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3C5" w:rsidRPr="00EE6D4E" w:rsidRDefault="00FD265B" w:rsidP="00EE6D4E">
      <w:pPr>
        <w:numPr>
          <w:ilvl w:val="0"/>
          <w:numId w:val="1"/>
        </w:numPr>
        <w:tabs>
          <w:tab w:val="clear" w:pos="705"/>
        </w:tabs>
        <w:autoSpaceDE/>
        <w:autoSpaceDN/>
        <w:spacing w:line="260" w:lineRule="atLeast"/>
        <w:ind w:left="426" w:hanging="426"/>
        <w:jc w:val="both"/>
        <w:rPr>
          <w:rFonts w:cs="Times New Roman"/>
          <w:b/>
          <w:bCs/>
          <w:caps/>
          <w:sz w:val="20"/>
          <w:szCs w:val="20"/>
        </w:rPr>
      </w:pPr>
      <w:r w:rsidRPr="00EE6D4E">
        <w:rPr>
          <w:rFonts w:ascii="Angsana New" w:hAnsi="Angsana New"/>
          <w:b/>
          <w:bCs/>
          <w:caps/>
        </w:rPr>
        <w:t>GENERAL INFORMATION</w:t>
      </w:r>
    </w:p>
    <w:p w:rsidR="00487A75" w:rsidRPr="00E964E0" w:rsidRDefault="00487A75" w:rsidP="00487A75">
      <w:pPr>
        <w:tabs>
          <w:tab w:val="left" w:pos="-426"/>
        </w:tabs>
        <w:ind w:left="426" w:right="28"/>
        <w:jc w:val="thaiDistribute"/>
        <w:rPr>
          <w:rFonts w:ascii="Angsana New" w:eastAsia="Times New Roman" w:hAnsi="Angsana New"/>
          <w:b/>
          <w:bCs/>
        </w:rPr>
      </w:pPr>
      <w:r>
        <w:rPr>
          <w:rFonts w:ascii="Angsana New" w:eastAsia="Times New Roman" w:hAnsi="Angsana New"/>
        </w:rPr>
        <w:t xml:space="preserve">Tong </w:t>
      </w:r>
      <w:proofErr w:type="spellStart"/>
      <w:r>
        <w:rPr>
          <w:rFonts w:ascii="Angsana New" w:eastAsia="Times New Roman" w:hAnsi="Angsana New"/>
        </w:rPr>
        <w:t>Hua</w:t>
      </w:r>
      <w:proofErr w:type="spellEnd"/>
      <w:r>
        <w:rPr>
          <w:rFonts w:ascii="Angsana New" w:eastAsia="Times New Roman" w:hAnsi="Angsana New"/>
        </w:rPr>
        <w:t xml:space="preserve"> Holding </w:t>
      </w:r>
      <w:r w:rsidRPr="00E964E0">
        <w:rPr>
          <w:rFonts w:ascii="Angsana New" w:eastAsia="Times New Roman" w:hAnsi="Angsana New"/>
        </w:rPr>
        <w:t>Public Company Limited</w:t>
      </w:r>
      <w:r w:rsidRPr="00E964E0">
        <w:rPr>
          <w:rFonts w:ascii="Angsana New" w:hAnsi="Angsana New" w:hint="cs"/>
          <w:cs/>
        </w:rPr>
        <w:t xml:space="preserve"> </w:t>
      </w:r>
      <w:r>
        <w:rPr>
          <w:rFonts w:ascii="Angsana New" w:hAnsi="Angsana New"/>
        </w:rPr>
        <w:t xml:space="preserve">(Formerly </w:t>
      </w:r>
      <w:r w:rsidRPr="00E964E0">
        <w:rPr>
          <w:rFonts w:ascii="Angsana New" w:eastAsia="Times New Roman" w:hAnsi="Angsana New"/>
        </w:rPr>
        <w:t xml:space="preserve">Tong </w:t>
      </w:r>
      <w:proofErr w:type="spellStart"/>
      <w:r w:rsidRPr="00E964E0">
        <w:rPr>
          <w:rFonts w:ascii="Angsana New" w:eastAsia="Times New Roman" w:hAnsi="Angsana New"/>
        </w:rPr>
        <w:t>Hua</w:t>
      </w:r>
      <w:proofErr w:type="spellEnd"/>
      <w:r w:rsidRPr="00E964E0">
        <w:rPr>
          <w:rFonts w:ascii="Angsana New" w:eastAsia="Times New Roman" w:hAnsi="Angsana New"/>
        </w:rPr>
        <w:t xml:space="preserve"> Communications Public Company </w:t>
      </w:r>
      <w:proofErr w:type="gramStart"/>
      <w:r w:rsidRPr="00E964E0">
        <w:rPr>
          <w:rFonts w:ascii="Angsana New" w:eastAsia="Times New Roman" w:hAnsi="Angsana New"/>
        </w:rPr>
        <w:t>Limited</w:t>
      </w:r>
      <w:r w:rsidRPr="00E964E0">
        <w:rPr>
          <w:rFonts w:ascii="Angsana New" w:hAnsi="Angsana New" w:hint="cs"/>
          <w:cs/>
        </w:rPr>
        <w:t xml:space="preserve"> </w:t>
      </w:r>
      <w:r>
        <w:rPr>
          <w:rFonts w:ascii="Angsana New" w:hAnsi="Angsana New" w:hint="cs"/>
          <w:cs/>
        </w:rPr>
        <w:t>)</w:t>
      </w:r>
      <w:proofErr w:type="gramEnd"/>
      <w:r w:rsidRPr="00E964E0">
        <w:rPr>
          <w:rFonts w:ascii="Angsana New" w:hAnsi="Angsana New"/>
        </w:rPr>
        <w:t xml:space="preserve"> is incorporated in Thailand and has its registered offices </w:t>
      </w:r>
      <w:r w:rsidRPr="00E964E0">
        <w:rPr>
          <w:rFonts w:ascii="Angsana New" w:eastAsia="Times New Roman" w:hAnsi="Angsana New"/>
        </w:rPr>
        <w:t xml:space="preserve">at 877-881 </w:t>
      </w:r>
      <w:proofErr w:type="spellStart"/>
      <w:r w:rsidRPr="00E964E0">
        <w:rPr>
          <w:rFonts w:ascii="Angsana New" w:eastAsia="Times New Roman" w:hAnsi="Angsana New"/>
        </w:rPr>
        <w:t>Charoenkrung</w:t>
      </w:r>
      <w:proofErr w:type="spellEnd"/>
      <w:r w:rsidRPr="00E964E0">
        <w:rPr>
          <w:rFonts w:ascii="Angsana New" w:eastAsia="Times New Roman" w:hAnsi="Angsana New"/>
        </w:rPr>
        <w:t xml:space="preserve"> Road, </w:t>
      </w:r>
      <w:proofErr w:type="spellStart"/>
      <w:r w:rsidRPr="00E964E0">
        <w:rPr>
          <w:rFonts w:ascii="Angsana New" w:eastAsia="Times New Roman" w:hAnsi="Angsana New"/>
        </w:rPr>
        <w:t>Talad</w:t>
      </w:r>
      <w:proofErr w:type="spellEnd"/>
      <w:r w:rsidRPr="00E964E0">
        <w:rPr>
          <w:rFonts w:ascii="Angsana New" w:eastAsia="Times New Roman" w:hAnsi="Angsana New"/>
        </w:rPr>
        <w:t xml:space="preserve"> </w:t>
      </w:r>
      <w:proofErr w:type="spellStart"/>
      <w:r w:rsidRPr="00E964E0">
        <w:rPr>
          <w:rFonts w:ascii="Angsana New" w:eastAsia="Times New Roman" w:hAnsi="Angsana New"/>
        </w:rPr>
        <w:t>Noi</w:t>
      </w:r>
      <w:proofErr w:type="spellEnd"/>
      <w:r w:rsidRPr="00E964E0">
        <w:rPr>
          <w:rFonts w:ascii="Angsana New" w:eastAsia="Times New Roman" w:hAnsi="Angsana New"/>
        </w:rPr>
        <w:t xml:space="preserve">, </w:t>
      </w:r>
      <w:proofErr w:type="spellStart"/>
      <w:r w:rsidRPr="00E964E0">
        <w:rPr>
          <w:rFonts w:ascii="Angsana New" w:eastAsia="Times New Roman" w:hAnsi="Angsana New"/>
        </w:rPr>
        <w:t>Sumpantavong</w:t>
      </w:r>
      <w:proofErr w:type="spellEnd"/>
      <w:r w:rsidRPr="00E964E0">
        <w:rPr>
          <w:rFonts w:ascii="Angsana New" w:eastAsia="Times New Roman" w:hAnsi="Angsana New"/>
        </w:rPr>
        <w:t>, Bangkok</w:t>
      </w:r>
      <w:r w:rsidRPr="00E964E0">
        <w:rPr>
          <w:rFonts w:ascii="Angsana New" w:hAnsi="Angsana New"/>
        </w:rPr>
        <w:t xml:space="preserve"> 10100, Thailand.</w:t>
      </w:r>
    </w:p>
    <w:p w:rsidR="00487A75" w:rsidRDefault="00487A75" w:rsidP="004C74F9">
      <w:pPr>
        <w:tabs>
          <w:tab w:val="left" w:pos="-426"/>
        </w:tabs>
        <w:spacing w:before="120"/>
        <w:ind w:left="425" w:right="28" w:hanging="425"/>
        <w:jc w:val="thaiDistribute"/>
        <w:rPr>
          <w:rFonts w:ascii="Angsana New" w:eastAsia="Times New Roman" w:hAnsi="Angsana New"/>
          <w:b/>
          <w:bCs/>
        </w:rPr>
      </w:pPr>
      <w:r w:rsidRPr="00E964E0">
        <w:rPr>
          <w:rFonts w:ascii="Angsana New" w:hAnsi="Angsana New"/>
        </w:rPr>
        <w:tab/>
        <w:t>The Company was listed on the Stock Exchange of Thailand in 1994.</w:t>
      </w:r>
    </w:p>
    <w:p w:rsidR="004C74F9" w:rsidRPr="004C74F9" w:rsidRDefault="004C74F9" w:rsidP="004C74F9">
      <w:pPr>
        <w:tabs>
          <w:tab w:val="left" w:pos="-426"/>
        </w:tabs>
        <w:spacing w:before="120"/>
        <w:ind w:left="425" w:right="28" w:hanging="425"/>
        <w:jc w:val="thaiDistribute"/>
        <w:rPr>
          <w:rFonts w:ascii="Angsana New" w:hAnsi="Angsana New"/>
          <w:cs/>
        </w:rPr>
      </w:pPr>
      <w:r>
        <w:rPr>
          <w:rFonts w:ascii="Angsana New" w:hAnsi="Angsana New"/>
        </w:rPr>
        <w:tab/>
      </w:r>
      <w:r w:rsidRPr="004C74F9">
        <w:rPr>
          <w:rFonts w:ascii="Angsana New" w:hAnsi="Angsana New"/>
        </w:rPr>
        <w:t xml:space="preserve">The Company </w:t>
      </w:r>
      <w:r>
        <w:rPr>
          <w:rFonts w:ascii="Angsana New" w:hAnsi="Angsana New"/>
        </w:rPr>
        <w:t>operates in Thailand</w:t>
      </w:r>
      <w:r w:rsidRPr="004C74F9">
        <w:rPr>
          <w:rFonts w:ascii="Angsana New" w:hAnsi="Angsana New"/>
        </w:rPr>
        <w:t xml:space="preserve"> and its main business is a producing and distributing newspaper, publishing and providing printing service. Subsequently in February 2013, the Company transfers its whole business to its subsidiary and operates as investing company.</w:t>
      </w:r>
    </w:p>
    <w:p w:rsidR="00487A75" w:rsidRDefault="00487A75" w:rsidP="004C74F9">
      <w:pPr>
        <w:tabs>
          <w:tab w:val="left" w:pos="-426"/>
        </w:tabs>
        <w:spacing w:before="120"/>
        <w:ind w:left="425" w:right="28" w:hanging="425"/>
        <w:jc w:val="thaiDistribute"/>
        <w:rPr>
          <w:rFonts w:ascii="Angsana New" w:eastAsia="Times New Roman" w:hAnsi="Angsana New"/>
          <w:sz w:val="22"/>
          <w:szCs w:val="22"/>
        </w:rPr>
      </w:pPr>
      <w:r w:rsidRPr="00E964E0">
        <w:rPr>
          <w:rFonts w:ascii="Angsana New" w:eastAsia="Times New Roman" w:hAnsi="Angsana New"/>
        </w:rPr>
        <w:tab/>
      </w:r>
      <w:r w:rsidRPr="004F7EA6">
        <w:rPr>
          <w:rFonts w:ascii="Angsana New" w:hAnsi="Angsana New"/>
          <w:lang w:val="de-DE"/>
        </w:rPr>
        <w:t>On April 29, 2016 the</w:t>
      </w:r>
      <w:r w:rsidR="00862B8D">
        <w:rPr>
          <w:rFonts w:ascii="Angsana New" w:hAnsi="Angsana New"/>
          <w:lang w:val="de-DE"/>
        </w:rPr>
        <w:t xml:space="preserve"> annual general meeting 2016</w:t>
      </w:r>
      <w:r w:rsidRPr="004F7EA6">
        <w:rPr>
          <w:rFonts w:ascii="Angsana New" w:hAnsi="Angsana New"/>
          <w:lang w:val="de-DE"/>
        </w:rPr>
        <w:t xml:space="preserve"> approved </w:t>
      </w:r>
      <w:r w:rsidRPr="004F7EA6">
        <w:rPr>
          <w:rFonts w:ascii="Angsana New" w:hAnsi="Angsana New"/>
        </w:rPr>
        <w:t xml:space="preserve">changing the company name from Tong </w:t>
      </w:r>
      <w:proofErr w:type="spellStart"/>
      <w:r w:rsidRPr="004F7EA6">
        <w:rPr>
          <w:rFonts w:ascii="Angsana New" w:hAnsi="Angsana New"/>
        </w:rPr>
        <w:t>Hua</w:t>
      </w:r>
      <w:proofErr w:type="spellEnd"/>
      <w:r w:rsidRPr="004F7EA6">
        <w:rPr>
          <w:rFonts w:ascii="Angsana New" w:hAnsi="Angsana New"/>
        </w:rPr>
        <w:t xml:space="preserve"> Communications Limited Company to Tong </w:t>
      </w:r>
      <w:proofErr w:type="spellStart"/>
      <w:r w:rsidRPr="004F7EA6">
        <w:rPr>
          <w:rFonts w:ascii="Angsana New" w:hAnsi="Angsana New"/>
        </w:rPr>
        <w:t>Hua</w:t>
      </w:r>
      <w:proofErr w:type="spellEnd"/>
      <w:r w:rsidRPr="004F7EA6">
        <w:rPr>
          <w:rFonts w:ascii="Angsana New" w:hAnsi="Angsana New"/>
        </w:rPr>
        <w:t xml:space="preserve"> Holding Company Limited. The company changed name in the memorandum of association and registered with Ministry of Commerce on May 23, 2016.</w:t>
      </w:r>
    </w:p>
    <w:p w:rsidR="0029351B" w:rsidRPr="0029351B" w:rsidRDefault="0029351B" w:rsidP="0029351B">
      <w:pPr>
        <w:numPr>
          <w:ilvl w:val="0"/>
          <w:numId w:val="1"/>
        </w:numPr>
        <w:tabs>
          <w:tab w:val="clear" w:pos="705"/>
        </w:tabs>
        <w:autoSpaceDE/>
        <w:autoSpaceDN/>
        <w:spacing w:before="120" w:line="260" w:lineRule="atLeast"/>
        <w:ind w:left="425" w:hanging="425"/>
        <w:jc w:val="both"/>
        <w:rPr>
          <w:rFonts w:ascii="Angsana New" w:hAnsi="Angsana New"/>
          <w:b/>
          <w:bCs/>
          <w:caps/>
        </w:rPr>
      </w:pPr>
      <w:r w:rsidRPr="0029351B">
        <w:rPr>
          <w:rFonts w:ascii="Angsana New" w:hAnsi="Angsana New"/>
          <w:b/>
          <w:bCs/>
          <w:caps/>
        </w:rPr>
        <w:t xml:space="preserve">BASIS OF PREPARATION OF THE FINANCIAL STATEMENT </w:t>
      </w:r>
    </w:p>
    <w:p w:rsidR="0029351B" w:rsidRDefault="0029351B" w:rsidP="00F63CFD">
      <w:pPr>
        <w:pStyle w:val="Heading1"/>
        <w:numPr>
          <w:ilvl w:val="1"/>
          <w:numId w:val="8"/>
        </w:numPr>
        <w:tabs>
          <w:tab w:val="left" w:pos="0"/>
        </w:tabs>
        <w:overflowPunct w:val="0"/>
        <w:adjustRightInd w:val="0"/>
        <w:spacing w:before="120" w:after="120"/>
        <w:jc w:val="thaiDistribute"/>
        <w:rPr>
          <w:rFonts w:ascii="Angsana New" w:hAnsi="Angsana New"/>
        </w:rPr>
      </w:pPr>
      <w:r>
        <w:rPr>
          <w:rFonts w:ascii="Angsana New" w:hAnsi="Angsana New" w:cs="Cordia New"/>
        </w:rPr>
        <w:t>Statement of compliance</w:t>
      </w:r>
    </w:p>
    <w:p w:rsidR="0029351B" w:rsidRDefault="0029351B" w:rsidP="0029351B">
      <w:pPr>
        <w:spacing w:before="120"/>
        <w:ind w:left="728"/>
        <w:jc w:val="thaiDistribute"/>
        <w:rPr>
          <w:rFonts w:ascii="Angsana New" w:hAnsi="Angsana New"/>
        </w:rPr>
      </w:pPr>
      <w:r>
        <w:rPr>
          <w:rFonts w:ascii="Angsana New" w:hAnsi="Angsana New"/>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rsidR="0029351B" w:rsidRDefault="0029351B" w:rsidP="0029351B">
      <w:pPr>
        <w:spacing w:before="120"/>
        <w:ind w:left="728"/>
        <w:jc w:val="thaiDistribute"/>
        <w:rPr>
          <w:rFonts w:ascii="Angsana New" w:hAnsi="Angsana New"/>
        </w:rPr>
      </w:pPr>
      <w:r>
        <w:rPr>
          <w:rFonts w:ascii="Angsana New" w:hAnsi="Angsana New"/>
        </w:rPr>
        <w:t>The financial statements issued for Thai reporting purposes are prepared in the Thai language. This English translation of the financial statements has been prepared for the convenience of readers not conversant with the Thai language.</w:t>
      </w:r>
    </w:p>
    <w:p w:rsidR="0029351B" w:rsidRDefault="0029351B" w:rsidP="00F63CFD">
      <w:pPr>
        <w:pStyle w:val="Heading1"/>
        <w:numPr>
          <w:ilvl w:val="1"/>
          <w:numId w:val="8"/>
        </w:numPr>
        <w:tabs>
          <w:tab w:val="left" w:pos="0"/>
        </w:tabs>
        <w:overflowPunct w:val="0"/>
        <w:adjustRightInd w:val="0"/>
        <w:spacing w:before="120" w:after="120"/>
        <w:jc w:val="thaiDistribute"/>
        <w:rPr>
          <w:rFonts w:ascii="Angsana New" w:hAnsi="Angsana New" w:cs="Cordia New"/>
          <w:sz w:val="28"/>
          <w:szCs w:val="28"/>
        </w:rPr>
      </w:pPr>
      <w:r>
        <w:rPr>
          <w:rFonts w:ascii="Angsana New" w:hAnsi="Angsana New" w:cs="Cordia New"/>
        </w:rPr>
        <w:t xml:space="preserve">Basis of measurement   </w:t>
      </w:r>
    </w:p>
    <w:p w:rsidR="0029351B" w:rsidRDefault="0029351B" w:rsidP="006E63A8">
      <w:pPr>
        <w:spacing w:before="120" w:after="120"/>
        <w:ind w:left="709" w:right="142"/>
        <w:jc w:val="thaiDistribute"/>
        <w:outlineLvl w:val="0"/>
        <w:rPr>
          <w:rFonts w:ascii="Angsana New" w:hAnsi="Angsana New"/>
        </w:rPr>
      </w:pPr>
      <w:r>
        <w:rPr>
          <w:rFonts w:ascii="Angsana New" w:hAnsi="Angsana New"/>
        </w:rPr>
        <w:t>The financial statements have been prepared on the historical cost basis (except w</w:t>
      </w:r>
      <w:r w:rsidR="006E63A8">
        <w:rPr>
          <w:rFonts w:ascii="Angsana New" w:hAnsi="Angsana New"/>
        </w:rPr>
        <w:t xml:space="preserve">here otherwise disclosed in the </w:t>
      </w:r>
      <w:r>
        <w:rPr>
          <w:rFonts w:ascii="Angsana New" w:hAnsi="Angsana New"/>
        </w:rPr>
        <w:t>accounting policies).</w:t>
      </w:r>
    </w:p>
    <w:p w:rsidR="0029351B" w:rsidRDefault="0029351B" w:rsidP="00F63CFD">
      <w:pPr>
        <w:pStyle w:val="Heading1"/>
        <w:numPr>
          <w:ilvl w:val="1"/>
          <w:numId w:val="8"/>
        </w:numPr>
        <w:tabs>
          <w:tab w:val="left" w:pos="0"/>
        </w:tabs>
        <w:overflowPunct w:val="0"/>
        <w:adjustRightInd w:val="0"/>
        <w:spacing w:before="120" w:after="120"/>
        <w:jc w:val="thaiDistribute"/>
        <w:rPr>
          <w:rFonts w:ascii="Angsana New" w:hAnsi="Angsana New" w:cs="Cordia New"/>
          <w:sz w:val="28"/>
        </w:rPr>
      </w:pPr>
      <w:r>
        <w:rPr>
          <w:rFonts w:ascii="Angsana New" w:hAnsi="Angsana New" w:cs="Cordia New"/>
        </w:rPr>
        <w:t xml:space="preserve">Presentation currency </w:t>
      </w:r>
    </w:p>
    <w:p w:rsidR="009E2917" w:rsidRDefault="0029351B" w:rsidP="001D26A8">
      <w:pPr>
        <w:tabs>
          <w:tab w:val="left" w:pos="-426"/>
        </w:tabs>
        <w:spacing w:before="120"/>
        <w:ind w:left="720" w:right="28" w:hanging="425"/>
        <w:jc w:val="thaiDistribute"/>
        <w:rPr>
          <w:rFonts w:ascii="Angsana New" w:eastAsia="Times New Roman" w:hAnsi="Angsana New"/>
        </w:rPr>
      </w:pPr>
      <w:r>
        <w:rPr>
          <w:rFonts w:ascii="Angsana New" w:hAnsi="Angsana New"/>
        </w:rPr>
        <w:tab/>
        <w:t>The financial statements are prepared and presented in Thai Baht. All financial information presented in Thai Baht    has been rounded to the nearest thousand or million unless otherwise stated.</w:t>
      </w:r>
    </w:p>
    <w:p w:rsidR="005743EE" w:rsidRDefault="0029351B" w:rsidP="005743EE">
      <w:pPr>
        <w:pStyle w:val="Heading1"/>
        <w:numPr>
          <w:ilvl w:val="1"/>
          <w:numId w:val="8"/>
        </w:numPr>
        <w:tabs>
          <w:tab w:val="left" w:pos="0"/>
        </w:tabs>
        <w:overflowPunct w:val="0"/>
        <w:adjustRightInd w:val="0"/>
        <w:spacing w:before="120" w:after="120"/>
        <w:jc w:val="thaiDistribute"/>
        <w:rPr>
          <w:rFonts w:ascii="Angsana New" w:hAnsi="Angsana New" w:cs="Cordia New"/>
        </w:rPr>
      </w:pPr>
      <w:r>
        <w:rPr>
          <w:rFonts w:ascii="Angsana New" w:hAnsi="Angsana New" w:cs="Cordia New"/>
        </w:rPr>
        <w:lastRenderedPageBreak/>
        <w:t>Significant accounting judgment and estimates</w:t>
      </w:r>
    </w:p>
    <w:p w:rsidR="005743EE" w:rsidRDefault="001D26A8" w:rsidP="005743EE">
      <w:pPr>
        <w:pStyle w:val="Heading1"/>
        <w:tabs>
          <w:tab w:val="left" w:pos="0"/>
        </w:tabs>
        <w:overflowPunct w:val="0"/>
        <w:adjustRightInd w:val="0"/>
        <w:spacing w:before="120" w:after="120"/>
        <w:ind w:left="720"/>
        <w:jc w:val="thaiDistribute"/>
        <w:rPr>
          <w:rFonts w:ascii="Angsana New" w:hAnsi="Angsana New"/>
          <w:sz w:val="28"/>
          <w:u w:val="none"/>
        </w:rPr>
      </w:pPr>
      <w:r w:rsidRPr="005743EE">
        <w:rPr>
          <w:rFonts w:ascii="Angsana New" w:hAnsi="Angsana New"/>
          <w:sz w:val="28"/>
          <w:u w:val="none"/>
        </w:rPr>
        <w:t>The preparation of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743EE" w:rsidRDefault="001D26A8" w:rsidP="005743EE">
      <w:pPr>
        <w:pStyle w:val="Heading1"/>
        <w:tabs>
          <w:tab w:val="left" w:pos="0"/>
        </w:tabs>
        <w:overflowPunct w:val="0"/>
        <w:adjustRightInd w:val="0"/>
        <w:spacing w:before="120" w:after="120"/>
        <w:ind w:left="720"/>
        <w:jc w:val="thaiDistribute"/>
        <w:rPr>
          <w:rFonts w:ascii="Angsana New" w:hAnsi="Angsana New"/>
          <w:sz w:val="28"/>
          <w:szCs w:val="28"/>
          <w:u w:val="none"/>
        </w:rPr>
      </w:pPr>
      <w:r w:rsidRPr="005743EE">
        <w:rPr>
          <w:rFonts w:ascii="Angsana New" w:hAnsi="Angsana New"/>
          <w:sz w:val="28"/>
          <w:szCs w:val="28"/>
          <w:u w:val="none"/>
        </w:rPr>
        <w:t>Estimates and underlying assumptions are reviewed on an ongoing basis. Revisions to accounting estimates are recognized in the period in which estimates are revised and in any future periods affected.</w:t>
      </w:r>
    </w:p>
    <w:p w:rsidR="001D26A8" w:rsidRPr="005743EE" w:rsidRDefault="001D26A8" w:rsidP="005743EE">
      <w:pPr>
        <w:pStyle w:val="Heading1"/>
        <w:tabs>
          <w:tab w:val="left" w:pos="0"/>
        </w:tabs>
        <w:overflowPunct w:val="0"/>
        <w:adjustRightInd w:val="0"/>
        <w:spacing w:before="120" w:after="120"/>
        <w:ind w:left="720"/>
        <w:jc w:val="thaiDistribute"/>
        <w:rPr>
          <w:rFonts w:ascii="Angsana New" w:hAnsi="Angsana New" w:cs="Cordia New"/>
          <w:u w:val="none"/>
        </w:rPr>
      </w:pPr>
      <w:r w:rsidRPr="005743EE">
        <w:rPr>
          <w:rFonts w:ascii="Angsana New" w:hAnsi="Angsana New"/>
          <w:sz w:val="28"/>
          <w:szCs w:val="28"/>
          <w:u w:val="none"/>
        </w:rPr>
        <w:t>Information about significant areas of estimation uncertainty and critical judgments in applying accounting policies that have the most significant effect on the amount recognized in the financial statements is included in the following note:</w:t>
      </w:r>
    </w:p>
    <w:tbl>
      <w:tblPr>
        <w:tblW w:w="0" w:type="auto"/>
        <w:tblInd w:w="959" w:type="dxa"/>
        <w:tblLook w:val="04A0" w:firstRow="1" w:lastRow="0" w:firstColumn="1" w:lastColumn="0" w:noHBand="0" w:noVBand="1"/>
      </w:tblPr>
      <w:tblGrid>
        <w:gridCol w:w="1843"/>
        <w:gridCol w:w="6889"/>
      </w:tblGrid>
      <w:tr w:rsidR="001D26A8" w:rsidRPr="00EE6D4E" w:rsidTr="005743EE">
        <w:tc>
          <w:tcPr>
            <w:tcW w:w="1843" w:type="dxa"/>
          </w:tcPr>
          <w:p w:rsidR="001D26A8" w:rsidRPr="00EE6D4E" w:rsidRDefault="001D26A8" w:rsidP="003A3EB7">
            <w:pPr>
              <w:pStyle w:val="block"/>
              <w:spacing w:after="0" w:line="240" w:lineRule="atLeast"/>
              <w:ind w:left="164" w:hanging="164"/>
              <w:rPr>
                <w:rFonts w:ascii="Angsana New" w:hAnsi="Angsana New"/>
                <w:sz w:val="28"/>
                <w:szCs w:val="28"/>
                <w:lang w:val="en-US" w:bidi="th-TH"/>
              </w:rPr>
            </w:pPr>
            <w:r w:rsidRPr="00EE6D4E">
              <w:rPr>
                <w:rFonts w:ascii="Angsana New" w:hAnsi="Angsana New"/>
                <w:sz w:val="28"/>
                <w:szCs w:val="28"/>
                <w:lang w:val="en-US" w:bidi="th-TH"/>
              </w:rPr>
              <w:t>Note</w:t>
            </w:r>
            <w:r w:rsidRPr="00EE6D4E">
              <w:rPr>
                <w:rFonts w:ascii="Angsana New" w:hAnsi="Angsana New"/>
                <w:sz w:val="28"/>
                <w:szCs w:val="28"/>
                <w:cs/>
                <w:lang w:val="en-US" w:bidi="th-TH"/>
              </w:rPr>
              <w:t xml:space="preserve"> </w:t>
            </w:r>
            <w:r w:rsidR="005743EE">
              <w:rPr>
                <w:rFonts w:ascii="Angsana New" w:hAnsi="Angsana New"/>
                <w:sz w:val="28"/>
                <w:szCs w:val="28"/>
                <w:lang w:val="en-US" w:bidi="th-TH"/>
              </w:rPr>
              <w:t>23</w:t>
            </w:r>
            <w:r w:rsidRPr="00EE6D4E">
              <w:rPr>
                <w:rFonts w:ascii="Angsana New" w:hAnsi="Angsana New"/>
                <w:sz w:val="28"/>
                <w:szCs w:val="28"/>
                <w:lang w:val="en-US" w:bidi="th-TH"/>
              </w:rPr>
              <w:t xml:space="preserve"> And </w:t>
            </w:r>
            <w:r w:rsidR="005743EE">
              <w:rPr>
                <w:rFonts w:ascii="Angsana New" w:hAnsi="Angsana New"/>
                <w:sz w:val="28"/>
                <w:szCs w:val="28"/>
                <w:lang w:val="en-US" w:bidi="th-TH"/>
              </w:rPr>
              <w:t>18</w:t>
            </w:r>
          </w:p>
        </w:tc>
        <w:tc>
          <w:tcPr>
            <w:tcW w:w="6891" w:type="dxa"/>
          </w:tcPr>
          <w:p w:rsidR="001D26A8" w:rsidRPr="00EE6D4E" w:rsidRDefault="001D26A8" w:rsidP="003A3EB7">
            <w:pPr>
              <w:pStyle w:val="block"/>
              <w:spacing w:after="0" w:line="240" w:lineRule="atLeast"/>
              <w:ind w:left="164" w:hanging="164"/>
              <w:rPr>
                <w:rFonts w:ascii="Angsana New" w:hAnsi="Angsana New"/>
                <w:sz w:val="28"/>
                <w:szCs w:val="28"/>
                <w:lang w:val="en-US" w:bidi="th-TH"/>
              </w:rPr>
            </w:pPr>
            <w:r w:rsidRPr="00EE6D4E">
              <w:rPr>
                <w:rFonts w:ascii="Angsana New" w:hAnsi="Angsana New"/>
                <w:sz w:val="28"/>
                <w:szCs w:val="28"/>
                <w:lang w:val="en-US" w:bidi="th-TH"/>
              </w:rPr>
              <w:t>Current and deferred taxation</w:t>
            </w:r>
          </w:p>
        </w:tc>
      </w:tr>
      <w:tr w:rsidR="001D26A8" w:rsidRPr="00EE6D4E" w:rsidTr="005743EE">
        <w:tc>
          <w:tcPr>
            <w:tcW w:w="1843" w:type="dxa"/>
          </w:tcPr>
          <w:p w:rsidR="001D26A8" w:rsidRPr="00EE6D4E" w:rsidRDefault="001D26A8" w:rsidP="003A3EB7">
            <w:pPr>
              <w:pStyle w:val="block"/>
              <w:spacing w:after="0" w:line="240" w:lineRule="atLeast"/>
              <w:ind w:left="164" w:hanging="164"/>
              <w:rPr>
                <w:rFonts w:ascii="Angsana New" w:hAnsi="Angsana New"/>
                <w:sz w:val="28"/>
                <w:szCs w:val="28"/>
                <w:lang w:val="en-US" w:bidi="th-TH"/>
              </w:rPr>
            </w:pPr>
            <w:r w:rsidRPr="00EE6D4E">
              <w:rPr>
                <w:rFonts w:ascii="Angsana New" w:hAnsi="Angsana New"/>
                <w:sz w:val="28"/>
                <w:szCs w:val="28"/>
                <w:lang w:val="en-US" w:bidi="th-TH"/>
              </w:rPr>
              <w:t>Note</w:t>
            </w:r>
            <w:r w:rsidRPr="00EE6D4E">
              <w:rPr>
                <w:rFonts w:ascii="Angsana New" w:hAnsi="Angsana New"/>
                <w:sz w:val="28"/>
                <w:szCs w:val="28"/>
                <w:cs/>
                <w:lang w:val="en-US" w:bidi="th-TH"/>
              </w:rPr>
              <w:t xml:space="preserve"> </w:t>
            </w:r>
            <w:r w:rsidRPr="00EE6D4E">
              <w:rPr>
                <w:rFonts w:ascii="Angsana New" w:hAnsi="Angsana New"/>
                <w:sz w:val="28"/>
                <w:szCs w:val="28"/>
                <w:lang w:val="en-US" w:bidi="th-TH"/>
              </w:rPr>
              <w:t>2</w:t>
            </w:r>
            <w:r w:rsidR="005743EE">
              <w:rPr>
                <w:rFonts w:ascii="Angsana New" w:hAnsi="Angsana New"/>
                <w:sz w:val="28"/>
                <w:szCs w:val="28"/>
                <w:lang w:val="en-US" w:bidi="th-TH"/>
              </w:rPr>
              <w:t>0</w:t>
            </w:r>
          </w:p>
        </w:tc>
        <w:tc>
          <w:tcPr>
            <w:tcW w:w="6891" w:type="dxa"/>
          </w:tcPr>
          <w:p w:rsidR="001D26A8" w:rsidRPr="00EE6D4E" w:rsidRDefault="001D26A8" w:rsidP="003A3EB7">
            <w:pPr>
              <w:pStyle w:val="block"/>
              <w:spacing w:after="0" w:line="240" w:lineRule="atLeast"/>
              <w:ind w:left="164" w:hanging="164"/>
              <w:rPr>
                <w:rFonts w:ascii="Angsana New" w:hAnsi="Angsana New"/>
                <w:sz w:val="28"/>
                <w:szCs w:val="28"/>
                <w:lang w:val="en-US" w:bidi="th-TH"/>
              </w:rPr>
            </w:pPr>
            <w:r w:rsidRPr="00EE6D4E">
              <w:rPr>
                <w:rFonts w:ascii="Angsana New" w:hAnsi="Angsana New"/>
                <w:sz w:val="28"/>
                <w:szCs w:val="28"/>
                <w:lang w:val="en-US" w:bidi="th-TH"/>
              </w:rPr>
              <w:t>Measurement of defined benefit obligations</w:t>
            </w:r>
          </w:p>
        </w:tc>
      </w:tr>
    </w:tbl>
    <w:p w:rsidR="009E4D76" w:rsidRPr="00EE6D4E" w:rsidRDefault="00F065DF" w:rsidP="0029351B">
      <w:pPr>
        <w:numPr>
          <w:ilvl w:val="0"/>
          <w:numId w:val="1"/>
        </w:numPr>
        <w:tabs>
          <w:tab w:val="clear" w:pos="705"/>
        </w:tabs>
        <w:autoSpaceDE/>
        <w:autoSpaceDN/>
        <w:spacing w:before="120" w:line="260" w:lineRule="atLeast"/>
        <w:ind w:left="425" w:hanging="425"/>
        <w:jc w:val="both"/>
        <w:rPr>
          <w:rFonts w:cs="Times New Roman"/>
          <w:b/>
          <w:bCs/>
          <w:caps/>
          <w:sz w:val="20"/>
          <w:szCs w:val="20"/>
        </w:rPr>
      </w:pPr>
      <w:proofErr w:type="spellStart"/>
      <w:r w:rsidRPr="00EE6D4E">
        <w:rPr>
          <w:rFonts w:ascii="Angsana New" w:hAnsi="Angsana New"/>
          <w:b/>
          <w:bCs/>
          <w:caps/>
          <w:cs/>
        </w:rPr>
        <w:t>PRINCIPLES</w:t>
      </w:r>
      <w:proofErr w:type="spellEnd"/>
      <w:r w:rsidRPr="00EE6D4E">
        <w:rPr>
          <w:rFonts w:ascii="Angsana New" w:hAnsi="Angsana New"/>
          <w:b/>
          <w:bCs/>
          <w:cs/>
        </w:rPr>
        <w:t xml:space="preserve"> </w:t>
      </w:r>
      <w:proofErr w:type="spellStart"/>
      <w:r w:rsidRPr="00EE6D4E">
        <w:rPr>
          <w:rFonts w:ascii="Angsana New" w:hAnsi="Angsana New"/>
          <w:b/>
          <w:bCs/>
          <w:cs/>
        </w:rPr>
        <w:t>OF</w:t>
      </w:r>
      <w:proofErr w:type="spellEnd"/>
      <w:r w:rsidRPr="00EE6D4E">
        <w:rPr>
          <w:rFonts w:ascii="Angsana New" w:hAnsi="Angsana New"/>
          <w:b/>
          <w:bCs/>
        </w:rPr>
        <w:t xml:space="preserve"> CONSOLIDATION PREPARATION</w:t>
      </w:r>
    </w:p>
    <w:p w:rsidR="000871B2" w:rsidRPr="00EE6D4E" w:rsidRDefault="000871B2" w:rsidP="00EE6D4E">
      <w:pPr>
        <w:ind w:left="426"/>
        <w:jc w:val="thaiDistribute"/>
        <w:rPr>
          <w:rFonts w:ascii="Angsana New" w:eastAsia="Times New Roman" w:hAnsi="Angsana New"/>
        </w:rPr>
      </w:pPr>
      <w:r w:rsidRPr="00EE6D4E">
        <w:rPr>
          <w:rFonts w:ascii="Angsana New" w:eastAsia="Times New Roman" w:hAnsi="Angsana New"/>
        </w:rPr>
        <w:t>The consolidated fin</w:t>
      </w:r>
      <w:r w:rsidR="00083942" w:rsidRPr="00EE6D4E">
        <w:rPr>
          <w:rFonts w:ascii="Angsana New" w:eastAsia="Times New Roman" w:hAnsi="Angsana New"/>
        </w:rPr>
        <w:t xml:space="preserve">ancial statements as at </w:t>
      </w:r>
      <w:r w:rsidR="00832171" w:rsidRPr="00EE6D4E">
        <w:rPr>
          <w:rFonts w:ascii="Angsana New" w:eastAsia="Times New Roman" w:hAnsi="Angsana New"/>
        </w:rPr>
        <w:t>December 31</w:t>
      </w:r>
      <w:r w:rsidRPr="00EE6D4E">
        <w:rPr>
          <w:rFonts w:ascii="Angsana New" w:eastAsia="Times New Roman" w:hAnsi="Angsana New"/>
        </w:rPr>
        <w:t>, 201</w:t>
      </w:r>
      <w:r w:rsidR="00FD1A03">
        <w:rPr>
          <w:rFonts w:ascii="Angsana New" w:eastAsia="Times New Roman" w:hAnsi="Angsana New"/>
        </w:rPr>
        <w:t>6</w:t>
      </w:r>
      <w:r w:rsidRPr="00EE6D4E">
        <w:rPr>
          <w:rFonts w:ascii="Angsana New" w:eastAsia="Times New Roman" w:hAnsi="Angsana New"/>
        </w:rPr>
        <w:t>, include the accounts of the Company and its subsidiaries which the Company has controlling power or di</w:t>
      </w:r>
      <w:r w:rsidR="00824359" w:rsidRPr="00EE6D4E">
        <w:rPr>
          <w:rFonts w:ascii="Angsana New" w:eastAsia="Times New Roman" w:hAnsi="Angsana New"/>
        </w:rPr>
        <w:t>rectly on these subsidiaries</w:t>
      </w:r>
      <w:r w:rsidR="00006AB8" w:rsidRPr="00EE6D4E">
        <w:rPr>
          <w:rFonts w:ascii="Angsana New" w:eastAsia="Times New Roman" w:hAnsi="Angsana New"/>
        </w:rPr>
        <w:t xml:space="preserve">, however </w:t>
      </w:r>
      <w:r w:rsidR="00EC3B93" w:rsidRPr="00EE6D4E">
        <w:rPr>
          <w:rFonts w:ascii="Angsana New" w:hAnsi="Angsana New"/>
        </w:rPr>
        <w:t>2015</w:t>
      </w:r>
      <w:r w:rsidR="004E32B2" w:rsidRPr="00EE6D4E">
        <w:rPr>
          <w:rFonts w:ascii="Angsana New" w:hAnsi="Angsana New"/>
        </w:rPr>
        <w:t xml:space="preserve"> </w:t>
      </w:r>
      <w:r w:rsidR="00EC3B93" w:rsidRPr="00EE6D4E">
        <w:rPr>
          <w:rFonts w:ascii="Angsana New" w:hAnsi="Angsana New"/>
        </w:rPr>
        <w:t>and</w:t>
      </w:r>
      <w:r w:rsidR="004E32B2" w:rsidRPr="00EE6D4E">
        <w:rPr>
          <w:rFonts w:ascii="Angsana New" w:hAnsi="Angsana New" w:hint="cs"/>
          <w:cs/>
        </w:rPr>
        <w:t xml:space="preserve"> </w:t>
      </w:r>
      <w:r w:rsidR="004E32B2" w:rsidRPr="00EE6D4E">
        <w:rPr>
          <w:rFonts w:ascii="Angsana New" w:hAnsi="Angsana New"/>
        </w:rPr>
        <w:t>2</w:t>
      </w:r>
      <w:r w:rsidR="00EC3B93" w:rsidRPr="00EE6D4E">
        <w:rPr>
          <w:rFonts w:ascii="Angsana New" w:hAnsi="Angsana New"/>
        </w:rPr>
        <w:t xml:space="preserve">014 </w:t>
      </w:r>
      <w:r w:rsidR="00006AB8" w:rsidRPr="00EE6D4E">
        <w:rPr>
          <w:rFonts w:ascii="Angsana New" w:hAnsi="Angsana New"/>
        </w:rPr>
        <w:t>there is a change in the shareholding structure during the year. Details of additional subsidiaries during the current period are presented below.</w:t>
      </w:r>
    </w:p>
    <w:p w:rsidR="00FB5994" w:rsidRPr="00EE6D4E" w:rsidRDefault="00FB5994" w:rsidP="00EE6D4E">
      <w:pPr>
        <w:tabs>
          <w:tab w:val="left" w:pos="-426"/>
        </w:tabs>
        <w:ind w:right="28"/>
        <w:jc w:val="thaiDistribute"/>
        <w:rPr>
          <w:rFonts w:ascii="Angsana New" w:eastAsia="Times New Roman" w:hAnsi="Angsana New"/>
          <w:sz w:val="16"/>
          <w:szCs w:val="16"/>
        </w:rPr>
      </w:pPr>
    </w:p>
    <w:tbl>
      <w:tblPr>
        <w:tblW w:w="9731" w:type="dxa"/>
        <w:tblInd w:w="250" w:type="dxa"/>
        <w:tblLayout w:type="fixed"/>
        <w:tblLook w:val="0000" w:firstRow="0" w:lastRow="0" w:firstColumn="0" w:lastColumn="0" w:noHBand="0" w:noVBand="0"/>
      </w:tblPr>
      <w:tblGrid>
        <w:gridCol w:w="2552"/>
        <w:gridCol w:w="238"/>
        <w:gridCol w:w="2183"/>
        <w:gridCol w:w="238"/>
        <w:gridCol w:w="924"/>
        <w:gridCol w:w="238"/>
        <w:gridCol w:w="987"/>
        <w:gridCol w:w="238"/>
        <w:gridCol w:w="907"/>
        <w:gridCol w:w="241"/>
        <w:gridCol w:w="985"/>
      </w:tblGrid>
      <w:tr w:rsidR="00462397" w:rsidRPr="00EE6D4E" w:rsidTr="00EC3B93">
        <w:trPr>
          <w:trHeight w:val="272"/>
          <w:tblHeader/>
        </w:trPr>
        <w:tc>
          <w:tcPr>
            <w:tcW w:w="2552" w:type="dxa"/>
            <w:tcBorders>
              <w:top w:val="nil"/>
              <w:left w:val="nil"/>
              <w:bottom w:val="nil"/>
              <w:right w:val="nil"/>
            </w:tcBorders>
          </w:tcPr>
          <w:p w:rsidR="00462397" w:rsidRPr="00EE6D4E" w:rsidRDefault="00462397" w:rsidP="00EE6D4E">
            <w:pPr>
              <w:rPr>
                <w:rFonts w:ascii="Angsana New" w:hAnsi="Angsana New"/>
              </w:rPr>
            </w:pPr>
          </w:p>
        </w:tc>
        <w:tc>
          <w:tcPr>
            <w:tcW w:w="238" w:type="dxa"/>
            <w:tcBorders>
              <w:top w:val="nil"/>
              <w:left w:val="nil"/>
              <w:bottom w:val="nil"/>
              <w:right w:val="nil"/>
            </w:tcBorders>
          </w:tcPr>
          <w:p w:rsidR="00462397" w:rsidRPr="00EE6D4E" w:rsidRDefault="00462397" w:rsidP="00EE6D4E">
            <w:pPr>
              <w:rPr>
                <w:rFonts w:ascii="Angsana New" w:hAnsi="Angsana New"/>
              </w:rPr>
            </w:pPr>
          </w:p>
        </w:tc>
        <w:tc>
          <w:tcPr>
            <w:tcW w:w="2183" w:type="dxa"/>
            <w:tcBorders>
              <w:top w:val="nil"/>
              <w:left w:val="nil"/>
              <w:bottom w:val="nil"/>
              <w:right w:val="nil"/>
            </w:tcBorders>
          </w:tcPr>
          <w:p w:rsidR="00462397" w:rsidRPr="00EE6D4E" w:rsidRDefault="00462397" w:rsidP="00EE6D4E">
            <w:pPr>
              <w:rPr>
                <w:rFonts w:ascii="Angsana New" w:hAnsi="Angsana New"/>
              </w:rPr>
            </w:pPr>
          </w:p>
        </w:tc>
        <w:tc>
          <w:tcPr>
            <w:tcW w:w="238" w:type="dxa"/>
            <w:tcBorders>
              <w:top w:val="nil"/>
              <w:left w:val="nil"/>
              <w:bottom w:val="nil"/>
              <w:right w:val="nil"/>
            </w:tcBorders>
          </w:tcPr>
          <w:p w:rsidR="00462397" w:rsidRPr="00EE6D4E" w:rsidRDefault="00462397" w:rsidP="00EE6D4E">
            <w:pPr>
              <w:rPr>
                <w:rFonts w:ascii="Angsana New" w:hAnsi="Angsana New"/>
              </w:rPr>
            </w:pPr>
          </w:p>
        </w:tc>
        <w:tc>
          <w:tcPr>
            <w:tcW w:w="2149" w:type="dxa"/>
            <w:gridSpan w:val="3"/>
            <w:tcBorders>
              <w:top w:val="nil"/>
              <w:left w:val="nil"/>
              <w:right w:val="nil"/>
            </w:tcBorders>
            <w:vAlign w:val="bottom"/>
          </w:tcPr>
          <w:p w:rsidR="00462397" w:rsidRPr="00EE6D4E" w:rsidRDefault="00462397" w:rsidP="00EE6D4E">
            <w:pPr>
              <w:jc w:val="center"/>
              <w:rPr>
                <w:rFonts w:ascii="Angsana New" w:hAnsi="Angsana New"/>
              </w:rPr>
            </w:pPr>
          </w:p>
        </w:tc>
        <w:tc>
          <w:tcPr>
            <w:tcW w:w="238" w:type="dxa"/>
            <w:tcBorders>
              <w:top w:val="nil"/>
              <w:left w:val="nil"/>
              <w:bottom w:val="nil"/>
              <w:right w:val="nil"/>
            </w:tcBorders>
            <w:vAlign w:val="bottom"/>
          </w:tcPr>
          <w:p w:rsidR="00462397" w:rsidRPr="00EE6D4E" w:rsidRDefault="00462397" w:rsidP="00EE6D4E">
            <w:pPr>
              <w:rPr>
                <w:rFonts w:ascii="Angsana New" w:hAnsi="Angsana New"/>
              </w:rPr>
            </w:pPr>
          </w:p>
        </w:tc>
        <w:tc>
          <w:tcPr>
            <w:tcW w:w="2133" w:type="dxa"/>
            <w:gridSpan w:val="3"/>
            <w:tcBorders>
              <w:top w:val="nil"/>
              <w:left w:val="nil"/>
              <w:bottom w:val="nil"/>
              <w:right w:val="nil"/>
            </w:tcBorders>
            <w:vAlign w:val="bottom"/>
          </w:tcPr>
          <w:p w:rsidR="00462397" w:rsidRPr="00EE6D4E" w:rsidRDefault="00462397" w:rsidP="00EE6D4E">
            <w:pPr>
              <w:jc w:val="center"/>
              <w:rPr>
                <w:rFonts w:ascii="Angsana New" w:hAnsi="Angsana New"/>
              </w:rPr>
            </w:pPr>
            <w:r w:rsidRPr="00EE6D4E">
              <w:rPr>
                <w:rFonts w:ascii="Angsana New" w:hAnsi="Angsana New"/>
              </w:rPr>
              <w:t>Percentage of</w:t>
            </w:r>
          </w:p>
        </w:tc>
      </w:tr>
      <w:tr w:rsidR="00462397" w:rsidRPr="00EE6D4E" w:rsidTr="00EC3B93">
        <w:trPr>
          <w:trHeight w:val="272"/>
          <w:tblHeader/>
        </w:trPr>
        <w:tc>
          <w:tcPr>
            <w:tcW w:w="2552" w:type="dxa"/>
            <w:tcBorders>
              <w:top w:val="nil"/>
              <w:left w:val="nil"/>
              <w:bottom w:val="nil"/>
              <w:right w:val="nil"/>
            </w:tcBorders>
          </w:tcPr>
          <w:p w:rsidR="00462397" w:rsidRPr="00EE6D4E" w:rsidRDefault="00462397" w:rsidP="00EE6D4E">
            <w:pPr>
              <w:rPr>
                <w:rFonts w:ascii="Angsana New" w:hAnsi="Angsana New"/>
              </w:rPr>
            </w:pPr>
          </w:p>
        </w:tc>
        <w:tc>
          <w:tcPr>
            <w:tcW w:w="238" w:type="dxa"/>
            <w:tcBorders>
              <w:top w:val="nil"/>
              <w:left w:val="nil"/>
              <w:bottom w:val="nil"/>
              <w:right w:val="nil"/>
            </w:tcBorders>
          </w:tcPr>
          <w:p w:rsidR="00462397" w:rsidRPr="00EE6D4E" w:rsidRDefault="00462397" w:rsidP="00EE6D4E">
            <w:pPr>
              <w:rPr>
                <w:rFonts w:ascii="Angsana New" w:hAnsi="Angsana New"/>
              </w:rPr>
            </w:pPr>
          </w:p>
        </w:tc>
        <w:tc>
          <w:tcPr>
            <w:tcW w:w="2183" w:type="dxa"/>
            <w:tcBorders>
              <w:top w:val="nil"/>
              <w:left w:val="nil"/>
              <w:bottom w:val="nil"/>
              <w:right w:val="nil"/>
            </w:tcBorders>
          </w:tcPr>
          <w:p w:rsidR="00462397" w:rsidRPr="00EE6D4E" w:rsidRDefault="00462397" w:rsidP="00EE6D4E">
            <w:pPr>
              <w:rPr>
                <w:rFonts w:ascii="Angsana New" w:hAnsi="Angsana New"/>
                <w:cs/>
              </w:rPr>
            </w:pPr>
          </w:p>
        </w:tc>
        <w:tc>
          <w:tcPr>
            <w:tcW w:w="238" w:type="dxa"/>
            <w:tcBorders>
              <w:top w:val="nil"/>
              <w:left w:val="nil"/>
              <w:bottom w:val="nil"/>
              <w:right w:val="nil"/>
            </w:tcBorders>
          </w:tcPr>
          <w:p w:rsidR="00462397" w:rsidRPr="00EE6D4E" w:rsidRDefault="00462397" w:rsidP="00EE6D4E">
            <w:pPr>
              <w:rPr>
                <w:rFonts w:ascii="Angsana New" w:hAnsi="Angsana New"/>
              </w:rPr>
            </w:pPr>
          </w:p>
        </w:tc>
        <w:tc>
          <w:tcPr>
            <w:tcW w:w="2149" w:type="dxa"/>
            <w:gridSpan w:val="3"/>
            <w:tcBorders>
              <w:left w:val="nil"/>
              <w:bottom w:val="single" w:sz="4" w:space="0" w:color="auto"/>
              <w:right w:val="nil"/>
            </w:tcBorders>
            <w:vAlign w:val="bottom"/>
          </w:tcPr>
          <w:p w:rsidR="00462397" w:rsidRPr="00EE6D4E" w:rsidRDefault="00462397" w:rsidP="00EE6D4E">
            <w:pPr>
              <w:jc w:val="center"/>
              <w:rPr>
                <w:rFonts w:ascii="Angsana New" w:hAnsi="Angsana New"/>
              </w:rPr>
            </w:pPr>
            <w:r w:rsidRPr="00EE6D4E">
              <w:rPr>
                <w:rFonts w:ascii="Angsana New" w:hAnsi="Angsana New"/>
              </w:rPr>
              <w:t>In Thousand Baht</w:t>
            </w:r>
          </w:p>
        </w:tc>
        <w:tc>
          <w:tcPr>
            <w:tcW w:w="238" w:type="dxa"/>
            <w:tcBorders>
              <w:top w:val="nil"/>
              <w:left w:val="nil"/>
              <w:bottom w:val="nil"/>
              <w:right w:val="nil"/>
            </w:tcBorders>
            <w:vAlign w:val="bottom"/>
          </w:tcPr>
          <w:p w:rsidR="00462397" w:rsidRPr="00EE6D4E" w:rsidRDefault="00462397" w:rsidP="00EE6D4E">
            <w:pPr>
              <w:rPr>
                <w:rFonts w:ascii="Angsana New" w:hAnsi="Angsana New"/>
              </w:rPr>
            </w:pPr>
          </w:p>
        </w:tc>
        <w:tc>
          <w:tcPr>
            <w:tcW w:w="2133" w:type="dxa"/>
            <w:gridSpan w:val="3"/>
            <w:tcBorders>
              <w:top w:val="nil"/>
              <w:left w:val="nil"/>
              <w:right w:val="nil"/>
            </w:tcBorders>
            <w:vAlign w:val="bottom"/>
          </w:tcPr>
          <w:p w:rsidR="00462397" w:rsidRPr="00EE6D4E" w:rsidRDefault="00462397" w:rsidP="00EE6D4E">
            <w:pPr>
              <w:jc w:val="center"/>
              <w:rPr>
                <w:rFonts w:ascii="Angsana New" w:hAnsi="Angsana New"/>
              </w:rPr>
            </w:pPr>
            <w:r w:rsidRPr="00EE6D4E">
              <w:rPr>
                <w:rFonts w:ascii="Angsana New" w:hAnsi="Angsana New"/>
              </w:rPr>
              <w:t>direct and indirect</w:t>
            </w:r>
          </w:p>
        </w:tc>
      </w:tr>
      <w:tr w:rsidR="00462397" w:rsidRPr="00EE6D4E" w:rsidTr="00EC3B93">
        <w:trPr>
          <w:trHeight w:val="272"/>
          <w:tblHeader/>
        </w:trPr>
        <w:tc>
          <w:tcPr>
            <w:tcW w:w="2552" w:type="dxa"/>
            <w:tcBorders>
              <w:top w:val="nil"/>
              <w:left w:val="nil"/>
              <w:right w:val="nil"/>
            </w:tcBorders>
          </w:tcPr>
          <w:p w:rsidR="00462397" w:rsidRPr="00EE6D4E" w:rsidRDefault="00462397" w:rsidP="00EE6D4E">
            <w:pPr>
              <w:rPr>
                <w:rFonts w:ascii="Angsana New" w:hAnsi="Angsana New"/>
              </w:rPr>
            </w:pPr>
          </w:p>
        </w:tc>
        <w:tc>
          <w:tcPr>
            <w:tcW w:w="238" w:type="dxa"/>
            <w:tcBorders>
              <w:top w:val="nil"/>
              <w:left w:val="nil"/>
              <w:right w:val="nil"/>
            </w:tcBorders>
          </w:tcPr>
          <w:p w:rsidR="00462397" w:rsidRPr="00EE6D4E" w:rsidRDefault="00462397" w:rsidP="00EE6D4E">
            <w:pPr>
              <w:rPr>
                <w:rFonts w:ascii="Angsana New" w:hAnsi="Angsana New"/>
              </w:rPr>
            </w:pPr>
          </w:p>
        </w:tc>
        <w:tc>
          <w:tcPr>
            <w:tcW w:w="2183" w:type="dxa"/>
            <w:tcBorders>
              <w:top w:val="nil"/>
              <w:left w:val="nil"/>
              <w:right w:val="nil"/>
            </w:tcBorders>
          </w:tcPr>
          <w:p w:rsidR="00462397" w:rsidRPr="00EE6D4E" w:rsidRDefault="00462397" w:rsidP="00EE6D4E">
            <w:pPr>
              <w:rPr>
                <w:rFonts w:ascii="Angsana New" w:hAnsi="Angsana New"/>
              </w:rPr>
            </w:pPr>
          </w:p>
        </w:tc>
        <w:tc>
          <w:tcPr>
            <w:tcW w:w="238" w:type="dxa"/>
            <w:tcBorders>
              <w:top w:val="nil"/>
              <w:left w:val="nil"/>
              <w:bottom w:val="nil"/>
              <w:right w:val="nil"/>
            </w:tcBorders>
          </w:tcPr>
          <w:p w:rsidR="00462397" w:rsidRPr="00EE6D4E" w:rsidRDefault="00462397" w:rsidP="00EE6D4E">
            <w:pPr>
              <w:rPr>
                <w:rFonts w:ascii="Angsana New" w:hAnsi="Angsana New"/>
              </w:rPr>
            </w:pPr>
          </w:p>
        </w:tc>
        <w:tc>
          <w:tcPr>
            <w:tcW w:w="2149" w:type="dxa"/>
            <w:gridSpan w:val="3"/>
            <w:tcBorders>
              <w:top w:val="single" w:sz="4" w:space="0" w:color="auto"/>
              <w:left w:val="nil"/>
              <w:bottom w:val="single" w:sz="4" w:space="0" w:color="auto"/>
              <w:right w:val="nil"/>
            </w:tcBorders>
            <w:vAlign w:val="bottom"/>
          </w:tcPr>
          <w:p w:rsidR="00462397" w:rsidRPr="00EE6D4E" w:rsidRDefault="00462397" w:rsidP="00EE6D4E">
            <w:pPr>
              <w:jc w:val="center"/>
              <w:rPr>
                <w:rFonts w:ascii="Angsana New" w:hAnsi="Angsana New"/>
              </w:rPr>
            </w:pPr>
            <w:r w:rsidRPr="00EE6D4E">
              <w:rPr>
                <w:rFonts w:ascii="Angsana New" w:hAnsi="Angsana New"/>
              </w:rPr>
              <w:t>Paid-up share capital</w:t>
            </w:r>
          </w:p>
        </w:tc>
        <w:tc>
          <w:tcPr>
            <w:tcW w:w="238" w:type="dxa"/>
            <w:tcBorders>
              <w:top w:val="nil"/>
              <w:left w:val="nil"/>
              <w:right w:val="nil"/>
            </w:tcBorders>
            <w:vAlign w:val="bottom"/>
          </w:tcPr>
          <w:p w:rsidR="00462397" w:rsidRPr="00EE6D4E" w:rsidRDefault="00462397" w:rsidP="00EE6D4E">
            <w:pPr>
              <w:rPr>
                <w:rFonts w:ascii="Angsana New" w:hAnsi="Angsana New"/>
              </w:rPr>
            </w:pPr>
          </w:p>
        </w:tc>
        <w:tc>
          <w:tcPr>
            <w:tcW w:w="2133" w:type="dxa"/>
            <w:gridSpan w:val="3"/>
            <w:tcBorders>
              <w:top w:val="nil"/>
              <w:left w:val="nil"/>
              <w:bottom w:val="single" w:sz="4" w:space="0" w:color="auto"/>
              <w:right w:val="nil"/>
            </w:tcBorders>
            <w:vAlign w:val="bottom"/>
          </w:tcPr>
          <w:p w:rsidR="00462397" w:rsidRPr="00EE6D4E" w:rsidRDefault="00462397" w:rsidP="00EE6D4E">
            <w:pPr>
              <w:jc w:val="center"/>
              <w:rPr>
                <w:rFonts w:ascii="Angsana New" w:hAnsi="Angsana New"/>
              </w:rPr>
            </w:pPr>
            <w:proofErr w:type="gramStart"/>
            <w:r w:rsidRPr="00EE6D4E">
              <w:rPr>
                <w:rFonts w:ascii="Angsana New" w:hAnsi="Angsana New"/>
              </w:rPr>
              <w:t>holdings</w:t>
            </w:r>
            <w:proofErr w:type="gramEnd"/>
            <w:r w:rsidRPr="00EE6D4E">
              <w:rPr>
                <w:rFonts w:ascii="Angsana New" w:hAnsi="Angsana New"/>
              </w:rPr>
              <w:t xml:space="preserve"> (%)</w:t>
            </w:r>
          </w:p>
        </w:tc>
      </w:tr>
      <w:tr w:rsidR="00227274" w:rsidRPr="00EE6D4E" w:rsidTr="00EC3B93">
        <w:trPr>
          <w:trHeight w:val="272"/>
          <w:tblHeader/>
        </w:trPr>
        <w:tc>
          <w:tcPr>
            <w:tcW w:w="2552" w:type="dxa"/>
            <w:tcBorders>
              <w:top w:val="nil"/>
              <w:left w:val="nil"/>
              <w:right w:val="nil"/>
            </w:tcBorders>
            <w:vAlign w:val="bottom"/>
          </w:tcPr>
          <w:p w:rsidR="00227274" w:rsidRPr="00EE6D4E" w:rsidRDefault="00227274" w:rsidP="00EE6D4E">
            <w:pPr>
              <w:jc w:val="center"/>
              <w:rPr>
                <w:rFonts w:ascii="Angsana New" w:hAnsi="Angsana New"/>
              </w:rPr>
            </w:pPr>
          </w:p>
        </w:tc>
        <w:tc>
          <w:tcPr>
            <w:tcW w:w="238" w:type="dxa"/>
            <w:tcBorders>
              <w:top w:val="nil"/>
              <w:left w:val="nil"/>
              <w:right w:val="nil"/>
            </w:tcBorders>
            <w:vAlign w:val="bottom"/>
          </w:tcPr>
          <w:p w:rsidR="00227274" w:rsidRPr="00EE6D4E" w:rsidRDefault="00227274" w:rsidP="00EE6D4E">
            <w:pPr>
              <w:jc w:val="center"/>
              <w:rPr>
                <w:rFonts w:ascii="Angsana New" w:hAnsi="Angsana New"/>
              </w:rPr>
            </w:pPr>
          </w:p>
        </w:tc>
        <w:tc>
          <w:tcPr>
            <w:tcW w:w="2183" w:type="dxa"/>
            <w:tcBorders>
              <w:top w:val="nil"/>
              <w:left w:val="nil"/>
              <w:right w:val="nil"/>
            </w:tcBorders>
            <w:vAlign w:val="bottom"/>
          </w:tcPr>
          <w:p w:rsidR="00227274" w:rsidRPr="00EE6D4E" w:rsidRDefault="00227274" w:rsidP="00EE6D4E">
            <w:pPr>
              <w:jc w:val="center"/>
              <w:rPr>
                <w:rFonts w:ascii="Angsana New" w:hAnsi="Angsana New"/>
              </w:rPr>
            </w:pPr>
          </w:p>
        </w:tc>
        <w:tc>
          <w:tcPr>
            <w:tcW w:w="238" w:type="dxa"/>
            <w:tcBorders>
              <w:top w:val="nil"/>
              <w:left w:val="nil"/>
              <w:bottom w:val="nil"/>
              <w:right w:val="nil"/>
            </w:tcBorders>
            <w:vAlign w:val="bottom"/>
          </w:tcPr>
          <w:p w:rsidR="00227274" w:rsidRPr="00EE6D4E" w:rsidRDefault="00227274" w:rsidP="00EE6D4E">
            <w:pPr>
              <w:rPr>
                <w:rFonts w:ascii="Angsana New" w:hAnsi="Angsana New"/>
              </w:rPr>
            </w:pPr>
          </w:p>
        </w:tc>
        <w:tc>
          <w:tcPr>
            <w:tcW w:w="924" w:type="dxa"/>
            <w:tcBorders>
              <w:top w:val="single" w:sz="4" w:space="0" w:color="auto"/>
              <w:left w:val="nil"/>
              <w:right w:val="nil"/>
            </w:tcBorders>
            <w:vAlign w:val="center"/>
          </w:tcPr>
          <w:p w:rsidR="00227274" w:rsidRPr="00EE6D4E" w:rsidRDefault="00227274" w:rsidP="00EE6D4E">
            <w:pPr>
              <w:pStyle w:val="Heading2"/>
              <w:ind w:left="-18" w:right="-68"/>
              <w:jc w:val="center"/>
              <w:rPr>
                <w:rFonts w:ascii="Angsana New" w:hAnsi="Angsana New"/>
                <w:b w:val="0"/>
                <w:bCs w:val="0"/>
                <w:sz w:val="28"/>
                <w:szCs w:val="28"/>
              </w:rPr>
            </w:pPr>
            <w:r w:rsidRPr="00EE6D4E">
              <w:rPr>
                <w:rFonts w:ascii="Angsana New" w:hAnsi="Angsana New"/>
                <w:b w:val="0"/>
                <w:bCs w:val="0"/>
                <w:sz w:val="28"/>
                <w:szCs w:val="28"/>
              </w:rPr>
              <w:t>December</w:t>
            </w:r>
          </w:p>
        </w:tc>
        <w:tc>
          <w:tcPr>
            <w:tcW w:w="238" w:type="dxa"/>
            <w:tcBorders>
              <w:top w:val="single" w:sz="4" w:space="0" w:color="auto"/>
              <w:left w:val="nil"/>
              <w:right w:val="nil"/>
            </w:tcBorders>
            <w:vAlign w:val="center"/>
          </w:tcPr>
          <w:p w:rsidR="00227274" w:rsidRPr="00EE6D4E" w:rsidRDefault="00227274" w:rsidP="00EE6D4E">
            <w:pPr>
              <w:pStyle w:val="Heading2"/>
              <w:ind w:left="-18" w:right="-68"/>
              <w:jc w:val="center"/>
              <w:rPr>
                <w:rFonts w:ascii="Angsana New" w:hAnsi="Angsana New"/>
                <w:b w:val="0"/>
                <w:bCs w:val="0"/>
                <w:sz w:val="28"/>
                <w:szCs w:val="28"/>
              </w:rPr>
            </w:pPr>
          </w:p>
        </w:tc>
        <w:tc>
          <w:tcPr>
            <w:tcW w:w="987" w:type="dxa"/>
            <w:tcBorders>
              <w:top w:val="single" w:sz="4" w:space="0" w:color="auto"/>
              <w:left w:val="nil"/>
              <w:right w:val="nil"/>
            </w:tcBorders>
            <w:vAlign w:val="center"/>
          </w:tcPr>
          <w:p w:rsidR="00227274" w:rsidRPr="00EE6D4E" w:rsidRDefault="00227274" w:rsidP="00EE6D4E">
            <w:pPr>
              <w:pStyle w:val="Heading2"/>
              <w:ind w:left="-18" w:right="-68"/>
              <w:jc w:val="center"/>
              <w:rPr>
                <w:rFonts w:ascii="Angsana New" w:hAnsi="Angsana New"/>
                <w:b w:val="0"/>
                <w:bCs w:val="0"/>
                <w:sz w:val="28"/>
                <w:szCs w:val="28"/>
              </w:rPr>
            </w:pPr>
            <w:r w:rsidRPr="00EE6D4E">
              <w:rPr>
                <w:rFonts w:ascii="Angsana New" w:hAnsi="Angsana New"/>
                <w:b w:val="0"/>
                <w:bCs w:val="0"/>
                <w:sz w:val="28"/>
                <w:szCs w:val="28"/>
              </w:rPr>
              <w:t>December</w:t>
            </w:r>
          </w:p>
        </w:tc>
        <w:tc>
          <w:tcPr>
            <w:tcW w:w="238" w:type="dxa"/>
            <w:tcBorders>
              <w:top w:val="nil"/>
              <w:left w:val="nil"/>
              <w:right w:val="nil"/>
            </w:tcBorders>
            <w:vAlign w:val="center"/>
          </w:tcPr>
          <w:p w:rsidR="00227274" w:rsidRPr="00EE6D4E" w:rsidRDefault="00227274" w:rsidP="00EE6D4E">
            <w:pPr>
              <w:pStyle w:val="Heading2"/>
              <w:tabs>
                <w:tab w:val="left" w:pos="972"/>
              </w:tabs>
              <w:ind w:left="-18" w:right="-68"/>
              <w:jc w:val="center"/>
              <w:rPr>
                <w:rFonts w:ascii="Angsana New" w:hAnsi="Angsana New"/>
                <w:b w:val="0"/>
                <w:bCs w:val="0"/>
                <w:sz w:val="28"/>
                <w:szCs w:val="28"/>
              </w:rPr>
            </w:pPr>
          </w:p>
        </w:tc>
        <w:tc>
          <w:tcPr>
            <w:tcW w:w="907" w:type="dxa"/>
            <w:tcBorders>
              <w:top w:val="single" w:sz="4" w:space="0" w:color="auto"/>
              <w:left w:val="nil"/>
              <w:right w:val="nil"/>
            </w:tcBorders>
            <w:vAlign w:val="center"/>
          </w:tcPr>
          <w:p w:rsidR="00227274" w:rsidRPr="00EE6D4E" w:rsidRDefault="00227274" w:rsidP="00EE6D4E">
            <w:pPr>
              <w:pStyle w:val="Heading2"/>
              <w:ind w:left="-18" w:right="-68"/>
              <w:jc w:val="center"/>
              <w:rPr>
                <w:rFonts w:ascii="Angsana New" w:hAnsi="Angsana New"/>
                <w:b w:val="0"/>
                <w:bCs w:val="0"/>
                <w:sz w:val="28"/>
                <w:szCs w:val="28"/>
              </w:rPr>
            </w:pPr>
            <w:r w:rsidRPr="00EE6D4E">
              <w:rPr>
                <w:rFonts w:ascii="Angsana New" w:hAnsi="Angsana New"/>
                <w:b w:val="0"/>
                <w:bCs w:val="0"/>
                <w:sz w:val="28"/>
                <w:szCs w:val="28"/>
              </w:rPr>
              <w:t>December</w:t>
            </w:r>
          </w:p>
        </w:tc>
        <w:tc>
          <w:tcPr>
            <w:tcW w:w="241" w:type="dxa"/>
            <w:tcBorders>
              <w:top w:val="single" w:sz="4" w:space="0" w:color="auto"/>
              <w:left w:val="nil"/>
              <w:right w:val="nil"/>
            </w:tcBorders>
            <w:vAlign w:val="center"/>
          </w:tcPr>
          <w:p w:rsidR="00227274" w:rsidRPr="00EE6D4E" w:rsidRDefault="00227274" w:rsidP="00EE6D4E">
            <w:pPr>
              <w:pStyle w:val="Heading2"/>
              <w:ind w:left="-18" w:right="-68"/>
              <w:jc w:val="center"/>
              <w:rPr>
                <w:rFonts w:ascii="Angsana New" w:hAnsi="Angsana New"/>
                <w:b w:val="0"/>
                <w:bCs w:val="0"/>
                <w:sz w:val="28"/>
                <w:szCs w:val="28"/>
              </w:rPr>
            </w:pPr>
          </w:p>
        </w:tc>
        <w:tc>
          <w:tcPr>
            <w:tcW w:w="985" w:type="dxa"/>
            <w:tcBorders>
              <w:top w:val="single" w:sz="4" w:space="0" w:color="auto"/>
              <w:left w:val="nil"/>
              <w:right w:val="nil"/>
            </w:tcBorders>
            <w:vAlign w:val="center"/>
          </w:tcPr>
          <w:p w:rsidR="00227274" w:rsidRPr="00EE6D4E" w:rsidRDefault="00227274" w:rsidP="00EE6D4E">
            <w:pPr>
              <w:pStyle w:val="Heading2"/>
              <w:tabs>
                <w:tab w:val="clear" w:pos="392"/>
              </w:tabs>
              <w:ind w:left="-89" w:right="-68"/>
              <w:jc w:val="center"/>
              <w:rPr>
                <w:rFonts w:ascii="Angsana New" w:hAnsi="Angsana New"/>
                <w:b w:val="0"/>
                <w:bCs w:val="0"/>
                <w:sz w:val="28"/>
                <w:szCs w:val="28"/>
              </w:rPr>
            </w:pPr>
            <w:r w:rsidRPr="00EE6D4E">
              <w:rPr>
                <w:rFonts w:ascii="Angsana New" w:hAnsi="Angsana New"/>
                <w:b w:val="0"/>
                <w:bCs w:val="0"/>
                <w:sz w:val="28"/>
                <w:szCs w:val="28"/>
              </w:rPr>
              <w:t>December</w:t>
            </w:r>
          </w:p>
        </w:tc>
      </w:tr>
      <w:tr w:rsidR="002C5E38" w:rsidRPr="00EE6D4E" w:rsidTr="00EC3B93">
        <w:trPr>
          <w:trHeight w:val="272"/>
          <w:tblHeader/>
        </w:trPr>
        <w:tc>
          <w:tcPr>
            <w:tcW w:w="2552" w:type="dxa"/>
            <w:tcBorders>
              <w:left w:val="nil"/>
              <w:bottom w:val="single" w:sz="4" w:space="0" w:color="auto"/>
              <w:right w:val="nil"/>
            </w:tcBorders>
            <w:vAlign w:val="bottom"/>
          </w:tcPr>
          <w:p w:rsidR="002C5E38" w:rsidRPr="00EE6D4E" w:rsidRDefault="002C5E38" w:rsidP="00EE6D4E">
            <w:pPr>
              <w:jc w:val="center"/>
              <w:rPr>
                <w:rFonts w:ascii="Angsana New" w:hAnsi="Angsana New"/>
              </w:rPr>
            </w:pPr>
            <w:r w:rsidRPr="00EE6D4E">
              <w:rPr>
                <w:rFonts w:ascii="Angsana New" w:hAnsi="Angsana New"/>
              </w:rPr>
              <w:t>Name of Companies</w:t>
            </w:r>
          </w:p>
        </w:tc>
        <w:tc>
          <w:tcPr>
            <w:tcW w:w="238" w:type="dxa"/>
            <w:tcBorders>
              <w:left w:val="nil"/>
              <w:bottom w:val="nil"/>
              <w:right w:val="nil"/>
            </w:tcBorders>
            <w:vAlign w:val="bottom"/>
          </w:tcPr>
          <w:p w:rsidR="002C5E38" w:rsidRPr="00EE6D4E" w:rsidRDefault="002C5E38" w:rsidP="00EE6D4E">
            <w:pPr>
              <w:jc w:val="center"/>
              <w:rPr>
                <w:rFonts w:ascii="Angsana New" w:hAnsi="Angsana New"/>
              </w:rPr>
            </w:pPr>
          </w:p>
        </w:tc>
        <w:tc>
          <w:tcPr>
            <w:tcW w:w="2183" w:type="dxa"/>
            <w:tcBorders>
              <w:left w:val="nil"/>
              <w:bottom w:val="single" w:sz="4" w:space="0" w:color="auto"/>
              <w:right w:val="nil"/>
            </w:tcBorders>
            <w:vAlign w:val="bottom"/>
          </w:tcPr>
          <w:p w:rsidR="002C5E38" w:rsidRPr="00EE6D4E" w:rsidRDefault="002C5E38" w:rsidP="00EE6D4E">
            <w:pPr>
              <w:jc w:val="center"/>
              <w:rPr>
                <w:rFonts w:ascii="Angsana New" w:hAnsi="Angsana New"/>
              </w:rPr>
            </w:pPr>
            <w:r w:rsidRPr="00EE6D4E">
              <w:rPr>
                <w:rFonts w:ascii="Angsana New" w:hAnsi="Angsana New"/>
              </w:rPr>
              <w:t>Type of business</w:t>
            </w:r>
          </w:p>
        </w:tc>
        <w:tc>
          <w:tcPr>
            <w:tcW w:w="238" w:type="dxa"/>
            <w:tcBorders>
              <w:top w:val="nil"/>
              <w:left w:val="nil"/>
              <w:bottom w:val="nil"/>
              <w:right w:val="nil"/>
            </w:tcBorders>
            <w:vAlign w:val="bottom"/>
          </w:tcPr>
          <w:p w:rsidR="002C5E38" w:rsidRPr="00EE6D4E" w:rsidRDefault="002C5E38" w:rsidP="00EE6D4E">
            <w:pPr>
              <w:rPr>
                <w:rFonts w:ascii="Angsana New" w:hAnsi="Angsana New"/>
              </w:rPr>
            </w:pPr>
          </w:p>
        </w:tc>
        <w:tc>
          <w:tcPr>
            <w:tcW w:w="924" w:type="dxa"/>
            <w:tcBorders>
              <w:left w:val="nil"/>
              <w:bottom w:val="single" w:sz="4" w:space="0" w:color="auto"/>
              <w:right w:val="nil"/>
            </w:tcBorders>
            <w:vAlign w:val="center"/>
          </w:tcPr>
          <w:p w:rsidR="002C5E38" w:rsidRPr="00EE6D4E" w:rsidRDefault="00227274" w:rsidP="00FD1A03">
            <w:pPr>
              <w:pStyle w:val="Heading2"/>
              <w:tabs>
                <w:tab w:val="left" w:pos="972"/>
              </w:tabs>
              <w:ind w:left="-18" w:right="-68"/>
              <w:jc w:val="center"/>
              <w:rPr>
                <w:rFonts w:ascii="Angsana New" w:hAnsi="Angsana New"/>
                <w:b w:val="0"/>
                <w:bCs w:val="0"/>
                <w:sz w:val="28"/>
                <w:szCs w:val="28"/>
              </w:rPr>
            </w:pPr>
            <w:r w:rsidRPr="00EE6D4E">
              <w:rPr>
                <w:rFonts w:ascii="Angsana New" w:hAnsi="Angsana New"/>
                <w:b w:val="0"/>
                <w:bCs w:val="0"/>
                <w:sz w:val="28"/>
                <w:szCs w:val="28"/>
              </w:rPr>
              <w:t>31</w:t>
            </w:r>
            <w:r w:rsidR="002C5E38" w:rsidRPr="00EE6D4E">
              <w:rPr>
                <w:rFonts w:ascii="Angsana New" w:hAnsi="Angsana New"/>
                <w:b w:val="0"/>
                <w:bCs w:val="0"/>
                <w:sz w:val="28"/>
                <w:szCs w:val="28"/>
              </w:rPr>
              <w:t>, 201</w:t>
            </w:r>
            <w:r w:rsidR="00FD1A03">
              <w:rPr>
                <w:rFonts w:ascii="Angsana New" w:hAnsi="Angsana New"/>
                <w:b w:val="0"/>
                <w:bCs w:val="0"/>
                <w:sz w:val="28"/>
                <w:szCs w:val="28"/>
              </w:rPr>
              <w:t>6</w:t>
            </w:r>
          </w:p>
        </w:tc>
        <w:tc>
          <w:tcPr>
            <w:tcW w:w="238" w:type="dxa"/>
            <w:tcBorders>
              <w:left w:val="nil"/>
              <w:bottom w:val="nil"/>
              <w:right w:val="nil"/>
            </w:tcBorders>
            <w:vAlign w:val="center"/>
          </w:tcPr>
          <w:p w:rsidR="002C5E38" w:rsidRPr="00EE6D4E" w:rsidRDefault="002C5E38" w:rsidP="00EE6D4E">
            <w:pPr>
              <w:pStyle w:val="Heading2"/>
              <w:ind w:left="-18" w:right="-68"/>
              <w:jc w:val="center"/>
              <w:rPr>
                <w:rFonts w:ascii="Angsana New" w:hAnsi="Angsana New"/>
                <w:b w:val="0"/>
                <w:bCs w:val="0"/>
                <w:sz w:val="28"/>
                <w:szCs w:val="28"/>
              </w:rPr>
            </w:pPr>
          </w:p>
        </w:tc>
        <w:tc>
          <w:tcPr>
            <w:tcW w:w="987" w:type="dxa"/>
            <w:tcBorders>
              <w:left w:val="nil"/>
              <w:bottom w:val="single" w:sz="4" w:space="0" w:color="auto"/>
              <w:right w:val="nil"/>
            </w:tcBorders>
            <w:vAlign w:val="center"/>
          </w:tcPr>
          <w:p w:rsidR="002C5E38" w:rsidRPr="00EE6D4E" w:rsidRDefault="002C5E38" w:rsidP="00FD1A03">
            <w:pPr>
              <w:pStyle w:val="Heading2"/>
              <w:ind w:left="-18" w:right="-68"/>
              <w:jc w:val="center"/>
              <w:rPr>
                <w:rFonts w:ascii="Angsana New" w:hAnsi="Angsana New"/>
                <w:b w:val="0"/>
                <w:bCs w:val="0"/>
                <w:sz w:val="28"/>
                <w:szCs w:val="28"/>
              </w:rPr>
            </w:pPr>
            <w:r w:rsidRPr="00EE6D4E">
              <w:rPr>
                <w:rFonts w:ascii="Angsana New" w:hAnsi="Angsana New"/>
                <w:b w:val="0"/>
                <w:bCs w:val="0"/>
                <w:sz w:val="28"/>
                <w:szCs w:val="28"/>
              </w:rPr>
              <w:t>31, 201</w:t>
            </w:r>
            <w:r w:rsidR="00FD1A03">
              <w:rPr>
                <w:rFonts w:ascii="Angsana New" w:hAnsi="Angsana New"/>
                <w:b w:val="0"/>
                <w:bCs w:val="0"/>
                <w:sz w:val="28"/>
                <w:szCs w:val="28"/>
              </w:rPr>
              <w:t>5</w:t>
            </w:r>
          </w:p>
        </w:tc>
        <w:tc>
          <w:tcPr>
            <w:tcW w:w="238" w:type="dxa"/>
            <w:tcBorders>
              <w:left w:val="nil"/>
              <w:bottom w:val="nil"/>
              <w:right w:val="nil"/>
            </w:tcBorders>
            <w:vAlign w:val="center"/>
          </w:tcPr>
          <w:p w:rsidR="002C5E38" w:rsidRPr="00EE6D4E" w:rsidRDefault="002C5E38" w:rsidP="00EE6D4E">
            <w:pPr>
              <w:pStyle w:val="Heading2"/>
              <w:tabs>
                <w:tab w:val="left" w:pos="972"/>
              </w:tabs>
              <w:ind w:left="-18" w:right="-68"/>
              <w:jc w:val="center"/>
              <w:rPr>
                <w:rFonts w:ascii="Angsana New" w:hAnsi="Angsana New"/>
                <w:b w:val="0"/>
                <w:bCs w:val="0"/>
                <w:sz w:val="28"/>
                <w:szCs w:val="28"/>
              </w:rPr>
            </w:pPr>
          </w:p>
        </w:tc>
        <w:tc>
          <w:tcPr>
            <w:tcW w:w="907" w:type="dxa"/>
            <w:tcBorders>
              <w:left w:val="nil"/>
              <w:bottom w:val="single" w:sz="4" w:space="0" w:color="auto"/>
              <w:right w:val="nil"/>
            </w:tcBorders>
            <w:vAlign w:val="center"/>
          </w:tcPr>
          <w:p w:rsidR="002C5E38" w:rsidRPr="00EE6D4E" w:rsidRDefault="00227274" w:rsidP="00FD1A03">
            <w:pPr>
              <w:pStyle w:val="Heading2"/>
              <w:tabs>
                <w:tab w:val="left" w:pos="972"/>
              </w:tabs>
              <w:ind w:left="-18" w:right="-68"/>
              <w:jc w:val="center"/>
              <w:rPr>
                <w:rFonts w:ascii="Angsana New" w:hAnsi="Angsana New"/>
                <w:b w:val="0"/>
                <w:bCs w:val="0"/>
                <w:sz w:val="28"/>
                <w:szCs w:val="28"/>
              </w:rPr>
            </w:pPr>
            <w:r w:rsidRPr="00EE6D4E">
              <w:rPr>
                <w:rFonts w:ascii="Angsana New" w:hAnsi="Angsana New"/>
                <w:b w:val="0"/>
                <w:bCs w:val="0"/>
                <w:sz w:val="28"/>
                <w:szCs w:val="28"/>
              </w:rPr>
              <w:t>31</w:t>
            </w:r>
            <w:r w:rsidR="002C5E38" w:rsidRPr="00EE6D4E">
              <w:rPr>
                <w:rFonts w:ascii="Angsana New" w:hAnsi="Angsana New"/>
                <w:b w:val="0"/>
                <w:bCs w:val="0"/>
                <w:sz w:val="28"/>
                <w:szCs w:val="28"/>
              </w:rPr>
              <w:t>, 201</w:t>
            </w:r>
            <w:r w:rsidR="00FD1A03">
              <w:rPr>
                <w:rFonts w:ascii="Angsana New" w:hAnsi="Angsana New"/>
                <w:b w:val="0"/>
                <w:bCs w:val="0"/>
                <w:sz w:val="28"/>
                <w:szCs w:val="28"/>
              </w:rPr>
              <w:t>6</w:t>
            </w:r>
          </w:p>
        </w:tc>
        <w:tc>
          <w:tcPr>
            <w:tcW w:w="241" w:type="dxa"/>
            <w:tcBorders>
              <w:left w:val="nil"/>
              <w:bottom w:val="nil"/>
              <w:right w:val="nil"/>
            </w:tcBorders>
            <w:vAlign w:val="center"/>
          </w:tcPr>
          <w:p w:rsidR="002C5E38" w:rsidRPr="00EE6D4E" w:rsidRDefault="002C5E38" w:rsidP="00EE6D4E">
            <w:pPr>
              <w:pStyle w:val="Heading2"/>
              <w:ind w:left="-18" w:right="-68"/>
              <w:jc w:val="center"/>
              <w:rPr>
                <w:rFonts w:ascii="Angsana New" w:hAnsi="Angsana New"/>
                <w:b w:val="0"/>
                <w:bCs w:val="0"/>
                <w:sz w:val="28"/>
                <w:szCs w:val="28"/>
              </w:rPr>
            </w:pPr>
          </w:p>
        </w:tc>
        <w:tc>
          <w:tcPr>
            <w:tcW w:w="985" w:type="dxa"/>
            <w:tcBorders>
              <w:left w:val="nil"/>
              <w:bottom w:val="single" w:sz="4" w:space="0" w:color="auto"/>
              <w:right w:val="nil"/>
            </w:tcBorders>
            <w:vAlign w:val="center"/>
          </w:tcPr>
          <w:p w:rsidR="002C5E38" w:rsidRPr="00EE6D4E" w:rsidRDefault="002C5E38" w:rsidP="00FD1A03">
            <w:pPr>
              <w:pStyle w:val="Heading2"/>
              <w:ind w:left="-18" w:right="-68"/>
              <w:jc w:val="center"/>
              <w:rPr>
                <w:rFonts w:ascii="Angsana New" w:hAnsi="Angsana New"/>
                <w:b w:val="0"/>
                <w:bCs w:val="0"/>
                <w:sz w:val="28"/>
                <w:szCs w:val="28"/>
              </w:rPr>
            </w:pPr>
            <w:r w:rsidRPr="00EE6D4E">
              <w:rPr>
                <w:rFonts w:ascii="Angsana New" w:hAnsi="Angsana New"/>
                <w:b w:val="0"/>
                <w:bCs w:val="0"/>
                <w:sz w:val="28"/>
                <w:szCs w:val="28"/>
              </w:rPr>
              <w:t>31, 201</w:t>
            </w:r>
            <w:r w:rsidR="00FD1A03">
              <w:rPr>
                <w:rFonts w:ascii="Angsana New" w:hAnsi="Angsana New"/>
                <w:b w:val="0"/>
                <w:bCs w:val="0"/>
                <w:sz w:val="28"/>
                <w:szCs w:val="28"/>
              </w:rPr>
              <w:t>5</w:t>
            </w:r>
          </w:p>
        </w:tc>
      </w:tr>
      <w:tr w:rsidR="00FD1A03" w:rsidRPr="00EE6D4E" w:rsidTr="00EC3B93">
        <w:trPr>
          <w:trHeight w:val="385"/>
        </w:trPr>
        <w:tc>
          <w:tcPr>
            <w:tcW w:w="2552" w:type="dxa"/>
            <w:tcBorders>
              <w:top w:val="nil"/>
              <w:left w:val="nil"/>
              <w:bottom w:val="nil"/>
              <w:right w:val="nil"/>
            </w:tcBorders>
          </w:tcPr>
          <w:p w:rsidR="00FD1A03" w:rsidRPr="00EE6D4E" w:rsidRDefault="00FD1A03" w:rsidP="00EE6D4E">
            <w:pPr>
              <w:ind w:right="-161"/>
              <w:rPr>
                <w:rFonts w:ascii="Angsana New" w:hAnsi="Angsana New"/>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Daily News Co., Ltd</w:t>
            </w:r>
            <w:r w:rsidR="005743EE">
              <w:rPr>
                <w:rFonts w:ascii="Angsana New" w:hAnsi="Angsana New"/>
              </w:rPr>
              <w:t>.</w:t>
            </w:r>
          </w:p>
        </w:tc>
        <w:tc>
          <w:tcPr>
            <w:tcW w:w="238" w:type="dxa"/>
            <w:tcBorders>
              <w:top w:val="nil"/>
              <w:left w:val="nil"/>
              <w:bottom w:val="nil"/>
              <w:right w:val="nil"/>
            </w:tcBorders>
          </w:tcPr>
          <w:p w:rsidR="00FD1A03" w:rsidRPr="00EE6D4E" w:rsidRDefault="00FD1A03" w:rsidP="00EE6D4E">
            <w:pPr>
              <w:rPr>
                <w:rFonts w:ascii="Angsana New" w:hAnsi="Angsana New"/>
              </w:rPr>
            </w:pPr>
          </w:p>
        </w:tc>
        <w:tc>
          <w:tcPr>
            <w:tcW w:w="2183" w:type="dxa"/>
            <w:tcBorders>
              <w:top w:val="nil"/>
              <w:left w:val="nil"/>
              <w:bottom w:val="nil"/>
              <w:right w:val="nil"/>
            </w:tcBorders>
          </w:tcPr>
          <w:p w:rsidR="00FD1A03" w:rsidRPr="00EE6D4E" w:rsidRDefault="00FD1A03" w:rsidP="00EE6D4E">
            <w:pPr>
              <w:jc w:val="center"/>
              <w:rPr>
                <w:rFonts w:ascii="Angsana New" w:hAnsi="Angsana New"/>
              </w:rPr>
            </w:pPr>
            <w:r w:rsidRPr="00EE6D4E">
              <w:rPr>
                <w:rFonts w:ascii="Angsana New" w:hAnsi="Angsana New"/>
              </w:rPr>
              <w:t>Producing and distributing newspaper, publishing and providing printing service</w:t>
            </w:r>
          </w:p>
        </w:tc>
        <w:tc>
          <w:tcPr>
            <w:tcW w:w="238" w:type="dxa"/>
            <w:tcBorders>
              <w:top w:val="nil"/>
              <w:left w:val="nil"/>
              <w:bottom w:val="nil"/>
              <w:right w:val="nil"/>
            </w:tcBorders>
          </w:tcPr>
          <w:p w:rsidR="00FD1A03" w:rsidRPr="00EE6D4E" w:rsidRDefault="00FD1A03" w:rsidP="00EE6D4E">
            <w:pPr>
              <w:rPr>
                <w:rFonts w:ascii="Angsana New" w:hAnsi="Angsana New"/>
              </w:rPr>
            </w:pPr>
          </w:p>
        </w:tc>
        <w:tc>
          <w:tcPr>
            <w:tcW w:w="924" w:type="dxa"/>
            <w:tcBorders>
              <w:top w:val="nil"/>
              <w:left w:val="nil"/>
              <w:bottom w:val="nil"/>
              <w:right w:val="nil"/>
            </w:tcBorders>
          </w:tcPr>
          <w:p w:rsidR="00FD1A03" w:rsidRPr="00EE6D4E" w:rsidRDefault="00FD1A03" w:rsidP="00EE6D4E">
            <w:pPr>
              <w:jc w:val="right"/>
              <w:rPr>
                <w:rFonts w:ascii="Angsana New" w:hAnsi="Angsana New"/>
                <w:cs/>
              </w:rPr>
            </w:pPr>
            <w:r w:rsidRPr="00EE6D4E">
              <w:rPr>
                <w:rFonts w:ascii="Angsana New" w:hAnsi="Angsana New"/>
              </w:rPr>
              <w:t>100,000</w:t>
            </w:r>
          </w:p>
        </w:tc>
        <w:tc>
          <w:tcPr>
            <w:tcW w:w="238" w:type="dxa"/>
            <w:tcBorders>
              <w:top w:val="nil"/>
              <w:left w:val="nil"/>
              <w:bottom w:val="nil"/>
              <w:right w:val="nil"/>
            </w:tcBorders>
          </w:tcPr>
          <w:p w:rsidR="00FD1A03" w:rsidRPr="00EE6D4E" w:rsidRDefault="00FD1A03" w:rsidP="00EE6D4E">
            <w:pPr>
              <w:jc w:val="right"/>
              <w:rPr>
                <w:rFonts w:ascii="Angsana New" w:hAnsi="Angsana New"/>
              </w:rPr>
            </w:pPr>
          </w:p>
        </w:tc>
        <w:tc>
          <w:tcPr>
            <w:tcW w:w="987" w:type="dxa"/>
            <w:tcBorders>
              <w:top w:val="nil"/>
              <w:left w:val="nil"/>
              <w:bottom w:val="nil"/>
              <w:right w:val="nil"/>
            </w:tcBorders>
          </w:tcPr>
          <w:p w:rsidR="00FD1A03" w:rsidRPr="00EE6D4E" w:rsidRDefault="00FD1A03" w:rsidP="00155469">
            <w:pPr>
              <w:jc w:val="right"/>
              <w:rPr>
                <w:rFonts w:ascii="Angsana New" w:hAnsi="Angsana New"/>
                <w:cs/>
              </w:rPr>
            </w:pPr>
            <w:r w:rsidRPr="00EE6D4E">
              <w:rPr>
                <w:rFonts w:ascii="Angsana New" w:hAnsi="Angsana New"/>
              </w:rPr>
              <w:t>100,000</w:t>
            </w:r>
          </w:p>
        </w:tc>
        <w:tc>
          <w:tcPr>
            <w:tcW w:w="238" w:type="dxa"/>
            <w:tcBorders>
              <w:top w:val="nil"/>
              <w:left w:val="nil"/>
              <w:bottom w:val="nil"/>
              <w:right w:val="nil"/>
            </w:tcBorders>
          </w:tcPr>
          <w:p w:rsidR="00FD1A03" w:rsidRPr="00EE6D4E" w:rsidRDefault="00FD1A03" w:rsidP="00EE6D4E">
            <w:pPr>
              <w:jc w:val="right"/>
              <w:rPr>
                <w:rFonts w:ascii="Angsana New" w:hAnsi="Angsana New"/>
              </w:rPr>
            </w:pPr>
          </w:p>
        </w:tc>
        <w:tc>
          <w:tcPr>
            <w:tcW w:w="907" w:type="dxa"/>
            <w:tcBorders>
              <w:top w:val="nil"/>
              <w:left w:val="nil"/>
              <w:bottom w:val="nil"/>
              <w:right w:val="nil"/>
            </w:tcBorders>
          </w:tcPr>
          <w:p w:rsidR="00FD1A03" w:rsidRPr="00EE6D4E" w:rsidRDefault="00FD1A03" w:rsidP="00EE6D4E">
            <w:pPr>
              <w:jc w:val="center"/>
              <w:rPr>
                <w:rFonts w:ascii="Angsana New" w:hAnsi="Angsana New"/>
              </w:rPr>
            </w:pPr>
            <w:r w:rsidRPr="00EE6D4E">
              <w:rPr>
                <w:rFonts w:ascii="Angsana New" w:hAnsi="Angsana New"/>
              </w:rPr>
              <w:t>99.99</w:t>
            </w:r>
          </w:p>
        </w:tc>
        <w:tc>
          <w:tcPr>
            <w:tcW w:w="241" w:type="dxa"/>
            <w:tcBorders>
              <w:top w:val="nil"/>
              <w:left w:val="nil"/>
              <w:bottom w:val="nil"/>
              <w:right w:val="nil"/>
            </w:tcBorders>
          </w:tcPr>
          <w:p w:rsidR="00FD1A03" w:rsidRPr="00EE6D4E" w:rsidRDefault="00FD1A03" w:rsidP="00EE6D4E">
            <w:pPr>
              <w:jc w:val="right"/>
              <w:rPr>
                <w:rFonts w:ascii="Angsana New" w:hAnsi="Angsana New"/>
              </w:rPr>
            </w:pPr>
          </w:p>
        </w:tc>
        <w:tc>
          <w:tcPr>
            <w:tcW w:w="985" w:type="dxa"/>
            <w:tcBorders>
              <w:top w:val="nil"/>
              <w:left w:val="nil"/>
              <w:bottom w:val="nil"/>
              <w:right w:val="nil"/>
            </w:tcBorders>
          </w:tcPr>
          <w:p w:rsidR="00FD1A03" w:rsidRPr="00EE6D4E" w:rsidRDefault="00FD1A03" w:rsidP="00EE6D4E">
            <w:pPr>
              <w:jc w:val="center"/>
              <w:rPr>
                <w:rFonts w:ascii="Angsana New" w:hAnsi="Angsana New"/>
              </w:rPr>
            </w:pPr>
            <w:r w:rsidRPr="00EE6D4E">
              <w:rPr>
                <w:rFonts w:ascii="Angsana New" w:hAnsi="Angsana New"/>
              </w:rPr>
              <w:t>99.99</w:t>
            </w:r>
          </w:p>
        </w:tc>
      </w:tr>
      <w:tr w:rsidR="00FD1A03" w:rsidRPr="00EE6D4E" w:rsidTr="00EC3B93">
        <w:trPr>
          <w:trHeight w:val="385"/>
        </w:trPr>
        <w:tc>
          <w:tcPr>
            <w:tcW w:w="2552" w:type="dxa"/>
            <w:tcBorders>
              <w:top w:val="nil"/>
              <w:left w:val="nil"/>
              <w:bottom w:val="nil"/>
              <w:right w:val="nil"/>
            </w:tcBorders>
          </w:tcPr>
          <w:p w:rsidR="00FD1A03" w:rsidRPr="00EE6D4E" w:rsidRDefault="00FD1A03" w:rsidP="00EE6D4E">
            <w:pPr>
              <w:ind w:right="-161"/>
              <w:rPr>
                <w:rFonts w:ascii="Angsana New" w:hAnsi="Angsana New"/>
              </w:rPr>
            </w:pPr>
            <w:proofErr w:type="spellStart"/>
            <w:r w:rsidRPr="00EE6D4E">
              <w:rPr>
                <w:rFonts w:ascii="Angsana New" w:hAnsi="Angsana New"/>
              </w:rPr>
              <w:t>DeeDee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w:t>
            </w:r>
            <w:r w:rsidR="00D871FD">
              <w:rPr>
                <w:rFonts w:ascii="Angsana New" w:hAnsi="Angsana New"/>
              </w:rPr>
              <w:t xml:space="preserve"> </w:t>
            </w:r>
            <w:r w:rsidRPr="00EE6D4E">
              <w:rPr>
                <w:rFonts w:ascii="Angsana New" w:hAnsi="Angsana New"/>
              </w:rPr>
              <w:t>Ltd.</w:t>
            </w:r>
          </w:p>
        </w:tc>
        <w:tc>
          <w:tcPr>
            <w:tcW w:w="238" w:type="dxa"/>
            <w:tcBorders>
              <w:top w:val="nil"/>
              <w:left w:val="nil"/>
              <w:bottom w:val="nil"/>
              <w:right w:val="nil"/>
            </w:tcBorders>
          </w:tcPr>
          <w:p w:rsidR="00FD1A03" w:rsidRPr="00EE6D4E" w:rsidRDefault="00FD1A03" w:rsidP="00EE6D4E">
            <w:pPr>
              <w:rPr>
                <w:rFonts w:ascii="Angsana New" w:hAnsi="Angsana New"/>
              </w:rPr>
            </w:pPr>
          </w:p>
        </w:tc>
        <w:tc>
          <w:tcPr>
            <w:tcW w:w="2183" w:type="dxa"/>
            <w:tcBorders>
              <w:top w:val="nil"/>
              <w:left w:val="nil"/>
              <w:bottom w:val="nil"/>
              <w:right w:val="nil"/>
            </w:tcBorders>
            <w:vAlign w:val="center"/>
          </w:tcPr>
          <w:p w:rsidR="00FD1A03" w:rsidRPr="00EE6D4E" w:rsidRDefault="00FD1A03" w:rsidP="00EE6D4E">
            <w:pPr>
              <w:jc w:val="center"/>
              <w:rPr>
                <w:rFonts w:ascii="Angsana New" w:hAnsi="Angsana New"/>
              </w:rPr>
            </w:pPr>
            <w:r w:rsidRPr="00EE6D4E">
              <w:rPr>
                <w:rFonts w:ascii="Angsana New" w:hAnsi="Angsana New"/>
              </w:rPr>
              <w:t>Retail Business</w:t>
            </w:r>
          </w:p>
        </w:tc>
        <w:tc>
          <w:tcPr>
            <w:tcW w:w="238" w:type="dxa"/>
            <w:tcBorders>
              <w:top w:val="nil"/>
              <w:left w:val="nil"/>
              <w:bottom w:val="nil"/>
              <w:right w:val="nil"/>
            </w:tcBorders>
            <w:vAlign w:val="center"/>
          </w:tcPr>
          <w:p w:rsidR="00FD1A03" w:rsidRPr="00EE6D4E" w:rsidRDefault="00FD1A03" w:rsidP="00EE6D4E">
            <w:pPr>
              <w:rPr>
                <w:rFonts w:ascii="Angsana New" w:hAnsi="Angsana New"/>
              </w:rPr>
            </w:pPr>
          </w:p>
        </w:tc>
        <w:tc>
          <w:tcPr>
            <w:tcW w:w="924" w:type="dxa"/>
            <w:tcBorders>
              <w:top w:val="nil"/>
              <w:left w:val="nil"/>
              <w:bottom w:val="nil"/>
              <w:right w:val="nil"/>
            </w:tcBorders>
            <w:vAlign w:val="center"/>
          </w:tcPr>
          <w:p w:rsidR="00FD1A03" w:rsidRPr="00EE6D4E" w:rsidRDefault="00FD1A03" w:rsidP="00EE6D4E">
            <w:pPr>
              <w:jc w:val="right"/>
              <w:rPr>
                <w:rFonts w:ascii="Angsana New" w:hAnsi="Angsana New"/>
              </w:rPr>
            </w:pPr>
            <w:r>
              <w:rPr>
                <w:rFonts w:ascii="Angsana New" w:hAnsi="Angsana New"/>
              </w:rPr>
              <w:t>292,500</w:t>
            </w:r>
          </w:p>
        </w:tc>
        <w:tc>
          <w:tcPr>
            <w:tcW w:w="238" w:type="dxa"/>
            <w:tcBorders>
              <w:top w:val="nil"/>
              <w:left w:val="nil"/>
              <w:bottom w:val="nil"/>
              <w:right w:val="nil"/>
            </w:tcBorders>
            <w:vAlign w:val="center"/>
          </w:tcPr>
          <w:p w:rsidR="00FD1A03" w:rsidRPr="00EE6D4E" w:rsidRDefault="00FD1A03" w:rsidP="00EE6D4E">
            <w:pPr>
              <w:jc w:val="right"/>
              <w:rPr>
                <w:rFonts w:ascii="Angsana New" w:hAnsi="Angsana New"/>
              </w:rPr>
            </w:pPr>
          </w:p>
        </w:tc>
        <w:tc>
          <w:tcPr>
            <w:tcW w:w="987" w:type="dxa"/>
            <w:tcBorders>
              <w:top w:val="nil"/>
              <w:left w:val="nil"/>
              <w:bottom w:val="nil"/>
              <w:right w:val="nil"/>
            </w:tcBorders>
            <w:vAlign w:val="center"/>
          </w:tcPr>
          <w:p w:rsidR="00FD1A03" w:rsidRPr="00EE6D4E" w:rsidRDefault="00FD1A03" w:rsidP="00155469">
            <w:pPr>
              <w:jc w:val="right"/>
              <w:rPr>
                <w:rFonts w:ascii="Angsana New" w:hAnsi="Angsana New"/>
              </w:rPr>
            </w:pPr>
            <w:r>
              <w:rPr>
                <w:rFonts w:ascii="Angsana New" w:hAnsi="Angsana New"/>
              </w:rPr>
              <w:t>26</w:t>
            </w:r>
            <w:r w:rsidRPr="00EE6D4E">
              <w:rPr>
                <w:rFonts w:ascii="Angsana New" w:hAnsi="Angsana New"/>
              </w:rPr>
              <w:t>0,000</w:t>
            </w:r>
          </w:p>
        </w:tc>
        <w:tc>
          <w:tcPr>
            <w:tcW w:w="238" w:type="dxa"/>
            <w:tcBorders>
              <w:top w:val="nil"/>
              <w:left w:val="nil"/>
              <w:bottom w:val="nil"/>
              <w:right w:val="nil"/>
            </w:tcBorders>
            <w:vAlign w:val="center"/>
          </w:tcPr>
          <w:p w:rsidR="00FD1A03" w:rsidRPr="00EE6D4E" w:rsidRDefault="00FD1A03" w:rsidP="00EE6D4E">
            <w:pPr>
              <w:jc w:val="center"/>
              <w:rPr>
                <w:rFonts w:ascii="Angsana New" w:hAnsi="Angsana New"/>
              </w:rPr>
            </w:pPr>
          </w:p>
        </w:tc>
        <w:tc>
          <w:tcPr>
            <w:tcW w:w="907" w:type="dxa"/>
            <w:tcBorders>
              <w:top w:val="nil"/>
              <w:left w:val="nil"/>
              <w:bottom w:val="nil"/>
              <w:right w:val="nil"/>
            </w:tcBorders>
            <w:vAlign w:val="center"/>
          </w:tcPr>
          <w:p w:rsidR="00FD1A03" w:rsidRPr="00EE6D4E" w:rsidRDefault="00FD1A03" w:rsidP="00EE6D4E">
            <w:pPr>
              <w:jc w:val="center"/>
              <w:rPr>
                <w:rFonts w:ascii="Angsana New" w:hAnsi="Angsana New"/>
              </w:rPr>
            </w:pPr>
            <w:r w:rsidRPr="00EE6D4E">
              <w:rPr>
                <w:rFonts w:ascii="Angsana New" w:hAnsi="Angsana New"/>
              </w:rPr>
              <w:t>90.00</w:t>
            </w:r>
          </w:p>
        </w:tc>
        <w:tc>
          <w:tcPr>
            <w:tcW w:w="241" w:type="dxa"/>
            <w:tcBorders>
              <w:top w:val="nil"/>
              <w:left w:val="nil"/>
              <w:bottom w:val="nil"/>
              <w:right w:val="nil"/>
            </w:tcBorders>
            <w:vAlign w:val="center"/>
          </w:tcPr>
          <w:p w:rsidR="00FD1A03" w:rsidRPr="00EE6D4E" w:rsidRDefault="00FD1A03" w:rsidP="00EE6D4E">
            <w:pPr>
              <w:jc w:val="center"/>
              <w:rPr>
                <w:rFonts w:ascii="Angsana New" w:hAnsi="Angsana New"/>
              </w:rPr>
            </w:pPr>
          </w:p>
        </w:tc>
        <w:tc>
          <w:tcPr>
            <w:tcW w:w="985" w:type="dxa"/>
            <w:tcBorders>
              <w:top w:val="nil"/>
              <w:left w:val="nil"/>
              <w:bottom w:val="nil"/>
              <w:right w:val="nil"/>
            </w:tcBorders>
            <w:vAlign w:val="center"/>
          </w:tcPr>
          <w:p w:rsidR="00FD1A03" w:rsidRPr="00EE6D4E" w:rsidRDefault="00FD1A03" w:rsidP="00EE6D4E">
            <w:pPr>
              <w:jc w:val="center"/>
              <w:rPr>
                <w:rFonts w:ascii="Angsana New" w:hAnsi="Angsana New"/>
              </w:rPr>
            </w:pPr>
            <w:r w:rsidRPr="00EE6D4E">
              <w:rPr>
                <w:rFonts w:ascii="Angsana New" w:hAnsi="Angsana New"/>
              </w:rPr>
              <w:t>90.00</w:t>
            </w:r>
          </w:p>
        </w:tc>
      </w:tr>
      <w:tr w:rsidR="00FD1A03" w:rsidRPr="00EE6D4E" w:rsidTr="00EC3B93">
        <w:trPr>
          <w:trHeight w:val="385"/>
        </w:trPr>
        <w:tc>
          <w:tcPr>
            <w:tcW w:w="2552" w:type="dxa"/>
            <w:tcBorders>
              <w:top w:val="nil"/>
              <w:left w:val="nil"/>
              <w:bottom w:val="nil"/>
              <w:right w:val="nil"/>
            </w:tcBorders>
          </w:tcPr>
          <w:p w:rsidR="00FD1A03" w:rsidRPr="00EE6D4E" w:rsidRDefault="00FD1A03" w:rsidP="00EE6D4E">
            <w:pPr>
              <w:ind w:right="-161"/>
              <w:rPr>
                <w:rFonts w:ascii="Angsana New" w:hAnsi="Angsana New"/>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Capital Co., Ltd.</w:t>
            </w:r>
          </w:p>
        </w:tc>
        <w:tc>
          <w:tcPr>
            <w:tcW w:w="238" w:type="dxa"/>
            <w:tcBorders>
              <w:top w:val="nil"/>
              <w:left w:val="nil"/>
              <w:bottom w:val="nil"/>
              <w:right w:val="nil"/>
            </w:tcBorders>
          </w:tcPr>
          <w:p w:rsidR="00FD1A03" w:rsidRPr="00EE6D4E" w:rsidRDefault="00FD1A03" w:rsidP="00EE6D4E">
            <w:pPr>
              <w:rPr>
                <w:rFonts w:ascii="Angsana New" w:hAnsi="Angsana New"/>
              </w:rPr>
            </w:pPr>
          </w:p>
        </w:tc>
        <w:tc>
          <w:tcPr>
            <w:tcW w:w="2183" w:type="dxa"/>
            <w:tcBorders>
              <w:top w:val="nil"/>
              <w:left w:val="nil"/>
              <w:bottom w:val="nil"/>
              <w:right w:val="nil"/>
            </w:tcBorders>
            <w:vAlign w:val="center"/>
          </w:tcPr>
          <w:p w:rsidR="00FD1A03" w:rsidRPr="00EE6D4E" w:rsidRDefault="00FD1A03" w:rsidP="00EE6D4E">
            <w:pPr>
              <w:jc w:val="center"/>
              <w:rPr>
                <w:rFonts w:ascii="Angsana New" w:hAnsi="Angsana New"/>
              </w:rPr>
            </w:pPr>
            <w:r w:rsidRPr="00EE6D4E">
              <w:rPr>
                <w:rFonts w:ascii="Angsana New" w:hAnsi="Angsana New"/>
              </w:rPr>
              <w:t>providing short-term funds in forms of factoring, loans and leasing service</w:t>
            </w:r>
          </w:p>
        </w:tc>
        <w:tc>
          <w:tcPr>
            <w:tcW w:w="238" w:type="dxa"/>
            <w:tcBorders>
              <w:top w:val="nil"/>
              <w:left w:val="nil"/>
              <w:bottom w:val="nil"/>
              <w:right w:val="nil"/>
            </w:tcBorders>
            <w:vAlign w:val="center"/>
          </w:tcPr>
          <w:p w:rsidR="00FD1A03" w:rsidRPr="00EE6D4E" w:rsidRDefault="00FD1A03" w:rsidP="00EE6D4E">
            <w:pPr>
              <w:rPr>
                <w:rFonts w:ascii="Angsana New" w:hAnsi="Angsana New"/>
              </w:rPr>
            </w:pPr>
          </w:p>
        </w:tc>
        <w:tc>
          <w:tcPr>
            <w:tcW w:w="924" w:type="dxa"/>
            <w:tcBorders>
              <w:top w:val="nil"/>
              <w:left w:val="nil"/>
              <w:bottom w:val="nil"/>
              <w:right w:val="nil"/>
            </w:tcBorders>
          </w:tcPr>
          <w:p w:rsidR="00FD1A03" w:rsidRPr="00EE6D4E" w:rsidRDefault="00FD1A03" w:rsidP="00EE6D4E">
            <w:pPr>
              <w:jc w:val="right"/>
              <w:rPr>
                <w:rFonts w:ascii="Angsana New" w:hAnsi="Angsana New"/>
              </w:rPr>
            </w:pPr>
            <w:r w:rsidRPr="00EE6D4E">
              <w:rPr>
                <w:rFonts w:ascii="Angsana New" w:hAnsi="Angsana New"/>
              </w:rPr>
              <w:t>100,000</w:t>
            </w:r>
          </w:p>
        </w:tc>
        <w:tc>
          <w:tcPr>
            <w:tcW w:w="238" w:type="dxa"/>
            <w:tcBorders>
              <w:top w:val="nil"/>
              <w:left w:val="nil"/>
              <w:bottom w:val="nil"/>
              <w:right w:val="nil"/>
            </w:tcBorders>
            <w:vAlign w:val="center"/>
          </w:tcPr>
          <w:p w:rsidR="00FD1A03" w:rsidRPr="00EE6D4E" w:rsidRDefault="00FD1A03" w:rsidP="00EE6D4E">
            <w:pPr>
              <w:jc w:val="right"/>
              <w:rPr>
                <w:rFonts w:ascii="Angsana New" w:hAnsi="Angsana New"/>
              </w:rPr>
            </w:pPr>
          </w:p>
        </w:tc>
        <w:tc>
          <w:tcPr>
            <w:tcW w:w="987" w:type="dxa"/>
            <w:tcBorders>
              <w:top w:val="nil"/>
              <w:left w:val="nil"/>
              <w:bottom w:val="nil"/>
              <w:right w:val="nil"/>
            </w:tcBorders>
          </w:tcPr>
          <w:p w:rsidR="00FD1A03" w:rsidRPr="00EE6D4E" w:rsidRDefault="00FD1A03" w:rsidP="00155469">
            <w:pPr>
              <w:jc w:val="right"/>
              <w:rPr>
                <w:rFonts w:ascii="Angsana New" w:hAnsi="Angsana New"/>
              </w:rPr>
            </w:pPr>
            <w:r w:rsidRPr="00EE6D4E">
              <w:rPr>
                <w:rFonts w:ascii="Angsana New" w:hAnsi="Angsana New"/>
              </w:rPr>
              <w:t>100,000</w:t>
            </w:r>
          </w:p>
        </w:tc>
        <w:tc>
          <w:tcPr>
            <w:tcW w:w="238" w:type="dxa"/>
            <w:tcBorders>
              <w:top w:val="nil"/>
              <w:left w:val="nil"/>
              <w:bottom w:val="nil"/>
              <w:right w:val="nil"/>
            </w:tcBorders>
            <w:vAlign w:val="center"/>
          </w:tcPr>
          <w:p w:rsidR="00FD1A03" w:rsidRPr="00EE6D4E" w:rsidRDefault="00FD1A03" w:rsidP="00EE6D4E">
            <w:pPr>
              <w:jc w:val="center"/>
              <w:rPr>
                <w:rFonts w:ascii="Angsana New" w:hAnsi="Angsana New"/>
              </w:rPr>
            </w:pPr>
          </w:p>
        </w:tc>
        <w:tc>
          <w:tcPr>
            <w:tcW w:w="907" w:type="dxa"/>
            <w:tcBorders>
              <w:top w:val="nil"/>
              <w:left w:val="nil"/>
              <w:bottom w:val="nil"/>
              <w:right w:val="nil"/>
            </w:tcBorders>
          </w:tcPr>
          <w:p w:rsidR="00FD1A03" w:rsidRPr="00EE6D4E" w:rsidRDefault="00FD1A03" w:rsidP="00EE6D4E">
            <w:pPr>
              <w:jc w:val="center"/>
              <w:rPr>
                <w:rFonts w:ascii="Angsana New" w:hAnsi="Angsana New"/>
              </w:rPr>
            </w:pPr>
            <w:r w:rsidRPr="00EE6D4E">
              <w:rPr>
                <w:rFonts w:ascii="Angsana New" w:hAnsi="Angsana New"/>
              </w:rPr>
              <w:t>99.99</w:t>
            </w:r>
          </w:p>
        </w:tc>
        <w:tc>
          <w:tcPr>
            <w:tcW w:w="241" w:type="dxa"/>
            <w:tcBorders>
              <w:top w:val="nil"/>
              <w:left w:val="nil"/>
              <w:bottom w:val="nil"/>
              <w:right w:val="nil"/>
            </w:tcBorders>
            <w:vAlign w:val="center"/>
          </w:tcPr>
          <w:p w:rsidR="00FD1A03" w:rsidRPr="00EE6D4E" w:rsidRDefault="00FD1A03" w:rsidP="00EE6D4E">
            <w:pPr>
              <w:jc w:val="center"/>
              <w:rPr>
                <w:rFonts w:ascii="Angsana New" w:hAnsi="Angsana New"/>
              </w:rPr>
            </w:pPr>
          </w:p>
        </w:tc>
        <w:tc>
          <w:tcPr>
            <w:tcW w:w="985" w:type="dxa"/>
            <w:tcBorders>
              <w:top w:val="nil"/>
              <w:left w:val="nil"/>
              <w:bottom w:val="nil"/>
              <w:right w:val="nil"/>
            </w:tcBorders>
          </w:tcPr>
          <w:p w:rsidR="00FD1A03" w:rsidRPr="00EE6D4E" w:rsidRDefault="00FD1A03" w:rsidP="00EE6D4E">
            <w:pPr>
              <w:jc w:val="center"/>
              <w:rPr>
                <w:rFonts w:ascii="Angsana New" w:hAnsi="Angsana New"/>
              </w:rPr>
            </w:pPr>
            <w:r>
              <w:rPr>
                <w:rFonts w:ascii="Angsana New" w:hAnsi="Angsana New"/>
              </w:rPr>
              <w:t>99.99</w:t>
            </w:r>
          </w:p>
        </w:tc>
      </w:tr>
    </w:tbl>
    <w:p w:rsidR="00DD0596" w:rsidRPr="00EE6D4E" w:rsidRDefault="00DD0596" w:rsidP="001D26A8">
      <w:pPr>
        <w:tabs>
          <w:tab w:val="left" w:pos="-426"/>
        </w:tabs>
        <w:spacing w:before="120"/>
        <w:ind w:left="425" w:right="28"/>
        <w:jc w:val="thaiDistribute"/>
        <w:rPr>
          <w:rFonts w:ascii="Angsana New" w:hAnsi="Angsana New"/>
        </w:rPr>
      </w:pPr>
      <w:r w:rsidRPr="00EE6D4E">
        <w:rPr>
          <w:rFonts w:ascii="Angsana New" w:hAnsi="Angsana New"/>
        </w:rPr>
        <w:lastRenderedPageBreak/>
        <w:t xml:space="preserve">The Board of Directors’ Meetings No. 9/2014 held on December 18, 2014, approved to incorporate </w:t>
      </w:r>
      <w:proofErr w:type="spellStart"/>
      <w:r w:rsidRPr="00EE6D4E">
        <w:rPr>
          <w:rFonts w:ascii="Angsana New" w:hAnsi="Angsana New"/>
        </w:rPr>
        <w:t>DeeDee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 Ltd., newly established company, as its subsidiaries company with the registered share capital of Baht 500 million (50 Million shares at par value of Baht 1</w:t>
      </w:r>
      <w:r w:rsidR="00A732F9">
        <w:rPr>
          <w:rFonts w:ascii="Angsana New" w:hAnsi="Angsana New"/>
        </w:rPr>
        <w:t>0</w:t>
      </w:r>
      <w:r w:rsidRPr="00EE6D4E">
        <w:rPr>
          <w:rFonts w:ascii="Angsana New" w:hAnsi="Angsana New"/>
        </w:rPr>
        <w:t xml:space="preserve"> per share). The first paid-up is 50% of authorized share capital,</w:t>
      </w:r>
      <w:r w:rsidRPr="00EE6D4E">
        <w:rPr>
          <w:rFonts w:ascii="Angsana New" w:hAnsi="Angsana New" w:hint="cs"/>
          <w:cs/>
        </w:rPr>
        <w:t xml:space="preserve"> </w:t>
      </w:r>
      <w:r w:rsidRPr="00EE6D4E">
        <w:rPr>
          <w:rFonts w:eastAsia="Times New Roman" w:cs="Times New Roman"/>
          <w:sz w:val="20"/>
          <w:szCs w:val="20"/>
        </w:rPr>
        <w:t xml:space="preserve">was held by </w:t>
      </w:r>
      <w:r>
        <w:rPr>
          <w:rFonts w:eastAsia="Times New Roman" w:cs="Times New Roman"/>
          <w:sz w:val="20"/>
          <w:szCs w:val="20"/>
        </w:rPr>
        <w:t>T</w:t>
      </w:r>
      <w:r w:rsidRPr="00EE6D4E">
        <w:rPr>
          <w:rFonts w:eastAsia="Times New Roman" w:cs="Times New Roman"/>
          <w:sz w:val="20"/>
          <w:szCs w:val="20"/>
        </w:rPr>
        <w:t>he Company</w:t>
      </w:r>
      <w:r w:rsidRPr="00EE6D4E">
        <w:rPr>
          <w:rFonts w:ascii="Angsana New" w:hAnsi="Angsana New" w:hint="cs"/>
          <w:cs/>
        </w:rPr>
        <w:t xml:space="preserve"> </w:t>
      </w:r>
      <w:r w:rsidRPr="00EE6D4E">
        <w:rPr>
          <w:rFonts w:ascii="Angsana New" w:hAnsi="Angsana New"/>
        </w:rPr>
        <w:t>44,999,998 ordinary s</w:t>
      </w:r>
      <w:r w:rsidR="001D26A8">
        <w:rPr>
          <w:rFonts w:ascii="Angsana New" w:hAnsi="Angsana New"/>
        </w:rPr>
        <w:t>hares in the subsidiary company</w:t>
      </w:r>
      <w:r w:rsidRPr="00EE6D4E">
        <w:rPr>
          <w:rFonts w:ascii="Angsana New" w:hAnsi="Angsana New"/>
        </w:rPr>
        <w:t>, accounting for 90% of total paid-up shares. The Company had already paid for the first paid-up shares in the amount of Baht 225 million on December 25, 2014, the date of incorporation.</w:t>
      </w:r>
    </w:p>
    <w:p w:rsidR="003F3563" w:rsidRPr="00EE6D4E" w:rsidRDefault="003F3563" w:rsidP="00EE6D4E">
      <w:pPr>
        <w:tabs>
          <w:tab w:val="left" w:pos="-426"/>
        </w:tabs>
        <w:spacing w:before="120"/>
        <w:ind w:left="426" w:right="28"/>
        <w:jc w:val="thaiDistribute"/>
        <w:rPr>
          <w:rFonts w:ascii="Angsana New" w:hAnsi="Angsana New"/>
        </w:rPr>
      </w:pPr>
      <w:r w:rsidRPr="00EE6D4E">
        <w:rPr>
          <w:rFonts w:ascii="Angsana New" w:hAnsi="Angsana New"/>
        </w:rPr>
        <w:t>On November 1,</w:t>
      </w:r>
      <w:r w:rsidR="00A732F9">
        <w:rPr>
          <w:rFonts w:ascii="Angsana New" w:hAnsi="Angsana New"/>
        </w:rPr>
        <w:t xml:space="preserve"> </w:t>
      </w:r>
      <w:r w:rsidRPr="00EE6D4E">
        <w:rPr>
          <w:rFonts w:ascii="Angsana New" w:hAnsi="Angsana New"/>
        </w:rPr>
        <w:t xml:space="preserve">2015, Dee </w:t>
      </w:r>
      <w:proofErr w:type="spellStart"/>
      <w:r w:rsidRPr="00EE6D4E">
        <w:rPr>
          <w:rFonts w:ascii="Angsana New" w:hAnsi="Angsana New"/>
        </w:rPr>
        <w:t>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 Ltd., </w:t>
      </w:r>
      <w:r w:rsidR="005766F2">
        <w:rPr>
          <w:rFonts w:ascii="Angsana New" w:hAnsi="Angsana New"/>
        </w:rPr>
        <w:t>ca</w:t>
      </w:r>
      <w:r w:rsidR="00445207" w:rsidRPr="00EE6D4E">
        <w:rPr>
          <w:rFonts w:ascii="Angsana New" w:hAnsi="Angsana New"/>
        </w:rPr>
        <w:t>lled per the second paid-up capital 8,999,999.60 baht of authorized there capital,</w:t>
      </w:r>
      <w:r w:rsidR="00D871FD">
        <w:rPr>
          <w:rFonts w:ascii="Angsana New" w:hAnsi="Angsana New"/>
        </w:rPr>
        <w:t xml:space="preserve"> </w:t>
      </w:r>
      <w:r w:rsidR="00445207" w:rsidRPr="00EE6D4E">
        <w:rPr>
          <w:rFonts w:ascii="Angsana New" w:hAnsi="Angsana New"/>
        </w:rPr>
        <w:t xml:space="preserve">totaling of Baht 8,999,999.60 </w:t>
      </w:r>
      <w:r w:rsidR="00033943" w:rsidRPr="00EE6D4E">
        <w:rPr>
          <w:rFonts w:ascii="Angsana New" w:hAnsi="Angsana New"/>
        </w:rPr>
        <w:t>. The Company paid</w:t>
      </w:r>
      <w:r w:rsidR="00D871FD">
        <w:rPr>
          <w:rFonts w:ascii="Angsana New" w:hAnsi="Angsana New"/>
        </w:rPr>
        <w:t xml:space="preserve"> Baht 8,999,999.60 on November 6, 2015. </w:t>
      </w:r>
      <w:r w:rsidR="001E1269" w:rsidRPr="00EE6D4E">
        <w:rPr>
          <w:rFonts w:ascii="Angsana New" w:hAnsi="Angsana New"/>
        </w:rPr>
        <w:t>Due on November 20,</w:t>
      </w:r>
      <w:r w:rsidR="00D871FD">
        <w:rPr>
          <w:rFonts w:ascii="Angsana New" w:hAnsi="Angsana New"/>
        </w:rPr>
        <w:t xml:space="preserve"> </w:t>
      </w:r>
      <w:r w:rsidR="001E1269" w:rsidRPr="00EE6D4E">
        <w:rPr>
          <w:rFonts w:ascii="Angsana New" w:hAnsi="Angsana New"/>
        </w:rPr>
        <w:t>2015.</w:t>
      </w:r>
    </w:p>
    <w:p w:rsidR="00033943" w:rsidRDefault="00033943" w:rsidP="00EE6D4E">
      <w:pPr>
        <w:tabs>
          <w:tab w:val="left" w:pos="-426"/>
        </w:tabs>
        <w:spacing w:before="120"/>
        <w:ind w:left="426" w:right="28"/>
        <w:jc w:val="thaiDistribute"/>
        <w:rPr>
          <w:rFonts w:ascii="Angsana New" w:hAnsi="Angsana New"/>
        </w:rPr>
      </w:pPr>
      <w:r w:rsidRPr="00EE6D4E">
        <w:rPr>
          <w:rFonts w:ascii="Angsana New" w:hAnsi="Angsana New"/>
        </w:rPr>
        <w:t>On December 22,</w:t>
      </w:r>
      <w:r w:rsidR="00A732F9">
        <w:rPr>
          <w:rFonts w:ascii="Angsana New" w:hAnsi="Angsana New"/>
        </w:rPr>
        <w:t xml:space="preserve"> </w:t>
      </w:r>
      <w:r w:rsidRPr="00EE6D4E">
        <w:rPr>
          <w:rFonts w:ascii="Angsana New" w:hAnsi="Angsana New"/>
        </w:rPr>
        <w:t>2015, Dee</w:t>
      </w:r>
      <w:r w:rsidR="005766F2">
        <w:rPr>
          <w:rFonts w:ascii="Angsana New" w:hAnsi="Angsana New"/>
        </w:rPr>
        <w:t xml:space="preserve"> </w:t>
      </w:r>
      <w:proofErr w:type="spellStart"/>
      <w:r w:rsidR="005766F2">
        <w:rPr>
          <w:rFonts w:ascii="Angsana New" w:hAnsi="Angsana New"/>
        </w:rPr>
        <w:t>Dee</w:t>
      </w:r>
      <w:proofErr w:type="spellEnd"/>
      <w:r w:rsidR="005766F2">
        <w:rPr>
          <w:rFonts w:ascii="Angsana New" w:hAnsi="Angsana New"/>
        </w:rPr>
        <w:t xml:space="preserve"> </w:t>
      </w:r>
      <w:proofErr w:type="spellStart"/>
      <w:r w:rsidR="005766F2">
        <w:rPr>
          <w:rFonts w:ascii="Angsana New" w:hAnsi="Angsana New"/>
        </w:rPr>
        <w:t>Thanyakarn</w:t>
      </w:r>
      <w:proofErr w:type="spellEnd"/>
      <w:r w:rsidR="005766F2">
        <w:rPr>
          <w:rFonts w:ascii="Angsana New" w:hAnsi="Angsana New"/>
        </w:rPr>
        <w:t xml:space="preserve"> Co., Ltd., ca</w:t>
      </w:r>
      <w:r w:rsidRPr="00EE6D4E">
        <w:rPr>
          <w:rFonts w:ascii="Angsana New" w:hAnsi="Angsana New"/>
        </w:rPr>
        <w:t>lled per the third paid-up capital 4,499,999.80 baht of authorized there capital,</w:t>
      </w:r>
      <w:r w:rsidR="00D871FD">
        <w:rPr>
          <w:rFonts w:ascii="Angsana New" w:hAnsi="Angsana New"/>
        </w:rPr>
        <w:t xml:space="preserve"> </w:t>
      </w:r>
      <w:r w:rsidRPr="00EE6D4E">
        <w:rPr>
          <w:rFonts w:ascii="Angsana New" w:hAnsi="Angsana New"/>
        </w:rPr>
        <w:t>totaling of Baht 4,499,999.80. The Company paid Baht 4,499,999.80 on December 28,</w:t>
      </w:r>
      <w:r w:rsidR="009E2917">
        <w:rPr>
          <w:rFonts w:ascii="Angsana New" w:hAnsi="Angsana New"/>
        </w:rPr>
        <w:t xml:space="preserve"> </w:t>
      </w:r>
      <w:r w:rsidRPr="00EE6D4E">
        <w:rPr>
          <w:rFonts w:ascii="Angsana New" w:hAnsi="Angsana New"/>
        </w:rPr>
        <w:t>2015</w:t>
      </w:r>
      <w:r w:rsidR="009E2917">
        <w:rPr>
          <w:rFonts w:ascii="Angsana New" w:hAnsi="Angsana New"/>
        </w:rPr>
        <w:t>.</w:t>
      </w:r>
      <w:r w:rsidRPr="00EE6D4E">
        <w:rPr>
          <w:rFonts w:ascii="Angsana New" w:hAnsi="Angsana New"/>
        </w:rPr>
        <w:t xml:space="preserve"> Due on January 20,</w:t>
      </w:r>
      <w:r w:rsidR="009E2917">
        <w:rPr>
          <w:rFonts w:ascii="Angsana New" w:hAnsi="Angsana New"/>
        </w:rPr>
        <w:t xml:space="preserve"> </w:t>
      </w:r>
      <w:r w:rsidRPr="00EE6D4E">
        <w:rPr>
          <w:rFonts w:ascii="Angsana New" w:hAnsi="Angsana New"/>
        </w:rPr>
        <w:t>2016.</w:t>
      </w:r>
    </w:p>
    <w:p w:rsidR="009E2917" w:rsidRPr="00EE6D4E" w:rsidRDefault="009E2917" w:rsidP="009E2917">
      <w:pPr>
        <w:tabs>
          <w:tab w:val="left" w:pos="-426"/>
        </w:tabs>
        <w:spacing w:before="120"/>
        <w:ind w:left="426" w:right="28"/>
        <w:jc w:val="thaiDistribute"/>
        <w:rPr>
          <w:rFonts w:ascii="Angsana New" w:hAnsi="Angsana New"/>
        </w:rPr>
      </w:pPr>
      <w:r>
        <w:rPr>
          <w:rFonts w:ascii="Angsana New" w:hAnsi="Angsana New"/>
        </w:rPr>
        <w:t>On February 25,</w:t>
      </w:r>
      <w:r w:rsidR="001D26A8">
        <w:rPr>
          <w:rFonts w:ascii="Angsana New" w:hAnsi="Angsana New"/>
        </w:rPr>
        <w:t xml:space="preserve"> </w:t>
      </w:r>
      <w:r>
        <w:rPr>
          <w:rFonts w:ascii="Angsana New" w:hAnsi="Angsana New"/>
        </w:rPr>
        <w:t>2016</w:t>
      </w:r>
      <w:r w:rsidRPr="00EE6D4E">
        <w:rPr>
          <w:rFonts w:ascii="Angsana New" w:hAnsi="Angsana New"/>
        </w:rPr>
        <w:t xml:space="preserve">, Dee </w:t>
      </w:r>
      <w:proofErr w:type="spellStart"/>
      <w:r w:rsidRPr="00EE6D4E">
        <w:rPr>
          <w:rFonts w:ascii="Angsana New" w:hAnsi="Angsana New"/>
        </w:rPr>
        <w:t>Dee</w:t>
      </w:r>
      <w:proofErr w:type="spellEnd"/>
      <w:r w:rsidRPr="00EE6D4E">
        <w:rPr>
          <w:rFonts w:ascii="Angsana New" w:hAnsi="Angsana New"/>
        </w:rPr>
        <w:t xml:space="preserve"> </w:t>
      </w:r>
      <w:proofErr w:type="spellStart"/>
      <w:r w:rsidR="005766F2">
        <w:rPr>
          <w:rFonts w:ascii="Angsana New" w:hAnsi="Angsana New"/>
        </w:rPr>
        <w:t>Thanyakarn</w:t>
      </w:r>
      <w:proofErr w:type="spellEnd"/>
      <w:r w:rsidR="005766F2">
        <w:rPr>
          <w:rFonts w:ascii="Angsana New" w:hAnsi="Angsana New"/>
        </w:rPr>
        <w:t xml:space="preserve"> Co., Ltd., ca</w:t>
      </w:r>
      <w:r w:rsidRPr="00EE6D4E">
        <w:rPr>
          <w:rFonts w:ascii="Angsana New" w:hAnsi="Angsana New"/>
        </w:rPr>
        <w:t xml:space="preserve">lled per the third paid-up capital </w:t>
      </w:r>
      <w:r>
        <w:rPr>
          <w:rFonts w:ascii="Angsana New" w:hAnsi="Angsana New"/>
        </w:rPr>
        <w:t>2</w:t>
      </w:r>
      <w:r w:rsidRPr="00EE6D4E">
        <w:rPr>
          <w:rFonts w:ascii="Angsana New" w:hAnsi="Angsana New"/>
        </w:rPr>
        <w:t>4,</w:t>
      </w:r>
      <w:r>
        <w:rPr>
          <w:rFonts w:ascii="Angsana New" w:hAnsi="Angsana New"/>
        </w:rPr>
        <w:t>749,998.9</w:t>
      </w:r>
      <w:r w:rsidRPr="00EE6D4E">
        <w:rPr>
          <w:rFonts w:ascii="Angsana New" w:hAnsi="Angsana New"/>
        </w:rPr>
        <w:t>0 baht of authorized there capital,</w:t>
      </w:r>
      <w:r>
        <w:rPr>
          <w:rFonts w:ascii="Angsana New" w:hAnsi="Angsana New"/>
        </w:rPr>
        <w:t xml:space="preserve"> </w:t>
      </w:r>
      <w:r w:rsidRPr="00EE6D4E">
        <w:rPr>
          <w:rFonts w:ascii="Angsana New" w:hAnsi="Angsana New"/>
        </w:rPr>
        <w:t xml:space="preserve">totaling of Baht </w:t>
      </w:r>
      <w:r>
        <w:rPr>
          <w:rFonts w:ascii="Angsana New" w:hAnsi="Angsana New"/>
        </w:rPr>
        <w:t>24,749,998.9</w:t>
      </w:r>
      <w:r w:rsidRPr="00EE6D4E">
        <w:rPr>
          <w:rFonts w:ascii="Angsana New" w:hAnsi="Angsana New"/>
        </w:rPr>
        <w:t xml:space="preserve">0. The Company paid Baht </w:t>
      </w:r>
      <w:r>
        <w:rPr>
          <w:rFonts w:ascii="Angsana New" w:hAnsi="Angsana New"/>
        </w:rPr>
        <w:t>2</w:t>
      </w:r>
      <w:r w:rsidRPr="00EE6D4E">
        <w:rPr>
          <w:rFonts w:ascii="Angsana New" w:hAnsi="Angsana New"/>
        </w:rPr>
        <w:t>4,</w:t>
      </w:r>
      <w:r>
        <w:rPr>
          <w:rFonts w:ascii="Angsana New" w:hAnsi="Angsana New"/>
        </w:rPr>
        <w:t>749,998.90 on March 25</w:t>
      </w:r>
      <w:r w:rsidRPr="00EE6D4E">
        <w:rPr>
          <w:rFonts w:ascii="Angsana New" w:hAnsi="Angsana New"/>
        </w:rPr>
        <w:t>,</w:t>
      </w:r>
      <w:r>
        <w:rPr>
          <w:rFonts w:ascii="Angsana New" w:hAnsi="Angsana New"/>
        </w:rPr>
        <w:t xml:space="preserve"> 2016. Due on March</w:t>
      </w:r>
      <w:r w:rsidRPr="00EE6D4E">
        <w:rPr>
          <w:rFonts w:ascii="Angsana New" w:hAnsi="Angsana New"/>
        </w:rPr>
        <w:t xml:space="preserve"> 20,</w:t>
      </w:r>
      <w:r>
        <w:rPr>
          <w:rFonts w:ascii="Angsana New" w:hAnsi="Angsana New"/>
        </w:rPr>
        <w:t xml:space="preserve"> </w:t>
      </w:r>
      <w:r w:rsidRPr="00EE6D4E">
        <w:rPr>
          <w:rFonts w:ascii="Angsana New" w:hAnsi="Angsana New"/>
        </w:rPr>
        <w:t>2016.</w:t>
      </w:r>
    </w:p>
    <w:p w:rsidR="004B33CF" w:rsidRPr="00EE6D4E" w:rsidRDefault="004B33CF" w:rsidP="00EE6D4E">
      <w:pPr>
        <w:tabs>
          <w:tab w:val="left" w:pos="-426"/>
        </w:tabs>
        <w:spacing w:before="120"/>
        <w:ind w:left="426" w:right="28"/>
        <w:jc w:val="thaiDistribute"/>
        <w:rPr>
          <w:rFonts w:ascii="Angsana New" w:hAnsi="Angsana New"/>
        </w:rPr>
      </w:pPr>
      <w:r w:rsidRPr="00EE6D4E">
        <w:rPr>
          <w:rFonts w:ascii="Angsana New" w:hAnsi="Angsana New"/>
        </w:rPr>
        <w:t xml:space="preserve">The Board of Directors’ Meetings No. 2/2015 held on May 14, 2015, approved to incorporate Tong </w:t>
      </w:r>
      <w:proofErr w:type="spellStart"/>
      <w:r w:rsidRPr="00EE6D4E">
        <w:rPr>
          <w:rFonts w:ascii="Angsana New" w:hAnsi="Angsana New"/>
        </w:rPr>
        <w:t>Hua</w:t>
      </w:r>
      <w:proofErr w:type="spellEnd"/>
      <w:r w:rsidRPr="00EE6D4E">
        <w:rPr>
          <w:rFonts w:ascii="Angsana New" w:hAnsi="Angsana New"/>
        </w:rPr>
        <w:t xml:space="preserve"> Capital Co., Ltd., newly established company, as its subsidiaries company with the registered share capital of Baht 100 million (10 Million shares at par value of Baht 10  per share). Paid in full,</w:t>
      </w:r>
      <w:r w:rsidRPr="00EE6D4E">
        <w:rPr>
          <w:rFonts w:ascii="Angsana New" w:hAnsi="Angsana New"/>
          <w:cs/>
        </w:rPr>
        <w:t xml:space="preserve"> </w:t>
      </w:r>
      <w:r w:rsidRPr="006E63A8">
        <w:rPr>
          <w:rFonts w:ascii="Angsana New" w:hAnsi="Angsana New"/>
        </w:rPr>
        <w:t>was held by the Company</w:t>
      </w:r>
      <w:r w:rsidRPr="00EE6D4E">
        <w:rPr>
          <w:rFonts w:ascii="Angsana New" w:hAnsi="Angsana New"/>
          <w:cs/>
        </w:rPr>
        <w:t xml:space="preserve"> </w:t>
      </w:r>
      <w:r w:rsidRPr="00EE6D4E">
        <w:rPr>
          <w:rFonts w:ascii="Angsana New" w:hAnsi="Angsana New"/>
        </w:rPr>
        <w:t>9,999,996 ordinary s</w:t>
      </w:r>
      <w:r w:rsidR="009E2917">
        <w:rPr>
          <w:rFonts w:ascii="Angsana New" w:hAnsi="Angsana New"/>
        </w:rPr>
        <w:t>hares in the subsidiary company</w:t>
      </w:r>
      <w:r w:rsidRPr="00EE6D4E">
        <w:rPr>
          <w:rFonts w:ascii="Angsana New" w:hAnsi="Angsana New"/>
        </w:rPr>
        <w:t>, accounting for 99.99% of total paid-up shares. The Company had already paid in full for shares in the amount of Baht 100 million on May 14, 2015 and</w:t>
      </w:r>
      <w:r w:rsidRPr="00EE6D4E">
        <w:rPr>
          <w:rFonts w:ascii="Angsana New" w:hAnsi="Angsana New" w:hint="cs"/>
          <w:cs/>
        </w:rPr>
        <w:t xml:space="preserve"> </w:t>
      </w:r>
      <w:r w:rsidRPr="00EE6D4E">
        <w:rPr>
          <w:rFonts w:ascii="Angsana New" w:hAnsi="Angsana New"/>
        </w:rPr>
        <w:t>was incorporated on May 15, 2015.</w:t>
      </w:r>
    </w:p>
    <w:p w:rsidR="00BD6665" w:rsidRPr="00EE6D4E" w:rsidRDefault="00BD6665" w:rsidP="00EE6D4E">
      <w:pPr>
        <w:tabs>
          <w:tab w:val="left" w:pos="-426"/>
        </w:tabs>
        <w:spacing w:before="120"/>
        <w:ind w:left="426" w:right="28"/>
        <w:jc w:val="thaiDistribute"/>
        <w:rPr>
          <w:rFonts w:ascii="Angsana New" w:hAnsi="Angsana New"/>
        </w:rPr>
      </w:pPr>
      <w:r w:rsidRPr="00EE6D4E">
        <w:rPr>
          <w:rFonts w:ascii="Angsana New" w:hAnsi="Angsana New"/>
        </w:rPr>
        <w:t>Subsidiaries are fully consolidated, being the date when the Company obtained control, and continue to be consolidated until the date when such control</w:t>
      </w:r>
      <w:r w:rsidRPr="00EE6D4E">
        <w:rPr>
          <w:rFonts w:ascii="Angsana New" w:hAnsi="Angsana New" w:hint="cs"/>
          <w:cs/>
        </w:rPr>
        <w:t xml:space="preserve"> </w:t>
      </w:r>
      <w:r w:rsidRPr="00EE6D4E">
        <w:rPr>
          <w:rFonts w:ascii="Angsana New" w:hAnsi="Angsana New"/>
        </w:rPr>
        <w:t>ceases.</w:t>
      </w:r>
    </w:p>
    <w:p w:rsidR="000200EA" w:rsidRDefault="00BD6665" w:rsidP="001D26A8">
      <w:pPr>
        <w:tabs>
          <w:tab w:val="left" w:pos="-426"/>
        </w:tabs>
        <w:spacing w:before="120"/>
        <w:ind w:left="426" w:right="28"/>
        <w:jc w:val="thaiDistribute"/>
        <w:rPr>
          <w:rFonts w:ascii="Angsana New" w:hAnsi="Angsana New"/>
        </w:rPr>
      </w:pPr>
      <w:r w:rsidRPr="00EE6D4E">
        <w:rPr>
          <w:rFonts w:ascii="Angsana New" w:hAnsi="Angsana New"/>
        </w:rPr>
        <w:t>All significant intercompany transactions between the Company and its subsidiaries included in the consolidated financial statements have been eliminated.</w:t>
      </w:r>
    </w:p>
    <w:p w:rsidR="005743EE" w:rsidRDefault="005743EE" w:rsidP="001D26A8">
      <w:pPr>
        <w:tabs>
          <w:tab w:val="left" w:pos="-426"/>
        </w:tabs>
        <w:spacing w:before="120"/>
        <w:ind w:left="426" w:right="28"/>
        <w:jc w:val="thaiDistribute"/>
        <w:rPr>
          <w:rFonts w:ascii="Angsana New" w:hAnsi="Angsana New"/>
        </w:rPr>
      </w:pPr>
    </w:p>
    <w:p w:rsidR="005743EE" w:rsidRDefault="005743EE" w:rsidP="001D26A8">
      <w:pPr>
        <w:tabs>
          <w:tab w:val="left" w:pos="-426"/>
        </w:tabs>
        <w:spacing w:before="120"/>
        <w:ind w:left="426" w:right="28"/>
        <w:jc w:val="thaiDistribute"/>
        <w:rPr>
          <w:rFonts w:ascii="Angsana New" w:hAnsi="Angsana New"/>
        </w:rPr>
      </w:pPr>
    </w:p>
    <w:p w:rsidR="005743EE" w:rsidRDefault="005743EE" w:rsidP="001D26A8">
      <w:pPr>
        <w:tabs>
          <w:tab w:val="left" w:pos="-426"/>
        </w:tabs>
        <w:spacing w:before="120"/>
        <w:ind w:left="426" w:right="28"/>
        <w:jc w:val="thaiDistribute"/>
        <w:rPr>
          <w:rFonts w:ascii="Angsana New" w:hAnsi="Angsana New"/>
        </w:rPr>
      </w:pPr>
    </w:p>
    <w:p w:rsidR="005743EE" w:rsidRDefault="005743EE" w:rsidP="001D26A8">
      <w:pPr>
        <w:tabs>
          <w:tab w:val="left" w:pos="-426"/>
        </w:tabs>
        <w:spacing w:before="120"/>
        <w:ind w:left="426" w:right="28"/>
        <w:jc w:val="thaiDistribute"/>
        <w:rPr>
          <w:rFonts w:ascii="Angsana New" w:hAnsi="Angsana New"/>
        </w:rPr>
      </w:pPr>
    </w:p>
    <w:p w:rsidR="005743EE" w:rsidRDefault="005743EE" w:rsidP="001D26A8">
      <w:pPr>
        <w:tabs>
          <w:tab w:val="left" w:pos="-426"/>
        </w:tabs>
        <w:spacing w:before="120"/>
        <w:ind w:left="426" w:right="28"/>
        <w:jc w:val="thaiDistribute"/>
        <w:rPr>
          <w:rFonts w:ascii="Angsana New" w:hAnsi="Angsana New"/>
        </w:rPr>
      </w:pPr>
    </w:p>
    <w:p w:rsidR="005743EE" w:rsidRPr="00EE6D4E" w:rsidRDefault="005743EE" w:rsidP="001D26A8">
      <w:pPr>
        <w:tabs>
          <w:tab w:val="left" w:pos="-426"/>
        </w:tabs>
        <w:spacing w:before="120"/>
        <w:ind w:left="426" w:right="28"/>
        <w:jc w:val="thaiDistribute"/>
        <w:rPr>
          <w:rFonts w:ascii="Angsana New" w:hAnsi="Angsana New"/>
        </w:rPr>
      </w:pPr>
    </w:p>
    <w:p w:rsidR="001D26A8" w:rsidRPr="001D26A8" w:rsidRDefault="001D26A8" w:rsidP="001D26A8">
      <w:pPr>
        <w:numPr>
          <w:ilvl w:val="0"/>
          <w:numId w:val="1"/>
        </w:numPr>
        <w:tabs>
          <w:tab w:val="clear" w:pos="705"/>
        </w:tabs>
        <w:autoSpaceDE/>
        <w:autoSpaceDN/>
        <w:spacing w:before="120" w:line="260" w:lineRule="atLeast"/>
        <w:ind w:left="425" w:hanging="425"/>
        <w:jc w:val="both"/>
        <w:rPr>
          <w:rFonts w:ascii="Angsana New" w:hAnsi="Angsana New"/>
          <w:b/>
          <w:bCs/>
          <w:caps/>
        </w:rPr>
      </w:pPr>
      <w:r w:rsidRPr="001D26A8">
        <w:rPr>
          <w:rFonts w:ascii="Angsana New" w:hAnsi="Angsana New"/>
          <w:b/>
          <w:bCs/>
          <w:caps/>
        </w:rPr>
        <w:lastRenderedPageBreak/>
        <w:t xml:space="preserve">SIGNIFICANT ACCOUNTING POLICIES </w:t>
      </w:r>
    </w:p>
    <w:p w:rsidR="001D26A8" w:rsidRPr="00A60745" w:rsidRDefault="001D26A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cs="Cordia New"/>
          <w:b/>
          <w:bCs/>
          <w:sz w:val="28"/>
          <w:szCs w:val="28"/>
        </w:rPr>
      </w:pPr>
      <w:r w:rsidRPr="00A60745">
        <w:rPr>
          <w:rFonts w:ascii="Angsana New" w:hAnsi="Angsana New"/>
          <w:b/>
          <w:bCs/>
          <w:sz w:val="28"/>
          <w:szCs w:val="28"/>
        </w:rPr>
        <w:t>New financial reporting standards</w:t>
      </w:r>
      <w:r w:rsidRPr="00A60745">
        <w:rPr>
          <w:rFonts w:ascii="Angsana New" w:hAnsi="Angsana New"/>
          <w:b/>
          <w:bCs/>
          <w:sz w:val="28"/>
          <w:szCs w:val="28"/>
        </w:rPr>
        <w:tab/>
      </w:r>
    </w:p>
    <w:p w:rsidR="001D26A8" w:rsidRDefault="005743EE" w:rsidP="005743EE">
      <w:pPr>
        <w:spacing w:before="120" w:after="120" w:line="380" w:lineRule="exact"/>
        <w:ind w:left="1080" w:hanging="371"/>
        <w:jc w:val="thaiDistribute"/>
        <w:rPr>
          <w:rFonts w:ascii="Angsana New" w:hAnsi="Angsana New"/>
          <w:b/>
          <w:bCs/>
        </w:rPr>
      </w:pPr>
      <w:r>
        <w:rPr>
          <w:rFonts w:ascii="Angsana New" w:hAnsi="Angsana New"/>
          <w:b/>
          <w:bCs/>
        </w:rPr>
        <w:t>(a)</w:t>
      </w:r>
      <w:r w:rsidR="001D26A8">
        <w:rPr>
          <w:rFonts w:ascii="Angsana New" w:hAnsi="Angsana New"/>
          <w:b/>
          <w:bCs/>
        </w:rPr>
        <w:tab/>
        <w:t>Financial reporting standards that became effective in the current year</w:t>
      </w:r>
    </w:p>
    <w:p w:rsidR="001D26A8" w:rsidRDefault="001D26A8" w:rsidP="005743EE">
      <w:pPr>
        <w:spacing w:before="120" w:after="120" w:line="380" w:lineRule="exact"/>
        <w:ind w:left="1080"/>
        <w:jc w:val="thaiDistribute"/>
        <w:rPr>
          <w:rFonts w:ascii="Angsana New" w:eastAsia="Calibri" w:hAnsi="Angsana New"/>
          <w:b/>
          <w:bCs/>
        </w:rPr>
      </w:pPr>
      <w:r>
        <w:rPr>
          <w:rFonts w:ascii="Angsana New" w:hAnsi="Angsana New"/>
        </w:rPr>
        <w:t xml:space="preserve">During the year, the Group have adopted the </w:t>
      </w:r>
      <w:r>
        <w:rPr>
          <w:rFonts w:ascii="Angsana New" w:eastAsia="Calibri" w:hAnsi="Angsana New"/>
        </w:rPr>
        <w:t xml:space="preserve">revised (revised 2015) and new financial reporting </w:t>
      </w:r>
      <w:r>
        <w:rPr>
          <w:rFonts w:ascii="Angsana New" w:hAnsi="Angsana New"/>
        </w:rPr>
        <w:t>standards and accounting treatment guidance issued by t</w:t>
      </w:r>
      <w:r>
        <w:rPr>
          <w:rFonts w:ascii="Angsana New" w:eastAsia="Calibri" w:hAnsi="Angsana New"/>
        </w:rPr>
        <w:t>he Federation of Accounting Professions which</w:t>
      </w:r>
      <w:r>
        <w:rPr>
          <w:rFonts w:ascii="Angsana New" w:hAnsi="Angsana New"/>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w:t>
      </w:r>
      <w:r w:rsidRPr="00A60745">
        <w:rPr>
          <w:rFonts w:ascii="Angsana New" w:hAnsi="Angsana New"/>
        </w:rPr>
        <w:t>statements</w:t>
      </w:r>
      <w:r w:rsidRPr="00A60745">
        <w:rPr>
          <w:rFonts w:ascii="Angsana New" w:eastAsia="Calibri" w:hAnsi="Angsana New"/>
        </w:rPr>
        <w:t>.</w:t>
      </w:r>
    </w:p>
    <w:p w:rsidR="001D26A8" w:rsidRDefault="001D26A8" w:rsidP="001D26A8">
      <w:pPr>
        <w:spacing w:before="120" w:after="120" w:line="380" w:lineRule="exact"/>
        <w:ind w:left="1080" w:hanging="475"/>
        <w:jc w:val="thaiDistribute"/>
        <w:rPr>
          <w:rFonts w:ascii="Angsana New" w:hAnsi="Angsana New"/>
          <w:b/>
          <w:bCs/>
        </w:rPr>
      </w:pPr>
      <w:r>
        <w:rPr>
          <w:rFonts w:ascii="Angsana New" w:hAnsi="Angsana New"/>
          <w:b/>
          <w:bCs/>
        </w:rPr>
        <w:t xml:space="preserve">(b) </w:t>
      </w:r>
      <w:r>
        <w:rPr>
          <w:rFonts w:ascii="Angsana New" w:hAnsi="Angsana New"/>
          <w:b/>
          <w:bCs/>
        </w:rPr>
        <w:tab/>
      </w:r>
      <w:r>
        <w:rPr>
          <w:rFonts w:ascii="Angsana New" w:eastAsia="Calibri" w:hAnsi="Angsana New"/>
          <w:b/>
          <w:bCs/>
        </w:rPr>
        <w:t xml:space="preserve">Financial </w:t>
      </w:r>
      <w:r>
        <w:rPr>
          <w:rFonts w:ascii="Angsana New" w:hAnsi="Angsana New"/>
          <w:b/>
          <w:bCs/>
        </w:rPr>
        <w:t>reporting standards that will become effective in the future</w:t>
      </w:r>
    </w:p>
    <w:p w:rsidR="001D26A8" w:rsidRDefault="001D26A8" w:rsidP="001D26A8">
      <w:pPr>
        <w:spacing w:before="120" w:after="120" w:line="380" w:lineRule="exact"/>
        <w:ind w:left="1080"/>
        <w:jc w:val="thaiDistribute"/>
        <w:rPr>
          <w:rFonts w:ascii="Angsana New" w:eastAsia="Calibri" w:hAnsi="Angsana New"/>
        </w:rPr>
      </w:pPr>
      <w:r>
        <w:rPr>
          <w:rFonts w:ascii="Angsana New" w:hAnsi="Angsana New"/>
        </w:rPr>
        <w:t xml:space="preserve">During the current year, the Federation of Accounting Professions issued a number of the revised </w:t>
      </w:r>
      <w:r>
        <w:rPr>
          <w:rFonts w:ascii="Angsana New" w:eastAsia="Calibri" w:hAnsi="Angsana New"/>
        </w:rPr>
        <w:t xml:space="preserve">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1D26A8" w:rsidRPr="001D26A8" w:rsidRDefault="001D26A8" w:rsidP="001D26A8">
      <w:pPr>
        <w:spacing w:before="120" w:after="120" w:line="380" w:lineRule="exact"/>
        <w:ind w:left="1080"/>
        <w:jc w:val="thaiDistribute"/>
        <w:rPr>
          <w:rFonts w:ascii="Angsana New" w:eastAsia="Calibri" w:hAnsi="Angsana New"/>
          <w:color w:val="000000"/>
        </w:rPr>
      </w:pPr>
      <w:r>
        <w:rPr>
          <w:rFonts w:ascii="Angsana New" w:eastAsia="Calibri" w:hAnsi="Angsana New"/>
        </w:rPr>
        <w:t xml:space="preserve">The management of the Group </w:t>
      </w:r>
      <w:proofErr w:type="gramStart"/>
      <w:r>
        <w:rPr>
          <w:rFonts w:ascii="Angsana New" w:eastAsia="Calibri" w:hAnsi="Angsana New"/>
        </w:rPr>
        <w:t>believe</w:t>
      </w:r>
      <w:proofErr w:type="gramEnd"/>
      <w:r>
        <w:rPr>
          <w:rFonts w:ascii="Angsana New" w:eastAsia="Calibri" w:hAnsi="Angsana New"/>
        </w:rPr>
        <w:t xml:space="preserve"> that the revised and new financial reporting standards and interpretations</w:t>
      </w:r>
      <w:r>
        <w:rPr>
          <w:rFonts w:ascii="Angsana New" w:hAnsi="Angsana New"/>
        </w:rPr>
        <w:t xml:space="preserve"> will not have any significant impact on the financial statements </w:t>
      </w:r>
      <w:r>
        <w:rPr>
          <w:rFonts w:ascii="Angsana New" w:eastAsia="Calibri" w:hAnsi="Angsana New"/>
        </w:rPr>
        <w:t xml:space="preserve">when they are initially </w:t>
      </w:r>
      <w:r>
        <w:rPr>
          <w:rFonts w:ascii="Angsana New" w:eastAsia="Calibri" w:hAnsi="Angsana New"/>
          <w:color w:val="000000"/>
        </w:rPr>
        <w:t xml:space="preserve">applied. </w:t>
      </w:r>
      <w:r>
        <w:rPr>
          <w:rFonts w:ascii="Angsana New" w:hAnsi="Angsana New"/>
        </w:rPr>
        <w:t>However, one standard involves changes to ke</w:t>
      </w:r>
      <w:r w:rsidR="003A3EB7">
        <w:rPr>
          <w:rFonts w:ascii="Angsana New" w:hAnsi="Angsana New"/>
        </w:rPr>
        <w:t>y principles, which are summariz</w:t>
      </w:r>
      <w:r>
        <w:rPr>
          <w:rFonts w:ascii="Angsana New" w:hAnsi="Angsana New"/>
        </w:rPr>
        <w:t>ed below</w:t>
      </w:r>
      <w:r>
        <w:rPr>
          <w:rFonts w:ascii="Angsana New" w:eastAsia="Calibri" w:hAnsi="Angsana New"/>
          <w:color w:val="000000"/>
        </w:rPr>
        <w:t>.</w:t>
      </w:r>
    </w:p>
    <w:p w:rsidR="001D26A8" w:rsidRDefault="001D26A8" w:rsidP="001D26A8">
      <w:pPr>
        <w:spacing w:before="120" w:after="120" w:line="380" w:lineRule="exact"/>
        <w:ind w:left="1080"/>
        <w:jc w:val="thaiDistribute"/>
        <w:rPr>
          <w:rFonts w:ascii="Angsana New" w:eastAsia="Calibri" w:hAnsi="Angsana New"/>
          <w:color w:val="000000"/>
        </w:rPr>
      </w:pPr>
      <w:r>
        <w:rPr>
          <w:rFonts w:ascii="Angsana New" w:eastAsia="Calibri" w:hAnsi="Angsana New"/>
          <w:b/>
          <w:bCs/>
          <w:color w:val="000000"/>
        </w:rPr>
        <w:t xml:space="preserve">TAS 27 (revised 2016) </w:t>
      </w:r>
      <w:r>
        <w:rPr>
          <w:rFonts w:ascii="Angsana New" w:hAnsi="Angsana New"/>
          <w:b/>
          <w:bCs/>
        </w:rPr>
        <w:t>Separate</w:t>
      </w:r>
      <w:r>
        <w:rPr>
          <w:rFonts w:ascii="Angsana New" w:eastAsia="Calibri" w:hAnsi="Angsana New"/>
          <w:b/>
          <w:bCs/>
          <w:color w:val="000000"/>
        </w:rPr>
        <w:t xml:space="preserve"> Financial Statements</w:t>
      </w:r>
    </w:p>
    <w:p w:rsidR="001D26A8" w:rsidRDefault="001D26A8" w:rsidP="001D26A8">
      <w:pPr>
        <w:spacing w:before="120" w:after="120" w:line="380" w:lineRule="exact"/>
        <w:ind w:left="1080"/>
        <w:jc w:val="thaiDistribute"/>
        <w:rPr>
          <w:rFonts w:ascii="Angsana New" w:hAnsi="Angsana New"/>
        </w:rPr>
      </w:pPr>
      <w:r>
        <w:rPr>
          <w:rFonts w:ascii="Angsana New" w:eastAsia="Calibri" w:hAnsi="Angsana New"/>
          <w:color w:val="000000"/>
        </w:rPr>
        <w:t xml:space="preserve">This revised standard stipulates an additional option to account for investments in subsidiaries, joint ventures and associates in separate financial statements under the equity method, </w:t>
      </w:r>
      <w:r>
        <w:rPr>
          <w:rFonts w:ascii="Angsana New" w:hAnsi="Angsana New"/>
        </w:rPr>
        <w:t>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1D26A8" w:rsidRDefault="001D26A8" w:rsidP="001D26A8">
      <w:pPr>
        <w:spacing w:before="120" w:after="120" w:line="380" w:lineRule="exact"/>
        <w:ind w:left="1080"/>
        <w:jc w:val="thaiDistribute"/>
        <w:rPr>
          <w:rFonts w:ascii="Angsana New" w:hAnsi="Angsana New"/>
        </w:rPr>
      </w:pPr>
      <w:r>
        <w:rPr>
          <w:rFonts w:ascii="Angsana New" w:hAnsi="Angsana New"/>
        </w:rPr>
        <w:t>This standard will not have any significant impact on the Group’s financial statements because the management has decided to continue accounting for such investments under the cost method in the separate financial statements.</w:t>
      </w:r>
    </w:p>
    <w:p w:rsidR="005743EE" w:rsidRDefault="005743EE" w:rsidP="001D26A8">
      <w:pPr>
        <w:spacing w:before="120" w:after="120" w:line="380" w:lineRule="exact"/>
        <w:ind w:left="1080"/>
        <w:jc w:val="thaiDistribute"/>
        <w:rPr>
          <w:rFonts w:ascii="Angsana New" w:hAnsi="Angsana New"/>
        </w:rPr>
      </w:pPr>
    </w:p>
    <w:p w:rsidR="005743EE" w:rsidRDefault="005743EE" w:rsidP="001D26A8">
      <w:pPr>
        <w:spacing w:before="120" w:after="120" w:line="380" w:lineRule="exact"/>
        <w:ind w:left="1080"/>
        <w:jc w:val="thaiDistribute"/>
        <w:rPr>
          <w:rFonts w:ascii="Angsana New" w:hAnsi="Angsana New"/>
        </w:rPr>
      </w:pPr>
    </w:p>
    <w:p w:rsidR="00170983" w:rsidRDefault="001D26A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sz w:val="28"/>
          <w:szCs w:val="28"/>
        </w:rPr>
      </w:pPr>
      <w:r>
        <w:rPr>
          <w:rFonts w:ascii="Angsana New" w:hAnsi="Angsana New"/>
          <w:b/>
          <w:bCs/>
        </w:rPr>
        <w:lastRenderedPageBreak/>
        <w:t xml:space="preserve">Basis of </w:t>
      </w:r>
      <w:r w:rsidRPr="00A60745">
        <w:rPr>
          <w:rFonts w:ascii="Angsana New" w:hAnsi="Angsana New"/>
          <w:b/>
          <w:bCs/>
          <w:sz w:val="28"/>
          <w:szCs w:val="28"/>
        </w:rPr>
        <w:t>preparation</w:t>
      </w:r>
      <w:r>
        <w:rPr>
          <w:rFonts w:ascii="Angsana New" w:hAnsi="Angsana New"/>
          <w:b/>
          <w:bCs/>
        </w:rPr>
        <w:t xml:space="preserve"> of the financial statement</w:t>
      </w:r>
    </w:p>
    <w:p w:rsidR="00170983" w:rsidRDefault="001D26A8" w:rsidP="00170983">
      <w:pPr>
        <w:pStyle w:val="BodyText"/>
        <w:tabs>
          <w:tab w:val="clear" w:pos="392"/>
          <w:tab w:val="clear" w:pos="6328"/>
          <w:tab w:val="clear" w:pos="7984"/>
          <w:tab w:val="clear" w:pos="9640"/>
          <w:tab w:val="clear" w:pos="11296"/>
          <w:tab w:val="left" w:pos="720"/>
        </w:tabs>
        <w:overflowPunct w:val="0"/>
        <w:adjustRightInd w:val="0"/>
        <w:spacing w:before="120"/>
        <w:ind w:left="1080"/>
        <w:outlineLvl w:val="0"/>
        <w:rPr>
          <w:rFonts w:ascii="Angsana New" w:hAnsi="Angsana New"/>
          <w:b/>
          <w:bCs/>
          <w:sz w:val="28"/>
          <w:szCs w:val="28"/>
        </w:rPr>
      </w:pPr>
      <w:r w:rsidRPr="00170983">
        <w:rPr>
          <w:rFonts w:ascii="Angsana New" w:hAnsi="Angsana New"/>
          <w:b/>
          <w:bCs/>
          <w:color w:val="auto"/>
          <w:sz w:val="28"/>
          <w:szCs w:val="28"/>
        </w:rPr>
        <w:t>The consolidated financial statements relate to the Company and its subsidiaries.</w:t>
      </w:r>
    </w:p>
    <w:p w:rsidR="00170983" w:rsidRDefault="001D26A8" w:rsidP="00170983">
      <w:pPr>
        <w:pStyle w:val="BodyText"/>
        <w:tabs>
          <w:tab w:val="clear" w:pos="392"/>
          <w:tab w:val="clear" w:pos="6328"/>
          <w:tab w:val="clear" w:pos="7984"/>
          <w:tab w:val="clear" w:pos="9640"/>
          <w:tab w:val="clear" w:pos="11296"/>
          <w:tab w:val="left" w:pos="720"/>
        </w:tabs>
        <w:overflowPunct w:val="0"/>
        <w:adjustRightInd w:val="0"/>
        <w:spacing w:before="120"/>
        <w:ind w:left="1080"/>
        <w:outlineLvl w:val="0"/>
        <w:rPr>
          <w:rFonts w:ascii="Angsana New" w:hAnsi="Angsana New"/>
          <w:i/>
          <w:iCs/>
          <w:lang w:val="en-GB"/>
        </w:rPr>
      </w:pPr>
      <w:r>
        <w:rPr>
          <w:rFonts w:ascii="Angsana New" w:hAnsi="Angsana New"/>
          <w:i/>
          <w:iCs/>
          <w:lang w:val="en-GB"/>
        </w:rPr>
        <w:t>Subsidiaries</w:t>
      </w:r>
    </w:p>
    <w:p w:rsidR="00170983" w:rsidRDefault="001D26A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szCs w:val="28"/>
        </w:rPr>
      </w:pPr>
      <w:r>
        <w:rPr>
          <w:rFonts w:ascii="Angsana New" w:hAnsi="Angsana New"/>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 If subsidiaries of the Company uses accounting policies other than those adopted in the consolidated financial statements for like transactions and events in similar circumstances, appropriate adjustments are made to their financial statements in preparing the consolidated financial statements.</w:t>
      </w:r>
    </w:p>
    <w:p w:rsidR="00170983" w:rsidRDefault="001D26A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szCs w:val="28"/>
        </w:rPr>
      </w:pPr>
      <w:r>
        <w:rPr>
          <w:rFonts w:ascii="Angsana New" w:hAnsi="Angsana New"/>
          <w:sz w:val="28"/>
          <w:szCs w:val="28"/>
        </w:rPr>
        <w:t>Losses applicable to non-controlling interests in a subsidiary are allocated to non-controlling interests even if doing so causes the non-controlling interests to have a deficit balance.</w:t>
      </w:r>
    </w:p>
    <w:p w:rsidR="00170983" w:rsidRDefault="001D26A8" w:rsidP="00170983">
      <w:pPr>
        <w:pStyle w:val="BodyText"/>
        <w:tabs>
          <w:tab w:val="clear" w:pos="392"/>
          <w:tab w:val="clear" w:pos="6328"/>
          <w:tab w:val="clear" w:pos="7984"/>
          <w:tab w:val="clear" w:pos="9640"/>
          <w:tab w:val="clear" w:pos="11296"/>
          <w:tab w:val="left" w:pos="720"/>
        </w:tabs>
        <w:overflowPunct w:val="0"/>
        <w:adjustRightInd w:val="0"/>
        <w:spacing w:before="120"/>
        <w:ind w:left="1080"/>
        <w:outlineLvl w:val="0"/>
        <w:rPr>
          <w:rFonts w:ascii="Angsana New" w:hAnsi="Angsana New"/>
          <w:i/>
          <w:iCs/>
          <w:sz w:val="28"/>
          <w:lang w:val="en-GB"/>
        </w:rPr>
      </w:pPr>
      <w:r w:rsidRPr="00170983">
        <w:rPr>
          <w:rFonts w:ascii="Angsana New" w:hAnsi="Angsana New"/>
          <w:i/>
          <w:iCs/>
          <w:sz w:val="28"/>
          <w:lang w:val="en-GB"/>
        </w:rPr>
        <w:t>Transactions eliminated on consolidation</w:t>
      </w:r>
    </w:p>
    <w:p w:rsidR="001D26A8" w:rsidRPr="00170983" w:rsidRDefault="001D26A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b/>
          <w:bCs/>
          <w:sz w:val="28"/>
          <w:szCs w:val="28"/>
        </w:rPr>
      </w:pPr>
      <w:r>
        <w:rPr>
          <w:rFonts w:ascii="Angsana New" w:hAnsi="Angsana New"/>
          <w:spacing w:val="-4"/>
          <w:sz w:val="28"/>
          <w:szCs w:val="28"/>
        </w:rPr>
        <w:t>Intra-group balances and transactions, and any revenue and expense, are eliminated in full in preparing the consolidated financial statements.</w:t>
      </w:r>
    </w:p>
    <w:p w:rsidR="00170983"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170983">
        <w:rPr>
          <w:rFonts w:ascii="Angsana New" w:hAnsi="Angsana New"/>
          <w:b/>
          <w:bCs/>
        </w:rPr>
        <w:t>Cash and cash equivalents</w:t>
      </w:r>
    </w:p>
    <w:p w:rsidR="00AC37D8" w:rsidRPr="00170983"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b/>
          <w:bCs/>
        </w:rPr>
      </w:pPr>
      <w:r w:rsidRPr="00170983">
        <w:rPr>
          <w:rFonts w:ascii="Angsana New" w:hAnsi="Angsana New"/>
          <w:sz w:val="28"/>
        </w:rPr>
        <w:t xml:space="preserve">Cash and cash equivalents consist of cash in hand, cash in-transit, </w:t>
      </w:r>
      <w:proofErr w:type="spellStart"/>
      <w:r w:rsidRPr="00170983">
        <w:rPr>
          <w:rFonts w:ascii="Angsana New" w:hAnsi="Angsana New"/>
          <w:sz w:val="28"/>
        </w:rPr>
        <w:t>cheque</w:t>
      </w:r>
      <w:proofErr w:type="spellEnd"/>
      <w:r w:rsidRPr="00170983">
        <w:rPr>
          <w:rFonts w:ascii="Angsana New" w:hAnsi="Angsana New"/>
          <w:sz w:val="28"/>
        </w:rPr>
        <w:t xml:space="preserve"> in-transit, deposits at financial institutions and fixed deposit and current investment with a maturity period not over 3 months since it is acquired except for cash at bank held as collateral.</w:t>
      </w:r>
    </w:p>
    <w:p w:rsidR="00170983"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A60745">
        <w:rPr>
          <w:rFonts w:ascii="Angsana New" w:hAnsi="Angsana New"/>
          <w:b/>
          <w:bCs/>
          <w:sz w:val="28"/>
          <w:szCs w:val="28"/>
        </w:rPr>
        <w:t>Current</w:t>
      </w:r>
      <w:r w:rsidRPr="00170983">
        <w:rPr>
          <w:rFonts w:ascii="Angsana New" w:hAnsi="Angsana New"/>
          <w:b/>
          <w:bCs/>
        </w:rPr>
        <w:t xml:space="preserve"> investments</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Investments in trading securities are stated at fair value. Changes in fair value of these securities are recorded as gains or losses in the statements of comprehensive income.</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Investments in available-for-sale securities, both held for short-term and long-term investments, are determined at fair value. The change in value of securities is recorded in other components of owners’ equity through other comprehensive income until securities are sold, then, the gains or losses on disposal of investments will be recognized as gains (losses) on investments.</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Investments in debt securities, both due within one year and expected to be held to maturi</w:t>
      </w:r>
      <w:r w:rsidR="006E63A8">
        <w:rPr>
          <w:rFonts w:ascii="Angsana New" w:hAnsi="Angsana New"/>
          <w:sz w:val="28"/>
        </w:rPr>
        <w:t xml:space="preserve">ty, are recorded at amortized cost. </w:t>
      </w:r>
      <w:r w:rsidRPr="006E63A8">
        <w:rPr>
          <w:rFonts w:ascii="Angsana New" w:hAnsi="Angsana New"/>
          <w:sz w:val="28"/>
        </w:rPr>
        <w:t>The Company and subsidiary record premium</w:t>
      </w:r>
      <w:r w:rsidR="006E63A8">
        <w:rPr>
          <w:rFonts w:ascii="Angsana New" w:hAnsi="Angsana New"/>
          <w:sz w:val="28"/>
        </w:rPr>
        <w:t xml:space="preserve">/discount on debt securities is </w:t>
      </w:r>
      <w:r w:rsidRPr="006E63A8">
        <w:rPr>
          <w:rFonts w:ascii="Angsana New" w:hAnsi="Angsana New"/>
          <w:sz w:val="28"/>
        </w:rPr>
        <w:t>amortized/</w:t>
      </w:r>
      <w:r w:rsidR="006E63A8">
        <w:rPr>
          <w:rFonts w:ascii="Angsana New" w:hAnsi="Angsana New"/>
          <w:sz w:val="28"/>
        </w:rPr>
        <w:t xml:space="preserve"> </w:t>
      </w:r>
      <w:r w:rsidRPr="006E63A8">
        <w:rPr>
          <w:rFonts w:ascii="Angsana New" w:hAnsi="Angsana New"/>
          <w:sz w:val="28"/>
        </w:rPr>
        <w:t>accreted</w:t>
      </w:r>
      <w:r w:rsidR="00F94106">
        <w:rPr>
          <w:rFonts w:ascii="Angsana New" w:hAnsi="Angsana New"/>
          <w:sz w:val="28"/>
        </w:rPr>
        <w:t xml:space="preserve"> </w:t>
      </w:r>
      <w:r w:rsidRPr="006E63A8">
        <w:rPr>
          <w:rFonts w:ascii="Angsana New" w:hAnsi="Angsana New"/>
          <w:sz w:val="28"/>
        </w:rPr>
        <w:lastRenderedPageBreak/>
        <w:t>by the effective interest rate method with the amortized/accreted amount presented as an adjustment to the interest income.</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Investments in non-marketable equity securities classified as other investments are stated at cost net of allowance for impairment (if any).</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Fair value of marketable securities is based on the latest bid price of the last working day of the year. Fair value of debt instruments is determined based on yield rates quoted by the Thai Bond Market Association. Fair value of unit trusts is determined from their net asset value.</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The Company and its subsidiary treats available-for-sale securities, held-to-maturity debt securities and other investments as impaired when there has been a significant or prolonged decline in the fair value below its cost or where other objective evidence of impairment exists.</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The Company and its subsidiary treats available-for-sale securities, held-to-maturity debt securities and other investments as impaired when there has been a significant or prolonged decline in the fair value below its cost or where other objective evidence of impairment exists.</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 xml:space="preserve">Investment in subsidiary is recorded by the cost method in the separate financial statements net of allowances for impairment, </w:t>
      </w:r>
      <w:r w:rsidR="000F4E76" w:rsidRPr="006E63A8">
        <w:rPr>
          <w:rFonts w:ascii="Angsana New" w:hAnsi="Angsana New" w:hint="cs"/>
          <w:sz w:val="28"/>
          <w:cs/>
        </w:rPr>
        <w:t>(</w:t>
      </w:r>
      <w:r w:rsidRPr="006E63A8">
        <w:rPr>
          <w:rFonts w:ascii="Angsana New" w:hAnsi="Angsana New"/>
          <w:sz w:val="28"/>
        </w:rPr>
        <w:t>if any</w:t>
      </w:r>
      <w:r w:rsidR="000F4E76" w:rsidRPr="006E63A8">
        <w:rPr>
          <w:rFonts w:ascii="Angsana New" w:hAnsi="Angsana New" w:hint="cs"/>
          <w:sz w:val="28"/>
          <w:cs/>
        </w:rPr>
        <w:t>)</w:t>
      </w:r>
      <w:r w:rsidRPr="006E63A8">
        <w:rPr>
          <w:rFonts w:ascii="Angsana New" w:hAnsi="Angsana New"/>
          <w:sz w:val="28"/>
        </w:rPr>
        <w:t>.</w:t>
      </w:r>
    </w:p>
    <w:p w:rsidR="00170983"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 the event the Company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p>
    <w:p w:rsidR="008271DB" w:rsidRPr="006E63A8" w:rsidRDefault="008271DB"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The weighted average method is used for computation of the cost of investments. On disposal of an investment, the difference between net disposal proceeds and the carrying amount of the investment is r</w:t>
      </w:r>
      <w:r w:rsidR="003A3EB7">
        <w:rPr>
          <w:rFonts w:ascii="Angsana New" w:hAnsi="Angsana New"/>
          <w:sz w:val="28"/>
        </w:rPr>
        <w:t>ecogniz</w:t>
      </w:r>
      <w:r w:rsidRPr="006E63A8">
        <w:rPr>
          <w:rFonts w:ascii="Angsana New" w:hAnsi="Angsana New"/>
          <w:sz w:val="28"/>
        </w:rPr>
        <w:t>ed in profit or loss.</w:t>
      </w:r>
    </w:p>
    <w:p w:rsidR="00094410"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A60745">
        <w:rPr>
          <w:rFonts w:ascii="Angsana New" w:hAnsi="Angsana New"/>
          <w:b/>
          <w:bCs/>
          <w:sz w:val="28"/>
          <w:szCs w:val="28"/>
        </w:rPr>
        <w:t>Trade</w:t>
      </w:r>
      <w:r w:rsidRPr="00094410">
        <w:rPr>
          <w:rFonts w:ascii="Angsana New" w:hAnsi="Angsana New"/>
          <w:b/>
          <w:bCs/>
        </w:rPr>
        <w:t xml:space="preserve"> receivables, other receivables and allowance for doubtful accounts</w:t>
      </w: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094410">
        <w:rPr>
          <w:rFonts w:ascii="Angsana New" w:hAnsi="Angsana New"/>
          <w:sz w:val="28"/>
        </w:rPr>
        <w:t>Trade and other receivable are stated at their invoice value less allowance for doubtful accounts. The allowance for doubtful accounts is an estimate of those amounts which may prove to be uncollectible based on a review of the current status of the existing receivables. Bad debts are written off when incurred.</w:t>
      </w:r>
    </w:p>
    <w:p w:rsidR="005743EE" w:rsidRDefault="005743EE"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p>
    <w:p w:rsidR="005743EE" w:rsidRDefault="005743EE"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094410">
        <w:rPr>
          <w:rFonts w:ascii="Angsana New" w:hAnsi="Angsana New"/>
          <w:sz w:val="28"/>
        </w:rPr>
        <w:lastRenderedPageBreak/>
        <w:t>The Company has a policy to provide an allowance for doubtful accounts for accounts receivable that over credit term as follows:</w:t>
      </w:r>
    </w:p>
    <w:p w:rsidR="00AC37D8" w:rsidRPr="00295ADB" w:rsidRDefault="00AC37D8" w:rsidP="00094410">
      <w:pPr>
        <w:pStyle w:val="BodyText"/>
        <w:tabs>
          <w:tab w:val="clear" w:pos="392"/>
          <w:tab w:val="clear" w:pos="6328"/>
          <w:tab w:val="clear" w:pos="7984"/>
          <w:tab w:val="clear" w:pos="9640"/>
          <w:tab w:val="clear" w:pos="11296"/>
          <w:tab w:val="left" w:pos="720"/>
        </w:tabs>
        <w:overflowPunct w:val="0"/>
        <w:adjustRightInd w:val="0"/>
        <w:spacing w:before="120"/>
        <w:ind w:left="1080"/>
        <w:outlineLvl w:val="0"/>
        <w:rPr>
          <w:rFonts w:ascii="Angsana New" w:hAnsi="Angsana New"/>
        </w:rPr>
      </w:pPr>
      <w:r w:rsidRPr="00295ADB">
        <w:rPr>
          <w:rFonts w:ascii="Angsana New" w:hAnsi="Angsana New"/>
          <w:sz w:val="28"/>
        </w:rPr>
        <w:t xml:space="preserve">Tong </w:t>
      </w:r>
      <w:proofErr w:type="spellStart"/>
      <w:r w:rsidRPr="00295ADB">
        <w:rPr>
          <w:rFonts w:ascii="Angsana New" w:hAnsi="Angsana New"/>
          <w:sz w:val="28"/>
        </w:rPr>
        <w:t>Hua</w:t>
      </w:r>
      <w:proofErr w:type="spellEnd"/>
      <w:r w:rsidRPr="00295ADB">
        <w:rPr>
          <w:rFonts w:ascii="Angsana New" w:hAnsi="Angsana New"/>
          <w:sz w:val="28"/>
        </w:rPr>
        <w:t xml:space="preserve"> </w:t>
      </w:r>
      <w:r w:rsidR="00094410" w:rsidRPr="00295ADB">
        <w:rPr>
          <w:rFonts w:ascii="Angsana New" w:hAnsi="Angsana New"/>
          <w:sz w:val="28"/>
        </w:rPr>
        <w:t>Holding</w:t>
      </w:r>
      <w:r w:rsidRPr="00295ADB">
        <w:rPr>
          <w:rFonts w:ascii="Angsana New" w:hAnsi="Angsana New"/>
          <w:sz w:val="28"/>
        </w:rPr>
        <w:t xml:space="preserve"> Public Company </w:t>
      </w:r>
      <w:proofErr w:type="gramStart"/>
      <w:r w:rsidRPr="00295ADB">
        <w:rPr>
          <w:rFonts w:ascii="Angsana New" w:hAnsi="Angsana New"/>
          <w:sz w:val="28"/>
        </w:rPr>
        <w:t>Limited  and</w:t>
      </w:r>
      <w:proofErr w:type="gramEnd"/>
      <w:r w:rsidRPr="00295ADB">
        <w:rPr>
          <w:rFonts w:ascii="Angsana New" w:hAnsi="Angsana New"/>
          <w:sz w:val="28"/>
        </w:rPr>
        <w:t xml:space="preserve"> Tong </w:t>
      </w:r>
      <w:proofErr w:type="spellStart"/>
      <w:r w:rsidRPr="00295ADB">
        <w:rPr>
          <w:rFonts w:ascii="Angsana New" w:hAnsi="Angsana New"/>
          <w:sz w:val="28"/>
        </w:rPr>
        <w:t>Hua</w:t>
      </w:r>
      <w:proofErr w:type="spellEnd"/>
      <w:r w:rsidRPr="00295ADB">
        <w:rPr>
          <w:rFonts w:ascii="Angsana New" w:hAnsi="Angsana New"/>
          <w:sz w:val="28"/>
        </w:rPr>
        <w:t xml:space="preserve"> Daily News Co., Ltd</w:t>
      </w:r>
      <w:r w:rsidR="005743EE" w:rsidRPr="00295ADB">
        <w:rPr>
          <w:rFonts w:ascii="Angsana New" w:hAnsi="Angsana New"/>
        </w:rPr>
        <w:t>.</w:t>
      </w:r>
    </w:p>
    <w:tbl>
      <w:tblPr>
        <w:tblW w:w="0" w:type="auto"/>
        <w:tblInd w:w="1129" w:type="dxa"/>
        <w:tblLook w:val="01E0" w:firstRow="1" w:lastRow="1" w:firstColumn="1" w:lastColumn="1" w:noHBand="0" w:noVBand="0"/>
      </w:tblPr>
      <w:tblGrid>
        <w:gridCol w:w="4206"/>
        <w:gridCol w:w="284"/>
        <w:gridCol w:w="3281"/>
      </w:tblGrid>
      <w:tr w:rsidR="00AC37D8" w:rsidRPr="00EE6D4E" w:rsidTr="00094410">
        <w:trPr>
          <w:trHeight w:val="284"/>
        </w:trPr>
        <w:tc>
          <w:tcPr>
            <w:tcW w:w="4206" w:type="dxa"/>
            <w:tcBorders>
              <w:bottom w:val="single" w:sz="4" w:space="0" w:color="auto"/>
            </w:tcBorders>
            <w:vAlign w:val="bottom"/>
          </w:tcPr>
          <w:p w:rsidR="00AC37D8" w:rsidRPr="00EE6D4E" w:rsidRDefault="00AC37D8" w:rsidP="00EE6D4E">
            <w:pPr>
              <w:ind w:left="-59"/>
              <w:jc w:val="center"/>
              <w:rPr>
                <w:rFonts w:ascii="Angsana New" w:hAnsi="Angsana New"/>
              </w:rPr>
            </w:pPr>
            <w:r w:rsidRPr="00EE6D4E">
              <w:rPr>
                <w:rFonts w:ascii="Angsana New" w:hAnsi="Angsana New"/>
              </w:rPr>
              <w:t>Period</w:t>
            </w:r>
          </w:p>
        </w:tc>
        <w:tc>
          <w:tcPr>
            <w:tcW w:w="284" w:type="dxa"/>
            <w:vAlign w:val="bottom"/>
          </w:tcPr>
          <w:p w:rsidR="00AC37D8" w:rsidRPr="00EE6D4E" w:rsidRDefault="00AC37D8" w:rsidP="00EE6D4E">
            <w:pPr>
              <w:jc w:val="center"/>
              <w:rPr>
                <w:rFonts w:ascii="Angsana New" w:hAnsi="Angsana New"/>
              </w:rPr>
            </w:pPr>
          </w:p>
        </w:tc>
        <w:tc>
          <w:tcPr>
            <w:tcW w:w="3281" w:type="dxa"/>
            <w:tcBorders>
              <w:bottom w:val="single" w:sz="4" w:space="0" w:color="auto"/>
            </w:tcBorders>
            <w:vAlign w:val="bottom"/>
          </w:tcPr>
          <w:p w:rsidR="00AC37D8" w:rsidRPr="00EE6D4E" w:rsidRDefault="00AC37D8" w:rsidP="00EE6D4E">
            <w:pPr>
              <w:jc w:val="center"/>
              <w:rPr>
                <w:rFonts w:ascii="Angsana New" w:hAnsi="Angsana New"/>
              </w:rPr>
            </w:pPr>
            <w:r w:rsidRPr="00EE6D4E">
              <w:rPr>
                <w:rFonts w:ascii="Angsana New" w:hAnsi="Angsana New"/>
              </w:rPr>
              <w:t>Percentage of allowance for doubtful accounts</w:t>
            </w:r>
          </w:p>
        </w:tc>
      </w:tr>
      <w:tr w:rsidR="00AC37D8" w:rsidRPr="00EE6D4E" w:rsidTr="00094410">
        <w:trPr>
          <w:trHeight w:val="284"/>
        </w:trPr>
        <w:tc>
          <w:tcPr>
            <w:tcW w:w="4206" w:type="dxa"/>
            <w:tcBorders>
              <w:top w:val="single" w:sz="4" w:space="0" w:color="auto"/>
            </w:tcBorders>
          </w:tcPr>
          <w:p w:rsidR="00AC37D8" w:rsidRPr="00EE6D4E" w:rsidRDefault="00AC37D8" w:rsidP="00EE6D4E">
            <w:pPr>
              <w:tabs>
                <w:tab w:val="left" w:pos="5229"/>
                <w:tab w:val="left" w:pos="6474"/>
                <w:tab w:val="left" w:pos="6723"/>
              </w:tabs>
              <w:ind w:right="2"/>
              <w:jc w:val="thaiDistribute"/>
              <w:rPr>
                <w:rFonts w:ascii="Angsana New" w:hAnsi="Angsana New"/>
              </w:rPr>
            </w:pPr>
            <w:proofErr w:type="spellStart"/>
            <w:r w:rsidRPr="00EE6D4E">
              <w:rPr>
                <w:rFonts w:ascii="Angsana New" w:hAnsi="Angsana New"/>
              </w:rPr>
              <w:t>Over due</w:t>
            </w:r>
            <w:proofErr w:type="spellEnd"/>
            <w:r w:rsidRPr="00EE6D4E">
              <w:rPr>
                <w:rFonts w:ascii="Angsana New" w:hAnsi="Angsana New"/>
              </w:rPr>
              <w:t xml:space="preserve"> 90 – 180 days</w:t>
            </w:r>
          </w:p>
        </w:tc>
        <w:tc>
          <w:tcPr>
            <w:tcW w:w="284" w:type="dxa"/>
          </w:tcPr>
          <w:p w:rsidR="00AC37D8" w:rsidRPr="00EE6D4E" w:rsidRDefault="00AC37D8" w:rsidP="00EE6D4E">
            <w:pPr>
              <w:tabs>
                <w:tab w:val="left" w:pos="5229"/>
                <w:tab w:val="left" w:pos="6474"/>
                <w:tab w:val="left" w:pos="6723"/>
              </w:tabs>
              <w:ind w:right="2"/>
              <w:jc w:val="thaiDistribute"/>
              <w:rPr>
                <w:rFonts w:ascii="Angsana New" w:hAnsi="Angsana New"/>
              </w:rPr>
            </w:pPr>
          </w:p>
        </w:tc>
        <w:tc>
          <w:tcPr>
            <w:tcW w:w="3281" w:type="dxa"/>
            <w:tcBorders>
              <w:top w:val="single" w:sz="4" w:space="0" w:color="auto"/>
            </w:tcBorders>
          </w:tcPr>
          <w:p w:rsidR="00AC37D8" w:rsidRPr="00EE6D4E" w:rsidRDefault="00AC37D8" w:rsidP="00EE6D4E">
            <w:pPr>
              <w:tabs>
                <w:tab w:val="left" w:pos="5229"/>
                <w:tab w:val="left" w:pos="6474"/>
                <w:tab w:val="left" w:pos="6723"/>
              </w:tabs>
              <w:ind w:right="2"/>
              <w:jc w:val="center"/>
              <w:rPr>
                <w:rFonts w:ascii="Angsana New" w:hAnsi="Angsana New"/>
              </w:rPr>
            </w:pPr>
            <w:r w:rsidRPr="00EE6D4E">
              <w:rPr>
                <w:rFonts w:ascii="Angsana New" w:hAnsi="Angsana New"/>
              </w:rPr>
              <w:t>20</w:t>
            </w:r>
          </w:p>
        </w:tc>
      </w:tr>
      <w:tr w:rsidR="00AC37D8" w:rsidRPr="00EE6D4E" w:rsidTr="00094410">
        <w:trPr>
          <w:trHeight w:val="284"/>
        </w:trPr>
        <w:tc>
          <w:tcPr>
            <w:tcW w:w="4206" w:type="dxa"/>
          </w:tcPr>
          <w:p w:rsidR="00AC37D8" w:rsidRPr="00EE6D4E" w:rsidRDefault="00AC37D8" w:rsidP="00EE6D4E">
            <w:pPr>
              <w:tabs>
                <w:tab w:val="left" w:pos="5229"/>
                <w:tab w:val="left" w:pos="6474"/>
                <w:tab w:val="left" w:pos="6723"/>
              </w:tabs>
              <w:ind w:right="2"/>
              <w:jc w:val="thaiDistribute"/>
              <w:rPr>
                <w:rFonts w:ascii="Angsana New" w:hAnsi="Angsana New"/>
                <w:cs/>
              </w:rPr>
            </w:pPr>
            <w:proofErr w:type="spellStart"/>
            <w:r w:rsidRPr="00EE6D4E">
              <w:rPr>
                <w:rFonts w:ascii="Angsana New" w:hAnsi="Angsana New"/>
              </w:rPr>
              <w:t>Over due</w:t>
            </w:r>
            <w:proofErr w:type="spellEnd"/>
            <w:r w:rsidRPr="00EE6D4E">
              <w:rPr>
                <w:rFonts w:ascii="Angsana New" w:hAnsi="Angsana New"/>
              </w:rPr>
              <w:t xml:space="preserve"> 181 – 270 days</w:t>
            </w:r>
          </w:p>
        </w:tc>
        <w:tc>
          <w:tcPr>
            <w:tcW w:w="284" w:type="dxa"/>
          </w:tcPr>
          <w:p w:rsidR="00AC37D8" w:rsidRPr="00EE6D4E" w:rsidRDefault="00AC37D8" w:rsidP="00EE6D4E">
            <w:pPr>
              <w:tabs>
                <w:tab w:val="left" w:pos="5229"/>
                <w:tab w:val="left" w:pos="6474"/>
                <w:tab w:val="left" w:pos="6723"/>
              </w:tabs>
              <w:ind w:right="2"/>
              <w:jc w:val="thaiDistribute"/>
              <w:rPr>
                <w:rFonts w:ascii="Angsana New" w:hAnsi="Angsana New"/>
              </w:rPr>
            </w:pPr>
          </w:p>
        </w:tc>
        <w:tc>
          <w:tcPr>
            <w:tcW w:w="3281" w:type="dxa"/>
          </w:tcPr>
          <w:p w:rsidR="00AC37D8" w:rsidRPr="00EE6D4E" w:rsidRDefault="00AC37D8" w:rsidP="00EE6D4E">
            <w:pPr>
              <w:tabs>
                <w:tab w:val="left" w:pos="5229"/>
                <w:tab w:val="left" w:pos="6474"/>
                <w:tab w:val="left" w:pos="6723"/>
              </w:tabs>
              <w:ind w:right="2"/>
              <w:jc w:val="center"/>
              <w:rPr>
                <w:rFonts w:ascii="Angsana New" w:hAnsi="Angsana New"/>
              </w:rPr>
            </w:pPr>
            <w:r w:rsidRPr="00EE6D4E">
              <w:rPr>
                <w:rFonts w:ascii="Angsana New" w:hAnsi="Angsana New"/>
              </w:rPr>
              <w:t>40</w:t>
            </w:r>
          </w:p>
        </w:tc>
      </w:tr>
      <w:tr w:rsidR="00AC37D8" w:rsidRPr="00EE6D4E" w:rsidTr="00094410">
        <w:trPr>
          <w:trHeight w:val="284"/>
        </w:trPr>
        <w:tc>
          <w:tcPr>
            <w:tcW w:w="4206" w:type="dxa"/>
          </w:tcPr>
          <w:p w:rsidR="00AC37D8" w:rsidRPr="00EE6D4E" w:rsidRDefault="00AC37D8" w:rsidP="000F4934">
            <w:pPr>
              <w:tabs>
                <w:tab w:val="left" w:pos="5229"/>
                <w:tab w:val="left" w:pos="6474"/>
                <w:tab w:val="left" w:pos="6723"/>
              </w:tabs>
              <w:ind w:right="2"/>
              <w:jc w:val="thaiDistribute"/>
              <w:rPr>
                <w:rFonts w:ascii="Angsana New" w:hAnsi="Angsana New"/>
              </w:rPr>
            </w:pPr>
            <w:r w:rsidRPr="00EE6D4E">
              <w:rPr>
                <w:rFonts w:ascii="Angsana New" w:hAnsi="Angsana New"/>
              </w:rPr>
              <w:t xml:space="preserve">Over </w:t>
            </w:r>
            <w:r w:rsidR="000F4934">
              <w:rPr>
                <w:rFonts w:ascii="Angsana New" w:hAnsi="Angsana New"/>
              </w:rPr>
              <w:t>270</w:t>
            </w:r>
            <w:r w:rsidRPr="00EE6D4E">
              <w:rPr>
                <w:rFonts w:ascii="Angsana New" w:hAnsi="Angsana New"/>
              </w:rPr>
              <w:t xml:space="preserve"> day</w:t>
            </w:r>
            <w:r w:rsidR="00947A1F">
              <w:rPr>
                <w:rFonts w:ascii="Angsana New" w:hAnsi="Angsana New"/>
              </w:rPr>
              <w:t>s</w:t>
            </w:r>
          </w:p>
        </w:tc>
        <w:tc>
          <w:tcPr>
            <w:tcW w:w="284" w:type="dxa"/>
          </w:tcPr>
          <w:p w:rsidR="00AC37D8" w:rsidRPr="00EE6D4E" w:rsidRDefault="00AC37D8" w:rsidP="00EE6D4E">
            <w:pPr>
              <w:tabs>
                <w:tab w:val="left" w:pos="5229"/>
                <w:tab w:val="left" w:pos="6474"/>
                <w:tab w:val="left" w:pos="6723"/>
              </w:tabs>
              <w:ind w:right="2"/>
              <w:jc w:val="thaiDistribute"/>
              <w:rPr>
                <w:rFonts w:ascii="Angsana New" w:hAnsi="Angsana New"/>
              </w:rPr>
            </w:pPr>
          </w:p>
        </w:tc>
        <w:tc>
          <w:tcPr>
            <w:tcW w:w="3281" w:type="dxa"/>
          </w:tcPr>
          <w:p w:rsidR="00AC37D8" w:rsidRPr="00EE6D4E" w:rsidRDefault="00AC37D8" w:rsidP="00EE6D4E">
            <w:pPr>
              <w:tabs>
                <w:tab w:val="left" w:pos="5229"/>
                <w:tab w:val="left" w:pos="6474"/>
                <w:tab w:val="left" w:pos="6723"/>
              </w:tabs>
              <w:ind w:right="2"/>
              <w:jc w:val="center"/>
              <w:rPr>
                <w:rFonts w:ascii="Angsana New" w:hAnsi="Angsana New"/>
              </w:rPr>
            </w:pPr>
            <w:r w:rsidRPr="00EE6D4E">
              <w:rPr>
                <w:rFonts w:ascii="Angsana New" w:hAnsi="Angsana New"/>
              </w:rPr>
              <w:t>100</w:t>
            </w:r>
          </w:p>
        </w:tc>
      </w:tr>
    </w:tbl>
    <w:p w:rsidR="00094410"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A60745">
        <w:rPr>
          <w:rFonts w:ascii="Angsana New" w:hAnsi="Angsana New"/>
          <w:b/>
          <w:bCs/>
          <w:sz w:val="28"/>
          <w:szCs w:val="28"/>
        </w:rPr>
        <w:t>Inventories</w:t>
      </w: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77"/>
        <w:jc w:val="thaiDistribute"/>
        <w:outlineLvl w:val="0"/>
        <w:rPr>
          <w:rFonts w:ascii="Angsana New" w:hAnsi="Angsana New"/>
          <w:sz w:val="28"/>
        </w:rPr>
      </w:pPr>
      <w:r w:rsidRPr="00094410">
        <w:rPr>
          <w:rFonts w:ascii="Angsana New" w:hAnsi="Angsana New"/>
          <w:sz w:val="28"/>
        </w:rPr>
        <w:t>Inventories are stated at cost by the first - in first - out method or the net realizable value whichever is lower.</w:t>
      </w:r>
    </w:p>
    <w:p w:rsidR="00AC37D8" w:rsidRP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77"/>
        <w:jc w:val="thaiDistribute"/>
        <w:outlineLvl w:val="0"/>
        <w:rPr>
          <w:rFonts w:ascii="Angsana New" w:hAnsi="Angsana New"/>
          <w:b/>
          <w:bCs/>
        </w:rPr>
      </w:pPr>
      <w:r w:rsidRPr="00094410">
        <w:rPr>
          <w:rFonts w:ascii="Angsana New" w:hAnsi="Angsana New"/>
          <w:sz w:val="28"/>
        </w:rPr>
        <w:t>Net realizable value is the estimate of selling price in the ordinary course of business less the necessary selling expenses.</w:t>
      </w:r>
    </w:p>
    <w:p w:rsidR="00094410"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A60745">
        <w:rPr>
          <w:rFonts w:ascii="Angsana New" w:hAnsi="Angsana New"/>
          <w:b/>
          <w:bCs/>
          <w:sz w:val="28"/>
          <w:szCs w:val="28"/>
        </w:rPr>
        <w:t>Investments</w:t>
      </w:r>
      <w:r w:rsidRPr="00094410">
        <w:rPr>
          <w:rFonts w:ascii="Angsana New" w:hAnsi="Angsana New"/>
          <w:b/>
          <w:bCs/>
        </w:rPr>
        <w:t xml:space="preserve"> in subsidiaries </w:t>
      </w:r>
    </w:p>
    <w:p w:rsidR="00AC37D8" w:rsidRP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b/>
          <w:bCs/>
        </w:rPr>
      </w:pPr>
      <w:r w:rsidRPr="00094410">
        <w:rPr>
          <w:rFonts w:ascii="Angsana New" w:hAnsi="Angsana New"/>
          <w:sz w:val="28"/>
        </w:rPr>
        <w:t>Investments in subsidiaries in the separate financial statements of the Company are accounted for using the cost method less impairment loss (if any).</w:t>
      </w:r>
    </w:p>
    <w:p w:rsidR="00094410" w:rsidRDefault="00AC37D8" w:rsidP="00F63CFD">
      <w:pPr>
        <w:pStyle w:val="BodyText"/>
        <w:numPr>
          <w:ilvl w:val="1"/>
          <w:numId w:val="9"/>
        </w:numPr>
        <w:tabs>
          <w:tab w:val="clear" w:pos="392"/>
          <w:tab w:val="clear" w:pos="6328"/>
          <w:tab w:val="clear" w:pos="7984"/>
          <w:tab w:val="clear" w:pos="9640"/>
          <w:tab w:val="clear" w:pos="11296"/>
          <w:tab w:val="left" w:pos="720"/>
        </w:tabs>
        <w:overflowPunct w:val="0"/>
        <w:adjustRightInd w:val="0"/>
        <w:spacing w:before="120"/>
        <w:outlineLvl w:val="0"/>
        <w:rPr>
          <w:rFonts w:ascii="Angsana New" w:hAnsi="Angsana New"/>
          <w:b/>
          <w:bCs/>
        </w:rPr>
      </w:pPr>
      <w:r w:rsidRPr="00A60745">
        <w:rPr>
          <w:rFonts w:ascii="Angsana New" w:hAnsi="Angsana New"/>
          <w:b/>
          <w:bCs/>
          <w:sz w:val="28"/>
          <w:szCs w:val="28"/>
        </w:rPr>
        <w:t>Other</w:t>
      </w:r>
      <w:r w:rsidRPr="00094410">
        <w:rPr>
          <w:rFonts w:ascii="Angsana New" w:hAnsi="Angsana New"/>
          <w:b/>
          <w:bCs/>
        </w:rPr>
        <w:t xml:space="preserve"> investments</w:t>
      </w: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pacing w:val="-2"/>
          <w:sz w:val="28"/>
        </w:rPr>
      </w:pPr>
      <w:r w:rsidRPr="00094410">
        <w:rPr>
          <w:rFonts w:ascii="Angsana New" w:hAnsi="Angsana New"/>
          <w:spacing w:val="-2"/>
          <w:sz w:val="28"/>
        </w:rPr>
        <w:t xml:space="preserve">Investments in mutual funds which are marketable securities are classified as available-for-sale investments and carried at fair value in the statements of financial position. Any value changes are recognized as unrealized gain (loss) and presented separately in other components of equity. Changes in value during period are presented in the statement of comprehensive income. </w:t>
      </w: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sz w:val="28"/>
        </w:rPr>
      </w:pPr>
      <w:r w:rsidRPr="00094410">
        <w:rPr>
          <w:rFonts w:ascii="Angsana New" w:hAnsi="Angsana New"/>
          <w:sz w:val="28"/>
        </w:rPr>
        <w:t>Investments in non-marketable securities, which are classified as general investments, are carried at cost in the statement of financial position less accumulated impairment losses to recognize the unrealized losses on investments if the value of the investments decreases substantially. Impairment testi</w:t>
      </w:r>
      <w:r w:rsidR="00240E0E" w:rsidRPr="00094410">
        <w:rPr>
          <w:rFonts w:ascii="Angsana New" w:hAnsi="Angsana New"/>
          <w:sz w:val="28"/>
        </w:rPr>
        <w:t xml:space="preserve">ng is performed when there is </w:t>
      </w:r>
      <w:r w:rsidRPr="00094410">
        <w:rPr>
          <w:rFonts w:ascii="Angsana New" w:hAnsi="Angsana New"/>
          <w:sz w:val="28"/>
        </w:rPr>
        <w:t>a factor indicating that an investment might be impaired. If the carrying value of the investment is higher than its recoverable amount, impairment losses are recognized in the statement of comprehensive income immediately.</w:t>
      </w:r>
    </w:p>
    <w:p w:rsidR="00094410" w:rsidRDefault="00AC37D8" w:rsidP="006E63A8">
      <w:pPr>
        <w:pStyle w:val="BodyText"/>
        <w:tabs>
          <w:tab w:val="clear" w:pos="392"/>
          <w:tab w:val="clear" w:pos="6328"/>
          <w:tab w:val="clear" w:pos="7984"/>
          <w:tab w:val="clear" w:pos="9640"/>
          <w:tab w:val="clear" w:pos="11296"/>
          <w:tab w:val="left" w:pos="720"/>
        </w:tabs>
        <w:overflowPunct w:val="0"/>
        <w:adjustRightInd w:val="0"/>
        <w:spacing w:before="120"/>
        <w:ind w:left="1080"/>
        <w:jc w:val="thaiDistribute"/>
        <w:outlineLvl w:val="0"/>
        <w:rPr>
          <w:rFonts w:ascii="Angsana New" w:hAnsi="Angsana New"/>
          <w:b/>
          <w:bCs/>
        </w:rPr>
      </w:pPr>
      <w:r w:rsidRPr="00094410">
        <w:rPr>
          <w:rFonts w:ascii="Angsana New" w:hAnsi="Angsana New"/>
          <w:spacing w:val="-2"/>
          <w:sz w:val="28"/>
        </w:rPr>
        <w:t>Investments in long-term debt securities held t</w:t>
      </w:r>
      <w:r w:rsidR="003A3EB7">
        <w:rPr>
          <w:rFonts w:ascii="Angsana New" w:hAnsi="Angsana New"/>
          <w:spacing w:val="-2"/>
          <w:sz w:val="28"/>
        </w:rPr>
        <w:t>o maturity are stated at amortiz</w:t>
      </w:r>
      <w:r w:rsidRPr="00094410">
        <w:rPr>
          <w:rFonts w:ascii="Angsana New" w:hAnsi="Angsana New"/>
          <w:spacing w:val="-2"/>
          <w:sz w:val="28"/>
        </w:rPr>
        <w:t>ed cost. The difference between the acquisition cost and redemption value of</w:t>
      </w:r>
      <w:r w:rsidR="003A3EB7">
        <w:rPr>
          <w:rFonts w:ascii="Angsana New" w:hAnsi="Angsana New"/>
          <w:spacing w:val="-2"/>
          <w:sz w:val="28"/>
        </w:rPr>
        <w:t xml:space="preserve"> such debt securities is amortiz</w:t>
      </w:r>
      <w:r w:rsidRPr="00094410">
        <w:rPr>
          <w:rFonts w:ascii="Angsana New" w:hAnsi="Angsana New"/>
          <w:spacing w:val="-2"/>
          <w:sz w:val="28"/>
        </w:rPr>
        <w:t>ed using the effective interest rate method over the period to maturity.</w:t>
      </w:r>
    </w:p>
    <w:p w:rsidR="006E63A8"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lastRenderedPageBreak/>
        <w:t>Property</w:t>
      </w:r>
      <w:r w:rsidRPr="00094410">
        <w:rPr>
          <w:rFonts w:ascii="Angsana New" w:hAnsi="Angsana New"/>
          <w:b/>
          <w:bCs/>
        </w:rPr>
        <w:t>, Plant and Equipment and Depreciation</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rPr>
      </w:pPr>
      <w:r w:rsidRPr="006E63A8">
        <w:rPr>
          <w:rFonts w:ascii="Angsana New" w:hAnsi="Angsana New"/>
          <w:sz w:val="28"/>
        </w:rPr>
        <w:t>Property, plant and equipment are stated at cost less accumulated depreciation and impairment losses (if any).</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 </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 xml:space="preserve">When parts of an item of property, plant and equipment have different useful lives, they are accounted for as separate items (major components) of property, plant and equipment. </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 xml:space="preserve">Gains and losses on disposal of an item of property, plant and equipment are determined by comparing the proceeds from disposal with the carrying amount of property, plant and equipment, and are recognized net within other income in profit or loss. </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Construction-in-progress represents assets under construction and is stated at cost less impairment loss (if any). This includes cost of construction and other direct costs.  Construction-in-progress is not depreciated until such time as the relevant assets are completed and put into operational use.</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i/>
          <w:iCs/>
          <w:sz w:val="28"/>
        </w:rPr>
      </w:pPr>
      <w:r w:rsidRPr="006E63A8">
        <w:rPr>
          <w:rFonts w:ascii="Angsana New" w:hAnsi="Angsana New"/>
          <w:i/>
          <w:iCs/>
          <w:sz w:val="28"/>
        </w:rPr>
        <w:t>Subsequent costs</w:t>
      </w:r>
    </w:p>
    <w:p w:rsidR="005E7E20" w:rsidRPr="006E63A8" w:rsidRDefault="00AC37D8" w:rsidP="00F94106">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The cost of replacing a part of an item of property, plant and equipment is recognized in the carrying amount of the item if it is probable that the future economic benefits embodied within the part will flow to the Company and its subsidiaries, and its cost can be measured reliably. The carrying amount of the replaced part is derecognized. The costs of the day-to-day servicing of property, plant and equipment are recognized in profit or loss as incurred.</w:t>
      </w:r>
    </w:p>
    <w:p w:rsidR="00AC37D8" w:rsidRP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i/>
          <w:iCs/>
          <w:sz w:val="28"/>
        </w:rPr>
      </w:pPr>
      <w:r w:rsidRPr="006E63A8">
        <w:rPr>
          <w:rFonts w:ascii="Angsana New" w:hAnsi="Angsana New"/>
          <w:i/>
          <w:iCs/>
          <w:sz w:val="28"/>
        </w:rPr>
        <w:t>Depreciation</w:t>
      </w:r>
    </w:p>
    <w:p w:rsidR="00AC37D8" w:rsidRPr="006E63A8"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Depreciation is charged to the statement of comprehensive income on a straight-line basis over the estimated useful lives of each part of an item of property, plant and equipment. The estimated useful lives are as follows:</w:t>
      </w:r>
    </w:p>
    <w:tbl>
      <w:tblPr>
        <w:tblW w:w="0" w:type="auto"/>
        <w:tblInd w:w="1949" w:type="dxa"/>
        <w:tblLook w:val="04A0" w:firstRow="1" w:lastRow="0" w:firstColumn="1" w:lastColumn="0" w:noHBand="0" w:noVBand="1"/>
      </w:tblPr>
      <w:tblGrid>
        <w:gridCol w:w="3262"/>
        <w:gridCol w:w="1134"/>
        <w:gridCol w:w="1983"/>
      </w:tblGrid>
      <w:tr w:rsidR="00AC37D8" w:rsidRPr="00EE6D4E" w:rsidTr="005E7E20">
        <w:tc>
          <w:tcPr>
            <w:tcW w:w="3262" w:type="dxa"/>
          </w:tcPr>
          <w:p w:rsidR="00AC37D8" w:rsidRPr="00EE6D4E" w:rsidRDefault="00AC37D8" w:rsidP="00EE6D4E">
            <w:pPr>
              <w:tabs>
                <w:tab w:val="left" w:pos="284"/>
              </w:tabs>
              <w:jc w:val="thaiDistribute"/>
              <w:rPr>
                <w:rFonts w:ascii="Angsana New" w:hAnsi="Angsana New"/>
              </w:rPr>
            </w:pPr>
            <w:r w:rsidRPr="00EE6D4E">
              <w:rPr>
                <w:rFonts w:ascii="Angsana New" w:eastAsia="Times New Roman" w:hAnsi="Angsana New"/>
              </w:rPr>
              <w:t>Building under leases agreements</w:t>
            </w:r>
          </w:p>
        </w:tc>
        <w:tc>
          <w:tcPr>
            <w:tcW w:w="1134" w:type="dxa"/>
          </w:tcPr>
          <w:p w:rsidR="00AC37D8" w:rsidRPr="00EE6D4E" w:rsidRDefault="00AC37D8" w:rsidP="00EE6D4E">
            <w:pPr>
              <w:tabs>
                <w:tab w:val="left" w:pos="284"/>
              </w:tabs>
              <w:jc w:val="right"/>
              <w:rPr>
                <w:rFonts w:ascii="Angsana New" w:hAnsi="Angsana New"/>
              </w:rPr>
            </w:pPr>
            <w:r w:rsidRPr="00EE6D4E">
              <w:rPr>
                <w:rFonts w:ascii="Angsana New" w:eastAsia="Times New Roman" w:hAnsi="Angsana New"/>
              </w:rPr>
              <w:t>20 - 30</w:t>
            </w:r>
          </w:p>
        </w:tc>
        <w:tc>
          <w:tcPr>
            <w:tcW w:w="1983" w:type="dxa"/>
          </w:tcPr>
          <w:p w:rsidR="00AC37D8" w:rsidRPr="00EE6D4E" w:rsidRDefault="00AC37D8" w:rsidP="00EE6D4E">
            <w:pPr>
              <w:tabs>
                <w:tab w:val="left" w:pos="284"/>
              </w:tabs>
              <w:jc w:val="thaiDistribute"/>
              <w:rPr>
                <w:rFonts w:ascii="Angsana New" w:hAnsi="Angsana New"/>
              </w:rPr>
            </w:pPr>
            <w:r w:rsidRPr="00EE6D4E">
              <w:rPr>
                <w:rFonts w:ascii="Angsana New" w:hAnsi="Angsana New"/>
              </w:rPr>
              <w:t>years</w:t>
            </w:r>
          </w:p>
        </w:tc>
      </w:tr>
      <w:tr w:rsidR="00AC37D8" w:rsidRPr="00EE6D4E" w:rsidTr="005E7E20">
        <w:tc>
          <w:tcPr>
            <w:tcW w:w="3262" w:type="dxa"/>
          </w:tcPr>
          <w:p w:rsidR="00AC37D8" w:rsidRPr="00EE6D4E" w:rsidRDefault="00AC37D8" w:rsidP="00EE6D4E">
            <w:pPr>
              <w:tabs>
                <w:tab w:val="left" w:pos="284"/>
              </w:tabs>
              <w:jc w:val="thaiDistribute"/>
              <w:rPr>
                <w:rFonts w:ascii="Angsana New" w:hAnsi="Angsana New"/>
              </w:rPr>
            </w:pPr>
            <w:r w:rsidRPr="00EE6D4E">
              <w:rPr>
                <w:rFonts w:ascii="Angsana New" w:hAnsi="Angsana New"/>
                <w:snapToGrid w:val="0"/>
                <w:color w:val="000000"/>
                <w:lang w:eastAsia="th-TH"/>
              </w:rPr>
              <w:t>Machinery and equipment</w:t>
            </w:r>
          </w:p>
        </w:tc>
        <w:tc>
          <w:tcPr>
            <w:tcW w:w="1134" w:type="dxa"/>
          </w:tcPr>
          <w:p w:rsidR="00AC37D8" w:rsidRPr="00EE6D4E" w:rsidRDefault="00AC37D8" w:rsidP="00EE6D4E">
            <w:pPr>
              <w:tabs>
                <w:tab w:val="left" w:pos="284"/>
              </w:tabs>
              <w:jc w:val="right"/>
              <w:rPr>
                <w:rFonts w:ascii="Angsana New" w:hAnsi="Angsana New"/>
              </w:rPr>
            </w:pPr>
            <w:r w:rsidRPr="00EE6D4E">
              <w:rPr>
                <w:rFonts w:ascii="Angsana New" w:eastAsia="Times New Roman" w:hAnsi="Angsana New"/>
              </w:rPr>
              <w:t>5 - 30</w:t>
            </w:r>
          </w:p>
        </w:tc>
        <w:tc>
          <w:tcPr>
            <w:tcW w:w="1983" w:type="dxa"/>
          </w:tcPr>
          <w:p w:rsidR="00AC37D8" w:rsidRPr="00EE6D4E" w:rsidRDefault="00AC37D8" w:rsidP="00EE6D4E">
            <w:pPr>
              <w:rPr>
                <w:rFonts w:ascii="Angsana New" w:hAnsi="Angsana New"/>
              </w:rPr>
            </w:pPr>
            <w:r w:rsidRPr="00EE6D4E">
              <w:rPr>
                <w:rFonts w:ascii="Angsana New" w:hAnsi="Angsana New"/>
              </w:rPr>
              <w:t>years</w:t>
            </w:r>
          </w:p>
        </w:tc>
      </w:tr>
      <w:tr w:rsidR="00AC37D8" w:rsidRPr="00EE6D4E" w:rsidTr="005E7E20">
        <w:tc>
          <w:tcPr>
            <w:tcW w:w="3262" w:type="dxa"/>
          </w:tcPr>
          <w:p w:rsidR="00AC37D8" w:rsidRPr="00EE6D4E" w:rsidRDefault="00AC37D8" w:rsidP="00EE6D4E">
            <w:pPr>
              <w:tabs>
                <w:tab w:val="left" w:pos="284"/>
              </w:tabs>
              <w:jc w:val="thaiDistribute"/>
              <w:rPr>
                <w:rFonts w:ascii="Angsana New" w:hAnsi="Angsana New"/>
              </w:rPr>
            </w:pPr>
            <w:r w:rsidRPr="00EE6D4E">
              <w:rPr>
                <w:rFonts w:ascii="Angsana New" w:hAnsi="Angsana New"/>
                <w:snapToGrid w:val="0"/>
                <w:color w:val="000000"/>
                <w:lang w:eastAsia="th-TH"/>
              </w:rPr>
              <w:t>Fixture and electrical appliances</w:t>
            </w:r>
          </w:p>
        </w:tc>
        <w:tc>
          <w:tcPr>
            <w:tcW w:w="1134" w:type="dxa"/>
          </w:tcPr>
          <w:p w:rsidR="00AC37D8" w:rsidRPr="00EE6D4E" w:rsidRDefault="00AC37D8" w:rsidP="00EE6D4E">
            <w:pPr>
              <w:tabs>
                <w:tab w:val="left" w:pos="284"/>
              </w:tabs>
              <w:jc w:val="right"/>
              <w:rPr>
                <w:rFonts w:ascii="Angsana New" w:eastAsia="Times New Roman" w:hAnsi="Angsana New"/>
              </w:rPr>
            </w:pPr>
            <w:r w:rsidRPr="00EE6D4E">
              <w:rPr>
                <w:rFonts w:ascii="Angsana New" w:eastAsia="Times New Roman" w:hAnsi="Angsana New"/>
              </w:rPr>
              <w:t>5</w:t>
            </w:r>
          </w:p>
        </w:tc>
        <w:tc>
          <w:tcPr>
            <w:tcW w:w="1983" w:type="dxa"/>
          </w:tcPr>
          <w:p w:rsidR="00AC37D8" w:rsidRPr="00EE6D4E" w:rsidRDefault="00AC37D8" w:rsidP="00EE6D4E">
            <w:pPr>
              <w:rPr>
                <w:rFonts w:ascii="Angsana New" w:hAnsi="Angsana New"/>
              </w:rPr>
            </w:pPr>
            <w:r w:rsidRPr="00EE6D4E">
              <w:rPr>
                <w:rFonts w:ascii="Angsana New" w:hAnsi="Angsana New"/>
              </w:rPr>
              <w:t>years</w:t>
            </w:r>
          </w:p>
        </w:tc>
      </w:tr>
      <w:tr w:rsidR="00AC37D8" w:rsidRPr="00EE6D4E" w:rsidTr="005E7E20">
        <w:tc>
          <w:tcPr>
            <w:tcW w:w="3262" w:type="dxa"/>
          </w:tcPr>
          <w:p w:rsidR="00AC37D8" w:rsidRPr="00EE6D4E" w:rsidRDefault="00AC37D8" w:rsidP="00EE6D4E">
            <w:pPr>
              <w:tabs>
                <w:tab w:val="left" w:pos="284"/>
              </w:tabs>
              <w:jc w:val="thaiDistribute"/>
              <w:rPr>
                <w:rFonts w:ascii="Angsana New" w:hAnsi="Angsana New"/>
                <w:snapToGrid w:val="0"/>
                <w:color w:val="000000"/>
                <w:lang w:eastAsia="th-TH"/>
              </w:rPr>
            </w:pPr>
            <w:r w:rsidRPr="00EE6D4E">
              <w:rPr>
                <w:rFonts w:ascii="Angsana New" w:hAnsi="Angsana New"/>
                <w:snapToGrid w:val="0"/>
                <w:color w:val="000000"/>
                <w:lang w:eastAsia="th-TH"/>
              </w:rPr>
              <w:t>Tools and office equipment</w:t>
            </w:r>
          </w:p>
        </w:tc>
        <w:tc>
          <w:tcPr>
            <w:tcW w:w="1134" w:type="dxa"/>
          </w:tcPr>
          <w:p w:rsidR="00AC37D8" w:rsidRPr="00EE6D4E" w:rsidRDefault="00AC37D8" w:rsidP="00EE6D4E">
            <w:pPr>
              <w:tabs>
                <w:tab w:val="left" w:pos="284"/>
              </w:tabs>
              <w:jc w:val="right"/>
              <w:rPr>
                <w:rFonts w:ascii="Angsana New" w:eastAsia="Times New Roman" w:hAnsi="Angsana New"/>
              </w:rPr>
            </w:pPr>
            <w:r w:rsidRPr="00EE6D4E">
              <w:rPr>
                <w:rFonts w:ascii="Angsana New" w:eastAsia="Times New Roman" w:hAnsi="Angsana New"/>
              </w:rPr>
              <w:t>5 - 10</w:t>
            </w:r>
          </w:p>
        </w:tc>
        <w:tc>
          <w:tcPr>
            <w:tcW w:w="1983" w:type="dxa"/>
          </w:tcPr>
          <w:p w:rsidR="00AC37D8" w:rsidRPr="00EE6D4E" w:rsidRDefault="00AC37D8" w:rsidP="00EE6D4E">
            <w:pPr>
              <w:rPr>
                <w:rFonts w:ascii="Angsana New" w:hAnsi="Angsana New"/>
              </w:rPr>
            </w:pPr>
            <w:r w:rsidRPr="00EE6D4E">
              <w:rPr>
                <w:rFonts w:ascii="Angsana New" w:hAnsi="Angsana New"/>
              </w:rPr>
              <w:t>years</w:t>
            </w:r>
          </w:p>
        </w:tc>
      </w:tr>
      <w:tr w:rsidR="00AC37D8" w:rsidRPr="00EE6D4E" w:rsidTr="005E7E20">
        <w:tc>
          <w:tcPr>
            <w:tcW w:w="3262" w:type="dxa"/>
          </w:tcPr>
          <w:p w:rsidR="00AC37D8" w:rsidRPr="00EE6D4E" w:rsidRDefault="00AC37D8" w:rsidP="00EE6D4E">
            <w:pPr>
              <w:tabs>
                <w:tab w:val="left" w:pos="284"/>
              </w:tabs>
              <w:jc w:val="thaiDistribute"/>
              <w:rPr>
                <w:rFonts w:ascii="Angsana New" w:hAnsi="Angsana New"/>
              </w:rPr>
            </w:pPr>
            <w:r w:rsidRPr="00EE6D4E">
              <w:rPr>
                <w:rFonts w:ascii="Angsana New" w:eastAsia="Times New Roman" w:hAnsi="Angsana New"/>
              </w:rPr>
              <w:t>Vehicles</w:t>
            </w:r>
          </w:p>
        </w:tc>
        <w:tc>
          <w:tcPr>
            <w:tcW w:w="1134" w:type="dxa"/>
          </w:tcPr>
          <w:p w:rsidR="00AC37D8" w:rsidRPr="00EE6D4E" w:rsidRDefault="00AC37D8" w:rsidP="00EE6D4E">
            <w:pPr>
              <w:tabs>
                <w:tab w:val="left" w:pos="284"/>
              </w:tabs>
              <w:jc w:val="right"/>
              <w:rPr>
                <w:rFonts w:ascii="Angsana New" w:hAnsi="Angsana New"/>
              </w:rPr>
            </w:pPr>
            <w:r w:rsidRPr="00EE6D4E">
              <w:rPr>
                <w:rFonts w:ascii="Angsana New" w:eastAsia="Times New Roman" w:hAnsi="Angsana New"/>
              </w:rPr>
              <w:t>5 - 12</w:t>
            </w:r>
          </w:p>
        </w:tc>
        <w:tc>
          <w:tcPr>
            <w:tcW w:w="1983" w:type="dxa"/>
          </w:tcPr>
          <w:p w:rsidR="00AC37D8" w:rsidRPr="00EE6D4E" w:rsidRDefault="00AC37D8" w:rsidP="00EE6D4E">
            <w:pPr>
              <w:rPr>
                <w:rFonts w:ascii="Angsana New" w:hAnsi="Angsana New"/>
              </w:rPr>
            </w:pPr>
            <w:r w:rsidRPr="00EE6D4E">
              <w:rPr>
                <w:rFonts w:ascii="Angsana New" w:hAnsi="Angsana New"/>
              </w:rPr>
              <w:t>years</w:t>
            </w:r>
          </w:p>
        </w:tc>
      </w:tr>
    </w:tbl>
    <w:p w:rsidR="00AC37D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rPr>
      </w:pPr>
      <w:r w:rsidRPr="00EE6D4E">
        <w:rPr>
          <w:rFonts w:ascii="Angsana New" w:hAnsi="Angsana New"/>
          <w:sz w:val="28"/>
        </w:rPr>
        <w:t>No depreciation is provided on land and construction-in-progress.</w:t>
      </w:r>
    </w:p>
    <w:p w:rsidR="00F94106" w:rsidRPr="006E63A8" w:rsidRDefault="00F94106"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rPr>
      </w:pPr>
    </w:p>
    <w:p w:rsidR="006E63A8" w:rsidRPr="006E63A8"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sz w:val="28"/>
        </w:rPr>
      </w:pPr>
      <w:r w:rsidRPr="00A60745">
        <w:rPr>
          <w:rFonts w:ascii="Angsana New" w:hAnsi="Angsana New"/>
          <w:b/>
          <w:bCs/>
          <w:sz w:val="28"/>
          <w:szCs w:val="28"/>
        </w:rPr>
        <w:lastRenderedPageBreak/>
        <w:t>Intangible</w:t>
      </w:r>
      <w:r w:rsidRPr="006E63A8">
        <w:rPr>
          <w:rFonts w:ascii="Angsana New" w:hAnsi="Angsana New"/>
          <w:b/>
          <w:bCs/>
        </w:rPr>
        <w:t xml:space="preserve"> assets and </w:t>
      </w:r>
      <w:r w:rsidR="006E63A8">
        <w:rPr>
          <w:rFonts w:ascii="Angsana New" w:hAnsi="Angsana New"/>
          <w:b/>
          <w:bCs/>
        </w:rPr>
        <w:t>amortization</w:t>
      </w:r>
    </w:p>
    <w:p w:rsidR="006E63A8" w:rsidRDefault="00AC37D8" w:rsidP="006E63A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rPr>
      </w:pPr>
      <w:r w:rsidRPr="006E63A8">
        <w:rPr>
          <w:rFonts w:ascii="Angsana New" w:hAnsi="Angsana New"/>
          <w:sz w:val="28"/>
        </w:rPr>
        <w:t xml:space="preserve">Intangible assets are carried </w:t>
      </w:r>
      <w:r w:rsidR="003A3EB7">
        <w:rPr>
          <w:rFonts w:ascii="Angsana New" w:hAnsi="Angsana New"/>
          <w:sz w:val="28"/>
        </w:rPr>
        <w:t>at cost less accumulated amortiz</w:t>
      </w:r>
      <w:r w:rsidRPr="006E63A8">
        <w:rPr>
          <w:rFonts w:ascii="Angsana New" w:hAnsi="Angsana New"/>
          <w:sz w:val="28"/>
        </w:rPr>
        <w:t>ation and impairment loss (if any).</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6E63A8">
        <w:rPr>
          <w:rFonts w:ascii="Angsana New" w:hAnsi="Angsana New"/>
          <w:sz w:val="28"/>
        </w:rPr>
        <w:t>Intangible asse</w:t>
      </w:r>
      <w:r w:rsidR="003A3EB7">
        <w:rPr>
          <w:rFonts w:ascii="Angsana New" w:hAnsi="Angsana New"/>
          <w:sz w:val="28"/>
        </w:rPr>
        <w:t>ts with finite lives are amortiz</w:t>
      </w:r>
      <w:r w:rsidRPr="006E63A8">
        <w:rPr>
          <w:rFonts w:ascii="Angsana New" w:hAnsi="Angsana New"/>
          <w:sz w:val="28"/>
        </w:rPr>
        <w:t>ed on systematic basis over the economic useful live and tested for impairment whenever there is an indication that the intangible assets may be impaired. The amor</w:t>
      </w:r>
      <w:r w:rsidR="003A3EB7">
        <w:rPr>
          <w:rFonts w:ascii="Angsana New" w:hAnsi="Angsana New"/>
          <w:sz w:val="28"/>
        </w:rPr>
        <w:t>tization period and the amortiz</w:t>
      </w:r>
      <w:r w:rsidRPr="006E63A8">
        <w:rPr>
          <w:rFonts w:ascii="Angsana New" w:hAnsi="Angsana New"/>
          <w:sz w:val="28"/>
        </w:rPr>
        <w:t>ation method of such intangible assets are reviewed at least at each financial year end.</w:t>
      </w:r>
      <w:r w:rsidR="0034330B">
        <w:rPr>
          <w:rFonts w:ascii="Angsana New" w:hAnsi="Angsana New"/>
          <w:sz w:val="28"/>
        </w:rPr>
        <w:t xml:space="preserve"> </w:t>
      </w:r>
      <w:r w:rsidR="003A3EB7">
        <w:rPr>
          <w:rFonts w:ascii="Angsana New" w:hAnsi="Angsana New"/>
          <w:sz w:val="28"/>
        </w:rPr>
        <w:t>The amortiz</w:t>
      </w:r>
      <w:r w:rsidRPr="006E63A8">
        <w:rPr>
          <w:rFonts w:ascii="Angsana New" w:hAnsi="Angsana New"/>
          <w:sz w:val="28"/>
        </w:rPr>
        <w:t>ation expense is charged to the statement of comprehensive income.</w:t>
      </w:r>
    </w:p>
    <w:p w:rsidR="00AC37D8"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A summary of the intangible assets with finite useful lives is as follows:</w:t>
      </w:r>
    </w:p>
    <w:tbl>
      <w:tblPr>
        <w:tblW w:w="6379" w:type="dxa"/>
        <w:tblInd w:w="1864" w:type="dxa"/>
        <w:tblLook w:val="04A0" w:firstRow="1" w:lastRow="0" w:firstColumn="1" w:lastColumn="0" w:noHBand="0" w:noVBand="1"/>
      </w:tblPr>
      <w:tblGrid>
        <w:gridCol w:w="3347"/>
        <w:gridCol w:w="1134"/>
        <w:gridCol w:w="1898"/>
      </w:tblGrid>
      <w:tr w:rsidR="00AC37D8" w:rsidRPr="00EE6D4E" w:rsidTr="005E7E20">
        <w:trPr>
          <w:trHeight w:val="417"/>
        </w:trPr>
        <w:tc>
          <w:tcPr>
            <w:tcW w:w="3347" w:type="dxa"/>
            <w:shd w:val="clear" w:color="000000" w:fill="FFFFFF"/>
            <w:noWrap/>
            <w:vAlign w:val="bottom"/>
            <w:hideMark/>
          </w:tcPr>
          <w:p w:rsidR="00AC37D8" w:rsidRPr="00EE6D4E" w:rsidRDefault="00AC37D8" w:rsidP="00EE6D4E">
            <w:pPr>
              <w:spacing w:before="120" w:after="120"/>
              <w:rPr>
                <w:rFonts w:ascii="Angsana New" w:hAnsi="Angsana New"/>
                <w:bCs/>
              </w:rPr>
            </w:pPr>
            <w:r w:rsidRPr="00EE6D4E">
              <w:rPr>
                <w:rFonts w:ascii="Angsana New" w:hAnsi="Angsana New"/>
                <w:snapToGrid w:val="0"/>
                <w:lang w:eastAsia="th-TH"/>
              </w:rPr>
              <w:t>Developed  website</w:t>
            </w:r>
            <w:r w:rsidRPr="00EE6D4E">
              <w:rPr>
                <w:rFonts w:ascii="Angsana New" w:hAnsi="Angsana New"/>
                <w:bCs/>
              </w:rPr>
              <w:t xml:space="preserve"> and software</w:t>
            </w:r>
          </w:p>
        </w:tc>
        <w:tc>
          <w:tcPr>
            <w:tcW w:w="1134" w:type="dxa"/>
            <w:shd w:val="clear" w:color="000000" w:fill="FFFFFF"/>
            <w:vAlign w:val="center"/>
          </w:tcPr>
          <w:p w:rsidR="00AC37D8" w:rsidRPr="00EE6D4E" w:rsidRDefault="00AC37D8" w:rsidP="00EE6D4E">
            <w:pPr>
              <w:spacing w:before="120" w:after="120"/>
              <w:jc w:val="center"/>
              <w:rPr>
                <w:rFonts w:ascii="Angsana New" w:hAnsi="Angsana New"/>
                <w:b/>
                <w:bCs/>
                <w:cs/>
              </w:rPr>
            </w:pPr>
            <w:r w:rsidRPr="00EE6D4E">
              <w:rPr>
                <w:rFonts w:ascii="Angsana New" w:hAnsi="Angsana New"/>
              </w:rPr>
              <w:t>3</w:t>
            </w:r>
          </w:p>
        </w:tc>
        <w:tc>
          <w:tcPr>
            <w:tcW w:w="1898" w:type="dxa"/>
            <w:shd w:val="clear" w:color="000000" w:fill="FFFFFF"/>
            <w:noWrap/>
            <w:vAlign w:val="bottom"/>
          </w:tcPr>
          <w:p w:rsidR="00AC37D8" w:rsidRPr="00EE6D4E" w:rsidRDefault="00AC37D8" w:rsidP="00EE6D4E">
            <w:pPr>
              <w:spacing w:before="120" w:after="120"/>
              <w:rPr>
                <w:rFonts w:ascii="Angsana New" w:hAnsi="Angsana New"/>
                <w:cs/>
              </w:rPr>
            </w:pPr>
            <w:r w:rsidRPr="00EE6D4E">
              <w:rPr>
                <w:rFonts w:ascii="Angsana New" w:hAnsi="Angsana New"/>
              </w:rPr>
              <w:t>years</w:t>
            </w:r>
          </w:p>
        </w:tc>
      </w:tr>
    </w:tbl>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Goodwill</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Goodwill is initially recorded at cost, which equals to the excess of cost of business combination over the fair value of the net assets acquired. If the fair value of the net assets acquired exceeds the cost of business combination, the excess is immediat</w:t>
      </w:r>
      <w:r w:rsidR="003A3EB7">
        <w:rPr>
          <w:rFonts w:ascii="Angsana New" w:hAnsi="Angsana New"/>
          <w:sz w:val="28"/>
        </w:rPr>
        <w:t>ely recogniz</w:t>
      </w:r>
      <w:r w:rsidRPr="0034330B">
        <w:rPr>
          <w:rFonts w:ascii="Angsana New" w:hAnsi="Angsana New"/>
          <w:sz w:val="28"/>
        </w:rPr>
        <w:t>ed as gain in profit or loss.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rPr>
      </w:pPr>
      <w:r w:rsidRPr="0034330B">
        <w:rPr>
          <w:rFonts w:ascii="Angsana New" w:hAnsi="Angsana New"/>
          <w:sz w:val="28"/>
        </w:rPr>
        <w:t>Goodwill is carried at cost less any accumulated impairment losses. Goodwill is tested for impairment annually and when circumstances indicate that the carrying value may be impaired.</w:t>
      </w:r>
    </w:p>
    <w:p w:rsidR="000365E2"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b/>
          <w:bCs/>
        </w:rPr>
      </w:pPr>
      <w:r w:rsidRPr="0034330B">
        <w:rPr>
          <w:rFonts w:ascii="Angsana New" w:hAnsi="Angsana New"/>
          <w:sz w:val="28"/>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w:t>
      </w:r>
      <w:r w:rsidR="003A3EB7">
        <w:rPr>
          <w:rFonts w:ascii="Angsana New" w:hAnsi="Angsana New"/>
          <w:sz w:val="28"/>
        </w:rPr>
        <w:t>, an impairment loss is recogniz</w:t>
      </w:r>
      <w:r w:rsidRPr="0034330B">
        <w:rPr>
          <w:rFonts w:ascii="Angsana New" w:hAnsi="Angsana New"/>
          <w:sz w:val="28"/>
        </w:rPr>
        <w:t>ed in profit or loss. Impairment losses relating to goodwill cannot be reversed in future periods.</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Impairment</w:t>
      </w:r>
      <w:r w:rsidRPr="0034330B">
        <w:rPr>
          <w:rFonts w:ascii="Angsana New" w:hAnsi="Angsana New"/>
          <w:b/>
          <w:bCs/>
        </w:rPr>
        <w:t xml:space="preserve"> of Assets  </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b/>
          <w:bCs/>
        </w:rPr>
      </w:pPr>
      <w:r w:rsidRPr="0034330B">
        <w:rPr>
          <w:rFonts w:ascii="Angsana New" w:hAnsi="Angsana New"/>
          <w:sz w:val="28"/>
          <w:szCs w:val="28"/>
        </w:rPr>
        <w:t>The carrying amounts of the Company and its subsidiaries assets are reviewed at each statements of financial position date to determine whether there is any indication of impairment. If any such indication exists, the assets’ recoverable amounts are estimated.</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szCs w:val="28"/>
        </w:rPr>
      </w:pPr>
      <w:r w:rsidRPr="00EE6D4E">
        <w:rPr>
          <w:rFonts w:ascii="Angsana New" w:hAnsi="Angsana New"/>
          <w:sz w:val="28"/>
          <w:szCs w:val="28"/>
        </w:rPr>
        <w:t xml:space="preserve">An impairment loss is recognized whenever the carrying amount of an asset or its cash-generating unit exceeds its recoverable amount. The impairment loss is recognized in the statement of </w:t>
      </w:r>
      <w:r w:rsidRPr="00EE6D4E">
        <w:rPr>
          <w:rFonts w:ascii="Angsana New" w:hAnsi="Angsana New"/>
          <w:spacing w:val="-4"/>
          <w:sz w:val="28"/>
          <w:szCs w:val="28"/>
        </w:rPr>
        <w:t>comprehensive</w:t>
      </w:r>
      <w:r w:rsidRPr="00EE6D4E">
        <w:rPr>
          <w:rFonts w:ascii="Angsana New" w:hAnsi="Angsana New"/>
          <w:sz w:val="28"/>
          <w:szCs w:val="28"/>
        </w:rPr>
        <w:t xml:space="preserve"> income.</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b/>
          <w:bCs/>
        </w:rPr>
      </w:pPr>
      <w:r w:rsidRPr="0034330B">
        <w:rPr>
          <w:rFonts w:ascii="Angsana New" w:hAnsi="Angsana New"/>
          <w:i/>
          <w:iCs/>
          <w:sz w:val="28"/>
        </w:rPr>
        <w:t>Calculation of recoverable amount</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szCs w:val="28"/>
        </w:rPr>
      </w:pPr>
      <w:r w:rsidRPr="00EE6D4E">
        <w:rPr>
          <w:rFonts w:ascii="Angsana New" w:hAnsi="Angsana New"/>
          <w:sz w:val="28"/>
          <w:szCs w:val="28"/>
        </w:rPr>
        <w:t xml:space="preserve">The recoverable amount of the non-financial assets is the greater of the assets’ net selling price and value in use. In assessing value in use, the estimated future cash flows are discounted to their present value using a pre-tax </w:t>
      </w:r>
      <w:r w:rsidRPr="00EE6D4E">
        <w:rPr>
          <w:rFonts w:ascii="Angsana New" w:hAnsi="Angsana New"/>
          <w:sz w:val="28"/>
          <w:szCs w:val="28"/>
        </w:rPr>
        <w:lastRenderedPageBreak/>
        <w:t>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i/>
          <w:iCs/>
          <w:sz w:val="28"/>
        </w:rPr>
      </w:pPr>
      <w:r w:rsidRPr="0034330B">
        <w:rPr>
          <w:rFonts w:ascii="Angsana New" w:hAnsi="Angsana New"/>
          <w:i/>
          <w:iCs/>
          <w:sz w:val="28"/>
        </w:rPr>
        <w:t>Reversals of impairment</w:t>
      </w:r>
    </w:p>
    <w:p w:rsidR="000F4934"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i/>
          <w:iCs/>
          <w:sz w:val="28"/>
        </w:rPr>
      </w:pPr>
      <w:r w:rsidRPr="00EE6D4E">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Trade</w:t>
      </w:r>
      <w:r w:rsidRPr="0034330B">
        <w:rPr>
          <w:rFonts w:ascii="Angsana New" w:hAnsi="Angsana New"/>
          <w:b/>
          <w:bCs/>
        </w:rPr>
        <w:t xml:space="preserve"> and other payables</w:t>
      </w:r>
    </w:p>
    <w:p w:rsidR="00AC37D8"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b/>
          <w:bCs/>
        </w:rPr>
      </w:pPr>
      <w:r w:rsidRPr="0034330B">
        <w:rPr>
          <w:rFonts w:ascii="Angsana New" w:hAnsi="Angsana New"/>
          <w:sz w:val="28"/>
          <w:szCs w:val="28"/>
        </w:rPr>
        <w:t>Trade and other payables</w:t>
      </w:r>
      <w:r w:rsidR="00B10FE4" w:rsidRPr="0034330B">
        <w:rPr>
          <w:rFonts w:ascii="Angsana New" w:hAnsi="Angsana New"/>
          <w:sz w:val="28"/>
          <w:szCs w:val="28"/>
        </w:rPr>
        <w:t xml:space="preserve"> (including the balances of related parties)</w:t>
      </w:r>
      <w:r w:rsidRPr="0034330B">
        <w:rPr>
          <w:rFonts w:ascii="Angsana New" w:hAnsi="Angsana New"/>
          <w:sz w:val="28"/>
          <w:szCs w:val="28"/>
        </w:rPr>
        <w:t xml:space="preserve"> are stated at cost.</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Employee</w:t>
      </w:r>
      <w:r w:rsidRPr="0034330B">
        <w:rPr>
          <w:rFonts w:ascii="Angsana New" w:hAnsi="Angsana New"/>
          <w:b/>
          <w:bCs/>
        </w:rPr>
        <w:t xml:space="preserve"> benefits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i/>
          <w:iCs/>
          <w:sz w:val="28"/>
        </w:rPr>
      </w:pPr>
      <w:r w:rsidRPr="0034330B">
        <w:rPr>
          <w:rFonts w:ascii="Angsana New" w:hAnsi="Angsana New"/>
          <w:i/>
          <w:iCs/>
          <w:sz w:val="28"/>
        </w:rPr>
        <w:t>Short-term employee benefits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szCs w:val="28"/>
        </w:rPr>
      </w:pPr>
      <w:r w:rsidRPr="0034330B">
        <w:rPr>
          <w:rFonts w:ascii="Angsana New" w:hAnsi="Angsana New"/>
          <w:sz w:val="28"/>
          <w:szCs w:val="28"/>
        </w:rPr>
        <w:t>Salaries, wages, bonuses and contributions to the social security fund are recognized as expenses when incurred.</w:t>
      </w:r>
    </w:p>
    <w:p w:rsidR="0034330B" w:rsidRPr="005E7E20" w:rsidRDefault="00AC37D8" w:rsidP="005E7E20">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szCs w:val="28"/>
        </w:rPr>
      </w:pPr>
      <w:r w:rsidRPr="0034330B">
        <w:rPr>
          <w:rFonts w:ascii="Angsana New" w:hAnsi="Angsana New"/>
          <w:i/>
          <w:iCs/>
          <w:sz w:val="28"/>
        </w:rPr>
        <w:t>Post-employment benefits and other long - term employee benefits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i/>
          <w:iCs/>
          <w:sz w:val="28"/>
        </w:rPr>
      </w:pPr>
      <w:r w:rsidRPr="00EE6D4E">
        <w:rPr>
          <w:rFonts w:ascii="Angsana New" w:hAnsi="Angsana New"/>
          <w:i/>
          <w:iCs/>
          <w:sz w:val="28"/>
        </w:rPr>
        <w:t>Defined contribution plans</w:t>
      </w:r>
    </w:p>
    <w:p w:rsidR="005E7E20"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pacing w:val="-4"/>
          <w:sz w:val="28"/>
        </w:rPr>
      </w:pPr>
      <w:r w:rsidRPr="0034330B">
        <w:rPr>
          <w:rFonts w:ascii="Angsana New" w:hAnsi="Angsana New"/>
          <w:spacing w:val="-4"/>
          <w:sz w:val="28"/>
        </w:rPr>
        <w:t>The subsidiary and their employees have jointly established a provident fund. The fund is monthly contributed to by the employees and the subsidiary. The fund’s assets are held in a separate trust fund and the subsidiaries’ contributions are recognized as expense when incurred.</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i/>
          <w:iCs/>
          <w:sz w:val="28"/>
        </w:rPr>
      </w:pPr>
      <w:r w:rsidRPr="0034330B">
        <w:rPr>
          <w:rFonts w:ascii="Angsana New" w:hAnsi="Angsana New"/>
          <w:i/>
          <w:iCs/>
          <w:sz w:val="28"/>
        </w:rPr>
        <w:t xml:space="preserve">Defined benefit plans </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pacing w:val="-4"/>
          <w:sz w:val="28"/>
        </w:rPr>
      </w:pPr>
      <w:r w:rsidRPr="0034330B">
        <w:rPr>
          <w:rFonts w:ascii="Angsana New" w:hAnsi="Angsana New"/>
          <w:spacing w:val="-4"/>
          <w:sz w:val="28"/>
        </w:rPr>
        <w:t xml:space="preserve">The Company and its subsidiaries have obligations in respect of the severance payments they must make to employees upon retirement under labor law and other employee benefit plans. The Company treats these severance payment obligations as a defined benefit plan. </w:t>
      </w:r>
    </w:p>
    <w:p w:rsidR="00AC37D8"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pacing w:val="-4"/>
          <w:sz w:val="28"/>
        </w:rPr>
      </w:pPr>
      <w:r w:rsidRPr="0034330B">
        <w:rPr>
          <w:rFonts w:ascii="Angsana New" w:hAnsi="Angsana New"/>
          <w:spacing w:val="-4"/>
          <w:sz w:val="28"/>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rsidR="00240E0E"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pacing w:val="-4"/>
          <w:sz w:val="28"/>
        </w:rPr>
      </w:pPr>
      <w:r w:rsidRPr="0034330B">
        <w:rPr>
          <w:rFonts w:ascii="Angsana New" w:hAnsi="Angsana New"/>
          <w:spacing w:val="-4"/>
          <w:sz w:val="28"/>
        </w:rPr>
        <w:lastRenderedPageBreak/>
        <w:t>Actuarial gains and losses arising from post-employment benefits are recognized to profit or loss. The defined benefit obligations are measured at the present value of estimated future cash flows using a discount rate that is similar to the interest rate on government bond.</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Provisions</w:t>
      </w:r>
    </w:p>
    <w:p w:rsidR="00AC37D8" w:rsidRPr="0034330B" w:rsidRDefault="00AC37D8" w:rsidP="00295AD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b/>
          <w:bCs/>
        </w:rPr>
      </w:pPr>
      <w:r w:rsidRPr="0034330B">
        <w:rPr>
          <w:rFonts w:ascii="Angsana New" w:hAnsi="Angsana New"/>
          <w:sz w:val="28"/>
        </w:rPr>
        <w:t>A provision is recognized in the statement of financial position when the Company and its subsidiaries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34330B">
        <w:rPr>
          <w:rFonts w:ascii="Angsana New" w:hAnsi="Angsana New"/>
          <w:b/>
          <w:bCs/>
        </w:rPr>
        <w:t>Long-term leases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i/>
          <w:iCs/>
          <w:sz w:val="28"/>
        </w:rPr>
      </w:pPr>
      <w:proofErr w:type="gramStart"/>
      <w:r w:rsidRPr="0034330B">
        <w:rPr>
          <w:rFonts w:ascii="Angsana New" w:hAnsi="Angsana New"/>
          <w:i/>
          <w:iCs/>
          <w:sz w:val="28"/>
        </w:rPr>
        <w:t>Where the Company and its subsidiaries are the lessee.</w:t>
      </w:r>
      <w:proofErr w:type="gramEnd"/>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Leases of property or equipment which substantially transfer all the risks and rewards of ownership to the lessees are classified as finance leas</w:t>
      </w:r>
      <w:r w:rsidR="003A3EB7">
        <w:rPr>
          <w:rFonts w:ascii="Angsana New" w:hAnsi="Angsana New"/>
          <w:sz w:val="28"/>
        </w:rPr>
        <w:t>es. Finance leases are capitaliz</w:t>
      </w:r>
      <w:r w:rsidRPr="0034330B">
        <w:rPr>
          <w:rFonts w:ascii="Angsana New" w:hAnsi="Angsana New"/>
          <w:sz w:val="28"/>
        </w:rPr>
        <w:t>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profit or loss over the lease period. The property or equipment acquired under finance leases is depreciated over the useful life of the asset.</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 xml:space="preserve">Leases not transferring a significant portion of the risks and rewards of ownership to the lessee are classified as operating leases. Payments made under operating leases are charged to profit or loss on a straight-line basis over the period of the lease.  </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When an operating lease is terminated before the lease period expires, any payment required to be made to the lessor by way of penalty is recognized as an expense in the period in which the termination takes place.</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34330B">
        <w:rPr>
          <w:rFonts w:ascii="Angsana New" w:hAnsi="Angsana New"/>
          <w:i/>
          <w:iCs/>
          <w:sz w:val="28"/>
        </w:rPr>
        <w:t xml:space="preserve">Where the Company and its subsidiaries </w:t>
      </w:r>
      <w:proofErr w:type="gramStart"/>
      <w:r w:rsidRPr="0034330B">
        <w:rPr>
          <w:rFonts w:ascii="Angsana New" w:hAnsi="Angsana New"/>
          <w:i/>
          <w:iCs/>
          <w:sz w:val="28"/>
        </w:rPr>
        <w:t>are</w:t>
      </w:r>
      <w:proofErr w:type="gramEnd"/>
      <w:r w:rsidRPr="0034330B">
        <w:rPr>
          <w:rFonts w:ascii="Angsana New" w:hAnsi="Angsana New"/>
          <w:i/>
          <w:iCs/>
          <w:sz w:val="28"/>
        </w:rPr>
        <w:t xml:space="preserve"> the lessor</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t>Assets leased out under operating leases are included in property and equipment in the statements of financial position. They are depreciated over their expected useful lives on a basis consistent with other similar property and equipment owned by the Company and its subsidi</w:t>
      </w:r>
      <w:r w:rsidR="003A3EB7">
        <w:rPr>
          <w:rFonts w:ascii="Angsana New" w:hAnsi="Angsana New"/>
          <w:sz w:val="28"/>
        </w:rPr>
        <w:t>aries. Rental income is recogniz</w:t>
      </w:r>
      <w:r w:rsidRPr="0034330B">
        <w:rPr>
          <w:rFonts w:ascii="Angsana New" w:hAnsi="Angsana New"/>
          <w:sz w:val="28"/>
        </w:rPr>
        <w:t>ed on a straight-line basis over the lease term.</w:t>
      </w:r>
    </w:p>
    <w:p w:rsidR="00AC37D8" w:rsidRP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34330B">
        <w:rPr>
          <w:rFonts w:ascii="Angsana New" w:hAnsi="Angsana New"/>
          <w:sz w:val="28"/>
        </w:rPr>
        <w:lastRenderedPageBreak/>
        <w:t>Assets leased out by the Company and its subsidiaries under which a significant portion of the risks and rewards of ownership are transferred to the lessee are classified as finance lease.  The assets held under finance lease are recorded as accounts receivable under finance lease in the statements of financial position.</w:t>
      </w:r>
    </w:p>
    <w:p w:rsidR="0034330B"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Revenues</w:t>
      </w:r>
    </w:p>
    <w:p w:rsidR="0034330B" w:rsidRDefault="00AC37D8" w:rsidP="0034330B">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szCs w:val="28"/>
        </w:rPr>
      </w:pPr>
      <w:r w:rsidRPr="0034330B">
        <w:rPr>
          <w:rFonts w:ascii="Angsana New" w:hAnsi="Angsana New"/>
          <w:sz w:val="28"/>
          <w:szCs w:val="28"/>
        </w:rPr>
        <w:t>Revenue excludes value added taxes and is arrived at after deduction of trade discounts.</w:t>
      </w:r>
    </w:p>
    <w:p w:rsidR="00C4363C" w:rsidRP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C4363C">
        <w:rPr>
          <w:rFonts w:ascii="Angsana New" w:hAnsi="Angsana New"/>
          <w:sz w:val="28"/>
        </w:rPr>
        <w:t>Sales of goods and services rendered</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E6D4E">
        <w:rPr>
          <w:rFonts w:ascii="Angsana New" w:hAnsi="Angsana New"/>
          <w:sz w:val="28"/>
          <w:szCs w:val="28"/>
        </w:rPr>
        <w:t xml:space="preserve">Revenue from sales is recognized in the statement of comprehensive income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 </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E6D4E">
        <w:rPr>
          <w:rFonts w:ascii="Angsana New" w:hAnsi="Angsana New"/>
          <w:sz w:val="28"/>
          <w:szCs w:val="28"/>
        </w:rPr>
        <w:t>Service income is recognized as services are rendered.</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E6D4E">
        <w:rPr>
          <w:rFonts w:ascii="Angsana New" w:hAnsi="Angsana New"/>
          <w:i/>
          <w:iCs/>
          <w:sz w:val="28"/>
          <w:szCs w:val="28"/>
        </w:rPr>
        <w:t>Revenue from financial leases</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E6D4E">
        <w:rPr>
          <w:rFonts w:ascii="Angsana New" w:hAnsi="Angsana New"/>
          <w:sz w:val="28"/>
          <w:szCs w:val="28"/>
        </w:rPr>
        <w:t>Revenue from financial leases is recognized in the statement of comprehensive income by effective rate. The subsidiary cases recognition of revenue when the receivables are overdue more than 3 installments.</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EE6D4E">
        <w:rPr>
          <w:rFonts w:ascii="Angsana New" w:hAnsi="Angsana New"/>
          <w:i/>
          <w:iCs/>
          <w:sz w:val="28"/>
          <w:szCs w:val="28"/>
        </w:rPr>
        <w:t>Interest income and other income</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C4363C">
        <w:rPr>
          <w:rFonts w:ascii="Angsana New" w:hAnsi="Angsana New"/>
          <w:sz w:val="28"/>
        </w:rPr>
        <w:t xml:space="preserve">Interest income and other income are recognized in the statement of comprehensive income as it accrues. </w:t>
      </w:r>
    </w:p>
    <w:p w:rsidR="00435463" w:rsidRPr="00435463" w:rsidRDefault="00435463"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Pr>
          <w:rFonts w:ascii="Angsana New" w:hAnsi="Angsana New"/>
          <w:i/>
          <w:iCs/>
          <w:sz w:val="28"/>
          <w:szCs w:val="28"/>
        </w:rPr>
        <w:t>Fee for s</w:t>
      </w:r>
      <w:r w:rsidR="000A1F00" w:rsidRPr="00435463">
        <w:rPr>
          <w:rFonts w:ascii="Angsana New" w:hAnsi="Angsana New"/>
          <w:i/>
          <w:iCs/>
          <w:sz w:val="28"/>
          <w:szCs w:val="28"/>
        </w:rPr>
        <w:t xml:space="preserve">ervice </w:t>
      </w:r>
    </w:p>
    <w:p w:rsidR="000F4E76" w:rsidRPr="00435463" w:rsidRDefault="000A1F00"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435463">
        <w:rPr>
          <w:rFonts w:ascii="Angsana New" w:hAnsi="Angsana New"/>
          <w:sz w:val="28"/>
        </w:rPr>
        <w:t>Fee a</w:t>
      </w:r>
      <w:r w:rsidR="00CA7D3C" w:rsidRPr="00435463">
        <w:rPr>
          <w:rFonts w:ascii="Angsana New" w:hAnsi="Angsana New"/>
          <w:sz w:val="28"/>
        </w:rPr>
        <w:t>nd</w:t>
      </w:r>
      <w:r w:rsidRPr="00435463">
        <w:rPr>
          <w:rFonts w:ascii="Angsana New" w:hAnsi="Angsana New"/>
          <w:sz w:val="28"/>
        </w:rPr>
        <w:t xml:space="preserve"> </w:t>
      </w:r>
      <w:r w:rsidR="00CA7D3C" w:rsidRPr="00435463">
        <w:rPr>
          <w:rFonts w:ascii="Angsana New" w:hAnsi="Angsana New"/>
          <w:sz w:val="28"/>
        </w:rPr>
        <w:t>S</w:t>
      </w:r>
      <w:r w:rsidRPr="00435463">
        <w:rPr>
          <w:rFonts w:ascii="Angsana New" w:hAnsi="Angsana New"/>
          <w:sz w:val="28"/>
        </w:rPr>
        <w:t xml:space="preserve">ervice are revenue with Accrual </w:t>
      </w:r>
      <w:proofErr w:type="spellStart"/>
      <w:r w:rsidRPr="00435463">
        <w:rPr>
          <w:rFonts w:ascii="Angsana New" w:hAnsi="Angsana New"/>
          <w:sz w:val="28"/>
        </w:rPr>
        <w:t>basic</w:t>
      </w:r>
      <w:proofErr w:type="spellEnd"/>
      <w:r w:rsidR="00C4363C" w:rsidRPr="00435463">
        <w:rPr>
          <w:rFonts w:ascii="Angsana New" w:hAnsi="Angsana New"/>
          <w:sz w:val="28"/>
        </w:rPr>
        <w:t>.</w:t>
      </w:r>
      <w:r w:rsidRPr="00435463">
        <w:rPr>
          <w:rFonts w:ascii="Angsana New" w:hAnsi="Angsana New"/>
          <w:sz w:val="28"/>
        </w:rPr>
        <w:t xml:space="preserve"> </w:t>
      </w:r>
    </w:p>
    <w:p w:rsidR="00435463" w:rsidRPr="00435463" w:rsidRDefault="000A1F00"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435463">
        <w:rPr>
          <w:rFonts w:ascii="Angsana New" w:hAnsi="Angsana New"/>
          <w:i/>
          <w:iCs/>
          <w:sz w:val="28"/>
        </w:rPr>
        <w:t xml:space="preserve">Gain </w:t>
      </w:r>
      <w:r w:rsidRPr="00435463">
        <w:rPr>
          <w:rFonts w:ascii="Angsana New" w:hAnsi="Angsana New"/>
          <w:i/>
          <w:iCs/>
          <w:sz w:val="28"/>
          <w:cs/>
        </w:rPr>
        <w:t>(</w:t>
      </w:r>
      <w:r w:rsidRPr="00435463">
        <w:rPr>
          <w:rFonts w:ascii="Angsana New" w:hAnsi="Angsana New"/>
          <w:i/>
          <w:iCs/>
          <w:sz w:val="28"/>
        </w:rPr>
        <w:t>loss</w:t>
      </w:r>
      <w:r w:rsidRPr="00435463">
        <w:rPr>
          <w:rFonts w:ascii="Angsana New" w:hAnsi="Angsana New"/>
          <w:i/>
          <w:iCs/>
          <w:sz w:val="28"/>
          <w:cs/>
        </w:rPr>
        <w:t xml:space="preserve">) </w:t>
      </w:r>
      <w:r w:rsidR="00903935">
        <w:rPr>
          <w:rFonts w:ascii="Angsana New" w:hAnsi="Angsana New"/>
          <w:i/>
          <w:iCs/>
          <w:sz w:val="28"/>
        </w:rPr>
        <w:t>form trading sec</w:t>
      </w:r>
      <w:r w:rsidR="00435463" w:rsidRPr="00435463">
        <w:rPr>
          <w:rFonts w:ascii="Angsana New" w:hAnsi="Angsana New"/>
          <w:i/>
          <w:iCs/>
          <w:sz w:val="28"/>
        </w:rPr>
        <w:t>urities.</w:t>
      </w:r>
      <w:r w:rsidRPr="00435463">
        <w:rPr>
          <w:rFonts w:ascii="Angsana New" w:hAnsi="Angsana New"/>
          <w:i/>
          <w:iCs/>
          <w:sz w:val="28"/>
        </w:rPr>
        <w:t xml:space="preserve"> </w:t>
      </w:r>
    </w:p>
    <w:p w:rsidR="00435463" w:rsidRPr="00435463" w:rsidRDefault="000A1F00"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435463">
        <w:rPr>
          <w:rFonts w:ascii="Angsana New" w:hAnsi="Angsana New"/>
          <w:sz w:val="28"/>
        </w:rPr>
        <w:t xml:space="preserve">Gain </w:t>
      </w:r>
      <w:r w:rsidRPr="00435463">
        <w:rPr>
          <w:rFonts w:ascii="Angsana New" w:hAnsi="Angsana New"/>
          <w:sz w:val="28"/>
          <w:cs/>
        </w:rPr>
        <w:t>(</w:t>
      </w:r>
      <w:r w:rsidRPr="00435463">
        <w:rPr>
          <w:rFonts w:ascii="Angsana New" w:hAnsi="Angsana New"/>
          <w:sz w:val="28"/>
        </w:rPr>
        <w:t>loss</w:t>
      </w:r>
      <w:r w:rsidRPr="00435463">
        <w:rPr>
          <w:rFonts w:ascii="Angsana New" w:hAnsi="Angsana New"/>
          <w:sz w:val="28"/>
          <w:cs/>
        </w:rPr>
        <w:t xml:space="preserve">) </w:t>
      </w:r>
      <w:r w:rsidR="00435463" w:rsidRPr="00435463">
        <w:rPr>
          <w:rFonts w:ascii="Angsana New" w:hAnsi="Angsana New"/>
          <w:sz w:val="28"/>
        </w:rPr>
        <w:t>fro</w:t>
      </w:r>
      <w:r w:rsidRPr="00435463">
        <w:rPr>
          <w:rFonts w:ascii="Angsana New" w:hAnsi="Angsana New"/>
          <w:sz w:val="28"/>
        </w:rPr>
        <w:t xml:space="preserve">m trading is revenue </w:t>
      </w:r>
      <w:r w:rsidR="00CA7D3C" w:rsidRPr="00435463">
        <w:rPr>
          <w:rFonts w:ascii="Angsana New" w:hAnsi="Angsana New"/>
          <w:sz w:val="28"/>
        </w:rPr>
        <w:t>or</w:t>
      </w:r>
      <w:r w:rsidRPr="00435463">
        <w:rPr>
          <w:rFonts w:ascii="Angsana New" w:hAnsi="Angsana New"/>
          <w:sz w:val="28"/>
        </w:rPr>
        <w:t xml:space="preserve"> expense at the date of trans</w:t>
      </w:r>
      <w:r w:rsidR="00435463" w:rsidRPr="00435463">
        <w:rPr>
          <w:rFonts w:ascii="Angsana New" w:hAnsi="Angsana New"/>
          <w:sz w:val="28"/>
        </w:rPr>
        <w:t>a</w:t>
      </w:r>
      <w:r w:rsidR="00CA7D3C" w:rsidRPr="00435463">
        <w:rPr>
          <w:rFonts w:ascii="Angsana New" w:hAnsi="Angsana New"/>
          <w:sz w:val="28"/>
        </w:rPr>
        <w:t>c</w:t>
      </w:r>
      <w:r w:rsidRPr="00435463">
        <w:rPr>
          <w:rFonts w:ascii="Angsana New" w:hAnsi="Angsana New"/>
          <w:sz w:val="28"/>
        </w:rPr>
        <w:t>t</w:t>
      </w:r>
      <w:r w:rsidR="00CA7D3C" w:rsidRPr="00435463">
        <w:rPr>
          <w:rFonts w:ascii="Angsana New" w:hAnsi="Angsana New"/>
          <w:sz w:val="28"/>
        </w:rPr>
        <w:t>i</w:t>
      </w:r>
      <w:r w:rsidR="00C4363C" w:rsidRPr="00435463">
        <w:rPr>
          <w:rFonts w:ascii="Angsana New" w:hAnsi="Angsana New"/>
          <w:sz w:val="28"/>
        </w:rPr>
        <w:t xml:space="preserve">on. </w:t>
      </w:r>
    </w:p>
    <w:p w:rsidR="00435463" w:rsidRPr="00435463" w:rsidRDefault="000A1F00"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435463">
        <w:rPr>
          <w:rFonts w:ascii="Angsana New" w:hAnsi="Angsana New"/>
          <w:i/>
          <w:iCs/>
          <w:sz w:val="28"/>
          <w:szCs w:val="28"/>
        </w:rPr>
        <w:t>Interest receivable</w:t>
      </w:r>
      <w:r w:rsidRPr="00435463">
        <w:rPr>
          <w:rFonts w:ascii="Angsana New" w:hAnsi="Angsana New"/>
          <w:i/>
          <w:iCs/>
          <w:sz w:val="28"/>
          <w:szCs w:val="28"/>
          <w:cs/>
        </w:rPr>
        <w:t xml:space="preserve"> </w:t>
      </w:r>
      <w:r w:rsidRPr="00435463">
        <w:rPr>
          <w:rFonts w:ascii="Angsana New" w:hAnsi="Angsana New"/>
          <w:i/>
          <w:iCs/>
          <w:sz w:val="28"/>
          <w:szCs w:val="28"/>
        </w:rPr>
        <w:t xml:space="preserve">– loan </w:t>
      </w:r>
    </w:p>
    <w:p w:rsidR="00C4363C" w:rsidRPr="00435463" w:rsidRDefault="000A1F00"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435463">
        <w:rPr>
          <w:rFonts w:ascii="Angsana New" w:hAnsi="Angsana New"/>
          <w:sz w:val="28"/>
        </w:rPr>
        <w:t>Interest receivable</w:t>
      </w:r>
      <w:r w:rsidRPr="00435463">
        <w:rPr>
          <w:rFonts w:ascii="Angsana New" w:hAnsi="Angsana New"/>
          <w:sz w:val="28"/>
          <w:cs/>
        </w:rPr>
        <w:t xml:space="preserve"> </w:t>
      </w:r>
      <w:r w:rsidRPr="00435463">
        <w:rPr>
          <w:rFonts w:ascii="Angsana New" w:hAnsi="Angsana New"/>
          <w:sz w:val="28"/>
        </w:rPr>
        <w:t xml:space="preserve">– loan is revenue with </w:t>
      </w:r>
      <w:r w:rsidR="00CA7D3C" w:rsidRPr="00435463">
        <w:rPr>
          <w:rFonts w:ascii="Angsana New" w:hAnsi="Angsana New"/>
          <w:sz w:val="28"/>
        </w:rPr>
        <w:t>A</w:t>
      </w:r>
      <w:r w:rsidR="00C4363C" w:rsidRPr="00435463">
        <w:rPr>
          <w:rFonts w:ascii="Angsana New" w:hAnsi="Angsana New"/>
          <w:sz w:val="28"/>
        </w:rPr>
        <w:t>ccrual basic</w:t>
      </w:r>
      <w:r w:rsidRPr="00435463">
        <w:rPr>
          <w:rFonts w:ascii="Angsana New" w:hAnsi="Angsana New"/>
          <w:sz w:val="28"/>
        </w:rPr>
        <w:t>,</w:t>
      </w:r>
      <w:r w:rsidR="00C4363C" w:rsidRPr="00435463">
        <w:rPr>
          <w:rFonts w:ascii="Angsana New" w:hAnsi="Angsana New"/>
          <w:sz w:val="28"/>
        </w:rPr>
        <w:t xml:space="preserve"> </w:t>
      </w:r>
      <w:r w:rsidRPr="00435463">
        <w:rPr>
          <w:rFonts w:ascii="Angsana New" w:hAnsi="Angsana New"/>
          <w:sz w:val="28"/>
        </w:rPr>
        <w:t>except is one respect</w:t>
      </w:r>
      <w:r w:rsidR="00CA7D3C" w:rsidRPr="00435463">
        <w:rPr>
          <w:rFonts w:ascii="Angsana New" w:hAnsi="Angsana New"/>
          <w:sz w:val="28"/>
        </w:rPr>
        <w:t>-</w:t>
      </w:r>
      <w:r w:rsidR="00E874B1" w:rsidRPr="00435463">
        <w:rPr>
          <w:rFonts w:ascii="Angsana New" w:hAnsi="Angsana New"/>
          <w:sz w:val="28"/>
        </w:rPr>
        <w:t xml:space="preserve">it could not called </w:t>
      </w:r>
      <w:r w:rsidR="00CA7D3C" w:rsidRPr="00435463">
        <w:rPr>
          <w:rFonts w:ascii="Angsana New" w:hAnsi="Angsana New"/>
          <w:sz w:val="28"/>
        </w:rPr>
        <w:t xml:space="preserve">capital and </w:t>
      </w:r>
      <w:r w:rsidR="00E874B1" w:rsidRPr="00435463">
        <w:rPr>
          <w:rFonts w:ascii="Angsana New" w:hAnsi="Angsana New"/>
          <w:sz w:val="28"/>
        </w:rPr>
        <w:t>interest</w:t>
      </w:r>
      <w:r w:rsidR="00CA7D3C" w:rsidRPr="00435463">
        <w:rPr>
          <w:rFonts w:ascii="Angsana New" w:hAnsi="Angsana New"/>
          <w:sz w:val="28"/>
        </w:rPr>
        <w:t xml:space="preserve">. </w:t>
      </w:r>
      <w:r w:rsidR="00C4363C" w:rsidRPr="00435463">
        <w:rPr>
          <w:rFonts w:ascii="Angsana New" w:hAnsi="Angsana New"/>
          <w:sz w:val="28"/>
        </w:rPr>
        <w:t>T</w:t>
      </w:r>
      <w:r w:rsidR="00E874B1" w:rsidRPr="00435463">
        <w:rPr>
          <w:rFonts w:ascii="Angsana New" w:hAnsi="Angsana New"/>
          <w:sz w:val="28"/>
        </w:rPr>
        <w:t xml:space="preserve">he company </w:t>
      </w:r>
      <w:r w:rsidR="00CA7D3C" w:rsidRPr="00435463">
        <w:rPr>
          <w:rFonts w:ascii="Angsana New" w:hAnsi="Angsana New"/>
          <w:sz w:val="28"/>
        </w:rPr>
        <w:t xml:space="preserve">then </w:t>
      </w:r>
      <w:r w:rsidR="00E874B1" w:rsidRPr="00435463">
        <w:rPr>
          <w:rFonts w:ascii="Angsana New" w:hAnsi="Angsana New"/>
          <w:sz w:val="28"/>
        </w:rPr>
        <w:t xml:space="preserve">must </w:t>
      </w:r>
      <w:proofErr w:type="gramStart"/>
      <w:r w:rsidR="00E874B1" w:rsidRPr="00435463">
        <w:rPr>
          <w:rFonts w:ascii="Angsana New" w:hAnsi="Angsana New"/>
          <w:sz w:val="28"/>
        </w:rPr>
        <w:t>recognizing</w:t>
      </w:r>
      <w:proofErr w:type="gramEnd"/>
      <w:r w:rsidR="00C4363C" w:rsidRPr="00435463">
        <w:rPr>
          <w:rFonts w:ascii="Angsana New" w:hAnsi="Angsana New"/>
          <w:sz w:val="28"/>
        </w:rPr>
        <w:t>.</w:t>
      </w:r>
      <w:r w:rsidR="00E874B1" w:rsidRPr="00435463">
        <w:rPr>
          <w:rFonts w:ascii="Angsana New" w:hAnsi="Angsana New"/>
          <w:sz w:val="28"/>
        </w:rPr>
        <w:t xml:space="preserve">  </w:t>
      </w:r>
    </w:p>
    <w:p w:rsidR="00C4363C" w:rsidRPr="00435463" w:rsidRDefault="00860299"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435463">
        <w:rPr>
          <w:rFonts w:ascii="Angsana New" w:hAnsi="Angsana New"/>
          <w:sz w:val="28"/>
        </w:rPr>
        <w:t>The condition as below having unsure to called a capital and interest w</w:t>
      </w:r>
      <w:r w:rsidR="00435463" w:rsidRPr="00435463">
        <w:rPr>
          <w:rFonts w:ascii="Angsana New" w:hAnsi="Angsana New"/>
          <w:sz w:val="28"/>
        </w:rPr>
        <w:t xml:space="preserve">ith the condition of the </w:t>
      </w:r>
      <w:proofErr w:type="gramStart"/>
      <w:r w:rsidR="00435463" w:rsidRPr="00435463">
        <w:rPr>
          <w:rFonts w:ascii="Angsana New" w:hAnsi="Angsana New"/>
          <w:sz w:val="28"/>
        </w:rPr>
        <w:t>secu</w:t>
      </w:r>
      <w:r w:rsidRPr="00435463">
        <w:rPr>
          <w:rFonts w:ascii="Angsana New" w:hAnsi="Angsana New"/>
          <w:sz w:val="28"/>
        </w:rPr>
        <w:t>rities and exchange commission</w:t>
      </w:r>
      <w:proofErr w:type="gramEnd"/>
      <w:r w:rsidRPr="00435463">
        <w:rPr>
          <w:rFonts w:ascii="Angsana New" w:hAnsi="Angsana New"/>
          <w:sz w:val="28"/>
        </w:rPr>
        <w:t xml:space="preserve"> </w:t>
      </w:r>
    </w:p>
    <w:p w:rsidR="00C4363C" w:rsidRPr="00435463" w:rsidRDefault="00C4363C"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435463">
        <w:rPr>
          <w:rFonts w:ascii="Angsana New" w:hAnsi="Angsana New"/>
          <w:sz w:val="28"/>
        </w:rPr>
        <w:tab/>
      </w:r>
      <w:r w:rsidRPr="00435463">
        <w:rPr>
          <w:rFonts w:ascii="Angsana New" w:hAnsi="Angsana New"/>
          <w:sz w:val="28"/>
        </w:rPr>
        <w:tab/>
      </w:r>
      <w:r w:rsidR="000F4E76" w:rsidRPr="00435463">
        <w:rPr>
          <w:rFonts w:ascii="Angsana New" w:hAnsi="Angsana New"/>
          <w:sz w:val="28"/>
        </w:rPr>
        <w:t xml:space="preserve">1)  </w:t>
      </w:r>
      <w:r w:rsidR="00860299" w:rsidRPr="00435463">
        <w:rPr>
          <w:rFonts w:ascii="Angsana New" w:hAnsi="Angsana New"/>
          <w:sz w:val="28"/>
        </w:rPr>
        <w:t xml:space="preserve">Other </w:t>
      </w:r>
      <w:r w:rsidR="00BD2927" w:rsidRPr="00435463">
        <w:rPr>
          <w:rFonts w:ascii="Angsana New" w:hAnsi="Angsana New"/>
          <w:sz w:val="28"/>
        </w:rPr>
        <w:t>R</w:t>
      </w:r>
      <w:r w:rsidR="00860299" w:rsidRPr="00435463">
        <w:rPr>
          <w:rFonts w:ascii="Angsana New" w:hAnsi="Angsana New"/>
          <w:sz w:val="28"/>
        </w:rPr>
        <w:t>eceivable</w:t>
      </w:r>
      <w:r w:rsidR="00435463" w:rsidRPr="00435463">
        <w:rPr>
          <w:rFonts w:ascii="Angsana New" w:hAnsi="Angsana New"/>
          <w:sz w:val="28"/>
        </w:rPr>
        <w:t>s</w:t>
      </w:r>
      <w:r w:rsidR="00860299" w:rsidRPr="00435463">
        <w:rPr>
          <w:rFonts w:ascii="Angsana New" w:hAnsi="Angsana New"/>
          <w:sz w:val="28"/>
        </w:rPr>
        <w:t xml:space="preserve"> have guarantee </w:t>
      </w:r>
      <w:r w:rsidR="006A1B65" w:rsidRPr="00435463">
        <w:rPr>
          <w:rFonts w:ascii="Angsana New" w:hAnsi="Angsana New"/>
          <w:sz w:val="28"/>
        </w:rPr>
        <w:t>loss than de</w:t>
      </w:r>
      <w:r w:rsidR="000F3549" w:rsidRPr="00435463">
        <w:rPr>
          <w:rFonts w:ascii="Angsana New" w:hAnsi="Angsana New"/>
          <w:sz w:val="28"/>
        </w:rPr>
        <w:t>b</w:t>
      </w:r>
      <w:r w:rsidR="006A1B65" w:rsidRPr="00435463">
        <w:rPr>
          <w:rFonts w:ascii="Angsana New" w:hAnsi="Angsana New"/>
          <w:sz w:val="28"/>
        </w:rPr>
        <w:t xml:space="preserve">t. </w:t>
      </w:r>
    </w:p>
    <w:p w:rsidR="00435463" w:rsidRPr="00435463" w:rsidRDefault="00472538" w:rsidP="00472538">
      <w:pPr>
        <w:pStyle w:val="BodyText"/>
        <w:tabs>
          <w:tab w:val="clear" w:pos="392"/>
          <w:tab w:val="clear" w:pos="6328"/>
          <w:tab w:val="clear" w:pos="7984"/>
          <w:tab w:val="clear" w:pos="9640"/>
          <w:tab w:val="clear" w:pos="11296"/>
          <w:tab w:val="left" w:pos="720"/>
          <w:tab w:val="left" w:pos="1134"/>
        </w:tabs>
        <w:overflowPunct w:val="0"/>
        <w:adjustRightInd w:val="0"/>
        <w:spacing w:before="120"/>
        <w:ind w:left="1701" w:hanging="283"/>
        <w:jc w:val="thaiDistribute"/>
        <w:outlineLvl w:val="0"/>
        <w:rPr>
          <w:rFonts w:ascii="Angsana New" w:hAnsi="Angsana New"/>
          <w:sz w:val="28"/>
        </w:rPr>
      </w:pPr>
      <w:r>
        <w:rPr>
          <w:rFonts w:ascii="Angsana New" w:hAnsi="Angsana New"/>
          <w:sz w:val="28"/>
        </w:rPr>
        <w:t xml:space="preserve"> 2)  </w:t>
      </w:r>
      <w:r w:rsidR="006A1B65" w:rsidRPr="00435463">
        <w:rPr>
          <w:rFonts w:ascii="Angsana New" w:hAnsi="Angsana New"/>
          <w:sz w:val="28"/>
        </w:rPr>
        <w:t>Installment Receivable</w:t>
      </w:r>
      <w:r w:rsidR="006A1B65" w:rsidRPr="00435463">
        <w:rPr>
          <w:rFonts w:ascii="Angsana New" w:hAnsi="Angsana New"/>
          <w:sz w:val="28"/>
          <w:cs/>
        </w:rPr>
        <w:t xml:space="preserve"> </w:t>
      </w:r>
      <w:r w:rsidR="006A1B65" w:rsidRPr="00435463">
        <w:rPr>
          <w:rFonts w:ascii="Angsana New" w:hAnsi="Angsana New"/>
          <w:sz w:val="28"/>
        </w:rPr>
        <w:t xml:space="preserve">have installment </w:t>
      </w:r>
      <w:r w:rsidR="000F3549" w:rsidRPr="00435463">
        <w:rPr>
          <w:rFonts w:ascii="Angsana New" w:hAnsi="Angsana New"/>
          <w:sz w:val="28"/>
        </w:rPr>
        <w:t xml:space="preserve">not </w:t>
      </w:r>
      <w:r w:rsidR="006A1B65" w:rsidRPr="00435463">
        <w:rPr>
          <w:rFonts w:ascii="Angsana New" w:hAnsi="Angsana New"/>
          <w:sz w:val="28"/>
        </w:rPr>
        <w:t xml:space="preserve">over 3 months are in arrears. </w:t>
      </w:r>
      <w:proofErr w:type="gramStart"/>
      <w:r w:rsidR="006A1B65" w:rsidRPr="00435463">
        <w:rPr>
          <w:rFonts w:ascii="Angsana New" w:hAnsi="Angsana New"/>
          <w:sz w:val="28"/>
        </w:rPr>
        <w:t xml:space="preserve">The capital </w:t>
      </w:r>
      <w:r w:rsidR="000F3549" w:rsidRPr="00435463">
        <w:rPr>
          <w:rFonts w:ascii="Angsana New" w:hAnsi="Angsana New"/>
          <w:sz w:val="28"/>
        </w:rPr>
        <w:t xml:space="preserve">or </w:t>
      </w:r>
      <w:r w:rsidR="00C4363C" w:rsidRPr="00435463">
        <w:rPr>
          <w:rFonts w:ascii="Angsana New" w:hAnsi="Angsana New"/>
          <w:sz w:val="28"/>
        </w:rPr>
        <w:t xml:space="preserve">interest from 3 </w:t>
      </w:r>
      <w:r w:rsidR="006A1B65" w:rsidRPr="00435463">
        <w:rPr>
          <w:rFonts w:ascii="Angsana New" w:hAnsi="Angsana New"/>
          <w:sz w:val="28"/>
        </w:rPr>
        <w:t>months and up.</w:t>
      </w:r>
      <w:proofErr w:type="gramEnd"/>
      <w:r w:rsidR="006A1B65" w:rsidRPr="00435463">
        <w:rPr>
          <w:rFonts w:ascii="Angsana New" w:hAnsi="Angsana New"/>
          <w:sz w:val="28"/>
        </w:rPr>
        <w:t xml:space="preserve"> </w:t>
      </w:r>
      <w:r w:rsidR="006A1B65" w:rsidRPr="00435463">
        <w:rPr>
          <w:rFonts w:ascii="Angsana New" w:hAnsi="Angsana New"/>
          <w:sz w:val="28"/>
          <w:cs/>
        </w:rPr>
        <w:t xml:space="preserve"> </w:t>
      </w:r>
    </w:p>
    <w:p w:rsidR="00C4363C" w:rsidRPr="00435463" w:rsidRDefault="000F4E76" w:rsidP="00472538">
      <w:pPr>
        <w:pStyle w:val="BodyText"/>
        <w:tabs>
          <w:tab w:val="clear" w:pos="392"/>
          <w:tab w:val="clear" w:pos="6328"/>
          <w:tab w:val="clear" w:pos="7984"/>
          <w:tab w:val="clear" w:pos="9640"/>
          <w:tab w:val="clear" w:pos="11296"/>
          <w:tab w:val="left" w:pos="720"/>
          <w:tab w:val="left" w:pos="1134"/>
        </w:tabs>
        <w:overflowPunct w:val="0"/>
        <w:adjustRightInd w:val="0"/>
        <w:spacing w:before="120"/>
        <w:ind w:left="1701" w:hanging="283"/>
        <w:jc w:val="thaiDistribute"/>
        <w:outlineLvl w:val="0"/>
        <w:rPr>
          <w:rFonts w:ascii="Angsana New" w:hAnsi="Angsana New"/>
          <w:sz w:val="28"/>
        </w:rPr>
      </w:pPr>
      <w:r w:rsidRPr="00435463">
        <w:rPr>
          <w:rFonts w:ascii="Angsana New" w:hAnsi="Angsana New"/>
          <w:sz w:val="28"/>
        </w:rPr>
        <w:lastRenderedPageBreak/>
        <w:t xml:space="preserve">3)  </w:t>
      </w:r>
      <w:r w:rsidR="00BD2927" w:rsidRPr="00435463">
        <w:rPr>
          <w:rFonts w:ascii="Angsana New" w:hAnsi="Angsana New"/>
          <w:sz w:val="28"/>
        </w:rPr>
        <w:t>Installment Receivable</w:t>
      </w:r>
      <w:r w:rsidR="00BD2927" w:rsidRPr="00435463">
        <w:rPr>
          <w:rFonts w:ascii="Angsana New" w:hAnsi="Angsana New"/>
          <w:sz w:val="28"/>
          <w:cs/>
        </w:rPr>
        <w:t xml:space="preserve"> </w:t>
      </w:r>
      <w:r w:rsidR="00BD2927" w:rsidRPr="00435463">
        <w:rPr>
          <w:rFonts w:ascii="Angsana New" w:hAnsi="Angsana New"/>
          <w:sz w:val="28"/>
        </w:rPr>
        <w:t>have installmen</w:t>
      </w:r>
      <w:r w:rsidR="00435463" w:rsidRPr="00435463">
        <w:rPr>
          <w:rFonts w:ascii="Angsana New" w:hAnsi="Angsana New"/>
          <w:sz w:val="28"/>
        </w:rPr>
        <w:t>t over every 3 months, expect, i</w:t>
      </w:r>
      <w:r w:rsidR="00BD2927" w:rsidRPr="00435463">
        <w:rPr>
          <w:rFonts w:ascii="Angsana New" w:hAnsi="Angsana New"/>
          <w:sz w:val="28"/>
        </w:rPr>
        <w:t>t certain that the company will call to pay up.</w:t>
      </w:r>
      <w:r w:rsidR="00BD2927" w:rsidRPr="00435463">
        <w:rPr>
          <w:rFonts w:ascii="Angsana New" w:hAnsi="Angsana New"/>
          <w:sz w:val="28"/>
          <w:cs/>
        </w:rPr>
        <w:t xml:space="preserve"> </w:t>
      </w:r>
    </w:p>
    <w:p w:rsidR="00E31CC8" w:rsidRPr="00435463" w:rsidRDefault="000F4E76" w:rsidP="005E7E20">
      <w:pPr>
        <w:pStyle w:val="BodyText"/>
        <w:tabs>
          <w:tab w:val="clear" w:pos="392"/>
          <w:tab w:val="clear" w:pos="6328"/>
          <w:tab w:val="clear" w:pos="7984"/>
          <w:tab w:val="clear" w:pos="9640"/>
          <w:tab w:val="clear" w:pos="11296"/>
          <w:tab w:val="left" w:pos="720"/>
          <w:tab w:val="left" w:pos="1134"/>
        </w:tabs>
        <w:overflowPunct w:val="0"/>
        <w:adjustRightInd w:val="0"/>
        <w:spacing w:before="120"/>
        <w:ind w:left="1440"/>
        <w:jc w:val="thaiDistribute"/>
        <w:outlineLvl w:val="0"/>
        <w:rPr>
          <w:rFonts w:ascii="Angsana New" w:hAnsi="Angsana New"/>
          <w:sz w:val="28"/>
        </w:rPr>
      </w:pPr>
      <w:r w:rsidRPr="00435463">
        <w:rPr>
          <w:rFonts w:ascii="Angsana New" w:hAnsi="Angsana New"/>
          <w:sz w:val="28"/>
        </w:rPr>
        <w:t xml:space="preserve">4)  </w:t>
      </w:r>
      <w:r w:rsidR="00BD2927" w:rsidRPr="00435463">
        <w:rPr>
          <w:rFonts w:ascii="Angsana New" w:hAnsi="Angsana New"/>
          <w:sz w:val="28"/>
        </w:rPr>
        <w:t xml:space="preserve">Receivables are in arrears form 3 months and up. </w:t>
      </w:r>
    </w:p>
    <w:p w:rsidR="00C4363C"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Expenses</w:t>
      </w:r>
    </w:p>
    <w:p w:rsidR="00C4363C" w:rsidRDefault="00AC37D8" w:rsidP="00C4363C">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sz w:val="28"/>
          <w:szCs w:val="28"/>
        </w:rPr>
      </w:pPr>
      <w:r w:rsidRPr="00C4363C">
        <w:rPr>
          <w:rFonts w:ascii="Angsana New" w:hAnsi="Angsana New"/>
          <w:sz w:val="28"/>
          <w:szCs w:val="28"/>
        </w:rPr>
        <w:t>Finance costs</w:t>
      </w:r>
    </w:p>
    <w:p w:rsidR="005E7E20" w:rsidRDefault="00AC37D8" w:rsidP="00435463">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szCs w:val="28"/>
        </w:rPr>
      </w:pPr>
      <w:r w:rsidRPr="00EE6D4E">
        <w:rPr>
          <w:rFonts w:ascii="Angsana New" w:hAnsi="Angsana New"/>
          <w:sz w:val="28"/>
          <w:szCs w:val="28"/>
        </w:rPr>
        <w:t xml:space="preserve">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w:t>
      </w:r>
      <w:r w:rsidR="00E31CC8">
        <w:rPr>
          <w:rFonts w:ascii="Angsana New" w:hAnsi="Angsana New"/>
          <w:sz w:val="28"/>
          <w:szCs w:val="28"/>
        </w:rPr>
        <w:t xml:space="preserve">intended use or sale. </w:t>
      </w:r>
      <w:r w:rsidRPr="00EE6D4E">
        <w:rPr>
          <w:rFonts w:ascii="Angsana New" w:hAnsi="Angsana New"/>
          <w:sz w:val="28"/>
          <w:szCs w:val="28"/>
        </w:rPr>
        <w:t>The interest component of finance lease payments is recognized in the statement of comprehensive income using the effective interest rate method.</w:t>
      </w:r>
    </w:p>
    <w:p w:rsidR="00E31CC8"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Income</w:t>
      </w:r>
      <w:r w:rsidRPr="00E31CC8">
        <w:rPr>
          <w:rFonts w:ascii="Angsana New" w:hAnsi="Angsana New"/>
          <w:b/>
          <w:bCs/>
        </w:rPr>
        <w:t xml:space="preserve"> tax</w:t>
      </w:r>
    </w:p>
    <w:p w:rsidR="002A64E9" w:rsidRP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outlineLvl w:val="0"/>
        <w:rPr>
          <w:rFonts w:ascii="Angsana New" w:hAnsi="Angsana New"/>
          <w:b/>
          <w:bCs/>
        </w:rPr>
      </w:pPr>
      <w:r w:rsidRPr="00E31CC8">
        <w:rPr>
          <w:rFonts w:ascii="Angsana New" w:hAnsi="Angsana New"/>
          <w:sz w:val="28"/>
        </w:rPr>
        <w:t>Income tax expense represents the sum of corporate income tax currently payable and deferred tax.</w:t>
      </w:r>
    </w:p>
    <w:p w:rsidR="00E31CC8" w:rsidRP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E31CC8">
        <w:rPr>
          <w:rFonts w:ascii="Angsana New" w:hAnsi="Angsana New"/>
          <w:i/>
          <w:iCs/>
          <w:sz w:val="28"/>
          <w:szCs w:val="28"/>
        </w:rPr>
        <w:t>Current tax</w:t>
      </w:r>
    </w:p>
    <w:p w:rsidR="00435463" w:rsidRPr="00E31CC8"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b/>
          <w:bCs/>
        </w:rPr>
      </w:pPr>
      <w:r w:rsidRPr="00E31CC8">
        <w:rPr>
          <w:rFonts w:ascii="Angsana New" w:hAnsi="Angsana New"/>
          <w:sz w:val="28"/>
        </w:rPr>
        <w:t>Current income tax is provided in the accounts at the amount expected to be paid to the taxation authorities, based on taxable profits determined in accordance with tax legislation.</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E31CC8">
        <w:rPr>
          <w:rFonts w:ascii="Angsana New" w:hAnsi="Angsana New"/>
          <w:i/>
          <w:iCs/>
          <w:sz w:val="28"/>
          <w:szCs w:val="28"/>
        </w:rPr>
        <w:t xml:space="preserve">Deferred tax </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w:t>
      </w:r>
      <w:r w:rsidR="003A3EB7">
        <w:rPr>
          <w:rFonts w:ascii="Angsana New" w:hAnsi="Angsana New"/>
          <w:sz w:val="28"/>
        </w:rPr>
        <w:t>erred income tax asset is realiz</w:t>
      </w:r>
      <w:r w:rsidRPr="00E31CC8">
        <w:rPr>
          <w:rFonts w:ascii="Angsana New" w:hAnsi="Angsana New"/>
          <w:sz w:val="28"/>
        </w:rPr>
        <w:t>ed or the deferred income tax liability is settled.</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The Compa</w:t>
      </w:r>
      <w:r w:rsidR="003A3EB7">
        <w:rPr>
          <w:rFonts w:ascii="Angsana New" w:hAnsi="Angsana New"/>
          <w:sz w:val="28"/>
        </w:rPr>
        <w:t>ny and its subsidiaries recogniz</w:t>
      </w:r>
      <w:r w:rsidRPr="00E31CC8">
        <w:rPr>
          <w:rFonts w:ascii="Angsana New" w:hAnsi="Angsana New"/>
          <w:sz w:val="28"/>
        </w:rPr>
        <w:t>e deferred tax liabilities for all taxable temporary</w:t>
      </w:r>
      <w:r w:rsidR="003A3EB7">
        <w:rPr>
          <w:rFonts w:ascii="Angsana New" w:hAnsi="Angsana New"/>
          <w:sz w:val="28"/>
        </w:rPr>
        <w:t xml:space="preserve"> differences while they recogniz</w:t>
      </w:r>
      <w:r w:rsidRPr="00E31CC8">
        <w:rPr>
          <w:rFonts w:ascii="Angsana New" w:hAnsi="Angsana New"/>
          <w:sz w:val="28"/>
        </w:rPr>
        <w:t>e deferred tax assets for all deductible temporary differences and tax losses carried forward to the extent that it is probable that future taxable profit will be available against which such deductible temporary differences and tax loss</w:t>
      </w:r>
      <w:r w:rsidR="003A3EB7">
        <w:rPr>
          <w:rFonts w:ascii="Angsana New" w:hAnsi="Angsana New"/>
          <w:sz w:val="28"/>
        </w:rPr>
        <w:t>es carried forward can be utiliz</w:t>
      </w:r>
      <w:r w:rsidRPr="00E31CC8">
        <w:rPr>
          <w:rFonts w:ascii="Angsana New" w:hAnsi="Angsana New"/>
          <w:sz w:val="28"/>
        </w:rPr>
        <w:t>ed.</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At each reporting date, the Company and its subsidiaries review and reduce the carrying amount of deferred tax assets to the extent that it is no longer probable that sufficient taxable profit will be available to allow all or part of the</w:t>
      </w:r>
      <w:r w:rsidR="003A3EB7">
        <w:rPr>
          <w:rFonts w:ascii="Angsana New" w:hAnsi="Angsana New"/>
          <w:sz w:val="28"/>
        </w:rPr>
        <w:t xml:space="preserve"> deferred tax asset to be utiliz</w:t>
      </w:r>
      <w:r w:rsidRPr="00E31CC8">
        <w:rPr>
          <w:rFonts w:ascii="Angsana New" w:hAnsi="Angsana New"/>
          <w:sz w:val="28"/>
        </w:rPr>
        <w:t>ed.</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The Company and its subsidiaries record deferred tax liabilities directly to shareholders' equity if the tax relates to items that are recorded directly to shareholders' equity.</w:t>
      </w:r>
      <w:r w:rsidRPr="00E31CC8">
        <w:rPr>
          <w:rFonts w:ascii="Angsana New" w:hAnsi="Angsana New"/>
          <w:sz w:val="28"/>
          <w:cs/>
        </w:rPr>
        <w:t xml:space="preserve"> </w:t>
      </w:r>
    </w:p>
    <w:p w:rsidR="00AC37D8" w:rsidRP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E31CC8">
        <w:rPr>
          <w:rFonts w:ascii="Angsana New" w:hAnsi="Angsana New"/>
          <w:sz w:val="28"/>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E31CC8"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Earnings</w:t>
      </w:r>
      <w:r w:rsidRPr="00E31CC8">
        <w:rPr>
          <w:rFonts w:ascii="Angsana New" w:hAnsi="Angsana New"/>
          <w:b/>
          <w:bCs/>
        </w:rPr>
        <w:t xml:space="preserve"> per Share</w:t>
      </w:r>
    </w:p>
    <w:p w:rsidR="005E7E20" w:rsidRPr="00E31CC8" w:rsidRDefault="003A3EB7" w:rsidP="00435463">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b/>
          <w:bCs/>
        </w:rPr>
      </w:pPr>
      <w:r>
        <w:rPr>
          <w:rFonts w:ascii="Angsana New" w:hAnsi="Angsana New"/>
          <w:sz w:val="28"/>
        </w:rPr>
        <w:t>Earnings per share are</w:t>
      </w:r>
      <w:r w:rsidR="00AC37D8" w:rsidRPr="00E31CC8">
        <w:rPr>
          <w:rFonts w:ascii="Angsana New" w:hAnsi="Angsana New"/>
          <w:sz w:val="28"/>
        </w:rPr>
        <w:t xml:space="preserve"> calculated by dividing the profit for the year attributable to owners of the parent company by the weighted average number of common shares outstanding during the year. </w:t>
      </w:r>
    </w:p>
    <w:p w:rsidR="00E31CC8" w:rsidRDefault="00AC37D8" w:rsidP="00F63CFD">
      <w:pPr>
        <w:pStyle w:val="BodyText"/>
        <w:numPr>
          <w:ilvl w:val="1"/>
          <w:numId w:val="9"/>
        </w:numPr>
        <w:tabs>
          <w:tab w:val="clear" w:pos="392"/>
          <w:tab w:val="clear" w:pos="6328"/>
          <w:tab w:val="clear" w:pos="7984"/>
          <w:tab w:val="clear" w:pos="9640"/>
          <w:tab w:val="clear" w:pos="11296"/>
          <w:tab w:val="left" w:pos="720"/>
          <w:tab w:val="left" w:pos="1134"/>
        </w:tabs>
        <w:overflowPunct w:val="0"/>
        <w:adjustRightInd w:val="0"/>
        <w:spacing w:before="120"/>
        <w:outlineLvl w:val="0"/>
        <w:rPr>
          <w:rFonts w:ascii="Angsana New" w:hAnsi="Angsana New"/>
          <w:b/>
          <w:bCs/>
        </w:rPr>
      </w:pPr>
      <w:r w:rsidRPr="00A60745">
        <w:rPr>
          <w:rFonts w:ascii="Angsana New" w:hAnsi="Angsana New"/>
          <w:b/>
          <w:bCs/>
          <w:sz w:val="28"/>
          <w:szCs w:val="28"/>
        </w:rPr>
        <w:t>Significant</w:t>
      </w:r>
      <w:r w:rsidRPr="00E31CC8">
        <w:rPr>
          <w:rFonts w:ascii="Angsana New" w:hAnsi="Angsana New"/>
          <w:b/>
          <w:bCs/>
        </w:rPr>
        <w:t xml:space="preserve"> accounting estimates and assumptions</w:t>
      </w:r>
    </w:p>
    <w:p w:rsidR="00AC37D8" w:rsidRP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80"/>
        <w:jc w:val="thaiDistribute"/>
        <w:outlineLvl w:val="0"/>
        <w:rPr>
          <w:rFonts w:ascii="Angsana New" w:hAnsi="Angsana New"/>
          <w:sz w:val="28"/>
        </w:rPr>
      </w:pPr>
      <w:r w:rsidRPr="00E31CC8">
        <w:rPr>
          <w:rFonts w:ascii="Angsana New" w:hAnsi="Angsana New"/>
          <w:sz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szCs w:val="28"/>
        </w:rPr>
      </w:pPr>
      <w:r w:rsidRPr="00E31CC8">
        <w:rPr>
          <w:rFonts w:ascii="Angsana New" w:hAnsi="Angsana New"/>
          <w:i/>
          <w:iCs/>
          <w:sz w:val="28"/>
          <w:szCs w:val="28"/>
        </w:rPr>
        <w:t>Leases</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 xml:space="preserve">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 </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31CC8">
        <w:rPr>
          <w:rFonts w:ascii="Angsana New" w:hAnsi="Angsana New"/>
          <w:i/>
          <w:iCs/>
          <w:sz w:val="28"/>
        </w:rPr>
        <w:t>Allowance for doubtful accounts</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 xml:space="preserve">In determining an allowance for doubtful accounts, the management needs to make judgment and estimates based upon, among other things, past collection history, aging profile of outstanding debts and the prevailing economic condition. </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31CC8">
        <w:rPr>
          <w:rFonts w:ascii="Angsana New" w:hAnsi="Angsana New"/>
          <w:i/>
          <w:iCs/>
          <w:sz w:val="28"/>
        </w:rPr>
        <w:t>Impairment of investments</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The Company treats investment in subsidiaries and other investments as impaired when there has been a significant or prolonged decline in the fair value below their cost or where other objective evidence of impairment exists. The determination of what is “significan</w:t>
      </w:r>
      <w:r w:rsidR="008A7E0D" w:rsidRPr="00E31CC8">
        <w:rPr>
          <w:rFonts w:ascii="Angsana New" w:hAnsi="Angsana New"/>
          <w:sz w:val="28"/>
        </w:rPr>
        <w:t>t” or “prolonged” requires judg</w:t>
      </w:r>
      <w:r w:rsidRPr="00E31CC8">
        <w:rPr>
          <w:rFonts w:ascii="Angsana New" w:hAnsi="Angsana New"/>
          <w:sz w:val="28"/>
        </w:rPr>
        <w:t>ment of the Management.</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i/>
          <w:iCs/>
          <w:sz w:val="28"/>
        </w:rPr>
      </w:pPr>
      <w:r w:rsidRPr="00E31CC8">
        <w:rPr>
          <w:rFonts w:ascii="Angsana New" w:hAnsi="Angsana New"/>
          <w:i/>
          <w:iCs/>
          <w:sz w:val="28"/>
        </w:rPr>
        <w:t xml:space="preserve">Property, Plant and Equipment and Depreciation </w:t>
      </w:r>
    </w:p>
    <w:p w:rsidR="00E31CC8" w:rsidRDefault="00AC37D8" w:rsidP="00E31CC8">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r w:rsidRPr="00E31CC8">
        <w:rPr>
          <w:rFonts w:ascii="Angsana New" w:hAnsi="Angsana New"/>
          <w:sz w:val="28"/>
        </w:rPr>
        <w:t xml:space="preserve">In determining depreciation of plant and equipment, the management is required to make estimates of the useful lives and residual values of the Company’s plant and equipment and to review estimate useful lives and residual values when there are any changes. </w:t>
      </w:r>
    </w:p>
    <w:p w:rsidR="005E7E20" w:rsidRPr="00E31CC8"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z w:val="28"/>
        </w:rPr>
      </w:pPr>
      <w:r w:rsidRPr="00E31CC8">
        <w:rPr>
          <w:rFonts w:ascii="Angsana New" w:hAnsi="Angsana New"/>
          <w:sz w:val="28"/>
        </w:rPr>
        <w:lastRenderedPageBreak/>
        <w:t>In addition, the Management is required to review property, plant and equipment for impairment on a periodical basis and record impairment losses in the period when it is determined that their recoverable amount is lower than the carrying amount. This requires judgments regarding forecast of future revenues and</w:t>
      </w:r>
      <w:r w:rsidRPr="00E31CC8">
        <w:rPr>
          <w:rFonts w:ascii="Angsana New" w:hAnsi="Angsana New"/>
          <w:sz w:val="28"/>
          <w:cs/>
        </w:rPr>
        <w:t xml:space="preserve"> </w:t>
      </w:r>
      <w:r w:rsidRPr="00E31CC8">
        <w:rPr>
          <w:rFonts w:ascii="Angsana New" w:hAnsi="Angsana New"/>
          <w:sz w:val="28"/>
        </w:rPr>
        <w:t>expenses relating to the assets subject to the review.</w:t>
      </w:r>
    </w:p>
    <w:p w:rsidR="00E31CC8"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i/>
          <w:iCs/>
          <w:sz w:val="28"/>
        </w:rPr>
      </w:pPr>
      <w:r w:rsidRPr="00EE6D4E">
        <w:rPr>
          <w:rFonts w:ascii="Angsana New" w:hAnsi="Angsana New"/>
          <w:i/>
          <w:iCs/>
          <w:sz w:val="28"/>
        </w:rPr>
        <w:t>Goodwill and intangible assets</w:t>
      </w:r>
    </w:p>
    <w:p w:rsidR="00AC37D8" w:rsidRPr="00E31CC8"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i/>
          <w:iCs/>
          <w:sz w:val="28"/>
        </w:rPr>
      </w:pPr>
      <w:r w:rsidRPr="00E31CC8">
        <w:rPr>
          <w:rFonts w:ascii="Angsana New" w:hAnsi="Angsana New"/>
          <w:spacing w:val="4"/>
          <w:sz w:val="2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AC37D8" w:rsidRPr="00EE6D4E"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i/>
          <w:iCs/>
          <w:sz w:val="28"/>
        </w:rPr>
      </w:pPr>
      <w:r w:rsidRPr="00EE6D4E">
        <w:rPr>
          <w:rFonts w:ascii="Angsana New" w:hAnsi="Angsana New"/>
          <w:i/>
          <w:iCs/>
          <w:sz w:val="28"/>
        </w:rPr>
        <w:t>Deferred tax assets</w:t>
      </w:r>
    </w:p>
    <w:p w:rsidR="00435463" w:rsidRPr="00903935" w:rsidRDefault="003A3EB7"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pacing w:val="4"/>
          <w:sz w:val="28"/>
        </w:rPr>
      </w:pPr>
      <w:r>
        <w:rPr>
          <w:rFonts w:ascii="Angsana New" w:hAnsi="Angsana New"/>
          <w:spacing w:val="4"/>
          <w:sz w:val="28"/>
        </w:rPr>
        <w:t>Deferred tax assets are recogniz</w:t>
      </w:r>
      <w:r w:rsidR="00AC37D8" w:rsidRPr="00EE6D4E">
        <w:rPr>
          <w:rFonts w:ascii="Angsana New" w:hAnsi="Angsana New"/>
          <w:spacing w:val="4"/>
          <w:sz w:val="28"/>
        </w:rPr>
        <w:t>ed for deductible temporary differences and use</w:t>
      </w:r>
      <w:r w:rsidR="00953B26">
        <w:rPr>
          <w:rFonts w:ascii="Angsana New" w:hAnsi="Angsana New"/>
          <w:spacing w:val="4"/>
          <w:sz w:val="28"/>
        </w:rPr>
        <w:t xml:space="preserve"> </w:t>
      </w:r>
      <w:r w:rsidR="00AC37D8" w:rsidRPr="00EE6D4E">
        <w:rPr>
          <w:rFonts w:ascii="Angsana New" w:hAnsi="Angsana New"/>
          <w:spacing w:val="4"/>
          <w:sz w:val="28"/>
        </w:rPr>
        <w:t>used tax losses to the extent that it is probable that taxable profit will be available against which the temporary diff</w:t>
      </w:r>
      <w:r w:rsidR="00953B26">
        <w:rPr>
          <w:rFonts w:ascii="Angsana New" w:hAnsi="Angsana New"/>
          <w:spacing w:val="4"/>
          <w:sz w:val="28"/>
        </w:rPr>
        <w:t>erences and losses can be utilized. Significant management judg</w:t>
      </w:r>
      <w:r w:rsidR="00AC37D8" w:rsidRPr="00EE6D4E">
        <w:rPr>
          <w:rFonts w:ascii="Angsana New" w:hAnsi="Angsana New"/>
          <w:spacing w:val="4"/>
          <w:sz w:val="28"/>
        </w:rPr>
        <w:t>ment is required to determine the amount of deferred</w:t>
      </w:r>
      <w:r w:rsidR="00953B26">
        <w:rPr>
          <w:rFonts w:ascii="Angsana New" w:hAnsi="Angsana New"/>
          <w:spacing w:val="4"/>
          <w:sz w:val="28"/>
        </w:rPr>
        <w:t xml:space="preserve"> tax assets that can be recogniz</w:t>
      </w:r>
      <w:r w:rsidR="00AC37D8" w:rsidRPr="00EE6D4E">
        <w:rPr>
          <w:rFonts w:ascii="Angsana New" w:hAnsi="Angsana New"/>
          <w:spacing w:val="4"/>
          <w:sz w:val="28"/>
        </w:rPr>
        <w:t>ed, based upon the likely timing and level of e</w:t>
      </w:r>
      <w:r w:rsidR="00903935">
        <w:rPr>
          <w:rFonts w:ascii="Angsana New" w:hAnsi="Angsana New"/>
          <w:spacing w:val="4"/>
          <w:sz w:val="28"/>
        </w:rPr>
        <w:t>stimate future taxable profits.</w:t>
      </w:r>
    </w:p>
    <w:p w:rsidR="00E31CC8" w:rsidRDefault="00AC37D8" w:rsidP="00903935">
      <w:pPr>
        <w:pStyle w:val="ListParagraph"/>
        <w:spacing w:before="120" w:after="120" w:line="320" w:lineRule="exact"/>
        <w:ind w:left="1014"/>
        <w:jc w:val="thaiDistribute"/>
        <w:rPr>
          <w:rFonts w:ascii="Angsana New" w:hAnsi="Angsana New"/>
          <w:i/>
          <w:iCs/>
          <w:sz w:val="28"/>
        </w:rPr>
      </w:pPr>
      <w:r w:rsidRPr="00E31CC8">
        <w:rPr>
          <w:rFonts w:ascii="Angsana New" w:hAnsi="Angsana New"/>
          <w:i/>
          <w:iCs/>
          <w:sz w:val="28"/>
        </w:rPr>
        <w:t xml:space="preserve">Post-employment benefits under defined benefit plans </w:t>
      </w:r>
    </w:p>
    <w:p w:rsidR="00E31CC8" w:rsidRPr="00E31CC8" w:rsidRDefault="00AC37D8"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pacing w:val="4"/>
          <w:sz w:val="28"/>
        </w:rPr>
      </w:pPr>
      <w:r w:rsidRPr="00E31CC8">
        <w:rPr>
          <w:rFonts w:ascii="Angsana New" w:hAnsi="Angsana New"/>
          <w:spacing w:val="4"/>
          <w:sz w:val="28"/>
        </w:rPr>
        <w:t>The obligation under the defined benefit plan is determined based on actuarial techniques. Such determination is made based on various assumptions, including discount rate, future salary increase rate, mortality rate and staff turnover rate.</w:t>
      </w:r>
    </w:p>
    <w:p w:rsidR="00E31CC8" w:rsidRDefault="00EF7B9A" w:rsidP="00903935">
      <w:pPr>
        <w:pStyle w:val="ListParagraph"/>
        <w:spacing w:before="120" w:after="120" w:line="320" w:lineRule="exact"/>
        <w:ind w:left="1014"/>
        <w:jc w:val="thaiDistribute"/>
        <w:rPr>
          <w:rFonts w:asciiTheme="majorBidi" w:eastAsia="Arial Unicode MS" w:hAnsiTheme="majorBidi" w:cstheme="majorBidi"/>
          <w:i/>
          <w:iCs/>
        </w:rPr>
      </w:pPr>
      <w:r w:rsidRPr="00EE6D4E">
        <w:rPr>
          <w:rFonts w:asciiTheme="majorBidi" w:eastAsia="Arial Unicode MS" w:hAnsiTheme="majorBidi" w:cstheme="majorBidi"/>
          <w:i/>
          <w:iCs/>
        </w:rPr>
        <w:t>Fair value estimation</w:t>
      </w:r>
    </w:p>
    <w:p w:rsidR="00E31CC8" w:rsidRDefault="00EF7B9A"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pacing w:val="4"/>
          <w:sz w:val="28"/>
        </w:rPr>
      </w:pPr>
      <w:r w:rsidRPr="00E31CC8">
        <w:rPr>
          <w:rFonts w:ascii="Angsana New" w:hAnsi="Angsana New"/>
          <w:spacing w:val="4"/>
          <w:sz w:val="28"/>
        </w:rPr>
        <w:t>The Group estimates fair value for available for sale investments, investment property and long-term borrowings from financial institutions. The different levels of fair value estimation have been defined as follows:</w:t>
      </w:r>
    </w:p>
    <w:p w:rsidR="00E31CC8" w:rsidRPr="00E31CC8" w:rsidRDefault="00EF7B9A" w:rsidP="00903935">
      <w:pPr>
        <w:pStyle w:val="BodyText"/>
        <w:numPr>
          <w:ilvl w:val="0"/>
          <w:numId w:val="7"/>
        </w:numPr>
        <w:tabs>
          <w:tab w:val="clear" w:pos="392"/>
          <w:tab w:val="clear" w:pos="6328"/>
          <w:tab w:val="clear" w:pos="7984"/>
          <w:tab w:val="clear" w:pos="9640"/>
          <w:tab w:val="clear" w:pos="11296"/>
          <w:tab w:val="left" w:pos="720"/>
          <w:tab w:val="left" w:pos="1134"/>
        </w:tabs>
        <w:overflowPunct w:val="0"/>
        <w:adjustRightInd w:val="0"/>
        <w:spacing w:before="120" w:line="320" w:lineRule="exact"/>
        <w:jc w:val="thaiDistribute"/>
        <w:outlineLvl w:val="0"/>
        <w:rPr>
          <w:rFonts w:ascii="Angsana New" w:hAnsi="Angsana New"/>
          <w:spacing w:val="4"/>
          <w:sz w:val="28"/>
        </w:rPr>
      </w:pPr>
      <w:r w:rsidRPr="00E31CC8">
        <w:rPr>
          <w:rFonts w:asciiTheme="majorBidi" w:hAnsiTheme="majorBidi" w:cstheme="majorBidi"/>
          <w:spacing w:val="-2"/>
          <w:sz w:val="28"/>
        </w:rPr>
        <w:t>Quoted prices (unadjusted) in active markets for identical assets or liabilities (Level 1).</w:t>
      </w:r>
    </w:p>
    <w:p w:rsidR="00E31CC8" w:rsidRPr="00E31CC8" w:rsidRDefault="00EF7B9A" w:rsidP="00903935">
      <w:pPr>
        <w:pStyle w:val="BodyText"/>
        <w:numPr>
          <w:ilvl w:val="0"/>
          <w:numId w:val="7"/>
        </w:numPr>
        <w:tabs>
          <w:tab w:val="clear" w:pos="392"/>
          <w:tab w:val="clear" w:pos="6328"/>
          <w:tab w:val="clear" w:pos="7984"/>
          <w:tab w:val="clear" w:pos="9640"/>
          <w:tab w:val="clear" w:pos="11296"/>
          <w:tab w:val="left" w:pos="720"/>
          <w:tab w:val="left" w:pos="1134"/>
        </w:tabs>
        <w:overflowPunct w:val="0"/>
        <w:adjustRightInd w:val="0"/>
        <w:spacing w:before="120" w:line="320" w:lineRule="exact"/>
        <w:jc w:val="thaiDistribute"/>
        <w:outlineLvl w:val="0"/>
        <w:rPr>
          <w:rFonts w:ascii="Angsana New" w:hAnsi="Angsana New"/>
          <w:spacing w:val="4"/>
          <w:sz w:val="28"/>
        </w:rPr>
      </w:pPr>
      <w:r w:rsidRPr="00E31CC8">
        <w:rPr>
          <w:rFonts w:asciiTheme="majorBidi" w:hAnsiTheme="majorBidi" w:cstheme="majorBidi"/>
          <w:spacing w:val="-2"/>
          <w:sz w:val="28"/>
        </w:rPr>
        <w:t>Inputs other than quoted prices included within level 1 that are observable for the asset or liability, either directly (that is, as prices) or indirectly (that is, derived from prices) (Level 2).</w:t>
      </w:r>
    </w:p>
    <w:p w:rsidR="00EF7B9A" w:rsidRPr="00E31CC8" w:rsidRDefault="00EF7B9A" w:rsidP="00903935">
      <w:pPr>
        <w:pStyle w:val="BodyText"/>
        <w:numPr>
          <w:ilvl w:val="0"/>
          <w:numId w:val="7"/>
        </w:numPr>
        <w:tabs>
          <w:tab w:val="clear" w:pos="392"/>
          <w:tab w:val="clear" w:pos="6328"/>
          <w:tab w:val="clear" w:pos="7984"/>
          <w:tab w:val="clear" w:pos="9640"/>
          <w:tab w:val="clear" w:pos="11296"/>
          <w:tab w:val="left" w:pos="720"/>
          <w:tab w:val="left" w:pos="1134"/>
        </w:tabs>
        <w:overflowPunct w:val="0"/>
        <w:adjustRightInd w:val="0"/>
        <w:spacing w:before="120" w:line="320" w:lineRule="exact"/>
        <w:jc w:val="thaiDistribute"/>
        <w:outlineLvl w:val="0"/>
        <w:rPr>
          <w:rFonts w:ascii="Angsana New" w:hAnsi="Angsana New"/>
          <w:spacing w:val="4"/>
          <w:sz w:val="28"/>
        </w:rPr>
      </w:pPr>
      <w:r w:rsidRPr="00E31CC8">
        <w:rPr>
          <w:rFonts w:asciiTheme="majorBidi" w:hAnsiTheme="majorBidi" w:cstheme="majorBidi"/>
          <w:spacing w:val="-2"/>
          <w:sz w:val="28"/>
        </w:rPr>
        <w:t>Inputs for the asset or liability that are not based on observable market data (that is, unobservable inputs) (Level 3).</w:t>
      </w:r>
    </w:p>
    <w:p w:rsidR="00E31CC8" w:rsidRDefault="00BF5329"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pacing w:val="4"/>
          <w:sz w:val="28"/>
        </w:rPr>
      </w:pPr>
      <w:r w:rsidRPr="00E31CC8">
        <w:rPr>
          <w:rFonts w:ascii="Angsana New" w:hAnsi="Angsana New"/>
          <w:spacing w:val="4"/>
          <w:sz w:val="28"/>
        </w:rPr>
        <w:t xml:space="preserve">The </w:t>
      </w:r>
      <w:r w:rsidR="00E31CC8" w:rsidRPr="00E31CC8">
        <w:rPr>
          <w:rFonts w:ascii="Angsana New" w:hAnsi="Angsana New"/>
          <w:spacing w:val="4"/>
          <w:sz w:val="28"/>
        </w:rPr>
        <w:t>Group disclose</w:t>
      </w:r>
      <w:r w:rsidR="00953B26">
        <w:rPr>
          <w:rFonts w:ascii="Angsana New" w:hAnsi="Angsana New"/>
          <w:spacing w:val="4"/>
          <w:sz w:val="28"/>
        </w:rPr>
        <w:t>s</w:t>
      </w:r>
      <w:r w:rsidR="00E31CC8" w:rsidRPr="00E31CC8">
        <w:rPr>
          <w:rFonts w:ascii="Angsana New" w:hAnsi="Angsana New"/>
          <w:spacing w:val="4"/>
          <w:sz w:val="28"/>
        </w:rPr>
        <w:t xml:space="preserve"> estimates fair </w:t>
      </w:r>
      <w:r w:rsidRPr="00E31CC8">
        <w:rPr>
          <w:rFonts w:ascii="Angsana New" w:hAnsi="Angsana New"/>
          <w:spacing w:val="4"/>
          <w:sz w:val="28"/>
        </w:rPr>
        <w:t>valu</w:t>
      </w:r>
      <w:r w:rsidR="00E31CC8" w:rsidRPr="00E31CC8">
        <w:rPr>
          <w:rFonts w:ascii="Angsana New" w:hAnsi="Angsana New"/>
          <w:spacing w:val="4"/>
          <w:sz w:val="28"/>
        </w:rPr>
        <w:t xml:space="preserve">e method as above – mentioned </w:t>
      </w:r>
      <w:r w:rsidR="00E31CC8">
        <w:rPr>
          <w:rFonts w:ascii="Angsana New" w:hAnsi="Angsana New"/>
          <w:spacing w:val="4"/>
          <w:sz w:val="28"/>
        </w:rPr>
        <w:t>in Note</w:t>
      </w:r>
      <w:r w:rsidRPr="00E31CC8">
        <w:rPr>
          <w:rFonts w:ascii="Angsana New" w:hAnsi="Angsana New"/>
          <w:spacing w:val="4"/>
          <w:sz w:val="28"/>
        </w:rPr>
        <w:t>.</w:t>
      </w:r>
    </w:p>
    <w:p w:rsidR="00E31CC8" w:rsidRDefault="00DF0043"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i/>
          <w:iCs/>
          <w:sz w:val="28"/>
          <w:szCs w:val="28"/>
        </w:rPr>
      </w:pPr>
      <w:r w:rsidRPr="00E31CC8">
        <w:rPr>
          <w:rFonts w:ascii="Angsana New" w:hAnsi="Angsana New"/>
          <w:i/>
          <w:iCs/>
          <w:sz w:val="28"/>
          <w:szCs w:val="28"/>
        </w:rPr>
        <w:t>Segment reporting</w:t>
      </w:r>
    </w:p>
    <w:p w:rsidR="004E30ED" w:rsidRDefault="00DF0043" w:rsidP="00903935">
      <w:pPr>
        <w:pStyle w:val="BodyText"/>
        <w:tabs>
          <w:tab w:val="clear" w:pos="392"/>
          <w:tab w:val="clear" w:pos="6328"/>
          <w:tab w:val="clear" w:pos="7984"/>
          <w:tab w:val="clear" w:pos="9640"/>
          <w:tab w:val="clear" w:pos="11296"/>
          <w:tab w:val="left" w:pos="720"/>
          <w:tab w:val="left" w:pos="1134"/>
        </w:tabs>
        <w:overflowPunct w:val="0"/>
        <w:adjustRightInd w:val="0"/>
        <w:spacing w:before="120" w:line="320" w:lineRule="exact"/>
        <w:ind w:left="1077"/>
        <w:jc w:val="thaiDistribute"/>
        <w:outlineLvl w:val="0"/>
        <w:rPr>
          <w:rFonts w:ascii="Angsana New" w:hAnsi="Angsana New"/>
          <w:sz w:val="28"/>
        </w:rPr>
      </w:pPr>
      <w:r w:rsidRPr="00E31CC8">
        <w:rPr>
          <w:rFonts w:ascii="Angsana New" w:hAnsi="Angsana New"/>
          <w:sz w:val="28"/>
        </w:rPr>
        <w:t xml:space="preserve">Segment results that are reported to the Group’s CEO (the chief operating decision maker) include items directly attributable to a segment as well as those that can be allocated on a reasonable basis. </w:t>
      </w:r>
    </w:p>
    <w:p w:rsidR="00435463" w:rsidRDefault="00435463" w:rsidP="00435463">
      <w:pPr>
        <w:pStyle w:val="BodyText"/>
        <w:tabs>
          <w:tab w:val="clear" w:pos="392"/>
          <w:tab w:val="clear" w:pos="6328"/>
          <w:tab w:val="clear" w:pos="7984"/>
          <w:tab w:val="clear" w:pos="9640"/>
          <w:tab w:val="clear" w:pos="11296"/>
          <w:tab w:val="left" w:pos="720"/>
          <w:tab w:val="left" w:pos="1134"/>
        </w:tabs>
        <w:overflowPunct w:val="0"/>
        <w:adjustRightInd w:val="0"/>
        <w:spacing w:before="120"/>
        <w:ind w:left="1077"/>
        <w:jc w:val="thaiDistribute"/>
        <w:outlineLvl w:val="0"/>
        <w:rPr>
          <w:rFonts w:ascii="Angsana New" w:hAnsi="Angsana New"/>
          <w:sz w:val="28"/>
        </w:rPr>
      </w:pPr>
    </w:p>
    <w:p w:rsidR="00435463" w:rsidRDefault="00435463" w:rsidP="00903935">
      <w:pPr>
        <w:pStyle w:val="BodyText"/>
        <w:tabs>
          <w:tab w:val="clear" w:pos="392"/>
          <w:tab w:val="clear" w:pos="6328"/>
          <w:tab w:val="clear" w:pos="7984"/>
          <w:tab w:val="clear" w:pos="9640"/>
          <w:tab w:val="clear" w:pos="11296"/>
          <w:tab w:val="left" w:pos="720"/>
          <w:tab w:val="left" w:pos="1134"/>
        </w:tabs>
        <w:overflowPunct w:val="0"/>
        <w:adjustRightInd w:val="0"/>
        <w:jc w:val="thaiDistribute"/>
        <w:outlineLvl w:val="0"/>
        <w:rPr>
          <w:rFonts w:ascii="Angsana New" w:hAnsi="Angsana New"/>
          <w:sz w:val="28"/>
        </w:rPr>
      </w:pPr>
    </w:p>
    <w:p w:rsidR="00903935" w:rsidRDefault="00903935" w:rsidP="00903935">
      <w:pPr>
        <w:pStyle w:val="BodyText"/>
        <w:tabs>
          <w:tab w:val="clear" w:pos="392"/>
          <w:tab w:val="clear" w:pos="6328"/>
          <w:tab w:val="clear" w:pos="7984"/>
          <w:tab w:val="clear" w:pos="9640"/>
          <w:tab w:val="clear" w:pos="11296"/>
          <w:tab w:val="left" w:pos="720"/>
          <w:tab w:val="left" w:pos="1134"/>
        </w:tabs>
        <w:overflowPunct w:val="0"/>
        <w:adjustRightInd w:val="0"/>
        <w:jc w:val="thaiDistribute"/>
        <w:outlineLvl w:val="0"/>
        <w:rPr>
          <w:rFonts w:ascii="Angsana New" w:hAnsi="Angsana New"/>
          <w:sz w:val="28"/>
        </w:rPr>
      </w:pPr>
    </w:p>
    <w:p w:rsidR="0065247C" w:rsidRPr="00EE6D4E" w:rsidRDefault="0065247C" w:rsidP="00435463">
      <w:pPr>
        <w:numPr>
          <w:ilvl w:val="0"/>
          <w:numId w:val="1"/>
        </w:numPr>
        <w:tabs>
          <w:tab w:val="clear" w:pos="705"/>
        </w:tabs>
        <w:autoSpaceDE/>
        <w:autoSpaceDN/>
        <w:ind w:left="425" w:right="-45" w:hanging="425"/>
        <w:jc w:val="both"/>
        <w:rPr>
          <w:rFonts w:ascii="Angsana New" w:hAnsi="Angsana New"/>
          <w:b/>
          <w:bCs/>
          <w:caps/>
        </w:rPr>
      </w:pPr>
      <w:r w:rsidRPr="00EE6D4E">
        <w:rPr>
          <w:rFonts w:ascii="Angsana New" w:hAnsi="Angsana New"/>
          <w:b/>
          <w:bCs/>
          <w:caps/>
        </w:rPr>
        <w:lastRenderedPageBreak/>
        <w:t>TRANSACTIONS WITH RELATED PARTIES</w:t>
      </w:r>
    </w:p>
    <w:p w:rsidR="003C3A8A" w:rsidRPr="00EE6D4E" w:rsidRDefault="0065247C" w:rsidP="00EE6D4E">
      <w:pPr>
        <w:ind w:left="426"/>
        <w:jc w:val="thaiDistribute"/>
        <w:rPr>
          <w:rFonts w:ascii="Angsana New" w:hAnsi="Angsana New"/>
        </w:rPr>
      </w:pPr>
      <w:r w:rsidRPr="00EE6D4E">
        <w:rPr>
          <w:rFonts w:ascii="Angsana New" w:hAnsi="Angsana New"/>
        </w:rPr>
        <w:t>A portion of the Company’s assets, liabilities, revenues, costs and expenses arose from transactions with related parties. Related parties are those parties controlled by the Company, directly or indirectly or significant influence, to govern the financial and ope</w:t>
      </w:r>
      <w:r w:rsidR="00E27954" w:rsidRPr="00EE6D4E">
        <w:rPr>
          <w:rFonts w:ascii="Angsana New" w:hAnsi="Angsana New"/>
        </w:rPr>
        <w:t>rating policies of the Company.</w:t>
      </w:r>
    </w:p>
    <w:p w:rsidR="0065247C" w:rsidRPr="00EE6D4E" w:rsidRDefault="00C8000B" w:rsidP="00EE6D4E">
      <w:pPr>
        <w:spacing w:line="160" w:lineRule="atLeast"/>
        <w:ind w:left="426" w:hanging="426"/>
        <w:jc w:val="thaiDistribute"/>
        <w:rPr>
          <w:rFonts w:ascii="Angsana New" w:hAnsi="Angsana New"/>
        </w:rPr>
      </w:pPr>
      <w:r w:rsidRPr="00EE6D4E">
        <w:rPr>
          <w:rFonts w:ascii="Angsana New" w:hAnsi="Angsana New"/>
        </w:rPr>
        <w:tab/>
      </w:r>
      <w:r w:rsidR="0065247C" w:rsidRPr="00EE6D4E">
        <w:rPr>
          <w:rFonts w:ascii="Angsana New" w:hAnsi="Angsana New"/>
        </w:rPr>
        <w:t>Types of relationship of related companies are as follows:</w:t>
      </w:r>
    </w:p>
    <w:tbl>
      <w:tblPr>
        <w:tblW w:w="9974" w:type="dxa"/>
        <w:tblLook w:val="00A0" w:firstRow="1" w:lastRow="0" w:firstColumn="1" w:lastColumn="0" w:noHBand="0" w:noVBand="0"/>
      </w:tblPr>
      <w:tblGrid>
        <w:gridCol w:w="3236"/>
        <w:gridCol w:w="195"/>
        <w:gridCol w:w="41"/>
        <w:gridCol w:w="10"/>
        <w:gridCol w:w="191"/>
        <w:gridCol w:w="45"/>
        <w:gridCol w:w="2784"/>
        <w:gridCol w:w="56"/>
        <w:gridCol w:w="180"/>
        <w:gridCol w:w="23"/>
        <w:gridCol w:w="50"/>
        <w:gridCol w:w="527"/>
        <w:gridCol w:w="2636"/>
      </w:tblGrid>
      <w:tr w:rsidR="0065247C" w:rsidRPr="00EE6D4E" w:rsidTr="00B9766E">
        <w:trPr>
          <w:trHeight w:val="20"/>
          <w:tblHeader/>
        </w:trPr>
        <w:tc>
          <w:tcPr>
            <w:tcW w:w="3431" w:type="dxa"/>
            <w:gridSpan w:val="2"/>
            <w:tcBorders>
              <w:top w:val="nil"/>
              <w:left w:val="nil"/>
              <w:bottom w:val="single" w:sz="2" w:space="0" w:color="auto"/>
              <w:right w:val="nil"/>
            </w:tcBorders>
            <w:noWrap/>
            <w:vAlign w:val="bottom"/>
          </w:tcPr>
          <w:p w:rsidR="0065247C" w:rsidRPr="00EE6D4E" w:rsidRDefault="0065247C" w:rsidP="00EE6D4E">
            <w:pPr>
              <w:spacing w:line="276" w:lineRule="auto"/>
              <w:ind w:right="-161"/>
              <w:jc w:val="center"/>
              <w:rPr>
                <w:rFonts w:ascii="Angsana New" w:hAnsi="Angsana New"/>
                <w:cs/>
              </w:rPr>
            </w:pPr>
            <w:r w:rsidRPr="00EE6D4E">
              <w:rPr>
                <w:rFonts w:ascii="Angsana New" w:hAnsi="Angsana New"/>
              </w:rPr>
              <w:t>Name of Related parties</w:t>
            </w:r>
          </w:p>
        </w:tc>
        <w:tc>
          <w:tcPr>
            <w:tcW w:w="242" w:type="dxa"/>
            <w:gridSpan w:val="3"/>
            <w:tcBorders>
              <w:top w:val="nil"/>
              <w:left w:val="nil"/>
              <w:bottom w:val="nil"/>
              <w:right w:val="nil"/>
            </w:tcBorders>
            <w:noWrap/>
            <w:vAlign w:val="bottom"/>
          </w:tcPr>
          <w:p w:rsidR="0065247C" w:rsidRPr="00EE6D4E" w:rsidRDefault="0065247C" w:rsidP="00EE6D4E">
            <w:pPr>
              <w:spacing w:line="276" w:lineRule="auto"/>
              <w:rPr>
                <w:rFonts w:ascii="Angsana New" w:hAnsi="Angsana New"/>
              </w:rPr>
            </w:pPr>
          </w:p>
        </w:tc>
        <w:tc>
          <w:tcPr>
            <w:tcW w:w="2885" w:type="dxa"/>
            <w:gridSpan w:val="3"/>
            <w:tcBorders>
              <w:top w:val="nil"/>
              <w:left w:val="nil"/>
              <w:bottom w:val="single" w:sz="2" w:space="0" w:color="auto"/>
              <w:right w:val="nil"/>
            </w:tcBorders>
            <w:noWrap/>
            <w:vAlign w:val="bottom"/>
          </w:tcPr>
          <w:p w:rsidR="0065247C" w:rsidRPr="00EE6D4E" w:rsidRDefault="0065247C" w:rsidP="00EE6D4E">
            <w:pPr>
              <w:jc w:val="center"/>
              <w:rPr>
                <w:rFonts w:ascii="Angsana New" w:hAnsi="Angsana New"/>
                <w:color w:val="000000"/>
              </w:rPr>
            </w:pPr>
            <w:r w:rsidRPr="00EE6D4E">
              <w:rPr>
                <w:rFonts w:ascii="Angsana New" w:hAnsi="Angsana New"/>
                <w:color w:val="000000"/>
              </w:rPr>
              <w:t>Type of Business</w:t>
            </w:r>
          </w:p>
        </w:tc>
        <w:tc>
          <w:tcPr>
            <w:tcW w:w="253" w:type="dxa"/>
            <w:gridSpan w:val="3"/>
            <w:tcBorders>
              <w:top w:val="nil"/>
              <w:left w:val="nil"/>
              <w:right w:val="nil"/>
            </w:tcBorders>
            <w:noWrap/>
            <w:vAlign w:val="bottom"/>
          </w:tcPr>
          <w:p w:rsidR="0065247C" w:rsidRPr="00EE6D4E" w:rsidRDefault="0065247C" w:rsidP="00EE6D4E">
            <w:pPr>
              <w:ind w:left="-549" w:right="-518" w:firstLine="284"/>
              <w:jc w:val="center"/>
              <w:rPr>
                <w:rFonts w:ascii="Angsana New" w:hAnsi="Angsana New"/>
                <w:b/>
                <w:bCs/>
                <w:color w:val="000000"/>
              </w:rPr>
            </w:pPr>
          </w:p>
        </w:tc>
        <w:tc>
          <w:tcPr>
            <w:tcW w:w="3163" w:type="dxa"/>
            <w:gridSpan w:val="2"/>
            <w:tcBorders>
              <w:top w:val="nil"/>
              <w:left w:val="nil"/>
              <w:bottom w:val="single" w:sz="2" w:space="0" w:color="auto"/>
              <w:right w:val="nil"/>
            </w:tcBorders>
            <w:noWrap/>
            <w:vAlign w:val="bottom"/>
          </w:tcPr>
          <w:p w:rsidR="0065247C" w:rsidRPr="00EE6D4E" w:rsidRDefault="0065247C" w:rsidP="00EE6D4E">
            <w:pPr>
              <w:jc w:val="center"/>
              <w:rPr>
                <w:rFonts w:ascii="Angsana New" w:hAnsi="Angsana New"/>
                <w:color w:val="000000"/>
              </w:rPr>
            </w:pPr>
            <w:r w:rsidRPr="00EE6D4E">
              <w:rPr>
                <w:rFonts w:ascii="Angsana New" w:hAnsi="Angsana New"/>
                <w:color w:val="000000"/>
              </w:rPr>
              <w:t>Type of Relationship</w:t>
            </w:r>
          </w:p>
        </w:tc>
      </w:tr>
      <w:tr w:rsidR="00D27B0D" w:rsidRPr="00EE6D4E" w:rsidTr="00B9766E">
        <w:trPr>
          <w:trHeight w:val="20"/>
        </w:trPr>
        <w:tc>
          <w:tcPr>
            <w:tcW w:w="3482" w:type="dxa"/>
            <w:gridSpan w:val="4"/>
            <w:tcBorders>
              <w:top w:val="nil"/>
              <w:left w:val="nil"/>
              <w:bottom w:val="nil"/>
              <w:right w:val="nil"/>
            </w:tcBorders>
            <w:noWrap/>
          </w:tcPr>
          <w:p w:rsidR="00D27B0D" w:rsidRPr="00EE6D4E" w:rsidRDefault="00D27B0D" w:rsidP="00EE6D4E">
            <w:pPr>
              <w:spacing w:line="276" w:lineRule="auto"/>
              <w:ind w:right="-38"/>
              <w:rPr>
                <w:rFonts w:ascii="Angsana New" w:hAnsi="Angsana New"/>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Daily News Co., Ltd</w:t>
            </w:r>
            <w:r w:rsidR="005E7E20">
              <w:rPr>
                <w:rFonts w:ascii="Angsana New" w:hAnsi="Angsana New"/>
              </w:rPr>
              <w:t>.</w:t>
            </w:r>
          </w:p>
        </w:tc>
        <w:tc>
          <w:tcPr>
            <w:tcW w:w="236" w:type="dxa"/>
            <w:gridSpan w:val="2"/>
            <w:tcBorders>
              <w:top w:val="nil"/>
              <w:left w:val="nil"/>
              <w:bottom w:val="nil"/>
              <w:right w:val="nil"/>
            </w:tcBorders>
            <w:noWrap/>
          </w:tcPr>
          <w:p w:rsidR="00D27B0D" w:rsidRPr="00EE6D4E" w:rsidRDefault="00D27B0D" w:rsidP="00EE6D4E">
            <w:pPr>
              <w:spacing w:line="276" w:lineRule="auto"/>
              <w:rPr>
                <w:rFonts w:ascii="Angsana New" w:hAnsi="Angsana New"/>
              </w:rPr>
            </w:pPr>
          </w:p>
        </w:tc>
        <w:tc>
          <w:tcPr>
            <w:tcW w:w="2784" w:type="dxa"/>
            <w:tcBorders>
              <w:top w:val="nil"/>
              <w:left w:val="nil"/>
              <w:bottom w:val="nil"/>
              <w:right w:val="nil"/>
            </w:tcBorders>
            <w:shd w:val="clear" w:color="auto" w:fill="auto"/>
            <w:noWrap/>
          </w:tcPr>
          <w:p w:rsidR="00D27B0D" w:rsidRPr="00EE6D4E" w:rsidRDefault="00D27B0D" w:rsidP="00EE6D4E">
            <w:pPr>
              <w:spacing w:line="276" w:lineRule="auto"/>
              <w:jc w:val="center"/>
              <w:rPr>
                <w:rFonts w:ascii="Angsana New" w:hAnsi="Angsana New"/>
              </w:rPr>
            </w:pPr>
            <w:r w:rsidRPr="00EE6D4E">
              <w:rPr>
                <w:rFonts w:ascii="Angsana New" w:hAnsi="Angsana New"/>
              </w:rPr>
              <w:t>Producing and distributing newspaper, publishing and providing printing service</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bottom w:val="nil"/>
              <w:right w:val="nil"/>
            </w:tcBorders>
            <w:noWrap/>
          </w:tcPr>
          <w:p w:rsidR="00D27B0D" w:rsidRPr="00EE6D4E" w:rsidRDefault="001E0FF4" w:rsidP="00EE6D4E">
            <w:pPr>
              <w:ind w:left="-151" w:right="-121"/>
              <w:jc w:val="center"/>
              <w:rPr>
                <w:rFonts w:ascii="Angsana New" w:hAnsi="Angsana New"/>
              </w:rPr>
            </w:pPr>
            <w:r w:rsidRPr="00EE6D4E">
              <w:rPr>
                <w:rFonts w:ascii="Angsana New" w:hAnsi="Angsana New"/>
              </w:rPr>
              <w:t>Subsidiary</w:t>
            </w:r>
          </w:p>
        </w:tc>
      </w:tr>
      <w:tr w:rsidR="006A5B5F" w:rsidRPr="00EE6D4E" w:rsidTr="00B9766E">
        <w:trPr>
          <w:trHeight w:val="20"/>
        </w:trPr>
        <w:tc>
          <w:tcPr>
            <w:tcW w:w="3482" w:type="dxa"/>
            <w:gridSpan w:val="4"/>
            <w:tcBorders>
              <w:top w:val="nil"/>
              <w:left w:val="nil"/>
              <w:bottom w:val="nil"/>
              <w:right w:val="nil"/>
            </w:tcBorders>
            <w:noWrap/>
          </w:tcPr>
          <w:p w:rsidR="006A5B5F" w:rsidRPr="00EE6D4E" w:rsidRDefault="007A1ADD" w:rsidP="00EE6D4E">
            <w:pPr>
              <w:spacing w:line="276" w:lineRule="auto"/>
              <w:ind w:right="-38"/>
              <w:rPr>
                <w:rFonts w:ascii="Angsana New" w:hAnsi="Angsana New"/>
              </w:rPr>
            </w:pPr>
            <w:proofErr w:type="spellStart"/>
            <w:r w:rsidRPr="00EE6D4E">
              <w:rPr>
                <w:rFonts w:ascii="Angsana New" w:hAnsi="Angsana New"/>
              </w:rPr>
              <w:t>DeeDee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w:t>
            </w:r>
            <w:r w:rsidR="00EC7A1C">
              <w:rPr>
                <w:rFonts w:ascii="Angsana New" w:hAnsi="Angsana New"/>
              </w:rPr>
              <w:t xml:space="preserve"> </w:t>
            </w:r>
            <w:r w:rsidRPr="00EE6D4E">
              <w:rPr>
                <w:rFonts w:ascii="Angsana New" w:hAnsi="Angsana New"/>
              </w:rPr>
              <w:t>Ltd.</w:t>
            </w:r>
          </w:p>
        </w:tc>
        <w:tc>
          <w:tcPr>
            <w:tcW w:w="236" w:type="dxa"/>
            <w:gridSpan w:val="2"/>
            <w:tcBorders>
              <w:top w:val="nil"/>
              <w:left w:val="nil"/>
              <w:bottom w:val="nil"/>
              <w:right w:val="nil"/>
            </w:tcBorders>
            <w:noWrap/>
          </w:tcPr>
          <w:p w:rsidR="006A5B5F" w:rsidRPr="00EE6D4E" w:rsidRDefault="006A5B5F" w:rsidP="00EE6D4E">
            <w:pPr>
              <w:spacing w:line="276" w:lineRule="auto"/>
              <w:rPr>
                <w:rFonts w:ascii="Angsana New" w:hAnsi="Angsana New"/>
              </w:rPr>
            </w:pPr>
          </w:p>
        </w:tc>
        <w:tc>
          <w:tcPr>
            <w:tcW w:w="2784" w:type="dxa"/>
            <w:tcBorders>
              <w:top w:val="nil"/>
              <w:left w:val="nil"/>
              <w:bottom w:val="nil"/>
              <w:right w:val="nil"/>
            </w:tcBorders>
            <w:shd w:val="clear" w:color="auto" w:fill="auto"/>
            <w:noWrap/>
          </w:tcPr>
          <w:p w:rsidR="006A5B5F" w:rsidRPr="00EE6D4E" w:rsidRDefault="00CE08D3" w:rsidP="00EE6D4E">
            <w:pPr>
              <w:spacing w:line="276" w:lineRule="auto"/>
              <w:jc w:val="center"/>
              <w:rPr>
                <w:rFonts w:ascii="Angsana New" w:hAnsi="Angsana New"/>
              </w:rPr>
            </w:pPr>
            <w:r w:rsidRPr="00EE6D4E">
              <w:rPr>
                <w:rFonts w:ascii="Angsana New" w:hAnsi="Angsana New"/>
              </w:rPr>
              <w:t>Retail Business</w:t>
            </w:r>
          </w:p>
        </w:tc>
        <w:tc>
          <w:tcPr>
            <w:tcW w:w="259" w:type="dxa"/>
            <w:gridSpan w:val="3"/>
            <w:tcBorders>
              <w:top w:val="nil"/>
              <w:left w:val="nil"/>
              <w:bottom w:val="nil"/>
              <w:right w:val="nil"/>
            </w:tcBorders>
            <w:noWrap/>
            <w:vAlign w:val="bottom"/>
          </w:tcPr>
          <w:p w:rsidR="006A5B5F" w:rsidRPr="00EE6D4E" w:rsidRDefault="006A5B5F" w:rsidP="00EE6D4E">
            <w:pPr>
              <w:jc w:val="center"/>
              <w:rPr>
                <w:rFonts w:ascii="Angsana New" w:hAnsi="Angsana New"/>
              </w:rPr>
            </w:pPr>
          </w:p>
        </w:tc>
        <w:tc>
          <w:tcPr>
            <w:tcW w:w="3213" w:type="dxa"/>
            <w:gridSpan w:val="3"/>
            <w:tcBorders>
              <w:top w:val="nil"/>
              <w:left w:val="nil"/>
              <w:bottom w:val="nil"/>
              <w:right w:val="nil"/>
            </w:tcBorders>
            <w:noWrap/>
          </w:tcPr>
          <w:p w:rsidR="006A5B5F" w:rsidRPr="00EE6D4E" w:rsidRDefault="00CE08D3" w:rsidP="00EE6D4E">
            <w:pPr>
              <w:ind w:left="-151" w:right="-121"/>
              <w:jc w:val="center"/>
              <w:rPr>
                <w:rFonts w:ascii="Angsana New" w:hAnsi="Angsana New"/>
              </w:rPr>
            </w:pPr>
            <w:r w:rsidRPr="00EE6D4E">
              <w:rPr>
                <w:rFonts w:ascii="Angsana New" w:hAnsi="Angsana New"/>
              </w:rPr>
              <w:t>Subsidiary</w:t>
            </w:r>
          </w:p>
        </w:tc>
      </w:tr>
      <w:tr w:rsidR="004E30ED" w:rsidRPr="00EE6D4E" w:rsidTr="00B9766E">
        <w:trPr>
          <w:trHeight w:val="20"/>
        </w:trPr>
        <w:tc>
          <w:tcPr>
            <w:tcW w:w="3482" w:type="dxa"/>
            <w:gridSpan w:val="4"/>
            <w:tcBorders>
              <w:top w:val="nil"/>
              <w:left w:val="nil"/>
              <w:bottom w:val="nil"/>
              <w:right w:val="nil"/>
            </w:tcBorders>
            <w:noWrap/>
          </w:tcPr>
          <w:p w:rsidR="004E30ED" w:rsidRPr="00791152" w:rsidRDefault="00A060C8" w:rsidP="00EE6D4E">
            <w:pPr>
              <w:spacing w:line="276" w:lineRule="auto"/>
              <w:ind w:right="-38"/>
              <w:rPr>
                <w:rFonts w:asciiTheme="majorBidi" w:hAnsiTheme="majorBidi" w:cstheme="majorBidi"/>
                <w:highlight w:val="yellow"/>
              </w:rPr>
            </w:pPr>
            <w:r w:rsidRPr="00791152">
              <w:rPr>
                <w:rFonts w:asciiTheme="majorBidi" w:hAnsiTheme="majorBidi" w:cstheme="majorBidi"/>
              </w:rPr>
              <w:t xml:space="preserve">Thong </w:t>
            </w:r>
            <w:proofErr w:type="spellStart"/>
            <w:r w:rsidRPr="00791152">
              <w:rPr>
                <w:rFonts w:asciiTheme="majorBidi" w:hAnsiTheme="majorBidi" w:cstheme="majorBidi"/>
              </w:rPr>
              <w:t>Hua</w:t>
            </w:r>
            <w:proofErr w:type="spellEnd"/>
            <w:r w:rsidRPr="00791152">
              <w:rPr>
                <w:rFonts w:asciiTheme="majorBidi" w:hAnsiTheme="majorBidi" w:cstheme="majorBidi"/>
              </w:rPr>
              <w:t xml:space="preserve"> Capital Co.,</w:t>
            </w:r>
            <w:r w:rsidR="00EC7A1C">
              <w:rPr>
                <w:rFonts w:asciiTheme="majorBidi" w:hAnsiTheme="majorBidi" w:cstheme="majorBidi"/>
              </w:rPr>
              <w:t xml:space="preserve"> </w:t>
            </w:r>
            <w:r w:rsidRPr="00791152">
              <w:rPr>
                <w:rFonts w:asciiTheme="majorBidi" w:hAnsiTheme="majorBidi" w:cstheme="majorBidi"/>
              </w:rPr>
              <w:t>Ltd.</w:t>
            </w:r>
          </w:p>
        </w:tc>
        <w:tc>
          <w:tcPr>
            <w:tcW w:w="236" w:type="dxa"/>
            <w:gridSpan w:val="2"/>
            <w:tcBorders>
              <w:top w:val="nil"/>
              <w:left w:val="nil"/>
              <w:bottom w:val="nil"/>
              <w:right w:val="nil"/>
            </w:tcBorders>
            <w:noWrap/>
          </w:tcPr>
          <w:p w:rsidR="004E30ED" w:rsidRPr="00791152" w:rsidRDefault="004E30ED" w:rsidP="00EE6D4E">
            <w:pPr>
              <w:spacing w:line="276" w:lineRule="auto"/>
              <w:rPr>
                <w:rFonts w:ascii="Angsana New" w:hAnsi="Angsana New"/>
                <w:highlight w:val="yellow"/>
              </w:rPr>
            </w:pPr>
          </w:p>
        </w:tc>
        <w:tc>
          <w:tcPr>
            <w:tcW w:w="2784" w:type="dxa"/>
            <w:tcBorders>
              <w:top w:val="nil"/>
              <w:left w:val="nil"/>
              <w:bottom w:val="nil"/>
              <w:right w:val="nil"/>
            </w:tcBorders>
            <w:shd w:val="clear" w:color="auto" w:fill="auto"/>
            <w:noWrap/>
          </w:tcPr>
          <w:p w:rsidR="004E30ED" w:rsidRPr="00791152" w:rsidRDefault="00A060C8" w:rsidP="00EE6D4E">
            <w:pPr>
              <w:spacing w:line="276" w:lineRule="auto"/>
              <w:jc w:val="center"/>
              <w:rPr>
                <w:rFonts w:ascii="Angsana New" w:hAnsi="Angsana New"/>
                <w:highlight w:val="yellow"/>
              </w:rPr>
            </w:pPr>
            <w:r w:rsidRPr="00791152">
              <w:rPr>
                <w:rFonts w:ascii="Angsana New" w:hAnsi="Angsana New"/>
              </w:rPr>
              <w:t>Providing short - term funds in forms of factoring, loans and leasing service</w:t>
            </w:r>
          </w:p>
        </w:tc>
        <w:tc>
          <w:tcPr>
            <w:tcW w:w="259" w:type="dxa"/>
            <w:gridSpan w:val="3"/>
            <w:tcBorders>
              <w:top w:val="nil"/>
              <w:left w:val="nil"/>
              <w:bottom w:val="nil"/>
              <w:right w:val="nil"/>
            </w:tcBorders>
            <w:noWrap/>
            <w:vAlign w:val="bottom"/>
          </w:tcPr>
          <w:p w:rsidR="004E30ED" w:rsidRPr="00791152" w:rsidRDefault="004E30ED" w:rsidP="00EE6D4E">
            <w:pPr>
              <w:jc w:val="center"/>
              <w:rPr>
                <w:rFonts w:ascii="Angsana New" w:hAnsi="Angsana New"/>
                <w:highlight w:val="yellow"/>
              </w:rPr>
            </w:pPr>
          </w:p>
        </w:tc>
        <w:tc>
          <w:tcPr>
            <w:tcW w:w="3213" w:type="dxa"/>
            <w:gridSpan w:val="3"/>
            <w:tcBorders>
              <w:top w:val="nil"/>
              <w:left w:val="nil"/>
              <w:bottom w:val="nil"/>
              <w:right w:val="nil"/>
            </w:tcBorders>
            <w:noWrap/>
          </w:tcPr>
          <w:p w:rsidR="004E30ED" w:rsidRPr="00791152" w:rsidRDefault="00A060C8" w:rsidP="00EE6D4E">
            <w:pPr>
              <w:ind w:left="-151" w:right="-121"/>
              <w:jc w:val="center"/>
              <w:rPr>
                <w:rFonts w:ascii="Angsana New" w:hAnsi="Angsana New"/>
                <w:highlight w:val="yellow"/>
              </w:rPr>
            </w:pPr>
            <w:r w:rsidRPr="00791152">
              <w:rPr>
                <w:rFonts w:ascii="Angsana New" w:hAnsi="Angsana New"/>
              </w:rPr>
              <w:t>Subsidiary</w:t>
            </w:r>
          </w:p>
        </w:tc>
      </w:tr>
      <w:tr w:rsidR="00D27B0D" w:rsidRPr="00EE6D4E" w:rsidTr="00B9766E">
        <w:trPr>
          <w:trHeight w:val="20"/>
        </w:trPr>
        <w:tc>
          <w:tcPr>
            <w:tcW w:w="3482" w:type="dxa"/>
            <w:gridSpan w:val="4"/>
            <w:tcBorders>
              <w:top w:val="nil"/>
              <w:left w:val="nil"/>
              <w:bottom w:val="nil"/>
              <w:right w:val="nil"/>
            </w:tcBorders>
            <w:noWrap/>
          </w:tcPr>
          <w:p w:rsidR="00D27B0D" w:rsidRPr="00EE6D4E" w:rsidRDefault="00B9766E" w:rsidP="00EE6D4E">
            <w:pPr>
              <w:rPr>
                <w:rFonts w:ascii="Angsana New" w:hAnsi="Angsana New"/>
              </w:rPr>
            </w:pPr>
            <w:proofErr w:type="spellStart"/>
            <w:r>
              <w:rPr>
                <w:rFonts w:ascii="Angsana New" w:hAnsi="Angsana New"/>
              </w:rPr>
              <w:t>Sakorn</w:t>
            </w:r>
            <w:proofErr w:type="spellEnd"/>
            <w:r>
              <w:rPr>
                <w:rFonts w:ascii="Angsana New" w:hAnsi="Angsana New"/>
              </w:rPr>
              <w:t xml:space="preserve"> and Sun</w:t>
            </w:r>
            <w:r w:rsidR="00D27B0D" w:rsidRPr="00EE6D4E">
              <w:rPr>
                <w:rFonts w:ascii="Angsana New" w:hAnsi="Angsana New"/>
              </w:rPr>
              <w:t xml:space="preserve"> Co., Ltd.</w:t>
            </w:r>
          </w:p>
        </w:tc>
        <w:tc>
          <w:tcPr>
            <w:tcW w:w="236" w:type="dxa"/>
            <w:gridSpan w:val="2"/>
            <w:tcBorders>
              <w:top w:val="nil"/>
              <w:left w:val="nil"/>
              <w:bottom w:val="nil"/>
              <w:right w:val="nil"/>
            </w:tcBorders>
            <w:noWrap/>
          </w:tcPr>
          <w:p w:rsidR="00D27B0D" w:rsidRPr="00EE6D4E" w:rsidRDefault="00D27B0D" w:rsidP="00EE6D4E">
            <w:pPr>
              <w:rPr>
                <w:rFonts w:ascii="Angsana New" w:hAnsi="Angsana New"/>
              </w:rPr>
            </w:pPr>
          </w:p>
        </w:tc>
        <w:tc>
          <w:tcPr>
            <w:tcW w:w="2784" w:type="dxa"/>
            <w:tcBorders>
              <w:top w:val="nil"/>
              <w:left w:val="nil"/>
              <w:bottom w:val="nil"/>
              <w:right w:val="nil"/>
            </w:tcBorders>
            <w:shd w:val="clear" w:color="auto" w:fill="auto"/>
            <w:noWrap/>
            <w:vAlign w:val="bottom"/>
          </w:tcPr>
          <w:p w:rsidR="00D27B0D" w:rsidRPr="00EE6D4E" w:rsidRDefault="00A11EA2" w:rsidP="00EE6D4E">
            <w:pPr>
              <w:ind w:left="-151" w:right="-121"/>
              <w:jc w:val="center"/>
              <w:rPr>
                <w:rFonts w:ascii="Angsana New" w:hAnsi="Angsana New"/>
              </w:rPr>
            </w:pPr>
            <w:r w:rsidRPr="00EE6D4E">
              <w:rPr>
                <w:rFonts w:ascii="Angsana New" w:hAnsi="Angsana New"/>
              </w:rPr>
              <w:t>Holding</w:t>
            </w:r>
            <w:r w:rsidR="00D27B0D" w:rsidRPr="00EE6D4E">
              <w:rPr>
                <w:rFonts w:ascii="Angsana New" w:hAnsi="Angsana New"/>
              </w:rPr>
              <w:t xml:space="preserve"> compan</w:t>
            </w:r>
            <w:r w:rsidRPr="00EE6D4E">
              <w:rPr>
                <w:rFonts w:ascii="Angsana New" w:hAnsi="Angsana New"/>
              </w:rPr>
              <w:t>y</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bottom w:val="nil"/>
              <w:right w:val="nil"/>
            </w:tcBorders>
            <w:noWrap/>
            <w:vAlign w:val="bottom"/>
          </w:tcPr>
          <w:p w:rsidR="00D27B0D" w:rsidRPr="00EE6D4E" w:rsidRDefault="00E47F29" w:rsidP="00EE6D4E">
            <w:pPr>
              <w:ind w:left="-151" w:right="-121"/>
              <w:jc w:val="center"/>
              <w:rPr>
                <w:rFonts w:ascii="Angsana New" w:hAnsi="Angsana New"/>
                <w:cs/>
              </w:rPr>
            </w:pPr>
            <w:r w:rsidRPr="00EE6D4E">
              <w:rPr>
                <w:rFonts w:ascii="Angsana New" w:hAnsi="Angsana New"/>
              </w:rPr>
              <w:t xml:space="preserve">             </w:t>
            </w:r>
            <w:r w:rsidR="00D27B0D" w:rsidRPr="00EE6D4E">
              <w:rPr>
                <w:rFonts w:ascii="Angsana New" w:hAnsi="Angsana New"/>
              </w:rPr>
              <w:t>Co</w:t>
            </w:r>
            <w:r w:rsidR="00B9766E">
              <w:rPr>
                <w:rFonts w:ascii="Angsana New" w:hAnsi="Angsana New"/>
              </w:rPr>
              <w:t>-</w:t>
            </w:r>
            <w:r w:rsidR="00D27B0D" w:rsidRPr="00EE6D4E">
              <w:rPr>
                <w:rFonts w:ascii="Angsana New" w:hAnsi="Angsana New"/>
              </w:rPr>
              <w:t>directors and shareholders</w:t>
            </w:r>
          </w:p>
        </w:tc>
      </w:tr>
      <w:tr w:rsidR="001D29BC" w:rsidRPr="00EE6D4E" w:rsidTr="00B9766E">
        <w:trPr>
          <w:trHeight w:val="20"/>
        </w:trPr>
        <w:tc>
          <w:tcPr>
            <w:tcW w:w="3482" w:type="dxa"/>
            <w:gridSpan w:val="4"/>
            <w:tcBorders>
              <w:top w:val="nil"/>
              <w:left w:val="nil"/>
              <w:bottom w:val="nil"/>
              <w:right w:val="nil"/>
            </w:tcBorders>
            <w:noWrap/>
          </w:tcPr>
          <w:p w:rsidR="001D29BC" w:rsidRPr="00EE6D4E" w:rsidRDefault="001D29BC" w:rsidP="00EE6D4E">
            <w:pPr>
              <w:rPr>
                <w:rFonts w:ascii="Angsana New" w:hAnsi="Angsana New"/>
              </w:rPr>
            </w:pPr>
            <w:r w:rsidRPr="00EE6D4E">
              <w:rPr>
                <w:rFonts w:ascii="Angsana New" w:hAnsi="Angsana New"/>
              </w:rPr>
              <w:t>Inter Expo Management Co., Ltd.</w:t>
            </w:r>
          </w:p>
        </w:tc>
        <w:tc>
          <w:tcPr>
            <w:tcW w:w="236" w:type="dxa"/>
            <w:gridSpan w:val="2"/>
            <w:tcBorders>
              <w:top w:val="nil"/>
              <w:left w:val="nil"/>
              <w:bottom w:val="nil"/>
              <w:right w:val="nil"/>
            </w:tcBorders>
            <w:noWrap/>
          </w:tcPr>
          <w:p w:rsidR="001D29BC" w:rsidRPr="00EE6D4E" w:rsidRDefault="001D29BC" w:rsidP="00EE6D4E">
            <w:pPr>
              <w:rPr>
                <w:rFonts w:ascii="Angsana New" w:hAnsi="Angsana New"/>
              </w:rPr>
            </w:pPr>
          </w:p>
        </w:tc>
        <w:tc>
          <w:tcPr>
            <w:tcW w:w="2784" w:type="dxa"/>
            <w:tcBorders>
              <w:top w:val="nil"/>
              <w:left w:val="nil"/>
              <w:bottom w:val="nil"/>
              <w:right w:val="nil"/>
            </w:tcBorders>
            <w:shd w:val="clear" w:color="auto" w:fill="auto"/>
            <w:noWrap/>
          </w:tcPr>
          <w:p w:rsidR="001D29BC" w:rsidRPr="00EE6D4E" w:rsidRDefault="001D29BC" w:rsidP="00EE6D4E">
            <w:pPr>
              <w:ind w:left="-151" w:right="-121"/>
              <w:jc w:val="center"/>
              <w:rPr>
                <w:rFonts w:ascii="Angsana New" w:hAnsi="Angsana New"/>
                <w:cs/>
              </w:rPr>
            </w:pPr>
            <w:r w:rsidRPr="00EE6D4E">
              <w:rPr>
                <w:rFonts w:ascii="Angsana New" w:hAnsi="Angsana New"/>
              </w:rPr>
              <w:t>Event/Organization</w:t>
            </w:r>
          </w:p>
        </w:tc>
        <w:tc>
          <w:tcPr>
            <w:tcW w:w="259" w:type="dxa"/>
            <w:gridSpan w:val="3"/>
            <w:tcBorders>
              <w:top w:val="nil"/>
              <w:left w:val="nil"/>
              <w:bottom w:val="nil"/>
              <w:right w:val="nil"/>
            </w:tcBorders>
            <w:noWrap/>
            <w:vAlign w:val="bottom"/>
          </w:tcPr>
          <w:p w:rsidR="001D29BC" w:rsidRPr="00EE6D4E" w:rsidRDefault="001D29BC" w:rsidP="00EE6D4E">
            <w:pPr>
              <w:jc w:val="center"/>
              <w:rPr>
                <w:rFonts w:ascii="Angsana New" w:hAnsi="Angsana New"/>
              </w:rPr>
            </w:pPr>
          </w:p>
        </w:tc>
        <w:tc>
          <w:tcPr>
            <w:tcW w:w="3213" w:type="dxa"/>
            <w:gridSpan w:val="3"/>
            <w:tcBorders>
              <w:top w:val="nil"/>
              <w:left w:val="nil"/>
              <w:bottom w:val="nil"/>
              <w:right w:val="nil"/>
            </w:tcBorders>
            <w:noWrap/>
          </w:tcPr>
          <w:p w:rsidR="001D29BC" w:rsidRPr="00EE6D4E" w:rsidRDefault="00E47F29" w:rsidP="00EE6D4E">
            <w:pPr>
              <w:jc w:val="center"/>
              <w:rPr>
                <w:rFonts w:ascii="Angsana New" w:hAnsi="Angsana New"/>
              </w:rPr>
            </w:pPr>
            <w:r w:rsidRPr="00EE6D4E">
              <w:rPr>
                <w:rFonts w:ascii="Angsana New" w:hAnsi="Angsana New"/>
              </w:rPr>
              <w:t xml:space="preserve">             </w:t>
            </w:r>
            <w:r w:rsidR="00B9766E">
              <w:rPr>
                <w:rFonts w:ascii="Angsana New" w:hAnsi="Angsana New"/>
              </w:rPr>
              <w:t>Co-</w:t>
            </w:r>
            <w:r w:rsidR="001D29BC" w:rsidRPr="00EE6D4E">
              <w:rPr>
                <w:rFonts w:ascii="Angsana New" w:hAnsi="Angsana New"/>
              </w:rPr>
              <w:t>directors and shareholders</w:t>
            </w:r>
          </w:p>
        </w:tc>
      </w:tr>
      <w:tr w:rsidR="001D29BC" w:rsidRPr="00EE6D4E" w:rsidTr="00B9766E">
        <w:trPr>
          <w:trHeight w:val="20"/>
        </w:trPr>
        <w:tc>
          <w:tcPr>
            <w:tcW w:w="3482" w:type="dxa"/>
            <w:gridSpan w:val="4"/>
            <w:tcBorders>
              <w:top w:val="nil"/>
              <w:left w:val="nil"/>
              <w:bottom w:val="nil"/>
              <w:right w:val="nil"/>
            </w:tcBorders>
            <w:noWrap/>
          </w:tcPr>
          <w:p w:rsidR="001D29BC" w:rsidRPr="00EE6D4E" w:rsidRDefault="001D29BC" w:rsidP="00EE6D4E">
            <w:pPr>
              <w:rPr>
                <w:rFonts w:ascii="Angsana New" w:hAnsi="Angsana New"/>
                <w:color w:val="000000"/>
              </w:rPr>
            </w:pPr>
            <w:r w:rsidRPr="00EE6D4E">
              <w:rPr>
                <w:rFonts w:ascii="Angsana New" w:hAnsi="Angsana New"/>
              </w:rPr>
              <w:t xml:space="preserve">TH Dragon Co., Ltd. </w:t>
            </w:r>
          </w:p>
        </w:tc>
        <w:tc>
          <w:tcPr>
            <w:tcW w:w="236" w:type="dxa"/>
            <w:gridSpan w:val="2"/>
            <w:tcBorders>
              <w:top w:val="nil"/>
              <w:left w:val="nil"/>
              <w:bottom w:val="nil"/>
              <w:right w:val="nil"/>
            </w:tcBorders>
            <w:noWrap/>
          </w:tcPr>
          <w:p w:rsidR="001D29BC" w:rsidRPr="00EE6D4E" w:rsidRDefault="001D29BC" w:rsidP="00EE6D4E">
            <w:pPr>
              <w:rPr>
                <w:rFonts w:ascii="Angsana New" w:hAnsi="Angsana New"/>
              </w:rPr>
            </w:pPr>
          </w:p>
        </w:tc>
        <w:tc>
          <w:tcPr>
            <w:tcW w:w="2784" w:type="dxa"/>
            <w:tcBorders>
              <w:top w:val="nil"/>
              <w:left w:val="nil"/>
              <w:bottom w:val="nil"/>
              <w:right w:val="nil"/>
            </w:tcBorders>
            <w:shd w:val="clear" w:color="auto" w:fill="auto"/>
            <w:noWrap/>
            <w:vAlign w:val="bottom"/>
          </w:tcPr>
          <w:p w:rsidR="001D29BC" w:rsidRPr="00EE6D4E" w:rsidRDefault="001D29BC" w:rsidP="00EE6D4E">
            <w:pPr>
              <w:ind w:left="-151" w:right="-121"/>
              <w:jc w:val="center"/>
              <w:rPr>
                <w:rFonts w:ascii="Angsana New" w:hAnsi="Angsana New"/>
              </w:rPr>
            </w:pPr>
            <w:r w:rsidRPr="00EE6D4E">
              <w:rPr>
                <w:rFonts w:ascii="Angsana New" w:hAnsi="Angsana New"/>
              </w:rPr>
              <w:t>Event/Organization</w:t>
            </w:r>
          </w:p>
        </w:tc>
        <w:tc>
          <w:tcPr>
            <w:tcW w:w="259" w:type="dxa"/>
            <w:gridSpan w:val="3"/>
            <w:tcBorders>
              <w:top w:val="nil"/>
              <w:left w:val="nil"/>
              <w:bottom w:val="nil"/>
              <w:right w:val="nil"/>
            </w:tcBorders>
            <w:noWrap/>
            <w:vAlign w:val="bottom"/>
          </w:tcPr>
          <w:p w:rsidR="001D29BC" w:rsidRPr="00EE6D4E" w:rsidRDefault="001D29BC" w:rsidP="00EE6D4E">
            <w:pPr>
              <w:jc w:val="center"/>
              <w:rPr>
                <w:rFonts w:ascii="Angsana New" w:hAnsi="Angsana New"/>
              </w:rPr>
            </w:pPr>
          </w:p>
        </w:tc>
        <w:tc>
          <w:tcPr>
            <w:tcW w:w="3213" w:type="dxa"/>
            <w:gridSpan w:val="3"/>
            <w:tcBorders>
              <w:top w:val="nil"/>
              <w:left w:val="nil"/>
              <w:bottom w:val="nil"/>
              <w:right w:val="nil"/>
            </w:tcBorders>
            <w:noWrap/>
          </w:tcPr>
          <w:p w:rsidR="001D29BC" w:rsidRPr="00EE6D4E" w:rsidRDefault="00E47F29" w:rsidP="00EE6D4E">
            <w:pPr>
              <w:jc w:val="center"/>
              <w:rPr>
                <w:rFonts w:ascii="Angsana New" w:hAnsi="Angsana New"/>
              </w:rPr>
            </w:pPr>
            <w:r w:rsidRPr="00EE6D4E">
              <w:rPr>
                <w:rFonts w:ascii="Angsana New" w:hAnsi="Angsana New"/>
              </w:rPr>
              <w:t xml:space="preserve">             </w:t>
            </w:r>
            <w:r w:rsidR="00B9766E">
              <w:rPr>
                <w:rFonts w:ascii="Angsana New" w:hAnsi="Angsana New"/>
              </w:rPr>
              <w:t>Co-</w:t>
            </w:r>
            <w:r w:rsidR="001D29BC" w:rsidRPr="00EE6D4E">
              <w:rPr>
                <w:rFonts w:ascii="Angsana New" w:hAnsi="Angsana New"/>
              </w:rPr>
              <w:t>directors and shareholders</w:t>
            </w:r>
          </w:p>
        </w:tc>
      </w:tr>
      <w:tr w:rsidR="00FB53AD" w:rsidRPr="00EE6D4E" w:rsidTr="00B9766E">
        <w:trPr>
          <w:trHeight w:val="20"/>
        </w:trPr>
        <w:tc>
          <w:tcPr>
            <w:tcW w:w="3236" w:type="dxa"/>
            <w:tcBorders>
              <w:top w:val="nil"/>
              <w:left w:val="nil"/>
              <w:bottom w:val="nil"/>
              <w:right w:val="nil"/>
            </w:tcBorders>
            <w:noWrap/>
          </w:tcPr>
          <w:p w:rsidR="00FB53AD" w:rsidRPr="00EE6D4E" w:rsidRDefault="00FB53AD" w:rsidP="00EE6D4E">
            <w:pPr>
              <w:ind w:right="-86"/>
              <w:rPr>
                <w:rFonts w:ascii="Angsana New" w:hAnsi="Angsana New"/>
              </w:rPr>
            </w:pPr>
            <w:r w:rsidRPr="00EE6D4E">
              <w:rPr>
                <w:rFonts w:ascii="Angsana New" w:hAnsi="Angsana New"/>
              </w:rPr>
              <w:t xml:space="preserve">Bangkok </w:t>
            </w:r>
            <w:proofErr w:type="spellStart"/>
            <w:r w:rsidRPr="00EE6D4E">
              <w:rPr>
                <w:rFonts w:ascii="Angsana New" w:hAnsi="Angsana New"/>
              </w:rPr>
              <w:t>Rattanakosin</w:t>
            </w:r>
            <w:proofErr w:type="spellEnd"/>
            <w:r w:rsidRPr="00EE6D4E">
              <w:rPr>
                <w:rFonts w:ascii="Angsana New" w:hAnsi="Angsana New"/>
              </w:rPr>
              <w:t xml:space="preserve"> Printing Co., Ltd.</w:t>
            </w:r>
          </w:p>
        </w:tc>
        <w:tc>
          <w:tcPr>
            <w:tcW w:w="236" w:type="dxa"/>
            <w:gridSpan w:val="2"/>
            <w:tcBorders>
              <w:top w:val="nil"/>
              <w:left w:val="nil"/>
              <w:bottom w:val="nil"/>
              <w:right w:val="nil"/>
            </w:tcBorders>
            <w:noWrap/>
          </w:tcPr>
          <w:p w:rsidR="00FB53AD" w:rsidRPr="00EE6D4E" w:rsidRDefault="00FB53AD" w:rsidP="00EE6D4E">
            <w:pPr>
              <w:rPr>
                <w:rFonts w:ascii="Angsana New" w:hAnsi="Angsana New"/>
              </w:rPr>
            </w:pPr>
          </w:p>
        </w:tc>
        <w:tc>
          <w:tcPr>
            <w:tcW w:w="3866" w:type="dxa"/>
            <w:gridSpan w:val="9"/>
            <w:tcBorders>
              <w:top w:val="nil"/>
              <w:left w:val="nil"/>
              <w:bottom w:val="nil"/>
              <w:right w:val="nil"/>
            </w:tcBorders>
            <w:shd w:val="clear" w:color="auto" w:fill="auto"/>
            <w:noWrap/>
          </w:tcPr>
          <w:p w:rsidR="00FB53AD" w:rsidRPr="00EE6D4E" w:rsidRDefault="00FB53AD" w:rsidP="00EE6D4E">
            <w:pPr>
              <w:ind w:left="-151" w:right="-121"/>
              <w:jc w:val="center"/>
              <w:rPr>
                <w:rFonts w:ascii="Angsana New" w:hAnsi="Angsana New"/>
              </w:rPr>
            </w:pPr>
            <w:r w:rsidRPr="00EE6D4E">
              <w:rPr>
                <w:rFonts w:ascii="Angsana New" w:hAnsi="Angsana New"/>
              </w:rPr>
              <w:t>Producing and distributing newspaper (dormant)</w:t>
            </w:r>
          </w:p>
        </w:tc>
        <w:tc>
          <w:tcPr>
            <w:tcW w:w="2636" w:type="dxa"/>
            <w:tcBorders>
              <w:top w:val="nil"/>
              <w:left w:val="nil"/>
              <w:bottom w:val="nil"/>
              <w:right w:val="nil"/>
            </w:tcBorders>
            <w:noWrap/>
          </w:tcPr>
          <w:p w:rsidR="00FB53AD" w:rsidRPr="00EE6D4E" w:rsidRDefault="00B9766E" w:rsidP="00EE6D4E">
            <w:pPr>
              <w:rPr>
                <w:rFonts w:ascii="Angsana New" w:hAnsi="Angsana New"/>
              </w:rPr>
            </w:pPr>
            <w:r>
              <w:rPr>
                <w:rFonts w:ascii="Angsana New" w:hAnsi="Angsana New"/>
              </w:rPr>
              <w:t xml:space="preserve">  Co-</w:t>
            </w:r>
            <w:r w:rsidR="00FB53AD" w:rsidRPr="00EE6D4E">
              <w:rPr>
                <w:rFonts w:ascii="Angsana New" w:hAnsi="Angsana New"/>
              </w:rPr>
              <w:t>directors and shareholders</w:t>
            </w:r>
          </w:p>
        </w:tc>
      </w:tr>
      <w:tr w:rsidR="00D27B0D" w:rsidRPr="00EE6D4E" w:rsidTr="00B9766E">
        <w:trPr>
          <w:trHeight w:val="20"/>
        </w:trPr>
        <w:tc>
          <w:tcPr>
            <w:tcW w:w="3482" w:type="dxa"/>
            <w:gridSpan w:val="4"/>
            <w:tcBorders>
              <w:top w:val="nil"/>
              <w:left w:val="nil"/>
              <w:bottom w:val="nil"/>
              <w:right w:val="nil"/>
            </w:tcBorders>
            <w:noWrap/>
          </w:tcPr>
          <w:p w:rsidR="00D27B0D" w:rsidRPr="00EE6D4E" w:rsidRDefault="00D27B0D" w:rsidP="00EE6D4E">
            <w:pPr>
              <w:rPr>
                <w:rFonts w:ascii="Angsana New" w:hAnsi="Angsana New"/>
              </w:rPr>
            </w:pPr>
            <w:r w:rsidRPr="00EE6D4E">
              <w:rPr>
                <w:rFonts w:ascii="Angsana New" w:hAnsi="Angsana New"/>
              </w:rPr>
              <w:t>T.C. Exhibition Service Co., Ltd.</w:t>
            </w:r>
          </w:p>
        </w:tc>
        <w:tc>
          <w:tcPr>
            <w:tcW w:w="236" w:type="dxa"/>
            <w:gridSpan w:val="2"/>
            <w:tcBorders>
              <w:top w:val="nil"/>
              <w:left w:val="nil"/>
              <w:bottom w:val="nil"/>
              <w:right w:val="nil"/>
            </w:tcBorders>
            <w:noWrap/>
          </w:tcPr>
          <w:p w:rsidR="00D27B0D" w:rsidRPr="00EE6D4E" w:rsidRDefault="00D27B0D" w:rsidP="00EE6D4E">
            <w:pPr>
              <w:rPr>
                <w:rFonts w:ascii="Angsana New" w:hAnsi="Angsana New"/>
              </w:rPr>
            </w:pPr>
          </w:p>
        </w:tc>
        <w:tc>
          <w:tcPr>
            <w:tcW w:w="2784" w:type="dxa"/>
            <w:tcBorders>
              <w:top w:val="nil"/>
              <w:left w:val="nil"/>
              <w:bottom w:val="nil"/>
              <w:right w:val="nil"/>
            </w:tcBorders>
            <w:shd w:val="clear" w:color="auto" w:fill="auto"/>
            <w:noWrap/>
            <w:vAlign w:val="bottom"/>
          </w:tcPr>
          <w:p w:rsidR="00D27B0D" w:rsidRPr="00EE6D4E" w:rsidRDefault="00D27B0D" w:rsidP="00EE6D4E">
            <w:pPr>
              <w:ind w:left="-151" w:right="-121"/>
              <w:jc w:val="center"/>
              <w:rPr>
                <w:rFonts w:ascii="Angsana New" w:hAnsi="Angsana New"/>
                <w:cs/>
              </w:rPr>
            </w:pPr>
            <w:r w:rsidRPr="00EE6D4E">
              <w:rPr>
                <w:rFonts w:ascii="Angsana New" w:hAnsi="Angsana New"/>
              </w:rPr>
              <w:t>Event/Organization</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bottom w:val="nil"/>
              <w:right w:val="nil"/>
            </w:tcBorders>
            <w:shd w:val="clear" w:color="auto" w:fill="auto"/>
            <w:noWrap/>
            <w:vAlign w:val="bottom"/>
          </w:tcPr>
          <w:p w:rsidR="00D27B0D" w:rsidRPr="00EE6D4E" w:rsidRDefault="00E47F29" w:rsidP="00EE6D4E">
            <w:pPr>
              <w:ind w:left="-117" w:right="-121"/>
              <w:jc w:val="center"/>
              <w:rPr>
                <w:rFonts w:ascii="Angsana New" w:hAnsi="Angsana New"/>
                <w:cs/>
              </w:rPr>
            </w:pPr>
            <w:r w:rsidRPr="00EE6D4E">
              <w:rPr>
                <w:rFonts w:ascii="Angsana New" w:hAnsi="Angsana New"/>
              </w:rPr>
              <w:t xml:space="preserve">             </w:t>
            </w:r>
            <w:r w:rsidR="00B9766E">
              <w:rPr>
                <w:rFonts w:ascii="Angsana New" w:hAnsi="Angsana New"/>
              </w:rPr>
              <w:t>Co-</w:t>
            </w:r>
            <w:r w:rsidR="001D29BC" w:rsidRPr="00EE6D4E">
              <w:rPr>
                <w:rFonts w:ascii="Angsana New" w:hAnsi="Angsana New"/>
              </w:rPr>
              <w:t>directors and shareholders</w:t>
            </w:r>
          </w:p>
        </w:tc>
      </w:tr>
      <w:tr w:rsidR="00D27B0D" w:rsidRPr="00EE6D4E" w:rsidTr="00B9766E">
        <w:trPr>
          <w:trHeight w:val="20"/>
        </w:trPr>
        <w:tc>
          <w:tcPr>
            <w:tcW w:w="3482" w:type="dxa"/>
            <w:gridSpan w:val="4"/>
            <w:tcBorders>
              <w:top w:val="nil"/>
              <w:left w:val="nil"/>
              <w:bottom w:val="nil"/>
              <w:right w:val="nil"/>
            </w:tcBorders>
            <w:noWrap/>
          </w:tcPr>
          <w:p w:rsidR="00D27B0D" w:rsidRPr="00EE6D4E" w:rsidRDefault="00D27B0D" w:rsidP="00EE6D4E">
            <w:pPr>
              <w:rPr>
                <w:rFonts w:ascii="Angsana New" w:hAnsi="Angsana New"/>
                <w:color w:val="000000"/>
                <w:cs/>
              </w:rPr>
            </w:pPr>
            <w:r w:rsidRPr="00EE6D4E">
              <w:rPr>
                <w:rFonts w:ascii="Angsana New" w:hAnsi="Angsana New"/>
              </w:rPr>
              <w:t>K V K Worldwide Co., Ltd.</w:t>
            </w:r>
          </w:p>
        </w:tc>
        <w:tc>
          <w:tcPr>
            <w:tcW w:w="236" w:type="dxa"/>
            <w:gridSpan w:val="2"/>
            <w:tcBorders>
              <w:top w:val="nil"/>
              <w:left w:val="nil"/>
              <w:bottom w:val="nil"/>
              <w:right w:val="nil"/>
            </w:tcBorders>
            <w:noWrap/>
          </w:tcPr>
          <w:p w:rsidR="00D27B0D" w:rsidRPr="00EE6D4E" w:rsidRDefault="00D27B0D" w:rsidP="00EE6D4E">
            <w:pPr>
              <w:rPr>
                <w:rFonts w:ascii="Angsana New" w:hAnsi="Angsana New"/>
              </w:rPr>
            </w:pPr>
          </w:p>
        </w:tc>
        <w:tc>
          <w:tcPr>
            <w:tcW w:w="2784" w:type="dxa"/>
            <w:tcBorders>
              <w:top w:val="nil"/>
              <w:left w:val="nil"/>
              <w:bottom w:val="nil"/>
              <w:right w:val="nil"/>
            </w:tcBorders>
            <w:shd w:val="clear" w:color="auto" w:fill="auto"/>
            <w:noWrap/>
            <w:vAlign w:val="bottom"/>
          </w:tcPr>
          <w:p w:rsidR="00D27B0D" w:rsidRPr="00EE6D4E" w:rsidRDefault="00A11EA2" w:rsidP="00EE6D4E">
            <w:pPr>
              <w:ind w:left="-151" w:right="-121"/>
              <w:jc w:val="center"/>
              <w:rPr>
                <w:rFonts w:ascii="Angsana New" w:hAnsi="Angsana New"/>
                <w:cs/>
              </w:rPr>
            </w:pPr>
            <w:r w:rsidRPr="00EE6D4E">
              <w:rPr>
                <w:rFonts w:ascii="Angsana New" w:hAnsi="Angsana New"/>
              </w:rPr>
              <w:t>Holding company</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bottom w:val="nil"/>
              <w:right w:val="nil"/>
            </w:tcBorders>
            <w:noWrap/>
            <w:vAlign w:val="bottom"/>
          </w:tcPr>
          <w:p w:rsidR="00D27B0D" w:rsidRPr="00EE6D4E" w:rsidRDefault="00D33526" w:rsidP="00D33526">
            <w:pPr>
              <w:rPr>
                <w:rFonts w:ascii="Angsana New" w:hAnsi="Angsana New"/>
                <w:color w:val="000000"/>
                <w:cs/>
              </w:rPr>
            </w:pPr>
            <w:r>
              <w:rPr>
                <w:rFonts w:ascii="Angsana New" w:hAnsi="Angsana New"/>
              </w:rPr>
              <w:t xml:space="preserve">               </w:t>
            </w:r>
            <w:r w:rsidR="001D5487">
              <w:rPr>
                <w:rFonts w:ascii="Angsana New" w:hAnsi="Angsana New"/>
              </w:rPr>
              <w:t xml:space="preserve">         </w:t>
            </w:r>
            <w:r w:rsidR="00D27B0D" w:rsidRPr="00EE6D4E">
              <w:rPr>
                <w:rFonts w:ascii="Angsana New" w:hAnsi="Angsana New"/>
              </w:rPr>
              <w:t>Co shareholders</w:t>
            </w:r>
          </w:p>
        </w:tc>
      </w:tr>
      <w:tr w:rsidR="00D27B0D" w:rsidRPr="00EE6D4E" w:rsidTr="00B9766E">
        <w:trPr>
          <w:trHeight w:val="20"/>
        </w:trPr>
        <w:tc>
          <w:tcPr>
            <w:tcW w:w="3482" w:type="dxa"/>
            <w:gridSpan w:val="4"/>
            <w:tcBorders>
              <w:top w:val="nil"/>
              <w:left w:val="nil"/>
              <w:right w:val="nil"/>
            </w:tcBorders>
            <w:noWrap/>
          </w:tcPr>
          <w:p w:rsidR="00D27B0D" w:rsidRPr="00EE6D4E" w:rsidRDefault="00D27B0D" w:rsidP="00EE6D4E">
            <w:pPr>
              <w:rPr>
                <w:rFonts w:ascii="Angsana New" w:hAnsi="Angsana New"/>
                <w:color w:val="000000"/>
                <w:cs/>
              </w:rPr>
            </w:pPr>
            <w:proofErr w:type="spellStart"/>
            <w:r w:rsidRPr="00EE6D4E">
              <w:rPr>
                <w:rFonts w:ascii="Angsana New" w:hAnsi="Angsana New"/>
              </w:rPr>
              <w:t>Amata</w:t>
            </w:r>
            <w:proofErr w:type="spellEnd"/>
            <w:r w:rsidRPr="00EE6D4E">
              <w:rPr>
                <w:rFonts w:ascii="Angsana New" w:hAnsi="Angsana New"/>
              </w:rPr>
              <w:t xml:space="preserve"> </w:t>
            </w:r>
            <w:proofErr w:type="spellStart"/>
            <w:r w:rsidRPr="00EE6D4E">
              <w:rPr>
                <w:rFonts w:ascii="Angsana New" w:hAnsi="Angsana New"/>
              </w:rPr>
              <w:t>Insurebroker</w:t>
            </w:r>
            <w:proofErr w:type="spellEnd"/>
            <w:r w:rsidRPr="00EE6D4E">
              <w:rPr>
                <w:rFonts w:ascii="Angsana New" w:hAnsi="Angsana New"/>
                <w:color w:val="000000"/>
              </w:rPr>
              <w:t xml:space="preserve"> Co., Ltd.</w:t>
            </w:r>
          </w:p>
        </w:tc>
        <w:tc>
          <w:tcPr>
            <w:tcW w:w="236" w:type="dxa"/>
            <w:gridSpan w:val="2"/>
            <w:tcBorders>
              <w:top w:val="nil"/>
              <w:left w:val="nil"/>
              <w:bottom w:val="nil"/>
              <w:right w:val="nil"/>
            </w:tcBorders>
            <w:noWrap/>
          </w:tcPr>
          <w:p w:rsidR="00D27B0D" w:rsidRPr="00EE6D4E" w:rsidRDefault="00D27B0D" w:rsidP="00EE6D4E">
            <w:pPr>
              <w:rPr>
                <w:rFonts w:ascii="Angsana New" w:hAnsi="Angsana New"/>
              </w:rPr>
            </w:pPr>
          </w:p>
        </w:tc>
        <w:tc>
          <w:tcPr>
            <w:tcW w:w="2784" w:type="dxa"/>
            <w:tcBorders>
              <w:top w:val="nil"/>
              <w:left w:val="nil"/>
              <w:bottom w:val="nil"/>
              <w:right w:val="nil"/>
            </w:tcBorders>
            <w:shd w:val="clear" w:color="auto" w:fill="auto"/>
            <w:noWrap/>
            <w:vAlign w:val="bottom"/>
          </w:tcPr>
          <w:p w:rsidR="00D27B0D" w:rsidRPr="00EE6D4E" w:rsidRDefault="00D27B0D" w:rsidP="00EE6D4E">
            <w:pPr>
              <w:ind w:left="-151" w:right="-121"/>
              <w:jc w:val="center"/>
              <w:rPr>
                <w:rFonts w:ascii="Angsana New" w:hAnsi="Angsana New"/>
              </w:rPr>
            </w:pPr>
            <w:r w:rsidRPr="00EE6D4E">
              <w:rPr>
                <w:rFonts w:ascii="Angsana New" w:hAnsi="Angsana New"/>
              </w:rPr>
              <w:t>Insurance broker</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bottom w:val="nil"/>
              <w:right w:val="nil"/>
            </w:tcBorders>
            <w:noWrap/>
            <w:vAlign w:val="bottom"/>
          </w:tcPr>
          <w:p w:rsidR="00D27B0D" w:rsidRPr="00EE6D4E" w:rsidRDefault="00D33526" w:rsidP="00D33526">
            <w:pPr>
              <w:rPr>
                <w:rFonts w:ascii="Angsana New" w:hAnsi="Angsana New"/>
                <w:color w:val="000000"/>
                <w:cs/>
              </w:rPr>
            </w:pPr>
            <w:r>
              <w:rPr>
                <w:rFonts w:ascii="Angsana New" w:hAnsi="Angsana New"/>
              </w:rPr>
              <w:t xml:space="preserve">                </w:t>
            </w:r>
            <w:r w:rsidR="001D5487">
              <w:rPr>
                <w:rFonts w:ascii="Angsana New" w:hAnsi="Angsana New"/>
              </w:rPr>
              <w:t xml:space="preserve">        </w:t>
            </w:r>
            <w:r w:rsidR="00D27B0D" w:rsidRPr="00EE6D4E">
              <w:rPr>
                <w:rFonts w:ascii="Angsana New" w:hAnsi="Angsana New"/>
              </w:rPr>
              <w:t>Co shareholders</w:t>
            </w:r>
          </w:p>
        </w:tc>
      </w:tr>
      <w:tr w:rsidR="00D27B0D" w:rsidRPr="00EE6D4E" w:rsidTr="00B9766E">
        <w:trPr>
          <w:trHeight w:val="20"/>
        </w:trPr>
        <w:tc>
          <w:tcPr>
            <w:tcW w:w="3482" w:type="dxa"/>
            <w:gridSpan w:val="4"/>
            <w:tcBorders>
              <w:top w:val="nil"/>
              <w:left w:val="nil"/>
              <w:right w:val="nil"/>
            </w:tcBorders>
            <w:noWrap/>
          </w:tcPr>
          <w:p w:rsidR="00D27B0D" w:rsidRPr="00EE6D4E" w:rsidRDefault="00D27B0D" w:rsidP="00EE6D4E">
            <w:pPr>
              <w:rPr>
                <w:rFonts w:ascii="Angsana New" w:hAnsi="Angsana New"/>
              </w:rPr>
            </w:pPr>
            <w:r w:rsidRPr="00EE6D4E">
              <w:rPr>
                <w:rFonts w:ascii="Angsana New" w:hAnsi="Angsana New"/>
              </w:rPr>
              <w:t xml:space="preserve">T.S. </w:t>
            </w:r>
            <w:proofErr w:type="spellStart"/>
            <w:r w:rsidRPr="00EE6D4E">
              <w:rPr>
                <w:rFonts w:ascii="Angsana New" w:hAnsi="Angsana New"/>
              </w:rPr>
              <w:t>Plam</w:t>
            </w:r>
            <w:proofErr w:type="spellEnd"/>
            <w:r w:rsidRPr="00EE6D4E">
              <w:rPr>
                <w:rFonts w:ascii="Angsana New" w:hAnsi="Angsana New"/>
              </w:rPr>
              <w:t xml:space="preserve"> Oil Co., Ltd.</w:t>
            </w:r>
          </w:p>
        </w:tc>
        <w:tc>
          <w:tcPr>
            <w:tcW w:w="236" w:type="dxa"/>
            <w:gridSpan w:val="2"/>
            <w:tcBorders>
              <w:top w:val="nil"/>
              <w:left w:val="nil"/>
              <w:bottom w:val="nil"/>
              <w:right w:val="nil"/>
            </w:tcBorders>
            <w:noWrap/>
          </w:tcPr>
          <w:p w:rsidR="00D27B0D" w:rsidRPr="00EE6D4E" w:rsidRDefault="00D27B0D" w:rsidP="00EE6D4E">
            <w:pPr>
              <w:rPr>
                <w:rFonts w:ascii="Angsana New" w:hAnsi="Angsana New"/>
              </w:rPr>
            </w:pPr>
          </w:p>
        </w:tc>
        <w:tc>
          <w:tcPr>
            <w:tcW w:w="2784" w:type="dxa"/>
            <w:tcBorders>
              <w:top w:val="nil"/>
              <w:left w:val="nil"/>
              <w:right w:val="nil"/>
            </w:tcBorders>
            <w:shd w:val="clear" w:color="auto" w:fill="auto"/>
            <w:noWrap/>
            <w:vAlign w:val="bottom"/>
          </w:tcPr>
          <w:p w:rsidR="00D27B0D" w:rsidRPr="00EE6D4E" w:rsidRDefault="00D27B0D" w:rsidP="00EE6D4E">
            <w:pPr>
              <w:ind w:left="-151" w:right="-121"/>
              <w:jc w:val="center"/>
              <w:rPr>
                <w:rFonts w:ascii="Angsana New" w:hAnsi="Angsana New"/>
                <w:cs/>
              </w:rPr>
            </w:pPr>
            <w:r w:rsidRPr="00EE6D4E">
              <w:rPr>
                <w:rFonts w:ascii="Angsana New" w:hAnsi="Angsana New"/>
              </w:rPr>
              <w:t>Distribute oil palm</w:t>
            </w:r>
            <w:r w:rsidR="00784E0A" w:rsidRPr="00EE6D4E">
              <w:rPr>
                <w:rFonts w:ascii="Angsana New" w:hAnsi="Angsana New"/>
              </w:rPr>
              <w:t xml:space="preserve"> (dormant)</w:t>
            </w:r>
            <w:r w:rsidRPr="00EE6D4E">
              <w:rPr>
                <w:rFonts w:ascii="Angsana New" w:hAnsi="Angsana New"/>
              </w:rPr>
              <w:t xml:space="preserve">                    </w:t>
            </w:r>
          </w:p>
        </w:tc>
        <w:tc>
          <w:tcPr>
            <w:tcW w:w="259" w:type="dxa"/>
            <w:gridSpan w:val="3"/>
            <w:tcBorders>
              <w:top w:val="nil"/>
              <w:left w:val="nil"/>
              <w:bottom w:val="nil"/>
              <w:right w:val="nil"/>
            </w:tcBorders>
            <w:noWrap/>
            <w:vAlign w:val="bottom"/>
          </w:tcPr>
          <w:p w:rsidR="00D27B0D" w:rsidRPr="00EE6D4E" w:rsidRDefault="00D27B0D" w:rsidP="00EE6D4E">
            <w:pPr>
              <w:jc w:val="center"/>
              <w:rPr>
                <w:rFonts w:ascii="Angsana New" w:hAnsi="Angsana New"/>
              </w:rPr>
            </w:pPr>
          </w:p>
        </w:tc>
        <w:tc>
          <w:tcPr>
            <w:tcW w:w="3213" w:type="dxa"/>
            <w:gridSpan w:val="3"/>
            <w:tcBorders>
              <w:top w:val="nil"/>
              <w:left w:val="nil"/>
              <w:right w:val="nil"/>
            </w:tcBorders>
            <w:noWrap/>
            <w:vAlign w:val="bottom"/>
          </w:tcPr>
          <w:p w:rsidR="00D27B0D" w:rsidRPr="00EE6D4E" w:rsidRDefault="00D27B0D" w:rsidP="00EE6D4E">
            <w:pPr>
              <w:jc w:val="center"/>
              <w:rPr>
                <w:rFonts w:ascii="Angsana New" w:hAnsi="Angsana New"/>
              </w:rPr>
            </w:pPr>
            <w:r w:rsidRPr="00EE6D4E">
              <w:rPr>
                <w:rFonts w:ascii="Angsana New" w:hAnsi="Angsana New"/>
                <w:color w:val="000000"/>
              </w:rPr>
              <w:t>Director as its indirect shareholder</w:t>
            </w:r>
          </w:p>
        </w:tc>
      </w:tr>
      <w:tr w:rsidR="00744716" w:rsidRPr="00EE6D4E" w:rsidTr="00B9766E">
        <w:trPr>
          <w:trHeight w:val="20"/>
        </w:trPr>
        <w:tc>
          <w:tcPr>
            <w:tcW w:w="3482" w:type="dxa"/>
            <w:gridSpan w:val="4"/>
            <w:tcBorders>
              <w:left w:val="nil"/>
              <w:bottom w:val="nil"/>
              <w:right w:val="nil"/>
            </w:tcBorders>
            <w:noWrap/>
          </w:tcPr>
          <w:p w:rsidR="00744716" w:rsidRPr="00EE6D4E" w:rsidRDefault="00744716" w:rsidP="00EE6D4E">
            <w:pPr>
              <w:rPr>
                <w:rFonts w:ascii="Angsana New" w:hAnsi="Angsana New"/>
              </w:rPr>
            </w:pPr>
            <w:r w:rsidRPr="00EE6D4E">
              <w:rPr>
                <w:rFonts w:ascii="Angsana New" w:hAnsi="Angsana New"/>
              </w:rPr>
              <w:t>TTH &amp; SONS Co</w:t>
            </w:r>
            <w:r w:rsidR="00EC7A1C">
              <w:rPr>
                <w:rFonts w:ascii="Angsana New" w:hAnsi="Angsana New"/>
              </w:rPr>
              <w:t>.</w:t>
            </w:r>
            <w:r w:rsidRPr="00EE6D4E">
              <w:rPr>
                <w:rFonts w:ascii="Angsana New" w:hAnsi="Angsana New"/>
              </w:rPr>
              <w:t>, Ltd.</w:t>
            </w:r>
          </w:p>
        </w:tc>
        <w:tc>
          <w:tcPr>
            <w:tcW w:w="236" w:type="dxa"/>
            <w:gridSpan w:val="2"/>
            <w:tcBorders>
              <w:top w:val="nil"/>
              <w:left w:val="nil"/>
              <w:bottom w:val="nil"/>
              <w:right w:val="nil"/>
            </w:tcBorders>
            <w:noWrap/>
          </w:tcPr>
          <w:p w:rsidR="00744716" w:rsidRPr="00EE6D4E" w:rsidRDefault="00744716" w:rsidP="00EE6D4E">
            <w:pPr>
              <w:rPr>
                <w:rFonts w:ascii="Angsana New" w:hAnsi="Angsana New"/>
              </w:rPr>
            </w:pPr>
          </w:p>
        </w:tc>
        <w:tc>
          <w:tcPr>
            <w:tcW w:w="2784" w:type="dxa"/>
            <w:tcBorders>
              <w:left w:val="nil"/>
              <w:bottom w:val="nil"/>
              <w:right w:val="nil"/>
            </w:tcBorders>
            <w:shd w:val="clear" w:color="auto" w:fill="auto"/>
            <w:noWrap/>
            <w:vAlign w:val="bottom"/>
          </w:tcPr>
          <w:p w:rsidR="00744716" w:rsidRPr="00EE6D4E" w:rsidRDefault="00744716" w:rsidP="00EE6D4E">
            <w:pPr>
              <w:ind w:left="-151" w:right="-121"/>
              <w:jc w:val="center"/>
              <w:rPr>
                <w:rFonts w:ascii="Angsana New" w:hAnsi="Angsana New"/>
                <w:cs/>
              </w:rPr>
            </w:pPr>
            <w:r w:rsidRPr="00EE6D4E">
              <w:rPr>
                <w:rFonts w:ascii="Angsana New" w:hAnsi="Angsana New"/>
              </w:rPr>
              <w:t>Trading securities</w:t>
            </w:r>
          </w:p>
        </w:tc>
        <w:tc>
          <w:tcPr>
            <w:tcW w:w="259" w:type="dxa"/>
            <w:gridSpan w:val="3"/>
            <w:tcBorders>
              <w:top w:val="nil"/>
              <w:left w:val="nil"/>
              <w:bottom w:val="nil"/>
              <w:right w:val="nil"/>
            </w:tcBorders>
            <w:noWrap/>
            <w:vAlign w:val="bottom"/>
          </w:tcPr>
          <w:p w:rsidR="00744716" w:rsidRPr="00EE6D4E" w:rsidRDefault="00744716" w:rsidP="00EE6D4E">
            <w:pPr>
              <w:jc w:val="center"/>
              <w:rPr>
                <w:rFonts w:ascii="Angsana New" w:hAnsi="Angsana New"/>
              </w:rPr>
            </w:pPr>
          </w:p>
        </w:tc>
        <w:tc>
          <w:tcPr>
            <w:tcW w:w="3213" w:type="dxa"/>
            <w:gridSpan w:val="3"/>
            <w:tcBorders>
              <w:left w:val="nil"/>
              <w:bottom w:val="nil"/>
              <w:right w:val="nil"/>
            </w:tcBorders>
            <w:noWrap/>
            <w:vAlign w:val="bottom"/>
          </w:tcPr>
          <w:p w:rsidR="00744716" w:rsidRPr="00EE6D4E" w:rsidRDefault="00B9766E" w:rsidP="00EE6D4E">
            <w:pPr>
              <w:ind w:left="-117" w:right="-121"/>
              <w:jc w:val="center"/>
              <w:rPr>
                <w:rFonts w:ascii="Angsana New" w:hAnsi="Angsana New"/>
                <w:cs/>
              </w:rPr>
            </w:pPr>
            <w:r>
              <w:rPr>
                <w:rFonts w:ascii="Angsana New" w:hAnsi="Angsana New"/>
              </w:rPr>
              <w:t>Co-</w:t>
            </w:r>
            <w:r w:rsidR="00744716" w:rsidRPr="00EE6D4E">
              <w:rPr>
                <w:rFonts w:ascii="Angsana New" w:hAnsi="Angsana New"/>
              </w:rPr>
              <w:t xml:space="preserve">directors and </w:t>
            </w:r>
            <w:r w:rsidR="00744716" w:rsidRPr="00EE6D4E">
              <w:rPr>
                <w:rFonts w:ascii="Angsana New" w:hAnsi="Angsana New"/>
                <w:color w:val="000000"/>
              </w:rPr>
              <w:t xml:space="preserve">indirect </w:t>
            </w:r>
            <w:r w:rsidR="00744716" w:rsidRPr="00EE6D4E">
              <w:rPr>
                <w:rFonts w:ascii="Angsana New" w:hAnsi="Angsana New"/>
              </w:rPr>
              <w:t>shareholders</w:t>
            </w:r>
          </w:p>
        </w:tc>
      </w:tr>
      <w:tr w:rsidR="00744716" w:rsidRPr="00EE6D4E" w:rsidTr="00B9766E">
        <w:trPr>
          <w:trHeight w:val="20"/>
        </w:trPr>
        <w:tc>
          <w:tcPr>
            <w:tcW w:w="3482" w:type="dxa"/>
            <w:gridSpan w:val="4"/>
            <w:tcBorders>
              <w:top w:val="nil"/>
              <w:left w:val="nil"/>
              <w:bottom w:val="nil"/>
              <w:right w:val="nil"/>
            </w:tcBorders>
            <w:noWrap/>
            <w:vAlign w:val="bottom"/>
          </w:tcPr>
          <w:p w:rsidR="00744716" w:rsidRPr="00EE6D4E" w:rsidRDefault="00744716" w:rsidP="00EE6D4E">
            <w:pPr>
              <w:rPr>
                <w:rFonts w:ascii="Angsana New" w:hAnsi="Angsana New"/>
                <w:color w:val="000000"/>
                <w:cs/>
              </w:rPr>
            </w:pPr>
            <w:proofErr w:type="spellStart"/>
            <w:r w:rsidRPr="00EE6D4E">
              <w:rPr>
                <w:rFonts w:ascii="Angsana New" w:hAnsi="Angsana New"/>
                <w:color w:val="000000"/>
              </w:rPr>
              <w:t>Tayakorn</w:t>
            </w:r>
            <w:proofErr w:type="spellEnd"/>
            <w:r w:rsidRPr="00EE6D4E">
              <w:rPr>
                <w:rFonts w:ascii="Angsana New" w:hAnsi="Angsana New"/>
                <w:color w:val="000000"/>
              </w:rPr>
              <w:t xml:space="preserve"> Co., Ltd.</w:t>
            </w:r>
          </w:p>
        </w:tc>
        <w:tc>
          <w:tcPr>
            <w:tcW w:w="236" w:type="dxa"/>
            <w:gridSpan w:val="2"/>
            <w:tcBorders>
              <w:top w:val="nil"/>
              <w:left w:val="nil"/>
              <w:bottom w:val="nil"/>
              <w:right w:val="nil"/>
            </w:tcBorders>
            <w:noWrap/>
            <w:vAlign w:val="bottom"/>
          </w:tcPr>
          <w:p w:rsidR="00744716" w:rsidRPr="00EE6D4E" w:rsidRDefault="00744716" w:rsidP="00EE6D4E">
            <w:pPr>
              <w:rPr>
                <w:rFonts w:ascii="Angsana New" w:hAnsi="Angsana New"/>
                <w:color w:val="000000"/>
              </w:rPr>
            </w:pPr>
          </w:p>
        </w:tc>
        <w:tc>
          <w:tcPr>
            <w:tcW w:w="2784" w:type="dxa"/>
            <w:tcBorders>
              <w:top w:val="nil"/>
              <w:left w:val="nil"/>
              <w:bottom w:val="nil"/>
              <w:right w:val="nil"/>
            </w:tcBorders>
            <w:shd w:val="clear" w:color="auto" w:fill="auto"/>
            <w:noWrap/>
            <w:vAlign w:val="bottom"/>
          </w:tcPr>
          <w:p w:rsidR="00744716" w:rsidRPr="00EE6D4E" w:rsidRDefault="0075222E" w:rsidP="00EE6D4E">
            <w:pPr>
              <w:ind w:left="-151" w:right="-121"/>
              <w:jc w:val="center"/>
              <w:rPr>
                <w:rFonts w:ascii="Angsana New" w:hAnsi="Angsana New"/>
                <w:cs/>
              </w:rPr>
            </w:pPr>
            <w:r>
              <w:rPr>
                <w:rFonts w:ascii="Angsana New" w:hAnsi="Angsana New"/>
              </w:rPr>
              <w:t>Ratio Business</w:t>
            </w:r>
          </w:p>
        </w:tc>
        <w:tc>
          <w:tcPr>
            <w:tcW w:w="259" w:type="dxa"/>
            <w:gridSpan w:val="3"/>
            <w:tcBorders>
              <w:top w:val="nil"/>
              <w:left w:val="nil"/>
              <w:bottom w:val="nil"/>
              <w:right w:val="nil"/>
            </w:tcBorders>
            <w:noWrap/>
            <w:vAlign w:val="bottom"/>
          </w:tcPr>
          <w:p w:rsidR="00744716" w:rsidRPr="00EE6D4E" w:rsidRDefault="00744716" w:rsidP="00EE6D4E">
            <w:pPr>
              <w:jc w:val="center"/>
              <w:rPr>
                <w:rFonts w:ascii="Angsana New" w:hAnsi="Angsana New"/>
                <w:color w:val="000000"/>
              </w:rPr>
            </w:pPr>
          </w:p>
        </w:tc>
        <w:tc>
          <w:tcPr>
            <w:tcW w:w="3213" w:type="dxa"/>
            <w:gridSpan w:val="3"/>
            <w:tcBorders>
              <w:top w:val="nil"/>
              <w:left w:val="nil"/>
              <w:bottom w:val="nil"/>
              <w:right w:val="nil"/>
            </w:tcBorders>
            <w:noWrap/>
            <w:vAlign w:val="bottom"/>
          </w:tcPr>
          <w:p w:rsidR="00744716" w:rsidRPr="00EE6D4E" w:rsidRDefault="00744716" w:rsidP="00EE6D4E">
            <w:pPr>
              <w:jc w:val="center"/>
              <w:rPr>
                <w:rFonts w:ascii="Angsana New" w:hAnsi="Angsana New"/>
                <w:color w:val="000000"/>
              </w:rPr>
            </w:pPr>
            <w:r w:rsidRPr="00EE6D4E">
              <w:rPr>
                <w:rFonts w:ascii="Angsana New" w:hAnsi="Angsana New"/>
                <w:color w:val="000000"/>
              </w:rPr>
              <w:t>Director as its indirect shareholder</w:t>
            </w:r>
          </w:p>
        </w:tc>
      </w:tr>
      <w:tr w:rsidR="001F29D4" w:rsidRPr="00EE6D4E" w:rsidTr="00472538">
        <w:trPr>
          <w:trHeight w:val="20"/>
        </w:trPr>
        <w:tc>
          <w:tcPr>
            <w:tcW w:w="3482" w:type="dxa"/>
            <w:gridSpan w:val="4"/>
            <w:tcBorders>
              <w:top w:val="nil"/>
              <w:left w:val="nil"/>
              <w:bottom w:val="nil"/>
              <w:right w:val="nil"/>
            </w:tcBorders>
            <w:noWrap/>
          </w:tcPr>
          <w:p w:rsidR="001F29D4" w:rsidRPr="00EE6D4E" w:rsidRDefault="00740FBD" w:rsidP="00EE6D4E">
            <w:pPr>
              <w:spacing w:line="276" w:lineRule="auto"/>
              <w:ind w:left="1" w:right="-161"/>
              <w:rPr>
                <w:rFonts w:ascii="Angsana New" w:hAnsi="Angsana New"/>
              </w:rPr>
            </w:pPr>
            <w:proofErr w:type="spellStart"/>
            <w:r w:rsidRPr="0025158E">
              <w:rPr>
                <w:rFonts w:ascii="Angsana New" w:hAnsi="Angsana New"/>
              </w:rPr>
              <w:t>Anathorn</w:t>
            </w:r>
            <w:proofErr w:type="spellEnd"/>
            <w:r w:rsidRPr="0025158E">
              <w:rPr>
                <w:rFonts w:ascii="Angsana New" w:hAnsi="Angsana New"/>
              </w:rPr>
              <w:t xml:space="preserve"> Co.,</w:t>
            </w:r>
            <w:r w:rsidR="00EC7A1C">
              <w:rPr>
                <w:rFonts w:ascii="Angsana New" w:hAnsi="Angsana New"/>
              </w:rPr>
              <w:t xml:space="preserve"> </w:t>
            </w:r>
            <w:r w:rsidRPr="0025158E">
              <w:rPr>
                <w:rFonts w:ascii="Angsana New" w:hAnsi="Angsana New"/>
              </w:rPr>
              <w:t>Ltd</w:t>
            </w:r>
            <w:r w:rsidR="005E7E20">
              <w:rPr>
                <w:rFonts w:ascii="Angsana New" w:hAnsi="Angsana New"/>
              </w:rPr>
              <w:t>.</w:t>
            </w:r>
          </w:p>
        </w:tc>
        <w:tc>
          <w:tcPr>
            <w:tcW w:w="236" w:type="dxa"/>
            <w:gridSpan w:val="2"/>
            <w:tcBorders>
              <w:top w:val="nil"/>
              <w:left w:val="nil"/>
              <w:bottom w:val="nil"/>
              <w:right w:val="nil"/>
            </w:tcBorders>
            <w:noWrap/>
          </w:tcPr>
          <w:p w:rsidR="001F29D4" w:rsidRPr="00EE6D4E" w:rsidRDefault="001F29D4" w:rsidP="00EE6D4E">
            <w:pPr>
              <w:jc w:val="center"/>
              <w:rPr>
                <w:rFonts w:ascii="Angsana New" w:hAnsi="Angsana New"/>
                <w:color w:val="000000"/>
              </w:rPr>
            </w:pPr>
          </w:p>
        </w:tc>
        <w:tc>
          <w:tcPr>
            <w:tcW w:w="2784" w:type="dxa"/>
            <w:tcBorders>
              <w:top w:val="nil"/>
              <w:left w:val="nil"/>
              <w:bottom w:val="nil"/>
              <w:right w:val="nil"/>
            </w:tcBorders>
            <w:shd w:val="clear" w:color="auto" w:fill="auto"/>
            <w:noWrap/>
          </w:tcPr>
          <w:p w:rsidR="001F29D4" w:rsidRPr="00EE6D4E" w:rsidRDefault="00740FBD" w:rsidP="00EE6D4E">
            <w:pPr>
              <w:spacing w:line="276" w:lineRule="auto"/>
              <w:ind w:left="-82" w:right="-161"/>
              <w:jc w:val="center"/>
              <w:rPr>
                <w:rFonts w:ascii="Angsana New" w:hAnsi="Angsana New"/>
              </w:rPr>
            </w:pPr>
            <w:r w:rsidRPr="0025158E">
              <w:rPr>
                <w:rFonts w:ascii="Angsana New" w:hAnsi="Angsana New"/>
              </w:rPr>
              <w:t>Car rental and financial lease, type personal car, pick-up car, and van</w:t>
            </w:r>
          </w:p>
        </w:tc>
        <w:tc>
          <w:tcPr>
            <w:tcW w:w="259" w:type="dxa"/>
            <w:gridSpan w:val="3"/>
            <w:tcBorders>
              <w:top w:val="nil"/>
              <w:left w:val="nil"/>
              <w:bottom w:val="nil"/>
              <w:right w:val="nil"/>
            </w:tcBorders>
            <w:noWrap/>
          </w:tcPr>
          <w:p w:rsidR="001F29D4" w:rsidRPr="00EE6D4E" w:rsidRDefault="001F29D4" w:rsidP="00EE6D4E">
            <w:pPr>
              <w:jc w:val="center"/>
              <w:rPr>
                <w:rFonts w:ascii="Angsana New" w:hAnsi="Angsana New"/>
                <w:color w:val="000000"/>
              </w:rPr>
            </w:pPr>
          </w:p>
        </w:tc>
        <w:tc>
          <w:tcPr>
            <w:tcW w:w="3213" w:type="dxa"/>
            <w:gridSpan w:val="3"/>
            <w:tcBorders>
              <w:top w:val="nil"/>
              <w:left w:val="nil"/>
              <w:bottom w:val="nil"/>
              <w:right w:val="nil"/>
            </w:tcBorders>
            <w:noWrap/>
          </w:tcPr>
          <w:p w:rsidR="001F29D4" w:rsidRPr="00EE6D4E" w:rsidRDefault="00740FBD" w:rsidP="00472538">
            <w:pPr>
              <w:jc w:val="center"/>
              <w:rPr>
                <w:rFonts w:ascii="Angsana New" w:hAnsi="Angsana New"/>
                <w:color w:val="000000"/>
                <w:cs/>
              </w:rPr>
            </w:pPr>
            <w:r w:rsidRPr="00097AB7">
              <w:rPr>
                <w:rFonts w:ascii="Angsana New" w:hAnsi="Angsana New"/>
              </w:rPr>
              <w:t>Co-directors and shareholders</w:t>
            </w:r>
          </w:p>
        </w:tc>
      </w:tr>
      <w:tr w:rsidR="001F29D4" w:rsidRPr="00EE6D4E" w:rsidTr="00B9766E">
        <w:trPr>
          <w:trHeight w:val="20"/>
        </w:trPr>
        <w:tc>
          <w:tcPr>
            <w:tcW w:w="3482" w:type="dxa"/>
            <w:gridSpan w:val="4"/>
            <w:tcBorders>
              <w:top w:val="nil"/>
              <w:left w:val="nil"/>
              <w:bottom w:val="nil"/>
              <w:right w:val="nil"/>
            </w:tcBorders>
            <w:noWrap/>
          </w:tcPr>
          <w:p w:rsidR="001F29D4" w:rsidRPr="00EE6D4E" w:rsidRDefault="001F29D4" w:rsidP="00EE6D4E">
            <w:pPr>
              <w:spacing w:line="276" w:lineRule="auto"/>
              <w:ind w:left="1" w:right="-161"/>
              <w:rPr>
                <w:rFonts w:ascii="Angsana New" w:hAnsi="Angsana New"/>
              </w:rPr>
            </w:pPr>
            <w:proofErr w:type="spellStart"/>
            <w:r w:rsidRPr="00EE6D4E">
              <w:rPr>
                <w:rFonts w:ascii="Angsana New" w:hAnsi="Angsana New"/>
              </w:rPr>
              <w:t>Mr.Kawin</w:t>
            </w:r>
            <w:proofErr w:type="spellEnd"/>
            <w:r w:rsidRPr="00EE6D4E">
              <w:rPr>
                <w:rFonts w:ascii="Angsana New" w:hAnsi="Angsana New"/>
              </w:rPr>
              <w:t xml:space="preserve"> </w:t>
            </w:r>
            <w:proofErr w:type="spellStart"/>
            <w:r w:rsidRPr="00EE6D4E">
              <w:rPr>
                <w:rFonts w:ascii="Angsana New" w:hAnsi="Angsana New"/>
              </w:rPr>
              <w:t>Suntakul</w:t>
            </w:r>
            <w:proofErr w:type="spellEnd"/>
          </w:p>
        </w:tc>
        <w:tc>
          <w:tcPr>
            <w:tcW w:w="236" w:type="dxa"/>
            <w:gridSpan w:val="2"/>
            <w:tcBorders>
              <w:top w:val="nil"/>
              <w:left w:val="nil"/>
              <w:bottom w:val="nil"/>
              <w:right w:val="nil"/>
            </w:tcBorders>
            <w:noWrap/>
          </w:tcPr>
          <w:p w:rsidR="001F29D4" w:rsidRPr="00EE6D4E" w:rsidRDefault="001F29D4" w:rsidP="00EE6D4E">
            <w:pPr>
              <w:jc w:val="center"/>
              <w:rPr>
                <w:rFonts w:ascii="Angsana New" w:hAnsi="Angsana New"/>
                <w:color w:val="000000"/>
              </w:rPr>
            </w:pPr>
          </w:p>
        </w:tc>
        <w:tc>
          <w:tcPr>
            <w:tcW w:w="2784" w:type="dxa"/>
            <w:tcBorders>
              <w:top w:val="nil"/>
              <w:left w:val="nil"/>
              <w:bottom w:val="nil"/>
              <w:right w:val="nil"/>
            </w:tcBorders>
            <w:shd w:val="clear" w:color="auto" w:fill="auto"/>
            <w:noWrap/>
          </w:tcPr>
          <w:p w:rsidR="001F29D4" w:rsidRPr="00EE6D4E" w:rsidRDefault="001D5487" w:rsidP="00EE6D4E">
            <w:pPr>
              <w:spacing w:line="276" w:lineRule="auto"/>
              <w:ind w:left="-82" w:right="-161"/>
              <w:jc w:val="center"/>
              <w:rPr>
                <w:rFonts w:ascii="Angsana New" w:hAnsi="Angsana New"/>
              </w:rPr>
            </w:pPr>
            <w:r>
              <w:rPr>
                <w:rFonts w:ascii="Angsana New" w:hAnsi="Angsana New"/>
              </w:rPr>
              <w:t xml:space="preserve">       </w:t>
            </w:r>
            <w:r w:rsidR="001F29D4" w:rsidRPr="00EE6D4E">
              <w:rPr>
                <w:rFonts w:ascii="Angsana New" w:hAnsi="Angsana New"/>
              </w:rPr>
              <w:t>-</w:t>
            </w:r>
          </w:p>
        </w:tc>
        <w:tc>
          <w:tcPr>
            <w:tcW w:w="236" w:type="dxa"/>
            <w:gridSpan w:val="2"/>
            <w:tcBorders>
              <w:top w:val="nil"/>
              <w:left w:val="nil"/>
              <w:bottom w:val="nil"/>
              <w:right w:val="nil"/>
            </w:tcBorders>
            <w:noWrap/>
          </w:tcPr>
          <w:p w:rsidR="001F29D4" w:rsidRPr="00EE6D4E" w:rsidRDefault="001F29D4" w:rsidP="00EE6D4E">
            <w:pPr>
              <w:jc w:val="center"/>
              <w:rPr>
                <w:rFonts w:ascii="Angsana New" w:hAnsi="Angsana New"/>
                <w:color w:val="000000"/>
              </w:rPr>
            </w:pPr>
          </w:p>
        </w:tc>
        <w:tc>
          <w:tcPr>
            <w:tcW w:w="3236" w:type="dxa"/>
            <w:gridSpan w:val="4"/>
            <w:tcBorders>
              <w:top w:val="nil"/>
              <w:left w:val="nil"/>
              <w:bottom w:val="nil"/>
              <w:right w:val="nil"/>
            </w:tcBorders>
            <w:noWrap/>
          </w:tcPr>
          <w:p w:rsidR="001F29D4" w:rsidRPr="00EE6D4E" w:rsidRDefault="001F29D4" w:rsidP="00EE6D4E">
            <w:pPr>
              <w:jc w:val="center"/>
              <w:rPr>
                <w:rFonts w:ascii="Angsana New" w:hAnsi="Angsana New"/>
                <w:color w:val="000000"/>
                <w:cs/>
              </w:rPr>
            </w:pPr>
            <w:r w:rsidRPr="00EE6D4E">
              <w:rPr>
                <w:rFonts w:ascii="Angsana New" w:hAnsi="Angsana New"/>
                <w:color w:val="000000"/>
              </w:rPr>
              <w:t>Director and shareholder in subsidiary</w:t>
            </w:r>
          </w:p>
        </w:tc>
      </w:tr>
      <w:tr w:rsidR="00D606FC" w:rsidRPr="00EE6D4E" w:rsidTr="00B9766E">
        <w:trPr>
          <w:trHeight w:val="20"/>
        </w:trPr>
        <w:tc>
          <w:tcPr>
            <w:tcW w:w="3482" w:type="dxa"/>
            <w:gridSpan w:val="4"/>
            <w:tcBorders>
              <w:top w:val="nil"/>
              <w:left w:val="nil"/>
              <w:bottom w:val="nil"/>
              <w:right w:val="nil"/>
            </w:tcBorders>
            <w:noWrap/>
          </w:tcPr>
          <w:p w:rsidR="00D606FC" w:rsidRPr="00EE6D4E" w:rsidRDefault="00D606FC" w:rsidP="00EE6D4E">
            <w:pPr>
              <w:spacing w:line="276" w:lineRule="auto"/>
              <w:ind w:left="1" w:right="-161"/>
              <w:rPr>
                <w:rFonts w:ascii="Angsana New" w:hAnsi="Angsana New"/>
              </w:rPr>
            </w:pPr>
            <w:r w:rsidRPr="00EE6D4E">
              <w:rPr>
                <w:rFonts w:ascii="Angsana New" w:hAnsi="Angsana New"/>
              </w:rPr>
              <w:t>Key management personnel</w:t>
            </w:r>
          </w:p>
        </w:tc>
        <w:tc>
          <w:tcPr>
            <w:tcW w:w="236" w:type="dxa"/>
            <w:gridSpan w:val="2"/>
            <w:tcBorders>
              <w:top w:val="nil"/>
              <w:left w:val="nil"/>
              <w:bottom w:val="nil"/>
              <w:right w:val="nil"/>
            </w:tcBorders>
            <w:noWrap/>
          </w:tcPr>
          <w:p w:rsidR="00D606FC" w:rsidRPr="00EE6D4E" w:rsidRDefault="00D606FC" w:rsidP="00EE6D4E">
            <w:pPr>
              <w:jc w:val="center"/>
              <w:rPr>
                <w:rFonts w:ascii="Angsana New" w:hAnsi="Angsana New"/>
                <w:color w:val="000000"/>
              </w:rPr>
            </w:pPr>
          </w:p>
        </w:tc>
        <w:tc>
          <w:tcPr>
            <w:tcW w:w="2784" w:type="dxa"/>
            <w:tcBorders>
              <w:top w:val="nil"/>
              <w:left w:val="nil"/>
              <w:bottom w:val="nil"/>
              <w:right w:val="nil"/>
            </w:tcBorders>
            <w:shd w:val="clear" w:color="auto" w:fill="auto"/>
            <w:noWrap/>
          </w:tcPr>
          <w:p w:rsidR="00D606FC" w:rsidRPr="00EE6D4E" w:rsidRDefault="001D5487" w:rsidP="00EE6D4E">
            <w:pPr>
              <w:spacing w:line="276" w:lineRule="auto"/>
              <w:ind w:left="-82" w:right="-161"/>
              <w:jc w:val="center"/>
              <w:rPr>
                <w:rFonts w:ascii="Angsana New" w:hAnsi="Angsana New"/>
              </w:rPr>
            </w:pPr>
            <w:r>
              <w:rPr>
                <w:rFonts w:ascii="Angsana New" w:hAnsi="Angsana New"/>
              </w:rPr>
              <w:t xml:space="preserve">       </w:t>
            </w:r>
            <w:r w:rsidR="00D606FC" w:rsidRPr="00EE6D4E">
              <w:rPr>
                <w:rFonts w:ascii="Angsana New" w:hAnsi="Angsana New"/>
              </w:rPr>
              <w:t>-</w:t>
            </w:r>
          </w:p>
        </w:tc>
        <w:tc>
          <w:tcPr>
            <w:tcW w:w="259" w:type="dxa"/>
            <w:gridSpan w:val="3"/>
            <w:tcBorders>
              <w:top w:val="nil"/>
              <w:left w:val="nil"/>
              <w:bottom w:val="nil"/>
              <w:right w:val="nil"/>
            </w:tcBorders>
            <w:noWrap/>
          </w:tcPr>
          <w:p w:rsidR="00D606FC" w:rsidRPr="00EE6D4E" w:rsidRDefault="00D606FC" w:rsidP="00EE6D4E">
            <w:pPr>
              <w:jc w:val="center"/>
              <w:rPr>
                <w:rFonts w:ascii="Angsana New" w:hAnsi="Angsana New"/>
                <w:color w:val="000000"/>
              </w:rPr>
            </w:pPr>
          </w:p>
        </w:tc>
        <w:tc>
          <w:tcPr>
            <w:tcW w:w="3213" w:type="dxa"/>
            <w:gridSpan w:val="3"/>
            <w:tcBorders>
              <w:top w:val="nil"/>
              <w:left w:val="nil"/>
              <w:bottom w:val="nil"/>
              <w:right w:val="nil"/>
            </w:tcBorders>
            <w:noWrap/>
          </w:tcPr>
          <w:p w:rsidR="00D606FC" w:rsidRPr="00EE6D4E" w:rsidRDefault="00D606FC" w:rsidP="00EE6D4E">
            <w:pPr>
              <w:rPr>
                <w:rFonts w:ascii="Angsana New" w:hAnsi="Angsana New"/>
              </w:rPr>
            </w:pPr>
            <w:r w:rsidRPr="00EE6D4E">
              <w:rPr>
                <w:rFonts w:ascii="Angsana New" w:hAnsi="Angsana New"/>
              </w:rPr>
              <w:t>Persons having authority and responsibility for planning, directing and controlling the activities</w:t>
            </w:r>
            <w:r w:rsidR="00E47F29" w:rsidRPr="00EE6D4E">
              <w:rPr>
                <w:rFonts w:ascii="Angsana New" w:hAnsi="Angsana New"/>
              </w:rPr>
              <w:t xml:space="preserve"> of the entity, directly or indirectly, including any director (whether executive or otherwise) of the Group Company</w:t>
            </w:r>
          </w:p>
        </w:tc>
      </w:tr>
    </w:tbl>
    <w:p w:rsidR="00BF789D" w:rsidRPr="00EE6D4E" w:rsidRDefault="00BF789D" w:rsidP="00EE6D4E">
      <w:pPr>
        <w:spacing w:before="240" w:after="120" w:line="220" w:lineRule="exact"/>
        <w:ind w:right="-108" w:firstLine="426"/>
        <w:rPr>
          <w:rFonts w:ascii="Angsana New" w:hAnsi="Angsana New"/>
          <w:lang w:val="en-GB"/>
        </w:rPr>
      </w:pPr>
      <w:r w:rsidRPr="00EE6D4E">
        <w:rPr>
          <w:rFonts w:ascii="Angsana New" w:hAnsi="Angsana New"/>
          <w:lang w:val="en-GB"/>
        </w:rPr>
        <w:lastRenderedPageBreak/>
        <w:t>Pricing policies for each transaction are described as follows:</w:t>
      </w:r>
    </w:p>
    <w:tbl>
      <w:tblPr>
        <w:tblW w:w="5000" w:type="pct"/>
        <w:tblInd w:w="405" w:type="dxa"/>
        <w:tblLook w:val="04A0" w:firstRow="1" w:lastRow="0" w:firstColumn="1" w:lastColumn="0" w:noHBand="0" w:noVBand="1"/>
      </w:tblPr>
      <w:tblGrid>
        <w:gridCol w:w="4280"/>
        <w:gridCol w:w="243"/>
        <w:gridCol w:w="5168"/>
      </w:tblGrid>
      <w:tr w:rsidR="00BF789D" w:rsidRPr="00EE6D4E" w:rsidTr="004C1ED4">
        <w:trPr>
          <w:trHeight w:val="20"/>
          <w:tblHeader/>
        </w:trPr>
        <w:tc>
          <w:tcPr>
            <w:tcW w:w="4281" w:type="dxa"/>
            <w:tcBorders>
              <w:bottom w:val="single" w:sz="4" w:space="0" w:color="auto"/>
            </w:tcBorders>
            <w:vAlign w:val="bottom"/>
          </w:tcPr>
          <w:p w:rsidR="00BF789D" w:rsidRPr="00EE6D4E" w:rsidRDefault="00BF789D" w:rsidP="005E7E20">
            <w:pPr>
              <w:ind w:left="42"/>
              <w:jc w:val="center"/>
              <w:rPr>
                <w:rFonts w:ascii="Angsana New" w:hAnsi="Angsana New"/>
                <w:cs/>
              </w:rPr>
            </w:pPr>
            <w:r w:rsidRPr="00EE6D4E">
              <w:rPr>
                <w:rFonts w:ascii="Angsana New" w:hAnsi="Angsana New"/>
              </w:rPr>
              <w:t>Transactions</w:t>
            </w:r>
          </w:p>
        </w:tc>
        <w:tc>
          <w:tcPr>
            <w:tcW w:w="243" w:type="dxa"/>
            <w:vAlign w:val="bottom"/>
          </w:tcPr>
          <w:p w:rsidR="00BF789D" w:rsidRPr="00EE6D4E" w:rsidRDefault="00BF789D" w:rsidP="00EE6D4E">
            <w:pPr>
              <w:ind w:left="42"/>
              <w:rPr>
                <w:rFonts w:ascii="Angsana New" w:hAnsi="Angsana New"/>
              </w:rPr>
            </w:pPr>
          </w:p>
        </w:tc>
        <w:tc>
          <w:tcPr>
            <w:tcW w:w="5169" w:type="dxa"/>
            <w:tcBorders>
              <w:bottom w:val="single" w:sz="4" w:space="0" w:color="auto"/>
            </w:tcBorders>
            <w:vAlign w:val="bottom"/>
          </w:tcPr>
          <w:p w:rsidR="00BF789D" w:rsidRPr="00EE6D4E" w:rsidRDefault="00BF789D" w:rsidP="005E7E20">
            <w:pPr>
              <w:ind w:left="42"/>
              <w:jc w:val="center"/>
              <w:rPr>
                <w:rFonts w:ascii="Angsana New" w:hAnsi="Angsana New"/>
                <w:cs/>
              </w:rPr>
            </w:pPr>
            <w:r w:rsidRPr="00EE6D4E">
              <w:rPr>
                <w:rFonts w:ascii="Angsana New" w:hAnsi="Angsana New"/>
              </w:rPr>
              <w:t>Pricing policies</w:t>
            </w:r>
          </w:p>
        </w:tc>
      </w:tr>
      <w:tr w:rsidR="00346A9A" w:rsidRPr="00EE6D4E" w:rsidTr="004C1ED4">
        <w:trPr>
          <w:trHeight w:val="343"/>
        </w:trPr>
        <w:tc>
          <w:tcPr>
            <w:tcW w:w="4281" w:type="dxa"/>
            <w:tcBorders>
              <w:top w:val="single" w:sz="4" w:space="0" w:color="auto"/>
            </w:tcBorders>
            <w:vAlign w:val="bottom"/>
          </w:tcPr>
          <w:p w:rsidR="00346A9A" w:rsidRPr="00EE6D4E" w:rsidRDefault="00346A9A" w:rsidP="00EE6D4E">
            <w:pPr>
              <w:ind w:left="-80"/>
              <w:rPr>
                <w:rFonts w:ascii="Angsana New" w:hAnsi="Angsana New"/>
                <w:color w:val="000000"/>
              </w:rPr>
            </w:pPr>
            <w:r w:rsidRPr="00EE6D4E">
              <w:rPr>
                <w:rFonts w:ascii="Angsana New" w:hAnsi="Angsana New"/>
                <w:color w:val="000000"/>
              </w:rPr>
              <w:t>Revenue from sales</w:t>
            </w:r>
          </w:p>
        </w:tc>
        <w:tc>
          <w:tcPr>
            <w:tcW w:w="243" w:type="dxa"/>
            <w:vAlign w:val="bottom"/>
          </w:tcPr>
          <w:p w:rsidR="00346A9A" w:rsidRPr="00EE6D4E" w:rsidRDefault="00346A9A" w:rsidP="00EE6D4E">
            <w:pPr>
              <w:ind w:left="42"/>
              <w:rPr>
                <w:rFonts w:ascii="Angsana New" w:hAnsi="Angsana New"/>
                <w:cs/>
              </w:rPr>
            </w:pPr>
          </w:p>
        </w:tc>
        <w:tc>
          <w:tcPr>
            <w:tcW w:w="5169" w:type="dxa"/>
            <w:tcBorders>
              <w:top w:val="single" w:sz="4" w:space="0" w:color="auto"/>
            </w:tcBorders>
            <w:vAlign w:val="bottom"/>
          </w:tcPr>
          <w:p w:rsidR="00346A9A" w:rsidRPr="00EE6D4E" w:rsidRDefault="00346A9A" w:rsidP="00EE6D4E">
            <w:pPr>
              <w:rPr>
                <w:rFonts w:ascii="Angsana New" w:hAnsi="Angsana New"/>
                <w:color w:val="000000"/>
              </w:rPr>
            </w:pPr>
            <w:r w:rsidRPr="00EE6D4E">
              <w:rPr>
                <w:rFonts w:ascii="Angsana New" w:hAnsi="Angsana New"/>
                <w:color w:val="000000"/>
              </w:rPr>
              <w:t>Cost plus margin</w:t>
            </w:r>
          </w:p>
        </w:tc>
      </w:tr>
      <w:tr w:rsidR="00346A9A" w:rsidRPr="00EE6D4E" w:rsidTr="004C1ED4">
        <w:trPr>
          <w:trHeight w:val="238"/>
        </w:trPr>
        <w:tc>
          <w:tcPr>
            <w:tcW w:w="4281" w:type="dxa"/>
            <w:vAlign w:val="bottom"/>
          </w:tcPr>
          <w:p w:rsidR="00346A9A" w:rsidRPr="00EE6D4E" w:rsidRDefault="00346A9A" w:rsidP="00EE6D4E">
            <w:pPr>
              <w:ind w:left="-80"/>
              <w:rPr>
                <w:rFonts w:ascii="Angsana New" w:hAnsi="Angsana New"/>
                <w:color w:val="000000"/>
                <w:cs/>
              </w:rPr>
            </w:pPr>
            <w:r w:rsidRPr="00EE6D4E">
              <w:rPr>
                <w:rFonts w:ascii="Angsana New" w:hAnsi="Angsana New"/>
                <w:color w:val="000000"/>
              </w:rPr>
              <w:t>Rental income</w:t>
            </w:r>
          </w:p>
        </w:tc>
        <w:tc>
          <w:tcPr>
            <w:tcW w:w="243" w:type="dxa"/>
            <w:shd w:val="clear" w:color="auto" w:fill="auto"/>
            <w:vAlign w:val="bottom"/>
          </w:tcPr>
          <w:p w:rsidR="00346A9A" w:rsidRPr="00EE6D4E" w:rsidRDefault="00346A9A" w:rsidP="00EE6D4E">
            <w:pPr>
              <w:spacing w:line="260" w:lineRule="exact"/>
              <w:ind w:right="-10"/>
              <w:rPr>
                <w:rFonts w:ascii="Angsana New" w:hAnsi="Angsana New"/>
              </w:rPr>
            </w:pPr>
          </w:p>
        </w:tc>
        <w:tc>
          <w:tcPr>
            <w:tcW w:w="5169" w:type="dxa"/>
            <w:shd w:val="clear" w:color="auto" w:fill="auto"/>
            <w:vAlign w:val="bottom"/>
          </w:tcPr>
          <w:p w:rsidR="00346A9A" w:rsidRPr="00EE6D4E" w:rsidRDefault="00346A9A" w:rsidP="00EE6D4E">
            <w:pPr>
              <w:rPr>
                <w:rFonts w:ascii="Angsana New" w:hAnsi="Angsana New"/>
                <w:color w:val="000000"/>
              </w:rPr>
            </w:pPr>
            <w:r w:rsidRPr="00EE6D4E">
              <w:rPr>
                <w:rFonts w:ascii="Angsana New" w:hAnsi="Angsana New"/>
                <w:color w:val="000000"/>
              </w:rPr>
              <w:t>Market price</w:t>
            </w:r>
          </w:p>
        </w:tc>
      </w:tr>
      <w:tr w:rsidR="00346A9A" w:rsidRPr="00EE6D4E" w:rsidTr="004C1ED4">
        <w:trPr>
          <w:trHeight w:val="267"/>
        </w:trPr>
        <w:tc>
          <w:tcPr>
            <w:tcW w:w="4281" w:type="dxa"/>
            <w:vAlign w:val="bottom"/>
          </w:tcPr>
          <w:p w:rsidR="00346A9A" w:rsidRPr="00EE6D4E" w:rsidRDefault="00346A9A" w:rsidP="00EE6D4E">
            <w:pPr>
              <w:ind w:left="-80"/>
              <w:rPr>
                <w:rFonts w:ascii="Angsana New" w:hAnsi="Angsana New"/>
                <w:color w:val="000000"/>
              </w:rPr>
            </w:pPr>
            <w:r w:rsidRPr="00EE6D4E">
              <w:rPr>
                <w:rFonts w:ascii="Angsana New" w:hAnsi="Angsana New"/>
                <w:color w:val="000000"/>
              </w:rPr>
              <w:t>Other income</w:t>
            </w:r>
          </w:p>
        </w:tc>
        <w:tc>
          <w:tcPr>
            <w:tcW w:w="243" w:type="dxa"/>
            <w:shd w:val="clear" w:color="auto" w:fill="auto"/>
            <w:vAlign w:val="bottom"/>
          </w:tcPr>
          <w:p w:rsidR="00346A9A" w:rsidRPr="00EE6D4E" w:rsidRDefault="00346A9A" w:rsidP="00EE6D4E">
            <w:pPr>
              <w:ind w:left="42"/>
              <w:rPr>
                <w:rFonts w:ascii="Angsana New" w:hAnsi="Angsana New"/>
              </w:rPr>
            </w:pPr>
          </w:p>
        </w:tc>
        <w:tc>
          <w:tcPr>
            <w:tcW w:w="5169" w:type="dxa"/>
            <w:shd w:val="clear" w:color="auto" w:fill="auto"/>
            <w:vAlign w:val="bottom"/>
          </w:tcPr>
          <w:p w:rsidR="00346A9A" w:rsidRPr="00EE6D4E" w:rsidRDefault="00346A9A" w:rsidP="00EE6D4E">
            <w:pPr>
              <w:rPr>
                <w:rFonts w:ascii="Angsana New" w:hAnsi="Angsana New"/>
                <w:color w:val="000000"/>
              </w:rPr>
            </w:pPr>
            <w:r w:rsidRPr="00EE6D4E">
              <w:rPr>
                <w:rFonts w:ascii="Angsana New" w:hAnsi="Angsana New"/>
                <w:color w:val="000000"/>
              </w:rPr>
              <w:t>Actual</w:t>
            </w:r>
            <w:r w:rsidRPr="00EE6D4E">
              <w:rPr>
                <w:rFonts w:ascii="Angsana New" w:hAnsi="Angsana New"/>
                <w:color w:val="000000"/>
                <w:cs/>
              </w:rPr>
              <w:t xml:space="preserve"> </w:t>
            </w:r>
            <w:r w:rsidRPr="00EE6D4E">
              <w:rPr>
                <w:rFonts w:ascii="Angsana New" w:hAnsi="Angsana New"/>
                <w:color w:val="000000"/>
              </w:rPr>
              <w:t>price</w:t>
            </w:r>
          </w:p>
        </w:tc>
      </w:tr>
      <w:tr w:rsidR="00346A9A" w:rsidRPr="00EE6D4E" w:rsidTr="004C1ED4">
        <w:trPr>
          <w:trHeight w:val="267"/>
        </w:trPr>
        <w:tc>
          <w:tcPr>
            <w:tcW w:w="4281" w:type="dxa"/>
            <w:vAlign w:val="bottom"/>
          </w:tcPr>
          <w:p w:rsidR="00346A9A" w:rsidRPr="00EE6D4E" w:rsidRDefault="00346A9A" w:rsidP="00EE6D4E">
            <w:pPr>
              <w:ind w:left="-80"/>
              <w:rPr>
                <w:rFonts w:ascii="Angsana New" w:hAnsi="Angsana New"/>
                <w:color w:val="000000"/>
              </w:rPr>
            </w:pPr>
            <w:r w:rsidRPr="00EE6D4E">
              <w:rPr>
                <w:rFonts w:ascii="Angsana New" w:hAnsi="Angsana New"/>
                <w:color w:val="000000"/>
              </w:rPr>
              <w:t>Utilities income</w:t>
            </w:r>
          </w:p>
        </w:tc>
        <w:tc>
          <w:tcPr>
            <w:tcW w:w="243" w:type="dxa"/>
            <w:shd w:val="clear" w:color="auto" w:fill="auto"/>
            <w:vAlign w:val="bottom"/>
          </w:tcPr>
          <w:p w:rsidR="00346A9A" w:rsidRPr="00EE6D4E" w:rsidRDefault="00346A9A" w:rsidP="00EE6D4E">
            <w:pPr>
              <w:ind w:left="42"/>
              <w:rPr>
                <w:rFonts w:ascii="Angsana New" w:hAnsi="Angsana New"/>
              </w:rPr>
            </w:pPr>
          </w:p>
        </w:tc>
        <w:tc>
          <w:tcPr>
            <w:tcW w:w="5169" w:type="dxa"/>
            <w:shd w:val="clear" w:color="auto" w:fill="auto"/>
            <w:vAlign w:val="bottom"/>
          </w:tcPr>
          <w:p w:rsidR="00346A9A" w:rsidRPr="00EE6D4E" w:rsidRDefault="00346A9A" w:rsidP="00EE6D4E">
            <w:pPr>
              <w:rPr>
                <w:rFonts w:ascii="Angsana New" w:hAnsi="Angsana New"/>
                <w:color w:val="000000"/>
              </w:rPr>
            </w:pPr>
            <w:r w:rsidRPr="00EE6D4E">
              <w:rPr>
                <w:rFonts w:ascii="Angsana New" w:hAnsi="Angsana New"/>
                <w:color w:val="000000"/>
              </w:rPr>
              <w:t>Actual</w:t>
            </w:r>
            <w:r w:rsidRPr="00EE6D4E">
              <w:rPr>
                <w:rFonts w:ascii="Angsana New" w:hAnsi="Angsana New"/>
                <w:color w:val="000000"/>
                <w:cs/>
              </w:rPr>
              <w:t xml:space="preserve"> </w:t>
            </w:r>
            <w:r w:rsidRPr="00EE6D4E">
              <w:rPr>
                <w:rFonts w:ascii="Angsana New" w:hAnsi="Angsana New"/>
                <w:color w:val="000000"/>
              </w:rPr>
              <w:t>price</w:t>
            </w:r>
          </w:p>
        </w:tc>
      </w:tr>
      <w:tr w:rsidR="00346A9A" w:rsidRPr="00EE6D4E" w:rsidTr="004C1ED4">
        <w:trPr>
          <w:trHeight w:val="267"/>
        </w:trPr>
        <w:tc>
          <w:tcPr>
            <w:tcW w:w="4281" w:type="dxa"/>
            <w:vAlign w:val="bottom"/>
          </w:tcPr>
          <w:p w:rsidR="00346A9A" w:rsidRPr="00EE6D4E" w:rsidRDefault="00346A9A" w:rsidP="00EE6D4E">
            <w:pPr>
              <w:ind w:left="-80"/>
              <w:rPr>
                <w:rFonts w:ascii="Angsana New" w:hAnsi="Angsana New"/>
                <w:color w:val="000000"/>
              </w:rPr>
            </w:pPr>
            <w:r w:rsidRPr="00EE6D4E">
              <w:rPr>
                <w:rFonts w:ascii="Angsana New" w:hAnsi="Angsana New"/>
                <w:color w:val="000000"/>
              </w:rPr>
              <w:t>Rental expense</w:t>
            </w:r>
          </w:p>
        </w:tc>
        <w:tc>
          <w:tcPr>
            <w:tcW w:w="243" w:type="dxa"/>
            <w:shd w:val="clear" w:color="auto" w:fill="auto"/>
            <w:vAlign w:val="bottom"/>
          </w:tcPr>
          <w:p w:rsidR="00346A9A" w:rsidRPr="00EE6D4E" w:rsidRDefault="00346A9A" w:rsidP="00EE6D4E">
            <w:pPr>
              <w:ind w:left="42"/>
              <w:rPr>
                <w:rFonts w:ascii="Angsana New" w:hAnsi="Angsana New"/>
              </w:rPr>
            </w:pPr>
          </w:p>
        </w:tc>
        <w:tc>
          <w:tcPr>
            <w:tcW w:w="5169" w:type="dxa"/>
            <w:shd w:val="clear" w:color="auto" w:fill="auto"/>
            <w:vAlign w:val="bottom"/>
          </w:tcPr>
          <w:p w:rsidR="00346A9A" w:rsidRPr="00EE6D4E" w:rsidRDefault="00346A9A" w:rsidP="00EE6D4E">
            <w:pPr>
              <w:rPr>
                <w:rFonts w:ascii="Angsana New" w:hAnsi="Angsana New"/>
                <w:color w:val="000000"/>
              </w:rPr>
            </w:pPr>
            <w:r w:rsidRPr="00EE6D4E">
              <w:rPr>
                <w:rFonts w:ascii="Angsana New" w:hAnsi="Angsana New"/>
                <w:color w:val="000000"/>
              </w:rPr>
              <w:t>Contract price</w:t>
            </w:r>
          </w:p>
        </w:tc>
      </w:tr>
      <w:tr w:rsidR="00346A9A" w:rsidRPr="00EE6D4E" w:rsidTr="004C1ED4">
        <w:trPr>
          <w:trHeight w:val="267"/>
        </w:trPr>
        <w:tc>
          <w:tcPr>
            <w:tcW w:w="4281" w:type="dxa"/>
            <w:vAlign w:val="bottom"/>
          </w:tcPr>
          <w:p w:rsidR="00346A9A" w:rsidRPr="00EE6D4E" w:rsidRDefault="00346A9A" w:rsidP="00EE6D4E">
            <w:pPr>
              <w:ind w:left="-80"/>
              <w:rPr>
                <w:rFonts w:ascii="Angsana New" w:hAnsi="Angsana New"/>
                <w:color w:val="000000"/>
                <w:cs/>
              </w:rPr>
            </w:pPr>
            <w:r w:rsidRPr="00EE6D4E">
              <w:rPr>
                <w:rFonts w:ascii="Angsana New" w:hAnsi="Angsana New"/>
                <w:color w:val="000000"/>
              </w:rPr>
              <w:t>Advertising expenses and others</w:t>
            </w:r>
          </w:p>
        </w:tc>
        <w:tc>
          <w:tcPr>
            <w:tcW w:w="243" w:type="dxa"/>
            <w:shd w:val="clear" w:color="auto" w:fill="auto"/>
            <w:vAlign w:val="bottom"/>
          </w:tcPr>
          <w:p w:rsidR="00346A9A" w:rsidRPr="00EE6D4E" w:rsidRDefault="00346A9A" w:rsidP="00EE6D4E">
            <w:pPr>
              <w:ind w:left="42"/>
              <w:rPr>
                <w:rFonts w:ascii="Angsana New" w:hAnsi="Angsana New"/>
              </w:rPr>
            </w:pPr>
          </w:p>
        </w:tc>
        <w:tc>
          <w:tcPr>
            <w:tcW w:w="5169" w:type="dxa"/>
            <w:shd w:val="clear" w:color="auto" w:fill="auto"/>
            <w:vAlign w:val="bottom"/>
          </w:tcPr>
          <w:p w:rsidR="00346A9A" w:rsidRPr="00EE6D4E" w:rsidRDefault="00346A9A" w:rsidP="00EE6D4E">
            <w:pPr>
              <w:rPr>
                <w:rFonts w:ascii="Angsana New" w:hAnsi="Angsana New"/>
                <w:color w:val="000000"/>
              </w:rPr>
            </w:pPr>
            <w:r w:rsidRPr="00EE6D4E">
              <w:rPr>
                <w:rFonts w:ascii="Angsana New" w:hAnsi="Angsana New"/>
                <w:color w:val="000000"/>
              </w:rPr>
              <w:t>Actual</w:t>
            </w:r>
            <w:r w:rsidRPr="00EE6D4E">
              <w:rPr>
                <w:rFonts w:ascii="Angsana New" w:hAnsi="Angsana New"/>
                <w:color w:val="000000"/>
                <w:cs/>
              </w:rPr>
              <w:t xml:space="preserve"> </w:t>
            </w:r>
            <w:r w:rsidRPr="00EE6D4E">
              <w:rPr>
                <w:rFonts w:ascii="Angsana New" w:hAnsi="Angsana New"/>
                <w:color w:val="000000"/>
              </w:rPr>
              <w:t>price</w:t>
            </w:r>
          </w:p>
        </w:tc>
      </w:tr>
    </w:tbl>
    <w:p w:rsidR="00940273" w:rsidRPr="00EE6D4E" w:rsidRDefault="00940273" w:rsidP="00EE6D4E">
      <w:pPr>
        <w:pStyle w:val="E"/>
        <w:spacing w:before="240" w:line="160" w:lineRule="atLeast"/>
        <w:ind w:left="426"/>
        <w:jc w:val="thaiDistribute"/>
        <w:rPr>
          <w:rFonts w:ascii="Angsana New" w:hAnsi="Angsana New"/>
          <w:b w:val="0"/>
          <w:bCs w:val="0"/>
          <w:sz w:val="28"/>
          <w:szCs w:val="28"/>
          <w:lang w:val="en-US"/>
        </w:rPr>
      </w:pPr>
      <w:r w:rsidRPr="00EE6D4E">
        <w:rPr>
          <w:rFonts w:ascii="Angsana New" w:hAnsi="Angsana New"/>
          <w:b w:val="0"/>
          <w:bCs w:val="0"/>
          <w:sz w:val="28"/>
          <w:szCs w:val="28"/>
          <w:lang w:val="en-US"/>
        </w:rPr>
        <w:t>Significant revenues and expenses derived from transactions wi</w:t>
      </w:r>
      <w:r w:rsidR="00834A51" w:rsidRPr="00EE6D4E">
        <w:rPr>
          <w:rFonts w:ascii="Angsana New" w:hAnsi="Angsana New"/>
          <w:b w:val="0"/>
          <w:bCs w:val="0"/>
          <w:sz w:val="28"/>
          <w:szCs w:val="28"/>
          <w:lang w:val="en-US"/>
        </w:rPr>
        <w:t xml:space="preserve">th related parties </w:t>
      </w:r>
      <w:r w:rsidR="00B5596E" w:rsidRPr="00EE6D4E">
        <w:rPr>
          <w:rFonts w:ascii="Angsana New" w:hAnsi="Angsana New"/>
          <w:b w:val="0"/>
          <w:bCs w:val="0"/>
          <w:sz w:val="28"/>
          <w:szCs w:val="28"/>
          <w:lang w:val="en-US"/>
        </w:rPr>
        <w:t xml:space="preserve">for the </w:t>
      </w:r>
      <w:r w:rsidR="00DF0043" w:rsidRPr="00EE6D4E">
        <w:rPr>
          <w:rFonts w:ascii="Angsana New" w:hAnsi="Angsana New"/>
          <w:b w:val="0"/>
          <w:bCs w:val="0"/>
          <w:sz w:val="28"/>
          <w:szCs w:val="28"/>
          <w:lang w:val="en-US"/>
        </w:rPr>
        <w:t>years</w:t>
      </w:r>
      <w:r w:rsidRPr="00EE6D4E">
        <w:rPr>
          <w:rFonts w:ascii="Angsana New" w:hAnsi="Angsana New"/>
          <w:b w:val="0"/>
          <w:bCs w:val="0"/>
          <w:sz w:val="28"/>
          <w:szCs w:val="28"/>
          <w:lang w:val="en-US"/>
        </w:rPr>
        <w:t xml:space="preserve"> ended </w:t>
      </w:r>
      <w:r w:rsidR="00F9373F" w:rsidRPr="00EE6D4E">
        <w:rPr>
          <w:rFonts w:ascii="Angsana New" w:hAnsi="Angsana New"/>
          <w:b w:val="0"/>
          <w:bCs w:val="0"/>
          <w:sz w:val="28"/>
          <w:szCs w:val="28"/>
          <w:lang w:val="en-US"/>
        </w:rPr>
        <w:t>December 31</w:t>
      </w:r>
      <w:r w:rsidRPr="00EE6D4E">
        <w:rPr>
          <w:rFonts w:ascii="Angsana New" w:hAnsi="Angsana New"/>
          <w:b w:val="0"/>
          <w:bCs w:val="0"/>
          <w:sz w:val="28"/>
          <w:szCs w:val="28"/>
          <w:lang w:val="en-US"/>
        </w:rPr>
        <w:t>, 201</w:t>
      </w:r>
      <w:r w:rsidR="004C1ED4">
        <w:rPr>
          <w:rFonts w:ascii="Angsana New" w:hAnsi="Angsana New"/>
          <w:b w:val="0"/>
          <w:bCs w:val="0"/>
          <w:sz w:val="28"/>
          <w:szCs w:val="28"/>
          <w:lang w:val="en-US"/>
        </w:rPr>
        <w:t>6</w:t>
      </w:r>
      <w:r w:rsidRPr="00EE6D4E">
        <w:rPr>
          <w:rFonts w:ascii="Angsana New" w:hAnsi="Angsana New"/>
          <w:b w:val="0"/>
          <w:bCs w:val="0"/>
          <w:sz w:val="28"/>
          <w:szCs w:val="28"/>
          <w:lang w:val="en-US"/>
        </w:rPr>
        <w:t xml:space="preserve"> and 201</w:t>
      </w:r>
      <w:r w:rsidR="004C1ED4">
        <w:rPr>
          <w:rFonts w:ascii="Angsana New" w:hAnsi="Angsana New"/>
          <w:b w:val="0"/>
          <w:bCs w:val="0"/>
          <w:sz w:val="28"/>
          <w:szCs w:val="28"/>
          <w:lang w:val="en-US"/>
        </w:rPr>
        <w:t>5</w:t>
      </w:r>
      <w:r w:rsidRPr="00EE6D4E">
        <w:rPr>
          <w:rFonts w:ascii="Angsana New" w:hAnsi="Angsana New"/>
          <w:b w:val="0"/>
          <w:bCs w:val="0"/>
          <w:sz w:val="28"/>
          <w:szCs w:val="28"/>
          <w:lang w:val="en-US"/>
        </w:rPr>
        <w:t xml:space="preserve"> are as follows:</w:t>
      </w:r>
    </w:p>
    <w:tbl>
      <w:tblPr>
        <w:tblW w:w="9781" w:type="dxa"/>
        <w:tblInd w:w="250" w:type="dxa"/>
        <w:tblLayout w:type="fixed"/>
        <w:tblLook w:val="01E0" w:firstRow="1" w:lastRow="1" w:firstColumn="1" w:lastColumn="1" w:noHBand="0" w:noVBand="0"/>
      </w:tblPr>
      <w:tblGrid>
        <w:gridCol w:w="3686"/>
        <w:gridCol w:w="1417"/>
        <w:gridCol w:w="284"/>
        <w:gridCol w:w="1275"/>
        <w:gridCol w:w="284"/>
        <w:gridCol w:w="1276"/>
        <w:gridCol w:w="283"/>
        <w:gridCol w:w="1276"/>
      </w:tblGrid>
      <w:tr w:rsidR="009F1705" w:rsidRPr="00EE6D4E" w:rsidTr="00121C17">
        <w:trPr>
          <w:trHeight w:val="283"/>
          <w:tblHeader/>
        </w:trPr>
        <w:tc>
          <w:tcPr>
            <w:tcW w:w="3686" w:type="dxa"/>
          </w:tcPr>
          <w:p w:rsidR="009F1705" w:rsidRPr="00EE6D4E" w:rsidRDefault="009F1705" w:rsidP="00EE6D4E">
            <w:pPr>
              <w:tabs>
                <w:tab w:val="left" w:pos="238"/>
              </w:tabs>
              <w:jc w:val="both"/>
              <w:rPr>
                <w:rFonts w:ascii="Angsana New" w:hAnsi="Angsana New"/>
                <w:b/>
                <w:bCs/>
              </w:rPr>
            </w:pPr>
          </w:p>
        </w:tc>
        <w:tc>
          <w:tcPr>
            <w:tcW w:w="6095" w:type="dxa"/>
            <w:gridSpan w:val="7"/>
          </w:tcPr>
          <w:p w:rsidR="009F1705" w:rsidRPr="00EE6D4E" w:rsidRDefault="009F1705" w:rsidP="00EE6D4E">
            <w:pPr>
              <w:ind w:right="-248"/>
              <w:jc w:val="center"/>
              <w:rPr>
                <w:rFonts w:ascii="Angsana New" w:hAnsi="Angsana New"/>
              </w:rPr>
            </w:pPr>
            <w:r w:rsidRPr="00EE6D4E">
              <w:rPr>
                <w:rFonts w:ascii="Angsana New" w:hAnsi="Angsana New"/>
              </w:rPr>
              <w:t>In Thousand Baht</w:t>
            </w:r>
          </w:p>
        </w:tc>
      </w:tr>
      <w:tr w:rsidR="009F1705" w:rsidRPr="00EE6D4E" w:rsidTr="00121C17">
        <w:trPr>
          <w:tblHeader/>
        </w:trPr>
        <w:tc>
          <w:tcPr>
            <w:tcW w:w="3686" w:type="dxa"/>
          </w:tcPr>
          <w:p w:rsidR="009F1705" w:rsidRPr="00EE6D4E" w:rsidRDefault="009F1705" w:rsidP="00EE6D4E">
            <w:pPr>
              <w:rPr>
                <w:rFonts w:ascii="Angsana New" w:hAnsi="Angsana New"/>
                <w:b/>
                <w:bCs/>
                <w:u w:val="single"/>
              </w:rPr>
            </w:pPr>
          </w:p>
        </w:tc>
        <w:tc>
          <w:tcPr>
            <w:tcW w:w="2976" w:type="dxa"/>
            <w:gridSpan w:val="3"/>
            <w:tcBorders>
              <w:top w:val="single" w:sz="4" w:space="0" w:color="auto"/>
            </w:tcBorders>
          </w:tcPr>
          <w:p w:rsidR="009F1705" w:rsidRPr="00EE6D4E" w:rsidRDefault="009F1705"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84" w:type="dxa"/>
            <w:tcBorders>
              <w:top w:val="single" w:sz="4" w:space="0" w:color="auto"/>
            </w:tcBorders>
          </w:tcPr>
          <w:p w:rsidR="009F1705" w:rsidRPr="00EE6D4E" w:rsidRDefault="009F1705" w:rsidP="00EE6D4E">
            <w:pPr>
              <w:tabs>
                <w:tab w:val="left" w:pos="238"/>
              </w:tabs>
              <w:jc w:val="center"/>
              <w:rPr>
                <w:rFonts w:ascii="Angsana New" w:hAnsi="Angsana New"/>
                <w:b/>
                <w:bCs/>
                <w:cs/>
              </w:rPr>
            </w:pPr>
          </w:p>
        </w:tc>
        <w:tc>
          <w:tcPr>
            <w:tcW w:w="2835" w:type="dxa"/>
            <w:gridSpan w:val="3"/>
            <w:tcBorders>
              <w:top w:val="single" w:sz="4" w:space="0" w:color="auto"/>
              <w:bottom w:val="single" w:sz="4" w:space="0" w:color="auto"/>
            </w:tcBorders>
          </w:tcPr>
          <w:p w:rsidR="009F1705" w:rsidRPr="00EE6D4E" w:rsidRDefault="009F1705" w:rsidP="00EE6D4E">
            <w:pPr>
              <w:tabs>
                <w:tab w:val="left" w:pos="238"/>
              </w:tabs>
              <w:jc w:val="center"/>
              <w:rPr>
                <w:rFonts w:ascii="Angsana New" w:hAnsi="Angsana New"/>
                <w:cs/>
              </w:rPr>
            </w:pPr>
            <w:r w:rsidRPr="00EE6D4E">
              <w:rPr>
                <w:rFonts w:ascii="Angsana New" w:hAnsi="Angsana New"/>
              </w:rPr>
              <w:t>Separate financial statements</w:t>
            </w:r>
          </w:p>
        </w:tc>
      </w:tr>
      <w:tr w:rsidR="00121C17" w:rsidRPr="00EE6D4E" w:rsidTr="00121C17">
        <w:trPr>
          <w:trHeight w:val="311"/>
          <w:tblHeader/>
        </w:trPr>
        <w:tc>
          <w:tcPr>
            <w:tcW w:w="3686" w:type="dxa"/>
          </w:tcPr>
          <w:p w:rsidR="009F1705" w:rsidRPr="00EE6D4E" w:rsidRDefault="009F1705" w:rsidP="00EE6D4E">
            <w:pPr>
              <w:jc w:val="center"/>
              <w:rPr>
                <w:rFonts w:ascii="Angsana New" w:hAnsi="Angsana New"/>
                <w:u w:val="single"/>
              </w:rPr>
            </w:pPr>
          </w:p>
        </w:tc>
        <w:tc>
          <w:tcPr>
            <w:tcW w:w="1417" w:type="dxa"/>
            <w:tcBorders>
              <w:top w:val="single" w:sz="4" w:space="0" w:color="auto"/>
              <w:left w:val="nil"/>
              <w:bottom w:val="single" w:sz="4" w:space="0" w:color="auto"/>
            </w:tcBorders>
          </w:tcPr>
          <w:p w:rsidR="009F1705" w:rsidRPr="00EE6D4E" w:rsidRDefault="009F1705" w:rsidP="00155469">
            <w:pPr>
              <w:jc w:val="center"/>
              <w:rPr>
                <w:rFonts w:ascii="Angsana New" w:hAnsi="Angsana New"/>
              </w:rPr>
            </w:pPr>
            <w:r w:rsidRPr="00EE6D4E">
              <w:rPr>
                <w:rFonts w:ascii="Angsana New" w:hAnsi="Angsana New"/>
              </w:rPr>
              <w:t>201</w:t>
            </w:r>
            <w:r w:rsidR="00155469">
              <w:rPr>
                <w:rFonts w:ascii="Angsana New" w:hAnsi="Angsana New"/>
              </w:rPr>
              <w:t>6</w:t>
            </w:r>
          </w:p>
        </w:tc>
        <w:tc>
          <w:tcPr>
            <w:tcW w:w="284" w:type="dxa"/>
            <w:tcBorders>
              <w:top w:val="single" w:sz="4" w:space="0" w:color="auto"/>
            </w:tcBorders>
          </w:tcPr>
          <w:p w:rsidR="009F1705" w:rsidRPr="00EE6D4E" w:rsidRDefault="009F1705" w:rsidP="00EE6D4E">
            <w:pPr>
              <w:jc w:val="center"/>
              <w:rPr>
                <w:rFonts w:ascii="Angsana New" w:hAnsi="Angsana New"/>
                <w:u w:val="single"/>
              </w:rPr>
            </w:pPr>
          </w:p>
        </w:tc>
        <w:tc>
          <w:tcPr>
            <w:tcW w:w="1275" w:type="dxa"/>
            <w:tcBorders>
              <w:top w:val="single" w:sz="4" w:space="0" w:color="auto"/>
              <w:bottom w:val="single" w:sz="4" w:space="0" w:color="auto"/>
            </w:tcBorders>
            <w:vAlign w:val="center"/>
          </w:tcPr>
          <w:p w:rsidR="009F1705" w:rsidRPr="00EE6D4E" w:rsidRDefault="009F1705" w:rsidP="00155469">
            <w:pPr>
              <w:ind w:left="-108"/>
              <w:jc w:val="center"/>
              <w:rPr>
                <w:rFonts w:ascii="Angsana New" w:hAnsi="Angsana New"/>
              </w:rPr>
            </w:pPr>
            <w:r w:rsidRPr="00EE6D4E">
              <w:rPr>
                <w:rFonts w:ascii="Angsana New" w:hAnsi="Angsana New"/>
              </w:rPr>
              <w:t>201</w:t>
            </w:r>
            <w:r w:rsidR="00155469">
              <w:rPr>
                <w:rFonts w:ascii="Angsana New" w:hAnsi="Angsana New"/>
              </w:rPr>
              <w:t>5</w:t>
            </w:r>
          </w:p>
        </w:tc>
        <w:tc>
          <w:tcPr>
            <w:tcW w:w="284" w:type="dxa"/>
            <w:vAlign w:val="center"/>
          </w:tcPr>
          <w:p w:rsidR="009F1705" w:rsidRPr="00EE6D4E" w:rsidRDefault="009F1705" w:rsidP="00EE6D4E">
            <w:pPr>
              <w:tabs>
                <w:tab w:val="left" w:pos="238"/>
              </w:tabs>
              <w:jc w:val="center"/>
              <w:rPr>
                <w:rFonts w:ascii="Angsana New" w:hAnsi="Angsana New"/>
                <w:cs/>
              </w:rPr>
            </w:pPr>
          </w:p>
        </w:tc>
        <w:tc>
          <w:tcPr>
            <w:tcW w:w="1276" w:type="dxa"/>
            <w:tcBorders>
              <w:top w:val="single" w:sz="4" w:space="0" w:color="auto"/>
              <w:bottom w:val="single" w:sz="4" w:space="0" w:color="auto"/>
            </w:tcBorders>
            <w:vAlign w:val="center"/>
          </w:tcPr>
          <w:p w:rsidR="009F1705" w:rsidRPr="00EE6D4E" w:rsidRDefault="009F1705" w:rsidP="00155469">
            <w:pPr>
              <w:ind w:left="-108" w:right="-99"/>
              <w:jc w:val="center"/>
              <w:rPr>
                <w:rFonts w:ascii="Angsana New" w:hAnsi="Angsana New"/>
              </w:rPr>
            </w:pPr>
            <w:r w:rsidRPr="00EE6D4E">
              <w:rPr>
                <w:rFonts w:ascii="Angsana New" w:hAnsi="Angsana New"/>
              </w:rPr>
              <w:t>201</w:t>
            </w:r>
            <w:r w:rsidR="00155469">
              <w:rPr>
                <w:rFonts w:ascii="Angsana New" w:hAnsi="Angsana New"/>
              </w:rPr>
              <w:t>6</w:t>
            </w:r>
          </w:p>
        </w:tc>
        <w:tc>
          <w:tcPr>
            <w:tcW w:w="283" w:type="dxa"/>
            <w:vAlign w:val="center"/>
          </w:tcPr>
          <w:p w:rsidR="009F1705" w:rsidRPr="00EE6D4E" w:rsidRDefault="009F1705" w:rsidP="00EE6D4E">
            <w:pPr>
              <w:ind w:left="-108"/>
              <w:jc w:val="center"/>
              <w:rPr>
                <w:rFonts w:ascii="Angsana New" w:hAnsi="Angsana New"/>
                <w:cs/>
              </w:rPr>
            </w:pPr>
          </w:p>
        </w:tc>
        <w:tc>
          <w:tcPr>
            <w:tcW w:w="1276" w:type="dxa"/>
            <w:tcBorders>
              <w:top w:val="single" w:sz="4" w:space="0" w:color="auto"/>
              <w:bottom w:val="single" w:sz="4" w:space="0" w:color="auto"/>
            </w:tcBorders>
            <w:vAlign w:val="center"/>
          </w:tcPr>
          <w:p w:rsidR="009F1705" w:rsidRPr="00EE6D4E" w:rsidRDefault="009F1705" w:rsidP="00155469">
            <w:pPr>
              <w:ind w:left="-108"/>
              <w:jc w:val="center"/>
              <w:rPr>
                <w:rFonts w:ascii="Angsana New" w:hAnsi="Angsana New"/>
                <w:cs/>
              </w:rPr>
            </w:pPr>
            <w:r w:rsidRPr="00EE6D4E">
              <w:rPr>
                <w:rFonts w:ascii="Angsana New" w:hAnsi="Angsana New"/>
              </w:rPr>
              <w:t>201</w:t>
            </w:r>
            <w:r w:rsidR="00155469">
              <w:rPr>
                <w:rFonts w:ascii="Angsana New" w:hAnsi="Angsana New"/>
              </w:rPr>
              <w:t>5</w:t>
            </w:r>
          </w:p>
        </w:tc>
      </w:tr>
      <w:tr w:rsidR="00121C17" w:rsidRPr="00EE6D4E" w:rsidTr="00121C17">
        <w:trPr>
          <w:trHeight w:val="341"/>
        </w:trPr>
        <w:tc>
          <w:tcPr>
            <w:tcW w:w="3686" w:type="dxa"/>
            <w:vAlign w:val="bottom"/>
          </w:tcPr>
          <w:p w:rsidR="009F1705" w:rsidRPr="00EE6D4E" w:rsidRDefault="009F1705" w:rsidP="00EE6D4E">
            <w:pPr>
              <w:tabs>
                <w:tab w:val="left" w:pos="238"/>
              </w:tabs>
              <w:ind w:left="288" w:hanging="288"/>
              <w:rPr>
                <w:rFonts w:ascii="Angsana New" w:hAnsi="Angsana New"/>
                <w:b/>
                <w:bCs/>
              </w:rPr>
            </w:pPr>
            <w:r w:rsidRPr="00EE6D4E">
              <w:rPr>
                <w:rFonts w:ascii="Angsana New" w:hAnsi="Angsana New"/>
                <w:b/>
                <w:bCs/>
              </w:rPr>
              <w:t>Transactions with subsidiary</w:t>
            </w:r>
          </w:p>
        </w:tc>
        <w:tc>
          <w:tcPr>
            <w:tcW w:w="1417" w:type="dxa"/>
            <w:tcBorders>
              <w:top w:val="single" w:sz="4" w:space="0" w:color="auto"/>
              <w:left w:val="nil"/>
            </w:tcBorders>
            <w:vAlign w:val="bottom"/>
          </w:tcPr>
          <w:p w:rsidR="009F1705" w:rsidRPr="00EE6D4E" w:rsidRDefault="009F1705" w:rsidP="00EE6D4E">
            <w:pPr>
              <w:tabs>
                <w:tab w:val="left" w:pos="238"/>
              </w:tabs>
              <w:jc w:val="right"/>
              <w:rPr>
                <w:rFonts w:ascii="Angsana New" w:hAnsi="Angsana New"/>
                <w:b/>
                <w:bCs/>
              </w:rPr>
            </w:pPr>
          </w:p>
        </w:tc>
        <w:tc>
          <w:tcPr>
            <w:tcW w:w="284" w:type="dxa"/>
            <w:vAlign w:val="bottom"/>
          </w:tcPr>
          <w:p w:rsidR="009F1705" w:rsidRPr="00EE6D4E" w:rsidRDefault="009F1705" w:rsidP="00EE6D4E">
            <w:pPr>
              <w:tabs>
                <w:tab w:val="left" w:pos="238"/>
              </w:tabs>
              <w:jc w:val="right"/>
              <w:rPr>
                <w:rFonts w:ascii="Angsana New" w:hAnsi="Angsana New"/>
                <w:b/>
                <w:bCs/>
              </w:rPr>
            </w:pPr>
          </w:p>
        </w:tc>
        <w:tc>
          <w:tcPr>
            <w:tcW w:w="1275" w:type="dxa"/>
            <w:tcBorders>
              <w:left w:val="nil"/>
            </w:tcBorders>
            <w:vAlign w:val="bottom"/>
          </w:tcPr>
          <w:p w:rsidR="009F1705" w:rsidRPr="00EE6D4E" w:rsidRDefault="009F1705" w:rsidP="00EE6D4E">
            <w:pPr>
              <w:tabs>
                <w:tab w:val="left" w:pos="238"/>
              </w:tabs>
              <w:jc w:val="right"/>
              <w:rPr>
                <w:rFonts w:ascii="Angsana New" w:hAnsi="Angsana New"/>
              </w:rPr>
            </w:pPr>
          </w:p>
        </w:tc>
        <w:tc>
          <w:tcPr>
            <w:tcW w:w="284" w:type="dxa"/>
            <w:vAlign w:val="bottom"/>
          </w:tcPr>
          <w:p w:rsidR="009F1705" w:rsidRPr="00EE6D4E" w:rsidRDefault="009F1705" w:rsidP="00EE6D4E">
            <w:pPr>
              <w:tabs>
                <w:tab w:val="left" w:pos="238"/>
              </w:tabs>
              <w:jc w:val="right"/>
              <w:rPr>
                <w:rFonts w:ascii="Angsana New" w:hAnsi="Angsana New"/>
              </w:rPr>
            </w:pPr>
          </w:p>
        </w:tc>
        <w:tc>
          <w:tcPr>
            <w:tcW w:w="1276" w:type="dxa"/>
            <w:vAlign w:val="bottom"/>
          </w:tcPr>
          <w:p w:rsidR="009F1705" w:rsidRPr="00EE6D4E" w:rsidRDefault="009F1705" w:rsidP="00EE6D4E">
            <w:pPr>
              <w:tabs>
                <w:tab w:val="left" w:pos="238"/>
              </w:tabs>
              <w:jc w:val="right"/>
              <w:rPr>
                <w:rFonts w:ascii="Angsana New" w:hAnsi="Angsana New"/>
              </w:rPr>
            </w:pPr>
          </w:p>
        </w:tc>
        <w:tc>
          <w:tcPr>
            <w:tcW w:w="283" w:type="dxa"/>
            <w:vAlign w:val="bottom"/>
          </w:tcPr>
          <w:p w:rsidR="009F1705" w:rsidRPr="00EE6D4E" w:rsidRDefault="009F1705" w:rsidP="00EE6D4E">
            <w:pPr>
              <w:tabs>
                <w:tab w:val="left" w:pos="238"/>
              </w:tabs>
              <w:jc w:val="right"/>
              <w:rPr>
                <w:rFonts w:ascii="Angsana New" w:hAnsi="Angsana New"/>
              </w:rPr>
            </w:pPr>
          </w:p>
        </w:tc>
        <w:tc>
          <w:tcPr>
            <w:tcW w:w="1276" w:type="dxa"/>
            <w:vAlign w:val="bottom"/>
          </w:tcPr>
          <w:p w:rsidR="009F1705" w:rsidRPr="00EE6D4E" w:rsidRDefault="009F1705" w:rsidP="00EE6D4E">
            <w:pPr>
              <w:tabs>
                <w:tab w:val="left" w:pos="238"/>
              </w:tabs>
              <w:jc w:val="right"/>
              <w:rPr>
                <w:rFonts w:ascii="Angsana New" w:hAnsi="Angsana New"/>
              </w:rPr>
            </w:pPr>
          </w:p>
        </w:tc>
      </w:tr>
      <w:tr w:rsidR="00121C17" w:rsidRPr="00EE6D4E" w:rsidTr="00121C17">
        <w:trPr>
          <w:trHeight w:val="341"/>
        </w:trPr>
        <w:tc>
          <w:tcPr>
            <w:tcW w:w="3686" w:type="dxa"/>
            <w:vAlign w:val="bottom"/>
          </w:tcPr>
          <w:p w:rsidR="0018273D" w:rsidRPr="00EE6D4E" w:rsidRDefault="0018273D" w:rsidP="00EE6D4E">
            <w:pPr>
              <w:tabs>
                <w:tab w:val="left" w:pos="238"/>
              </w:tabs>
              <w:ind w:left="288" w:hanging="288"/>
              <w:rPr>
                <w:rFonts w:ascii="Angsana New" w:hAnsi="Angsana New"/>
                <w:u w:val="single"/>
              </w:rPr>
            </w:pPr>
            <w:r w:rsidRPr="00EE6D4E">
              <w:rPr>
                <w:rFonts w:ascii="Angsana New" w:hAnsi="Angsana New"/>
                <w:u w:val="single"/>
              </w:rPr>
              <w:t xml:space="preserve">Tong </w:t>
            </w:r>
            <w:proofErr w:type="spellStart"/>
            <w:r w:rsidRPr="00EE6D4E">
              <w:rPr>
                <w:rFonts w:ascii="Angsana New" w:hAnsi="Angsana New"/>
                <w:u w:val="single"/>
              </w:rPr>
              <w:t>Hua</w:t>
            </w:r>
            <w:proofErr w:type="spellEnd"/>
            <w:r w:rsidRPr="00EE6D4E">
              <w:rPr>
                <w:rFonts w:ascii="Angsana New" w:hAnsi="Angsana New"/>
                <w:u w:val="single"/>
              </w:rPr>
              <w:t xml:space="preserve"> Daily News Co., Ltd</w:t>
            </w:r>
            <w:r w:rsidR="005E7E20">
              <w:rPr>
                <w:rFonts w:ascii="Angsana New" w:hAnsi="Angsana New"/>
                <w:u w:val="single"/>
              </w:rPr>
              <w:t>.</w:t>
            </w:r>
          </w:p>
        </w:tc>
        <w:tc>
          <w:tcPr>
            <w:tcW w:w="1417" w:type="dxa"/>
            <w:vAlign w:val="bottom"/>
          </w:tcPr>
          <w:p w:rsidR="0018273D" w:rsidRPr="00EE6D4E" w:rsidRDefault="0018273D" w:rsidP="00EE6D4E">
            <w:pPr>
              <w:tabs>
                <w:tab w:val="left" w:pos="238"/>
              </w:tabs>
              <w:jc w:val="right"/>
              <w:rPr>
                <w:rFonts w:ascii="Angsana New" w:hAnsi="Angsana New"/>
              </w:rPr>
            </w:pPr>
          </w:p>
        </w:tc>
        <w:tc>
          <w:tcPr>
            <w:tcW w:w="284" w:type="dxa"/>
            <w:vAlign w:val="bottom"/>
          </w:tcPr>
          <w:p w:rsidR="0018273D" w:rsidRPr="00EE6D4E" w:rsidRDefault="0018273D" w:rsidP="00EE6D4E">
            <w:pPr>
              <w:tabs>
                <w:tab w:val="left" w:pos="238"/>
              </w:tabs>
              <w:jc w:val="right"/>
              <w:rPr>
                <w:rFonts w:ascii="Angsana New" w:hAnsi="Angsana New"/>
              </w:rPr>
            </w:pPr>
          </w:p>
        </w:tc>
        <w:tc>
          <w:tcPr>
            <w:tcW w:w="1275" w:type="dxa"/>
            <w:tcBorders>
              <w:left w:val="nil"/>
            </w:tcBorders>
            <w:vAlign w:val="bottom"/>
          </w:tcPr>
          <w:p w:rsidR="0018273D" w:rsidRPr="00EE6D4E" w:rsidRDefault="0018273D" w:rsidP="00EE6D4E">
            <w:pPr>
              <w:tabs>
                <w:tab w:val="left" w:pos="238"/>
              </w:tabs>
              <w:jc w:val="right"/>
              <w:rPr>
                <w:rFonts w:ascii="Angsana New" w:hAnsi="Angsana New"/>
              </w:rPr>
            </w:pPr>
          </w:p>
        </w:tc>
        <w:tc>
          <w:tcPr>
            <w:tcW w:w="284" w:type="dxa"/>
            <w:vAlign w:val="bottom"/>
          </w:tcPr>
          <w:p w:rsidR="0018273D" w:rsidRPr="00EE6D4E" w:rsidRDefault="0018273D" w:rsidP="00EE6D4E">
            <w:pPr>
              <w:tabs>
                <w:tab w:val="left" w:pos="238"/>
              </w:tabs>
              <w:jc w:val="right"/>
              <w:rPr>
                <w:rFonts w:ascii="Angsana New" w:hAnsi="Angsana New"/>
              </w:rPr>
            </w:pPr>
          </w:p>
        </w:tc>
        <w:tc>
          <w:tcPr>
            <w:tcW w:w="1276" w:type="dxa"/>
            <w:vAlign w:val="bottom"/>
          </w:tcPr>
          <w:p w:rsidR="0018273D" w:rsidRPr="00EE6D4E" w:rsidRDefault="0018273D" w:rsidP="00EE6D4E">
            <w:pPr>
              <w:tabs>
                <w:tab w:val="left" w:pos="238"/>
              </w:tabs>
              <w:jc w:val="right"/>
              <w:rPr>
                <w:rFonts w:ascii="Angsana New" w:hAnsi="Angsana New"/>
              </w:rPr>
            </w:pPr>
          </w:p>
        </w:tc>
        <w:tc>
          <w:tcPr>
            <w:tcW w:w="283" w:type="dxa"/>
            <w:vAlign w:val="bottom"/>
          </w:tcPr>
          <w:p w:rsidR="0018273D" w:rsidRPr="00EE6D4E" w:rsidRDefault="0018273D" w:rsidP="00EE6D4E">
            <w:pPr>
              <w:tabs>
                <w:tab w:val="left" w:pos="238"/>
              </w:tabs>
              <w:jc w:val="right"/>
              <w:rPr>
                <w:rFonts w:ascii="Angsana New" w:hAnsi="Angsana New"/>
              </w:rPr>
            </w:pPr>
          </w:p>
        </w:tc>
        <w:tc>
          <w:tcPr>
            <w:tcW w:w="1276" w:type="dxa"/>
            <w:vAlign w:val="bottom"/>
          </w:tcPr>
          <w:p w:rsidR="0018273D" w:rsidRPr="00EE6D4E" w:rsidRDefault="0018273D" w:rsidP="00EE6D4E">
            <w:pPr>
              <w:tabs>
                <w:tab w:val="left" w:pos="238"/>
              </w:tabs>
              <w:jc w:val="right"/>
              <w:rPr>
                <w:rFonts w:ascii="Angsana New" w:hAnsi="Angsana New"/>
              </w:rPr>
            </w:pPr>
          </w:p>
        </w:tc>
      </w:tr>
      <w:tr w:rsidR="00394AC5" w:rsidRPr="00EE6D4E" w:rsidTr="00394AC5">
        <w:trPr>
          <w:trHeight w:val="341"/>
        </w:trPr>
        <w:tc>
          <w:tcPr>
            <w:tcW w:w="3686" w:type="dxa"/>
            <w:shd w:val="clear" w:color="auto" w:fill="auto"/>
            <w:vAlign w:val="bottom"/>
          </w:tcPr>
          <w:p w:rsidR="00394AC5" w:rsidRPr="00EE6D4E" w:rsidRDefault="00394AC5" w:rsidP="00EE6D4E">
            <w:pPr>
              <w:tabs>
                <w:tab w:val="left" w:pos="238"/>
              </w:tabs>
              <w:ind w:left="288" w:hanging="288"/>
              <w:rPr>
                <w:rFonts w:ascii="Angsana New" w:hAnsi="Angsana New"/>
              </w:rPr>
            </w:pPr>
            <w:r w:rsidRPr="00EE6D4E">
              <w:rPr>
                <w:rFonts w:ascii="Angsana New" w:hAnsi="Angsana New"/>
              </w:rPr>
              <w:tab/>
              <w:t>U</w:t>
            </w:r>
            <w:r w:rsidRPr="00202442">
              <w:rPr>
                <w:rFonts w:ascii="Angsana New" w:hAnsi="Angsana New"/>
              </w:rPr>
              <w:t>tilities income</w:t>
            </w:r>
          </w:p>
        </w:tc>
        <w:tc>
          <w:tcPr>
            <w:tcW w:w="1417" w:type="dxa"/>
            <w:vAlign w:val="bottom"/>
          </w:tcPr>
          <w:p w:rsidR="00394AC5"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394AC5" w:rsidRPr="00EE6D4E" w:rsidRDefault="00394AC5" w:rsidP="00EE6D4E">
            <w:pPr>
              <w:tabs>
                <w:tab w:val="left" w:pos="238"/>
              </w:tabs>
              <w:jc w:val="right"/>
              <w:rPr>
                <w:rFonts w:ascii="Angsana New" w:hAnsi="Angsana New"/>
              </w:rPr>
            </w:pPr>
          </w:p>
        </w:tc>
        <w:tc>
          <w:tcPr>
            <w:tcW w:w="1275" w:type="dxa"/>
            <w:tcBorders>
              <w:left w:val="nil"/>
            </w:tcBorders>
            <w:vAlign w:val="bottom"/>
          </w:tcPr>
          <w:p w:rsidR="00394AC5" w:rsidRPr="00EE6D4E" w:rsidRDefault="00394AC5"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394AC5" w:rsidRPr="00EE6D4E" w:rsidRDefault="00394AC5" w:rsidP="00EE6D4E">
            <w:pPr>
              <w:tabs>
                <w:tab w:val="left" w:pos="238"/>
              </w:tabs>
              <w:jc w:val="right"/>
              <w:rPr>
                <w:rFonts w:ascii="Angsana New" w:hAnsi="Angsana New"/>
              </w:rPr>
            </w:pPr>
          </w:p>
        </w:tc>
        <w:tc>
          <w:tcPr>
            <w:tcW w:w="1276" w:type="dxa"/>
            <w:vAlign w:val="bottom"/>
          </w:tcPr>
          <w:p w:rsidR="00394AC5" w:rsidRPr="00EE6D4E" w:rsidRDefault="00202442" w:rsidP="00EE6D4E">
            <w:pPr>
              <w:tabs>
                <w:tab w:val="left" w:pos="238"/>
              </w:tabs>
              <w:jc w:val="right"/>
              <w:rPr>
                <w:rFonts w:asciiTheme="majorBidi" w:hAnsiTheme="majorBidi" w:cstheme="majorBidi"/>
              </w:rPr>
            </w:pPr>
            <w:r>
              <w:rPr>
                <w:rFonts w:asciiTheme="majorBidi" w:hAnsiTheme="majorBidi" w:cstheme="majorBidi"/>
              </w:rPr>
              <w:t>964</w:t>
            </w:r>
          </w:p>
        </w:tc>
        <w:tc>
          <w:tcPr>
            <w:tcW w:w="283" w:type="dxa"/>
            <w:vAlign w:val="bottom"/>
          </w:tcPr>
          <w:p w:rsidR="00394AC5" w:rsidRPr="00EE6D4E" w:rsidRDefault="00394AC5" w:rsidP="00EE6D4E">
            <w:pPr>
              <w:tabs>
                <w:tab w:val="left" w:pos="238"/>
              </w:tabs>
              <w:jc w:val="right"/>
              <w:rPr>
                <w:rFonts w:ascii="Angsana New" w:hAnsi="Angsana New"/>
              </w:rPr>
            </w:pPr>
          </w:p>
        </w:tc>
        <w:tc>
          <w:tcPr>
            <w:tcW w:w="1276" w:type="dxa"/>
            <w:vAlign w:val="bottom"/>
          </w:tcPr>
          <w:p w:rsidR="00394AC5" w:rsidRPr="00EE6D4E" w:rsidRDefault="00394AC5" w:rsidP="00155469">
            <w:pPr>
              <w:tabs>
                <w:tab w:val="left" w:pos="238"/>
              </w:tabs>
              <w:jc w:val="right"/>
              <w:rPr>
                <w:rFonts w:asciiTheme="majorBidi" w:hAnsiTheme="majorBidi" w:cstheme="majorBidi"/>
              </w:rPr>
            </w:pPr>
            <w:r w:rsidRPr="00EE6D4E">
              <w:rPr>
                <w:rFonts w:asciiTheme="majorBidi" w:hAnsiTheme="majorBidi" w:cstheme="majorBidi"/>
              </w:rPr>
              <w:t>1,463</w:t>
            </w:r>
          </w:p>
        </w:tc>
      </w:tr>
      <w:tr w:rsidR="00121C17" w:rsidRPr="00EE6D4E" w:rsidTr="00121C17">
        <w:trPr>
          <w:trHeight w:hRule="exact" w:val="170"/>
        </w:trPr>
        <w:tc>
          <w:tcPr>
            <w:tcW w:w="3686" w:type="dxa"/>
            <w:vAlign w:val="bottom"/>
          </w:tcPr>
          <w:p w:rsidR="000365E2" w:rsidRPr="00EE6D4E" w:rsidRDefault="000365E2" w:rsidP="00EE6D4E">
            <w:pPr>
              <w:tabs>
                <w:tab w:val="left" w:pos="238"/>
              </w:tabs>
              <w:ind w:left="288" w:hanging="288"/>
              <w:rPr>
                <w:rFonts w:ascii="Angsana New" w:hAnsi="Angsana New"/>
                <w:b/>
                <w:bCs/>
              </w:rPr>
            </w:pPr>
          </w:p>
        </w:tc>
        <w:tc>
          <w:tcPr>
            <w:tcW w:w="1417" w:type="dxa"/>
            <w:tcBorders>
              <w:top w:val="double" w:sz="4" w:space="0" w:color="auto"/>
            </w:tcBorders>
            <w:vAlign w:val="bottom"/>
          </w:tcPr>
          <w:p w:rsidR="000365E2" w:rsidRPr="00EE6D4E" w:rsidRDefault="000365E2" w:rsidP="00EE6D4E">
            <w:pPr>
              <w:tabs>
                <w:tab w:val="left" w:pos="238"/>
              </w:tabs>
              <w:jc w:val="right"/>
              <w:rPr>
                <w:rFonts w:ascii="Angsana New" w:hAnsi="Angsana New"/>
              </w:rPr>
            </w:pPr>
          </w:p>
        </w:tc>
        <w:tc>
          <w:tcPr>
            <w:tcW w:w="284" w:type="dxa"/>
            <w:vAlign w:val="bottom"/>
          </w:tcPr>
          <w:p w:rsidR="000365E2" w:rsidRPr="00EE6D4E" w:rsidRDefault="000365E2" w:rsidP="00EE6D4E">
            <w:pPr>
              <w:tabs>
                <w:tab w:val="left" w:pos="238"/>
              </w:tabs>
              <w:jc w:val="right"/>
              <w:rPr>
                <w:rFonts w:ascii="Angsana New" w:hAnsi="Angsana New"/>
                <w:b/>
                <w:bCs/>
              </w:rPr>
            </w:pPr>
          </w:p>
        </w:tc>
        <w:tc>
          <w:tcPr>
            <w:tcW w:w="1275" w:type="dxa"/>
            <w:tcBorders>
              <w:top w:val="double" w:sz="4" w:space="0" w:color="auto"/>
              <w:left w:val="nil"/>
            </w:tcBorders>
            <w:vAlign w:val="bottom"/>
          </w:tcPr>
          <w:p w:rsidR="000365E2" w:rsidRPr="00EE6D4E" w:rsidRDefault="000365E2" w:rsidP="00EE6D4E">
            <w:pPr>
              <w:tabs>
                <w:tab w:val="left" w:pos="238"/>
              </w:tabs>
              <w:jc w:val="right"/>
              <w:rPr>
                <w:rFonts w:ascii="Angsana New" w:hAnsi="Angsana New"/>
              </w:rPr>
            </w:pPr>
          </w:p>
        </w:tc>
        <w:tc>
          <w:tcPr>
            <w:tcW w:w="284" w:type="dxa"/>
            <w:vAlign w:val="bottom"/>
          </w:tcPr>
          <w:p w:rsidR="000365E2" w:rsidRPr="00EE6D4E" w:rsidRDefault="000365E2" w:rsidP="00EE6D4E">
            <w:pPr>
              <w:tabs>
                <w:tab w:val="left" w:pos="238"/>
              </w:tabs>
              <w:jc w:val="right"/>
              <w:rPr>
                <w:rFonts w:ascii="Angsana New" w:hAnsi="Angsana New"/>
              </w:rPr>
            </w:pPr>
          </w:p>
        </w:tc>
        <w:tc>
          <w:tcPr>
            <w:tcW w:w="1276" w:type="dxa"/>
            <w:tcBorders>
              <w:top w:val="double" w:sz="4" w:space="0" w:color="auto"/>
            </w:tcBorders>
            <w:vAlign w:val="bottom"/>
          </w:tcPr>
          <w:p w:rsidR="000365E2" w:rsidRPr="00EE6D4E" w:rsidRDefault="000365E2" w:rsidP="00EE6D4E">
            <w:pPr>
              <w:tabs>
                <w:tab w:val="left" w:pos="238"/>
              </w:tabs>
              <w:jc w:val="right"/>
              <w:rPr>
                <w:rFonts w:ascii="Angsana New" w:hAnsi="Angsana New"/>
              </w:rPr>
            </w:pPr>
          </w:p>
        </w:tc>
        <w:tc>
          <w:tcPr>
            <w:tcW w:w="283" w:type="dxa"/>
            <w:vAlign w:val="bottom"/>
          </w:tcPr>
          <w:p w:rsidR="000365E2" w:rsidRPr="00EE6D4E" w:rsidRDefault="000365E2" w:rsidP="00EE6D4E">
            <w:pPr>
              <w:tabs>
                <w:tab w:val="left" w:pos="238"/>
              </w:tabs>
              <w:jc w:val="right"/>
              <w:rPr>
                <w:rFonts w:ascii="Angsana New" w:hAnsi="Angsana New"/>
              </w:rPr>
            </w:pPr>
          </w:p>
        </w:tc>
        <w:tc>
          <w:tcPr>
            <w:tcW w:w="1276" w:type="dxa"/>
            <w:tcBorders>
              <w:top w:val="double" w:sz="4" w:space="0" w:color="auto"/>
            </w:tcBorders>
            <w:vAlign w:val="bottom"/>
          </w:tcPr>
          <w:p w:rsidR="000365E2" w:rsidRPr="00EE6D4E" w:rsidRDefault="000365E2" w:rsidP="00EE6D4E">
            <w:pPr>
              <w:tabs>
                <w:tab w:val="left" w:pos="238"/>
              </w:tabs>
              <w:jc w:val="right"/>
              <w:rPr>
                <w:rFonts w:ascii="Angsana New" w:hAnsi="Angsana New"/>
              </w:rPr>
            </w:pPr>
          </w:p>
        </w:tc>
      </w:tr>
      <w:tr w:rsidR="001247A4" w:rsidRPr="00EE6D4E" w:rsidTr="00155469">
        <w:trPr>
          <w:trHeight w:val="341"/>
        </w:trPr>
        <w:tc>
          <w:tcPr>
            <w:tcW w:w="3686" w:type="dxa"/>
            <w:vAlign w:val="bottom"/>
          </w:tcPr>
          <w:p w:rsidR="001247A4" w:rsidRPr="00EE6D4E" w:rsidRDefault="001247A4" w:rsidP="00EE6D4E">
            <w:pPr>
              <w:tabs>
                <w:tab w:val="left" w:pos="238"/>
              </w:tabs>
              <w:ind w:left="288" w:hanging="288"/>
              <w:rPr>
                <w:rFonts w:ascii="Angsana New" w:hAnsi="Angsana New"/>
                <w:b/>
                <w:bCs/>
              </w:rPr>
            </w:pPr>
            <w:r w:rsidRPr="00EE6D4E">
              <w:rPr>
                <w:rFonts w:ascii="Angsana New" w:hAnsi="Angsana New"/>
              </w:rPr>
              <w:tab/>
              <w:t>Advertising expense and others</w:t>
            </w:r>
          </w:p>
        </w:tc>
        <w:tc>
          <w:tcPr>
            <w:tcW w:w="1417" w:type="dxa"/>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b/>
                <w:bCs/>
              </w:rPr>
            </w:pPr>
          </w:p>
        </w:tc>
        <w:tc>
          <w:tcPr>
            <w:tcW w:w="1275" w:type="dxa"/>
            <w:tcBorders>
              <w:left w:val="nil"/>
            </w:tcBorders>
            <w:vAlign w:val="bottom"/>
          </w:tcPr>
          <w:p w:rsidR="001247A4" w:rsidRPr="00EE6D4E" w:rsidRDefault="001247A4"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rPr>
            </w:pPr>
          </w:p>
        </w:tc>
        <w:tc>
          <w:tcPr>
            <w:tcW w:w="1276" w:type="dxa"/>
            <w:vAlign w:val="bottom"/>
          </w:tcPr>
          <w:p w:rsidR="001247A4" w:rsidRPr="00EE6D4E" w:rsidRDefault="00202442" w:rsidP="00EE6D4E">
            <w:pPr>
              <w:tabs>
                <w:tab w:val="left" w:pos="238"/>
              </w:tabs>
              <w:jc w:val="right"/>
              <w:rPr>
                <w:rFonts w:ascii="Angsana New" w:hAnsi="Angsana New"/>
              </w:rPr>
            </w:pPr>
            <w:r>
              <w:rPr>
                <w:rFonts w:ascii="Angsana New" w:hAnsi="Angsana New"/>
              </w:rPr>
              <w:t>226</w:t>
            </w:r>
          </w:p>
        </w:tc>
        <w:tc>
          <w:tcPr>
            <w:tcW w:w="283" w:type="dxa"/>
            <w:vAlign w:val="bottom"/>
          </w:tcPr>
          <w:p w:rsidR="001247A4" w:rsidRPr="00EE6D4E" w:rsidRDefault="001247A4" w:rsidP="00EE6D4E">
            <w:pPr>
              <w:tabs>
                <w:tab w:val="left" w:pos="238"/>
              </w:tabs>
              <w:jc w:val="right"/>
              <w:rPr>
                <w:rFonts w:ascii="Angsana New" w:hAnsi="Angsana New"/>
              </w:rPr>
            </w:pPr>
          </w:p>
        </w:tc>
        <w:tc>
          <w:tcPr>
            <w:tcW w:w="1276" w:type="dxa"/>
            <w:vAlign w:val="bottom"/>
          </w:tcPr>
          <w:p w:rsidR="001247A4" w:rsidRPr="00EE6D4E" w:rsidRDefault="001247A4" w:rsidP="00155469">
            <w:pPr>
              <w:tabs>
                <w:tab w:val="left" w:pos="238"/>
              </w:tabs>
              <w:jc w:val="right"/>
              <w:rPr>
                <w:rFonts w:ascii="Angsana New" w:hAnsi="Angsana New"/>
              </w:rPr>
            </w:pPr>
            <w:r w:rsidRPr="00EE6D4E">
              <w:rPr>
                <w:rFonts w:ascii="Angsana New" w:hAnsi="Angsana New"/>
              </w:rPr>
              <w:t>43</w:t>
            </w:r>
          </w:p>
        </w:tc>
      </w:tr>
      <w:tr w:rsidR="001247A4" w:rsidRPr="00EE6D4E" w:rsidTr="00202442">
        <w:trPr>
          <w:trHeight w:val="341"/>
        </w:trPr>
        <w:tc>
          <w:tcPr>
            <w:tcW w:w="3686" w:type="dxa"/>
            <w:vAlign w:val="bottom"/>
          </w:tcPr>
          <w:p w:rsidR="001247A4" w:rsidRPr="00EE6D4E" w:rsidRDefault="001247A4" w:rsidP="00EE6D4E">
            <w:pPr>
              <w:tabs>
                <w:tab w:val="left" w:pos="238"/>
              </w:tabs>
              <w:ind w:left="288" w:hanging="288"/>
              <w:rPr>
                <w:rFonts w:ascii="Angsana New" w:hAnsi="Angsana New"/>
              </w:rPr>
            </w:pPr>
            <w:r w:rsidRPr="00EE6D4E">
              <w:rPr>
                <w:rFonts w:ascii="Angsana New" w:hAnsi="Angsana New"/>
              </w:rPr>
              <w:tab/>
              <w:t>Building rental fee</w:t>
            </w:r>
          </w:p>
        </w:tc>
        <w:tc>
          <w:tcPr>
            <w:tcW w:w="1417" w:type="dxa"/>
            <w:tcBorders>
              <w:bottom w:val="sing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b/>
                <w:bCs/>
              </w:rPr>
            </w:pPr>
          </w:p>
        </w:tc>
        <w:tc>
          <w:tcPr>
            <w:tcW w:w="1275" w:type="dxa"/>
            <w:tcBorders>
              <w:left w:val="nil"/>
              <w:bottom w:val="single" w:sz="4" w:space="0" w:color="auto"/>
            </w:tcBorders>
            <w:vAlign w:val="bottom"/>
          </w:tcPr>
          <w:p w:rsidR="001247A4" w:rsidRPr="00EE6D4E" w:rsidRDefault="001247A4" w:rsidP="00EE6D4E">
            <w:pPr>
              <w:tabs>
                <w:tab w:val="left" w:pos="238"/>
              </w:tabs>
              <w:jc w:val="right"/>
              <w:rPr>
                <w:rFonts w:ascii="Angsana New" w:hAnsi="Angsana New"/>
              </w:rPr>
            </w:pPr>
            <w:r w:rsidRPr="00EE6D4E">
              <w:rPr>
                <w:rFonts w:ascii="Angsana New" w:hAnsi="Angsana New" w:hint="cs"/>
                <w:cs/>
              </w:rPr>
              <w:t>-</w:t>
            </w:r>
          </w:p>
        </w:tc>
        <w:tc>
          <w:tcPr>
            <w:tcW w:w="284" w:type="dxa"/>
            <w:vAlign w:val="bottom"/>
          </w:tcPr>
          <w:p w:rsidR="001247A4" w:rsidRPr="00EE6D4E" w:rsidRDefault="001247A4" w:rsidP="00EE6D4E">
            <w:pPr>
              <w:tabs>
                <w:tab w:val="left" w:pos="238"/>
              </w:tabs>
              <w:jc w:val="right"/>
              <w:rPr>
                <w:rFonts w:ascii="Angsana New" w:hAnsi="Angsana New"/>
              </w:rPr>
            </w:pPr>
          </w:p>
        </w:tc>
        <w:tc>
          <w:tcPr>
            <w:tcW w:w="1276" w:type="dxa"/>
            <w:tcBorders>
              <w:bottom w:val="sing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245</w:t>
            </w:r>
          </w:p>
        </w:tc>
        <w:tc>
          <w:tcPr>
            <w:tcW w:w="283" w:type="dxa"/>
            <w:vAlign w:val="bottom"/>
          </w:tcPr>
          <w:p w:rsidR="001247A4" w:rsidRPr="00EE6D4E" w:rsidRDefault="001247A4" w:rsidP="00EE6D4E">
            <w:pPr>
              <w:tabs>
                <w:tab w:val="left" w:pos="238"/>
              </w:tabs>
              <w:jc w:val="right"/>
              <w:rPr>
                <w:rFonts w:ascii="Angsana New" w:hAnsi="Angsana New"/>
              </w:rPr>
            </w:pPr>
          </w:p>
        </w:tc>
        <w:tc>
          <w:tcPr>
            <w:tcW w:w="1276" w:type="dxa"/>
            <w:tcBorders>
              <w:bottom w:val="single" w:sz="4" w:space="0" w:color="auto"/>
            </w:tcBorders>
            <w:vAlign w:val="bottom"/>
          </w:tcPr>
          <w:p w:rsidR="001247A4" w:rsidRPr="00EE6D4E" w:rsidRDefault="001247A4" w:rsidP="00155469">
            <w:pPr>
              <w:tabs>
                <w:tab w:val="left" w:pos="238"/>
              </w:tabs>
              <w:jc w:val="right"/>
              <w:rPr>
                <w:rFonts w:ascii="Angsana New" w:hAnsi="Angsana New"/>
              </w:rPr>
            </w:pPr>
            <w:r w:rsidRPr="00EE6D4E">
              <w:rPr>
                <w:rFonts w:ascii="Angsana New" w:hAnsi="Angsana New"/>
              </w:rPr>
              <w:t>420</w:t>
            </w:r>
          </w:p>
        </w:tc>
      </w:tr>
      <w:tr w:rsidR="00202442" w:rsidRPr="00EE6D4E" w:rsidTr="00202442">
        <w:trPr>
          <w:trHeight w:val="341"/>
        </w:trPr>
        <w:tc>
          <w:tcPr>
            <w:tcW w:w="3686" w:type="dxa"/>
            <w:vAlign w:val="bottom"/>
          </w:tcPr>
          <w:p w:rsidR="00202442" w:rsidRPr="00EE6D4E" w:rsidRDefault="00202442" w:rsidP="00EE6D4E">
            <w:pPr>
              <w:tabs>
                <w:tab w:val="left" w:pos="238"/>
              </w:tabs>
              <w:ind w:left="288" w:hanging="288"/>
              <w:rPr>
                <w:rFonts w:ascii="Angsana New" w:hAnsi="Angsana New"/>
              </w:rPr>
            </w:pPr>
          </w:p>
        </w:tc>
        <w:tc>
          <w:tcPr>
            <w:tcW w:w="1417" w:type="dxa"/>
            <w:tcBorders>
              <w:top w:val="single" w:sz="4" w:space="0" w:color="auto"/>
              <w:bottom w:val="double" w:sz="4" w:space="0" w:color="auto"/>
            </w:tcBorders>
            <w:vAlign w:val="bottom"/>
          </w:tcPr>
          <w:p w:rsidR="00202442" w:rsidRPr="00EE6D4E" w:rsidRDefault="00202442" w:rsidP="00202442">
            <w:pPr>
              <w:tabs>
                <w:tab w:val="left" w:pos="238"/>
              </w:tabs>
              <w:jc w:val="right"/>
              <w:rPr>
                <w:rFonts w:ascii="Angsana New" w:hAnsi="Angsana New"/>
              </w:rPr>
            </w:pPr>
            <w:r>
              <w:rPr>
                <w:rFonts w:ascii="Angsana New" w:hAnsi="Angsana New"/>
              </w:rPr>
              <w:t>-</w:t>
            </w:r>
          </w:p>
        </w:tc>
        <w:tc>
          <w:tcPr>
            <w:tcW w:w="284" w:type="dxa"/>
            <w:vAlign w:val="bottom"/>
          </w:tcPr>
          <w:p w:rsidR="00202442" w:rsidRPr="00EE6D4E" w:rsidRDefault="00202442" w:rsidP="00EE6D4E">
            <w:pPr>
              <w:tabs>
                <w:tab w:val="left" w:pos="238"/>
              </w:tabs>
              <w:jc w:val="right"/>
              <w:rPr>
                <w:rFonts w:ascii="Angsana New" w:hAnsi="Angsana New"/>
                <w:b/>
                <w:bCs/>
              </w:rPr>
            </w:pPr>
          </w:p>
        </w:tc>
        <w:tc>
          <w:tcPr>
            <w:tcW w:w="1275" w:type="dxa"/>
            <w:tcBorders>
              <w:top w:val="single" w:sz="4" w:space="0" w:color="auto"/>
              <w:left w:val="nil"/>
              <w:bottom w:val="double" w:sz="4" w:space="0" w:color="auto"/>
            </w:tcBorders>
            <w:vAlign w:val="bottom"/>
          </w:tcPr>
          <w:p w:rsidR="00202442" w:rsidRPr="00EE6D4E" w:rsidRDefault="00202442" w:rsidP="00202442">
            <w:pPr>
              <w:tabs>
                <w:tab w:val="left" w:pos="238"/>
              </w:tabs>
              <w:jc w:val="right"/>
              <w:rPr>
                <w:rFonts w:ascii="Angsana New" w:hAnsi="Angsana New"/>
                <w:cs/>
              </w:rPr>
            </w:pPr>
            <w:r>
              <w:rPr>
                <w:rFonts w:ascii="Angsana New" w:hAnsi="Angsana New"/>
              </w:rPr>
              <w:t>-</w:t>
            </w:r>
          </w:p>
        </w:tc>
        <w:tc>
          <w:tcPr>
            <w:tcW w:w="284" w:type="dxa"/>
            <w:vAlign w:val="bottom"/>
          </w:tcPr>
          <w:p w:rsidR="00202442" w:rsidRPr="00EE6D4E" w:rsidRDefault="00202442"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202442" w:rsidRPr="00EE6D4E" w:rsidRDefault="00202442" w:rsidP="00202442">
            <w:pPr>
              <w:tabs>
                <w:tab w:val="left" w:pos="238"/>
              </w:tabs>
              <w:jc w:val="right"/>
              <w:rPr>
                <w:rFonts w:ascii="Angsana New" w:hAnsi="Angsana New"/>
              </w:rPr>
            </w:pPr>
            <w:r>
              <w:rPr>
                <w:rFonts w:ascii="Angsana New" w:hAnsi="Angsana New"/>
              </w:rPr>
              <w:t>471</w:t>
            </w:r>
          </w:p>
        </w:tc>
        <w:tc>
          <w:tcPr>
            <w:tcW w:w="283" w:type="dxa"/>
            <w:vAlign w:val="bottom"/>
          </w:tcPr>
          <w:p w:rsidR="00202442" w:rsidRPr="00EE6D4E" w:rsidRDefault="00202442"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202442" w:rsidRPr="00EE6D4E" w:rsidRDefault="00202442" w:rsidP="00202442">
            <w:pPr>
              <w:tabs>
                <w:tab w:val="left" w:pos="238"/>
              </w:tabs>
              <w:jc w:val="right"/>
              <w:rPr>
                <w:rFonts w:ascii="Angsana New" w:hAnsi="Angsana New"/>
              </w:rPr>
            </w:pPr>
            <w:r>
              <w:rPr>
                <w:rFonts w:ascii="Angsana New" w:hAnsi="Angsana New"/>
              </w:rPr>
              <w:t>463</w:t>
            </w:r>
          </w:p>
        </w:tc>
      </w:tr>
      <w:tr w:rsidR="00202442" w:rsidRPr="00EE6D4E" w:rsidTr="005E7E20">
        <w:trPr>
          <w:trHeight w:val="85"/>
        </w:trPr>
        <w:tc>
          <w:tcPr>
            <w:tcW w:w="3686" w:type="dxa"/>
            <w:vAlign w:val="bottom"/>
          </w:tcPr>
          <w:p w:rsidR="00202442" w:rsidRPr="00EE6D4E" w:rsidRDefault="00202442" w:rsidP="00EE6D4E">
            <w:pPr>
              <w:tabs>
                <w:tab w:val="left" w:pos="238"/>
              </w:tabs>
              <w:ind w:left="288" w:hanging="288"/>
              <w:rPr>
                <w:rFonts w:ascii="Angsana New" w:hAnsi="Angsana New"/>
              </w:rPr>
            </w:pPr>
          </w:p>
        </w:tc>
        <w:tc>
          <w:tcPr>
            <w:tcW w:w="1417" w:type="dxa"/>
            <w:tcBorders>
              <w:top w:val="double" w:sz="4" w:space="0" w:color="auto"/>
            </w:tcBorders>
            <w:vAlign w:val="bottom"/>
          </w:tcPr>
          <w:p w:rsidR="00202442" w:rsidRPr="00EE6D4E" w:rsidRDefault="00202442" w:rsidP="00EE6D4E">
            <w:pPr>
              <w:tabs>
                <w:tab w:val="left" w:pos="238"/>
              </w:tabs>
              <w:jc w:val="right"/>
              <w:rPr>
                <w:rFonts w:ascii="Angsana New" w:hAnsi="Angsana New"/>
              </w:rPr>
            </w:pPr>
          </w:p>
        </w:tc>
        <w:tc>
          <w:tcPr>
            <w:tcW w:w="284" w:type="dxa"/>
            <w:vAlign w:val="bottom"/>
          </w:tcPr>
          <w:p w:rsidR="00202442" w:rsidRPr="00EE6D4E" w:rsidRDefault="00202442" w:rsidP="00EE6D4E">
            <w:pPr>
              <w:tabs>
                <w:tab w:val="left" w:pos="238"/>
              </w:tabs>
              <w:jc w:val="right"/>
              <w:rPr>
                <w:rFonts w:ascii="Angsana New" w:hAnsi="Angsana New"/>
                <w:b/>
                <w:bCs/>
              </w:rPr>
            </w:pPr>
          </w:p>
        </w:tc>
        <w:tc>
          <w:tcPr>
            <w:tcW w:w="1275" w:type="dxa"/>
            <w:tcBorders>
              <w:top w:val="double" w:sz="4" w:space="0" w:color="auto"/>
              <w:left w:val="nil"/>
            </w:tcBorders>
            <w:vAlign w:val="bottom"/>
          </w:tcPr>
          <w:p w:rsidR="00202442" w:rsidRPr="00EE6D4E" w:rsidRDefault="00202442" w:rsidP="00EE6D4E">
            <w:pPr>
              <w:tabs>
                <w:tab w:val="left" w:pos="238"/>
              </w:tabs>
              <w:jc w:val="right"/>
              <w:rPr>
                <w:rFonts w:ascii="Angsana New" w:hAnsi="Angsana New"/>
                <w:cs/>
              </w:rPr>
            </w:pPr>
          </w:p>
        </w:tc>
        <w:tc>
          <w:tcPr>
            <w:tcW w:w="284" w:type="dxa"/>
            <w:vAlign w:val="bottom"/>
          </w:tcPr>
          <w:p w:rsidR="00202442" w:rsidRPr="00EE6D4E" w:rsidRDefault="00202442" w:rsidP="00EE6D4E">
            <w:pPr>
              <w:tabs>
                <w:tab w:val="left" w:pos="238"/>
              </w:tabs>
              <w:jc w:val="right"/>
              <w:rPr>
                <w:rFonts w:ascii="Angsana New" w:hAnsi="Angsana New"/>
              </w:rPr>
            </w:pPr>
          </w:p>
        </w:tc>
        <w:tc>
          <w:tcPr>
            <w:tcW w:w="1276" w:type="dxa"/>
            <w:tcBorders>
              <w:top w:val="double" w:sz="4" w:space="0" w:color="auto"/>
            </w:tcBorders>
            <w:vAlign w:val="bottom"/>
          </w:tcPr>
          <w:p w:rsidR="00202442" w:rsidRPr="00EE6D4E" w:rsidRDefault="00202442" w:rsidP="00EE6D4E">
            <w:pPr>
              <w:tabs>
                <w:tab w:val="left" w:pos="238"/>
              </w:tabs>
              <w:jc w:val="right"/>
              <w:rPr>
                <w:rFonts w:ascii="Angsana New" w:hAnsi="Angsana New"/>
              </w:rPr>
            </w:pPr>
          </w:p>
        </w:tc>
        <w:tc>
          <w:tcPr>
            <w:tcW w:w="283" w:type="dxa"/>
            <w:vAlign w:val="bottom"/>
          </w:tcPr>
          <w:p w:rsidR="00202442" w:rsidRPr="00EE6D4E" w:rsidRDefault="00202442" w:rsidP="00EE6D4E">
            <w:pPr>
              <w:tabs>
                <w:tab w:val="left" w:pos="238"/>
              </w:tabs>
              <w:jc w:val="right"/>
              <w:rPr>
                <w:rFonts w:ascii="Angsana New" w:hAnsi="Angsana New"/>
              </w:rPr>
            </w:pPr>
          </w:p>
        </w:tc>
        <w:tc>
          <w:tcPr>
            <w:tcW w:w="1276" w:type="dxa"/>
            <w:tcBorders>
              <w:top w:val="double" w:sz="4" w:space="0" w:color="auto"/>
            </w:tcBorders>
            <w:vAlign w:val="bottom"/>
          </w:tcPr>
          <w:p w:rsidR="00202442" w:rsidRPr="00EE6D4E" w:rsidRDefault="00202442" w:rsidP="00155469">
            <w:pPr>
              <w:tabs>
                <w:tab w:val="left" w:pos="238"/>
              </w:tabs>
              <w:jc w:val="right"/>
              <w:rPr>
                <w:rFonts w:ascii="Angsana New" w:hAnsi="Angsana New"/>
              </w:rPr>
            </w:pPr>
          </w:p>
        </w:tc>
      </w:tr>
      <w:tr w:rsidR="007E1B15" w:rsidRPr="00EE6D4E" w:rsidTr="005E7E20">
        <w:trPr>
          <w:trHeight w:val="277"/>
        </w:trPr>
        <w:tc>
          <w:tcPr>
            <w:tcW w:w="3686" w:type="dxa"/>
            <w:vAlign w:val="bottom"/>
          </w:tcPr>
          <w:p w:rsidR="007E1B15" w:rsidRPr="00EE6D4E" w:rsidRDefault="007E1B15" w:rsidP="00EE6D4E">
            <w:pPr>
              <w:tabs>
                <w:tab w:val="left" w:pos="238"/>
              </w:tabs>
              <w:ind w:left="288" w:hanging="288"/>
              <w:rPr>
                <w:rFonts w:ascii="Angsana New" w:hAnsi="Angsana New"/>
                <w:u w:val="single"/>
              </w:rPr>
            </w:pPr>
            <w:proofErr w:type="spellStart"/>
            <w:r w:rsidRPr="00EE6D4E">
              <w:rPr>
                <w:rFonts w:ascii="Angsana New" w:hAnsi="Angsana New"/>
                <w:u w:val="single"/>
              </w:rPr>
              <w:t>DeeDee</w:t>
            </w:r>
            <w:proofErr w:type="spellEnd"/>
            <w:r w:rsidRPr="00EE6D4E">
              <w:rPr>
                <w:rFonts w:ascii="Angsana New" w:hAnsi="Angsana New"/>
                <w:u w:val="single"/>
              </w:rPr>
              <w:t xml:space="preserve"> </w:t>
            </w:r>
            <w:proofErr w:type="spellStart"/>
            <w:r w:rsidRPr="00EE6D4E">
              <w:rPr>
                <w:rFonts w:ascii="Angsana New" w:hAnsi="Angsana New"/>
                <w:u w:val="single"/>
              </w:rPr>
              <w:t>Thanyakarn</w:t>
            </w:r>
            <w:proofErr w:type="spellEnd"/>
            <w:r w:rsidRPr="00EE6D4E">
              <w:rPr>
                <w:rFonts w:ascii="Angsana New" w:hAnsi="Angsana New"/>
                <w:u w:val="single"/>
              </w:rPr>
              <w:t xml:space="preserve"> Co.,</w:t>
            </w:r>
            <w:r w:rsidR="00295ADB">
              <w:rPr>
                <w:rFonts w:ascii="Angsana New" w:hAnsi="Angsana New"/>
                <w:u w:val="single"/>
              </w:rPr>
              <w:t xml:space="preserve"> </w:t>
            </w:r>
            <w:r w:rsidRPr="00EE6D4E">
              <w:rPr>
                <w:rFonts w:ascii="Angsana New" w:hAnsi="Angsana New"/>
                <w:u w:val="single"/>
              </w:rPr>
              <w:t>Ltd.</w:t>
            </w:r>
          </w:p>
        </w:tc>
        <w:tc>
          <w:tcPr>
            <w:tcW w:w="1417" w:type="dxa"/>
            <w:vAlign w:val="bottom"/>
          </w:tcPr>
          <w:p w:rsidR="007E1B15" w:rsidRPr="00EE6D4E" w:rsidRDefault="007E1B15" w:rsidP="00EE6D4E">
            <w:pPr>
              <w:tabs>
                <w:tab w:val="left" w:pos="238"/>
              </w:tabs>
              <w:jc w:val="right"/>
              <w:rPr>
                <w:rFonts w:ascii="Angsana New" w:hAnsi="Angsana New"/>
              </w:rPr>
            </w:pPr>
          </w:p>
        </w:tc>
        <w:tc>
          <w:tcPr>
            <w:tcW w:w="284" w:type="dxa"/>
            <w:vAlign w:val="bottom"/>
          </w:tcPr>
          <w:p w:rsidR="007E1B15" w:rsidRPr="00EE6D4E" w:rsidRDefault="007E1B15" w:rsidP="00EE6D4E">
            <w:pPr>
              <w:tabs>
                <w:tab w:val="left" w:pos="238"/>
              </w:tabs>
              <w:jc w:val="right"/>
              <w:rPr>
                <w:rFonts w:ascii="Angsana New" w:hAnsi="Angsana New"/>
                <w:b/>
                <w:bCs/>
              </w:rPr>
            </w:pPr>
          </w:p>
        </w:tc>
        <w:tc>
          <w:tcPr>
            <w:tcW w:w="1275" w:type="dxa"/>
            <w:tcBorders>
              <w:left w:val="nil"/>
            </w:tcBorders>
            <w:vAlign w:val="bottom"/>
          </w:tcPr>
          <w:p w:rsidR="007E1B15" w:rsidRPr="00EE6D4E" w:rsidRDefault="007E1B15" w:rsidP="00EE6D4E">
            <w:pPr>
              <w:tabs>
                <w:tab w:val="left" w:pos="238"/>
              </w:tabs>
              <w:jc w:val="right"/>
              <w:rPr>
                <w:rFonts w:ascii="Angsana New" w:hAnsi="Angsana New"/>
              </w:rPr>
            </w:pPr>
          </w:p>
        </w:tc>
        <w:tc>
          <w:tcPr>
            <w:tcW w:w="284" w:type="dxa"/>
            <w:vAlign w:val="bottom"/>
          </w:tcPr>
          <w:p w:rsidR="007E1B15" w:rsidRPr="00EE6D4E" w:rsidRDefault="007E1B15" w:rsidP="00EE6D4E">
            <w:pPr>
              <w:tabs>
                <w:tab w:val="left" w:pos="238"/>
              </w:tabs>
              <w:jc w:val="right"/>
              <w:rPr>
                <w:rFonts w:ascii="Angsana New" w:hAnsi="Angsana New"/>
              </w:rPr>
            </w:pPr>
          </w:p>
        </w:tc>
        <w:tc>
          <w:tcPr>
            <w:tcW w:w="1276" w:type="dxa"/>
            <w:vAlign w:val="bottom"/>
          </w:tcPr>
          <w:p w:rsidR="007E1B15" w:rsidRPr="00EE6D4E" w:rsidRDefault="007E1B15" w:rsidP="00EE6D4E">
            <w:pPr>
              <w:tabs>
                <w:tab w:val="left" w:pos="238"/>
              </w:tabs>
              <w:jc w:val="right"/>
              <w:rPr>
                <w:rFonts w:ascii="Angsana New" w:hAnsi="Angsana New"/>
              </w:rPr>
            </w:pPr>
          </w:p>
        </w:tc>
        <w:tc>
          <w:tcPr>
            <w:tcW w:w="283" w:type="dxa"/>
            <w:vAlign w:val="bottom"/>
          </w:tcPr>
          <w:p w:rsidR="007E1B15" w:rsidRPr="00EE6D4E" w:rsidRDefault="007E1B15" w:rsidP="00EE6D4E">
            <w:pPr>
              <w:tabs>
                <w:tab w:val="left" w:pos="238"/>
              </w:tabs>
              <w:jc w:val="right"/>
              <w:rPr>
                <w:rFonts w:ascii="Angsana New" w:hAnsi="Angsana New"/>
              </w:rPr>
            </w:pPr>
          </w:p>
        </w:tc>
        <w:tc>
          <w:tcPr>
            <w:tcW w:w="1276" w:type="dxa"/>
            <w:vAlign w:val="bottom"/>
          </w:tcPr>
          <w:p w:rsidR="007E1B15" w:rsidRPr="00EE6D4E" w:rsidRDefault="007E1B15" w:rsidP="00EE6D4E">
            <w:pPr>
              <w:tabs>
                <w:tab w:val="left" w:pos="238"/>
              </w:tabs>
              <w:jc w:val="right"/>
              <w:rPr>
                <w:rFonts w:ascii="Angsana New" w:hAnsi="Angsana New"/>
              </w:rPr>
            </w:pPr>
          </w:p>
        </w:tc>
      </w:tr>
      <w:tr w:rsidR="001247A4" w:rsidRPr="00EE6D4E" w:rsidTr="00121C17">
        <w:trPr>
          <w:trHeight w:val="341"/>
        </w:trPr>
        <w:tc>
          <w:tcPr>
            <w:tcW w:w="3686" w:type="dxa"/>
            <w:vAlign w:val="bottom"/>
          </w:tcPr>
          <w:p w:rsidR="001247A4" w:rsidRPr="00EE6D4E" w:rsidRDefault="001247A4" w:rsidP="00EE6D4E">
            <w:pPr>
              <w:ind w:left="317"/>
              <w:rPr>
                <w:rFonts w:ascii="Angsana New" w:hAnsi="Angsana New"/>
              </w:rPr>
            </w:pPr>
            <w:r w:rsidRPr="00EE6D4E">
              <w:rPr>
                <w:rFonts w:ascii="Angsana New" w:hAnsi="Angsana New"/>
              </w:rPr>
              <w:t>Utilities income</w:t>
            </w:r>
          </w:p>
        </w:tc>
        <w:tc>
          <w:tcPr>
            <w:tcW w:w="1417" w:type="dxa"/>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b/>
                <w:bCs/>
              </w:rPr>
            </w:pPr>
          </w:p>
        </w:tc>
        <w:tc>
          <w:tcPr>
            <w:tcW w:w="1275" w:type="dxa"/>
            <w:tcBorders>
              <w:left w:val="nil"/>
            </w:tcBorders>
            <w:vAlign w:val="bottom"/>
          </w:tcPr>
          <w:p w:rsidR="001247A4" w:rsidRPr="00EE6D4E" w:rsidRDefault="001247A4"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rPr>
            </w:pPr>
          </w:p>
        </w:tc>
        <w:tc>
          <w:tcPr>
            <w:tcW w:w="1276" w:type="dxa"/>
            <w:vAlign w:val="bottom"/>
          </w:tcPr>
          <w:p w:rsidR="001247A4" w:rsidRPr="00EE6D4E" w:rsidRDefault="00202442" w:rsidP="00EE6D4E">
            <w:pPr>
              <w:tabs>
                <w:tab w:val="left" w:pos="238"/>
              </w:tabs>
              <w:jc w:val="right"/>
              <w:rPr>
                <w:rFonts w:ascii="Angsana New" w:hAnsi="Angsana New"/>
              </w:rPr>
            </w:pPr>
            <w:r>
              <w:rPr>
                <w:rFonts w:ascii="Angsana New" w:hAnsi="Angsana New"/>
              </w:rPr>
              <w:t>99</w:t>
            </w:r>
          </w:p>
        </w:tc>
        <w:tc>
          <w:tcPr>
            <w:tcW w:w="283" w:type="dxa"/>
            <w:vAlign w:val="bottom"/>
          </w:tcPr>
          <w:p w:rsidR="001247A4" w:rsidRPr="00EE6D4E" w:rsidRDefault="001247A4" w:rsidP="00EE6D4E">
            <w:pPr>
              <w:tabs>
                <w:tab w:val="left" w:pos="238"/>
              </w:tabs>
              <w:jc w:val="right"/>
              <w:rPr>
                <w:rFonts w:ascii="Angsana New" w:hAnsi="Angsana New"/>
              </w:rPr>
            </w:pPr>
          </w:p>
        </w:tc>
        <w:tc>
          <w:tcPr>
            <w:tcW w:w="1276" w:type="dxa"/>
            <w:vAlign w:val="bottom"/>
          </w:tcPr>
          <w:p w:rsidR="001247A4" w:rsidRPr="00EE6D4E" w:rsidRDefault="001247A4" w:rsidP="00155469">
            <w:pPr>
              <w:tabs>
                <w:tab w:val="left" w:pos="238"/>
              </w:tabs>
              <w:jc w:val="right"/>
              <w:rPr>
                <w:rFonts w:ascii="Angsana New" w:hAnsi="Angsana New"/>
              </w:rPr>
            </w:pPr>
            <w:r w:rsidRPr="00EE6D4E">
              <w:rPr>
                <w:rFonts w:ascii="Angsana New" w:hAnsi="Angsana New"/>
              </w:rPr>
              <w:t>7</w:t>
            </w:r>
          </w:p>
        </w:tc>
      </w:tr>
      <w:tr w:rsidR="00202442" w:rsidRPr="00EE6D4E" w:rsidTr="00121C17">
        <w:trPr>
          <w:trHeight w:val="341"/>
        </w:trPr>
        <w:tc>
          <w:tcPr>
            <w:tcW w:w="3686" w:type="dxa"/>
            <w:vAlign w:val="bottom"/>
          </w:tcPr>
          <w:p w:rsidR="00202442" w:rsidRPr="00EE6D4E" w:rsidRDefault="00202442" w:rsidP="00EE6D4E">
            <w:pPr>
              <w:ind w:left="317"/>
              <w:rPr>
                <w:rFonts w:ascii="Angsana New" w:hAnsi="Angsana New"/>
              </w:rPr>
            </w:pPr>
            <w:r w:rsidRPr="00EE6D4E">
              <w:rPr>
                <w:rFonts w:ascii="Angsana New" w:hAnsi="Angsana New"/>
              </w:rPr>
              <w:t>Building rental fee</w:t>
            </w:r>
          </w:p>
        </w:tc>
        <w:tc>
          <w:tcPr>
            <w:tcW w:w="1417" w:type="dxa"/>
            <w:vAlign w:val="bottom"/>
          </w:tcPr>
          <w:p w:rsidR="00202442"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202442" w:rsidRPr="00EE6D4E" w:rsidRDefault="00202442" w:rsidP="00EE6D4E">
            <w:pPr>
              <w:tabs>
                <w:tab w:val="left" w:pos="238"/>
              </w:tabs>
              <w:jc w:val="right"/>
              <w:rPr>
                <w:rFonts w:ascii="Angsana New" w:hAnsi="Angsana New"/>
                <w:b/>
                <w:bCs/>
              </w:rPr>
            </w:pPr>
          </w:p>
        </w:tc>
        <w:tc>
          <w:tcPr>
            <w:tcW w:w="1275" w:type="dxa"/>
            <w:tcBorders>
              <w:left w:val="nil"/>
            </w:tcBorders>
            <w:vAlign w:val="bottom"/>
          </w:tcPr>
          <w:p w:rsidR="00202442"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202442" w:rsidRPr="00EE6D4E" w:rsidRDefault="00202442" w:rsidP="00EE6D4E">
            <w:pPr>
              <w:tabs>
                <w:tab w:val="left" w:pos="238"/>
              </w:tabs>
              <w:jc w:val="right"/>
              <w:rPr>
                <w:rFonts w:ascii="Angsana New" w:hAnsi="Angsana New"/>
              </w:rPr>
            </w:pPr>
          </w:p>
        </w:tc>
        <w:tc>
          <w:tcPr>
            <w:tcW w:w="1276" w:type="dxa"/>
            <w:vAlign w:val="bottom"/>
          </w:tcPr>
          <w:p w:rsidR="00202442" w:rsidRPr="00EE6D4E" w:rsidRDefault="00202442" w:rsidP="00EE6D4E">
            <w:pPr>
              <w:tabs>
                <w:tab w:val="left" w:pos="238"/>
              </w:tabs>
              <w:jc w:val="right"/>
              <w:rPr>
                <w:rFonts w:ascii="Angsana New" w:hAnsi="Angsana New"/>
              </w:rPr>
            </w:pPr>
            <w:r>
              <w:rPr>
                <w:rFonts w:ascii="Angsana New" w:hAnsi="Angsana New"/>
              </w:rPr>
              <w:t>600</w:t>
            </w:r>
          </w:p>
        </w:tc>
        <w:tc>
          <w:tcPr>
            <w:tcW w:w="283" w:type="dxa"/>
            <w:vAlign w:val="bottom"/>
          </w:tcPr>
          <w:p w:rsidR="00202442" w:rsidRPr="00EE6D4E" w:rsidRDefault="00202442" w:rsidP="00EE6D4E">
            <w:pPr>
              <w:tabs>
                <w:tab w:val="left" w:pos="238"/>
              </w:tabs>
              <w:jc w:val="right"/>
              <w:rPr>
                <w:rFonts w:ascii="Angsana New" w:hAnsi="Angsana New"/>
              </w:rPr>
            </w:pPr>
          </w:p>
        </w:tc>
        <w:tc>
          <w:tcPr>
            <w:tcW w:w="1276" w:type="dxa"/>
            <w:vAlign w:val="bottom"/>
          </w:tcPr>
          <w:p w:rsidR="00202442" w:rsidRPr="00EE6D4E" w:rsidRDefault="00202442" w:rsidP="00155469">
            <w:pPr>
              <w:tabs>
                <w:tab w:val="left" w:pos="238"/>
              </w:tabs>
              <w:jc w:val="right"/>
              <w:rPr>
                <w:rFonts w:ascii="Angsana New" w:hAnsi="Angsana New"/>
              </w:rPr>
            </w:pPr>
            <w:r>
              <w:rPr>
                <w:rFonts w:ascii="Angsana New" w:hAnsi="Angsana New"/>
              </w:rPr>
              <w:t>-</w:t>
            </w:r>
          </w:p>
        </w:tc>
      </w:tr>
      <w:tr w:rsidR="001247A4" w:rsidRPr="00EE6D4E" w:rsidTr="00D76167">
        <w:trPr>
          <w:trHeight w:val="341"/>
        </w:trPr>
        <w:tc>
          <w:tcPr>
            <w:tcW w:w="3686" w:type="dxa"/>
            <w:vAlign w:val="bottom"/>
          </w:tcPr>
          <w:p w:rsidR="001247A4" w:rsidRPr="00EE6D4E" w:rsidRDefault="001247A4" w:rsidP="00EE6D4E">
            <w:pPr>
              <w:ind w:left="317"/>
              <w:rPr>
                <w:rFonts w:ascii="Angsana New" w:hAnsi="Angsana New"/>
              </w:rPr>
            </w:pPr>
            <w:r w:rsidRPr="00EE6D4E">
              <w:rPr>
                <w:rFonts w:ascii="Angsana New" w:hAnsi="Angsana New"/>
              </w:rPr>
              <w:t>Car rental income</w:t>
            </w:r>
          </w:p>
        </w:tc>
        <w:tc>
          <w:tcPr>
            <w:tcW w:w="1417" w:type="dxa"/>
            <w:tcBorders>
              <w:bottom w:val="sing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b/>
                <w:bCs/>
              </w:rPr>
            </w:pPr>
          </w:p>
        </w:tc>
        <w:tc>
          <w:tcPr>
            <w:tcW w:w="1275" w:type="dxa"/>
            <w:tcBorders>
              <w:left w:val="nil"/>
              <w:bottom w:val="single" w:sz="4" w:space="0" w:color="auto"/>
            </w:tcBorders>
            <w:vAlign w:val="bottom"/>
          </w:tcPr>
          <w:p w:rsidR="001247A4" w:rsidRPr="00EE6D4E" w:rsidRDefault="001247A4"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rPr>
            </w:pPr>
          </w:p>
        </w:tc>
        <w:tc>
          <w:tcPr>
            <w:tcW w:w="1276" w:type="dxa"/>
            <w:tcBorders>
              <w:bottom w:val="sing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3" w:type="dxa"/>
            <w:vAlign w:val="bottom"/>
          </w:tcPr>
          <w:p w:rsidR="001247A4" w:rsidRPr="00EE6D4E" w:rsidRDefault="001247A4" w:rsidP="00EE6D4E">
            <w:pPr>
              <w:tabs>
                <w:tab w:val="left" w:pos="238"/>
              </w:tabs>
              <w:jc w:val="right"/>
              <w:rPr>
                <w:rFonts w:ascii="Angsana New" w:hAnsi="Angsana New"/>
              </w:rPr>
            </w:pPr>
          </w:p>
        </w:tc>
        <w:tc>
          <w:tcPr>
            <w:tcW w:w="1276" w:type="dxa"/>
            <w:tcBorders>
              <w:bottom w:val="single" w:sz="4" w:space="0" w:color="auto"/>
            </w:tcBorders>
            <w:vAlign w:val="bottom"/>
          </w:tcPr>
          <w:p w:rsidR="001247A4" w:rsidRPr="00EE6D4E" w:rsidRDefault="001247A4" w:rsidP="00155469">
            <w:pPr>
              <w:tabs>
                <w:tab w:val="left" w:pos="238"/>
              </w:tabs>
              <w:jc w:val="right"/>
              <w:rPr>
                <w:rFonts w:ascii="Angsana New" w:hAnsi="Angsana New"/>
              </w:rPr>
            </w:pPr>
            <w:r w:rsidRPr="00EE6D4E">
              <w:rPr>
                <w:rFonts w:ascii="Angsana New" w:hAnsi="Angsana New"/>
              </w:rPr>
              <w:t>288</w:t>
            </w:r>
          </w:p>
        </w:tc>
      </w:tr>
      <w:tr w:rsidR="001247A4" w:rsidRPr="00EE6D4E" w:rsidTr="00D76167">
        <w:trPr>
          <w:trHeight w:val="341"/>
        </w:trPr>
        <w:tc>
          <w:tcPr>
            <w:tcW w:w="3686" w:type="dxa"/>
            <w:vAlign w:val="bottom"/>
          </w:tcPr>
          <w:p w:rsidR="001247A4" w:rsidRPr="00EE6D4E" w:rsidRDefault="00B777A1" w:rsidP="00B777A1">
            <w:pPr>
              <w:tabs>
                <w:tab w:val="left" w:pos="238"/>
              </w:tabs>
              <w:ind w:left="288" w:firstLine="29"/>
              <w:rPr>
                <w:rFonts w:ascii="Angsana New" w:hAnsi="Angsana New"/>
              </w:rPr>
            </w:pPr>
            <w:r>
              <w:rPr>
                <w:rFonts w:ascii="Angsana New" w:hAnsi="Angsana New"/>
              </w:rPr>
              <w:t>Total</w:t>
            </w:r>
          </w:p>
        </w:tc>
        <w:tc>
          <w:tcPr>
            <w:tcW w:w="1417" w:type="dxa"/>
            <w:tcBorders>
              <w:top w:val="single" w:sz="4" w:space="0" w:color="auto"/>
              <w:bottom w:val="doub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b/>
                <w:bCs/>
              </w:rPr>
            </w:pPr>
          </w:p>
        </w:tc>
        <w:tc>
          <w:tcPr>
            <w:tcW w:w="1275" w:type="dxa"/>
            <w:tcBorders>
              <w:top w:val="single" w:sz="4" w:space="0" w:color="auto"/>
              <w:left w:val="nil"/>
              <w:bottom w:val="double" w:sz="4" w:space="0" w:color="auto"/>
            </w:tcBorders>
            <w:vAlign w:val="bottom"/>
          </w:tcPr>
          <w:p w:rsidR="001247A4" w:rsidRPr="00EE6D4E" w:rsidRDefault="001247A4"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1247A4" w:rsidRPr="00EE6D4E" w:rsidRDefault="001247A4"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247A4" w:rsidRPr="00EE6D4E" w:rsidRDefault="00202442" w:rsidP="00EE6D4E">
            <w:pPr>
              <w:tabs>
                <w:tab w:val="left" w:pos="238"/>
              </w:tabs>
              <w:jc w:val="right"/>
              <w:rPr>
                <w:rFonts w:ascii="Angsana New" w:hAnsi="Angsana New"/>
              </w:rPr>
            </w:pPr>
            <w:r>
              <w:rPr>
                <w:rFonts w:ascii="Angsana New" w:hAnsi="Angsana New"/>
              </w:rPr>
              <w:t>699</w:t>
            </w:r>
          </w:p>
        </w:tc>
        <w:tc>
          <w:tcPr>
            <w:tcW w:w="283" w:type="dxa"/>
            <w:vAlign w:val="bottom"/>
          </w:tcPr>
          <w:p w:rsidR="001247A4" w:rsidRPr="00EE6D4E" w:rsidRDefault="001247A4"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247A4" w:rsidRPr="00EE6D4E" w:rsidRDefault="001247A4" w:rsidP="00155469">
            <w:pPr>
              <w:tabs>
                <w:tab w:val="left" w:pos="238"/>
              </w:tabs>
              <w:jc w:val="right"/>
              <w:rPr>
                <w:rFonts w:ascii="Angsana New" w:hAnsi="Angsana New"/>
              </w:rPr>
            </w:pPr>
            <w:r w:rsidRPr="00EE6D4E">
              <w:rPr>
                <w:rFonts w:ascii="Angsana New" w:hAnsi="Angsana New"/>
              </w:rPr>
              <w:t>295</w:t>
            </w:r>
          </w:p>
        </w:tc>
      </w:tr>
      <w:tr w:rsidR="00D76167" w:rsidRPr="00EE6D4E" w:rsidTr="00124FB1">
        <w:trPr>
          <w:trHeight w:val="497"/>
        </w:trPr>
        <w:tc>
          <w:tcPr>
            <w:tcW w:w="3686" w:type="dxa"/>
            <w:vAlign w:val="bottom"/>
          </w:tcPr>
          <w:p w:rsidR="00C91985" w:rsidRDefault="00C91985" w:rsidP="00903935">
            <w:pPr>
              <w:tabs>
                <w:tab w:val="left" w:pos="238"/>
              </w:tabs>
              <w:rPr>
                <w:rFonts w:ascii="Angsana New" w:hAnsi="Angsana New"/>
                <w:u w:val="single"/>
              </w:rPr>
            </w:pPr>
          </w:p>
          <w:p w:rsidR="00D76167" w:rsidRPr="00EE6D4E" w:rsidRDefault="00D76167" w:rsidP="00EE6D4E">
            <w:pPr>
              <w:tabs>
                <w:tab w:val="left" w:pos="238"/>
              </w:tabs>
              <w:ind w:left="288" w:hanging="288"/>
              <w:rPr>
                <w:rFonts w:ascii="Angsana New" w:hAnsi="Angsana New"/>
                <w:u w:val="single"/>
              </w:rPr>
            </w:pPr>
            <w:r w:rsidRPr="00EE6D4E">
              <w:rPr>
                <w:rFonts w:ascii="Angsana New" w:hAnsi="Angsana New"/>
                <w:u w:val="single"/>
              </w:rPr>
              <w:t xml:space="preserve">Tong </w:t>
            </w:r>
            <w:proofErr w:type="spellStart"/>
            <w:r w:rsidRPr="00EE6D4E">
              <w:rPr>
                <w:rFonts w:ascii="Angsana New" w:hAnsi="Angsana New"/>
                <w:u w:val="single"/>
              </w:rPr>
              <w:t>Hua</w:t>
            </w:r>
            <w:proofErr w:type="spellEnd"/>
            <w:r w:rsidRPr="00EE6D4E">
              <w:rPr>
                <w:rFonts w:ascii="Angsana New" w:hAnsi="Angsana New"/>
                <w:u w:val="single"/>
              </w:rPr>
              <w:t xml:space="preserve"> Capital Co., Ltd</w:t>
            </w:r>
            <w:r w:rsidR="005E7E20">
              <w:rPr>
                <w:rFonts w:ascii="Angsana New" w:hAnsi="Angsana New"/>
                <w:u w:val="single"/>
              </w:rPr>
              <w:t>.</w:t>
            </w:r>
          </w:p>
        </w:tc>
        <w:tc>
          <w:tcPr>
            <w:tcW w:w="1417" w:type="dxa"/>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5" w:type="dxa"/>
            <w:tcBorders>
              <w:left w:val="nil"/>
            </w:tcBorders>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EF0A51" w:rsidRPr="00EE6D4E" w:rsidTr="00121C17">
        <w:trPr>
          <w:trHeight w:val="341"/>
        </w:trPr>
        <w:tc>
          <w:tcPr>
            <w:tcW w:w="3686" w:type="dxa"/>
            <w:vAlign w:val="bottom"/>
          </w:tcPr>
          <w:p w:rsidR="00EF0A51" w:rsidRPr="00EE6D4E" w:rsidRDefault="00EF0A51" w:rsidP="00EE6D4E">
            <w:pPr>
              <w:tabs>
                <w:tab w:val="left" w:pos="238"/>
              </w:tabs>
              <w:ind w:left="288" w:firstLine="29"/>
              <w:rPr>
                <w:rFonts w:ascii="Angsana New" w:hAnsi="Angsana New"/>
                <w:b/>
                <w:bCs/>
              </w:rPr>
            </w:pPr>
            <w:r w:rsidRPr="00EE6D4E">
              <w:rPr>
                <w:rFonts w:ascii="Angsana New" w:hAnsi="Angsana New"/>
              </w:rPr>
              <w:t>Building rental fee</w:t>
            </w:r>
          </w:p>
        </w:tc>
        <w:tc>
          <w:tcPr>
            <w:tcW w:w="1417" w:type="dxa"/>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5" w:type="dxa"/>
            <w:tcBorders>
              <w:left w:val="nil"/>
            </w:tcBorders>
            <w:vAlign w:val="bottom"/>
          </w:tcPr>
          <w:p w:rsidR="00EF0A51" w:rsidRPr="00EE6D4E" w:rsidRDefault="00EF0A51"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953B26" w:rsidP="00EE6D4E">
            <w:pPr>
              <w:tabs>
                <w:tab w:val="left" w:pos="238"/>
              </w:tabs>
              <w:jc w:val="right"/>
              <w:rPr>
                <w:rFonts w:ascii="Angsana New" w:hAnsi="Angsana New"/>
              </w:rPr>
            </w:pPr>
            <w:r>
              <w:rPr>
                <w:rFonts w:ascii="Angsana New" w:hAnsi="Angsana New"/>
              </w:rPr>
              <w:t>264</w:t>
            </w:r>
          </w:p>
        </w:tc>
        <w:tc>
          <w:tcPr>
            <w:tcW w:w="283"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EF0A51" w:rsidP="00155469">
            <w:pPr>
              <w:tabs>
                <w:tab w:val="left" w:pos="238"/>
              </w:tabs>
              <w:jc w:val="right"/>
              <w:rPr>
                <w:rFonts w:ascii="Angsana New" w:hAnsi="Angsana New"/>
              </w:rPr>
            </w:pPr>
            <w:r w:rsidRPr="00EE6D4E">
              <w:rPr>
                <w:rFonts w:ascii="Angsana New" w:hAnsi="Angsana New"/>
              </w:rPr>
              <w:t>88</w:t>
            </w:r>
          </w:p>
        </w:tc>
      </w:tr>
      <w:tr w:rsidR="00EF0A51" w:rsidRPr="00EE6D4E" w:rsidTr="00EF0A51">
        <w:trPr>
          <w:trHeight w:val="341"/>
        </w:trPr>
        <w:tc>
          <w:tcPr>
            <w:tcW w:w="3686" w:type="dxa"/>
            <w:vAlign w:val="bottom"/>
          </w:tcPr>
          <w:p w:rsidR="00EF0A51" w:rsidRPr="00EE6D4E" w:rsidRDefault="00EF0A51" w:rsidP="00EE6D4E">
            <w:pPr>
              <w:tabs>
                <w:tab w:val="left" w:pos="238"/>
              </w:tabs>
              <w:ind w:left="288" w:firstLine="29"/>
              <w:rPr>
                <w:rFonts w:ascii="Angsana New" w:hAnsi="Angsana New"/>
                <w:b/>
                <w:bCs/>
              </w:rPr>
            </w:pPr>
            <w:r w:rsidRPr="00EE6D4E">
              <w:rPr>
                <w:rFonts w:ascii="Angsana New" w:hAnsi="Angsana New"/>
              </w:rPr>
              <w:t>Utilities income</w:t>
            </w:r>
          </w:p>
        </w:tc>
        <w:tc>
          <w:tcPr>
            <w:tcW w:w="1417" w:type="dxa"/>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5" w:type="dxa"/>
            <w:tcBorders>
              <w:left w:val="nil"/>
            </w:tcBorders>
            <w:vAlign w:val="bottom"/>
          </w:tcPr>
          <w:p w:rsidR="00EF0A51" w:rsidRPr="00EE6D4E" w:rsidRDefault="00EF0A51"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953B26" w:rsidP="00EE6D4E">
            <w:pPr>
              <w:tabs>
                <w:tab w:val="left" w:pos="238"/>
              </w:tabs>
              <w:jc w:val="right"/>
              <w:rPr>
                <w:rFonts w:ascii="Angsana New" w:hAnsi="Angsana New"/>
              </w:rPr>
            </w:pPr>
            <w:r>
              <w:rPr>
                <w:rFonts w:ascii="Angsana New" w:hAnsi="Angsana New"/>
              </w:rPr>
              <w:t>64</w:t>
            </w:r>
          </w:p>
        </w:tc>
        <w:tc>
          <w:tcPr>
            <w:tcW w:w="283"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EF0A51" w:rsidP="00155469">
            <w:pPr>
              <w:tabs>
                <w:tab w:val="left" w:pos="238"/>
              </w:tabs>
              <w:jc w:val="right"/>
              <w:rPr>
                <w:rFonts w:ascii="Angsana New" w:hAnsi="Angsana New"/>
              </w:rPr>
            </w:pPr>
            <w:r w:rsidRPr="00EE6D4E">
              <w:rPr>
                <w:rFonts w:ascii="Angsana New" w:hAnsi="Angsana New"/>
              </w:rPr>
              <w:t>20</w:t>
            </w:r>
          </w:p>
        </w:tc>
      </w:tr>
      <w:tr w:rsidR="00EF0A51" w:rsidRPr="00EE6D4E" w:rsidTr="00107FD5">
        <w:trPr>
          <w:trHeight w:val="341"/>
        </w:trPr>
        <w:tc>
          <w:tcPr>
            <w:tcW w:w="3686" w:type="dxa"/>
            <w:vAlign w:val="bottom"/>
          </w:tcPr>
          <w:p w:rsidR="00EF0A51" w:rsidRPr="00EE6D4E" w:rsidRDefault="00EF0A51" w:rsidP="00EE6D4E">
            <w:pPr>
              <w:tabs>
                <w:tab w:val="left" w:pos="238"/>
              </w:tabs>
              <w:ind w:left="288" w:firstLine="29"/>
              <w:rPr>
                <w:rFonts w:ascii="Angsana New" w:hAnsi="Angsana New"/>
              </w:rPr>
            </w:pPr>
            <w:r w:rsidRPr="00EE6D4E">
              <w:rPr>
                <w:rFonts w:ascii="Angsana New" w:hAnsi="Angsana New"/>
              </w:rPr>
              <w:t>Rental income from office</w:t>
            </w:r>
          </w:p>
        </w:tc>
        <w:tc>
          <w:tcPr>
            <w:tcW w:w="1417" w:type="dxa"/>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5" w:type="dxa"/>
            <w:tcBorders>
              <w:left w:val="nil"/>
            </w:tcBorders>
            <w:vAlign w:val="bottom"/>
          </w:tcPr>
          <w:p w:rsidR="00EF0A51" w:rsidRPr="00EE6D4E" w:rsidRDefault="00EF0A51"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3" w:type="dxa"/>
            <w:vAlign w:val="bottom"/>
          </w:tcPr>
          <w:p w:rsidR="00EF0A51" w:rsidRPr="00EE6D4E" w:rsidRDefault="00EF0A51" w:rsidP="00EE6D4E">
            <w:pPr>
              <w:tabs>
                <w:tab w:val="left" w:pos="238"/>
              </w:tabs>
              <w:jc w:val="right"/>
              <w:rPr>
                <w:rFonts w:ascii="Angsana New" w:hAnsi="Angsana New"/>
              </w:rPr>
            </w:pPr>
          </w:p>
        </w:tc>
        <w:tc>
          <w:tcPr>
            <w:tcW w:w="1276" w:type="dxa"/>
            <w:vAlign w:val="bottom"/>
          </w:tcPr>
          <w:p w:rsidR="00EF0A51" w:rsidRPr="00EE6D4E" w:rsidRDefault="00EF0A51" w:rsidP="00155469">
            <w:pPr>
              <w:tabs>
                <w:tab w:val="left" w:pos="238"/>
              </w:tabs>
              <w:jc w:val="right"/>
              <w:rPr>
                <w:rFonts w:ascii="Angsana New" w:hAnsi="Angsana New"/>
              </w:rPr>
            </w:pPr>
            <w:r w:rsidRPr="00EE6D4E">
              <w:rPr>
                <w:rFonts w:ascii="Angsana New" w:hAnsi="Angsana New"/>
              </w:rPr>
              <w:t>73</w:t>
            </w:r>
          </w:p>
        </w:tc>
      </w:tr>
      <w:tr w:rsidR="00EF0A51" w:rsidRPr="00EE6D4E" w:rsidTr="00107FD5">
        <w:trPr>
          <w:trHeight w:val="341"/>
        </w:trPr>
        <w:tc>
          <w:tcPr>
            <w:tcW w:w="3686" w:type="dxa"/>
            <w:vAlign w:val="bottom"/>
          </w:tcPr>
          <w:p w:rsidR="00EF0A51" w:rsidRPr="00EF0A51" w:rsidRDefault="00EF0A51" w:rsidP="00EE6D4E">
            <w:pPr>
              <w:tabs>
                <w:tab w:val="left" w:pos="238"/>
              </w:tabs>
              <w:ind w:left="288" w:hanging="288"/>
              <w:rPr>
                <w:rFonts w:ascii="Angsana New" w:hAnsi="Angsana New"/>
              </w:rPr>
            </w:pPr>
            <w:r w:rsidRPr="00EF0A51">
              <w:rPr>
                <w:rFonts w:ascii="Angsana New" w:hAnsi="Angsana New"/>
              </w:rPr>
              <w:t xml:space="preserve">       Other income</w:t>
            </w:r>
          </w:p>
        </w:tc>
        <w:tc>
          <w:tcPr>
            <w:tcW w:w="1417" w:type="dxa"/>
            <w:tcBorders>
              <w:bottom w:val="single" w:sz="4" w:space="0" w:color="auto"/>
            </w:tcBorders>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5" w:type="dxa"/>
            <w:tcBorders>
              <w:left w:val="nil"/>
              <w:bottom w:val="single" w:sz="4" w:space="0" w:color="auto"/>
            </w:tcBorders>
            <w:vAlign w:val="bottom"/>
          </w:tcPr>
          <w:p w:rsidR="00EF0A51" w:rsidRPr="00EE6D4E" w:rsidRDefault="00EF0A51"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6" w:type="dxa"/>
            <w:tcBorders>
              <w:bottom w:val="single" w:sz="4" w:space="0" w:color="auto"/>
            </w:tcBorders>
            <w:vAlign w:val="bottom"/>
          </w:tcPr>
          <w:p w:rsidR="00EF0A51" w:rsidRPr="00EE6D4E" w:rsidRDefault="00953B26" w:rsidP="00EE6D4E">
            <w:pPr>
              <w:tabs>
                <w:tab w:val="left" w:pos="238"/>
              </w:tabs>
              <w:jc w:val="right"/>
              <w:rPr>
                <w:rFonts w:ascii="Angsana New" w:hAnsi="Angsana New"/>
              </w:rPr>
            </w:pPr>
            <w:r>
              <w:rPr>
                <w:rFonts w:ascii="Angsana New" w:hAnsi="Angsana New"/>
              </w:rPr>
              <w:t>332</w:t>
            </w:r>
          </w:p>
        </w:tc>
        <w:tc>
          <w:tcPr>
            <w:tcW w:w="283" w:type="dxa"/>
            <w:vAlign w:val="bottom"/>
          </w:tcPr>
          <w:p w:rsidR="00EF0A51" w:rsidRPr="00EE6D4E" w:rsidRDefault="00EF0A51" w:rsidP="00EE6D4E">
            <w:pPr>
              <w:tabs>
                <w:tab w:val="left" w:pos="238"/>
              </w:tabs>
              <w:jc w:val="right"/>
              <w:rPr>
                <w:rFonts w:ascii="Angsana New" w:hAnsi="Angsana New"/>
              </w:rPr>
            </w:pPr>
          </w:p>
        </w:tc>
        <w:tc>
          <w:tcPr>
            <w:tcW w:w="1276" w:type="dxa"/>
            <w:tcBorders>
              <w:bottom w:val="single" w:sz="4" w:space="0" w:color="auto"/>
            </w:tcBorders>
            <w:vAlign w:val="bottom"/>
          </w:tcPr>
          <w:p w:rsidR="00EF0A51" w:rsidRPr="00EE6D4E" w:rsidRDefault="00EF0A51" w:rsidP="00155469">
            <w:pPr>
              <w:tabs>
                <w:tab w:val="left" w:pos="238"/>
              </w:tabs>
              <w:jc w:val="right"/>
              <w:rPr>
                <w:rFonts w:ascii="Angsana New" w:hAnsi="Angsana New"/>
              </w:rPr>
            </w:pPr>
            <w:r>
              <w:rPr>
                <w:rFonts w:ascii="Angsana New" w:hAnsi="Angsana New"/>
              </w:rPr>
              <w:t>-</w:t>
            </w:r>
          </w:p>
        </w:tc>
      </w:tr>
      <w:tr w:rsidR="00EF0A51" w:rsidRPr="00EE6D4E" w:rsidTr="00107FD5">
        <w:trPr>
          <w:trHeight w:val="341"/>
        </w:trPr>
        <w:tc>
          <w:tcPr>
            <w:tcW w:w="3686" w:type="dxa"/>
            <w:vAlign w:val="bottom"/>
          </w:tcPr>
          <w:p w:rsidR="00EF0A51" w:rsidRPr="00B777A1" w:rsidRDefault="00B777A1" w:rsidP="00B777A1">
            <w:pPr>
              <w:tabs>
                <w:tab w:val="left" w:pos="238"/>
              </w:tabs>
              <w:ind w:left="288" w:firstLine="29"/>
              <w:rPr>
                <w:rFonts w:ascii="Angsana New" w:hAnsi="Angsana New"/>
              </w:rPr>
            </w:pPr>
            <w:r w:rsidRPr="00B777A1">
              <w:rPr>
                <w:rFonts w:ascii="Angsana New" w:hAnsi="Angsana New"/>
              </w:rPr>
              <w:t>Total</w:t>
            </w:r>
          </w:p>
        </w:tc>
        <w:tc>
          <w:tcPr>
            <w:tcW w:w="1417" w:type="dxa"/>
            <w:tcBorders>
              <w:top w:val="single" w:sz="4" w:space="0" w:color="auto"/>
              <w:bottom w:val="double" w:sz="4" w:space="0" w:color="auto"/>
            </w:tcBorders>
            <w:vAlign w:val="bottom"/>
          </w:tcPr>
          <w:p w:rsidR="00EF0A51" w:rsidRPr="00EE6D4E" w:rsidRDefault="00953B26" w:rsidP="00EE6D4E">
            <w:pPr>
              <w:tabs>
                <w:tab w:val="left" w:pos="238"/>
              </w:tabs>
              <w:jc w:val="right"/>
              <w:rPr>
                <w:rFonts w:ascii="Angsana New" w:hAnsi="Angsana New"/>
              </w:rPr>
            </w:pPr>
            <w:r>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5" w:type="dxa"/>
            <w:tcBorders>
              <w:top w:val="single" w:sz="4" w:space="0" w:color="auto"/>
              <w:left w:val="nil"/>
              <w:bottom w:val="double" w:sz="4" w:space="0" w:color="auto"/>
            </w:tcBorders>
            <w:vAlign w:val="bottom"/>
          </w:tcPr>
          <w:p w:rsidR="00EF0A51" w:rsidRPr="00EE6D4E" w:rsidRDefault="00EF0A51" w:rsidP="00EE6D4E">
            <w:pPr>
              <w:tabs>
                <w:tab w:val="left" w:pos="238"/>
              </w:tabs>
              <w:jc w:val="right"/>
              <w:rPr>
                <w:rFonts w:ascii="Angsana New" w:hAnsi="Angsana New"/>
              </w:rPr>
            </w:pPr>
            <w:r w:rsidRPr="00EE6D4E">
              <w:rPr>
                <w:rFonts w:ascii="Angsana New" w:hAnsi="Angsana New"/>
              </w:rPr>
              <w:t>-</w:t>
            </w:r>
          </w:p>
        </w:tc>
        <w:tc>
          <w:tcPr>
            <w:tcW w:w="284" w:type="dxa"/>
            <w:vAlign w:val="bottom"/>
          </w:tcPr>
          <w:p w:rsidR="00EF0A51" w:rsidRPr="00EE6D4E" w:rsidRDefault="00EF0A51"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EF0A51" w:rsidRPr="00EE6D4E" w:rsidRDefault="00953B26" w:rsidP="00EE6D4E">
            <w:pPr>
              <w:tabs>
                <w:tab w:val="left" w:pos="238"/>
              </w:tabs>
              <w:jc w:val="right"/>
              <w:rPr>
                <w:rFonts w:ascii="Angsana New" w:hAnsi="Angsana New"/>
              </w:rPr>
            </w:pPr>
            <w:r>
              <w:rPr>
                <w:rFonts w:ascii="Angsana New" w:hAnsi="Angsana New"/>
              </w:rPr>
              <w:t>660</w:t>
            </w:r>
          </w:p>
        </w:tc>
        <w:tc>
          <w:tcPr>
            <w:tcW w:w="283" w:type="dxa"/>
            <w:vAlign w:val="bottom"/>
          </w:tcPr>
          <w:p w:rsidR="00EF0A51" w:rsidRPr="00EE6D4E" w:rsidRDefault="00EF0A51"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EF0A51" w:rsidRPr="00EE6D4E" w:rsidRDefault="00EF0A51" w:rsidP="00155469">
            <w:pPr>
              <w:tabs>
                <w:tab w:val="left" w:pos="238"/>
              </w:tabs>
              <w:jc w:val="right"/>
              <w:rPr>
                <w:rFonts w:ascii="Angsana New" w:hAnsi="Angsana New"/>
              </w:rPr>
            </w:pPr>
            <w:r w:rsidRPr="00EE6D4E">
              <w:rPr>
                <w:rFonts w:ascii="Angsana New" w:hAnsi="Angsana New"/>
              </w:rPr>
              <w:t>181</w:t>
            </w:r>
          </w:p>
        </w:tc>
      </w:tr>
      <w:tr w:rsidR="00D76167" w:rsidRPr="00EE6D4E" w:rsidTr="00CF34B0">
        <w:trPr>
          <w:trHeight w:val="341"/>
        </w:trPr>
        <w:tc>
          <w:tcPr>
            <w:tcW w:w="3686" w:type="dxa"/>
            <w:vAlign w:val="bottom"/>
          </w:tcPr>
          <w:p w:rsidR="00D76167" w:rsidRPr="00EE6D4E" w:rsidRDefault="00D76167" w:rsidP="00EE6D4E">
            <w:pPr>
              <w:tabs>
                <w:tab w:val="left" w:pos="238"/>
              </w:tabs>
              <w:ind w:left="288" w:hanging="288"/>
              <w:rPr>
                <w:rFonts w:ascii="Angsana New" w:hAnsi="Angsana New"/>
              </w:rPr>
            </w:pPr>
            <w:r w:rsidRPr="00EE6D4E">
              <w:rPr>
                <w:rFonts w:ascii="Angsana New" w:hAnsi="Angsana New"/>
                <w:b/>
                <w:bCs/>
              </w:rPr>
              <w:lastRenderedPageBreak/>
              <w:t>Transactions with related parties</w:t>
            </w:r>
          </w:p>
        </w:tc>
        <w:tc>
          <w:tcPr>
            <w:tcW w:w="1417" w:type="dxa"/>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5" w:type="dxa"/>
            <w:tcBorders>
              <w:left w:val="nil"/>
            </w:tcBorders>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D76167" w:rsidRPr="00EE6D4E" w:rsidTr="00CF34B0">
        <w:trPr>
          <w:trHeight w:val="357"/>
        </w:trPr>
        <w:tc>
          <w:tcPr>
            <w:tcW w:w="3686" w:type="dxa"/>
            <w:vAlign w:val="bottom"/>
          </w:tcPr>
          <w:p w:rsidR="00D76167" w:rsidRPr="00EE6D4E" w:rsidRDefault="00D76167" w:rsidP="00EE6D4E">
            <w:pPr>
              <w:ind w:left="288" w:hanging="288"/>
              <w:rPr>
                <w:rFonts w:ascii="Angsana New" w:hAnsi="Angsana New"/>
                <w:b/>
                <w:bCs/>
              </w:rPr>
            </w:pPr>
            <w:r w:rsidRPr="00EE6D4E">
              <w:rPr>
                <w:rFonts w:ascii="Angsana New" w:hAnsi="Angsana New"/>
                <w:b/>
                <w:bCs/>
              </w:rPr>
              <w:t>Building rental fee</w:t>
            </w:r>
          </w:p>
        </w:tc>
        <w:tc>
          <w:tcPr>
            <w:tcW w:w="1417" w:type="dxa"/>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jc w:val="right"/>
              <w:rPr>
                <w:rFonts w:ascii="Angsana New" w:hAnsi="Angsana New"/>
              </w:rPr>
            </w:pPr>
          </w:p>
        </w:tc>
        <w:tc>
          <w:tcPr>
            <w:tcW w:w="1275" w:type="dxa"/>
            <w:tcBorders>
              <w:left w:val="nil"/>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155469" w:rsidRPr="00EE6D4E" w:rsidTr="00CF34B0">
        <w:trPr>
          <w:trHeight w:val="357"/>
        </w:trPr>
        <w:tc>
          <w:tcPr>
            <w:tcW w:w="3686" w:type="dxa"/>
            <w:vAlign w:val="bottom"/>
          </w:tcPr>
          <w:p w:rsidR="00155469" w:rsidRPr="00EE6D4E" w:rsidRDefault="00155469" w:rsidP="00EE6D4E">
            <w:pPr>
              <w:ind w:left="288" w:hanging="288"/>
              <w:rPr>
                <w:rFonts w:ascii="Angsana New" w:hAnsi="Angsana New"/>
                <w:cs/>
              </w:rPr>
            </w:pPr>
            <w:r w:rsidRPr="00EE6D4E">
              <w:rPr>
                <w:rFonts w:ascii="Angsana New" w:hAnsi="Angsana New"/>
              </w:rPr>
              <w:t>T.C. Exhibition Service Co., Ltd.</w:t>
            </w:r>
          </w:p>
        </w:tc>
        <w:tc>
          <w:tcPr>
            <w:tcW w:w="1417" w:type="dxa"/>
            <w:vAlign w:val="bottom"/>
          </w:tcPr>
          <w:p w:rsidR="00155469" w:rsidRPr="00EE6D4E" w:rsidRDefault="00953B26" w:rsidP="00EE6D4E">
            <w:pPr>
              <w:jc w:val="right"/>
              <w:rPr>
                <w:rFonts w:ascii="Angsana New" w:hAnsi="Angsana New"/>
              </w:rPr>
            </w:pPr>
            <w:r>
              <w:rPr>
                <w:rFonts w:ascii="Angsana New" w:hAnsi="Angsana New"/>
              </w:rPr>
              <w:t>780</w:t>
            </w:r>
          </w:p>
        </w:tc>
        <w:tc>
          <w:tcPr>
            <w:tcW w:w="284" w:type="dxa"/>
            <w:vAlign w:val="bottom"/>
          </w:tcPr>
          <w:p w:rsidR="00155469" w:rsidRPr="00EE6D4E" w:rsidRDefault="00155469" w:rsidP="00EE6D4E">
            <w:pPr>
              <w:jc w:val="right"/>
              <w:rPr>
                <w:rFonts w:ascii="Angsana New" w:hAnsi="Angsana New"/>
              </w:rPr>
            </w:pPr>
          </w:p>
        </w:tc>
        <w:tc>
          <w:tcPr>
            <w:tcW w:w="1275" w:type="dxa"/>
            <w:tcBorders>
              <w:left w:val="nil"/>
            </w:tcBorders>
            <w:vAlign w:val="bottom"/>
          </w:tcPr>
          <w:p w:rsidR="00155469" w:rsidRPr="00EE6D4E" w:rsidRDefault="00155469" w:rsidP="00155469">
            <w:pPr>
              <w:jc w:val="right"/>
              <w:rPr>
                <w:rFonts w:ascii="Angsana New" w:hAnsi="Angsana New"/>
              </w:rPr>
            </w:pPr>
            <w:r w:rsidRPr="00EE6D4E">
              <w:rPr>
                <w:rFonts w:ascii="Angsana New" w:hAnsi="Angsana New"/>
              </w:rPr>
              <w:t>960</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vAlign w:val="bottom"/>
          </w:tcPr>
          <w:p w:rsidR="00155469" w:rsidRPr="00EE6D4E" w:rsidRDefault="00953B26" w:rsidP="00EE6D4E">
            <w:pPr>
              <w:tabs>
                <w:tab w:val="left" w:pos="238"/>
              </w:tabs>
              <w:jc w:val="right"/>
              <w:rPr>
                <w:rFonts w:ascii="Angsana New" w:hAnsi="Angsana New"/>
              </w:rPr>
            </w:pPr>
            <w:r>
              <w:rPr>
                <w:rFonts w:ascii="Angsana New" w:hAnsi="Angsana New"/>
              </w:rPr>
              <w:t>780</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320</w:t>
            </w:r>
          </w:p>
        </w:tc>
      </w:tr>
      <w:tr w:rsidR="00155469" w:rsidRPr="00EE6D4E" w:rsidTr="00CF34B0">
        <w:trPr>
          <w:trHeight w:val="357"/>
        </w:trPr>
        <w:tc>
          <w:tcPr>
            <w:tcW w:w="3686" w:type="dxa"/>
            <w:vAlign w:val="bottom"/>
          </w:tcPr>
          <w:p w:rsidR="00155469" w:rsidRPr="00EE6D4E" w:rsidRDefault="00155469" w:rsidP="00EE6D4E">
            <w:pPr>
              <w:ind w:left="288" w:hanging="288"/>
              <w:rPr>
                <w:rFonts w:ascii="Angsana New" w:hAnsi="Angsana New"/>
              </w:rPr>
            </w:pPr>
            <w:proofErr w:type="spellStart"/>
            <w:r w:rsidRPr="00EE6D4E">
              <w:rPr>
                <w:rFonts w:ascii="Angsana New" w:hAnsi="Angsana New"/>
              </w:rPr>
              <w:t>Tayakorn</w:t>
            </w:r>
            <w:proofErr w:type="spellEnd"/>
            <w:r w:rsidRPr="00EE6D4E">
              <w:rPr>
                <w:rFonts w:ascii="Angsana New" w:hAnsi="Angsana New"/>
              </w:rPr>
              <w:t xml:space="preserve"> Co., Ltd.</w:t>
            </w:r>
          </w:p>
        </w:tc>
        <w:tc>
          <w:tcPr>
            <w:tcW w:w="1417" w:type="dxa"/>
            <w:tcBorders>
              <w:bottom w:val="single" w:sz="4" w:space="0" w:color="auto"/>
            </w:tcBorders>
            <w:vAlign w:val="bottom"/>
          </w:tcPr>
          <w:p w:rsidR="00155469" w:rsidRPr="00EE6D4E" w:rsidRDefault="00953B26" w:rsidP="00EE6D4E">
            <w:pPr>
              <w:jc w:val="right"/>
              <w:rPr>
                <w:rFonts w:ascii="Angsana New" w:hAnsi="Angsana New"/>
              </w:rPr>
            </w:pPr>
            <w:r>
              <w:rPr>
                <w:rFonts w:ascii="Angsana New" w:hAnsi="Angsana New"/>
              </w:rPr>
              <w:t>600</w:t>
            </w:r>
          </w:p>
        </w:tc>
        <w:tc>
          <w:tcPr>
            <w:tcW w:w="284" w:type="dxa"/>
            <w:vAlign w:val="bottom"/>
          </w:tcPr>
          <w:p w:rsidR="00155469" w:rsidRPr="00EE6D4E" w:rsidRDefault="00155469" w:rsidP="00EE6D4E">
            <w:pPr>
              <w:jc w:val="right"/>
              <w:rPr>
                <w:rFonts w:ascii="Angsana New" w:hAnsi="Angsana New"/>
              </w:rPr>
            </w:pPr>
          </w:p>
        </w:tc>
        <w:tc>
          <w:tcPr>
            <w:tcW w:w="1275" w:type="dxa"/>
            <w:tcBorders>
              <w:left w:val="nil"/>
              <w:bottom w:val="single" w:sz="4" w:space="0" w:color="auto"/>
            </w:tcBorders>
            <w:vAlign w:val="bottom"/>
          </w:tcPr>
          <w:p w:rsidR="00155469" w:rsidRPr="00EE6D4E" w:rsidRDefault="00155469" w:rsidP="00155469">
            <w:pPr>
              <w:jc w:val="right"/>
              <w:rPr>
                <w:rFonts w:ascii="Angsana New" w:hAnsi="Angsana New"/>
              </w:rPr>
            </w:pPr>
            <w:r w:rsidRPr="00EE6D4E">
              <w:rPr>
                <w:rFonts w:ascii="Angsana New" w:hAnsi="Angsana New"/>
              </w:rPr>
              <w:t>600</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tcBorders>
              <w:bottom w:val="single" w:sz="4" w:space="0" w:color="auto"/>
            </w:tcBorders>
            <w:vAlign w:val="bottom"/>
          </w:tcPr>
          <w:p w:rsidR="00155469" w:rsidRPr="00EE6D4E" w:rsidRDefault="00953B26" w:rsidP="00EE6D4E">
            <w:pPr>
              <w:tabs>
                <w:tab w:val="left" w:pos="238"/>
              </w:tabs>
              <w:jc w:val="right"/>
              <w:rPr>
                <w:rFonts w:ascii="Angsana New" w:hAnsi="Angsana New"/>
              </w:rPr>
            </w:pPr>
            <w:r>
              <w:rPr>
                <w:rFonts w:ascii="Angsana New" w:hAnsi="Angsana New"/>
              </w:rPr>
              <w:t>600</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tcBorders>
              <w:bottom w:val="single" w:sz="4" w:space="0" w:color="auto"/>
            </w:tcBorders>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200</w:t>
            </w:r>
          </w:p>
        </w:tc>
      </w:tr>
      <w:tr w:rsidR="00155469" w:rsidRPr="00EE6D4E" w:rsidTr="00CF34B0">
        <w:trPr>
          <w:trHeight w:val="357"/>
        </w:trPr>
        <w:tc>
          <w:tcPr>
            <w:tcW w:w="3686" w:type="dxa"/>
            <w:vAlign w:val="bottom"/>
          </w:tcPr>
          <w:p w:rsidR="00155469" w:rsidRPr="00EE6D4E" w:rsidRDefault="00573442" w:rsidP="00EE6D4E">
            <w:pPr>
              <w:ind w:left="288" w:hanging="288"/>
              <w:rPr>
                <w:rFonts w:ascii="Angsana New" w:hAnsi="Angsana New"/>
              </w:rPr>
            </w:pPr>
            <w:r>
              <w:rPr>
                <w:rFonts w:ascii="Angsana New" w:hAnsi="Angsana New"/>
              </w:rPr>
              <w:t>Total</w:t>
            </w:r>
          </w:p>
        </w:tc>
        <w:tc>
          <w:tcPr>
            <w:tcW w:w="1417" w:type="dxa"/>
            <w:tcBorders>
              <w:top w:val="single" w:sz="4" w:space="0" w:color="auto"/>
              <w:bottom w:val="double" w:sz="4" w:space="0" w:color="auto"/>
            </w:tcBorders>
            <w:vAlign w:val="bottom"/>
          </w:tcPr>
          <w:p w:rsidR="00155469" w:rsidRPr="00EE6D4E" w:rsidRDefault="00953B26" w:rsidP="00EE6D4E">
            <w:pPr>
              <w:jc w:val="right"/>
              <w:rPr>
                <w:rFonts w:ascii="Angsana New" w:hAnsi="Angsana New"/>
              </w:rPr>
            </w:pPr>
            <w:r>
              <w:rPr>
                <w:rFonts w:ascii="Angsana New" w:hAnsi="Angsana New"/>
              </w:rPr>
              <w:t>1,380</w:t>
            </w:r>
          </w:p>
        </w:tc>
        <w:tc>
          <w:tcPr>
            <w:tcW w:w="284" w:type="dxa"/>
            <w:vAlign w:val="bottom"/>
          </w:tcPr>
          <w:p w:rsidR="00155469" w:rsidRPr="00EE6D4E" w:rsidRDefault="00155469" w:rsidP="00EE6D4E">
            <w:pPr>
              <w:jc w:val="right"/>
              <w:rPr>
                <w:rFonts w:ascii="Angsana New" w:hAnsi="Angsana New"/>
              </w:rPr>
            </w:pPr>
          </w:p>
        </w:tc>
        <w:tc>
          <w:tcPr>
            <w:tcW w:w="1275" w:type="dxa"/>
            <w:tcBorders>
              <w:top w:val="single" w:sz="4" w:space="0" w:color="auto"/>
              <w:left w:val="nil"/>
              <w:bottom w:val="double" w:sz="4" w:space="0" w:color="auto"/>
            </w:tcBorders>
            <w:vAlign w:val="bottom"/>
          </w:tcPr>
          <w:p w:rsidR="00155469" w:rsidRPr="00EE6D4E" w:rsidRDefault="00155469" w:rsidP="00155469">
            <w:pPr>
              <w:jc w:val="right"/>
              <w:rPr>
                <w:rFonts w:ascii="Angsana New" w:hAnsi="Angsana New"/>
              </w:rPr>
            </w:pPr>
            <w:r w:rsidRPr="00EE6D4E">
              <w:rPr>
                <w:rFonts w:ascii="Angsana New" w:hAnsi="Angsana New"/>
              </w:rPr>
              <w:t>1,560</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55469" w:rsidRPr="00EE6D4E" w:rsidRDefault="00953B26" w:rsidP="00EE6D4E">
            <w:pPr>
              <w:tabs>
                <w:tab w:val="left" w:pos="238"/>
              </w:tabs>
              <w:jc w:val="right"/>
              <w:rPr>
                <w:rFonts w:ascii="Angsana New" w:hAnsi="Angsana New"/>
              </w:rPr>
            </w:pPr>
            <w:r>
              <w:rPr>
                <w:rFonts w:ascii="Angsana New" w:hAnsi="Angsana New"/>
              </w:rPr>
              <w:t>1,380</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520</w:t>
            </w:r>
          </w:p>
        </w:tc>
      </w:tr>
      <w:tr w:rsidR="00D76167" w:rsidRPr="00EE6D4E" w:rsidTr="00121C17">
        <w:trPr>
          <w:trHeight w:hRule="exact" w:val="170"/>
        </w:trPr>
        <w:tc>
          <w:tcPr>
            <w:tcW w:w="3686" w:type="dxa"/>
            <w:vAlign w:val="bottom"/>
          </w:tcPr>
          <w:p w:rsidR="00D76167" w:rsidRDefault="00D76167" w:rsidP="00EE6D4E">
            <w:pPr>
              <w:ind w:left="288" w:hanging="288"/>
              <w:rPr>
                <w:rFonts w:ascii="Angsana New" w:hAnsi="Angsana New"/>
                <w:b/>
                <w:bCs/>
              </w:rPr>
            </w:pPr>
          </w:p>
          <w:p w:rsidR="00155469" w:rsidRDefault="00155469" w:rsidP="00EE6D4E">
            <w:pPr>
              <w:ind w:left="288" w:hanging="288"/>
              <w:rPr>
                <w:rFonts w:ascii="Angsana New" w:hAnsi="Angsana New"/>
                <w:b/>
                <w:bCs/>
              </w:rPr>
            </w:pPr>
          </w:p>
          <w:p w:rsidR="00155469" w:rsidRPr="00EE6D4E" w:rsidRDefault="00155469" w:rsidP="00EE6D4E">
            <w:pPr>
              <w:ind w:left="288" w:hanging="288"/>
              <w:rPr>
                <w:rFonts w:ascii="Angsana New" w:hAnsi="Angsana New"/>
                <w:b/>
                <w:bCs/>
              </w:rPr>
            </w:pPr>
          </w:p>
        </w:tc>
        <w:tc>
          <w:tcPr>
            <w:tcW w:w="1417" w:type="dxa"/>
            <w:tcBorders>
              <w:top w:val="double" w:sz="4" w:space="0" w:color="auto"/>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jc w:val="right"/>
              <w:rPr>
                <w:rFonts w:ascii="Angsana New" w:hAnsi="Angsana New"/>
              </w:rPr>
            </w:pPr>
          </w:p>
        </w:tc>
        <w:tc>
          <w:tcPr>
            <w:tcW w:w="1275" w:type="dxa"/>
            <w:tcBorders>
              <w:top w:val="double" w:sz="4" w:space="0" w:color="auto"/>
              <w:left w:val="nil"/>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tcBorders>
              <w:top w:val="double" w:sz="4" w:space="0" w:color="auto"/>
            </w:tcBorders>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tcBorders>
              <w:top w:val="double" w:sz="4" w:space="0" w:color="auto"/>
            </w:tcBorders>
            <w:vAlign w:val="bottom"/>
          </w:tcPr>
          <w:p w:rsidR="00D76167" w:rsidRPr="00EE6D4E" w:rsidRDefault="00D76167" w:rsidP="00EE6D4E">
            <w:pPr>
              <w:tabs>
                <w:tab w:val="left" w:pos="238"/>
              </w:tabs>
              <w:jc w:val="right"/>
              <w:rPr>
                <w:rFonts w:ascii="Angsana New" w:hAnsi="Angsana New"/>
              </w:rPr>
            </w:pPr>
          </w:p>
        </w:tc>
      </w:tr>
      <w:tr w:rsidR="00D76167" w:rsidRPr="00EE6D4E" w:rsidTr="00121C17">
        <w:trPr>
          <w:trHeight w:val="357"/>
        </w:trPr>
        <w:tc>
          <w:tcPr>
            <w:tcW w:w="3686" w:type="dxa"/>
            <w:vAlign w:val="bottom"/>
          </w:tcPr>
          <w:p w:rsidR="00D76167" w:rsidRPr="00EE6D4E" w:rsidRDefault="00D76167" w:rsidP="00EE6D4E">
            <w:pPr>
              <w:ind w:left="288" w:hanging="288"/>
              <w:rPr>
                <w:rFonts w:ascii="Angsana New" w:hAnsi="Angsana New"/>
                <w:b/>
                <w:bCs/>
              </w:rPr>
            </w:pPr>
            <w:r w:rsidRPr="00EE6D4E">
              <w:rPr>
                <w:rFonts w:ascii="Angsana New" w:hAnsi="Angsana New"/>
                <w:b/>
                <w:bCs/>
              </w:rPr>
              <w:t>Utilities income</w:t>
            </w:r>
          </w:p>
        </w:tc>
        <w:tc>
          <w:tcPr>
            <w:tcW w:w="1417" w:type="dxa"/>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jc w:val="right"/>
              <w:rPr>
                <w:rFonts w:ascii="Angsana New" w:hAnsi="Angsana New"/>
              </w:rPr>
            </w:pPr>
          </w:p>
        </w:tc>
        <w:tc>
          <w:tcPr>
            <w:tcW w:w="1275" w:type="dxa"/>
            <w:tcBorders>
              <w:left w:val="nil"/>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155469" w:rsidRPr="00EE6D4E" w:rsidTr="00CF34B0">
        <w:trPr>
          <w:trHeight w:val="357"/>
        </w:trPr>
        <w:tc>
          <w:tcPr>
            <w:tcW w:w="3686" w:type="dxa"/>
            <w:vAlign w:val="bottom"/>
          </w:tcPr>
          <w:p w:rsidR="00155469" w:rsidRPr="00EE6D4E" w:rsidRDefault="00155469" w:rsidP="00EE6D4E">
            <w:pPr>
              <w:ind w:left="288" w:hanging="288"/>
              <w:rPr>
                <w:rFonts w:ascii="Angsana New" w:hAnsi="Angsana New"/>
              </w:rPr>
            </w:pPr>
            <w:r w:rsidRPr="00EE6D4E">
              <w:rPr>
                <w:rFonts w:ascii="Angsana New" w:hAnsi="Angsana New"/>
              </w:rPr>
              <w:t>T.C. Exhibition Service Co., Ltd.</w:t>
            </w:r>
          </w:p>
        </w:tc>
        <w:tc>
          <w:tcPr>
            <w:tcW w:w="1417" w:type="dxa"/>
            <w:vAlign w:val="bottom"/>
          </w:tcPr>
          <w:p w:rsidR="00155469" w:rsidRPr="00EE6D4E" w:rsidRDefault="00953B26" w:rsidP="00EE6D4E">
            <w:pPr>
              <w:jc w:val="right"/>
              <w:rPr>
                <w:rFonts w:asciiTheme="majorBidi" w:hAnsiTheme="majorBidi" w:cstheme="majorBidi"/>
                <w:cs/>
              </w:rPr>
            </w:pPr>
            <w:r>
              <w:rPr>
                <w:rFonts w:asciiTheme="majorBidi" w:hAnsiTheme="majorBidi" w:cstheme="majorBidi"/>
              </w:rPr>
              <w:t>193</w:t>
            </w:r>
          </w:p>
        </w:tc>
        <w:tc>
          <w:tcPr>
            <w:tcW w:w="284" w:type="dxa"/>
            <w:vAlign w:val="bottom"/>
          </w:tcPr>
          <w:p w:rsidR="00155469" w:rsidRPr="00EE6D4E" w:rsidRDefault="00155469" w:rsidP="00EE6D4E">
            <w:pPr>
              <w:jc w:val="right"/>
              <w:rPr>
                <w:rFonts w:asciiTheme="majorBidi" w:hAnsiTheme="majorBidi" w:cstheme="majorBidi"/>
              </w:rPr>
            </w:pPr>
          </w:p>
        </w:tc>
        <w:tc>
          <w:tcPr>
            <w:tcW w:w="1275" w:type="dxa"/>
            <w:tcBorders>
              <w:left w:val="nil"/>
            </w:tcBorders>
            <w:vAlign w:val="bottom"/>
          </w:tcPr>
          <w:p w:rsidR="00155469" w:rsidRPr="00EE6D4E" w:rsidRDefault="00155469" w:rsidP="00155469">
            <w:pPr>
              <w:jc w:val="right"/>
              <w:rPr>
                <w:rFonts w:asciiTheme="majorBidi" w:hAnsiTheme="majorBidi" w:cstheme="majorBidi"/>
                <w:cs/>
              </w:rPr>
            </w:pPr>
            <w:r w:rsidRPr="00EE6D4E">
              <w:rPr>
                <w:rFonts w:asciiTheme="majorBidi" w:hAnsiTheme="majorBidi" w:cstheme="majorBidi"/>
              </w:rPr>
              <w:t>187</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vAlign w:val="bottom"/>
          </w:tcPr>
          <w:p w:rsidR="00155469" w:rsidRPr="00EE6D4E" w:rsidRDefault="00953B26" w:rsidP="00EE6D4E">
            <w:pPr>
              <w:tabs>
                <w:tab w:val="left" w:pos="238"/>
              </w:tabs>
              <w:jc w:val="right"/>
              <w:rPr>
                <w:rFonts w:ascii="Angsana New" w:hAnsi="Angsana New"/>
              </w:rPr>
            </w:pPr>
            <w:r>
              <w:rPr>
                <w:rFonts w:ascii="Angsana New" w:hAnsi="Angsana New"/>
              </w:rPr>
              <w:t>193</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66</w:t>
            </w:r>
          </w:p>
        </w:tc>
      </w:tr>
      <w:tr w:rsidR="00155469" w:rsidRPr="00EE6D4E" w:rsidTr="00CF34B0">
        <w:trPr>
          <w:trHeight w:val="357"/>
        </w:trPr>
        <w:tc>
          <w:tcPr>
            <w:tcW w:w="3686" w:type="dxa"/>
            <w:vAlign w:val="bottom"/>
          </w:tcPr>
          <w:p w:rsidR="00155469" w:rsidRPr="00EE6D4E" w:rsidRDefault="00155469" w:rsidP="00EE6D4E">
            <w:pPr>
              <w:ind w:left="288" w:hanging="288"/>
              <w:rPr>
                <w:rFonts w:ascii="Angsana New" w:hAnsi="Angsana New"/>
              </w:rPr>
            </w:pPr>
            <w:proofErr w:type="spellStart"/>
            <w:r w:rsidRPr="00EE6D4E">
              <w:rPr>
                <w:rFonts w:ascii="Angsana New" w:hAnsi="Angsana New"/>
              </w:rPr>
              <w:t>Tayakorn</w:t>
            </w:r>
            <w:proofErr w:type="spellEnd"/>
            <w:r w:rsidRPr="00EE6D4E">
              <w:rPr>
                <w:rFonts w:ascii="Angsana New" w:hAnsi="Angsana New"/>
              </w:rPr>
              <w:t xml:space="preserve"> Co., Ltd.</w:t>
            </w:r>
          </w:p>
        </w:tc>
        <w:tc>
          <w:tcPr>
            <w:tcW w:w="1417" w:type="dxa"/>
            <w:tcBorders>
              <w:bottom w:val="single" w:sz="4" w:space="0" w:color="auto"/>
            </w:tcBorders>
            <w:vAlign w:val="bottom"/>
          </w:tcPr>
          <w:p w:rsidR="00155469" w:rsidRPr="00EE6D4E" w:rsidRDefault="00953B26" w:rsidP="00EE6D4E">
            <w:pPr>
              <w:jc w:val="right"/>
              <w:rPr>
                <w:rFonts w:asciiTheme="majorBidi" w:hAnsiTheme="majorBidi" w:cstheme="majorBidi"/>
                <w:cs/>
              </w:rPr>
            </w:pPr>
            <w:r>
              <w:rPr>
                <w:rFonts w:asciiTheme="majorBidi" w:hAnsiTheme="majorBidi" w:cstheme="majorBidi"/>
              </w:rPr>
              <w:t>251</w:t>
            </w:r>
          </w:p>
        </w:tc>
        <w:tc>
          <w:tcPr>
            <w:tcW w:w="284" w:type="dxa"/>
            <w:vAlign w:val="bottom"/>
          </w:tcPr>
          <w:p w:rsidR="00155469" w:rsidRPr="00EE6D4E" w:rsidRDefault="00155469" w:rsidP="00EE6D4E">
            <w:pPr>
              <w:jc w:val="right"/>
              <w:rPr>
                <w:rFonts w:asciiTheme="majorBidi" w:hAnsiTheme="majorBidi" w:cstheme="majorBidi"/>
              </w:rPr>
            </w:pPr>
          </w:p>
        </w:tc>
        <w:tc>
          <w:tcPr>
            <w:tcW w:w="1275" w:type="dxa"/>
            <w:tcBorders>
              <w:left w:val="nil"/>
              <w:bottom w:val="single" w:sz="4" w:space="0" w:color="auto"/>
            </w:tcBorders>
            <w:vAlign w:val="bottom"/>
          </w:tcPr>
          <w:p w:rsidR="00155469" w:rsidRPr="00EE6D4E" w:rsidRDefault="00155469" w:rsidP="00155469">
            <w:pPr>
              <w:jc w:val="right"/>
              <w:rPr>
                <w:rFonts w:asciiTheme="majorBidi" w:hAnsiTheme="majorBidi" w:cstheme="majorBidi"/>
                <w:cs/>
              </w:rPr>
            </w:pPr>
            <w:r w:rsidRPr="00EE6D4E">
              <w:rPr>
                <w:rFonts w:asciiTheme="majorBidi" w:hAnsiTheme="majorBidi" w:cstheme="majorBidi"/>
              </w:rPr>
              <w:t>240</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tcBorders>
              <w:bottom w:val="single" w:sz="4" w:space="0" w:color="auto"/>
            </w:tcBorders>
            <w:vAlign w:val="bottom"/>
          </w:tcPr>
          <w:p w:rsidR="00155469" w:rsidRPr="00EE6D4E" w:rsidRDefault="00953B26" w:rsidP="00EE6D4E">
            <w:pPr>
              <w:tabs>
                <w:tab w:val="left" w:pos="238"/>
              </w:tabs>
              <w:jc w:val="right"/>
              <w:rPr>
                <w:rFonts w:ascii="Angsana New" w:hAnsi="Angsana New"/>
              </w:rPr>
            </w:pPr>
            <w:r>
              <w:rPr>
                <w:rFonts w:ascii="Angsana New" w:hAnsi="Angsana New"/>
              </w:rPr>
              <w:t>251</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tcBorders>
              <w:bottom w:val="single" w:sz="4" w:space="0" w:color="auto"/>
            </w:tcBorders>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80</w:t>
            </w:r>
          </w:p>
        </w:tc>
      </w:tr>
      <w:tr w:rsidR="00155469" w:rsidRPr="00EE6D4E" w:rsidTr="00CF34B0">
        <w:trPr>
          <w:trHeight w:val="357"/>
        </w:trPr>
        <w:tc>
          <w:tcPr>
            <w:tcW w:w="3686" w:type="dxa"/>
            <w:vAlign w:val="bottom"/>
          </w:tcPr>
          <w:p w:rsidR="00155469" w:rsidRPr="00EE6D4E" w:rsidRDefault="00573442" w:rsidP="00EE6D4E">
            <w:pPr>
              <w:ind w:left="288" w:hanging="288"/>
              <w:rPr>
                <w:rFonts w:ascii="Angsana New" w:hAnsi="Angsana New"/>
              </w:rPr>
            </w:pPr>
            <w:r>
              <w:rPr>
                <w:rFonts w:ascii="Angsana New" w:hAnsi="Angsana New"/>
              </w:rPr>
              <w:t>Total</w:t>
            </w:r>
          </w:p>
        </w:tc>
        <w:tc>
          <w:tcPr>
            <w:tcW w:w="1417" w:type="dxa"/>
            <w:tcBorders>
              <w:top w:val="single" w:sz="4" w:space="0" w:color="auto"/>
              <w:bottom w:val="double" w:sz="4" w:space="0" w:color="auto"/>
            </w:tcBorders>
            <w:vAlign w:val="bottom"/>
          </w:tcPr>
          <w:p w:rsidR="00155469" w:rsidRPr="00EE6D4E" w:rsidRDefault="00953B26" w:rsidP="00EE6D4E">
            <w:pPr>
              <w:jc w:val="right"/>
              <w:rPr>
                <w:rFonts w:asciiTheme="majorBidi" w:hAnsiTheme="majorBidi" w:cstheme="majorBidi"/>
                <w:cs/>
              </w:rPr>
            </w:pPr>
            <w:r>
              <w:rPr>
                <w:rFonts w:asciiTheme="majorBidi" w:hAnsiTheme="majorBidi" w:cstheme="majorBidi"/>
              </w:rPr>
              <w:t>444</w:t>
            </w:r>
          </w:p>
        </w:tc>
        <w:tc>
          <w:tcPr>
            <w:tcW w:w="284" w:type="dxa"/>
            <w:vAlign w:val="bottom"/>
          </w:tcPr>
          <w:p w:rsidR="00155469" w:rsidRPr="00EE6D4E" w:rsidRDefault="00155469" w:rsidP="00EE6D4E">
            <w:pPr>
              <w:jc w:val="right"/>
              <w:rPr>
                <w:rFonts w:asciiTheme="majorBidi" w:hAnsiTheme="majorBidi" w:cstheme="majorBidi"/>
              </w:rPr>
            </w:pPr>
          </w:p>
        </w:tc>
        <w:tc>
          <w:tcPr>
            <w:tcW w:w="1275" w:type="dxa"/>
            <w:tcBorders>
              <w:top w:val="single" w:sz="4" w:space="0" w:color="auto"/>
              <w:left w:val="nil"/>
              <w:bottom w:val="double" w:sz="4" w:space="0" w:color="auto"/>
            </w:tcBorders>
            <w:vAlign w:val="bottom"/>
          </w:tcPr>
          <w:p w:rsidR="00155469" w:rsidRPr="00EE6D4E" w:rsidRDefault="00155469" w:rsidP="00155469">
            <w:pPr>
              <w:jc w:val="right"/>
              <w:rPr>
                <w:rFonts w:asciiTheme="majorBidi" w:hAnsiTheme="majorBidi" w:cstheme="majorBidi"/>
                <w:cs/>
              </w:rPr>
            </w:pPr>
            <w:r w:rsidRPr="00EE6D4E">
              <w:rPr>
                <w:rFonts w:asciiTheme="majorBidi" w:hAnsiTheme="majorBidi" w:cstheme="majorBidi"/>
              </w:rPr>
              <w:t>427</w:t>
            </w:r>
          </w:p>
        </w:tc>
        <w:tc>
          <w:tcPr>
            <w:tcW w:w="284" w:type="dxa"/>
            <w:vAlign w:val="bottom"/>
          </w:tcPr>
          <w:p w:rsidR="00155469" w:rsidRPr="00EE6D4E" w:rsidRDefault="00155469"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55469" w:rsidRPr="00EE6D4E" w:rsidRDefault="00953B26" w:rsidP="00EE6D4E">
            <w:pPr>
              <w:tabs>
                <w:tab w:val="left" w:pos="238"/>
              </w:tabs>
              <w:jc w:val="right"/>
              <w:rPr>
                <w:rFonts w:ascii="Angsana New" w:hAnsi="Angsana New"/>
              </w:rPr>
            </w:pPr>
            <w:r>
              <w:rPr>
                <w:rFonts w:ascii="Angsana New" w:hAnsi="Angsana New"/>
              </w:rPr>
              <w:t>444</w:t>
            </w:r>
          </w:p>
        </w:tc>
        <w:tc>
          <w:tcPr>
            <w:tcW w:w="283" w:type="dxa"/>
            <w:vAlign w:val="bottom"/>
          </w:tcPr>
          <w:p w:rsidR="00155469" w:rsidRPr="00EE6D4E" w:rsidRDefault="00155469" w:rsidP="00EE6D4E">
            <w:pPr>
              <w:tabs>
                <w:tab w:val="left" w:pos="238"/>
              </w:tabs>
              <w:jc w:val="right"/>
              <w:rPr>
                <w:rFonts w:ascii="Angsana New" w:hAnsi="Angsana New"/>
              </w:rPr>
            </w:pPr>
          </w:p>
        </w:tc>
        <w:tc>
          <w:tcPr>
            <w:tcW w:w="1276" w:type="dxa"/>
            <w:tcBorders>
              <w:top w:val="single" w:sz="4" w:space="0" w:color="auto"/>
              <w:bottom w:val="double" w:sz="4" w:space="0" w:color="auto"/>
            </w:tcBorders>
            <w:vAlign w:val="bottom"/>
          </w:tcPr>
          <w:p w:rsidR="00155469" w:rsidRPr="00EE6D4E" w:rsidRDefault="00155469" w:rsidP="00155469">
            <w:pPr>
              <w:tabs>
                <w:tab w:val="left" w:pos="238"/>
              </w:tabs>
              <w:jc w:val="right"/>
              <w:rPr>
                <w:rFonts w:ascii="Angsana New" w:hAnsi="Angsana New"/>
              </w:rPr>
            </w:pPr>
            <w:r w:rsidRPr="00EE6D4E">
              <w:rPr>
                <w:rFonts w:ascii="Angsana New" w:hAnsi="Angsana New"/>
              </w:rPr>
              <w:t>146</w:t>
            </w:r>
          </w:p>
        </w:tc>
      </w:tr>
      <w:tr w:rsidR="00D76167" w:rsidRPr="00EE6D4E" w:rsidTr="00121C17">
        <w:trPr>
          <w:trHeight w:hRule="exact" w:val="170"/>
        </w:trPr>
        <w:tc>
          <w:tcPr>
            <w:tcW w:w="3686" w:type="dxa"/>
            <w:vAlign w:val="bottom"/>
          </w:tcPr>
          <w:p w:rsidR="00D76167" w:rsidRPr="00EE6D4E" w:rsidRDefault="00D76167" w:rsidP="00EE6D4E">
            <w:pPr>
              <w:ind w:left="288" w:hanging="288"/>
              <w:rPr>
                <w:rFonts w:ascii="Angsana New" w:hAnsi="Angsana New"/>
                <w:b/>
                <w:bCs/>
              </w:rPr>
            </w:pPr>
          </w:p>
        </w:tc>
        <w:tc>
          <w:tcPr>
            <w:tcW w:w="1417" w:type="dxa"/>
            <w:tcBorders>
              <w:top w:val="double" w:sz="4" w:space="0" w:color="auto"/>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jc w:val="right"/>
              <w:rPr>
                <w:rFonts w:ascii="Angsana New" w:hAnsi="Angsana New"/>
              </w:rPr>
            </w:pPr>
          </w:p>
        </w:tc>
        <w:tc>
          <w:tcPr>
            <w:tcW w:w="1275" w:type="dxa"/>
            <w:tcBorders>
              <w:top w:val="double" w:sz="4" w:space="0" w:color="auto"/>
              <w:left w:val="nil"/>
            </w:tcBorders>
            <w:vAlign w:val="bottom"/>
          </w:tcPr>
          <w:p w:rsidR="00D76167" w:rsidRPr="00EE6D4E" w:rsidRDefault="00D76167" w:rsidP="00EE6D4E">
            <w:pPr>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tcBorders>
              <w:top w:val="double" w:sz="4" w:space="0" w:color="auto"/>
            </w:tcBorders>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tcBorders>
              <w:top w:val="double" w:sz="4" w:space="0" w:color="auto"/>
            </w:tcBorders>
            <w:vAlign w:val="bottom"/>
          </w:tcPr>
          <w:p w:rsidR="00D76167" w:rsidRPr="00EE6D4E" w:rsidRDefault="00D76167" w:rsidP="00EE6D4E">
            <w:pPr>
              <w:tabs>
                <w:tab w:val="left" w:pos="238"/>
              </w:tabs>
              <w:jc w:val="right"/>
              <w:rPr>
                <w:rFonts w:ascii="Angsana New" w:hAnsi="Angsana New"/>
              </w:rPr>
            </w:pPr>
          </w:p>
        </w:tc>
      </w:tr>
      <w:tr w:rsidR="00613278" w:rsidRPr="00EE6D4E" w:rsidTr="00953B26">
        <w:trPr>
          <w:trHeight w:val="303"/>
        </w:trPr>
        <w:tc>
          <w:tcPr>
            <w:tcW w:w="3686" w:type="dxa"/>
            <w:vAlign w:val="bottom"/>
          </w:tcPr>
          <w:p w:rsidR="00613278" w:rsidRPr="00EE6D4E" w:rsidRDefault="00613278" w:rsidP="00EE6D4E">
            <w:pPr>
              <w:tabs>
                <w:tab w:val="left" w:pos="238"/>
              </w:tabs>
              <w:ind w:left="288" w:hanging="288"/>
              <w:rPr>
                <w:rFonts w:ascii="Angsana New" w:hAnsi="Angsana New"/>
                <w:b/>
                <w:bCs/>
              </w:rPr>
            </w:pPr>
            <w:r w:rsidRPr="00EE6D4E">
              <w:rPr>
                <w:rFonts w:ascii="Angsana New" w:hAnsi="Angsana New"/>
                <w:b/>
                <w:bCs/>
              </w:rPr>
              <w:t>Advertising expense</w:t>
            </w:r>
          </w:p>
        </w:tc>
        <w:tc>
          <w:tcPr>
            <w:tcW w:w="1417" w:type="dxa"/>
            <w:vAlign w:val="bottom"/>
          </w:tcPr>
          <w:p w:rsidR="00613278" w:rsidRPr="00EE6D4E" w:rsidRDefault="00613278" w:rsidP="00EE6D4E">
            <w:pPr>
              <w:jc w:val="right"/>
              <w:rPr>
                <w:rFonts w:ascii="Angsana New" w:hAnsi="Angsana New"/>
                <w:color w:val="000000"/>
                <w:cs/>
              </w:rPr>
            </w:pPr>
          </w:p>
        </w:tc>
        <w:tc>
          <w:tcPr>
            <w:tcW w:w="284" w:type="dxa"/>
            <w:vAlign w:val="bottom"/>
          </w:tcPr>
          <w:p w:rsidR="00613278" w:rsidRPr="00EE6D4E" w:rsidRDefault="00613278" w:rsidP="00EE6D4E">
            <w:pPr>
              <w:jc w:val="right"/>
              <w:rPr>
                <w:rFonts w:ascii="Angsana New" w:hAnsi="Angsana New"/>
                <w:color w:val="000000"/>
                <w:cs/>
              </w:rPr>
            </w:pPr>
          </w:p>
        </w:tc>
        <w:tc>
          <w:tcPr>
            <w:tcW w:w="1275" w:type="dxa"/>
            <w:vAlign w:val="bottom"/>
          </w:tcPr>
          <w:p w:rsidR="00613278" w:rsidRPr="00EE6D4E" w:rsidRDefault="00613278" w:rsidP="00EE6D4E">
            <w:pPr>
              <w:tabs>
                <w:tab w:val="left" w:pos="238"/>
              </w:tabs>
              <w:jc w:val="right"/>
              <w:rPr>
                <w:rFonts w:ascii="Angsana New" w:hAnsi="Angsana New"/>
              </w:rPr>
            </w:pPr>
          </w:p>
        </w:tc>
        <w:tc>
          <w:tcPr>
            <w:tcW w:w="284" w:type="dxa"/>
            <w:vAlign w:val="bottom"/>
          </w:tcPr>
          <w:p w:rsidR="00613278" w:rsidRPr="00EE6D4E" w:rsidRDefault="00613278" w:rsidP="00EE6D4E">
            <w:pPr>
              <w:tabs>
                <w:tab w:val="left" w:pos="238"/>
              </w:tabs>
              <w:jc w:val="right"/>
              <w:rPr>
                <w:rFonts w:ascii="Angsana New" w:hAnsi="Angsana New"/>
              </w:rPr>
            </w:pPr>
          </w:p>
        </w:tc>
        <w:tc>
          <w:tcPr>
            <w:tcW w:w="1276" w:type="dxa"/>
            <w:vAlign w:val="bottom"/>
          </w:tcPr>
          <w:p w:rsidR="00613278" w:rsidRPr="00EE6D4E" w:rsidRDefault="00613278" w:rsidP="00EE6D4E">
            <w:pPr>
              <w:tabs>
                <w:tab w:val="left" w:pos="238"/>
              </w:tabs>
              <w:jc w:val="right"/>
              <w:rPr>
                <w:rFonts w:ascii="Angsana New" w:hAnsi="Angsana New"/>
              </w:rPr>
            </w:pPr>
          </w:p>
        </w:tc>
        <w:tc>
          <w:tcPr>
            <w:tcW w:w="283" w:type="dxa"/>
            <w:vAlign w:val="bottom"/>
          </w:tcPr>
          <w:p w:rsidR="00613278" w:rsidRPr="00EE6D4E" w:rsidRDefault="00613278" w:rsidP="00EE6D4E">
            <w:pPr>
              <w:tabs>
                <w:tab w:val="left" w:pos="238"/>
              </w:tabs>
              <w:jc w:val="right"/>
              <w:rPr>
                <w:rFonts w:ascii="Angsana New" w:hAnsi="Angsana New"/>
              </w:rPr>
            </w:pPr>
          </w:p>
        </w:tc>
        <w:tc>
          <w:tcPr>
            <w:tcW w:w="1276" w:type="dxa"/>
            <w:vAlign w:val="bottom"/>
          </w:tcPr>
          <w:p w:rsidR="00613278" w:rsidRPr="00EE6D4E" w:rsidRDefault="00613278" w:rsidP="00EE6D4E">
            <w:pPr>
              <w:tabs>
                <w:tab w:val="left" w:pos="238"/>
              </w:tabs>
              <w:jc w:val="right"/>
              <w:rPr>
                <w:rFonts w:ascii="Angsana New" w:hAnsi="Angsana New"/>
              </w:rPr>
            </w:pPr>
          </w:p>
        </w:tc>
      </w:tr>
      <w:tr w:rsidR="00677A28" w:rsidRPr="00EE6D4E" w:rsidTr="00953B26">
        <w:trPr>
          <w:trHeight w:val="303"/>
        </w:trPr>
        <w:tc>
          <w:tcPr>
            <w:tcW w:w="3686" w:type="dxa"/>
            <w:vAlign w:val="bottom"/>
          </w:tcPr>
          <w:p w:rsidR="00677A28" w:rsidRPr="00EE6D4E" w:rsidRDefault="00677A28" w:rsidP="00EE6D4E">
            <w:pPr>
              <w:tabs>
                <w:tab w:val="left" w:pos="238"/>
              </w:tabs>
              <w:ind w:left="288" w:hanging="288"/>
              <w:rPr>
                <w:rFonts w:ascii="Angsana New" w:hAnsi="Angsana New"/>
                <w:b/>
                <w:bCs/>
              </w:rPr>
            </w:pPr>
            <w:proofErr w:type="spellStart"/>
            <w:r w:rsidRPr="00EE6D4E">
              <w:rPr>
                <w:rFonts w:ascii="Angsana New" w:hAnsi="Angsana New"/>
              </w:rPr>
              <w:t>Tayakorn</w:t>
            </w:r>
            <w:proofErr w:type="spellEnd"/>
            <w:r w:rsidRPr="00EE6D4E">
              <w:rPr>
                <w:rFonts w:ascii="Angsana New" w:hAnsi="Angsana New"/>
              </w:rPr>
              <w:t xml:space="preserve"> Co., Ltd.</w:t>
            </w:r>
          </w:p>
        </w:tc>
        <w:tc>
          <w:tcPr>
            <w:tcW w:w="1417" w:type="dxa"/>
            <w:tcBorders>
              <w:bottom w:val="double" w:sz="4" w:space="0" w:color="auto"/>
            </w:tcBorders>
            <w:vAlign w:val="bottom"/>
          </w:tcPr>
          <w:p w:rsidR="00677A28" w:rsidRPr="00EE6D4E" w:rsidRDefault="00953B26" w:rsidP="00EE6D4E">
            <w:pPr>
              <w:jc w:val="right"/>
              <w:rPr>
                <w:rFonts w:ascii="Angsana New" w:hAnsi="Angsana New"/>
                <w:color w:val="000000"/>
                <w:cs/>
              </w:rPr>
            </w:pPr>
            <w:r>
              <w:rPr>
                <w:rFonts w:ascii="Angsana New" w:hAnsi="Angsana New"/>
                <w:color w:val="000000"/>
              </w:rPr>
              <w:t>600</w:t>
            </w:r>
          </w:p>
        </w:tc>
        <w:tc>
          <w:tcPr>
            <w:tcW w:w="284" w:type="dxa"/>
            <w:vAlign w:val="bottom"/>
          </w:tcPr>
          <w:p w:rsidR="00677A28" w:rsidRPr="00EE6D4E" w:rsidRDefault="00677A28" w:rsidP="00EE6D4E">
            <w:pPr>
              <w:jc w:val="right"/>
              <w:rPr>
                <w:rFonts w:ascii="Angsana New" w:hAnsi="Angsana New"/>
                <w:color w:val="000000"/>
                <w:cs/>
              </w:rPr>
            </w:pPr>
          </w:p>
        </w:tc>
        <w:tc>
          <w:tcPr>
            <w:tcW w:w="1275" w:type="dxa"/>
            <w:tcBorders>
              <w:bottom w:val="double" w:sz="4" w:space="0" w:color="auto"/>
            </w:tcBorders>
            <w:vAlign w:val="bottom"/>
          </w:tcPr>
          <w:p w:rsidR="00677A28" w:rsidRPr="00EE6D4E" w:rsidRDefault="00677A28" w:rsidP="000F1972">
            <w:pPr>
              <w:jc w:val="right"/>
              <w:rPr>
                <w:rFonts w:ascii="Angsana New" w:hAnsi="Angsana New"/>
                <w:color w:val="000000"/>
                <w:cs/>
              </w:rPr>
            </w:pPr>
            <w:r w:rsidRPr="00EE6D4E">
              <w:rPr>
                <w:rFonts w:ascii="Angsana New" w:hAnsi="Angsana New"/>
                <w:color w:val="000000"/>
              </w:rPr>
              <w:t>214</w:t>
            </w:r>
          </w:p>
        </w:tc>
        <w:tc>
          <w:tcPr>
            <w:tcW w:w="284" w:type="dxa"/>
            <w:vAlign w:val="bottom"/>
          </w:tcPr>
          <w:p w:rsidR="00677A28" w:rsidRPr="00EE6D4E" w:rsidRDefault="00677A28" w:rsidP="00EE6D4E">
            <w:pPr>
              <w:tabs>
                <w:tab w:val="left" w:pos="238"/>
              </w:tabs>
              <w:jc w:val="right"/>
              <w:rPr>
                <w:rFonts w:ascii="Angsana New" w:hAnsi="Angsana New"/>
              </w:rPr>
            </w:pPr>
          </w:p>
        </w:tc>
        <w:tc>
          <w:tcPr>
            <w:tcW w:w="1276" w:type="dxa"/>
            <w:tcBorders>
              <w:bottom w:val="double" w:sz="4" w:space="0" w:color="auto"/>
            </w:tcBorders>
            <w:vAlign w:val="bottom"/>
          </w:tcPr>
          <w:p w:rsidR="00677A28" w:rsidRPr="00EE6D4E" w:rsidRDefault="00953B26" w:rsidP="00EE6D4E">
            <w:pPr>
              <w:tabs>
                <w:tab w:val="left" w:pos="238"/>
              </w:tabs>
              <w:jc w:val="right"/>
              <w:rPr>
                <w:rFonts w:ascii="Angsana New" w:hAnsi="Angsana New"/>
              </w:rPr>
            </w:pPr>
            <w:r>
              <w:rPr>
                <w:rFonts w:ascii="Angsana New" w:hAnsi="Angsana New"/>
              </w:rPr>
              <w:t>600</w:t>
            </w:r>
          </w:p>
        </w:tc>
        <w:tc>
          <w:tcPr>
            <w:tcW w:w="283" w:type="dxa"/>
            <w:vAlign w:val="bottom"/>
          </w:tcPr>
          <w:p w:rsidR="00677A28" w:rsidRPr="00EE6D4E" w:rsidRDefault="00677A28" w:rsidP="00EE6D4E">
            <w:pPr>
              <w:tabs>
                <w:tab w:val="left" w:pos="238"/>
              </w:tabs>
              <w:jc w:val="right"/>
              <w:rPr>
                <w:rFonts w:ascii="Angsana New" w:hAnsi="Angsana New"/>
              </w:rPr>
            </w:pPr>
          </w:p>
        </w:tc>
        <w:tc>
          <w:tcPr>
            <w:tcW w:w="1276" w:type="dxa"/>
            <w:tcBorders>
              <w:bottom w:val="double" w:sz="4" w:space="0" w:color="auto"/>
            </w:tcBorders>
            <w:vAlign w:val="bottom"/>
          </w:tcPr>
          <w:p w:rsidR="00677A28" w:rsidRPr="00EE6D4E" w:rsidRDefault="00677A28" w:rsidP="000F1972">
            <w:pPr>
              <w:tabs>
                <w:tab w:val="left" w:pos="238"/>
              </w:tabs>
              <w:jc w:val="right"/>
              <w:rPr>
                <w:rFonts w:ascii="Angsana New" w:hAnsi="Angsana New"/>
              </w:rPr>
            </w:pPr>
            <w:r w:rsidRPr="00EE6D4E">
              <w:rPr>
                <w:rFonts w:ascii="Angsana New" w:hAnsi="Angsana New"/>
              </w:rPr>
              <w:t>200</w:t>
            </w:r>
          </w:p>
        </w:tc>
      </w:tr>
      <w:tr w:rsidR="009E02A2" w:rsidRPr="00EE6D4E" w:rsidTr="00572761">
        <w:trPr>
          <w:trHeight w:val="303"/>
        </w:trPr>
        <w:tc>
          <w:tcPr>
            <w:tcW w:w="3686" w:type="dxa"/>
            <w:vAlign w:val="bottom"/>
          </w:tcPr>
          <w:p w:rsidR="009E02A2" w:rsidRPr="00EE6D4E" w:rsidRDefault="009E02A2" w:rsidP="00EE6D4E">
            <w:pPr>
              <w:tabs>
                <w:tab w:val="left" w:pos="238"/>
              </w:tabs>
              <w:ind w:left="288" w:hanging="288"/>
              <w:rPr>
                <w:rFonts w:ascii="Angsana New" w:hAnsi="Angsana New"/>
              </w:rPr>
            </w:pPr>
          </w:p>
        </w:tc>
        <w:tc>
          <w:tcPr>
            <w:tcW w:w="1417" w:type="dxa"/>
            <w:tcBorders>
              <w:top w:val="double" w:sz="4" w:space="0" w:color="auto"/>
            </w:tcBorders>
            <w:vAlign w:val="bottom"/>
          </w:tcPr>
          <w:p w:rsidR="009E02A2" w:rsidRPr="00EE6D4E" w:rsidRDefault="009E02A2" w:rsidP="00EE6D4E">
            <w:pPr>
              <w:jc w:val="right"/>
              <w:rPr>
                <w:rFonts w:ascii="Angsana New" w:hAnsi="Angsana New"/>
                <w:color w:val="000000"/>
                <w:cs/>
              </w:rPr>
            </w:pPr>
          </w:p>
        </w:tc>
        <w:tc>
          <w:tcPr>
            <w:tcW w:w="284" w:type="dxa"/>
            <w:vAlign w:val="bottom"/>
          </w:tcPr>
          <w:p w:rsidR="009E02A2" w:rsidRPr="00EE6D4E" w:rsidRDefault="009E02A2" w:rsidP="00EE6D4E">
            <w:pPr>
              <w:jc w:val="right"/>
              <w:rPr>
                <w:rFonts w:ascii="Angsana New" w:hAnsi="Angsana New"/>
                <w:color w:val="000000"/>
                <w:cs/>
              </w:rPr>
            </w:pPr>
          </w:p>
        </w:tc>
        <w:tc>
          <w:tcPr>
            <w:tcW w:w="1275" w:type="dxa"/>
            <w:tcBorders>
              <w:top w:val="double" w:sz="4" w:space="0" w:color="auto"/>
            </w:tcBorders>
            <w:vAlign w:val="bottom"/>
          </w:tcPr>
          <w:p w:rsidR="009E02A2" w:rsidRPr="00EE6D4E" w:rsidRDefault="009E02A2" w:rsidP="000F1972">
            <w:pPr>
              <w:jc w:val="right"/>
              <w:rPr>
                <w:rFonts w:ascii="Angsana New" w:hAnsi="Angsana New"/>
                <w:color w:val="000000"/>
              </w:rPr>
            </w:pPr>
          </w:p>
        </w:tc>
        <w:tc>
          <w:tcPr>
            <w:tcW w:w="284" w:type="dxa"/>
            <w:vAlign w:val="bottom"/>
          </w:tcPr>
          <w:p w:rsidR="009E02A2" w:rsidRPr="00EE6D4E" w:rsidRDefault="009E02A2" w:rsidP="00EE6D4E">
            <w:pPr>
              <w:tabs>
                <w:tab w:val="left" w:pos="238"/>
              </w:tabs>
              <w:jc w:val="right"/>
              <w:rPr>
                <w:rFonts w:ascii="Angsana New" w:hAnsi="Angsana New"/>
              </w:rPr>
            </w:pPr>
          </w:p>
        </w:tc>
        <w:tc>
          <w:tcPr>
            <w:tcW w:w="1276" w:type="dxa"/>
            <w:tcBorders>
              <w:top w:val="double" w:sz="4" w:space="0" w:color="auto"/>
            </w:tcBorders>
            <w:vAlign w:val="bottom"/>
          </w:tcPr>
          <w:p w:rsidR="009E02A2" w:rsidRPr="00EE6D4E" w:rsidRDefault="009E02A2" w:rsidP="00EE6D4E">
            <w:pPr>
              <w:tabs>
                <w:tab w:val="left" w:pos="238"/>
              </w:tabs>
              <w:jc w:val="right"/>
              <w:rPr>
                <w:rFonts w:ascii="Angsana New" w:hAnsi="Angsana New"/>
              </w:rPr>
            </w:pPr>
          </w:p>
        </w:tc>
        <w:tc>
          <w:tcPr>
            <w:tcW w:w="283" w:type="dxa"/>
            <w:vAlign w:val="bottom"/>
          </w:tcPr>
          <w:p w:rsidR="009E02A2" w:rsidRPr="00EE6D4E" w:rsidRDefault="009E02A2" w:rsidP="00EE6D4E">
            <w:pPr>
              <w:tabs>
                <w:tab w:val="left" w:pos="238"/>
              </w:tabs>
              <w:jc w:val="right"/>
              <w:rPr>
                <w:rFonts w:ascii="Angsana New" w:hAnsi="Angsana New"/>
              </w:rPr>
            </w:pPr>
          </w:p>
        </w:tc>
        <w:tc>
          <w:tcPr>
            <w:tcW w:w="1276" w:type="dxa"/>
            <w:tcBorders>
              <w:top w:val="double" w:sz="4" w:space="0" w:color="auto"/>
            </w:tcBorders>
            <w:vAlign w:val="bottom"/>
          </w:tcPr>
          <w:p w:rsidR="009E02A2" w:rsidRPr="00EE6D4E" w:rsidRDefault="009E02A2" w:rsidP="000F1972">
            <w:pPr>
              <w:tabs>
                <w:tab w:val="left" w:pos="238"/>
              </w:tabs>
              <w:jc w:val="right"/>
              <w:rPr>
                <w:rFonts w:ascii="Angsana New" w:hAnsi="Angsana New"/>
              </w:rPr>
            </w:pPr>
          </w:p>
        </w:tc>
      </w:tr>
      <w:tr w:rsidR="00572761" w:rsidRPr="00EE6D4E" w:rsidTr="00572761">
        <w:trPr>
          <w:trHeight w:val="303"/>
        </w:trPr>
        <w:tc>
          <w:tcPr>
            <w:tcW w:w="3686" w:type="dxa"/>
            <w:vAlign w:val="bottom"/>
          </w:tcPr>
          <w:p w:rsidR="00572761" w:rsidRPr="00EE6D4E" w:rsidRDefault="00572761" w:rsidP="00EE6D4E">
            <w:pPr>
              <w:tabs>
                <w:tab w:val="left" w:pos="238"/>
              </w:tabs>
              <w:ind w:left="288" w:hanging="288"/>
              <w:rPr>
                <w:rFonts w:ascii="Angsana New" w:hAnsi="Angsana New"/>
              </w:rPr>
            </w:pPr>
            <w:r w:rsidRPr="00572761">
              <w:rPr>
                <w:rFonts w:ascii="Angsana New" w:hAnsi="Angsana New"/>
                <w:b/>
                <w:bCs/>
              </w:rPr>
              <w:t>Car rental</w:t>
            </w:r>
          </w:p>
        </w:tc>
        <w:tc>
          <w:tcPr>
            <w:tcW w:w="1417" w:type="dxa"/>
            <w:vAlign w:val="bottom"/>
          </w:tcPr>
          <w:p w:rsidR="00572761" w:rsidRPr="00EE6D4E" w:rsidRDefault="00572761" w:rsidP="00EE6D4E">
            <w:pPr>
              <w:jc w:val="right"/>
              <w:rPr>
                <w:rFonts w:ascii="Angsana New" w:hAnsi="Angsana New"/>
                <w:color w:val="000000"/>
                <w:cs/>
              </w:rPr>
            </w:pPr>
          </w:p>
        </w:tc>
        <w:tc>
          <w:tcPr>
            <w:tcW w:w="284" w:type="dxa"/>
            <w:vAlign w:val="bottom"/>
          </w:tcPr>
          <w:p w:rsidR="00572761" w:rsidRPr="00EE6D4E" w:rsidRDefault="00572761" w:rsidP="00EE6D4E">
            <w:pPr>
              <w:jc w:val="right"/>
              <w:rPr>
                <w:rFonts w:ascii="Angsana New" w:hAnsi="Angsana New"/>
                <w:color w:val="000000"/>
                <w:cs/>
              </w:rPr>
            </w:pPr>
          </w:p>
        </w:tc>
        <w:tc>
          <w:tcPr>
            <w:tcW w:w="1275" w:type="dxa"/>
            <w:vAlign w:val="bottom"/>
          </w:tcPr>
          <w:p w:rsidR="00572761" w:rsidRPr="00EE6D4E" w:rsidRDefault="00572761" w:rsidP="000F1972">
            <w:pPr>
              <w:jc w:val="right"/>
              <w:rPr>
                <w:rFonts w:ascii="Angsana New" w:hAnsi="Angsana New"/>
                <w:color w:val="000000"/>
              </w:rPr>
            </w:pPr>
          </w:p>
        </w:tc>
        <w:tc>
          <w:tcPr>
            <w:tcW w:w="284" w:type="dxa"/>
            <w:vAlign w:val="bottom"/>
          </w:tcPr>
          <w:p w:rsidR="00572761" w:rsidRPr="00EE6D4E" w:rsidRDefault="00572761" w:rsidP="00EE6D4E">
            <w:pPr>
              <w:tabs>
                <w:tab w:val="left" w:pos="238"/>
              </w:tabs>
              <w:jc w:val="right"/>
              <w:rPr>
                <w:rFonts w:ascii="Angsana New" w:hAnsi="Angsana New"/>
              </w:rPr>
            </w:pPr>
          </w:p>
        </w:tc>
        <w:tc>
          <w:tcPr>
            <w:tcW w:w="1276" w:type="dxa"/>
            <w:vAlign w:val="bottom"/>
          </w:tcPr>
          <w:p w:rsidR="00572761" w:rsidRPr="00EE6D4E" w:rsidRDefault="00572761" w:rsidP="00EE6D4E">
            <w:pPr>
              <w:tabs>
                <w:tab w:val="left" w:pos="238"/>
              </w:tabs>
              <w:jc w:val="right"/>
              <w:rPr>
                <w:rFonts w:ascii="Angsana New" w:hAnsi="Angsana New"/>
              </w:rPr>
            </w:pPr>
          </w:p>
        </w:tc>
        <w:tc>
          <w:tcPr>
            <w:tcW w:w="283" w:type="dxa"/>
            <w:vAlign w:val="bottom"/>
          </w:tcPr>
          <w:p w:rsidR="00572761" w:rsidRPr="00EE6D4E" w:rsidRDefault="00572761" w:rsidP="00EE6D4E">
            <w:pPr>
              <w:tabs>
                <w:tab w:val="left" w:pos="238"/>
              </w:tabs>
              <w:jc w:val="right"/>
              <w:rPr>
                <w:rFonts w:ascii="Angsana New" w:hAnsi="Angsana New"/>
              </w:rPr>
            </w:pPr>
          </w:p>
        </w:tc>
        <w:tc>
          <w:tcPr>
            <w:tcW w:w="1276" w:type="dxa"/>
            <w:vAlign w:val="bottom"/>
          </w:tcPr>
          <w:p w:rsidR="00572761" w:rsidRPr="00EE6D4E" w:rsidRDefault="00572761" w:rsidP="000F1972">
            <w:pPr>
              <w:tabs>
                <w:tab w:val="left" w:pos="238"/>
              </w:tabs>
              <w:jc w:val="right"/>
              <w:rPr>
                <w:rFonts w:ascii="Angsana New" w:hAnsi="Angsana New"/>
              </w:rPr>
            </w:pPr>
          </w:p>
        </w:tc>
      </w:tr>
      <w:tr w:rsidR="00572761" w:rsidRPr="00EE6D4E" w:rsidTr="00572761">
        <w:trPr>
          <w:trHeight w:val="303"/>
        </w:trPr>
        <w:tc>
          <w:tcPr>
            <w:tcW w:w="3686" w:type="dxa"/>
            <w:vAlign w:val="bottom"/>
          </w:tcPr>
          <w:p w:rsidR="00572761" w:rsidRPr="00EE6D4E" w:rsidRDefault="00572761" w:rsidP="00EE6D4E">
            <w:pPr>
              <w:tabs>
                <w:tab w:val="left" w:pos="238"/>
              </w:tabs>
              <w:ind w:left="288" w:hanging="288"/>
              <w:rPr>
                <w:rFonts w:ascii="Angsana New" w:hAnsi="Angsana New"/>
              </w:rPr>
            </w:pPr>
            <w:proofErr w:type="spellStart"/>
            <w:r w:rsidRPr="0025158E">
              <w:rPr>
                <w:rFonts w:ascii="Angsana New" w:hAnsi="Angsana New"/>
              </w:rPr>
              <w:t>Anathorn</w:t>
            </w:r>
            <w:proofErr w:type="spellEnd"/>
            <w:r w:rsidRPr="0025158E">
              <w:rPr>
                <w:rFonts w:ascii="Angsana New" w:hAnsi="Angsana New"/>
              </w:rPr>
              <w:t xml:space="preserve"> Co.,</w:t>
            </w:r>
            <w:r>
              <w:rPr>
                <w:rFonts w:ascii="Angsana New" w:hAnsi="Angsana New"/>
              </w:rPr>
              <w:t xml:space="preserve"> </w:t>
            </w:r>
            <w:r w:rsidRPr="0025158E">
              <w:rPr>
                <w:rFonts w:ascii="Angsana New" w:hAnsi="Angsana New"/>
              </w:rPr>
              <w:t>Ltd</w:t>
            </w:r>
            <w:r w:rsidR="005E7E20">
              <w:rPr>
                <w:rFonts w:ascii="Angsana New" w:hAnsi="Angsana New"/>
              </w:rPr>
              <w:t>.</w:t>
            </w:r>
          </w:p>
        </w:tc>
        <w:tc>
          <w:tcPr>
            <w:tcW w:w="1417" w:type="dxa"/>
            <w:tcBorders>
              <w:bottom w:val="double" w:sz="4" w:space="0" w:color="auto"/>
            </w:tcBorders>
            <w:vAlign w:val="bottom"/>
          </w:tcPr>
          <w:p w:rsidR="00572761" w:rsidRPr="00EE6D4E" w:rsidRDefault="00572761" w:rsidP="00EE6D4E">
            <w:pPr>
              <w:jc w:val="right"/>
              <w:rPr>
                <w:rFonts w:ascii="Angsana New" w:hAnsi="Angsana New"/>
                <w:color w:val="000000"/>
                <w:cs/>
              </w:rPr>
            </w:pPr>
            <w:r>
              <w:rPr>
                <w:rFonts w:ascii="Angsana New" w:hAnsi="Angsana New"/>
                <w:color w:val="000000"/>
              </w:rPr>
              <w:t>42</w:t>
            </w:r>
            <w:r w:rsidR="00E01DA4">
              <w:rPr>
                <w:rFonts w:ascii="Angsana New" w:hAnsi="Angsana New"/>
                <w:color w:val="000000"/>
              </w:rPr>
              <w:t>4</w:t>
            </w:r>
          </w:p>
        </w:tc>
        <w:tc>
          <w:tcPr>
            <w:tcW w:w="284" w:type="dxa"/>
            <w:vAlign w:val="bottom"/>
          </w:tcPr>
          <w:p w:rsidR="00572761" w:rsidRPr="00EE6D4E" w:rsidRDefault="00572761" w:rsidP="00EE6D4E">
            <w:pPr>
              <w:jc w:val="right"/>
              <w:rPr>
                <w:rFonts w:ascii="Angsana New" w:hAnsi="Angsana New"/>
                <w:color w:val="000000"/>
                <w:cs/>
              </w:rPr>
            </w:pPr>
          </w:p>
        </w:tc>
        <w:tc>
          <w:tcPr>
            <w:tcW w:w="1275" w:type="dxa"/>
            <w:tcBorders>
              <w:bottom w:val="double" w:sz="4" w:space="0" w:color="auto"/>
            </w:tcBorders>
            <w:vAlign w:val="bottom"/>
          </w:tcPr>
          <w:p w:rsidR="00572761" w:rsidRPr="00EE6D4E" w:rsidRDefault="00572761" w:rsidP="000F1972">
            <w:pPr>
              <w:jc w:val="right"/>
              <w:rPr>
                <w:rFonts w:ascii="Angsana New" w:hAnsi="Angsana New"/>
                <w:color w:val="000000"/>
              </w:rPr>
            </w:pPr>
            <w:r>
              <w:rPr>
                <w:rFonts w:ascii="Angsana New" w:hAnsi="Angsana New"/>
                <w:color w:val="000000"/>
              </w:rPr>
              <w:t>-</w:t>
            </w:r>
          </w:p>
        </w:tc>
        <w:tc>
          <w:tcPr>
            <w:tcW w:w="284" w:type="dxa"/>
            <w:vAlign w:val="bottom"/>
          </w:tcPr>
          <w:p w:rsidR="00572761" w:rsidRPr="00EE6D4E" w:rsidRDefault="00572761" w:rsidP="00EE6D4E">
            <w:pPr>
              <w:tabs>
                <w:tab w:val="left" w:pos="238"/>
              </w:tabs>
              <w:jc w:val="right"/>
              <w:rPr>
                <w:rFonts w:ascii="Angsana New" w:hAnsi="Angsana New"/>
              </w:rPr>
            </w:pPr>
          </w:p>
        </w:tc>
        <w:tc>
          <w:tcPr>
            <w:tcW w:w="1276" w:type="dxa"/>
            <w:tcBorders>
              <w:bottom w:val="double" w:sz="4" w:space="0" w:color="auto"/>
            </w:tcBorders>
            <w:vAlign w:val="bottom"/>
          </w:tcPr>
          <w:p w:rsidR="00572761" w:rsidRPr="00EE6D4E" w:rsidRDefault="00572761" w:rsidP="00EE6D4E">
            <w:pPr>
              <w:tabs>
                <w:tab w:val="left" w:pos="238"/>
              </w:tabs>
              <w:jc w:val="right"/>
              <w:rPr>
                <w:rFonts w:ascii="Angsana New" w:hAnsi="Angsana New"/>
              </w:rPr>
            </w:pPr>
            <w:r>
              <w:rPr>
                <w:rFonts w:ascii="Angsana New" w:hAnsi="Angsana New"/>
              </w:rPr>
              <w:t>424</w:t>
            </w:r>
          </w:p>
        </w:tc>
        <w:tc>
          <w:tcPr>
            <w:tcW w:w="283" w:type="dxa"/>
            <w:vAlign w:val="bottom"/>
          </w:tcPr>
          <w:p w:rsidR="00572761" w:rsidRPr="00EE6D4E" w:rsidRDefault="00572761" w:rsidP="00EE6D4E">
            <w:pPr>
              <w:tabs>
                <w:tab w:val="left" w:pos="238"/>
              </w:tabs>
              <w:jc w:val="right"/>
              <w:rPr>
                <w:rFonts w:ascii="Angsana New" w:hAnsi="Angsana New"/>
              </w:rPr>
            </w:pPr>
          </w:p>
        </w:tc>
        <w:tc>
          <w:tcPr>
            <w:tcW w:w="1276" w:type="dxa"/>
            <w:tcBorders>
              <w:bottom w:val="double" w:sz="4" w:space="0" w:color="auto"/>
            </w:tcBorders>
            <w:vAlign w:val="bottom"/>
          </w:tcPr>
          <w:p w:rsidR="00572761" w:rsidRPr="00EE6D4E" w:rsidRDefault="00572761" w:rsidP="000F1972">
            <w:pPr>
              <w:tabs>
                <w:tab w:val="left" w:pos="238"/>
              </w:tabs>
              <w:jc w:val="right"/>
              <w:rPr>
                <w:rFonts w:ascii="Angsana New" w:hAnsi="Angsana New"/>
              </w:rPr>
            </w:pPr>
            <w:r>
              <w:rPr>
                <w:rFonts w:ascii="Angsana New" w:hAnsi="Angsana New"/>
              </w:rPr>
              <w:t>-</w:t>
            </w:r>
          </w:p>
        </w:tc>
      </w:tr>
      <w:tr w:rsidR="00572761" w:rsidRPr="00EE6D4E" w:rsidTr="00572761">
        <w:trPr>
          <w:trHeight w:val="303"/>
        </w:trPr>
        <w:tc>
          <w:tcPr>
            <w:tcW w:w="3686" w:type="dxa"/>
            <w:vAlign w:val="bottom"/>
          </w:tcPr>
          <w:p w:rsidR="00572761" w:rsidRPr="00EE6D4E" w:rsidRDefault="00572761" w:rsidP="00EE6D4E">
            <w:pPr>
              <w:tabs>
                <w:tab w:val="left" w:pos="238"/>
              </w:tabs>
              <w:ind w:left="288" w:hanging="288"/>
              <w:rPr>
                <w:rFonts w:ascii="Angsana New" w:hAnsi="Angsana New"/>
              </w:rPr>
            </w:pPr>
          </w:p>
        </w:tc>
        <w:tc>
          <w:tcPr>
            <w:tcW w:w="1417" w:type="dxa"/>
            <w:tcBorders>
              <w:top w:val="double" w:sz="4" w:space="0" w:color="auto"/>
            </w:tcBorders>
            <w:vAlign w:val="bottom"/>
          </w:tcPr>
          <w:p w:rsidR="00572761" w:rsidRPr="00EE6D4E" w:rsidRDefault="00572761" w:rsidP="00EE6D4E">
            <w:pPr>
              <w:jc w:val="right"/>
              <w:rPr>
                <w:rFonts w:ascii="Angsana New" w:hAnsi="Angsana New"/>
                <w:color w:val="000000"/>
                <w:cs/>
              </w:rPr>
            </w:pPr>
          </w:p>
        </w:tc>
        <w:tc>
          <w:tcPr>
            <w:tcW w:w="284" w:type="dxa"/>
            <w:vAlign w:val="bottom"/>
          </w:tcPr>
          <w:p w:rsidR="00572761" w:rsidRPr="00EE6D4E" w:rsidRDefault="00572761" w:rsidP="00EE6D4E">
            <w:pPr>
              <w:jc w:val="right"/>
              <w:rPr>
                <w:rFonts w:ascii="Angsana New" w:hAnsi="Angsana New"/>
                <w:color w:val="000000"/>
                <w:cs/>
              </w:rPr>
            </w:pPr>
          </w:p>
        </w:tc>
        <w:tc>
          <w:tcPr>
            <w:tcW w:w="1275" w:type="dxa"/>
            <w:tcBorders>
              <w:top w:val="double" w:sz="4" w:space="0" w:color="auto"/>
            </w:tcBorders>
            <w:vAlign w:val="bottom"/>
          </w:tcPr>
          <w:p w:rsidR="00572761" w:rsidRPr="00EE6D4E" w:rsidRDefault="00572761" w:rsidP="000F1972">
            <w:pPr>
              <w:jc w:val="right"/>
              <w:rPr>
                <w:rFonts w:ascii="Angsana New" w:hAnsi="Angsana New"/>
                <w:color w:val="000000"/>
              </w:rPr>
            </w:pPr>
          </w:p>
        </w:tc>
        <w:tc>
          <w:tcPr>
            <w:tcW w:w="284" w:type="dxa"/>
            <w:vAlign w:val="bottom"/>
          </w:tcPr>
          <w:p w:rsidR="00572761" w:rsidRPr="00EE6D4E" w:rsidRDefault="00572761" w:rsidP="00EE6D4E">
            <w:pPr>
              <w:tabs>
                <w:tab w:val="left" w:pos="238"/>
              </w:tabs>
              <w:jc w:val="right"/>
              <w:rPr>
                <w:rFonts w:ascii="Angsana New" w:hAnsi="Angsana New"/>
              </w:rPr>
            </w:pPr>
          </w:p>
        </w:tc>
        <w:tc>
          <w:tcPr>
            <w:tcW w:w="1276" w:type="dxa"/>
            <w:tcBorders>
              <w:top w:val="double" w:sz="4" w:space="0" w:color="auto"/>
            </w:tcBorders>
            <w:vAlign w:val="bottom"/>
          </w:tcPr>
          <w:p w:rsidR="00572761" w:rsidRPr="00EE6D4E" w:rsidRDefault="00572761" w:rsidP="00EE6D4E">
            <w:pPr>
              <w:tabs>
                <w:tab w:val="left" w:pos="238"/>
              </w:tabs>
              <w:jc w:val="right"/>
              <w:rPr>
                <w:rFonts w:ascii="Angsana New" w:hAnsi="Angsana New"/>
              </w:rPr>
            </w:pPr>
          </w:p>
        </w:tc>
        <w:tc>
          <w:tcPr>
            <w:tcW w:w="283" w:type="dxa"/>
            <w:vAlign w:val="bottom"/>
          </w:tcPr>
          <w:p w:rsidR="00572761" w:rsidRPr="00EE6D4E" w:rsidRDefault="00572761" w:rsidP="00EE6D4E">
            <w:pPr>
              <w:tabs>
                <w:tab w:val="left" w:pos="238"/>
              </w:tabs>
              <w:jc w:val="right"/>
              <w:rPr>
                <w:rFonts w:ascii="Angsana New" w:hAnsi="Angsana New"/>
              </w:rPr>
            </w:pPr>
          </w:p>
        </w:tc>
        <w:tc>
          <w:tcPr>
            <w:tcW w:w="1276" w:type="dxa"/>
            <w:tcBorders>
              <w:top w:val="double" w:sz="4" w:space="0" w:color="auto"/>
            </w:tcBorders>
            <w:vAlign w:val="bottom"/>
          </w:tcPr>
          <w:p w:rsidR="00572761" w:rsidRPr="00EE6D4E" w:rsidRDefault="00572761" w:rsidP="000F1972">
            <w:pPr>
              <w:tabs>
                <w:tab w:val="left" w:pos="238"/>
              </w:tabs>
              <w:jc w:val="right"/>
              <w:rPr>
                <w:rFonts w:ascii="Angsana New" w:hAnsi="Angsana New"/>
              </w:rPr>
            </w:pPr>
          </w:p>
        </w:tc>
      </w:tr>
      <w:tr w:rsidR="00677A28" w:rsidRPr="00EE6D4E" w:rsidTr="00953B26">
        <w:trPr>
          <w:trHeight w:val="303"/>
        </w:trPr>
        <w:tc>
          <w:tcPr>
            <w:tcW w:w="3686" w:type="dxa"/>
            <w:vAlign w:val="bottom"/>
          </w:tcPr>
          <w:p w:rsidR="00677A28" w:rsidRPr="00EE6D4E" w:rsidRDefault="00677A28" w:rsidP="00EE6D4E">
            <w:pPr>
              <w:tabs>
                <w:tab w:val="left" w:pos="238"/>
              </w:tabs>
              <w:ind w:left="288" w:hanging="288"/>
              <w:rPr>
                <w:rFonts w:ascii="Angsana New" w:hAnsi="Angsana New"/>
                <w:b/>
                <w:bCs/>
              </w:rPr>
            </w:pPr>
            <w:r w:rsidRPr="00EE6D4E">
              <w:rPr>
                <w:rFonts w:ascii="Angsana New" w:hAnsi="Angsana New"/>
                <w:b/>
                <w:bCs/>
              </w:rPr>
              <w:t>The repair of buildings</w:t>
            </w:r>
          </w:p>
        </w:tc>
        <w:tc>
          <w:tcPr>
            <w:tcW w:w="1417" w:type="dxa"/>
            <w:vAlign w:val="bottom"/>
          </w:tcPr>
          <w:p w:rsidR="00677A28" w:rsidRPr="00EE6D4E" w:rsidRDefault="00677A28" w:rsidP="00EE6D4E">
            <w:pPr>
              <w:jc w:val="right"/>
              <w:rPr>
                <w:rFonts w:ascii="Angsana New" w:hAnsi="Angsana New"/>
                <w:color w:val="000000"/>
                <w:cs/>
              </w:rPr>
            </w:pPr>
          </w:p>
        </w:tc>
        <w:tc>
          <w:tcPr>
            <w:tcW w:w="284" w:type="dxa"/>
            <w:vAlign w:val="bottom"/>
          </w:tcPr>
          <w:p w:rsidR="00677A28" w:rsidRPr="00EE6D4E" w:rsidRDefault="00677A28" w:rsidP="00EE6D4E">
            <w:pPr>
              <w:jc w:val="right"/>
              <w:rPr>
                <w:rFonts w:ascii="Angsana New" w:hAnsi="Angsana New"/>
                <w:color w:val="000000"/>
                <w:cs/>
              </w:rPr>
            </w:pPr>
          </w:p>
        </w:tc>
        <w:tc>
          <w:tcPr>
            <w:tcW w:w="1275" w:type="dxa"/>
            <w:vAlign w:val="bottom"/>
          </w:tcPr>
          <w:p w:rsidR="00677A28" w:rsidRPr="00EE6D4E" w:rsidRDefault="00677A28" w:rsidP="000F1972">
            <w:pPr>
              <w:jc w:val="right"/>
              <w:rPr>
                <w:rFonts w:ascii="Angsana New" w:hAnsi="Angsana New"/>
                <w:color w:val="000000"/>
                <w:cs/>
              </w:rPr>
            </w:pPr>
          </w:p>
        </w:tc>
        <w:tc>
          <w:tcPr>
            <w:tcW w:w="284" w:type="dxa"/>
            <w:vAlign w:val="bottom"/>
          </w:tcPr>
          <w:p w:rsidR="00677A28" w:rsidRPr="00EE6D4E" w:rsidRDefault="00677A28" w:rsidP="00EE6D4E">
            <w:pPr>
              <w:tabs>
                <w:tab w:val="left" w:pos="238"/>
              </w:tabs>
              <w:jc w:val="right"/>
              <w:rPr>
                <w:rFonts w:ascii="Angsana New" w:hAnsi="Angsana New"/>
              </w:rPr>
            </w:pPr>
          </w:p>
        </w:tc>
        <w:tc>
          <w:tcPr>
            <w:tcW w:w="1276" w:type="dxa"/>
            <w:vAlign w:val="bottom"/>
          </w:tcPr>
          <w:p w:rsidR="00677A28" w:rsidRPr="00EE6D4E" w:rsidRDefault="00677A28" w:rsidP="00EE6D4E">
            <w:pPr>
              <w:tabs>
                <w:tab w:val="left" w:pos="238"/>
              </w:tabs>
              <w:jc w:val="right"/>
              <w:rPr>
                <w:rFonts w:ascii="Angsana New" w:hAnsi="Angsana New"/>
              </w:rPr>
            </w:pPr>
          </w:p>
        </w:tc>
        <w:tc>
          <w:tcPr>
            <w:tcW w:w="283" w:type="dxa"/>
            <w:vAlign w:val="bottom"/>
          </w:tcPr>
          <w:p w:rsidR="00677A28" w:rsidRPr="00EE6D4E" w:rsidRDefault="00677A28" w:rsidP="00EE6D4E">
            <w:pPr>
              <w:tabs>
                <w:tab w:val="left" w:pos="238"/>
              </w:tabs>
              <w:jc w:val="right"/>
              <w:rPr>
                <w:rFonts w:ascii="Angsana New" w:hAnsi="Angsana New"/>
              </w:rPr>
            </w:pPr>
          </w:p>
        </w:tc>
        <w:tc>
          <w:tcPr>
            <w:tcW w:w="1276" w:type="dxa"/>
            <w:vAlign w:val="bottom"/>
          </w:tcPr>
          <w:p w:rsidR="00677A28" w:rsidRPr="00EE6D4E" w:rsidRDefault="00677A28" w:rsidP="000F1972">
            <w:pPr>
              <w:tabs>
                <w:tab w:val="left" w:pos="238"/>
              </w:tabs>
              <w:jc w:val="right"/>
              <w:rPr>
                <w:rFonts w:ascii="Angsana New" w:hAnsi="Angsana New"/>
              </w:rPr>
            </w:pPr>
          </w:p>
        </w:tc>
      </w:tr>
      <w:tr w:rsidR="00677A28" w:rsidRPr="00EE6D4E" w:rsidTr="00953B26">
        <w:trPr>
          <w:trHeight w:val="303"/>
        </w:trPr>
        <w:tc>
          <w:tcPr>
            <w:tcW w:w="3686" w:type="dxa"/>
            <w:vAlign w:val="bottom"/>
          </w:tcPr>
          <w:p w:rsidR="00677A28" w:rsidRPr="00EE6D4E" w:rsidRDefault="00677A28" w:rsidP="00EE6D4E">
            <w:pPr>
              <w:tabs>
                <w:tab w:val="left" w:pos="238"/>
              </w:tabs>
              <w:ind w:left="288" w:hanging="288"/>
              <w:rPr>
                <w:rFonts w:ascii="Angsana New" w:hAnsi="Angsana New"/>
                <w:b/>
                <w:bCs/>
              </w:rPr>
            </w:pPr>
            <w:r w:rsidRPr="00EE6D4E">
              <w:rPr>
                <w:rFonts w:ascii="Angsana New" w:hAnsi="Angsana New"/>
              </w:rPr>
              <w:t>T.C. Exhibition Service Co., Ltd.</w:t>
            </w:r>
          </w:p>
        </w:tc>
        <w:tc>
          <w:tcPr>
            <w:tcW w:w="1417" w:type="dxa"/>
            <w:tcBorders>
              <w:bottom w:val="double" w:sz="4" w:space="0" w:color="auto"/>
            </w:tcBorders>
            <w:vAlign w:val="bottom"/>
          </w:tcPr>
          <w:p w:rsidR="00677A28" w:rsidRPr="00EE6D4E" w:rsidRDefault="00572761" w:rsidP="00EE6D4E">
            <w:pPr>
              <w:jc w:val="right"/>
              <w:rPr>
                <w:rFonts w:ascii="Angsana New" w:hAnsi="Angsana New"/>
                <w:color w:val="000000"/>
                <w:cs/>
              </w:rPr>
            </w:pPr>
            <w:r>
              <w:rPr>
                <w:rFonts w:ascii="Angsana New" w:hAnsi="Angsana New"/>
                <w:color w:val="000000"/>
              </w:rPr>
              <w:t>-</w:t>
            </w:r>
          </w:p>
        </w:tc>
        <w:tc>
          <w:tcPr>
            <w:tcW w:w="284" w:type="dxa"/>
            <w:vAlign w:val="bottom"/>
          </w:tcPr>
          <w:p w:rsidR="00677A28" w:rsidRPr="00EE6D4E" w:rsidRDefault="00677A28" w:rsidP="00EE6D4E">
            <w:pPr>
              <w:jc w:val="right"/>
              <w:rPr>
                <w:rFonts w:ascii="Angsana New" w:hAnsi="Angsana New"/>
                <w:color w:val="000000"/>
                <w:cs/>
              </w:rPr>
            </w:pPr>
          </w:p>
        </w:tc>
        <w:tc>
          <w:tcPr>
            <w:tcW w:w="1275" w:type="dxa"/>
            <w:tcBorders>
              <w:bottom w:val="double" w:sz="4" w:space="0" w:color="auto"/>
            </w:tcBorders>
            <w:vAlign w:val="bottom"/>
          </w:tcPr>
          <w:p w:rsidR="00677A28" w:rsidRPr="00EE6D4E" w:rsidRDefault="00677A28" w:rsidP="000F1972">
            <w:pPr>
              <w:jc w:val="right"/>
              <w:rPr>
                <w:rFonts w:ascii="Angsana New" w:hAnsi="Angsana New"/>
                <w:color w:val="000000"/>
                <w:cs/>
              </w:rPr>
            </w:pPr>
            <w:r w:rsidRPr="00EE6D4E">
              <w:rPr>
                <w:rFonts w:ascii="Angsana New" w:hAnsi="Angsana New"/>
                <w:color w:val="000000"/>
              </w:rPr>
              <w:t>548</w:t>
            </w:r>
          </w:p>
        </w:tc>
        <w:tc>
          <w:tcPr>
            <w:tcW w:w="284" w:type="dxa"/>
            <w:vAlign w:val="bottom"/>
          </w:tcPr>
          <w:p w:rsidR="00677A28" w:rsidRPr="00EE6D4E" w:rsidRDefault="00677A28" w:rsidP="00EE6D4E">
            <w:pPr>
              <w:tabs>
                <w:tab w:val="left" w:pos="238"/>
              </w:tabs>
              <w:jc w:val="right"/>
              <w:rPr>
                <w:rFonts w:ascii="Angsana New" w:hAnsi="Angsana New"/>
              </w:rPr>
            </w:pPr>
          </w:p>
        </w:tc>
        <w:tc>
          <w:tcPr>
            <w:tcW w:w="1276" w:type="dxa"/>
            <w:tcBorders>
              <w:bottom w:val="double" w:sz="4" w:space="0" w:color="auto"/>
            </w:tcBorders>
            <w:vAlign w:val="bottom"/>
          </w:tcPr>
          <w:p w:rsidR="00677A28" w:rsidRPr="00EE6D4E" w:rsidRDefault="00572761" w:rsidP="00EE6D4E">
            <w:pPr>
              <w:tabs>
                <w:tab w:val="left" w:pos="238"/>
              </w:tabs>
              <w:jc w:val="right"/>
              <w:rPr>
                <w:rFonts w:ascii="Angsana New" w:hAnsi="Angsana New"/>
              </w:rPr>
            </w:pPr>
            <w:r>
              <w:rPr>
                <w:rFonts w:ascii="Angsana New" w:hAnsi="Angsana New"/>
              </w:rPr>
              <w:t>-</w:t>
            </w:r>
          </w:p>
        </w:tc>
        <w:tc>
          <w:tcPr>
            <w:tcW w:w="283" w:type="dxa"/>
            <w:vAlign w:val="bottom"/>
          </w:tcPr>
          <w:p w:rsidR="00677A28" w:rsidRPr="00EE6D4E" w:rsidRDefault="00677A28" w:rsidP="00EE6D4E">
            <w:pPr>
              <w:tabs>
                <w:tab w:val="left" w:pos="238"/>
              </w:tabs>
              <w:jc w:val="right"/>
              <w:rPr>
                <w:rFonts w:ascii="Angsana New" w:hAnsi="Angsana New"/>
              </w:rPr>
            </w:pPr>
          </w:p>
        </w:tc>
        <w:tc>
          <w:tcPr>
            <w:tcW w:w="1276" w:type="dxa"/>
            <w:tcBorders>
              <w:bottom w:val="double" w:sz="4" w:space="0" w:color="auto"/>
            </w:tcBorders>
            <w:vAlign w:val="bottom"/>
          </w:tcPr>
          <w:p w:rsidR="00677A28" w:rsidRPr="00EE6D4E" w:rsidRDefault="00677A28" w:rsidP="000F1972">
            <w:pPr>
              <w:tabs>
                <w:tab w:val="left" w:pos="238"/>
              </w:tabs>
              <w:jc w:val="right"/>
              <w:rPr>
                <w:rFonts w:ascii="Angsana New" w:hAnsi="Angsana New"/>
              </w:rPr>
            </w:pPr>
            <w:r w:rsidRPr="00EE6D4E">
              <w:rPr>
                <w:rFonts w:ascii="Angsana New" w:hAnsi="Angsana New"/>
              </w:rPr>
              <w:t>1,176</w:t>
            </w:r>
          </w:p>
        </w:tc>
      </w:tr>
      <w:tr w:rsidR="009E403E" w:rsidRPr="00EE6D4E" w:rsidTr="00953B26">
        <w:trPr>
          <w:trHeight w:val="303"/>
        </w:trPr>
        <w:tc>
          <w:tcPr>
            <w:tcW w:w="3686" w:type="dxa"/>
            <w:vAlign w:val="bottom"/>
          </w:tcPr>
          <w:p w:rsidR="009E403E" w:rsidRPr="00EE6D4E" w:rsidRDefault="009E403E" w:rsidP="00EE6D4E">
            <w:pPr>
              <w:tabs>
                <w:tab w:val="left" w:pos="238"/>
              </w:tabs>
              <w:ind w:left="288" w:hanging="288"/>
              <w:rPr>
                <w:rFonts w:ascii="Angsana New" w:hAnsi="Angsana New"/>
                <w:b/>
                <w:bCs/>
              </w:rPr>
            </w:pPr>
          </w:p>
        </w:tc>
        <w:tc>
          <w:tcPr>
            <w:tcW w:w="1417" w:type="dxa"/>
            <w:tcBorders>
              <w:top w:val="double" w:sz="4" w:space="0" w:color="auto"/>
            </w:tcBorders>
            <w:vAlign w:val="bottom"/>
          </w:tcPr>
          <w:p w:rsidR="009E403E" w:rsidRPr="00EE6D4E" w:rsidRDefault="009E403E" w:rsidP="00EE6D4E">
            <w:pPr>
              <w:jc w:val="right"/>
              <w:rPr>
                <w:rFonts w:ascii="Angsana New" w:hAnsi="Angsana New"/>
                <w:color w:val="000000"/>
                <w:cs/>
              </w:rPr>
            </w:pPr>
          </w:p>
        </w:tc>
        <w:tc>
          <w:tcPr>
            <w:tcW w:w="284" w:type="dxa"/>
            <w:vAlign w:val="bottom"/>
          </w:tcPr>
          <w:p w:rsidR="009E403E" w:rsidRPr="00EE6D4E" w:rsidRDefault="009E403E" w:rsidP="00EE6D4E">
            <w:pPr>
              <w:jc w:val="right"/>
              <w:rPr>
                <w:rFonts w:ascii="Angsana New" w:hAnsi="Angsana New"/>
                <w:color w:val="000000"/>
                <w:cs/>
              </w:rPr>
            </w:pPr>
          </w:p>
        </w:tc>
        <w:tc>
          <w:tcPr>
            <w:tcW w:w="1275" w:type="dxa"/>
            <w:tcBorders>
              <w:top w:val="double" w:sz="4" w:space="0" w:color="auto"/>
            </w:tcBorders>
            <w:vAlign w:val="bottom"/>
          </w:tcPr>
          <w:p w:rsidR="009E403E" w:rsidRPr="00EE6D4E" w:rsidRDefault="009E403E" w:rsidP="00EE6D4E">
            <w:pPr>
              <w:tabs>
                <w:tab w:val="left" w:pos="238"/>
              </w:tabs>
              <w:jc w:val="right"/>
              <w:rPr>
                <w:rFonts w:ascii="Angsana New" w:hAnsi="Angsana New"/>
              </w:rPr>
            </w:pPr>
          </w:p>
        </w:tc>
        <w:tc>
          <w:tcPr>
            <w:tcW w:w="284" w:type="dxa"/>
            <w:vAlign w:val="bottom"/>
          </w:tcPr>
          <w:p w:rsidR="009E403E" w:rsidRPr="00EE6D4E" w:rsidRDefault="009E403E" w:rsidP="00EE6D4E">
            <w:pPr>
              <w:tabs>
                <w:tab w:val="left" w:pos="238"/>
              </w:tabs>
              <w:jc w:val="right"/>
              <w:rPr>
                <w:rFonts w:ascii="Angsana New" w:hAnsi="Angsana New"/>
              </w:rPr>
            </w:pPr>
          </w:p>
        </w:tc>
        <w:tc>
          <w:tcPr>
            <w:tcW w:w="1276" w:type="dxa"/>
            <w:tcBorders>
              <w:top w:val="double" w:sz="4" w:space="0" w:color="auto"/>
            </w:tcBorders>
            <w:vAlign w:val="bottom"/>
          </w:tcPr>
          <w:p w:rsidR="009E403E" w:rsidRPr="00EE6D4E" w:rsidRDefault="009E403E" w:rsidP="00EE6D4E">
            <w:pPr>
              <w:tabs>
                <w:tab w:val="left" w:pos="238"/>
              </w:tabs>
              <w:jc w:val="right"/>
              <w:rPr>
                <w:rFonts w:ascii="Angsana New" w:hAnsi="Angsana New"/>
              </w:rPr>
            </w:pPr>
          </w:p>
        </w:tc>
        <w:tc>
          <w:tcPr>
            <w:tcW w:w="283" w:type="dxa"/>
            <w:vAlign w:val="bottom"/>
          </w:tcPr>
          <w:p w:rsidR="009E403E" w:rsidRPr="00EE6D4E" w:rsidRDefault="009E403E" w:rsidP="00EE6D4E">
            <w:pPr>
              <w:tabs>
                <w:tab w:val="left" w:pos="238"/>
              </w:tabs>
              <w:jc w:val="right"/>
              <w:rPr>
                <w:rFonts w:ascii="Angsana New" w:hAnsi="Angsana New"/>
              </w:rPr>
            </w:pPr>
          </w:p>
        </w:tc>
        <w:tc>
          <w:tcPr>
            <w:tcW w:w="1276" w:type="dxa"/>
            <w:tcBorders>
              <w:top w:val="double" w:sz="4" w:space="0" w:color="auto"/>
            </w:tcBorders>
            <w:vAlign w:val="bottom"/>
          </w:tcPr>
          <w:p w:rsidR="009E403E" w:rsidRPr="00EE6D4E" w:rsidRDefault="009E403E" w:rsidP="00EE6D4E">
            <w:pPr>
              <w:tabs>
                <w:tab w:val="left" w:pos="238"/>
              </w:tabs>
              <w:jc w:val="right"/>
              <w:rPr>
                <w:rFonts w:ascii="Angsana New" w:hAnsi="Angsana New"/>
              </w:rPr>
            </w:pPr>
          </w:p>
        </w:tc>
      </w:tr>
      <w:tr w:rsidR="00D76167" w:rsidRPr="00EE6D4E" w:rsidTr="00121C17">
        <w:trPr>
          <w:trHeight w:val="303"/>
        </w:trPr>
        <w:tc>
          <w:tcPr>
            <w:tcW w:w="3686" w:type="dxa"/>
            <w:vAlign w:val="bottom"/>
          </w:tcPr>
          <w:p w:rsidR="00D76167" w:rsidRPr="00EE6D4E" w:rsidRDefault="00D76167" w:rsidP="00EE6D4E">
            <w:pPr>
              <w:tabs>
                <w:tab w:val="left" w:pos="238"/>
              </w:tabs>
              <w:ind w:left="288" w:hanging="288"/>
              <w:rPr>
                <w:rFonts w:ascii="Angsana New" w:hAnsi="Angsana New"/>
                <w:b/>
                <w:bCs/>
              </w:rPr>
            </w:pPr>
            <w:r w:rsidRPr="00EE6D4E">
              <w:rPr>
                <w:rFonts w:ascii="Angsana New" w:hAnsi="Angsana New"/>
                <w:b/>
                <w:bCs/>
              </w:rPr>
              <w:t>Transactions with related persons</w:t>
            </w:r>
          </w:p>
        </w:tc>
        <w:tc>
          <w:tcPr>
            <w:tcW w:w="1417" w:type="dxa"/>
            <w:vAlign w:val="bottom"/>
          </w:tcPr>
          <w:p w:rsidR="00D76167" w:rsidRPr="00EE6D4E" w:rsidRDefault="00D76167" w:rsidP="00EE6D4E">
            <w:pPr>
              <w:jc w:val="right"/>
              <w:rPr>
                <w:rFonts w:ascii="Angsana New" w:hAnsi="Angsana New"/>
                <w:color w:val="000000"/>
                <w:cs/>
              </w:rPr>
            </w:pPr>
          </w:p>
        </w:tc>
        <w:tc>
          <w:tcPr>
            <w:tcW w:w="284" w:type="dxa"/>
            <w:vAlign w:val="bottom"/>
          </w:tcPr>
          <w:p w:rsidR="00D76167" w:rsidRPr="00EE6D4E" w:rsidRDefault="00D76167" w:rsidP="00EE6D4E">
            <w:pPr>
              <w:jc w:val="right"/>
              <w:rPr>
                <w:rFonts w:ascii="Angsana New" w:hAnsi="Angsana New"/>
                <w:color w:val="000000"/>
                <w:cs/>
              </w:rPr>
            </w:pPr>
          </w:p>
        </w:tc>
        <w:tc>
          <w:tcPr>
            <w:tcW w:w="1275" w:type="dxa"/>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D76167" w:rsidRPr="00EE6D4E" w:rsidTr="009E02A2">
        <w:trPr>
          <w:trHeight w:val="303"/>
        </w:trPr>
        <w:tc>
          <w:tcPr>
            <w:tcW w:w="3686" w:type="dxa"/>
            <w:vAlign w:val="bottom"/>
          </w:tcPr>
          <w:p w:rsidR="00D76167" w:rsidRPr="00EE6D4E" w:rsidRDefault="00D76167" w:rsidP="00EE6D4E">
            <w:pPr>
              <w:tabs>
                <w:tab w:val="left" w:pos="238"/>
              </w:tabs>
              <w:ind w:left="288" w:hanging="288"/>
              <w:rPr>
                <w:rFonts w:ascii="Angsana New" w:hAnsi="Angsana New"/>
                <w:b/>
                <w:bCs/>
              </w:rPr>
            </w:pPr>
            <w:r w:rsidRPr="00EE6D4E">
              <w:rPr>
                <w:rFonts w:ascii="Angsana New" w:hAnsi="Angsana New"/>
                <w:b/>
                <w:bCs/>
              </w:rPr>
              <w:t>Consulting fees</w:t>
            </w:r>
          </w:p>
        </w:tc>
        <w:tc>
          <w:tcPr>
            <w:tcW w:w="1417" w:type="dxa"/>
            <w:vAlign w:val="bottom"/>
          </w:tcPr>
          <w:p w:rsidR="00D76167" w:rsidRPr="00EE6D4E" w:rsidRDefault="00D76167" w:rsidP="00EE6D4E">
            <w:pPr>
              <w:jc w:val="right"/>
              <w:rPr>
                <w:rFonts w:ascii="Angsana New" w:hAnsi="Angsana New"/>
                <w:color w:val="000000"/>
                <w:cs/>
              </w:rPr>
            </w:pPr>
          </w:p>
        </w:tc>
        <w:tc>
          <w:tcPr>
            <w:tcW w:w="284" w:type="dxa"/>
            <w:vAlign w:val="bottom"/>
          </w:tcPr>
          <w:p w:rsidR="00D76167" w:rsidRPr="00EE6D4E" w:rsidRDefault="00D76167" w:rsidP="00EE6D4E">
            <w:pPr>
              <w:jc w:val="right"/>
              <w:rPr>
                <w:rFonts w:ascii="Angsana New" w:hAnsi="Angsana New"/>
                <w:color w:val="000000"/>
                <w:cs/>
              </w:rPr>
            </w:pPr>
          </w:p>
        </w:tc>
        <w:tc>
          <w:tcPr>
            <w:tcW w:w="1275" w:type="dxa"/>
            <w:vAlign w:val="bottom"/>
          </w:tcPr>
          <w:p w:rsidR="00D76167" w:rsidRPr="00EE6D4E" w:rsidRDefault="00D76167" w:rsidP="00EE6D4E">
            <w:pPr>
              <w:tabs>
                <w:tab w:val="left" w:pos="238"/>
              </w:tabs>
              <w:jc w:val="right"/>
              <w:rPr>
                <w:rFonts w:ascii="Angsana New" w:hAnsi="Angsana New"/>
              </w:rPr>
            </w:pP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vAlign w:val="bottom"/>
          </w:tcPr>
          <w:p w:rsidR="00D76167" w:rsidRPr="00EE6D4E" w:rsidRDefault="00D76167" w:rsidP="00EE6D4E">
            <w:pPr>
              <w:tabs>
                <w:tab w:val="left" w:pos="238"/>
              </w:tabs>
              <w:jc w:val="right"/>
              <w:rPr>
                <w:rFonts w:ascii="Angsana New" w:hAnsi="Angsana New"/>
              </w:rPr>
            </w:pPr>
          </w:p>
        </w:tc>
      </w:tr>
      <w:tr w:rsidR="00D76167" w:rsidRPr="00EE6D4E" w:rsidTr="009E02A2">
        <w:trPr>
          <w:trHeight w:val="303"/>
        </w:trPr>
        <w:tc>
          <w:tcPr>
            <w:tcW w:w="3686" w:type="dxa"/>
            <w:vAlign w:val="bottom"/>
          </w:tcPr>
          <w:p w:rsidR="00D76167" w:rsidRPr="00EE6D4E" w:rsidRDefault="00D76167" w:rsidP="00EE6D4E">
            <w:pPr>
              <w:ind w:left="288" w:hanging="288"/>
              <w:rPr>
                <w:rFonts w:ascii="Angsana New" w:hAnsi="Angsana New"/>
              </w:rPr>
            </w:pPr>
            <w:r w:rsidRPr="00EE6D4E">
              <w:rPr>
                <w:rFonts w:ascii="Angsana New" w:hAnsi="Angsana New"/>
              </w:rPr>
              <w:tab/>
            </w:r>
            <w:proofErr w:type="spellStart"/>
            <w:r w:rsidRPr="00EE6D4E">
              <w:rPr>
                <w:rFonts w:ascii="Angsana New" w:hAnsi="Angsana New"/>
              </w:rPr>
              <w:t>Mr.Kawin</w:t>
            </w:r>
            <w:proofErr w:type="spellEnd"/>
            <w:r w:rsidRPr="00EE6D4E">
              <w:rPr>
                <w:rFonts w:ascii="Angsana New" w:hAnsi="Angsana New"/>
              </w:rPr>
              <w:t xml:space="preserve"> </w:t>
            </w:r>
            <w:proofErr w:type="spellStart"/>
            <w:r w:rsidRPr="00EE6D4E">
              <w:rPr>
                <w:rFonts w:ascii="Angsana New" w:hAnsi="Angsana New"/>
              </w:rPr>
              <w:t>Suntakul</w:t>
            </w:r>
            <w:proofErr w:type="spellEnd"/>
          </w:p>
        </w:tc>
        <w:tc>
          <w:tcPr>
            <w:tcW w:w="1417" w:type="dxa"/>
            <w:tcBorders>
              <w:bottom w:val="double" w:sz="4" w:space="0" w:color="auto"/>
            </w:tcBorders>
            <w:vAlign w:val="bottom"/>
          </w:tcPr>
          <w:p w:rsidR="00D76167" w:rsidRPr="00EE6D4E" w:rsidRDefault="00572761" w:rsidP="00EE6D4E">
            <w:pPr>
              <w:jc w:val="right"/>
              <w:rPr>
                <w:rFonts w:ascii="Angsana New" w:hAnsi="Angsana New"/>
                <w:color w:val="000000"/>
                <w:cs/>
              </w:rPr>
            </w:pPr>
            <w:r>
              <w:rPr>
                <w:rFonts w:ascii="Angsana New" w:hAnsi="Angsana New"/>
                <w:color w:val="000000"/>
              </w:rPr>
              <w:t>-</w:t>
            </w:r>
          </w:p>
        </w:tc>
        <w:tc>
          <w:tcPr>
            <w:tcW w:w="284" w:type="dxa"/>
            <w:vAlign w:val="bottom"/>
          </w:tcPr>
          <w:p w:rsidR="00D76167" w:rsidRPr="00EE6D4E" w:rsidRDefault="00D76167" w:rsidP="00EE6D4E">
            <w:pPr>
              <w:jc w:val="right"/>
              <w:rPr>
                <w:rFonts w:ascii="Angsana New" w:hAnsi="Angsana New"/>
                <w:color w:val="000000"/>
                <w:cs/>
              </w:rPr>
            </w:pPr>
          </w:p>
        </w:tc>
        <w:tc>
          <w:tcPr>
            <w:tcW w:w="1275" w:type="dxa"/>
            <w:tcBorders>
              <w:bottom w:val="double" w:sz="4" w:space="0" w:color="auto"/>
            </w:tcBorders>
            <w:vAlign w:val="bottom"/>
          </w:tcPr>
          <w:p w:rsidR="00D76167" w:rsidRPr="00EE6D4E" w:rsidRDefault="00677A28" w:rsidP="00EE6D4E">
            <w:pPr>
              <w:jc w:val="right"/>
              <w:rPr>
                <w:rFonts w:ascii="Angsana New" w:hAnsi="Angsana New"/>
                <w:color w:val="000000"/>
              </w:rPr>
            </w:pPr>
            <w:r w:rsidRPr="00EE6D4E">
              <w:rPr>
                <w:rFonts w:ascii="Angsana New" w:hAnsi="Angsana New"/>
                <w:color w:val="000000"/>
              </w:rPr>
              <w:t>12,444</w:t>
            </w:r>
          </w:p>
        </w:tc>
        <w:tc>
          <w:tcPr>
            <w:tcW w:w="284" w:type="dxa"/>
            <w:vAlign w:val="bottom"/>
          </w:tcPr>
          <w:p w:rsidR="00D76167" w:rsidRPr="00EE6D4E" w:rsidRDefault="00D76167" w:rsidP="00EE6D4E">
            <w:pPr>
              <w:tabs>
                <w:tab w:val="left" w:pos="238"/>
              </w:tabs>
              <w:jc w:val="right"/>
              <w:rPr>
                <w:rFonts w:ascii="Angsana New" w:hAnsi="Angsana New"/>
              </w:rPr>
            </w:pPr>
          </w:p>
        </w:tc>
        <w:tc>
          <w:tcPr>
            <w:tcW w:w="1276" w:type="dxa"/>
            <w:tcBorders>
              <w:bottom w:val="double" w:sz="4" w:space="0" w:color="auto"/>
            </w:tcBorders>
            <w:vAlign w:val="bottom"/>
          </w:tcPr>
          <w:p w:rsidR="00D76167" w:rsidRPr="00EE6D4E" w:rsidRDefault="00572761" w:rsidP="00EE6D4E">
            <w:pPr>
              <w:tabs>
                <w:tab w:val="left" w:pos="238"/>
              </w:tabs>
              <w:jc w:val="right"/>
              <w:rPr>
                <w:rFonts w:ascii="Angsana New" w:hAnsi="Angsana New"/>
              </w:rPr>
            </w:pPr>
            <w:r>
              <w:rPr>
                <w:rFonts w:ascii="Angsana New" w:hAnsi="Angsana New"/>
              </w:rPr>
              <w:t>-</w:t>
            </w:r>
          </w:p>
        </w:tc>
        <w:tc>
          <w:tcPr>
            <w:tcW w:w="283" w:type="dxa"/>
            <w:vAlign w:val="bottom"/>
          </w:tcPr>
          <w:p w:rsidR="00D76167" w:rsidRPr="00EE6D4E" w:rsidRDefault="00D76167" w:rsidP="00EE6D4E">
            <w:pPr>
              <w:tabs>
                <w:tab w:val="left" w:pos="238"/>
              </w:tabs>
              <w:jc w:val="right"/>
              <w:rPr>
                <w:rFonts w:ascii="Angsana New" w:hAnsi="Angsana New"/>
              </w:rPr>
            </w:pPr>
          </w:p>
        </w:tc>
        <w:tc>
          <w:tcPr>
            <w:tcW w:w="1276" w:type="dxa"/>
            <w:tcBorders>
              <w:bottom w:val="double" w:sz="4" w:space="0" w:color="auto"/>
            </w:tcBorders>
            <w:vAlign w:val="bottom"/>
          </w:tcPr>
          <w:p w:rsidR="00D76167" w:rsidRPr="00EE6D4E" w:rsidRDefault="00D76167" w:rsidP="00EE6D4E">
            <w:pPr>
              <w:tabs>
                <w:tab w:val="left" w:pos="238"/>
              </w:tabs>
              <w:jc w:val="right"/>
              <w:rPr>
                <w:rFonts w:ascii="Angsana New" w:hAnsi="Angsana New"/>
              </w:rPr>
            </w:pPr>
            <w:r w:rsidRPr="00EE6D4E">
              <w:rPr>
                <w:rFonts w:ascii="Angsana New" w:hAnsi="Angsana New"/>
              </w:rPr>
              <w:t>-</w:t>
            </w:r>
          </w:p>
        </w:tc>
      </w:tr>
      <w:tr w:rsidR="009E02A2" w:rsidRPr="00EE6D4E" w:rsidTr="009E02A2">
        <w:trPr>
          <w:trHeight w:val="303"/>
        </w:trPr>
        <w:tc>
          <w:tcPr>
            <w:tcW w:w="3686" w:type="dxa"/>
            <w:vAlign w:val="bottom"/>
          </w:tcPr>
          <w:p w:rsidR="009E02A2" w:rsidRPr="00EE6D4E" w:rsidRDefault="009E02A2" w:rsidP="00EE6D4E">
            <w:pPr>
              <w:ind w:left="288" w:hanging="288"/>
              <w:rPr>
                <w:rFonts w:ascii="Angsana New" w:hAnsi="Angsana New"/>
              </w:rPr>
            </w:pPr>
          </w:p>
        </w:tc>
        <w:tc>
          <w:tcPr>
            <w:tcW w:w="1417" w:type="dxa"/>
            <w:tcBorders>
              <w:top w:val="double" w:sz="4" w:space="0" w:color="auto"/>
            </w:tcBorders>
            <w:vAlign w:val="bottom"/>
          </w:tcPr>
          <w:p w:rsidR="009E02A2" w:rsidRPr="00EE6D4E" w:rsidRDefault="009E02A2" w:rsidP="00EE6D4E">
            <w:pPr>
              <w:jc w:val="right"/>
              <w:rPr>
                <w:rFonts w:ascii="Angsana New" w:hAnsi="Angsana New"/>
                <w:color w:val="000000"/>
                <w:cs/>
              </w:rPr>
            </w:pPr>
          </w:p>
        </w:tc>
        <w:tc>
          <w:tcPr>
            <w:tcW w:w="284" w:type="dxa"/>
            <w:vAlign w:val="bottom"/>
          </w:tcPr>
          <w:p w:rsidR="009E02A2" w:rsidRPr="00EE6D4E" w:rsidRDefault="009E02A2" w:rsidP="00EE6D4E">
            <w:pPr>
              <w:jc w:val="right"/>
              <w:rPr>
                <w:rFonts w:ascii="Angsana New" w:hAnsi="Angsana New"/>
                <w:color w:val="000000"/>
                <w:cs/>
              </w:rPr>
            </w:pPr>
          </w:p>
        </w:tc>
        <w:tc>
          <w:tcPr>
            <w:tcW w:w="1275" w:type="dxa"/>
            <w:tcBorders>
              <w:top w:val="double" w:sz="4" w:space="0" w:color="auto"/>
            </w:tcBorders>
            <w:vAlign w:val="bottom"/>
          </w:tcPr>
          <w:p w:rsidR="009E02A2" w:rsidRPr="00EE6D4E" w:rsidRDefault="009E02A2" w:rsidP="00EE6D4E">
            <w:pPr>
              <w:jc w:val="right"/>
              <w:rPr>
                <w:rFonts w:ascii="Angsana New" w:hAnsi="Angsana New"/>
                <w:color w:val="000000"/>
              </w:rPr>
            </w:pPr>
          </w:p>
        </w:tc>
        <w:tc>
          <w:tcPr>
            <w:tcW w:w="284" w:type="dxa"/>
            <w:vAlign w:val="bottom"/>
          </w:tcPr>
          <w:p w:rsidR="009E02A2" w:rsidRPr="00EE6D4E" w:rsidRDefault="009E02A2" w:rsidP="00EE6D4E">
            <w:pPr>
              <w:tabs>
                <w:tab w:val="left" w:pos="238"/>
              </w:tabs>
              <w:jc w:val="right"/>
              <w:rPr>
                <w:rFonts w:ascii="Angsana New" w:hAnsi="Angsana New"/>
              </w:rPr>
            </w:pPr>
          </w:p>
        </w:tc>
        <w:tc>
          <w:tcPr>
            <w:tcW w:w="1276" w:type="dxa"/>
            <w:tcBorders>
              <w:top w:val="double" w:sz="4" w:space="0" w:color="auto"/>
            </w:tcBorders>
            <w:vAlign w:val="bottom"/>
          </w:tcPr>
          <w:p w:rsidR="009E02A2" w:rsidRPr="00EE6D4E" w:rsidRDefault="009E02A2" w:rsidP="00EE6D4E">
            <w:pPr>
              <w:tabs>
                <w:tab w:val="left" w:pos="238"/>
              </w:tabs>
              <w:jc w:val="right"/>
              <w:rPr>
                <w:rFonts w:ascii="Angsana New" w:hAnsi="Angsana New"/>
              </w:rPr>
            </w:pPr>
          </w:p>
        </w:tc>
        <w:tc>
          <w:tcPr>
            <w:tcW w:w="283" w:type="dxa"/>
            <w:vAlign w:val="bottom"/>
          </w:tcPr>
          <w:p w:rsidR="009E02A2" w:rsidRPr="00EE6D4E" w:rsidRDefault="009E02A2" w:rsidP="00EE6D4E">
            <w:pPr>
              <w:tabs>
                <w:tab w:val="left" w:pos="238"/>
              </w:tabs>
              <w:jc w:val="right"/>
              <w:rPr>
                <w:rFonts w:ascii="Angsana New" w:hAnsi="Angsana New"/>
              </w:rPr>
            </w:pPr>
          </w:p>
        </w:tc>
        <w:tc>
          <w:tcPr>
            <w:tcW w:w="1276" w:type="dxa"/>
            <w:tcBorders>
              <w:top w:val="double" w:sz="4" w:space="0" w:color="auto"/>
            </w:tcBorders>
            <w:vAlign w:val="bottom"/>
          </w:tcPr>
          <w:p w:rsidR="009E02A2" w:rsidRPr="00EE6D4E" w:rsidRDefault="009E02A2" w:rsidP="00EE6D4E">
            <w:pPr>
              <w:tabs>
                <w:tab w:val="left" w:pos="238"/>
              </w:tabs>
              <w:jc w:val="right"/>
              <w:rPr>
                <w:rFonts w:ascii="Angsana New" w:hAnsi="Angsana New"/>
              </w:rPr>
            </w:pPr>
          </w:p>
        </w:tc>
      </w:tr>
      <w:tr w:rsidR="00D76167" w:rsidRPr="00EE6D4E" w:rsidTr="009E02A2">
        <w:trPr>
          <w:trHeight w:val="362"/>
        </w:trPr>
        <w:tc>
          <w:tcPr>
            <w:tcW w:w="3686" w:type="dxa"/>
            <w:vAlign w:val="bottom"/>
          </w:tcPr>
          <w:p w:rsidR="00D76167" w:rsidRPr="00EE6D4E" w:rsidRDefault="00D76167" w:rsidP="00EE6D4E">
            <w:pPr>
              <w:tabs>
                <w:tab w:val="left" w:pos="238"/>
              </w:tabs>
              <w:ind w:left="288" w:hanging="288"/>
              <w:rPr>
                <w:rFonts w:ascii="Angsana New" w:hAnsi="Angsana New"/>
                <w:b/>
                <w:bCs/>
                <w:cs/>
              </w:rPr>
            </w:pPr>
            <w:r w:rsidRPr="00EE6D4E">
              <w:rPr>
                <w:rFonts w:ascii="Angsana New" w:hAnsi="Angsana New"/>
                <w:b/>
                <w:bCs/>
              </w:rPr>
              <w:t>Management remuneration</w:t>
            </w:r>
          </w:p>
        </w:tc>
        <w:tc>
          <w:tcPr>
            <w:tcW w:w="1417" w:type="dxa"/>
            <w:vAlign w:val="center"/>
          </w:tcPr>
          <w:p w:rsidR="00D76167" w:rsidRPr="00EE6D4E" w:rsidRDefault="00D76167" w:rsidP="00EE6D4E">
            <w:pPr>
              <w:tabs>
                <w:tab w:val="left" w:pos="540"/>
                <w:tab w:val="left" w:pos="1072"/>
              </w:tabs>
              <w:jc w:val="right"/>
              <w:rPr>
                <w:rFonts w:ascii="Angsana New" w:hAnsi="Angsana New"/>
              </w:rPr>
            </w:pPr>
          </w:p>
        </w:tc>
        <w:tc>
          <w:tcPr>
            <w:tcW w:w="284" w:type="dxa"/>
          </w:tcPr>
          <w:p w:rsidR="00D76167" w:rsidRPr="00EE6D4E" w:rsidRDefault="00D76167" w:rsidP="00EE6D4E">
            <w:pPr>
              <w:ind w:right="851"/>
              <w:jc w:val="right"/>
              <w:rPr>
                <w:rFonts w:ascii="Angsana New" w:hAnsi="Angsana New"/>
              </w:rPr>
            </w:pPr>
          </w:p>
        </w:tc>
        <w:tc>
          <w:tcPr>
            <w:tcW w:w="1275" w:type="dxa"/>
          </w:tcPr>
          <w:p w:rsidR="00D76167" w:rsidRPr="00EE6D4E" w:rsidRDefault="00D76167" w:rsidP="00EE6D4E">
            <w:pPr>
              <w:tabs>
                <w:tab w:val="left" w:pos="238"/>
              </w:tabs>
              <w:jc w:val="right"/>
              <w:rPr>
                <w:rFonts w:ascii="Angsana New" w:hAnsi="Angsana New"/>
                <w:spacing w:val="-5"/>
                <w:cs/>
              </w:rPr>
            </w:pPr>
          </w:p>
        </w:tc>
        <w:tc>
          <w:tcPr>
            <w:tcW w:w="284" w:type="dxa"/>
          </w:tcPr>
          <w:p w:rsidR="00D76167" w:rsidRPr="00EE6D4E" w:rsidRDefault="00D76167" w:rsidP="00EE6D4E">
            <w:pPr>
              <w:tabs>
                <w:tab w:val="left" w:pos="540"/>
              </w:tabs>
              <w:ind w:right="17"/>
              <w:jc w:val="right"/>
              <w:rPr>
                <w:rFonts w:ascii="Angsana New" w:hAnsi="Angsana New"/>
              </w:rPr>
            </w:pPr>
          </w:p>
        </w:tc>
        <w:tc>
          <w:tcPr>
            <w:tcW w:w="1276" w:type="dxa"/>
            <w:vAlign w:val="center"/>
          </w:tcPr>
          <w:p w:rsidR="00D76167" w:rsidRPr="00EE6D4E" w:rsidRDefault="00D76167" w:rsidP="00EE6D4E">
            <w:pPr>
              <w:tabs>
                <w:tab w:val="left" w:pos="540"/>
              </w:tabs>
              <w:ind w:right="-45"/>
              <w:jc w:val="right"/>
              <w:rPr>
                <w:rFonts w:ascii="Angsana New" w:hAnsi="Angsana New"/>
              </w:rPr>
            </w:pPr>
          </w:p>
        </w:tc>
        <w:tc>
          <w:tcPr>
            <w:tcW w:w="283" w:type="dxa"/>
          </w:tcPr>
          <w:p w:rsidR="00D76167" w:rsidRPr="00EE6D4E" w:rsidRDefault="00D76167" w:rsidP="00EE6D4E">
            <w:pPr>
              <w:tabs>
                <w:tab w:val="left" w:pos="540"/>
              </w:tabs>
              <w:ind w:right="17"/>
              <w:jc w:val="center"/>
              <w:rPr>
                <w:rFonts w:ascii="Angsana New" w:hAnsi="Angsana New"/>
              </w:rPr>
            </w:pPr>
          </w:p>
        </w:tc>
        <w:tc>
          <w:tcPr>
            <w:tcW w:w="1276" w:type="dxa"/>
          </w:tcPr>
          <w:p w:rsidR="00D76167" w:rsidRPr="00EE6D4E" w:rsidRDefault="00D76167" w:rsidP="00EE6D4E">
            <w:pPr>
              <w:tabs>
                <w:tab w:val="left" w:pos="238"/>
              </w:tabs>
              <w:jc w:val="right"/>
              <w:rPr>
                <w:rFonts w:ascii="Angsana New" w:hAnsi="Angsana New"/>
                <w:spacing w:val="-5"/>
                <w:cs/>
              </w:rPr>
            </w:pPr>
          </w:p>
        </w:tc>
      </w:tr>
      <w:tr w:rsidR="00677A28" w:rsidRPr="00EE6D4E" w:rsidTr="00121C17">
        <w:trPr>
          <w:trHeight w:val="362"/>
        </w:trPr>
        <w:tc>
          <w:tcPr>
            <w:tcW w:w="3686" w:type="dxa"/>
            <w:vAlign w:val="bottom"/>
          </w:tcPr>
          <w:p w:rsidR="00677A28" w:rsidRPr="00EE6D4E" w:rsidRDefault="00677A28" w:rsidP="00EE6D4E">
            <w:pPr>
              <w:ind w:left="288" w:hanging="288"/>
              <w:rPr>
                <w:rFonts w:ascii="Angsana New" w:hAnsi="Angsana New"/>
              </w:rPr>
            </w:pPr>
            <w:r w:rsidRPr="00EE6D4E">
              <w:rPr>
                <w:rFonts w:ascii="Angsana New" w:hAnsi="Angsana New"/>
              </w:rPr>
              <w:tab/>
              <w:t>Short-term benefits</w:t>
            </w:r>
          </w:p>
        </w:tc>
        <w:tc>
          <w:tcPr>
            <w:tcW w:w="1417" w:type="dxa"/>
            <w:vAlign w:val="center"/>
          </w:tcPr>
          <w:p w:rsidR="00677A28" w:rsidRPr="00EE6D4E" w:rsidRDefault="00844345" w:rsidP="00EE6D4E">
            <w:pPr>
              <w:tabs>
                <w:tab w:val="left" w:pos="540"/>
                <w:tab w:val="left" w:pos="1072"/>
              </w:tabs>
              <w:jc w:val="right"/>
              <w:rPr>
                <w:rFonts w:ascii="Angsana New" w:hAnsi="Angsana New"/>
              </w:rPr>
            </w:pPr>
            <w:r>
              <w:rPr>
                <w:rFonts w:ascii="Angsana New" w:hAnsi="Angsana New"/>
              </w:rPr>
              <w:t>5,222</w:t>
            </w:r>
          </w:p>
        </w:tc>
        <w:tc>
          <w:tcPr>
            <w:tcW w:w="284" w:type="dxa"/>
          </w:tcPr>
          <w:p w:rsidR="00677A28" w:rsidRPr="00EE6D4E" w:rsidRDefault="00677A28" w:rsidP="00EE6D4E">
            <w:pPr>
              <w:ind w:right="851"/>
              <w:jc w:val="right"/>
              <w:rPr>
                <w:rFonts w:ascii="Angsana New" w:hAnsi="Angsana New"/>
              </w:rPr>
            </w:pPr>
          </w:p>
        </w:tc>
        <w:tc>
          <w:tcPr>
            <w:tcW w:w="1275" w:type="dxa"/>
            <w:vAlign w:val="center"/>
          </w:tcPr>
          <w:p w:rsidR="00677A28" w:rsidRPr="00EE6D4E" w:rsidRDefault="00677A28" w:rsidP="000F1972">
            <w:pPr>
              <w:tabs>
                <w:tab w:val="left" w:pos="540"/>
                <w:tab w:val="left" w:pos="1072"/>
              </w:tabs>
              <w:jc w:val="right"/>
              <w:rPr>
                <w:rFonts w:ascii="Angsana New" w:hAnsi="Angsana New"/>
              </w:rPr>
            </w:pPr>
            <w:r w:rsidRPr="00EE6D4E">
              <w:rPr>
                <w:rFonts w:ascii="Angsana New" w:hAnsi="Angsana New"/>
              </w:rPr>
              <w:t>16,747</w:t>
            </w:r>
          </w:p>
        </w:tc>
        <w:tc>
          <w:tcPr>
            <w:tcW w:w="284" w:type="dxa"/>
          </w:tcPr>
          <w:p w:rsidR="00677A28" w:rsidRPr="00EE6D4E" w:rsidRDefault="00677A28" w:rsidP="00EE6D4E">
            <w:pPr>
              <w:tabs>
                <w:tab w:val="left" w:pos="540"/>
              </w:tabs>
              <w:ind w:right="17"/>
              <w:jc w:val="right"/>
              <w:rPr>
                <w:rFonts w:ascii="Angsana New" w:hAnsi="Angsana New"/>
              </w:rPr>
            </w:pPr>
          </w:p>
        </w:tc>
        <w:tc>
          <w:tcPr>
            <w:tcW w:w="1276" w:type="dxa"/>
            <w:vAlign w:val="center"/>
          </w:tcPr>
          <w:p w:rsidR="00677A28" w:rsidRPr="00EE6D4E" w:rsidRDefault="00844345" w:rsidP="00EE6D4E">
            <w:pPr>
              <w:tabs>
                <w:tab w:val="left" w:pos="540"/>
              </w:tabs>
              <w:ind w:right="-45"/>
              <w:jc w:val="right"/>
              <w:rPr>
                <w:rFonts w:ascii="Angsana New" w:hAnsi="Angsana New"/>
              </w:rPr>
            </w:pPr>
            <w:r>
              <w:rPr>
                <w:rFonts w:ascii="Angsana New" w:hAnsi="Angsana New"/>
              </w:rPr>
              <w:t>2,222</w:t>
            </w:r>
          </w:p>
        </w:tc>
        <w:tc>
          <w:tcPr>
            <w:tcW w:w="283" w:type="dxa"/>
          </w:tcPr>
          <w:p w:rsidR="00677A28" w:rsidRPr="00EE6D4E" w:rsidRDefault="00677A28" w:rsidP="00EE6D4E">
            <w:pPr>
              <w:tabs>
                <w:tab w:val="left" w:pos="540"/>
              </w:tabs>
              <w:ind w:right="17"/>
              <w:jc w:val="center"/>
              <w:rPr>
                <w:rFonts w:ascii="Angsana New" w:hAnsi="Angsana New"/>
              </w:rPr>
            </w:pPr>
          </w:p>
        </w:tc>
        <w:tc>
          <w:tcPr>
            <w:tcW w:w="1276" w:type="dxa"/>
            <w:vAlign w:val="center"/>
          </w:tcPr>
          <w:p w:rsidR="00677A28" w:rsidRPr="00EE6D4E" w:rsidRDefault="00677A28" w:rsidP="000F1972">
            <w:pPr>
              <w:tabs>
                <w:tab w:val="left" w:pos="540"/>
              </w:tabs>
              <w:ind w:right="-45"/>
              <w:jc w:val="right"/>
              <w:rPr>
                <w:rFonts w:ascii="Angsana New" w:hAnsi="Angsana New"/>
              </w:rPr>
            </w:pPr>
            <w:r w:rsidRPr="00EE6D4E">
              <w:rPr>
                <w:rFonts w:ascii="Angsana New" w:hAnsi="Angsana New"/>
              </w:rPr>
              <w:t>2,153</w:t>
            </w:r>
          </w:p>
        </w:tc>
      </w:tr>
      <w:tr w:rsidR="00677A28" w:rsidRPr="00EE6D4E" w:rsidTr="00121C17">
        <w:trPr>
          <w:trHeight w:val="343"/>
        </w:trPr>
        <w:tc>
          <w:tcPr>
            <w:tcW w:w="3686" w:type="dxa"/>
            <w:vAlign w:val="bottom"/>
          </w:tcPr>
          <w:p w:rsidR="00677A28" w:rsidRPr="00EE6D4E" w:rsidRDefault="00677A28" w:rsidP="00EE6D4E">
            <w:pPr>
              <w:ind w:left="288" w:hanging="288"/>
              <w:rPr>
                <w:rFonts w:ascii="Angsana New" w:hAnsi="Angsana New"/>
                <w:cs/>
              </w:rPr>
            </w:pPr>
            <w:r w:rsidRPr="00EE6D4E">
              <w:rPr>
                <w:rFonts w:ascii="Angsana New" w:hAnsi="Angsana New"/>
              </w:rPr>
              <w:tab/>
              <w:t>Post-employment benefits</w:t>
            </w:r>
          </w:p>
        </w:tc>
        <w:tc>
          <w:tcPr>
            <w:tcW w:w="1417" w:type="dxa"/>
            <w:tcBorders>
              <w:bottom w:val="single" w:sz="4" w:space="0" w:color="auto"/>
            </w:tcBorders>
            <w:vAlign w:val="center"/>
          </w:tcPr>
          <w:p w:rsidR="00677A28" w:rsidRPr="00EE6D4E" w:rsidRDefault="00844345" w:rsidP="00EE6D4E">
            <w:pPr>
              <w:tabs>
                <w:tab w:val="left" w:pos="540"/>
              </w:tabs>
              <w:jc w:val="right"/>
              <w:rPr>
                <w:rFonts w:ascii="Angsana New" w:hAnsi="Angsana New"/>
              </w:rPr>
            </w:pPr>
            <w:r>
              <w:rPr>
                <w:rFonts w:ascii="Angsana New" w:hAnsi="Angsana New"/>
              </w:rPr>
              <w:t>48</w:t>
            </w:r>
          </w:p>
        </w:tc>
        <w:tc>
          <w:tcPr>
            <w:tcW w:w="284" w:type="dxa"/>
          </w:tcPr>
          <w:p w:rsidR="00677A28" w:rsidRPr="00EE6D4E" w:rsidRDefault="00677A28" w:rsidP="00EE6D4E">
            <w:pPr>
              <w:ind w:right="851"/>
              <w:jc w:val="right"/>
              <w:rPr>
                <w:rFonts w:ascii="Angsana New" w:hAnsi="Angsana New"/>
              </w:rPr>
            </w:pPr>
          </w:p>
        </w:tc>
        <w:tc>
          <w:tcPr>
            <w:tcW w:w="1275" w:type="dxa"/>
            <w:tcBorders>
              <w:bottom w:val="single" w:sz="4" w:space="0" w:color="auto"/>
            </w:tcBorders>
            <w:vAlign w:val="center"/>
          </w:tcPr>
          <w:p w:rsidR="00677A28" w:rsidRPr="00EE6D4E" w:rsidRDefault="00677A28" w:rsidP="000F1972">
            <w:pPr>
              <w:tabs>
                <w:tab w:val="left" w:pos="540"/>
              </w:tabs>
              <w:jc w:val="right"/>
              <w:rPr>
                <w:rFonts w:ascii="Angsana New" w:hAnsi="Angsana New"/>
              </w:rPr>
            </w:pPr>
            <w:r w:rsidRPr="00EE6D4E">
              <w:rPr>
                <w:rFonts w:ascii="Angsana New" w:hAnsi="Angsana New"/>
              </w:rPr>
              <w:t>59</w:t>
            </w:r>
          </w:p>
        </w:tc>
        <w:tc>
          <w:tcPr>
            <w:tcW w:w="284" w:type="dxa"/>
          </w:tcPr>
          <w:p w:rsidR="00677A28" w:rsidRPr="00EE6D4E" w:rsidRDefault="00677A28" w:rsidP="00EE6D4E">
            <w:pPr>
              <w:tabs>
                <w:tab w:val="left" w:pos="540"/>
              </w:tabs>
              <w:ind w:right="17"/>
              <w:jc w:val="right"/>
              <w:rPr>
                <w:rFonts w:ascii="Angsana New" w:hAnsi="Angsana New"/>
              </w:rPr>
            </w:pPr>
          </w:p>
        </w:tc>
        <w:tc>
          <w:tcPr>
            <w:tcW w:w="1276" w:type="dxa"/>
            <w:tcBorders>
              <w:bottom w:val="single" w:sz="4" w:space="0" w:color="auto"/>
            </w:tcBorders>
            <w:vAlign w:val="center"/>
          </w:tcPr>
          <w:p w:rsidR="00677A28" w:rsidRPr="00EE6D4E" w:rsidRDefault="00E01DA4" w:rsidP="00EE6D4E">
            <w:pPr>
              <w:tabs>
                <w:tab w:val="left" w:pos="540"/>
              </w:tabs>
              <w:ind w:right="-45"/>
              <w:jc w:val="right"/>
              <w:rPr>
                <w:rFonts w:ascii="Angsana New" w:hAnsi="Angsana New"/>
              </w:rPr>
            </w:pPr>
            <w:r>
              <w:rPr>
                <w:rFonts w:ascii="Angsana New" w:hAnsi="Angsana New"/>
              </w:rPr>
              <w:t>18</w:t>
            </w:r>
          </w:p>
        </w:tc>
        <w:tc>
          <w:tcPr>
            <w:tcW w:w="283" w:type="dxa"/>
          </w:tcPr>
          <w:p w:rsidR="00677A28" w:rsidRPr="00EE6D4E" w:rsidRDefault="00677A28" w:rsidP="00EE6D4E">
            <w:pPr>
              <w:tabs>
                <w:tab w:val="left" w:pos="540"/>
              </w:tabs>
              <w:ind w:right="17"/>
              <w:jc w:val="center"/>
              <w:rPr>
                <w:rFonts w:ascii="Angsana New" w:hAnsi="Angsana New"/>
              </w:rPr>
            </w:pPr>
          </w:p>
        </w:tc>
        <w:tc>
          <w:tcPr>
            <w:tcW w:w="1276" w:type="dxa"/>
            <w:tcBorders>
              <w:bottom w:val="single" w:sz="4" w:space="0" w:color="auto"/>
            </w:tcBorders>
            <w:vAlign w:val="center"/>
          </w:tcPr>
          <w:p w:rsidR="00677A28" w:rsidRPr="00EE6D4E" w:rsidRDefault="00677A28" w:rsidP="000F1972">
            <w:pPr>
              <w:tabs>
                <w:tab w:val="left" w:pos="540"/>
              </w:tabs>
              <w:ind w:right="-45"/>
              <w:jc w:val="right"/>
              <w:rPr>
                <w:rFonts w:ascii="Angsana New" w:hAnsi="Angsana New"/>
              </w:rPr>
            </w:pPr>
            <w:r w:rsidRPr="00EE6D4E">
              <w:rPr>
                <w:rFonts w:ascii="Angsana New" w:hAnsi="Angsana New"/>
              </w:rPr>
              <w:t>-</w:t>
            </w:r>
          </w:p>
        </w:tc>
      </w:tr>
      <w:tr w:rsidR="00677A28" w:rsidRPr="00EE6D4E" w:rsidTr="00121C17">
        <w:trPr>
          <w:trHeight w:val="353"/>
        </w:trPr>
        <w:tc>
          <w:tcPr>
            <w:tcW w:w="3686" w:type="dxa"/>
            <w:vAlign w:val="bottom"/>
          </w:tcPr>
          <w:p w:rsidR="00677A28" w:rsidRPr="00EE6D4E" w:rsidRDefault="00677A28" w:rsidP="00EE6D4E">
            <w:pPr>
              <w:ind w:left="288" w:hanging="288"/>
              <w:rPr>
                <w:rFonts w:ascii="Angsana New" w:hAnsi="Angsana New"/>
              </w:rPr>
            </w:pPr>
            <w:r w:rsidRPr="00EE6D4E">
              <w:rPr>
                <w:rFonts w:ascii="Angsana New" w:hAnsi="Angsana New"/>
              </w:rPr>
              <w:tab/>
              <w:t>Total</w:t>
            </w:r>
          </w:p>
        </w:tc>
        <w:tc>
          <w:tcPr>
            <w:tcW w:w="1417" w:type="dxa"/>
            <w:tcBorders>
              <w:bottom w:val="double" w:sz="4" w:space="0" w:color="auto"/>
            </w:tcBorders>
            <w:vAlign w:val="center"/>
          </w:tcPr>
          <w:p w:rsidR="00677A28" w:rsidRPr="00EE6D4E" w:rsidRDefault="00844345" w:rsidP="00EE6D4E">
            <w:pPr>
              <w:tabs>
                <w:tab w:val="left" w:pos="540"/>
                <w:tab w:val="left" w:pos="1072"/>
              </w:tabs>
              <w:jc w:val="right"/>
              <w:rPr>
                <w:rFonts w:ascii="Angsana New" w:hAnsi="Angsana New"/>
              </w:rPr>
            </w:pPr>
            <w:r>
              <w:rPr>
                <w:rFonts w:ascii="Angsana New" w:hAnsi="Angsana New"/>
              </w:rPr>
              <w:t>5,270</w:t>
            </w:r>
          </w:p>
        </w:tc>
        <w:tc>
          <w:tcPr>
            <w:tcW w:w="284" w:type="dxa"/>
          </w:tcPr>
          <w:p w:rsidR="00677A28" w:rsidRPr="00EE6D4E" w:rsidRDefault="00677A28" w:rsidP="00EE6D4E">
            <w:pPr>
              <w:ind w:right="851"/>
              <w:jc w:val="right"/>
              <w:rPr>
                <w:rFonts w:ascii="Angsana New" w:hAnsi="Angsana New"/>
              </w:rPr>
            </w:pPr>
          </w:p>
        </w:tc>
        <w:tc>
          <w:tcPr>
            <w:tcW w:w="1275" w:type="dxa"/>
            <w:tcBorders>
              <w:top w:val="single" w:sz="4" w:space="0" w:color="auto"/>
              <w:bottom w:val="double" w:sz="4" w:space="0" w:color="auto"/>
            </w:tcBorders>
            <w:vAlign w:val="center"/>
          </w:tcPr>
          <w:p w:rsidR="00677A28" w:rsidRPr="00EE6D4E" w:rsidRDefault="00677A28" w:rsidP="000F1972">
            <w:pPr>
              <w:tabs>
                <w:tab w:val="left" w:pos="540"/>
                <w:tab w:val="left" w:pos="1072"/>
              </w:tabs>
              <w:jc w:val="right"/>
              <w:rPr>
                <w:rFonts w:ascii="Angsana New" w:hAnsi="Angsana New"/>
              </w:rPr>
            </w:pPr>
            <w:r w:rsidRPr="00EE6D4E">
              <w:rPr>
                <w:rFonts w:ascii="Angsana New" w:hAnsi="Angsana New"/>
              </w:rPr>
              <w:t>16,806</w:t>
            </w:r>
          </w:p>
        </w:tc>
        <w:tc>
          <w:tcPr>
            <w:tcW w:w="284" w:type="dxa"/>
          </w:tcPr>
          <w:p w:rsidR="00677A28" w:rsidRPr="00EE6D4E" w:rsidRDefault="00677A28" w:rsidP="00EE6D4E">
            <w:pPr>
              <w:tabs>
                <w:tab w:val="left" w:pos="540"/>
              </w:tabs>
              <w:ind w:right="17"/>
              <w:jc w:val="right"/>
              <w:rPr>
                <w:rFonts w:ascii="Angsana New" w:hAnsi="Angsana New"/>
              </w:rPr>
            </w:pPr>
          </w:p>
        </w:tc>
        <w:tc>
          <w:tcPr>
            <w:tcW w:w="1276" w:type="dxa"/>
            <w:tcBorders>
              <w:top w:val="single" w:sz="4" w:space="0" w:color="auto"/>
              <w:bottom w:val="double" w:sz="4" w:space="0" w:color="auto"/>
            </w:tcBorders>
            <w:vAlign w:val="center"/>
          </w:tcPr>
          <w:p w:rsidR="00677A28" w:rsidRPr="00EE6D4E" w:rsidRDefault="00844345" w:rsidP="00EE6D4E">
            <w:pPr>
              <w:tabs>
                <w:tab w:val="left" w:pos="540"/>
              </w:tabs>
              <w:ind w:right="-45"/>
              <w:jc w:val="right"/>
              <w:rPr>
                <w:rFonts w:ascii="Angsana New" w:hAnsi="Angsana New"/>
              </w:rPr>
            </w:pPr>
            <w:r>
              <w:rPr>
                <w:rFonts w:ascii="Angsana New" w:hAnsi="Angsana New"/>
              </w:rPr>
              <w:t>2,2</w:t>
            </w:r>
            <w:r w:rsidR="00E01DA4">
              <w:rPr>
                <w:rFonts w:ascii="Angsana New" w:hAnsi="Angsana New"/>
              </w:rPr>
              <w:t>40</w:t>
            </w:r>
          </w:p>
        </w:tc>
        <w:tc>
          <w:tcPr>
            <w:tcW w:w="283" w:type="dxa"/>
          </w:tcPr>
          <w:p w:rsidR="00677A28" w:rsidRPr="00EE6D4E" w:rsidRDefault="00677A28" w:rsidP="00EE6D4E">
            <w:pPr>
              <w:tabs>
                <w:tab w:val="left" w:pos="540"/>
              </w:tabs>
              <w:ind w:right="17"/>
              <w:jc w:val="center"/>
              <w:rPr>
                <w:rFonts w:ascii="Angsana New" w:hAnsi="Angsana New"/>
              </w:rPr>
            </w:pPr>
          </w:p>
        </w:tc>
        <w:tc>
          <w:tcPr>
            <w:tcW w:w="1276" w:type="dxa"/>
            <w:tcBorders>
              <w:top w:val="single" w:sz="4" w:space="0" w:color="auto"/>
              <w:bottom w:val="double" w:sz="4" w:space="0" w:color="auto"/>
            </w:tcBorders>
            <w:vAlign w:val="center"/>
          </w:tcPr>
          <w:p w:rsidR="00677A28" w:rsidRPr="00EE6D4E" w:rsidRDefault="00677A28" w:rsidP="000F1972">
            <w:pPr>
              <w:tabs>
                <w:tab w:val="left" w:pos="540"/>
              </w:tabs>
              <w:ind w:right="-45"/>
              <w:jc w:val="right"/>
              <w:rPr>
                <w:rFonts w:ascii="Angsana New" w:hAnsi="Angsana New"/>
              </w:rPr>
            </w:pPr>
            <w:r w:rsidRPr="00EE6D4E">
              <w:rPr>
                <w:rFonts w:ascii="Angsana New" w:hAnsi="Angsana New"/>
              </w:rPr>
              <w:t>2,153</w:t>
            </w:r>
          </w:p>
        </w:tc>
      </w:tr>
    </w:tbl>
    <w:p w:rsidR="00903935" w:rsidRDefault="00903935" w:rsidP="00EE6D4E">
      <w:pPr>
        <w:autoSpaceDE/>
        <w:autoSpaceDN/>
        <w:spacing w:before="120" w:line="260" w:lineRule="atLeast"/>
        <w:ind w:left="426"/>
        <w:jc w:val="thaiDistribute"/>
        <w:rPr>
          <w:rFonts w:ascii="Angsana New" w:eastAsia="Times New Roman" w:hAnsi="Angsana New"/>
          <w:lang w:eastAsia="en-US"/>
        </w:rPr>
      </w:pPr>
    </w:p>
    <w:p w:rsidR="006966CD" w:rsidRPr="00EE6D4E" w:rsidRDefault="006966CD" w:rsidP="00EE6D4E">
      <w:pPr>
        <w:autoSpaceDE/>
        <w:autoSpaceDN/>
        <w:spacing w:before="120" w:line="260" w:lineRule="atLeast"/>
        <w:ind w:left="426"/>
        <w:jc w:val="thaiDistribute"/>
        <w:rPr>
          <w:rFonts w:ascii="Angsana New" w:hAnsi="Angsana New"/>
        </w:rPr>
      </w:pPr>
      <w:r w:rsidRPr="00EE6D4E">
        <w:rPr>
          <w:rFonts w:ascii="Angsana New" w:eastAsia="Times New Roman" w:hAnsi="Angsana New"/>
          <w:lang w:eastAsia="en-US"/>
        </w:rPr>
        <w:lastRenderedPageBreak/>
        <w:t>Related companies that have the same registered address as the Company without space utilized and rental</w:t>
      </w:r>
      <w:r w:rsidRPr="00EE6D4E">
        <w:rPr>
          <w:rFonts w:ascii="Angsana New" w:hAnsi="Angsana New"/>
        </w:rPr>
        <w:t xml:space="preserve"> charged </w:t>
      </w:r>
      <w:r w:rsidRPr="00EE6D4E">
        <w:rPr>
          <w:rFonts w:ascii="Angsana New" w:hAnsi="Angsana New"/>
          <w:bCs/>
        </w:rPr>
        <w:t>are as follows:</w:t>
      </w:r>
    </w:p>
    <w:p w:rsidR="006966CD" w:rsidRPr="00EE6D4E" w:rsidRDefault="006966CD" w:rsidP="00EE6D4E">
      <w:pPr>
        <w:autoSpaceDE/>
        <w:autoSpaceDN/>
        <w:spacing w:before="120" w:line="260" w:lineRule="atLeast"/>
        <w:ind w:left="426"/>
        <w:jc w:val="both"/>
        <w:rPr>
          <w:rFonts w:ascii="Angsana New" w:hAnsi="Angsana New"/>
        </w:rPr>
      </w:pPr>
      <w:proofErr w:type="gramStart"/>
      <w:r w:rsidRPr="00EE6D4E">
        <w:rPr>
          <w:rFonts w:ascii="Angsana New" w:hAnsi="Angsana New"/>
        </w:rPr>
        <w:t>K V K Worldwide Co., Ltd</w:t>
      </w:r>
      <w:r w:rsidR="005E7E20">
        <w:rPr>
          <w:rFonts w:ascii="Angsana New" w:hAnsi="Angsana New"/>
        </w:rPr>
        <w:t>.</w:t>
      </w:r>
      <w:proofErr w:type="gramEnd"/>
    </w:p>
    <w:p w:rsidR="006966CD" w:rsidRPr="00EE6D4E" w:rsidRDefault="006966CD" w:rsidP="00EE6D4E">
      <w:pPr>
        <w:autoSpaceDE/>
        <w:autoSpaceDN/>
        <w:spacing w:line="260" w:lineRule="atLeast"/>
        <w:ind w:left="426"/>
        <w:jc w:val="both"/>
        <w:rPr>
          <w:rFonts w:ascii="Angsana New" w:hAnsi="Angsana New"/>
        </w:rPr>
      </w:pPr>
      <w:proofErr w:type="spellStart"/>
      <w:proofErr w:type="gramStart"/>
      <w:r w:rsidRPr="00EE6D4E">
        <w:rPr>
          <w:rFonts w:ascii="Angsana New" w:hAnsi="Angsana New"/>
        </w:rPr>
        <w:t>Sakorn</w:t>
      </w:r>
      <w:proofErr w:type="spellEnd"/>
      <w:r w:rsidRPr="00EE6D4E">
        <w:rPr>
          <w:rFonts w:ascii="Angsana New" w:hAnsi="Angsana New"/>
        </w:rPr>
        <w:t xml:space="preserve"> and S</w:t>
      </w:r>
      <w:r w:rsidR="00C71953">
        <w:rPr>
          <w:rFonts w:ascii="Angsana New" w:hAnsi="Angsana New"/>
        </w:rPr>
        <w:t>o</w:t>
      </w:r>
      <w:r w:rsidRPr="00EE6D4E">
        <w:rPr>
          <w:rFonts w:ascii="Angsana New" w:hAnsi="Angsana New"/>
        </w:rPr>
        <w:t>n Co., Ltd</w:t>
      </w:r>
      <w:r w:rsidR="005E7E20">
        <w:rPr>
          <w:rFonts w:ascii="Angsana New" w:hAnsi="Angsana New"/>
        </w:rPr>
        <w:t>.</w:t>
      </w:r>
      <w:proofErr w:type="gramEnd"/>
    </w:p>
    <w:p w:rsidR="006966CD" w:rsidRPr="00EE6D4E" w:rsidRDefault="006966CD" w:rsidP="00EE6D4E">
      <w:pPr>
        <w:autoSpaceDE/>
        <w:autoSpaceDN/>
        <w:spacing w:line="260" w:lineRule="atLeast"/>
        <w:ind w:left="426"/>
        <w:jc w:val="both"/>
        <w:rPr>
          <w:rFonts w:ascii="Angsana New" w:hAnsi="Angsana New"/>
        </w:rPr>
      </w:pPr>
      <w:proofErr w:type="spellStart"/>
      <w:r w:rsidRPr="00EE6D4E">
        <w:rPr>
          <w:rFonts w:ascii="Angsana New" w:hAnsi="Angsana New"/>
        </w:rPr>
        <w:t>Amata</w:t>
      </w:r>
      <w:proofErr w:type="spellEnd"/>
      <w:r w:rsidRPr="00EE6D4E">
        <w:rPr>
          <w:rFonts w:ascii="Angsana New" w:hAnsi="Angsana New"/>
        </w:rPr>
        <w:t xml:space="preserve"> </w:t>
      </w:r>
      <w:proofErr w:type="spellStart"/>
      <w:r w:rsidRPr="00EE6D4E">
        <w:rPr>
          <w:rFonts w:ascii="Angsana New" w:hAnsi="Angsana New"/>
        </w:rPr>
        <w:t>Insurebroker</w:t>
      </w:r>
      <w:proofErr w:type="spellEnd"/>
      <w:r w:rsidRPr="00EE6D4E">
        <w:rPr>
          <w:rFonts w:ascii="Angsana New" w:hAnsi="Angsana New"/>
        </w:rPr>
        <w:t xml:space="preserve"> Co., Ltd.</w:t>
      </w:r>
    </w:p>
    <w:p w:rsidR="006966CD" w:rsidRPr="00EE6D4E" w:rsidRDefault="006966CD" w:rsidP="00EE6D4E">
      <w:pPr>
        <w:autoSpaceDE/>
        <w:autoSpaceDN/>
        <w:spacing w:line="260" w:lineRule="atLeast"/>
        <w:ind w:left="426"/>
        <w:jc w:val="both"/>
        <w:rPr>
          <w:rFonts w:ascii="Angsana New" w:hAnsi="Angsana New"/>
        </w:rPr>
      </w:pPr>
      <w:r w:rsidRPr="00EE6D4E">
        <w:rPr>
          <w:rFonts w:ascii="Angsana New" w:hAnsi="Angsana New"/>
        </w:rPr>
        <w:t xml:space="preserve">Bangkok </w:t>
      </w:r>
      <w:proofErr w:type="spellStart"/>
      <w:r w:rsidRPr="00EE6D4E">
        <w:rPr>
          <w:rFonts w:ascii="Angsana New" w:hAnsi="Angsana New"/>
        </w:rPr>
        <w:t>Rattanakosin</w:t>
      </w:r>
      <w:proofErr w:type="spellEnd"/>
      <w:r w:rsidRPr="00EE6D4E">
        <w:rPr>
          <w:rFonts w:ascii="Angsana New" w:hAnsi="Angsana New"/>
        </w:rPr>
        <w:t xml:space="preserve"> Printing Co., Ltd.</w:t>
      </w:r>
    </w:p>
    <w:p w:rsidR="006966CD" w:rsidRPr="00EE6D4E" w:rsidRDefault="006966CD" w:rsidP="00EE6D4E">
      <w:pPr>
        <w:autoSpaceDE/>
        <w:autoSpaceDN/>
        <w:spacing w:line="260" w:lineRule="atLeast"/>
        <w:ind w:left="426"/>
        <w:jc w:val="both"/>
        <w:rPr>
          <w:rFonts w:ascii="Angsana New" w:hAnsi="Angsana New"/>
        </w:rPr>
      </w:pPr>
      <w:r w:rsidRPr="00EE6D4E">
        <w:rPr>
          <w:rFonts w:ascii="Angsana New" w:hAnsi="Angsana New"/>
        </w:rPr>
        <w:t>TH Dragon Co., Ltd.</w:t>
      </w:r>
    </w:p>
    <w:p w:rsidR="006966CD" w:rsidRPr="00EE6D4E" w:rsidRDefault="006966CD" w:rsidP="00EE6D4E">
      <w:pPr>
        <w:autoSpaceDE/>
        <w:autoSpaceDN/>
        <w:spacing w:line="260" w:lineRule="atLeast"/>
        <w:ind w:left="426"/>
        <w:jc w:val="both"/>
        <w:rPr>
          <w:rFonts w:ascii="Angsana New" w:hAnsi="Angsana New"/>
        </w:rPr>
      </w:pPr>
      <w:r w:rsidRPr="00EE6D4E">
        <w:rPr>
          <w:rFonts w:ascii="Angsana New" w:hAnsi="Angsana New"/>
        </w:rPr>
        <w:t>Inter Expo management Co., Ltd.</w:t>
      </w:r>
    </w:p>
    <w:p w:rsidR="006966CD" w:rsidRPr="00EE6D4E" w:rsidRDefault="006966CD" w:rsidP="00EE6D4E">
      <w:pPr>
        <w:autoSpaceDE/>
        <w:autoSpaceDN/>
        <w:spacing w:line="260" w:lineRule="atLeast"/>
        <w:ind w:left="426"/>
        <w:jc w:val="both"/>
        <w:rPr>
          <w:rFonts w:ascii="Angsana New" w:hAnsi="Angsana New"/>
        </w:rPr>
      </w:pPr>
      <w:r w:rsidRPr="00EE6D4E">
        <w:rPr>
          <w:rFonts w:ascii="Angsana New" w:hAnsi="Angsana New"/>
        </w:rPr>
        <w:t xml:space="preserve">T.S. </w:t>
      </w:r>
      <w:proofErr w:type="spellStart"/>
      <w:r w:rsidRPr="00EE6D4E">
        <w:rPr>
          <w:rFonts w:ascii="Angsana New" w:hAnsi="Angsana New"/>
        </w:rPr>
        <w:t>Plam</w:t>
      </w:r>
      <w:proofErr w:type="spellEnd"/>
      <w:r w:rsidRPr="00EE6D4E">
        <w:rPr>
          <w:rFonts w:ascii="Angsana New" w:hAnsi="Angsana New"/>
        </w:rPr>
        <w:t xml:space="preserve"> oil Co., Ltd.</w:t>
      </w:r>
    </w:p>
    <w:p w:rsidR="006966CD" w:rsidRPr="00EE6D4E" w:rsidRDefault="006966CD" w:rsidP="00EE6D4E">
      <w:pPr>
        <w:autoSpaceDE/>
        <w:autoSpaceDN/>
        <w:spacing w:line="260" w:lineRule="atLeast"/>
        <w:ind w:left="426"/>
        <w:jc w:val="both"/>
        <w:rPr>
          <w:rFonts w:ascii="Angsana New" w:hAnsi="Angsana New"/>
        </w:rPr>
      </w:pPr>
      <w:r w:rsidRPr="00EE6D4E">
        <w:rPr>
          <w:rFonts w:ascii="Angsana New" w:hAnsi="Angsana New"/>
        </w:rPr>
        <w:t>TTH &amp; SONS Co</w:t>
      </w:r>
      <w:r w:rsidR="00295ADB">
        <w:rPr>
          <w:rFonts w:ascii="Angsana New" w:hAnsi="Angsana New"/>
        </w:rPr>
        <w:t>.</w:t>
      </w:r>
      <w:r w:rsidRPr="00EE6D4E">
        <w:rPr>
          <w:rFonts w:ascii="Angsana New" w:hAnsi="Angsana New"/>
        </w:rPr>
        <w:t>, Ltd.</w:t>
      </w:r>
    </w:p>
    <w:p w:rsidR="00615BF8" w:rsidRDefault="006966CD" w:rsidP="00EE6D4E">
      <w:pPr>
        <w:autoSpaceDE/>
        <w:autoSpaceDN/>
        <w:spacing w:line="260" w:lineRule="atLeast"/>
        <w:ind w:left="426"/>
        <w:jc w:val="both"/>
        <w:rPr>
          <w:rFonts w:ascii="Angsana New" w:hAnsi="Angsana New"/>
        </w:rPr>
      </w:pPr>
      <w:proofErr w:type="spellStart"/>
      <w:r w:rsidRPr="00EE6D4E">
        <w:rPr>
          <w:rFonts w:ascii="Angsana New" w:hAnsi="Angsana New"/>
        </w:rPr>
        <w:t>Tayakorn</w:t>
      </w:r>
      <w:proofErr w:type="spellEnd"/>
      <w:r w:rsidRPr="00EE6D4E">
        <w:rPr>
          <w:rFonts w:ascii="Angsana New" w:hAnsi="Angsana New"/>
        </w:rPr>
        <w:t xml:space="preserve"> Co., Ltd.</w:t>
      </w:r>
    </w:p>
    <w:p w:rsidR="000E14E6" w:rsidRPr="00EE6D4E" w:rsidRDefault="000E14E6" w:rsidP="00EE6D4E">
      <w:pPr>
        <w:autoSpaceDE/>
        <w:autoSpaceDN/>
        <w:spacing w:before="120"/>
        <w:ind w:left="426"/>
        <w:jc w:val="both"/>
        <w:rPr>
          <w:rFonts w:ascii="Angsana New" w:eastAsia="Times New Roman" w:hAnsi="Angsana New"/>
          <w:b/>
          <w:bCs/>
          <w:lang w:eastAsia="en-US"/>
        </w:rPr>
      </w:pPr>
      <w:r w:rsidRPr="00EE6D4E">
        <w:rPr>
          <w:rFonts w:ascii="Angsana New" w:eastAsia="Times New Roman" w:hAnsi="Angsana New"/>
          <w:b/>
          <w:bCs/>
          <w:lang w:eastAsia="en-US"/>
        </w:rPr>
        <w:t>Significant agreements with related party</w:t>
      </w:r>
    </w:p>
    <w:p w:rsidR="00215A6D" w:rsidRDefault="00215A6D" w:rsidP="00EE6D4E">
      <w:pPr>
        <w:spacing w:before="120"/>
        <w:ind w:left="426"/>
        <w:jc w:val="thaiDistribute"/>
        <w:rPr>
          <w:rFonts w:cs="Times New Roman"/>
          <w:sz w:val="20"/>
          <w:szCs w:val="20"/>
        </w:rPr>
      </w:pPr>
      <w:r w:rsidRPr="00EE6D4E">
        <w:rPr>
          <w:rFonts w:ascii="Angsana New" w:hAnsi="Angsana New"/>
        </w:rPr>
        <w:t xml:space="preserve">As at March 31, 2014, the Company entered into the transfer lease agreements on buildings and the land leased from the Treasury Department to Tong </w:t>
      </w:r>
      <w:proofErr w:type="spellStart"/>
      <w:r w:rsidRPr="00EE6D4E">
        <w:rPr>
          <w:rFonts w:ascii="Angsana New" w:hAnsi="Angsana New"/>
        </w:rPr>
        <w:t>Hua</w:t>
      </w:r>
      <w:proofErr w:type="spellEnd"/>
      <w:r w:rsidRPr="00EE6D4E">
        <w:rPr>
          <w:rFonts w:ascii="Angsana New" w:hAnsi="Angsana New"/>
        </w:rPr>
        <w:t xml:space="preserve"> Daily Co., Ltd. at book value of Baht 14.03 million (excluding VAT). Later on July 25, 2014, the Company entered into a new transfer of such lease agreements based on book value as at July 31, 2014 of Baht 13.67 million (excluding VAT) as per the approval of the Board of Directors’ Meetings No. 3/2014 held on July 25, 2014 and has already received all payment on July 31, 2014. At the present, the Company is in the process to register its leasehold right transferred at the Treasury Department. </w:t>
      </w:r>
    </w:p>
    <w:p w:rsidR="00844345" w:rsidRDefault="00B746F9" w:rsidP="00844345">
      <w:pPr>
        <w:spacing w:before="120" w:line="360" w:lineRule="exact"/>
        <w:ind w:left="426"/>
        <w:jc w:val="thaiDistribute"/>
        <w:rPr>
          <w:rFonts w:ascii="Angsana New" w:hAnsi="Angsana New"/>
          <w:snapToGrid w:val="0"/>
          <w:lang w:eastAsia="th-TH"/>
        </w:rPr>
      </w:pPr>
      <w:r w:rsidRPr="00E964E0">
        <w:rPr>
          <w:rFonts w:ascii="Angsana New" w:hAnsi="Angsana New"/>
          <w:snapToGrid w:val="0"/>
          <w:lang w:eastAsia="th-TH"/>
        </w:rPr>
        <w:t>In addition on August 13, 2015 the board of director meeting No. 3/2015 cancelled the transfer of leasehold land and building of Treasury Department to T</w:t>
      </w:r>
      <w:r>
        <w:rPr>
          <w:rFonts w:ascii="Angsana New" w:hAnsi="Angsana New"/>
          <w:snapToGrid w:val="0"/>
          <w:lang w:eastAsia="th-TH"/>
        </w:rPr>
        <w:t xml:space="preserve">hong </w:t>
      </w:r>
      <w:proofErr w:type="spellStart"/>
      <w:r>
        <w:rPr>
          <w:rFonts w:ascii="Angsana New" w:hAnsi="Angsana New"/>
          <w:snapToGrid w:val="0"/>
          <w:lang w:eastAsia="th-TH"/>
        </w:rPr>
        <w:t>Hua</w:t>
      </w:r>
      <w:proofErr w:type="spellEnd"/>
      <w:r>
        <w:rPr>
          <w:rFonts w:ascii="Angsana New" w:hAnsi="Angsana New"/>
          <w:snapToGrid w:val="0"/>
          <w:lang w:eastAsia="th-TH"/>
        </w:rPr>
        <w:t xml:space="preserve"> Daily Co., Ltd</w:t>
      </w:r>
      <w:r w:rsidRPr="00E964E0">
        <w:rPr>
          <w:rFonts w:ascii="Angsana New" w:hAnsi="Angsana New"/>
          <w:snapToGrid w:val="0"/>
          <w:lang w:eastAsia="th-TH"/>
        </w:rPr>
        <w:t>. The Company recorded in P</w:t>
      </w:r>
      <w:r w:rsidR="005E7E20">
        <w:rPr>
          <w:rFonts w:ascii="Angsana New" w:hAnsi="Angsana New"/>
          <w:snapToGrid w:val="0"/>
          <w:lang w:eastAsia="th-TH"/>
        </w:rPr>
        <w:t xml:space="preserve">roperty, Plant </w:t>
      </w:r>
      <w:proofErr w:type="gramStart"/>
      <w:r>
        <w:rPr>
          <w:rFonts w:ascii="Angsana New" w:hAnsi="Angsana New"/>
          <w:snapToGrid w:val="0"/>
          <w:lang w:eastAsia="th-TH"/>
        </w:rPr>
        <w:t>And</w:t>
      </w:r>
      <w:proofErr w:type="gramEnd"/>
      <w:r>
        <w:rPr>
          <w:rFonts w:ascii="Angsana New" w:hAnsi="Angsana New"/>
          <w:snapToGrid w:val="0"/>
          <w:lang w:eastAsia="th-TH"/>
        </w:rPr>
        <w:t xml:space="preserve"> Equipment.</w:t>
      </w:r>
      <w:r w:rsidRPr="00E964E0">
        <w:rPr>
          <w:rFonts w:ascii="Angsana New" w:hAnsi="Angsana New"/>
          <w:snapToGrid w:val="0"/>
          <w:lang w:eastAsia="th-TH"/>
        </w:rPr>
        <w:t xml:space="preserve"> </w:t>
      </w:r>
    </w:p>
    <w:p w:rsidR="005E7E20" w:rsidRDefault="005E7E20" w:rsidP="00844345">
      <w:pPr>
        <w:spacing w:before="120" w:line="360" w:lineRule="exact"/>
        <w:ind w:left="426"/>
        <w:jc w:val="thaiDistribute"/>
        <w:rPr>
          <w:rFonts w:ascii="Angsana New" w:hAnsi="Angsana New"/>
          <w:snapToGrid w:val="0"/>
          <w:lang w:eastAsia="th-TH"/>
        </w:rPr>
      </w:pPr>
    </w:p>
    <w:p w:rsidR="005E7E20" w:rsidRDefault="005E7E20"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903935" w:rsidRDefault="00903935" w:rsidP="00844345">
      <w:pPr>
        <w:spacing w:before="120" w:line="360" w:lineRule="exact"/>
        <w:ind w:left="426"/>
        <w:jc w:val="thaiDistribute"/>
        <w:rPr>
          <w:rFonts w:ascii="Angsana New" w:hAnsi="Angsana New"/>
          <w:snapToGrid w:val="0"/>
          <w:lang w:eastAsia="th-TH"/>
        </w:rPr>
      </w:pPr>
    </w:p>
    <w:p w:rsidR="005E7E20" w:rsidRPr="00E964E0" w:rsidRDefault="005E7E20" w:rsidP="00844345">
      <w:pPr>
        <w:spacing w:before="120" w:line="360" w:lineRule="exact"/>
        <w:ind w:left="426"/>
        <w:jc w:val="thaiDistribute"/>
        <w:rPr>
          <w:rFonts w:ascii="Angsana New" w:hAnsi="Angsana New"/>
          <w:snapToGrid w:val="0"/>
          <w:lang w:eastAsia="th-TH"/>
        </w:rPr>
      </w:pPr>
    </w:p>
    <w:p w:rsidR="000E14E6" w:rsidRPr="00EE6D4E" w:rsidRDefault="007F3E65" w:rsidP="00EE6D4E">
      <w:pPr>
        <w:spacing w:line="160" w:lineRule="atLeast"/>
        <w:ind w:left="426" w:right="-43"/>
        <w:jc w:val="thaiDistribute"/>
        <w:rPr>
          <w:rFonts w:ascii="Angsana New" w:hAnsi="Angsana New"/>
        </w:rPr>
      </w:pPr>
      <w:r w:rsidRPr="00EE6D4E">
        <w:rPr>
          <w:rFonts w:ascii="Angsana New" w:hAnsi="Angsana New"/>
        </w:rPr>
        <w:lastRenderedPageBreak/>
        <w:t xml:space="preserve">The balances of receivables from and payables to related parties as of </w:t>
      </w:r>
      <w:r w:rsidR="00F43CBE" w:rsidRPr="00EE6D4E">
        <w:rPr>
          <w:rFonts w:ascii="Angsana New" w:hAnsi="Angsana New"/>
          <w:kern w:val="28"/>
        </w:rPr>
        <w:t>December</w:t>
      </w:r>
      <w:r w:rsidR="00F43CBE" w:rsidRPr="00EE6D4E">
        <w:rPr>
          <w:rFonts w:ascii="Angsana New" w:hAnsi="Angsana New"/>
        </w:rPr>
        <w:t xml:space="preserve"> 31</w:t>
      </w:r>
      <w:r w:rsidR="00D536B8" w:rsidRPr="00EE6D4E">
        <w:rPr>
          <w:rFonts w:ascii="Angsana New" w:hAnsi="Angsana New"/>
        </w:rPr>
        <w:t>, 201</w:t>
      </w:r>
      <w:r w:rsidR="00B746F9">
        <w:rPr>
          <w:rFonts w:ascii="Angsana New" w:hAnsi="Angsana New"/>
        </w:rPr>
        <w:t>6</w:t>
      </w:r>
      <w:r w:rsidRPr="00EE6D4E">
        <w:rPr>
          <w:rFonts w:ascii="Angsana New" w:hAnsi="Angsana New"/>
        </w:rPr>
        <w:t xml:space="preserve"> and 201</w:t>
      </w:r>
      <w:r w:rsidR="00B746F9">
        <w:rPr>
          <w:rFonts w:ascii="Angsana New" w:hAnsi="Angsana New"/>
        </w:rPr>
        <w:t>5</w:t>
      </w:r>
      <w:r w:rsidRPr="00EE6D4E">
        <w:rPr>
          <w:rFonts w:ascii="Angsana New" w:hAnsi="Angsana New"/>
        </w:rPr>
        <w:t xml:space="preserve"> are as follows:</w:t>
      </w:r>
    </w:p>
    <w:p w:rsidR="00A14865" w:rsidRPr="00EE6D4E" w:rsidRDefault="00A14865" w:rsidP="00EE6D4E">
      <w:pPr>
        <w:spacing w:line="160" w:lineRule="atLeast"/>
        <w:ind w:left="426" w:right="-43"/>
        <w:jc w:val="thaiDistribute"/>
        <w:rPr>
          <w:rFonts w:ascii="Angsana New" w:hAnsi="Angsana New"/>
          <w:sz w:val="16"/>
          <w:szCs w:val="16"/>
        </w:rPr>
      </w:pPr>
    </w:p>
    <w:tbl>
      <w:tblPr>
        <w:tblW w:w="9331" w:type="dxa"/>
        <w:tblInd w:w="392" w:type="dxa"/>
        <w:tblLayout w:type="fixed"/>
        <w:tblLook w:val="01E0" w:firstRow="1" w:lastRow="1" w:firstColumn="1" w:lastColumn="1" w:noHBand="0" w:noVBand="0"/>
      </w:tblPr>
      <w:tblGrid>
        <w:gridCol w:w="3259"/>
        <w:gridCol w:w="1422"/>
        <w:gridCol w:w="283"/>
        <w:gridCol w:w="1331"/>
        <w:gridCol w:w="238"/>
        <w:gridCol w:w="1273"/>
        <w:gridCol w:w="266"/>
        <w:gridCol w:w="1259"/>
      </w:tblGrid>
      <w:tr w:rsidR="007F3E65" w:rsidRPr="00EE6D4E" w:rsidTr="00121C17">
        <w:trPr>
          <w:trHeight w:val="283"/>
          <w:tblHeader/>
        </w:trPr>
        <w:tc>
          <w:tcPr>
            <w:tcW w:w="3259" w:type="dxa"/>
          </w:tcPr>
          <w:p w:rsidR="007F3E65" w:rsidRPr="00EE6D4E" w:rsidRDefault="007F3E65" w:rsidP="00EE6D4E">
            <w:pPr>
              <w:tabs>
                <w:tab w:val="left" w:pos="238"/>
              </w:tabs>
              <w:jc w:val="both"/>
              <w:rPr>
                <w:rFonts w:ascii="Angsana New" w:hAnsi="Angsana New"/>
                <w:b/>
                <w:bCs/>
              </w:rPr>
            </w:pPr>
          </w:p>
        </w:tc>
        <w:tc>
          <w:tcPr>
            <w:tcW w:w="6072" w:type="dxa"/>
            <w:gridSpan w:val="7"/>
          </w:tcPr>
          <w:p w:rsidR="007F3E65" w:rsidRPr="00EE6D4E" w:rsidRDefault="007F3E65" w:rsidP="00EE6D4E">
            <w:pPr>
              <w:ind w:right="-248"/>
              <w:jc w:val="center"/>
              <w:rPr>
                <w:rFonts w:ascii="Angsana New" w:hAnsi="Angsana New"/>
              </w:rPr>
            </w:pPr>
            <w:r w:rsidRPr="00EE6D4E">
              <w:rPr>
                <w:rFonts w:ascii="Angsana New" w:hAnsi="Angsana New"/>
              </w:rPr>
              <w:t>In Thousand Baht</w:t>
            </w:r>
          </w:p>
        </w:tc>
      </w:tr>
      <w:tr w:rsidR="007F3E65" w:rsidRPr="00EE6D4E" w:rsidTr="00121C17">
        <w:trPr>
          <w:tblHeader/>
        </w:trPr>
        <w:tc>
          <w:tcPr>
            <w:tcW w:w="3259" w:type="dxa"/>
          </w:tcPr>
          <w:p w:rsidR="007F3E65" w:rsidRPr="00EE6D4E" w:rsidRDefault="007F3E65" w:rsidP="00EE6D4E">
            <w:pPr>
              <w:rPr>
                <w:rFonts w:ascii="Angsana New" w:hAnsi="Angsana New"/>
                <w:b/>
                <w:bCs/>
                <w:u w:val="single"/>
              </w:rPr>
            </w:pPr>
          </w:p>
        </w:tc>
        <w:tc>
          <w:tcPr>
            <w:tcW w:w="3036" w:type="dxa"/>
            <w:gridSpan w:val="3"/>
            <w:tcBorders>
              <w:top w:val="single" w:sz="4" w:space="0" w:color="auto"/>
            </w:tcBorders>
          </w:tcPr>
          <w:p w:rsidR="007F3E65" w:rsidRPr="00EE6D4E" w:rsidRDefault="007F3E65"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7F3E65" w:rsidRPr="00EE6D4E" w:rsidRDefault="007F3E65"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7F3E65" w:rsidRPr="00EE6D4E" w:rsidRDefault="007F3E65" w:rsidP="00EE6D4E">
            <w:pPr>
              <w:tabs>
                <w:tab w:val="left" w:pos="238"/>
              </w:tabs>
              <w:jc w:val="center"/>
              <w:rPr>
                <w:rFonts w:ascii="Angsana New" w:hAnsi="Angsana New"/>
                <w:cs/>
              </w:rPr>
            </w:pPr>
            <w:r w:rsidRPr="00EE6D4E">
              <w:rPr>
                <w:rFonts w:ascii="Angsana New" w:hAnsi="Angsana New"/>
              </w:rPr>
              <w:t>Separate financial statements</w:t>
            </w:r>
          </w:p>
        </w:tc>
      </w:tr>
      <w:tr w:rsidR="007F3E65" w:rsidRPr="00EE6D4E" w:rsidTr="00121C17">
        <w:trPr>
          <w:trHeight w:val="311"/>
          <w:tblHeader/>
        </w:trPr>
        <w:tc>
          <w:tcPr>
            <w:tcW w:w="3259" w:type="dxa"/>
          </w:tcPr>
          <w:p w:rsidR="007F3E65" w:rsidRPr="00EE6D4E" w:rsidRDefault="007F3E65"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7F3E65" w:rsidRPr="00EE6D4E" w:rsidRDefault="007F3E65" w:rsidP="00EE6D4E">
            <w:pPr>
              <w:jc w:val="center"/>
              <w:rPr>
                <w:rFonts w:ascii="Angsana New" w:hAnsi="Angsana New"/>
              </w:rPr>
            </w:pPr>
            <w:r w:rsidRPr="00EE6D4E">
              <w:rPr>
                <w:rFonts w:ascii="Angsana New" w:hAnsi="Angsana New"/>
              </w:rPr>
              <w:t>201</w:t>
            </w:r>
            <w:r w:rsidR="00B746F9">
              <w:rPr>
                <w:rFonts w:ascii="Angsana New" w:hAnsi="Angsana New"/>
              </w:rPr>
              <w:t>6</w:t>
            </w:r>
          </w:p>
        </w:tc>
        <w:tc>
          <w:tcPr>
            <w:tcW w:w="283" w:type="dxa"/>
            <w:tcBorders>
              <w:top w:val="single" w:sz="4" w:space="0" w:color="auto"/>
            </w:tcBorders>
          </w:tcPr>
          <w:p w:rsidR="007F3E65" w:rsidRPr="00EE6D4E" w:rsidRDefault="007F3E65"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7F3E65" w:rsidRPr="00EE6D4E" w:rsidRDefault="007F3E65" w:rsidP="00B746F9">
            <w:pPr>
              <w:ind w:left="-108"/>
              <w:jc w:val="center"/>
              <w:rPr>
                <w:rFonts w:ascii="Angsana New" w:hAnsi="Angsana New"/>
              </w:rPr>
            </w:pPr>
            <w:r w:rsidRPr="00EE6D4E">
              <w:rPr>
                <w:rFonts w:ascii="Angsana New" w:hAnsi="Angsana New"/>
              </w:rPr>
              <w:t>201</w:t>
            </w:r>
            <w:r w:rsidR="00B746F9">
              <w:rPr>
                <w:rFonts w:ascii="Angsana New" w:hAnsi="Angsana New"/>
              </w:rPr>
              <w:t>5</w:t>
            </w:r>
          </w:p>
        </w:tc>
        <w:tc>
          <w:tcPr>
            <w:tcW w:w="238" w:type="dxa"/>
            <w:vAlign w:val="center"/>
          </w:tcPr>
          <w:p w:rsidR="007F3E65" w:rsidRPr="00EE6D4E" w:rsidRDefault="007F3E65"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7F3E65" w:rsidRPr="00EE6D4E" w:rsidRDefault="007F3E65" w:rsidP="00B746F9">
            <w:pPr>
              <w:ind w:left="-108" w:right="-99"/>
              <w:jc w:val="center"/>
              <w:rPr>
                <w:rFonts w:ascii="Angsana New" w:hAnsi="Angsana New"/>
              </w:rPr>
            </w:pPr>
            <w:r w:rsidRPr="00EE6D4E">
              <w:rPr>
                <w:rFonts w:ascii="Angsana New" w:hAnsi="Angsana New"/>
              </w:rPr>
              <w:t>201</w:t>
            </w:r>
            <w:r w:rsidR="00B746F9">
              <w:rPr>
                <w:rFonts w:ascii="Angsana New" w:hAnsi="Angsana New"/>
              </w:rPr>
              <w:t>6</w:t>
            </w:r>
          </w:p>
        </w:tc>
        <w:tc>
          <w:tcPr>
            <w:tcW w:w="266" w:type="dxa"/>
            <w:vAlign w:val="center"/>
          </w:tcPr>
          <w:p w:rsidR="007F3E65" w:rsidRPr="00EE6D4E" w:rsidRDefault="007F3E65"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7F3E65" w:rsidRPr="00EE6D4E" w:rsidRDefault="007F3E65" w:rsidP="00B746F9">
            <w:pPr>
              <w:ind w:left="-108"/>
              <w:jc w:val="center"/>
              <w:rPr>
                <w:rFonts w:ascii="Angsana New" w:hAnsi="Angsana New"/>
              </w:rPr>
            </w:pPr>
            <w:r w:rsidRPr="00EE6D4E">
              <w:rPr>
                <w:rFonts w:ascii="Angsana New" w:hAnsi="Angsana New"/>
              </w:rPr>
              <w:t>201</w:t>
            </w:r>
            <w:r w:rsidR="00B746F9">
              <w:rPr>
                <w:rFonts w:ascii="Angsana New" w:hAnsi="Angsana New"/>
              </w:rPr>
              <w:t>5</w:t>
            </w:r>
          </w:p>
        </w:tc>
      </w:tr>
      <w:tr w:rsidR="002C2E74" w:rsidRPr="00EE6D4E" w:rsidTr="00121C17">
        <w:trPr>
          <w:trHeight w:val="341"/>
        </w:trPr>
        <w:tc>
          <w:tcPr>
            <w:tcW w:w="3259" w:type="dxa"/>
            <w:vAlign w:val="bottom"/>
          </w:tcPr>
          <w:p w:rsidR="002C2E74" w:rsidRPr="008B5CD9" w:rsidRDefault="002C2E74" w:rsidP="00EE6D4E">
            <w:pPr>
              <w:rPr>
                <w:rFonts w:ascii="Angsana New" w:hAnsi="Angsana New"/>
                <w:b/>
                <w:bCs/>
                <w:color w:val="000000"/>
              </w:rPr>
            </w:pPr>
            <w:r w:rsidRPr="008B5CD9">
              <w:rPr>
                <w:rFonts w:ascii="Angsana New" w:hAnsi="Angsana New"/>
                <w:b/>
                <w:bCs/>
                <w:color w:val="000000"/>
              </w:rPr>
              <w:t>Other receivables</w:t>
            </w:r>
          </w:p>
        </w:tc>
        <w:tc>
          <w:tcPr>
            <w:tcW w:w="1422" w:type="dxa"/>
            <w:tcBorders>
              <w:left w:val="nil"/>
            </w:tcBorders>
            <w:vAlign w:val="bottom"/>
          </w:tcPr>
          <w:p w:rsidR="002C2E74" w:rsidRPr="00EE6D4E" w:rsidRDefault="002C2E74" w:rsidP="00EE6D4E">
            <w:pPr>
              <w:tabs>
                <w:tab w:val="left" w:pos="238"/>
              </w:tabs>
              <w:rPr>
                <w:rFonts w:ascii="Angsana New" w:hAnsi="Angsana New"/>
                <w:b/>
                <w:bCs/>
              </w:rPr>
            </w:pPr>
          </w:p>
        </w:tc>
        <w:tc>
          <w:tcPr>
            <w:tcW w:w="283" w:type="dxa"/>
            <w:vAlign w:val="bottom"/>
          </w:tcPr>
          <w:p w:rsidR="002C2E74" w:rsidRPr="00EE6D4E" w:rsidRDefault="002C2E74" w:rsidP="00EE6D4E">
            <w:pPr>
              <w:tabs>
                <w:tab w:val="left" w:pos="238"/>
              </w:tabs>
              <w:rPr>
                <w:rFonts w:ascii="Angsana New" w:hAnsi="Angsana New"/>
                <w:b/>
                <w:bCs/>
              </w:rPr>
            </w:pPr>
          </w:p>
        </w:tc>
        <w:tc>
          <w:tcPr>
            <w:tcW w:w="1331" w:type="dxa"/>
            <w:tcBorders>
              <w:left w:val="nil"/>
            </w:tcBorders>
            <w:vAlign w:val="bottom"/>
          </w:tcPr>
          <w:p w:rsidR="002C2E74" w:rsidRPr="00EE6D4E" w:rsidRDefault="002C2E74" w:rsidP="00EE6D4E">
            <w:pPr>
              <w:ind w:right="29"/>
              <w:jc w:val="right"/>
              <w:rPr>
                <w:rFonts w:ascii="Angsana New" w:hAnsi="Angsana New"/>
              </w:rPr>
            </w:pPr>
          </w:p>
        </w:tc>
        <w:tc>
          <w:tcPr>
            <w:tcW w:w="238" w:type="dxa"/>
          </w:tcPr>
          <w:p w:rsidR="002C2E74" w:rsidRPr="00EE6D4E" w:rsidRDefault="002C2E74" w:rsidP="00EE6D4E">
            <w:pPr>
              <w:tabs>
                <w:tab w:val="left" w:pos="238"/>
              </w:tabs>
              <w:jc w:val="right"/>
              <w:rPr>
                <w:rFonts w:ascii="Angsana New" w:hAnsi="Angsana New"/>
              </w:rPr>
            </w:pPr>
          </w:p>
        </w:tc>
        <w:tc>
          <w:tcPr>
            <w:tcW w:w="1273" w:type="dxa"/>
            <w:vAlign w:val="bottom"/>
          </w:tcPr>
          <w:p w:rsidR="002C2E74" w:rsidRPr="00EE6D4E" w:rsidRDefault="002C2E74" w:rsidP="00EE6D4E">
            <w:pPr>
              <w:tabs>
                <w:tab w:val="left" w:pos="238"/>
              </w:tabs>
              <w:jc w:val="right"/>
              <w:rPr>
                <w:rFonts w:ascii="Angsana New" w:hAnsi="Angsana New"/>
              </w:rPr>
            </w:pPr>
          </w:p>
        </w:tc>
        <w:tc>
          <w:tcPr>
            <w:tcW w:w="266" w:type="dxa"/>
          </w:tcPr>
          <w:p w:rsidR="002C2E74" w:rsidRPr="00EE6D4E" w:rsidRDefault="002C2E74" w:rsidP="00EE6D4E">
            <w:pPr>
              <w:tabs>
                <w:tab w:val="left" w:pos="238"/>
              </w:tabs>
              <w:jc w:val="right"/>
              <w:rPr>
                <w:rFonts w:ascii="Angsana New" w:hAnsi="Angsana New"/>
              </w:rPr>
            </w:pPr>
          </w:p>
        </w:tc>
        <w:tc>
          <w:tcPr>
            <w:tcW w:w="1259" w:type="dxa"/>
            <w:vAlign w:val="center"/>
          </w:tcPr>
          <w:p w:rsidR="002C2E74" w:rsidRPr="00EE6D4E" w:rsidRDefault="002C2E74" w:rsidP="00EE6D4E">
            <w:pPr>
              <w:tabs>
                <w:tab w:val="left" w:pos="540"/>
              </w:tabs>
              <w:ind w:right="9"/>
              <w:jc w:val="right"/>
              <w:rPr>
                <w:rFonts w:ascii="Angsana New" w:hAnsi="Angsana New"/>
              </w:rPr>
            </w:pPr>
          </w:p>
        </w:tc>
      </w:tr>
      <w:tr w:rsidR="00B746F9" w:rsidRPr="00EE6D4E" w:rsidTr="00121C17">
        <w:trPr>
          <w:trHeight w:val="341"/>
        </w:trPr>
        <w:tc>
          <w:tcPr>
            <w:tcW w:w="3259" w:type="dxa"/>
            <w:vAlign w:val="bottom"/>
          </w:tcPr>
          <w:p w:rsidR="00B746F9" w:rsidRPr="00EE6D4E" w:rsidRDefault="00B746F9" w:rsidP="00EE6D4E">
            <w:pPr>
              <w:rPr>
                <w:rFonts w:ascii="Angsana New" w:hAnsi="Angsana New"/>
                <w:color w:val="000000"/>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Daily News Co., Ltd</w:t>
            </w:r>
            <w:r w:rsidRPr="00EE6D4E">
              <w:rPr>
                <w:rFonts w:ascii="Angsana New" w:hAnsi="Angsana New"/>
                <w:color w:val="000000"/>
              </w:rPr>
              <w:t>.</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73</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208</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rPr>
            </w:pPr>
            <w:proofErr w:type="spellStart"/>
            <w:r w:rsidRPr="00EE6D4E">
              <w:rPr>
                <w:rFonts w:ascii="Angsana New" w:hAnsi="Angsana New"/>
              </w:rPr>
              <w:t>DeeDee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w:t>
            </w:r>
            <w:r w:rsidR="00472538">
              <w:rPr>
                <w:rFonts w:ascii="Angsana New" w:hAnsi="Angsana New"/>
              </w:rPr>
              <w:t xml:space="preserve"> </w:t>
            </w:r>
            <w:r w:rsidRPr="00EE6D4E">
              <w:rPr>
                <w:rFonts w:ascii="Angsana New" w:hAnsi="Angsana New"/>
              </w:rPr>
              <w:t>Ltd.*</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7,310</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4,507</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cs/>
              </w:rPr>
            </w:pPr>
            <w:r w:rsidRPr="00EE6D4E">
              <w:rPr>
                <w:rFonts w:ascii="Angsana New" w:hAnsi="Angsana New"/>
              </w:rPr>
              <w:t>T.C. Exhibition Service Co., Ltd</w:t>
            </w:r>
            <w:r w:rsidRPr="00EE6D4E">
              <w:rPr>
                <w:rFonts w:ascii="Angsana New" w:hAnsi="Angsana New"/>
                <w:cs/>
              </w:rPr>
              <w:t>.</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12</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19</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12</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19</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rPr>
            </w:pPr>
            <w:r w:rsidRPr="00EE6D4E">
              <w:rPr>
                <w:rFonts w:ascii="Angsana New" w:hAnsi="Angsana New"/>
              </w:rPr>
              <w:t>T.S. Palm Oil Co.,</w:t>
            </w:r>
            <w:r w:rsidR="00472538">
              <w:rPr>
                <w:rFonts w:ascii="Angsana New" w:hAnsi="Angsana New"/>
              </w:rPr>
              <w:t xml:space="preserve"> </w:t>
            </w:r>
            <w:r w:rsidRPr="00EE6D4E">
              <w:rPr>
                <w:rFonts w:ascii="Angsana New" w:hAnsi="Angsana New"/>
              </w:rPr>
              <w:t>Ltd.</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60</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60</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Capital Co., Ltd</w:t>
            </w:r>
            <w:r w:rsidR="00295ADB">
              <w:rPr>
                <w:rFonts w:ascii="Angsana New" w:hAnsi="Angsana New"/>
              </w:rPr>
              <w:t>.</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5</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6</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rPr>
            </w:pPr>
            <w:proofErr w:type="spellStart"/>
            <w:r w:rsidRPr="00EE6D4E">
              <w:rPr>
                <w:rFonts w:ascii="Angsana New" w:hAnsi="Angsana New"/>
                <w:color w:val="000000"/>
              </w:rPr>
              <w:t>Tayakorn</w:t>
            </w:r>
            <w:proofErr w:type="spellEnd"/>
            <w:r w:rsidRPr="00EE6D4E">
              <w:rPr>
                <w:rFonts w:ascii="Angsana New" w:hAnsi="Angsana New"/>
                <w:color w:val="000000"/>
              </w:rPr>
              <w:t xml:space="preserve"> Co., Ltd.</w:t>
            </w:r>
          </w:p>
        </w:tc>
        <w:tc>
          <w:tcPr>
            <w:tcW w:w="1422" w:type="dxa"/>
            <w:tcBorders>
              <w:left w:val="nil"/>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33</w:t>
            </w:r>
            <w:r w:rsidR="005E7E20">
              <w:rPr>
                <w:rFonts w:ascii="Angsana New" w:hAnsi="Angsana New"/>
              </w:rPr>
              <w:t>9</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left w:val="nil"/>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186</w:t>
            </w:r>
          </w:p>
        </w:tc>
        <w:tc>
          <w:tcPr>
            <w:tcW w:w="238" w:type="dxa"/>
          </w:tcPr>
          <w:p w:rsidR="00B746F9" w:rsidRPr="00EE6D4E" w:rsidRDefault="00B746F9" w:rsidP="00EE6D4E">
            <w:pPr>
              <w:tabs>
                <w:tab w:val="left" w:pos="238"/>
              </w:tabs>
              <w:jc w:val="right"/>
              <w:rPr>
                <w:rFonts w:ascii="Angsana New" w:hAnsi="Angsana New"/>
              </w:rPr>
            </w:pPr>
          </w:p>
        </w:tc>
        <w:tc>
          <w:tcPr>
            <w:tcW w:w="1273" w:type="dxa"/>
            <w:vAlign w:val="bottom"/>
          </w:tcPr>
          <w:p w:rsidR="00B746F9" w:rsidRPr="00EE6D4E" w:rsidRDefault="00844345" w:rsidP="00EE6D4E">
            <w:pPr>
              <w:tabs>
                <w:tab w:val="left" w:pos="238"/>
              </w:tabs>
              <w:jc w:val="right"/>
              <w:rPr>
                <w:rFonts w:ascii="Angsana New" w:hAnsi="Angsana New"/>
              </w:rPr>
            </w:pPr>
            <w:r>
              <w:rPr>
                <w:rFonts w:ascii="Angsana New" w:hAnsi="Angsana New"/>
              </w:rPr>
              <w:t>238</w:t>
            </w:r>
          </w:p>
        </w:tc>
        <w:tc>
          <w:tcPr>
            <w:tcW w:w="266" w:type="dxa"/>
          </w:tcPr>
          <w:p w:rsidR="00B746F9" w:rsidRPr="00EE6D4E" w:rsidRDefault="00B746F9" w:rsidP="00EE6D4E">
            <w:pPr>
              <w:tabs>
                <w:tab w:val="left" w:pos="238"/>
              </w:tabs>
              <w:jc w:val="right"/>
              <w:rPr>
                <w:rFonts w:ascii="Angsana New" w:hAnsi="Angsana New"/>
              </w:rPr>
            </w:pPr>
          </w:p>
        </w:tc>
        <w:tc>
          <w:tcPr>
            <w:tcW w:w="1259" w:type="dxa"/>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86</w:t>
            </w:r>
          </w:p>
        </w:tc>
      </w:tr>
      <w:tr w:rsidR="00B746F9" w:rsidRPr="00EE6D4E" w:rsidTr="00121C17">
        <w:trPr>
          <w:trHeight w:val="341"/>
        </w:trPr>
        <w:tc>
          <w:tcPr>
            <w:tcW w:w="3259" w:type="dxa"/>
            <w:vAlign w:val="bottom"/>
          </w:tcPr>
          <w:p w:rsidR="00B746F9" w:rsidRPr="00EE6D4E" w:rsidRDefault="00B746F9" w:rsidP="00EE6D4E">
            <w:pPr>
              <w:rPr>
                <w:rFonts w:ascii="Angsana New" w:hAnsi="Angsana New"/>
                <w:color w:val="000000"/>
              </w:rPr>
            </w:pPr>
            <w:r w:rsidRPr="00EE6D4E">
              <w:rPr>
                <w:rFonts w:ascii="Angsana New" w:hAnsi="Angsana New"/>
                <w:color w:val="000000"/>
              </w:rPr>
              <w:t>Total</w:t>
            </w:r>
          </w:p>
        </w:tc>
        <w:tc>
          <w:tcPr>
            <w:tcW w:w="1422" w:type="dxa"/>
            <w:tcBorders>
              <w:top w:val="single" w:sz="4" w:space="0" w:color="auto"/>
              <w:left w:val="nil"/>
              <w:bottom w:val="double" w:sz="4" w:space="0" w:color="auto"/>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35</w:t>
            </w:r>
            <w:r w:rsidR="005E7E20">
              <w:rPr>
                <w:rFonts w:ascii="Angsana New" w:hAnsi="Angsana New"/>
              </w:rPr>
              <w:t>1</w:t>
            </w:r>
          </w:p>
        </w:tc>
        <w:tc>
          <w:tcPr>
            <w:tcW w:w="283" w:type="dxa"/>
            <w:vAlign w:val="bottom"/>
          </w:tcPr>
          <w:p w:rsidR="00B746F9" w:rsidRPr="00EE6D4E" w:rsidRDefault="00B746F9" w:rsidP="00EE6D4E">
            <w:pPr>
              <w:tabs>
                <w:tab w:val="left" w:pos="238"/>
              </w:tabs>
              <w:rPr>
                <w:rFonts w:ascii="Angsana New" w:hAnsi="Angsana New"/>
                <w:b/>
                <w:bCs/>
              </w:rPr>
            </w:pPr>
          </w:p>
        </w:tc>
        <w:tc>
          <w:tcPr>
            <w:tcW w:w="1331" w:type="dxa"/>
            <w:tcBorders>
              <w:top w:val="single" w:sz="4" w:space="0" w:color="auto"/>
              <w:left w:val="nil"/>
              <w:bottom w:val="double" w:sz="4" w:space="0" w:color="auto"/>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265</w:t>
            </w:r>
          </w:p>
        </w:tc>
        <w:tc>
          <w:tcPr>
            <w:tcW w:w="238" w:type="dxa"/>
          </w:tcPr>
          <w:p w:rsidR="00B746F9" w:rsidRPr="00EE6D4E" w:rsidRDefault="00B746F9" w:rsidP="00EE6D4E">
            <w:pPr>
              <w:tabs>
                <w:tab w:val="left" w:pos="238"/>
              </w:tabs>
              <w:jc w:val="right"/>
              <w:rPr>
                <w:rFonts w:ascii="Angsana New" w:hAnsi="Angsana New"/>
              </w:rPr>
            </w:pPr>
          </w:p>
        </w:tc>
        <w:tc>
          <w:tcPr>
            <w:tcW w:w="1273" w:type="dxa"/>
            <w:tcBorders>
              <w:top w:val="single" w:sz="4" w:space="0" w:color="auto"/>
              <w:bottom w:val="double" w:sz="4" w:space="0" w:color="auto"/>
            </w:tcBorders>
            <w:vAlign w:val="bottom"/>
          </w:tcPr>
          <w:p w:rsidR="00B746F9" w:rsidRPr="00EE6D4E" w:rsidRDefault="00844345" w:rsidP="00EE6D4E">
            <w:pPr>
              <w:tabs>
                <w:tab w:val="left" w:pos="238"/>
              </w:tabs>
              <w:jc w:val="right"/>
              <w:rPr>
                <w:rFonts w:ascii="Angsana New" w:hAnsi="Angsana New"/>
              </w:rPr>
            </w:pPr>
            <w:r>
              <w:rPr>
                <w:rFonts w:ascii="Angsana New" w:hAnsi="Angsana New"/>
              </w:rPr>
              <w:t>7,638</w:t>
            </w:r>
          </w:p>
        </w:tc>
        <w:tc>
          <w:tcPr>
            <w:tcW w:w="266" w:type="dxa"/>
          </w:tcPr>
          <w:p w:rsidR="00B746F9" w:rsidRPr="00EE6D4E" w:rsidRDefault="00B746F9" w:rsidP="00EE6D4E">
            <w:pPr>
              <w:tabs>
                <w:tab w:val="left" w:pos="238"/>
              </w:tabs>
              <w:jc w:val="right"/>
              <w:rPr>
                <w:rFonts w:ascii="Angsana New" w:hAnsi="Angsana New"/>
              </w:rPr>
            </w:pPr>
          </w:p>
        </w:tc>
        <w:tc>
          <w:tcPr>
            <w:tcW w:w="1259" w:type="dxa"/>
            <w:tcBorders>
              <w:top w:val="single" w:sz="4" w:space="0" w:color="auto"/>
              <w:bottom w:val="double" w:sz="4" w:space="0" w:color="auto"/>
            </w:tcBorders>
            <w:vAlign w:val="bottom"/>
          </w:tcPr>
          <w:p w:rsidR="00B746F9" w:rsidRPr="00EE6D4E" w:rsidRDefault="00B746F9" w:rsidP="000F1972">
            <w:pPr>
              <w:tabs>
                <w:tab w:val="left" w:pos="238"/>
              </w:tabs>
              <w:jc w:val="right"/>
              <w:rPr>
                <w:rFonts w:ascii="Angsana New" w:hAnsi="Angsana New"/>
              </w:rPr>
            </w:pPr>
            <w:r w:rsidRPr="00EE6D4E">
              <w:rPr>
                <w:rFonts w:ascii="Angsana New" w:hAnsi="Angsana New"/>
              </w:rPr>
              <w:t>4,886</w:t>
            </w:r>
          </w:p>
        </w:tc>
      </w:tr>
    </w:tbl>
    <w:p w:rsidR="00844345" w:rsidRDefault="00844345" w:rsidP="003178F2">
      <w:pPr>
        <w:tabs>
          <w:tab w:val="left" w:pos="-426"/>
        </w:tabs>
        <w:spacing w:before="120" w:line="360" w:lineRule="exact"/>
        <w:ind w:left="720" w:right="28" w:hanging="295"/>
        <w:jc w:val="thaiDistribute"/>
        <w:rPr>
          <w:rFonts w:ascii="Angsana New" w:hAnsi="Angsana New"/>
        </w:rPr>
      </w:pPr>
      <w:proofErr w:type="gramStart"/>
      <w:r>
        <w:rPr>
          <w:rFonts w:ascii="Angsana New" w:hAnsi="Angsana New"/>
        </w:rPr>
        <w:t xml:space="preserve">* - As at December 22, 2015, </w:t>
      </w:r>
      <w:proofErr w:type="spellStart"/>
      <w:r>
        <w:rPr>
          <w:rFonts w:ascii="Angsana New" w:hAnsi="Angsana New"/>
        </w:rPr>
        <w:t>DeeDee</w:t>
      </w:r>
      <w:proofErr w:type="spellEnd"/>
      <w:r>
        <w:rPr>
          <w:rFonts w:ascii="Angsana New" w:hAnsi="Angsana New"/>
        </w:rPr>
        <w:t xml:space="preserve"> </w:t>
      </w:r>
      <w:proofErr w:type="spellStart"/>
      <w:r>
        <w:rPr>
          <w:rFonts w:ascii="Angsana New" w:hAnsi="Angsana New"/>
        </w:rPr>
        <w:t>Thanyakarn</w:t>
      </w:r>
      <w:proofErr w:type="spellEnd"/>
      <w:r>
        <w:rPr>
          <w:rFonts w:ascii="Angsana New" w:hAnsi="Angsana New"/>
        </w:rPr>
        <w:t xml:space="preserve"> Co., Ltd., called the third payment of 1% of paid-u</w:t>
      </w:r>
      <w:r w:rsidR="00472538">
        <w:rPr>
          <w:rFonts w:ascii="Angsana New" w:hAnsi="Angsana New"/>
        </w:rPr>
        <w:t>p capital of Baht 4,499,999.80.</w:t>
      </w:r>
      <w:proofErr w:type="gramEnd"/>
      <w:r w:rsidR="00472538">
        <w:rPr>
          <w:rFonts w:ascii="Angsana New" w:hAnsi="Angsana New"/>
        </w:rPr>
        <w:t xml:space="preserve"> </w:t>
      </w:r>
      <w:r>
        <w:rPr>
          <w:rFonts w:ascii="Angsana New" w:hAnsi="Angsana New"/>
        </w:rPr>
        <w:t>Due dated on January 20, 2016. The Company fully paid December 28, 2015.</w:t>
      </w:r>
    </w:p>
    <w:p w:rsidR="00903935" w:rsidRDefault="003178F2" w:rsidP="003178F2">
      <w:pPr>
        <w:tabs>
          <w:tab w:val="left" w:pos="-426"/>
        </w:tabs>
        <w:spacing w:before="120" w:line="360" w:lineRule="exact"/>
        <w:ind w:left="720" w:right="28" w:hanging="181"/>
        <w:rPr>
          <w:rFonts w:ascii="Angsana New" w:hAnsi="Angsana New"/>
        </w:rPr>
      </w:pPr>
      <w:r>
        <w:rPr>
          <w:rFonts w:ascii="Angsana New" w:hAnsi="Angsana New"/>
        </w:rPr>
        <w:t xml:space="preserve"> - </w:t>
      </w:r>
      <w:r w:rsidR="00081B85">
        <w:rPr>
          <w:rFonts w:ascii="Angsana New" w:hAnsi="Angsana New"/>
        </w:rPr>
        <w:t>As at November 11, 2016</w:t>
      </w:r>
      <w:r w:rsidR="00903935">
        <w:rPr>
          <w:rFonts w:ascii="Angsana New" w:hAnsi="Angsana New"/>
        </w:rPr>
        <w:t xml:space="preserve">, </w:t>
      </w:r>
      <w:proofErr w:type="spellStart"/>
      <w:r w:rsidR="00903935">
        <w:rPr>
          <w:rFonts w:ascii="Angsana New" w:hAnsi="Angsana New"/>
        </w:rPr>
        <w:t>DeeDee</w:t>
      </w:r>
      <w:proofErr w:type="spellEnd"/>
      <w:r w:rsidR="00903935">
        <w:rPr>
          <w:rFonts w:ascii="Angsana New" w:hAnsi="Angsana New"/>
        </w:rPr>
        <w:t xml:space="preserve"> </w:t>
      </w:r>
      <w:proofErr w:type="spellStart"/>
      <w:r w:rsidR="00903935">
        <w:rPr>
          <w:rFonts w:ascii="Angsana New" w:hAnsi="Angsana New"/>
        </w:rPr>
        <w:t>Thanya</w:t>
      </w:r>
      <w:r w:rsidR="00081B85">
        <w:rPr>
          <w:rFonts w:ascii="Angsana New" w:hAnsi="Angsana New"/>
        </w:rPr>
        <w:t>karn</w:t>
      </w:r>
      <w:proofErr w:type="spellEnd"/>
      <w:r w:rsidR="00081B85">
        <w:rPr>
          <w:rFonts w:ascii="Angsana New" w:hAnsi="Angsana New"/>
        </w:rPr>
        <w:t xml:space="preserve"> Co., Ltd., called the fifth</w:t>
      </w:r>
      <w:r w:rsidR="00903935">
        <w:rPr>
          <w:rFonts w:ascii="Angsana New" w:hAnsi="Angsana New"/>
        </w:rPr>
        <w:t xml:space="preserve"> payment of 1</w:t>
      </w:r>
      <w:r w:rsidR="00081B85">
        <w:rPr>
          <w:rFonts w:ascii="Angsana New" w:hAnsi="Angsana New"/>
        </w:rPr>
        <w:t>.9% of paid-up capital of Baht 8,579,999.92</w:t>
      </w:r>
      <w:r w:rsidR="00903935">
        <w:rPr>
          <w:rFonts w:ascii="Angsana New" w:hAnsi="Angsana New"/>
        </w:rPr>
        <w:t xml:space="preserve">. Due dated on January 20, 2016. </w:t>
      </w:r>
      <w:r w:rsidR="00081B85" w:rsidRPr="00076CCD">
        <w:rPr>
          <w:rFonts w:ascii="Angsana New" w:hAnsi="Angsana New"/>
        </w:rPr>
        <w:t>The Company</w:t>
      </w:r>
      <w:r w:rsidR="00903935" w:rsidRPr="00076CCD">
        <w:rPr>
          <w:rFonts w:ascii="Angsana New" w:hAnsi="Angsana New"/>
        </w:rPr>
        <w:t xml:space="preserve"> paid </w:t>
      </w:r>
      <w:r w:rsidR="00081B85" w:rsidRPr="00076CCD">
        <w:rPr>
          <w:rFonts w:ascii="Angsana New" w:hAnsi="Angsana New"/>
        </w:rPr>
        <w:t xml:space="preserve">its shareholder proportion in </w:t>
      </w:r>
      <w:proofErr w:type="spellStart"/>
      <w:r w:rsidR="00081B85" w:rsidRPr="00076CCD">
        <w:rPr>
          <w:rFonts w:ascii="Angsana New" w:hAnsi="Angsana New"/>
        </w:rPr>
        <w:t>DeeDee</w:t>
      </w:r>
      <w:proofErr w:type="spellEnd"/>
      <w:r w:rsidR="00081B85" w:rsidRPr="00076CCD">
        <w:rPr>
          <w:rFonts w:ascii="Angsana New" w:hAnsi="Angsana New"/>
        </w:rPr>
        <w:t xml:space="preserve"> </w:t>
      </w:r>
      <w:proofErr w:type="spellStart"/>
      <w:r w:rsidR="00081B85" w:rsidRPr="00076CCD">
        <w:rPr>
          <w:rFonts w:ascii="Angsana New" w:hAnsi="Angsana New"/>
        </w:rPr>
        <w:t>Thanyakarn</w:t>
      </w:r>
      <w:proofErr w:type="spellEnd"/>
      <w:r w:rsidR="00081B85" w:rsidRPr="00076CCD">
        <w:rPr>
          <w:rFonts w:ascii="Angsana New" w:hAnsi="Angsana New"/>
        </w:rPr>
        <w:t xml:space="preserve"> Co.,</w:t>
      </w:r>
      <w:r w:rsidR="00076CCD" w:rsidRPr="00076CCD">
        <w:rPr>
          <w:rFonts w:ascii="Angsana New" w:hAnsi="Angsana New"/>
        </w:rPr>
        <w:t xml:space="preserve"> Ltd. of Baht 7,303,000 on December 28, 2016</w:t>
      </w:r>
      <w:r w:rsidR="00903935" w:rsidRPr="00076CCD">
        <w:rPr>
          <w:rFonts w:ascii="Angsana New" w:hAnsi="Angsana New"/>
        </w:rPr>
        <w:t>.</w:t>
      </w:r>
    </w:p>
    <w:p w:rsidR="003178F2" w:rsidRDefault="00903935" w:rsidP="003178F2">
      <w:pPr>
        <w:tabs>
          <w:tab w:val="left" w:pos="-426"/>
        </w:tabs>
        <w:spacing w:before="120" w:line="360" w:lineRule="exact"/>
        <w:ind w:left="720" w:right="28" w:hanging="181"/>
        <w:rPr>
          <w:rFonts w:ascii="Angsana New" w:hAnsi="Angsana New"/>
        </w:rPr>
      </w:pPr>
      <w:r>
        <w:rPr>
          <w:rFonts w:ascii="Angsana New" w:hAnsi="Angsana New"/>
        </w:rPr>
        <w:t xml:space="preserve"> </w:t>
      </w:r>
    </w:p>
    <w:tbl>
      <w:tblPr>
        <w:tblW w:w="9331" w:type="dxa"/>
        <w:tblInd w:w="392" w:type="dxa"/>
        <w:tblLayout w:type="fixed"/>
        <w:tblLook w:val="01E0" w:firstRow="1" w:lastRow="1" w:firstColumn="1" w:lastColumn="1" w:noHBand="0" w:noVBand="0"/>
      </w:tblPr>
      <w:tblGrid>
        <w:gridCol w:w="3259"/>
        <w:gridCol w:w="1422"/>
        <w:gridCol w:w="283"/>
        <w:gridCol w:w="1331"/>
        <w:gridCol w:w="238"/>
        <w:gridCol w:w="1273"/>
        <w:gridCol w:w="266"/>
        <w:gridCol w:w="1259"/>
      </w:tblGrid>
      <w:tr w:rsidR="003178F2" w:rsidRPr="00EE6D4E" w:rsidTr="00BE3205">
        <w:trPr>
          <w:trHeight w:val="283"/>
          <w:tblHeader/>
        </w:trPr>
        <w:tc>
          <w:tcPr>
            <w:tcW w:w="3259" w:type="dxa"/>
          </w:tcPr>
          <w:p w:rsidR="003178F2" w:rsidRPr="00EE6D4E" w:rsidRDefault="003178F2" w:rsidP="00BE3205">
            <w:pPr>
              <w:tabs>
                <w:tab w:val="left" w:pos="238"/>
              </w:tabs>
              <w:jc w:val="both"/>
              <w:rPr>
                <w:rFonts w:ascii="Angsana New" w:hAnsi="Angsana New"/>
                <w:b/>
                <w:bCs/>
              </w:rPr>
            </w:pPr>
          </w:p>
        </w:tc>
        <w:tc>
          <w:tcPr>
            <w:tcW w:w="6072" w:type="dxa"/>
            <w:gridSpan w:val="7"/>
          </w:tcPr>
          <w:p w:rsidR="003178F2" w:rsidRPr="00EE6D4E" w:rsidRDefault="003178F2" w:rsidP="00BE3205">
            <w:pPr>
              <w:ind w:right="-248"/>
              <w:jc w:val="center"/>
              <w:rPr>
                <w:rFonts w:ascii="Angsana New" w:hAnsi="Angsana New"/>
              </w:rPr>
            </w:pPr>
            <w:r w:rsidRPr="00EE6D4E">
              <w:rPr>
                <w:rFonts w:ascii="Angsana New" w:hAnsi="Angsana New"/>
              </w:rPr>
              <w:t>In Thousand Baht</w:t>
            </w:r>
          </w:p>
        </w:tc>
      </w:tr>
      <w:tr w:rsidR="003178F2" w:rsidRPr="00EE6D4E" w:rsidTr="00BE3205">
        <w:trPr>
          <w:tblHeader/>
        </w:trPr>
        <w:tc>
          <w:tcPr>
            <w:tcW w:w="3259" w:type="dxa"/>
          </w:tcPr>
          <w:p w:rsidR="003178F2" w:rsidRPr="00EE6D4E" w:rsidRDefault="003178F2" w:rsidP="00BE3205">
            <w:pPr>
              <w:rPr>
                <w:rFonts w:ascii="Angsana New" w:hAnsi="Angsana New"/>
                <w:b/>
                <w:bCs/>
                <w:u w:val="single"/>
              </w:rPr>
            </w:pPr>
          </w:p>
        </w:tc>
        <w:tc>
          <w:tcPr>
            <w:tcW w:w="3036" w:type="dxa"/>
            <w:gridSpan w:val="3"/>
            <w:tcBorders>
              <w:top w:val="single" w:sz="4" w:space="0" w:color="auto"/>
            </w:tcBorders>
          </w:tcPr>
          <w:p w:rsidR="003178F2" w:rsidRPr="00EE6D4E" w:rsidRDefault="003178F2" w:rsidP="00BE3205">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3178F2" w:rsidRPr="00EE6D4E" w:rsidRDefault="003178F2" w:rsidP="00BE3205">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3178F2" w:rsidRPr="00EE6D4E" w:rsidRDefault="003178F2" w:rsidP="00BE3205">
            <w:pPr>
              <w:tabs>
                <w:tab w:val="left" w:pos="238"/>
              </w:tabs>
              <w:jc w:val="center"/>
              <w:rPr>
                <w:rFonts w:ascii="Angsana New" w:hAnsi="Angsana New"/>
                <w:cs/>
              </w:rPr>
            </w:pPr>
            <w:r w:rsidRPr="00EE6D4E">
              <w:rPr>
                <w:rFonts w:ascii="Angsana New" w:hAnsi="Angsana New"/>
              </w:rPr>
              <w:t>Separate financial statements</w:t>
            </w:r>
          </w:p>
        </w:tc>
      </w:tr>
      <w:tr w:rsidR="003178F2" w:rsidRPr="00EE6D4E" w:rsidTr="00BE3205">
        <w:trPr>
          <w:trHeight w:val="311"/>
          <w:tblHeader/>
        </w:trPr>
        <w:tc>
          <w:tcPr>
            <w:tcW w:w="3259" w:type="dxa"/>
          </w:tcPr>
          <w:p w:rsidR="003178F2" w:rsidRPr="00EE6D4E" w:rsidRDefault="003178F2" w:rsidP="00BE3205">
            <w:pPr>
              <w:jc w:val="center"/>
              <w:rPr>
                <w:rFonts w:ascii="Angsana New" w:hAnsi="Angsana New"/>
                <w:u w:val="single"/>
              </w:rPr>
            </w:pPr>
          </w:p>
        </w:tc>
        <w:tc>
          <w:tcPr>
            <w:tcW w:w="1422" w:type="dxa"/>
            <w:tcBorders>
              <w:top w:val="single" w:sz="4" w:space="0" w:color="auto"/>
              <w:left w:val="nil"/>
              <w:bottom w:val="single" w:sz="4" w:space="0" w:color="auto"/>
            </w:tcBorders>
          </w:tcPr>
          <w:p w:rsidR="003178F2" w:rsidRPr="00EE6D4E" w:rsidRDefault="003178F2" w:rsidP="00BE3205">
            <w:pPr>
              <w:jc w:val="center"/>
              <w:rPr>
                <w:rFonts w:ascii="Angsana New" w:hAnsi="Angsana New"/>
              </w:rPr>
            </w:pPr>
            <w:r w:rsidRPr="00EE6D4E">
              <w:rPr>
                <w:rFonts w:ascii="Angsana New" w:hAnsi="Angsana New"/>
              </w:rPr>
              <w:t>201</w:t>
            </w:r>
            <w:r>
              <w:rPr>
                <w:rFonts w:ascii="Angsana New" w:hAnsi="Angsana New"/>
              </w:rPr>
              <w:t>6</w:t>
            </w:r>
          </w:p>
        </w:tc>
        <w:tc>
          <w:tcPr>
            <w:tcW w:w="283" w:type="dxa"/>
            <w:tcBorders>
              <w:top w:val="single" w:sz="4" w:space="0" w:color="auto"/>
            </w:tcBorders>
          </w:tcPr>
          <w:p w:rsidR="003178F2" w:rsidRPr="00EE6D4E" w:rsidRDefault="003178F2" w:rsidP="00BE3205">
            <w:pPr>
              <w:jc w:val="center"/>
              <w:rPr>
                <w:rFonts w:ascii="Angsana New" w:hAnsi="Angsana New"/>
                <w:u w:val="single"/>
              </w:rPr>
            </w:pPr>
          </w:p>
        </w:tc>
        <w:tc>
          <w:tcPr>
            <w:tcW w:w="1331" w:type="dxa"/>
            <w:tcBorders>
              <w:top w:val="single" w:sz="4" w:space="0" w:color="auto"/>
              <w:bottom w:val="single" w:sz="4" w:space="0" w:color="auto"/>
            </w:tcBorders>
            <w:vAlign w:val="center"/>
          </w:tcPr>
          <w:p w:rsidR="003178F2" w:rsidRPr="00EE6D4E" w:rsidRDefault="003178F2" w:rsidP="00BE3205">
            <w:pPr>
              <w:ind w:left="-108"/>
              <w:jc w:val="center"/>
              <w:rPr>
                <w:rFonts w:ascii="Angsana New" w:hAnsi="Angsana New"/>
              </w:rPr>
            </w:pPr>
            <w:r w:rsidRPr="00EE6D4E">
              <w:rPr>
                <w:rFonts w:ascii="Angsana New" w:hAnsi="Angsana New"/>
              </w:rPr>
              <w:t>201</w:t>
            </w:r>
            <w:r>
              <w:rPr>
                <w:rFonts w:ascii="Angsana New" w:hAnsi="Angsana New"/>
              </w:rPr>
              <w:t>5</w:t>
            </w:r>
          </w:p>
        </w:tc>
        <w:tc>
          <w:tcPr>
            <w:tcW w:w="238" w:type="dxa"/>
            <w:vAlign w:val="center"/>
          </w:tcPr>
          <w:p w:rsidR="003178F2" w:rsidRPr="00EE6D4E" w:rsidRDefault="003178F2" w:rsidP="00BE3205">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3178F2" w:rsidRPr="00EE6D4E" w:rsidRDefault="003178F2" w:rsidP="00BE3205">
            <w:pPr>
              <w:ind w:left="-108" w:right="-99"/>
              <w:jc w:val="center"/>
              <w:rPr>
                <w:rFonts w:ascii="Angsana New" w:hAnsi="Angsana New"/>
              </w:rPr>
            </w:pPr>
            <w:r w:rsidRPr="00EE6D4E">
              <w:rPr>
                <w:rFonts w:ascii="Angsana New" w:hAnsi="Angsana New"/>
              </w:rPr>
              <w:t>201</w:t>
            </w:r>
            <w:r>
              <w:rPr>
                <w:rFonts w:ascii="Angsana New" w:hAnsi="Angsana New"/>
              </w:rPr>
              <w:t>6</w:t>
            </w:r>
          </w:p>
        </w:tc>
        <w:tc>
          <w:tcPr>
            <w:tcW w:w="266" w:type="dxa"/>
            <w:vAlign w:val="center"/>
          </w:tcPr>
          <w:p w:rsidR="003178F2" w:rsidRPr="00EE6D4E" w:rsidRDefault="003178F2" w:rsidP="00BE3205">
            <w:pPr>
              <w:ind w:left="-108"/>
              <w:jc w:val="center"/>
              <w:rPr>
                <w:rFonts w:ascii="Angsana New" w:hAnsi="Angsana New"/>
                <w:cs/>
              </w:rPr>
            </w:pPr>
          </w:p>
        </w:tc>
        <w:tc>
          <w:tcPr>
            <w:tcW w:w="1259" w:type="dxa"/>
            <w:tcBorders>
              <w:top w:val="single" w:sz="4" w:space="0" w:color="auto"/>
              <w:bottom w:val="single" w:sz="4" w:space="0" w:color="auto"/>
            </w:tcBorders>
            <w:vAlign w:val="center"/>
          </w:tcPr>
          <w:p w:rsidR="003178F2" w:rsidRPr="00EE6D4E" w:rsidRDefault="003178F2" w:rsidP="00BE3205">
            <w:pPr>
              <w:ind w:left="-108"/>
              <w:jc w:val="center"/>
              <w:rPr>
                <w:rFonts w:ascii="Angsana New" w:hAnsi="Angsana New"/>
              </w:rPr>
            </w:pPr>
            <w:r w:rsidRPr="00EE6D4E">
              <w:rPr>
                <w:rFonts w:ascii="Angsana New" w:hAnsi="Angsana New"/>
              </w:rPr>
              <w:t>201</w:t>
            </w:r>
            <w:r>
              <w:rPr>
                <w:rFonts w:ascii="Angsana New" w:hAnsi="Angsana New"/>
              </w:rPr>
              <w:t>5</w:t>
            </w:r>
          </w:p>
        </w:tc>
      </w:tr>
      <w:tr w:rsidR="003178F2" w:rsidRPr="00EE6D4E" w:rsidTr="003178F2">
        <w:trPr>
          <w:trHeight w:val="341"/>
        </w:trPr>
        <w:tc>
          <w:tcPr>
            <w:tcW w:w="3259" w:type="dxa"/>
            <w:vAlign w:val="bottom"/>
          </w:tcPr>
          <w:p w:rsidR="003178F2" w:rsidRPr="008B5CD9" w:rsidRDefault="003178F2" w:rsidP="00BE3205">
            <w:pPr>
              <w:rPr>
                <w:rFonts w:ascii="Angsana New" w:hAnsi="Angsana New"/>
                <w:b/>
                <w:bCs/>
                <w:color w:val="000000"/>
              </w:rPr>
            </w:pPr>
            <w:r w:rsidRPr="003178F2">
              <w:rPr>
                <w:rFonts w:ascii="Angsana New" w:hAnsi="Angsana New"/>
                <w:b/>
                <w:bCs/>
                <w:color w:val="000000"/>
              </w:rPr>
              <w:t>Receivables for shares</w:t>
            </w:r>
          </w:p>
        </w:tc>
        <w:tc>
          <w:tcPr>
            <w:tcW w:w="1422" w:type="dxa"/>
            <w:tcBorders>
              <w:left w:val="nil"/>
            </w:tcBorders>
            <w:vAlign w:val="bottom"/>
          </w:tcPr>
          <w:p w:rsidR="003178F2" w:rsidRPr="00EE6D4E" w:rsidRDefault="003178F2" w:rsidP="00BE3205">
            <w:pPr>
              <w:tabs>
                <w:tab w:val="left" w:pos="238"/>
              </w:tabs>
              <w:rPr>
                <w:rFonts w:ascii="Angsana New" w:hAnsi="Angsana New"/>
                <w:b/>
                <w:bCs/>
              </w:rPr>
            </w:pPr>
          </w:p>
        </w:tc>
        <w:tc>
          <w:tcPr>
            <w:tcW w:w="283" w:type="dxa"/>
            <w:vAlign w:val="bottom"/>
          </w:tcPr>
          <w:p w:rsidR="003178F2" w:rsidRPr="00EE6D4E" w:rsidRDefault="003178F2" w:rsidP="00BE3205">
            <w:pPr>
              <w:tabs>
                <w:tab w:val="left" w:pos="238"/>
              </w:tabs>
              <w:rPr>
                <w:rFonts w:ascii="Angsana New" w:hAnsi="Angsana New"/>
                <w:b/>
                <w:bCs/>
              </w:rPr>
            </w:pPr>
          </w:p>
        </w:tc>
        <w:tc>
          <w:tcPr>
            <w:tcW w:w="1331" w:type="dxa"/>
            <w:tcBorders>
              <w:left w:val="nil"/>
            </w:tcBorders>
            <w:vAlign w:val="bottom"/>
          </w:tcPr>
          <w:p w:rsidR="003178F2" w:rsidRPr="00EE6D4E" w:rsidRDefault="003178F2" w:rsidP="00BE3205">
            <w:pPr>
              <w:ind w:right="29"/>
              <w:jc w:val="right"/>
              <w:rPr>
                <w:rFonts w:ascii="Angsana New" w:hAnsi="Angsana New"/>
              </w:rPr>
            </w:pPr>
          </w:p>
        </w:tc>
        <w:tc>
          <w:tcPr>
            <w:tcW w:w="238" w:type="dxa"/>
          </w:tcPr>
          <w:p w:rsidR="003178F2" w:rsidRPr="00EE6D4E" w:rsidRDefault="003178F2" w:rsidP="00BE3205">
            <w:pPr>
              <w:tabs>
                <w:tab w:val="left" w:pos="238"/>
              </w:tabs>
              <w:jc w:val="right"/>
              <w:rPr>
                <w:rFonts w:ascii="Angsana New" w:hAnsi="Angsana New"/>
              </w:rPr>
            </w:pPr>
          </w:p>
        </w:tc>
        <w:tc>
          <w:tcPr>
            <w:tcW w:w="1273" w:type="dxa"/>
            <w:vAlign w:val="bottom"/>
          </w:tcPr>
          <w:p w:rsidR="003178F2" w:rsidRPr="00EE6D4E" w:rsidRDefault="003178F2" w:rsidP="00BE3205">
            <w:pPr>
              <w:tabs>
                <w:tab w:val="left" w:pos="238"/>
              </w:tabs>
              <w:jc w:val="right"/>
              <w:rPr>
                <w:rFonts w:ascii="Angsana New" w:hAnsi="Angsana New"/>
              </w:rPr>
            </w:pPr>
          </w:p>
        </w:tc>
        <w:tc>
          <w:tcPr>
            <w:tcW w:w="266" w:type="dxa"/>
          </w:tcPr>
          <w:p w:rsidR="003178F2" w:rsidRPr="00EE6D4E" w:rsidRDefault="003178F2" w:rsidP="00BE3205">
            <w:pPr>
              <w:tabs>
                <w:tab w:val="left" w:pos="238"/>
              </w:tabs>
              <w:jc w:val="right"/>
              <w:rPr>
                <w:rFonts w:ascii="Angsana New" w:hAnsi="Angsana New"/>
              </w:rPr>
            </w:pPr>
          </w:p>
        </w:tc>
        <w:tc>
          <w:tcPr>
            <w:tcW w:w="1259" w:type="dxa"/>
            <w:vAlign w:val="center"/>
          </w:tcPr>
          <w:p w:rsidR="003178F2" w:rsidRPr="00EE6D4E" w:rsidRDefault="003178F2" w:rsidP="00BE3205">
            <w:pPr>
              <w:tabs>
                <w:tab w:val="left" w:pos="540"/>
              </w:tabs>
              <w:ind w:right="9"/>
              <w:jc w:val="right"/>
              <w:rPr>
                <w:rFonts w:ascii="Angsana New" w:hAnsi="Angsana New"/>
              </w:rPr>
            </w:pPr>
          </w:p>
        </w:tc>
      </w:tr>
      <w:tr w:rsidR="003178F2" w:rsidRPr="00EE6D4E" w:rsidTr="003178F2">
        <w:trPr>
          <w:trHeight w:val="341"/>
        </w:trPr>
        <w:tc>
          <w:tcPr>
            <w:tcW w:w="3259" w:type="dxa"/>
            <w:vAlign w:val="bottom"/>
          </w:tcPr>
          <w:p w:rsidR="003178F2" w:rsidRPr="00EE6D4E" w:rsidRDefault="003178F2" w:rsidP="00BE3205">
            <w:pPr>
              <w:rPr>
                <w:rFonts w:ascii="Angsana New" w:hAnsi="Angsana New"/>
                <w:color w:val="000000"/>
              </w:rPr>
            </w:pPr>
            <w:r w:rsidRPr="00EE6D4E">
              <w:rPr>
                <w:rFonts w:ascii="Angsana New" w:hAnsi="Angsana New"/>
              </w:rPr>
              <w:t>Mr.</w:t>
            </w:r>
            <w:r>
              <w:rPr>
                <w:rFonts w:ascii="Angsana New" w:hAnsi="Angsana New"/>
              </w:rPr>
              <w:t xml:space="preserve"> </w:t>
            </w:r>
            <w:proofErr w:type="spellStart"/>
            <w:r>
              <w:rPr>
                <w:rFonts w:ascii="Angsana New" w:hAnsi="Angsana New"/>
              </w:rPr>
              <w:t>Kawin</w:t>
            </w:r>
            <w:proofErr w:type="spellEnd"/>
            <w:r>
              <w:rPr>
                <w:rFonts w:ascii="Angsana New" w:hAnsi="Angsana New"/>
              </w:rPr>
              <w:t xml:space="preserve"> </w:t>
            </w:r>
            <w:proofErr w:type="spellStart"/>
            <w:r w:rsidRPr="00EE6D4E">
              <w:rPr>
                <w:rFonts w:ascii="Angsana New" w:hAnsi="Angsana New"/>
              </w:rPr>
              <w:t>Suntakul</w:t>
            </w:r>
            <w:proofErr w:type="spellEnd"/>
          </w:p>
        </w:tc>
        <w:tc>
          <w:tcPr>
            <w:tcW w:w="1422" w:type="dxa"/>
            <w:tcBorders>
              <w:left w:val="nil"/>
              <w:bottom w:val="double" w:sz="4" w:space="0" w:color="auto"/>
            </w:tcBorders>
            <w:vAlign w:val="bottom"/>
          </w:tcPr>
          <w:p w:rsidR="003178F2" w:rsidRPr="00EE6D4E" w:rsidRDefault="005E7E20" w:rsidP="00BE3205">
            <w:pPr>
              <w:tabs>
                <w:tab w:val="left" w:pos="238"/>
              </w:tabs>
              <w:jc w:val="right"/>
              <w:rPr>
                <w:rFonts w:ascii="Angsana New" w:hAnsi="Angsana New"/>
              </w:rPr>
            </w:pPr>
            <w:r>
              <w:rPr>
                <w:rFonts w:ascii="Angsana New" w:hAnsi="Angsana New"/>
              </w:rPr>
              <w:t>1,4</w:t>
            </w:r>
            <w:r w:rsidR="003178F2">
              <w:rPr>
                <w:rFonts w:ascii="Angsana New" w:hAnsi="Angsana New"/>
              </w:rPr>
              <w:t>5</w:t>
            </w:r>
            <w:r>
              <w:rPr>
                <w:rFonts w:ascii="Angsana New" w:hAnsi="Angsana New"/>
              </w:rPr>
              <w:t>6</w:t>
            </w:r>
          </w:p>
        </w:tc>
        <w:tc>
          <w:tcPr>
            <w:tcW w:w="283" w:type="dxa"/>
            <w:vAlign w:val="bottom"/>
          </w:tcPr>
          <w:p w:rsidR="003178F2" w:rsidRPr="00EE6D4E" w:rsidRDefault="003178F2" w:rsidP="00BE3205">
            <w:pPr>
              <w:tabs>
                <w:tab w:val="left" w:pos="238"/>
              </w:tabs>
              <w:rPr>
                <w:rFonts w:ascii="Angsana New" w:hAnsi="Angsana New"/>
                <w:b/>
                <w:bCs/>
              </w:rPr>
            </w:pPr>
          </w:p>
        </w:tc>
        <w:tc>
          <w:tcPr>
            <w:tcW w:w="1331" w:type="dxa"/>
            <w:tcBorders>
              <w:left w:val="nil"/>
              <w:bottom w:val="double" w:sz="4" w:space="0" w:color="auto"/>
            </w:tcBorders>
            <w:vAlign w:val="bottom"/>
          </w:tcPr>
          <w:p w:rsidR="003178F2" w:rsidRPr="00EE6D4E" w:rsidRDefault="003178F2" w:rsidP="00BE3205">
            <w:pPr>
              <w:tabs>
                <w:tab w:val="left" w:pos="238"/>
              </w:tabs>
              <w:jc w:val="right"/>
              <w:rPr>
                <w:rFonts w:ascii="Angsana New" w:hAnsi="Angsana New"/>
              </w:rPr>
            </w:pPr>
            <w:r w:rsidRPr="00EE6D4E">
              <w:rPr>
                <w:rFonts w:ascii="Angsana New" w:hAnsi="Angsana New"/>
              </w:rPr>
              <w:t>-</w:t>
            </w:r>
          </w:p>
        </w:tc>
        <w:tc>
          <w:tcPr>
            <w:tcW w:w="238" w:type="dxa"/>
          </w:tcPr>
          <w:p w:rsidR="003178F2" w:rsidRPr="00EE6D4E" w:rsidRDefault="003178F2" w:rsidP="00BE3205">
            <w:pPr>
              <w:tabs>
                <w:tab w:val="left" w:pos="238"/>
              </w:tabs>
              <w:jc w:val="right"/>
              <w:rPr>
                <w:rFonts w:ascii="Angsana New" w:hAnsi="Angsana New"/>
              </w:rPr>
            </w:pPr>
          </w:p>
        </w:tc>
        <w:tc>
          <w:tcPr>
            <w:tcW w:w="1273" w:type="dxa"/>
            <w:tcBorders>
              <w:bottom w:val="double" w:sz="4" w:space="0" w:color="auto"/>
            </w:tcBorders>
            <w:vAlign w:val="bottom"/>
          </w:tcPr>
          <w:p w:rsidR="003178F2" w:rsidRPr="00EE6D4E" w:rsidRDefault="003178F2" w:rsidP="00BE3205">
            <w:pPr>
              <w:tabs>
                <w:tab w:val="left" w:pos="238"/>
              </w:tabs>
              <w:jc w:val="right"/>
              <w:rPr>
                <w:rFonts w:ascii="Angsana New" w:hAnsi="Angsana New"/>
              </w:rPr>
            </w:pPr>
            <w:r>
              <w:rPr>
                <w:rFonts w:ascii="Angsana New" w:hAnsi="Angsana New"/>
              </w:rPr>
              <w:t>-</w:t>
            </w:r>
          </w:p>
        </w:tc>
        <w:tc>
          <w:tcPr>
            <w:tcW w:w="266" w:type="dxa"/>
          </w:tcPr>
          <w:p w:rsidR="003178F2" w:rsidRPr="00EE6D4E" w:rsidRDefault="003178F2" w:rsidP="00BE3205">
            <w:pPr>
              <w:tabs>
                <w:tab w:val="left" w:pos="238"/>
              </w:tabs>
              <w:jc w:val="right"/>
              <w:rPr>
                <w:rFonts w:ascii="Angsana New" w:hAnsi="Angsana New"/>
              </w:rPr>
            </w:pPr>
          </w:p>
        </w:tc>
        <w:tc>
          <w:tcPr>
            <w:tcW w:w="1259" w:type="dxa"/>
            <w:tcBorders>
              <w:bottom w:val="double" w:sz="4" w:space="0" w:color="auto"/>
            </w:tcBorders>
            <w:vAlign w:val="bottom"/>
          </w:tcPr>
          <w:p w:rsidR="003178F2" w:rsidRPr="00EE6D4E" w:rsidRDefault="003178F2" w:rsidP="00BE3205">
            <w:pPr>
              <w:tabs>
                <w:tab w:val="left" w:pos="238"/>
              </w:tabs>
              <w:jc w:val="right"/>
              <w:rPr>
                <w:rFonts w:ascii="Angsana New" w:hAnsi="Angsana New"/>
              </w:rPr>
            </w:pPr>
            <w:r>
              <w:rPr>
                <w:rFonts w:ascii="Angsana New" w:hAnsi="Angsana New"/>
              </w:rPr>
              <w:t>-</w:t>
            </w:r>
          </w:p>
        </w:tc>
      </w:tr>
    </w:tbl>
    <w:p w:rsidR="00B746F9" w:rsidRDefault="00B746F9"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Default="003178F2" w:rsidP="000B7854">
      <w:pPr>
        <w:tabs>
          <w:tab w:val="left" w:pos="-426"/>
        </w:tabs>
        <w:spacing w:after="120" w:line="360" w:lineRule="exact"/>
        <w:ind w:right="28"/>
        <w:rPr>
          <w:rFonts w:ascii="Angsana New" w:hAnsi="Angsana New"/>
        </w:rPr>
      </w:pPr>
    </w:p>
    <w:p w:rsidR="003178F2" w:rsidRPr="003178F2" w:rsidRDefault="006170A0" w:rsidP="00324C83">
      <w:pPr>
        <w:tabs>
          <w:tab w:val="left" w:pos="284"/>
        </w:tabs>
        <w:spacing w:before="240" w:after="120" w:line="320" w:lineRule="exact"/>
        <w:ind w:left="284" w:right="28"/>
        <w:jc w:val="thaiDistribute"/>
        <w:rPr>
          <w:rFonts w:ascii="Angsana New" w:hAnsi="Angsana New"/>
          <w:snapToGrid w:val="0"/>
          <w:lang w:eastAsia="th-TH"/>
        </w:rPr>
      </w:pPr>
      <w:r>
        <w:rPr>
          <w:rFonts w:ascii="Angsana New" w:hAnsi="Angsana New"/>
          <w:snapToGrid w:val="0"/>
          <w:lang w:eastAsia="th-TH"/>
        </w:rPr>
        <w:lastRenderedPageBreak/>
        <w:t>S</w:t>
      </w:r>
      <w:r w:rsidR="003178F2" w:rsidRPr="006E0920">
        <w:rPr>
          <w:rFonts w:ascii="Angsana New" w:hAnsi="Angsana New"/>
          <w:snapToGrid w:val="0"/>
          <w:lang w:eastAsia="th-TH"/>
        </w:rPr>
        <w:t>hort-term loans and ac</w:t>
      </w:r>
      <w:r w:rsidR="006E0920" w:rsidRPr="006E0920">
        <w:rPr>
          <w:rFonts w:ascii="Angsana New" w:hAnsi="Angsana New"/>
          <w:snapToGrid w:val="0"/>
          <w:lang w:eastAsia="th-TH"/>
        </w:rPr>
        <w:t>crued interest income to relate</w:t>
      </w:r>
      <w:r w:rsidR="003178F2" w:rsidRPr="006E0920">
        <w:rPr>
          <w:rFonts w:ascii="Angsana New" w:hAnsi="Angsana New"/>
          <w:snapToGrid w:val="0"/>
          <w:lang w:eastAsia="th-TH"/>
        </w:rPr>
        <w:t xml:space="preserve"> parties</w:t>
      </w:r>
      <w:r w:rsidR="006E0920" w:rsidRPr="006E0920">
        <w:rPr>
          <w:rFonts w:ascii="Angsana New" w:hAnsi="Angsana New"/>
          <w:snapToGrid w:val="0"/>
          <w:lang w:eastAsia="th-TH"/>
        </w:rPr>
        <w:t xml:space="preserve"> have a significant movement are as follow:</w:t>
      </w:r>
    </w:p>
    <w:tbl>
      <w:tblPr>
        <w:tblW w:w="9721" w:type="dxa"/>
        <w:tblInd w:w="248" w:type="dxa"/>
        <w:tblLook w:val="01E0" w:firstRow="1" w:lastRow="1" w:firstColumn="1" w:lastColumn="1" w:noHBand="0" w:noVBand="0"/>
      </w:tblPr>
      <w:tblGrid>
        <w:gridCol w:w="2607"/>
        <w:gridCol w:w="1229"/>
        <w:gridCol w:w="1499"/>
        <w:gridCol w:w="1379"/>
        <w:gridCol w:w="1486"/>
        <w:gridCol w:w="1521"/>
      </w:tblGrid>
      <w:tr w:rsidR="00B67FC6" w:rsidRPr="00E964E0" w:rsidTr="000F1972">
        <w:trPr>
          <w:trHeight w:hRule="exact" w:val="339"/>
          <w:tblHeader/>
        </w:trPr>
        <w:tc>
          <w:tcPr>
            <w:tcW w:w="2607" w:type="dxa"/>
          </w:tcPr>
          <w:p w:rsidR="00B67FC6" w:rsidRDefault="00B67FC6" w:rsidP="00324C83">
            <w:pPr>
              <w:tabs>
                <w:tab w:val="left" w:pos="426"/>
                <w:tab w:val="left" w:pos="993"/>
              </w:tabs>
              <w:spacing w:line="320" w:lineRule="exact"/>
              <w:ind w:right="29"/>
              <w:jc w:val="distribute"/>
              <w:rPr>
                <w:rFonts w:cs="Times New Roman"/>
                <w:b/>
                <w:bCs/>
                <w:snapToGrid w:val="0"/>
                <w:sz w:val="20"/>
                <w:szCs w:val="20"/>
                <w:lang w:eastAsia="th-TH"/>
              </w:rPr>
            </w:pPr>
          </w:p>
          <w:p w:rsidR="00B67FC6" w:rsidRDefault="00B67FC6" w:rsidP="00324C83">
            <w:pPr>
              <w:tabs>
                <w:tab w:val="left" w:pos="426"/>
                <w:tab w:val="left" w:pos="993"/>
              </w:tabs>
              <w:spacing w:line="320" w:lineRule="exact"/>
              <w:ind w:right="29"/>
              <w:jc w:val="thaiDistribute"/>
              <w:rPr>
                <w:rFonts w:cs="Times New Roman"/>
                <w:b/>
                <w:bCs/>
                <w:snapToGrid w:val="0"/>
                <w:sz w:val="20"/>
                <w:szCs w:val="20"/>
                <w:lang w:eastAsia="th-TH"/>
              </w:rPr>
            </w:pPr>
          </w:p>
          <w:p w:rsidR="00B67FC6" w:rsidRPr="00E964E0" w:rsidRDefault="00B67FC6" w:rsidP="00324C83">
            <w:pPr>
              <w:tabs>
                <w:tab w:val="left" w:pos="426"/>
                <w:tab w:val="left" w:pos="993"/>
              </w:tabs>
              <w:spacing w:line="320" w:lineRule="exact"/>
              <w:ind w:right="29"/>
              <w:jc w:val="thaiDistribute"/>
              <w:rPr>
                <w:rFonts w:cs="Times New Roman"/>
                <w:b/>
                <w:bCs/>
                <w:snapToGrid w:val="0"/>
                <w:sz w:val="20"/>
                <w:szCs w:val="20"/>
                <w:lang w:eastAsia="th-TH"/>
              </w:rPr>
            </w:pPr>
          </w:p>
        </w:tc>
        <w:tc>
          <w:tcPr>
            <w:tcW w:w="1229" w:type="dxa"/>
          </w:tcPr>
          <w:p w:rsidR="00B67FC6" w:rsidRPr="00E964E0" w:rsidRDefault="00B67FC6" w:rsidP="00324C83">
            <w:pPr>
              <w:tabs>
                <w:tab w:val="left" w:pos="426"/>
                <w:tab w:val="left" w:pos="993"/>
              </w:tabs>
              <w:spacing w:line="320" w:lineRule="exact"/>
              <w:ind w:right="29"/>
              <w:jc w:val="thaiDistribute"/>
              <w:rPr>
                <w:rFonts w:cs="Times New Roman"/>
                <w:b/>
                <w:bCs/>
                <w:snapToGrid w:val="0"/>
                <w:sz w:val="20"/>
                <w:szCs w:val="20"/>
                <w:lang w:eastAsia="th-TH"/>
              </w:rPr>
            </w:pPr>
          </w:p>
        </w:tc>
        <w:tc>
          <w:tcPr>
            <w:tcW w:w="5885" w:type="dxa"/>
            <w:gridSpan w:val="4"/>
            <w:vAlign w:val="bottom"/>
          </w:tcPr>
          <w:p w:rsidR="00B67FC6" w:rsidRPr="00E964E0" w:rsidRDefault="00B67FC6" w:rsidP="00324C83">
            <w:pPr>
              <w:tabs>
                <w:tab w:val="left" w:pos="426"/>
                <w:tab w:val="left" w:pos="993"/>
              </w:tabs>
              <w:spacing w:line="320" w:lineRule="exact"/>
              <w:ind w:right="29"/>
              <w:jc w:val="center"/>
              <w:rPr>
                <w:rFonts w:cs="Times New Roman"/>
                <w:b/>
                <w:bCs/>
                <w:sz w:val="20"/>
                <w:szCs w:val="20"/>
              </w:rPr>
            </w:pPr>
            <w:r w:rsidRPr="00E964E0">
              <w:rPr>
                <w:rFonts w:ascii="Angsana New" w:hAnsi="Angsana New"/>
              </w:rPr>
              <w:t>In Thousand Baht</w:t>
            </w:r>
          </w:p>
        </w:tc>
      </w:tr>
      <w:tr w:rsidR="00B67FC6" w:rsidRPr="00B42CBB" w:rsidTr="000F1972">
        <w:trPr>
          <w:trHeight w:val="341"/>
          <w:tblHeader/>
        </w:trPr>
        <w:tc>
          <w:tcPr>
            <w:tcW w:w="2607" w:type="dxa"/>
          </w:tcPr>
          <w:p w:rsidR="00B67FC6" w:rsidRPr="00E964E0" w:rsidRDefault="00B67FC6" w:rsidP="00324C83">
            <w:pPr>
              <w:tabs>
                <w:tab w:val="left" w:pos="426"/>
                <w:tab w:val="left" w:pos="993"/>
              </w:tabs>
              <w:spacing w:line="320" w:lineRule="exact"/>
              <w:ind w:right="29"/>
              <w:jc w:val="thaiDistribute"/>
              <w:rPr>
                <w:rFonts w:cs="Times New Roman"/>
                <w:b/>
                <w:bCs/>
                <w:snapToGrid w:val="0"/>
                <w:sz w:val="20"/>
                <w:szCs w:val="20"/>
                <w:lang w:eastAsia="th-TH"/>
              </w:rPr>
            </w:pPr>
          </w:p>
        </w:tc>
        <w:tc>
          <w:tcPr>
            <w:tcW w:w="1229" w:type="dxa"/>
          </w:tcPr>
          <w:p w:rsidR="00B67FC6" w:rsidRPr="00E964E0" w:rsidRDefault="00B67FC6" w:rsidP="00324C83">
            <w:pPr>
              <w:tabs>
                <w:tab w:val="left" w:pos="426"/>
                <w:tab w:val="left" w:pos="993"/>
              </w:tabs>
              <w:spacing w:line="320" w:lineRule="exact"/>
              <w:ind w:right="29"/>
              <w:jc w:val="thaiDistribute"/>
              <w:rPr>
                <w:rFonts w:cs="Times New Roman"/>
                <w:snapToGrid w:val="0"/>
                <w:sz w:val="20"/>
                <w:szCs w:val="20"/>
                <w:lang w:eastAsia="th-TH"/>
              </w:rPr>
            </w:pPr>
          </w:p>
        </w:tc>
        <w:tc>
          <w:tcPr>
            <w:tcW w:w="5885" w:type="dxa"/>
            <w:gridSpan w:val="4"/>
            <w:vAlign w:val="bottom"/>
          </w:tcPr>
          <w:p w:rsidR="00B67FC6" w:rsidRPr="00B42CBB" w:rsidRDefault="00B67FC6" w:rsidP="00324C83">
            <w:pPr>
              <w:pBdr>
                <w:top w:val="single" w:sz="4" w:space="1" w:color="auto"/>
                <w:bottom w:val="single" w:sz="4" w:space="1" w:color="auto"/>
              </w:pBdr>
              <w:tabs>
                <w:tab w:val="left" w:pos="426"/>
                <w:tab w:val="left" w:pos="993"/>
              </w:tabs>
              <w:spacing w:line="320" w:lineRule="exact"/>
              <w:ind w:right="29"/>
              <w:jc w:val="center"/>
              <w:rPr>
                <w:rFonts w:ascii="Angsana New" w:hAnsi="Angsana New"/>
              </w:rPr>
            </w:pPr>
            <w:r w:rsidRPr="00B42CBB">
              <w:rPr>
                <w:rFonts w:ascii="Angsana New" w:hAnsi="Angsana New"/>
              </w:rPr>
              <w:t>Separate financial statements</w:t>
            </w:r>
          </w:p>
        </w:tc>
      </w:tr>
      <w:tr w:rsidR="00B67FC6" w:rsidRPr="00815EB6" w:rsidTr="000F1972">
        <w:trPr>
          <w:trHeight w:val="500"/>
          <w:tblHeader/>
        </w:trPr>
        <w:tc>
          <w:tcPr>
            <w:tcW w:w="2607" w:type="dxa"/>
          </w:tcPr>
          <w:p w:rsidR="00B67FC6" w:rsidRPr="00815EB6" w:rsidRDefault="00B67FC6" w:rsidP="00324C83">
            <w:pPr>
              <w:tabs>
                <w:tab w:val="left" w:pos="426"/>
                <w:tab w:val="left" w:pos="993"/>
              </w:tabs>
              <w:spacing w:line="320" w:lineRule="exact"/>
              <w:ind w:right="29"/>
              <w:jc w:val="thaiDistribute"/>
              <w:rPr>
                <w:rFonts w:ascii="Angsana New" w:hAnsi="Angsana New"/>
                <w:b/>
                <w:bCs/>
                <w:snapToGrid w:val="0"/>
                <w:lang w:eastAsia="th-TH"/>
              </w:rPr>
            </w:pPr>
          </w:p>
        </w:tc>
        <w:tc>
          <w:tcPr>
            <w:tcW w:w="1229" w:type="dxa"/>
            <w:vAlign w:val="bottom"/>
          </w:tcPr>
          <w:p w:rsidR="00B67FC6" w:rsidRPr="00815EB6" w:rsidRDefault="00B67FC6" w:rsidP="00324C83">
            <w:pPr>
              <w:pBdr>
                <w:bottom w:val="single" w:sz="4" w:space="1" w:color="auto"/>
              </w:pBdr>
              <w:tabs>
                <w:tab w:val="left" w:pos="426"/>
              </w:tabs>
              <w:spacing w:line="320" w:lineRule="exact"/>
              <w:ind w:right="-108"/>
              <w:jc w:val="center"/>
              <w:rPr>
                <w:rFonts w:ascii="Angsana New" w:hAnsi="Angsana New"/>
                <w:cs/>
              </w:rPr>
            </w:pPr>
            <w:r w:rsidRPr="00815EB6">
              <w:rPr>
                <w:rFonts w:ascii="Angsana New" w:hAnsi="Angsana New"/>
              </w:rPr>
              <w:t>Relationship</w:t>
            </w:r>
          </w:p>
        </w:tc>
        <w:tc>
          <w:tcPr>
            <w:tcW w:w="1499" w:type="dxa"/>
            <w:vAlign w:val="bottom"/>
          </w:tcPr>
          <w:p w:rsidR="00B67FC6" w:rsidRPr="00815EB6" w:rsidRDefault="00B67FC6" w:rsidP="00324C83">
            <w:pPr>
              <w:pBdr>
                <w:bottom w:val="single" w:sz="4" w:space="1" w:color="auto"/>
              </w:pBdr>
              <w:spacing w:line="320" w:lineRule="exact"/>
              <w:ind w:right="29"/>
              <w:jc w:val="center"/>
              <w:rPr>
                <w:rFonts w:ascii="Angsana New" w:hAnsi="Angsana New"/>
              </w:rPr>
            </w:pPr>
            <w:r w:rsidRPr="00815EB6">
              <w:rPr>
                <w:rFonts w:ascii="Angsana New" w:hAnsi="Angsana New"/>
              </w:rPr>
              <w:t xml:space="preserve">January </w:t>
            </w:r>
          </w:p>
          <w:p w:rsidR="00B67FC6" w:rsidRPr="00815EB6" w:rsidRDefault="00B67FC6" w:rsidP="00324C83">
            <w:pPr>
              <w:pBdr>
                <w:bottom w:val="single" w:sz="4" w:space="1" w:color="auto"/>
              </w:pBdr>
              <w:spacing w:line="320" w:lineRule="exact"/>
              <w:ind w:right="29"/>
              <w:jc w:val="center"/>
              <w:rPr>
                <w:rFonts w:ascii="Angsana New" w:hAnsi="Angsana New"/>
                <w:snapToGrid w:val="0"/>
                <w:lang w:eastAsia="th-TH"/>
              </w:rPr>
            </w:pPr>
            <w:r w:rsidRPr="00815EB6">
              <w:rPr>
                <w:rFonts w:ascii="Angsana New" w:hAnsi="Angsana New"/>
              </w:rPr>
              <w:t>1, 20</w:t>
            </w:r>
            <w:r w:rsidRPr="00815EB6">
              <w:rPr>
                <w:rFonts w:ascii="Angsana New" w:hAnsi="Angsana New"/>
                <w:cs/>
              </w:rPr>
              <w:t>1</w:t>
            </w:r>
            <w:r w:rsidRPr="00815EB6">
              <w:rPr>
                <w:rFonts w:ascii="Angsana New" w:hAnsi="Angsana New"/>
              </w:rPr>
              <w:t>6</w:t>
            </w:r>
          </w:p>
        </w:tc>
        <w:tc>
          <w:tcPr>
            <w:tcW w:w="1379" w:type="dxa"/>
            <w:vAlign w:val="bottom"/>
          </w:tcPr>
          <w:p w:rsidR="00B67FC6" w:rsidRPr="00815EB6" w:rsidRDefault="00B67FC6" w:rsidP="00324C83">
            <w:pPr>
              <w:pBdr>
                <w:bottom w:val="single" w:sz="4" w:space="1" w:color="auto"/>
              </w:pBdr>
              <w:spacing w:line="320" w:lineRule="exact"/>
              <w:ind w:right="29"/>
              <w:jc w:val="center"/>
              <w:rPr>
                <w:rFonts w:ascii="Angsana New" w:hAnsi="Angsana New"/>
                <w:snapToGrid w:val="0"/>
                <w:lang w:eastAsia="th-TH"/>
              </w:rPr>
            </w:pPr>
            <w:r w:rsidRPr="00815EB6">
              <w:rPr>
                <w:rFonts w:ascii="Angsana New" w:hAnsi="Angsana New"/>
              </w:rPr>
              <w:t>Increase</w:t>
            </w:r>
          </w:p>
        </w:tc>
        <w:tc>
          <w:tcPr>
            <w:tcW w:w="1486" w:type="dxa"/>
            <w:vAlign w:val="bottom"/>
          </w:tcPr>
          <w:p w:rsidR="00B67FC6" w:rsidRPr="00815EB6" w:rsidRDefault="00B67FC6" w:rsidP="00324C83">
            <w:pPr>
              <w:pBdr>
                <w:bottom w:val="single" w:sz="4" w:space="1" w:color="auto"/>
              </w:pBdr>
              <w:spacing w:line="320" w:lineRule="exact"/>
              <w:ind w:left="34" w:right="29"/>
              <w:jc w:val="center"/>
              <w:rPr>
                <w:rFonts w:ascii="Angsana New" w:hAnsi="Angsana New"/>
                <w:snapToGrid w:val="0"/>
                <w:lang w:eastAsia="th-TH"/>
              </w:rPr>
            </w:pPr>
            <w:r w:rsidRPr="00815EB6">
              <w:rPr>
                <w:rFonts w:ascii="Angsana New" w:hAnsi="Angsana New"/>
              </w:rPr>
              <w:t>Decrease</w:t>
            </w:r>
          </w:p>
        </w:tc>
        <w:tc>
          <w:tcPr>
            <w:tcW w:w="1521" w:type="dxa"/>
            <w:vAlign w:val="bottom"/>
          </w:tcPr>
          <w:p w:rsidR="00B67FC6" w:rsidRDefault="00B67FC6" w:rsidP="00324C83">
            <w:pPr>
              <w:pBdr>
                <w:bottom w:val="single" w:sz="4" w:space="1" w:color="auto"/>
              </w:pBdr>
              <w:tabs>
                <w:tab w:val="left" w:pos="426"/>
                <w:tab w:val="left" w:pos="993"/>
              </w:tabs>
              <w:spacing w:line="320" w:lineRule="exact"/>
              <w:ind w:right="29"/>
              <w:jc w:val="center"/>
              <w:rPr>
                <w:rFonts w:ascii="Angsana New" w:hAnsi="Angsana New"/>
              </w:rPr>
            </w:pPr>
            <w:r>
              <w:rPr>
                <w:rFonts w:ascii="Angsana New" w:hAnsi="Angsana New"/>
              </w:rPr>
              <w:t>December</w:t>
            </w:r>
            <w:r w:rsidRPr="00815EB6">
              <w:rPr>
                <w:rFonts w:ascii="Angsana New" w:hAnsi="Angsana New"/>
              </w:rPr>
              <w:t xml:space="preserve">   </w:t>
            </w:r>
          </w:p>
          <w:p w:rsidR="00B67FC6" w:rsidRPr="00815EB6" w:rsidRDefault="00B67FC6" w:rsidP="00324C83">
            <w:pPr>
              <w:pBdr>
                <w:bottom w:val="single" w:sz="4" w:space="1" w:color="auto"/>
              </w:pBdr>
              <w:tabs>
                <w:tab w:val="left" w:pos="426"/>
                <w:tab w:val="left" w:pos="993"/>
              </w:tabs>
              <w:spacing w:line="320" w:lineRule="exact"/>
              <w:ind w:right="29"/>
              <w:jc w:val="center"/>
              <w:rPr>
                <w:rFonts w:ascii="Angsana New" w:hAnsi="Angsana New"/>
              </w:rPr>
            </w:pPr>
            <w:r w:rsidRPr="00815EB6">
              <w:rPr>
                <w:rFonts w:ascii="Angsana New" w:hAnsi="Angsana New"/>
              </w:rPr>
              <w:t xml:space="preserve"> 3</w:t>
            </w:r>
            <w:r>
              <w:rPr>
                <w:rFonts w:ascii="Angsana New" w:hAnsi="Angsana New"/>
              </w:rPr>
              <w:t>1</w:t>
            </w:r>
            <w:r w:rsidRPr="00815EB6">
              <w:rPr>
                <w:rFonts w:ascii="Angsana New" w:hAnsi="Angsana New"/>
              </w:rPr>
              <w:t>, 2016</w:t>
            </w:r>
          </w:p>
        </w:tc>
      </w:tr>
      <w:tr w:rsidR="00B67FC6" w:rsidRPr="00815EB6" w:rsidTr="000F1972">
        <w:trPr>
          <w:trHeight w:val="459"/>
        </w:trPr>
        <w:tc>
          <w:tcPr>
            <w:tcW w:w="5335" w:type="dxa"/>
            <w:gridSpan w:val="3"/>
            <w:vAlign w:val="bottom"/>
          </w:tcPr>
          <w:p w:rsidR="00B67FC6" w:rsidRPr="00815EB6" w:rsidRDefault="00B67FC6" w:rsidP="00324C83">
            <w:pPr>
              <w:tabs>
                <w:tab w:val="left" w:pos="426"/>
                <w:tab w:val="left" w:pos="993"/>
              </w:tabs>
              <w:spacing w:line="320" w:lineRule="exact"/>
              <w:ind w:right="28"/>
              <w:rPr>
                <w:rFonts w:ascii="Angsana New" w:hAnsi="Angsana New"/>
                <w:snapToGrid w:val="0"/>
                <w:u w:val="single"/>
                <w:lang w:eastAsia="th-TH"/>
              </w:rPr>
            </w:pPr>
            <w:r w:rsidRPr="003F1241">
              <w:rPr>
                <w:rFonts w:ascii="Angsana New" w:hAnsi="Angsana New"/>
                <w:snapToGrid w:val="0"/>
                <w:u w:val="single"/>
                <w:lang w:eastAsia="th-TH"/>
              </w:rPr>
              <w:t>Short-term loans and accrued interest income to related parties</w:t>
            </w:r>
          </w:p>
        </w:tc>
        <w:tc>
          <w:tcPr>
            <w:tcW w:w="1379" w:type="dxa"/>
            <w:vAlign w:val="center"/>
          </w:tcPr>
          <w:p w:rsidR="00B67FC6" w:rsidRPr="00815EB6" w:rsidRDefault="00B67FC6" w:rsidP="00324C83">
            <w:pPr>
              <w:tabs>
                <w:tab w:val="left" w:pos="426"/>
                <w:tab w:val="left" w:pos="993"/>
              </w:tabs>
              <w:spacing w:line="320" w:lineRule="exact"/>
              <w:ind w:right="-108"/>
              <w:jc w:val="center"/>
              <w:rPr>
                <w:rFonts w:ascii="Angsana New" w:hAnsi="Angsana New"/>
                <w:snapToGrid w:val="0"/>
                <w:cs/>
                <w:lang w:eastAsia="th-TH"/>
              </w:rPr>
            </w:pPr>
          </w:p>
        </w:tc>
        <w:tc>
          <w:tcPr>
            <w:tcW w:w="1486" w:type="dxa"/>
            <w:vAlign w:val="bottom"/>
          </w:tcPr>
          <w:p w:rsidR="00B67FC6" w:rsidRPr="00815EB6" w:rsidRDefault="00B67FC6" w:rsidP="00324C83">
            <w:pPr>
              <w:tabs>
                <w:tab w:val="left" w:pos="426"/>
                <w:tab w:val="left" w:pos="993"/>
              </w:tabs>
              <w:spacing w:line="320" w:lineRule="exact"/>
              <w:ind w:left="-117" w:right="29"/>
              <w:jc w:val="right"/>
              <w:rPr>
                <w:rFonts w:ascii="Angsana New" w:hAnsi="Angsana New"/>
                <w:snapToGrid w:val="0"/>
                <w:lang w:eastAsia="th-TH"/>
              </w:rPr>
            </w:pPr>
          </w:p>
        </w:tc>
        <w:tc>
          <w:tcPr>
            <w:tcW w:w="1521" w:type="dxa"/>
            <w:vAlign w:val="bottom"/>
          </w:tcPr>
          <w:p w:rsidR="00B67FC6" w:rsidRPr="00815EB6" w:rsidRDefault="00B67FC6" w:rsidP="00324C83">
            <w:pPr>
              <w:tabs>
                <w:tab w:val="left" w:pos="426"/>
                <w:tab w:val="left" w:pos="993"/>
              </w:tabs>
              <w:spacing w:line="320" w:lineRule="exact"/>
              <w:ind w:right="29"/>
              <w:jc w:val="right"/>
              <w:rPr>
                <w:rFonts w:ascii="Angsana New" w:hAnsi="Angsana New"/>
                <w:snapToGrid w:val="0"/>
                <w:cs/>
                <w:lang w:eastAsia="th-TH"/>
              </w:rPr>
            </w:pPr>
          </w:p>
        </w:tc>
      </w:tr>
      <w:tr w:rsidR="00B67FC6" w:rsidRPr="00815EB6" w:rsidTr="000F1972">
        <w:trPr>
          <w:trHeight w:val="339"/>
        </w:trPr>
        <w:tc>
          <w:tcPr>
            <w:tcW w:w="2607" w:type="dxa"/>
            <w:vAlign w:val="bottom"/>
          </w:tcPr>
          <w:p w:rsidR="00B67FC6" w:rsidRPr="00815EB6" w:rsidRDefault="00B67FC6" w:rsidP="00324C83">
            <w:pPr>
              <w:spacing w:line="320" w:lineRule="exact"/>
              <w:ind w:left="36" w:right="-61"/>
              <w:rPr>
                <w:rFonts w:ascii="Angsana New" w:hAnsi="Angsana New"/>
              </w:rPr>
            </w:pPr>
            <w:r w:rsidRPr="00815EB6">
              <w:rPr>
                <w:rFonts w:ascii="Angsana New" w:hAnsi="Angsana New"/>
              </w:rPr>
              <w:t xml:space="preserve">Tong </w:t>
            </w:r>
            <w:proofErr w:type="spellStart"/>
            <w:r w:rsidRPr="00815EB6">
              <w:rPr>
                <w:rFonts w:ascii="Angsana New" w:hAnsi="Angsana New"/>
              </w:rPr>
              <w:t>Hua</w:t>
            </w:r>
            <w:proofErr w:type="spellEnd"/>
            <w:r w:rsidRPr="00815EB6">
              <w:rPr>
                <w:rFonts w:ascii="Angsana New" w:hAnsi="Angsana New"/>
              </w:rPr>
              <w:t xml:space="preserve"> Capital Co., Ltd.</w:t>
            </w:r>
          </w:p>
        </w:tc>
        <w:tc>
          <w:tcPr>
            <w:tcW w:w="1229" w:type="dxa"/>
            <w:vAlign w:val="bottom"/>
          </w:tcPr>
          <w:p w:rsidR="00B67FC6" w:rsidRPr="00815EB6" w:rsidRDefault="00B67FC6" w:rsidP="00324C83">
            <w:pPr>
              <w:tabs>
                <w:tab w:val="left" w:pos="426"/>
                <w:tab w:val="left" w:pos="993"/>
              </w:tabs>
              <w:spacing w:line="320" w:lineRule="exact"/>
              <w:ind w:right="28"/>
              <w:jc w:val="center"/>
              <w:rPr>
                <w:rFonts w:ascii="Angsana New" w:hAnsi="Angsana New"/>
              </w:rPr>
            </w:pPr>
            <w:r w:rsidRPr="00815EB6">
              <w:rPr>
                <w:rFonts w:ascii="Angsana New" w:hAnsi="Angsana New"/>
              </w:rPr>
              <w:t>Subsidiary</w:t>
            </w:r>
          </w:p>
        </w:tc>
        <w:tc>
          <w:tcPr>
            <w:tcW w:w="1499" w:type="dxa"/>
            <w:vAlign w:val="bottom"/>
          </w:tcPr>
          <w:p w:rsidR="00B67FC6" w:rsidRPr="00815EB6" w:rsidRDefault="00B67FC6" w:rsidP="00324C83">
            <w:pPr>
              <w:tabs>
                <w:tab w:val="left" w:pos="426"/>
                <w:tab w:val="left" w:pos="993"/>
              </w:tabs>
              <w:spacing w:line="320" w:lineRule="exact"/>
              <w:ind w:right="28"/>
              <w:jc w:val="right"/>
              <w:rPr>
                <w:rFonts w:ascii="Angsana New" w:hAnsi="Angsana New"/>
                <w:snapToGrid w:val="0"/>
                <w:lang w:eastAsia="th-TH"/>
              </w:rPr>
            </w:pPr>
          </w:p>
        </w:tc>
        <w:tc>
          <w:tcPr>
            <w:tcW w:w="1379" w:type="dxa"/>
            <w:vAlign w:val="bottom"/>
          </w:tcPr>
          <w:p w:rsidR="00B67FC6" w:rsidRPr="00815EB6" w:rsidRDefault="00B67FC6" w:rsidP="00324C83">
            <w:pPr>
              <w:tabs>
                <w:tab w:val="left" w:pos="426"/>
                <w:tab w:val="left" w:pos="993"/>
              </w:tabs>
              <w:spacing w:line="320" w:lineRule="exact"/>
              <w:ind w:right="28"/>
              <w:jc w:val="right"/>
              <w:rPr>
                <w:rFonts w:ascii="Angsana New" w:hAnsi="Angsana New"/>
                <w:snapToGrid w:val="0"/>
                <w:lang w:eastAsia="th-TH"/>
              </w:rPr>
            </w:pPr>
          </w:p>
        </w:tc>
        <w:tc>
          <w:tcPr>
            <w:tcW w:w="1486" w:type="dxa"/>
            <w:vAlign w:val="bottom"/>
          </w:tcPr>
          <w:p w:rsidR="00B67FC6" w:rsidRPr="00815EB6" w:rsidRDefault="00B67FC6" w:rsidP="00324C83">
            <w:pPr>
              <w:tabs>
                <w:tab w:val="left" w:pos="426"/>
                <w:tab w:val="left" w:pos="993"/>
              </w:tabs>
              <w:spacing w:line="320" w:lineRule="exact"/>
              <w:ind w:right="28"/>
              <w:jc w:val="right"/>
              <w:rPr>
                <w:rFonts w:ascii="Angsana New" w:hAnsi="Angsana New"/>
                <w:snapToGrid w:val="0"/>
                <w:cs/>
                <w:lang w:eastAsia="th-TH"/>
              </w:rPr>
            </w:pPr>
          </w:p>
        </w:tc>
        <w:tc>
          <w:tcPr>
            <w:tcW w:w="1521" w:type="dxa"/>
            <w:vAlign w:val="bottom"/>
          </w:tcPr>
          <w:p w:rsidR="00B67FC6" w:rsidRPr="00815EB6" w:rsidRDefault="00B67FC6" w:rsidP="00324C83">
            <w:pPr>
              <w:tabs>
                <w:tab w:val="left" w:pos="426"/>
                <w:tab w:val="left" w:pos="993"/>
              </w:tabs>
              <w:spacing w:line="320" w:lineRule="exact"/>
              <w:ind w:right="28"/>
              <w:jc w:val="right"/>
              <w:rPr>
                <w:rFonts w:ascii="Angsana New" w:hAnsi="Angsana New"/>
                <w:snapToGrid w:val="0"/>
                <w:lang w:eastAsia="th-TH"/>
              </w:rPr>
            </w:pPr>
          </w:p>
        </w:tc>
      </w:tr>
      <w:tr w:rsidR="00B67FC6" w:rsidRPr="00815EB6" w:rsidTr="000F1972">
        <w:trPr>
          <w:trHeight w:val="365"/>
        </w:trPr>
        <w:tc>
          <w:tcPr>
            <w:tcW w:w="2607" w:type="dxa"/>
            <w:vAlign w:val="bottom"/>
          </w:tcPr>
          <w:p w:rsidR="00B67FC6" w:rsidRPr="00815EB6" w:rsidRDefault="00B67FC6" w:rsidP="00324C83">
            <w:pPr>
              <w:spacing w:line="320" w:lineRule="exact"/>
              <w:ind w:left="459" w:right="29" w:hanging="140"/>
              <w:rPr>
                <w:rFonts w:ascii="Angsana New" w:hAnsi="Angsana New"/>
                <w:cs/>
              </w:rPr>
            </w:pPr>
            <w:r w:rsidRPr="00815EB6">
              <w:rPr>
                <w:rFonts w:ascii="Angsana New" w:hAnsi="Angsana New"/>
              </w:rPr>
              <w:t>Principle</w:t>
            </w:r>
          </w:p>
        </w:tc>
        <w:tc>
          <w:tcPr>
            <w:tcW w:w="1229" w:type="dxa"/>
            <w:vAlign w:val="bottom"/>
          </w:tcPr>
          <w:p w:rsidR="00B67FC6" w:rsidRPr="00815EB6" w:rsidRDefault="00B67FC6" w:rsidP="00324C83">
            <w:pPr>
              <w:tabs>
                <w:tab w:val="left" w:pos="426"/>
                <w:tab w:val="left" w:pos="993"/>
              </w:tabs>
              <w:spacing w:line="320" w:lineRule="exact"/>
              <w:ind w:right="28"/>
              <w:jc w:val="center"/>
              <w:rPr>
                <w:rFonts w:ascii="Angsana New" w:hAnsi="Angsana New"/>
              </w:rPr>
            </w:pPr>
          </w:p>
        </w:tc>
        <w:tc>
          <w:tcPr>
            <w:tcW w:w="1499" w:type="dxa"/>
            <w:vAlign w:val="bottom"/>
          </w:tcPr>
          <w:p w:rsidR="00B67FC6" w:rsidRPr="00815EB6" w:rsidRDefault="00C71953" w:rsidP="00324C83">
            <w:pP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w:t>
            </w:r>
          </w:p>
        </w:tc>
        <w:tc>
          <w:tcPr>
            <w:tcW w:w="1379" w:type="dxa"/>
            <w:vAlign w:val="bottom"/>
          </w:tcPr>
          <w:p w:rsidR="00B67FC6" w:rsidRPr="00815EB6" w:rsidRDefault="006E0920" w:rsidP="00324C83">
            <w:pP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41,500</w:t>
            </w:r>
          </w:p>
        </w:tc>
        <w:tc>
          <w:tcPr>
            <w:tcW w:w="1486" w:type="dxa"/>
            <w:vAlign w:val="bottom"/>
          </w:tcPr>
          <w:p w:rsidR="00B67FC6" w:rsidRPr="00815EB6" w:rsidRDefault="006E0920" w:rsidP="00324C83">
            <w:pP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(6,500)</w:t>
            </w:r>
          </w:p>
        </w:tc>
        <w:tc>
          <w:tcPr>
            <w:tcW w:w="1521" w:type="dxa"/>
            <w:vAlign w:val="bottom"/>
          </w:tcPr>
          <w:p w:rsidR="00B67FC6" w:rsidRPr="00815EB6" w:rsidRDefault="006E0920" w:rsidP="00324C83">
            <w:pP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35,000</w:t>
            </w:r>
          </w:p>
        </w:tc>
      </w:tr>
      <w:tr w:rsidR="00B67FC6" w:rsidRPr="00815EB6" w:rsidTr="000F1972">
        <w:trPr>
          <w:trHeight w:val="315"/>
        </w:trPr>
        <w:tc>
          <w:tcPr>
            <w:tcW w:w="2607" w:type="dxa"/>
            <w:vAlign w:val="bottom"/>
          </w:tcPr>
          <w:p w:rsidR="00B67FC6" w:rsidRPr="00815EB6" w:rsidRDefault="00B67FC6" w:rsidP="00324C83">
            <w:pPr>
              <w:spacing w:line="320" w:lineRule="exact"/>
              <w:ind w:left="319" w:right="29"/>
              <w:rPr>
                <w:rFonts w:ascii="Angsana New" w:hAnsi="Angsana New"/>
                <w:cs/>
              </w:rPr>
            </w:pPr>
            <w:r w:rsidRPr="00815EB6">
              <w:rPr>
                <w:rFonts w:ascii="Angsana New" w:hAnsi="Angsana New"/>
              </w:rPr>
              <w:t>Accrued interest income</w:t>
            </w:r>
          </w:p>
        </w:tc>
        <w:tc>
          <w:tcPr>
            <w:tcW w:w="1229" w:type="dxa"/>
            <w:vAlign w:val="bottom"/>
          </w:tcPr>
          <w:p w:rsidR="00B67FC6" w:rsidRPr="00815EB6" w:rsidRDefault="00B67FC6" w:rsidP="00324C83">
            <w:pPr>
              <w:tabs>
                <w:tab w:val="left" w:pos="426"/>
                <w:tab w:val="left" w:pos="993"/>
              </w:tabs>
              <w:spacing w:line="320" w:lineRule="exact"/>
              <w:ind w:right="28"/>
              <w:jc w:val="center"/>
              <w:rPr>
                <w:rFonts w:ascii="Angsana New" w:hAnsi="Angsana New"/>
              </w:rPr>
            </w:pPr>
          </w:p>
        </w:tc>
        <w:tc>
          <w:tcPr>
            <w:tcW w:w="1499" w:type="dxa"/>
            <w:vAlign w:val="bottom"/>
          </w:tcPr>
          <w:p w:rsidR="00B67FC6" w:rsidRPr="00815EB6" w:rsidRDefault="00C71953" w:rsidP="00324C83">
            <w:pPr>
              <w:pBdr>
                <w:bottom w:val="sing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w:t>
            </w:r>
          </w:p>
        </w:tc>
        <w:tc>
          <w:tcPr>
            <w:tcW w:w="1379" w:type="dxa"/>
            <w:vAlign w:val="bottom"/>
          </w:tcPr>
          <w:p w:rsidR="00B67FC6" w:rsidRPr="00815EB6" w:rsidRDefault="006E0920" w:rsidP="00324C83">
            <w:pPr>
              <w:pBdr>
                <w:bottom w:val="sing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332</w:t>
            </w:r>
          </w:p>
        </w:tc>
        <w:tc>
          <w:tcPr>
            <w:tcW w:w="1486" w:type="dxa"/>
            <w:vAlign w:val="bottom"/>
          </w:tcPr>
          <w:p w:rsidR="00B67FC6" w:rsidRPr="00815EB6" w:rsidRDefault="006E0920" w:rsidP="00324C83">
            <w:pPr>
              <w:pBdr>
                <w:bottom w:val="sing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(52)</w:t>
            </w:r>
          </w:p>
        </w:tc>
        <w:tc>
          <w:tcPr>
            <w:tcW w:w="1521" w:type="dxa"/>
            <w:vAlign w:val="bottom"/>
          </w:tcPr>
          <w:p w:rsidR="00B67FC6" w:rsidRPr="00815EB6" w:rsidRDefault="006E0920" w:rsidP="00324C83">
            <w:pPr>
              <w:pBdr>
                <w:bottom w:val="sing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280</w:t>
            </w:r>
          </w:p>
        </w:tc>
      </w:tr>
      <w:tr w:rsidR="00B67FC6" w:rsidRPr="00815EB6" w:rsidTr="000F1972">
        <w:trPr>
          <w:trHeight w:val="221"/>
        </w:trPr>
        <w:tc>
          <w:tcPr>
            <w:tcW w:w="2607" w:type="dxa"/>
            <w:vAlign w:val="bottom"/>
          </w:tcPr>
          <w:p w:rsidR="00B67FC6" w:rsidRPr="00815EB6" w:rsidRDefault="00B67FC6" w:rsidP="00324C83">
            <w:pPr>
              <w:spacing w:line="320" w:lineRule="exact"/>
              <w:ind w:right="29"/>
              <w:rPr>
                <w:rFonts w:ascii="Angsana New" w:hAnsi="Angsana New"/>
              </w:rPr>
            </w:pPr>
            <w:r w:rsidRPr="00815EB6">
              <w:rPr>
                <w:rFonts w:ascii="Angsana New" w:hAnsi="Angsana New"/>
                <w:color w:val="000000"/>
              </w:rPr>
              <w:t>Total</w:t>
            </w:r>
          </w:p>
        </w:tc>
        <w:tc>
          <w:tcPr>
            <w:tcW w:w="1229" w:type="dxa"/>
            <w:vAlign w:val="bottom"/>
          </w:tcPr>
          <w:p w:rsidR="00B67FC6" w:rsidRPr="00815EB6" w:rsidRDefault="00B67FC6" w:rsidP="00324C83">
            <w:pPr>
              <w:tabs>
                <w:tab w:val="left" w:pos="426"/>
                <w:tab w:val="left" w:pos="993"/>
              </w:tabs>
              <w:spacing w:line="320" w:lineRule="exact"/>
              <w:ind w:right="28"/>
              <w:jc w:val="center"/>
              <w:rPr>
                <w:rFonts w:ascii="Angsana New" w:hAnsi="Angsana New"/>
              </w:rPr>
            </w:pPr>
          </w:p>
        </w:tc>
        <w:tc>
          <w:tcPr>
            <w:tcW w:w="1499" w:type="dxa"/>
            <w:vAlign w:val="bottom"/>
          </w:tcPr>
          <w:p w:rsidR="00B67FC6" w:rsidRPr="00815EB6" w:rsidRDefault="00C71953" w:rsidP="00324C83">
            <w:pPr>
              <w:pBdr>
                <w:bottom w:val="doub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w:t>
            </w:r>
          </w:p>
        </w:tc>
        <w:tc>
          <w:tcPr>
            <w:tcW w:w="1379" w:type="dxa"/>
            <w:vAlign w:val="bottom"/>
          </w:tcPr>
          <w:p w:rsidR="00B67FC6" w:rsidRPr="00815EB6" w:rsidRDefault="006E0920" w:rsidP="00324C83">
            <w:pPr>
              <w:pBdr>
                <w:bottom w:val="doub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41,832</w:t>
            </w:r>
          </w:p>
        </w:tc>
        <w:tc>
          <w:tcPr>
            <w:tcW w:w="1486" w:type="dxa"/>
            <w:vAlign w:val="bottom"/>
          </w:tcPr>
          <w:p w:rsidR="00B67FC6" w:rsidRPr="00815EB6" w:rsidRDefault="006E0920" w:rsidP="00324C83">
            <w:pPr>
              <w:pBdr>
                <w:bottom w:val="doub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(6,552)</w:t>
            </w:r>
          </w:p>
        </w:tc>
        <w:tc>
          <w:tcPr>
            <w:tcW w:w="1521" w:type="dxa"/>
            <w:vAlign w:val="bottom"/>
          </w:tcPr>
          <w:p w:rsidR="00B67FC6" w:rsidRPr="00815EB6" w:rsidRDefault="006E0920" w:rsidP="00324C83">
            <w:pPr>
              <w:pBdr>
                <w:bottom w:val="double" w:sz="4" w:space="1" w:color="auto"/>
              </w:pBdr>
              <w:tabs>
                <w:tab w:val="left" w:pos="426"/>
                <w:tab w:val="left" w:pos="993"/>
              </w:tabs>
              <w:spacing w:line="320" w:lineRule="exact"/>
              <w:ind w:right="28"/>
              <w:jc w:val="right"/>
              <w:rPr>
                <w:rFonts w:ascii="Angsana New" w:hAnsi="Angsana New"/>
                <w:snapToGrid w:val="0"/>
                <w:lang w:eastAsia="th-TH"/>
              </w:rPr>
            </w:pPr>
            <w:r>
              <w:rPr>
                <w:rFonts w:ascii="Angsana New" w:hAnsi="Angsana New"/>
                <w:snapToGrid w:val="0"/>
                <w:lang w:eastAsia="th-TH"/>
              </w:rPr>
              <w:t>35,280</w:t>
            </w:r>
          </w:p>
        </w:tc>
      </w:tr>
    </w:tbl>
    <w:p w:rsidR="00D718C1" w:rsidRPr="00112F3C" w:rsidRDefault="00D718C1" w:rsidP="00324C83">
      <w:pPr>
        <w:tabs>
          <w:tab w:val="left" w:pos="284"/>
        </w:tabs>
        <w:spacing w:before="240" w:after="120" w:line="320" w:lineRule="exact"/>
        <w:ind w:left="284" w:right="28"/>
        <w:jc w:val="thaiDistribute"/>
        <w:rPr>
          <w:rFonts w:ascii="Angsana New" w:hAnsi="Angsana New"/>
          <w:snapToGrid w:val="0"/>
          <w:lang w:eastAsia="th-TH"/>
        </w:rPr>
      </w:pPr>
      <w:r w:rsidRPr="00112F3C">
        <w:rPr>
          <w:rFonts w:ascii="Angsana New" w:hAnsi="Angsana New"/>
          <w:snapToGrid w:val="0"/>
          <w:lang w:eastAsia="th-TH"/>
        </w:rPr>
        <w:t xml:space="preserve">The Company </w:t>
      </w:r>
      <w:r w:rsidRPr="00112F3C">
        <w:rPr>
          <w:rFonts w:ascii="Angsana New" w:hAnsi="Angsana New"/>
        </w:rPr>
        <w:t>and subsidiaries mutually agree to charge interest rate 5.5 per annum on loans for use in normal operations</w:t>
      </w:r>
      <w:r w:rsidRPr="00112F3C">
        <w:rPr>
          <w:rFonts w:ascii="Angsana New" w:hAnsi="Angsana New"/>
          <w:snapToGrid w:val="0"/>
          <w:lang w:eastAsia="th-TH"/>
        </w:rPr>
        <w:t>.</w:t>
      </w:r>
    </w:p>
    <w:tbl>
      <w:tblPr>
        <w:tblW w:w="9331" w:type="dxa"/>
        <w:tblInd w:w="392" w:type="dxa"/>
        <w:tblLayout w:type="fixed"/>
        <w:tblLook w:val="01E0" w:firstRow="1" w:lastRow="1" w:firstColumn="1" w:lastColumn="1" w:noHBand="0" w:noVBand="0"/>
      </w:tblPr>
      <w:tblGrid>
        <w:gridCol w:w="3259"/>
        <w:gridCol w:w="1422"/>
        <w:gridCol w:w="283"/>
        <w:gridCol w:w="1331"/>
        <w:gridCol w:w="238"/>
        <w:gridCol w:w="1273"/>
        <w:gridCol w:w="266"/>
        <w:gridCol w:w="1259"/>
      </w:tblGrid>
      <w:tr w:rsidR="009E403E" w:rsidRPr="00EE6D4E" w:rsidTr="00274758">
        <w:trPr>
          <w:trHeight w:val="341"/>
        </w:trPr>
        <w:tc>
          <w:tcPr>
            <w:tcW w:w="3259" w:type="dxa"/>
            <w:vAlign w:val="bottom"/>
          </w:tcPr>
          <w:p w:rsidR="009E403E" w:rsidRPr="00EE6D4E" w:rsidRDefault="009E403E" w:rsidP="00324C83">
            <w:pPr>
              <w:spacing w:line="320" w:lineRule="exact"/>
              <w:rPr>
                <w:rFonts w:ascii="Angsana New" w:hAnsi="Angsana New"/>
                <w:color w:val="000000"/>
              </w:rPr>
            </w:pPr>
          </w:p>
        </w:tc>
        <w:tc>
          <w:tcPr>
            <w:tcW w:w="6072" w:type="dxa"/>
            <w:gridSpan w:val="7"/>
            <w:tcBorders>
              <w:left w:val="nil"/>
              <w:bottom w:val="single" w:sz="4" w:space="0" w:color="auto"/>
            </w:tcBorders>
          </w:tcPr>
          <w:p w:rsidR="009E403E" w:rsidRPr="00EE6D4E" w:rsidRDefault="009E403E" w:rsidP="00324C83">
            <w:pPr>
              <w:tabs>
                <w:tab w:val="left" w:pos="540"/>
              </w:tabs>
              <w:spacing w:line="320" w:lineRule="exact"/>
              <w:ind w:right="9"/>
              <w:jc w:val="center"/>
              <w:rPr>
                <w:rFonts w:ascii="Angsana New" w:hAnsi="Angsana New"/>
              </w:rPr>
            </w:pPr>
            <w:r w:rsidRPr="00EE6D4E">
              <w:rPr>
                <w:rFonts w:ascii="Angsana New" w:hAnsi="Angsana New"/>
              </w:rPr>
              <w:t>In Thousand Baht</w:t>
            </w:r>
          </w:p>
        </w:tc>
      </w:tr>
      <w:tr w:rsidR="00274758" w:rsidRPr="00EE6D4E" w:rsidTr="00274758">
        <w:trPr>
          <w:trHeight w:val="341"/>
        </w:trPr>
        <w:tc>
          <w:tcPr>
            <w:tcW w:w="3259" w:type="dxa"/>
            <w:vAlign w:val="bottom"/>
          </w:tcPr>
          <w:p w:rsidR="00274758" w:rsidRPr="00EE6D4E" w:rsidRDefault="00274758" w:rsidP="00324C83">
            <w:pPr>
              <w:spacing w:line="320" w:lineRule="exact"/>
              <w:rPr>
                <w:rFonts w:ascii="Angsana New" w:hAnsi="Angsana New"/>
                <w:color w:val="000000"/>
              </w:rPr>
            </w:pPr>
          </w:p>
        </w:tc>
        <w:tc>
          <w:tcPr>
            <w:tcW w:w="3036" w:type="dxa"/>
            <w:gridSpan w:val="3"/>
            <w:tcBorders>
              <w:top w:val="single" w:sz="4" w:space="0" w:color="auto"/>
              <w:left w:val="nil"/>
              <w:bottom w:val="single" w:sz="4" w:space="0" w:color="auto"/>
            </w:tcBorders>
          </w:tcPr>
          <w:p w:rsidR="00274758" w:rsidRPr="00EE6D4E" w:rsidRDefault="00274758" w:rsidP="00324C83">
            <w:pPr>
              <w:tabs>
                <w:tab w:val="left" w:pos="238"/>
              </w:tabs>
              <w:spacing w:line="320" w:lineRule="exact"/>
              <w:jc w:val="center"/>
              <w:rPr>
                <w:rFonts w:ascii="Angsana New" w:hAnsi="Angsana New"/>
                <w: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274758" w:rsidRPr="00EE6D4E" w:rsidRDefault="00274758" w:rsidP="00324C83">
            <w:pPr>
              <w:tabs>
                <w:tab w:val="left" w:pos="238"/>
              </w:tabs>
              <w:spacing w:line="320" w:lineRule="exact"/>
              <w:jc w:val="right"/>
              <w:rPr>
                <w:rFonts w:ascii="Angsana New" w:hAnsi="Angsana New"/>
              </w:rPr>
            </w:pPr>
          </w:p>
        </w:tc>
        <w:tc>
          <w:tcPr>
            <w:tcW w:w="2798" w:type="dxa"/>
            <w:gridSpan w:val="3"/>
            <w:tcBorders>
              <w:top w:val="single" w:sz="4" w:space="0" w:color="auto"/>
              <w:bottom w:val="single" w:sz="4" w:space="0" w:color="auto"/>
            </w:tcBorders>
            <w:vAlign w:val="bottom"/>
          </w:tcPr>
          <w:p w:rsidR="00274758" w:rsidRPr="00EE6D4E" w:rsidRDefault="00274758" w:rsidP="00324C83">
            <w:pPr>
              <w:tabs>
                <w:tab w:val="left" w:pos="540"/>
              </w:tabs>
              <w:spacing w:line="320" w:lineRule="exact"/>
              <w:ind w:right="9"/>
              <w:jc w:val="center"/>
              <w:rPr>
                <w:rFonts w:ascii="Angsana New" w:hAnsi="Angsana New"/>
              </w:rPr>
            </w:pPr>
            <w:r w:rsidRPr="00EE6D4E">
              <w:rPr>
                <w:rFonts w:ascii="Angsana New" w:hAnsi="Angsana New"/>
              </w:rPr>
              <w:t>Separate financial statements</w:t>
            </w:r>
          </w:p>
        </w:tc>
      </w:tr>
      <w:tr w:rsidR="009E403E" w:rsidRPr="00EE6D4E" w:rsidTr="00274758">
        <w:trPr>
          <w:trHeight w:val="341"/>
        </w:trPr>
        <w:tc>
          <w:tcPr>
            <w:tcW w:w="3259" w:type="dxa"/>
            <w:vAlign w:val="bottom"/>
          </w:tcPr>
          <w:p w:rsidR="009E403E" w:rsidRPr="00EE6D4E" w:rsidRDefault="009E403E" w:rsidP="00324C83">
            <w:pPr>
              <w:spacing w:line="320" w:lineRule="exact"/>
              <w:rPr>
                <w:rFonts w:ascii="Angsana New" w:hAnsi="Angsana New"/>
                <w:color w:val="000000"/>
              </w:rPr>
            </w:pPr>
          </w:p>
        </w:tc>
        <w:tc>
          <w:tcPr>
            <w:tcW w:w="1422" w:type="dxa"/>
            <w:tcBorders>
              <w:top w:val="single" w:sz="4" w:space="0" w:color="auto"/>
              <w:left w:val="nil"/>
              <w:bottom w:val="single" w:sz="4" w:space="0" w:color="auto"/>
            </w:tcBorders>
          </w:tcPr>
          <w:p w:rsidR="009E403E" w:rsidRPr="00EE6D4E" w:rsidRDefault="009E403E" w:rsidP="00324C83">
            <w:pPr>
              <w:spacing w:line="320" w:lineRule="exact"/>
              <w:jc w:val="center"/>
              <w:rPr>
                <w:rFonts w:ascii="Angsana New" w:hAnsi="Angsana New"/>
              </w:rPr>
            </w:pPr>
            <w:r w:rsidRPr="00EE6D4E">
              <w:rPr>
                <w:rFonts w:ascii="Angsana New" w:hAnsi="Angsana New"/>
              </w:rPr>
              <w:t>201</w:t>
            </w:r>
            <w:r w:rsidR="00D718C1">
              <w:rPr>
                <w:rFonts w:ascii="Angsana New" w:hAnsi="Angsana New"/>
              </w:rPr>
              <w:t>6</w:t>
            </w:r>
          </w:p>
        </w:tc>
        <w:tc>
          <w:tcPr>
            <w:tcW w:w="283" w:type="dxa"/>
            <w:tcBorders>
              <w:top w:val="single" w:sz="4" w:space="0" w:color="auto"/>
            </w:tcBorders>
          </w:tcPr>
          <w:p w:rsidR="009E403E" w:rsidRPr="00EE6D4E" w:rsidRDefault="009E403E" w:rsidP="00324C83">
            <w:pPr>
              <w:spacing w:line="320" w:lineRule="exact"/>
              <w:jc w:val="center"/>
              <w:rPr>
                <w:rFonts w:ascii="Angsana New" w:hAnsi="Angsana New"/>
                <w:u w:val="single"/>
              </w:rPr>
            </w:pPr>
          </w:p>
        </w:tc>
        <w:tc>
          <w:tcPr>
            <w:tcW w:w="1331" w:type="dxa"/>
            <w:tcBorders>
              <w:top w:val="single" w:sz="4" w:space="0" w:color="auto"/>
              <w:left w:val="nil"/>
              <w:bottom w:val="single" w:sz="4" w:space="0" w:color="auto"/>
            </w:tcBorders>
            <w:vAlign w:val="center"/>
          </w:tcPr>
          <w:p w:rsidR="009E403E" w:rsidRPr="00EE6D4E" w:rsidRDefault="009E403E" w:rsidP="00324C83">
            <w:pPr>
              <w:spacing w:line="320" w:lineRule="exact"/>
              <w:ind w:left="-108"/>
              <w:jc w:val="center"/>
              <w:rPr>
                <w:rFonts w:ascii="Angsana New" w:hAnsi="Angsana New"/>
              </w:rPr>
            </w:pPr>
            <w:r w:rsidRPr="00EE6D4E">
              <w:rPr>
                <w:rFonts w:ascii="Angsana New" w:hAnsi="Angsana New"/>
              </w:rPr>
              <w:t>201</w:t>
            </w:r>
            <w:r w:rsidR="00D718C1">
              <w:rPr>
                <w:rFonts w:ascii="Angsana New" w:hAnsi="Angsana New"/>
              </w:rPr>
              <w:t>5</w:t>
            </w:r>
          </w:p>
        </w:tc>
        <w:tc>
          <w:tcPr>
            <w:tcW w:w="238" w:type="dxa"/>
            <w:vAlign w:val="center"/>
          </w:tcPr>
          <w:p w:rsidR="009E403E" w:rsidRPr="00EE6D4E" w:rsidRDefault="009E403E" w:rsidP="00324C83">
            <w:pPr>
              <w:tabs>
                <w:tab w:val="left" w:pos="238"/>
              </w:tabs>
              <w:spacing w:line="320" w:lineRule="exact"/>
              <w:jc w:val="center"/>
              <w:rPr>
                <w:rFonts w:ascii="Angsana New" w:hAnsi="Angsana New"/>
                <w:cs/>
              </w:rPr>
            </w:pPr>
          </w:p>
        </w:tc>
        <w:tc>
          <w:tcPr>
            <w:tcW w:w="1273" w:type="dxa"/>
            <w:tcBorders>
              <w:bottom w:val="single" w:sz="4" w:space="0" w:color="auto"/>
            </w:tcBorders>
            <w:vAlign w:val="center"/>
          </w:tcPr>
          <w:p w:rsidR="009E403E" w:rsidRPr="00EE6D4E" w:rsidRDefault="009E403E" w:rsidP="00324C83">
            <w:pPr>
              <w:spacing w:line="320" w:lineRule="exact"/>
              <w:ind w:left="-108" w:right="-99"/>
              <w:jc w:val="center"/>
              <w:rPr>
                <w:rFonts w:ascii="Angsana New" w:hAnsi="Angsana New"/>
              </w:rPr>
            </w:pPr>
            <w:r w:rsidRPr="00EE6D4E">
              <w:rPr>
                <w:rFonts w:ascii="Angsana New" w:hAnsi="Angsana New"/>
              </w:rPr>
              <w:t>201</w:t>
            </w:r>
            <w:r w:rsidR="00D718C1">
              <w:rPr>
                <w:rFonts w:ascii="Angsana New" w:hAnsi="Angsana New"/>
              </w:rPr>
              <w:t>6</w:t>
            </w:r>
          </w:p>
        </w:tc>
        <w:tc>
          <w:tcPr>
            <w:tcW w:w="266" w:type="dxa"/>
            <w:vAlign w:val="center"/>
          </w:tcPr>
          <w:p w:rsidR="009E403E" w:rsidRPr="00EE6D4E" w:rsidRDefault="009E403E" w:rsidP="00324C83">
            <w:pPr>
              <w:spacing w:line="320" w:lineRule="exact"/>
              <w:ind w:left="-108"/>
              <w:jc w:val="center"/>
              <w:rPr>
                <w:rFonts w:ascii="Angsana New" w:hAnsi="Angsana New"/>
                <w:cs/>
              </w:rPr>
            </w:pPr>
          </w:p>
        </w:tc>
        <w:tc>
          <w:tcPr>
            <w:tcW w:w="1259" w:type="dxa"/>
            <w:tcBorders>
              <w:bottom w:val="single" w:sz="4" w:space="0" w:color="auto"/>
            </w:tcBorders>
            <w:vAlign w:val="center"/>
          </w:tcPr>
          <w:p w:rsidR="009E403E" w:rsidRPr="00EE6D4E" w:rsidRDefault="009E403E" w:rsidP="00324C83">
            <w:pPr>
              <w:spacing w:line="320" w:lineRule="exact"/>
              <w:ind w:left="-108"/>
              <w:jc w:val="center"/>
              <w:rPr>
                <w:rFonts w:ascii="Angsana New" w:hAnsi="Angsana New"/>
              </w:rPr>
            </w:pPr>
            <w:r w:rsidRPr="00EE6D4E">
              <w:rPr>
                <w:rFonts w:ascii="Angsana New" w:hAnsi="Angsana New"/>
              </w:rPr>
              <w:t>201</w:t>
            </w:r>
            <w:r w:rsidR="00D718C1">
              <w:rPr>
                <w:rFonts w:ascii="Angsana New" w:hAnsi="Angsana New"/>
              </w:rPr>
              <w:t>5</w:t>
            </w:r>
          </w:p>
        </w:tc>
      </w:tr>
      <w:tr w:rsidR="009E403E" w:rsidRPr="00EE6D4E" w:rsidTr="00121C17">
        <w:trPr>
          <w:trHeight w:val="341"/>
        </w:trPr>
        <w:tc>
          <w:tcPr>
            <w:tcW w:w="3259" w:type="dxa"/>
            <w:vAlign w:val="bottom"/>
          </w:tcPr>
          <w:p w:rsidR="009E403E" w:rsidRPr="004E3049" w:rsidRDefault="009E403E" w:rsidP="00324C83">
            <w:pPr>
              <w:spacing w:line="320" w:lineRule="exact"/>
              <w:rPr>
                <w:rFonts w:ascii="Angsana New" w:hAnsi="Angsana New"/>
                <w:b/>
                <w:bCs/>
                <w:color w:val="000000"/>
              </w:rPr>
            </w:pPr>
            <w:r w:rsidRPr="004E3049">
              <w:rPr>
                <w:rFonts w:ascii="Angsana New" w:hAnsi="Angsana New"/>
                <w:b/>
                <w:bCs/>
                <w:color w:val="000000"/>
              </w:rPr>
              <w:t>Other payables</w:t>
            </w:r>
          </w:p>
        </w:tc>
        <w:tc>
          <w:tcPr>
            <w:tcW w:w="1422" w:type="dxa"/>
            <w:tcBorders>
              <w:left w:val="nil"/>
            </w:tcBorders>
            <w:vAlign w:val="bottom"/>
          </w:tcPr>
          <w:p w:rsidR="009E403E" w:rsidRPr="00EE6D4E" w:rsidRDefault="009E403E" w:rsidP="00324C83">
            <w:pPr>
              <w:tabs>
                <w:tab w:val="left" w:pos="238"/>
              </w:tabs>
              <w:spacing w:line="320" w:lineRule="exact"/>
              <w:rPr>
                <w:rFonts w:ascii="Angsana New" w:hAnsi="Angsana New"/>
                <w:b/>
                <w:bCs/>
              </w:rPr>
            </w:pPr>
          </w:p>
        </w:tc>
        <w:tc>
          <w:tcPr>
            <w:tcW w:w="283" w:type="dxa"/>
            <w:vAlign w:val="bottom"/>
          </w:tcPr>
          <w:p w:rsidR="009E403E" w:rsidRPr="00EE6D4E" w:rsidRDefault="009E403E" w:rsidP="00324C83">
            <w:pPr>
              <w:tabs>
                <w:tab w:val="left" w:pos="238"/>
              </w:tabs>
              <w:spacing w:line="320" w:lineRule="exact"/>
              <w:rPr>
                <w:rFonts w:ascii="Angsana New" w:hAnsi="Angsana New"/>
                <w:b/>
                <w:bCs/>
              </w:rPr>
            </w:pPr>
          </w:p>
        </w:tc>
        <w:tc>
          <w:tcPr>
            <w:tcW w:w="1331" w:type="dxa"/>
            <w:tcBorders>
              <w:left w:val="nil"/>
            </w:tcBorders>
            <w:vAlign w:val="bottom"/>
          </w:tcPr>
          <w:p w:rsidR="009E403E" w:rsidRPr="00EE6D4E" w:rsidRDefault="009E403E" w:rsidP="00324C83">
            <w:pPr>
              <w:spacing w:line="320" w:lineRule="exact"/>
              <w:ind w:right="29"/>
              <w:jc w:val="right"/>
              <w:rPr>
                <w:rFonts w:ascii="Angsana New" w:hAnsi="Angsana New"/>
              </w:rPr>
            </w:pPr>
          </w:p>
        </w:tc>
        <w:tc>
          <w:tcPr>
            <w:tcW w:w="238" w:type="dxa"/>
          </w:tcPr>
          <w:p w:rsidR="009E403E" w:rsidRPr="00EE6D4E" w:rsidRDefault="009E403E" w:rsidP="00324C83">
            <w:pPr>
              <w:tabs>
                <w:tab w:val="left" w:pos="238"/>
              </w:tabs>
              <w:spacing w:line="320" w:lineRule="exact"/>
              <w:jc w:val="right"/>
              <w:rPr>
                <w:rFonts w:ascii="Angsana New" w:hAnsi="Angsana New"/>
              </w:rPr>
            </w:pPr>
          </w:p>
        </w:tc>
        <w:tc>
          <w:tcPr>
            <w:tcW w:w="1273" w:type="dxa"/>
            <w:vAlign w:val="bottom"/>
          </w:tcPr>
          <w:p w:rsidR="009E403E" w:rsidRPr="00EE6D4E" w:rsidRDefault="009E403E" w:rsidP="00324C83">
            <w:pPr>
              <w:tabs>
                <w:tab w:val="left" w:pos="238"/>
              </w:tabs>
              <w:spacing w:line="320" w:lineRule="exact"/>
              <w:jc w:val="right"/>
              <w:rPr>
                <w:rFonts w:ascii="Angsana New" w:hAnsi="Angsana New"/>
              </w:rPr>
            </w:pPr>
          </w:p>
        </w:tc>
        <w:tc>
          <w:tcPr>
            <w:tcW w:w="266" w:type="dxa"/>
          </w:tcPr>
          <w:p w:rsidR="009E403E" w:rsidRPr="00EE6D4E" w:rsidRDefault="009E403E" w:rsidP="00324C83">
            <w:pPr>
              <w:tabs>
                <w:tab w:val="left" w:pos="238"/>
              </w:tabs>
              <w:spacing w:line="320" w:lineRule="exact"/>
              <w:jc w:val="right"/>
              <w:rPr>
                <w:rFonts w:ascii="Angsana New" w:hAnsi="Angsana New"/>
              </w:rPr>
            </w:pPr>
          </w:p>
        </w:tc>
        <w:tc>
          <w:tcPr>
            <w:tcW w:w="1259" w:type="dxa"/>
            <w:vAlign w:val="center"/>
          </w:tcPr>
          <w:p w:rsidR="009E403E" w:rsidRPr="00EE6D4E" w:rsidRDefault="009E403E" w:rsidP="00324C83">
            <w:pPr>
              <w:tabs>
                <w:tab w:val="left" w:pos="540"/>
              </w:tabs>
              <w:spacing w:line="320" w:lineRule="exact"/>
              <w:ind w:right="9"/>
              <w:jc w:val="right"/>
              <w:rPr>
                <w:rFonts w:ascii="Angsana New" w:hAnsi="Angsana New"/>
              </w:rPr>
            </w:pPr>
          </w:p>
        </w:tc>
      </w:tr>
      <w:tr w:rsidR="00D718C1" w:rsidRPr="00EE6D4E" w:rsidTr="00121C17">
        <w:trPr>
          <w:trHeight w:val="341"/>
        </w:trPr>
        <w:tc>
          <w:tcPr>
            <w:tcW w:w="3259" w:type="dxa"/>
            <w:vAlign w:val="bottom"/>
          </w:tcPr>
          <w:p w:rsidR="00D718C1" w:rsidRPr="00EE6D4E" w:rsidRDefault="00D718C1" w:rsidP="00324C83">
            <w:pPr>
              <w:spacing w:line="320" w:lineRule="exact"/>
              <w:rPr>
                <w:rFonts w:ascii="Angsana New" w:hAnsi="Angsana New"/>
                <w:color w:val="000000"/>
              </w:rPr>
            </w:pPr>
            <w:r w:rsidRPr="00EE6D4E">
              <w:rPr>
                <w:rFonts w:ascii="Angsana New" w:hAnsi="Angsana New"/>
              </w:rPr>
              <w:t xml:space="preserve">Tong </w:t>
            </w:r>
            <w:proofErr w:type="spellStart"/>
            <w:r w:rsidRPr="00EE6D4E">
              <w:rPr>
                <w:rFonts w:ascii="Angsana New" w:hAnsi="Angsana New"/>
              </w:rPr>
              <w:t>Hua</w:t>
            </w:r>
            <w:proofErr w:type="spellEnd"/>
            <w:r w:rsidRPr="00EE6D4E">
              <w:rPr>
                <w:rFonts w:ascii="Angsana New" w:hAnsi="Angsana New"/>
              </w:rPr>
              <w:t xml:space="preserve"> Daily News Co., Ltd</w:t>
            </w:r>
            <w:r w:rsidRPr="00EE6D4E">
              <w:rPr>
                <w:rFonts w:ascii="Angsana New" w:hAnsi="Angsana New"/>
                <w:color w:val="000000"/>
              </w:rPr>
              <w:t>.</w:t>
            </w:r>
          </w:p>
        </w:tc>
        <w:tc>
          <w:tcPr>
            <w:tcW w:w="1422" w:type="dxa"/>
            <w:tcBorders>
              <w:left w:val="nil"/>
            </w:tcBorders>
            <w:vAlign w:val="center"/>
          </w:tcPr>
          <w:p w:rsidR="00D718C1" w:rsidRPr="00EE6D4E" w:rsidRDefault="006E0920" w:rsidP="00324C83">
            <w:pPr>
              <w:tabs>
                <w:tab w:val="left" w:pos="540"/>
              </w:tabs>
              <w:spacing w:line="320" w:lineRule="exact"/>
              <w:ind w:right="-45"/>
              <w:jc w:val="right"/>
              <w:rPr>
                <w:rFonts w:ascii="Angsana New" w:hAnsi="Angsana New"/>
              </w:rPr>
            </w:pPr>
            <w:r>
              <w:rPr>
                <w:rFonts w:ascii="Angsana New" w:hAnsi="Angsana New"/>
              </w:rPr>
              <w:t>-</w:t>
            </w:r>
          </w:p>
        </w:tc>
        <w:tc>
          <w:tcPr>
            <w:tcW w:w="283" w:type="dxa"/>
          </w:tcPr>
          <w:p w:rsidR="00D718C1" w:rsidRPr="00EE6D4E" w:rsidRDefault="00D718C1" w:rsidP="00324C83">
            <w:pPr>
              <w:spacing w:line="320" w:lineRule="exact"/>
              <w:ind w:right="851"/>
              <w:jc w:val="right"/>
              <w:rPr>
                <w:rFonts w:ascii="Angsana New" w:hAnsi="Angsana New"/>
              </w:rPr>
            </w:pPr>
          </w:p>
        </w:tc>
        <w:tc>
          <w:tcPr>
            <w:tcW w:w="1331" w:type="dxa"/>
            <w:tcBorders>
              <w:left w:val="nil"/>
            </w:tcBorders>
            <w:vAlign w:val="center"/>
          </w:tcPr>
          <w:p w:rsidR="00D718C1" w:rsidRPr="00EE6D4E" w:rsidRDefault="00D718C1" w:rsidP="00324C83">
            <w:pPr>
              <w:tabs>
                <w:tab w:val="left" w:pos="540"/>
              </w:tabs>
              <w:spacing w:line="320" w:lineRule="exact"/>
              <w:ind w:right="-45"/>
              <w:jc w:val="right"/>
              <w:rPr>
                <w:rFonts w:ascii="Angsana New" w:hAnsi="Angsana New"/>
              </w:rPr>
            </w:pPr>
            <w:r w:rsidRPr="00EE6D4E">
              <w:rPr>
                <w:rFonts w:ascii="Angsana New" w:hAnsi="Angsana New"/>
              </w:rPr>
              <w:t>-</w:t>
            </w:r>
          </w:p>
        </w:tc>
        <w:tc>
          <w:tcPr>
            <w:tcW w:w="238" w:type="dxa"/>
          </w:tcPr>
          <w:p w:rsidR="00D718C1" w:rsidRPr="00EE6D4E" w:rsidRDefault="00D718C1" w:rsidP="00324C83">
            <w:pPr>
              <w:tabs>
                <w:tab w:val="left" w:pos="540"/>
              </w:tabs>
              <w:spacing w:line="320" w:lineRule="exact"/>
              <w:ind w:right="17"/>
              <w:jc w:val="right"/>
              <w:rPr>
                <w:rFonts w:ascii="Angsana New" w:hAnsi="Angsana New"/>
              </w:rPr>
            </w:pPr>
          </w:p>
        </w:tc>
        <w:tc>
          <w:tcPr>
            <w:tcW w:w="1273" w:type="dxa"/>
            <w:vAlign w:val="bottom"/>
          </w:tcPr>
          <w:p w:rsidR="00D718C1" w:rsidRPr="00EE6D4E" w:rsidRDefault="006E0920" w:rsidP="00324C83">
            <w:pPr>
              <w:spacing w:line="320" w:lineRule="exact"/>
              <w:ind w:right="29"/>
              <w:jc w:val="right"/>
              <w:rPr>
                <w:rFonts w:asciiTheme="majorBidi" w:hAnsiTheme="majorBidi" w:cstheme="majorBidi"/>
              </w:rPr>
            </w:pPr>
            <w:r>
              <w:rPr>
                <w:rFonts w:asciiTheme="majorBidi" w:hAnsiTheme="majorBidi" w:cstheme="majorBidi"/>
              </w:rPr>
              <w:t>3,228</w:t>
            </w:r>
          </w:p>
        </w:tc>
        <w:tc>
          <w:tcPr>
            <w:tcW w:w="266" w:type="dxa"/>
          </w:tcPr>
          <w:p w:rsidR="00D718C1" w:rsidRPr="00EE6D4E" w:rsidRDefault="00D718C1" w:rsidP="00324C83">
            <w:pPr>
              <w:tabs>
                <w:tab w:val="left" w:pos="540"/>
              </w:tabs>
              <w:spacing w:line="320" w:lineRule="exact"/>
              <w:ind w:right="17"/>
              <w:jc w:val="right"/>
              <w:rPr>
                <w:rFonts w:ascii="Angsana New" w:hAnsi="Angsana New"/>
              </w:rPr>
            </w:pPr>
          </w:p>
        </w:tc>
        <w:tc>
          <w:tcPr>
            <w:tcW w:w="1259" w:type="dxa"/>
            <w:vAlign w:val="bottom"/>
          </w:tcPr>
          <w:p w:rsidR="00D718C1" w:rsidRPr="00EE6D4E" w:rsidRDefault="00D718C1" w:rsidP="00324C83">
            <w:pPr>
              <w:spacing w:line="320" w:lineRule="exact"/>
              <w:ind w:right="29"/>
              <w:jc w:val="right"/>
              <w:rPr>
                <w:rFonts w:asciiTheme="majorBidi" w:hAnsiTheme="majorBidi" w:cstheme="majorBidi"/>
              </w:rPr>
            </w:pPr>
            <w:r w:rsidRPr="00EE6D4E">
              <w:rPr>
                <w:rFonts w:asciiTheme="majorBidi" w:hAnsiTheme="majorBidi" w:cstheme="majorBidi"/>
              </w:rPr>
              <w:t>3,246</w:t>
            </w:r>
          </w:p>
        </w:tc>
      </w:tr>
      <w:tr w:rsidR="00D718C1" w:rsidRPr="00EE6D4E" w:rsidTr="00121C17">
        <w:trPr>
          <w:trHeight w:val="341"/>
        </w:trPr>
        <w:tc>
          <w:tcPr>
            <w:tcW w:w="3259" w:type="dxa"/>
            <w:vAlign w:val="bottom"/>
          </w:tcPr>
          <w:p w:rsidR="00D718C1" w:rsidRPr="00EE6D4E" w:rsidRDefault="00D718C1" w:rsidP="00324C83">
            <w:pPr>
              <w:spacing w:line="320" w:lineRule="exact"/>
              <w:rPr>
                <w:rFonts w:ascii="Angsana New" w:hAnsi="Angsana New"/>
              </w:rPr>
            </w:pPr>
            <w:proofErr w:type="spellStart"/>
            <w:r w:rsidRPr="00EE6D4E">
              <w:rPr>
                <w:rFonts w:ascii="Angsana New" w:hAnsi="Angsana New"/>
                <w:color w:val="000000"/>
              </w:rPr>
              <w:t>Tayakorn</w:t>
            </w:r>
            <w:proofErr w:type="spellEnd"/>
            <w:r w:rsidRPr="00EE6D4E">
              <w:rPr>
                <w:rFonts w:ascii="Angsana New" w:hAnsi="Angsana New"/>
                <w:color w:val="000000"/>
              </w:rPr>
              <w:t xml:space="preserve"> Co., Ltd.</w:t>
            </w:r>
          </w:p>
        </w:tc>
        <w:tc>
          <w:tcPr>
            <w:tcW w:w="1422" w:type="dxa"/>
            <w:tcBorders>
              <w:left w:val="nil"/>
            </w:tcBorders>
            <w:vAlign w:val="bottom"/>
          </w:tcPr>
          <w:p w:rsidR="00D718C1" w:rsidRPr="00EE6D4E" w:rsidRDefault="005E7E20" w:rsidP="00324C83">
            <w:pPr>
              <w:tabs>
                <w:tab w:val="left" w:pos="540"/>
              </w:tabs>
              <w:spacing w:line="320" w:lineRule="exact"/>
              <w:ind w:right="-45"/>
              <w:jc w:val="right"/>
              <w:rPr>
                <w:rFonts w:ascii="Angsana New" w:hAnsi="Angsana New"/>
              </w:rPr>
            </w:pPr>
            <w:r>
              <w:rPr>
                <w:rFonts w:ascii="Angsana New" w:hAnsi="Angsana New"/>
              </w:rPr>
              <w:t>161</w:t>
            </w:r>
          </w:p>
        </w:tc>
        <w:tc>
          <w:tcPr>
            <w:tcW w:w="283" w:type="dxa"/>
          </w:tcPr>
          <w:p w:rsidR="00D718C1" w:rsidRPr="00EE6D4E" w:rsidRDefault="00D718C1" w:rsidP="00324C83">
            <w:pPr>
              <w:spacing w:line="320" w:lineRule="exact"/>
              <w:ind w:right="851"/>
              <w:jc w:val="right"/>
              <w:rPr>
                <w:rFonts w:ascii="Angsana New" w:hAnsi="Angsana New"/>
              </w:rPr>
            </w:pPr>
          </w:p>
        </w:tc>
        <w:tc>
          <w:tcPr>
            <w:tcW w:w="1331" w:type="dxa"/>
            <w:tcBorders>
              <w:left w:val="nil"/>
            </w:tcBorders>
            <w:vAlign w:val="bottom"/>
          </w:tcPr>
          <w:p w:rsidR="00D718C1" w:rsidRPr="00EE6D4E" w:rsidRDefault="00D718C1" w:rsidP="00324C83">
            <w:pPr>
              <w:tabs>
                <w:tab w:val="left" w:pos="540"/>
              </w:tabs>
              <w:spacing w:line="320" w:lineRule="exact"/>
              <w:ind w:right="-45"/>
              <w:jc w:val="right"/>
              <w:rPr>
                <w:rFonts w:ascii="Angsana New" w:hAnsi="Angsana New"/>
              </w:rPr>
            </w:pPr>
            <w:r w:rsidRPr="00EE6D4E">
              <w:rPr>
                <w:rFonts w:ascii="Angsana New" w:hAnsi="Angsana New"/>
              </w:rPr>
              <w:t>20</w:t>
            </w:r>
          </w:p>
        </w:tc>
        <w:tc>
          <w:tcPr>
            <w:tcW w:w="238" w:type="dxa"/>
          </w:tcPr>
          <w:p w:rsidR="00D718C1" w:rsidRPr="00EE6D4E" w:rsidRDefault="00D718C1" w:rsidP="00324C83">
            <w:pPr>
              <w:tabs>
                <w:tab w:val="left" w:pos="540"/>
              </w:tabs>
              <w:spacing w:line="320" w:lineRule="exact"/>
              <w:ind w:right="17"/>
              <w:jc w:val="right"/>
              <w:rPr>
                <w:rFonts w:ascii="Angsana New" w:hAnsi="Angsana New"/>
              </w:rPr>
            </w:pPr>
          </w:p>
        </w:tc>
        <w:tc>
          <w:tcPr>
            <w:tcW w:w="1273" w:type="dxa"/>
            <w:vAlign w:val="bottom"/>
          </w:tcPr>
          <w:p w:rsidR="00D718C1" w:rsidRPr="00EE6D4E" w:rsidRDefault="006E0920" w:rsidP="00324C83">
            <w:pPr>
              <w:tabs>
                <w:tab w:val="left" w:pos="884"/>
                <w:tab w:val="left" w:pos="2160"/>
              </w:tabs>
              <w:spacing w:line="320" w:lineRule="exact"/>
              <w:ind w:right="19"/>
              <w:jc w:val="right"/>
              <w:rPr>
                <w:rFonts w:asciiTheme="majorBidi" w:hAnsiTheme="majorBidi" w:cstheme="majorBidi"/>
              </w:rPr>
            </w:pPr>
            <w:r>
              <w:rPr>
                <w:rFonts w:asciiTheme="majorBidi" w:hAnsiTheme="majorBidi" w:cstheme="majorBidi"/>
              </w:rPr>
              <w:t>161</w:t>
            </w:r>
          </w:p>
        </w:tc>
        <w:tc>
          <w:tcPr>
            <w:tcW w:w="266" w:type="dxa"/>
          </w:tcPr>
          <w:p w:rsidR="00D718C1" w:rsidRPr="00EE6D4E" w:rsidRDefault="00D718C1" w:rsidP="00324C83">
            <w:pPr>
              <w:tabs>
                <w:tab w:val="left" w:pos="540"/>
              </w:tabs>
              <w:spacing w:line="320" w:lineRule="exact"/>
              <w:ind w:right="17"/>
              <w:jc w:val="center"/>
              <w:rPr>
                <w:rFonts w:ascii="Angsana New" w:hAnsi="Angsana New"/>
              </w:rPr>
            </w:pPr>
          </w:p>
        </w:tc>
        <w:tc>
          <w:tcPr>
            <w:tcW w:w="1259" w:type="dxa"/>
            <w:vAlign w:val="bottom"/>
          </w:tcPr>
          <w:p w:rsidR="00D718C1" w:rsidRPr="00EE6D4E" w:rsidRDefault="00D718C1" w:rsidP="00324C83">
            <w:pPr>
              <w:tabs>
                <w:tab w:val="left" w:pos="884"/>
                <w:tab w:val="left" w:pos="2160"/>
              </w:tabs>
              <w:spacing w:line="320" w:lineRule="exact"/>
              <w:ind w:right="19"/>
              <w:jc w:val="right"/>
              <w:rPr>
                <w:rFonts w:asciiTheme="majorBidi" w:hAnsiTheme="majorBidi" w:cstheme="majorBidi"/>
              </w:rPr>
            </w:pPr>
            <w:r w:rsidRPr="00EE6D4E">
              <w:rPr>
                <w:rFonts w:asciiTheme="majorBidi" w:hAnsiTheme="majorBidi" w:cstheme="majorBidi"/>
              </w:rPr>
              <w:t>20</w:t>
            </w:r>
          </w:p>
        </w:tc>
      </w:tr>
      <w:tr w:rsidR="00D718C1" w:rsidRPr="00EE6D4E" w:rsidTr="00121C17">
        <w:trPr>
          <w:trHeight w:val="341"/>
        </w:trPr>
        <w:tc>
          <w:tcPr>
            <w:tcW w:w="3259" w:type="dxa"/>
            <w:vAlign w:val="bottom"/>
          </w:tcPr>
          <w:p w:rsidR="00D718C1" w:rsidRPr="00EE6D4E" w:rsidRDefault="00D718C1" w:rsidP="00324C83">
            <w:pPr>
              <w:spacing w:line="320" w:lineRule="exact"/>
              <w:rPr>
                <w:rFonts w:ascii="Angsana New" w:hAnsi="Angsana New"/>
                <w:color w:val="000000"/>
              </w:rPr>
            </w:pPr>
            <w:r w:rsidRPr="00EE6D4E">
              <w:rPr>
                <w:rFonts w:ascii="Angsana New" w:hAnsi="Angsana New"/>
              </w:rPr>
              <w:t>T.C. Exhibition Service Co., Ltd</w:t>
            </w:r>
            <w:r w:rsidRPr="00EE6D4E">
              <w:rPr>
                <w:rFonts w:ascii="Angsana New" w:hAnsi="Angsana New"/>
                <w:cs/>
              </w:rPr>
              <w:t>.</w:t>
            </w:r>
          </w:p>
        </w:tc>
        <w:tc>
          <w:tcPr>
            <w:tcW w:w="1422" w:type="dxa"/>
            <w:tcBorders>
              <w:left w:val="nil"/>
            </w:tcBorders>
            <w:vAlign w:val="bottom"/>
          </w:tcPr>
          <w:p w:rsidR="00D718C1" w:rsidRPr="00EE6D4E" w:rsidRDefault="006E0920" w:rsidP="00324C83">
            <w:pPr>
              <w:tabs>
                <w:tab w:val="left" w:pos="540"/>
              </w:tabs>
              <w:spacing w:line="320" w:lineRule="exact"/>
              <w:ind w:right="-45"/>
              <w:jc w:val="right"/>
              <w:rPr>
                <w:rFonts w:ascii="Angsana New" w:hAnsi="Angsana New"/>
              </w:rPr>
            </w:pPr>
            <w:r>
              <w:rPr>
                <w:rFonts w:ascii="Angsana New" w:hAnsi="Angsana New"/>
              </w:rPr>
              <w:t>-</w:t>
            </w:r>
          </w:p>
        </w:tc>
        <w:tc>
          <w:tcPr>
            <w:tcW w:w="283" w:type="dxa"/>
          </w:tcPr>
          <w:p w:rsidR="00D718C1" w:rsidRPr="00EE6D4E" w:rsidRDefault="00D718C1" w:rsidP="00324C83">
            <w:pPr>
              <w:spacing w:line="320" w:lineRule="exact"/>
              <w:ind w:right="851"/>
              <w:jc w:val="right"/>
              <w:rPr>
                <w:rFonts w:ascii="Angsana New" w:hAnsi="Angsana New"/>
              </w:rPr>
            </w:pPr>
          </w:p>
        </w:tc>
        <w:tc>
          <w:tcPr>
            <w:tcW w:w="1331" w:type="dxa"/>
            <w:tcBorders>
              <w:left w:val="nil"/>
            </w:tcBorders>
            <w:vAlign w:val="bottom"/>
          </w:tcPr>
          <w:p w:rsidR="00D718C1" w:rsidRPr="00EE6D4E" w:rsidRDefault="00D718C1" w:rsidP="00324C83">
            <w:pPr>
              <w:tabs>
                <w:tab w:val="left" w:pos="540"/>
              </w:tabs>
              <w:spacing w:line="320" w:lineRule="exact"/>
              <w:ind w:right="-45"/>
              <w:jc w:val="right"/>
              <w:rPr>
                <w:rFonts w:ascii="Angsana New" w:hAnsi="Angsana New"/>
              </w:rPr>
            </w:pPr>
            <w:r w:rsidRPr="00EE6D4E">
              <w:rPr>
                <w:rFonts w:ascii="Angsana New" w:hAnsi="Angsana New"/>
              </w:rPr>
              <w:t>481</w:t>
            </w:r>
          </w:p>
        </w:tc>
        <w:tc>
          <w:tcPr>
            <w:tcW w:w="238" w:type="dxa"/>
          </w:tcPr>
          <w:p w:rsidR="00D718C1" w:rsidRPr="00EE6D4E" w:rsidRDefault="00D718C1" w:rsidP="00324C83">
            <w:pPr>
              <w:tabs>
                <w:tab w:val="left" w:pos="540"/>
              </w:tabs>
              <w:spacing w:line="320" w:lineRule="exact"/>
              <w:ind w:right="17"/>
              <w:jc w:val="right"/>
              <w:rPr>
                <w:rFonts w:ascii="Angsana New" w:hAnsi="Angsana New"/>
              </w:rPr>
            </w:pPr>
          </w:p>
        </w:tc>
        <w:tc>
          <w:tcPr>
            <w:tcW w:w="1273" w:type="dxa"/>
            <w:vAlign w:val="bottom"/>
          </w:tcPr>
          <w:p w:rsidR="00D718C1" w:rsidRPr="00EE6D4E" w:rsidRDefault="006E0920" w:rsidP="00324C83">
            <w:pPr>
              <w:tabs>
                <w:tab w:val="left" w:pos="884"/>
                <w:tab w:val="left" w:pos="2160"/>
              </w:tabs>
              <w:spacing w:line="320" w:lineRule="exact"/>
              <w:ind w:right="19"/>
              <w:jc w:val="right"/>
              <w:rPr>
                <w:rFonts w:asciiTheme="majorBidi" w:hAnsiTheme="majorBidi" w:cstheme="majorBidi"/>
              </w:rPr>
            </w:pPr>
            <w:r>
              <w:rPr>
                <w:rFonts w:asciiTheme="majorBidi" w:hAnsiTheme="majorBidi" w:cstheme="majorBidi"/>
              </w:rPr>
              <w:t>-</w:t>
            </w:r>
          </w:p>
        </w:tc>
        <w:tc>
          <w:tcPr>
            <w:tcW w:w="266" w:type="dxa"/>
          </w:tcPr>
          <w:p w:rsidR="00D718C1" w:rsidRPr="00EE6D4E" w:rsidRDefault="00D718C1" w:rsidP="00324C83">
            <w:pPr>
              <w:tabs>
                <w:tab w:val="left" w:pos="540"/>
              </w:tabs>
              <w:spacing w:line="320" w:lineRule="exact"/>
              <w:ind w:right="17"/>
              <w:jc w:val="center"/>
              <w:rPr>
                <w:rFonts w:ascii="Angsana New" w:hAnsi="Angsana New"/>
              </w:rPr>
            </w:pPr>
          </w:p>
        </w:tc>
        <w:tc>
          <w:tcPr>
            <w:tcW w:w="1259" w:type="dxa"/>
            <w:vAlign w:val="bottom"/>
          </w:tcPr>
          <w:p w:rsidR="00D718C1" w:rsidRPr="00EE6D4E" w:rsidRDefault="00D718C1" w:rsidP="00324C83">
            <w:pPr>
              <w:tabs>
                <w:tab w:val="left" w:pos="884"/>
                <w:tab w:val="left" w:pos="2160"/>
              </w:tabs>
              <w:spacing w:line="320" w:lineRule="exact"/>
              <w:ind w:right="19"/>
              <w:jc w:val="right"/>
              <w:rPr>
                <w:rFonts w:asciiTheme="majorBidi" w:hAnsiTheme="majorBidi" w:cstheme="majorBidi"/>
              </w:rPr>
            </w:pPr>
            <w:r w:rsidRPr="00EE6D4E">
              <w:rPr>
                <w:rFonts w:asciiTheme="majorBidi" w:hAnsiTheme="majorBidi" w:cstheme="majorBidi"/>
              </w:rPr>
              <w:t>481</w:t>
            </w:r>
          </w:p>
        </w:tc>
      </w:tr>
      <w:tr w:rsidR="00D718C1" w:rsidRPr="00EE6D4E" w:rsidTr="00121C17">
        <w:trPr>
          <w:trHeight w:val="341"/>
        </w:trPr>
        <w:tc>
          <w:tcPr>
            <w:tcW w:w="3259" w:type="dxa"/>
            <w:vAlign w:val="bottom"/>
          </w:tcPr>
          <w:p w:rsidR="00D718C1" w:rsidRPr="00EE6D4E" w:rsidRDefault="00D718C1" w:rsidP="00324C83">
            <w:pPr>
              <w:spacing w:line="320" w:lineRule="exact"/>
              <w:rPr>
                <w:rFonts w:ascii="Angsana New" w:hAnsi="Angsana New"/>
                <w:color w:val="000000"/>
              </w:rPr>
            </w:pPr>
            <w:r w:rsidRPr="00EE6D4E">
              <w:rPr>
                <w:rFonts w:ascii="Angsana New" w:hAnsi="Angsana New"/>
                <w:color w:val="000000"/>
              </w:rPr>
              <w:t>Total</w:t>
            </w:r>
          </w:p>
        </w:tc>
        <w:tc>
          <w:tcPr>
            <w:tcW w:w="1422" w:type="dxa"/>
            <w:tcBorders>
              <w:top w:val="single" w:sz="4" w:space="0" w:color="auto"/>
              <w:left w:val="nil"/>
              <w:bottom w:val="double" w:sz="4" w:space="0" w:color="auto"/>
            </w:tcBorders>
          </w:tcPr>
          <w:p w:rsidR="00D718C1" w:rsidRPr="00EE6D4E" w:rsidRDefault="005E7E20" w:rsidP="00324C83">
            <w:pPr>
              <w:tabs>
                <w:tab w:val="left" w:pos="540"/>
              </w:tabs>
              <w:spacing w:line="320" w:lineRule="exact"/>
              <w:ind w:right="-45"/>
              <w:jc w:val="right"/>
              <w:rPr>
                <w:rFonts w:ascii="Angsana New" w:hAnsi="Angsana New"/>
              </w:rPr>
            </w:pPr>
            <w:r>
              <w:rPr>
                <w:rFonts w:ascii="Angsana New" w:hAnsi="Angsana New"/>
              </w:rPr>
              <w:t>161</w:t>
            </w:r>
          </w:p>
        </w:tc>
        <w:tc>
          <w:tcPr>
            <w:tcW w:w="283" w:type="dxa"/>
          </w:tcPr>
          <w:p w:rsidR="00D718C1" w:rsidRPr="00EE6D4E" w:rsidRDefault="00D718C1" w:rsidP="00324C83">
            <w:pPr>
              <w:spacing w:line="320" w:lineRule="exact"/>
              <w:ind w:right="851"/>
              <w:jc w:val="right"/>
              <w:rPr>
                <w:rFonts w:ascii="Angsana New" w:hAnsi="Angsana New"/>
              </w:rPr>
            </w:pPr>
          </w:p>
        </w:tc>
        <w:tc>
          <w:tcPr>
            <w:tcW w:w="1331" w:type="dxa"/>
            <w:tcBorders>
              <w:top w:val="single" w:sz="4" w:space="0" w:color="auto"/>
              <w:left w:val="nil"/>
              <w:bottom w:val="double" w:sz="4" w:space="0" w:color="auto"/>
            </w:tcBorders>
          </w:tcPr>
          <w:p w:rsidR="00D718C1" w:rsidRPr="00EE6D4E" w:rsidRDefault="00D718C1" w:rsidP="00324C83">
            <w:pPr>
              <w:tabs>
                <w:tab w:val="left" w:pos="540"/>
              </w:tabs>
              <w:spacing w:line="320" w:lineRule="exact"/>
              <w:ind w:right="-45"/>
              <w:jc w:val="right"/>
              <w:rPr>
                <w:rFonts w:ascii="Angsana New" w:hAnsi="Angsana New"/>
              </w:rPr>
            </w:pPr>
            <w:r w:rsidRPr="00EE6D4E">
              <w:rPr>
                <w:rFonts w:ascii="Angsana New" w:hAnsi="Angsana New"/>
              </w:rPr>
              <w:t>501</w:t>
            </w:r>
          </w:p>
        </w:tc>
        <w:tc>
          <w:tcPr>
            <w:tcW w:w="238" w:type="dxa"/>
          </w:tcPr>
          <w:p w:rsidR="00D718C1" w:rsidRPr="00EE6D4E" w:rsidRDefault="00D718C1" w:rsidP="00324C83">
            <w:pPr>
              <w:tabs>
                <w:tab w:val="left" w:pos="540"/>
              </w:tabs>
              <w:spacing w:line="32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D718C1" w:rsidRPr="00EE6D4E" w:rsidRDefault="006E0920" w:rsidP="00324C83">
            <w:pPr>
              <w:spacing w:line="320" w:lineRule="exact"/>
              <w:ind w:right="29"/>
              <w:jc w:val="right"/>
              <w:rPr>
                <w:rFonts w:asciiTheme="majorBidi" w:hAnsiTheme="majorBidi" w:cstheme="majorBidi"/>
              </w:rPr>
            </w:pPr>
            <w:r>
              <w:rPr>
                <w:rFonts w:asciiTheme="majorBidi" w:hAnsiTheme="majorBidi" w:cstheme="majorBidi"/>
              </w:rPr>
              <w:t>3,389</w:t>
            </w:r>
          </w:p>
        </w:tc>
        <w:tc>
          <w:tcPr>
            <w:tcW w:w="266" w:type="dxa"/>
          </w:tcPr>
          <w:p w:rsidR="00D718C1" w:rsidRPr="00EE6D4E" w:rsidRDefault="00D718C1" w:rsidP="00324C83">
            <w:pPr>
              <w:tabs>
                <w:tab w:val="left" w:pos="540"/>
              </w:tabs>
              <w:spacing w:line="320" w:lineRule="exact"/>
              <w:ind w:right="17"/>
              <w:jc w:val="right"/>
              <w:rPr>
                <w:rFonts w:ascii="Angsana New" w:hAnsi="Angsana New"/>
              </w:rPr>
            </w:pPr>
          </w:p>
        </w:tc>
        <w:tc>
          <w:tcPr>
            <w:tcW w:w="1259" w:type="dxa"/>
            <w:tcBorders>
              <w:top w:val="single" w:sz="4" w:space="0" w:color="auto"/>
              <w:bottom w:val="double" w:sz="4" w:space="0" w:color="auto"/>
            </w:tcBorders>
            <w:vAlign w:val="bottom"/>
          </w:tcPr>
          <w:p w:rsidR="00D718C1" w:rsidRPr="00EE6D4E" w:rsidRDefault="00D718C1" w:rsidP="00324C83">
            <w:pPr>
              <w:spacing w:line="320" w:lineRule="exact"/>
              <w:ind w:right="29"/>
              <w:jc w:val="right"/>
              <w:rPr>
                <w:rFonts w:asciiTheme="majorBidi" w:hAnsiTheme="majorBidi" w:cstheme="majorBidi"/>
              </w:rPr>
            </w:pPr>
            <w:r w:rsidRPr="00EE6D4E">
              <w:rPr>
                <w:rFonts w:asciiTheme="majorBidi" w:hAnsiTheme="majorBidi" w:cstheme="majorBidi"/>
              </w:rPr>
              <w:t>3,747</w:t>
            </w:r>
          </w:p>
        </w:tc>
      </w:tr>
    </w:tbl>
    <w:p w:rsidR="009256F4" w:rsidRDefault="00827F64" w:rsidP="00324C83">
      <w:pPr>
        <w:numPr>
          <w:ilvl w:val="0"/>
          <w:numId w:val="1"/>
        </w:numPr>
        <w:tabs>
          <w:tab w:val="clear" w:pos="705"/>
          <w:tab w:val="left" w:pos="-426"/>
        </w:tabs>
        <w:spacing w:before="120" w:line="320" w:lineRule="exact"/>
        <w:ind w:left="425" w:right="28" w:hanging="425"/>
        <w:jc w:val="thaiDistribute"/>
        <w:rPr>
          <w:rFonts w:ascii="Angsana New" w:eastAsia="Angsana New" w:hAnsi="Angsana New"/>
          <w:b/>
          <w:bCs/>
          <w:color w:val="000000"/>
        </w:rPr>
      </w:pPr>
      <w:r w:rsidRPr="00EE6D4E">
        <w:rPr>
          <w:rFonts w:ascii="Angsana New" w:hAnsi="Angsana New"/>
          <w:b/>
          <w:bCs/>
        </w:rPr>
        <w:t>Cash and cash equivalents</w:t>
      </w:r>
    </w:p>
    <w:p w:rsidR="00587718" w:rsidRDefault="00587718" w:rsidP="00324C83">
      <w:pPr>
        <w:tabs>
          <w:tab w:val="left" w:pos="-426"/>
        </w:tabs>
        <w:spacing w:line="320" w:lineRule="exact"/>
        <w:ind w:left="426" w:right="28"/>
        <w:jc w:val="thaiDistribute"/>
        <w:rPr>
          <w:rFonts w:ascii="Angsana New" w:eastAsia="Angsana New" w:hAnsi="Angsana New"/>
          <w:b/>
          <w:bCs/>
          <w:color w:val="000000"/>
        </w:rPr>
      </w:pPr>
      <w:r>
        <w:rPr>
          <w:rFonts w:ascii="Angsana New" w:hAnsi="Angsana New"/>
        </w:rPr>
        <w:t>A</w:t>
      </w:r>
      <w:r w:rsidRPr="00EE6D4E">
        <w:rPr>
          <w:rFonts w:ascii="Angsana New" w:hAnsi="Angsana New"/>
        </w:rPr>
        <w:t>t December 31, 201</w:t>
      </w:r>
      <w:r w:rsidR="00D718C1">
        <w:rPr>
          <w:rFonts w:ascii="Angsana New" w:hAnsi="Angsana New"/>
        </w:rPr>
        <w:t>6</w:t>
      </w:r>
      <w:r w:rsidRPr="00EE6D4E">
        <w:rPr>
          <w:rFonts w:ascii="Angsana New" w:hAnsi="Angsana New"/>
        </w:rPr>
        <w:t xml:space="preserve"> and 201</w:t>
      </w:r>
      <w:r w:rsidR="00D718C1">
        <w:rPr>
          <w:rFonts w:ascii="Angsana New" w:hAnsi="Angsana New"/>
        </w:rPr>
        <w:t>5</w:t>
      </w:r>
      <w:r w:rsidRPr="00EE6D4E">
        <w:rPr>
          <w:rFonts w:ascii="Angsana New" w:hAnsi="Angsana New"/>
        </w:rPr>
        <w:t xml:space="preserve"> are as follows:</w:t>
      </w:r>
    </w:p>
    <w:tbl>
      <w:tblPr>
        <w:tblW w:w="9369" w:type="dxa"/>
        <w:tblInd w:w="378" w:type="dxa"/>
        <w:tblLayout w:type="fixed"/>
        <w:tblLook w:val="01E0" w:firstRow="1" w:lastRow="1" w:firstColumn="1" w:lastColumn="1" w:noHBand="0" w:noVBand="0"/>
      </w:tblPr>
      <w:tblGrid>
        <w:gridCol w:w="3274"/>
        <w:gridCol w:w="1418"/>
        <w:gridCol w:w="283"/>
        <w:gridCol w:w="1276"/>
        <w:gridCol w:w="283"/>
        <w:gridCol w:w="1278"/>
        <w:gridCol w:w="285"/>
        <w:gridCol w:w="1272"/>
      </w:tblGrid>
      <w:tr w:rsidR="009256F4" w:rsidRPr="00EE6D4E" w:rsidTr="009256F4">
        <w:trPr>
          <w:cantSplit/>
          <w:tblHeader/>
        </w:trPr>
        <w:tc>
          <w:tcPr>
            <w:tcW w:w="1747" w:type="pct"/>
            <w:vAlign w:val="bottom"/>
          </w:tcPr>
          <w:p w:rsidR="009256F4" w:rsidRPr="00EE6D4E" w:rsidRDefault="009256F4" w:rsidP="00324C83">
            <w:pPr>
              <w:spacing w:line="320" w:lineRule="exact"/>
              <w:rPr>
                <w:rFonts w:asciiTheme="majorBidi" w:hAnsiTheme="majorBidi" w:cstheme="majorBidi"/>
                <w:b/>
                <w:bCs/>
                <w:u w:val="single"/>
                <w:cs/>
              </w:rPr>
            </w:pPr>
          </w:p>
        </w:tc>
        <w:tc>
          <w:tcPr>
            <w:tcW w:w="3253" w:type="pct"/>
            <w:gridSpan w:val="7"/>
            <w:tcBorders>
              <w:bottom w:val="single" w:sz="4" w:space="0" w:color="auto"/>
            </w:tcBorders>
          </w:tcPr>
          <w:p w:rsidR="009256F4" w:rsidRPr="00EE6D4E" w:rsidRDefault="009256F4" w:rsidP="00324C83">
            <w:pPr>
              <w:spacing w:line="320" w:lineRule="exact"/>
              <w:ind w:left="380"/>
              <w:jc w:val="center"/>
              <w:rPr>
                <w:rFonts w:asciiTheme="majorBidi" w:hAnsiTheme="majorBidi" w:cstheme="majorBidi"/>
              </w:rPr>
            </w:pPr>
            <w:r w:rsidRPr="00EE6D4E">
              <w:rPr>
                <w:rFonts w:ascii="Angsana New" w:hAnsi="Angsana New"/>
              </w:rPr>
              <w:t>In Thousand Baht</w:t>
            </w:r>
          </w:p>
        </w:tc>
      </w:tr>
      <w:tr w:rsidR="00434797" w:rsidRPr="00EE6D4E" w:rsidTr="00121C17">
        <w:trPr>
          <w:cantSplit/>
          <w:tblHeader/>
        </w:trPr>
        <w:tc>
          <w:tcPr>
            <w:tcW w:w="1747" w:type="pct"/>
            <w:vAlign w:val="bottom"/>
          </w:tcPr>
          <w:p w:rsidR="00434797" w:rsidRPr="00EE6D4E" w:rsidRDefault="00434797" w:rsidP="00324C83">
            <w:pPr>
              <w:spacing w:line="320" w:lineRule="exact"/>
              <w:rPr>
                <w:rFonts w:asciiTheme="majorBidi" w:hAnsiTheme="majorBidi" w:cstheme="majorBidi"/>
                <w:b/>
                <w:bCs/>
                <w:u w:val="single"/>
                <w:cs/>
              </w:rPr>
            </w:pPr>
          </w:p>
        </w:tc>
        <w:tc>
          <w:tcPr>
            <w:tcW w:w="1589" w:type="pct"/>
            <w:gridSpan w:val="3"/>
            <w:tcBorders>
              <w:top w:val="single" w:sz="4" w:space="0" w:color="auto"/>
              <w:bottom w:val="single" w:sz="4" w:space="0" w:color="auto"/>
            </w:tcBorders>
          </w:tcPr>
          <w:p w:rsidR="00434797" w:rsidRPr="00EE6D4E" w:rsidRDefault="00434797" w:rsidP="00324C83">
            <w:pPr>
              <w:spacing w:line="320" w:lineRule="exact"/>
              <w:jc w:val="center"/>
              <w:rPr>
                <w:rFonts w:asciiTheme="majorBidi" w:hAnsiTheme="majorBidi" w:cstheme="majorBidi"/>
              </w:rPr>
            </w:pPr>
            <w:r w:rsidRPr="00EE6D4E">
              <w:rPr>
                <w:rFonts w:asciiTheme="majorBidi" w:hAnsiTheme="majorBidi" w:cstheme="majorBidi"/>
              </w:rPr>
              <w:t>Consolidated</w:t>
            </w:r>
          </w:p>
        </w:tc>
        <w:tc>
          <w:tcPr>
            <w:tcW w:w="151" w:type="pct"/>
            <w:tcBorders>
              <w:top w:val="single" w:sz="4" w:space="0" w:color="auto"/>
            </w:tcBorders>
          </w:tcPr>
          <w:p w:rsidR="00434797" w:rsidRPr="00EE6D4E" w:rsidRDefault="00434797" w:rsidP="00324C83">
            <w:pPr>
              <w:spacing w:line="320" w:lineRule="exact"/>
              <w:jc w:val="center"/>
              <w:rPr>
                <w:rFonts w:asciiTheme="majorBidi" w:hAnsiTheme="majorBidi" w:cstheme="majorBidi"/>
              </w:rPr>
            </w:pPr>
          </w:p>
        </w:tc>
        <w:tc>
          <w:tcPr>
            <w:tcW w:w="1513" w:type="pct"/>
            <w:gridSpan w:val="3"/>
            <w:tcBorders>
              <w:top w:val="single" w:sz="4" w:space="0" w:color="auto"/>
              <w:bottom w:val="single" w:sz="4" w:space="0" w:color="auto"/>
            </w:tcBorders>
          </w:tcPr>
          <w:p w:rsidR="00434797" w:rsidRPr="00EE6D4E" w:rsidRDefault="00434797" w:rsidP="00324C83">
            <w:pPr>
              <w:spacing w:line="320" w:lineRule="exact"/>
              <w:jc w:val="center"/>
              <w:rPr>
                <w:rFonts w:asciiTheme="majorBidi" w:hAnsiTheme="majorBidi" w:cstheme="majorBidi"/>
              </w:rPr>
            </w:pPr>
            <w:r w:rsidRPr="00EE6D4E">
              <w:rPr>
                <w:rFonts w:asciiTheme="majorBidi" w:hAnsiTheme="majorBidi" w:cstheme="majorBidi"/>
              </w:rPr>
              <w:t>Separate</w:t>
            </w:r>
          </w:p>
        </w:tc>
      </w:tr>
      <w:tr w:rsidR="00434797" w:rsidRPr="00EE6D4E" w:rsidTr="00121C17">
        <w:trPr>
          <w:cantSplit/>
          <w:tblHeader/>
        </w:trPr>
        <w:tc>
          <w:tcPr>
            <w:tcW w:w="1747" w:type="pct"/>
            <w:vAlign w:val="bottom"/>
          </w:tcPr>
          <w:p w:rsidR="00434797" w:rsidRPr="00EE6D4E" w:rsidRDefault="00434797" w:rsidP="00324C83">
            <w:pPr>
              <w:spacing w:line="320" w:lineRule="exact"/>
              <w:rPr>
                <w:rFonts w:asciiTheme="majorBidi" w:hAnsiTheme="majorBidi" w:cstheme="majorBidi"/>
                <w:b/>
                <w:bCs/>
                <w:u w:val="single"/>
                <w:cs/>
              </w:rPr>
            </w:pPr>
          </w:p>
        </w:tc>
        <w:tc>
          <w:tcPr>
            <w:tcW w:w="757" w:type="pct"/>
            <w:tcBorders>
              <w:top w:val="single" w:sz="4" w:space="0" w:color="auto"/>
              <w:bottom w:val="single" w:sz="4" w:space="0" w:color="auto"/>
            </w:tcBorders>
            <w:shd w:val="clear" w:color="auto" w:fill="auto"/>
          </w:tcPr>
          <w:p w:rsidR="00434797" w:rsidRPr="00EE6D4E" w:rsidRDefault="00434797" w:rsidP="00324C83">
            <w:pPr>
              <w:spacing w:line="320" w:lineRule="exact"/>
              <w:ind w:left="-251" w:right="-108" w:firstLine="143"/>
              <w:jc w:val="center"/>
              <w:rPr>
                <w:rFonts w:asciiTheme="majorBidi" w:hAnsiTheme="majorBidi" w:cstheme="majorBidi"/>
              </w:rPr>
            </w:pPr>
            <w:r w:rsidRPr="00EE6D4E">
              <w:rPr>
                <w:rFonts w:asciiTheme="majorBidi" w:hAnsiTheme="majorBidi" w:cstheme="majorBidi"/>
              </w:rPr>
              <w:t>201</w:t>
            </w:r>
            <w:r w:rsidR="00D718C1">
              <w:rPr>
                <w:rFonts w:asciiTheme="majorBidi" w:hAnsiTheme="majorBidi" w:cstheme="majorBidi"/>
              </w:rPr>
              <w:t>6</w:t>
            </w:r>
          </w:p>
        </w:tc>
        <w:tc>
          <w:tcPr>
            <w:tcW w:w="151" w:type="pct"/>
            <w:tcBorders>
              <w:top w:val="single" w:sz="4" w:space="0" w:color="auto"/>
            </w:tcBorders>
          </w:tcPr>
          <w:p w:rsidR="00434797" w:rsidRPr="00EE6D4E" w:rsidRDefault="00434797" w:rsidP="00324C83">
            <w:pPr>
              <w:spacing w:line="320" w:lineRule="exact"/>
              <w:jc w:val="center"/>
              <w:rPr>
                <w:rFonts w:asciiTheme="majorBidi" w:hAnsiTheme="majorBidi" w:cstheme="majorBidi"/>
              </w:rPr>
            </w:pPr>
          </w:p>
        </w:tc>
        <w:tc>
          <w:tcPr>
            <w:tcW w:w="681" w:type="pct"/>
            <w:tcBorders>
              <w:top w:val="single" w:sz="4" w:space="0" w:color="auto"/>
              <w:bottom w:val="single" w:sz="4" w:space="0" w:color="auto"/>
            </w:tcBorders>
          </w:tcPr>
          <w:p w:rsidR="00434797" w:rsidRPr="00EE6D4E" w:rsidRDefault="00CF68C0" w:rsidP="00324C83">
            <w:pPr>
              <w:spacing w:line="320" w:lineRule="exact"/>
              <w:ind w:left="-251" w:right="-108" w:firstLine="143"/>
              <w:jc w:val="center"/>
              <w:rPr>
                <w:rFonts w:asciiTheme="majorBidi" w:hAnsiTheme="majorBidi" w:cstheme="majorBidi"/>
              </w:rPr>
            </w:pPr>
            <w:r w:rsidRPr="00EE6D4E">
              <w:rPr>
                <w:rFonts w:asciiTheme="majorBidi" w:hAnsiTheme="majorBidi" w:cstheme="majorBidi"/>
              </w:rPr>
              <w:t>201</w:t>
            </w:r>
            <w:r w:rsidR="00D718C1">
              <w:rPr>
                <w:rFonts w:asciiTheme="majorBidi" w:hAnsiTheme="majorBidi" w:cstheme="majorBidi"/>
              </w:rPr>
              <w:t>5</w:t>
            </w:r>
          </w:p>
        </w:tc>
        <w:tc>
          <w:tcPr>
            <w:tcW w:w="151" w:type="pct"/>
          </w:tcPr>
          <w:p w:rsidR="00434797" w:rsidRPr="00EE6D4E" w:rsidRDefault="00434797" w:rsidP="00324C83">
            <w:pPr>
              <w:spacing w:line="320" w:lineRule="exact"/>
              <w:jc w:val="center"/>
              <w:rPr>
                <w:rFonts w:asciiTheme="majorBidi" w:hAnsiTheme="majorBidi" w:cstheme="majorBidi"/>
              </w:rPr>
            </w:pPr>
          </w:p>
        </w:tc>
        <w:tc>
          <w:tcPr>
            <w:tcW w:w="682" w:type="pct"/>
            <w:tcBorders>
              <w:bottom w:val="single" w:sz="4" w:space="0" w:color="auto"/>
            </w:tcBorders>
            <w:shd w:val="clear" w:color="auto" w:fill="auto"/>
          </w:tcPr>
          <w:p w:rsidR="00434797" w:rsidRPr="00EE6D4E" w:rsidRDefault="00CF68C0" w:rsidP="00324C83">
            <w:pPr>
              <w:spacing w:line="320" w:lineRule="exact"/>
              <w:ind w:left="-251" w:right="-108" w:firstLine="143"/>
              <w:jc w:val="center"/>
              <w:rPr>
                <w:rFonts w:asciiTheme="majorBidi" w:hAnsiTheme="majorBidi" w:cstheme="majorBidi"/>
              </w:rPr>
            </w:pPr>
            <w:r w:rsidRPr="00EE6D4E">
              <w:rPr>
                <w:rFonts w:asciiTheme="majorBidi" w:hAnsiTheme="majorBidi" w:cstheme="majorBidi"/>
              </w:rPr>
              <w:t>201</w:t>
            </w:r>
            <w:r w:rsidR="00D718C1">
              <w:rPr>
                <w:rFonts w:asciiTheme="majorBidi" w:hAnsiTheme="majorBidi" w:cstheme="majorBidi"/>
              </w:rPr>
              <w:t>6</w:t>
            </w:r>
          </w:p>
        </w:tc>
        <w:tc>
          <w:tcPr>
            <w:tcW w:w="152" w:type="pct"/>
          </w:tcPr>
          <w:p w:rsidR="00434797" w:rsidRPr="00EE6D4E" w:rsidRDefault="00434797" w:rsidP="00324C83">
            <w:pPr>
              <w:spacing w:line="320" w:lineRule="exact"/>
              <w:jc w:val="center"/>
              <w:rPr>
                <w:rFonts w:asciiTheme="majorBidi" w:hAnsiTheme="majorBidi" w:cstheme="majorBidi"/>
              </w:rPr>
            </w:pPr>
          </w:p>
        </w:tc>
        <w:tc>
          <w:tcPr>
            <w:tcW w:w="679" w:type="pct"/>
            <w:tcBorders>
              <w:bottom w:val="single" w:sz="4" w:space="0" w:color="auto"/>
            </w:tcBorders>
          </w:tcPr>
          <w:p w:rsidR="00434797" w:rsidRPr="00EE6D4E" w:rsidRDefault="00CF68C0" w:rsidP="00324C83">
            <w:pPr>
              <w:spacing w:line="320" w:lineRule="exact"/>
              <w:ind w:left="-251" w:right="-108" w:firstLine="143"/>
              <w:jc w:val="center"/>
              <w:rPr>
                <w:rFonts w:asciiTheme="majorBidi" w:hAnsiTheme="majorBidi" w:cstheme="majorBidi"/>
              </w:rPr>
            </w:pPr>
            <w:r w:rsidRPr="00EE6D4E">
              <w:rPr>
                <w:rFonts w:asciiTheme="majorBidi" w:hAnsiTheme="majorBidi" w:cstheme="majorBidi"/>
              </w:rPr>
              <w:t>201</w:t>
            </w:r>
            <w:r w:rsidR="00D718C1">
              <w:rPr>
                <w:rFonts w:asciiTheme="majorBidi" w:hAnsiTheme="majorBidi" w:cstheme="majorBidi"/>
              </w:rPr>
              <w:t>5</w:t>
            </w:r>
          </w:p>
        </w:tc>
      </w:tr>
      <w:tr w:rsidR="00063E15" w:rsidRPr="00EE6D4E" w:rsidTr="00121C17">
        <w:trPr>
          <w:cantSplit/>
        </w:trPr>
        <w:tc>
          <w:tcPr>
            <w:tcW w:w="1747" w:type="pct"/>
            <w:vAlign w:val="bottom"/>
          </w:tcPr>
          <w:p w:rsidR="00063E15" w:rsidRPr="00EE6D4E" w:rsidRDefault="00063E15" w:rsidP="00324C83">
            <w:pPr>
              <w:spacing w:line="320" w:lineRule="exact"/>
              <w:rPr>
                <w:rFonts w:asciiTheme="majorBidi" w:hAnsiTheme="majorBidi" w:cstheme="majorBidi"/>
                <w:b/>
                <w:bCs/>
                <w:u w:val="single"/>
                <w:cs/>
              </w:rPr>
            </w:pPr>
            <w:r w:rsidRPr="00EE6D4E">
              <w:rPr>
                <w:rFonts w:asciiTheme="majorBidi" w:hAnsiTheme="majorBidi" w:cstheme="majorBidi"/>
              </w:rPr>
              <w:t>Cash on hand</w:t>
            </w:r>
          </w:p>
        </w:tc>
        <w:tc>
          <w:tcPr>
            <w:tcW w:w="757" w:type="pct"/>
            <w:tcBorders>
              <w:top w:val="single" w:sz="4" w:space="0" w:color="auto"/>
            </w:tcBorders>
            <w:shd w:val="clear" w:color="auto" w:fill="auto"/>
            <w:vAlign w:val="bottom"/>
          </w:tcPr>
          <w:p w:rsidR="00063E15" w:rsidRPr="00EE6D4E" w:rsidRDefault="006E0920" w:rsidP="00324C83">
            <w:pPr>
              <w:spacing w:line="320" w:lineRule="exact"/>
              <w:ind w:left="-108"/>
              <w:jc w:val="right"/>
              <w:rPr>
                <w:rFonts w:asciiTheme="majorBidi" w:hAnsiTheme="majorBidi" w:cstheme="majorBidi"/>
              </w:rPr>
            </w:pPr>
            <w:r>
              <w:rPr>
                <w:rFonts w:asciiTheme="majorBidi" w:hAnsiTheme="majorBidi" w:cstheme="majorBidi"/>
              </w:rPr>
              <w:t>848</w:t>
            </w:r>
          </w:p>
        </w:tc>
        <w:tc>
          <w:tcPr>
            <w:tcW w:w="151" w:type="pct"/>
          </w:tcPr>
          <w:p w:rsidR="00063E15" w:rsidRPr="00EE6D4E" w:rsidRDefault="00063E15" w:rsidP="00324C83">
            <w:pPr>
              <w:spacing w:line="320" w:lineRule="exact"/>
              <w:jc w:val="right"/>
              <w:rPr>
                <w:rFonts w:asciiTheme="majorBidi" w:hAnsiTheme="majorBidi" w:cstheme="majorBidi"/>
                <w:cs/>
              </w:rPr>
            </w:pPr>
          </w:p>
        </w:tc>
        <w:tc>
          <w:tcPr>
            <w:tcW w:w="681" w:type="pct"/>
            <w:tcBorders>
              <w:top w:val="single" w:sz="4" w:space="0" w:color="auto"/>
            </w:tcBorders>
            <w:vAlign w:val="bottom"/>
          </w:tcPr>
          <w:p w:rsidR="00063E15" w:rsidRPr="00EE6D4E" w:rsidRDefault="00063E15" w:rsidP="00324C83">
            <w:pPr>
              <w:spacing w:line="320" w:lineRule="exact"/>
              <w:ind w:left="-108"/>
              <w:jc w:val="right"/>
              <w:rPr>
                <w:rFonts w:asciiTheme="majorBidi" w:hAnsiTheme="majorBidi" w:cstheme="majorBidi"/>
              </w:rPr>
            </w:pPr>
            <w:r w:rsidRPr="00EE6D4E">
              <w:rPr>
                <w:rFonts w:asciiTheme="majorBidi" w:hAnsiTheme="majorBidi" w:cstheme="majorBidi"/>
              </w:rPr>
              <w:t>1,144</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2" w:type="pct"/>
            <w:tcBorders>
              <w:top w:val="single" w:sz="4" w:space="0" w:color="auto"/>
            </w:tcBorders>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13</w:t>
            </w:r>
          </w:p>
        </w:tc>
        <w:tc>
          <w:tcPr>
            <w:tcW w:w="152" w:type="pct"/>
          </w:tcPr>
          <w:p w:rsidR="00063E15" w:rsidRPr="00EE6D4E" w:rsidRDefault="00063E15" w:rsidP="00324C83">
            <w:pPr>
              <w:spacing w:line="320" w:lineRule="exact"/>
              <w:jc w:val="right"/>
              <w:rPr>
                <w:rFonts w:asciiTheme="majorBidi" w:hAnsiTheme="majorBidi" w:cstheme="majorBidi"/>
                <w:cs/>
              </w:rPr>
            </w:pPr>
          </w:p>
        </w:tc>
        <w:tc>
          <w:tcPr>
            <w:tcW w:w="679" w:type="pct"/>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14</w:t>
            </w:r>
          </w:p>
        </w:tc>
      </w:tr>
      <w:tr w:rsidR="00063E15" w:rsidRPr="00EE6D4E" w:rsidTr="00121C17">
        <w:trPr>
          <w:cantSplit/>
        </w:trPr>
        <w:tc>
          <w:tcPr>
            <w:tcW w:w="1747" w:type="pct"/>
            <w:vAlign w:val="bottom"/>
          </w:tcPr>
          <w:p w:rsidR="00063E15" w:rsidRPr="00EE6D4E" w:rsidRDefault="00063E15" w:rsidP="00324C83">
            <w:pPr>
              <w:spacing w:line="320" w:lineRule="exact"/>
              <w:ind w:right="-159"/>
              <w:rPr>
                <w:rFonts w:asciiTheme="majorBidi" w:hAnsiTheme="majorBidi" w:cstheme="majorBidi"/>
              </w:rPr>
            </w:pPr>
            <w:r w:rsidRPr="00EE6D4E">
              <w:rPr>
                <w:rFonts w:asciiTheme="majorBidi" w:hAnsiTheme="majorBidi" w:cstheme="majorBidi"/>
              </w:rPr>
              <w:t>Cash at banks – current accounts</w:t>
            </w:r>
          </w:p>
        </w:tc>
        <w:tc>
          <w:tcPr>
            <w:tcW w:w="757" w:type="pct"/>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542</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1" w:type="pct"/>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4,971</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2" w:type="pct"/>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341</w:t>
            </w:r>
          </w:p>
        </w:tc>
        <w:tc>
          <w:tcPr>
            <w:tcW w:w="152" w:type="pct"/>
          </w:tcPr>
          <w:p w:rsidR="00063E15" w:rsidRPr="00EE6D4E" w:rsidRDefault="00063E15" w:rsidP="00324C83">
            <w:pPr>
              <w:spacing w:line="320" w:lineRule="exact"/>
              <w:jc w:val="right"/>
              <w:rPr>
                <w:rFonts w:asciiTheme="majorBidi" w:hAnsiTheme="majorBidi" w:cstheme="majorBidi"/>
              </w:rPr>
            </w:pPr>
          </w:p>
        </w:tc>
        <w:tc>
          <w:tcPr>
            <w:tcW w:w="679" w:type="pct"/>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627</w:t>
            </w:r>
          </w:p>
        </w:tc>
      </w:tr>
      <w:tr w:rsidR="00063E15" w:rsidRPr="00EE6D4E" w:rsidTr="00121C17">
        <w:trPr>
          <w:cantSplit/>
        </w:trPr>
        <w:tc>
          <w:tcPr>
            <w:tcW w:w="1747" w:type="pct"/>
            <w:vAlign w:val="bottom"/>
          </w:tcPr>
          <w:p w:rsidR="00063E15" w:rsidRPr="00EE6D4E" w:rsidRDefault="00063E15" w:rsidP="00324C83">
            <w:pPr>
              <w:spacing w:line="320" w:lineRule="exact"/>
              <w:rPr>
                <w:rFonts w:asciiTheme="majorBidi" w:hAnsiTheme="majorBidi" w:cstheme="majorBidi"/>
              </w:rPr>
            </w:pPr>
            <w:r w:rsidRPr="00EE6D4E">
              <w:rPr>
                <w:rFonts w:asciiTheme="majorBidi" w:hAnsiTheme="majorBidi" w:cstheme="majorBidi"/>
              </w:rPr>
              <w:t>Cash at banks – saving accounts</w:t>
            </w:r>
          </w:p>
        </w:tc>
        <w:tc>
          <w:tcPr>
            <w:tcW w:w="757" w:type="pct"/>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9,005</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1" w:type="pct"/>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1,941</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2" w:type="pct"/>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439</w:t>
            </w:r>
          </w:p>
        </w:tc>
        <w:tc>
          <w:tcPr>
            <w:tcW w:w="152" w:type="pct"/>
          </w:tcPr>
          <w:p w:rsidR="00063E15" w:rsidRPr="00EE6D4E" w:rsidRDefault="00063E15" w:rsidP="00324C83">
            <w:pPr>
              <w:spacing w:line="320" w:lineRule="exact"/>
              <w:jc w:val="right"/>
              <w:rPr>
                <w:rFonts w:asciiTheme="majorBidi" w:hAnsiTheme="majorBidi" w:cstheme="majorBidi"/>
              </w:rPr>
            </w:pPr>
          </w:p>
        </w:tc>
        <w:tc>
          <w:tcPr>
            <w:tcW w:w="679" w:type="pct"/>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2,302</w:t>
            </w:r>
          </w:p>
        </w:tc>
      </w:tr>
      <w:tr w:rsidR="00063E15" w:rsidRPr="00EE6D4E" w:rsidTr="00121C17">
        <w:trPr>
          <w:cantSplit/>
        </w:trPr>
        <w:tc>
          <w:tcPr>
            <w:tcW w:w="1747" w:type="pct"/>
            <w:vAlign w:val="bottom"/>
          </w:tcPr>
          <w:p w:rsidR="00063E15" w:rsidRPr="00EE6D4E" w:rsidRDefault="00063E15" w:rsidP="00324C83">
            <w:pPr>
              <w:spacing w:line="320" w:lineRule="exact"/>
              <w:rPr>
                <w:rFonts w:asciiTheme="majorBidi" w:hAnsiTheme="majorBidi" w:cstheme="majorBidi"/>
                <w:cs/>
              </w:rPr>
            </w:pPr>
            <w:r w:rsidRPr="00EE6D4E">
              <w:rPr>
                <w:rFonts w:asciiTheme="majorBidi" w:hAnsiTheme="majorBidi" w:cstheme="majorBidi"/>
              </w:rPr>
              <w:t>Deposit notes and bills of exchange  of financial institutions</w:t>
            </w:r>
          </w:p>
        </w:tc>
        <w:tc>
          <w:tcPr>
            <w:tcW w:w="757" w:type="pct"/>
            <w:tcBorders>
              <w:bottom w:val="single" w:sz="4" w:space="0" w:color="auto"/>
            </w:tcBorders>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2</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1" w:type="pct"/>
            <w:tcBorders>
              <w:bottom w:val="single" w:sz="4" w:space="0" w:color="auto"/>
            </w:tcBorders>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2</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2" w:type="pct"/>
            <w:tcBorders>
              <w:bottom w:val="single" w:sz="4" w:space="0" w:color="auto"/>
            </w:tcBorders>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w:t>
            </w:r>
          </w:p>
        </w:tc>
        <w:tc>
          <w:tcPr>
            <w:tcW w:w="152" w:type="pct"/>
          </w:tcPr>
          <w:p w:rsidR="00063E15" w:rsidRPr="00EE6D4E" w:rsidRDefault="00063E15" w:rsidP="00324C83">
            <w:pPr>
              <w:spacing w:line="320" w:lineRule="exact"/>
              <w:jc w:val="right"/>
              <w:rPr>
                <w:rFonts w:asciiTheme="majorBidi" w:hAnsiTheme="majorBidi" w:cstheme="majorBidi"/>
              </w:rPr>
            </w:pPr>
          </w:p>
        </w:tc>
        <w:tc>
          <w:tcPr>
            <w:tcW w:w="679" w:type="pct"/>
            <w:tcBorders>
              <w:bottom w:val="single" w:sz="4" w:space="0" w:color="auto"/>
            </w:tcBorders>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w:t>
            </w:r>
          </w:p>
        </w:tc>
      </w:tr>
      <w:tr w:rsidR="00063E15" w:rsidRPr="00EE6D4E" w:rsidTr="00121C17">
        <w:trPr>
          <w:cantSplit/>
        </w:trPr>
        <w:tc>
          <w:tcPr>
            <w:tcW w:w="1747" w:type="pct"/>
            <w:vAlign w:val="bottom"/>
          </w:tcPr>
          <w:p w:rsidR="00063E15" w:rsidRPr="00EE6D4E" w:rsidRDefault="00063E15" w:rsidP="00324C83">
            <w:pPr>
              <w:spacing w:line="320" w:lineRule="exact"/>
              <w:rPr>
                <w:rFonts w:asciiTheme="majorBidi" w:hAnsiTheme="majorBidi" w:cstheme="majorBidi"/>
              </w:rPr>
            </w:pPr>
            <w:r w:rsidRPr="00EE6D4E">
              <w:rPr>
                <w:rFonts w:asciiTheme="majorBidi" w:hAnsiTheme="majorBidi" w:cstheme="majorBidi"/>
              </w:rPr>
              <w:t>Total</w:t>
            </w:r>
          </w:p>
        </w:tc>
        <w:tc>
          <w:tcPr>
            <w:tcW w:w="757" w:type="pct"/>
            <w:tcBorders>
              <w:top w:val="single" w:sz="4" w:space="0" w:color="auto"/>
              <w:bottom w:val="double" w:sz="6" w:space="0" w:color="auto"/>
            </w:tcBorders>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10,397</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1" w:type="pct"/>
            <w:tcBorders>
              <w:top w:val="single" w:sz="4" w:space="0" w:color="auto"/>
              <w:bottom w:val="double" w:sz="6" w:space="0" w:color="auto"/>
            </w:tcBorders>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8,058</w:t>
            </w:r>
          </w:p>
        </w:tc>
        <w:tc>
          <w:tcPr>
            <w:tcW w:w="151" w:type="pct"/>
          </w:tcPr>
          <w:p w:rsidR="00063E15" w:rsidRPr="00EE6D4E" w:rsidRDefault="00063E15" w:rsidP="00324C83">
            <w:pPr>
              <w:spacing w:line="320" w:lineRule="exact"/>
              <w:jc w:val="right"/>
              <w:rPr>
                <w:rFonts w:asciiTheme="majorBidi" w:hAnsiTheme="majorBidi" w:cstheme="majorBidi"/>
              </w:rPr>
            </w:pPr>
          </w:p>
        </w:tc>
        <w:tc>
          <w:tcPr>
            <w:tcW w:w="682" w:type="pct"/>
            <w:tcBorders>
              <w:top w:val="single" w:sz="4" w:space="0" w:color="auto"/>
              <w:bottom w:val="double" w:sz="6" w:space="0" w:color="auto"/>
            </w:tcBorders>
            <w:shd w:val="clear" w:color="auto" w:fill="auto"/>
            <w:vAlign w:val="bottom"/>
          </w:tcPr>
          <w:p w:rsidR="00063E15" w:rsidRPr="00EE6D4E" w:rsidRDefault="006E0920" w:rsidP="00324C83">
            <w:pPr>
              <w:spacing w:line="320" w:lineRule="exact"/>
              <w:jc w:val="right"/>
              <w:rPr>
                <w:rFonts w:asciiTheme="majorBidi" w:hAnsiTheme="majorBidi" w:cstheme="majorBidi"/>
              </w:rPr>
            </w:pPr>
            <w:r>
              <w:rPr>
                <w:rFonts w:asciiTheme="majorBidi" w:hAnsiTheme="majorBidi" w:cstheme="majorBidi"/>
              </w:rPr>
              <w:t>793</w:t>
            </w:r>
          </w:p>
        </w:tc>
        <w:tc>
          <w:tcPr>
            <w:tcW w:w="152" w:type="pct"/>
          </w:tcPr>
          <w:p w:rsidR="00063E15" w:rsidRPr="00EE6D4E" w:rsidRDefault="00063E15" w:rsidP="00324C83">
            <w:pPr>
              <w:spacing w:line="320" w:lineRule="exact"/>
              <w:jc w:val="right"/>
              <w:rPr>
                <w:rFonts w:asciiTheme="majorBidi" w:hAnsiTheme="majorBidi" w:cstheme="majorBidi"/>
              </w:rPr>
            </w:pPr>
          </w:p>
        </w:tc>
        <w:tc>
          <w:tcPr>
            <w:tcW w:w="679" w:type="pct"/>
            <w:tcBorders>
              <w:top w:val="single" w:sz="4" w:space="0" w:color="auto"/>
              <w:bottom w:val="double" w:sz="6" w:space="0" w:color="auto"/>
            </w:tcBorders>
            <w:vAlign w:val="bottom"/>
          </w:tcPr>
          <w:p w:rsidR="00063E15" w:rsidRPr="00EE6D4E" w:rsidRDefault="00063E15" w:rsidP="00324C83">
            <w:pPr>
              <w:spacing w:line="320" w:lineRule="exact"/>
              <w:jc w:val="right"/>
              <w:rPr>
                <w:rFonts w:asciiTheme="majorBidi" w:hAnsiTheme="majorBidi" w:cstheme="majorBidi"/>
              </w:rPr>
            </w:pPr>
            <w:r w:rsidRPr="00EE6D4E">
              <w:rPr>
                <w:rFonts w:asciiTheme="majorBidi" w:hAnsiTheme="majorBidi" w:cstheme="majorBidi"/>
              </w:rPr>
              <w:t>2,943</w:t>
            </w:r>
          </w:p>
        </w:tc>
      </w:tr>
    </w:tbl>
    <w:p w:rsidR="004E3049" w:rsidRPr="00E57682" w:rsidRDefault="00A2178A" w:rsidP="00324C83">
      <w:pPr>
        <w:spacing w:before="120" w:line="320" w:lineRule="exact"/>
        <w:ind w:left="425"/>
        <w:rPr>
          <w:rFonts w:asciiTheme="majorBidi" w:hAnsiTheme="majorBidi" w:cstheme="majorBidi"/>
        </w:rPr>
      </w:pPr>
      <w:r>
        <w:rPr>
          <w:rFonts w:asciiTheme="majorBidi" w:hAnsiTheme="majorBidi" w:cstheme="majorBidi"/>
        </w:rPr>
        <w:t>Deposit at bank – saving bears interest at floating interest rates which are set by banks</w:t>
      </w:r>
    </w:p>
    <w:p w:rsidR="000F4934" w:rsidRDefault="000F4934" w:rsidP="000F4934">
      <w:pPr>
        <w:tabs>
          <w:tab w:val="left" w:pos="-426"/>
        </w:tabs>
        <w:spacing w:before="120" w:after="120"/>
        <w:ind w:left="426" w:right="28"/>
        <w:jc w:val="thaiDistribute"/>
        <w:rPr>
          <w:rFonts w:ascii="Angsana New" w:eastAsia="Angsana New" w:hAnsi="Angsana New"/>
          <w:b/>
          <w:bCs/>
          <w:color w:val="000000"/>
          <w:cs/>
        </w:rPr>
      </w:pPr>
    </w:p>
    <w:p w:rsidR="000F4934" w:rsidRDefault="000F4934" w:rsidP="00324C83">
      <w:pPr>
        <w:tabs>
          <w:tab w:val="left" w:pos="-426"/>
        </w:tabs>
        <w:spacing w:before="120" w:after="120"/>
        <w:ind w:right="28"/>
        <w:jc w:val="thaiDistribute"/>
        <w:rPr>
          <w:rFonts w:ascii="Angsana New" w:eastAsia="Angsana New" w:hAnsi="Angsana New"/>
          <w:b/>
          <w:bCs/>
          <w:color w:val="000000"/>
        </w:rPr>
      </w:pPr>
    </w:p>
    <w:p w:rsidR="000F4934" w:rsidRDefault="000F4934" w:rsidP="000F4934">
      <w:pPr>
        <w:tabs>
          <w:tab w:val="left" w:pos="-426"/>
        </w:tabs>
        <w:spacing w:before="120" w:after="120"/>
        <w:ind w:left="426" w:right="28"/>
        <w:jc w:val="thaiDistribute"/>
        <w:rPr>
          <w:rFonts w:ascii="Angsana New" w:eastAsia="Angsana New" w:hAnsi="Angsana New"/>
          <w:b/>
          <w:bCs/>
          <w:color w:val="000000"/>
        </w:rPr>
      </w:pPr>
    </w:p>
    <w:p w:rsidR="00827F64" w:rsidRPr="00EE6D4E" w:rsidRDefault="00827F64" w:rsidP="00EE6D4E">
      <w:pPr>
        <w:numPr>
          <w:ilvl w:val="0"/>
          <w:numId w:val="1"/>
        </w:numPr>
        <w:tabs>
          <w:tab w:val="clear" w:pos="705"/>
          <w:tab w:val="left" w:pos="-426"/>
        </w:tabs>
        <w:spacing w:before="120" w:after="120"/>
        <w:ind w:left="426" w:right="28" w:hanging="426"/>
        <w:jc w:val="thaiDistribute"/>
        <w:rPr>
          <w:rFonts w:ascii="Angsana New" w:eastAsia="Angsana New" w:hAnsi="Angsana New"/>
          <w:b/>
          <w:bCs/>
          <w:color w:val="000000"/>
        </w:rPr>
      </w:pPr>
      <w:r w:rsidRPr="00EE6D4E">
        <w:rPr>
          <w:rFonts w:ascii="Angsana New" w:eastAsia="Angsana New" w:hAnsi="Angsana New"/>
          <w:b/>
          <w:bCs/>
          <w:color w:val="000000"/>
        </w:rPr>
        <w:lastRenderedPageBreak/>
        <w:t xml:space="preserve">CURRENT INVESTMENTS </w:t>
      </w:r>
    </w:p>
    <w:p w:rsidR="00434797" w:rsidRPr="00EE6D4E" w:rsidRDefault="00C17DD3" w:rsidP="00D825A5">
      <w:pPr>
        <w:ind w:left="426"/>
        <w:jc w:val="thaiDistribute"/>
        <w:rPr>
          <w:rFonts w:ascii="Angsana New" w:hAnsi="Angsana New"/>
        </w:rPr>
      </w:pPr>
      <w:r w:rsidRPr="00EE6D4E">
        <w:rPr>
          <w:rFonts w:ascii="Angsana New" w:hAnsi="Angsana New"/>
        </w:rPr>
        <w:t>Current</w:t>
      </w:r>
      <w:r w:rsidR="00395430" w:rsidRPr="00EE6D4E">
        <w:rPr>
          <w:rFonts w:ascii="Angsana New" w:hAnsi="Angsana New"/>
        </w:rPr>
        <w:t xml:space="preserve"> i</w:t>
      </w:r>
      <w:r w:rsidR="00030F2D" w:rsidRPr="00EE6D4E">
        <w:rPr>
          <w:rFonts w:ascii="Angsana New" w:hAnsi="Angsana New"/>
        </w:rPr>
        <w:t xml:space="preserve">nvestments </w:t>
      </w:r>
      <w:r w:rsidR="00EF38BE" w:rsidRPr="00EE6D4E">
        <w:rPr>
          <w:rFonts w:ascii="Angsana New" w:hAnsi="Angsana New"/>
        </w:rPr>
        <w:t xml:space="preserve">as at </w:t>
      </w:r>
      <w:r w:rsidR="00D52F7B" w:rsidRPr="00EE6D4E">
        <w:rPr>
          <w:rFonts w:ascii="Angsana New" w:hAnsi="Angsana New"/>
        </w:rPr>
        <w:t>December 31</w:t>
      </w:r>
      <w:r w:rsidR="00827F64" w:rsidRPr="00EE6D4E">
        <w:rPr>
          <w:rFonts w:ascii="Angsana New" w:hAnsi="Angsana New"/>
        </w:rPr>
        <w:t>, 201</w:t>
      </w:r>
      <w:r w:rsidR="00063E15">
        <w:rPr>
          <w:rFonts w:ascii="Angsana New" w:hAnsi="Angsana New"/>
        </w:rPr>
        <w:t>6</w:t>
      </w:r>
      <w:r w:rsidR="006406CE" w:rsidRPr="00EE6D4E">
        <w:rPr>
          <w:rFonts w:ascii="Angsana New" w:hAnsi="Angsana New"/>
        </w:rPr>
        <w:t xml:space="preserve"> and 201</w:t>
      </w:r>
      <w:r w:rsidR="00063E15">
        <w:rPr>
          <w:rFonts w:ascii="Angsana New" w:hAnsi="Angsana New"/>
        </w:rPr>
        <w:t>5</w:t>
      </w:r>
      <w:r w:rsidR="006406CE" w:rsidRPr="00EE6D4E">
        <w:rPr>
          <w:rFonts w:ascii="Angsana New" w:hAnsi="Angsana New"/>
        </w:rPr>
        <w:t xml:space="preserve"> are</w:t>
      </w:r>
      <w:r w:rsidR="00DE2D0C" w:rsidRPr="00EE6D4E">
        <w:rPr>
          <w:rFonts w:ascii="Angsana New" w:hAnsi="Angsana New"/>
        </w:rPr>
        <w:t xml:space="preserve"> as follows:</w:t>
      </w:r>
    </w:p>
    <w:tbl>
      <w:tblPr>
        <w:tblW w:w="10012" w:type="dxa"/>
        <w:tblInd w:w="-4" w:type="dxa"/>
        <w:tblLayout w:type="fixed"/>
        <w:tblLook w:val="01E0" w:firstRow="1" w:lastRow="1" w:firstColumn="1" w:lastColumn="1" w:noHBand="0" w:noVBand="0"/>
      </w:tblPr>
      <w:tblGrid>
        <w:gridCol w:w="3940"/>
        <w:gridCol w:w="1422"/>
        <w:gridCol w:w="283"/>
        <w:gridCol w:w="1331"/>
        <w:gridCol w:w="238"/>
        <w:gridCol w:w="1273"/>
        <w:gridCol w:w="266"/>
        <w:gridCol w:w="1259"/>
      </w:tblGrid>
      <w:tr w:rsidR="002847A0" w:rsidRPr="00EE6D4E" w:rsidTr="002847A0">
        <w:trPr>
          <w:trHeight w:val="283"/>
          <w:tblHeader/>
        </w:trPr>
        <w:tc>
          <w:tcPr>
            <w:tcW w:w="3940" w:type="dxa"/>
          </w:tcPr>
          <w:p w:rsidR="002847A0" w:rsidRPr="00EE6D4E" w:rsidRDefault="002847A0" w:rsidP="00EE6D4E">
            <w:pPr>
              <w:tabs>
                <w:tab w:val="left" w:pos="238"/>
              </w:tabs>
              <w:jc w:val="both"/>
              <w:rPr>
                <w:rFonts w:ascii="Angsana New" w:hAnsi="Angsana New"/>
                <w:b/>
                <w:bCs/>
              </w:rPr>
            </w:pPr>
          </w:p>
        </w:tc>
        <w:tc>
          <w:tcPr>
            <w:tcW w:w="6072" w:type="dxa"/>
            <w:gridSpan w:val="7"/>
          </w:tcPr>
          <w:p w:rsidR="002847A0" w:rsidRPr="00EE6D4E" w:rsidRDefault="002847A0" w:rsidP="00EE6D4E">
            <w:pPr>
              <w:ind w:right="-248"/>
              <w:jc w:val="center"/>
              <w:rPr>
                <w:rFonts w:ascii="Angsana New" w:hAnsi="Angsana New"/>
              </w:rPr>
            </w:pPr>
            <w:r w:rsidRPr="00EE6D4E">
              <w:rPr>
                <w:rFonts w:ascii="Angsana New" w:hAnsi="Angsana New"/>
              </w:rPr>
              <w:t>In Thousand Baht</w:t>
            </w:r>
          </w:p>
        </w:tc>
      </w:tr>
      <w:tr w:rsidR="002847A0" w:rsidRPr="00EE6D4E" w:rsidTr="002847A0">
        <w:trPr>
          <w:tblHeader/>
        </w:trPr>
        <w:tc>
          <w:tcPr>
            <w:tcW w:w="3940" w:type="dxa"/>
          </w:tcPr>
          <w:p w:rsidR="002847A0" w:rsidRPr="00EE6D4E" w:rsidRDefault="002847A0" w:rsidP="00EE6D4E">
            <w:pPr>
              <w:rPr>
                <w:rFonts w:ascii="Angsana New" w:hAnsi="Angsana New"/>
                <w:b/>
                <w:bCs/>
                <w:u w:val="single"/>
              </w:rPr>
            </w:pPr>
          </w:p>
        </w:tc>
        <w:tc>
          <w:tcPr>
            <w:tcW w:w="3036" w:type="dxa"/>
            <w:gridSpan w:val="3"/>
            <w:tcBorders>
              <w:top w:val="single" w:sz="4" w:space="0" w:color="auto"/>
            </w:tcBorders>
          </w:tcPr>
          <w:p w:rsidR="002847A0" w:rsidRPr="00EE6D4E" w:rsidRDefault="002847A0"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2847A0" w:rsidRPr="00EE6D4E" w:rsidRDefault="002847A0"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2847A0" w:rsidRPr="00EE6D4E" w:rsidRDefault="002847A0" w:rsidP="00EE6D4E">
            <w:pPr>
              <w:tabs>
                <w:tab w:val="left" w:pos="238"/>
              </w:tabs>
              <w:jc w:val="center"/>
              <w:rPr>
                <w:rFonts w:ascii="Angsana New" w:hAnsi="Angsana New"/>
                <w:cs/>
              </w:rPr>
            </w:pPr>
            <w:r w:rsidRPr="00EE6D4E">
              <w:rPr>
                <w:rFonts w:ascii="Angsana New" w:hAnsi="Angsana New"/>
              </w:rPr>
              <w:t>Separate financial statements</w:t>
            </w:r>
          </w:p>
        </w:tc>
      </w:tr>
      <w:tr w:rsidR="007D5D24" w:rsidRPr="00EE6D4E" w:rsidTr="00F7281D">
        <w:trPr>
          <w:trHeight w:val="311"/>
          <w:tblHeader/>
        </w:trPr>
        <w:tc>
          <w:tcPr>
            <w:tcW w:w="3940" w:type="dxa"/>
          </w:tcPr>
          <w:p w:rsidR="007D5D24" w:rsidRPr="00EE6D4E" w:rsidRDefault="007D5D24"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7D5D24" w:rsidRPr="00EE6D4E" w:rsidRDefault="007D5D24" w:rsidP="0039792B">
            <w:pPr>
              <w:jc w:val="center"/>
              <w:rPr>
                <w:rFonts w:ascii="Angsana New" w:hAnsi="Angsana New"/>
              </w:rPr>
            </w:pPr>
            <w:r w:rsidRPr="00EE6D4E">
              <w:rPr>
                <w:rFonts w:ascii="Angsana New" w:hAnsi="Angsana New"/>
              </w:rPr>
              <w:t>201</w:t>
            </w:r>
            <w:r w:rsidR="0039792B">
              <w:rPr>
                <w:rFonts w:ascii="Angsana New" w:hAnsi="Angsana New"/>
              </w:rPr>
              <w:t>6</w:t>
            </w:r>
          </w:p>
        </w:tc>
        <w:tc>
          <w:tcPr>
            <w:tcW w:w="283" w:type="dxa"/>
            <w:tcBorders>
              <w:top w:val="single" w:sz="4" w:space="0" w:color="auto"/>
            </w:tcBorders>
          </w:tcPr>
          <w:p w:rsidR="007D5D24" w:rsidRPr="00EE6D4E" w:rsidRDefault="007D5D24"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7D5D24" w:rsidRPr="00EE6D4E" w:rsidRDefault="007D5D24" w:rsidP="0039792B">
            <w:pPr>
              <w:ind w:left="-108"/>
              <w:jc w:val="center"/>
              <w:rPr>
                <w:rFonts w:ascii="Angsana New" w:hAnsi="Angsana New"/>
              </w:rPr>
            </w:pPr>
            <w:r w:rsidRPr="00EE6D4E">
              <w:rPr>
                <w:rFonts w:ascii="Angsana New" w:hAnsi="Angsana New"/>
              </w:rPr>
              <w:t>201</w:t>
            </w:r>
            <w:r w:rsidR="0039792B">
              <w:rPr>
                <w:rFonts w:ascii="Angsana New" w:hAnsi="Angsana New"/>
              </w:rPr>
              <w:t>5</w:t>
            </w:r>
          </w:p>
        </w:tc>
        <w:tc>
          <w:tcPr>
            <w:tcW w:w="238" w:type="dxa"/>
            <w:vAlign w:val="center"/>
          </w:tcPr>
          <w:p w:rsidR="007D5D24" w:rsidRPr="00EE6D4E" w:rsidRDefault="007D5D24" w:rsidP="00EE6D4E">
            <w:pPr>
              <w:tabs>
                <w:tab w:val="left" w:pos="238"/>
              </w:tabs>
              <w:jc w:val="center"/>
              <w:rPr>
                <w:rFonts w:ascii="Angsana New" w:hAnsi="Angsana New"/>
                <w:cs/>
              </w:rPr>
            </w:pPr>
          </w:p>
        </w:tc>
        <w:tc>
          <w:tcPr>
            <w:tcW w:w="1273" w:type="dxa"/>
            <w:tcBorders>
              <w:top w:val="single" w:sz="4" w:space="0" w:color="auto"/>
              <w:bottom w:val="single" w:sz="4" w:space="0" w:color="auto"/>
            </w:tcBorders>
          </w:tcPr>
          <w:p w:rsidR="007D5D24" w:rsidRPr="00EE6D4E" w:rsidRDefault="007D5D24" w:rsidP="0039792B">
            <w:pPr>
              <w:jc w:val="center"/>
              <w:rPr>
                <w:rFonts w:ascii="Angsana New" w:hAnsi="Angsana New"/>
              </w:rPr>
            </w:pPr>
            <w:r w:rsidRPr="00EE6D4E">
              <w:rPr>
                <w:rFonts w:ascii="Angsana New" w:hAnsi="Angsana New"/>
              </w:rPr>
              <w:t>201</w:t>
            </w:r>
            <w:r w:rsidR="0039792B">
              <w:rPr>
                <w:rFonts w:ascii="Angsana New" w:hAnsi="Angsana New"/>
              </w:rPr>
              <w:t>6</w:t>
            </w:r>
          </w:p>
        </w:tc>
        <w:tc>
          <w:tcPr>
            <w:tcW w:w="266" w:type="dxa"/>
            <w:vAlign w:val="center"/>
          </w:tcPr>
          <w:p w:rsidR="007D5D24" w:rsidRPr="00EE6D4E" w:rsidRDefault="007D5D24"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7D5D24" w:rsidRPr="00EE6D4E" w:rsidRDefault="007D5D24" w:rsidP="0039792B">
            <w:pPr>
              <w:jc w:val="center"/>
              <w:rPr>
                <w:rFonts w:ascii="Angsana New" w:hAnsi="Angsana New"/>
              </w:rPr>
            </w:pPr>
            <w:r w:rsidRPr="00EE6D4E">
              <w:rPr>
                <w:rFonts w:ascii="Angsana New" w:hAnsi="Angsana New"/>
              </w:rPr>
              <w:t>201</w:t>
            </w:r>
            <w:r w:rsidR="0039792B">
              <w:rPr>
                <w:rFonts w:ascii="Angsana New" w:hAnsi="Angsana New"/>
              </w:rPr>
              <w:t>5</w:t>
            </w:r>
          </w:p>
        </w:tc>
      </w:tr>
      <w:tr w:rsidR="00F047B1" w:rsidRPr="00EE6D4E" w:rsidTr="008A2EFD">
        <w:trPr>
          <w:trHeight w:val="341"/>
        </w:trPr>
        <w:tc>
          <w:tcPr>
            <w:tcW w:w="3940" w:type="dxa"/>
            <w:vAlign w:val="center"/>
          </w:tcPr>
          <w:p w:rsidR="00F047B1" w:rsidRPr="00FD54F8" w:rsidRDefault="00FD54F8" w:rsidP="006B01A3">
            <w:pPr>
              <w:rPr>
                <w:rFonts w:ascii="Angsana New" w:hAnsi="Angsana New"/>
                <w:highlight w:val="yellow"/>
                <w:cs/>
              </w:rPr>
            </w:pPr>
            <w:r w:rsidRPr="00EE6D4E">
              <w:rPr>
                <w:rFonts w:ascii="Angsana New" w:hAnsi="Angsana New"/>
                <w:color w:val="000000"/>
              </w:rPr>
              <w:t xml:space="preserve">Investments in </w:t>
            </w:r>
            <w:r w:rsidR="006B01A3" w:rsidRPr="00EE6D4E">
              <w:rPr>
                <w:rFonts w:ascii="Angsana New" w:hAnsi="Angsana New"/>
                <w:color w:val="000000"/>
              </w:rPr>
              <w:t>trading</w:t>
            </w:r>
            <w:r w:rsidR="006B01A3">
              <w:rPr>
                <w:rFonts w:ascii="Angsana New" w:hAnsi="Angsana New"/>
                <w:color w:val="000000"/>
              </w:rPr>
              <w:t xml:space="preserve"> </w:t>
            </w:r>
            <w:r w:rsidRPr="00EE6D4E">
              <w:rPr>
                <w:rFonts w:ascii="Angsana New" w:hAnsi="Angsana New"/>
                <w:color w:val="000000"/>
              </w:rPr>
              <w:t xml:space="preserve">securities </w:t>
            </w:r>
          </w:p>
        </w:tc>
        <w:tc>
          <w:tcPr>
            <w:tcW w:w="1422" w:type="dxa"/>
            <w:tcBorders>
              <w:top w:val="single" w:sz="4" w:space="0" w:color="auto"/>
              <w:left w:val="nil"/>
            </w:tcBorders>
            <w:vAlign w:val="center"/>
          </w:tcPr>
          <w:p w:rsidR="00F047B1" w:rsidRPr="00EE6D4E" w:rsidRDefault="00F047B1" w:rsidP="00EE6D4E">
            <w:pPr>
              <w:jc w:val="right"/>
              <w:rPr>
                <w:rFonts w:asciiTheme="majorBidi" w:hAnsiTheme="majorBidi" w:cstheme="majorBidi"/>
                <w:color w:val="000000"/>
              </w:rPr>
            </w:pPr>
          </w:p>
        </w:tc>
        <w:tc>
          <w:tcPr>
            <w:tcW w:w="283" w:type="dxa"/>
          </w:tcPr>
          <w:p w:rsidR="00F047B1" w:rsidRPr="00EE6D4E" w:rsidRDefault="00F047B1" w:rsidP="00EE6D4E">
            <w:pPr>
              <w:ind w:right="851"/>
              <w:jc w:val="right"/>
              <w:rPr>
                <w:rFonts w:asciiTheme="majorBidi" w:hAnsiTheme="majorBidi" w:cstheme="majorBidi"/>
              </w:rPr>
            </w:pPr>
          </w:p>
        </w:tc>
        <w:tc>
          <w:tcPr>
            <w:tcW w:w="1331" w:type="dxa"/>
            <w:tcBorders>
              <w:top w:val="single" w:sz="4" w:space="0" w:color="auto"/>
              <w:left w:val="nil"/>
            </w:tcBorders>
            <w:vAlign w:val="center"/>
          </w:tcPr>
          <w:p w:rsidR="00F047B1" w:rsidRPr="00EE6D4E" w:rsidRDefault="00F047B1" w:rsidP="00EE6D4E">
            <w:pPr>
              <w:jc w:val="right"/>
              <w:rPr>
                <w:rFonts w:asciiTheme="majorBidi" w:hAnsiTheme="majorBidi" w:cstheme="majorBidi"/>
                <w:color w:val="000000"/>
              </w:rPr>
            </w:pPr>
          </w:p>
        </w:tc>
        <w:tc>
          <w:tcPr>
            <w:tcW w:w="238" w:type="dxa"/>
          </w:tcPr>
          <w:p w:rsidR="00F047B1" w:rsidRPr="00EE6D4E" w:rsidRDefault="00F047B1" w:rsidP="00EE6D4E">
            <w:pPr>
              <w:tabs>
                <w:tab w:val="left" w:pos="540"/>
              </w:tabs>
              <w:ind w:right="17"/>
              <w:jc w:val="right"/>
              <w:rPr>
                <w:rFonts w:ascii="Angsana New" w:hAnsi="Angsana New"/>
              </w:rPr>
            </w:pPr>
          </w:p>
        </w:tc>
        <w:tc>
          <w:tcPr>
            <w:tcW w:w="1273" w:type="dxa"/>
            <w:tcBorders>
              <w:top w:val="single" w:sz="4" w:space="0" w:color="auto"/>
            </w:tcBorders>
            <w:vAlign w:val="center"/>
          </w:tcPr>
          <w:p w:rsidR="00F047B1" w:rsidRPr="00EE6D4E" w:rsidRDefault="00F047B1" w:rsidP="00EE6D4E">
            <w:pPr>
              <w:jc w:val="right"/>
              <w:rPr>
                <w:rFonts w:asciiTheme="majorBidi" w:hAnsiTheme="majorBidi" w:cstheme="majorBidi"/>
                <w:color w:val="000000"/>
              </w:rPr>
            </w:pPr>
          </w:p>
        </w:tc>
        <w:tc>
          <w:tcPr>
            <w:tcW w:w="266" w:type="dxa"/>
          </w:tcPr>
          <w:p w:rsidR="00F047B1" w:rsidRPr="00EE6D4E" w:rsidRDefault="00F047B1" w:rsidP="00EE6D4E">
            <w:pPr>
              <w:tabs>
                <w:tab w:val="left" w:pos="540"/>
              </w:tabs>
              <w:ind w:right="17"/>
              <w:jc w:val="center"/>
              <w:rPr>
                <w:rFonts w:ascii="Angsana New" w:hAnsi="Angsana New"/>
              </w:rPr>
            </w:pPr>
          </w:p>
        </w:tc>
        <w:tc>
          <w:tcPr>
            <w:tcW w:w="1259" w:type="dxa"/>
            <w:tcBorders>
              <w:top w:val="single" w:sz="4" w:space="0" w:color="auto"/>
            </w:tcBorders>
            <w:vAlign w:val="center"/>
          </w:tcPr>
          <w:p w:rsidR="00F047B1" w:rsidRPr="00EE6D4E" w:rsidRDefault="00F047B1" w:rsidP="00EE6D4E">
            <w:pPr>
              <w:jc w:val="right"/>
              <w:rPr>
                <w:rFonts w:asciiTheme="majorBidi" w:hAnsiTheme="majorBidi" w:cstheme="majorBidi"/>
                <w:color w:val="000000"/>
              </w:rPr>
            </w:pPr>
          </w:p>
        </w:tc>
      </w:tr>
      <w:tr w:rsidR="0039792B" w:rsidRPr="00EE6D4E" w:rsidTr="00D6065F">
        <w:trPr>
          <w:trHeight w:val="341"/>
        </w:trPr>
        <w:tc>
          <w:tcPr>
            <w:tcW w:w="3940" w:type="dxa"/>
            <w:vAlign w:val="center"/>
          </w:tcPr>
          <w:p w:rsidR="0039792B" w:rsidRPr="00131521" w:rsidRDefault="0039792B" w:rsidP="004E796D">
            <w:pPr>
              <w:rPr>
                <w:rFonts w:asciiTheme="majorBidi" w:hAnsiTheme="majorBidi" w:cstheme="majorBidi"/>
                <w:b/>
                <w:bCs/>
              </w:rPr>
            </w:pPr>
            <w:r w:rsidRPr="00131521">
              <w:rPr>
                <w:rFonts w:asciiTheme="majorBidi" w:hAnsiTheme="majorBidi" w:cstheme="majorBidi"/>
                <w:b/>
                <w:bCs/>
              </w:rPr>
              <w:t>-</w:t>
            </w:r>
            <w:r w:rsidRPr="00131521">
              <w:rPr>
                <w:rFonts w:asciiTheme="majorBidi" w:hAnsiTheme="majorBidi" w:cstheme="majorBidi"/>
                <w:b/>
                <w:bCs/>
                <w:color w:val="333333"/>
                <w:shd w:val="clear" w:color="auto" w:fill="FFFFFF"/>
              </w:rPr>
              <w:t xml:space="preserve"> </w:t>
            </w:r>
            <w:r w:rsidR="004E796D">
              <w:rPr>
                <w:rStyle w:val="Strong"/>
                <w:rFonts w:asciiTheme="majorBidi" w:hAnsiTheme="majorBidi" w:cstheme="majorBidi"/>
                <w:b w:val="0"/>
                <w:bCs w:val="0"/>
                <w:color w:val="333333"/>
                <w:shd w:val="clear" w:color="auto" w:fill="FFFFFF"/>
              </w:rPr>
              <w:t>Mutual Fund</w:t>
            </w:r>
          </w:p>
        </w:tc>
        <w:tc>
          <w:tcPr>
            <w:tcW w:w="1422" w:type="dxa"/>
            <w:tcBorders>
              <w:left w:val="nil"/>
            </w:tcBorders>
            <w:vAlign w:val="bottom"/>
          </w:tcPr>
          <w:p w:rsidR="0039792B" w:rsidRPr="00EE6D4E" w:rsidRDefault="00324C83" w:rsidP="00EE6D4E">
            <w:pPr>
              <w:jc w:val="right"/>
              <w:rPr>
                <w:rFonts w:ascii="Angsana New" w:hAnsi="Angsana New"/>
                <w:color w:val="000000"/>
              </w:rPr>
            </w:pPr>
            <w:r>
              <w:rPr>
                <w:rFonts w:ascii="Angsana New" w:hAnsi="Angsana New"/>
                <w:color w:val="000000"/>
              </w:rPr>
              <w:t>200,592</w:t>
            </w:r>
          </w:p>
        </w:tc>
        <w:tc>
          <w:tcPr>
            <w:tcW w:w="283" w:type="dxa"/>
          </w:tcPr>
          <w:p w:rsidR="0039792B" w:rsidRPr="00EE6D4E" w:rsidRDefault="0039792B" w:rsidP="00EE6D4E">
            <w:pPr>
              <w:ind w:right="851"/>
              <w:jc w:val="right"/>
              <w:rPr>
                <w:rFonts w:asciiTheme="majorBidi" w:hAnsiTheme="majorBidi" w:cstheme="majorBidi"/>
              </w:rPr>
            </w:pPr>
          </w:p>
        </w:tc>
        <w:tc>
          <w:tcPr>
            <w:tcW w:w="1331" w:type="dxa"/>
            <w:tcBorders>
              <w:left w:val="nil"/>
            </w:tcBorders>
            <w:vAlign w:val="bottom"/>
          </w:tcPr>
          <w:p w:rsidR="0039792B" w:rsidRPr="00EE6D4E" w:rsidRDefault="0039792B" w:rsidP="000F1972">
            <w:pPr>
              <w:jc w:val="right"/>
              <w:rPr>
                <w:rFonts w:ascii="Angsana New" w:hAnsi="Angsana New"/>
                <w:color w:val="000000"/>
              </w:rPr>
            </w:pPr>
            <w:r>
              <w:rPr>
                <w:rFonts w:ascii="Angsana New" w:hAnsi="Angsana New"/>
                <w:color w:val="000000"/>
              </w:rPr>
              <w:t>174,532</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vAlign w:val="bottom"/>
          </w:tcPr>
          <w:p w:rsidR="0039792B" w:rsidRPr="00EE6D4E" w:rsidRDefault="00324C83" w:rsidP="00EE6D4E">
            <w:pPr>
              <w:jc w:val="right"/>
              <w:rPr>
                <w:rFonts w:ascii="Angsana New" w:hAnsi="Angsana New"/>
                <w:color w:val="000000"/>
              </w:rPr>
            </w:pPr>
            <w:r>
              <w:rPr>
                <w:rFonts w:ascii="Angsana New" w:hAnsi="Angsana New"/>
                <w:color w:val="000000"/>
              </w:rPr>
              <w:t>154,982</w:t>
            </w:r>
          </w:p>
        </w:tc>
        <w:tc>
          <w:tcPr>
            <w:tcW w:w="266" w:type="dxa"/>
          </w:tcPr>
          <w:p w:rsidR="0039792B" w:rsidRPr="00EE6D4E" w:rsidRDefault="0039792B" w:rsidP="00EE6D4E">
            <w:pPr>
              <w:tabs>
                <w:tab w:val="left" w:pos="540"/>
              </w:tabs>
              <w:ind w:right="17"/>
              <w:jc w:val="center"/>
              <w:rPr>
                <w:rFonts w:ascii="Angsana New" w:hAnsi="Angsana New"/>
              </w:rPr>
            </w:pPr>
          </w:p>
        </w:tc>
        <w:tc>
          <w:tcPr>
            <w:tcW w:w="1259" w:type="dxa"/>
            <w:vAlign w:val="bottom"/>
          </w:tcPr>
          <w:p w:rsidR="0039792B" w:rsidRPr="00EE6D4E" w:rsidRDefault="0039792B" w:rsidP="000F1972">
            <w:pPr>
              <w:jc w:val="right"/>
              <w:rPr>
                <w:rFonts w:ascii="Angsana New" w:hAnsi="Angsana New"/>
                <w:color w:val="000000"/>
              </w:rPr>
            </w:pPr>
            <w:r>
              <w:rPr>
                <w:rFonts w:ascii="Angsana New" w:hAnsi="Angsana New"/>
                <w:color w:val="000000"/>
              </w:rPr>
              <w:t>155,528</w:t>
            </w:r>
          </w:p>
        </w:tc>
      </w:tr>
      <w:tr w:rsidR="0039792B" w:rsidRPr="00EE6D4E" w:rsidTr="00D6065F">
        <w:trPr>
          <w:trHeight w:val="341"/>
        </w:trPr>
        <w:tc>
          <w:tcPr>
            <w:tcW w:w="3940" w:type="dxa"/>
            <w:vAlign w:val="center"/>
          </w:tcPr>
          <w:p w:rsidR="0039792B" w:rsidRPr="00131521" w:rsidRDefault="0039792B" w:rsidP="00131521">
            <w:pPr>
              <w:rPr>
                <w:rFonts w:asciiTheme="majorBidi" w:hAnsiTheme="majorBidi" w:cstheme="majorBidi"/>
              </w:rPr>
            </w:pPr>
            <w:r w:rsidRPr="00131521">
              <w:rPr>
                <w:rFonts w:asciiTheme="majorBidi" w:hAnsiTheme="majorBidi" w:cstheme="majorBidi"/>
                <w:b/>
                <w:bCs/>
              </w:rPr>
              <w:t>-</w:t>
            </w:r>
            <w:r w:rsidRPr="00131521">
              <w:rPr>
                <w:rFonts w:asciiTheme="majorBidi" w:hAnsiTheme="majorBidi" w:cstheme="majorBidi"/>
                <w:b/>
                <w:bCs/>
                <w:color w:val="333333"/>
                <w:shd w:val="clear" w:color="auto" w:fill="FFFFFF"/>
              </w:rPr>
              <w:t xml:space="preserve"> </w:t>
            </w:r>
            <w:r w:rsidRPr="00131521">
              <w:rPr>
                <w:rStyle w:val="Strong"/>
                <w:rFonts w:asciiTheme="majorBidi" w:hAnsiTheme="majorBidi" w:cstheme="majorBidi"/>
                <w:b w:val="0"/>
                <w:bCs w:val="0"/>
                <w:color w:val="333333"/>
                <w:shd w:val="clear" w:color="auto" w:fill="FFFFFF"/>
              </w:rPr>
              <w:t>Bond</w:t>
            </w:r>
          </w:p>
        </w:tc>
        <w:tc>
          <w:tcPr>
            <w:tcW w:w="1422" w:type="dxa"/>
            <w:tcBorders>
              <w:left w:val="nil"/>
            </w:tcBorders>
            <w:vAlign w:val="bottom"/>
          </w:tcPr>
          <w:p w:rsidR="0039792B" w:rsidRPr="00EE6D4E" w:rsidRDefault="00324C83" w:rsidP="00EE6D4E">
            <w:pPr>
              <w:jc w:val="right"/>
              <w:rPr>
                <w:rFonts w:ascii="Angsana New" w:hAnsi="Angsana New"/>
                <w:color w:val="000000"/>
              </w:rPr>
            </w:pPr>
            <w:r>
              <w:rPr>
                <w:rFonts w:ascii="Angsana New" w:hAnsi="Angsana New"/>
                <w:color w:val="000000"/>
              </w:rPr>
              <w:t>-</w:t>
            </w:r>
          </w:p>
        </w:tc>
        <w:tc>
          <w:tcPr>
            <w:tcW w:w="283" w:type="dxa"/>
          </w:tcPr>
          <w:p w:rsidR="0039792B" w:rsidRPr="00EE6D4E" w:rsidRDefault="0039792B" w:rsidP="00EE6D4E">
            <w:pPr>
              <w:ind w:right="851"/>
              <w:jc w:val="right"/>
              <w:rPr>
                <w:rFonts w:asciiTheme="majorBidi" w:hAnsiTheme="majorBidi" w:cstheme="majorBidi"/>
              </w:rPr>
            </w:pPr>
          </w:p>
        </w:tc>
        <w:tc>
          <w:tcPr>
            <w:tcW w:w="1331" w:type="dxa"/>
            <w:tcBorders>
              <w:left w:val="nil"/>
            </w:tcBorders>
            <w:vAlign w:val="bottom"/>
          </w:tcPr>
          <w:p w:rsidR="0039792B" w:rsidRPr="00EE6D4E" w:rsidRDefault="0039792B" w:rsidP="000F1972">
            <w:pPr>
              <w:jc w:val="right"/>
              <w:rPr>
                <w:rFonts w:ascii="Angsana New" w:hAnsi="Angsana New"/>
                <w:color w:val="000000"/>
              </w:rPr>
            </w:pPr>
            <w:r>
              <w:rPr>
                <w:rFonts w:ascii="Angsana New" w:hAnsi="Angsana New"/>
                <w:color w:val="000000"/>
              </w:rPr>
              <w:t>14,456</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vAlign w:val="bottom"/>
          </w:tcPr>
          <w:p w:rsidR="0039792B" w:rsidRPr="00EE6D4E" w:rsidRDefault="00324C83" w:rsidP="00EE6D4E">
            <w:pPr>
              <w:jc w:val="right"/>
              <w:rPr>
                <w:rFonts w:ascii="Angsana New" w:hAnsi="Angsana New"/>
                <w:color w:val="000000"/>
              </w:rPr>
            </w:pPr>
            <w:r>
              <w:rPr>
                <w:rFonts w:ascii="Angsana New" w:hAnsi="Angsana New"/>
                <w:color w:val="000000"/>
              </w:rPr>
              <w:t>-</w:t>
            </w:r>
          </w:p>
        </w:tc>
        <w:tc>
          <w:tcPr>
            <w:tcW w:w="266" w:type="dxa"/>
          </w:tcPr>
          <w:p w:rsidR="0039792B" w:rsidRPr="00EE6D4E" w:rsidRDefault="0039792B" w:rsidP="00EE6D4E">
            <w:pPr>
              <w:tabs>
                <w:tab w:val="left" w:pos="540"/>
              </w:tabs>
              <w:ind w:right="17"/>
              <w:jc w:val="center"/>
              <w:rPr>
                <w:rFonts w:ascii="Angsana New" w:hAnsi="Angsana New"/>
              </w:rPr>
            </w:pPr>
          </w:p>
        </w:tc>
        <w:tc>
          <w:tcPr>
            <w:tcW w:w="1259" w:type="dxa"/>
            <w:vAlign w:val="bottom"/>
          </w:tcPr>
          <w:p w:rsidR="0039792B" w:rsidRPr="00EE6D4E" w:rsidRDefault="0039792B" w:rsidP="000F1972">
            <w:pPr>
              <w:jc w:val="right"/>
              <w:rPr>
                <w:rFonts w:ascii="Angsana New" w:hAnsi="Angsana New"/>
                <w:color w:val="000000"/>
              </w:rPr>
            </w:pPr>
            <w:r>
              <w:rPr>
                <w:rFonts w:ascii="Angsana New" w:hAnsi="Angsana New"/>
                <w:color w:val="000000"/>
              </w:rPr>
              <w:t>14,456</w:t>
            </w:r>
          </w:p>
        </w:tc>
      </w:tr>
      <w:tr w:rsidR="0039792B" w:rsidRPr="00EE6D4E" w:rsidTr="00D6065F">
        <w:trPr>
          <w:trHeight w:val="341"/>
        </w:trPr>
        <w:tc>
          <w:tcPr>
            <w:tcW w:w="3940" w:type="dxa"/>
            <w:vAlign w:val="center"/>
          </w:tcPr>
          <w:p w:rsidR="0039792B" w:rsidRPr="00EE6D4E" w:rsidRDefault="0039792B" w:rsidP="00EE6D4E">
            <w:pPr>
              <w:ind w:left="4" w:hanging="4"/>
              <w:rPr>
                <w:rFonts w:ascii="Angsana New" w:hAnsi="Angsana New"/>
                <w:cs/>
              </w:rPr>
            </w:pPr>
            <w:r>
              <w:rPr>
                <w:rFonts w:ascii="Angsana New" w:hAnsi="Angsana New"/>
              </w:rPr>
              <w:t>Debt security held to maturity</w:t>
            </w:r>
          </w:p>
        </w:tc>
        <w:tc>
          <w:tcPr>
            <w:tcW w:w="1422" w:type="dxa"/>
            <w:tcBorders>
              <w:left w:val="nil"/>
            </w:tcBorders>
            <w:vAlign w:val="bottom"/>
          </w:tcPr>
          <w:p w:rsidR="0039792B" w:rsidRPr="00EE6D4E" w:rsidRDefault="00324C83" w:rsidP="00EE6D4E">
            <w:pPr>
              <w:jc w:val="right"/>
              <w:rPr>
                <w:rFonts w:ascii="Angsana New" w:hAnsi="Angsana New"/>
                <w:color w:val="000000"/>
              </w:rPr>
            </w:pPr>
            <w:r>
              <w:rPr>
                <w:rFonts w:ascii="Angsana New" w:hAnsi="Angsana New"/>
                <w:color w:val="000000"/>
              </w:rPr>
              <w:t>44,893</w:t>
            </w:r>
          </w:p>
        </w:tc>
        <w:tc>
          <w:tcPr>
            <w:tcW w:w="283" w:type="dxa"/>
          </w:tcPr>
          <w:p w:rsidR="0039792B" w:rsidRPr="00EE6D4E" w:rsidRDefault="0039792B" w:rsidP="00EE6D4E">
            <w:pPr>
              <w:ind w:right="851"/>
              <w:jc w:val="right"/>
              <w:rPr>
                <w:rFonts w:asciiTheme="majorBidi" w:hAnsiTheme="majorBidi" w:cstheme="majorBidi"/>
              </w:rPr>
            </w:pPr>
          </w:p>
        </w:tc>
        <w:tc>
          <w:tcPr>
            <w:tcW w:w="1331" w:type="dxa"/>
            <w:tcBorders>
              <w:left w:val="nil"/>
            </w:tcBorders>
            <w:vAlign w:val="bottom"/>
          </w:tcPr>
          <w:p w:rsidR="0039792B" w:rsidRPr="00EE6D4E" w:rsidRDefault="0039792B" w:rsidP="000F1972">
            <w:pPr>
              <w:jc w:val="right"/>
              <w:rPr>
                <w:rFonts w:ascii="Angsana New" w:hAnsi="Angsana New"/>
                <w:color w:val="000000"/>
              </w:rPr>
            </w:pPr>
            <w:r w:rsidRPr="00EE6D4E">
              <w:rPr>
                <w:rFonts w:ascii="Angsana New" w:hAnsi="Angsana New"/>
                <w:color w:val="000000"/>
              </w:rPr>
              <w:t>34,590</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vAlign w:val="bottom"/>
          </w:tcPr>
          <w:p w:rsidR="0039792B" w:rsidRPr="00EE6D4E" w:rsidRDefault="00324C83" w:rsidP="00EE6D4E">
            <w:pPr>
              <w:jc w:val="right"/>
              <w:rPr>
                <w:rFonts w:ascii="Angsana New" w:hAnsi="Angsana New"/>
                <w:color w:val="000000"/>
              </w:rPr>
            </w:pPr>
            <w:r>
              <w:rPr>
                <w:rFonts w:ascii="Angsana New" w:hAnsi="Angsana New"/>
                <w:color w:val="000000"/>
              </w:rPr>
              <w:t>9,984</w:t>
            </w:r>
          </w:p>
        </w:tc>
        <w:tc>
          <w:tcPr>
            <w:tcW w:w="266" w:type="dxa"/>
          </w:tcPr>
          <w:p w:rsidR="0039792B" w:rsidRPr="00EE6D4E" w:rsidRDefault="0039792B" w:rsidP="00EE6D4E">
            <w:pPr>
              <w:tabs>
                <w:tab w:val="left" w:pos="540"/>
              </w:tabs>
              <w:ind w:right="17"/>
              <w:jc w:val="center"/>
              <w:rPr>
                <w:rFonts w:ascii="Angsana New" w:hAnsi="Angsana New"/>
              </w:rPr>
            </w:pPr>
          </w:p>
        </w:tc>
        <w:tc>
          <w:tcPr>
            <w:tcW w:w="1259" w:type="dxa"/>
            <w:vAlign w:val="bottom"/>
          </w:tcPr>
          <w:p w:rsidR="0039792B" w:rsidRPr="00EE6D4E" w:rsidRDefault="0039792B" w:rsidP="000F1972">
            <w:pPr>
              <w:jc w:val="right"/>
              <w:rPr>
                <w:rFonts w:ascii="Angsana New" w:hAnsi="Angsana New"/>
                <w:color w:val="000000"/>
              </w:rPr>
            </w:pPr>
            <w:r w:rsidRPr="00EE6D4E">
              <w:rPr>
                <w:rFonts w:ascii="Angsana New" w:hAnsi="Angsana New"/>
                <w:color w:val="000000"/>
              </w:rPr>
              <w:t>-</w:t>
            </w:r>
          </w:p>
        </w:tc>
      </w:tr>
      <w:tr w:rsidR="0039792B" w:rsidRPr="00EE6D4E" w:rsidTr="00D6065F">
        <w:trPr>
          <w:trHeight w:val="341"/>
        </w:trPr>
        <w:tc>
          <w:tcPr>
            <w:tcW w:w="3940" w:type="dxa"/>
            <w:vAlign w:val="center"/>
          </w:tcPr>
          <w:p w:rsidR="0039792B" w:rsidRPr="00EE6D4E" w:rsidRDefault="0039792B" w:rsidP="00EE6D4E">
            <w:pPr>
              <w:ind w:left="430" w:hanging="430"/>
              <w:rPr>
                <w:rFonts w:ascii="Angsana New" w:hAnsi="Angsana New"/>
                <w:color w:val="000000"/>
              </w:rPr>
            </w:pPr>
            <w:r w:rsidRPr="00EE6D4E">
              <w:rPr>
                <w:rFonts w:ascii="Angsana New" w:hAnsi="Angsana New"/>
                <w:color w:val="000000"/>
              </w:rPr>
              <w:t>Bill of Exchange</w:t>
            </w:r>
          </w:p>
        </w:tc>
        <w:tc>
          <w:tcPr>
            <w:tcW w:w="1422" w:type="dxa"/>
            <w:tcBorders>
              <w:left w:val="nil"/>
              <w:bottom w:val="single" w:sz="4" w:space="0" w:color="auto"/>
            </w:tcBorders>
            <w:vAlign w:val="bottom"/>
          </w:tcPr>
          <w:p w:rsidR="0039792B" w:rsidRPr="00EE6D4E" w:rsidRDefault="00324C83" w:rsidP="00EE6D4E">
            <w:pPr>
              <w:jc w:val="right"/>
              <w:rPr>
                <w:rFonts w:ascii="Angsana New" w:hAnsi="Angsana New"/>
                <w:color w:val="000000"/>
              </w:rPr>
            </w:pPr>
            <w:r>
              <w:rPr>
                <w:rFonts w:ascii="Angsana New" w:hAnsi="Angsana New"/>
                <w:color w:val="000000"/>
              </w:rPr>
              <w:t>188,607</w:t>
            </w:r>
          </w:p>
        </w:tc>
        <w:tc>
          <w:tcPr>
            <w:tcW w:w="283" w:type="dxa"/>
          </w:tcPr>
          <w:p w:rsidR="0039792B" w:rsidRPr="00EE6D4E" w:rsidRDefault="0039792B" w:rsidP="00EE6D4E">
            <w:pPr>
              <w:ind w:right="851"/>
              <w:jc w:val="right"/>
              <w:rPr>
                <w:rFonts w:asciiTheme="majorBidi" w:hAnsiTheme="majorBidi" w:cstheme="majorBidi"/>
              </w:rPr>
            </w:pPr>
          </w:p>
        </w:tc>
        <w:tc>
          <w:tcPr>
            <w:tcW w:w="1331" w:type="dxa"/>
            <w:tcBorders>
              <w:left w:val="nil"/>
              <w:bottom w:val="single" w:sz="4" w:space="0" w:color="auto"/>
            </w:tcBorders>
            <w:vAlign w:val="bottom"/>
          </w:tcPr>
          <w:p w:rsidR="0039792B" w:rsidRPr="00EE6D4E" w:rsidRDefault="0039792B" w:rsidP="000F1972">
            <w:pPr>
              <w:jc w:val="right"/>
              <w:rPr>
                <w:rFonts w:ascii="Angsana New" w:hAnsi="Angsana New"/>
                <w:color w:val="000000"/>
              </w:rPr>
            </w:pPr>
            <w:r w:rsidRPr="00EE6D4E">
              <w:rPr>
                <w:rFonts w:ascii="Angsana New" w:hAnsi="Angsana New"/>
                <w:color w:val="000000"/>
              </w:rPr>
              <w:t>296,880</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39792B" w:rsidRPr="00EE6D4E" w:rsidRDefault="00324C83" w:rsidP="00EE6D4E">
            <w:pPr>
              <w:jc w:val="right"/>
              <w:rPr>
                <w:rFonts w:ascii="Angsana New" w:hAnsi="Angsana New"/>
                <w:color w:val="000000"/>
              </w:rPr>
            </w:pPr>
            <w:r>
              <w:rPr>
                <w:rFonts w:ascii="Angsana New" w:hAnsi="Angsana New"/>
                <w:color w:val="000000"/>
              </w:rPr>
              <w:t>188,607</w:t>
            </w:r>
          </w:p>
        </w:tc>
        <w:tc>
          <w:tcPr>
            <w:tcW w:w="266" w:type="dxa"/>
          </w:tcPr>
          <w:p w:rsidR="0039792B" w:rsidRPr="00EE6D4E" w:rsidRDefault="0039792B" w:rsidP="00EE6D4E">
            <w:pPr>
              <w:tabs>
                <w:tab w:val="left" w:pos="540"/>
              </w:tabs>
              <w:ind w:right="17"/>
              <w:jc w:val="center"/>
              <w:rPr>
                <w:rFonts w:ascii="Angsana New" w:hAnsi="Angsana New"/>
              </w:rPr>
            </w:pPr>
          </w:p>
        </w:tc>
        <w:tc>
          <w:tcPr>
            <w:tcW w:w="1259" w:type="dxa"/>
            <w:tcBorders>
              <w:bottom w:val="single" w:sz="4" w:space="0" w:color="auto"/>
            </w:tcBorders>
            <w:vAlign w:val="bottom"/>
          </w:tcPr>
          <w:p w:rsidR="0039792B" w:rsidRPr="00EE6D4E" w:rsidRDefault="0039792B" w:rsidP="000F1972">
            <w:pPr>
              <w:jc w:val="right"/>
              <w:rPr>
                <w:rFonts w:ascii="Angsana New" w:hAnsi="Angsana New"/>
                <w:color w:val="000000"/>
              </w:rPr>
            </w:pPr>
            <w:r w:rsidRPr="00EE6D4E">
              <w:rPr>
                <w:rFonts w:ascii="Angsana New" w:hAnsi="Angsana New"/>
                <w:color w:val="000000"/>
              </w:rPr>
              <w:t>296,880</w:t>
            </w:r>
          </w:p>
        </w:tc>
      </w:tr>
      <w:tr w:rsidR="0039792B" w:rsidRPr="00EE6D4E" w:rsidTr="00324C83">
        <w:trPr>
          <w:trHeight w:val="341"/>
        </w:trPr>
        <w:tc>
          <w:tcPr>
            <w:tcW w:w="3940" w:type="dxa"/>
            <w:vAlign w:val="center"/>
          </w:tcPr>
          <w:p w:rsidR="0039792B" w:rsidRPr="00435463" w:rsidRDefault="0039792B" w:rsidP="00EE6D4E">
            <w:pPr>
              <w:tabs>
                <w:tab w:val="left" w:pos="238"/>
              </w:tabs>
              <w:rPr>
                <w:rFonts w:ascii="Angsana New" w:hAnsi="Angsana New"/>
                <w:cs/>
              </w:rPr>
            </w:pPr>
            <w:r w:rsidRPr="00435463">
              <w:rPr>
                <w:rFonts w:ascii="Angsana New" w:hAnsi="Angsana New"/>
                <w:snapToGrid w:val="0"/>
                <w:color w:val="000000"/>
                <w:lang w:eastAsia="th-TH"/>
              </w:rPr>
              <w:t>Total</w:t>
            </w:r>
          </w:p>
        </w:tc>
        <w:tc>
          <w:tcPr>
            <w:tcW w:w="1422" w:type="dxa"/>
            <w:tcBorders>
              <w:top w:val="single" w:sz="4" w:space="0" w:color="auto"/>
              <w:left w:val="nil"/>
            </w:tcBorders>
            <w:vAlign w:val="center"/>
          </w:tcPr>
          <w:p w:rsidR="0039792B" w:rsidRPr="00EE6D4E" w:rsidRDefault="00324C83" w:rsidP="00EE6D4E">
            <w:pPr>
              <w:jc w:val="right"/>
              <w:rPr>
                <w:rFonts w:ascii="Angsana New" w:hAnsi="Angsana New"/>
                <w:color w:val="000000"/>
              </w:rPr>
            </w:pPr>
            <w:r>
              <w:rPr>
                <w:rFonts w:ascii="Angsana New" w:hAnsi="Angsana New"/>
                <w:color w:val="000000"/>
              </w:rPr>
              <w:t>434,092</w:t>
            </w:r>
          </w:p>
        </w:tc>
        <w:tc>
          <w:tcPr>
            <w:tcW w:w="283" w:type="dxa"/>
          </w:tcPr>
          <w:p w:rsidR="0039792B" w:rsidRPr="00EE6D4E" w:rsidRDefault="0039792B" w:rsidP="00EE6D4E">
            <w:pPr>
              <w:ind w:right="851"/>
              <w:jc w:val="right"/>
              <w:rPr>
                <w:rFonts w:ascii="Angsana New" w:hAnsi="Angsana New"/>
              </w:rPr>
            </w:pPr>
          </w:p>
        </w:tc>
        <w:tc>
          <w:tcPr>
            <w:tcW w:w="1331" w:type="dxa"/>
            <w:tcBorders>
              <w:top w:val="single" w:sz="4" w:space="0" w:color="auto"/>
              <w:left w:val="nil"/>
            </w:tcBorders>
            <w:vAlign w:val="center"/>
          </w:tcPr>
          <w:p w:rsidR="0039792B" w:rsidRPr="00EE6D4E" w:rsidRDefault="0039792B" w:rsidP="000F1972">
            <w:pPr>
              <w:jc w:val="right"/>
              <w:rPr>
                <w:rFonts w:ascii="Angsana New" w:hAnsi="Angsana New"/>
                <w:color w:val="000000"/>
              </w:rPr>
            </w:pPr>
            <w:r w:rsidRPr="00EE6D4E">
              <w:rPr>
                <w:rFonts w:ascii="Angsana New" w:hAnsi="Angsana New"/>
                <w:color w:val="000000"/>
              </w:rPr>
              <w:t>520,458</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top w:val="single" w:sz="4" w:space="0" w:color="auto"/>
            </w:tcBorders>
            <w:vAlign w:val="center"/>
          </w:tcPr>
          <w:p w:rsidR="0039792B" w:rsidRPr="00EE6D4E" w:rsidRDefault="00324C83" w:rsidP="00EE6D4E">
            <w:pPr>
              <w:tabs>
                <w:tab w:val="left" w:pos="884"/>
                <w:tab w:val="left" w:pos="2160"/>
              </w:tabs>
              <w:ind w:right="19"/>
              <w:jc w:val="right"/>
              <w:rPr>
                <w:rFonts w:ascii="Angsana New" w:hAnsi="Angsana New"/>
                <w:color w:val="000000"/>
              </w:rPr>
            </w:pPr>
            <w:r>
              <w:rPr>
                <w:rFonts w:ascii="Angsana New" w:hAnsi="Angsana New"/>
                <w:color w:val="000000"/>
              </w:rPr>
              <w:t>353,573</w:t>
            </w:r>
          </w:p>
        </w:tc>
        <w:tc>
          <w:tcPr>
            <w:tcW w:w="266" w:type="dxa"/>
          </w:tcPr>
          <w:p w:rsidR="0039792B" w:rsidRPr="00EE6D4E" w:rsidRDefault="0039792B" w:rsidP="00EE6D4E">
            <w:pPr>
              <w:tabs>
                <w:tab w:val="left" w:pos="540"/>
              </w:tabs>
              <w:ind w:right="17"/>
              <w:jc w:val="center"/>
              <w:rPr>
                <w:rFonts w:ascii="Angsana New" w:hAnsi="Angsana New"/>
              </w:rPr>
            </w:pPr>
          </w:p>
        </w:tc>
        <w:tc>
          <w:tcPr>
            <w:tcW w:w="1259" w:type="dxa"/>
            <w:tcBorders>
              <w:top w:val="single" w:sz="4" w:space="0" w:color="auto"/>
            </w:tcBorders>
            <w:vAlign w:val="center"/>
          </w:tcPr>
          <w:p w:rsidR="0039792B" w:rsidRPr="00EE6D4E" w:rsidRDefault="0039792B" w:rsidP="000F1972">
            <w:pPr>
              <w:tabs>
                <w:tab w:val="left" w:pos="884"/>
                <w:tab w:val="left" w:pos="2160"/>
              </w:tabs>
              <w:ind w:right="19"/>
              <w:jc w:val="right"/>
              <w:rPr>
                <w:rFonts w:ascii="Angsana New" w:hAnsi="Angsana New"/>
                <w:color w:val="000000"/>
              </w:rPr>
            </w:pPr>
            <w:r w:rsidRPr="00EE6D4E">
              <w:rPr>
                <w:rFonts w:ascii="Angsana New" w:hAnsi="Angsana New"/>
                <w:color w:val="000000"/>
              </w:rPr>
              <w:t>466,864</w:t>
            </w:r>
          </w:p>
        </w:tc>
      </w:tr>
      <w:tr w:rsidR="00324C83" w:rsidRPr="00EE6D4E" w:rsidTr="00324C83">
        <w:trPr>
          <w:trHeight w:val="341"/>
        </w:trPr>
        <w:tc>
          <w:tcPr>
            <w:tcW w:w="3940" w:type="dxa"/>
            <w:vAlign w:val="center"/>
          </w:tcPr>
          <w:p w:rsidR="00324C83" w:rsidRPr="00435463" w:rsidRDefault="00324C83" w:rsidP="00EE6D4E">
            <w:pPr>
              <w:tabs>
                <w:tab w:val="left" w:pos="238"/>
              </w:tabs>
              <w:rPr>
                <w:rFonts w:ascii="Angsana New" w:hAnsi="Angsana New"/>
                <w:snapToGrid w:val="0"/>
                <w:color w:val="000000"/>
                <w:cs/>
                <w:lang w:eastAsia="th-TH"/>
              </w:rPr>
            </w:pPr>
            <w:r w:rsidRPr="00435463">
              <w:rPr>
                <w:rFonts w:ascii="Angsana New" w:hAnsi="Angsana New"/>
                <w:snapToGrid w:val="0"/>
                <w:color w:val="000000"/>
                <w:lang w:eastAsia="th-TH"/>
              </w:rPr>
              <w:t>Less allowance will not be refunded</w:t>
            </w:r>
            <w:r w:rsidRPr="00435463">
              <w:rPr>
                <w:rFonts w:ascii="Angsana New" w:hAnsi="Angsana New" w:hint="cs"/>
                <w:snapToGrid w:val="0"/>
                <w:color w:val="000000"/>
                <w:cs/>
                <w:lang w:eastAsia="th-TH"/>
              </w:rPr>
              <w:t xml:space="preserve"> </w:t>
            </w:r>
          </w:p>
        </w:tc>
        <w:tc>
          <w:tcPr>
            <w:tcW w:w="1422" w:type="dxa"/>
            <w:tcBorders>
              <w:left w:val="nil"/>
              <w:bottom w:val="single" w:sz="4" w:space="0" w:color="auto"/>
            </w:tcBorders>
            <w:vAlign w:val="center"/>
          </w:tcPr>
          <w:p w:rsidR="00324C83" w:rsidRDefault="00324C83" w:rsidP="00EE6D4E">
            <w:pPr>
              <w:jc w:val="right"/>
              <w:rPr>
                <w:rFonts w:ascii="Angsana New" w:hAnsi="Angsana New"/>
                <w:color w:val="000000"/>
              </w:rPr>
            </w:pPr>
            <w:r>
              <w:rPr>
                <w:rFonts w:ascii="Angsana New" w:hAnsi="Angsana New"/>
                <w:color w:val="000000"/>
              </w:rPr>
              <w:t>(5,379)</w:t>
            </w:r>
          </w:p>
        </w:tc>
        <w:tc>
          <w:tcPr>
            <w:tcW w:w="283" w:type="dxa"/>
          </w:tcPr>
          <w:p w:rsidR="00324C83" w:rsidRPr="00EE6D4E" w:rsidRDefault="00324C83" w:rsidP="00EE6D4E">
            <w:pPr>
              <w:ind w:right="851"/>
              <w:jc w:val="right"/>
              <w:rPr>
                <w:rFonts w:ascii="Angsana New" w:hAnsi="Angsana New"/>
              </w:rPr>
            </w:pPr>
          </w:p>
        </w:tc>
        <w:tc>
          <w:tcPr>
            <w:tcW w:w="1331" w:type="dxa"/>
            <w:tcBorders>
              <w:left w:val="nil"/>
              <w:bottom w:val="single" w:sz="4" w:space="0" w:color="auto"/>
            </w:tcBorders>
            <w:vAlign w:val="center"/>
          </w:tcPr>
          <w:p w:rsidR="00324C83" w:rsidRPr="00EE6D4E" w:rsidRDefault="00324C83" w:rsidP="000F1972">
            <w:pPr>
              <w:jc w:val="right"/>
              <w:rPr>
                <w:rFonts w:ascii="Angsana New" w:hAnsi="Angsana New"/>
                <w:color w:val="000000"/>
              </w:rPr>
            </w:pPr>
            <w:r>
              <w:rPr>
                <w:rFonts w:ascii="Angsana New" w:hAnsi="Angsana New"/>
                <w:color w:val="000000"/>
              </w:rPr>
              <w:t>-</w:t>
            </w:r>
          </w:p>
        </w:tc>
        <w:tc>
          <w:tcPr>
            <w:tcW w:w="238" w:type="dxa"/>
          </w:tcPr>
          <w:p w:rsidR="00324C83" w:rsidRPr="00EE6D4E" w:rsidRDefault="00324C83"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324C83" w:rsidRDefault="00324C83" w:rsidP="00EE6D4E">
            <w:pPr>
              <w:tabs>
                <w:tab w:val="left" w:pos="884"/>
                <w:tab w:val="left" w:pos="2160"/>
              </w:tabs>
              <w:ind w:right="19"/>
              <w:jc w:val="right"/>
              <w:rPr>
                <w:rFonts w:ascii="Angsana New" w:hAnsi="Angsana New"/>
                <w:color w:val="000000"/>
              </w:rPr>
            </w:pPr>
            <w:r>
              <w:rPr>
                <w:rFonts w:ascii="Angsana New" w:hAnsi="Angsana New"/>
                <w:color w:val="000000"/>
              </w:rPr>
              <w:t>(4,390)</w:t>
            </w:r>
          </w:p>
        </w:tc>
        <w:tc>
          <w:tcPr>
            <w:tcW w:w="266" w:type="dxa"/>
          </w:tcPr>
          <w:p w:rsidR="00324C83" w:rsidRPr="00EE6D4E" w:rsidRDefault="00324C83" w:rsidP="00EE6D4E">
            <w:pPr>
              <w:tabs>
                <w:tab w:val="left" w:pos="540"/>
              </w:tabs>
              <w:ind w:right="17"/>
              <w:jc w:val="center"/>
              <w:rPr>
                <w:rFonts w:ascii="Angsana New" w:hAnsi="Angsana New"/>
              </w:rPr>
            </w:pPr>
          </w:p>
        </w:tc>
        <w:tc>
          <w:tcPr>
            <w:tcW w:w="1259" w:type="dxa"/>
            <w:tcBorders>
              <w:bottom w:val="single" w:sz="4" w:space="0" w:color="auto"/>
            </w:tcBorders>
            <w:vAlign w:val="center"/>
          </w:tcPr>
          <w:p w:rsidR="00324C83" w:rsidRPr="00EE6D4E" w:rsidRDefault="00324C83" w:rsidP="000F1972">
            <w:pPr>
              <w:tabs>
                <w:tab w:val="left" w:pos="884"/>
                <w:tab w:val="left" w:pos="2160"/>
              </w:tabs>
              <w:ind w:right="19"/>
              <w:jc w:val="right"/>
              <w:rPr>
                <w:rFonts w:ascii="Angsana New" w:hAnsi="Angsana New"/>
                <w:color w:val="000000"/>
              </w:rPr>
            </w:pPr>
            <w:r>
              <w:rPr>
                <w:rFonts w:ascii="Angsana New" w:hAnsi="Angsana New"/>
                <w:color w:val="000000"/>
              </w:rPr>
              <w:t>-</w:t>
            </w:r>
          </w:p>
        </w:tc>
      </w:tr>
      <w:tr w:rsidR="00324C83" w:rsidRPr="00EE6D4E" w:rsidTr="005E7E20">
        <w:trPr>
          <w:trHeight w:val="341"/>
        </w:trPr>
        <w:tc>
          <w:tcPr>
            <w:tcW w:w="3940" w:type="dxa"/>
            <w:vAlign w:val="center"/>
          </w:tcPr>
          <w:p w:rsidR="00324C83" w:rsidRPr="00EE6D4E" w:rsidRDefault="00324C83" w:rsidP="00EE6D4E">
            <w:pPr>
              <w:tabs>
                <w:tab w:val="left" w:pos="238"/>
              </w:tabs>
              <w:rPr>
                <w:rFonts w:ascii="Angsana New" w:hAnsi="Angsana New"/>
                <w:snapToGrid w:val="0"/>
                <w:color w:val="000000"/>
                <w:lang w:eastAsia="th-TH"/>
              </w:rPr>
            </w:pPr>
            <w:r>
              <w:rPr>
                <w:rFonts w:ascii="Angsana New" w:hAnsi="Angsana New"/>
                <w:snapToGrid w:val="0"/>
                <w:color w:val="000000"/>
                <w:lang w:eastAsia="th-TH"/>
              </w:rPr>
              <w:t>Net</w:t>
            </w:r>
          </w:p>
        </w:tc>
        <w:tc>
          <w:tcPr>
            <w:tcW w:w="1422" w:type="dxa"/>
            <w:tcBorders>
              <w:top w:val="single" w:sz="4" w:space="0" w:color="auto"/>
              <w:left w:val="nil"/>
              <w:bottom w:val="double" w:sz="4" w:space="0" w:color="auto"/>
            </w:tcBorders>
            <w:vAlign w:val="center"/>
          </w:tcPr>
          <w:p w:rsidR="00324C83" w:rsidRDefault="00324C83" w:rsidP="00EE6D4E">
            <w:pPr>
              <w:jc w:val="right"/>
              <w:rPr>
                <w:rFonts w:ascii="Angsana New" w:hAnsi="Angsana New"/>
                <w:color w:val="000000"/>
              </w:rPr>
            </w:pPr>
            <w:r>
              <w:rPr>
                <w:rFonts w:ascii="Angsana New" w:hAnsi="Angsana New"/>
                <w:color w:val="000000"/>
              </w:rPr>
              <w:t>428,713</w:t>
            </w:r>
          </w:p>
        </w:tc>
        <w:tc>
          <w:tcPr>
            <w:tcW w:w="283" w:type="dxa"/>
          </w:tcPr>
          <w:p w:rsidR="00324C83" w:rsidRPr="00EE6D4E" w:rsidRDefault="00324C83" w:rsidP="00EE6D4E">
            <w:pPr>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324C83" w:rsidRPr="00EE6D4E" w:rsidRDefault="00324C83" w:rsidP="000F1972">
            <w:pPr>
              <w:jc w:val="right"/>
              <w:rPr>
                <w:rFonts w:ascii="Angsana New" w:hAnsi="Angsana New"/>
                <w:color w:val="000000"/>
              </w:rPr>
            </w:pPr>
            <w:r>
              <w:rPr>
                <w:rFonts w:ascii="Angsana New" w:hAnsi="Angsana New"/>
                <w:color w:val="000000"/>
              </w:rPr>
              <w:t>520,458</w:t>
            </w:r>
          </w:p>
        </w:tc>
        <w:tc>
          <w:tcPr>
            <w:tcW w:w="238" w:type="dxa"/>
          </w:tcPr>
          <w:p w:rsidR="00324C83" w:rsidRPr="00EE6D4E" w:rsidRDefault="00324C83"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center"/>
          </w:tcPr>
          <w:p w:rsidR="00324C83" w:rsidRDefault="00324C83" w:rsidP="00EE6D4E">
            <w:pPr>
              <w:tabs>
                <w:tab w:val="left" w:pos="884"/>
                <w:tab w:val="left" w:pos="2160"/>
              </w:tabs>
              <w:ind w:right="19"/>
              <w:jc w:val="right"/>
              <w:rPr>
                <w:rFonts w:ascii="Angsana New" w:hAnsi="Angsana New"/>
                <w:color w:val="000000"/>
              </w:rPr>
            </w:pPr>
            <w:r>
              <w:rPr>
                <w:rFonts w:ascii="Angsana New" w:hAnsi="Angsana New"/>
                <w:color w:val="000000"/>
              </w:rPr>
              <w:t>349,183</w:t>
            </w:r>
          </w:p>
        </w:tc>
        <w:tc>
          <w:tcPr>
            <w:tcW w:w="266" w:type="dxa"/>
          </w:tcPr>
          <w:p w:rsidR="00324C83" w:rsidRPr="00EE6D4E" w:rsidRDefault="00324C83" w:rsidP="00EE6D4E">
            <w:pPr>
              <w:tabs>
                <w:tab w:val="left" w:pos="540"/>
              </w:tabs>
              <w:ind w:right="17"/>
              <w:jc w:val="center"/>
              <w:rPr>
                <w:rFonts w:ascii="Angsana New" w:hAnsi="Angsana New"/>
              </w:rPr>
            </w:pPr>
          </w:p>
        </w:tc>
        <w:tc>
          <w:tcPr>
            <w:tcW w:w="1259" w:type="dxa"/>
            <w:tcBorders>
              <w:top w:val="single" w:sz="4" w:space="0" w:color="auto"/>
              <w:bottom w:val="double" w:sz="4" w:space="0" w:color="auto"/>
            </w:tcBorders>
            <w:vAlign w:val="center"/>
          </w:tcPr>
          <w:p w:rsidR="00324C83" w:rsidRPr="00EE6D4E" w:rsidRDefault="00324C83" w:rsidP="000F1972">
            <w:pPr>
              <w:tabs>
                <w:tab w:val="left" w:pos="884"/>
                <w:tab w:val="left" w:pos="2160"/>
              </w:tabs>
              <w:ind w:right="19"/>
              <w:jc w:val="right"/>
              <w:rPr>
                <w:rFonts w:ascii="Angsana New" w:hAnsi="Angsana New"/>
                <w:color w:val="000000"/>
              </w:rPr>
            </w:pPr>
            <w:r>
              <w:rPr>
                <w:rFonts w:ascii="Angsana New" w:hAnsi="Angsana New"/>
                <w:color w:val="000000"/>
              </w:rPr>
              <w:t>466,864</w:t>
            </w:r>
          </w:p>
        </w:tc>
      </w:tr>
      <w:tr w:rsidR="005E7E20" w:rsidRPr="00EE6D4E" w:rsidTr="005E7E20">
        <w:trPr>
          <w:trHeight w:val="341"/>
        </w:trPr>
        <w:tc>
          <w:tcPr>
            <w:tcW w:w="3940" w:type="dxa"/>
            <w:vAlign w:val="center"/>
          </w:tcPr>
          <w:p w:rsidR="005E7E20" w:rsidRDefault="005E7E20" w:rsidP="00EE6D4E">
            <w:pPr>
              <w:tabs>
                <w:tab w:val="left" w:pos="238"/>
              </w:tabs>
              <w:rPr>
                <w:rFonts w:ascii="Angsana New" w:hAnsi="Angsana New"/>
                <w:snapToGrid w:val="0"/>
                <w:color w:val="000000"/>
                <w:lang w:eastAsia="th-TH"/>
              </w:rPr>
            </w:pPr>
          </w:p>
        </w:tc>
        <w:tc>
          <w:tcPr>
            <w:tcW w:w="1422" w:type="dxa"/>
            <w:tcBorders>
              <w:top w:val="double" w:sz="4" w:space="0" w:color="auto"/>
              <w:left w:val="nil"/>
            </w:tcBorders>
            <w:vAlign w:val="center"/>
          </w:tcPr>
          <w:p w:rsidR="005E7E20" w:rsidRDefault="005E7E20" w:rsidP="00EE6D4E">
            <w:pPr>
              <w:jc w:val="right"/>
              <w:rPr>
                <w:rFonts w:ascii="Angsana New" w:hAnsi="Angsana New"/>
                <w:color w:val="000000"/>
              </w:rPr>
            </w:pPr>
          </w:p>
        </w:tc>
        <w:tc>
          <w:tcPr>
            <w:tcW w:w="283" w:type="dxa"/>
          </w:tcPr>
          <w:p w:rsidR="005E7E20" w:rsidRPr="00EE6D4E" w:rsidRDefault="005E7E20" w:rsidP="00EE6D4E">
            <w:pPr>
              <w:ind w:right="851"/>
              <w:jc w:val="right"/>
              <w:rPr>
                <w:rFonts w:ascii="Angsana New" w:hAnsi="Angsana New"/>
              </w:rPr>
            </w:pPr>
          </w:p>
        </w:tc>
        <w:tc>
          <w:tcPr>
            <w:tcW w:w="1331" w:type="dxa"/>
            <w:tcBorders>
              <w:top w:val="double" w:sz="4" w:space="0" w:color="auto"/>
              <w:left w:val="nil"/>
            </w:tcBorders>
            <w:vAlign w:val="center"/>
          </w:tcPr>
          <w:p w:rsidR="005E7E20" w:rsidRDefault="005E7E20" w:rsidP="000F1972">
            <w:pPr>
              <w:jc w:val="right"/>
              <w:rPr>
                <w:rFonts w:ascii="Angsana New" w:hAnsi="Angsana New"/>
                <w:color w:val="000000"/>
              </w:rPr>
            </w:pPr>
          </w:p>
        </w:tc>
        <w:tc>
          <w:tcPr>
            <w:tcW w:w="238" w:type="dxa"/>
          </w:tcPr>
          <w:p w:rsidR="005E7E20" w:rsidRPr="00EE6D4E" w:rsidRDefault="005E7E20" w:rsidP="00EE6D4E">
            <w:pPr>
              <w:tabs>
                <w:tab w:val="left" w:pos="540"/>
              </w:tabs>
              <w:ind w:right="17"/>
              <w:jc w:val="right"/>
              <w:rPr>
                <w:rFonts w:ascii="Angsana New" w:hAnsi="Angsana New"/>
              </w:rPr>
            </w:pPr>
          </w:p>
        </w:tc>
        <w:tc>
          <w:tcPr>
            <w:tcW w:w="1273" w:type="dxa"/>
            <w:tcBorders>
              <w:top w:val="double" w:sz="4" w:space="0" w:color="auto"/>
            </w:tcBorders>
            <w:vAlign w:val="center"/>
          </w:tcPr>
          <w:p w:rsidR="005E7E20" w:rsidRDefault="005E7E20" w:rsidP="00EE6D4E">
            <w:pPr>
              <w:tabs>
                <w:tab w:val="left" w:pos="884"/>
                <w:tab w:val="left" w:pos="2160"/>
              </w:tabs>
              <w:ind w:right="19"/>
              <w:jc w:val="right"/>
              <w:rPr>
                <w:rFonts w:ascii="Angsana New" w:hAnsi="Angsana New"/>
                <w:color w:val="000000"/>
              </w:rPr>
            </w:pPr>
          </w:p>
        </w:tc>
        <w:tc>
          <w:tcPr>
            <w:tcW w:w="266" w:type="dxa"/>
          </w:tcPr>
          <w:p w:rsidR="005E7E20" w:rsidRPr="00EE6D4E" w:rsidRDefault="005E7E20" w:rsidP="00EE6D4E">
            <w:pPr>
              <w:tabs>
                <w:tab w:val="left" w:pos="540"/>
              </w:tabs>
              <w:ind w:right="17"/>
              <w:jc w:val="center"/>
              <w:rPr>
                <w:rFonts w:ascii="Angsana New" w:hAnsi="Angsana New"/>
              </w:rPr>
            </w:pPr>
          </w:p>
        </w:tc>
        <w:tc>
          <w:tcPr>
            <w:tcW w:w="1259" w:type="dxa"/>
            <w:tcBorders>
              <w:top w:val="double" w:sz="4" w:space="0" w:color="auto"/>
            </w:tcBorders>
            <w:vAlign w:val="center"/>
          </w:tcPr>
          <w:p w:rsidR="005E7E20" w:rsidRDefault="005E7E20" w:rsidP="000F1972">
            <w:pPr>
              <w:tabs>
                <w:tab w:val="left" w:pos="884"/>
                <w:tab w:val="left" w:pos="2160"/>
              </w:tabs>
              <w:ind w:right="19"/>
              <w:jc w:val="right"/>
              <w:rPr>
                <w:rFonts w:ascii="Angsana New" w:hAnsi="Angsana New"/>
                <w:color w:val="000000"/>
              </w:rPr>
            </w:pPr>
          </w:p>
        </w:tc>
      </w:tr>
      <w:tr w:rsidR="00F047B1" w:rsidRPr="00EE6D4E" w:rsidTr="005E7E20">
        <w:trPr>
          <w:trHeight w:val="341"/>
        </w:trPr>
        <w:tc>
          <w:tcPr>
            <w:tcW w:w="3940" w:type="dxa"/>
            <w:vAlign w:val="center"/>
          </w:tcPr>
          <w:p w:rsidR="00F047B1" w:rsidRPr="00EE6D4E" w:rsidRDefault="00B76E07" w:rsidP="00B76E07">
            <w:pPr>
              <w:tabs>
                <w:tab w:val="left" w:pos="238"/>
              </w:tabs>
              <w:rPr>
                <w:rFonts w:ascii="Angsana New" w:hAnsi="Angsana New"/>
              </w:rPr>
            </w:pPr>
            <w:r>
              <w:rPr>
                <w:rFonts w:ascii="Angsana New" w:hAnsi="Angsana New"/>
                <w:color w:val="000000"/>
              </w:rPr>
              <w:t xml:space="preserve">Investments in </w:t>
            </w:r>
            <w:r w:rsidRPr="00EE6D4E">
              <w:rPr>
                <w:rFonts w:ascii="Angsana New" w:hAnsi="Angsana New"/>
                <w:color w:val="000000"/>
              </w:rPr>
              <w:t>trading</w:t>
            </w:r>
            <w:r>
              <w:rPr>
                <w:rFonts w:ascii="Angsana New" w:hAnsi="Angsana New"/>
                <w:color w:val="000000"/>
              </w:rPr>
              <w:t xml:space="preserve"> securities </w:t>
            </w:r>
            <w:r w:rsidR="00F047B1" w:rsidRPr="00EE6D4E">
              <w:rPr>
                <w:rFonts w:ascii="Angsana New" w:hAnsi="Angsana New"/>
                <w:color w:val="000000"/>
              </w:rPr>
              <w:t>consisted of :</w:t>
            </w:r>
          </w:p>
        </w:tc>
        <w:tc>
          <w:tcPr>
            <w:tcW w:w="1422" w:type="dxa"/>
            <w:tcBorders>
              <w:left w:val="nil"/>
            </w:tcBorders>
            <w:vAlign w:val="center"/>
          </w:tcPr>
          <w:p w:rsidR="00F047B1" w:rsidRPr="00EE6D4E" w:rsidRDefault="00F047B1" w:rsidP="00EE6D4E">
            <w:pPr>
              <w:tabs>
                <w:tab w:val="left" w:pos="540"/>
              </w:tabs>
              <w:ind w:right="-45"/>
              <w:jc w:val="right"/>
              <w:rPr>
                <w:rFonts w:ascii="Angsana New" w:hAnsi="Angsana New"/>
              </w:rPr>
            </w:pPr>
          </w:p>
        </w:tc>
        <w:tc>
          <w:tcPr>
            <w:tcW w:w="283" w:type="dxa"/>
            <w:vAlign w:val="bottom"/>
          </w:tcPr>
          <w:p w:rsidR="00F047B1" w:rsidRPr="00EE6D4E" w:rsidRDefault="00F047B1" w:rsidP="00EE6D4E">
            <w:pPr>
              <w:tabs>
                <w:tab w:val="left" w:pos="238"/>
              </w:tabs>
              <w:rPr>
                <w:rFonts w:ascii="Angsana New" w:hAnsi="Angsana New"/>
                <w:b/>
                <w:bCs/>
              </w:rPr>
            </w:pPr>
          </w:p>
        </w:tc>
        <w:tc>
          <w:tcPr>
            <w:tcW w:w="1331" w:type="dxa"/>
            <w:tcBorders>
              <w:left w:val="nil"/>
            </w:tcBorders>
            <w:vAlign w:val="bottom"/>
          </w:tcPr>
          <w:p w:rsidR="00F047B1" w:rsidRPr="00EE6D4E" w:rsidRDefault="00F047B1" w:rsidP="00EE6D4E">
            <w:pPr>
              <w:ind w:right="29"/>
              <w:jc w:val="right"/>
              <w:rPr>
                <w:rFonts w:ascii="Angsana New" w:hAnsi="Angsana New"/>
                <w:cs/>
              </w:rPr>
            </w:pPr>
          </w:p>
        </w:tc>
        <w:tc>
          <w:tcPr>
            <w:tcW w:w="238" w:type="dxa"/>
          </w:tcPr>
          <w:p w:rsidR="00F047B1" w:rsidRPr="00EE6D4E" w:rsidRDefault="00F047B1" w:rsidP="00EE6D4E">
            <w:pPr>
              <w:tabs>
                <w:tab w:val="left" w:pos="238"/>
              </w:tabs>
              <w:jc w:val="right"/>
              <w:rPr>
                <w:rFonts w:ascii="Angsana New" w:hAnsi="Angsana New"/>
              </w:rPr>
            </w:pPr>
          </w:p>
        </w:tc>
        <w:tc>
          <w:tcPr>
            <w:tcW w:w="1273" w:type="dxa"/>
            <w:vAlign w:val="bottom"/>
          </w:tcPr>
          <w:p w:rsidR="00F047B1" w:rsidRPr="00EE6D4E" w:rsidRDefault="00F047B1" w:rsidP="00EE6D4E">
            <w:pPr>
              <w:ind w:right="29"/>
              <w:jc w:val="right"/>
              <w:rPr>
                <w:rFonts w:ascii="Angsana New" w:hAnsi="Angsana New"/>
              </w:rPr>
            </w:pPr>
          </w:p>
        </w:tc>
        <w:tc>
          <w:tcPr>
            <w:tcW w:w="266" w:type="dxa"/>
          </w:tcPr>
          <w:p w:rsidR="00F047B1" w:rsidRPr="00EE6D4E" w:rsidRDefault="00F047B1" w:rsidP="00EE6D4E">
            <w:pPr>
              <w:tabs>
                <w:tab w:val="left" w:pos="238"/>
              </w:tabs>
              <w:jc w:val="right"/>
              <w:rPr>
                <w:rFonts w:ascii="Angsana New" w:hAnsi="Angsana New"/>
              </w:rPr>
            </w:pPr>
          </w:p>
        </w:tc>
        <w:tc>
          <w:tcPr>
            <w:tcW w:w="1259" w:type="dxa"/>
            <w:vAlign w:val="bottom"/>
          </w:tcPr>
          <w:p w:rsidR="00F047B1" w:rsidRPr="00EE6D4E" w:rsidRDefault="00F047B1" w:rsidP="00EE6D4E">
            <w:pPr>
              <w:ind w:right="29"/>
              <w:jc w:val="right"/>
              <w:rPr>
                <w:rFonts w:ascii="Angsana New" w:hAnsi="Angsana New"/>
                <w:cs/>
              </w:rPr>
            </w:pPr>
          </w:p>
        </w:tc>
      </w:tr>
      <w:tr w:rsidR="00F047B1" w:rsidRPr="00EE6D4E" w:rsidTr="00C05FAE">
        <w:trPr>
          <w:trHeight w:val="341"/>
        </w:trPr>
        <w:tc>
          <w:tcPr>
            <w:tcW w:w="3940" w:type="dxa"/>
            <w:vAlign w:val="center"/>
          </w:tcPr>
          <w:p w:rsidR="00F047B1" w:rsidRPr="00EE6D4E" w:rsidRDefault="00F047B1" w:rsidP="004E796D">
            <w:pPr>
              <w:tabs>
                <w:tab w:val="left" w:pos="238"/>
              </w:tabs>
              <w:rPr>
                <w:rFonts w:ascii="Angsana New" w:hAnsi="Angsana New"/>
                <w:cs/>
              </w:rPr>
            </w:pPr>
            <w:r w:rsidRPr="00EE6D4E">
              <w:rPr>
                <w:rFonts w:ascii="Angsana New" w:hAnsi="Angsana New"/>
                <w:snapToGrid w:val="0"/>
                <w:color w:val="000000"/>
                <w:lang w:eastAsia="th-TH"/>
              </w:rPr>
              <w:t xml:space="preserve">Investments in </w:t>
            </w:r>
            <w:r w:rsidR="004E796D">
              <w:rPr>
                <w:rFonts w:ascii="Angsana New" w:hAnsi="Angsana New"/>
                <w:snapToGrid w:val="0"/>
                <w:color w:val="000000"/>
                <w:lang w:eastAsia="th-TH"/>
              </w:rPr>
              <w:t>Mutual Fund</w:t>
            </w:r>
          </w:p>
        </w:tc>
        <w:tc>
          <w:tcPr>
            <w:tcW w:w="1422" w:type="dxa"/>
            <w:tcBorders>
              <w:left w:val="nil"/>
            </w:tcBorders>
            <w:vAlign w:val="center"/>
          </w:tcPr>
          <w:p w:rsidR="00F047B1" w:rsidRPr="00EE6D4E" w:rsidRDefault="00F047B1" w:rsidP="00EE6D4E">
            <w:pPr>
              <w:tabs>
                <w:tab w:val="left" w:pos="540"/>
              </w:tabs>
              <w:ind w:right="-45"/>
              <w:jc w:val="right"/>
              <w:rPr>
                <w:rFonts w:ascii="Angsana New" w:hAnsi="Angsana New"/>
              </w:rPr>
            </w:pPr>
          </w:p>
        </w:tc>
        <w:tc>
          <w:tcPr>
            <w:tcW w:w="283" w:type="dxa"/>
            <w:vAlign w:val="bottom"/>
          </w:tcPr>
          <w:p w:rsidR="00F047B1" w:rsidRPr="00EE6D4E" w:rsidRDefault="00F047B1" w:rsidP="00EE6D4E">
            <w:pPr>
              <w:tabs>
                <w:tab w:val="left" w:pos="238"/>
              </w:tabs>
              <w:rPr>
                <w:rFonts w:ascii="Angsana New" w:hAnsi="Angsana New"/>
                <w:b/>
                <w:bCs/>
              </w:rPr>
            </w:pPr>
          </w:p>
        </w:tc>
        <w:tc>
          <w:tcPr>
            <w:tcW w:w="1331" w:type="dxa"/>
            <w:tcBorders>
              <w:left w:val="nil"/>
            </w:tcBorders>
            <w:vAlign w:val="bottom"/>
          </w:tcPr>
          <w:p w:rsidR="00F047B1" w:rsidRPr="00EE6D4E" w:rsidRDefault="00F047B1" w:rsidP="00EE6D4E">
            <w:pPr>
              <w:ind w:right="29"/>
              <w:jc w:val="right"/>
              <w:rPr>
                <w:rFonts w:ascii="Angsana New" w:hAnsi="Angsana New"/>
                <w:cs/>
              </w:rPr>
            </w:pPr>
          </w:p>
        </w:tc>
        <w:tc>
          <w:tcPr>
            <w:tcW w:w="238" w:type="dxa"/>
          </w:tcPr>
          <w:p w:rsidR="00F047B1" w:rsidRPr="00EE6D4E" w:rsidRDefault="00F047B1" w:rsidP="00EE6D4E">
            <w:pPr>
              <w:tabs>
                <w:tab w:val="left" w:pos="238"/>
              </w:tabs>
              <w:jc w:val="right"/>
              <w:rPr>
                <w:rFonts w:ascii="Angsana New" w:hAnsi="Angsana New"/>
              </w:rPr>
            </w:pPr>
          </w:p>
        </w:tc>
        <w:tc>
          <w:tcPr>
            <w:tcW w:w="1273" w:type="dxa"/>
            <w:vAlign w:val="bottom"/>
          </w:tcPr>
          <w:p w:rsidR="00F047B1" w:rsidRPr="00EE6D4E" w:rsidRDefault="00F047B1" w:rsidP="00EE6D4E">
            <w:pPr>
              <w:ind w:right="29"/>
              <w:jc w:val="right"/>
              <w:rPr>
                <w:rFonts w:ascii="Angsana New" w:hAnsi="Angsana New"/>
              </w:rPr>
            </w:pPr>
          </w:p>
        </w:tc>
        <w:tc>
          <w:tcPr>
            <w:tcW w:w="266" w:type="dxa"/>
          </w:tcPr>
          <w:p w:rsidR="00F047B1" w:rsidRPr="00EE6D4E" w:rsidRDefault="00F047B1" w:rsidP="00EE6D4E">
            <w:pPr>
              <w:tabs>
                <w:tab w:val="left" w:pos="238"/>
              </w:tabs>
              <w:jc w:val="right"/>
              <w:rPr>
                <w:rFonts w:ascii="Angsana New" w:hAnsi="Angsana New"/>
              </w:rPr>
            </w:pPr>
          </w:p>
        </w:tc>
        <w:tc>
          <w:tcPr>
            <w:tcW w:w="1259" w:type="dxa"/>
            <w:vAlign w:val="bottom"/>
          </w:tcPr>
          <w:p w:rsidR="00F047B1" w:rsidRPr="00EE6D4E" w:rsidRDefault="00F047B1" w:rsidP="00EE6D4E">
            <w:pPr>
              <w:ind w:right="29"/>
              <w:jc w:val="right"/>
              <w:rPr>
                <w:rFonts w:ascii="Angsana New" w:hAnsi="Angsana New"/>
                <w:cs/>
              </w:rPr>
            </w:pPr>
          </w:p>
        </w:tc>
      </w:tr>
      <w:tr w:rsidR="0039792B" w:rsidRPr="00EE6D4E" w:rsidTr="008A2EFD">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rPr>
              <w:t>Cost</w:t>
            </w:r>
          </w:p>
        </w:tc>
        <w:tc>
          <w:tcPr>
            <w:tcW w:w="1422" w:type="dxa"/>
            <w:tcBorders>
              <w:left w:val="nil"/>
            </w:tcBorders>
            <w:vAlign w:val="center"/>
          </w:tcPr>
          <w:p w:rsidR="0039792B" w:rsidRPr="00EE6D4E" w:rsidRDefault="00761BF6" w:rsidP="00EE6D4E">
            <w:pPr>
              <w:jc w:val="right"/>
              <w:rPr>
                <w:rFonts w:asciiTheme="majorBidi" w:hAnsiTheme="majorBidi" w:cstheme="majorBidi"/>
                <w:color w:val="000000"/>
              </w:rPr>
            </w:pPr>
            <w:r>
              <w:rPr>
                <w:rFonts w:asciiTheme="majorBidi" w:hAnsiTheme="majorBidi" w:cstheme="majorBidi"/>
                <w:color w:val="000000"/>
              </w:rPr>
              <w:t>199,145</w:t>
            </w:r>
          </w:p>
        </w:tc>
        <w:tc>
          <w:tcPr>
            <w:tcW w:w="283" w:type="dxa"/>
          </w:tcPr>
          <w:p w:rsidR="0039792B" w:rsidRPr="00EE6D4E" w:rsidRDefault="0039792B" w:rsidP="00EE6D4E">
            <w:pPr>
              <w:ind w:right="851"/>
              <w:jc w:val="right"/>
              <w:rPr>
                <w:rFonts w:ascii="Angsana New" w:hAnsi="Angsana New"/>
              </w:rPr>
            </w:pPr>
          </w:p>
        </w:tc>
        <w:tc>
          <w:tcPr>
            <w:tcW w:w="1331" w:type="dxa"/>
            <w:tcBorders>
              <w:left w:val="nil"/>
            </w:tcBorders>
            <w:vAlign w:val="center"/>
          </w:tcPr>
          <w:p w:rsidR="0039792B" w:rsidRPr="00EE6D4E" w:rsidRDefault="0039792B" w:rsidP="000F1972">
            <w:pPr>
              <w:jc w:val="right"/>
              <w:rPr>
                <w:rFonts w:asciiTheme="majorBidi" w:hAnsiTheme="majorBidi" w:cstheme="majorBidi"/>
                <w:color w:val="000000"/>
              </w:rPr>
            </w:pPr>
            <w:r w:rsidRPr="00EE6D4E">
              <w:rPr>
                <w:rFonts w:asciiTheme="majorBidi" w:hAnsiTheme="majorBidi" w:cstheme="majorBidi"/>
                <w:color w:val="000000"/>
              </w:rPr>
              <w:t>172,010</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vAlign w:val="bottom"/>
          </w:tcPr>
          <w:p w:rsidR="0039792B" w:rsidRPr="00EE6D4E" w:rsidRDefault="00761BF6" w:rsidP="00EE6D4E">
            <w:pPr>
              <w:ind w:right="29"/>
              <w:jc w:val="right"/>
              <w:rPr>
                <w:rFonts w:asciiTheme="majorBidi" w:hAnsiTheme="majorBidi" w:cstheme="majorBidi"/>
              </w:rPr>
            </w:pPr>
            <w:r>
              <w:rPr>
                <w:rFonts w:asciiTheme="majorBidi" w:hAnsiTheme="majorBidi" w:cstheme="majorBidi"/>
              </w:rPr>
              <w:t>153,750</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vAlign w:val="bottom"/>
          </w:tcPr>
          <w:p w:rsidR="0039792B" w:rsidRPr="00EE6D4E" w:rsidRDefault="0039792B" w:rsidP="000F1972">
            <w:pPr>
              <w:ind w:right="29"/>
              <w:jc w:val="right"/>
              <w:rPr>
                <w:rFonts w:asciiTheme="majorBidi" w:hAnsiTheme="majorBidi" w:cstheme="majorBidi"/>
              </w:rPr>
            </w:pPr>
            <w:r w:rsidRPr="00EE6D4E">
              <w:rPr>
                <w:rFonts w:asciiTheme="majorBidi" w:hAnsiTheme="majorBidi" w:cstheme="majorBidi"/>
              </w:rPr>
              <w:t>153,107</w:t>
            </w:r>
          </w:p>
        </w:tc>
      </w:tr>
      <w:tr w:rsidR="0039792B" w:rsidRPr="00EE6D4E" w:rsidTr="008A2EFD">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rPr>
              <w:t>Market price</w:t>
            </w:r>
            <w:r w:rsidRPr="00EE6D4E">
              <w:rPr>
                <w:rFonts w:ascii="Angsana New" w:hAnsi="Angsana New"/>
                <w:cs/>
              </w:rPr>
              <w:t xml:space="preserve">                                </w:t>
            </w:r>
          </w:p>
        </w:tc>
        <w:tc>
          <w:tcPr>
            <w:tcW w:w="1422" w:type="dxa"/>
            <w:tcBorders>
              <w:left w:val="nil"/>
              <w:bottom w:val="single" w:sz="4" w:space="0" w:color="auto"/>
            </w:tcBorders>
            <w:vAlign w:val="center"/>
          </w:tcPr>
          <w:p w:rsidR="0039792B" w:rsidRPr="00EE6D4E" w:rsidRDefault="00761BF6" w:rsidP="00EE6D4E">
            <w:pPr>
              <w:jc w:val="right"/>
              <w:rPr>
                <w:rFonts w:asciiTheme="majorBidi" w:hAnsiTheme="majorBidi" w:cstheme="majorBidi"/>
                <w:color w:val="000000"/>
              </w:rPr>
            </w:pPr>
            <w:r>
              <w:rPr>
                <w:rFonts w:asciiTheme="majorBidi" w:hAnsiTheme="majorBidi" w:cstheme="majorBidi"/>
                <w:color w:val="000000"/>
              </w:rPr>
              <w:t>200,592</w:t>
            </w:r>
          </w:p>
        </w:tc>
        <w:tc>
          <w:tcPr>
            <w:tcW w:w="283" w:type="dxa"/>
          </w:tcPr>
          <w:p w:rsidR="0039792B" w:rsidRPr="00EE6D4E" w:rsidRDefault="0039792B" w:rsidP="00EE6D4E">
            <w:pPr>
              <w:ind w:right="851"/>
              <w:jc w:val="right"/>
              <w:rPr>
                <w:rFonts w:ascii="Angsana New" w:hAnsi="Angsana New"/>
              </w:rPr>
            </w:pPr>
          </w:p>
        </w:tc>
        <w:tc>
          <w:tcPr>
            <w:tcW w:w="1331" w:type="dxa"/>
            <w:tcBorders>
              <w:left w:val="nil"/>
              <w:bottom w:val="single" w:sz="4" w:space="0" w:color="auto"/>
            </w:tcBorders>
            <w:vAlign w:val="center"/>
          </w:tcPr>
          <w:p w:rsidR="0039792B" w:rsidRPr="00EE6D4E" w:rsidRDefault="0039792B" w:rsidP="000F1972">
            <w:pPr>
              <w:jc w:val="right"/>
              <w:rPr>
                <w:rFonts w:asciiTheme="majorBidi" w:hAnsiTheme="majorBidi" w:cstheme="majorBidi"/>
                <w:color w:val="000000"/>
              </w:rPr>
            </w:pPr>
            <w:r w:rsidRPr="00EE6D4E">
              <w:rPr>
                <w:rFonts w:asciiTheme="majorBidi" w:hAnsiTheme="majorBidi" w:cstheme="majorBidi"/>
                <w:color w:val="000000"/>
              </w:rPr>
              <w:t>174,532</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39792B" w:rsidRPr="00EE6D4E" w:rsidRDefault="00761BF6" w:rsidP="00EE6D4E">
            <w:pPr>
              <w:ind w:right="29"/>
              <w:jc w:val="right"/>
              <w:rPr>
                <w:rFonts w:asciiTheme="majorBidi" w:hAnsiTheme="majorBidi" w:cstheme="majorBidi"/>
              </w:rPr>
            </w:pPr>
            <w:r>
              <w:rPr>
                <w:rFonts w:asciiTheme="majorBidi" w:hAnsiTheme="majorBidi" w:cstheme="majorBidi"/>
              </w:rPr>
              <w:t>154,982</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tcBorders>
              <w:bottom w:val="single" w:sz="4" w:space="0" w:color="auto"/>
            </w:tcBorders>
            <w:vAlign w:val="bottom"/>
          </w:tcPr>
          <w:p w:rsidR="0039792B" w:rsidRPr="00EE6D4E" w:rsidRDefault="0039792B" w:rsidP="000F1972">
            <w:pPr>
              <w:ind w:right="29"/>
              <w:jc w:val="right"/>
              <w:rPr>
                <w:rFonts w:asciiTheme="majorBidi" w:hAnsiTheme="majorBidi" w:cstheme="majorBidi"/>
              </w:rPr>
            </w:pPr>
            <w:r w:rsidRPr="00EE6D4E">
              <w:rPr>
                <w:rFonts w:asciiTheme="majorBidi" w:hAnsiTheme="majorBidi" w:cstheme="majorBidi"/>
              </w:rPr>
              <w:t>155,528</w:t>
            </w:r>
          </w:p>
        </w:tc>
      </w:tr>
      <w:tr w:rsidR="0039792B" w:rsidRPr="00EE6D4E" w:rsidTr="00435463">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snapToGrid w:val="0"/>
                <w:color w:val="000000"/>
                <w:lang w:eastAsia="th-TH"/>
              </w:rPr>
              <w:t>Unrealized gain on change in value</w:t>
            </w:r>
          </w:p>
        </w:tc>
        <w:tc>
          <w:tcPr>
            <w:tcW w:w="1422" w:type="dxa"/>
            <w:tcBorders>
              <w:top w:val="single" w:sz="4" w:space="0" w:color="auto"/>
              <w:left w:val="nil"/>
              <w:bottom w:val="double" w:sz="4" w:space="0" w:color="auto"/>
            </w:tcBorders>
            <w:vAlign w:val="center"/>
          </w:tcPr>
          <w:p w:rsidR="0039792B" w:rsidRPr="00EE6D4E" w:rsidRDefault="00761BF6" w:rsidP="00EE6D4E">
            <w:pPr>
              <w:jc w:val="right"/>
              <w:rPr>
                <w:rFonts w:asciiTheme="majorBidi" w:hAnsiTheme="majorBidi" w:cstheme="majorBidi"/>
                <w:color w:val="000000"/>
              </w:rPr>
            </w:pPr>
            <w:r>
              <w:rPr>
                <w:rFonts w:asciiTheme="majorBidi" w:hAnsiTheme="majorBidi" w:cstheme="majorBidi"/>
                <w:color w:val="000000"/>
              </w:rPr>
              <w:t>1,447</w:t>
            </w:r>
          </w:p>
        </w:tc>
        <w:tc>
          <w:tcPr>
            <w:tcW w:w="283" w:type="dxa"/>
          </w:tcPr>
          <w:p w:rsidR="0039792B" w:rsidRPr="00EE6D4E" w:rsidRDefault="0039792B" w:rsidP="00EE6D4E">
            <w:pPr>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39792B" w:rsidRPr="00EE6D4E" w:rsidRDefault="0039792B" w:rsidP="000F1972">
            <w:pPr>
              <w:jc w:val="right"/>
              <w:rPr>
                <w:rFonts w:asciiTheme="majorBidi" w:hAnsiTheme="majorBidi" w:cstheme="majorBidi"/>
                <w:color w:val="000000"/>
              </w:rPr>
            </w:pPr>
            <w:r w:rsidRPr="00EE6D4E">
              <w:rPr>
                <w:rFonts w:asciiTheme="majorBidi" w:hAnsiTheme="majorBidi" w:cstheme="majorBidi"/>
                <w:color w:val="000000"/>
              </w:rPr>
              <w:t>2,522</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bottom"/>
          </w:tcPr>
          <w:p w:rsidR="0039792B" w:rsidRPr="00EE6D4E" w:rsidRDefault="00761BF6" w:rsidP="00EE6D4E">
            <w:pPr>
              <w:ind w:right="29"/>
              <w:jc w:val="right"/>
              <w:rPr>
                <w:rFonts w:asciiTheme="majorBidi" w:hAnsiTheme="majorBidi" w:cstheme="majorBidi"/>
              </w:rPr>
            </w:pPr>
            <w:r>
              <w:rPr>
                <w:rFonts w:asciiTheme="majorBidi" w:hAnsiTheme="majorBidi" w:cstheme="majorBidi"/>
              </w:rPr>
              <w:t>1,232</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tcBorders>
              <w:top w:val="single" w:sz="4" w:space="0" w:color="auto"/>
              <w:bottom w:val="double" w:sz="4" w:space="0" w:color="auto"/>
            </w:tcBorders>
            <w:vAlign w:val="bottom"/>
          </w:tcPr>
          <w:p w:rsidR="0039792B" w:rsidRPr="00EE6D4E" w:rsidRDefault="0039792B" w:rsidP="000F1972">
            <w:pPr>
              <w:ind w:right="29"/>
              <w:jc w:val="right"/>
              <w:rPr>
                <w:rFonts w:asciiTheme="majorBidi" w:hAnsiTheme="majorBidi" w:cstheme="majorBidi"/>
              </w:rPr>
            </w:pPr>
            <w:r w:rsidRPr="00EE6D4E">
              <w:rPr>
                <w:rFonts w:asciiTheme="majorBidi" w:hAnsiTheme="majorBidi" w:cstheme="majorBidi"/>
              </w:rPr>
              <w:t>2,421</w:t>
            </w:r>
          </w:p>
        </w:tc>
      </w:tr>
      <w:tr w:rsidR="00435463" w:rsidRPr="00EE6D4E" w:rsidTr="00435463">
        <w:trPr>
          <w:trHeight w:val="341"/>
        </w:trPr>
        <w:tc>
          <w:tcPr>
            <w:tcW w:w="3940" w:type="dxa"/>
            <w:vAlign w:val="center"/>
          </w:tcPr>
          <w:p w:rsidR="00435463" w:rsidRPr="00EE6D4E" w:rsidRDefault="00435463" w:rsidP="00EE6D4E">
            <w:pPr>
              <w:tabs>
                <w:tab w:val="left" w:pos="238"/>
              </w:tabs>
              <w:rPr>
                <w:rFonts w:ascii="Angsana New" w:hAnsi="Angsana New"/>
                <w:cs/>
              </w:rPr>
            </w:pPr>
          </w:p>
        </w:tc>
        <w:tc>
          <w:tcPr>
            <w:tcW w:w="1422" w:type="dxa"/>
            <w:tcBorders>
              <w:top w:val="double" w:sz="4" w:space="0" w:color="auto"/>
              <w:left w:val="nil"/>
            </w:tcBorders>
            <w:vAlign w:val="center"/>
          </w:tcPr>
          <w:p w:rsidR="00435463" w:rsidRDefault="00435463" w:rsidP="00EE6D4E">
            <w:pPr>
              <w:jc w:val="right"/>
              <w:rPr>
                <w:rFonts w:asciiTheme="majorBidi" w:hAnsiTheme="majorBidi" w:cstheme="majorBidi"/>
                <w:color w:val="000000"/>
              </w:rPr>
            </w:pPr>
          </w:p>
        </w:tc>
        <w:tc>
          <w:tcPr>
            <w:tcW w:w="283" w:type="dxa"/>
          </w:tcPr>
          <w:p w:rsidR="00435463" w:rsidRPr="00EE6D4E" w:rsidRDefault="00435463" w:rsidP="00EE6D4E">
            <w:pPr>
              <w:ind w:right="851"/>
              <w:jc w:val="right"/>
              <w:rPr>
                <w:rFonts w:ascii="Angsana New" w:hAnsi="Angsana New"/>
              </w:rPr>
            </w:pPr>
          </w:p>
        </w:tc>
        <w:tc>
          <w:tcPr>
            <w:tcW w:w="1331" w:type="dxa"/>
            <w:tcBorders>
              <w:top w:val="double" w:sz="4" w:space="0" w:color="auto"/>
              <w:left w:val="nil"/>
            </w:tcBorders>
            <w:vAlign w:val="center"/>
          </w:tcPr>
          <w:p w:rsidR="00435463" w:rsidRPr="00EE6D4E" w:rsidRDefault="00435463" w:rsidP="000F1972">
            <w:pPr>
              <w:jc w:val="right"/>
              <w:rPr>
                <w:rFonts w:asciiTheme="majorBidi" w:hAnsiTheme="majorBidi" w:cstheme="majorBidi"/>
                <w:color w:val="000000"/>
              </w:rPr>
            </w:pPr>
          </w:p>
        </w:tc>
        <w:tc>
          <w:tcPr>
            <w:tcW w:w="238" w:type="dxa"/>
          </w:tcPr>
          <w:p w:rsidR="00435463" w:rsidRPr="00EE6D4E" w:rsidRDefault="00435463" w:rsidP="00EE6D4E">
            <w:pPr>
              <w:tabs>
                <w:tab w:val="left" w:pos="540"/>
              </w:tabs>
              <w:ind w:right="17"/>
              <w:jc w:val="right"/>
              <w:rPr>
                <w:rFonts w:ascii="Angsana New" w:hAnsi="Angsana New"/>
              </w:rPr>
            </w:pPr>
          </w:p>
        </w:tc>
        <w:tc>
          <w:tcPr>
            <w:tcW w:w="1273" w:type="dxa"/>
            <w:tcBorders>
              <w:top w:val="double" w:sz="4" w:space="0" w:color="auto"/>
            </w:tcBorders>
            <w:vAlign w:val="bottom"/>
          </w:tcPr>
          <w:p w:rsidR="00435463" w:rsidRDefault="00435463" w:rsidP="00EE6D4E">
            <w:pPr>
              <w:ind w:right="29"/>
              <w:jc w:val="right"/>
              <w:rPr>
                <w:rFonts w:asciiTheme="majorBidi" w:hAnsiTheme="majorBidi" w:cstheme="majorBidi"/>
              </w:rPr>
            </w:pPr>
          </w:p>
        </w:tc>
        <w:tc>
          <w:tcPr>
            <w:tcW w:w="266" w:type="dxa"/>
          </w:tcPr>
          <w:p w:rsidR="00435463" w:rsidRPr="00EE6D4E" w:rsidRDefault="00435463" w:rsidP="00EE6D4E">
            <w:pPr>
              <w:tabs>
                <w:tab w:val="left" w:pos="540"/>
              </w:tabs>
              <w:ind w:right="17"/>
              <w:jc w:val="right"/>
              <w:rPr>
                <w:rFonts w:ascii="Angsana New" w:hAnsi="Angsana New"/>
              </w:rPr>
            </w:pPr>
          </w:p>
        </w:tc>
        <w:tc>
          <w:tcPr>
            <w:tcW w:w="1259" w:type="dxa"/>
            <w:tcBorders>
              <w:top w:val="double" w:sz="4" w:space="0" w:color="auto"/>
            </w:tcBorders>
            <w:vAlign w:val="bottom"/>
          </w:tcPr>
          <w:p w:rsidR="00435463" w:rsidRPr="00EE6D4E" w:rsidRDefault="00435463" w:rsidP="000F1972">
            <w:pPr>
              <w:ind w:right="29"/>
              <w:jc w:val="right"/>
              <w:rPr>
                <w:rFonts w:asciiTheme="majorBidi" w:hAnsiTheme="majorBidi" w:cstheme="majorBidi"/>
              </w:rPr>
            </w:pPr>
          </w:p>
        </w:tc>
      </w:tr>
      <w:tr w:rsidR="0039792B" w:rsidRPr="00EE6D4E" w:rsidTr="00435463">
        <w:trPr>
          <w:trHeight w:val="341"/>
        </w:trPr>
        <w:tc>
          <w:tcPr>
            <w:tcW w:w="3940" w:type="dxa"/>
            <w:vAlign w:val="center"/>
          </w:tcPr>
          <w:p w:rsidR="0039792B" w:rsidRPr="00EE6D4E" w:rsidRDefault="0039792B" w:rsidP="00B76E07">
            <w:pPr>
              <w:tabs>
                <w:tab w:val="left" w:pos="238"/>
              </w:tabs>
              <w:rPr>
                <w:rFonts w:ascii="Angsana New" w:hAnsi="Angsana New"/>
                <w:cs/>
              </w:rPr>
            </w:pPr>
            <w:r w:rsidRPr="00EE6D4E">
              <w:rPr>
                <w:rFonts w:ascii="Angsana New" w:hAnsi="Angsana New"/>
                <w:snapToGrid w:val="0"/>
                <w:color w:val="000000"/>
                <w:lang w:eastAsia="th-TH"/>
              </w:rPr>
              <w:t xml:space="preserve">Investments in </w:t>
            </w:r>
            <w:r>
              <w:rPr>
                <w:rFonts w:ascii="Angsana New" w:hAnsi="Angsana New"/>
                <w:snapToGrid w:val="0"/>
                <w:color w:val="000000"/>
                <w:lang w:eastAsia="th-TH"/>
              </w:rPr>
              <w:t xml:space="preserve">trading security </w:t>
            </w:r>
            <w:r>
              <w:rPr>
                <w:rFonts w:ascii="Angsana New" w:hAnsi="Angsana New" w:hint="cs"/>
                <w:snapToGrid w:val="0"/>
                <w:color w:val="000000"/>
                <w:cs/>
                <w:lang w:eastAsia="th-TH"/>
              </w:rPr>
              <w:t>(</w:t>
            </w:r>
            <w:r w:rsidRPr="00EE6D4E">
              <w:rPr>
                <w:rFonts w:ascii="Angsana New" w:hAnsi="Angsana New"/>
                <w:snapToGrid w:val="0"/>
                <w:color w:val="000000"/>
                <w:lang w:eastAsia="th-TH"/>
              </w:rPr>
              <w:t xml:space="preserve">debt </w:t>
            </w:r>
            <w:r w:rsidRPr="00541220">
              <w:rPr>
                <w:rFonts w:asciiTheme="majorBidi" w:hAnsiTheme="majorBidi" w:cstheme="majorBidi"/>
              </w:rPr>
              <w:t>instruments</w:t>
            </w:r>
            <w:r>
              <w:rPr>
                <w:rFonts w:ascii="Angsana New" w:hAnsi="Angsana New" w:hint="cs"/>
                <w:snapToGrid w:val="0"/>
                <w:color w:val="000000"/>
                <w:cs/>
                <w:lang w:eastAsia="th-TH"/>
              </w:rPr>
              <w:t>)</w:t>
            </w:r>
            <w:r w:rsidRPr="00EE6D4E">
              <w:rPr>
                <w:rFonts w:ascii="Angsana New" w:hAnsi="Angsana New"/>
                <w:snapToGrid w:val="0"/>
                <w:color w:val="000000"/>
                <w:lang w:eastAsia="th-TH"/>
              </w:rPr>
              <w:t xml:space="preserve"> </w:t>
            </w:r>
          </w:p>
        </w:tc>
        <w:tc>
          <w:tcPr>
            <w:tcW w:w="1422" w:type="dxa"/>
            <w:tcBorders>
              <w:left w:val="nil"/>
            </w:tcBorders>
            <w:vAlign w:val="center"/>
          </w:tcPr>
          <w:p w:rsidR="0039792B" w:rsidRPr="00EE6D4E" w:rsidRDefault="0039792B" w:rsidP="00EE6D4E">
            <w:pPr>
              <w:tabs>
                <w:tab w:val="left" w:pos="540"/>
              </w:tabs>
              <w:ind w:right="-45"/>
              <w:jc w:val="right"/>
              <w:rPr>
                <w:rFonts w:ascii="Angsana New" w:hAnsi="Angsana New"/>
              </w:rPr>
            </w:pPr>
          </w:p>
        </w:tc>
        <w:tc>
          <w:tcPr>
            <w:tcW w:w="283" w:type="dxa"/>
            <w:vAlign w:val="bottom"/>
          </w:tcPr>
          <w:p w:rsidR="0039792B" w:rsidRPr="00EE6D4E" w:rsidRDefault="0039792B" w:rsidP="00EE6D4E">
            <w:pPr>
              <w:tabs>
                <w:tab w:val="left" w:pos="238"/>
              </w:tabs>
              <w:rPr>
                <w:rFonts w:ascii="Angsana New" w:hAnsi="Angsana New"/>
                <w:b/>
                <w:bCs/>
              </w:rPr>
            </w:pPr>
          </w:p>
        </w:tc>
        <w:tc>
          <w:tcPr>
            <w:tcW w:w="1331" w:type="dxa"/>
            <w:tcBorders>
              <w:left w:val="nil"/>
            </w:tcBorders>
            <w:vAlign w:val="center"/>
          </w:tcPr>
          <w:p w:rsidR="0039792B" w:rsidRPr="00EE6D4E" w:rsidRDefault="0039792B" w:rsidP="000F1972">
            <w:pPr>
              <w:tabs>
                <w:tab w:val="left" w:pos="540"/>
              </w:tabs>
              <w:ind w:right="-45"/>
              <w:jc w:val="right"/>
              <w:rPr>
                <w:rFonts w:ascii="Angsana New" w:hAnsi="Angsana New"/>
              </w:rPr>
            </w:pPr>
          </w:p>
        </w:tc>
        <w:tc>
          <w:tcPr>
            <w:tcW w:w="238" w:type="dxa"/>
          </w:tcPr>
          <w:p w:rsidR="0039792B" w:rsidRPr="00EE6D4E" w:rsidRDefault="0039792B" w:rsidP="00EE6D4E">
            <w:pPr>
              <w:tabs>
                <w:tab w:val="left" w:pos="238"/>
              </w:tabs>
              <w:jc w:val="right"/>
              <w:rPr>
                <w:rFonts w:ascii="Angsana New" w:hAnsi="Angsana New"/>
              </w:rPr>
            </w:pPr>
          </w:p>
        </w:tc>
        <w:tc>
          <w:tcPr>
            <w:tcW w:w="1273" w:type="dxa"/>
            <w:vAlign w:val="bottom"/>
          </w:tcPr>
          <w:p w:rsidR="0039792B" w:rsidRPr="00EE6D4E" w:rsidRDefault="0039792B" w:rsidP="00EE6D4E">
            <w:pPr>
              <w:ind w:right="29"/>
              <w:jc w:val="right"/>
              <w:rPr>
                <w:rFonts w:ascii="Angsana New" w:hAnsi="Angsana New"/>
              </w:rPr>
            </w:pPr>
          </w:p>
        </w:tc>
        <w:tc>
          <w:tcPr>
            <w:tcW w:w="266" w:type="dxa"/>
          </w:tcPr>
          <w:p w:rsidR="0039792B" w:rsidRPr="00EE6D4E" w:rsidRDefault="0039792B" w:rsidP="00EE6D4E">
            <w:pPr>
              <w:tabs>
                <w:tab w:val="left" w:pos="238"/>
              </w:tabs>
              <w:jc w:val="right"/>
              <w:rPr>
                <w:rFonts w:ascii="Angsana New" w:hAnsi="Angsana New"/>
              </w:rPr>
            </w:pPr>
          </w:p>
        </w:tc>
        <w:tc>
          <w:tcPr>
            <w:tcW w:w="1259" w:type="dxa"/>
            <w:vAlign w:val="bottom"/>
          </w:tcPr>
          <w:p w:rsidR="0039792B" w:rsidRPr="00EE6D4E" w:rsidRDefault="0039792B" w:rsidP="000F1972">
            <w:pPr>
              <w:ind w:right="29"/>
              <w:jc w:val="right"/>
              <w:rPr>
                <w:rFonts w:ascii="Angsana New" w:hAnsi="Angsana New"/>
              </w:rPr>
            </w:pPr>
          </w:p>
        </w:tc>
      </w:tr>
      <w:tr w:rsidR="0039792B" w:rsidRPr="00EE6D4E" w:rsidTr="008A2EFD">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rPr>
              <w:t>Cost</w:t>
            </w:r>
          </w:p>
        </w:tc>
        <w:tc>
          <w:tcPr>
            <w:tcW w:w="1422" w:type="dxa"/>
            <w:tcBorders>
              <w:left w:val="nil"/>
            </w:tcBorders>
            <w:vAlign w:val="center"/>
          </w:tcPr>
          <w:p w:rsidR="0039792B" w:rsidRPr="00EE6D4E" w:rsidRDefault="00761BF6" w:rsidP="00EE6D4E">
            <w:pPr>
              <w:jc w:val="right"/>
              <w:rPr>
                <w:rFonts w:asciiTheme="majorBidi" w:hAnsiTheme="majorBidi" w:cstheme="majorBidi"/>
                <w:color w:val="000000"/>
              </w:rPr>
            </w:pPr>
            <w:r>
              <w:rPr>
                <w:rFonts w:asciiTheme="majorBidi" w:hAnsiTheme="majorBidi" w:cstheme="majorBidi"/>
                <w:color w:val="000000"/>
              </w:rPr>
              <w:t>-</w:t>
            </w:r>
          </w:p>
        </w:tc>
        <w:tc>
          <w:tcPr>
            <w:tcW w:w="283" w:type="dxa"/>
          </w:tcPr>
          <w:p w:rsidR="0039792B" w:rsidRPr="00EE6D4E" w:rsidRDefault="0039792B" w:rsidP="00EE6D4E">
            <w:pPr>
              <w:ind w:right="851"/>
              <w:jc w:val="right"/>
              <w:rPr>
                <w:rFonts w:ascii="Angsana New" w:hAnsi="Angsana New"/>
              </w:rPr>
            </w:pPr>
          </w:p>
        </w:tc>
        <w:tc>
          <w:tcPr>
            <w:tcW w:w="1331" w:type="dxa"/>
            <w:tcBorders>
              <w:left w:val="nil"/>
            </w:tcBorders>
            <w:vAlign w:val="center"/>
          </w:tcPr>
          <w:p w:rsidR="0039792B" w:rsidRPr="00EE6D4E" w:rsidRDefault="0039792B" w:rsidP="000F1972">
            <w:pPr>
              <w:jc w:val="right"/>
              <w:rPr>
                <w:rFonts w:asciiTheme="majorBidi" w:hAnsiTheme="majorBidi" w:cstheme="majorBidi"/>
                <w:color w:val="000000"/>
              </w:rPr>
            </w:pPr>
            <w:r>
              <w:rPr>
                <w:rFonts w:asciiTheme="majorBidi" w:hAnsiTheme="majorBidi" w:cstheme="majorBidi"/>
                <w:color w:val="000000"/>
              </w:rPr>
              <w:t>15,374</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vAlign w:val="bottom"/>
          </w:tcPr>
          <w:p w:rsidR="0039792B" w:rsidRPr="00EE6D4E" w:rsidRDefault="00761BF6" w:rsidP="00EE6D4E">
            <w:pPr>
              <w:ind w:right="29"/>
              <w:jc w:val="right"/>
              <w:rPr>
                <w:rFonts w:asciiTheme="majorBidi" w:hAnsiTheme="majorBidi" w:cstheme="majorBidi"/>
              </w:rPr>
            </w:pPr>
            <w:r>
              <w:rPr>
                <w:rFonts w:asciiTheme="majorBidi" w:hAnsiTheme="majorBidi" w:cstheme="majorBidi"/>
              </w:rPr>
              <w:t>-</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vAlign w:val="bottom"/>
          </w:tcPr>
          <w:p w:rsidR="0039792B" w:rsidRPr="00EE6D4E" w:rsidRDefault="0039792B" w:rsidP="000F1972">
            <w:pPr>
              <w:ind w:right="29"/>
              <w:jc w:val="right"/>
              <w:rPr>
                <w:rFonts w:asciiTheme="majorBidi" w:hAnsiTheme="majorBidi" w:cstheme="majorBidi"/>
              </w:rPr>
            </w:pPr>
            <w:r w:rsidRPr="00EE6D4E">
              <w:rPr>
                <w:rFonts w:asciiTheme="majorBidi" w:hAnsiTheme="majorBidi" w:cstheme="majorBidi"/>
              </w:rPr>
              <w:t>15,374</w:t>
            </w:r>
          </w:p>
        </w:tc>
      </w:tr>
      <w:tr w:rsidR="0039792B" w:rsidRPr="00EE6D4E" w:rsidTr="008A2EFD">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rPr>
              <w:t>Market price</w:t>
            </w:r>
            <w:r w:rsidRPr="00EE6D4E">
              <w:rPr>
                <w:rFonts w:ascii="Angsana New" w:hAnsi="Angsana New"/>
                <w:cs/>
              </w:rPr>
              <w:t xml:space="preserve">                                </w:t>
            </w:r>
          </w:p>
        </w:tc>
        <w:tc>
          <w:tcPr>
            <w:tcW w:w="1422" w:type="dxa"/>
            <w:tcBorders>
              <w:left w:val="nil"/>
              <w:bottom w:val="single" w:sz="4" w:space="0" w:color="auto"/>
            </w:tcBorders>
            <w:vAlign w:val="center"/>
          </w:tcPr>
          <w:p w:rsidR="0039792B" w:rsidRPr="00EE6D4E" w:rsidRDefault="00761BF6" w:rsidP="00EE6D4E">
            <w:pPr>
              <w:jc w:val="right"/>
              <w:rPr>
                <w:rFonts w:asciiTheme="majorBidi" w:hAnsiTheme="majorBidi" w:cstheme="majorBidi"/>
                <w:color w:val="000000"/>
              </w:rPr>
            </w:pPr>
            <w:r>
              <w:rPr>
                <w:rFonts w:asciiTheme="majorBidi" w:hAnsiTheme="majorBidi" w:cstheme="majorBidi"/>
                <w:color w:val="000000"/>
              </w:rPr>
              <w:t>-</w:t>
            </w:r>
          </w:p>
        </w:tc>
        <w:tc>
          <w:tcPr>
            <w:tcW w:w="283" w:type="dxa"/>
          </w:tcPr>
          <w:p w:rsidR="0039792B" w:rsidRPr="00EE6D4E" w:rsidRDefault="0039792B" w:rsidP="00EE6D4E">
            <w:pPr>
              <w:ind w:right="851"/>
              <w:jc w:val="right"/>
              <w:rPr>
                <w:rFonts w:ascii="Angsana New" w:hAnsi="Angsana New"/>
              </w:rPr>
            </w:pPr>
          </w:p>
        </w:tc>
        <w:tc>
          <w:tcPr>
            <w:tcW w:w="1331" w:type="dxa"/>
            <w:tcBorders>
              <w:left w:val="nil"/>
              <w:bottom w:val="single" w:sz="4" w:space="0" w:color="auto"/>
            </w:tcBorders>
            <w:vAlign w:val="center"/>
          </w:tcPr>
          <w:p w:rsidR="0039792B" w:rsidRPr="00EE6D4E" w:rsidRDefault="0039792B" w:rsidP="000F1972">
            <w:pPr>
              <w:jc w:val="right"/>
              <w:rPr>
                <w:rFonts w:asciiTheme="majorBidi" w:hAnsiTheme="majorBidi" w:cstheme="majorBidi"/>
                <w:color w:val="000000"/>
              </w:rPr>
            </w:pPr>
            <w:r>
              <w:rPr>
                <w:rFonts w:asciiTheme="majorBidi" w:hAnsiTheme="majorBidi" w:cstheme="majorBidi"/>
                <w:color w:val="000000"/>
              </w:rPr>
              <w:t>14,456</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39792B" w:rsidRPr="00EE6D4E" w:rsidRDefault="00761BF6" w:rsidP="00EE6D4E">
            <w:pPr>
              <w:ind w:right="29"/>
              <w:jc w:val="right"/>
              <w:rPr>
                <w:rFonts w:asciiTheme="majorBidi" w:hAnsiTheme="majorBidi" w:cstheme="majorBidi"/>
              </w:rPr>
            </w:pPr>
            <w:r>
              <w:rPr>
                <w:rFonts w:asciiTheme="majorBidi" w:hAnsiTheme="majorBidi" w:cstheme="majorBidi"/>
              </w:rPr>
              <w:t>-</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tcBorders>
              <w:bottom w:val="single" w:sz="4" w:space="0" w:color="auto"/>
            </w:tcBorders>
            <w:vAlign w:val="bottom"/>
          </w:tcPr>
          <w:p w:rsidR="0039792B" w:rsidRPr="00EE6D4E" w:rsidRDefault="0039792B" w:rsidP="000F1972">
            <w:pPr>
              <w:ind w:right="29"/>
              <w:jc w:val="right"/>
              <w:rPr>
                <w:rFonts w:asciiTheme="majorBidi" w:hAnsiTheme="majorBidi" w:cstheme="majorBidi"/>
              </w:rPr>
            </w:pPr>
            <w:r w:rsidRPr="00EE6D4E">
              <w:rPr>
                <w:rFonts w:asciiTheme="majorBidi" w:hAnsiTheme="majorBidi" w:cstheme="majorBidi"/>
              </w:rPr>
              <w:t>14,456</w:t>
            </w:r>
          </w:p>
        </w:tc>
      </w:tr>
      <w:tr w:rsidR="0039792B" w:rsidRPr="00EE6D4E" w:rsidTr="000F1972">
        <w:trPr>
          <w:trHeight w:val="341"/>
        </w:trPr>
        <w:tc>
          <w:tcPr>
            <w:tcW w:w="3940" w:type="dxa"/>
            <w:vAlign w:val="center"/>
          </w:tcPr>
          <w:p w:rsidR="0039792B" w:rsidRPr="00EE6D4E" w:rsidRDefault="0039792B" w:rsidP="00EE6D4E">
            <w:pPr>
              <w:tabs>
                <w:tab w:val="left" w:pos="238"/>
              </w:tabs>
              <w:rPr>
                <w:rFonts w:ascii="Angsana New" w:hAnsi="Angsana New"/>
                <w:cs/>
              </w:rPr>
            </w:pPr>
            <w:r w:rsidRPr="00EE6D4E">
              <w:rPr>
                <w:rFonts w:ascii="Angsana New" w:hAnsi="Angsana New"/>
                <w:cs/>
              </w:rPr>
              <w:t xml:space="preserve">     </w:t>
            </w:r>
            <w:r w:rsidRPr="00EE6D4E">
              <w:rPr>
                <w:rFonts w:ascii="Angsana New" w:hAnsi="Angsana New"/>
                <w:snapToGrid w:val="0"/>
                <w:color w:val="000000"/>
                <w:lang w:eastAsia="th-TH"/>
              </w:rPr>
              <w:t>Unrealized gain on change in value</w:t>
            </w:r>
          </w:p>
        </w:tc>
        <w:tc>
          <w:tcPr>
            <w:tcW w:w="1422" w:type="dxa"/>
            <w:tcBorders>
              <w:top w:val="single" w:sz="4" w:space="0" w:color="auto"/>
              <w:left w:val="nil"/>
              <w:bottom w:val="double" w:sz="4" w:space="0" w:color="auto"/>
            </w:tcBorders>
            <w:vAlign w:val="center"/>
          </w:tcPr>
          <w:p w:rsidR="0039792B" w:rsidRPr="00EE6D4E" w:rsidRDefault="00761BF6" w:rsidP="00EE6D4E">
            <w:pPr>
              <w:jc w:val="right"/>
              <w:rPr>
                <w:rFonts w:asciiTheme="majorBidi" w:hAnsiTheme="majorBidi" w:cstheme="majorBidi"/>
                <w:color w:val="000000"/>
                <w:cs/>
              </w:rPr>
            </w:pPr>
            <w:r>
              <w:rPr>
                <w:rFonts w:asciiTheme="majorBidi" w:hAnsiTheme="majorBidi" w:cstheme="majorBidi"/>
                <w:color w:val="000000"/>
              </w:rPr>
              <w:t>-</w:t>
            </w:r>
          </w:p>
        </w:tc>
        <w:tc>
          <w:tcPr>
            <w:tcW w:w="283" w:type="dxa"/>
          </w:tcPr>
          <w:p w:rsidR="0039792B" w:rsidRPr="00EE6D4E" w:rsidRDefault="0039792B" w:rsidP="00EE6D4E">
            <w:pPr>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39792B" w:rsidRPr="00EE6D4E" w:rsidRDefault="0039792B" w:rsidP="000F1972">
            <w:pPr>
              <w:jc w:val="right"/>
              <w:rPr>
                <w:rFonts w:asciiTheme="majorBidi" w:hAnsiTheme="majorBidi" w:cstheme="majorBidi"/>
                <w:color w:val="000000"/>
                <w:cs/>
              </w:rPr>
            </w:pPr>
            <w:r w:rsidRPr="00EE6D4E">
              <w:rPr>
                <w:rFonts w:asciiTheme="majorBidi" w:hAnsiTheme="majorBidi" w:cstheme="majorBidi" w:hint="cs"/>
                <w:color w:val="000000"/>
                <w:cs/>
              </w:rPr>
              <w:t>(</w:t>
            </w:r>
            <w:r>
              <w:rPr>
                <w:rFonts w:asciiTheme="majorBidi" w:hAnsiTheme="majorBidi" w:cstheme="majorBidi"/>
                <w:color w:val="000000"/>
              </w:rPr>
              <w:t>918</w:t>
            </w:r>
            <w:r w:rsidRPr="00EE6D4E">
              <w:rPr>
                <w:rFonts w:asciiTheme="majorBidi" w:hAnsiTheme="majorBidi" w:cstheme="majorBidi" w:hint="cs"/>
                <w:color w:val="000000"/>
                <w:cs/>
              </w:rPr>
              <w:t>)</w:t>
            </w:r>
          </w:p>
        </w:tc>
        <w:tc>
          <w:tcPr>
            <w:tcW w:w="238" w:type="dxa"/>
          </w:tcPr>
          <w:p w:rsidR="0039792B" w:rsidRPr="00EE6D4E" w:rsidRDefault="0039792B"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bottom"/>
          </w:tcPr>
          <w:p w:rsidR="0039792B" w:rsidRPr="00EE6D4E" w:rsidRDefault="00761BF6" w:rsidP="00EE6D4E">
            <w:pPr>
              <w:ind w:right="29"/>
              <w:jc w:val="right"/>
              <w:rPr>
                <w:rFonts w:asciiTheme="majorBidi" w:hAnsiTheme="majorBidi" w:cstheme="majorBidi"/>
                <w:cs/>
              </w:rPr>
            </w:pPr>
            <w:r>
              <w:rPr>
                <w:rFonts w:asciiTheme="majorBidi" w:hAnsiTheme="majorBidi" w:cstheme="majorBidi"/>
              </w:rPr>
              <w:t>-</w:t>
            </w:r>
          </w:p>
        </w:tc>
        <w:tc>
          <w:tcPr>
            <w:tcW w:w="266" w:type="dxa"/>
          </w:tcPr>
          <w:p w:rsidR="0039792B" w:rsidRPr="00EE6D4E" w:rsidRDefault="0039792B" w:rsidP="00EE6D4E">
            <w:pPr>
              <w:tabs>
                <w:tab w:val="left" w:pos="540"/>
              </w:tabs>
              <w:ind w:right="17"/>
              <w:jc w:val="right"/>
              <w:rPr>
                <w:rFonts w:ascii="Angsana New" w:hAnsi="Angsana New"/>
              </w:rPr>
            </w:pPr>
          </w:p>
        </w:tc>
        <w:tc>
          <w:tcPr>
            <w:tcW w:w="1259" w:type="dxa"/>
            <w:tcBorders>
              <w:top w:val="single" w:sz="4" w:space="0" w:color="auto"/>
              <w:bottom w:val="double" w:sz="4" w:space="0" w:color="auto"/>
            </w:tcBorders>
            <w:vAlign w:val="bottom"/>
          </w:tcPr>
          <w:p w:rsidR="0039792B" w:rsidRPr="00EE6D4E" w:rsidRDefault="0039792B" w:rsidP="000F1972">
            <w:pPr>
              <w:ind w:right="29"/>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918</w:t>
            </w:r>
            <w:r w:rsidRPr="00EE6D4E">
              <w:rPr>
                <w:rFonts w:asciiTheme="majorBidi" w:hAnsiTheme="majorBidi" w:cstheme="majorBidi" w:hint="cs"/>
                <w:cs/>
              </w:rPr>
              <w:t>)</w:t>
            </w:r>
          </w:p>
        </w:tc>
      </w:tr>
    </w:tbl>
    <w:p w:rsidR="009256F4" w:rsidRDefault="006055F0" w:rsidP="00761BF6">
      <w:pPr>
        <w:tabs>
          <w:tab w:val="left" w:pos="-426"/>
        </w:tabs>
        <w:spacing w:before="120"/>
        <w:ind w:left="425"/>
        <w:jc w:val="thaiDistribute"/>
        <w:rPr>
          <w:rFonts w:asciiTheme="majorBidi" w:hAnsiTheme="majorBidi" w:cstheme="majorBidi"/>
          <w:b/>
          <w:bCs/>
          <w:snapToGrid w:val="0"/>
          <w:color w:val="000000"/>
          <w:sz w:val="40"/>
          <w:szCs w:val="40"/>
          <w:lang w:eastAsia="th-TH"/>
        </w:rPr>
      </w:pPr>
      <w:r w:rsidRPr="00EE6D4E">
        <w:rPr>
          <w:rFonts w:asciiTheme="majorBidi" w:hAnsiTheme="majorBidi" w:cstheme="majorBidi"/>
        </w:rPr>
        <w:t xml:space="preserve">Trading securities investments are open-ended funds. As at December </w:t>
      </w:r>
      <w:r w:rsidR="000F4934">
        <w:rPr>
          <w:rFonts w:asciiTheme="majorBidi" w:hAnsiTheme="majorBidi" w:cstheme="majorBidi"/>
        </w:rPr>
        <w:t xml:space="preserve">31, </w:t>
      </w:r>
      <w:r w:rsidRPr="00EE6D4E">
        <w:rPr>
          <w:rFonts w:asciiTheme="majorBidi" w:hAnsiTheme="majorBidi" w:cstheme="majorBidi"/>
        </w:rPr>
        <w:t>201</w:t>
      </w:r>
      <w:r w:rsidR="000B7854">
        <w:rPr>
          <w:rFonts w:asciiTheme="majorBidi" w:hAnsiTheme="majorBidi" w:cstheme="majorBidi"/>
        </w:rPr>
        <w:t>6</w:t>
      </w:r>
      <w:r w:rsidR="000F4934">
        <w:rPr>
          <w:rFonts w:asciiTheme="majorBidi" w:hAnsiTheme="majorBidi" w:cstheme="majorBidi"/>
        </w:rPr>
        <w:t xml:space="preserve"> and 2015</w:t>
      </w:r>
      <w:r w:rsidRPr="00EE6D4E">
        <w:rPr>
          <w:rFonts w:asciiTheme="majorBidi" w:hAnsiTheme="majorBidi" w:cstheme="majorBidi"/>
          <w:cs/>
        </w:rPr>
        <w:t xml:space="preserve"> </w:t>
      </w:r>
      <w:r w:rsidRPr="00EE6D4E">
        <w:rPr>
          <w:rFonts w:asciiTheme="majorBidi" w:hAnsiTheme="majorBidi" w:cstheme="majorBidi"/>
        </w:rPr>
        <w:t>they are carried at fair value at quoted prices in active markets for identical assets which were Level 1</w:t>
      </w:r>
    </w:p>
    <w:p w:rsidR="000746E5" w:rsidRDefault="000746E5" w:rsidP="00D825A5">
      <w:pPr>
        <w:tabs>
          <w:tab w:val="left" w:pos="-426"/>
        </w:tabs>
        <w:spacing w:before="120"/>
        <w:ind w:left="426"/>
        <w:jc w:val="thaiDistribute"/>
        <w:rPr>
          <w:rFonts w:asciiTheme="majorBidi" w:hAnsiTheme="majorBidi" w:cstheme="majorBidi"/>
          <w:b/>
          <w:bCs/>
          <w:snapToGrid w:val="0"/>
          <w:color w:val="000000"/>
          <w:sz w:val="40"/>
          <w:szCs w:val="40"/>
          <w:lang w:eastAsia="th-TH"/>
        </w:rPr>
      </w:pPr>
    </w:p>
    <w:p w:rsidR="000746E5" w:rsidRDefault="000746E5" w:rsidP="00D825A5">
      <w:pPr>
        <w:tabs>
          <w:tab w:val="left" w:pos="-426"/>
        </w:tabs>
        <w:spacing w:before="120"/>
        <w:ind w:left="426"/>
        <w:jc w:val="thaiDistribute"/>
        <w:rPr>
          <w:rFonts w:asciiTheme="majorBidi" w:hAnsiTheme="majorBidi" w:cstheme="majorBidi"/>
          <w:b/>
          <w:bCs/>
          <w:snapToGrid w:val="0"/>
          <w:color w:val="000000"/>
          <w:sz w:val="40"/>
          <w:szCs w:val="40"/>
          <w:lang w:eastAsia="th-TH"/>
        </w:rPr>
      </w:pPr>
    </w:p>
    <w:p w:rsidR="00761BF6" w:rsidRDefault="00761BF6" w:rsidP="00761BF6">
      <w:pPr>
        <w:tabs>
          <w:tab w:val="left" w:pos="-426"/>
        </w:tabs>
        <w:jc w:val="thaiDistribute"/>
        <w:rPr>
          <w:rFonts w:asciiTheme="majorBidi" w:hAnsiTheme="majorBidi" w:cstheme="majorBidi"/>
          <w:b/>
          <w:bCs/>
          <w:snapToGrid w:val="0"/>
          <w:color w:val="000000"/>
          <w:sz w:val="40"/>
          <w:szCs w:val="40"/>
          <w:lang w:eastAsia="th-TH"/>
        </w:rPr>
      </w:pPr>
    </w:p>
    <w:p w:rsidR="00435463" w:rsidRDefault="00435463" w:rsidP="00761BF6">
      <w:pPr>
        <w:tabs>
          <w:tab w:val="left" w:pos="-426"/>
        </w:tabs>
        <w:jc w:val="thaiDistribute"/>
        <w:rPr>
          <w:rFonts w:asciiTheme="majorBidi" w:hAnsiTheme="majorBidi" w:cstheme="majorBidi"/>
          <w:b/>
          <w:bCs/>
          <w:snapToGrid w:val="0"/>
          <w:color w:val="000000"/>
          <w:sz w:val="40"/>
          <w:szCs w:val="40"/>
          <w:lang w:eastAsia="th-TH"/>
        </w:rPr>
      </w:pPr>
    </w:p>
    <w:p w:rsidR="00C100F1" w:rsidRPr="00EE6D4E" w:rsidRDefault="00034851" w:rsidP="00EE6D4E">
      <w:pPr>
        <w:numPr>
          <w:ilvl w:val="0"/>
          <w:numId w:val="1"/>
        </w:numPr>
        <w:tabs>
          <w:tab w:val="clear" w:pos="705"/>
          <w:tab w:val="left" w:pos="-426"/>
        </w:tabs>
        <w:spacing w:before="240"/>
        <w:ind w:left="426" w:hanging="426"/>
        <w:jc w:val="thaiDistribute"/>
        <w:rPr>
          <w:rFonts w:ascii="Angsana New" w:hAnsi="Angsana New"/>
          <w:b/>
          <w:bCs/>
          <w:snapToGrid w:val="0"/>
          <w:color w:val="000000"/>
          <w:lang w:eastAsia="th-TH"/>
        </w:rPr>
      </w:pPr>
      <w:r w:rsidRPr="00EE6D4E">
        <w:rPr>
          <w:rFonts w:ascii="Angsana New" w:hAnsi="Angsana New"/>
          <w:b/>
          <w:bCs/>
          <w:snapToGrid w:val="0"/>
          <w:color w:val="000000"/>
          <w:lang w:eastAsia="th-TH"/>
        </w:rPr>
        <w:lastRenderedPageBreak/>
        <w:t xml:space="preserve">TRADE </w:t>
      </w:r>
      <w:r w:rsidR="00FF38F8" w:rsidRPr="00EE6D4E">
        <w:rPr>
          <w:rFonts w:ascii="Angsana New" w:hAnsi="Angsana New"/>
          <w:b/>
          <w:bCs/>
          <w:snapToGrid w:val="0"/>
          <w:color w:val="000000"/>
          <w:lang w:eastAsia="th-TH"/>
        </w:rPr>
        <w:t xml:space="preserve">AND OTHER </w:t>
      </w:r>
      <w:r w:rsidR="00C100F1" w:rsidRPr="00EE6D4E">
        <w:rPr>
          <w:rFonts w:ascii="Angsana New" w:hAnsi="Angsana New"/>
          <w:b/>
          <w:bCs/>
          <w:snapToGrid w:val="0"/>
          <w:color w:val="000000"/>
          <w:lang w:eastAsia="th-TH"/>
        </w:rPr>
        <w:t>A</w:t>
      </w:r>
      <w:r w:rsidR="00E55277" w:rsidRPr="00EE6D4E">
        <w:rPr>
          <w:rFonts w:ascii="Angsana New" w:hAnsi="Angsana New"/>
          <w:b/>
          <w:bCs/>
          <w:snapToGrid w:val="0"/>
          <w:color w:val="000000"/>
          <w:lang w:eastAsia="th-TH"/>
        </w:rPr>
        <w:t>CCOUNT</w:t>
      </w:r>
      <w:r w:rsidR="00441AE8" w:rsidRPr="00EE6D4E">
        <w:rPr>
          <w:rFonts w:ascii="Angsana New" w:hAnsi="Angsana New"/>
          <w:b/>
          <w:bCs/>
          <w:snapToGrid w:val="0"/>
          <w:color w:val="000000"/>
          <w:lang w:eastAsia="th-TH"/>
        </w:rPr>
        <w:t>S</w:t>
      </w:r>
      <w:r w:rsidR="00E55277" w:rsidRPr="00EE6D4E">
        <w:rPr>
          <w:rFonts w:ascii="Angsana New" w:hAnsi="Angsana New"/>
          <w:b/>
          <w:bCs/>
          <w:snapToGrid w:val="0"/>
          <w:color w:val="000000"/>
          <w:lang w:eastAsia="th-TH"/>
        </w:rPr>
        <w:t xml:space="preserve"> RECEIVABLE </w:t>
      </w:r>
      <w:r w:rsidR="004E796D">
        <w:rPr>
          <w:rFonts w:ascii="Angsana New" w:hAnsi="Angsana New"/>
          <w:b/>
          <w:bCs/>
          <w:snapToGrid w:val="0"/>
          <w:color w:val="000000"/>
          <w:lang w:eastAsia="th-TH"/>
        </w:rPr>
        <w:t>- NET</w:t>
      </w:r>
    </w:p>
    <w:p w:rsidR="00C45CB5" w:rsidRPr="00EE6D4E" w:rsidRDefault="00C45CB5" w:rsidP="00EE6D4E">
      <w:pPr>
        <w:spacing w:before="120" w:after="120"/>
        <w:ind w:left="426"/>
        <w:jc w:val="thaiDistribute"/>
        <w:rPr>
          <w:rFonts w:ascii="Angsana New" w:hAnsi="Angsana New"/>
        </w:rPr>
      </w:pPr>
      <w:r w:rsidRPr="00EE6D4E">
        <w:rPr>
          <w:rFonts w:ascii="Angsana New" w:hAnsi="Angsana New"/>
        </w:rPr>
        <w:t>Tr</w:t>
      </w:r>
      <w:r w:rsidR="00D62A26" w:rsidRPr="00EE6D4E">
        <w:rPr>
          <w:rFonts w:ascii="Angsana New" w:hAnsi="Angsana New"/>
        </w:rPr>
        <w:t>ade and other receivables</w:t>
      </w:r>
      <w:r w:rsidR="006406CE" w:rsidRPr="00EE6D4E">
        <w:rPr>
          <w:rFonts w:ascii="Angsana New" w:hAnsi="Angsana New"/>
        </w:rPr>
        <w:t xml:space="preserve"> as</w:t>
      </w:r>
      <w:r w:rsidR="00EF38BE" w:rsidRPr="00EE6D4E">
        <w:rPr>
          <w:rFonts w:ascii="Angsana New" w:hAnsi="Angsana New"/>
          <w:spacing w:val="-4"/>
        </w:rPr>
        <w:t xml:space="preserve"> at</w:t>
      </w:r>
      <w:r w:rsidR="00977F8E" w:rsidRPr="00EE6D4E">
        <w:rPr>
          <w:rFonts w:ascii="Angsana New" w:hAnsi="Angsana New"/>
          <w:spacing w:val="-4"/>
        </w:rPr>
        <w:t xml:space="preserve"> </w:t>
      </w:r>
      <w:r w:rsidR="005F5C56" w:rsidRPr="00EE6D4E">
        <w:rPr>
          <w:rFonts w:ascii="Angsana New" w:hAnsi="Angsana New"/>
          <w:spacing w:val="-4"/>
        </w:rPr>
        <w:t>December 31</w:t>
      </w:r>
      <w:r w:rsidR="006406CE" w:rsidRPr="00EE6D4E">
        <w:rPr>
          <w:rFonts w:ascii="Angsana New" w:hAnsi="Angsana New"/>
          <w:spacing w:val="-4"/>
        </w:rPr>
        <w:t>, 201</w:t>
      </w:r>
      <w:r w:rsidR="006C189E">
        <w:rPr>
          <w:rFonts w:ascii="Angsana New" w:hAnsi="Angsana New"/>
          <w:spacing w:val="-4"/>
        </w:rPr>
        <w:t>6</w:t>
      </w:r>
      <w:r w:rsidR="006406CE" w:rsidRPr="00EE6D4E">
        <w:rPr>
          <w:rFonts w:ascii="Angsana New" w:hAnsi="Angsana New"/>
          <w:spacing w:val="-4"/>
        </w:rPr>
        <w:t xml:space="preserve"> and 201</w:t>
      </w:r>
      <w:r w:rsidR="006C189E">
        <w:rPr>
          <w:rFonts w:ascii="Angsana New" w:hAnsi="Angsana New"/>
          <w:spacing w:val="-4"/>
        </w:rPr>
        <w:t>5</w:t>
      </w:r>
      <w:r w:rsidR="006406CE" w:rsidRPr="00EE6D4E">
        <w:rPr>
          <w:rFonts w:ascii="Angsana New" w:hAnsi="Angsana New"/>
        </w:rPr>
        <w:t xml:space="preserve"> are</w:t>
      </w:r>
      <w:r w:rsidR="00DE2D0C" w:rsidRPr="00EE6D4E">
        <w:rPr>
          <w:rFonts w:ascii="Angsana New" w:hAnsi="Angsana New"/>
        </w:rPr>
        <w:t xml:space="preserve"> as follows</w:t>
      </w:r>
      <w:r w:rsidRPr="00EE6D4E">
        <w:rPr>
          <w:rFonts w:ascii="Angsana New" w:hAnsi="Angsana New"/>
        </w:rPr>
        <w:t>:</w:t>
      </w:r>
    </w:p>
    <w:tbl>
      <w:tblPr>
        <w:tblW w:w="10012" w:type="dxa"/>
        <w:tblInd w:w="-4" w:type="dxa"/>
        <w:tblLayout w:type="fixed"/>
        <w:tblLook w:val="01E0" w:firstRow="1" w:lastRow="1" w:firstColumn="1" w:lastColumn="1" w:noHBand="0" w:noVBand="0"/>
      </w:tblPr>
      <w:tblGrid>
        <w:gridCol w:w="3940"/>
        <w:gridCol w:w="1422"/>
        <w:gridCol w:w="283"/>
        <w:gridCol w:w="1331"/>
        <w:gridCol w:w="238"/>
        <w:gridCol w:w="1273"/>
        <w:gridCol w:w="266"/>
        <w:gridCol w:w="1259"/>
      </w:tblGrid>
      <w:tr w:rsidR="0027679E" w:rsidRPr="00EE6D4E" w:rsidTr="008929B1">
        <w:trPr>
          <w:trHeight w:val="283"/>
          <w:tblHeader/>
        </w:trPr>
        <w:tc>
          <w:tcPr>
            <w:tcW w:w="3940" w:type="dxa"/>
          </w:tcPr>
          <w:p w:rsidR="0027679E" w:rsidRPr="00EE6D4E" w:rsidRDefault="0027679E" w:rsidP="00EE6D4E">
            <w:pPr>
              <w:tabs>
                <w:tab w:val="left" w:pos="238"/>
              </w:tabs>
              <w:jc w:val="both"/>
              <w:rPr>
                <w:rFonts w:ascii="Angsana New" w:hAnsi="Angsana New"/>
                <w:b/>
                <w:bCs/>
              </w:rPr>
            </w:pPr>
          </w:p>
        </w:tc>
        <w:tc>
          <w:tcPr>
            <w:tcW w:w="6072" w:type="dxa"/>
            <w:gridSpan w:val="7"/>
          </w:tcPr>
          <w:p w:rsidR="0027679E" w:rsidRPr="00EE6D4E" w:rsidRDefault="0027679E" w:rsidP="00EE6D4E">
            <w:pPr>
              <w:ind w:right="-248"/>
              <w:jc w:val="center"/>
              <w:rPr>
                <w:rFonts w:ascii="Angsana New" w:hAnsi="Angsana New"/>
              </w:rPr>
            </w:pPr>
            <w:r w:rsidRPr="00EE6D4E">
              <w:rPr>
                <w:rFonts w:ascii="Angsana New" w:hAnsi="Angsana New"/>
              </w:rPr>
              <w:t>In Thousand Baht</w:t>
            </w:r>
          </w:p>
        </w:tc>
      </w:tr>
      <w:tr w:rsidR="0027679E" w:rsidRPr="00EE6D4E" w:rsidTr="008929B1">
        <w:trPr>
          <w:tblHeader/>
        </w:trPr>
        <w:tc>
          <w:tcPr>
            <w:tcW w:w="3940" w:type="dxa"/>
          </w:tcPr>
          <w:p w:rsidR="0027679E" w:rsidRPr="00EE6D4E" w:rsidRDefault="0027679E" w:rsidP="00EE6D4E">
            <w:pPr>
              <w:rPr>
                <w:rFonts w:ascii="Angsana New" w:hAnsi="Angsana New"/>
                <w:b/>
                <w:bCs/>
                <w:u w:val="single"/>
              </w:rPr>
            </w:pPr>
          </w:p>
        </w:tc>
        <w:tc>
          <w:tcPr>
            <w:tcW w:w="3036" w:type="dxa"/>
            <w:gridSpan w:val="3"/>
            <w:tcBorders>
              <w:top w:val="single" w:sz="4" w:space="0" w:color="auto"/>
            </w:tcBorders>
          </w:tcPr>
          <w:p w:rsidR="0027679E" w:rsidRPr="00EE6D4E" w:rsidRDefault="0027679E"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27679E" w:rsidRPr="00EE6D4E" w:rsidRDefault="0027679E"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27679E" w:rsidRPr="00EE6D4E" w:rsidRDefault="0027679E" w:rsidP="00EE6D4E">
            <w:pPr>
              <w:tabs>
                <w:tab w:val="left" w:pos="238"/>
              </w:tabs>
              <w:jc w:val="center"/>
              <w:rPr>
                <w:rFonts w:ascii="Angsana New" w:hAnsi="Angsana New"/>
                <w:cs/>
              </w:rPr>
            </w:pPr>
            <w:r w:rsidRPr="00EE6D4E">
              <w:rPr>
                <w:rFonts w:ascii="Angsana New" w:hAnsi="Angsana New"/>
              </w:rPr>
              <w:t>Separate financial statements</w:t>
            </w:r>
          </w:p>
        </w:tc>
      </w:tr>
      <w:tr w:rsidR="005F5C56" w:rsidRPr="00EE6D4E" w:rsidTr="00F7281D">
        <w:trPr>
          <w:trHeight w:val="311"/>
          <w:tblHeader/>
        </w:trPr>
        <w:tc>
          <w:tcPr>
            <w:tcW w:w="3940" w:type="dxa"/>
          </w:tcPr>
          <w:p w:rsidR="005F5C56" w:rsidRPr="00EE6D4E" w:rsidRDefault="005F5C56"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5F5C56" w:rsidRPr="00EE6D4E" w:rsidRDefault="005F5C56" w:rsidP="00EE6D4E">
            <w:pPr>
              <w:jc w:val="center"/>
              <w:rPr>
                <w:rFonts w:ascii="Angsana New" w:hAnsi="Angsana New"/>
              </w:rPr>
            </w:pPr>
            <w:r w:rsidRPr="00EE6D4E">
              <w:rPr>
                <w:rFonts w:ascii="Angsana New" w:hAnsi="Angsana New"/>
              </w:rPr>
              <w:t>201</w:t>
            </w:r>
            <w:r w:rsidR="0006109B">
              <w:rPr>
                <w:rFonts w:ascii="Angsana New" w:hAnsi="Angsana New"/>
              </w:rPr>
              <w:t>6</w:t>
            </w:r>
          </w:p>
        </w:tc>
        <w:tc>
          <w:tcPr>
            <w:tcW w:w="283" w:type="dxa"/>
            <w:tcBorders>
              <w:top w:val="single" w:sz="4" w:space="0" w:color="auto"/>
            </w:tcBorders>
          </w:tcPr>
          <w:p w:rsidR="005F5C56" w:rsidRPr="00EE6D4E" w:rsidRDefault="005F5C56"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5F5C56" w:rsidRPr="00EE6D4E" w:rsidRDefault="005F5C56" w:rsidP="0006109B">
            <w:pPr>
              <w:ind w:left="-108"/>
              <w:jc w:val="center"/>
              <w:rPr>
                <w:rFonts w:ascii="Angsana New" w:hAnsi="Angsana New"/>
              </w:rPr>
            </w:pPr>
            <w:r w:rsidRPr="00EE6D4E">
              <w:rPr>
                <w:rFonts w:ascii="Angsana New" w:hAnsi="Angsana New"/>
              </w:rPr>
              <w:t>201</w:t>
            </w:r>
            <w:r w:rsidR="0006109B">
              <w:rPr>
                <w:rFonts w:ascii="Angsana New" w:hAnsi="Angsana New"/>
              </w:rPr>
              <w:t>5</w:t>
            </w:r>
          </w:p>
        </w:tc>
        <w:tc>
          <w:tcPr>
            <w:tcW w:w="238" w:type="dxa"/>
            <w:vAlign w:val="center"/>
          </w:tcPr>
          <w:p w:rsidR="005F5C56" w:rsidRPr="00EE6D4E" w:rsidRDefault="005F5C56" w:rsidP="00EE6D4E">
            <w:pPr>
              <w:tabs>
                <w:tab w:val="left" w:pos="238"/>
              </w:tabs>
              <w:jc w:val="center"/>
              <w:rPr>
                <w:rFonts w:ascii="Angsana New" w:hAnsi="Angsana New"/>
                <w:cs/>
              </w:rPr>
            </w:pPr>
          </w:p>
        </w:tc>
        <w:tc>
          <w:tcPr>
            <w:tcW w:w="1273" w:type="dxa"/>
            <w:tcBorders>
              <w:top w:val="single" w:sz="4" w:space="0" w:color="auto"/>
              <w:bottom w:val="single" w:sz="4" w:space="0" w:color="auto"/>
            </w:tcBorders>
          </w:tcPr>
          <w:p w:rsidR="005F5C56" w:rsidRPr="00EE6D4E" w:rsidRDefault="005F5C56" w:rsidP="0006109B">
            <w:pPr>
              <w:jc w:val="center"/>
              <w:rPr>
                <w:rFonts w:ascii="Angsana New" w:hAnsi="Angsana New"/>
              </w:rPr>
            </w:pPr>
            <w:r w:rsidRPr="00EE6D4E">
              <w:rPr>
                <w:rFonts w:ascii="Angsana New" w:hAnsi="Angsana New"/>
              </w:rPr>
              <w:t>201</w:t>
            </w:r>
            <w:r w:rsidR="0006109B">
              <w:rPr>
                <w:rFonts w:ascii="Angsana New" w:hAnsi="Angsana New"/>
              </w:rPr>
              <w:t>6</w:t>
            </w:r>
          </w:p>
        </w:tc>
        <w:tc>
          <w:tcPr>
            <w:tcW w:w="266" w:type="dxa"/>
            <w:vAlign w:val="center"/>
          </w:tcPr>
          <w:p w:rsidR="005F5C56" w:rsidRPr="00EE6D4E" w:rsidRDefault="005F5C56"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5F5C56" w:rsidRPr="00EE6D4E" w:rsidRDefault="005F5C56" w:rsidP="0006109B">
            <w:pPr>
              <w:ind w:left="-108"/>
              <w:jc w:val="center"/>
              <w:rPr>
                <w:rFonts w:ascii="Angsana New" w:hAnsi="Angsana New"/>
              </w:rPr>
            </w:pPr>
            <w:r w:rsidRPr="00EE6D4E">
              <w:rPr>
                <w:rFonts w:ascii="Angsana New" w:hAnsi="Angsana New"/>
              </w:rPr>
              <w:t>201</w:t>
            </w:r>
            <w:r w:rsidR="0006109B">
              <w:rPr>
                <w:rFonts w:ascii="Angsana New" w:hAnsi="Angsana New"/>
              </w:rPr>
              <w:t>5</w:t>
            </w:r>
          </w:p>
        </w:tc>
      </w:tr>
      <w:tr w:rsidR="008929B1" w:rsidRPr="00EE6D4E" w:rsidTr="008929B1">
        <w:trPr>
          <w:trHeight w:val="341"/>
        </w:trPr>
        <w:tc>
          <w:tcPr>
            <w:tcW w:w="3940" w:type="dxa"/>
            <w:vAlign w:val="center"/>
          </w:tcPr>
          <w:p w:rsidR="008929B1" w:rsidRPr="00EE6D4E" w:rsidRDefault="008929B1" w:rsidP="00EE6D4E">
            <w:pPr>
              <w:rPr>
                <w:rFonts w:ascii="Angsana New" w:hAnsi="Angsana New"/>
                <w:b/>
                <w:bCs/>
                <w:color w:val="000000"/>
              </w:rPr>
            </w:pPr>
            <w:r w:rsidRPr="00EE6D4E">
              <w:rPr>
                <w:rFonts w:ascii="Angsana New" w:hAnsi="Angsana New"/>
                <w:b/>
                <w:bCs/>
                <w:color w:val="000000"/>
              </w:rPr>
              <w:t>Trade and other receivables</w:t>
            </w:r>
            <w:r w:rsidRPr="00EE6D4E">
              <w:rPr>
                <w:rFonts w:ascii="Angsana New" w:hAnsi="Angsana New"/>
                <w:b/>
                <w:bCs/>
                <w:color w:val="000000"/>
                <w:cs/>
              </w:rPr>
              <w:t xml:space="preserve"> </w:t>
            </w:r>
            <w:r w:rsidRPr="00EE6D4E">
              <w:rPr>
                <w:rFonts w:ascii="Angsana New" w:hAnsi="Angsana New"/>
                <w:b/>
                <w:bCs/>
                <w:color w:val="000000"/>
              </w:rPr>
              <w:t>-</w:t>
            </w:r>
            <w:r w:rsidRPr="00EE6D4E">
              <w:rPr>
                <w:rFonts w:ascii="Angsana New" w:hAnsi="Angsana New"/>
                <w:b/>
                <w:bCs/>
                <w:color w:val="000000"/>
                <w:cs/>
              </w:rPr>
              <w:t xml:space="preserve"> </w:t>
            </w:r>
            <w:r w:rsidRPr="00EE6D4E">
              <w:rPr>
                <w:rFonts w:ascii="Angsana New" w:hAnsi="Angsana New"/>
                <w:b/>
                <w:bCs/>
                <w:color w:val="000000"/>
              </w:rPr>
              <w:t>related parties</w:t>
            </w:r>
          </w:p>
        </w:tc>
        <w:tc>
          <w:tcPr>
            <w:tcW w:w="1422" w:type="dxa"/>
            <w:tcBorders>
              <w:top w:val="single" w:sz="4" w:space="0" w:color="auto"/>
              <w:left w:val="nil"/>
            </w:tcBorders>
            <w:vAlign w:val="bottom"/>
          </w:tcPr>
          <w:p w:rsidR="008929B1" w:rsidRPr="00EE6D4E" w:rsidRDefault="008929B1" w:rsidP="00EE6D4E">
            <w:pPr>
              <w:tabs>
                <w:tab w:val="left" w:pos="238"/>
              </w:tabs>
              <w:rPr>
                <w:rFonts w:ascii="Angsana New" w:hAnsi="Angsana New"/>
                <w:b/>
                <w:bCs/>
              </w:rPr>
            </w:pPr>
          </w:p>
        </w:tc>
        <w:tc>
          <w:tcPr>
            <w:tcW w:w="283" w:type="dxa"/>
            <w:vAlign w:val="bottom"/>
          </w:tcPr>
          <w:p w:rsidR="008929B1" w:rsidRPr="00EE6D4E" w:rsidRDefault="008929B1" w:rsidP="00EE6D4E">
            <w:pPr>
              <w:tabs>
                <w:tab w:val="left" w:pos="238"/>
              </w:tabs>
              <w:rPr>
                <w:rFonts w:ascii="Angsana New" w:hAnsi="Angsana New"/>
                <w:b/>
                <w:bCs/>
              </w:rPr>
            </w:pPr>
          </w:p>
        </w:tc>
        <w:tc>
          <w:tcPr>
            <w:tcW w:w="1331" w:type="dxa"/>
            <w:tcBorders>
              <w:top w:val="single" w:sz="4" w:space="0" w:color="auto"/>
              <w:left w:val="nil"/>
            </w:tcBorders>
            <w:vAlign w:val="bottom"/>
          </w:tcPr>
          <w:p w:rsidR="008929B1" w:rsidRPr="00EE6D4E" w:rsidRDefault="008929B1" w:rsidP="00EE6D4E">
            <w:pPr>
              <w:ind w:right="29"/>
              <w:jc w:val="right"/>
              <w:rPr>
                <w:rFonts w:ascii="Angsana New" w:hAnsi="Angsana New"/>
                <w:color w:val="000000"/>
                <w:cs/>
              </w:rPr>
            </w:pPr>
          </w:p>
        </w:tc>
        <w:tc>
          <w:tcPr>
            <w:tcW w:w="238" w:type="dxa"/>
          </w:tcPr>
          <w:p w:rsidR="008929B1" w:rsidRPr="00EE6D4E" w:rsidRDefault="008929B1" w:rsidP="00EE6D4E">
            <w:pPr>
              <w:tabs>
                <w:tab w:val="left" w:pos="238"/>
              </w:tabs>
              <w:jc w:val="right"/>
              <w:rPr>
                <w:rFonts w:ascii="Angsana New" w:hAnsi="Angsana New"/>
              </w:rPr>
            </w:pPr>
          </w:p>
        </w:tc>
        <w:tc>
          <w:tcPr>
            <w:tcW w:w="1273" w:type="dxa"/>
            <w:tcBorders>
              <w:top w:val="single" w:sz="4" w:space="0" w:color="auto"/>
            </w:tcBorders>
            <w:vAlign w:val="bottom"/>
          </w:tcPr>
          <w:p w:rsidR="008929B1" w:rsidRPr="00EE6D4E" w:rsidRDefault="008929B1" w:rsidP="00EE6D4E">
            <w:pPr>
              <w:tabs>
                <w:tab w:val="left" w:pos="238"/>
              </w:tabs>
              <w:jc w:val="right"/>
              <w:rPr>
                <w:rFonts w:ascii="Angsana New" w:hAnsi="Angsana New"/>
              </w:rPr>
            </w:pPr>
          </w:p>
        </w:tc>
        <w:tc>
          <w:tcPr>
            <w:tcW w:w="266" w:type="dxa"/>
          </w:tcPr>
          <w:p w:rsidR="008929B1" w:rsidRPr="00EE6D4E" w:rsidRDefault="008929B1" w:rsidP="00EE6D4E">
            <w:pPr>
              <w:tabs>
                <w:tab w:val="left" w:pos="238"/>
              </w:tabs>
              <w:jc w:val="right"/>
              <w:rPr>
                <w:rFonts w:ascii="Angsana New" w:hAnsi="Angsana New"/>
              </w:rPr>
            </w:pPr>
          </w:p>
        </w:tc>
        <w:tc>
          <w:tcPr>
            <w:tcW w:w="1259" w:type="dxa"/>
            <w:tcBorders>
              <w:top w:val="single" w:sz="4" w:space="0" w:color="auto"/>
            </w:tcBorders>
            <w:vAlign w:val="bottom"/>
          </w:tcPr>
          <w:p w:rsidR="008929B1" w:rsidRPr="00EE6D4E" w:rsidRDefault="008929B1" w:rsidP="00EE6D4E">
            <w:pPr>
              <w:ind w:right="29"/>
              <w:jc w:val="right"/>
              <w:rPr>
                <w:rFonts w:ascii="Angsana New" w:hAnsi="Angsana New"/>
                <w:color w:val="000000"/>
                <w:cs/>
              </w:rPr>
            </w:pP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 xml:space="preserve">Trade receivables </w:t>
            </w:r>
          </w:p>
        </w:tc>
        <w:tc>
          <w:tcPr>
            <w:tcW w:w="1422" w:type="dxa"/>
            <w:tcBorders>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cs/>
              </w:rPr>
              <w:t>-</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Less allowance for doubtful accounts</w:t>
            </w:r>
          </w:p>
        </w:tc>
        <w:tc>
          <w:tcPr>
            <w:tcW w:w="1422" w:type="dxa"/>
            <w:tcBorders>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cs/>
              </w:rPr>
              <w:t>-</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Net</w:t>
            </w:r>
          </w:p>
        </w:tc>
        <w:tc>
          <w:tcPr>
            <w:tcW w:w="1422" w:type="dxa"/>
            <w:tcBorders>
              <w:top w:val="single" w:sz="4" w:space="0" w:color="auto"/>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cs/>
              </w:rPr>
              <w:t>-</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 xml:space="preserve">Other receivables </w:t>
            </w:r>
          </w:p>
        </w:tc>
        <w:tc>
          <w:tcPr>
            <w:tcW w:w="1422" w:type="dxa"/>
            <w:tcBorders>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351</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265</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06109B" w:rsidRPr="00EE6D4E" w:rsidRDefault="00761BF6" w:rsidP="009028E4">
            <w:pPr>
              <w:tabs>
                <w:tab w:val="left" w:pos="540"/>
              </w:tabs>
              <w:ind w:right="-45"/>
              <w:jc w:val="right"/>
              <w:rPr>
                <w:rFonts w:asciiTheme="majorBidi" w:hAnsiTheme="majorBidi" w:cstheme="majorBidi"/>
              </w:rPr>
            </w:pPr>
            <w:r>
              <w:rPr>
                <w:rFonts w:asciiTheme="majorBidi" w:hAnsiTheme="majorBidi" w:cstheme="majorBidi"/>
              </w:rPr>
              <w:t>7,638</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4,88</w:t>
            </w:r>
            <w:r>
              <w:rPr>
                <w:rFonts w:asciiTheme="majorBidi" w:hAnsiTheme="majorBidi" w:cstheme="majorBidi"/>
              </w:rPr>
              <w:t>6</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p>
        </w:tc>
        <w:tc>
          <w:tcPr>
            <w:tcW w:w="1422" w:type="dxa"/>
            <w:tcBorders>
              <w:top w:val="single" w:sz="4" w:space="0" w:color="auto"/>
              <w:left w:val="nil"/>
              <w:bottom w:val="doub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351</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265</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center"/>
          </w:tcPr>
          <w:p w:rsidR="0006109B" w:rsidRPr="00EE6D4E" w:rsidRDefault="00761BF6" w:rsidP="009028E4">
            <w:pPr>
              <w:tabs>
                <w:tab w:val="left" w:pos="540"/>
              </w:tabs>
              <w:ind w:right="-45"/>
              <w:jc w:val="right"/>
              <w:rPr>
                <w:rFonts w:asciiTheme="majorBidi" w:hAnsiTheme="majorBidi" w:cstheme="majorBidi"/>
              </w:rPr>
            </w:pPr>
            <w:r>
              <w:rPr>
                <w:rFonts w:asciiTheme="majorBidi" w:hAnsiTheme="majorBidi" w:cstheme="majorBidi"/>
              </w:rPr>
              <w:t>7,638</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bottom w:val="doub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4,88</w:t>
            </w:r>
            <w:r>
              <w:rPr>
                <w:rFonts w:asciiTheme="majorBidi" w:hAnsiTheme="majorBidi" w:cstheme="majorBidi"/>
              </w:rPr>
              <w:t>6</w:t>
            </w:r>
          </w:p>
        </w:tc>
      </w:tr>
      <w:tr w:rsidR="0006109B" w:rsidRPr="00EE6D4E" w:rsidTr="008929B1">
        <w:trPr>
          <w:trHeight w:val="341"/>
        </w:trPr>
        <w:tc>
          <w:tcPr>
            <w:tcW w:w="3940" w:type="dxa"/>
            <w:vAlign w:val="center"/>
          </w:tcPr>
          <w:p w:rsidR="0006109B" w:rsidRPr="00EE6D4E" w:rsidRDefault="0006109B" w:rsidP="00EE6D4E">
            <w:pPr>
              <w:rPr>
                <w:rFonts w:ascii="Angsana New" w:hAnsi="Angsana New"/>
                <w:b/>
                <w:bCs/>
                <w:color w:val="000000"/>
              </w:rPr>
            </w:pPr>
            <w:r w:rsidRPr="00EE6D4E">
              <w:rPr>
                <w:rFonts w:ascii="Angsana New" w:hAnsi="Angsana New"/>
                <w:b/>
                <w:bCs/>
                <w:color w:val="000000"/>
              </w:rPr>
              <w:t>Trade and other receivables</w:t>
            </w:r>
            <w:r w:rsidRPr="00EE6D4E">
              <w:rPr>
                <w:rFonts w:ascii="Angsana New" w:hAnsi="Angsana New"/>
                <w:b/>
                <w:bCs/>
                <w:color w:val="000000"/>
                <w:cs/>
              </w:rPr>
              <w:t xml:space="preserve"> </w:t>
            </w:r>
            <w:r w:rsidRPr="00EE6D4E">
              <w:rPr>
                <w:rFonts w:ascii="Angsana New" w:hAnsi="Angsana New"/>
                <w:b/>
                <w:bCs/>
                <w:color w:val="000000"/>
              </w:rPr>
              <w:t>-</w:t>
            </w:r>
            <w:r w:rsidRPr="00EE6D4E">
              <w:rPr>
                <w:rFonts w:ascii="Angsana New" w:hAnsi="Angsana New"/>
                <w:b/>
                <w:bCs/>
                <w:color w:val="000000"/>
                <w:cs/>
              </w:rPr>
              <w:t xml:space="preserve"> </w:t>
            </w:r>
            <w:r w:rsidRPr="00EE6D4E">
              <w:rPr>
                <w:rFonts w:ascii="Angsana New" w:hAnsi="Angsana New"/>
                <w:b/>
                <w:bCs/>
                <w:color w:val="000000"/>
              </w:rPr>
              <w:t>other parties</w:t>
            </w:r>
          </w:p>
        </w:tc>
        <w:tc>
          <w:tcPr>
            <w:tcW w:w="1422" w:type="dxa"/>
            <w:tcBorders>
              <w:left w:val="nil"/>
            </w:tcBorders>
            <w:vAlign w:val="bottom"/>
          </w:tcPr>
          <w:p w:rsidR="0006109B" w:rsidRPr="00EE6D4E" w:rsidRDefault="0006109B" w:rsidP="00EE6D4E">
            <w:pPr>
              <w:tabs>
                <w:tab w:val="left" w:pos="238"/>
              </w:tabs>
              <w:rPr>
                <w:rFonts w:ascii="Angsana New" w:hAnsi="Angsana New"/>
                <w:b/>
                <w:bCs/>
              </w:rPr>
            </w:pPr>
          </w:p>
        </w:tc>
        <w:tc>
          <w:tcPr>
            <w:tcW w:w="283" w:type="dxa"/>
            <w:vAlign w:val="bottom"/>
          </w:tcPr>
          <w:p w:rsidR="0006109B" w:rsidRPr="00EE6D4E" w:rsidRDefault="0006109B" w:rsidP="00EE6D4E">
            <w:pPr>
              <w:tabs>
                <w:tab w:val="left" w:pos="238"/>
              </w:tabs>
              <w:rPr>
                <w:rFonts w:ascii="Angsana New" w:hAnsi="Angsana New"/>
                <w:b/>
                <w:bCs/>
              </w:rPr>
            </w:pPr>
          </w:p>
        </w:tc>
        <w:tc>
          <w:tcPr>
            <w:tcW w:w="1331" w:type="dxa"/>
            <w:tcBorders>
              <w:left w:val="nil"/>
            </w:tcBorders>
            <w:vAlign w:val="bottom"/>
          </w:tcPr>
          <w:p w:rsidR="0006109B" w:rsidRPr="00EE6D4E" w:rsidRDefault="0006109B" w:rsidP="000F1972">
            <w:pPr>
              <w:tabs>
                <w:tab w:val="left" w:pos="238"/>
              </w:tabs>
              <w:rPr>
                <w:rFonts w:ascii="Angsana New" w:hAnsi="Angsana New"/>
                <w:b/>
                <w:bCs/>
              </w:rPr>
            </w:pPr>
          </w:p>
        </w:tc>
        <w:tc>
          <w:tcPr>
            <w:tcW w:w="238" w:type="dxa"/>
          </w:tcPr>
          <w:p w:rsidR="0006109B" w:rsidRPr="00EE6D4E" w:rsidRDefault="0006109B" w:rsidP="00EE6D4E">
            <w:pPr>
              <w:tabs>
                <w:tab w:val="left" w:pos="238"/>
              </w:tabs>
              <w:jc w:val="right"/>
              <w:rPr>
                <w:rFonts w:ascii="Angsana New" w:hAnsi="Angsana New"/>
              </w:rPr>
            </w:pPr>
          </w:p>
        </w:tc>
        <w:tc>
          <w:tcPr>
            <w:tcW w:w="1273" w:type="dxa"/>
            <w:vAlign w:val="bottom"/>
          </w:tcPr>
          <w:p w:rsidR="0006109B" w:rsidRPr="00EE6D4E" w:rsidRDefault="0006109B" w:rsidP="00EE6D4E">
            <w:pPr>
              <w:tabs>
                <w:tab w:val="left" w:pos="238"/>
              </w:tabs>
              <w:jc w:val="right"/>
              <w:rPr>
                <w:rFonts w:ascii="Angsana New" w:hAnsi="Angsana New"/>
              </w:rPr>
            </w:pPr>
          </w:p>
        </w:tc>
        <w:tc>
          <w:tcPr>
            <w:tcW w:w="266" w:type="dxa"/>
          </w:tcPr>
          <w:p w:rsidR="0006109B" w:rsidRPr="00EE6D4E" w:rsidRDefault="0006109B" w:rsidP="00EE6D4E">
            <w:pPr>
              <w:tabs>
                <w:tab w:val="left" w:pos="238"/>
              </w:tabs>
              <w:jc w:val="right"/>
              <w:rPr>
                <w:rFonts w:ascii="Angsana New" w:hAnsi="Angsana New"/>
              </w:rPr>
            </w:pPr>
          </w:p>
        </w:tc>
        <w:tc>
          <w:tcPr>
            <w:tcW w:w="1259" w:type="dxa"/>
            <w:vAlign w:val="bottom"/>
          </w:tcPr>
          <w:p w:rsidR="0006109B" w:rsidRPr="00EE6D4E" w:rsidRDefault="0006109B" w:rsidP="000F1972">
            <w:pPr>
              <w:tabs>
                <w:tab w:val="left" w:pos="238"/>
              </w:tabs>
              <w:jc w:val="right"/>
              <w:rPr>
                <w:rFonts w:ascii="Angsana New" w:hAnsi="Angsana New"/>
              </w:rPr>
            </w:pP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Trade receivables</w:t>
            </w:r>
            <w:r w:rsidRPr="00EE6D4E">
              <w:rPr>
                <w:rFonts w:ascii="Angsana New" w:hAnsi="Angsana New"/>
                <w:color w:val="000000"/>
                <w:cs/>
              </w:rPr>
              <w:t xml:space="preserve"> </w:t>
            </w:r>
          </w:p>
        </w:tc>
        <w:tc>
          <w:tcPr>
            <w:tcW w:w="1422" w:type="dxa"/>
            <w:tcBorders>
              <w:left w:val="nil"/>
            </w:tcBorders>
            <w:vAlign w:val="center"/>
          </w:tcPr>
          <w:p w:rsidR="0006109B" w:rsidRPr="00EE6D4E" w:rsidRDefault="00435463" w:rsidP="00EE6D4E">
            <w:pPr>
              <w:tabs>
                <w:tab w:val="left" w:pos="540"/>
              </w:tabs>
              <w:ind w:right="-45"/>
              <w:jc w:val="right"/>
              <w:rPr>
                <w:rFonts w:asciiTheme="majorBidi" w:hAnsiTheme="majorBidi" w:cstheme="majorBidi"/>
              </w:rPr>
            </w:pPr>
            <w:r>
              <w:rPr>
                <w:rFonts w:asciiTheme="majorBidi" w:hAnsiTheme="majorBidi" w:cstheme="majorBidi"/>
              </w:rPr>
              <w:t>20,8</w:t>
            </w:r>
            <w:r w:rsidR="00761BF6">
              <w:rPr>
                <w:rFonts w:asciiTheme="majorBidi" w:hAnsiTheme="majorBidi" w:cstheme="majorBidi"/>
              </w:rPr>
              <w:t>1</w:t>
            </w:r>
            <w:r>
              <w:rPr>
                <w:rFonts w:asciiTheme="majorBidi" w:hAnsiTheme="majorBidi" w:cstheme="majorBidi"/>
              </w:rPr>
              <w:t>0</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21,633</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12,210</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12,255</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Less allowance for doubtful accounts</w:t>
            </w:r>
          </w:p>
        </w:tc>
        <w:tc>
          <w:tcPr>
            <w:tcW w:w="1422" w:type="dxa"/>
            <w:tcBorders>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cs/>
              </w:rPr>
            </w:pPr>
            <w:r>
              <w:rPr>
                <w:rFonts w:asciiTheme="majorBidi" w:hAnsiTheme="majorBidi" w:cstheme="majorBidi"/>
              </w:rPr>
              <w:t>(12,692)</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12,229</w:t>
            </w:r>
            <w:r w:rsidRPr="00EE6D4E">
              <w:rPr>
                <w:rFonts w:asciiTheme="majorBidi" w:hAnsiTheme="majorBidi" w:cstheme="majorBidi" w:hint="cs"/>
                <w:cs/>
              </w:rPr>
              <w:t>)</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06109B" w:rsidRPr="00EE6D4E" w:rsidRDefault="00761BF6" w:rsidP="00EE6D4E">
            <w:pPr>
              <w:tabs>
                <w:tab w:val="left" w:pos="540"/>
              </w:tabs>
              <w:ind w:right="-45"/>
              <w:jc w:val="right"/>
              <w:rPr>
                <w:rFonts w:asciiTheme="majorBidi" w:hAnsiTheme="majorBidi" w:cstheme="majorBidi"/>
                <w:cs/>
              </w:rPr>
            </w:pPr>
            <w:r>
              <w:rPr>
                <w:rFonts w:asciiTheme="majorBidi" w:hAnsiTheme="majorBidi" w:cstheme="majorBidi"/>
              </w:rPr>
              <w:t>(9,915)</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single" w:sz="4" w:space="0" w:color="auto"/>
            </w:tcBorders>
            <w:vAlign w:val="bottom"/>
          </w:tcPr>
          <w:p w:rsidR="0006109B" w:rsidRPr="00EE6D4E" w:rsidRDefault="0006109B" w:rsidP="000F1972">
            <w:pPr>
              <w:tabs>
                <w:tab w:val="left" w:pos="540"/>
              </w:tabs>
              <w:ind w:right="-45"/>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9,915</w:t>
            </w:r>
            <w:r w:rsidRPr="00EE6D4E">
              <w:rPr>
                <w:rFonts w:asciiTheme="majorBidi" w:hAnsiTheme="majorBidi" w:cstheme="majorBidi" w:hint="cs"/>
                <w:cs/>
              </w:rPr>
              <w:t>)</w:t>
            </w:r>
          </w:p>
        </w:tc>
      </w:tr>
      <w:tr w:rsidR="0006109B" w:rsidRPr="00EE6D4E" w:rsidTr="008A2EFD">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 xml:space="preserve">Net </w:t>
            </w:r>
          </w:p>
        </w:tc>
        <w:tc>
          <w:tcPr>
            <w:tcW w:w="1422" w:type="dxa"/>
            <w:tcBorders>
              <w:top w:val="single" w:sz="4" w:space="0" w:color="auto"/>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8,</w:t>
            </w:r>
            <w:r w:rsidR="00435463">
              <w:rPr>
                <w:rFonts w:asciiTheme="majorBidi" w:hAnsiTheme="majorBidi" w:cstheme="majorBidi"/>
              </w:rPr>
              <w:t>118</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9,404</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bottom w:val="single" w:sz="4" w:space="0" w:color="auto"/>
            </w:tcBorders>
            <w:vAlign w:val="bottom"/>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2,295</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bottom w:val="single" w:sz="4" w:space="0" w:color="auto"/>
            </w:tcBorders>
            <w:vAlign w:val="bottom"/>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2,340</w:t>
            </w:r>
          </w:p>
        </w:tc>
      </w:tr>
      <w:tr w:rsidR="0006109B" w:rsidRPr="00EE6D4E" w:rsidTr="000F1972">
        <w:trPr>
          <w:trHeight w:val="341"/>
        </w:trPr>
        <w:tc>
          <w:tcPr>
            <w:tcW w:w="3940" w:type="dxa"/>
            <w:vAlign w:val="center"/>
          </w:tcPr>
          <w:p w:rsidR="0006109B" w:rsidRPr="00EE6D4E" w:rsidRDefault="0006109B" w:rsidP="00EE6D4E">
            <w:pPr>
              <w:rPr>
                <w:rFonts w:ascii="Angsana New" w:hAnsi="Angsana New"/>
                <w:b/>
                <w:bCs/>
                <w:color w:val="000000"/>
                <w:cs/>
              </w:rPr>
            </w:pPr>
            <w:r w:rsidRPr="00EE6D4E">
              <w:rPr>
                <w:rFonts w:ascii="Angsana New" w:hAnsi="Angsana New"/>
                <w:b/>
                <w:bCs/>
                <w:color w:val="000000"/>
              </w:rPr>
              <w:t>Other receivables</w:t>
            </w:r>
          </w:p>
        </w:tc>
        <w:tc>
          <w:tcPr>
            <w:tcW w:w="1422" w:type="dxa"/>
            <w:tcBorders>
              <w:left w:val="nil"/>
            </w:tcBorders>
            <w:vAlign w:val="bottom"/>
          </w:tcPr>
          <w:p w:rsidR="0006109B" w:rsidRPr="00EE6D4E" w:rsidRDefault="0006109B" w:rsidP="00EE6D4E">
            <w:pPr>
              <w:tabs>
                <w:tab w:val="left" w:pos="238"/>
              </w:tabs>
              <w:jc w:val="right"/>
              <w:rPr>
                <w:rFonts w:ascii="Angsana New" w:hAnsi="Angsana New"/>
              </w:rPr>
            </w:pPr>
          </w:p>
        </w:tc>
        <w:tc>
          <w:tcPr>
            <w:tcW w:w="283" w:type="dxa"/>
            <w:vAlign w:val="bottom"/>
          </w:tcPr>
          <w:p w:rsidR="0006109B" w:rsidRPr="00EE6D4E" w:rsidRDefault="0006109B" w:rsidP="00EE6D4E">
            <w:pPr>
              <w:tabs>
                <w:tab w:val="left" w:pos="238"/>
              </w:tabs>
              <w:rPr>
                <w:rFonts w:ascii="Angsana New" w:hAnsi="Angsana New"/>
                <w:b/>
                <w:bCs/>
              </w:rPr>
            </w:pPr>
          </w:p>
        </w:tc>
        <w:tc>
          <w:tcPr>
            <w:tcW w:w="1331" w:type="dxa"/>
            <w:tcBorders>
              <w:left w:val="nil"/>
            </w:tcBorders>
            <w:vAlign w:val="bottom"/>
          </w:tcPr>
          <w:p w:rsidR="0006109B" w:rsidRPr="00EE6D4E" w:rsidRDefault="0006109B" w:rsidP="000F1972">
            <w:pPr>
              <w:tabs>
                <w:tab w:val="left" w:pos="238"/>
              </w:tabs>
              <w:jc w:val="right"/>
              <w:rPr>
                <w:rFonts w:ascii="Angsana New" w:hAnsi="Angsana New"/>
              </w:rPr>
            </w:pPr>
          </w:p>
        </w:tc>
        <w:tc>
          <w:tcPr>
            <w:tcW w:w="238" w:type="dxa"/>
          </w:tcPr>
          <w:p w:rsidR="0006109B" w:rsidRPr="00EE6D4E" w:rsidRDefault="0006109B" w:rsidP="00EE6D4E">
            <w:pPr>
              <w:tabs>
                <w:tab w:val="left" w:pos="238"/>
              </w:tabs>
              <w:jc w:val="right"/>
              <w:rPr>
                <w:rFonts w:ascii="Angsana New" w:hAnsi="Angsana New"/>
              </w:rPr>
            </w:pPr>
          </w:p>
        </w:tc>
        <w:tc>
          <w:tcPr>
            <w:tcW w:w="1273" w:type="dxa"/>
            <w:vAlign w:val="center"/>
          </w:tcPr>
          <w:p w:rsidR="0006109B" w:rsidRPr="00EE6D4E" w:rsidRDefault="0006109B" w:rsidP="00EE6D4E">
            <w:pPr>
              <w:tabs>
                <w:tab w:val="left" w:pos="540"/>
              </w:tabs>
              <w:ind w:right="-45"/>
              <w:jc w:val="right"/>
              <w:rPr>
                <w:rFonts w:ascii="Angsana New" w:hAnsi="Angsana New"/>
              </w:rPr>
            </w:pPr>
          </w:p>
        </w:tc>
        <w:tc>
          <w:tcPr>
            <w:tcW w:w="266" w:type="dxa"/>
          </w:tcPr>
          <w:p w:rsidR="0006109B" w:rsidRPr="00EE6D4E" w:rsidRDefault="0006109B" w:rsidP="00EE6D4E">
            <w:pPr>
              <w:tabs>
                <w:tab w:val="left" w:pos="238"/>
              </w:tabs>
              <w:jc w:val="right"/>
              <w:rPr>
                <w:rFonts w:ascii="Angsana New" w:hAnsi="Angsana New"/>
              </w:rPr>
            </w:pPr>
          </w:p>
        </w:tc>
        <w:tc>
          <w:tcPr>
            <w:tcW w:w="1259" w:type="dxa"/>
            <w:vAlign w:val="center"/>
          </w:tcPr>
          <w:p w:rsidR="0006109B" w:rsidRPr="00EE6D4E" w:rsidRDefault="0006109B" w:rsidP="000F1972">
            <w:pPr>
              <w:tabs>
                <w:tab w:val="left" w:pos="540"/>
              </w:tabs>
              <w:ind w:right="-45"/>
              <w:jc w:val="right"/>
              <w:rPr>
                <w:rFonts w:ascii="Angsana New" w:hAnsi="Angsana New"/>
              </w:rPr>
            </w:pP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Accrued interest receivable - investment</w:t>
            </w:r>
          </w:p>
        </w:tc>
        <w:tc>
          <w:tcPr>
            <w:tcW w:w="1422" w:type="dxa"/>
            <w:tcBorders>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2,058</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1,560</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1,934</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1,354</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Accrued interest receivable - long-term loan</w:t>
            </w:r>
          </w:p>
        </w:tc>
        <w:tc>
          <w:tcPr>
            <w:tcW w:w="1422" w:type="dxa"/>
            <w:tcBorders>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14,137</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14,053</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12,969</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12,969</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Prepaid expenses</w:t>
            </w:r>
          </w:p>
        </w:tc>
        <w:tc>
          <w:tcPr>
            <w:tcW w:w="1422" w:type="dxa"/>
            <w:tcBorders>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264</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1,039</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bottom"/>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bottom"/>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Accrued rental receivable</w:t>
            </w:r>
          </w:p>
        </w:tc>
        <w:tc>
          <w:tcPr>
            <w:tcW w:w="1422" w:type="dxa"/>
            <w:tcBorders>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83" w:type="dxa"/>
          </w:tcPr>
          <w:p w:rsidR="0006109B" w:rsidRPr="00EE6D4E" w:rsidRDefault="0006109B" w:rsidP="00EE6D4E">
            <w:pPr>
              <w:ind w:right="851"/>
              <w:jc w:val="right"/>
              <w:rPr>
                <w:rFonts w:ascii="Angsana New" w:hAnsi="Angsana New"/>
              </w:rPr>
            </w:pPr>
          </w:p>
        </w:tc>
        <w:tc>
          <w:tcPr>
            <w:tcW w:w="1331" w:type="dxa"/>
            <w:tcBorders>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58</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vAlign w:val="bottom"/>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vAlign w:val="bottom"/>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58</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Others</w:t>
            </w:r>
          </w:p>
        </w:tc>
        <w:tc>
          <w:tcPr>
            <w:tcW w:w="1422" w:type="dxa"/>
            <w:tcBorders>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w:t>
            </w:r>
            <w:r w:rsidR="00435463">
              <w:rPr>
                <w:rFonts w:asciiTheme="majorBidi" w:hAnsiTheme="majorBidi" w:cstheme="majorBidi"/>
              </w:rPr>
              <w:t>149</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1,118</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423</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single" w:sz="4" w:space="0" w:color="auto"/>
            </w:tcBorders>
            <w:vAlign w:val="bottom"/>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436</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p>
        </w:tc>
        <w:tc>
          <w:tcPr>
            <w:tcW w:w="1422" w:type="dxa"/>
            <w:tcBorders>
              <w:top w:val="single" w:sz="4" w:space="0" w:color="auto"/>
              <w:left w:val="nil"/>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17,</w:t>
            </w:r>
            <w:r w:rsidR="00435463">
              <w:rPr>
                <w:rFonts w:asciiTheme="majorBidi" w:hAnsiTheme="majorBidi" w:cstheme="majorBidi"/>
              </w:rPr>
              <w:t>608</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17,828</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15,326</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14,817</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Less allowance for doubtful accounts</w:t>
            </w:r>
          </w:p>
        </w:tc>
        <w:tc>
          <w:tcPr>
            <w:tcW w:w="1422" w:type="dxa"/>
            <w:tcBorders>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cs/>
              </w:rPr>
            </w:pPr>
            <w:r>
              <w:rPr>
                <w:rFonts w:asciiTheme="majorBidi" w:hAnsiTheme="majorBidi" w:cstheme="majorBidi"/>
              </w:rPr>
              <w:t>(12,969)</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12,969</w:t>
            </w:r>
            <w:r w:rsidRPr="00EE6D4E">
              <w:rPr>
                <w:rFonts w:asciiTheme="majorBidi" w:hAnsiTheme="majorBidi" w:cstheme="majorBidi" w:hint="cs"/>
                <w:cs/>
              </w:rPr>
              <w:t>)</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cs/>
              </w:rPr>
            </w:pPr>
            <w:r>
              <w:rPr>
                <w:rFonts w:asciiTheme="majorBidi" w:hAnsiTheme="majorBidi" w:cstheme="majorBidi"/>
              </w:rPr>
              <w:t>(12,969)</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12,969</w:t>
            </w:r>
            <w:r w:rsidRPr="00EE6D4E">
              <w:rPr>
                <w:rFonts w:asciiTheme="majorBidi" w:hAnsiTheme="majorBidi" w:cstheme="majorBidi" w:hint="cs"/>
                <w:cs/>
              </w:rPr>
              <w:t>)</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 xml:space="preserve">Net </w:t>
            </w:r>
          </w:p>
        </w:tc>
        <w:tc>
          <w:tcPr>
            <w:tcW w:w="1422" w:type="dxa"/>
            <w:tcBorders>
              <w:top w:val="single" w:sz="4" w:space="0" w:color="auto"/>
              <w:left w:val="nil"/>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4,</w:t>
            </w:r>
            <w:r w:rsidR="00435463">
              <w:rPr>
                <w:rFonts w:asciiTheme="majorBidi" w:hAnsiTheme="majorBidi" w:cstheme="majorBidi"/>
              </w:rPr>
              <w:t>639</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4,859</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bottom w:val="sing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2,357</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bottom w:val="sing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1,848</w:t>
            </w:r>
          </w:p>
        </w:tc>
      </w:tr>
      <w:tr w:rsidR="0006109B" w:rsidRPr="00EE6D4E" w:rsidTr="00815575">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 xml:space="preserve">Total </w:t>
            </w:r>
          </w:p>
        </w:tc>
        <w:tc>
          <w:tcPr>
            <w:tcW w:w="1422" w:type="dxa"/>
            <w:tcBorders>
              <w:top w:val="single" w:sz="4" w:space="0" w:color="auto"/>
              <w:left w:val="nil"/>
              <w:bottom w:val="doub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12,757</w:t>
            </w:r>
          </w:p>
        </w:tc>
        <w:tc>
          <w:tcPr>
            <w:tcW w:w="283" w:type="dxa"/>
          </w:tcPr>
          <w:p w:rsidR="0006109B" w:rsidRPr="00EE6D4E" w:rsidRDefault="0006109B" w:rsidP="00EE6D4E">
            <w:pPr>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14,263</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center"/>
          </w:tcPr>
          <w:p w:rsidR="0006109B" w:rsidRPr="00EE6D4E" w:rsidRDefault="00761BF6" w:rsidP="00EE6D4E">
            <w:pPr>
              <w:tabs>
                <w:tab w:val="left" w:pos="540"/>
              </w:tabs>
              <w:ind w:right="-45"/>
              <w:jc w:val="right"/>
              <w:rPr>
                <w:rFonts w:asciiTheme="majorBidi" w:hAnsiTheme="majorBidi" w:cstheme="majorBidi"/>
              </w:rPr>
            </w:pPr>
            <w:r>
              <w:rPr>
                <w:rFonts w:asciiTheme="majorBidi" w:hAnsiTheme="majorBidi" w:cstheme="majorBidi"/>
              </w:rPr>
              <w:t>4,652</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top w:val="single" w:sz="4" w:space="0" w:color="auto"/>
              <w:bottom w:val="double" w:sz="4" w:space="0" w:color="auto"/>
            </w:tcBorders>
            <w:vAlign w:val="center"/>
          </w:tcPr>
          <w:p w:rsidR="0006109B" w:rsidRPr="00EE6D4E" w:rsidRDefault="0006109B" w:rsidP="000F1972">
            <w:pPr>
              <w:tabs>
                <w:tab w:val="left" w:pos="540"/>
              </w:tabs>
              <w:ind w:right="-45"/>
              <w:jc w:val="right"/>
              <w:rPr>
                <w:rFonts w:asciiTheme="majorBidi" w:hAnsiTheme="majorBidi" w:cstheme="majorBidi"/>
              </w:rPr>
            </w:pPr>
            <w:r w:rsidRPr="00EE6D4E">
              <w:rPr>
                <w:rFonts w:asciiTheme="majorBidi" w:hAnsiTheme="majorBidi" w:cstheme="majorBidi"/>
              </w:rPr>
              <w:t>4,188</w:t>
            </w:r>
          </w:p>
        </w:tc>
      </w:tr>
      <w:tr w:rsidR="00681C1E" w:rsidRPr="00EE6D4E" w:rsidTr="008929B1">
        <w:trPr>
          <w:trHeight w:val="283"/>
          <w:tblHeader/>
        </w:trPr>
        <w:tc>
          <w:tcPr>
            <w:tcW w:w="3940" w:type="dxa"/>
          </w:tcPr>
          <w:p w:rsidR="00681C1E" w:rsidRPr="00EE6D4E" w:rsidRDefault="00681C1E" w:rsidP="00EE6D4E">
            <w:pPr>
              <w:tabs>
                <w:tab w:val="left" w:pos="238"/>
              </w:tabs>
              <w:jc w:val="both"/>
              <w:rPr>
                <w:rFonts w:ascii="Angsana New" w:hAnsi="Angsana New"/>
                <w:b/>
                <w:bCs/>
              </w:rPr>
            </w:pPr>
          </w:p>
        </w:tc>
        <w:tc>
          <w:tcPr>
            <w:tcW w:w="6072" w:type="dxa"/>
            <w:gridSpan w:val="7"/>
          </w:tcPr>
          <w:p w:rsidR="00681C1E" w:rsidRPr="00EE6D4E" w:rsidRDefault="00681C1E" w:rsidP="00EE6D4E">
            <w:pPr>
              <w:ind w:right="-248"/>
              <w:jc w:val="center"/>
              <w:rPr>
                <w:rFonts w:ascii="Angsana New" w:hAnsi="Angsana New"/>
              </w:rPr>
            </w:pPr>
          </w:p>
        </w:tc>
      </w:tr>
      <w:tr w:rsidR="0006109B" w:rsidRPr="00EE6D4E" w:rsidTr="008929B1">
        <w:trPr>
          <w:trHeight w:val="283"/>
          <w:tblHeader/>
        </w:trPr>
        <w:tc>
          <w:tcPr>
            <w:tcW w:w="3940" w:type="dxa"/>
          </w:tcPr>
          <w:p w:rsidR="0006109B" w:rsidRPr="00EE6D4E" w:rsidRDefault="0006109B" w:rsidP="00EE6D4E">
            <w:pPr>
              <w:tabs>
                <w:tab w:val="left" w:pos="238"/>
              </w:tabs>
              <w:jc w:val="both"/>
              <w:rPr>
                <w:rFonts w:ascii="Angsana New" w:hAnsi="Angsana New"/>
                <w:b/>
                <w:bCs/>
              </w:rPr>
            </w:pPr>
          </w:p>
        </w:tc>
        <w:tc>
          <w:tcPr>
            <w:tcW w:w="6072" w:type="dxa"/>
            <w:gridSpan w:val="7"/>
          </w:tcPr>
          <w:p w:rsidR="0006109B" w:rsidRPr="00EE6D4E" w:rsidRDefault="0006109B" w:rsidP="00EE6D4E">
            <w:pPr>
              <w:ind w:right="-248"/>
              <w:jc w:val="center"/>
              <w:rPr>
                <w:rFonts w:ascii="Angsana New" w:hAnsi="Angsana New"/>
              </w:rPr>
            </w:pPr>
            <w:r w:rsidRPr="00EE6D4E">
              <w:rPr>
                <w:rFonts w:ascii="Angsana New" w:hAnsi="Angsana New"/>
              </w:rPr>
              <w:t>In Thousand Baht</w:t>
            </w:r>
          </w:p>
        </w:tc>
      </w:tr>
      <w:tr w:rsidR="0006109B" w:rsidRPr="00EE6D4E" w:rsidTr="008929B1">
        <w:trPr>
          <w:tblHeader/>
        </w:trPr>
        <w:tc>
          <w:tcPr>
            <w:tcW w:w="3940" w:type="dxa"/>
          </w:tcPr>
          <w:p w:rsidR="0006109B" w:rsidRPr="00EE6D4E" w:rsidRDefault="0006109B" w:rsidP="00EE6D4E">
            <w:pPr>
              <w:rPr>
                <w:rFonts w:ascii="Angsana New" w:hAnsi="Angsana New"/>
                <w:b/>
                <w:bCs/>
                <w:u w:val="single"/>
              </w:rPr>
            </w:pPr>
          </w:p>
        </w:tc>
        <w:tc>
          <w:tcPr>
            <w:tcW w:w="3036" w:type="dxa"/>
            <w:gridSpan w:val="3"/>
            <w:tcBorders>
              <w:top w:val="single" w:sz="4" w:space="0" w:color="auto"/>
            </w:tcBorders>
          </w:tcPr>
          <w:p w:rsidR="0006109B" w:rsidRPr="00EE6D4E" w:rsidRDefault="0006109B"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06109B" w:rsidRPr="00EE6D4E" w:rsidRDefault="0006109B"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06109B" w:rsidRPr="00EE6D4E" w:rsidRDefault="0006109B" w:rsidP="00EE6D4E">
            <w:pPr>
              <w:tabs>
                <w:tab w:val="left" w:pos="238"/>
              </w:tabs>
              <w:jc w:val="center"/>
              <w:rPr>
                <w:rFonts w:ascii="Angsana New" w:hAnsi="Angsana New"/>
                <w:cs/>
              </w:rPr>
            </w:pPr>
            <w:r w:rsidRPr="00EE6D4E">
              <w:rPr>
                <w:rFonts w:ascii="Angsana New" w:hAnsi="Angsana New"/>
              </w:rPr>
              <w:t>Separate financial statements</w:t>
            </w:r>
          </w:p>
        </w:tc>
      </w:tr>
      <w:tr w:rsidR="0006109B" w:rsidRPr="00EE6D4E" w:rsidTr="008929B1">
        <w:trPr>
          <w:trHeight w:val="311"/>
          <w:tblHeader/>
        </w:trPr>
        <w:tc>
          <w:tcPr>
            <w:tcW w:w="3940" w:type="dxa"/>
          </w:tcPr>
          <w:p w:rsidR="0006109B" w:rsidRPr="00EE6D4E" w:rsidRDefault="0006109B"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06109B" w:rsidRPr="00EE6D4E" w:rsidRDefault="0006109B" w:rsidP="0020304E">
            <w:pPr>
              <w:jc w:val="center"/>
              <w:rPr>
                <w:rFonts w:ascii="Angsana New" w:hAnsi="Angsana New"/>
              </w:rPr>
            </w:pPr>
            <w:r w:rsidRPr="00EE6D4E">
              <w:rPr>
                <w:rFonts w:ascii="Angsana New" w:hAnsi="Angsana New"/>
              </w:rPr>
              <w:t>201</w:t>
            </w:r>
            <w:r w:rsidR="0020304E">
              <w:rPr>
                <w:rFonts w:ascii="Angsana New" w:hAnsi="Angsana New"/>
              </w:rPr>
              <w:t>6</w:t>
            </w:r>
          </w:p>
        </w:tc>
        <w:tc>
          <w:tcPr>
            <w:tcW w:w="283" w:type="dxa"/>
            <w:tcBorders>
              <w:top w:val="single" w:sz="4" w:space="0" w:color="auto"/>
            </w:tcBorders>
          </w:tcPr>
          <w:p w:rsidR="0006109B" w:rsidRPr="00EE6D4E" w:rsidRDefault="0006109B"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06109B" w:rsidRPr="00EE6D4E" w:rsidRDefault="0006109B" w:rsidP="0020304E">
            <w:pPr>
              <w:ind w:left="-108"/>
              <w:jc w:val="center"/>
              <w:rPr>
                <w:rFonts w:ascii="Angsana New" w:hAnsi="Angsana New"/>
              </w:rPr>
            </w:pPr>
            <w:r w:rsidRPr="00EE6D4E">
              <w:rPr>
                <w:rFonts w:ascii="Angsana New" w:hAnsi="Angsana New"/>
              </w:rPr>
              <w:t>201</w:t>
            </w:r>
            <w:r w:rsidR="0020304E">
              <w:rPr>
                <w:rFonts w:ascii="Angsana New" w:hAnsi="Angsana New"/>
              </w:rPr>
              <w:t>5</w:t>
            </w:r>
          </w:p>
        </w:tc>
        <w:tc>
          <w:tcPr>
            <w:tcW w:w="238" w:type="dxa"/>
            <w:vAlign w:val="center"/>
          </w:tcPr>
          <w:p w:rsidR="0006109B" w:rsidRPr="00EE6D4E" w:rsidRDefault="0006109B"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06109B" w:rsidRPr="00EE6D4E" w:rsidRDefault="0006109B" w:rsidP="0020304E">
            <w:pPr>
              <w:ind w:left="-108" w:right="-99"/>
              <w:jc w:val="center"/>
              <w:rPr>
                <w:rFonts w:ascii="Angsana New" w:hAnsi="Angsana New"/>
              </w:rPr>
            </w:pPr>
            <w:r w:rsidRPr="00EE6D4E">
              <w:rPr>
                <w:rFonts w:ascii="Angsana New" w:hAnsi="Angsana New"/>
              </w:rPr>
              <w:t>201</w:t>
            </w:r>
            <w:r w:rsidR="0020304E">
              <w:rPr>
                <w:rFonts w:ascii="Angsana New" w:hAnsi="Angsana New"/>
              </w:rPr>
              <w:t>6</w:t>
            </w:r>
          </w:p>
        </w:tc>
        <w:tc>
          <w:tcPr>
            <w:tcW w:w="266" w:type="dxa"/>
            <w:vAlign w:val="center"/>
          </w:tcPr>
          <w:p w:rsidR="0006109B" w:rsidRPr="00EE6D4E" w:rsidRDefault="0006109B"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06109B" w:rsidRPr="00EE6D4E" w:rsidRDefault="0006109B" w:rsidP="0020304E">
            <w:pPr>
              <w:ind w:left="-108"/>
              <w:jc w:val="center"/>
              <w:rPr>
                <w:rFonts w:ascii="Angsana New" w:hAnsi="Angsana New"/>
              </w:rPr>
            </w:pPr>
            <w:r w:rsidRPr="00EE6D4E">
              <w:rPr>
                <w:rFonts w:ascii="Angsana New" w:hAnsi="Angsana New"/>
              </w:rPr>
              <w:t>201</w:t>
            </w:r>
            <w:r w:rsidR="0020304E">
              <w:rPr>
                <w:rFonts w:ascii="Angsana New" w:hAnsi="Angsana New"/>
              </w:rPr>
              <w:t>5</w:t>
            </w:r>
          </w:p>
        </w:tc>
      </w:tr>
      <w:tr w:rsidR="0006109B" w:rsidRPr="00EE6D4E" w:rsidTr="008929B1">
        <w:trPr>
          <w:trHeight w:val="341"/>
        </w:trPr>
        <w:tc>
          <w:tcPr>
            <w:tcW w:w="3940" w:type="dxa"/>
            <w:vAlign w:val="center"/>
          </w:tcPr>
          <w:p w:rsidR="0006109B" w:rsidRPr="00EE6D4E" w:rsidRDefault="0006109B" w:rsidP="00EE6D4E">
            <w:pPr>
              <w:rPr>
                <w:rFonts w:ascii="Angsana New" w:hAnsi="Angsana New"/>
                <w:color w:val="000000"/>
                <w:cs/>
              </w:rPr>
            </w:pPr>
            <w:r w:rsidRPr="00EE6D4E">
              <w:rPr>
                <w:rFonts w:ascii="Angsana New" w:hAnsi="Angsana New"/>
                <w:color w:val="000000"/>
              </w:rPr>
              <w:t>Bad debts and doubtful accounts</w:t>
            </w:r>
          </w:p>
        </w:tc>
        <w:tc>
          <w:tcPr>
            <w:tcW w:w="1422" w:type="dxa"/>
            <w:tcBorders>
              <w:top w:val="single" w:sz="4" w:space="0" w:color="auto"/>
              <w:left w:val="nil"/>
            </w:tcBorders>
            <w:vAlign w:val="bottom"/>
          </w:tcPr>
          <w:p w:rsidR="0006109B" w:rsidRPr="00EE6D4E" w:rsidRDefault="0006109B" w:rsidP="00EE6D4E">
            <w:pPr>
              <w:tabs>
                <w:tab w:val="left" w:pos="238"/>
              </w:tabs>
              <w:rPr>
                <w:rFonts w:ascii="Angsana New" w:hAnsi="Angsana New"/>
                <w:b/>
                <w:bCs/>
              </w:rPr>
            </w:pPr>
          </w:p>
        </w:tc>
        <w:tc>
          <w:tcPr>
            <w:tcW w:w="283" w:type="dxa"/>
            <w:vAlign w:val="bottom"/>
          </w:tcPr>
          <w:p w:rsidR="0006109B" w:rsidRPr="00EE6D4E" w:rsidRDefault="0006109B" w:rsidP="00EE6D4E">
            <w:pPr>
              <w:tabs>
                <w:tab w:val="left" w:pos="238"/>
              </w:tabs>
              <w:rPr>
                <w:rFonts w:ascii="Angsana New" w:hAnsi="Angsana New"/>
                <w:b/>
                <w:bCs/>
              </w:rPr>
            </w:pPr>
          </w:p>
        </w:tc>
        <w:tc>
          <w:tcPr>
            <w:tcW w:w="1331" w:type="dxa"/>
            <w:tcBorders>
              <w:top w:val="single" w:sz="4" w:space="0" w:color="auto"/>
              <w:left w:val="nil"/>
            </w:tcBorders>
            <w:vAlign w:val="bottom"/>
          </w:tcPr>
          <w:p w:rsidR="0006109B" w:rsidRPr="00EE6D4E" w:rsidRDefault="0006109B" w:rsidP="00EE6D4E">
            <w:pPr>
              <w:ind w:right="29"/>
              <w:jc w:val="right"/>
              <w:rPr>
                <w:rFonts w:ascii="Angsana New" w:hAnsi="Angsana New"/>
              </w:rPr>
            </w:pPr>
          </w:p>
        </w:tc>
        <w:tc>
          <w:tcPr>
            <w:tcW w:w="238" w:type="dxa"/>
          </w:tcPr>
          <w:p w:rsidR="0006109B" w:rsidRPr="00EE6D4E" w:rsidRDefault="0006109B" w:rsidP="00EE6D4E">
            <w:pPr>
              <w:tabs>
                <w:tab w:val="left" w:pos="238"/>
              </w:tabs>
              <w:jc w:val="right"/>
              <w:rPr>
                <w:rFonts w:ascii="Angsana New" w:hAnsi="Angsana New"/>
              </w:rPr>
            </w:pPr>
          </w:p>
        </w:tc>
        <w:tc>
          <w:tcPr>
            <w:tcW w:w="1273" w:type="dxa"/>
            <w:tcBorders>
              <w:top w:val="single" w:sz="4" w:space="0" w:color="auto"/>
            </w:tcBorders>
            <w:vAlign w:val="bottom"/>
          </w:tcPr>
          <w:p w:rsidR="0006109B" w:rsidRPr="00EE6D4E" w:rsidRDefault="0006109B" w:rsidP="00EE6D4E">
            <w:pPr>
              <w:tabs>
                <w:tab w:val="left" w:pos="238"/>
              </w:tabs>
              <w:jc w:val="right"/>
              <w:rPr>
                <w:rFonts w:ascii="Angsana New" w:hAnsi="Angsana New"/>
              </w:rPr>
            </w:pPr>
          </w:p>
        </w:tc>
        <w:tc>
          <w:tcPr>
            <w:tcW w:w="266" w:type="dxa"/>
          </w:tcPr>
          <w:p w:rsidR="0006109B" w:rsidRPr="00EE6D4E" w:rsidRDefault="0006109B" w:rsidP="00EE6D4E">
            <w:pPr>
              <w:tabs>
                <w:tab w:val="left" w:pos="238"/>
              </w:tabs>
              <w:jc w:val="right"/>
              <w:rPr>
                <w:rFonts w:ascii="Angsana New" w:hAnsi="Angsana New"/>
              </w:rPr>
            </w:pPr>
          </w:p>
        </w:tc>
        <w:tc>
          <w:tcPr>
            <w:tcW w:w="1259" w:type="dxa"/>
            <w:tcBorders>
              <w:top w:val="single" w:sz="4" w:space="0" w:color="auto"/>
            </w:tcBorders>
            <w:vAlign w:val="bottom"/>
          </w:tcPr>
          <w:p w:rsidR="0006109B" w:rsidRPr="00EE6D4E" w:rsidRDefault="0006109B" w:rsidP="00EE6D4E">
            <w:pPr>
              <w:ind w:right="29"/>
              <w:jc w:val="right"/>
              <w:rPr>
                <w:rFonts w:ascii="Angsana New" w:hAnsi="Angsana New"/>
              </w:rPr>
            </w:pPr>
          </w:p>
        </w:tc>
      </w:tr>
      <w:tr w:rsidR="0006109B" w:rsidRPr="00EE6D4E" w:rsidTr="00ED4A4E">
        <w:trPr>
          <w:trHeight w:val="341"/>
        </w:trPr>
        <w:tc>
          <w:tcPr>
            <w:tcW w:w="3940" w:type="dxa"/>
            <w:vAlign w:val="center"/>
          </w:tcPr>
          <w:p w:rsidR="0006109B" w:rsidRPr="00EE6D4E" w:rsidRDefault="0006109B" w:rsidP="00EE6D4E">
            <w:pPr>
              <w:rPr>
                <w:rFonts w:ascii="Angsana New" w:hAnsi="Angsana New"/>
                <w:color w:val="000000"/>
              </w:rPr>
            </w:pPr>
            <w:r w:rsidRPr="00EE6D4E">
              <w:rPr>
                <w:rFonts w:ascii="Angsana New" w:hAnsi="Angsana New"/>
                <w:color w:val="000000"/>
              </w:rPr>
              <w:t>For the year ended December 31,</w:t>
            </w:r>
          </w:p>
        </w:tc>
        <w:tc>
          <w:tcPr>
            <w:tcW w:w="1422" w:type="dxa"/>
            <w:tcBorders>
              <w:left w:val="nil"/>
              <w:bottom w:val="double" w:sz="4" w:space="0" w:color="auto"/>
            </w:tcBorders>
            <w:vAlign w:val="center"/>
          </w:tcPr>
          <w:p w:rsidR="0006109B" w:rsidRPr="00EE6D4E" w:rsidRDefault="00B35C59" w:rsidP="00C773D4">
            <w:pPr>
              <w:tabs>
                <w:tab w:val="left" w:pos="540"/>
              </w:tabs>
              <w:ind w:right="-45"/>
              <w:jc w:val="right"/>
              <w:rPr>
                <w:rFonts w:asciiTheme="majorBidi" w:hAnsiTheme="majorBidi" w:cstheme="majorBidi"/>
              </w:rPr>
            </w:pPr>
            <w:r>
              <w:rPr>
                <w:rFonts w:asciiTheme="majorBidi" w:hAnsiTheme="majorBidi" w:cstheme="majorBidi"/>
              </w:rPr>
              <w:t>463</w:t>
            </w:r>
          </w:p>
        </w:tc>
        <w:tc>
          <w:tcPr>
            <w:tcW w:w="283" w:type="dxa"/>
          </w:tcPr>
          <w:p w:rsidR="0006109B" w:rsidRPr="00EE6D4E" w:rsidRDefault="0006109B" w:rsidP="00EE6D4E">
            <w:pPr>
              <w:ind w:right="851"/>
              <w:jc w:val="right"/>
              <w:rPr>
                <w:rFonts w:ascii="Angsana New" w:hAnsi="Angsana New"/>
              </w:rPr>
            </w:pPr>
          </w:p>
        </w:tc>
        <w:tc>
          <w:tcPr>
            <w:tcW w:w="1331" w:type="dxa"/>
            <w:tcBorders>
              <w:left w:val="nil"/>
              <w:bottom w:val="double" w:sz="4" w:space="0" w:color="auto"/>
            </w:tcBorders>
            <w:vAlign w:val="bottom"/>
          </w:tcPr>
          <w:p w:rsidR="0006109B" w:rsidRPr="00EE6D4E" w:rsidRDefault="0020304E" w:rsidP="00EE6D4E">
            <w:pPr>
              <w:ind w:right="29"/>
              <w:jc w:val="right"/>
              <w:rPr>
                <w:rFonts w:ascii="Angsana New" w:hAnsi="Angsana New"/>
                <w:color w:val="000000"/>
                <w:cs/>
              </w:rPr>
            </w:pPr>
            <w:r>
              <w:rPr>
                <w:rFonts w:asciiTheme="majorBidi" w:hAnsiTheme="majorBidi" w:cstheme="majorBidi"/>
              </w:rPr>
              <w:t>729</w:t>
            </w:r>
          </w:p>
        </w:tc>
        <w:tc>
          <w:tcPr>
            <w:tcW w:w="238" w:type="dxa"/>
          </w:tcPr>
          <w:p w:rsidR="0006109B" w:rsidRPr="00EE6D4E" w:rsidRDefault="0006109B" w:rsidP="00EE6D4E">
            <w:pPr>
              <w:tabs>
                <w:tab w:val="left" w:pos="540"/>
              </w:tabs>
              <w:ind w:right="17"/>
              <w:jc w:val="right"/>
              <w:rPr>
                <w:rFonts w:ascii="Angsana New" w:hAnsi="Angsana New"/>
              </w:rPr>
            </w:pPr>
          </w:p>
        </w:tc>
        <w:tc>
          <w:tcPr>
            <w:tcW w:w="1273" w:type="dxa"/>
            <w:tcBorders>
              <w:bottom w:val="double" w:sz="4" w:space="0" w:color="auto"/>
            </w:tcBorders>
            <w:vAlign w:val="center"/>
          </w:tcPr>
          <w:p w:rsidR="0006109B" w:rsidRPr="00EE6D4E" w:rsidRDefault="00761BF6" w:rsidP="00EE6D4E">
            <w:pPr>
              <w:ind w:right="29"/>
              <w:jc w:val="right"/>
              <w:rPr>
                <w:rFonts w:ascii="Angsana New" w:hAnsi="Angsana New"/>
                <w:color w:val="000000"/>
              </w:rPr>
            </w:pPr>
            <w:r>
              <w:rPr>
                <w:rFonts w:ascii="Angsana New" w:hAnsi="Angsana New"/>
                <w:color w:val="000000"/>
              </w:rPr>
              <w:t>-</w:t>
            </w:r>
          </w:p>
        </w:tc>
        <w:tc>
          <w:tcPr>
            <w:tcW w:w="266" w:type="dxa"/>
          </w:tcPr>
          <w:p w:rsidR="0006109B" w:rsidRPr="00EE6D4E" w:rsidRDefault="0006109B" w:rsidP="00EE6D4E">
            <w:pPr>
              <w:tabs>
                <w:tab w:val="left" w:pos="540"/>
              </w:tabs>
              <w:ind w:right="17"/>
              <w:jc w:val="center"/>
              <w:rPr>
                <w:rFonts w:ascii="Angsana New" w:hAnsi="Angsana New"/>
              </w:rPr>
            </w:pPr>
          </w:p>
        </w:tc>
        <w:tc>
          <w:tcPr>
            <w:tcW w:w="1259" w:type="dxa"/>
            <w:tcBorders>
              <w:bottom w:val="double" w:sz="4" w:space="0" w:color="auto"/>
            </w:tcBorders>
            <w:vAlign w:val="bottom"/>
          </w:tcPr>
          <w:p w:rsidR="0006109B" w:rsidRPr="00EE6D4E" w:rsidRDefault="0020304E" w:rsidP="00EE6D4E">
            <w:pPr>
              <w:ind w:right="29"/>
              <w:jc w:val="right"/>
              <w:rPr>
                <w:rFonts w:ascii="Angsana New" w:hAnsi="Angsana New"/>
                <w:color w:val="000000"/>
              </w:rPr>
            </w:pPr>
            <w:r>
              <w:rPr>
                <w:rFonts w:ascii="Angsana New" w:hAnsi="Angsana New"/>
                <w:color w:val="000000"/>
              </w:rPr>
              <w:t>-</w:t>
            </w:r>
          </w:p>
        </w:tc>
      </w:tr>
    </w:tbl>
    <w:p w:rsidR="00681C1E" w:rsidRDefault="00681C1E" w:rsidP="00EE6D4E">
      <w:pPr>
        <w:tabs>
          <w:tab w:val="left" w:pos="-426"/>
        </w:tabs>
        <w:spacing w:before="240" w:after="120"/>
        <w:ind w:left="426" w:right="28"/>
        <w:jc w:val="thaiDistribute"/>
        <w:rPr>
          <w:rFonts w:ascii="Angsana New" w:hAnsi="Angsana New"/>
        </w:rPr>
      </w:pPr>
    </w:p>
    <w:p w:rsidR="002A61E8" w:rsidRPr="00EE6D4E" w:rsidRDefault="002A61E8" w:rsidP="00EE6D4E">
      <w:pPr>
        <w:tabs>
          <w:tab w:val="left" w:pos="-426"/>
        </w:tabs>
        <w:spacing w:before="240" w:after="120"/>
        <w:ind w:left="426" w:right="28"/>
        <w:jc w:val="thaiDistribute"/>
        <w:rPr>
          <w:rFonts w:ascii="Angsana New" w:hAnsi="Angsana New"/>
        </w:rPr>
      </w:pPr>
      <w:r w:rsidRPr="00EE6D4E">
        <w:rPr>
          <w:rFonts w:ascii="Angsana New" w:hAnsi="Angsana New"/>
        </w:rPr>
        <w:lastRenderedPageBreak/>
        <w:t>As at December 31, 201</w:t>
      </w:r>
      <w:r w:rsidR="0020304E">
        <w:rPr>
          <w:rFonts w:ascii="Angsana New" w:hAnsi="Angsana New"/>
        </w:rPr>
        <w:t>6</w:t>
      </w:r>
      <w:r w:rsidRPr="00EE6D4E">
        <w:rPr>
          <w:rFonts w:ascii="Angsana New" w:hAnsi="Angsana New"/>
        </w:rPr>
        <w:t xml:space="preserve"> and 201</w:t>
      </w:r>
      <w:r w:rsidR="0020304E">
        <w:rPr>
          <w:rFonts w:ascii="Angsana New" w:hAnsi="Angsana New"/>
        </w:rPr>
        <w:t>5</w:t>
      </w:r>
      <w:r w:rsidRPr="00EE6D4E">
        <w:rPr>
          <w:rFonts w:ascii="Angsana New" w:hAnsi="Angsana New"/>
        </w:rPr>
        <w:t>, the Company and its subsidiaries had outstanding balances of trade receivable other parties aged by number of days as follows:</w:t>
      </w:r>
    </w:p>
    <w:tbl>
      <w:tblPr>
        <w:tblW w:w="9616" w:type="dxa"/>
        <w:tblInd w:w="392" w:type="dxa"/>
        <w:tblLayout w:type="fixed"/>
        <w:tblLook w:val="01E0" w:firstRow="1" w:lastRow="1" w:firstColumn="1" w:lastColumn="1" w:noHBand="0" w:noVBand="0"/>
      </w:tblPr>
      <w:tblGrid>
        <w:gridCol w:w="3544"/>
        <w:gridCol w:w="1422"/>
        <w:gridCol w:w="283"/>
        <w:gridCol w:w="1331"/>
        <w:gridCol w:w="238"/>
        <w:gridCol w:w="1273"/>
        <w:gridCol w:w="266"/>
        <w:gridCol w:w="1259"/>
      </w:tblGrid>
      <w:tr w:rsidR="00B04E4F" w:rsidRPr="00EE6D4E" w:rsidTr="00B275E9">
        <w:trPr>
          <w:trHeight w:val="283"/>
          <w:tblHeader/>
        </w:trPr>
        <w:tc>
          <w:tcPr>
            <w:tcW w:w="3544" w:type="dxa"/>
          </w:tcPr>
          <w:p w:rsidR="00B04E4F" w:rsidRPr="00EE6D4E" w:rsidRDefault="00B04E4F" w:rsidP="00EE6D4E">
            <w:pPr>
              <w:tabs>
                <w:tab w:val="left" w:pos="238"/>
              </w:tabs>
              <w:jc w:val="both"/>
              <w:rPr>
                <w:rFonts w:ascii="Angsana New" w:hAnsi="Angsana New"/>
                <w:b/>
                <w:bCs/>
              </w:rPr>
            </w:pPr>
          </w:p>
        </w:tc>
        <w:tc>
          <w:tcPr>
            <w:tcW w:w="6072" w:type="dxa"/>
            <w:gridSpan w:val="7"/>
          </w:tcPr>
          <w:p w:rsidR="00B04E4F" w:rsidRPr="00EE6D4E" w:rsidRDefault="00B04E4F" w:rsidP="00EE6D4E">
            <w:pPr>
              <w:ind w:right="-248"/>
              <w:jc w:val="center"/>
              <w:rPr>
                <w:rFonts w:ascii="Angsana New" w:hAnsi="Angsana New"/>
              </w:rPr>
            </w:pPr>
            <w:r w:rsidRPr="00EE6D4E">
              <w:rPr>
                <w:rFonts w:ascii="Angsana New" w:hAnsi="Angsana New"/>
              </w:rPr>
              <w:t>In Thousand Baht</w:t>
            </w:r>
          </w:p>
        </w:tc>
      </w:tr>
      <w:tr w:rsidR="00B04E4F" w:rsidRPr="00EE6D4E" w:rsidTr="00B275E9">
        <w:trPr>
          <w:tblHeader/>
        </w:trPr>
        <w:tc>
          <w:tcPr>
            <w:tcW w:w="3544" w:type="dxa"/>
          </w:tcPr>
          <w:p w:rsidR="00B04E4F" w:rsidRPr="00EE6D4E" w:rsidRDefault="00B04E4F" w:rsidP="00EE6D4E">
            <w:pPr>
              <w:rPr>
                <w:rFonts w:ascii="Angsana New" w:hAnsi="Angsana New"/>
                <w:b/>
                <w:bCs/>
                <w:u w:val="single"/>
              </w:rPr>
            </w:pPr>
          </w:p>
        </w:tc>
        <w:tc>
          <w:tcPr>
            <w:tcW w:w="3036" w:type="dxa"/>
            <w:gridSpan w:val="3"/>
            <w:tcBorders>
              <w:top w:val="single" w:sz="4" w:space="0" w:color="auto"/>
            </w:tcBorders>
          </w:tcPr>
          <w:p w:rsidR="00B04E4F" w:rsidRPr="00EE6D4E" w:rsidRDefault="00B04E4F"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B04E4F" w:rsidRPr="00EE6D4E" w:rsidRDefault="00B04E4F"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B04E4F" w:rsidRPr="00EE6D4E" w:rsidRDefault="00B04E4F" w:rsidP="00EE6D4E">
            <w:pPr>
              <w:tabs>
                <w:tab w:val="left" w:pos="238"/>
              </w:tabs>
              <w:jc w:val="center"/>
              <w:rPr>
                <w:rFonts w:ascii="Angsana New" w:hAnsi="Angsana New"/>
                <w:cs/>
              </w:rPr>
            </w:pPr>
            <w:r w:rsidRPr="00EE6D4E">
              <w:rPr>
                <w:rFonts w:ascii="Angsana New" w:hAnsi="Angsana New"/>
              </w:rPr>
              <w:t>Separate financial statements</w:t>
            </w:r>
          </w:p>
        </w:tc>
      </w:tr>
      <w:tr w:rsidR="00B04E4F" w:rsidRPr="00EE6D4E" w:rsidTr="00B275E9">
        <w:trPr>
          <w:trHeight w:val="311"/>
          <w:tblHeader/>
        </w:trPr>
        <w:tc>
          <w:tcPr>
            <w:tcW w:w="3544" w:type="dxa"/>
          </w:tcPr>
          <w:p w:rsidR="00B04E4F" w:rsidRPr="00EE6D4E" w:rsidRDefault="00B04E4F"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B04E4F" w:rsidRPr="00EE6D4E" w:rsidRDefault="00B7167F" w:rsidP="0020304E">
            <w:pPr>
              <w:jc w:val="center"/>
              <w:rPr>
                <w:rFonts w:ascii="Angsana New" w:hAnsi="Angsana New"/>
              </w:rPr>
            </w:pPr>
            <w:r w:rsidRPr="00EE6D4E">
              <w:rPr>
                <w:rFonts w:ascii="Angsana New" w:hAnsi="Angsana New"/>
              </w:rPr>
              <w:t>201</w:t>
            </w:r>
            <w:r w:rsidR="0020304E">
              <w:rPr>
                <w:rFonts w:ascii="Angsana New" w:hAnsi="Angsana New"/>
              </w:rPr>
              <w:t>6</w:t>
            </w:r>
          </w:p>
        </w:tc>
        <w:tc>
          <w:tcPr>
            <w:tcW w:w="283" w:type="dxa"/>
            <w:tcBorders>
              <w:top w:val="single" w:sz="4" w:space="0" w:color="auto"/>
            </w:tcBorders>
          </w:tcPr>
          <w:p w:rsidR="00B04E4F" w:rsidRPr="00EE6D4E" w:rsidRDefault="00B04E4F"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B04E4F" w:rsidRPr="00EE6D4E" w:rsidRDefault="00B7167F" w:rsidP="0020304E">
            <w:pPr>
              <w:ind w:left="-108"/>
              <w:jc w:val="center"/>
              <w:rPr>
                <w:rFonts w:ascii="Angsana New" w:hAnsi="Angsana New"/>
              </w:rPr>
            </w:pPr>
            <w:r w:rsidRPr="00EE6D4E">
              <w:rPr>
                <w:rFonts w:ascii="Angsana New" w:hAnsi="Angsana New"/>
              </w:rPr>
              <w:t>201</w:t>
            </w:r>
            <w:r w:rsidR="0020304E">
              <w:rPr>
                <w:rFonts w:ascii="Angsana New" w:hAnsi="Angsana New"/>
              </w:rPr>
              <w:t>5</w:t>
            </w:r>
          </w:p>
        </w:tc>
        <w:tc>
          <w:tcPr>
            <w:tcW w:w="238" w:type="dxa"/>
            <w:vAlign w:val="center"/>
          </w:tcPr>
          <w:p w:rsidR="00B04E4F" w:rsidRPr="00EE6D4E" w:rsidRDefault="00B04E4F" w:rsidP="00EE6D4E">
            <w:pPr>
              <w:tabs>
                <w:tab w:val="left" w:pos="238"/>
              </w:tabs>
              <w:jc w:val="center"/>
              <w:rPr>
                <w:rFonts w:ascii="Angsana New" w:hAnsi="Angsana New"/>
                <w:cs/>
              </w:rPr>
            </w:pPr>
          </w:p>
        </w:tc>
        <w:tc>
          <w:tcPr>
            <w:tcW w:w="1273" w:type="dxa"/>
            <w:tcBorders>
              <w:top w:val="single" w:sz="4" w:space="0" w:color="auto"/>
              <w:bottom w:val="single" w:sz="4" w:space="0" w:color="auto"/>
            </w:tcBorders>
          </w:tcPr>
          <w:p w:rsidR="00B04E4F" w:rsidRPr="00EE6D4E" w:rsidRDefault="00B7167F" w:rsidP="0020304E">
            <w:pPr>
              <w:jc w:val="center"/>
              <w:rPr>
                <w:rFonts w:ascii="Angsana New" w:hAnsi="Angsana New"/>
              </w:rPr>
            </w:pPr>
            <w:r w:rsidRPr="00EE6D4E">
              <w:rPr>
                <w:rFonts w:ascii="Angsana New" w:hAnsi="Angsana New"/>
              </w:rPr>
              <w:t>201</w:t>
            </w:r>
            <w:r w:rsidR="0020304E">
              <w:rPr>
                <w:rFonts w:ascii="Angsana New" w:hAnsi="Angsana New"/>
              </w:rPr>
              <w:t>6</w:t>
            </w:r>
          </w:p>
        </w:tc>
        <w:tc>
          <w:tcPr>
            <w:tcW w:w="266" w:type="dxa"/>
            <w:vAlign w:val="center"/>
          </w:tcPr>
          <w:p w:rsidR="00B04E4F" w:rsidRPr="00EE6D4E" w:rsidRDefault="00B04E4F"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B04E4F" w:rsidRPr="00EE6D4E" w:rsidRDefault="00B7167F" w:rsidP="0020304E">
            <w:pPr>
              <w:ind w:left="-108"/>
              <w:jc w:val="center"/>
              <w:rPr>
                <w:rFonts w:ascii="Angsana New" w:hAnsi="Angsana New"/>
              </w:rPr>
            </w:pPr>
            <w:r w:rsidRPr="00EE6D4E">
              <w:rPr>
                <w:rFonts w:ascii="Angsana New" w:hAnsi="Angsana New"/>
              </w:rPr>
              <w:t>201</w:t>
            </w:r>
            <w:r w:rsidR="0020304E">
              <w:rPr>
                <w:rFonts w:ascii="Angsana New" w:hAnsi="Angsana New"/>
              </w:rPr>
              <w:t>5</w:t>
            </w:r>
          </w:p>
        </w:tc>
      </w:tr>
      <w:tr w:rsidR="00B04E4F" w:rsidRPr="00EE6D4E" w:rsidTr="00B275E9">
        <w:trPr>
          <w:trHeight w:val="341"/>
        </w:trPr>
        <w:tc>
          <w:tcPr>
            <w:tcW w:w="3544" w:type="dxa"/>
            <w:vAlign w:val="center"/>
          </w:tcPr>
          <w:p w:rsidR="00B04E4F" w:rsidRPr="00EE6D4E" w:rsidRDefault="00B04E4F" w:rsidP="00EE6D4E">
            <w:pPr>
              <w:rPr>
                <w:rFonts w:ascii="Angsana New" w:hAnsi="Angsana New"/>
              </w:rPr>
            </w:pPr>
            <w:r w:rsidRPr="00EE6D4E">
              <w:rPr>
                <w:rFonts w:ascii="Angsana New" w:hAnsi="Angsana New"/>
              </w:rPr>
              <w:t>Trade receivables</w:t>
            </w:r>
          </w:p>
        </w:tc>
        <w:tc>
          <w:tcPr>
            <w:tcW w:w="1422" w:type="dxa"/>
            <w:tcBorders>
              <w:top w:val="single" w:sz="4" w:space="0" w:color="auto"/>
              <w:left w:val="nil"/>
            </w:tcBorders>
            <w:vAlign w:val="bottom"/>
          </w:tcPr>
          <w:p w:rsidR="00B04E4F" w:rsidRPr="00EE6D4E" w:rsidRDefault="00B04E4F" w:rsidP="00EE6D4E">
            <w:pPr>
              <w:tabs>
                <w:tab w:val="left" w:pos="238"/>
              </w:tabs>
              <w:rPr>
                <w:rFonts w:ascii="Angsana New" w:hAnsi="Angsana New"/>
                <w:b/>
                <w:bCs/>
              </w:rPr>
            </w:pPr>
          </w:p>
        </w:tc>
        <w:tc>
          <w:tcPr>
            <w:tcW w:w="283" w:type="dxa"/>
            <w:vAlign w:val="bottom"/>
          </w:tcPr>
          <w:p w:rsidR="00B04E4F" w:rsidRPr="00EE6D4E" w:rsidRDefault="00B04E4F" w:rsidP="00EE6D4E">
            <w:pPr>
              <w:tabs>
                <w:tab w:val="left" w:pos="238"/>
              </w:tabs>
              <w:rPr>
                <w:rFonts w:ascii="Angsana New" w:hAnsi="Angsana New"/>
                <w:b/>
                <w:bCs/>
              </w:rPr>
            </w:pPr>
          </w:p>
        </w:tc>
        <w:tc>
          <w:tcPr>
            <w:tcW w:w="1331" w:type="dxa"/>
            <w:tcBorders>
              <w:top w:val="single" w:sz="4" w:space="0" w:color="auto"/>
              <w:left w:val="nil"/>
            </w:tcBorders>
            <w:vAlign w:val="bottom"/>
          </w:tcPr>
          <w:p w:rsidR="00B04E4F" w:rsidRPr="00EE6D4E" w:rsidRDefault="00B04E4F" w:rsidP="00EE6D4E">
            <w:pPr>
              <w:ind w:right="29"/>
              <w:jc w:val="right"/>
              <w:rPr>
                <w:rFonts w:ascii="Angsana New" w:hAnsi="Angsana New"/>
                <w:color w:val="000000"/>
                <w:cs/>
              </w:rPr>
            </w:pPr>
          </w:p>
        </w:tc>
        <w:tc>
          <w:tcPr>
            <w:tcW w:w="238" w:type="dxa"/>
          </w:tcPr>
          <w:p w:rsidR="00B04E4F" w:rsidRPr="00EE6D4E" w:rsidRDefault="00B04E4F" w:rsidP="00EE6D4E">
            <w:pPr>
              <w:tabs>
                <w:tab w:val="left" w:pos="238"/>
              </w:tabs>
              <w:jc w:val="right"/>
              <w:rPr>
                <w:rFonts w:ascii="Angsana New" w:hAnsi="Angsana New"/>
              </w:rPr>
            </w:pPr>
          </w:p>
        </w:tc>
        <w:tc>
          <w:tcPr>
            <w:tcW w:w="1273" w:type="dxa"/>
            <w:tcBorders>
              <w:top w:val="single" w:sz="4" w:space="0" w:color="auto"/>
            </w:tcBorders>
            <w:vAlign w:val="bottom"/>
          </w:tcPr>
          <w:p w:rsidR="00B04E4F" w:rsidRPr="00EE6D4E" w:rsidRDefault="00B04E4F" w:rsidP="00EE6D4E">
            <w:pPr>
              <w:tabs>
                <w:tab w:val="left" w:pos="238"/>
              </w:tabs>
              <w:jc w:val="right"/>
              <w:rPr>
                <w:rFonts w:ascii="Angsana New" w:hAnsi="Angsana New"/>
              </w:rPr>
            </w:pPr>
          </w:p>
        </w:tc>
        <w:tc>
          <w:tcPr>
            <w:tcW w:w="266" w:type="dxa"/>
          </w:tcPr>
          <w:p w:rsidR="00B04E4F" w:rsidRPr="00EE6D4E" w:rsidRDefault="00B04E4F" w:rsidP="00EE6D4E">
            <w:pPr>
              <w:tabs>
                <w:tab w:val="left" w:pos="238"/>
              </w:tabs>
              <w:jc w:val="right"/>
              <w:rPr>
                <w:rFonts w:ascii="Angsana New" w:hAnsi="Angsana New"/>
              </w:rPr>
            </w:pPr>
          </w:p>
        </w:tc>
        <w:tc>
          <w:tcPr>
            <w:tcW w:w="1259" w:type="dxa"/>
            <w:tcBorders>
              <w:top w:val="single" w:sz="4" w:space="0" w:color="auto"/>
            </w:tcBorders>
            <w:vAlign w:val="bottom"/>
          </w:tcPr>
          <w:p w:rsidR="00B04E4F" w:rsidRPr="00EE6D4E" w:rsidRDefault="00B04E4F" w:rsidP="00EE6D4E">
            <w:pPr>
              <w:ind w:right="29"/>
              <w:jc w:val="right"/>
              <w:rPr>
                <w:rFonts w:ascii="Angsana New" w:hAnsi="Angsana New"/>
                <w:color w:val="000000"/>
                <w:cs/>
              </w:rPr>
            </w:pPr>
          </w:p>
        </w:tc>
      </w:tr>
      <w:tr w:rsidR="0020304E" w:rsidRPr="00EE6D4E" w:rsidTr="00B275E9">
        <w:trPr>
          <w:trHeight w:val="341"/>
        </w:trPr>
        <w:tc>
          <w:tcPr>
            <w:tcW w:w="3544" w:type="dxa"/>
            <w:vAlign w:val="center"/>
          </w:tcPr>
          <w:p w:rsidR="0020304E" w:rsidRPr="00EE6D4E" w:rsidRDefault="00C3546B" w:rsidP="00EE6D4E">
            <w:pPr>
              <w:rPr>
                <w:rFonts w:ascii="Angsana New" w:hAnsi="Angsana New"/>
                <w:cs/>
              </w:rPr>
            </w:pPr>
            <w:r>
              <w:rPr>
                <w:rFonts w:ascii="Angsana New" w:hAnsi="Angsana New"/>
                <w:snapToGrid w:val="0"/>
                <w:color w:val="000000"/>
                <w:lang w:eastAsia="th-TH"/>
              </w:rPr>
              <w:t xml:space="preserve">       </w:t>
            </w:r>
            <w:r w:rsidR="0020304E" w:rsidRPr="00EE6D4E">
              <w:rPr>
                <w:rFonts w:ascii="Angsana New" w:hAnsi="Angsana New"/>
                <w:snapToGrid w:val="0"/>
                <w:color w:val="000000"/>
                <w:lang w:eastAsia="th-TH"/>
              </w:rPr>
              <w:t>Not yet due</w:t>
            </w:r>
          </w:p>
        </w:tc>
        <w:tc>
          <w:tcPr>
            <w:tcW w:w="1422" w:type="dxa"/>
            <w:tcBorders>
              <w:left w:val="nil"/>
            </w:tcBorders>
            <w:vAlign w:val="bottom"/>
          </w:tcPr>
          <w:p w:rsidR="0020304E" w:rsidRPr="00EE6D4E" w:rsidRDefault="00B35C59" w:rsidP="00EE6D4E">
            <w:pPr>
              <w:ind w:right="29"/>
              <w:jc w:val="right"/>
              <w:rPr>
                <w:rFonts w:asciiTheme="majorBidi" w:hAnsiTheme="majorBidi" w:cstheme="majorBidi"/>
                <w:cs/>
              </w:rPr>
            </w:pPr>
            <w:r>
              <w:rPr>
                <w:rFonts w:asciiTheme="majorBidi" w:hAnsiTheme="majorBidi" w:cstheme="majorBidi"/>
              </w:rPr>
              <w:t>4,234</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cs/>
              </w:rPr>
            </w:pPr>
            <w:r w:rsidRPr="00EE6D4E">
              <w:rPr>
                <w:rFonts w:asciiTheme="majorBidi" w:hAnsiTheme="majorBidi" w:cstheme="majorBidi"/>
              </w:rPr>
              <w:t>4,852</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761BF6"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45</w:t>
            </w:r>
          </w:p>
        </w:tc>
      </w:tr>
      <w:tr w:rsidR="0020304E" w:rsidRPr="00EE6D4E" w:rsidTr="00B275E9">
        <w:trPr>
          <w:trHeight w:val="341"/>
        </w:trPr>
        <w:tc>
          <w:tcPr>
            <w:tcW w:w="3544" w:type="dxa"/>
            <w:vAlign w:val="center"/>
          </w:tcPr>
          <w:p w:rsidR="0020304E" w:rsidRPr="00EE6D4E" w:rsidRDefault="00C3546B" w:rsidP="00EE6D4E">
            <w:pPr>
              <w:rPr>
                <w:rFonts w:ascii="Angsana New" w:hAnsi="Angsana New"/>
                <w:color w:val="000000"/>
              </w:rPr>
            </w:pPr>
            <w:r>
              <w:rPr>
                <w:rFonts w:ascii="Angsana New" w:hAnsi="Angsana New"/>
                <w:color w:val="000000"/>
              </w:rPr>
              <w:t xml:space="preserve">       </w:t>
            </w:r>
            <w:r w:rsidR="0020304E" w:rsidRPr="00EE6D4E">
              <w:rPr>
                <w:rFonts w:ascii="Angsana New" w:hAnsi="Angsana New"/>
                <w:color w:val="000000"/>
              </w:rPr>
              <w:t>Past due :</w:t>
            </w:r>
          </w:p>
        </w:tc>
        <w:tc>
          <w:tcPr>
            <w:tcW w:w="1422" w:type="dxa"/>
            <w:tcBorders>
              <w:left w:val="nil"/>
            </w:tcBorders>
            <w:vAlign w:val="bottom"/>
          </w:tcPr>
          <w:p w:rsidR="0020304E" w:rsidRPr="00EE6D4E" w:rsidRDefault="0020304E" w:rsidP="00EE6D4E">
            <w:pPr>
              <w:ind w:right="29"/>
              <w:jc w:val="right"/>
              <w:rPr>
                <w:rFonts w:asciiTheme="majorBidi" w:hAnsiTheme="majorBidi" w:cstheme="majorBidi"/>
                <w:cs/>
              </w:rPr>
            </w:pP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cs/>
              </w:rPr>
            </w:pP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20304E" w:rsidP="00EE6D4E">
            <w:pPr>
              <w:ind w:right="29"/>
              <w:jc w:val="right"/>
              <w:rPr>
                <w:rFonts w:asciiTheme="majorBidi" w:hAnsiTheme="majorBidi" w:cstheme="majorBidi"/>
                <w:color w:val="000000"/>
              </w:rPr>
            </w:pP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color w:val="000000"/>
              </w:rPr>
            </w:pPr>
          </w:p>
        </w:tc>
      </w:tr>
      <w:tr w:rsidR="0020304E" w:rsidRPr="00EE6D4E" w:rsidTr="00B275E9">
        <w:trPr>
          <w:trHeight w:val="341"/>
        </w:trPr>
        <w:tc>
          <w:tcPr>
            <w:tcW w:w="3544" w:type="dxa"/>
            <w:vAlign w:val="center"/>
          </w:tcPr>
          <w:p w:rsidR="0020304E" w:rsidRPr="00EE6D4E" w:rsidRDefault="0020304E" w:rsidP="00EE6D4E">
            <w:pPr>
              <w:tabs>
                <w:tab w:val="left" w:pos="336"/>
              </w:tabs>
              <w:rPr>
                <w:rFonts w:ascii="Angsana New" w:hAnsi="Angsana New"/>
                <w:color w:val="000000"/>
              </w:rPr>
            </w:pPr>
            <w:r w:rsidRPr="00EE6D4E">
              <w:rPr>
                <w:rFonts w:ascii="Angsana New" w:hAnsi="Angsana New"/>
                <w:color w:val="000000"/>
              </w:rPr>
              <w:tab/>
              <w:t>Less than 3 months</w:t>
            </w:r>
          </w:p>
        </w:tc>
        <w:tc>
          <w:tcPr>
            <w:tcW w:w="1422" w:type="dxa"/>
            <w:tcBorders>
              <w:left w:val="nil"/>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932</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1,160</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761BF6"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w:t>
            </w:r>
          </w:p>
        </w:tc>
      </w:tr>
      <w:tr w:rsidR="0020304E" w:rsidRPr="00EE6D4E" w:rsidTr="00B275E9">
        <w:trPr>
          <w:trHeight w:val="341"/>
        </w:trPr>
        <w:tc>
          <w:tcPr>
            <w:tcW w:w="3544" w:type="dxa"/>
            <w:vAlign w:val="center"/>
          </w:tcPr>
          <w:p w:rsidR="0020304E" w:rsidRPr="00EE6D4E" w:rsidRDefault="0020304E" w:rsidP="00EE6D4E">
            <w:pPr>
              <w:tabs>
                <w:tab w:val="left" w:pos="336"/>
              </w:tabs>
              <w:rPr>
                <w:rFonts w:ascii="Angsana New" w:hAnsi="Angsana New"/>
                <w:cs/>
              </w:rPr>
            </w:pPr>
            <w:r w:rsidRPr="00EE6D4E">
              <w:rPr>
                <w:rFonts w:ascii="Angsana New" w:hAnsi="Angsana New"/>
                <w:snapToGrid w:val="0"/>
                <w:color w:val="000000"/>
                <w:lang w:eastAsia="th-TH"/>
              </w:rPr>
              <w:tab/>
            </w:r>
            <w:r w:rsidRPr="00EE6D4E">
              <w:rPr>
                <w:rFonts w:ascii="Angsana New" w:hAnsi="Angsana New"/>
                <w:color w:val="000000"/>
              </w:rPr>
              <w:t>More than 3-6 months</w:t>
            </w:r>
          </w:p>
        </w:tc>
        <w:tc>
          <w:tcPr>
            <w:tcW w:w="1422" w:type="dxa"/>
            <w:tcBorders>
              <w:left w:val="nil"/>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440</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cs/>
              </w:rPr>
            </w:pPr>
            <w:r w:rsidRPr="00EE6D4E">
              <w:rPr>
                <w:rFonts w:asciiTheme="majorBidi" w:hAnsiTheme="majorBidi" w:cstheme="majorBidi"/>
              </w:rPr>
              <w:t>420</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761BF6"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w:t>
            </w:r>
          </w:p>
        </w:tc>
      </w:tr>
      <w:tr w:rsidR="0020304E" w:rsidRPr="00EE6D4E" w:rsidTr="00B275E9">
        <w:trPr>
          <w:trHeight w:val="341"/>
        </w:trPr>
        <w:tc>
          <w:tcPr>
            <w:tcW w:w="3544" w:type="dxa"/>
            <w:vAlign w:val="center"/>
          </w:tcPr>
          <w:p w:rsidR="0020304E" w:rsidRPr="00EE6D4E" w:rsidRDefault="0020304E" w:rsidP="00EE6D4E">
            <w:pPr>
              <w:tabs>
                <w:tab w:val="left" w:pos="336"/>
              </w:tabs>
              <w:rPr>
                <w:rFonts w:ascii="Angsana New" w:hAnsi="Angsana New"/>
                <w:u w:val="single"/>
              </w:rPr>
            </w:pPr>
            <w:r w:rsidRPr="00EE6D4E">
              <w:rPr>
                <w:rFonts w:ascii="Angsana New" w:hAnsi="Angsana New"/>
                <w:color w:val="000000"/>
              </w:rPr>
              <w:tab/>
              <w:t>More than 6-12 months</w:t>
            </w:r>
          </w:p>
        </w:tc>
        <w:tc>
          <w:tcPr>
            <w:tcW w:w="1422" w:type="dxa"/>
            <w:tcBorders>
              <w:left w:val="nil"/>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261</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530</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435463" w:rsidP="00EE6D4E">
            <w:pPr>
              <w:ind w:right="29"/>
              <w:jc w:val="right"/>
              <w:rPr>
                <w:rFonts w:asciiTheme="majorBidi" w:hAnsiTheme="majorBidi" w:cstheme="majorBidi"/>
              </w:rPr>
            </w:pPr>
            <w:r>
              <w:rPr>
                <w:rFonts w:asciiTheme="majorBidi" w:hAnsiTheme="majorBidi" w:cstheme="majorBidi"/>
              </w:rPr>
              <w:t>-</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w:t>
            </w:r>
          </w:p>
        </w:tc>
      </w:tr>
      <w:tr w:rsidR="0020304E" w:rsidRPr="00EE6D4E" w:rsidTr="00B275E9">
        <w:trPr>
          <w:trHeight w:val="341"/>
        </w:trPr>
        <w:tc>
          <w:tcPr>
            <w:tcW w:w="3544" w:type="dxa"/>
            <w:vAlign w:val="center"/>
          </w:tcPr>
          <w:p w:rsidR="0020304E" w:rsidRPr="00EE6D4E" w:rsidRDefault="0020304E" w:rsidP="00EE6D4E">
            <w:pPr>
              <w:tabs>
                <w:tab w:val="left" w:pos="336"/>
              </w:tabs>
              <w:rPr>
                <w:rFonts w:ascii="Angsana New" w:hAnsi="Angsana New"/>
                <w:color w:val="000000"/>
                <w:cs/>
              </w:rPr>
            </w:pPr>
            <w:r w:rsidRPr="00EE6D4E">
              <w:rPr>
                <w:rFonts w:ascii="Angsana New" w:hAnsi="Angsana New"/>
                <w:snapToGrid w:val="0"/>
                <w:color w:val="000000"/>
                <w:lang w:eastAsia="th-TH"/>
              </w:rPr>
              <w:tab/>
            </w:r>
            <w:r w:rsidRPr="00EE6D4E">
              <w:rPr>
                <w:rFonts w:ascii="Angsana New" w:hAnsi="Angsana New"/>
                <w:color w:val="000000"/>
              </w:rPr>
              <w:t>More than 12 months</w:t>
            </w:r>
          </w:p>
        </w:tc>
        <w:tc>
          <w:tcPr>
            <w:tcW w:w="1422" w:type="dxa"/>
            <w:tcBorders>
              <w:left w:val="nil"/>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11,528</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10,961</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vAlign w:val="bottom"/>
          </w:tcPr>
          <w:p w:rsidR="0020304E" w:rsidRPr="00EE6D4E" w:rsidRDefault="00B35C59" w:rsidP="00EE6D4E">
            <w:pPr>
              <w:ind w:right="29"/>
              <w:jc w:val="right"/>
              <w:rPr>
                <w:rFonts w:asciiTheme="majorBidi" w:hAnsiTheme="majorBidi" w:cstheme="majorBidi"/>
                <w:color w:val="000000"/>
              </w:rPr>
            </w:pPr>
            <w:r>
              <w:rPr>
                <w:rFonts w:asciiTheme="majorBidi" w:hAnsiTheme="majorBidi" w:cstheme="majorBidi"/>
                <w:color w:val="000000"/>
              </w:rPr>
              <w:t>8,944</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8,944</w:t>
            </w:r>
          </w:p>
        </w:tc>
      </w:tr>
      <w:tr w:rsidR="0020304E" w:rsidRPr="00EE6D4E" w:rsidTr="00B275E9">
        <w:trPr>
          <w:trHeight w:val="341"/>
        </w:trPr>
        <w:tc>
          <w:tcPr>
            <w:tcW w:w="3544" w:type="dxa"/>
            <w:vAlign w:val="center"/>
          </w:tcPr>
          <w:p w:rsidR="0020304E" w:rsidRPr="00EE6D4E" w:rsidRDefault="0020304E" w:rsidP="00C3546B">
            <w:pPr>
              <w:tabs>
                <w:tab w:val="left" w:pos="336"/>
              </w:tabs>
              <w:rPr>
                <w:rFonts w:ascii="Angsana New" w:hAnsi="Angsana New"/>
                <w:snapToGrid w:val="0"/>
                <w:color w:val="000000"/>
                <w:cs/>
                <w:lang w:eastAsia="th-TH"/>
              </w:rPr>
            </w:pPr>
            <w:r w:rsidRPr="00EE6D4E">
              <w:rPr>
                <w:rFonts w:ascii="Angsana New" w:hAnsi="Angsana New"/>
                <w:snapToGrid w:val="0"/>
                <w:color w:val="000000"/>
                <w:lang w:eastAsia="th-TH"/>
              </w:rPr>
              <w:t>Trade receivable - Barter</w:t>
            </w:r>
          </w:p>
        </w:tc>
        <w:tc>
          <w:tcPr>
            <w:tcW w:w="1422" w:type="dxa"/>
            <w:tcBorders>
              <w:left w:val="nil"/>
              <w:bottom w:val="single" w:sz="4" w:space="0" w:color="auto"/>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3,415</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bottom w:val="single" w:sz="4" w:space="0" w:color="auto"/>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3,710</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tcBorders>
              <w:bottom w:val="single" w:sz="4" w:space="0" w:color="auto"/>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3,266</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tcBorders>
              <w:bottom w:val="single" w:sz="4" w:space="0" w:color="auto"/>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3,266</w:t>
            </w:r>
          </w:p>
        </w:tc>
      </w:tr>
      <w:tr w:rsidR="0020304E" w:rsidRPr="00EE6D4E" w:rsidTr="00B275E9">
        <w:trPr>
          <w:trHeight w:val="341"/>
        </w:trPr>
        <w:tc>
          <w:tcPr>
            <w:tcW w:w="3544" w:type="dxa"/>
            <w:vAlign w:val="center"/>
          </w:tcPr>
          <w:p w:rsidR="0020304E" w:rsidRPr="00EE6D4E" w:rsidRDefault="0020304E" w:rsidP="00EE6D4E">
            <w:pPr>
              <w:tabs>
                <w:tab w:val="left" w:pos="238"/>
              </w:tabs>
              <w:rPr>
                <w:rFonts w:ascii="Angsana New" w:hAnsi="Angsana New"/>
                <w:color w:val="000000"/>
                <w:cs/>
              </w:rPr>
            </w:pPr>
            <w:r w:rsidRPr="00EE6D4E">
              <w:rPr>
                <w:rFonts w:ascii="Angsana New" w:hAnsi="Angsana New"/>
                <w:snapToGrid w:val="0"/>
                <w:color w:val="000000"/>
                <w:lang w:eastAsia="th-TH"/>
              </w:rPr>
              <w:t>Total</w:t>
            </w:r>
          </w:p>
        </w:tc>
        <w:tc>
          <w:tcPr>
            <w:tcW w:w="1422" w:type="dxa"/>
            <w:tcBorders>
              <w:top w:val="single" w:sz="4" w:space="0" w:color="auto"/>
              <w:left w:val="nil"/>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20,8</w:t>
            </w:r>
            <w:r w:rsidR="00E01DA4">
              <w:rPr>
                <w:rFonts w:asciiTheme="majorBidi" w:hAnsiTheme="majorBidi" w:cstheme="majorBidi"/>
              </w:rPr>
              <w:t>10</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top w:val="single" w:sz="4" w:space="0" w:color="auto"/>
              <w:left w:val="nil"/>
            </w:tcBorders>
            <w:vAlign w:val="bottom"/>
          </w:tcPr>
          <w:p w:rsidR="0020304E" w:rsidRPr="00EE6D4E" w:rsidRDefault="0020304E" w:rsidP="00C3546B">
            <w:pPr>
              <w:ind w:right="29"/>
              <w:jc w:val="right"/>
              <w:rPr>
                <w:rFonts w:asciiTheme="majorBidi" w:hAnsiTheme="majorBidi" w:cstheme="majorBidi"/>
              </w:rPr>
            </w:pPr>
            <w:r w:rsidRPr="00EE6D4E">
              <w:rPr>
                <w:rFonts w:asciiTheme="majorBidi" w:hAnsiTheme="majorBidi" w:cstheme="majorBidi"/>
              </w:rPr>
              <w:t>21,6</w:t>
            </w:r>
            <w:r w:rsidR="00C3546B">
              <w:rPr>
                <w:rFonts w:asciiTheme="majorBidi" w:hAnsiTheme="majorBidi" w:cstheme="majorBidi"/>
              </w:rPr>
              <w:t>3</w:t>
            </w:r>
            <w:r w:rsidRPr="00EE6D4E">
              <w:rPr>
                <w:rFonts w:asciiTheme="majorBidi" w:hAnsiTheme="majorBidi" w:cstheme="majorBidi"/>
              </w:rPr>
              <w:t>3</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tcBorders>
              <w:top w:val="single" w:sz="4" w:space="0" w:color="auto"/>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12,210</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tcBorders>
              <w:top w:val="single" w:sz="4" w:space="0" w:color="auto"/>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12,255</w:t>
            </w:r>
          </w:p>
        </w:tc>
      </w:tr>
      <w:tr w:rsidR="0020304E" w:rsidRPr="00EE6D4E" w:rsidTr="00B275E9">
        <w:trPr>
          <w:trHeight w:val="341"/>
        </w:trPr>
        <w:tc>
          <w:tcPr>
            <w:tcW w:w="3544" w:type="dxa"/>
            <w:vAlign w:val="center"/>
          </w:tcPr>
          <w:p w:rsidR="0020304E" w:rsidRPr="00EE6D4E" w:rsidRDefault="0020304E" w:rsidP="00EE6D4E">
            <w:pPr>
              <w:tabs>
                <w:tab w:val="left" w:pos="238"/>
              </w:tabs>
              <w:rPr>
                <w:rFonts w:ascii="Angsana New" w:hAnsi="Angsana New"/>
                <w:color w:val="000000"/>
                <w:cs/>
              </w:rPr>
            </w:pPr>
            <w:r w:rsidRPr="00EE6D4E">
              <w:rPr>
                <w:rFonts w:ascii="Angsana New" w:hAnsi="Angsana New"/>
                <w:snapToGrid w:val="0"/>
                <w:color w:val="000000"/>
                <w:lang w:eastAsia="th-TH"/>
              </w:rPr>
              <w:t>Less</w:t>
            </w:r>
            <w:r w:rsidRPr="00EE6D4E">
              <w:rPr>
                <w:rFonts w:ascii="Angsana New" w:hAnsi="Angsana New"/>
                <w:snapToGrid w:val="0"/>
                <w:color w:val="000000"/>
                <w:cs/>
                <w:lang w:eastAsia="th-TH"/>
              </w:rPr>
              <w:t xml:space="preserve">  </w:t>
            </w:r>
            <w:r w:rsidRPr="00EE6D4E">
              <w:rPr>
                <w:rFonts w:ascii="Angsana New" w:hAnsi="Angsana New"/>
                <w:snapToGrid w:val="0"/>
                <w:color w:val="000000"/>
                <w:lang w:eastAsia="th-TH"/>
              </w:rPr>
              <w:t>allowance for doubtful account</w:t>
            </w:r>
          </w:p>
        </w:tc>
        <w:tc>
          <w:tcPr>
            <w:tcW w:w="1422" w:type="dxa"/>
            <w:tcBorders>
              <w:left w:val="nil"/>
              <w:bottom w:val="single" w:sz="4" w:space="0" w:color="auto"/>
            </w:tcBorders>
            <w:vAlign w:val="bottom"/>
          </w:tcPr>
          <w:p w:rsidR="0020304E" w:rsidRPr="00EE6D4E" w:rsidRDefault="00B35C59" w:rsidP="00EE6D4E">
            <w:pPr>
              <w:ind w:right="29"/>
              <w:jc w:val="right"/>
              <w:rPr>
                <w:rFonts w:asciiTheme="majorBidi" w:hAnsiTheme="majorBidi" w:cstheme="majorBidi"/>
                <w:cs/>
              </w:rPr>
            </w:pPr>
            <w:r>
              <w:rPr>
                <w:rFonts w:asciiTheme="majorBidi" w:hAnsiTheme="majorBidi" w:cstheme="majorBidi"/>
              </w:rPr>
              <w:t>(12,692)</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left w:val="nil"/>
              <w:bottom w:val="single" w:sz="4" w:space="0" w:color="auto"/>
            </w:tcBorders>
            <w:vAlign w:val="bottom"/>
          </w:tcPr>
          <w:p w:rsidR="0020304E" w:rsidRPr="00EE6D4E" w:rsidRDefault="0020304E" w:rsidP="000F1972">
            <w:pPr>
              <w:ind w:right="29"/>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12,229</w:t>
            </w:r>
            <w:r w:rsidRPr="00EE6D4E">
              <w:rPr>
                <w:rFonts w:asciiTheme="majorBidi" w:hAnsiTheme="majorBidi" w:cstheme="majorBidi" w:hint="cs"/>
                <w:cs/>
              </w:rPr>
              <w:t>)</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tcBorders>
              <w:bottom w:val="single" w:sz="4" w:space="0" w:color="auto"/>
            </w:tcBorders>
            <w:vAlign w:val="bottom"/>
          </w:tcPr>
          <w:p w:rsidR="0020304E" w:rsidRPr="00EE6D4E" w:rsidRDefault="00B35C59" w:rsidP="00EE6D4E">
            <w:pPr>
              <w:ind w:right="29"/>
              <w:jc w:val="right"/>
              <w:rPr>
                <w:rFonts w:asciiTheme="majorBidi" w:hAnsiTheme="majorBidi" w:cstheme="majorBidi"/>
                <w:cs/>
              </w:rPr>
            </w:pPr>
            <w:r>
              <w:rPr>
                <w:rFonts w:asciiTheme="majorBidi" w:hAnsiTheme="majorBidi" w:cstheme="majorBidi"/>
              </w:rPr>
              <w:t>(9,915)</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tcBorders>
              <w:bottom w:val="single" w:sz="4" w:space="0" w:color="auto"/>
            </w:tcBorders>
            <w:vAlign w:val="bottom"/>
          </w:tcPr>
          <w:p w:rsidR="0020304E" w:rsidRPr="00EE6D4E" w:rsidRDefault="0020304E" w:rsidP="000F1972">
            <w:pPr>
              <w:ind w:right="29"/>
              <w:jc w:val="right"/>
              <w:rPr>
                <w:rFonts w:asciiTheme="majorBidi" w:hAnsiTheme="majorBidi" w:cstheme="majorBidi"/>
                <w:cs/>
              </w:rPr>
            </w:pPr>
            <w:r w:rsidRPr="00EE6D4E">
              <w:rPr>
                <w:rFonts w:asciiTheme="majorBidi" w:hAnsiTheme="majorBidi" w:cstheme="majorBidi" w:hint="cs"/>
                <w:cs/>
              </w:rPr>
              <w:t>(</w:t>
            </w:r>
            <w:r w:rsidRPr="00EE6D4E">
              <w:rPr>
                <w:rFonts w:asciiTheme="majorBidi" w:hAnsiTheme="majorBidi" w:cstheme="majorBidi"/>
              </w:rPr>
              <w:t>9,915</w:t>
            </w:r>
            <w:r w:rsidRPr="00EE6D4E">
              <w:rPr>
                <w:rFonts w:asciiTheme="majorBidi" w:hAnsiTheme="majorBidi" w:cstheme="majorBidi" w:hint="cs"/>
                <w:cs/>
              </w:rPr>
              <w:t>)</w:t>
            </w:r>
          </w:p>
        </w:tc>
      </w:tr>
      <w:tr w:rsidR="0020304E" w:rsidRPr="00EE6D4E" w:rsidTr="00B275E9">
        <w:trPr>
          <w:trHeight w:val="341"/>
        </w:trPr>
        <w:tc>
          <w:tcPr>
            <w:tcW w:w="3544" w:type="dxa"/>
            <w:vAlign w:val="center"/>
          </w:tcPr>
          <w:p w:rsidR="0020304E" w:rsidRPr="00EE6D4E" w:rsidRDefault="0020304E" w:rsidP="00EE6D4E">
            <w:pPr>
              <w:tabs>
                <w:tab w:val="left" w:pos="238"/>
              </w:tabs>
              <w:rPr>
                <w:rFonts w:ascii="Angsana New" w:hAnsi="Angsana New"/>
                <w:color w:val="000000"/>
                <w:u w:val="single"/>
              </w:rPr>
            </w:pPr>
            <w:r w:rsidRPr="00EE6D4E">
              <w:rPr>
                <w:rFonts w:ascii="Angsana New" w:hAnsi="Angsana New"/>
                <w:snapToGrid w:val="0"/>
                <w:color w:val="000000"/>
                <w:lang w:eastAsia="th-TH"/>
              </w:rPr>
              <w:t xml:space="preserve">Trade receivables </w:t>
            </w:r>
            <w:r w:rsidRPr="00EE6D4E">
              <w:rPr>
                <w:rFonts w:ascii="Angsana New" w:hAnsi="Angsana New"/>
                <w:snapToGrid w:val="0"/>
                <w:color w:val="000000"/>
                <w:cs/>
                <w:lang w:eastAsia="th-TH"/>
              </w:rPr>
              <w:t xml:space="preserve">- </w:t>
            </w:r>
            <w:r w:rsidRPr="00EE6D4E">
              <w:rPr>
                <w:rFonts w:ascii="Angsana New" w:hAnsi="Angsana New"/>
                <w:snapToGrid w:val="0"/>
                <w:color w:val="000000"/>
                <w:lang w:eastAsia="th-TH"/>
              </w:rPr>
              <w:t>net</w:t>
            </w:r>
          </w:p>
        </w:tc>
        <w:tc>
          <w:tcPr>
            <w:tcW w:w="1422" w:type="dxa"/>
            <w:tcBorders>
              <w:top w:val="single" w:sz="4" w:space="0" w:color="auto"/>
              <w:left w:val="nil"/>
              <w:bottom w:val="double" w:sz="4" w:space="0" w:color="auto"/>
            </w:tcBorders>
            <w:vAlign w:val="bottom"/>
          </w:tcPr>
          <w:p w:rsidR="0020304E" w:rsidRPr="00EE6D4E" w:rsidRDefault="00B35C59" w:rsidP="00EE6D4E">
            <w:pPr>
              <w:ind w:right="29"/>
              <w:jc w:val="right"/>
              <w:rPr>
                <w:rFonts w:asciiTheme="majorBidi" w:hAnsiTheme="majorBidi" w:cstheme="majorBidi"/>
                <w:color w:val="000000"/>
              </w:rPr>
            </w:pPr>
            <w:r>
              <w:rPr>
                <w:rFonts w:asciiTheme="majorBidi" w:hAnsiTheme="majorBidi" w:cstheme="majorBidi"/>
                <w:color w:val="000000"/>
              </w:rPr>
              <w:t>8,118</w:t>
            </w:r>
          </w:p>
        </w:tc>
        <w:tc>
          <w:tcPr>
            <w:tcW w:w="283" w:type="dxa"/>
          </w:tcPr>
          <w:p w:rsidR="0020304E" w:rsidRPr="00EE6D4E" w:rsidRDefault="0020304E" w:rsidP="00EE6D4E">
            <w:pPr>
              <w:spacing w:line="340" w:lineRule="exact"/>
              <w:ind w:right="851"/>
              <w:jc w:val="right"/>
              <w:rPr>
                <w:rFonts w:ascii="Angsana New" w:hAnsi="Angsana New"/>
              </w:rPr>
            </w:pPr>
          </w:p>
        </w:tc>
        <w:tc>
          <w:tcPr>
            <w:tcW w:w="1331" w:type="dxa"/>
            <w:tcBorders>
              <w:top w:val="single" w:sz="4" w:space="0" w:color="auto"/>
              <w:left w:val="nil"/>
              <w:bottom w:val="double" w:sz="4" w:space="0" w:color="auto"/>
            </w:tcBorders>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9,404</w:t>
            </w:r>
          </w:p>
        </w:tc>
        <w:tc>
          <w:tcPr>
            <w:tcW w:w="238" w:type="dxa"/>
          </w:tcPr>
          <w:p w:rsidR="0020304E" w:rsidRPr="00EE6D4E" w:rsidRDefault="0020304E" w:rsidP="00EE6D4E">
            <w:pPr>
              <w:tabs>
                <w:tab w:val="left" w:pos="540"/>
              </w:tabs>
              <w:spacing w:line="34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20304E" w:rsidRPr="00EE6D4E" w:rsidRDefault="00B35C59" w:rsidP="00EE6D4E">
            <w:pPr>
              <w:ind w:right="29"/>
              <w:jc w:val="right"/>
              <w:rPr>
                <w:rFonts w:asciiTheme="majorBidi" w:hAnsiTheme="majorBidi" w:cstheme="majorBidi"/>
              </w:rPr>
            </w:pPr>
            <w:r>
              <w:rPr>
                <w:rFonts w:asciiTheme="majorBidi" w:hAnsiTheme="majorBidi" w:cstheme="majorBidi"/>
              </w:rPr>
              <w:t>2,295</w:t>
            </w:r>
          </w:p>
        </w:tc>
        <w:tc>
          <w:tcPr>
            <w:tcW w:w="266" w:type="dxa"/>
          </w:tcPr>
          <w:p w:rsidR="0020304E" w:rsidRPr="00EE6D4E" w:rsidRDefault="0020304E" w:rsidP="00EE6D4E">
            <w:pPr>
              <w:tabs>
                <w:tab w:val="left" w:pos="540"/>
              </w:tabs>
              <w:spacing w:line="340" w:lineRule="exact"/>
              <w:ind w:right="17"/>
              <w:jc w:val="center"/>
              <w:rPr>
                <w:rFonts w:ascii="Angsana New" w:hAnsi="Angsana New"/>
              </w:rPr>
            </w:pPr>
          </w:p>
        </w:tc>
        <w:tc>
          <w:tcPr>
            <w:tcW w:w="1259" w:type="dxa"/>
            <w:tcBorders>
              <w:top w:val="single" w:sz="4" w:space="0" w:color="auto"/>
              <w:bottom w:val="double" w:sz="4" w:space="0" w:color="auto"/>
            </w:tcBorders>
            <w:vAlign w:val="bottom"/>
          </w:tcPr>
          <w:p w:rsidR="0020304E" w:rsidRPr="00EE6D4E" w:rsidRDefault="0020304E" w:rsidP="000F1972">
            <w:pPr>
              <w:ind w:right="29"/>
              <w:jc w:val="right"/>
              <w:rPr>
                <w:rFonts w:asciiTheme="majorBidi" w:hAnsiTheme="majorBidi" w:cstheme="majorBidi"/>
              </w:rPr>
            </w:pPr>
            <w:r w:rsidRPr="00EE6D4E">
              <w:rPr>
                <w:rFonts w:asciiTheme="majorBidi" w:hAnsiTheme="majorBidi" w:cstheme="majorBidi"/>
              </w:rPr>
              <w:t>2,340</w:t>
            </w:r>
          </w:p>
        </w:tc>
      </w:tr>
    </w:tbl>
    <w:p w:rsidR="00507C54" w:rsidRPr="00EE6D4E" w:rsidRDefault="009D7FDF" w:rsidP="00EE6D4E">
      <w:pPr>
        <w:pStyle w:val="ListParagraph"/>
        <w:numPr>
          <w:ilvl w:val="0"/>
          <w:numId w:val="1"/>
        </w:numPr>
        <w:tabs>
          <w:tab w:val="clear" w:pos="705"/>
          <w:tab w:val="left" w:pos="-426"/>
        </w:tabs>
        <w:spacing w:before="240" w:after="120"/>
        <w:ind w:left="426" w:right="28" w:hanging="426"/>
        <w:jc w:val="thaiDistribute"/>
        <w:rPr>
          <w:rFonts w:asciiTheme="majorBidi" w:hAnsiTheme="majorBidi" w:cstheme="majorBidi"/>
          <w:b/>
          <w:bCs/>
          <w:snapToGrid w:val="0"/>
          <w:color w:val="000000"/>
          <w:sz w:val="28"/>
          <w:lang w:eastAsia="th-TH"/>
        </w:rPr>
      </w:pPr>
      <w:r w:rsidRPr="00EE6D4E">
        <w:rPr>
          <w:rFonts w:asciiTheme="majorBidi" w:hAnsiTheme="majorBidi" w:cstheme="majorBidi"/>
          <w:b/>
          <w:bCs/>
          <w:sz w:val="28"/>
        </w:rPr>
        <w:t>SHORT-TERM LOAN TO</w:t>
      </w:r>
      <w:r w:rsidR="00760433" w:rsidRPr="00EE6D4E">
        <w:rPr>
          <w:rFonts w:asciiTheme="majorBidi" w:hAnsiTheme="majorBidi" w:cstheme="majorBidi"/>
          <w:b/>
          <w:bCs/>
          <w:sz w:val="28"/>
        </w:rPr>
        <w:t xml:space="preserve"> OTHER </w:t>
      </w:r>
      <w:r w:rsidR="00DB7B9F" w:rsidRPr="00EE6D4E">
        <w:rPr>
          <w:rFonts w:asciiTheme="majorBidi" w:hAnsiTheme="majorBidi" w:cstheme="majorBidi"/>
          <w:b/>
          <w:bCs/>
          <w:sz w:val="28"/>
        </w:rPr>
        <w:t>PART</w:t>
      </w:r>
      <w:r w:rsidR="001B22B4">
        <w:rPr>
          <w:rFonts w:asciiTheme="majorBidi" w:hAnsiTheme="majorBidi" w:cstheme="majorBidi"/>
          <w:b/>
          <w:bCs/>
          <w:sz w:val="28"/>
        </w:rPr>
        <w:t>IES</w:t>
      </w:r>
      <w:r w:rsidR="00915F9A">
        <w:rPr>
          <w:rFonts w:asciiTheme="majorBidi" w:hAnsiTheme="majorBidi" w:cstheme="majorBidi"/>
          <w:b/>
          <w:bCs/>
          <w:snapToGrid w:val="0"/>
          <w:color w:val="000000"/>
          <w:sz w:val="28"/>
          <w:lang w:eastAsia="th-TH"/>
        </w:rPr>
        <w:t xml:space="preserve"> - NET</w:t>
      </w:r>
    </w:p>
    <w:p w:rsidR="00BD65E2" w:rsidRPr="00EE6D4E" w:rsidRDefault="004167D7" w:rsidP="00EE6D4E">
      <w:pPr>
        <w:spacing w:before="120" w:after="120"/>
        <w:ind w:left="426"/>
        <w:jc w:val="thaiDistribute"/>
        <w:rPr>
          <w:rFonts w:ascii="Angsana New" w:hAnsi="Angsana New"/>
        </w:rPr>
      </w:pPr>
      <w:r w:rsidRPr="00EE6D4E">
        <w:rPr>
          <w:rFonts w:ascii="Angsana New" w:hAnsi="Angsana New"/>
        </w:rPr>
        <w:t>Short-term loan to other party</w:t>
      </w:r>
      <w:r w:rsidR="00BD65E2" w:rsidRPr="00EE6D4E">
        <w:rPr>
          <w:rFonts w:ascii="Angsana New" w:hAnsi="Angsana New"/>
        </w:rPr>
        <w:t xml:space="preserve"> as at December 31, 201</w:t>
      </w:r>
      <w:r w:rsidR="0020304E">
        <w:rPr>
          <w:rFonts w:ascii="Angsana New" w:hAnsi="Angsana New"/>
        </w:rPr>
        <w:t>6</w:t>
      </w:r>
      <w:r w:rsidR="00BD65E2" w:rsidRPr="00EE6D4E">
        <w:rPr>
          <w:rFonts w:ascii="Angsana New" w:hAnsi="Angsana New"/>
        </w:rPr>
        <w:t xml:space="preserve"> and 201</w:t>
      </w:r>
      <w:r w:rsidR="0020304E">
        <w:rPr>
          <w:rFonts w:ascii="Angsana New" w:hAnsi="Angsana New"/>
        </w:rPr>
        <w:t>5</w:t>
      </w:r>
      <w:r w:rsidR="00BD65E2" w:rsidRPr="00EE6D4E">
        <w:rPr>
          <w:rFonts w:ascii="Angsana New" w:hAnsi="Angsana New"/>
        </w:rPr>
        <w:t xml:space="preserve"> are as follows:</w:t>
      </w:r>
    </w:p>
    <w:tbl>
      <w:tblPr>
        <w:tblW w:w="9616" w:type="dxa"/>
        <w:tblInd w:w="392" w:type="dxa"/>
        <w:tblLayout w:type="fixed"/>
        <w:tblLook w:val="01E0" w:firstRow="1" w:lastRow="1" w:firstColumn="1" w:lastColumn="1" w:noHBand="0" w:noVBand="0"/>
      </w:tblPr>
      <w:tblGrid>
        <w:gridCol w:w="3544"/>
        <w:gridCol w:w="1422"/>
        <w:gridCol w:w="283"/>
        <w:gridCol w:w="1331"/>
        <w:gridCol w:w="238"/>
        <w:gridCol w:w="1273"/>
        <w:gridCol w:w="266"/>
        <w:gridCol w:w="1259"/>
      </w:tblGrid>
      <w:tr w:rsidR="008F650B" w:rsidRPr="00EE6D4E" w:rsidTr="00B275E9">
        <w:trPr>
          <w:trHeight w:val="283"/>
          <w:tblHeader/>
        </w:trPr>
        <w:tc>
          <w:tcPr>
            <w:tcW w:w="3544" w:type="dxa"/>
          </w:tcPr>
          <w:p w:rsidR="008F650B" w:rsidRPr="00EE6D4E" w:rsidRDefault="008F650B" w:rsidP="00EE6D4E">
            <w:pPr>
              <w:tabs>
                <w:tab w:val="left" w:pos="238"/>
              </w:tabs>
              <w:jc w:val="both"/>
              <w:rPr>
                <w:rFonts w:asciiTheme="majorBidi" w:hAnsiTheme="majorBidi" w:cstheme="majorBidi"/>
                <w:b/>
                <w:bCs/>
              </w:rPr>
            </w:pPr>
          </w:p>
        </w:tc>
        <w:tc>
          <w:tcPr>
            <w:tcW w:w="6072" w:type="dxa"/>
            <w:gridSpan w:val="7"/>
          </w:tcPr>
          <w:p w:rsidR="008F650B" w:rsidRPr="00EE6D4E" w:rsidRDefault="008F650B" w:rsidP="00EE6D4E">
            <w:pPr>
              <w:ind w:right="-248"/>
              <w:jc w:val="center"/>
              <w:rPr>
                <w:rFonts w:asciiTheme="majorBidi" w:hAnsiTheme="majorBidi" w:cstheme="majorBidi"/>
              </w:rPr>
            </w:pPr>
            <w:r w:rsidRPr="00EE6D4E">
              <w:rPr>
                <w:rFonts w:asciiTheme="majorBidi" w:hAnsiTheme="majorBidi" w:cstheme="majorBidi"/>
              </w:rPr>
              <w:t>In Thousand Baht</w:t>
            </w:r>
          </w:p>
        </w:tc>
      </w:tr>
      <w:tr w:rsidR="008F650B" w:rsidRPr="00EE6D4E" w:rsidTr="001B22B4">
        <w:trPr>
          <w:tblHeader/>
        </w:trPr>
        <w:tc>
          <w:tcPr>
            <w:tcW w:w="3544" w:type="dxa"/>
          </w:tcPr>
          <w:p w:rsidR="008F650B" w:rsidRPr="00EE6D4E" w:rsidRDefault="008F650B" w:rsidP="00EE6D4E">
            <w:pPr>
              <w:rPr>
                <w:rFonts w:asciiTheme="majorBidi" w:hAnsiTheme="majorBidi" w:cstheme="majorBidi"/>
                <w:b/>
                <w:bCs/>
                <w:u w:val="single"/>
              </w:rPr>
            </w:pPr>
          </w:p>
        </w:tc>
        <w:tc>
          <w:tcPr>
            <w:tcW w:w="3036" w:type="dxa"/>
            <w:gridSpan w:val="3"/>
            <w:tcBorders>
              <w:top w:val="single" w:sz="4" w:space="0" w:color="auto"/>
              <w:bottom w:val="single" w:sz="4" w:space="0" w:color="auto"/>
            </w:tcBorders>
          </w:tcPr>
          <w:p w:rsidR="008F650B" w:rsidRPr="00EE6D4E" w:rsidRDefault="008F650B" w:rsidP="0002662B">
            <w:pPr>
              <w:tabs>
                <w:tab w:val="left" w:pos="238"/>
              </w:tabs>
              <w:jc w:val="center"/>
              <w:rPr>
                <w:rFonts w:asciiTheme="majorBidi" w:hAnsiTheme="majorBidi" w:cstheme="majorBidi"/>
                <w:b/>
                <w:bCs/>
              </w:rPr>
            </w:pPr>
            <w:r w:rsidRPr="00EE6D4E">
              <w:rPr>
                <w:rFonts w:asciiTheme="majorBidi" w:hAnsiTheme="majorBidi" w:cstheme="majorBidi"/>
              </w:rPr>
              <w:t>Consolidated</w:t>
            </w:r>
            <w:r w:rsidRPr="00EE6D4E">
              <w:rPr>
                <w:rFonts w:asciiTheme="majorBidi" w:hAnsiTheme="majorBidi" w:cstheme="majorBidi"/>
                <w:cs/>
              </w:rPr>
              <w:t xml:space="preserve"> </w:t>
            </w:r>
            <w:r w:rsidRPr="00EE6D4E">
              <w:rPr>
                <w:rFonts w:asciiTheme="majorBidi" w:hAnsiTheme="majorBidi" w:cstheme="majorBidi"/>
              </w:rPr>
              <w:t xml:space="preserve"> financial statements</w:t>
            </w:r>
          </w:p>
        </w:tc>
        <w:tc>
          <w:tcPr>
            <w:tcW w:w="238" w:type="dxa"/>
            <w:tcBorders>
              <w:top w:val="single" w:sz="4" w:space="0" w:color="auto"/>
            </w:tcBorders>
          </w:tcPr>
          <w:p w:rsidR="008F650B" w:rsidRPr="00EE6D4E" w:rsidRDefault="008F650B" w:rsidP="00EE6D4E">
            <w:pPr>
              <w:tabs>
                <w:tab w:val="left" w:pos="238"/>
              </w:tabs>
              <w:jc w:val="center"/>
              <w:rPr>
                <w:rFonts w:asciiTheme="majorBidi" w:hAnsiTheme="majorBidi" w:cstheme="majorBidi"/>
                <w:b/>
                <w:bCs/>
                <w:cs/>
              </w:rPr>
            </w:pPr>
          </w:p>
        </w:tc>
        <w:tc>
          <w:tcPr>
            <w:tcW w:w="2798" w:type="dxa"/>
            <w:gridSpan w:val="3"/>
            <w:tcBorders>
              <w:top w:val="single" w:sz="4" w:space="0" w:color="auto"/>
              <w:bottom w:val="single" w:sz="4" w:space="0" w:color="auto"/>
            </w:tcBorders>
          </w:tcPr>
          <w:p w:rsidR="008F650B" w:rsidRPr="00EE6D4E" w:rsidRDefault="008F650B" w:rsidP="0002662B">
            <w:pPr>
              <w:tabs>
                <w:tab w:val="left" w:pos="238"/>
              </w:tabs>
              <w:jc w:val="center"/>
              <w:rPr>
                <w:rFonts w:asciiTheme="majorBidi" w:hAnsiTheme="majorBidi" w:cstheme="majorBidi"/>
                <w:cs/>
              </w:rPr>
            </w:pPr>
            <w:r w:rsidRPr="00EE6D4E">
              <w:rPr>
                <w:rFonts w:asciiTheme="majorBidi" w:hAnsiTheme="majorBidi" w:cstheme="majorBidi"/>
              </w:rPr>
              <w:t>Separate financial statements</w:t>
            </w:r>
          </w:p>
        </w:tc>
      </w:tr>
      <w:tr w:rsidR="00F775D4" w:rsidRPr="00EE6D4E" w:rsidTr="001B22B4">
        <w:trPr>
          <w:trHeight w:val="311"/>
          <w:tblHeader/>
        </w:trPr>
        <w:tc>
          <w:tcPr>
            <w:tcW w:w="3544" w:type="dxa"/>
          </w:tcPr>
          <w:p w:rsidR="00F775D4" w:rsidRPr="00EE6D4E" w:rsidRDefault="00F775D4" w:rsidP="00EE6D4E">
            <w:pPr>
              <w:jc w:val="center"/>
              <w:rPr>
                <w:rFonts w:asciiTheme="majorBidi" w:hAnsiTheme="majorBidi" w:cstheme="majorBidi"/>
                <w:b/>
                <w:bCs/>
                <w:u w:val="single"/>
              </w:rPr>
            </w:pPr>
          </w:p>
        </w:tc>
        <w:tc>
          <w:tcPr>
            <w:tcW w:w="1422" w:type="dxa"/>
            <w:tcBorders>
              <w:left w:val="nil"/>
              <w:bottom w:val="single" w:sz="4" w:space="0" w:color="auto"/>
            </w:tcBorders>
          </w:tcPr>
          <w:p w:rsidR="00F775D4" w:rsidRPr="00D837D8" w:rsidRDefault="00F775D4" w:rsidP="0020304E">
            <w:pPr>
              <w:jc w:val="center"/>
              <w:rPr>
                <w:rFonts w:asciiTheme="majorBidi" w:hAnsiTheme="majorBidi" w:cstheme="majorBidi"/>
              </w:rPr>
            </w:pPr>
            <w:r w:rsidRPr="00D837D8">
              <w:rPr>
                <w:rFonts w:asciiTheme="majorBidi" w:hAnsiTheme="majorBidi" w:cstheme="majorBidi"/>
              </w:rPr>
              <w:t>201</w:t>
            </w:r>
            <w:r w:rsidR="0020304E" w:rsidRPr="00D837D8">
              <w:rPr>
                <w:rFonts w:asciiTheme="majorBidi" w:hAnsiTheme="majorBidi" w:cstheme="majorBidi"/>
              </w:rPr>
              <w:t>6</w:t>
            </w:r>
          </w:p>
        </w:tc>
        <w:tc>
          <w:tcPr>
            <w:tcW w:w="283" w:type="dxa"/>
            <w:tcBorders>
              <w:top w:val="single" w:sz="4" w:space="0" w:color="auto"/>
            </w:tcBorders>
          </w:tcPr>
          <w:p w:rsidR="00F775D4" w:rsidRPr="00EE6D4E" w:rsidRDefault="00F775D4" w:rsidP="00EE6D4E">
            <w:pPr>
              <w:jc w:val="center"/>
              <w:rPr>
                <w:rFonts w:asciiTheme="majorBidi" w:hAnsiTheme="majorBidi" w:cstheme="majorBidi"/>
                <w:u w:val="single"/>
              </w:rPr>
            </w:pPr>
          </w:p>
        </w:tc>
        <w:tc>
          <w:tcPr>
            <w:tcW w:w="1331" w:type="dxa"/>
            <w:tcBorders>
              <w:bottom w:val="single" w:sz="4" w:space="0" w:color="auto"/>
            </w:tcBorders>
            <w:vAlign w:val="center"/>
          </w:tcPr>
          <w:p w:rsidR="00F775D4" w:rsidRPr="00D837D8" w:rsidRDefault="00F775D4" w:rsidP="0020304E">
            <w:pPr>
              <w:ind w:left="-108"/>
              <w:jc w:val="center"/>
              <w:rPr>
                <w:rFonts w:asciiTheme="majorBidi" w:hAnsiTheme="majorBidi" w:cstheme="majorBidi"/>
              </w:rPr>
            </w:pPr>
            <w:r w:rsidRPr="00D837D8">
              <w:rPr>
                <w:rFonts w:asciiTheme="majorBidi" w:hAnsiTheme="majorBidi" w:cstheme="majorBidi"/>
              </w:rPr>
              <w:t>201</w:t>
            </w:r>
            <w:r w:rsidR="0020304E" w:rsidRPr="00D837D8">
              <w:rPr>
                <w:rFonts w:asciiTheme="majorBidi" w:hAnsiTheme="majorBidi" w:cstheme="majorBidi"/>
              </w:rPr>
              <w:t>5</w:t>
            </w:r>
          </w:p>
        </w:tc>
        <w:tc>
          <w:tcPr>
            <w:tcW w:w="238" w:type="dxa"/>
            <w:vAlign w:val="center"/>
          </w:tcPr>
          <w:p w:rsidR="00F775D4" w:rsidRPr="00EE6D4E" w:rsidRDefault="00F775D4" w:rsidP="00EE6D4E">
            <w:pPr>
              <w:tabs>
                <w:tab w:val="left" w:pos="238"/>
              </w:tabs>
              <w:jc w:val="center"/>
              <w:rPr>
                <w:rFonts w:asciiTheme="majorBidi" w:hAnsiTheme="majorBidi" w:cstheme="majorBidi"/>
                <w:cs/>
              </w:rPr>
            </w:pPr>
          </w:p>
        </w:tc>
        <w:tc>
          <w:tcPr>
            <w:tcW w:w="1273" w:type="dxa"/>
            <w:tcBorders>
              <w:bottom w:val="single" w:sz="4" w:space="0" w:color="auto"/>
            </w:tcBorders>
          </w:tcPr>
          <w:p w:rsidR="00F775D4" w:rsidRPr="00D837D8" w:rsidRDefault="00F775D4" w:rsidP="0020304E">
            <w:pPr>
              <w:jc w:val="center"/>
              <w:rPr>
                <w:rFonts w:asciiTheme="majorBidi" w:hAnsiTheme="majorBidi" w:cstheme="majorBidi"/>
              </w:rPr>
            </w:pPr>
            <w:r w:rsidRPr="00D837D8">
              <w:rPr>
                <w:rFonts w:asciiTheme="majorBidi" w:hAnsiTheme="majorBidi" w:cstheme="majorBidi"/>
              </w:rPr>
              <w:t>201</w:t>
            </w:r>
            <w:r w:rsidR="0020304E" w:rsidRPr="00D837D8">
              <w:rPr>
                <w:rFonts w:asciiTheme="majorBidi" w:hAnsiTheme="majorBidi" w:cstheme="majorBidi"/>
              </w:rPr>
              <w:t>6</w:t>
            </w:r>
          </w:p>
        </w:tc>
        <w:tc>
          <w:tcPr>
            <w:tcW w:w="266" w:type="dxa"/>
            <w:vAlign w:val="center"/>
          </w:tcPr>
          <w:p w:rsidR="00F775D4" w:rsidRPr="00EE6D4E" w:rsidRDefault="00F775D4" w:rsidP="00EE6D4E">
            <w:pPr>
              <w:ind w:left="-108"/>
              <w:jc w:val="center"/>
              <w:rPr>
                <w:rFonts w:asciiTheme="majorBidi" w:hAnsiTheme="majorBidi" w:cstheme="majorBidi"/>
                <w:cs/>
              </w:rPr>
            </w:pPr>
          </w:p>
        </w:tc>
        <w:tc>
          <w:tcPr>
            <w:tcW w:w="1259" w:type="dxa"/>
            <w:tcBorders>
              <w:bottom w:val="single" w:sz="4" w:space="0" w:color="auto"/>
            </w:tcBorders>
            <w:vAlign w:val="center"/>
          </w:tcPr>
          <w:p w:rsidR="00F775D4" w:rsidRPr="00D837D8" w:rsidRDefault="00F775D4" w:rsidP="0020304E">
            <w:pPr>
              <w:ind w:left="-108"/>
              <w:jc w:val="center"/>
              <w:rPr>
                <w:rFonts w:asciiTheme="majorBidi" w:hAnsiTheme="majorBidi" w:cstheme="majorBidi"/>
              </w:rPr>
            </w:pPr>
            <w:r w:rsidRPr="00D837D8">
              <w:rPr>
                <w:rFonts w:asciiTheme="majorBidi" w:hAnsiTheme="majorBidi" w:cstheme="majorBidi"/>
              </w:rPr>
              <w:t>201</w:t>
            </w:r>
            <w:r w:rsidR="0020304E" w:rsidRPr="00D837D8">
              <w:rPr>
                <w:rFonts w:asciiTheme="majorBidi" w:hAnsiTheme="majorBidi" w:cstheme="majorBidi"/>
              </w:rPr>
              <w:t>5</w:t>
            </w:r>
          </w:p>
        </w:tc>
      </w:tr>
      <w:tr w:rsidR="0020304E" w:rsidRPr="00EE6D4E" w:rsidTr="001B22B4">
        <w:trPr>
          <w:trHeight w:val="341"/>
        </w:trPr>
        <w:tc>
          <w:tcPr>
            <w:tcW w:w="3544" w:type="dxa"/>
          </w:tcPr>
          <w:p w:rsidR="0020304E" w:rsidRPr="00EE6D4E" w:rsidRDefault="0020304E" w:rsidP="00EE6D4E">
            <w:pPr>
              <w:tabs>
                <w:tab w:val="left" w:pos="540"/>
              </w:tabs>
              <w:jc w:val="thaiDistribute"/>
              <w:rPr>
                <w:rFonts w:asciiTheme="majorBidi" w:hAnsiTheme="majorBidi" w:cstheme="majorBidi"/>
                <w:cs/>
              </w:rPr>
            </w:pPr>
            <w:r w:rsidRPr="00EE6D4E">
              <w:rPr>
                <w:rFonts w:asciiTheme="majorBidi" w:hAnsiTheme="majorBidi" w:cstheme="majorBidi"/>
              </w:rPr>
              <w:t>Short-term loan</w:t>
            </w:r>
          </w:p>
        </w:tc>
        <w:tc>
          <w:tcPr>
            <w:tcW w:w="1422" w:type="dxa"/>
            <w:tcBorders>
              <w:top w:val="single" w:sz="4" w:space="0" w:color="auto"/>
              <w:left w:val="nil"/>
            </w:tcBorders>
            <w:vAlign w:val="bottom"/>
          </w:tcPr>
          <w:p w:rsidR="0020304E" w:rsidRPr="00EE6D4E" w:rsidRDefault="00D837D8" w:rsidP="001B22B4">
            <w:pPr>
              <w:ind w:right="29"/>
              <w:jc w:val="right"/>
              <w:rPr>
                <w:rFonts w:asciiTheme="majorBidi" w:hAnsiTheme="majorBidi" w:cstheme="majorBidi"/>
                <w:color w:val="000000"/>
              </w:rPr>
            </w:pPr>
            <w:r>
              <w:rPr>
                <w:rFonts w:asciiTheme="majorBidi" w:hAnsiTheme="majorBidi" w:cstheme="majorBidi"/>
                <w:color w:val="000000"/>
              </w:rPr>
              <w:t>100,250</w:t>
            </w:r>
          </w:p>
        </w:tc>
        <w:tc>
          <w:tcPr>
            <w:tcW w:w="283" w:type="dxa"/>
          </w:tcPr>
          <w:p w:rsidR="0020304E" w:rsidRPr="00EE6D4E" w:rsidRDefault="0020304E" w:rsidP="00EE6D4E">
            <w:pPr>
              <w:ind w:right="851"/>
              <w:jc w:val="right"/>
              <w:rPr>
                <w:rFonts w:asciiTheme="majorBidi" w:hAnsiTheme="majorBidi" w:cstheme="majorBidi"/>
              </w:rPr>
            </w:pPr>
          </w:p>
        </w:tc>
        <w:tc>
          <w:tcPr>
            <w:tcW w:w="1331" w:type="dxa"/>
            <w:tcBorders>
              <w:top w:val="single" w:sz="4" w:space="0" w:color="auto"/>
              <w:left w:val="nil"/>
            </w:tcBorders>
            <w:vAlign w:val="bottom"/>
          </w:tcPr>
          <w:p w:rsidR="0020304E" w:rsidRPr="00EE6D4E" w:rsidRDefault="0020304E" w:rsidP="001B22B4">
            <w:pPr>
              <w:ind w:right="29"/>
              <w:jc w:val="right"/>
              <w:rPr>
                <w:rFonts w:asciiTheme="majorBidi" w:hAnsiTheme="majorBidi" w:cstheme="majorBidi"/>
                <w:color w:val="000000"/>
              </w:rPr>
            </w:pPr>
            <w:r w:rsidRPr="00EE6D4E">
              <w:rPr>
                <w:rFonts w:asciiTheme="majorBidi" w:hAnsiTheme="majorBidi" w:cstheme="majorBidi"/>
                <w:color w:val="000000"/>
              </w:rPr>
              <w:t>97,695</w:t>
            </w:r>
          </w:p>
        </w:tc>
        <w:tc>
          <w:tcPr>
            <w:tcW w:w="238" w:type="dxa"/>
          </w:tcPr>
          <w:p w:rsidR="0020304E" w:rsidRPr="00EE6D4E" w:rsidRDefault="0020304E" w:rsidP="00EE6D4E">
            <w:pPr>
              <w:tabs>
                <w:tab w:val="left" w:pos="540"/>
              </w:tabs>
              <w:ind w:right="17"/>
              <w:jc w:val="right"/>
              <w:rPr>
                <w:rFonts w:asciiTheme="majorBidi" w:hAnsiTheme="majorBidi" w:cstheme="majorBidi"/>
              </w:rPr>
            </w:pPr>
          </w:p>
        </w:tc>
        <w:tc>
          <w:tcPr>
            <w:tcW w:w="1273" w:type="dxa"/>
            <w:tcBorders>
              <w:top w:val="single" w:sz="4" w:space="0" w:color="auto"/>
            </w:tcBorders>
            <w:vAlign w:val="bottom"/>
          </w:tcPr>
          <w:p w:rsidR="0020304E" w:rsidRPr="00EE6D4E" w:rsidRDefault="00D837D8" w:rsidP="001B22B4">
            <w:pPr>
              <w:ind w:right="29"/>
              <w:jc w:val="right"/>
              <w:rPr>
                <w:rFonts w:asciiTheme="majorBidi" w:hAnsiTheme="majorBidi" w:cstheme="majorBidi"/>
                <w:color w:val="000000"/>
              </w:rPr>
            </w:pPr>
            <w:r>
              <w:rPr>
                <w:rFonts w:asciiTheme="majorBidi" w:hAnsiTheme="majorBidi" w:cstheme="majorBidi"/>
                <w:color w:val="000000"/>
              </w:rPr>
              <w:t>3,250</w:t>
            </w:r>
          </w:p>
        </w:tc>
        <w:tc>
          <w:tcPr>
            <w:tcW w:w="266" w:type="dxa"/>
          </w:tcPr>
          <w:p w:rsidR="0020304E" w:rsidRPr="00EE6D4E" w:rsidRDefault="0020304E" w:rsidP="00EE6D4E">
            <w:pPr>
              <w:tabs>
                <w:tab w:val="left" w:pos="540"/>
              </w:tabs>
              <w:ind w:right="17"/>
              <w:jc w:val="right"/>
              <w:rPr>
                <w:rFonts w:asciiTheme="majorBidi" w:hAnsiTheme="majorBidi" w:cstheme="majorBidi"/>
              </w:rPr>
            </w:pPr>
          </w:p>
        </w:tc>
        <w:tc>
          <w:tcPr>
            <w:tcW w:w="1259" w:type="dxa"/>
            <w:vAlign w:val="bottom"/>
          </w:tcPr>
          <w:p w:rsidR="0020304E" w:rsidRPr="00EE6D4E" w:rsidRDefault="0020304E" w:rsidP="001B22B4">
            <w:pPr>
              <w:ind w:right="29"/>
              <w:jc w:val="right"/>
              <w:rPr>
                <w:rFonts w:asciiTheme="majorBidi" w:hAnsiTheme="majorBidi" w:cstheme="majorBidi"/>
                <w:color w:val="000000"/>
              </w:rPr>
            </w:pPr>
            <w:r w:rsidRPr="00EE6D4E">
              <w:rPr>
                <w:rFonts w:asciiTheme="majorBidi" w:hAnsiTheme="majorBidi" w:cstheme="majorBidi"/>
                <w:color w:val="000000"/>
              </w:rPr>
              <w:t>3,250</w:t>
            </w:r>
          </w:p>
        </w:tc>
      </w:tr>
      <w:tr w:rsidR="00B35C59" w:rsidRPr="00EE6D4E" w:rsidTr="00D837D8">
        <w:trPr>
          <w:trHeight w:val="341"/>
        </w:trPr>
        <w:tc>
          <w:tcPr>
            <w:tcW w:w="3544" w:type="dxa"/>
          </w:tcPr>
          <w:p w:rsidR="00B35C59" w:rsidRPr="00EE6D4E" w:rsidRDefault="00D837D8" w:rsidP="00EE6D4E">
            <w:pPr>
              <w:tabs>
                <w:tab w:val="left" w:pos="540"/>
              </w:tabs>
              <w:jc w:val="thaiDistribute"/>
              <w:rPr>
                <w:rFonts w:asciiTheme="majorBidi" w:hAnsiTheme="majorBidi" w:cstheme="majorBidi"/>
                <w:cs/>
              </w:rPr>
            </w:pPr>
            <w:r w:rsidRPr="00435463">
              <w:rPr>
                <w:rFonts w:asciiTheme="majorBidi" w:hAnsiTheme="majorBidi" w:cstheme="majorBidi"/>
              </w:rPr>
              <w:t>Accounts receivable - factoring</w:t>
            </w:r>
          </w:p>
        </w:tc>
        <w:tc>
          <w:tcPr>
            <w:tcW w:w="1422" w:type="dxa"/>
            <w:tcBorders>
              <w:left w:val="nil"/>
              <w:bottom w:val="single" w:sz="4" w:space="0" w:color="auto"/>
            </w:tcBorders>
            <w:vAlign w:val="bottom"/>
          </w:tcPr>
          <w:p w:rsidR="00B35C59" w:rsidRPr="00EE6D4E" w:rsidRDefault="00435463" w:rsidP="00EE6D4E">
            <w:pPr>
              <w:ind w:right="29"/>
              <w:jc w:val="right"/>
              <w:rPr>
                <w:rFonts w:asciiTheme="majorBidi" w:hAnsiTheme="majorBidi" w:cstheme="majorBidi"/>
                <w:color w:val="000000"/>
              </w:rPr>
            </w:pPr>
            <w:r>
              <w:rPr>
                <w:rFonts w:asciiTheme="majorBidi" w:hAnsiTheme="majorBidi" w:cstheme="majorBidi"/>
                <w:color w:val="000000"/>
              </w:rPr>
              <w:t>36</w:t>
            </w:r>
            <w:r w:rsidR="00D837D8">
              <w:rPr>
                <w:rFonts w:asciiTheme="majorBidi" w:hAnsiTheme="majorBidi" w:cstheme="majorBidi"/>
                <w:color w:val="000000"/>
              </w:rPr>
              <w:t>,</w:t>
            </w:r>
            <w:r>
              <w:rPr>
                <w:rFonts w:asciiTheme="majorBidi" w:hAnsiTheme="majorBidi" w:cstheme="majorBidi"/>
                <w:color w:val="000000"/>
              </w:rPr>
              <w:t>387</w:t>
            </w:r>
          </w:p>
        </w:tc>
        <w:tc>
          <w:tcPr>
            <w:tcW w:w="283" w:type="dxa"/>
          </w:tcPr>
          <w:p w:rsidR="00B35C59" w:rsidRPr="00EE6D4E" w:rsidRDefault="00B35C59" w:rsidP="00EE6D4E">
            <w:pPr>
              <w:ind w:right="851"/>
              <w:jc w:val="right"/>
              <w:rPr>
                <w:rFonts w:asciiTheme="majorBidi" w:hAnsiTheme="majorBidi" w:cstheme="majorBidi"/>
              </w:rPr>
            </w:pPr>
          </w:p>
        </w:tc>
        <w:tc>
          <w:tcPr>
            <w:tcW w:w="1331" w:type="dxa"/>
            <w:tcBorders>
              <w:left w:val="nil"/>
              <w:bottom w:val="single" w:sz="4" w:space="0" w:color="auto"/>
            </w:tcBorders>
            <w:vAlign w:val="bottom"/>
          </w:tcPr>
          <w:p w:rsidR="00B35C59" w:rsidRPr="00EE6D4E" w:rsidRDefault="00D837D8" w:rsidP="000F1972">
            <w:pPr>
              <w:ind w:right="29"/>
              <w:jc w:val="right"/>
              <w:rPr>
                <w:rFonts w:asciiTheme="majorBidi" w:hAnsiTheme="majorBidi" w:cstheme="majorBidi"/>
                <w:color w:val="000000"/>
              </w:rPr>
            </w:pPr>
            <w:r>
              <w:rPr>
                <w:rFonts w:asciiTheme="majorBidi" w:hAnsiTheme="majorBidi" w:cstheme="majorBidi"/>
                <w:color w:val="000000"/>
              </w:rPr>
              <w:t>-</w:t>
            </w:r>
          </w:p>
        </w:tc>
        <w:tc>
          <w:tcPr>
            <w:tcW w:w="238" w:type="dxa"/>
          </w:tcPr>
          <w:p w:rsidR="00B35C59" w:rsidRPr="00EE6D4E" w:rsidRDefault="00B35C59" w:rsidP="00EE6D4E">
            <w:pPr>
              <w:tabs>
                <w:tab w:val="left" w:pos="540"/>
              </w:tabs>
              <w:ind w:right="17"/>
              <w:jc w:val="right"/>
              <w:rPr>
                <w:rFonts w:asciiTheme="majorBidi" w:hAnsiTheme="majorBidi" w:cstheme="majorBidi"/>
              </w:rPr>
            </w:pPr>
          </w:p>
        </w:tc>
        <w:tc>
          <w:tcPr>
            <w:tcW w:w="1273" w:type="dxa"/>
            <w:tcBorders>
              <w:bottom w:val="single" w:sz="4" w:space="0" w:color="auto"/>
            </w:tcBorders>
            <w:vAlign w:val="bottom"/>
          </w:tcPr>
          <w:p w:rsidR="00B35C59" w:rsidRPr="00EE6D4E" w:rsidRDefault="00D837D8"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B35C59" w:rsidRPr="00EE6D4E" w:rsidRDefault="00B35C59" w:rsidP="00EE6D4E">
            <w:pPr>
              <w:tabs>
                <w:tab w:val="left" w:pos="540"/>
              </w:tabs>
              <w:ind w:right="17"/>
              <w:jc w:val="right"/>
              <w:rPr>
                <w:rFonts w:asciiTheme="majorBidi" w:hAnsiTheme="majorBidi" w:cstheme="majorBidi"/>
              </w:rPr>
            </w:pPr>
          </w:p>
        </w:tc>
        <w:tc>
          <w:tcPr>
            <w:tcW w:w="1259" w:type="dxa"/>
            <w:tcBorders>
              <w:bottom w:val="single" w:sz="4" w:space="0" w:color="auto"/>
            </w:tcBorders>
            <w:vAlign w:val="bottom"/>
          </w:tcPr>
          <w:p w:rsidR="00B35C59" w:rsidRPr="00EE6D4E" w:rsidRDefault="00D837D8" w:rsidP="00EE6D4E">
            <w:pPr>
              <w:ind w:right="29"/>
              <w:jc w:val="right"/>
              <w:rPr>
                <w:rFonts w:asciiTheme="majorBidi" w:hAnsiTheme="majorBidi" w:cstheme="majorBidi"/>
                <w:color w:val="000000"/>
              </w:rPr>
            </w:pPr>
            <w:r>
              <w:rPr>
                <w:rFonts w:asciiTheme="majorBidi" w:hAnsiTheme="majorBidi" w:cstheme="majorBidi"/>
                <w:color w:val="000000"/>
              </w:rPr>
              <w:t>-</w:t>
            </w:r>
          </w:p>
        </w:tc>
      </w:tr>
      <w:tr w:rsidR="00D837D8" w:rsidRPr="00EE6D4E" w:rsidTr="00D837D8">
        <w:trPr>
          <w:trHeight w:val="341"/>
        </w:trPr>
        <w:tc>
          <w:tcPr>
            <w:tcW w:w="3544" w:type="dxa"/>
          </w:tcPr>
          <w:p w:rsidR="00D837D8" w:rsidRDefault="00D837D8" w:rsidP="00EE6D4E">
            <w:pPr>
              <w:tabs>
                <w:tab w:val="left" w:pos="540"/>
              </w:tabs>
              <w:jc w:val="thaiDistribute"/>
              <w:rPr>
                <w:rFonts w:asciiTheme="majorBidi" w:hAnsiTheme="majorBidi" w:cstheme="majorBidi"/>
              </w:rPr>
            </w:pPr>
            <w:r>
              <w:rPr>
                <w:rFonts w:asciiTheme="majorBidi" w:hAnsiTheme="majorBidi" w:cstheme="majorBidi"/>
              </w:rPr>
              <w:t>Total</w:t>
            </w:r>
          </w:p>
        </w:tc>
        <w:tc>
          <w:tcPr>
            <w:tcW w:w="1422" w:type="dxa"/>
            <w:tcBorders>
              <w:top w:val="single" w:sz="4" w:space="0" w:color="auto"/>
              <w:left w:val="nil"/>
            </w:tcBorders>
            <w:vAlign w:val="bottom"/>
          </w:tcPr>
          <w:p w:rsidR="00D837D8" w:rsidRDefault="001B22B4" w:rsidP="00EE6D4E">
            <w:pPr>
              <w:ind w:right="29"/>
              <w:jc w:val="right"/>
              <w:rPr>
                <w:rFonts w:asciiTheme="majorBidi" w:hAnsiTheme="majorBidi" w:cstheme="majorBidi"/>
                <w:color w:val="000000"/>
              </w:rPr>
            </w:pPr>
            <w:r>
              <w:rPr>
                <w:rFonts w:asciiTheme="majorBidi" w:hAnsiTheme="majorBidi" w:cstheme="majorBidi"/>
                <w:color w:val="000000"/>
              </w:rPr>
              <w:t>136,637</w:t>
            </w:r>
          </w:p>
        </w:tc>
        <w:tc>
          <w:tcPr>
            <w:tcW w:w="283" w:type="dxa"/>
          </w:tcPr>
          <w:p w:rsidR="00D837D8" w:rsidRPr="00EE6D4E" w:rsidRDefault="00D837D8" w:rsidP="00EE6D4E">
            <w:pPr>
              <w:ind w:right="851"/>
              <w:jc w:val="right"/>
              <w:rPr>
                <w:rFonts w:asciiTheme="majorBidi" w:hAnsiTheme="majorBidi" w:cstheme="majorBidi"/>
              </w:rPr>
            </w:pPr>
          </w:p>
        </w:tc>
        <w:tc>
          <w:tcPr>
            <w:tcW w:w="1331" w:type="dxa"/>
            <w:tcBorders>
              <w:top w:val="single" w:sz="4" w:space="0" w:color="auto"/>
              <w:left w:val="nil"/>
            </w:tcBorders>
            <w:vAlign w:val="bottom"/>
          </w:tcPr>
          <w:p w:rsidR="00D837D8" w:rsidRDefault="00D837D8" w:rsidP="000F1972">
            <w:pPr>
              <w:ind w:right="29"/>
              <w:jc w:val="right"/>
              <w:rPr>
                <w:rFonts w:asciiTheme="majorBidi" w:hAnsiTheme="majorBidi" w:cstheme="majorBidi"/>
                <w:color w:val="000000"/>
              </w:rPr>
            </w:pPr>
            <w:r>
              <w:rPr>
                <w:rFonts w:asciiTheme="majorBidi" w:hAnsiTheme="majorBidi" w:cstheme="majorBidi"/>
                <w:color w:val="000000"/>
              </w:rPr>
              <w:t>97,695</w:t>
            </w:r>
          </w:p>
        </w:tc>
        <w:tc>
          <w:tcPr>
            <w:tcW w:w="238" w:type="dxa"/>
          </w:tcPr>
          <w:p w:rsidR="00D837D8" w:rsidRPr="00EE6D4E" w:rsidRDefault="00D837D8" w:rsidP="00EE6D4E">
            <w:pPr>
              <w:tabs>
                <w:tab w:val="left" w:pos="540"/>
              </w:tabs>
              <w:ind w:right="17"/>
              <w:jc w:val="right"/>
              <w:rPr>
                <w:rFonts w:asciiTheme="majorBidi" w:hAnsiTheme="majorBidi" w:cstheme="majorBidi"/>
              </w:rPr>
            </w:pPr>
          </w:p>
        </w:tc>
        <w:tc>
          <w:tcPr>
            <w:tcW w:w="1273" w:type="dxa"/>
            <w:tcBorders>
              <w:top w:val="single" w:sz="4" w:space="0" w:color="auto"/>
            </w:tcBorders>
            <w:vAlign w:val="bottom"/>
          </w:tcPr>
          <w:p w:rsidR="00D837D8" w:rsidRDefault="00D837D8" w:rsidP="00EE6D4E">
            <w:pPr>
              <w:ind w:right="29"/>
              <w:jc w:val="right"/>
              <w:rPr>
                <w:rFonts w:asciiTheme="majorBidi" w:hAnsiTheme="majorBidi" w:cstheme="majorBidi"/>
                <w:color w:val="000000"/>
              </w:rPr>
            </w:pPr>
            <w:r>
              <w:rPr>
                <w:rFonts w:asciiTheme="majorBidi" w:hAnsiTheme="majorBidi" w:cstheme="majorBidi"/>
                <w:color w:val="000000"/>
              </w:rPr>
              <w:t>3,250</w:t>
            </w:r>
          </w:p>
        </w:tc>
        <w:tc>
          <w:tcPr>
            <w:tcW w:w="266" w:type="dxa"/>
          </w:tcPr>
          <w:p w:rsidR="00D837D8" w:rsidRPr="00EE6D4E" w:rsidRDefault="00D837D8" w:rsidP="00EE6D4E">
            <w:pPr>
              <w:tabs>
                <w:tab w:val="left" w:pos="540"/>
              </w:tabs>
              <w:ind w:right="17"/>
              <w:jc w:val="right"/>
              <w:rPr>
                <w:rFonts w:asciiTheme="majorBidi" w:hAnsiTheme="majorBidi" w:cstheme="majorBidi"/>
              </w:rPr>
            </w:pPr>
          </w:p>
        </w:tc>
        <w:tc>
          <w:tcPr>
            <w:tcW w:w="1259" w:type="dxa"/>
            <w:tcBorders>
              <w:top w:val="single" w:sz="4" w:space="0" w:color="auto"/>
            </w:tcBorders>
            <w:vAlign w:val="bottom"/>
          </w:tcPr>
          <w:p w:rsidR="00D837D8" w:rsidRDefault="00D837D8" w:rsidP="00D837D8">
            <w:pPr>
              <w:ind w:right="29"/>
              <w:jc w:val="right"/>
              <w:rPr>
                <w:rFonts w:asciiTheme="majorBidi" w:hAnsiTheme="majorBidi" w:cstheme="majorBidi"/>
                <w:color w:val="000000"/>
              </w:rPr>
            </w:pPr>
            <w:r>
              <w:rPr>
                <w:rFonts w:asciiTheme="majorBidi" w:hAnsiTheme="majorBidi" w:cstheme="majorBidi"/>
                <w:color w:val="000000"/>
              </w:rPr>
              <w:t>3,250</w:t>
            </w:r>
          </w:p>
        </w:tc>
      </w:tr>
      <w:tr w:rsidR="0020304E" w:rsidRPr="00EE6D4E" w:rsidTr="00B275E9">
        <w:trPr>
          <w:trHeight w:val="341"/>
        </w:trPr>
        <w:tc>
          <w:tcPr>
            <w:tcW w:w="3544" w:type="dxa"/>
          </w:tcPr>
          <w:p w:rsidR="0020304E" w:rsidRPr="00EE6D4E" w:rsidRDefault="0020304E" w:rsidP="00EE6D4E">
            <w:pPr>
              <w:tabs>
                <w:tab w:val="left" w:pos="540"/>
              </w:tabs>
              <w:jc w:val="thaiDistribute"/>
              <w:rPr>
                <w:rFonts w:asciiTheme="majorBidi" w:hAnsiTheme="majorBidi" w:cstheme="majorBidi"/>
              </w:rPr>
            </w:pPr>
            <w:r w:rsidRPr="00EE6D4E">
              <w:rPr>
                <w:rFonts w:asciiTheme="majorBidi" w:hAnsiTheme="majorBidi" w:cstheme="majorBidi"/>
              </w:rPr>
              <w:t>Less allowance for doubtful accounts</w:t>
            </w:r>
          </w:p>
        </w:tc>
        <w:tc>
          <w:tcPr>
            <w:tcW w:w="1422" w:type="dxa"/>
            <w:tcBorders>
              <w:left w:val="nil"/>
              <w:bottom w:val="single" w:sz="4" w:space="0" w:color="auto"/>
            </w:tcBorders>
            <w:vAlign w:val="bottom"/>
          </w:tcPr>
          <w:p w:rsidR="0020304E" w:rsidRPr="00EE6D4E" w:rsidRDefault="00D837D8" w:rsidP="00EE6D4E">
            <w:pPr>
              <w:ind w:right="29"/>
              <w:jc w:val="right"/>
              <w:rPr>
                <w:rFonts w:asciiTheme="majorBidi" w:hAnsiTheme="majorBidi" w:cstheme="majorBidi"/>
                <w:color w:val="000000"/>
                <w:cs/>
              </w:rPr>
            </w:pPr>
            <w:r>
              <w:rPr>
                <w:rFonts w:asciiTheme="majorBidi" w:hAnsiTheme="majorBidi" w:cstheme="majorBidi"/>
                <w:color w:val="000000"/>
              </w:rPr>
              <w:t>(3,250)</w:t>
            </w:r>
          </w:p>
        </w:tc>
        <w:tc>
          <w:tcPr>
            <w:tcW w:w="283" w:type="dxa"/>
          </w:tcPr>
          <w:p w:rsidR="0020304E" w:rsidRPr="00EE6D4E" w:rsidRDefault="0020304E" w:rsidP="00EE6D4E">
            <w:pPr>
              <w:ind w:right="851"/>
              <w:jc w:val="right"/>
              <w:rPr>
                <w:rFonts w:asciiTheme="majorBidi" w:hAnsiTheme="majorBidi" w:cstheme="majorBidi"/>
              </w:rPr>
            </w:pPr>
          </w:p>
        </w:tc>
        <w:tc>
          <w:tcPr>
            <w:tcW w:w="1331" w:type="dxa"/>
            <w:tcBorders>
              <w:left w:val="nil"/>
              <w:bottom w:val="single" w:sz="4" w:space="0" w:color="auto"/>
            </w:tcBorders>
            <w:vAlign w:val="bottom"/>
          </w:tcPr>
          <w:p w:rsidR="0020304E" w:rsidRPr="00EE6D4E" w:rsidRDefault="0020304E" w:rsidP="000F1972">
            <w:pPr>
              <w:ind w:right="29"/>
              <w:jc w:val="right"/>
              <w:rPr>
                <w:rFonts w:asciiTheme="majorBidi" w:hAnsiTheme="majorBidi" w:cstheme="majorBidi"/>
                <w:color w:val="000000"/>
                <w:cs/>
              </w:rPr>
            </w:pPr>
            <w:r w:rsidRPr="00EE6D4E">
              <w:rPr>
                <w:rFonts w:asciiTheme="majorBidi" w:hAnsiTheme="majorBidi" w:cstheme="majorBidi" w:hint="cs"/>
                <w:color w:val="000000"/>
                <w:cs/>
              </w:rPr>
              <w:t>(</w:t>
            </w:r>
            <w:r w:rsidRPr="00EE6D4E">
              <w:rPr>
                <w:rFonts w:asciiTheme="majorBidi" w:hAnsiTheme="majorBidi" w:cstheme="majorBidi"/>
                <w:color w:val="000000"/>
              </w:rPr>
              <w:t>3,250</w:t>
            </w:r>
            <w:r w:rsidRPr="00EE6D4E">
              <w:rPr>
                <w:rFonts w:asciiTheme="majorBidi" w:hAnsiTheme="majorBidi" w:cstheme="majorBidi" w:hint="cs"/>
                <w:color w:val="000000"/>
                <w:cs/>
              </w:rPr>
              <w:t>)</w:t>
            </w:r>
          </w:p>
        </w:tc>
        <w:tc>
          <w:tcPr>
            <w:tcW w:w="238" w:type="dxa"/>
          </w:tcPr>
          <w:p w:rsidR="0020304E" w:rsidRPr="00EE6D4E" w:rsidRDefault="0020304E" w:rsidP="00EE6D4E">
            <w:pPr>
              <w:tabs>
                <w:tab w:val="left" w:pos="540"/>
              </w:tabs>
              <w:ind w:right="17"/>
              <w:jc w:val="right"/>
              <w:rPr>
                <w:rFonts w:asciiTheme="majorBidi" w:hAnsiTheme="majorBidi" w:cstheme="majorBidi"/>
              </w:rPr>
            </w:pPr>
          </w:p>
        </w:tc>
        <w:tc>
          <w:tcPr>
            <w:tcW w:w="1273" w:type="dxa"/>
            <w:tcBorders>
              <w:bottom w:val="single" w:sz="4" w:space="0" w:color="auto"/>
            </w:tcBorders>
            <w:vAlign w:val="bottom"/>
          </w:tcPr>
          <w:p w:rsidR="0020304E" w:rsidRPr="00EE6D4E" w:rsidRDefault="00D837D8" w:rsidP="00EE6D4E">
            <w:pPr>
              <w:ind w:right="29"/>
              <w:jc w:val="right"/>
              <w:rPr>
                <w:rFonts w:asciiTheme="majorBidi" w:hAnsiTheme="majorBidi" w:cstheme="majorBidi"/>
                <w:color w:val="000000"/>
              </w:rPr>
            </w:pPr>
            <w:r>
              <w:rPr>
                <w:rFonts w:asciiTheme="majorBidi" w:hAnsiTheme="majorBidi" w:cstheme="majorBidi"/>
                <w:color w:val="000000"/>
              </w:rPr>
              <w:t>(3,250)</w:t>
            </w:r>
          </w:p>
        </w:tc>
        <w:tc>
          <w:tcPr>
            <w:tcW w:w="266" w:type="dxa"/>
          </w:tcPr>
          <w:p w:rsidR="0020304E" w:rsidRPr="00EE6D4E" w:rsidRDefault="0020304E" w:rsidP="00EE6D4E">
            <w:pPr>
              <w:tabs>
                <w:tab w:val="left" w:pos="540"/>
              </w:tabs>
              <w:ind w:right="17"/>
              <w:jc w:val="right"/>
              <w:rPr>
                <w:rFonts w:asciiTheme="majorBidi" w:hAnsiTheme="majorBidi" w:cstheme="majorBidi"/>
              </w:rPr>
            </w:pPr>
          </w:p>
        </w:tc>
        <w:tc>
          <w:tcPr>
            <w:tcW w:w="1259" w:type="dxa"/>
            <w:tcBorders>
              <w:bottom w:val="single" w:sz="4" w:space="0" w:color="auto"/>
            </w:tcBorders>
            <w:vAlign w:val="bottom"/>
          </w:tcPr>
          <w:p w:rsidR="0020304E" w:rsidRPr="00EE6D4E" w:rsidRDefault="0020304E" w:rsidP="00EE6D4E">
            <w:pPr>
              <w:ind w:right="29"/>
              <w:jc w:val="right"/>
              <w:rPr>
                <w:rFonts w:asciiTheme="majorBidi" w:hAnsiTheme="majorBidi" w:cstheme="majorBidi"/>
                <w:color w:val="000000"/>
              </w:rPr>
            </w:pPr>
            <w:r w:rsidRPr="00EE6D4E">
              <w:rPr>
                <w:rFonts w:asciiTheme="majorBidi" w:hAnsiTheme="majorBidi" w:cstheme="majorBidi"/>
                <w:color w:val="000000"/>
              </w:rPr>
              <w:t>(3,250)</w:t>
            </w:r>
          </w:p>
        </w:tc>
      </w:tr>
      <w:tr w:rsidR="0020304E" w:rsidRPr="00EE6D4E" w:rsidTr="00B275E9">
        <w:trPr>
          <w:trHeight w:val="341"/>
        </w:trPr>
        <w:tc>
          <w:tcPr>
            <w:tcW w:w="3544" w:type="dxa"/>
          </w:tcPr>
          <w:p w:rsidR="0020304E" w:rsidRPr="00EE6D4E" w:rsidRDefault="0020304E" w:rsidP="00EE6D4E">
            <w:pPr>
              <w:tabs>
                <w:tab w:val="left" w:pos="540"/>
              </w:tabs>
              <w:jc w:val="thaiDistribute"/>
              <w:rPr>
                <w:rFonts w:asciiTheme="majorBidi" w:hAnsiTheme="majorBidi" w:cstheme="majorBidi"/>
              </w:rPr>
            </w:pPr>
            <w:r w:rsidRPr="00EE6D4E">
              <w:rPr>
                <w:rFonts w:asciiTheme="majorBidi" w:hAnsiTheme="majorBidi" w:cstheme="majorBidi"/>
              </w:rPr>
              <w:t>Net</w:t>
            </w:r>
          </w:p>
        </w:tc>
        <w:tc>
          <w:tcPr>
            <w:tcW w:w="1422" w:type="dxa"/>
            <w:tcBorders>
              <w:top w:val="single" w:sz="4" w:space="0" w:color="auto"/>
              <w:left w:val="nil"/>
              <w:bottom w:val="double" w:sz="4" w:space="0" w:color="auto"/>
            </w:tcBorders>
            <w:vAlign w:val="bottom"/>
          </w:tcPr>
          <w:p w:rsidR="0020304E" w:rsidRPr="00EE6D4E" w:rsidRDefault="001B22B4" w:rsidP="00EE6D4E">
            <w:pPr>
              <w:ind w:right="29"/>
              <w:jc w:val="right"/>
              <w:rPr>
                <w:rFonts w:asciiTheme="majorBidi" w:hAnsiTheme="majorBidi" w:cstheme="majorBidi"/>
                <w:color w:val="000000"/>
              </w:rPr>
            </w:pPr>
            <w:r>
              <w:rPr>
                <w:rFonts w:asciiTheme="majorBidi" w:hAnsiTheme="majorBidi" w:cstheme="majorBidi"/>
                <w:color w:val="000000"/>
              </w:rPr>
              <w:t>133,3</w:t>
            </w:r>
            <w:r w:rsidR="00D837D8">
              <w:rPr>
                <w:rFonts w:asciiTheme="majorBidi" w:hAnsiTheme="majorBidi" w:cstheme="majorBidi"/>
                <w:color w:val="000000"/>
              </w:rPr>
              <w:t>8</w:t>
            </w:r>
            <w:r>
              <w:rPr>
                <w:rFonts w:asciiTheme="majorBidi" w:hAnsiTheme="majorBidi" w:cstheme="majorBidi"/>
                <w:color w:val="000000"/>
              </w:rPr>
              <w:t>7</w:t>
            </w:r>
          </w:p>
        </w:tc>
        <w:tc>
          <w:tcPr>
            <w:tcW w:w="283" w:type="dxa"/>
          </w:tcPr>
          <w:p w:rsidR="0020304E" w:rsidRPr="00EE6D4E" w:rsidRDefault="0020304E" w:rsidP="00EE6D4E">
            <w:pPr>
              <w:ind w:right="851"/>
              <w:jc w:val="right"/>
              <w:rPr>
                <w:rFonts w:asciiTheme="majorBidi" w:hAnsiTheme="majorBidi" w:cstheme="majorBidi"/>
              </w:rPr>
            </w:pPr>
          </w:p>
        </w:tc>
        <w:tc>
          <w:tcPr>
            <w:tcW w:w="1331" w:type="dxa"/>
            <w:tcBorders>
              <w:top w:val="single" w:sz="4" w:space="0" w:color="auto"/>
              <w:left w:val="nil"/>
              <w:bottom w:val="double" w:sz="4" w:space="0" w:color="auto"/>
            </w:tcBorders>
            <w:vAlign w:val="bottom"/>
          </w:tcPr>
          <w:p w:rsidR="0020304E" w:rsidRPr="00EE6D4E" w:rsidRDefault="0020304E" w:rsidP="000F1972">
            <w:pPr>
              <w:ind w:right="29"/>
              <w:jc w:val="right"/>
              <w:rPr>
                <w:rFonts w:asciiTheme="majorBidi" w:hAnsiTheme="majorBidi" w:cstheme="majorBidi"/>
                <w:color w:val="000000"/>
              </w:rPr>
            </w:pPr>
            <w:r w:rsidRPr="00EE6D4E">
              <w:rPr>
                <w:rFonts w:asciiTheme="majorBidi" w:hAnsiTheme="majorBidi" w:cstheme="majorBidi"/>
                <w:color w:val="000000"/>
              </w:rPr>
              <w:t>94,445</w:t>
            </w:r>
          </w:p>
        </w:tc>
        <w:tc>
          <w:tcPr>
            <w:tcW w:w="238" w:type="dxa"/>
          </w:tcPr>
          <w:p w:rsidR="0020304E" w:rsidRPr="00EE6D4E" w:rsidRDefault="0020304E" w:rsidP="00EE6D4E">
            <w:pPr>
              <w:tabs>
                <w:tab w:val="left" w:pos="540"/>
              </w:tabs>
              <w:ind w:right="17"/>
              <w:jc w:val="right"/>
              <w:rPr>
                <w:rFonts w:asciiTheme="majorBidi" w:hAnsiTheme="majorBidi" w:cstheme="majorBidi"/>
              </w:rPr>
            </w:pPr>
          </w:p>
        </w:tc>
        <w:tc>
          <w:tcPr>
            <w:tcW w:w="1273" w:type="dxa"/>
            <w:tcBorders>
              <w:top w:val="single" w:sz="4" w:space="0" w:color="auto"/>
              <w:bottom w:val="double" w:sz="4" w:space="0" w:color="auto"/>
            </w:tcBorders>
            <w:vAlign w:val="bottom"/>
          </w:tcPr>
          <w:p w:rsidR="0020304E" w:rsidRPr="00EE6D4E" w:rsidRDefault="00D837D8" w:rsidP="00EE6D4E">
            <w:pPr>
              <w:ind w:right="29"/>
              <w:jc w:val="right"/>
              <w:rPr>
                <w:rFonts w:asciiTheme="majorBidi" w:hAnsiTheme="majorBidi" w:cstheme="majorBidi"/>
                <w:color w:val="000000"/>
                <w:cs/>
              </w:rPr>
            </w:pPr>
            <w:r>
              <w:rPr>
                <w:rFonts w:asciiTheme="majorBidi" w:hAnsiTheme="majorBidi" w:cstheme="majorBidi"/>
                <w:color w:val="000000"/>
              </w:rPr>
              <w:t>-</w:t>
            </w:r>
          </w:p>
        </w:tc>
        <w:tc>
          <w:tcPr>
            <w:tcW w:w="266" w:type="dxa"/>
          </w:tcPr>
          <w:p w:rsidR="0020304E" w:rsidRPr="00EE6D4E" w:rsidRDefault="0020304E" w:rsidP="00EE6D4E">
            <w:pPr>
              <w:tabs>
                <w:tab w:val="left" w:pos="540"/>
              </w:tabs>
              <w:ind w:right="17"/>
              <w:jc w:val="right"/>
              <w:rPr>
                <w:rFonts w:asciiTheme="majorBidi" w:hAnsiTheme="majorBidi" w:cstheme="majorBidi"/>
              </w:rPr>
            </w:pPr>
          </w:p>
        </w:tc>
        <w:tc>
          <w:tcPr>
            <w:tcW w:w="1259" w:type="dxa"/>
            <w:tcBorders>
              <w:top w:val="single" w:sz="4" w:space="0" w:color="auto"/>
              <w:bottom w:val="double" w:sz="4" w:space="0" w:color="auto"/>
            </w:tcBorders>
            <w:vAlign w:val="bottom"/>
          </w:tcPr>
          <w:p w:rsidR="0020304E" w:rsidRPr="00EE6D4E" w:rsidRDefault="0020304E" w:rsidP="00EE6D4E">
            <w:pPr>
              <w:ind w:right="29"/>
              <w:jc w:val="right"/>
              <w:rPr>
                <w:rFonts w:asciiTheme="majorBidi" w:hAnsiTheme="majorBidi" w:cstheme="majorBidi"/>
                <w:color w:val="000000"/>
                <w:cs/>
              </w:rPr>
            </w:pPr>
            <w:r w:rsidRPr="00EE6D4E">
              <w:rPr>
                <w:rFonts w:asciiTheme="majorBidi" w:hAnsiTheme="majorBidi" w:cstheme="majorBidi"/>
                <w:color w:val="000000"/>
              </w:rPr>
              <w:t>-</w:t>
            </w:r>
          </w:p>
        </w:tc>
      </w:tr>
    </w:tbl>
    <w:p w:rsidR="001B22B4" w:rsidRDefault="001B22B4" w:rsidP="00EE6D4E">
      <w:pPr>
        <w:tabs>
          <w:tab w:val="left" w:pos="-426"/>
        </w:tabs>
        <w:spacing w:before="120"/>
        <w:ind w:left="426" w:right="28"/>
        <w:jc w:val="thaiDistribute"/>
        <w:rPr>
          <w:rFonts w:asciiTheme="majorBidi" w:hAnsiTheme="majorBidi" w:cstheme="majorBidi"/>
        </w:rPr>
      </w:pPr>
    </w:p>
    <w:p w:rsidR="001B22B4" w:rsidRDefault="001B22B4" w:rsidP="00EE6D4E">
      <w:pPr>
        <w:tabs>
          <w:tab w:val="left" w:pos="-426"/>
        </w:tabs>
        <w:spacing w:before="120"/>
        <w:ind w:left="426" w:right="28"/>
        <w:jc w:val="thaiDistribute"/>
        <w:rPr>
          <w:rFonts w:asciiTheme="majorBidi" w:hAnsiTheme="majorBidi" w:cstheme="majorBidi"/>
        </w:rPr>
      </w:pPr>
    </w:p>
    <w:p w:rsidR="001B22B4" w:rsidRDefault="001B22B4" w:rsidP="00EE6D4E">
      <w:pPr>
        <w:tabs>
          <w:tab w:val="left" w:pos="-426"/>
        </w:tabs>
        <w:spacing w:before="120"/>
        <w:ind w:left="426" w:right="28"/>
        <w:jc w:val="thaiDistribute"/>
        <w:rPr>
          <w:rFonts w:asciiTheme="majorBidi" w:hAnsiTheme="majorBidi" w:cstheme="majorBidi"/>
        </w:rPr>
      </w:pPr>
    </w:p>
    <w:p w:rsidR="001B22B4" w:rsidRPr="001B22B4" w:rsidRDefault="001B22B4" w:rsidP="001B22B4">
      <w:pPr>
        <w:tabs>
          <w:tab w:val="left" w:pos="-426"/>
        </w:tabs>
        <w:spacing w:before="240" w:after="120"/>
        <w:ind w:left="426" w:right="28"/>
        <w:jc w:val="thaiDistribute"/>
        <w:rPr>
          <w:rFonts w:ascii="Angsana New" w:hAnsi="Angsana New"/>
        </w:rPr>
      </w:pPr>
      <w:r w:rsidRPr="00EE6D4E">
        <w:rPr>
          <w:rFonts w:ascii="Angsana New" w:hAnsi="Angsana New"/>
        </w:rPr>
        <w:lastRenderedPageBreak/>
        <w:t>As at December 31, 201</w:t>
      </w:r>
      <w:r>
        <w:rPr>
          <w:rFonts w:ascii="Angsana New" w:hAnsi="Angsana New"/>
        </w:rPr>
        <w:t>6</w:t>
      </w:r>
      <w:r w:rsidRPr="00EE6D4E">
        <w:rPr>
          <w:rFonts w:ascii="Angsana New" w:hAnsi="Angsana New"/>
        </w:rPr>
        <w:t xml:space="preserve"> and 201</w:t>
      </w:r>
      <w:r>
        <w:rPr>
          <w:rFonts w:ascii="Angsana New" w:hAnsi="Angsana New"/>
        </w:rPr>
        <w:t>5</w:t>
      </w:r>
      <w:r w:rsidRPr="00EE6D4E">
        <w:rPr>
          <w:rFonts w:ascii="Angsana New" w:hAnsi="Angsana New"/>
        </w:rPr>
        <w:t xml:space="preserve">, the Company and its subsidiaries had outstanding balances of </w:t>
      </w:r>
      <w:r>
        <w:rPr>
          <w:rFonts w:ascii="Angsana New" w:hAnsi="Angsana New"/>
        </w:rPr>
        <w:t xml:space="preserve">Short-term loan to other </w:t>
      </w:r>
      <w:r w:rsidRPr="00EE6D4E">
        <w:rPr>
          <w:rFonts w:ascii="Angsana New" w:hAnsi="Angsana New"/>
        </w:rPr>
        <w:t>parties aged by number of days as follows:</w:t>
      </w:r>
    </w:p>
    <w:tbl>
      <w:tblPr>
        <w:tblW w:w="9616" w:type="dxa"/>
        <w:tblInd w:w="392" w:type="dxa"/>
        <w:tblLayout w:type="fixed"/>
        <w:tblLook w:val="01E0" w:firstRow="1" w:lastRow="1" w:firstColumn="1" w:lastColumn="1" w:noHBand="0" w:noVBand="0"/>
      </w:tblPr>
      <w:tblGrid>
        <w:gridCol w:w="3544"/>
        <w:gridCol w:w="1422"/>
        <w:gridCol w:w="283"/>
        <w:gridCol w:w="1331"/>
        <w:gridCol w:w="238"/>
        <w:gridCol w:w="1273"/>
        <w:gridCol w:w="266"/>
        <w:gridCol w:w="1259"/>
      </w:tblGrid>
      <w:tr w:rsidR="001B22B4" w:rsidRPr="00EE6D4E" w:rsidTr="002C7D8D">
        <w:trPr>
          <w:trHeight w:val="283"/>
          <w:tblHeader/>
        </w:trPr>
        <w:tc>
          <w:tcPr>
            <w:tcW w:w="3544" w:type="dxa"/>
          </w:tcPr>
          <w:p w:rsidR="001B22B4" w:rsidRPr="00EE6D4E" w:rsidRDefault="001B22B4" w:rsidP="002C7D8D">
            <w:pPr>
              <w:tabs>
                <w:tab w:val="left" w:pos="238"/>
              </w:tabs>
              <w:jc w:val="both"/>
              <w:rPr>
                <w:rFonts w:ascii="Angsana New" w:hAnsi="Angsana New"/>
                <w:b/>
                <w:bCs/>
              </w:rPr>
            </w:pPr>
          </w:p>
        </w:tc>
        <w:tc>
          <w:tcPr>
            <w:tcW w:w="6072" w:type="dxa"/>
            <w:gridSpan w:val="7"/>
          </w:tcPr>
          <w:p w:rsidR="001B22B4" w:rsidRPr="00EE6D4E" w:rsidRDefault="001B22B4" w:rsidP="002C7D8D">
            <w:pPr>
              <w:ind w:right="-248"/>
              <w:jc w:val="center"/>
              <w:rPr>
                <w:rFonts w:ascii="Angsana New" w:hAnsi="Angsana New"/>
              </w:rPr>
            </w:pPr>
            <w:r w:rsidRPr="00EE6D4E">
              <w:rPr>
                <w:rFonts w:ascii="Angsana New" w:hAnsi="Angsana New"/>
              </w:rPr>
              <w:t>In Thousand Baht</w:t>
            </w:r>
          </w:p>
        </w:tc>
      </w:tr>
      <w:tr w:rsidR="001B22B4" w:rsidRPr="00EE6D4E" w:rsidTr="002C7D8D">
        <w:trPr>
          <w:tblHeader/>
        </w:trPr>
        <w:tc>
          <w:tcPr>
            <w:tcW w:w="3544" w:type="dxa"/>
          </w:tcPr>
          <w:p w:rsidR="001B22B4" w:rsidRPr="00EE6D4E" w:rsidRDefault="001B22B4" w:rsidP="002C7D8D">
            <w:pPr>
              <w:rPr>
                <w:rFonts w:ascii="Angsana New" w:hAnsi="Angsana New"/>
                <w:b/>
                <w:bCs/>
                <w:u w:val="single"/>
              </w:rPr>
            </w:pPr>
          </w:p>
        </w:tc>
        <w:tc>
          <w:tcPr>
            <w:tcW w:w="3036" w:type="dxa"/>
            <w:gridSpan w:val="3"/>
            <w:tcBorders>
              <w:top w:val="single" w:sz="4" w:space="0" w:color="auto"/>
            </w:tcBorders>
          </w:tcPr>
          <w:p w:rsidR="001B22B4" w:rsidRPr="00EE6D4E" w:rsidRDefault="001B22B4" w:rsidP="002C7D8D">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1B22B4" w:rsidRPr="00EE6D4E" w:rsidRDefault="001B22B4" w:rsidP="002C7D8D">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1B22B4" w:rsidRPr="00EE6D4E" w:rsidRDefault="001B22B4" w:rsidP="002C7D8D">
            <w:pPr>
              <w:tabs>
                <w:tab w:val="left" w:pos="238"/>
              </w:tabs>
              <w:jc w:val="center"/>
              <w:rPr>
                <w:rFonts w:ascii="Angsana New" w:hAnsi="Angsana New"/>
                <w:cs/>
              </w:rPr>
            </w:pPr>
            <w:r w:rsidRPr="00EE6D4E">
              <w:rPr>
                <w:rFonts w:ascii="Angsana New" w:hAnsi="Angsana New"/>
              </w:rPr>
              <w:t>Separate financial statements</w:t>
            </w:r>
          </w:p>
        </w:tc>
      </w:tr>
      <w:tr w:rsidR="001B22B4" w:rsidRPr="00EE6D4E" w:rsidTr="002C7D8D">
        <w:trPr>
          <w:trHeight w:val="311"/>
          <w:tblHeader/>
        </w:trPr>
        <w:tc>
          <w:tcPr>
            <w:tcW w:w="3544" w:type="dxa"/>
          </w:tcPr>
          <w:p w:rsidR="001B22B4" w:rsidRPr="00EE6D4E" w:rsidRDefault="001B22B4" w:rsidP="002C7D8D">
            <w:pPr>
              <w:jc w:val="center"/>
              <w:rPr>
                <w:rFonts w:ascii="Angsana New" w:hAnsi="Angsana New"/>
                <w:u w:val="single"/>
              </w:rPr>
            </w:pPr>
          </w:p>
        </w:tc>
        <w:tc>
          <w:tcPr>
            <w:tcW w:w="1422" w:type="dxa"/>
            <w:tcBorders>
              <w:top w:val="single" w:sz="4" w:space="0" w:color="auto"/>
              <w:left w:val="nil"/>
              <w:bottom w:val="single" w:sz="4" w:space="0" w:color="auto"/>
            </w:tcBorders>
          </w:tcPr>
          <w:p w:rsidR="001B22B4" w:rsidRPr="00EE6D4E" w:rsidRDefault="001B22B4" w:rsidP="002C7D8D">
            <w:pPr>
              <w:jc w:val="center"/>
              <w:rPr>
                <w:rFonts w:ascii="Angsana New" w:hAnsi="Angsana New"/>
              </w:rPr>
            </w:pPr>
            <w:r w:rsidRPr="00EE6D4E">
              <w:rPr>
                <w:rFonts w:ascii="Angsana New" w:hAnsi="Angsana New"/>
              </w:rPr>
              <w:t>201</w:t>
            </w:r>
            <w:r>
              <w:rPr>
                <w:rFonts w:ascii="Angsana New" w:hAnsi="Angsana New"/>
              </w:rPr>
              <w:t>6</w:t>
            </w:r>
          </w:p>
        </w:tc>
        <w:tc>
          <w:tcPr>
            <w:tcW w:w="283" w:type="dxa"/>
            <w:tcBorders>
              <w:top w:val="single" w:sz="4" w:space="0" w:color="auto"/>
            </w:tcBorders>
          </w:tcPr>
          <w:p w:rsidR="001B22B4" w:rsidRPr="00EE6D4E" w:rsidRDefault="001B22B4" w:rsidP="002C7D8D">
            <w:pPr>
              <w:jc w:val="center"/>
              <w:rPr>
                <w:rFonts w:ascii="Angsana New" w:hAnsi="Angsana New"/>
                <w:u w:val="single"/>
              </w:rPr>
            </w:pPr>
          </w:p>
        </w:tc>
        <w:tc>
          <w:tcPr>
            <w:tcW w:w="1331" w:type="dxa"/>
            <w:tcBorders>
              <w:top w:val="single" w:sz="4" w:space="0" w:color="auto"/>
              <w:bottom w:val="single" w:sz="4" w:space="0" w:color="auto"/>
            </w:tcBorders>
            <w:vAlign w:val="center"/>
          </w:tcPr>
          <w:p w:rsidR="001B22B4" w:rsidRPr="00EE6D4E" w:rsidRDefault="001B22B4" w:rsidP="002C7D8D">
            <w:pPr>
              <w:ind w:left="-108"/>
              <w:jc w:val="center"/>
              <w:rPr>
                <w:rFonts w:ascii="Angsana New" w:hAnsi="Angsana New"/>
              </w:rPr>
            </w:pPr>
            <w:r w:rsidRPr="00EE6D4E">
              <w:rPr>
                <w:rFonts w:ascii="Angsana New" w:hAnsi="Angsana New"/>
              </w:rPr>
              <w:t>201</w:t>
            </w:r>
            <w:r>
              <w:rPr>
                <w:rFonts w:ascii="Angsana New" w:hAnsi="Angsana New"/>
              </w:rPr>
              <w:t>5</w:t>
            </w:r>
          </w:p>
        </w:tc>
        <w:tc>
          <w:tcPr>
            <w:tcW w:w="238" w:type="dxa"/>
            <w:vAlign w:val="center"/>
          </w:tcPr>
          <w:p w:rsidR="001B22B4" w:rsidRPr="00EE6D4E" w:rsidRDefault="001B22B4" w:rsidP="002C7D8D">
            <w:pPr>
              <w:tabs>
                <w:tab w:val="left" w:pos="238"/>
              </w:tabs>
              <w:jc w:val="center"/>
              <w:rPr>
                <w:rFonts w:ascii="Angsana New" w:hAnsi="Angsana New"/>
                <w:cs/>
              </w:rPr>
            </w:pPr>
          </w:p>
        </w:tc>
        <w:tc>
          <w:tcPr>
            <w:tcW w:w="1273" w:type="dxa"/>
            <w:tcBorders>
              <w:top w:val="single" w:sz="4" w:space="0" w:color="auto"/>
              <w:bottom w:val="single" w:sz="4" w:space="0" w:color="auto"/>
            </w:tcBorders>
          </w:tcPr>
          <w:p w:rsidR="001B22B4" w:rsidRPr="00EE6D4E" w:rsidRDefault="001B22B4" w:rsidP="002C7D8D">
            <w:pPr>
              <w:jc w:val="center"/>
              <w:rPr>
                <w:rFonts w:ascii="Angsana New" w:hAnsi="Angsana New"/>
              </w:rPr>
            </w:pPr>
            <w:r w:rsidRPr="00EE6D4E">
              <w:rPr>
                <w:rFonts w:ascii="Angsana New" w:hAnsi="Angsana New"/>
              </w:rPr>
              <w:t>201</w:t>
            </w:r>
            <w:r>
              <w:rPr>
                <w:rFonts w:ascii="Angsana New" w:hAnsi="Angsana New"/>
              </w:rPr>
              <w:t>6</w:t>
            </w:r>
          </w:p>
        </w:tc>
        <w:tc>
          <w:tcPr>
            <w:tcW w:w="266" w:type="dxa"/>
            <w:vAlign w:val="center"/>
          </w:tcPr>
          <w:p w:rsidR="001B22B4" w:rsidRPr="00EE6D4E" w:rsidRDefault="001B22B4" w:rsidP="002C7D8D">
            <w:pPr>
              <w:ind w:left="-108"/>
              <w:jc w:val="center"/>
              <w:rPr>
                <w:rFonts w:ascii="Angsana New" w:hAnsi="Angsana New"/>
                <w:cs/>
              </w:rPr>
            </w:pPr>
          </w:p>
        </w:tc>
        <w:tc>
          <w:tcPr>
            <w:tcW w:w="1259" w:type="dxa"/>
            <w:tcBorders>
              <w:top w:val="single" w:sz="4" w:space="0" w:color="auto"/>
              <w:bottom w:val="single" w:sz="4" w:space="0" w:color="auto"/>
            </w:tcBorders>
            <w:vAlign w:val="center"/>
          </w:tcPr>
          <w:p w:rsidR="001B22B4" w:rsidRPr="00EE6D4E" w:rsidRDefault="001B22B4" w:rsidP="002C7D8D">
            <w:pPr>
              <w:ind w:left="-108"/>
              <w:jc w:val="center"/>
              <w:rPr>
                <w:rFonts w:ascii="Angsana New" w:hAnsi="Angsana New"/>
              </w:rPr>
            </w:pPr>
            <w:r w:rsidRPr="00EE6D4E">
              <w:rPr>
                <w:rFonts w:ascii="Angsana New" w:hAnsi="Angsana New"/>
              </w:rPr>
              <w:t>201</w:t>
            </w:r>
            <w:r>
              <w:rPr>
                <w:rFonts w:ascii="Angsana New" w:hAnsi="Angsana New"/>
              </w:rPr>
              <w:t>5</w:t>
            </w:r>
          </w:p>
        </w:tc>
      </w:tr>
      <w:tr w:rsidR="001B22B4" w:rsidRPr="00EE6D4E" w:rsidTr="002C7D8D">
        <w:trPr>
          <w:trHeight w:val="341"/>
        </w:trPr>
        <w:tc>
          <w:tcPr>
            <w:tcW w:w="3544" w:type="dxa"/>
            <w:vAlign w:val="center"/>
          </w:tcPr>
          <w:p w:rsidR="001B22B4" w:rsidRPr="00EE6D4E" w:rsidRDefault="001B22B4" w:rsidP="002C7D8D">
            <w:pPr>
              <w:rPr>
                <w:rFonts w:ascii="Angsana New" w:hAnsi="Angsana New"/>
                <w:cs/>
              </w:rPr>
            </w:pPr>
            <w:r>
              <w:rPr>
                <w:rFonts w:ascii="Angsana New" w:hAnsi="Angsana New"/>
                <w:snapToGrid w:val="0"/>
                <w:color w:val="000000"/>
                <w:lang w:eastAsia="th-TH"/>
              </w:rPr>
              <w:t xml:space="preserve">       </w:t>
            </w:r>
            <w:r w:rsidRPr="00EE6D4E">
              <w:rPr>
                <w:rFonts w:ascii="Angsana New" w:hAnsi="Angsana New"/>
                <w:snapToGrid w:val="0"/>
                <w:color w:val="000000"/>
                <w:lang w:eastAsia="th-TH"/>
              </w:rPr>
              <w:t>Not yet due</w:t>
            </w:r>
          </w:p>
        </w:tc>
        <w:tc>
          <w:tcPr>
            <w:tcW w:w="1422" w:type="dxa"/>
            <w:tcBorders>
              <w:left w:val="nil"/>
            </w:tcBorders>
            <w:vAlign w:val="bottom"/>
          </w:tcPr>
          <w:p w:rsidR="001B22B4" w:rsidRPr="00EE6D4E" w:rsidRDefault="001B22B4" w:rsidP="002C7D8D">
            <w:pPr>
              <w:ind w:right="29"/>
              <w:jc w:val="right"/>
              <w:rPr>
                <w:rFonts w:asciiTheme="majorBidi" w:hAnsiTheme="majorBidi" w:cstheme="majorBidi"/>
                <w:cs/>
              </w:rPr>
            </w:pPr>
            <w:r>
              <w:rPr>
                <w:rFonts w:asciiTheme="majorBidi" w:hAnsiTheme="majorBidi" w:cstheme="majorBidi"/>
              </w:rPr>
              <w:t>94,338</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1B22B4" w:rsidP="002C7D8D">
            <w:pPr>
              <w:ind w:right="29"/>
              <w:jc w:val="right"/>
              <w:rPr>
                <w:rFonts w:asciiTheme="majorBidi" w:hAnsiTheme="majorBidi" w:cstheme="majorBidi"/>
                <w:cs/>
              </w:rPr>
            </w:pPr>
            <w:r>
              <w:rPr>
                <w:rFonts w:asciiTheme="majorBidi" w:hAnsiTheme="majorBidi" w:cstheme="majorBidi"/>
              </w:rPr>
              <w:t>94,445</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1B22B4" w:rsidP="002C7D8D">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1B22B4" w:rsidP="002C7D8D">
            <w:pPr>
              <w:ind w:right="29"/>
              <w:jc w:val="right"/>
              <w:rPr>
                <w:rFonts w:asciiTheme="majorBidi" w:hAnsiTheme="majorBidi" w:cstheme="majorBidi"/>
                <w:color w:val="000000"/>
              </w:rPr>
            </w:pPr>
            <w:r>
              <w:rPr>
                <w:rFonts w:asciiTheme="majorBidi" w:hAnsiTheme="majorBidi" w:cstheme="majorBidi"/>
                <w:color w:val="000000"/>
              </w:rPr>
              <w:t>-</w:t>
            </w:r>
          </w:p>
        </w:tc>
      </w:tr>
      <w:tr w:rsidR="001B22B4" w:rsidRPr="00EE6D4E" w:rsidTr="002C7D8D">
        <w:trPr>
          <w:trHeight w:val="341"/>
        </w:trPr>
        <w:tc>
          <w:tcPr>
            <w:tcW w:w="3544" w:type="dxa"/>
            <w:vAlign w:val="center"/>
          </w:tcPr>
          <w:p w:rsidR="001B22B4" w:rsidRPr="00EE6D4E" w:rsidRDefault="001B22B4" w:rsidP="002C7D8D">
            <w:pPr>
              <w:rPr>
                <w:rFonts w:ascii="Angsana New" w:hAnsi="Angsana New"/>
                <w:color w:val="000000"/>
              </w:rPr>
            </w:pPr>
            <w:r>
              <w:rPr>
                <w:rFonts w:ascii="Angsana New" w:hAnsi="Angsana New"/>
                <w:color w:val="000000"/>
              </w:rPr>
              <w:t xml:space="preserve">       </w:t>
            </w:r>
            <w:r w:rsidRPr="00EE6D4E">
              <w:rPr>
                <w:rFonts w:ascii="Angsana New" w:hAnsi="Angsana New"/>
                <w:color w:val="000000"/>
              </w:rPr>
              <w:t>Past due :</w:t>
            </w:r>
          </w:p>
        </w:tc>
        <w:tc>
          <w:tcPr>
            <w:tcW w:w="1422" w:type="dxa"/>
            <w:tcBorders>
              <w:left w:val="nil"/>
            </w:tcBorders>
            <w:vAlign w:val="bottom"/>
          </w:tcPr>
          <w:p w:rsidR="001B22B4" w:rsidRPr="00EE6D4E" w:rsidRDefault="001B22B4" w:rsidP="002C7D8D">
            <w:pPr>
              <w:ind w:right="29"/>
              <w:jc w:val="right"/>
              <w:rPr>
                <w:rFonts w:asciiTheme="majorBidi" w:hAnsiTheme="majorBidi" w:cstheme="majorBidi"/>
                <w:cs/>
              </w:rPr>
            </w:pP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1B22B4" w:rsidP="002C7D8D">
            <w:pPr>
              <w:ind w:right="29"/>
              <w:jc w:val="right"/>
              <w:rPr>
                <w:rFonts w:asciiTheme="majorBidi" w:hAnsiTheme="majorBidi" w:cstheme="majorBidi"/>
                <w:cs/>
              </w:rPr>
            </w:pP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1B22B4" w:rsidP="002C7D8D">
            <w:pPr>
              <w:ind w:right="29"/>
              <w:jc w:val="right"/>
              <w:rPr>
                <w:rFonts w:asciiTheme="majorBidi" w:hAnsiTheme="majorBidi" w:cstheme="majorBidi"/>
                <w:color w:val="000000"/>
              </w:rPr>
            </w:pP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1B22B4" w:rsidP="002C7D8D">
            <w:pPr>
              <w:ind w:right="29"/>
              <w:jc w:val="right"/>
              <w:rPr>
                <w:rFonts w:asciiTheme="majorBidi" w:hAnsiTheme="majorBidi" w:cstheme="majorBidi"/>
                <w:color w:val="000000"/>
              </w:rPr>
            </w:pPr>
          </w:p>
        </w:tc>
      </w:tr>
      <w:tr w:rsidR="001B22B4" w:rsidRPr="00EE6D4E" w:rsidTr="002C7D8D">
        <w:trPr>
          <w:trHeight w:val="341"/>
        </w:trPr>
        <w:tc>
          <w:tcPr>
            <w:tcW w:w="3544" w:type="dxa"/>
            <w:vAlign w:val="center"/>
          </w:tcPr>
          <w:p w:rsidR="001B22B4" w:rsidRPr="00EE6D4E" w:rsidRDefault="001B22B4" w:rsidP="002C7D8D">
            <w:pPr>
              <w:tabs>
                <w:tab w:val="left" w:pos="336"/>
              </w:tabs>
              <w:rPr>
                <w:rFonts w:ascii="Angsana New" w:hAnsi="Angsana New"/>
                <w:color w:val="000000"/>
              </w:rPr>
            </w:pPr>
            <w:r w:rsidRPr="00EE6D4E">
              <w:rPr>
                <w:rFonts w:ascii="Angsana New" w:hAnsi="Angsana New"/>
                <w:color w:val="000000"/>
              </w:rPr>
              <w:tab/>
              <w:t>Less than 3 months</w:t>
            </w:r>
          </w:p>
        </w:tc>
        <w:tc>
          <w:tcPr>
            <w:tcW w:w="1422" w:type="dxa"/>
            <w:tcBorders>
              <w:left w:val="nil"/>
            </w:tcBorders>
            <w:vAlign w:val="bottom"/>
          </w:tcPr>
          <w:p w:rsidR="001B22B4" w:rsidRPr="00EE6D4E" w:rsidRDefault="001B22B4" w:rsidP="002C7D8D">
            <w:pPr>
              <w:ind w:right="29"/>
              <w:jc w:val="right"/>
              <w:rPr>
                <w:rFonts w:asciiTheme="majorBidi" w:hAnsiTheme="majorBidi" w:cstheme="majorBidi"/>
              </w:rPr>
            </w:pPr>
            <w:r>
              <w:rPr>
                <w:rFonts w:asciiTheme="majorBidi" w:hAnsiTheme="majorBidi" w:cstheme="majorBidi"/>
              </w:rPr>
              <w:t>10,049</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1B22B4" w:rsidP="001B22B4">
            <w:pPr>
              <w:ind w:right="29"/>
              <w:jc w:val="right"/>
              <w:rPr>
                <w:rFonts w:asciiTheme="majorBidi" w:hAnsiTheme="majorBidi" w:cstheme="majorBidi"/>
              </w:rPr>
            </w:pPr>
            <w:r>
              <w:rPr>
                <w:rFonts w:asciiTheme="majorBidi" w:hAnsiTheme="majorBidi" w:cstheme="majorBidi"/>
              </w:rPr>
              <w:t>-</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1B22B4" w:rsidP="002C7D8D">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1B22B4" w:rsidP="002C7D8D">
            <w:pPr>
              <w:ind w:right="29"/>
              <w:jc w:val="right"/>
              <w:rPr>
                <w:rFonts w:asciiTheme="majorBidi" w:hAnsiTheme="majorBidi" w:cstheme="majorBidi"/>
                <w:color w:val="000000"/>
              </w:rPr>
            </w:pPr>
            <w:r w:rsidRPr="00EE6D4E">
              <w:rPr>
                <w:rFonts w:asciiTheme="majorBidi" w:hAnsiTheme="majorBidi" w:cstheme="majorBidi"/>
                <w:color w:val="000000"/>
              </w:rPr>
              <w:t>-</w:t>
            </w:r>
          </w:p>
        </w:tc>
      </w:tr>
      <w:tr w:rsidR="001B22B4" w:rsidRPr="00EE6D4E" w:rsidTr="002C7D8D">
        <w:trPr>
          <w:trHeight w:val="341"/>
        </w:trPr>
        <w:tc>
          <w:tcPr>
            <w:tcW w:w="3544" w:type="dxa"/>
            <w:vAlign w:val="center"/>
          </w:tcPr>
          <w:p w:rsidR="001B22B4" w:rsidRPr="00EE6D4E" w:rsidRDefault="001B22B4" w:rsidP="002C7D8D">
            <w:pPr>
              <w:tabs>
                <w:tab w:val="left" w:pos="336"/>
              </w:tabs>
              <w:rPr>
                <w:rFonts w:ascii="Angsana New" w:hAnsi="Angsana New"/>
                <w:cs/>
              </w:rPr>
            </w:pPr>
            <w:r w:rsidRPr="00EE6D4E">
              <w:rPr>
                <w:rFonts w:ascii="Angsana New" w:hAnsi="Angsana New"/>
                <w:snapToGrid w:val="0"/>
                <w:color w:val="000000"/>
                <w:lang w:eastAsia="th-TH"/>
              </w:rPr>
              <w:tab/>
            </w:r>
            <w:r w:rsidRPr="00EE6D4E">
              <w:rPr>
                <w:rFonts w:ascii="Angsana New" w:hAnsi="Angsana New"/>
                <w:color w:val="000000"/>
              </w:rPr>
              <w:t>More than 3-6 months</w:t>
            </w:r>
          </w:p>
        </w:tc>
        <w:tc>
          <w:tcPr>
            <w:tcW w:w="1422" w:type="dxa"/>
            <w:tcBorders>
              <w:left w:val="nil"/>
            </w:tcBorders>
            <w:vAlign w:val="bottom"/>
          </w:tcPr>
          <w:p w:rsidR="001B22B4" w:rsidRPr="00EE6D4E" w:rsidRDefault="001B22B4" w:rsidP="002C7D8D">
            <w:pPr>
              <w:ind w:right="29"/>
              <w:jc w:val="right"/>
              <w:rPr>
                <w:rFonts w:asciiTheme="majorBidi" w:hAnsiTheme="majorBidi" w:cstheme="majorBidi"/>
              </w:rPr>
            </w:pPr>
            <w:r>
              <w:rPr>
                <w:rFonts w:asciiTheme="majorBidi" w:hAnsiTheme="majorBidi" w:cstheme="majorBidi"/>
              </w:rPr>
              <w:t>-</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1B22B4" w:rsidP="002C7D8D">
            <w:pPr>
              <w:ind w:right="29"/>
              <w:jc w:val="right"/>
              <w:rPr>
                <w:rFonts w:asciiTheme="majorBidi" w:hAnsiTheme="majorBidi" w:cstheme="majorBidi"/>
                <w:cs/>
              </w:rPr>
            </w:pPr>
            <w:r>
              <w:rPr>
                <w:rFonts w:asciiTheme="majorBidi" w:hAnsiTheme="majorBidi" w:cstheme="majorBidi"/>
              </w:rPr>
              <w:t>-</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1B22B4" w:rsidP="002C7D8D">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1B22B4" w:rsidP="002C7D8D">
            <w:pPr>
              <w:ind w:right="29"/>
              <w:jc w:val="right"/>
              <w:rPr>
                <w:rFonts w:asciiTheme="majorBidi" w:hAnsiTheme="majorBidi" w:cstheme="majorBidi"/>
                <w:color w:val="000000"/>
              </w:rPr>
            </w:pPr>
            <w:r w:rsidRPr="00EE6D4E">
              <w:rPr>
                <w:rFonts w:asciiTheme="majorBidi" w:hAnsiTheme="majorBidi" w:cstheme="majorBidi"/>
                <w:color w:val="000000"/>
              </w:rPr>
              <w:t>-</w:t>
            </w:r>
          </w:p>
        </w:tc>
      </w:tr>
      <w:tr w:rsidR="001B22B4" w:rsidRPr="00EE6D4E" w:rsidTr="002C7D8D">
        <w:trPr>
          <w:trHeight w:val="341"/>
        </w:trPr>
        <w:tc>
          <w:tcPr>
            <w:tcW w:w="3544" w:type="dxa"/>
            <w:vAlign w:val="center"/>
          </w:tcPr>
          <w:p w:rsidR="001B22B4" w:rsidRPr="00EE6D4E" w:rsidRDefault="001B22B4" w:rsidP="002C7D8D">
            <w:pPr>
              <w:tabs>
                <w:tab w:val="left" w:pos="336"/>
              </w:tabs>
              <w:rPr>
                <w:rFonts w:ascii="Angsana New" w:hAnsi="Angsana New"/>
                <w:u w:val="single"/>
              </w:rPr>
            </w:pPr>
            <w:r w:rsidRPr="00EE6D4E">
              <w:rPr>
                <w:rFonts w:ascii="Angsana New" w:hAnsi="Angsana New"/>
                <w:color w:val="000000"/>
              </w:rPr>
              <w:tab/>
              <w:t>More than 6-12 months</w:t>
            </w:r>
          </w:p>
        </w:tc>
        <w:tc>
          <w:tcPr>
            <w:tcW w:w="1422" w:type="dxa"/>
            <w:tcBorders>
              <w:left w:val="nil"/>
            </w:tcBorders>
            <w:vAlign w:val="bottom"/>
          </w:tcPr>
          <w:p w:rsidR="001B22B4" w:rsidRPr="00EE6D4E" w:rsidRDefault="001B22B4" w:rsidP="002C7D8D">
            <w:pPr>
              <w:ind w:right="29"/>
              <w:jc w:val="right"/>
              <w:rPr>
                <w:rFonts w:asciiTheme="majorBidi" w:hAnsiTheme="majorBidi" w:cstheme="majorBidi"/>
              </w:rPr>
            </w:pPr>
            <w:r>
              <w:rPr>
                <w:rFonts w:asciiTheme="majorBidi" w:hAnsiTheme="majorBidi" w:cstheme="majorBidi"/>
              </w:rPr>
              <w:t>29,000</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1B22B4" w:rsidP="002C7D8D">
            <w:pPr>
              <w:ind w:right="29"/>
              <w:jc w:val="right"/>
              <w:rPr>
                <w:rFonts w:asciiTheme="majorBidi" w:hAnsiTheme="majorBidi" w:cstheme="majorBidi"/>
              </w:rPr>
            </w:pPr>
            <w:r>
              <w:rPr>
                <w:rFonts w:asciiTheme="majorBidi" w:hAnsiTheme="majorBidi" w:cstheme="majorBidi"/>
              </w:rPr>
              <w:t>-</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1B22B4" w:rsidP="002C7D8D">
            <w:pPr>
              <w:ind w:right="29"/>
              <w:jc w:val="right"/>
              <w:rPr>
                <w:rFonts w:asciiTheme="majorBidi" w:hAnsiTheme="majorBidi" w:cstheme="majorBidi"/>
              </w:rPr>
            </w:pPr>
            <w:r>
              <w:rPr>
                <w:rFonts w:asciiTheme="majorBidi" w:hAnsiTheme="majorBidi" w:cstheme="majorBidi"/>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1B22B4" w:rsidP="002C7D8D">
            <w:pPr>
              <w:ind w:right="29"/>
              <w:jc w:val="right"/>
              <w:rPr>
                <w:rFonts w:asciiTheme="majorBidi" w:hAnsiTheme="majorBidi" w:cstheme="majorBidi"/>
              </w:rPr>
            </w:pPr>
            <w:r w:rsidRPr="00EE6D4E">
              <w:rPr>
                <w:rFonts w:asciiTheme="majorBidi" w:hAnsiTheme="majorBidi" w:cstheme="majorBidi"/>
              </w:rPr>
              <w:t>-</w:t>
            </w:r>
          </w:p>
        </w:tc>
      </w:tr>
      <w:tr w:rsidR="001B22B4" w:rsidRPr="00EE6D4E" w:rsidTr="002C7D8D">
        <w:trPr>
          <w:trHeight w:val="341"/>
        </w:trPr>
        <w:tc>
          <w:tcPr>
            <w:tcW w:w="3544" w:type="dxa"/>
            <w:vAlign w:val="center"/>
          </w:tcPr>
          <w:p w:rsidR="001B22B4" w:rsidRPr="00EE6D4E" w:rsidRDefault="001B22B4" w:rsidP="002C7D8D">
            <w:pPr>
              <w:tabs>
                <w:tab w:val="left" w:pos="336"/>
              </w:tabs>
              <w:rPr>
                <w:rFonts w:ascii="Angsana New" w:hAnsi="Angsana New"/>
                <w:color w:val="000000"/>
                <w:cs/>
              </w:rPr>
            </w:pPr>
            <w:r w:rsidRPr="00EE6D4E">
              <w:rPr>
                <w:rFonts w:ascii="Angsana New" w:hAnsi="Angsana New"/>
                <w:snapToGrid w:val="0"/>
                <w:color w:val="000000"/>
                <w:lang w:eastAsia="th-TH"/>
              </w:rPr>
              <w:tab/>
            </w:r>
            <w:r w:rsidRPr="00EE6D4E">
              <w:rPr>
                <w:rFonts w:ascii="Angsana New" w:hAnsi="Angsana New"/>
                <w:color w:val="000000"/>
              </w:rPr>
              <w:t>More than 12 months</w:t>
            </w:r>
          </w:p>
        </w:tc>
        <w:tc>
          <w:tcPr>
            <w:tcW w:w="1422" w:type="dxa"/>
            <w:tcBorders>
              <w:left w:val="nil"/>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3,250</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3,250</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vAlign w:val="bottom"/>
          </w:tcPr>
          <w:p w:rsidR="001B22B4" w:rsidRPr="00EE6D4E" w:rsidRDefault="00BC0457" w:rsidP="002C7D8D">
            <w:pPr>
              <w:ind w:right="29"/>
              <w:jc w:val="right"/>
              <w:rPr>
                <w:rFonts w:asciiTheme="majorBidi" w:hAnsiTheme="majorBidi" w:cstheme="majorBidi"/>
                <w:color w:val="000000"/>
              </w:rPr>
            </w:pPr>
            <w:r>
              <w:rPr>
                <w:rFonts w:asciiTheme="majorBidi" w:hAnsiTheme="majorBidi" w:cstheme="majorBidi"/>
              </w:rPr>
              <w:t>3,250</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vAlign w:val="bottom"/>
          </w:tcPr>
          <w:p w:rsidR="001B22B4" w:rsidRPr="00EE6D4E" w:rsidRDefault="00BC0457" w:rsidP="002C7D8D">
            <w:pPr>
              <w:ind w:right="29"/>
              <w:jc w:val="right"/>
              <w:rPr>
                <w:rFonts w:asciiTheme="majorBidi" w:hAnsiTheme="majorBidi" w:cstheme="majorBidi"/>
                <w:color w:val="000000"/>
              </w:rPr>
            </w:pPr>
            <w:r>
              <w:rPr>
                <w:rFonts w:asciiTheme="majorBidi" w:hAnsiTheme="majorBidi" w:cstheme="majorBidi"/>
              </w:rPr>
              <w:t>3,250</w:t>
            </w:r>
          </w:p>
        </w:tc>
      </w:tr>
      <w:tr w:rsidR="001B22B4" w:rsidRPr="00EE6D4E" w:rsidTr="002C7D8D">
        <w:trPr>
          <w:trHeight w:val="341"/>
        </w:trPr>
        <w:tc>
          <w:tcPr>
            <w:tcW w:w="3544" w:type="dxa"/>
            <w:vAlign w:val="center"/>
          </w:tcPr>
          <w:p w:rsidR="001B22B4" w:rsidRPr="00EE6D4E" w:rsidRDefault="001B22B4" w:rsidP="002C7D8D">
            <w:pPr>
              <w:tabs>
                <w:tab w:val="left" w:pos="238"/>
              </w:tabs>
              <w:rPr>
                <w:rFonts w:ascii="Angsana New" w:hAnsi="Angsana New"/>
                <w:color w:val="000000"/>
                <w:cs/>
              </w:rPr>
            </w:pPr>
            <w:r w:rsidRPr="00EE6D4E">
              <w:rPr>
                <w:rFonts w:ascii="Angsana New" w:hAnsi="Angsana New"/>
                <w:snapToGrid w:val="0"/>
                <w:color w:val="000000"/>
                <w:lang w:eastAsia="th-TH"/>
              </w:rPr>
              <w:t>Total</w:t>
            </w:r>
          </w:p>
        </w:tc>
        <w:tc>
          <w:tcPr>
            <w:tcW w:w="1422" w:type="dxa"/>
            <w:tcBorders>
              <w:top w:val="single" w:sz="4" w:space="0" w:color="auto"/>
              <w:left w:val="nil"/>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136</w:t>
            </w:r>
            <w:r w:rsidR="001B22B4">
              <w:rPr>
                <w:rFonts w:asciiTheme="majorBidi" w:hAnsiTheme="majorBidi" w:cstheme="majorBidi"/>
              </w:rPr>
              <w:t>,</w:t>
            </w:r>
            <w:r>
              <w:rPr>
                <w:rFonts w:asciiTheme="majorBidi" w:hAnsiTheme="majorBidi" w:cstheme="majorBidi"/>
              </w:rPr>
              <w:t>637</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top w:val="single" w:sz="4" w:space="0" w:color="auto"/>
              <w:left w:val="nil"/>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97</w:t>
            </w:r>
            <w:r w:rsidR="001B22B4" w:rsidRPr="00EE6D4E">
              <w:rPr>
                <w:rFonts w:asciiTheme="majorBidi" w:hAnsiTheme="majorBidi" w:cstheme="majorBidi"/>
              </w:rPr>
              <w:t>,6</w:t>
            </w:r>
            <w:r>
              <w:rPr>
                <w:rFonts w:asciiTheme="majorBidi" w:hAnsiTheme="majorBidi" w:cstheme="majorBidi"/>
              </w:rPr>
              <w:t>95</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tcBorders>
              <w:top w:val="single" w:sz="4" w:space="0" w:color="auto"/>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3,250</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tcBorders>
              <w:top w:val="single" w:sz="4" w:space="0" w:color="auto"/>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3,250</w:t>
            </w:r>
          </w:p>
        </w:tc>
      </w:tr>
      <w:tr w:rsidR="001B22B4" w:rsidRPr="00EE6D4E" w:rsidTr="002C7D8D">
        <w:trPr>
          <w:trHeight w:val="341"/>
        </w:trPr>
        <w:tc>
          <w:tcPr>
            <w:tcW w:w="3544" w:type="dxa"/>
            <w:vAlign w:val="center"/>
          </w:tcPr>
          <w:p w:rsidR="001B22B4" w:rsidRPr="00EE6D4E" w:rsidRDefault="001B22B4" w:rsidP="002C7D8D">
            <w:pPr>
              <w:tabs>
                <w:tab w:val="left" w:pos="238"/>
              </w:tabs>
              <w:rPr>
                <w:rFonts w:ascii="Angsana New" w:hAnsi="Angsana New"/>
                <w:color w:val="000000"/>
                <w:cs/>
              </w:rPr>
            </w:pPr>
            <w:r w:rsidRPr="00EE6D4E">
              <w:rPr>
                <w:rFonts w:ascii="Angsana New" w:hAnsi="Angsana New"/>
                <w:snapToGrid w:val="0"/>
                <w:color w:val="000000"/>
                <w:lang w:eastAsia="th-TH"/>
              </w:rPr>
              <w:t>Less</w:t>
            </w:r>
            <w:r w:rsidRPr="00EE6D4E">
              <w:rPr>
                <w:rFonts w:ascii="Angsana New" w:hAnsi="Angsana New"/>
                <w:snapToGrid w:val="0"/>
                <w:color w:val="000000"/>
                <w:cs/>
                <w:lang w:eastAsia="th-TH"/>
              </w:rPr>
              <w:t xml:space="preserve">  </w:t>
            </w:r>
            <w:r w:rsidRPr="00EE6D4E">
              <w:rPr>
                <w:rFonts w:ascii="Angsana New" w:hAnsi="Angsana New"/>
                <w:snapToGrid w:val="0"/>
                <w:color w:val="000000"/>
                <w:lang w:eastAsia="th-TH"/>
              </w:rPr>
              <w:t>allowance for doubtful account</w:t>
            </w:r>
          </w:p>
        </w:tc>
        <w:tc>
          <w:tcPr>
            <w:tcW w:w="1422" w:type="dxa"/>
            <w:tcBorders>
              <w:left w:val="nil"/>
              <w:bottom w:val="single" w:sz="4" w:space="0" w:color="auto"/>
            </w:tcBorders>
            <w:vAlign w:val="bottom"/>
          </w:tcPr>
          <w:p w:rsidR="001B22B4" w:rsidRPr="00EE6D4E" w:rsidRDefault="001B22B4" w:rsidP="002C7D8D">
            <w:pPr>
              <w:ind w:right="29"/>
              <w:jc w:val="right"/>
              <w:rPr>
                <w:rFonts w:asciiTheme="majorBidi" w:hAnsiTheme="majorBidi" w:cstheme="majorBidi"/>
                <w:cs/>
              </w:rPr>
            </w:pPr>
            <w:r>
              <w:rPr>
                <w:rFonts w:asciiTheme="majorBidi" w:hAnsiTheme="majorBidi" w:cstheme="majorBidi"/>
              </w:rPr>
              <w:t>(</w:t>
            </w:r>
            <w:r w:rsidR="00BC0457">
              <w:rPr>
                <w:rFonts w:asciiTheme="majorBidi" w:hAnsiTheme="majorBidi" w:cstheme="majorBidi"/>
              </w:rPr>
              <w:t>3,250</w:t>
            </w:r>
            <w:r>
              <w:rPr>
                <w:rFonts w:asciiTheme="majorBidi" w:hAnsiTheme="majorBidi" w:cstheme="majorBidi"/>
              </w:rPr>
              <w:t>)</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left w:val="nil"/>
              <w:bottom w:val="single" w:sz="4" w:space="0" w:color="auto"/>
            </w:tcBorders>
            <w:vAlign w:val="bottom"/>
          </w:tcPr>
          <w:p w:rsidR="001B22B4" w:rsidRPr="00EE6D4E" w:rsidRDefault="001B22B4" w:rsidP="002C7D8D">
            <w:pPr>
              <w:ind w:right="29"/>
              <w:jc w:val="right"/>
              <w:rPr>
                <w:rFonts w:asciiTheme="majorBidi" w:hAnsiTheme="majorBidi" w:cstheme="majorBidi"/>
                <w:cs/>
              </w:rPr>
            </w:pPr>
            <w:r w:rsidRPr="00EE6D4E">
              <w:rPr>
                <w:rFonts w:asciiTheme="majorBidi" w:hAnsiTheme="majorBidi" w:cstheme="majorBidi" w:hint="cs"/>
                <w:cs/>
              </w:rPr>
              <w:t>(</w:t>
            </w:r>
            <w:r w:rsidR="00BC0457">
              <w:rPr>
                <w:rFonts w:asciiTheme="majorBidi" w:hAnsiTheme="majorBidi" w:cstheme="majorBidi"/>
              </w:rPr>
              <w:t>3,250</w:t>
            </w:r>
            <w:r w:rsidRPr="00EE6D4E">
              <w:rPr>
                <w:rFonts w:asciiTheme="majorBidi" w:hAnsiTheme="majorBidi" w:cstheme="majorBidi" w:hint="cs"/>
                <w:cs/>
              </w:rPr>
              <w:t>)</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tcBorders>
              <w:bottom w:val="single" w:sz="4" w:space="0" w:color="auto"/>
            </w:tcBorders>
            <w:vAlign w:val="bottom"/>
          </w:tcPr>
          <w:p w:rsidR="001B22B4" w:rsidRPr="00EE6D4E" w:rsidRDefault="001B22B4" w:rsidP="002C7D8D">
            <w:pPr>
              <w:ind w:right="29"/>
              <w:jc w:val="right"/>
              <w:rPr>
                <w:rFonts w:asciiTheme="majorBidi" w:hAnsiTheme="majorBidi" w:cstheme="majorBidi"/>
                <w:cs/>
              </w:rPr>
            </w:pPr>
            <w:r>
              <w:rPr>
                <w:rFonts w:asciiTheme="majorBidi" w:hAnsiTheme="majorBidi" w:cstheme="majorBidi"/>
              </w:rPr>
              <w:t>(</w:t>
            </w:r>
            <w:r w:rsidR="00BC0457">
              <w:rPr>
                <w:rFonts w:asciiTheme="majorBidi" w:hAnsiTheme="majorBidi" w:cstheme="majorBidi"/>
              </w:rPr>
              <w:t>3,250</w:t>
            </w:r>
            <w:r>
              <w:rPr>
                <w:rFonts w:asciiTheme="majorBidi" w:hAnsiTheme="majorBidi" w:cstheme="majorBidi"/>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tcBorders>
              <w:bottom w:val="single" w:sz="4" w:space="0" w:color="auto"/>
            </w:tcBorders>
            <w:vAlign w:val="bottom"/>
          </w:tcPr>
          <w:p w:rsidR="001B22B4" w:rsidRPr="00EE6D4E" w:rsidRDefault="001B22B4" w:rsidP="002C7D8D">
            <w:pPr>
              <w:ind w:right="29"/>
              <w:jc w:val="right"/>
              <w:rPr>
                <w:rFonts w:asciiTheme="majorBidi" w:hAnsiTheme="majorBidi" w:cstheme="majorBidi"/>
                <w:cs/>
              </w:rPr>
            </w:pPr>
            <w:r w:rsidRPr="00EE6D4E">
              <w:rPr>
                <w:rFonts w:asciiTheme="majorBidi" w:hAnsiTheme="majorBidi" w:cstheme="majorBidi" w:hint="cs"/>
                <w:cs/>
              </w:rPr>
              <w:t>(</w:t>
            </w:r>
            <w:r w:rsidR="00BC0457">
              <w:rPr>
                <w:rFonts w:asciiTheme="majorBidi" w:hAnsiTheme="majorBidi" w:cstheme="majorBidi"/>
              </w:rPr>
              <w:t>3,250</w:t>
            </w:r>
            <w:r w:rsidRPr="00EE6D4E">
              <w:rPr>
                <w:rFonts w:asciiTheme="majorBidi" w:hAnsiTheme="majorBidi" w:cstheme="majorBidi" w:hint="cs"/>
                <w:cs/>
              </w:rPr>
              <w:t>)</w:t>
            </w:r>
          </w:p>
        </w:tc>
      </w:tr>
      <w:tr w:rsidR="001B22B4" w:rsidRPr="00EE6D4E" w:rsidTr="002C7D8D">
        <w:trPr>
          <w:trHeight w:val="341"/>
        </w:trPr>
        <w:tc>
          <w:tcPr>
            <w:tcW w:w="3544" w:type="dxa"/>
            <w:vAlign w:val="center"/>
          </w:tcPr>
          <w:p w:rsidR="001B22B4" w:rsidRPr="00EE6D4E" w:rsidRDefault="001B22B4" w:rsidP="002C7D8D">
            <w:pPr>
              <w:tabs>
                <w:tab w:val="left" w:pos="238"/>
              </w:tabs>
              <w:rPr>
                <w:rFonts w:ascii="Angsana New" w:hAnsi="Angsana New"/>
                <w:color w:val="000000"/>
                <w:u w:val="single"/>
              </w:rPr>
            </w:pPr>
            <w:r w:rsidRPr="00EE6D4E">
              <w:rPr>
                <w:rFonts w:ascii="Angsana New" w:hAnsi="Angsana New"/>
                <w:snapToGrid w:val="0"/>
                <w:color w:val="000000"/>
                <w:lang w:eastAsia="th-TH"/>
              </w:rPr>
              <w:t xml:space="preserve">Trade receivables </w:t>
            </w:r>
            <w:r w:rsidRPr="00EE6D4E">
              <w:rPr>
                <w:rFonts w:ascii="Angsana New" w:hAnsi="Angsana New"/>
                <w:snapToGrid w:val="0"/>
                <w:color w:val="000000"/>
                <w:cs/>
                <w:lang w:eastAsia="th-TH"/>
              </w:rPr>
              <w:t xml:space="preserve">- </w:t>
            </w:r>
            <w:r w:rsidRPr="00EE6D4E">
              <w:rPr>
                <w:rFonts w:ascii="Angsana New" w:hAnsi="Angsana New"/>
                <w:snapToGrid w:val="0"/>
                <w:color w:val="000000"/>
                <w:lang w:eastAsia="th-TH"/>
              </w:rPr>
              <w:t>net</w:t>
            </w:r>
          </w:p>
        </w:tc>
        <w:tc>
          <w:tcPr>
            <w:tcW w:w="1422" w:type="dxa"/>
            <w:tcBorders>
              <w:top w:val="single" w:sz="4" w:space="0" w:color="auto"/>
              <w:left w:val="nil"/>
              <w:bottom w:val="double" w:sz="4" w:space="0" w:color="auto"/>
            </w:tcBorders>
            <w:vAlign w:val="bottom"/>
          </w:tcPr>
          <w:p w:rsidR="001B22B4" w:rsidRPr="00EE6D4E" w:rsidRDefault="00BC0457" w:rsidP="002C7D8D">
            <w:pPr>
              <w:ind w:right="29"/>
              <w:jc w:val="right"/>
              <w:rPr>
                <w:rFonts w:asciiTheme="majorBidi" w:hAnsiTheme="majorBidi" w:cstheme="majorBidi"/>
                <w:color w:val="000000"/>
              </w:rPr>
            </w:pPr>
            <w:r>
              <w:rPr>
                <w:rFonts w:asciiTheme="majorBidi" w:hAnsiTheme="majorBidi" w:cstheme="majorBidi"/>
                <w:color w:val="000000"/>
              </w:rPr>
              <w:t>133</w:t>
            </w:r>
            <w:r w:rsidR="001B22B4">
              <w:rPr>
                <w:rFonts w:asciiTheme="majorBidi" w:hAnsiTheme="majorBidi" w:cstheme="majorBidi"/>
                <w:color w:val="000000"/>
              </w:rPr>
              <w:t>,</w:t>
            </w:r>
            <w:r>
              <w:rPr>
                <w:rFonts w:asciiTheme="majorBidi" w:hAnsiTheme="majorBidi" w:cstheme="majorBidi"/>
                <w:color w:val="000000"/>
              </w:rPr>
              <w:t>387</w:t>
            </w:r>
          </w:p>
        </w:tc>
        <w:tc>
          <w:tcPr>
            <w:tcW w:w="283" w:type="dxa"/>
          </w:tcPr>
          <w:p w:rsidR="001B22B4" w:rsidRPr="00EE6D4E" w:rsidRDefault="001B22B4" w:rsidP="002C7D8D">
            <w:pPr>
              <w:spacing w:line="340" w:lineRule="exact"/>
              <w:ind w:right="851"/>
              <w:jc w:val="right"/>
              <w:rPr>
                <w:rFonts w:ascii="Angsana New" w:hAnsi="Angsana New"/>
              </w:rPr>
            </w:pPr>
          </w:p>
        </w:tc>
        <w:tc>
          <w:tcPr>
            <w:tcW w:w="1331" w:type="dxa"/>
            <w:tcBorders>
              <w:top w:val="single" w:sz="4" w:space="0" w:color="auto"/>
              <w:left w:val="nil"/>
              <w:bottom w:val="double" w:sz="4" w:space="0" w:color="auto"/>
            </w:tcBorders>
            <w:vAlign w:val="bottom"/>
          </w:tcPr>
          <w:p w:rsidR="001B22B4" w:rsidRPr="00EE6D4E" w:rsidRDefault="001B22B4" w:rsidP="002C7D8D">
            <w:pPr>
              <w:ind w:right="29"/>
              <w:jc w:val="right"/>
              <w:rPr>
                <w:rFonts w:asciiTheme="majorBidi" w:hAnsiTheme="majorBidi" w:cstheme="majorBidi"/>
                <w:color w:val="000000"/>
              </w:rPr>
            </w:pPr>
            <w:r w:rsidRPr="00EE6D4E">
              <w:rPr>
                <w:rFonts w:asciiTheme="majorBidi" w:hAnsiTheme="majorBidi" w:cstheme="majorBidi"/>
                <w:color w:val="000000"/>
              </w:rPr>
              <w:t>9</w:t>
            </w:r>
            <w:r w:rsidR="00BC0457">
              <w:rPr>
                <w:rFonts w:asciiTheme="majorBidi" w:hAnsiTheme="majorBidi" w:cstheme="majorBidi"/>
                <w:color w:val="000000"/>
              </w:rPr>
              <w:t>4,4</w:t>
            </w:r>
            <w:r w:rsidRPr="00EE6D4E">
              <w:rPr>
                <w:rFonts w:asciiTheme="majorBidi" w:hAnsiTheme="majorBidi" w:cstheme="majorBidi"/>
                <w:color w:val="000000"/>
              </w:rPr>
              <w:t>4</w:t>
            </w:r>
            <w:r w:rsidR="00BC0457">
              <w:rPr>
                <w:rFonts w:asciiTheme="majorBidi" w:hAnsiTheme="majorBidi" w:cstheme="majorBidi"/>
                <w:color w:val="000000"/>
              </w:rPr>
              <w:t>5</w:t>
            </w:r>
          </w:p>
        </w:tc>
        <w:tc>
          <w:tcPr>
            <w:tcW w:w="238" w:type="dxa"/>
          </w:tcPr>
          <w:p w:rsidR="001B22B4" w:rsidRPr="00EE6D4E" w:rsidRDefault="001B22B4" w:rsidP="002C7D8D">
            <w:pPr>
              <w:tabs>
                <w:tab w:val="left" w:pos="540"/>
              </w:tabs>
              <w:spacing w:line="34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w:t>
            </w:r>
          </w:p>
        </w:tc>
        <w:tc>
          <w:tcPr>
            <w:tcW w:w="266" w:type="dxa"/>
          </w:tcPr>
          <w:p w:rsidR="001B22B4" w:rsidRPr="00EE6D4E" w:rsidRDefault="001B22B4" w:rsidP="002C7D8D">
            <w:pPr>
              <w:tabs>
                <w:tab w:val="left" w:pos="540"/>
              </w:tabs>
              <w:spacing w:line="340" w:lineRule="exact"/>
              <w:ind w:right="17"/>
              <w:jc w:val="center"/>
              <w:rPr>
                <w:rFonts w:ascii="Angsana New" w:hAnsi="Angsana New"/>
              </w:rPr>
            </w:pPr>
          </w:p>
        </w:tc>
        <w:tc>
          <w:tcPr>
            <w:tcW w:w="1259" w:type="dxa"/>
            <w:tcBorders>
              <w:top w:val="single" w:sz="4" w:space="0" w:color="auto"/>
              <w:bottom w:val="double" w:sz="4" w:space="0" w:color="auto"/>
            </w:tcBorders>
            <w:vAlign w:val="bottom"/>
          </w:tcPr>
          <w:p w:rsidR="001B22B4" w:rsidRPr="00EE6D4E" w:rsidRDefault="00BC0457" w:rsidP="002C7D8D">
            <w:pPr>
              <w:ind w:right="29"/>
              <w:jc w:val="right"/>
              <w:rPr>
                <w:rFonts w:asciiTheme="majorBidi" w:hAnsiTheme="majorBidi" w:cstheme="majorBidi"/>
              </w:rPr>
            </w:pPr>
            <w:r>
              <w:rPr>
                <w:rFonts w:asciiTheme="majorBidi" w:hAnsiTheme="majorBidi" w:cstheme="majorBidi"/>
              </w:rPr>
              <w:t>-</w:t>
            </w:r>
          </w:p>
        </w:tc>
      </w:tr>
    </w:tbl>
    <w:p w:rsidR="008F650B" w:rsidRPr="00EE6D4E" w:rsidRDefault="008F650B" w:rsidP="00EE6D4E">
      <w:pPr>
        <w:tabs>
          <w:tab w:val="left" w:pos="-426"/>
        </w:tabs>
        <w:spacing w:before="120"/>
        <w:ind w:left="426" w:right="28"/>
        <w:jc w:val="thaiDistribute"/>
        <w:rPr>
          <w:rFonts w:asciiTheme="majorBidi" w:hAnsiTheme="majorBidi" w:cstheme="majorBidi"/>
        </w:rPr>
      </w:pPr>
      <w:r w:rsidRPr="00EE6D4E">
        <w:rPr>
          <w:rFonts w:asciiTheme="majorBidi" w:hAnsiTheme="majorBidi" w:cstheme="majorBidi"/>
        </w:rPr>
        <w:t>As</w:t>
      </w:r>
      <w:r w:rsidR="00585FA3" w:rsidRPr="00EE6D4E">
        <w:rPr>
          <w:rFonts w:asciiTheme="majorBidi" w:hAnsiTheme="majorBidi" w:cstheme="majorBidi"/>
          <w:spacing w:val="-4"/>
        </w:rPr>
        <w:t xml:space="preserve"> at </w:t>
      </w:r>
      <w:r w:rsidR="00B20C4A" w:rsidRPr="00EE6D4E">
        <w:rPr>
          <w:rFonts w:asciiTheme="majorBidi" w:hAnsiTheme="majorBidi" w:cstheme="majorBidi"/>
          <w:spacing w:val="-4"/>
        </w:rPr>
        <w:t>December 31</w:t>
      </w:r>
      <w:r w:rsidRPr="00EE6D4E">
        <w:rPr>
          <w:rFonts w:asciiTheme="majorBidi" w:hAnsiTheme="majorBidi" w:cstheme="majorBidi"/>
          <w:spacing w:val="-4"/>
        </w:rPr>
        <w:t>, 201</w:t>
      </w:r>
      <w:r w:rsidR="0020304E">
        <w:rPr>
          <w:rFonts w:asciiTheme="majorBidi" w:hAnsiTheme="majorBidi" w:cstheme="majorBidi"/>
          <w:spacing w:val="-4"/>
        </w:rPr>
        <w:t>6</w:t>
      </w:r>
      <w:r w:rsidRPr="00EE6D4E">
        <w:rPr>
          <w:rFonts w:asciiTheme="majorBidi" w:hAnsiTheme="majorBidi" w:cstheme="majorBidi"/>
          <w:spacing w:val="-4"/>
        </w:rPr>
        <w:t xml:space="preserve"> and 201</w:t>
      </w:r>
      <w:r w:rsidR="0020304E">
        <w:rPr>
          <w:rFonts w:asciiTheme="majorBidi" w:hAnsiTheme="majorBidi" w:cstheme="majorBidi"/>
        </w:rPr>
        <w:t>5</w:t>
      </w:r>
      <w:r w:rsidRPr="00EE6D4E">
        <w:rPr>
          <w:rFonts w:asciiTheme="majorBidi" w:hAnsiTheme="majorBidi" w:cstheme="majorBidi"/>
        </w:rPr>
        <w:t xml:space="preserve">, the Company has a loan agreement to a company amounting to Baht </w:t>
      </w:r>
      <w:r w:rsidR="00CC2D3A" w:rsidRPr="00EE6D4E">
        <w:rPr>
          <w:rFonts w:asciiTheme="majorBidi" w:hAnsiTheme="majorBidi" w:cstheme="majorBidi"/>
        </w:rPr>
        <w:t>3.25</w:t>
      </w:r>
      <w:r w:rsidRPr="00EE6D4E">
        <w:rPr>
          <w:rFonts w:asciiTheme="majorBidi" w:hAnsiTheme="majorBidi" w:cstheme="majorBidi"/>
        </w:rPr>
        <w:t xml:space="preserve"> million for a period of one month, having interest rate of Siam Commercial Bank PCL., at the rate of MOR + 3</w:t>
      </w:r>
      <w:r w:rsidRPr="00EE6D4E">
        <w:rPr>
          <w:rFonts w:asciiTheme="majorBidi" w:hAnsiTheme="majorBidi" w:cstheme="majorBidi"/>
          <w:cs/>
        </w:rPr>
        <w:t>%</w:t>
      </w:r>
      <w:r w:rsidRPr="00EE6D4E">
        <w:rPr>
          <w:rFonts w:asciiTheme="majorBidi" w:hAnsiTheme="majorBidi" w:cstheme="majorBidi"/>
        </w:rPr>
        <w:t xml:space="preserve"> per annum. This loan is secured by the receivables not yet due, post-dated </w:t>
      </w:r>
      <w:proofErr w:type="spellStart"/>
      <w:r w:rsidRPr="00EE6D4E">
        <w:rPr>
          <w:rFonts w:asciiTheme="majorBidi" w:hAnsiTheme="majorBidi" w:cstheme="majorBidi"/>
        </w:rPr>
        <w:t>cheque</w:t>
      </w:r>
      <w:proofErr w:type="spellEnd"/>
      <w:r w:rsidRPr="00EE6D4E">
        <w:rPr>
          <w:rFonts w:asciiTheme="majorBidi" w:hAnsiTheme="majorBidi" w:cstheme="majorBidi"/>
        </w:rPr>
        <w:t xml:space="preserve"> and personal guarantees. However, in 2013, the Co</w:t>
      </w:r>
      <w:r w:rsidR="00144A68" w:rsidRPr="00EE6D4E">
        <w:rPr>
          <w:rFonts w:asciiTheme="majorBidi" w:hAnsiTheme="majorBidi" w:cstheme="majorBidi"/>
        </w:rPr>
        <w:t>mpany has considered that such c</w:t>
      </w:r>
      <w:r w:rsidRPr="00EE6D4E">
        <w:rPr>
          <w:rFonts w:asciiTheme="majorBidi" w:hAnsiTheme="majorBidi" w:cstheme="majorBidi"/>
        </w:rPr>
        <w:t xml:space="preserve">ompany was not in the capacity to fulfill the </w:t>
      </w:r>
      <w:proofErr w:type="gramStart"/>
      <w:r w:rsidRPr="00EE6D4E">
        <w:rPr>
          <w:rFonts w:asciiTheme="majorBidi" w:hAnsiTheme="majorBidi" w:cstheme="majorBidi"/>
        </w:rPr>
        <w:t>performance,</w:t>
      </w:r>
      <w:proofErr w:type="gramEnd"/>
      <w:r w:rsidRPr="00EE6D4E">
        <w:rPr>
          <w:rFonts w:asciiTheme="majorBidi" w:hAnsiTheme="majorBidi" w:cstheme="majorBidi"/>
        </w:rPr>
        <w:t xml:space="preserve"> the Company had fully provided an allowance for doubtful accounts.</w:t>
      </w:r>
    </w:p>
    <w:p w:rsidR="00C24852" w:rsidRPr="00EE6D4E" w:rsidRDefault="00F63A47" w:rsidP="006170A0">
      <w:pPr>
        <w:tabs>
          <w:tab w:val="left" w:pos="-426"/>
        </w:tabs>
        <w:spacing w:before="120" w:line="320" w:lineRule="exact"/>
        <w:ind w:left="426" w:right="28"/>
        <w:jc w:val="thaiDistribute"/>
        <w:rPr>
          <w:rFonts w:ascii="Angsana New" w:hAnsi="Angsana New"/>
        </w:rPr>
      </w:pPr>
      <w:r w:rsidRPr="00EE6D4E">
        <w:rPr>
          <w:rFonts w:ascii="Angsana New" w:hAnsi="Angsana New"/>
        </w:rPr>
        <w:t>As at December 31, 201</w:t>
      </w:r>
      <w:r w:rsidR="003B2E69">
        <w:rPr>
          <w:rFonts w:ascii="Angsana New" w:hAnsi="Angsana New"/>
        </w:rPr>
        <w:t>6</w:t>
      </w:r>
      <w:r w:rsidRPr="00EE6D4E">
        <w:rPr>
          <w:rFonts w:ascii="Angsana New" w:hAnsi="Angsana New"/>
        </w:rPr>
        <w:t xml:space="preserve">, a subsidiary has loans to other-company and other persons, </w:t>
      </w:r>
      <w:r w:rsidRPr="00D837D8">
        <w:rPr>
          <w:rFonts w:ascii="Angsana New" w:hAnsi="Angsana New"/>
        </w:rPr>
        <w:t xml:space="preserve">including of </w:t>
      </w:r>
      <w:r w:rsidR="00D837D8" w:rsidRPr="00D837D8">
        <w:rPr>
          <w:rFonts w:ascii="Angsana New" w:hAnsi="Angsana New"/>
        </w:rPr>
        <w:t>Baht 100.25</w:t>
      </w:r>
      <w:r w:rsidR="0095102F" w:rsidRPr="00D837D8">
        <w:rPr>
          <w:rFonts w:ascii="Angsana New" w:hAnsi="Angsana New"/>
        </w:rPr>
        <w:t xml:space="preserve"> million,</w:t>
      </w:r>
      <w:r w:rsidR="00D837D8">
        <w:rPr>
          <w:rFonts w:ascii="Angsana New" w:hAnsi="Angsana New"/>
        </w:rPr>
        <w:t xml:space="preserve"> due to repayment on September 2</w:t>
      </w:r>
      <w:r w:rsidR="00915F9A">
        <w:rPr>
          <w:rFonts w:ascii="Angsana New" w:hAnsi="Angsana New"/>
        </w:rPr>
        <w:t>8</w:t>
      </w:r>
      <w:r w:rsidR="00D837D8">
        <w:rPr>
          <w:rFonts w:ascii="Angsana New" w:hAnsi="Angsana New"/>
        </w:rPr>
        <w:t>, 201</w:t>
      </w:r>
      <w:r w:rsidR="00915F9A">
        <w:rPr>
          <w:rFonts w:ascii="Angsana New" w:hAnsi="Angsana New"/>
        </w:rPr>
        <w:t>7</w:t>
      </w:r>
      <w:r w:rsidR="00D837D8">
        <w:rPr>
          <w:rFonts w:ascii="Angsana New" w:hAnsi="Angsana New"/>
        </w:rPr>
        <w:t xml:space="preserve"> to November 8, 201</w:t>
      </w:r>
      <w:r w:rsidR="00915F9A">
        <w:rPr>
          <w:rFonts w:ascii="Angsana New" w:hAnsi="Angsana New"/>
        </w:rPr>
        <w:t>9</w:t>
      </w:r>
      <w:r w:rsidRPr="00EE6D4E">
        <w:rPr>
          <w:rFonts w:ascii="Angsana New" w:hAnsi="Angsana New"/>
        </w:rPr>
        <w:t>,</w:t>
      </w:r>
      <w:r w:rsidR="00D837D8">
        <w:rPr>
          <w:rFonts w:ascii="Angsana New" w:hAnsi="Angsana New"/>
        </w:rPr>
        <w:t xml:space="preserve"> interest rate of 12 – 15</w:t>
      </w:r>
      <w:r w:rsidRPr="00EE6D4E">
        <w:rPr>
          <w:rFonts w:ascii="Angsana New" w:hAnsi="Angsana New"/>
        </w:rPr>
        <w:t xml:space="preserve"> per annum. This loan is secured by a borrower's land.</w:t>
      </w:r>
    </w:p>
    <w:p w:rsidR="00030F2D" w:rsidRPr="00EE6D4E" w:rsidRDefault="00B0530C" w:rsidP="006170A0">
      <w:pPr>
        <w:numPr>
          <w:ilvl w:val="0"/>
          <w:numId w:val="1"/>
        </w:numPr>
        <w:tabs>
          <w:tab w:val="clear" w:pos="705"/>
          <w:tab w:val="left" w:pos="-426"/>
        </w:tabs>
        <w:spacing w:before="240" w:line="320" w:lineRule="exact"/>
        <w:ind w:left="426" w:right="28" w:hanging="426"/>
        <w:jc w:val="thaiDistribute"/>
        <w:rPr>
          <w:rFonts w:ascii="Angsana New" w:eastAsia="Cordia New" w:hAnsi="Angsana New"/>
          <w:b/>
          <w:bCs/>
        </w:rPr>
      </w:pPr>
      <w:r w:rsidRPr="00EE6D4E">
        <w:rPr>
          <w:rFonts w:ascii="Angsana New" w:hAnsi="Angsana New"/>
          <w:b/>
          <w:bCs/>
          <w:snapToGrid w:val="0"/>
          <w:lang w:eastAsia="th-TH"/>
        </w:rPr>
        <w:t>I</w:t>
      </w:r>
      <w:r w:rsidR="001F5711" w:rsidRPr="00EE6D4E">
        <w:rPr>
          <w:rFonts w:ascii="Angsana New" w:hAnsi="Angsana New"/>
          <w:b/>
          <w:bCs/>
          <w:snapToGrid w:val="0"/>
          <w:lang w:eastAsia="th-TH"/>
        </w:rPr>
        <w:t>NVENTORIES</w:t>
      </w:r>
    </w:p>
    <w:p w:rsidR="008F650B" w:rsidRPr="00EE6D4E" w:rsidRDefault="001F5711" w:rsidP="006170A0">
      <w:pPr>
        <w:pStyle w:val="BodyText3"/>
        <w:tabs>
          <w:tab w:val="left" w:pos="-2268"/>
          <w:tab w:val="left" w:pos="-2127"/>
        </w:tabs>
        <w:spacing w:before="120" w:line="320" w:lineRule="exact"/>
        <w:ind w:left="426"/>
        <w:jc w:val="thaiDistribute"/>
        <w:rPr>
          <w:rFonts w:ascii="Angsana New" w:eastAsia="Cordia New" w:hAnsi="Angsana New"/>
          <w:b w:val="0"/>
          <w:bCs w:val="0"/>
          <w:sz w:val="28"/>
          <w:szCs w:val="28"/>
        </w:rPr>
      </w:pPr>
      <w:r w:rsidRPr="00EE6D4E">
        <w:rPr>
          <w:rFonts w:ascii="Angsana New" w:eastAsia="Cordia New" w:hAnsi="Angsana New"/>
          <w:b w:val="0"/>
          <w:bCs w:val="0"/>
          <w:sz w:val="28"/>
          <w:szCs w:val="28"/>
        </w:rPr>
        <w:t>Inventories</w:t>
      </w:r>
      <w:r w:rsidR="00490D5D" w:rsidRPr="00EE6D4E">
        <w:rPr>
          <w:rFonts w:ascii="Angsana New" w:hAnsi="Angsana New"/>
          <w:b w:val="0"/>
          <w:bCs w:val="0"/>
          <w:sz w:val="28"/>
          <w:szCs w:val="28"/>
        </w:rPr>
        <w:t xml:space="preserve"> as</w:t>
      </w:r>
      <w:r w:rsidR="00BE6B67" w:rsidRPr="00EE6D4E">
        <w:rPr>
          <w:rFonts w:ascii="Angsana New" w:hAnsi="Angsana New"/>
          <w:b w:val="0"/>
          <w:bCs w:val="0"/>
          <w:spacing w:val="-4"/>
          <w:sz w:val="28"/>
          <w:szCs w:val="28"/>
        </w:rPr>
        <w:t xml:space="preserve"> at </w:t>
      </w:r>
      <w:r w:rsidR="00AF02E7" w:rsidRPr="00EE6D4E">
        <w:rPr>
          <w:rFonts w:ascii="Angsana New" w:hAnsi="Angsana New"/>
          <w:b w:val="0"/>
          <w:bCs w:val="0"/>
          <w:spacing w:val="-4"/>
          <w:sz w:val="28"/>
          <w:szCs w:val="28"/>
        </w:rPr>
        <w:t>December 31</w:t>
      </w:r>
      <w:r w:rsidR="00490D5D" w:rsidRPr="00EE6D4E">
        <w:rPr>
          <w:rFonts w:ascii="Angsana New" w:hAnsi="Angsana New"/>
          <w:b w:val="0"/>
          <w:bCs w:val="0"/>
          <w:spacing w:val="-4"/>
          <w:sz w:val="28"/>
          <w:szCs w:val="28"/>
        </w:rPr>
        <w:t>, 201</w:t>
      </w:r>
      <w:r w:rsidR="008537F1">
        <w:rPr>
          <w:rFonts w:ascii="Angsana New" w:hAnsi="Angsana New"/>
          <w:b w:val="0"/>
          <w:bCs w:val="0"/>
          <w:spacing w:val="-4"/>
          <w:sz w:val="28"/>
          <w:szCs w:val="28"/>
        </w:rPr>
        <w:t>6</w:t>
      </w:r>
      <w:r w:rsidR="00490D5D" w:rsidRPr="00EE6D4E">
        <w:rPr>
          <w:rFonts w:ascii="Angsana New" w:hAnsi="Angsana New"/>
          <w:b w:val="0"/>
          <w:bCs w:val="0"/>
          <w:spacing w:val="-4"/>
          <w:sz w:val="28"/>
          <w:szCs w:val="28"/>
        </w:rPr>
        <w:t xml:space="preserve"> and 201</w:t>
      </w:r>
      <w:r w:rsidR="008537F1">
        <w:rPr>
          <w:rFonts w:ascii="Angsana New" w:hAnsi="Angsana New"/>
          <w:b w:val="0"/>
          <w:bCs w:val="0"/>
          <w:spacing w:val="-4"/>
          <w:sz w:val="28"/>
          <w:szCs w:val="28"/>
        </w:rPr>
        <w:t>5</w:t>
      </w:r>
      <w:r w:rsidRPr="00EE6D4E">
        <w:rPr>
          <w:rFonts w:ascii="Angsana New" w:eastAsia="Cordia New" w:hAnsi="Angsana New"/>
          <w:b w:val="0"/>
          <w:bCs w:val="0"/>
          <w:sz w:val="28"/>
          <w:szCs w:val="28"/>
        </w:rPr>
        <w:t xml:space="preserve"> </w:t>
      </w:r>
      <w:r w:rsidR="00FF38F8" w:rsidRPr="00EE6D4E">
        <w:rPr>
          <w:rFonts w:ascii="Angsana New" w:eastAsia="Cordia New" w:hAnsi="Angsana New"/>
          <w:b w:val="0"/>
          <w:bCs w:val="0"/>
          <w:sz w:val="28"/>
          <w:szCs w:val="28"/>
        </w:rPr>
        <w:t xml:space="preserve">are </w:t>
      </w:r>
      <w:r w:rsidR="00DE2D0C" w:rsidRPr="00EE6D4E">
        <w:rPr>
          <w:rFonts w:ascii="Angsana New" w:eastAsia="Cordia New" w:hAnsi="Angsana New"/>
          <w:b w:val="0"/>
          <w:bCs w:val="0"/>
          <w:sz w:val="28"/>
          <w:szCs w:val="28"/>
        </w:rPr>
        <w:t>as follows</w:t>
      </w:r>
      <w:r w:rsidRPr="00EE6D4E">
        <w:rPr>
          <w:rFonts w:ascii="Angsana New" w:eastAsia="Cordia New" w:hAnsi="Angsana New"/>
          <w:b w:val="0"/>
          <w:bCs w:val="0"/>
          <w:sz w:val="28"/>
          <w:szCs w:val="28"/>
        </w:rPr>
        <w:t>:</w:t>
      </w:r>
    </w:p>
    <w:tbl>
      <w:tblPr>
        <w:tblW w:w="9474" w:type="dxa"/>
        <w:tblInd w:w="534" w:type="dxa"/>
        <w:tblLayout w:type="fixed"/>
        <w:tblLook w:val="01E0" w:firstRow="1" w:lastRow="1" w:firstColumn="1" w:lastColumn="1" w:noHBand="0" w:noVBand="0"/>
      </w:tblPr>
      <w:tblGrid>
        <w:gridCol w:w="3402"/>
        <w:gridCol w:w="1422"/>
        <w:gridCol w:w="283"/>
        <w:gridCol w:w="1331"/>
        <w:gridCol w:w="238"/>
        <w:gridCol w:w="1273"/>
        <w:gridCol w:w="266"/>
        <w:gridCol w:w="1259"/>
      </w:tblGrid>
      <w:tr w:rsidR="008F650B" w:rsidRPr="00EE6D4E" w:rsidTr="00B275E9">
        <w:trPr>
          <w:trHeight w:val="283"/>
          <w:tblHeader/>
        </w:trPr>
        <w:tc>
          <w:tcPr>
            <w:tcW w:w="3402" w:type="dxa"/>
          </w:tcPr>
          <w:p w:rsidR="008F650B" w:rsidRPr="00EE6D4E" w:rsidRDefault="008F650B" w:rsidP="006170A0">
            <w:pPr>
              <w:tabs>
                <w:tab w:val="left" w:pos="238"/>
              </w:tabs>
              <w:spacing w:line="320" w:lineRule="exact"/>
              <w:jc w:val="both"/>
              <w:rPr>
                <w:rFonts w:ascii="Angsana New" w:hAnsi="Angsana New"/>
                <w:b/>
                <w:bCs/>
              </w:rPr>
            </w:pPr>
          </w:p>
        </w:tc>
        <w:tc>
          <w:tcPr>
            <w:tcW w:w="6072" w:type="dxa"/>
            <w:gridSpan w:val="7"/>
          </w:tcPr>
          <w:p w:rsidR="008F650B" w:rsidRPr="00EE6D4E" w:rsidRDefault="008F650B" w:rsidP="006170A0">
            <w:pPr>
              <w:spacing w:line="320" w:lineRule="exact"/>
              <w:ind w:right="-248"/>
              <w:jc w:val="center"/>
              <w:rPr>
                <w:rFonts w:ascii="Angsana New" w:hAnsi="Angsana New"/>
              </w:rPr>
            </w:pPr>
            <w:r w:rsidRPr="00EE6D4E">
              <w:rPr>
                <w:rFonts w:ascii="Angsana New" w:hAnsi="Angsana New"/>
              </w:rPr>
              <w:t>In Thousand Baht</w:t>
            </w:r>
          </w:p>
        </w:tc>
      </w:tr>
      <w:tr w:rsidR="008F650B" w:rsidRPr="00EE6D4E" w:rsidTr="00B275E9">
        <w:trPr>
          <w:tblHeader/>
        </w:trPr>
        <w:tc>
          <w:tcPr>
            <w:tcW w:w="3402" w:type="dxa"/>
          </w:tcPr>
          <w:p w:rsidR="008F650B" w:rsidRPr="00EE6D4E" w:rsidRDefault="008F650B" w:rsidP="006170A0">
            <w:pPr>
              <w:spacing w:line="320" w:lineRule="exact"/>
              <w:rPr>
                <w:rFonts w:ascii="Angsana New" w:hAnsi="Angsana New"/>
                <w:b/>
                <w:bCs/>
                <w:u w:val="single"/>
              </w:rPr>
            </w:pPr>
          </w:p>
        </w:tc>
        <w:tc>
          <w:tcPr>
            <w:tcW w:w="3036" w:type="dxa"/>
            <w:gridSpan w:val="3"/>
            <w:tcBorders>
              <w:top w:val="single" w:sz="4" w:space="0" w:color="auto"/>
            </w:tcBorders>
          </w:tcPr>
          <w:p w:rsidR="008F650B" w:rsidRPr="00EE6D4E" w:rsidRDefault="008F650B" w:rsidP="006170A0">
            <w:pPr>
              <w:tabs>
                <w:tab w:val="left" w:pos="238"/>
              </w:tabs>
              <w:spacing w:line="320" w:lineRule="exact"/>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8F650B" w:rsidRPr="00EE6D4E" w:rsidRDefault="008F650B" w:rsidP="006170A0">
            <w:pPr>
              <w:tabs>
                <w:tab w:val="left" w:pos="238"/>
              </w:tabs>
              <w:spacing w:line="320" w:lineRule="exact"/>
              <w:jc w:val="center"/>
              <w:rPr>
                <w:rFonts w:ascii="Angsana New" w:hAnsi="Angsana New"/>
                <w:b/>
                <w:bCs/>
                <w:cs/>
              </w:rPr>
            </w:pPr>
          </w:p>
        </w:tc>
        <w:tc>
          <w:tcPr>
            <w:tcW w:w="2798" w:type="dxa"/>
            <w:gridSpan w:val="3"/>
            <w:tcBorders>
              <w:top w:val="single" w:sz="4" w:space="0" w:color="auto"/>
              <w:bottom w:val="single" w:sz="4" w:space="0" w:color="auto"/>
            </w:tcBorders>
          </w:tcPr>
          <w:p w:rsidR="008F650B" w:rsidRPr="00EE6D4E" w:rsidRDefault="008F650B" w:rsidP="006170A0">
            <w:pPr>
              <w:tabs>
                <w:tab w:val="left" w:pos="238"/>
              </w:tabs>
              <w:spacing w:line="320" w:lineRule="exact"/>
              <w:jc w:val="center"/>
              <w:rPr>
                <w:rFonts w:ascii="Angsana New" w:hAnsi="Angsana New"/>
                <w:cs/>
              </w:rPr>
            </w:pPr>
            <w:r w:rsidRPr="00EE6D4E">
              <w:rPr>
                <w:rFonts w:ascii="Angsana New" w:hAnsi="Angsana New"/>
              </w:rPr>
              <w:t>Separate financial statements</w:t>
            </w:r>
          </w:p>
        </w:tc>
      </w:tr>
      <w:tr w:rsidR="00AF02E7" w:rsidRPr="00EE6D4E" w:rsidTr="00B275E9">
        <w:trPr>
          <w:trHeight w:val="311"/>
          <w:tblHeader/>
        </w:trPr>
        <w:tc>
          <w:tcPr>
            <w:tcW w:w="3402" w:type="dxa"/>
          </w:tcPr>
          <w:p w:rsidR="00AF02E7" w:rsidRPr="00EE6D4E" w:rsidRDefault="00AF02E7" w:rsidP="006170A0">
            <w:pPr>
              <w:spacing w:line="320" w:lineRule="exact"/>
              <w:jc w:val="center"/>
              <w:rPr>
                <w:rFonts w:ascii="Angsana New" w:hAnsi="Angsana New"/>
                <w:b/>
                <w:bCs/>
                <w:u w:val="single"/>
              </w:rPr>
            </w:pPr>
          </w:p>
        </w:tc>
        <w:tc>
          <w:tcPr>
            <w:tcW w:w="1422" w:type="dxa"/>
            <w:tcBorders>
              <w:top w:val="single" w:sz="4" w:space="0" w:color="auto"/>
              <w:left w:val="nil"/>
              <w:bottom w:val="single" w:sz="4" w:space="0" w:color="auto"/>
            </w:tcBorders>
          </w:tcPr>
          <w:p w:rsidR="00AF02E7" w:rsidRPr="00EE6D4E" w:rsidRDefault="00AF02E7" w:rsidP="006170A0">
            <w:pPr>
              <w:spacing w:line="320" w:lineRule="exact"/>
              <w:jc w:val="center"/>
              <w:rPr>
                <w:rFonts w:ascii="Angsana New" w:hAnsi="Angsana New"/>
              </w:rPr>
            </w:pPr>
            <w:r w:rsidRPr="00EE6D4E">
              <w:rPr>
                <w:rFonts w:ascii="Angsana New" w:hAnsi="Angsana New"/>
              </w:rPr>
              <w:t>201</w:t>
            </w:r>
            <w:r w:rsidR="008537F1">
              <w:rPr>
                <w:rFonts w:ascii="Angsana New" w:hAnsi="Angsana New"/>
              </w:rPr>
              <w:t>6</w:t>
            </w:r>
          </w:p>
        </w:tc>
        <w:tc>
          <w:tcPr>
            <w:tcW w:w="283" w:type="dxa"/>
            <w:tcBorders>
              <w:top w:val="single" w:sz="4" w:space="0" w:color="auto"/>
            </w:tcBorders>
          </w:tcPr>
          <w:p w:rsidR="00AF02E7" w:rsidRPr="00EE6D4E" w:rsidRDefault="00AF02E7" w:rsidP="006170A0">
            <w:pPr>
              <w:spacing w:line="320" w:lineRule="exact"/>
              <w:jc w:val="center"/>
              <w:rPr>
                <w:rFonts w:ascii="Angsana New" w:hAnsi="Angsana New"/>
                <w:u w:val="single"/>
              </w:rPr>
            </w:pPr>
          </w:p>
        </w:tc>
        <w:tc>
          <w:tcPr>
            <w:tcW w:w="1331" w:type="dxa"/>
            <w:tcBorders>
              <w:top w:val="single" w:sz="4" w:space="0" w:color="auto"/>
              <w:bottom w:val="single" w:sz="4" w:space="0" w:color="auto"/>
            </w:tcBorders>
            <w:vAlign w:val="center"/>
          </w:tcPr>
          <w:p w:rsidR="00AF02E7" w:rsidRPr="00EE6D4E" w:rsidRDefault="00AF02E7" w:rsidP="006170A0">
            <w:pPr>
              <w:spacing w:line="320" w:lineRule="exact"/>
              <w:ind w:left="-108"/>
              <w:jc w:val="center"/>
              <w:rPr>
                <w:rFonts w:ascii="Angsana New" w:hAnsi="Angsana New"/>
              </w:rPr>
            </w:pPr>
            <w:r w:rsidRPr="00EE6D4E">
              <w:rPr>
                <w:rFonts w:ascii="Angsana New" w:hAnsi="Angsana New"/>
              </w:rPr>
              <w:t>201</w:t>
            </w:r>
            <w:r w:rsidR="008537F1">
              <w:rPr>
                <w:rFonts w:ascii="Angsana New" w:hAnsi="Angsana New"/>
              </w:rPr>
              <w:t>5</w:t>
            </w:r>
          </w:p>
        </w:tc>
        <w:tc>
          <w:tcPr>
            <w:tcW w:w="238" w:type="dxa"/>
            <w:vAlign w:val="center"/>
          </w:tcPr>
          <w:p w:rsidR="00AF02E7" w:rsidRPr="00EE6D4E" w:rsidRDefault="00AF02E7" w:rsidP="006170A0">
            <w:pPr>
              <w:tabs>
                <w:tab w:val="left" w:pos="238"/>
              </w:tabs>
              <w:spacing w:line="320" w:lineRule="exact"/>
              <w:jc w:val="center"/>
              <w:rPr>
                <w:rFonts w:ascii="Angsana New" w:hAnsi="Angsana New"/>
                <w:cs/>
              </w:rPr>
            </w:pPr>
          </w:p>
        </w:tc>
        <w:tc>
          <w:tcPr>
            <w:tcW w:w="1273" w:type="dxa"/>
            <w:tcBorders>
              <w:top w:val="single" w:sz="4" w:space="0" w:color="auto"/>
              <w:bottom w:val="single" w:sz="4" w:space="0" w:color="auto"/>
            </w:tcBorders>
          </w:tcPr>
          <w:p w:rsidR="00AF02E7" w:rsidRPr="00EE6D4E" w:rsidRDefault="00AF02E7" w:rsidP="006170A0">
            <w:pPr>
              <w:spacing w:line="320" w:lineRule="exact"/>
              <w:jc w:val="center"/>
              <w:rPr>
                <w:rFonts w:ascii="Angsana New" w:hAnsi="Angsana New"/>
              </w:rPr>
            </w:pPr>
            <w:r w:rsidRPr="00EE6D4E">
              <w:rPr>
                <w:rFonts w:ascii="Angsana New" w:hAnsi="Angsana New"/>
              </w:rPr>
              <w:t>201</w:t>
            </w:r>
            <w:r w:rsidR="008537F1">
              <w:rPr>
                <w:rFonts w:ascii="Angsana New" w:hAnsi="Angsana New"/>
              </w:rPr>
              <w:t>6</w:t>
            </w:r>
          </w:p>
        </w:tc>
        <w:tc>
          <w:tcPr>
            <w:tcW w:w="266" w:type="dxa"/>
            <w:vAlign w:val="center"/>
          </w:tcPr>
          <w:p w:rsidR="00AF02E7" w:rsidRPr="00EE6D4E" w:rsidRDefault="00AF02E7" w:rsidP="006170A0">
            <w:pPr>
              <w:spacing w:line="320" w:lineRule="exact"/>
              <w:ind w:left="-108"/>
              <w:jc w:val="center"/>
              <w:rPr>
                <w:rFonts w:ascii="Angsana New" w:hAnsi="Angsana New"/>
                <w:cs/>
              </w:rPr>
            </w:pPr>
          </w:p>
        </w:tc>
        <w:tc>
          <w:tcPr>
            <w:tcW w:w="1259" w:type="dxa"/>
            <w:tcBorders>
              <w:top w:val="single" w:sz="4" w:space="0" w:color="auto"/>
              <w:bottom w:val="single" w:sz="4" w:space="0" w:color="auto"/>
            </w:tcBorders>
            <w:vAlign w:val="center"/>
          </w:tcPr>
          <w:p w:rsidR="00AF02E7" w:rsidRPr="00EE6D4E" w:rsidRDefault="00AF02E7" w:rsidP="006170A0">
            <w:pPr>
              <w:spacing w:line="320" w:lineRule="exact"/>
              <w:ind w:left="-108"/>
              <w:jc w:val="center"/>
              <w:rPr>
                <w:rFonts w:ascii="Angsana New" w:hAnsi="Angsana New"/>
              </w:rPr>
            </w:pPr>
            <w:r w:rsidRPr="00EE6D4E">
              <w:rPr>
                <w:rFonts w:ascii="Angsana New" w:hAnsi="Angsana New"/>
              </w:rPr>
              <w:t>201</w:t>
            </w:r>
            <w:r w:rsidR="008537F1">
              <w:rPr>
                <w:rFonts w:ascii="Angsana New" w:hAnsi="Angsana New"/>
              </w:rPr>
              <w:t>5</w:t>
            </w:r>
          </w:p>
        </w:tc>
      </w:tr>
      <w:tr w:rsidR="008537F1" w:rsidRPr="00EE6D4E" w:rsidTr="00B275E9">
        <w:trPr>
          <w:trHeight w:val="341"/>
        </w:trPr>
        <w:tc>
          <w:tcPr>
            <w:tcW w:w="3402" w:type="dxa"/>
            <w:vAlign w:val="center"/>
          </w:tcPr>
          <w:p w:rsidR="008537F1" w:rsidRPr="00EE6D4E" w:rsidRDefault="003B2E69" w:rsidP="006170A0">
            <w:pPr>
              <w:spacing w:line="320" w:lineRule="exact"/>
              <w:rPr>
                <w:rFonts w:ascii="Angsana New" w:hAnsi="Angsana New"/>
                <w:cs/>
              </w:rPr>
            </w:pPr>
            <w:r>
              <w:rPr>
                <w:rFonts w:ascii="Angsana New" w:hAnsi="Angsana New"/>
                <w:snapToGrid w:val="0"/>
                <w:color w:val="000000"/>
                <w:lang w:eastAsia="th-TH"/>
              </w:rPr>
              <w:t>Raw material for newspaper unit</w:t>
            </w:r>
          </w:p>
        </w:tc>
        <w:tc>
          <w:tcPr>
            <w:tcW w:w="1422" w:type="dxa"/>
            <w:tcBorders>
              <w:top w:val="single" w:sz="4" w:space="0" w:color="auto"/>
              <w:left w:val="nil"/>
            </w:tcBorders>
            <w:vAlign w:val="center"/>
          </w:tcPr>
          <w:p w:rsidR="008537F1" w:rsidRPr="00EE6D4E" w:rsidRDefault="00D837D8" w:rsidP="006170A0">
            <w:pPr>
              <w:tabs>
                <w:tab w:val="left" w:pos="540"/>
              </w:tabs>
              <w:spacing w:line="320" w:lineRule="exact"/>
              <w:ind w:right="-45"/>
              <w:jc w:val="right"/>
              <w:rPr>
                <w:rFonts w:asciiTheme="majorBidi" w:hAnsiTheme="majorBidi" w:cstheme="majorBidi"/>
              </w:rPr>
            </w:pPr>
            <w:r>
              <w:rPr>
                <w:rFonts w:asciiTheme="majorBidi" w:hAnsiTheme="majorBidi" w:cstheme="majorBidi"/>
              </w:rPr>
              <w:t>436</w:t>
            </w:r>
          </w:p>
        </w:tc>
        <w:tc>
          <w:tcPr>
            <w:tcW w:w="283" w:type="dxa"/>
          </w:tcPr>
          <w:p w:rsidR="008537F1" w:rsidRPr="00EE6D4E" w:rsidRDefault="008537F1" w:rsidP="006170A0">
            <w:pPr>
              <w:spacing w:line="320" w:lineRule="exact"/>
              <w:ind w:right="851"/>
              <w:jc w:val="right"/>
              <w:rPr>
                <w:rFonts w:ascii="Angsana New" w:hAnsi="Angsana New"/>
              </w:rPr>
            </w:pPr>
          </w:p>
        </w:tc>
        <w:tc>
          <w:tcPr>
            <w:tcW w:w="1331" w:type="dxa"/>
            <w:tcBorders>
              <w:top w:val="single" w:sz="4" w:space="0" w:color="auto"/>
              <w:left w:val="nil"/>
            </w:tcBorders>
            <w:vAlign w:val="center"/>
          </w:tcPr>
          <w:p w:rsidR="008537F1" w:rsidRPr="00EE6D4E" w:rsidRDefault="008537F1" w:rsidP="006170A0">
            <w:pPr>
              <w:tabs>
                <w:tab w:val="left" w:pos="540"/>
              </w:tabs>
              <w:spacing w:line="320" w:lineRule="exact"/>
              <w:ind w:right="-45"/>
              <w:jc w:val="right"/>
              <w:rPr>
                <w:rFonts w:asciiTheme="majorBidi" w:hAnsiTheme="majorBidi" w:cstheme="majorBidi"/>
              </w:rPr>
            </w:pPr>
            <w:r w:rsidRPr="00EE6D4E">
              <w:rPr>
                <w:rFonts w:asciiTheme="majorBidi" w:hAnsiTheme="majorBidi" w:cstheme="majorBidi"/>
              </w:rPr>
              <w:t>3,252</w:t>
            </w:r>
          </w:p>
        </w:tc>
        <w:tc>
          <w:tcPr>
            <w:tcW w:w="238" w:type="dxa"/>
          </w:tcPr>
          <w:p w:rsidR="008537F1" w:rsidRPr="00EE6D4E" w:rsidRDefault="008537F1" w:rsidP="006170A0">
            <w:pPr>
              <w:tabs>
                <w:tab w:val="left" w:pos="540"/>
              </w:tabs>
              <w:spacing w:line="320" w:lineRule="exact"/>
              <w:ind w:right="17"/>
              <w:jc w:val="right"/>
              <w:rPr>
                <w:rFonts w:ascii="Angsana New" w:hAnsi="Angsana New"/>
              </w:rPr>
            </w:pPr>
          </w:p>
        </w:tc>
        <w:tc>
          <w:tcPr>
            <w:tcW w:w="1273" w:type="dxa"/>
            <w:tcBorders>
              <w:top w:val="single" w:sz="4" w:space="0" w:color="auto"/>
            </w:tcBorders>
            <w:vAlign w:val="bottom"/>
          </w:tcPr>
          <w:p w:rsidR="008537F1" w:rsidRPr="00EE6D4E" w:rsidRDefault="00D837D8" w:rsidP="006170A0">
            <w:pPr>
              <w:spacing w:line="320" w:lineRule="exact"/>
              <w:ind w:right="29"/>
              <w:jc w:val="right"/>
              <w:rPr>
                <w:rFonts w:ascii="Angsana New" w:hAnsi="Angsana New"/>
                <w:color w:val="000000"/>
                <w:cs/>
              </w:rPr>
            </w:pPr>
            <w:r>
              <w:rPr>
                <w:rFonts w:ascii="Angsana New" w:hAnsi="Angsana New"/>
                <w:color w:val="000000"/>
              </w:rPr>
              <w:t>-</w:t>
            </w:r>
          </w:p>
        </w:tc>
        <w:tc>
          <w:tcPr>
            <w:tcW w:w="266" w:type="dxa"/>
          </w:tcPr>
          <w:p w:rsidR="008537F1" w:rsidRPr="00EE6D4E" w:rsidRDefault="008537F1" w:rsidP="006170A0">
            <w:pPr>
              <w:tabs>
                <w:tab w:val="left" w:pos="540"/>
              </w:tabs>
              <w:spacing w:line="320" w:lineRule="exact"/>
              <w:ind w:right="17"/>
              <w:jc w:val="right"/>
              <w:rPr>
                <w:rFonts w:ascii="Angsana New" w:hAnsi="Angsana New"/>
              </w:rPr>
            </w:pPr>
          </w:p>
        </w:tc>
        <w:tc>
          <w:tcPr>
            <w:tcW w:w="1259" w:type="dxa"/>
            <w:tcBorders>
              <w:top w:val="single" w:sz="4" w:space="0" w:color="auto"/>
            </w:tcBorders>
            <w:vAlign w:val="bottom"/>
          </w:tcPr>
          <w:p w:rsidR="008537F1" w:rsidRPr="00EE6D4E" w:rsidRDefault="008537F1" w:rsidP="006170A0">
            <w:pPr>
              <w:spacing w:line="320" w:lineRule="exact"/>
              <w:ind w:right="29"/>
              <w:jc w:val="right"/>
              <w:rPr>
                <w:rFonts w:ascii="Angsana New" w:hAnsi="Angsana New"/>
                <w:color w:val="000000"/>
                <w:cs/>
              </w:rPr>
            </w:pPr>
            <w:r w:rsidRPr="00EE6D4E">
              <w:rPr>
                <w:rFonts w:ascii="Angsana New" w:hAnsi="Angsana New"/>
                <w:color w:val="000000"/>
              </w:rPr>
              <w:t>-</w:t>
            </w:r>
          </w:p>
        </w:tc>
      </w:tr>
      <w:tr w:rsidR="008537F1" w:rsidRPr="00EE6D4E" w:rsidTr="00B275E9">
        <w:trPr>
          <w:trHeight w:val="341"/>
        </w:trPr>
        <w:tc>
          <w:tcPr>
            <w:tcW w:w="3402" w:type="dxa"/>
            <w:vAlign w:val="center"/>
          </w:tcPr>
          <w:p w:rsidR="008537F1" w:rsidRPr="00EE6D4E" w:rsidRDefault="003B2E69" w:rsidP="006170A0">
            <w:pPr>
              <w:spacing w:line="320" w:lineRule="exact"/>
              <w:rPr>
                <w:rFonts w:ascii="Angsana New" w:hAnsi="Angsana New"/>
                <w:cs/>
              </w:rPr>
            </w:pPr>
            <w:r>
              <w:rPr>
                <w:rFonts w:ascii="Angsana New" w:hAnsi="Angsana New"/>
                <w:snapToGrid w:val="0"/>
                <w:color w:val="000000"/>
                <w:lang w:eastAsia="th-TH"/>
              </w:rPr>
              <w:t>Good</w:t>
            </w:r>
            <w:r w:rsidR="009A521B">
              <w:rPr>
                <w:rFonts w:ascii="Angsana New" w:hAnsi="Angsana New"/>
                <w:snapToGrid w:val="0"/>
                <w:color w:val="000000"/>
                <w:lang w:eastAsia="th-TH"/>
              </w:rPr>
              <w:t>s</w:t>
            </w:r>
            <w:r>
              <w:rPr>
                <w:rFonts w:ascii="Angsana New" w:hAnsi="Angsana New"/>
                <w:snapToGrid w:val="0"/>
                <w:color w:val="000000"/>
                <w:lang w:eastAsia="th-TH"/>
              </w:rPr>
              <w:t xml:space="preserve"> for sales</w:t>
            </w:r>
          </w:p>
        </w:tc>
        <w:tc>
          <w:tcPr>
            <w:tcW w:w="1422" w:type="dxa"/>
            <w:tcBorders>
              <w:left w:val="nil"/>
              <w:bottom w:val="single" w:sz="4" w:space="0" w:color="auto"/>
            </w:tcBorders>
            <w:vAlign w:val="center"/>
          </w:tcPr>
          <w:p w:rsidR="008537F1" w:rsidRPr="00EE6D4E" w:rsidRDefault="00D837D8" w:rsidP="006170A0">
            <w:pPr>
              <w:tabs>
                <w:tab w:val="left" w:pos="540"/>
              </w:tabs>
              <w:spacing w:line="320" w:lineRule="exact"/>
              <w:ind w:right="-45"/>
              <w:jc w:val="right"/>
              <w:rPr>
                <w:rFonts w:asciiTheme="majorBidi" w:hAnsiTheme="majorBidi" w:cstheme="majorBidi"/>
              </w:rPr>
            </w:pPr>
            <w:r>
              <w:rPr>
                <w:rFonts w:asciiTheme="majorBidi" w:hAnsiTheme="majorBidi" w:cstheme="majorBidi"/>
              </w:rPr>
              <w:t>16,842</w:t>
            </w:r>
          </w:p>
        </w:tc>
        <w:tc>
          <w:tcPr>
            <w:tcW w:w="283" w:type="dxa"/>
          </w:tcPr>
          <w:p w:rsidR="008537F1" w:rsidRPr="00EE6D4E" w:rsidRDefault="008537F1" w:rsidP="006170A0">
            <w:pPr>
              <w:spacing w:line="320" w:lineRule="exact"/>
              <w:ind w:right="851"/>
              <w:jc w:val="right"/>
              <w:rPr>
                <w:rFonts w:ascii="Angsana New" w:hAnsi="Angsana New"/>
              </w:rPr>
            </w:pPr>
          </w:p>
        </w:tc>
        <w:tc>
          <w:tcPr>
            <w:tcW w:w="1331" w:type="dxa"/>
            <w:tcBorders>
              <w:left w:val="nil"/>
              <w:bottom w:val="single" w:sz="4" w:space="0" w:color="auto"/>
            </w:tcBorders>
            <w:vAlign w:val="center"/>
          </w:tcPr>
          <w:p w:rsidR="008537F1" w:rsidRPr="00EE6D4E" w:rsidRDefault="008537F1" w:rsidP="006170A0">
            <w:pPr>
              <w:tabs>
                <w:tab w:val="left" w:pos="540"/>
              </w:tabs>
              <w:spacing w:line="320" w:lineRule="exact"/>
              <w:ind w:right="-45"/>
              <w:jc w:val="right"/>
              <w:rPr>
                <w:rFonts w:asciiTheme="majorBidi" w:hAnsiTheme="majorBidi" w:cstheme="majorBidi"/>
              </w:rPr>
            </w:pPr>
            <w:r w:rsidRPr="00EE6D4E">
              <w:rPr>
                <w:rFonts w:asciiTheme="majorBidi" w:hAnsiTheme="majorBidi" w:cstheme="majorBidi"/>
              </w:rPr>
              <w:t>25,216</w:t>
            </w:r>
          </w:p>
        </w:tc>
        <w:tc>
          <w:tcPr>
            <w:tcW w:w="238" w:type="dxa"/>
          </w:tcPr>
          <w:p w:rsidR="008537F1" w:rsidRPr="00EE6D4E" w:rsidRDefault="008537F1" w:rsidP="006170A0">
            <w:pPr>
              <w:tabs>
                <w:tab w:val="left" w:pos="540"/>
              </w:tabs>
              <w:spacing w:line="320" w:lineRule="exact"/>
              <w:ind w:right="17"/>
              <w:jc w:val="right"/>
              <w:rPr>
                <w:rFonts w:ascii="Angsana New" w:hAnsi="Angsana New"/>
              </w:rPr>
            </w:pPr>
          </w:p>
        </w:tc>
        <w:tc>
          <w:tcPr>
            <w:tcW w:w="1273" w:type="dxa"/>
            <w:tcBorders>
              <w:bottom w:val="single" w:sz="4" w:space="0" w:color="auto"/>
            </w:tcBorders>
            <w:vAlign w:val="bottom"/>
          </w:tcPr>
          <w:p w:rsidR="008537F1" w:rsidRPr="00EE6D4E" w:rsidRDefault="00D837D8" w:rsidP="006170A0">
            <w:pPr>
              <w:spacing w:line="320" w:lineRule="exact"/>
              <w:ind w:right="29"/>
              <w:jc w:val="right"/>
              <w:rPr>
                <w:rFonts w:ascii="Angsana New" w:hAnsi="Angsana New"/>
                <w:color w:val="000000"/>
                <w:cs/>
              </w:rPr>
            </w:pPr>
            <w:r>
              <w:rPr>
                <w:rFonts w:ascii="Angsana New" w:hAnsi="Angsana New"/>
                <w:color w:val="000000"/>
              </w:rPr>
              <w:t>-</w:t>
            </w:r>
          </w:p>
        </w:tc>
        <w:tc>
          <w:tcPr>
            <w:tcW w:w="266" w:type="dxa"/>
          </w:tcPr>
          <w:p w:rsidR="008537F1" w:rsidRPr="00EE6D4E" w:rsidRDefault="008537F1" w:rsidP="006170A0">
            <w:pPr>
              <w:tabs>
                <w:tab w:val="left" w:pos="540"/>
              </w:tabs>
              <w:spacing w:line="320" w:lineRule="exact"/>
              <w:ind w:right="17"/>
              <w:jc w:val="right"/>
              <w:rPr>
                <w:rFonts w:ascii="Angsana New" w:hAnsi="Angsana New"/>
              </w:rPr>
            </w:pPr>
          </w:p>
        </w:tc>
        <w:tc>
          <w:tcPr>
            <w:tcW w:w="1259" w:type="dxa"/>
            <w:tcBorders>
              <w:bottom w:val="single" w:sz="4" w:space="0" w:color="auto"/>
            </w:tcBorders>
            <w:vAlign w:val="bottom"/>
          </w:tcPr>
          <w:p w:rsidR="008537F1" w:rsidRPr="00EE6D4E" w:rsidRDefault="008537F1" w:rsidP="006170A0">
            <w:pPr>
              <w:spacing w:line="320" w:lineRule="exact"/>
              <w:ind w:right="29"/>
              <w:jc w:val="right"/>
              <w:rPr>
                <w:rFonts w:ascii="Angsana New" w:hAnsi="Angsana New"/>
                <w:color w:val="000000"/>
                <w:cs/>
              </w:rPr>
            </w:pPr>
            <w:r w:rsidRPr="00EE6D4E">
              <w:rPr>
                <w:rFonts w:ascii="Angsana New" w:hAnsi="Angsana New"/>
                <w:color w:val="000000"/>
              </w:rPr>
              <w:t>-</w:t>
            </w:r>
          </w:p>
        </w:tc>
      </w:tr>
      <w:tr w:rsidR="008537F1" w:rsidRPr="00EE6D4E" w:rsidTr="00B275E9">
        <w:trPr>
          <w:trHeight w:val="341"/>
        </w:trPr>
        <w:tc>
          <w:tcPr>
            <w:tcW w:w="3402" w:type="dxa"/>
            <w:vAlign w:val="center"/>
          </w:tcPr>
          <w:p w:rsidR="008537F1" w:rsidRPr="00EE6D4E" w:rsidRDefault="008537F1" w:rsidP="006170A0">
            <w:pPr>
              <w:tabs>
                <w:tab w:val="left" w:pos="238"/>
              </w:tabs>
              <w:spacing w:line="320" w:lineRule="exact"/>
              <w:rPr>
                <w:rFonts w:ascii="Angsana New" w:hAnsi="Angsana New"/>
                <w:cs/>
              </w:rPr>
            </w:pPr>
            <w:proofErr w:type="spellStart"/>
            <w:r w:rsidRPr="00EE6D4E">
              <w:rPr>
                <w:rFonts w:ascii="Angsana New" w:hAnsi="Angsana New"/>
                <w:snapToGrid w:val="0"/>
                <w:color w:val="000000"/>
                <w:cs/>
                <w:lang w:eastAsia="th-TH"/>
              </w:rPr>
              <w:t>Total</w:t>
            </w:r>
            <w:proofErr w:type="spellEnd"/>
          </w:p>
        </w:tc>
        <w:tc>
          <w:tcPr>
            <w:tcW w:w="1422" w:type="dxa"/>
            <w:tcBorders>
              <w:top w:val="single" w:sz="4" w:space="0" w:color="auto"/>
              <w:left w:val="nil"/>
              <w:bottom w:val="double" w:sz="4" w:space="0" w:color="auto"/>
            </w:tcBorders>
            <w:vAlign w:val="center"/>
          </w:tcPr>
          <w:p w:rsidR="008537F1" w:rsidRPr="00EE6D4E" w:rsidRDefault="00D837D8" w:rsidP="006170A0">
            <w:pPr>
              <w:tabs>
                <w:tab w:val="left" w:pos="540"/>
              </w:tabs>
              <w:spacing w:line="320" w:lineRule="exact"/>
              <w:ind w:right="-45"/>
              <w:jc w:val="right"/>
              <w:rPr>
                <w:rFonts w:asciiTheme="majorBidi" w:hAnsiTheme="majorBidi" w:cstheme="majorBidi"/>
              </w:rPr>
            </w:pPr>
            <w:r>
              <w:rPr>
                <w:rFonts w:asciiTheme="majorBidi" w:hAnsiTheme="majorBidi" w:cstheme="majorBidi"/>
              </w:rPr>
              <w:t>17,278</w:t>
            </w:r>
          </w:p>
        </w:tc>
        <w:tc>
          <w:tcPr>
            <w:tcW w:w="283" w:type="dxa"/>
          </w:tcPr>
          <w:p w:rsidR="008537F1" w:rsidRPr="00EE6D4E" w:rsidRDefault="008537F1" w:rsidP="006170A0">
            <w:pPr>
              <w:spacing w:line="320" w:lineRule="exact"/>
              <w:ind w:right="851"/>
              <w:jc w:val="right"/>
              <w:rPr>
                <w:rFonts w:ascii="Angsana New" w:hAnsi="Angsana New"/>
              </w:rPr>
            </w:pPr>
          </w:p>
        </w:tc>
        <w:tc>
          <w:tcPr>
            <w:tcW w:w="1331" w:type="dxa"/>
            <w:tcBorders>
              <w:top w:val="single" w:sz="4" w:space="0" w:color="auto"/>
              <w:left w:val="nil"/>
              <w:bottom w:val="double" w:sz="4" w:space="0" w:color="auto"/>
            </w:tcBorders>
            <w:vAlign w:val="center"/>
          </w:tcPr>
          <w:p w:rsidR="008537F1" w:rsidRPr="00EE6D4E" w:rsidRDefault="008537F1" w:rsidP="006170A0">
            <w:pPr>
              <w:tabs>
                <w:tab w:val="left" w:pos="540"/>
              </w:tabs>
              <w:spacing w:line="320" w:lineRule="exact"/>
              <w:ind w:right="-45"/>
              <w:jc w:val="right"/>
              <w:rPr>
                <w:rFonts w:asciiTheme="majorBidi" w:hAnsiTheme="majorBidi" w:cstheme="majorBidi"/>
              </w:rPr>
            </w:pPr>
            <w:r w:rsidRPr="00EE6D4E">
              <w:rPr>
                <w:rFonts w:asciiTheme="majorBidi" w:hAnsiTheme="majorBidi" w:cstheme="majorBidi"/>
              </w:rPr>
              <w:t>28,468</w:t>
            </w:r>
          </w:p>
        </w:tc>
        <w:tc>
          <w:tcPr>
            <w:tcW w:w="238" w:type="dxa"/>
          </w:tcPr>
          <w:p w:rsidR="008537F1" w:rsidRPr="00EE6D4E" w:rsidRDefault="008537F1" w:rsidP="006170A0">
            <w:pPr>
              <w:tabs>
                <w:tab w:val="left" w:pos="540"/>
              </w:tabs>
              <w:spacing w:line="32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8537F1" w:rsidRPr="00EE6D4E" w:rsidRDefault="00D837D8" w:rsidP="006170A0">
            <w:pPr>
              <w:spacing w:line="320" w:lineRule="exact"/>
              <w:ind w:right="29"/>
              <w:jc w:val="right"/>
              <w:rPr>
                <w:rFonts w:ascii="Angsana New" w:hAnsi="Angsana New"/>
                <w:color w:val="000000"/>
                <w:cs/>
              </w:rPr>
            </w:pPr>
            <w:r>
              <w:rPr>
                <w:rFonts w:ascii="Angsana New" w:hAnsi="Angsana New"/>
                <w:color w:val="000000"/>
              </w:rPr>
              <w:t>-</w:t>
            </w:r>
          </w:p>
        </w:tc>
        <w:tc>
          <w:tcPr>
            <w:tcW w:w="266" w:type="dxa"/>
          </w:tcPr>
          <w:p w:rsidR="008537F1" w:rsidRPr="00EE6D4E" w:rsidRDefault="008537F1" w:rsidP="006170A0">
            <w:pPr>
              <w:tabs>
                <w:tab w:val="left" w:pos="540"/>
              </w:tabs>
              <w:spacing w:line="320" w:lineRule="exact"/>
              <w:ind w:right="17"/>
              <w:jc w:val="right"/>
              <w:rPr>
                <w:rFonts w:ascii="Angsana New" w:hAnsi="Angsana New"/>
              </w:rPr>
            </w:pPr>
          </w:p>
        </w:tc>
        <w:tc>
          <w:tcPr>
            <w:tcW w:w="1259" w:type="dxa"/>
            <w:tcBorders>
              <w:top w:val="single" w:sz="4" w:space="0" w:color="auto"/>
              <w:bottom w:val="double" w:sz="4" w:space="0" w:color="auto"/>
            </w:tcBorders>
            <w:vAlign w:val="bottom"/>
          </w:tcPr>
          <w:p w:rsidR="008537F1" w:rsidRPr="00EE6D4E" w:rsidRDefault="008537F1" w:rsidP="006170A0">
            <w:pPr>
              <w:spacing w:line="320" w:lineRule="exact"/>
              <w:ind w:right="29"/>
              <w:jc w:val="right"/>
              <w:rPr>
                <w:rFonts w:ascii="Angsana New" w:hAnsi="Angsana New"/>
                <w:color w:val="000000"/>
                <w:cs/>
              </w:rPr>
            </w:pPr>
            <w:r w:rsidRPr="00EE6D4E">
              <w:rPr>
                <w:rFonts w:ascii="Angsana New" w:hAnsi="Angsana New"/>
                <w:color w:val="000000"/>
              </w:rPr>
              <w:t>-</w:t>
            </w:r>
          </w:p>
        </w:tc>
      </w:tr>
    </w:tbl>
    <w:p w:rsidR="00BC0457" w:rsidRDefault="00BC0457" w:rsidP="00BC0457">
      <w:pPr>
        <w:tabs>
          <w:tab w:val="left" w:pos="-426"/>
        </w:tabs>
        <w:spacing w:before="240" w:line="320" w:lineRule="exact"/>
        <w:ind w:left="426" w:right="28"/>
        <w:jc w:val="thaiDistribute"/>
        <w:rPr>
          <w:rFonts w:ascii="Angsana New" w:hAnsi="Angsana New"/>
          <w:b/>
          <w:bCs/>
          <w:snapToGrid w:val="0"/>
          <w:lang w:eastAsia="th-TH"/>
        </w:rPr>
      </w:pPr>
    </w:p>
    <w:p w:rsidR="00BC0457" w:rsidRDefault="00BC0457" w:rsidP="00BC0457">
      <w:pPr>
        <w:tabs>
          <w:tab w:val="left" w:pos="-426"/>
        </w:tabs>
        <w:spacing w:before="240" w:line="320" w:lineRule="exact"/>
        <w:ind w:left="426" w:right="28"/>
        <w:jc w:val="thaiDistribute"/>
        <w:rPr>
          <w:rFonts w:ascii="Angsana New" w:hAnsi="Angsana New"/>
          <w:b/>
          <w:bCs/>
          <w:snapToGrid w:val="0"/>
          <w:lang w:eastAsia="th-TH"/>
        </w:rPr>
      </w:pPr>
    </w:p>
    <w:p w:rsidR="00D837D8" w:rsidRPr="00D837D8" w:rsidRDefault="00D837D8" w:rsidP="006170A0">
      <w:pPr>
        <w:numPr>
          <w:ilvl w:val="0"/>
          <w:numId w:val="1"/>
        </w:numPr>
        <w:tabs>
          <w:tab w:val="clear" w:pos="705"/>
          <w:tab w:val="left" w:pos="-426"/>
        </w:tabs>
        <w:spacing w:before="240" w:line="320" w:lineRule="exact"/>
        <w:ind w:left="426" w:right="28" w:hanging="426"/>
        <w:jc w:val="thaiDistribute"/>
        <w:rPr>
          <w:rFonts w:ascii="Angsana New" w:hAnsi="Angsana New"/>
          <w:b/>
          <w:bCs/>
          <w:snapToGrid w:val="0"/>
          <w:lang w:eastAsia="th-TH"/>
        </w:rPr>
      </w:pPr>
      <w:r w:rsidRPr="00D837D8">
        <w:rPr>
          <w:rFonts w:ascii="Angsana New" w:hAnsi="Angsana New"/>
          <w:b/>
          <w:bCs/>
          <w:snapToGrid w:val="0"/>
          <w:lang w:eastAsia="th-TH"/>
        </w:rPr>
        <w:lastRenderedPageBreak/>
        <w:t>NON</w:t>
      </w:r>
      <w:r w:rsidRPr="00D837D8">
        <w:rPr>
          <w:rFonts w:ascii="Angsana New" w:hAnsi="Angsana New"/>
          <w:b/>
          <w:bCs/>
          <w:snapToGrid w:val="0"/>
          <w:cs/>
          <w:lang w:eastAsia="th-TH"/>
        </w:rPr>
        <w:t xml:space="preserve"> </w:t>
      </w:r>
      <w:r w:rsidRPr="00D837D8">
        <w:rPr>
          <w:rFonts w:ascii="Angsana New" w:hAnsi="Angsana New"/>
          <w:b/>
          <w:bCs/>
          <w:snapToGrid w:val="0"/>
          <w:lang w:eastAsia="th-TH"/>
        </w:rPr>
        <w:t>- CURRENT</w:t>
      </w:r>
      <w:r w:rsidRPr="00D837D8">
        <w:rPr>
          <w:rFonts w:ascii="Angsana New" w:hAnsi="Angsana New"/>
          <w:b/>
          <w:bCs/>
          <w:snapToGrid w:val="0"/>
          <w:cs/>
          <w:lang w:eastAsia="th-TH"/>
        </w:rPr>
        <w:t xml:space="preserve"> </w:t>
      </w:r>
      <w:r w:rsidRPr="00D837D8">
        <w:rPr>
          <w:rFonts w:ascii="Angsana New" w:hAnsi="Angsana New"/>
          <w:b/>
          <w:bCs/>
          <w:snapToGrid w:val="0"/>
          <w:lang w:eastAsia="th-TH"/>
        </w:rPr>
        <w:t>ASSETS</w:t>
      </w:r>
      <w:r w:rsidRPr="00D837D8">
        <w:rPr>
          <w:rFonts w:ascii="Angsana New" w:hAnsi="Angsana New"/>
          <w:b/>
          <w:bCs/>
          <w:snapToGrid w:val="0"/>
          <w:cs/>
          <w:lang w:eastAsia="th-TH"/>
        </w:rPr>
        <w:t xml:space="preserve"> </w:t>
      </w:r>
      <w:r w:rsidRPr="00D837D8">
        <w:rPr>
          <w:rFonts w:ascii="Angsana New" w:hAnsi="Angsana New"/>
          <w:b/>
          <w:bCs/>
          <w:snapToGrid w:val="0"/>
          <w:lang w:eastAsia="th-TH"/>
        </w:rPr>
        <w:t>HELD</w:t>
      </w:r>
      <w:r w:rsidRPr="00D837D8">
        <w:rPr>
          <w:rFonts w:ascii="Angsana New" w:hAnsi="Angsana New"/>
          <w:b/>
          <w:bCs/>
          <w:snapToGrid w:val="0"/>
          <w:cs/>
          <w:lang w:eastAsia="th-TH"/>
        </w:rPr>
        <w:t xml:space="preserve"> </w:t>
      </w:r>
      <w:r w:rsidRPr="00D837D8">
        <w:rPr>
          <w:rFonts w:ascii="Angsana New" w:hAnsi="Angsana New"/>
          <w:b/>
          <w:bCs/>
          <w:snapToGrid w:val="0"/>
          <w:lang w:eastAsia="th-TH"/>
        </w:rPr>
        <w:t>FOR</w:t>
      </w:r>
      <w:r w:rsidRPr="00D837D8">
        <w:rPr>
          <w:rFonts w:ascii="Angsana New" w:hAnsi="Angsana New"/>
          <w:b/>
          <w:bCs/>
          <w:snapToGrid w:val="0"/>
          <w:cs/>
          <w:lang w:eastAsia="th-TH"/>
        </w:rPr>
        <w:t xml:space="preserve"> </w:t>
      </w:r>
      <w:r w:rsidRPr="00D837D8">
        <w:rPr>
          <w:rFonts w:ascii="Angsana New" w:hAnsi="Angsana New"/>
          <w:b/>
          <w:bCs/>
          <w:snapToGrid w:val="0"/>
          <w:lang w:eastAsia="th-TH"/>
        </w:rPr>
        <w:t>SALE</w:t>
      </w:r>
    </w:p>
    <w:p w:rsidR="00D837D8" w:rsidRPr="00D837D8" w:rsidRDefault="00D837D8" w:rsidP="006170A0">
      <w:pPr>
        <w:spacing w:before="120" w:line="320" w:lineRule="exact"/>
        <w:ind w:left="426"/>
        <w:jc w:val="thaiDistribute"/>
        <w:rPr>
          <w:rFonts w:ascii="Angsana New" w:hAnsi="Angsana New"/>
          <w:snapToGrid w:val="0"/>
          <w:lang w:eastAsia="th-TH"/>
        </w:rPr>
      </w:pPr>
      <w:r>
        <w:rPr>
          <w:rFonts w:ascii="Angsana New" w:hAnsi="Angsana New"/>
          <w:snapToGrid w:val="0"/>
          <w:lang w:eastAsia="th-TH"/>
        </w:rPr>
        <w:t>Board of Directors meeting of subsidiary No. 5/2015 held on May 13, 2015, approved for sale of land for future projects worth of Bath 27.48 million. Part of assets is presented as the assets held for sale.</w:t>
      </w:r>
    </w:p>
    <w:p w:rsidR="00FF38F8" w:rsidRPr="00EE6D4E" w:rsidRDefault="00FF38F8" w:rsidP="006170A0">
      <w:pPr>
        <w:numPr>
          <w:ilvl w:val="0"/>
          <w:numId w:val="1"/>
        </w:numPr>
        <w:tabs>
          <w:tab w:val="clear" w:pos="705"/>
        </w:tabs>
        <w:spacing w:before="240" w:line="320" w:lineRule="exact"/>
        <w:ind w:left="426" w:right="28" w:hanging="426"/>
        <w:jc w:val="thaiDistribute"/>
        <w:rPr>
          <w:rFonts w:ascii="Angsana New" w:hAnsi="Angsana New"/>
          <w:b/>
          <w:bCs/>
          <w:snapToGrid w:val="0"/>
          <w:lang w:eastAsia="th-TH"/>
        </w:rPr>
      </w:pPr>
      <w:r w:rsidRPr="00EE6D4E">
        <w:rPr>
          <w:rFonts w:ascii="Angsana New" w:hAnsi="Angsana New"/>
          <w:b/>
          <w:bCs/>
          <w:snapToGrid w:val="0"/>
          <w:lang w:eastAsia="th-TH"/>
        </w:rPr>
        <w:t>A</w:t>
      </w:r>
      <w:r w:rsidR="00DE2D0C" w:rsidRPr="00EE6D4E">
        <w:rPr>
          <w:rFonts w:ascii="Angsana New" w:hAnsi="Angsana New"/>
          <w:b/>
          <w:bCs/>
          <w:snapToGrid w:val="0"/>
          <w:lang w:eastAsia="th-TH"/>
        </w:rPr>
        <w:t>VAILABLE-FOR-SALE INVESTMENT</w:t>
      </w:r>
      <w:r w:rsidR="00436771" w:rsidRPr="00EE6D4E">
        <w:rPr>
          <w:rFonts w:ascii="Angsana New" w:hAnsi="Angsana New"/>
          <w:b/>
          <w:bCs/>
          <w:snapToGrid w:val="0"/>
          <w:lang w:eastAsia="th-TH"/>
        </w:rPr>
        <w:t>S</w:t>
      </w:r>
    </w:p>
    <w:p w:rsidR="00FF38F8" w:rsidRPr="00EE6D4E" w:rsidRDefault="00FF38F8" w:rsidP="006170A0">
      <w:pPr>
        <w:spacing w:before="120" w:after="120" w:line="320" w:lineRule="exact"/>
        <w:ind w:left="426"/>
        <w:jc w:val="thaiDistribute"/>
        <w:rPr>
          <w:rFonts w:ascii="Angsana New" w:hAnsi="Angsana New"/>
        </w:rPr>
      </w:pPr>
      <w:r w:rsidRPr="00EE6D4E">
        <w:rPr>
          <w:rFonts w:ascii="Angsana New" w:hAnsi="Angsana New"/>
        </w:rPr>
        <w:t>Available-for</w:t>
      </w:r>
      <w:r w:rsidR="00851B36" w:rsidRPr="00EE6D4E">
        <w:rPr>
          <w:rFonts w:ascii="Angsana New" w:hAnsi="Angsana New"/>
        </w:rPr>
        <w:t>-sale investment</w:t>
      </w:r>
      <w:r w:rsidR="00436771" w:rsidRPr="00EE6D4E">
        <w:rPr>
          <w:rFonts w:ascii="Angsana New" w:hAnsi="Angsana New"/>
        </w:rPr>
        <w:t>s</w:t>
      </w:r>
      <w:r w:rsidR="00851B36" w:rsidRPr="00EE6D4E">
        <w:rPr>
          <w:rFonts w:ascii="Angsana New" w:hAnsi="Angsana New"/>
        </w:rPr>
        <w:t xml:space="preserve"> </w:t>
      </w:r>
      <w:r w:rsidR="005158F4" w:rsidRPr="00EE6D4E">
        <w:rPr>
          <w:rFonts w:ascii="Angsana New" w:hAnsi="Angsana New"/>
        </w:rPr>
        <w:t>as</w:t>
      </w:r>
      <w:r w:rsidR="00CB2078" w:rsidRPr="00EE6D4E">
        <w:rPr>
          <w:rFonts w:ascii="Angsana New" w:hAnsi="Angsana New"/>
          <w:spacing w:val="-4"/>
        </w:rPr>
        <w:t xml:space="preserve"> at </w:t>
      </w:r>
      <w:r w:rsidR="00AB6BC2" w:rsidRPr="00EE6D4E">
        <w:rPr>
          <w:rFonts w:ascii="Angsana New" w:hAnsi="Angsana New"/>
          <w:spacing w:val="-4"/>
        </w:rPr>
        <w:t>December 31</w:t>
      </w:r>
      <w:r w:rsidR="00AB03E4" w:rsidRPr="00EE6D4E">
        <w:rPr>
          <w:rFonts w:ascii="Angsana New" w:hAnsi="Angsana New"/>
          <w:spacing w:val="-4"/>
        </w:rPr>
        <w:t>, 201</w:t>
      </w:r>
      <w:r w:rsidR="007C0262">
        <w:rPr>
          <w:rFonts w:ascii="Angsana New" w:hAnsi="Angsana New"/>
          <w:spacing w:val="-4"/>
        </w:rPr>
        <w:t>6</w:t>
      </w:r>
      <w:r w:rsidR="005158F4" w:rsidRPr="00EE6D4E">
        <w:rPr>
          <w:rFonts w:ascii="Angsana New" w:hAnsi="Angsana New"/>
          <w:spacing w:val="-4"/>
        </w:rPr>
        <w:t xml:space="preserve"> and 201</w:t>
      </w:r>
      <w:r w:rsidR="007C0262">
        <w:rPr>
          <w:rFonts w:ascii="Angsana New" w:hAnsi="Angsana New"/>
          <w:spacing w:val="-4"/>
        </w:rPr>
        <w:t>5</w:t>
      </w:r>
      <w:r w:rsidR="005158F4" w:rsidRPr="00EE6D4E">
        <w:rPr>
          <w:rFonts w:ascii="Angsana New" w:hAnsi="Angsana New"/>
        </w:rPr>
        <w:t xml:space="preserve"> </w:t>
      </w:r>
      <w:r w:rsidRPr="00EE6D4E">
        <w:rPr>
          <w:rFonts w:ascii="Angsana New" w:hAnsi="Angsana New"/>
        </w:rPr>
        <w:t xml:space="preserve">are </w:t>
      </w:r>
      <w:r w:rsidR="00DE2D0C" w:rsidRPr="00EE6D4E">
        <w:rPr>
          <w:rFonts w:ascii="Angsana New" w:hAnsi="Angsana New"/>
        </w:rPr>
        <w:t>as follows:</w:t>
      </w:r>
    </w:p>
    <w:tbl>
      <w:tblPr>
        <w:tblW w:w="9474" w:type="dxa"/>
        <w:tblInd w:w="534" w:type="dxa"/>
        <w:tblLayout w:type="fixed"/>
        <w:tblLook w:val="01E0" w:firstRow="1" w:lastRow="1" w:firstColumn="1" w:lastColumn="1" w:noHBand="0" w:noVBand="0"/>
      </w:tblPr>
      <w:tblGrid>
        <w:gridCol w:w="3402"/>
        <w:gridCol w:w="1422"/>
        <w:gridCol w:w="283"/>
        <w:gridCol w:w="1331"/>
        <w:gridCol w:w="238"/>
        <w:gridCol w:w="1273"/>
        <w:gridCol w:w="266"/>
        <w:gridCol w:w="1259"/>
      </w:tblGrid>
      <w:tr w:rsidR="00F77AE1" w:rsidRPr="00EE6D4E" w:rsidTr="00E424E7">
        <w:trPr>
          <w:trHeight w:val="283"/>
          <w:tblHeader/>
        </w:trPr>
        <w:tc>
          <w:tcPr>
            <w:tcW w:w="3402" w:type="dxa"/>
          </w:tcPr>
          <w:p w:rsidR="00F77AE1" w:rsidRPr="00EE6D4E" w:rsidRDefault="00F77AE1" w:rsidP="006170A0">
            <w:pPr>
              <w:tabs>
                <w:tab w:val="left" w:pos="238"/>
              </w:tabs>
              <w:spacing w:line="320" w:lineRule="exact"/>
              <w:jc w:val="both"/>
              <w:rPr>
                <w:rFonts w:ascii="Angsana New" w:hAnsi="Angsana New"/>
                <w:b/>
                <w:bCs/>
              </w:rPr>
            </w:pPr>
          </w:p>
        </w:tc>
        <w:tc>
          <w:tcPr>
            <w:tcW w:w="6072" w:type="dxa"/>
            <w:gridSpan w:val="7"/>
          </w:tcPr>
          <w:p w:rsidR="00F77AE1" w:rsidRPr="00EE6D4E" w:rsidRDefault="00F77AE1" w:rsidP="006170A0">
            <w:pPr>
              <w:spacing w:line="320" w:lineRule="exact"/>
              <w:ind w:right="-248"/>
              <w:jc w:val="center"/>
              <w:rPr>
                <w:rFonts w:ascii="Angsana New" w:hAnsi="Angsana New"/>
              </w:rPr>
            </w:pPr>
            <w:r w:rsidRPr="00EE6D4E">
              <w:rPr>
                <w:rFonts w:ascii="Angsana New" w:hAnsi="Angsana New"/>
              </w:rPr>
              <w:t>In Thousand Baht</w:t>
            </w:r>
          </w:p>
        </w:tc>
      </w:tr>
      <w:tr w:rsidR="00F77AE1" w:rsidRPr="00EE6D4E" w:rsidTr="00E424E7">
        <w:trPr>
          <w:tblHeader/>
        </w:trPr>
        <w:tc>
          <w:tcPr>
            <w:tcW w:w="3402" w:type="dxa"/>
          </w:tcPr>
          <w:p w:rsidR="00F77AE1" w:rsidRPr="00EE6D4E" w:rsidRDefault="00F77AE1" w:rsidP="006170A0">
            <w:pPr>
              <w:spacing w:line="320" w:lineRule="exact"/>
              <w:rPr>
                <w:rFonts w:ascii="Angsana New" w:hAnsi="Angsana New"/>
                <w:b/>
                <w:bCs/>
                <w:u w:val="single"/>
              </w:rPr>
            </w:pPr>
          </w:p>
        </w:tc>
        <w:tc>
          <w:tcPr>
            <w:tcW w:w="3036" w:type="dxa"/>
            <w:gridSpan w:val="3"/>
            <w:tcBorders>
              <w:top w:val="single" w:sz="4" w:space="0" w:color="auto"/>
            </w:tcBorders>
          </w:tcPr>
          <w:p w:rsidR="00F77AE1" w:rsidRPr="00EE6D4E" w:rsidRDefault="00F77AE1" w:rsidP="006170A0">
            <w:pPr>
              <w:tabs>
                <w:tab w:val="left" w:pos="238"/>
              </w:tabs>
              <w:spacing w:line="320" w:lineRule="exact"/>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F77AE1" w:rsidRPr="00EE6D4E" w:rsidRDefault="00F77AE1" w:rsidP="006170A0">
            <w:pPr>
              <w:tabs>
                <w:tab w:val="left" w:pos="238"/>
              </w:tabs>
              <w:spacing w:line="320" w:lineRule="exact"/>
              <w:jc w:val="center"/>
              <w:rPr>
                <w:rFonts w:ascii="Angsana New" w:hAnsi="Angsana New"/>
                <w:b/>
                <w:bCs/>
                <w:cs/>
              </w:rPr>
            </w:pPr>
          </w:p>
        </w:tc>
        <w:tc>
          <w:tcPr>
            <w:tcW w:w="2798" w:type="dxa"/>
            <w:gridSpan w:val="3"/>
            <w:tcBorders>
              <w:top w:val="single" w:sz="4" w:space="0" w:color="auto"/>
              <w:bottom w:val="single" w:sz="4" w:space="0" w:color="auto"/>
            </w:tcBorders>
          </w:tcPr>
          <w:p w:rsidR="00F77AE1" w:rsidRPr="00EE6D4E" w:rsidRDefault="00F77AE1" w:rsidP="006170A0">
            <w:pPr>
              <w:tabs>
                <w:tab w:val="left" w:pos="238"/>
              </w:tabs>
              <w:spacing w:line="320" w:lineRule="exact"/>
              <w:jc w:val="center"/>
              <w:rPr>
                <w:rFonts w:ascii="Angsana New" w:hAnsi="Angsana New"/>
                <w:cs/>
              </w:rPr>
            </w:pPr>
            <w:r w:rsidRPr="00EE6D4E">
              <w:rPr>
                <w:rFonts w:ascii="Angsana New" w:hAnsi="Angsana New"/>
              </w:rPr>
              <w:t>Separate financial statements</w:t>
            </w:r>
          </w:p>
        </w:tc>
      </w:tr>
      <w:tr w:rsidR="00F77AE1" w:rsidRPr="00EE6D4E" w:rsidTr="00E424E7">
        <w:trPr>
          <w:trHeight w:val="311"/>
          <w:tblHeader/>
        </w:trPr>
        <w:tc>
          <w:tcPr>
            <w:tcW w:w="3402" w:type="dxa"/>
          </w:tcPr>
          <w:p w:rsidR="00F77AE1" w:rsidRPr="00EE6D4E" w:rsidRDefault="00F77AE1" w:rsidP="006170A0">
            <w:pPr>
              <w:spacing w:line="320" w:lineRule="exact"/>
              <w:jc w:val="center"/>
              <w:rPr>
                <w:rFonts w:ascii="Angsana New" w:hAnsi="Angsana New"/>
                <w:u w:val="single"/>
              </w:rPr>
            </w:pPr>
          </w:p>
        </w:tc>
        <w:tc>
          <w:tcPr>
            <w:tcW w:w="1422" w:type="dxa"/>
            <w:tcBorders>
              <w:top w:val="single" w:sz="4" w:space="0" w:color="auto"/>
              <w:left w:val="nil"/>
              <w:bottom w:val="single" w:sz="4" w:space="0" w:color="auto"/>
            </w:tcBorders>
          </w:tcPr>
          <w:p w:rsidR="00F77AE1" w:rsidRPr="00EE6D4E" w:rsidRDefault="00B5259F" w:rsidP="006170A0">
            <w:pPr>
              <w:spacing w:line="320" w:lineRule="exact"/>
              <w:jc w:val="center"/>
              <w:rPr>
                <w:rFonts w:ascii="Angsana New" w:hAnsi="Angsana New"/>
              </w:rPr>
            </w:pPr>
            <w:r>
              <w:rPr>
                <w:rFonts w:ascii="Angsana New" w:hAnsi="Angsana New"/>
              </w:rPr>
              <w:t>2016</w:t>
            </w:r>
          </w:p>
        </w:tc>
        <w:tc>
          <w:tcPr>
            <w:tcW w:w="283" w:type="dxa"/>
            <w:tcBorders>
              <w:top w:val="single" w:sz="4" w:space="0" w:color="auto"/>
            </w:tcBorders>
          </w:tcPr>
          <w:p w:rsidR="00F77AE1" w:rsidRPr="00EE6D4E" w:rsidRDefault="00F77AE1" w:rsidP="006170A0">
            <w:pPr>
              <w:spacing w:line="320" w:lineRule="exact"/>
              <w:jc w:val="center"/>
              <w:rPr>
                <w:rFonts w:ascii="Angsana New" w:hAnsi="Angsana New"/>
                <w:u w:val="single"/>
              </w:rPr>
            </w:pPr>
          </w:p>
        </w:tc>
        <w:tc>
          <w:tcPr>
            <w:tcW w:w="1331" w:type="dxa"/>
            <w:tcBorders>
              <w:top w:val="single" w:sz="4" w:space="0" w:color="auto"/>
              <w:bottom w:val="single" w:sz="4" w:space="0" w:color="auto"/>
            </w:tcBorders>
            <w:vAlign w:val="center"/>
          </w:tcPr>
          <w:p w:rsidR="00F77AE1" w:rsidRPr="00EE6D4E" w:rsidRDefault="00B5259F" w:rsidP="006170A0">
            <w:pPr>
              <w:spacing w:line="320" w:lineRule="exact"/>
              <w:ind w:left="-108"/>
              <w:jc w:val="center"/>
              <w:rPr>
                <w:rFonts w:ascii="Angsana New" w:hAnsi="Angsana New"/>
              </w:rPr>
            </w:pPr>
            <w:r>
              <w:rPr>
                <w:rFonts w:ascii="Angsana New" w:hAnsi="Angsana New"/>
              </w:rPr>
              <w:t>2015</w:t>
            </w:r>
          </w:p>
        </w:tc>
        <w:tc>
          <w:tcPr>
            <w:tcW w:w="238" w:type="dxa"/>
            <w:vAlign w:val="center"/>
          </w:tcPr>
          <w:p w:rsidR="00F77AE1" w:rsidRPr="00EE6D4E" w:rsidRDefault="00F77AE1" w:rsidP="006170A0">
            <w:pPr>
              <w:tabs>
                <w:tab w:val="left" w:pos="238"/>
              </w:tabs>
              <w:spacing w:line="320" w:lineRule="exact"/>
              <w:jc w:val="center"/>
              <w:rPr>
                <w:rFonts w:ascii="Angsana New" w:hAnsi="Angsana New"/>
                <w:cs/>
              </w:rPr>
            </w:pPr>
          </w:p>
        </w:tc>
        <w:tc>
          <w:tcPr>
            <w:tcW w:w="1273" w:type="dxa"/>
            <w:tcBorders>
              <w:top w:val="single" w:sz="4" w:space="0" w:color="auto"/>
              <w:bottom w:val="single" w:sz="4" w:space="0" w:color="auto"/>
            </w:tcBorders>
            <w:vAlign w:val="center"/>
          </w:tcPr>
          <w:p w:rsidR="00F77AE1" w:rsidRPr="00EE6D4E" w:rsidRDefault="00B5259F" w:rsidP="006170A0">
            <w:pPr>
              <w:spacing w:line="320" w:lineRule="exact"/>
              <w:ind w:left="-108" w:right="-99"/>
              <w:jc w:val="center"/>
              <w:rPr>
                <w:rFonts w:ascii="Angsana New" w:hAnsi="Angsana New"/>
              </w:rPr>
            </w:pPr>
            <w:r>
              <w:rPr>
                <w:rFonts w:ascii="Angsana New" w:hAnsi="Angsana New"/>
              </w:rPr>
              <w:t>2016</w:t>
            </w:r>
          </w:p>
        </w:tc>
        <w:tc>
          <w:tcPr>
            <w:tcW w:w="266" w:type="dxa"/>
            <w:vAlign w:val="center"/>
          </w:tcPr>
          <w:p w:rsidR="00F77AE1" w:rsidRPr="00EE6D4E" w:rsidRDefault="00F77AE1" w:rsidP="006170A0">
            <w:pPr>
              <w:spacing w:line="320" w:lineRule="exact"/>
              <w:ind w:left="-108"/>
              <w:jc w:val="center"/>
              <w:rPr>
                <w:rFonts w:ascii="Angsana New" w:hAnsi="Angsana New"/>
                <w:cs/>
              </w:rPr>
            </w:pPr>
          </w:p>
        </w:tc>
        <w:tc>
          <w:tcPr>
            <w:tcW w:w="1259" w:type="dxa"/>
            <w:tcBorders>
              <w:top w:val="single" w:sz="4" w:space="0" w:color="auto"/>
              <w:bottom w:val="single" w:sz="4" w:space="0" w:color="auto"/>
            </w:tcBorders>
            <w:vAlign w:val="center"/>
          </w:tcPr>
          <w:p w:rsidR="00F77AE1" w:rsidRPr="00EE6D4E" w:rsidRDefault="00B5259F" w:rsidP="006170A0">
            <w:pPr>
              <w:spacing w:line="320" w:lineRule="exact"/>
              <w:ind w:left="-108"/>
              <w:jc w:val="center"/>
              <w:rPr>
                <w:rFonts w:ascii="Angsana New" w:hAnsi="Angsana New"/>
              </w:rPr>
            </w:pPr>
            <w:r>
              <w:rPr>
                <w:rFonts w:ascii="Angsana New" w:hAnsi="Angsana New"/>
              </w:rPr>
              <w:t>2015</w:t>
            </w:r>
          </w:p>
        </w:tc>
      </w:tr>
      <w:tr w:rsidR="00B5259F" w:rsidRPr="00EE6D4E" w:rsidTr="00E424E7">
        <w:trPr>
          <w:trHeight w:val="341"/>
        </w:trPr>
        <w:tc>
          <w:tcPr>
            <w:tcW w:w="3402" w:type="dxa"/>
            <w:vAlign w:val="center"/>
          </w:tcPr>
          <w:p w:rsidR="00B5259F" w:rsidRPr="00EE6D4E" w:rsidRDefault="00B5259F" w:rsidP="006170A0">
            <w:pPr>
              <w:spacing w:line="320" w:lineRule="exact"/>
              <w:rPr>
                <w:rFonts w:ascii="Angsana New" w:hAnsi="Angsana New"/>
                <w:cs/>
              </w:rPr>
            </w:pPr>
            <w:r w:rsidRPr="00EE6D4E">
              <w:rPr>
                <w:rFonts w:ascii="Angsana New" w:hAnsi="Angsana New"/>
              </w:rPr>
              <w:t>Investments shares</w:t>
            </w:r>
          </w:p>
        </w:tc>
        <w:tc>
          <w:tcPr>
            <w:tcW w:w="1422" w:type="dxa"/>
            <w:tcBorders>
              <w:top w:val="single" w:sz="4" w:space="0" w:color="auto"/>
              <w:left w:val="nil"/>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10,200</w:t>
            </w:r>
          </w:p>
        </w:tc>
        <w:tc>
          <w:tcPr>
            <w:tcW w:w="283" w:type="dxa"/>
          </w:tcPr>
          <w:p w:rsidR="00B5259F" w:rsidRPr="00EE6D4E" w:rsidRDefault="00B5259F" w:rsidP="006170A0">
            <w:pPr>
              <w:spacing w:line="320" w:lineRule="exact"/>
              <w:ind w:right="851"/>
              <w:jc w:val="right"/>
              <w:rPr>
                <w:rFonts w:ascii="Angsana New" w:hAnsi="Angsana New"/>
              </w:rPr>
            </w:pPr>
          </w:p>
        </w:tc>
        <w:tc>
          <w:tcPr>
            <w:tcW w:w="1331" w:type="dxa"/>
            <w:tcBorders>
              <w:top w:val="single" w:sz="4" w:space="0" w:color="auto"/>
              <w:left w:val="nil"/>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9,500</w:t>
            </w:r>
          </w:p>
        </w:tc>
        <w:tc>
          <w:tcPr>
            <w:tcW w:w="238" w:type="dxa"/>
          </w:tcPr>
          <w:p w:rsidR="00B5259F" w:rsidRPr="00EE6D4E" w:rsidRDefault="00B5259F" w:rsidP="006170A0">
            <w:pPr>
              <w:tabs>
                <w:tab w:val="left" w:pos="540"/>
              </w:tabs>
              <w:spacing w:line="320" w:lineRule="exact"/>
              <w:ind w:right="17"/>
              <w:jc w:val="right"/>
              <w:rPr>
                <w:rFonts w:ascii="Angsana New" w:hAnsi="Angsana New"/>
              </w:rPr>
            </w:pPr>
          </w:p>
        </w:tc>
        <w:tc>
          <w:tcPr>
            <w:tcW w:w="1273" w:type="dxa"/>
            <w:tcBorders>
              <w:top w:val="sing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10,200</w:t>
            </w:r>
          </w:p>
        </w:tc>
        <w:tc>
          <w:tcPr>
            <w:tcW w:w="266" w:type="dxa"/>
          </w:tcPr>
          <w:p w:rsidR="00B5259F" w:rsidRPr="00EE6D4E" w:rsidRDefault="00B5259F" w:rsidP="006170A0">
            <w:pPr>
              <w:tabs>
                <w:tab w:val="left" w:pos="540"/>
              </w:tabs>
              <w:spacing w:line="320" w:lineRule="exact"/>
              <w:ind w:right="17"/>
              <w:jc w:val="center"/>
              <w:rPr>
                <w:rFonts w:ascii="Angsana New" w:hAnsi="Angsana New"/>
              </w:rPr>
            </w:pPr>
          </w:p>
        </w:tc>
        <w:tc>
          <w:tcPr>
            <w:tcW w:w="1259" w:type="dxa"/>
            <w:tcBorders>
              <w:top w:val="sing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9,500</w:t>
            </w:r>
          </w:p>
        </w:tc>
      </w:tr>
      <w:tr w:rsidR="00B5259F" w:rsidRPr="00EE6D4E" w:rsidTr="00E424E7">
        <w:trPr>
          <w:trHeight w:val="341"/>
        </w:trPr>
        <w:tc>
          <w:tcPr>
            <w:tcW w:w="3402" w:type="dxa"/>
            <w:vAlign w:val="center"/>
          </w:tcPr>
          <w:p w:rsidR="00B5259F" w:rsidRPr="00EE6D4E" w:rsidRDefault="00B5259F" w:rsidP="006170A0">
            <w:pPr>
              <w:spacing w:line="320" w:lineRule="exact"/>
              <w:rPr>
                <w:rFonts w:ascii="Angsana New" w:hAnsi="Angsana New"/>
                <w:cs/>
              </w:rPr>
            </w:pPr>
            <w:r w:rsidRPr="00EE6D4E">
              <w:rPr>
                <w:rFonts w:ascii="Angsana New" w:hAnsi="Angsana New"/>
              </w:rPr>
              <w:t>Investments in bonds</w:t>
            </w:r>
          </w:p>
        </w:tc>
        <w:tc>
          <w:tcPr>
            <w:tcW w:w="1422" w:type="dxa"/>
            <w:tcBorders>
              <w:left w:val="nil"/>
              <w:bottom w:val="sing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80,611</w:t>
            </w:r>
          </w:p>
        </w:tc>
        <w:tc>
          <w:tcPr>
            <w:tcW w:w="283" w:type="dxa"/>
          </w:tcPr>
          <w:p w:rsidR="00B5259F" w:rsidRPr="00EE6D4E" w:rsidRDefault="00B5259F" w:rsidP="006170A0">
            <w:pPr>
              <w:spacing w:line="320" w:lineRule="exact"/>
              <w:ind w:right="851"/>
              <w:jc w:val="right"/>
              <w:rPr>
                <w:rFonts w:ascii="Angsana New" w:hAnsi="Angsana New"/>
              </w:rPr>
            </w:pPr>
          </w:p>
        </w:tc>
        <w:tc>
          <w:tcPr>
            <w:tcW w:w="1331" w:type="dxa"/>
            <w:tcBorders>
              <w:left w:val="nil"/>
              <w:bottom w:val="sing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122,820</w:t>
            </w:r>
          </w:p>
        </w:tc>
        <w:tc>
          <w:tcPr>
            <w:tcW w:w="238" w:type="dxa"/>
          </w:tcPr>
          <w:p w:rsidR="00B5259F" w:rsidRPr="00EE6D4E" w:rsidRDefault="00B5259F" w:rsidP="006170A0">
            <w:pPr>
              <w:tabs>
                <w:tab w:val="left" w:pos="540"/>
              </w:tabs>
              <w:spacing w:line="320" w:lineRule="exact"/>
              <w:ind w:right="17"/>
              <w:jc w:val="right"/>
              <w:rPr>
                <w:rFonts w:ascii="Angsana New" w:hAnsi="Angsana New"/>
              </w:rPr>
            </w:pPr>
          </w:p>
        </w:tc>
        <w:tc>
          <w:tcPr>
            <w:tcW w:w="1273" w:type="dxa"/>
            <w:tcBorders>
              <w:bottom w:val="sing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80,611</w:t>
            </w:r>
          </w:p>
        </w:tc>
        <w:tc>
          <w:tcPr>
            <w:tcW w:w="266" w:type="dxa"/>
          </w:tcPr>
          <w:p w:rsidR="00B5259F" w:rsidRPr="00EE6D4E" w:rsidRDefault="00B5259F" w:rsidP="006170A0">
            <w:pPr>
              <w:tabs>
                <w:tab w:val="left" w:pos="540"/>
              </w:tabs>
              <w:spacing w:line="320" w:lineRule="exact"/>
              <w:ind w:right="17"/>
              <w:jc w:val="center"/>
              <w:rPr>
                <w:rFonts w:ascii="Angsana New" w:hAnsi="Angsana New"/>
              </w:rPr>
            </w:pPr>
          </w:p>
        </w:tc>
        <w:tc>
          <w:tcPr>
            <w:tcW w:w="1259" w:type="dxa"/>
            <w:tcBorders>
              <w:bottom w:val="sing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122,820</w:t>
            </w:r>
          </w:p>
        </w:tc>
      </w:tr>
      <w:tr w:rsidR="00B5259F" w:rsidRPr="00EE6D4E" w:rsidTr="00E424E7">
        <w:trPr>
          <w:trHeight w:val="341"/>
        </w:trPr>
        <w:tc>
          <w:tcPr>
            <w:tcW w:w="3402" w:type="dxa"/>
            <w:vAlign w:val="center"/>
          </w:tcPr>
          <w:p w:rsidR="00B5259F" w:rsidRPr="00EE6D4E" w:rsidRDefault="00B5259F" w:rsidP="006170A0">
            <w:pPr>
              <w:spacing w:line="320" w:lineRule="exact"/>
              <w:rPr>
                <w:rFonts w:ascii="Angsana New" w:hAnsi="Angsana New"/>
                <w:cs/>
              </w:rPr>
            </w:pPr>
            <w:r w:rsidRPr="00EE6D4E">
              <w:rPr>
                <w:rFonts w:ascii="Angsana New" w:hAnsi="Angsana New"/>
              </w:rPr>
              <w:t>Total</w:t>
            </w:r>
          </w:p>
        </w:tc>
        <w:tc>
          <w:tcPr>
            <w:tcW w:w="1422" w:type="dxa"/>
            <w:tcBorders>
              <w:top w:val="single" w:sz="4" w:space="0" w:color="auto"/>
              <w:left w:val="nil"/>
              <w:bottom w:val="doub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90,811</w:t>
            </w:r>
          </w:p>
        </w:tc>
        <w:tc>
          <w:tcPr>
            <w:tcW w:w="283" w:type="dxa"/>
          </w:tcPr>
          <w:p w:rsidR="00B5259F" w:rsidRPr="00EE6D4E" w:rsidRDefault="00B5259F" w:rsidP="006170A0">
            <w:pPr>
              <w:spacing w:line="320" w:lineRule="exact"/>
              <w:ind w:right="851"/>
              <w:jc w:val="right"/>
              <w:rPr>
                <w:rFonts w:ascii="Angsana New" w:hAnsi="Angsana New"/>
              </w:rPr>
            </w:pPr>
          </w:p>
        </w:tc>
        <w:tc>
          <w:tcPr>
            <w:tcW w:w="1331" w:type="dxa"/>
            <w:tcBorders>
              <w:top w:val="single" w:sz="4" w:space="0" w:color="auto"/>
              <w:left w:val="nil"/>
              <w:bottom w:val="doub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132,320</w:t>
            </w:r>
          </w:p>
        </w:tc>
        <w:tc>
          <w:tcPr>
            <w:tcW w:w="238" w:type="dxa"/>
          </w:tcPr>
          <w:p w:rsidR="00B5259F" w:rsidRPr="00EE6D4E" w:rsidRDefault="00B5259F" w:rsidP="006170A0">
            <w:pPr>
              <w:tabs>
                <w:tab w:val="left" w:pos="540"/>
              </w:tabs>
              <w:spacing w:line="32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90,811</w:t>
            </w:r>
          </w:p>
        </w:tc>
        <w:tc>
          <w:tcPr>
            <w:tcW w:w="266" w:type="dxa"/>
          </w:tcPr>
          <w:p w:rsidR="00B5259F" w:rsidRPr="00EE6D4E" w:rsidRDefault="00B5259F" w:rsidP="006170A0">
            <w:pPr>
              <w:tabs>
                <w:tab w:val="left" w:pos="540"/>
              </w:tabs>
              <w:spacing w:line="320" w:lineRule="exact"/>
              <w:ind w:right="17"/>
              <w:jc w:val="center"/>
              <w:rPr>
                <w:rFonts w:ascii="Angsana New" w:hAnsi="Angsana New"/>
              </w:rPr>
            </w:pPr>
          </w:p>
        </w:tc>
        <w:tc>
          <w:tcPr>
            <w:tcW w:w="1259" w:type="dxa"/>
            <w:tcBorders>
              <w:top w:val="single" w:sz="4" w:space="0" w:color="auto"/>
              <w:bottom w:val="doub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132,320</w:t>
            </w:r>
          </w:p>
        </w:tc>
      </w:tr>
    </w:tbl>
    <w:p w:rsidR="00F77AE1" w:rsidRPr="00EE6D4E" w:rsidRDefault="00E424E7" w:rsidP="006170A0">
      <w:pPr>
        <w:spacing w:line="320" w:lineRule="exact"/>
        <w:ind w:left="426"/>
        <w:jc w:val="thaiDistribute"/>
        <w:rPr>
          <w:rFonts w:ascii="Angsana New" w:hAnsi="Angsana New"/>
        </w:rPr>
      </w:pPr>
      <w:r w:rsidRPr="00EE6D4E">
        <w:rPr>
          <w:rFonts w:ascii="Angsana New" w:hAnsi="Angsana New"/>
        </w:rPr>
        <w:t>The fair values of the investments are as follows:</w:t>
      </w:r>
    </w:p>
    <w:tbl>
      <w:tblPr>
        <w:tblW w:w="9474" w:type="dxa"/>
        <w:tblInd w:w="534" w:type="dxa"/>
        <w:tblLayout w:type="fixed"/>
        <w:tblLook w:val="01E0" w:firstRow="1" w:lastRow="1" w:firstColumn="1" w:lastColumn="1" w:noHBand="0" w:noVBand="0"/>
      </w:tblPr>
      <w:tblGrid>
        <w:gridCol w:w="3402"/>
        <w:gridCol w:w="1422"/>
        <w:gridCol w:w="283"/>
        <w:gridCol w:w="1331"/>
        <w:gridCol w:w="238"/>
        <w:gridCol w:w="1273"/>
        <w:gridCol w:w="266"/>
        <w:gridCol w:w="1259"/>
      </w:tblGrid>
      <w:tr w:rsidR="00B5259F" w:rsidRPr="00EE6D4E" w:rsidTr="00E424E7">
        <w:trPr>
          <w:trHeight w:val="341"/>
        </w:trPr>
        <w:tc>
          <w:tcPr>
            <w:tcW w:w="3402" w:type="dxa"/>
            <w:vAlign w:val="center"/>
          </w:tcPr>
          <w:p w:rsidR="00B5259F" w:rsidRPr="00EE6D4E" w:rsidRDefault="00B5259F" w:rsidP="006170A0">
            <w:pPr>
              <w:spacing w:line="320" w:lineRule="exact"/>
              <w:rPr>
                <w:rFonts w:ascii="Angsana New" w:hAnsi="Angsana New"/>
                <w:cs/>
              </w:rPr>
            </w:pPr>
            <w:r w:rsidRPr="00EE6D4E">
              <w:rPr>
                <w:rFonts w:ascii="Angsana New" w:hAnsi="Angsana New"/>
              </w:rPr>
              <w:t>Cost</w:t>
            </w:r>
          </w:p>
        </w:tc>
        <w:tc>
          <w:tcPr>
            <w:tcW w:w="1422" w:type="dxa"/>
            <w:tcBorders>
              <w:left w:val="nil"/>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92,320</w:t>
            </w:r>
          </w:p>
        </w:tc>
        <w:tc>
          <w:tcPr>
            <w:tcW w:w="283" w:type="dxa"/>
          </w:tcPr>
          <w:p w:rsidR="00B5259F" w:rsidRPr="00EE6D4E" w:rsidRDefault="00B5259F" w:rsidP="006170A0">
            <w:pPr>
              <w:spacing w:line="320" w:lineRule="exact"/>
              <w:ind w:right="851"/>
              <w:jc w:val="right"/>
              <w:rPr>
                <w:rFonts w:ascii="Angsana New" w:hAnsi="Angsana New"/>
              </w:rPr>
            </w:pPr>
          </w:p>
        </w:tc>
        <w:tc>
          <w:tcPr>
            <w:tcW w:w="1331" w:type="dxa"/>
            <w:tcBorders>
              <w:left w:val="nil"/>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132,165</w:t>
            </w:r>
          </w:p>
        </w:tc>
        <w:tc>
          <w:tcPr>
            <w:tcW w:w="238" w:type="dxa"/>
          </w:tcPr>
          <w:p w:rsidR="00B5259F" w:rsidRPr="00EE6D4E" w:rsidRDefault="00B5259F" w:rsidP="006170A0">
            <w:pPr>
              <w:tabs>
                <w:tab w:val="left" w:pos="540"/>
              </w:tabs>
              <w:spacing w:line="320" w:lineRule="exact"/>
              <w:ind w:right="17"/>
              <w:jc w:val="right"/>
              <w:rPr>
                <w:rFonts w:ascii="Angsana New" w:hAnsi="Angsana New"/>
              </w:rPr>
            </w:pPr>
          </w:p>
        </w:tc>
        <w:tc>
          <w:tcPr>
            <w:tcW w:w="1273" w:type="dxa"/>
            <w:vAlign w:val="bottom"/>
          </w:tcPr>
          <w:p w:rsidR="00B5259F" w:rsidRPr="00EE6D4E" w:rsidRDefault="00BC0457"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92</w:t>
            </w:r>
            <w:r w:rsidR="006170A0">
              <w:rPr>
                <w:rFonts w:asciiTheme="majorBidi" w:hAnsiTheme="majorBidi" w:cstheme="majorBidi"/>
                <w:color w:val="000000"/>
              </w:rPr>
              <w:t>,320</w:t>
            </w:r>
          </w:p>
        </w:tc>
        <w:tc>
          <w:tcPr>
            <w:tcW w:w="266" w:type="dxa"/>
          </w:tcPr>
          <w:p w:rsidR="00B5259F" w:rsidRPr="00EE6D4E" w:rsidRDefault="00B5259F" w:rsidP="006170A0">
            <w:pPr>
              <w:tabs>
                <w:tab w:val="left" w:pos="540"/>
              </w:tabs>
              <w:spacing w:line="320" w:lineRule="exact"/>
              <w:ind w:right="17"/>
              <w:jc w:val="center"/>
              <w:rPr>
                <w:rFonts w:ascii="Angsana New" w:hAnsi="Angsana New"/>
              </w:rPr>
            </w:pPr>
          </w:p>
        </w:tc>
        <w:tc>
          <w:tcPr>
            <w:tcW w:w="1259" w:type="dxa"/>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132,165</w:t>
            </w:r>
          </w:p>
        </w:tc>
      </w:tr>
      <w:tr w:rsidR="00B5259F" w:rsidRPr="00EE6D4E" w:rsidTr="00653FB0">
        <w:trPr>
          <w:trHeight w:val="341"/>
        </w:trPr>
        <w:tc>
          <w:tcPr>
            <w:tcW w:w="3402" w:type="dxa"/>
            <w:vAlign w:val="center"/>
          </w:tcPr>
          <w:p w:rsidR="00B5259F" w:rsidRPr="00EE6D4E" w:rsidRDefault="00B5259F" w:rsidP="006170A0">
            <w:pPr>
              <w:spacing w:line="320" w:lineRule="exact"/>
              <w:rPr>
                <w:rFonts w:ascii="Angsana New" w:hAnsi="Angsana New"/>
                <w:cs/>
              </w:rPr>
            </w:pPr>
            <w:r w:rsidRPr="00EE6D4E">
              <w:rPr>
                <w:rFonts w:ascii="Angsana New" w:hAnsi="Angsana New"/>
              </w:rPr>
              <w:t>Market price</w:t>
            </w:r>
            <w:r w:rsidRPr="00EE6D4E">
              <w:rPr>
                <w:rFonts w:ascii="Angsana New" w:hAnsi="Angsana New"/>
                <w:cs/>
              </w:rPr>
              <w:t xml:space="preserve">                                </w:t>
            </w:r>
          </w:p>
        </w:tc>
        <w:tc>
          <w:tcPr>
            <w:tcW w:w="1422" w:type="dxa"/>
            <w:tcBorders>
              <w:left w:val="nil"/>
              <w:bottom w:val="sing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90,811</w:t>
            </w:r>
          </w:p>
        </w:tc>
        <w:tc>
          <w:tcPr>
            <w:tcW w:w="283" w:type="dxa"/>
          </w:tcPr>
          <w:p w:rsidR="00B5259F" w:rsidRPr="00EE6D4E" w:rsidRDefault="00B5259F" w:rsidP="006170A0">
            <w:pPr>
              <w:spacing w:line="320" w:lineRule="exact"/>
              <w:ind w:right="851"/>
              <w:jc w:val="right"/>
              <w:rPr>
                <w:rFonts w:ascii="Angsana New" w:hAnsi="Angsana New"/>
              </w:rPr>
            </w:pPr>
          </w:p>
        </w:tc>
        <w:tc>
          <w:tcPr>
            <w:tcW w:w="1331" w:type="dxa"/>
            <w:tcBorders>
              <w:left w:val="nil"/>
              <w:bottom w:val="sing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132,320</w:t>
            </w:r>
          </w:p>
        </w:tc>
        <w:tc>
          <w:tcPr>
            <w:tcW w:w="238" w:type="dxa"/>
          </w:tcPr>
          <w:p w:rsidR="00B5259F" w:rsidRPr="00EE6D4E" w:rsidRDefault="00B5259F" w:rsidP="006170A0">
            <w:pPr>
              <w:tabs>
                <w:tab w:val="left" w:pos="540"/>
              </w:tabs>
              <w:spacing w:line="320" w:lineRule="exact"/>
              <w:ind w:right="17"/>
              <w:jc w:val="right"/>
              <w:rPr>
                <w:rFonts w:ascii="Angsana New" w:hAnsi="Angsana New"/>
              </w:rPr>
            </w:pPr>
          </w:p>
        </w:tc>
        <w:tc>
          <w:tcPr>
            <w:tcW w:w="1273" w:type="dxa"/>
            <w:tcBorders>
              <w:bottom w:val="single" w:sz="4" w:space="0" w:color="auto"/>
            </w:tcBorders>
            <w:vAlign w:val="bottom"/>
          </w:tcPr>
          <w:p w:rsidR="00B5259F"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90,811</w:t>
            </w:r>
          </w:p>
        </w:tc>
        <w:tc>
          <w:tcPr>
            <w:tcW w:w="266" w:type="dxa"/>
          </w:tcPr>
          <w:p w:rsidR="00B5259F" w:rsidRPr="00EE6D4E" w:rsidRDefault="00B5259F" w:rsidP="006170A0">
            <w:pPr>
              <w:tabs>
                <w:tab w:val="left" w:pos="540"/>
              </w:tabs>
              <w:spacing w:line="320" w:lineRule="exact"/>
              <w:ind w:right="17"/>
              <w:jc w:val="center"/>
              <w:rPr>
                <w:rFonts w:ascii="Angsana New" w:hAnsi="Angsana New"/>
              </w:rPr>
            </w:pPr>
          </w:p>
        </w:tc>
        <w:tc>
          <w:tcPr>
            <w:tcW w:w="1259" w:type="dxa"/>
            <w:tcBorders>
              <w:bottom w:val="single" w:sz="4" w:space="0" w:color="auto"/>
            </w:tcBorders>
            <w:vAlign w:val="bottom"/>
          </w:tcPr>
          <w:p w:rsidR="00B5259F" w:rsidRPr="00EE6D4E" w:rsidRDefault="00B5259F" w:rsidP="006170A0">
            <w:pPr>
              <w:spacing w:line="320" w:lineRule="exact"/>
              <w:ind w:right="29"/>
              <w:jc w:val="right"/>
              <w:rPr>
                <w:rFonts w:asciiTheme="majorBidi" w:hAnsiTheme="majorBidi" w:cstheme="majorBidi"/>
                <w:color w:val="000000"/>
              </w:rPr>
            </w:pPr>
            <w:r w:rsidRPr="00EE6D4E">
              <w:rPr>
                <w:rFonts w:asciiTheme="majorBidi" w:hAnsiTheme="majorBidi" w:cstheme="majorBidi"/>
                <w:color w:val="000000"/>
              </w:rPr>
              <w:t>132,320</w:t>
            </w:r>
          </w:p>
        </w:tc>
      </w:tr>
      <w:tr w:rsidR="00E424E7" w:rsidRPr="00EE6D4E" w:rsidTr="00653FB0">
        <w:trPr>
          <w:trHeight w:val="341"/>
        </w:trPr>
        <w:tc>
          <w:tcPr>
            <w:tcW w:w="3402" w:type="dxa"/>
            <w:vAlign w:val="center"/>
          </w:tcPr>
          <w:p w:rsidR="00E424E7" w:rsidRPr="00EE6D4E" w:rsidRDefault="00B763F4" w:rsidP="006170A0">
            <w:pPr>
              <w:spacing w:line="320" w:lineRule="exact"/>
              <w:rPr>
                <w:rFonts w:ascii="Angsana New" w:hAnsi="Angsana New"/>
                <w:cs/>
              </w:rPr>
            </w:pPr>
            <w:r w:rsidRPr="00EE6D4E">
              <w:rPr>
                <w:rFonts w:ascii="Angsana New" w:hAnsi="Angsana New"/>
              </w:rPr>
              <w:t>Gain on change in value of current investments</w:t>
            </w:r>
          </w:p>
        </w:tc>
        <w:tc>
          <w:tcPr>
            <w:tcW w:w="1422" w:type="dxa"/>
            <w:tcBorders>
              <w:top w:val="single" w:sz="4" w:space="0" w:color="auto"/>
              <w:left w:val="nil"/>
              <w:bottom w:val="double" w:sz="4" w:space="0" w:color="auto"/>
            </w:tcBorders>
            <w:vAlign w:val="bottom"/>
          </w:tcPr>
          <w:p w:rsidR="00E424E7"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(1,509)</w:t>
            </w:r>
          </w:p>
        </w:tc>
        <w:tc>
          <w:tcPr>
            <w:tcW w:w="283" w:type="dxa"/>
          </w:tcPr>
          <w:p w:rsidR="00E424E7" w:rsidRPr="00EE6D4E" w:rsidRDefault="00E424E7" w:rsidP="006170A0">
            <w:pPr>
              <w:spacing w:line="320" w:lineRule="exact"/>
              <w:ind w:right="851"/>
              <w:jc w:val="right"/>
              <w:rPr>
                <w:rFonts w:ascii="Angsana New" w:hAnsi="Angsana New"/>
              </w:rPr>
            </w:pPr>
          </w:p>
        </w:tc>
        <w:tc>
          <w:tcPr>
            <w:tcW w:w="1331" w:type="dxa"/>
            <w:tcBorders>
              <w:top w:val="single" w:sz="4" w:space="0" w:color="auto"/>
              <w:left w:val="nil"/>
              <w:bottom w:val="double" w:sz="4" w:space="0" w:color="auto"/>
            </w:tcBorders>
            <w:vAlign w:val="bottom"/>
          </w:tcPr>
          <w:p w:rsidR="00E424E7" w:rsidRPr="00EE6D4E" w:rsidRDefault="00B5259F"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155</w:t>
            </w:r>
          </w:p>
        </w:tc>
        <w:tc>
          <w:tcPr>
            <w:tcW w:w="238" w:type="dxa"/>
          </w:tcPr>
          <w:p w:rsidR="00E424E7" w:rsidRPr="00EE6D4E" w:rsidRDefault="00E424E7" w:rsidP="006170A0">
            <w:pPr>
              <w:tabs>
                <w:tab w:val="left" w:pos="540"/>
              </w:tabs>
              <w:spacing w:line="320" w:lineRule="exact"/>
              <w:ind w:right="17"/>
              <w:jc w:val="right"/>
              <w:rPr>
                <w:rFonts w:ascii="Angsana New" w:hAnsi="Angsana New"/>
              </w:rPr>
            </w:pPr>
          </w:p>
        </w:tc>
        <w:tc>
          <w:tcPr>
            <w:tcW w:w="1273" w:type="dxa"/>
            <w:tcBorders>
              <w:top w:val="single" w:sz="4" w:space="0" w:color="auto"/>
              <w:bottom w:val="double" w:sz="4" w:space="0" w:color="auto"/>
            </w:tcBorders>
            <w:vAlign w:val="bottom"/>
          </w:tcPr>
          <w:p w:rsidR="00E424E7" w:rsidRPr="00EE6D4E" w:rsidRDefault="006170A0"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(1,509)</w:t>
            </w:r>
          </w:p>
        </w:tc>
        <w:tc>
          <w:tcPr>
            <w:tcW w:w="266" w:type="dxa"/>
          </w:tcPr>
          <w:p w:rsidR="00E424E7" w:rsidRPr="00EE6D4E" w:rsidRDefault="00E424E7" w:rsidP="006170A0">
            <w:pPr>
              <w:tabs>
                <w:tab w:val="left" w:pos="540"/>
              </w:tabs>
              <w:spacing w:line="320" w:lineRule="exact"/>
              <w:ind w:right="17"/>
              <w:jc w:val="center"/>
              <w:rPr>
                <w:rFonts w:ascii="Angsana New" w:hAnsi="Angsana New"/>
              </w:rPr>
            </w:pPr>
          </w:p>
        </w:tc>
        <w:tc>
          <w:tcPr>
            <w:tcW w:w="1259" w:type="dxa"/>
            <w:tcBorders>
              <w:top w:val="single" w:sz="4" w:space="0" w:color="auto"/>
              <w:bottom w:val="double" w:sz="4" w:space="0" w:color="auto"/>
            </w:tcBorders>
            <w:vAlign w:val="bottom"/>
          </w:tcPr>
          <w:p w:rsidR="00E424E7" w:rsidRPr="00EE6D4E" w:rsidRDefault="00B5259F" w:rsidP="006170A0">
            <w:pPr>
              <w:spacing w:line="320" w:lineRule="exact"/>
              <w:ind w:right="29"/>
              <w:jc w:val="right"/>
              <w:rPr>
                <w:rFonts w:asciiTheme="majorBidi" w:hAnsiTheme="majorBidi" w:cstheme="majorBidi"/>
                <w:color w:val="000000"/>
              </w:rPr>
            </w:pPr>
            <w:r>
              <w:rPr>
                <w:rFonts w:asciiTheme="majorBidi" w:hAnsiTheme="majorBidi" w:cstheme="majorBidi"/>
                <w:color w:val="000000"/>
              </w:rPr>
              <w:t>155</w:t>
            </w:r>
          </w:p>
        </w:tc>
      </w:tr>
    </w:tbl>
    <w:p w:rsidR="006170A0" w:rsidRPr="00BC0457" w:rsidRDefault="006170A0" w:rsidP="00BC0457">
      <w:pPr>
        <w:spacing w:before="120" w:line="320" w:lineRule="exact"/>
        <w:ind w:left="426"/>
        <w:jc w:val="thaiDistribute"/>
        <w:rPr>
          <w:rFonts w:ascii="Angsana New" w:hAnsi="Angsana New"/>
          <w:snapToGrid w:val="0"/>
          <w:lang w:eastAsia="th-TH"/>
        </w:rPr>
      </w:pPr>
      <w:r w:rsidRPr="006170A0">
        <w:rPr>
          <w:rFonts w:ascii="Angsana New" w:hAnsi="Angsana New"/>
          <w:snapToGrid w:val="0"/>
          <w:lang w:eastAsia="th-TH"/>
        </w:rPr>
        <w:t>Available for sale</w:t>
      </w:r>
      <w:r w:rsidRPr="006170A0">
        <w:rPr>
          <w:rFonts w:ascii="Angsana New" w:hAnsi="Angsana New" w:hint="cs"/>
          <w:snapToGrid w:val="0"/>
          <w:cs/>
          <w:lang w:eastAsia="th-TH"/>
        </w:rPr>
        <w:t xml:space="preserve"> </w:t>
      </w:r>
      <w:r w:rsidRPr="006170A0">
        <w:rPr>
          <w:rFonts w:ascii="Angsana New" w:hAnsi="Angsana New"/>
          <w:snapToGrid w:val="0"/>
          <w:lang w:eastAsia="th-TH"/>
        </w:rPr>
        <w:t xml:space="preserve">investments are open - ended funds. As at </w:t>
      </w:r>
      <w:r>
        <w:rPr>
          <w:rFonts w:ascii="Angsana New" w:hAnsi="Angsana New"/>
          <w:snapToGrid w:val="0"/>
          <w:lang w:eastAsia="th-TH"/>
        </w:rPr>
        <w:t>December 31</w:t>
      </w:r>
      <w:r w:rsidRPr="006170A0">
        <w:rPr>
          <w:rFonts w:ascii="Angsana New" w:hAnsi="Angsana New"/>
          <w:snapToGrid w:val="0"/>
          <w:lang w:eastAsia="th-TH"/>
        </w:rPr>
        <w:t>, 2016 and 2015,</w:t>
      </w:r>
      <w:r w:rsidRPr="006170A0">
        <w:rPr>
          <w:rFonts w:ascii="Angsana New" w:hAnsi="Angsana New" w:hint="cs"/>
          <w:snapToGrid w:val="0"/>
          <w:cs/>
          <w:lang w:eastAsia="th-TH"/>
        </w:rPr>
        <w:t xml:space="preserve"> </w:t>
      </w:r>
      <w:r w:rsidRPr="006170A0">
        <w:rPr>
          <w:rFonts w:ascii="Angsana New" w:hAnsi="Angsana New"/>
          <w:snapToGrid w:val="0"/>
          <w:lang w:eastAsia="th-TH"/>
        </w:rPr>
        <w:t>they are carried at fair value at quoted prices in active markets for identical assets which were Level 1.</w:t>
      </w:r>
    </w:p>
    <w:p w:rsidR="00FF38F8" w:rsidRPr="00EE6D4E" w:rsidRDefault="00FF38F8" w:rsidP="00BC0457">
      <w:pPr>
        <w:pStyle w:val="BodyTextIndent2"/>
        <w:spacing w:line="240" w:lineRule="auto"/>
        <w:ind w:left="425"/>
        <w:jc w:val="thaiDistribute"/>
        <w:rPr>
          <w:rFonts w:ascii="Angsana New" w:hAnsi="Angsana New"/>
          <w:sz w:val="28"/>
          <w:szCs w:val="28"/>
        </w:rPr>
      </w:pPr>
      <w:r w:rsidRPr="00EE6D4E">
        <w:rPr>
          <w:rFonts w:ascii="Angsana New" w:hAnsi="Angsana New"/>
          <w:sz w:val="28"/>
          <w:szCs w:val="28"/>
        </w:rPr>
        <w:t xml:space="preserve">Movements in available-for-sale investments </w:t>
      </w:r>
      <w:r w:rsidR="00FB7277" w:rsidRPr="00EE6D4E">
        <w:rPr>
          <w:rFonts w:ascii="Angsana New" w:hAnsi="Angsana New"/>
          <w:sz w:val="28"/>
          <w:szCs w:val="28"/>
        </w:rPr>
        <w:t xml:space="preserve">for the </w:t>
      </w:r>
      <w:r w:rsidR="006C4E1F" w:rsidRPr="00EE6D4E">
        <w:rPr>
          <w:rFonts w:ascii="Angsana New" w:hAnsi="Angsana New"/>
          <w:sz w:val="28"/>
          <w:szCs w:val="28"/>
        </w:rPr>
        <w:t>years</w:t>
      </w:r>
      <w:r w:rsidR="00FB7277" w:rsidRPr="00EE6D4E">
        <w:rPr>
          <w:rFonts w:ascii="Angsana New" w:hAnsi="Angsana New"/>
          <w:sz w:val="28"/>
          <w:szCs w:val="28"/>
        </w:rPr>
        <w:t xml:space="preserve"> ended</w:t>
      </w:r>
      <w:r w:rsidR="00CB2078" w:rsidRPr="00EE6D4E">
        <w:rPr>
          <w:rFonts w:ascii="Angsana New" w:hAnsi="Angsana New"/>
          <w:spacing w:val="-4"/>
          <w:sz w:val="28"/>
          <w:szCs w:val="28"/>
        </w:rPr>
        <w:t xml:space="preserve"> </w:t>
      </w:r>
      <w:r w:rsidR="007547EB" w:rsidRPr="00EE6D4E">
        <w:rPr>
          <w:rFonts w:ascii="Angsana New" w:hAnsi="Angsana New"/>
          <w:spacing w:val="-4"/>
          <w:sz w:val="28"/>
          <w:szCs w:val="28"/>
        </w:rPr>
        <w:t>December 31</w:t>
      </w:r>
      <w:r w:rsidR="00305813" w:rsidRPr="00EE6D4E">
        <w:rPr>
          <w:rFonts w:ascii="Angsana New" w:hAnsi="Angsana New"/>
          <w:spacing w:val="-4"/>
          <w:sz w:val="28"/>
          <w:szCs w:val="28"/>
        </w:rPr>
        <w:t>, 201</w:t>
      </w:r>
      <w:r w:rsidR="002C0EB9">
        <w:rPr>
          <w:rFonts w:ascii="Angsana New" w:hAnsi="Angsana New"/>
          <w:spacing w:val="-4"/>
          <w:sz w:val="28"/>
          <w:szCs w:val="28"/>
        </w:rPr>
        <w:t>6</w:t>
      </w:r>
      <w:r w:rsidR="00CB2078" w:rsidRPr="00EE6D4E">
        <w:rPr>
          <w:rFonts w:ascii="Angsana New" w:hAnsi="Angsana New"/>
          <w:spacing w:val="-4"/>
          <w:sz w:val="28"/>
          <w:szCs w:val="28"/>
        </w:rPr>
        <w:t xml:space="preserve"> and </w:t>
      </w:r>
      <w:r w:rsidR="005158F4" w:rsidRPr="00EE6D4E">
        <w:rPr>
          <w:rFonts w:ascii="Angsana New" w:hAnsi="Angsana New"/>
          <w:spacing w:val="-4"/>
          <w:sz w:val="28"/>
          <w:szCs w:val="28"/>
        </w:rPr>
        <w:t>201</w:t>
      </w:r>
      <w:r w:rsidR="002C0EB9">
        <w:rPr>
          <w:rFonts w:ascii="Angsana New" w:hAnsi="Angsana New"/>
          <w:spacing w:val="-4"/>
          <w:sz w:val="28"/>
          <w:szCs w:val="28"/>
        </w:rPr>
        <w:t>5</w:t>
      </w:r>
      <w:r w:rsidR="005158F4" w:rsidRPr="00EE6D4E">
        <w:rPr>
          <w:rFonts w:ascii="Angsana New" w:hAnsi="Angsana New"/>
          <w:sz w:val="28"/>
          <w:szCs w:val="28"/>
        </w:rPr>
        <w:t xml:space="preserve"> are</w:t>
      </w:r>
      <w:r w:rsidR="002912D1" w:rsidRPr="00EE6D4E">
        <w:rPr>
          <w:rFonts w:ascii="Angsana New" w:hAnsi="Angsana New"/>
          <w:sz w:val="28"/>
          <w:szCs w:val="28"/>
        </w:rPr>
        <w:t xml:space="preserve"> </w:t>
      </w:r>
      <w:r w:rsidRPr="00EE6D4E">
        <w:rPr>
          <w:rFonts w:ascii="Angsana New" w:hAnsi="Angsana New"/>
          <w:sz w:val="28"/>
          <w:szCs w:val="28"/>
        </w:rPr>
        <w:t>as follows:</w:t>
      </w:r>
    </w:p>
    <w:tbl>
      <w:tblPr>
        <w:tblW w:w="10012" w:type="dxa"/>
        <w:tblInd w:w="-4" w:type="dxa"/>
        <w:tblLayout w:type="fixed"/>
        <w:tblLook w:val="01E0" w:firstRow="1" w:lastRow="1" w:firstColumn="1" w:lastColumn="1" w:noHBand="0" w:noVBand="0"/>
      </w:tblPr>
      <w:tblGrid>
        <w:gridCol w:w="3940"/>
        <w:gridCol w:w="1422"/>
        <w:gridCol w:w="283"/>
        <w:gridCol w:w="1331"/>
        <w:gridCol w:w="238"/>
        <w:gridCol w:w="1273"/>
        <w:gridCol w:w="266"/>
        <w:gridCol w:w="1259"/>
      </w:tblGrid>
      <w:tr w:rsidR="00305813" w:rsidRPr="00EE6D4E" w:rsidTr="00635A3E">
        <w:trPr>
          <w:trHeight w:val="283"/>
          <w:tblHeader/>
        </w:trPr>
        <w:tc>
          <w:tcPr>
            <w:tcW w:w="3940" w:type="dxa"/>
          </w:tcPr>
          <w:p w:rsidR="00305813" w:rsidRPr="00EE6D4E" w:rsidRDefault="00305813" w:rsidP="00EE6D4E">
            <w:pPr>
              <w:tabs>
                <w:tab w:val="left" w:pos="238"/>
              </w:tabs>
              <w:jc w:val="both"/>
              <w:rPr>
                <w:rFonts w:ascii="Angsana New" w:hAnsi="Angsana New"/>
                <w:b/>
                <w:bCs/>
              </w:rPr>
            </w:pPr>
          </w:p>
        </w:tc>
        <w:tc>
          <w:tcPr>
            <w:tcW w:w="6072" w:type="dxa"/>
            <w:gridSpan w:val="7"/>
          </w:tcPr>
          <w:p w:rsidR="00305813" w:rsidRPr="00EE6D4E" w:rsidRDefault="00305813" w:rsidP="00EE6D4E">
            <w:pPr>
              <w:ind w:right="-248"/>
              <w:jc w:val="center"/>
              <w:rPr>
                <w:rFonts w:ascii="Angsana New" w:hAnsi="Angsana New"/>
              </w:rPr>
            </w:pPr>
            <w:r w:rsidRPr="00EE6D4E">
              <w:rPr>
                <w:rFonts w:ascii="Angsana New" w:hAnsi="Angsana New"/>
              </w:rPr>
              <w:t>In Thousand Baht</w:t>
            </w:r>
          </w:p>
        </w:tc>
      </w:tr>
      <w:tr w:rsidR="00305813" w:rsidRPr="00EE6D4E" w:rsidTr="00635A3E">
        <w:trPr>
          <w:tblHeader/>
        </w:trPr>
        <w:tc>
          <w:tcPr>
            <w:tcW w:w="3940" w:type="dxa"/>
          </w:tcPr>
          <w:p w:rsidR="00305813" w:rsidRPr="00EE6D4E" w:rsidRDefault="00305813" w:rsidP="00EE6D4E">
            <w:pPr>
              <w:rPr>
                <w:rFonts w:ascii="Angsana New" w:hAnsi="Angsana New"/>
                <w:b/>
                <w:bCs/>
                <w:u w:val="single"/>
              </w:rPr>
            </w:pPr>
          </w:p>
        </w:tc>
        <w:tc>
          <w:tcPr>
            <w:tcW w:w="3036" w:type="dxa"/>
            <w:gridSpan w:val="3"/>
            <w:tcBorders>
              <w:top w:val="single" w:sz="4" w:space="0" w:color="auto"/>
            </w:tcBorders>
          </w:tcPr>
          <w:p w:rsidR="00305813" w:rsidRPr="00EE6D4E" w:rsidRDefault="00305813"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305813" w:rsidRPr="00EE6D4E" w:rsidRDefault="00305813"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305813" w:rsidRPr="00EE6D4E" w:rsidRDefault="00305813" w:rsidP="00EE6D4E">
            <w:pPr>
              <w:tabs>
                <w:tab w:val="left" w:pos="238"/>
              </w:tabs>
              <w:jc w:val="center"/>
              <w:rPr>
                <w:rFonts w:ascii="Angsana New" w:hAnsi="Angsana New"/>
                <w:cs/>
              </w:rPr>
            </w:pPr>
            <w:r w:rsidRPr="00EE6D4E">
              <w:rPr>
                <w:rFonts w:ascii="Angsana New" w:hAnsi="Angsana New"/>
              </w:rPr>
              <w:t>Separate financial statements</w:t>
            </w:r>
          </w:p>
        </w:tc>
      </w:tr>
      <w:tr w:rsidR="00305813" w:rsidRPr="00EE6D4E" w:rsidTr="00635A3E">
        <w:trPr>
          <w:trHeight w:val="311"/>
          <w:tblHeader/>
        </w:trPr>
        <w:tc>
          <w:tcPr>
            <w:tcW w:w="3940" w:type="dxa"/>
          </w:tcPr>
          <w:p w:rsidR="00305813" w:rsidRPr="00EE6D4E" w:rsidRDefault="00305813" w:rsidP="00EE6D4E">
            <w:pPr>
              <w:jc w:val="center"/>
              <w:rPr>
                <w:rFonts w:ascii="Angsana New" w:hAnsi="Angsana New"/>
                <w:u w:val="single"/>
              </w:rPr>
            </w:pPr>
          </w:p>
        </w:tc>
        <w:tc>
          <w:tcPr>
            <w:tcW w:w="1422" w:type="dxa"/>
            <w:tcBorders>
              <w:top w:val="single" w:sz="4" w:space="0" w:color="auto"/>
              <w:left w:val="nil"/>
              <w:bottom w:val="single" w:sz="4" w:space="0" w:color="auto"/>
            </w:tcBorders>
          </w:tcPr>
          <w:p w:rsidR="00305813" w:rsidRPr="00EE6D4E" w:rsidRDefault="00305813" w:rsidP="00EE6D4E">
            <w:pPr>
              <w:jc w:val="center"/>
              <w:rPr>
                <w:rFonts w:ascii="Angsana New" w:hAnsi="Angsana New"/>
              </w:rPr>
            </w:pPr>
            <w:r w:rsidRPr="00EE6D4E">
              <w:rPr>
                <w:rFonts w:ascii="Angsana New" w:hAnsi="Angsana New"/>
              </w:rPr>
              <w:t>201</w:t>
            </w:r>
            <w:r w:rsidR="00324402">
              <w:rPr>
                <w:rFonts w:ascii="Angsana New" w:hAnsi="Angsana New"/>
              </w:rPr>
              <w:t>6</w:t>
            </w:r>
          </w:p>
        </w:tc>
        <w:tc>
          <w:tcPr>
            <w:tcW w:w="283" w:type="dxa"/>
            <w:tcBorders>
              <w:top w:val="single" w:sz="4" w:space="0" w:color="auto"/>
            </w:tcBorders>
          </w:tcPr>
          <w:p w:rsidR="00305813" w:rsidRPr="00EE6D4E" w:rsidRDefault="00305813" w:rsidP="00EE6D4E">
            <w:pPr>
              <w:jc w:val="center"/>
              <w:rPr>
                <w:rFonts w:ascii="Angsana New" w:hAnsi="Angsana New"/>
                <w:u w:val="single"/>
              </w:rPr>
            </w:pPr>
          </w:p>
        </w:tc>
        <w:tc>
          <w:tcPr>
            <w:tcW w:w="1331" w:type="dxa"/>
            <w:tcBorders>
              <w:top w:val="single" w:sz="4" w:space="0" w:color="auto"/>
              <w:bottom w:val="single" w:sz="4" w:space="0" w:color="auto"/>
            </w:tcBorders>
            <w:vAlign w:val="center"/>
          </w:tcPr>
          <w:p w:rsidR="00305813" w:rsidRPr="00EE6D4E" w:rsidRDefault="00305813" w:rsidP="00EE6D4E">
            <w:pPr>
              <w:ind w:left="-108"/>
              <w:jc w:val="center"/>
              <w:rPr>
                <w:rFonts w:ascii="Angsana New" w:hAnsi="Angsana New"/>
              </w:rPr>
            </w:pPr>
            <w:r w:rsidRPr="00EE6D4E">
              <w:rPr>
                <w:rFonts w:ascii="Angsana New" w:hAnsi="Angsana New"/>
              </w:rPr>
              <w:t>201</w:t>
            </w:r>
            <w:r w:rsidR="00324402">
              <w:rPr>
                <w:rFonts w:ascii="Angsana New" w:hAnsi="Angsana New"/>
              </w:rPr>
              <w:t>5</w:t>
            </w:r>
          </w:p>
        </w:tc>
        <w:tc>
          <w:tcPr>
            <w:tcW w:w="238" w:type="dxa"/>
            <w:vAlign w:val="center"/>
          </w:tcPr>
          <w:p w:rsidR="00305813" w:rsidRPr="00EE6D4E" w:rsidRDefault="00305813"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305813" w:rsidRPr="00EE6D4E" w:rsidRDefault="00305813" w:rsidP="00EE6D4E">
            <w:pPr>
              <w:ind w:left="-108" w:right="-99"/>
              <w:jc w:val="center"/>
              <w:rPr>
                <w:rFonts w:ascii="Angsana New" w:hAnsi="Angsana New"/>
              </w:rPr>
            </w:pPr>
            <w:r w:rsidRPr="00EE6D4E">
              <w:rPr>
                <w:rFonts w:ascii="Angsana New" w:hAnsi="Angsana New"/>
              </w:rPr>
              <w:t>201</w:t>
            </w:r>
            <w:r w:rsidR="00324402">
              <w:rPr>
                <w:rFonts w:ascii="Angsana New" w:hAnsi="Angsana New"/>
              </w:rPr>
              <w:t>6</w:t>
            </w:r>
          </w:p>
        </w:tc>
        <w:tc>
          <w:tcPr>
            <w:tcW w:w="266" w:type="dxa"/>
            <w:vAlign w:val="center"/>
          </w:tcPr>
          <w:p w:rsidR="00305813" w:rsidRPr="00EE6D4E" w:rsidRDefault="00305813"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305813" w:rsidRPr="00EE6D4E" w:rsidRDefault="00305813" w:rsidP="00EE6D4E">
            <w:pPr>
              <w:ind w:left="-108"/>
              <w:jc w:val="center"/>
              <w:rPr>
                <w:rFonts w:ascii="Angsana New" w:hAnsi="Angsana New"/>
              </w:rPr>
            </w:pPr>
            <w:r w:rsidRPr="00EE6D4E">
              <w:rPr>
                <w:rFonts w:ascii="Angsana New" w:hAnsi="Angsana New"/>
              </w:rPr>
              <w:t>201</w:t>
            </w:r>
            <w:r w:rsidR="00324402">
              <w:rPr>
                <w:rFonts w:ascii="Angsana New" w:hAnsi="Angsana New"/>
              </w:rPr>
              <w:t>5</w:t>
            </w:r>
          </w:p>
        </w:tc>
      </w:tr>
      <w:tr w:rsidR="00324402" w:rsidRPr="00EE6D4E" w:rsidTr="00ED4A4E">
        <w:trPr>
          <w:trHeight w:val="341"/>
        </w:trPr>
        <w:tc>
          <w:tcPr>
            <w:tcW w:w="3940" w:type="dxa"/>
            <w:vAlign w:val="center"/>
          </w:tcPr>
          <w:p w:rsidR="00324402" w:rsidRPr="00EE6D4E" w:rsidRDefault="00324402" w:rsidP="00EE6D4E">
            <w:pPr>
              <w:rPr>
                <w:rFonts w:ascii="Angsana New" w:hAnsi="Angsana New"/>
                <w:cs/>
              </w:rPr>
            </w:pPr>
            <w:r w:rsidRPr="00EE6D4E">
              <w:rPr>
                <w:rFonts w:ascii="Angsana New" w:hAnsi="Angsana New"/>
              </w:rPr>
              <w:t>Balance as at January 1,</w:t>
            </w:r>
          </w:p>
        </w:tc>
        <w:tc>
          <w:tcPr>
            <w:tcW w:w="1422" w:type="dxa"/>
            <w:tcBorders>
              <w:top w:val="single" w:sz="4" w:space="0" w:color="auto"/>
              <w:left w:val="nil"/>
            </w:tcBorders>
            <w:vAlign w:val="bottom"/>
          </w:tcPr>
          <w:p w:rsidR="00324402" w:rsidRPr="00EE6D4E" w:rsidRDefault="006170A0" w:rsidP="00EE6D4E">
            <w:pPr>
              <w:ind w:right="29"/>
              <w:jc w:val="right"/>
              <w:rPr>
                <w:rFonts w:asciiTheme="majorBidi" w:hAnsiTheme="majorBidi" w:cstheme="majorBidi"/>
                <w:color w:val="000000"/>
              </w:rPr>
            </w:pPr>
            <w:r>
              <w:rPr>
                <w:rFonts w:asciiTheme="majorBidi" w:hAnsiTheme="majorBidi" w:cstheme="majorBidi"/>
                <w:color w:val="000000"/>
              </w:rPr>
              <w:t>132,320</w:t>
            </w:r>
          </w:p>
        </w:tc>
        <w:tc>
          <w:tcPr>
            <w:tcW w:w="283" w:type="dxa"/>
          </w:tcPr>
          <w:p w:rsidR="00324402" w:rsidRPr="00EE6D4E" w:rsidRDefault="00324402" w:rsidP="00EE6D4E">
            <w:pPr>
              <w:ind w:right="851"/>
              <w:jc w:val="right"/>
              <w:rPr>
                <w:rFonts w:ascii="Angsana New" w:hAnsi="Angsana New"/>
              </w:rPr>
            </w:pPr>
          </w:p>
        </w:tc>
        <w:tc>
          <w:tcPr>
            <w:tcW w:w="1331" w:type="dxa"/>
            <w:tcBorders>
              <w:top w:val="single" w:sz="4" w:space="0" w:color="auto"/>
              <w:left w:val="nil"/>
            </w:tcBorders>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52,550</w:t>
            </w:r>
          </w:p>
        </w:tc>
        <w:tc>
          <w:tcPr>
            <w:tcW w:w="238" w:type="dxa"/>
          </w:tcPr>
          <w:p w:rsidR="00324402" w:rsidRPr="00EE6D4E" w:rsidRDefault="00324402" w:rsidP="00EE6D4E">
            <w:pPr>
              <w:tabs>
                <w:tab w:val="left" w:pos="540"/>
              </w:tabs>
              <w:ind w:right="17"/>
              <w:jc w:val="right"/>
              <w:rPr>
                <w:rFonts w:ascii="Angsana New" w:hAnsi="Angsana New"/>
              </w:rPr>
            </w:pPr>
          </w:p>
        </w:tc>
        <w:tc>
          <w:tcPr>
            <w:tcW w:w="1273" w:type="dxa"/>
            <w:tcBorders>
              <w:top w:val="single" w:sz="4" w:space="0" w:color="auto"/>
            </w:tcBorders>
            <w:vAlign w:val="bottom"/>
          </w:tcPr>
          <w:p w:rsidR="00324402" w:rsidRPr="00EE6D4E" w:rsidRDefault="006170A0" w:rsidP="00EE6D4E">
            <w:pPr>
              <w:ind w:right="29"/>
              <w:jc w:val="right"/>
              <w:rPr>
                <w:rFonts w:asciiTheme="majorBidi" w:hAnsiTheme="majorBidi" w:cstheme="majorBidi"/>
                <w:color w:val="000000"/>
              </w:rPr>
            </w:pPr>
            <w:r>
              <w:rPr>
                <w:rFonts w:asciiTheme="majorBidi" w:hAnsiTheme="majorBidi" w:cstheme="majorBidi"/>
                <w:color w:val="000000"/>
              </w:rPr>
              <w:t>132,320</w:t>
            </w:r>
          </w:p>
        </w:tc>
        <w:tc>
          <w:tcPr>
            <w:tcW w:w="266" w:type="dxa"/>
          </w:tcPr>
          <w:p w:rsidR="00324402" w:rsidRPr="00EE6D4E" w:rsidRDefault="00324402" w:rsidP="00EE6D4E">
            <w:pPr>
              <w:tabs>
                <w:tab w:val="left" w:pos="540"/>
              </w:tabs>
              <w:ind w:right="17"/>
              <w:jc w:val="center"/>
              <w:rPr>
                <w:rFonts w:ascii="Angsana New" w:hAnsi="Angsana New"/>
              </w:rPr>
            </w:pPr>
          </w:p>
        </w:tc>
        <w:tc>
          <w:tcPr>
            <w:tcW w:w="1259" w:type="dxa"/>
            <w:tcBorders>
              <w:top w:val="single" w:sz="4" w:space="0" w:color="auto"/>
            </w:tcBorders>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52,550</w:t>
            </w:r>
          </w:p>
        </w:tc>
      </w:tr>
      <w:tr w:rsidR="00324402" w:rsidRPr="00EE6D4E" w:rsidTr="002F5BC4">
        <w:trPr>
          <w:trHeight w:val="341"/>
        </w:trPr>
        <w:tc>
          <w:tcPr>
            <w:tcW w:w="3940" w:type="dxa"/>
            <w:vAlign w:val="center"/>
          </w:tcPr>
          <w:p w:rsidR="00324402" w:rsidRPr="00EE6D4E" w:rsidRDefault="00324402" w:rsidP="00EE6D4E">
            <w:pPr>
              <w:rPr>
                <w:rFonts w:ascii="Angsana New" w:hAnsi="Angsana New"/>
                <w:cs/>
              </w:rPr>
            </w:pPr>
            <w:r w:rsidRPr="00EE6D4E">
              <w:rPr>
                <w:rFonts w:ascii="Angsana New" w:hAnsi="Angsana New"/>
              </w:rPr>
              <w:t>Additional investments</w:t>
            </w:r>
          </w:p>
        </w:tc>
        <w:tc>
          <w:tcPr>
            <w:tcW w:w="1422" w:type="dxa"/>
            <w:tcBorders>
              <w:left w:val="nil"/>
            </w:tcBorders>
            <w:vAlign w:val="bottom"/>
          </w:tcPr>
          <w:p w:rsidR="00324402" w:rsidRPr="00EE6D4E" w:rsidRDefault="006170A0"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83" w:type="dxa"/>
          </w:tcPr>
          <w:p w:rsidR="00324402" w:rsidRPr="00EE6D4E" w:rsidRDefault="00324402" w:rsidP="00EE6D4E">
            <w:pPr>
              <w:ind w:right="851"/>
              <w:jc w:val="right"/>
              <w:rPr>
                <w:rFonts w:ascii="Angsana New" w:hAnsi="Angsana New"/>
              </w:rPr>
            </w:pPr>
          </w:p>
        </w:tc>
        <w:tc>
          <w:tcPr>
            <w:tcW w:w="1331" w:type="dxa"/>
            <w:tcBorders>
              <w:left w:val="nil"/>
            </w:tcBorders>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122,415</w:t>
            </w:r>
          </w:p>
        </w:tc>
        <w:tc>
          <w:tcPr>
            <w:tcW w:w="238" w:type="dxa"/>
          </w:tcPr>
          <w:p w:rsidR="00324402" w:rsidRPr="00EE6D4E" w:rsidRDefault="00324402" w:rsidP="00EE6D4E">
            <w:pPr>
              <w:tabs>
                <w:tab w:val="left" w:pos="540"/>
              </w:tabs>
              <w:ind w:right="17"/>
              <w:jc w:val="right"/>
              <w:rPr>
                <w:rFonts w:ascii="Angsana New" w:hAnsi="Angsana New"/>
              </w:rPr>
            </w:pPr>
          </w:p>
        </w:tc>
        <w:tc>
          <w:tcPr>
            <w:tcW w:w="1273" w:type="dxa"/>
            <w:vAlign w:val="bottom"/>
          </w:tcPr>
          <w:p w:rsidR="00324402" w:rsidRPr="00EE6D4E" w:rsidRDefault="006170A0" w:rsidP="00EE6D4E">
            <w:pPr>
              <w:ind w:right="29"/>
              <w:jc w:val="right"/>
              <w:rPr>
                <w:rFonts w:asciiTheme="majorBidi" w:hAnsiTheme="majorBidi" w:cstheme="majorBidi"/>
                <w:color w:val="000000"/>
              </w:rPr>
            </w:pPr>
            <w:r>
              <w:rPr>
                <w:rFonts w:asciiTheme="majorBidi" w:hAnsiTheme="majorBidi" w:cstheme="majorBidi"/>
                <w:color w:val="000000"/>
              </w:rPr>
              <w:t>-</w:t>
            </w:r>
          </w:p>
        </w:tc>
        <w:tc>
          <w:tcPr>
            <w:tcW w:w="266" w:type="dxa"/>
          </w:tcPr>
          <w:p w:rsidR="00324402" w:rsidRPr="00EE6D4E" w:rsidRDefault="00324402" w:rsidP="00EE6D4E">
            <w:pPr>
              <w:tabs>
                <w:tab w:val="left" w:pos="540"/>
              </w:tabs>
              <w:ind w:right="17"/>
              <w:jc w:val="center"/>
              <w:rPr>
                <w:rFonts w:ascii="Angsana New" w:hAnsi="Angsana New"/>
              </w:rPr>
            </w:pPr>
          </w:p>
        </w:tc>
        <w:tc>
          <w:tcPr>
            <w:tcW w:w="1259" w:type="dxa"/>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122,415</w:t>
            </w:r>
          </w:p>
        </w:tc>
      </w:tr>
      <w:tr w:rsidR="00324402" w:rsidRPr="00EE6D4E" w:rsidTr="002F5BC4">
        <w:trPr>
          <w:trHeight w:val="341"/>
        </w:trPr>
        <w:tc>
          <w:tcPr>
            <w:tcW w:w="3940" w:type="dxa"/>
            <w:vAlign w:val="center"/>
          </w:tcPr>
          <w:p w:rsidR="00324402" w:rsidRPr="00EE6D4E" w:rsidRDefault="00324402" w:rsidP="00EE6D4E">
            <w:pPr>
              <w:rPr>
                <w:rFonts w:ascii="Angsana New" w:hAnsi="Angsana New"/>
                <w:cs/>
              </w:rPr>
            </w:pPr>
            <w:r w:rsidRPr="00EE6D4E">
              <w:rPr>
                <w:rFonts w:ascii="Angsana New" w:hAnsi="Angsana New"/>
              </w:rPr>
              <w:t>Lower investments</w:t>
            </w:r>
          </w:p>
        </w:tc>
        <w:tc>
          <w:tcPr>
            <w:tcW w:w="1422" w:type="dxa"/>
            <w:tcBorders>
              <w:left w:val="nil"/>
            </w:tcBorders>
            <w:vAlign w:val="bottom"/>
          </w:tcPr>
          <w:p w:rsidR="00324402" w:rsidRPr="00EE6D4E" w:rsidRDefault="006170A0" w:rsidP="00EE6D4E">
            <w:pPr>
              <w:ind w:right="29"/>
              <w:jc w:val="right"/>
              <w:rPr>
                <w:rFonts w:asciiTheme="majorBidi" w:hAnsiTheme="majorBidi" w:cstheme="majorBidi"/>
                <w:color w:val="000000"/>
                <w:cs/>
              </w:rPr>
            </w:pPr>
            <w:r>
              <w:rPr>
                <w:rFonts w:asciiTheme="majorBidi" w:hAnsiTheme="majorBidi" w:cstheme="majorBidi"/>
                <w:color w:val="000000"/>
              </w:rPr>
              <w:t>(40,000)</w:t>
            </w:r>
          </w:p>
        </w:tc>
        <w:tc>
          <w:tcPr>
            <w:tcW w:w="283" w:type="dxa"/>
          </w:tcPr>
          <w:p w:rsidR="00324402" w:rsidRPr="00EE6D4E" w:rsidRDefault="00324402" w:rsidP="00EE6D4E">
            <w:pPr>
              <w:ind w:right="851"/>
              <w:jc w:val="right"/>
              <w:rPr>
                <w:rFonts w:ascii="Angsana New" w:hAnsi="Angsana New"/>
              </w:rPr>
            </w:pPr>
          </w:p>
        </w:tc>
        <w:tc>
          <w:tcPr>
            <w:tcW w:w="1331" w:type="dxa"/>
            <w:tcBorders>
              <w:left w:val="nil"/>
            </w:tcBorders>
            <w:vAlign w:val="bottom"/>
          </w:tcPr>
          <w:p w:rsidR="00324402" w:rsidRPr="00EE6D4E" w:rsidRDefault="00324402" w:rsidP="000F1972">
            <w:pPr>
              <w:ind w:right="29"/>
              <w:jc w:val="right"/>
              <w:rPr>
                <w:rFonts w:asciiTheme="majorBidi" w:hAnsiTheme="majorBidi" w:cstheme="majorBidi"/>
                <w:color w:val="000000"/>
                <w:cs/>
              </w:rPr>
            </w:pPr>
            <w:r w:rsidRPr="00EE6D4E">
              <w:rPr>
                <w:rFonts w:asciiTheme="majorBidi" w:hAnsiTheme="majorBidi" w:cstheme="majorBidi" w:hint="cs"/>
                <w:color w:val="000000"/>
                <w:cs/>
              </w:rPr>
              <w:t>(</w:t>
            </w:r>
            <w:r w:rsidRPr="00EE6D4E">
              <w:rPr>
                <w:rFonts w:asciiTheme="majorBidi" w:hAnsiTheme="majorBidi" w:cstheme="majorBidi"/>
                <w:color w:val="000000"/>
              </w:rPr>
              <w:t>42,800</w:t>
            </w:r>
            <w:r w:rsidRPr="00EE6D4E">
              <w:rPr>
                <w:rFonts w:asciiTheme="majorBidi" w:hAnsiTheme="majorBidi" w:cstheme="majorBidi" w:hint="cs"/>
                <w:color w:val="000000"/>
                <w:cs/>
              </w:rPr>
              <w:t>)</w:t>
            </w:r>
          </w:p>
        </w:tc>
        <w:tc>
          <w:tcPr>
            <w:tcW w:w="238" w:type="dxa"/>
          </w:tcPr>
          <w:p w:rsidR="00324402" w:rsidRPr="00EE6D4E" w:rsidRDefault="00324402" w:rsidP="00EE6D4E">
            <w:pPr>
              <w:tabs>
                <w:tab w:val="left" w:pos="540"/>
              </w:tabs>
              <w:ind w:right="17"/>
              <w:jc w:val="right"/>
              <w:rPr>
                <w:rFonts w:ascii="Angsana New" w:hAnsi="Angsana New"/>
              </w:rPr>
            </w:pPr>
          </w:p>
        </w:tc>
        <w:tc>
          <w:tcPr>
            <w:tcW w:w="1273" w:type="dxa"/>
            <w:vAlign w:val="bottom"/>
          </w:tcPr>
          <w:p w:rsidR="00324402" w:rsidRPr="00EE6D4E" w:rsidRDefault="006170A0" w:rsidP="00EE6D4E">
            <w:pPr>
              <w:ind w:right="29"/>
              <w:jc w:val="right"/>
              <w:rPr>
                <w:rFonts w:asciiTheme="majorBidi" w:hAnsiTheme="majorBidi" w:cstheme="majorBidi"/>
                <w:color w:val="000000"/>
                <w:cs/>
              </w:rPr>
            </w:pPr>
            <w:r>
              <w:rPr>
                <w:rFonts w:asciiTheme="majorBidi" w:hAnsiTheme="majorBidi" w:cstheme="majorBidi"/>
                <w:color w:val="000000"/>
              </w:rPr>
              <w:t>(40,000)</w:t>
            </w:r>
          </w:p>
        </w:tc>
        <w:tc>
          <w:tcPr>
            <w:tcW w:w="266" w:type="dxa"/>
          </w:tcPr>
          <w:p w:rsidR="00324402" w:rsidRPr="00EE6D4E" w:rsidRDefault="00324402" w:rsidP="00EE6D4E">
            <w:pPr>
              <w:tabs>
                <w:tab w:val="left" w:pos="540"/>
              </w:tabs>
              <w:ind w:right="17"/>
              <w:jc w:val="center"/>
              <w:rPr>
                <w:rFonts w:ascii="Angsana New" w:hAnsi="Angsana New"/>
              </w:rPr>
            </w:pPr>
          </w:p>
        </w:tc>
        <w:tc>
          <w:tcPr>
            <w:tcW w:w="1259" w:type="dxa"/>
            <w:vAlign w:val="bottom"/>
          </w:tcPr>
          <w:p w:rsidR="00324402" w:rsidRPr="00EE6D4E" w:rsidRDefault="00324402" w:rsidP="000F1972">
            <w:pPr>
              <w:ind w:right="29"/>
              <w:jc w:val="right"/>
              <w:rPr>
                <w:rFonts w:asciiTheme="majorBidi" w:hAnsiTheme="majorBidi" w:cstheme="majorBidi"/>
                <w:color w:val="000000"/>
                <w:cs/>
              </w:rPr>
            </w:pPr>
            <w:r w:rsidRPr="00EE6D4E">
              <w:rPr>
                <w:rFonts w:asciiTheme="majorBidi" w:hAnsiTheme="majorBidi" w:cstheme="majorBidi" w:hint="cs"/>
                <w:color w:val="000000"/>
                <w:cs/>
              </w:rPr>
              <w:t>(</w:t>
            </w:r>
            <w:r w:rsidRPr="00EE6D4E">
              <w:rPr>
                <w:rFonts w:asciiTheme="majorBidi" w:hAnsiTheme="majorBidi" w:cstheme="majorBidi"/>
                <w:color w:val="000000"/>
              </w:rPr>
              <w:t>42,800</w:t>
            </w:r>
            <w:r w:rsidRPr="00EE6D4E">
              <w:rPr>
                <w:rFonts w:asciiTheme="majorBidi" w:hAnsiTheme="majorBidi" w:cstheme="majorBidi" w:hint="cs"/>
                <w:color w:val="000000"/>
                <w:cs/>
              </w:rPr>
              <w:t>)</w:t>
            </w:r>
          </w:p>
        </w:tc>
      </w:tr>
      <w:tr w:rsidR="00324402" w:rsidRPr="00EE6D4E" w:rsidTr="002F5BC4">
        <w:trPr>
          <w:trHeight w:val="341"/>
        </w:trPr>
        <w:tc>
          <w:tcPr>
            <w:tcW w:w="3940" w:type="dxa"/>
            <w:vAlign w:val="center"/>
          </w:tcPr>
          <w:p w:rsidR="00324402" w:rsidRPr="00EE6D4E" w:rsidRDefault="00324402" w:rsidP="00EE6D4E">
            <w:pPr>
              <w:rPr>
                <w:rFonts w:ascii="Angsana New" w:hAnsi="Angsana New"/>
                <w:cs/>
              </w:rPr>
            </w:pPr>
            <w:r w:rsidRPr="00EE6D4E">
              <w:rPr>
                <w:rFonts w:ascii="Angsana New" w:hAnsi="Angsana New"/>
              </w:rPr>
              <w:t>Allowance for changes in value of investments</w:t>
            </w:r>
          </w:p>
        </w:tc>
        <w:tc>
          <w:tcPr>
            <w:tcW w:w="1422" w:type="dxa"/>
            <w:tcBorders>
              <w:left w:val="nil"/>
              <w:bottom w:val="single" w:sz="4" w:space="0" w:color="auto"/>
            </w:tcBorders>
            <w:vAlign w:val="bottom"/>
          </w:tcPr>
          <w:p w:rsidR="00324402" w:rsidRPr="00EE6D4E" w:rsidRDefault="006170A0" w:rsidP="00EE6D4E">
            <w:pPr>
              <w:ind w:right="29"/>
              <w:jc w:val="right"/>
              <w:rPr>
                <w:rFonts w:asciiTheme="majorBidi" w:hAnsiTheme="majorBidi" w:cstheme="majorBidi"/>
                <w:color w:val="000000"/>
              </w:rPr>
            </w:pPr>
            <w:r>
              <w:rPr>
                <w:rFonts w:asciiTheme="majorBidi" w:hAnsiTheme="majorBidi" w:cstheme="majorBidi"/>
                <w:color w:val="000000"/>
              </w:rPr>
              <w:t>(1,509)</w:t>
            </w:r>
          </w:p>
        </w:tc>
        <w:tc>
          <w:tcPr>
            <w:tcW w:w="283" w:type="dxa"/>
          </w:tcPr>
          <w:p w:rsidR="00324402" w:rsidRPr="00EE6D4E" w:rsidRDefault="00324402" w:rsidP="00EE6D4E">
            <w:pPr>
              <w:ind w:right="851"/>
              <w:jc w:val="right"/>
              <w:rPr>
                <w:rFonts w:ascii="Angsana New" w:hAnsi="Angsana New"/>
              </w:rPr>
            </w:pPr>
          </w:p>
        </w:tc>
        <w:tc>
          <w:tcPr>
            <w:tcW w:w="1331" w:type="dxa"/>
            <w:tcBorders>
              <w:left w:val="nil"/>
              <w:bottom w:val="single" w:sz="4" w:space="0" w:color="auto"/>
            </w:tcBorders>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155</w:t>
            </w:r>
          </w:p>
        </w:tc>
        <w:tc>
          <w:tcPr>
            <w:tcW w:w="238" w:type="dxa"/>
          </w:tcPr>
          <w:p w:rsidR="00324402" w:rsidRPr="00EE6D4E" w:rsidRDefault="00324402" w:rsidP="00EE6D4E">
            <w:pPr>
              <w:tabs>
                <w:tab w:val="left" w:pos="540"/>
              </w:tabs>
              <w:ind w:right="17"/>
              <w:jc w:val="right"/>
              <w:rPr>
                <w:rFonts w:ascii="Angsana New" w:hAnsi="Angsana New"/>
              </w:rPr>
            </w:pPr>
          </w:p>
        </w:tc>
        <w:tc>
          <w:tcPr>
            <w:tcW w:w="1273" w:type="dxa"/>
            <w:tcBorders>
              <w:bottom w:val="single" w:sz="4" w:space="0" w:color="auto"/>
            </w:tcBorders>
            <w:vAlign w:val="bottom"/>
          </w:tcPr>
          <w:p w:rsidR="00324402" w:rsidRPr="00EE6D4E" w:rsidRDefault="002F5BC4" w:rsidP="00EE6D4E">
            <w:pPr>
              <w:ind w:right="29"/>
              <w:jc w:val="right"/>
              <w:rPr>
                <w:rFonts w:asciiTheme="majorBidi" w:hAnsiTheme="majorBidi" w:cstheme="majorBidi"/>
                <w:color w:val="000000"/>
              </w:rPr>
            </w:pPr>
            <w:r>
              <w:rPr>
                <w:rFonts w:asciiTheme="majorBidi" w:hAnsiTheme="majorBidi" w:cstheme="majorBidi"/>
                <w:color w:val="000000"/>
              </w:rPr>
              <w:t>(1,509)</w:t>
            </w:r>
          </w:p>
        </w:tc>
        <w:tc>
          <w:tcPr>
            <w:tcW w:w="266" w:type="dxa"/>
          </w:tcPr>
          <w:p w:rsidR="00324402" w:rsidRPr="00EE6D4E" w:rsidRDefault="00324402" w:rsidP="00EE6D4E">
            <w:pPr>
              <w:tabs>
                <w:tab w:val="left" w:pos="540"/>
              </w:tabs>
              <w:ind w:right="17"/>
              <w:jc w:val="center"/>
              <w:rPr>
                <w:rFonts w:ascii="Angsana New" w:hAnsi="Angsana New"/>
              </w:rPr>
            </w:pPr>
          </w:p>
        </w:tc>
        <w:tc>
          <w:tcPr>
            <w:tcW w:w="1259" w:type="dxa"/>
            <w:tcBorders>
              <w:bottom w:val="single" w:sz="4" w:space="0" w:color="auto"/>
            </w:tcBorders>
            <w:vAlign w:val="bottom"/>
          </w:tcPr>
          <w:p w:rsidR="00324402" w:rsidRPr="00EE6D4E" w:rsidRDefault="00324402" w:rsidP="000F1972">
            <w:pPr>
              <w:ind w:right="29"/>
              <w:jc w:val="right"/>
              <w:rPr>
                <w:rFonts w:asciiTheme="majorBidi" w:hAnsiTheme="majorBidi" w:cstheme="majorBidi"/>
                <w:color w:val="000000"/>
              </w:rPr>
            </w:pPr>
            <w:r w:rsidRPr="00EE6D4E">
              <w:rPr>
                <w:rFonts w:asciiTheme="majorBidi" w:hAnsiTheme="majorBidi" w:cstheme="majorBidi"/>
                <w:color w:val="000000"/>
              </w:rPr>
              <w:t>155</w:t>
            </w:r>
          </w:p>
        </w:tc>
      </w:tr>
      <w:tr w:rsidR="00324402" w:rsidRPr="00EE6D4E" w:rsidTr="00ED4A4E">
        <w:trPr>
          <w:trHeight w:val="341"/>
        </w:trPr>
        <w:tc>
          <w:tcPr>
            <w:tcW w:w="3940" w:type="dxa"/>
            <w:vAlign w:val="center"/>
          </w:tcPr>
          <w:p w:rsidR="00324402" w:rsidRPr="00EE6D4E" w:rsidRDefault="00324402" w:rsidP="00EE6D4E">
            <w:pPr>
              <w:tabs>
                <w:tab w:val="left" w:pos="238"/>
              </w:tabs>
              <w:rPr>
                <w:rFonts w:ascii="Angsana New" w:hAnsi="Angsana New"/>
                <w:cs/>
              </w:rPr>
            </w:pPr>
            <w:r w:rsidRPr="00EE6D4E">
              <w:rPr>
                <w:rFonts w:ascii="Angsana New" w:hAnsi="Angsana New"/>
              </w:rPr>
              <w:t>Balance as at December 31,</w:t>
            </w:r>
          </w:p>
        </w:tc>
        <w:tc>
          <w:tcPr>
            <w:tcW w:w="1422" w:type="dxa"/>
            <w:tcBorders>
              <w:top w:val="single" w:sz="4" w:space="0" w:color="auto"/>
              <w:left w:val="nil"/>
              <w:bottom w:val="double" w:sz="4" w:space="0" w:color="auto"/>
            </w:tcBorders>
            <w:vAlign w:val="bottom"/>
          </w:tcPr>
          <w:p w:rsidR="00324402" w:rsidRPr="00EE6D4E" w:rsidRDefault="006170A0" w:rsidP="00EE6D4E">
            <w:pPr>
              <w:ind w:right="29"/>
              <w:jc w:val="right"/>
              <w:rPr>
                <w:rFonts w:asciiTheme="majorBidi" w:hAnsiTheme="majorBidi" w:cstheme="majorBidi"/>
                <w:color w:val="000000"/>
                <w:cs/>
              </w:rPr>
            </w:pPr>
            <w:r>
              <w:rPr>
                <w:rFonts w:asciiTheme="majorBidi" w:hAnsiTheme="majorBidi" w:cstheme="majorBidi"/>
                <w:color w:val="000000"/>
              </w:rPr>
              <w:t>90,811</w:t>
            </w:r>
          </w:p>
        </w:tc>
        <w:tc>
          <w:tcPr>
            <w:tcW w:w="283" w:type="dxa"/>
          </w:tcPr>
          <w:p w:rsidR="00324402" w:rsidRPr="00EE6D4E" w:rsidRDefault="00324402" w:rsidP="00EE6D4E">
            <w:pPr>
              <w:ind w:right="851"/>
              <w:jc w:val="right"/>
              <w:rPr>
                <w:rFonts w:ascii="Angsana New" w:hAnsi="Angsana New"/>
              </w:rPr>
            </w:pPr>
          </w:p>
        </w:tc>
        <w:tc>
          <w:tcPr>
            <w:tcW w:w="1331" w:type="dxa"/>
            <w:tcBorders>
              <w:top w:val="single" w:sz="4" w:space="0" w:color="auto"/>
              <w:left w:val="nil"/>
              <w:bottom w:val="double" w:sz="4" w:space="0" w:color="auto"/>
            </w:tcBorders>
            <w:vAlign w:val="bottom"/>
          </w:tcPr>
          <w:p w:rsidR="00324402" w:rsidRPr="00EE6D4E" w:rsidRDefault="00324402" w:rsidP="000F1972">
            <w:pPr>
              <w:ind w:right="29"/>
              <w:jc w:val="right"/>
              <w:rPr>
                <w:rFonts w:asciiTheme="majorBidi" w:hAnsiTheme="majorBidi" w:cstheme="majorBidi"/>
                <w:color w:val="000000"/>
                <w:cs/>
              </w:rPr>
            </w:pPr>
            <w:r w:rsidRPr="00EE6D4E">
              <w:rPr>
                <w:rFonts w:asciiTheme="majorBidi" w:hAnsiTheme="majorBidi" w:cstheme="majorBidi"/>
                <w:color w:val="000000"/>
              </w:rPr>
              <w:t>132,320</w:t>
            </w:r>
          </w:p>
        </w:tc>
        <w:tc>
          <w:tcPr>
            <w:tcW w:w="238" w:type="dxa"/>
          </w:tcPr>
          <w:p w:rsidR="00324402" w:rsidRPr="00EE6D4E" w:rsidRDefault="00324402"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bottom"/>
          </w:tcPr>
          <w:p w:rsidR="00324402" w:rsidRPr="00EE6D4E" w:rsidRDefault="002F5BC4" w:rsidP="00EE6D4E">
            <w:pPr>
              <w:ind w:right="29"/>
              <w:jc w:val="right"/>
              <w:rPr>
                <w:rFonts w:asciiTheme="majorBidi" w:hAnsiTheme="majorBidi" w:cstheme="majorBidi"/>
                <w:color w:val="000000"/>
                <w:cs/>
              </w:rPr>
            </w:pPr>
            <w:r>
              <w:rPr>
                <w:rFonts w:asciiTheme="majorBidi" w:hAnsiTheme="majorBidi" w:cstheme="majorBidi"/>
                <w:color w:val="000000"/>
              </w:rPr>
              <w:t>90,811</w:t>
            </w:r>
          </w:p>
        </w:tc>
        <w:tc>
          <w:tcPr>
            <w:tcW w:w="266" w:type="dxa"/>
          </w:tcPr>
          <w:p w:rsidR="00324402" w:rsidRPr="00EE6D4E" w:rsidRDefault="00324402" w:rsidP="00EE6D4E">
            <w:pPr>
              <w:tabs>
                <w:tab w:val="left" w:pos="540"/>
              </w:tabs>
              <w:ind w:right="17"/>
              <w:jc w:val="center"/>
              <w:rPr>
                <w:rFonts w:ascii="Angsana New" w:hAnsi="Angsana New"/>
              </w:rPr>
            </w:pPr>
          </w:p>
        </w:tc>
        <w:tc>
          <w:tcPr>
            <w:tcW w:w="1259" w:type="dxa"/>
            <w:tcBorders>
              <w:top w:val="single" w:sz="4" w:space="0" w:color="auto"/>
              <w:bottom w:val="double" w:sz="4" w:space="0" w:color="auto"/>
            </w:tcBorders>
            <w:vAlign w:val="bottom"/>
          </w:tcPr>
          <w:p w:rsidR="00324402" w:rsidRPr="00EE6D4E" w:rsidRDefault="00324402" w:rsidP="000F1972">
            <w:pPr>
              <w:ind w:right="29"/>
              <w:jc w:val="right"/>
              <w:rPr>
                <w:rFonts w:asciiTheme="majorBidi" w:hAnsiTheme="majorBidi" w:cstheme="majorBidi"/>
                <w:color w:val="000000"/>
                <w:cs/>
              </w:rPr>
            </w:pPr>
            <w:r w:rsidRPr="00EE6D4E">
              <w:rPr>
                <w:rFonts w:asciiTheme="majorBidi" w:hAnsiTheme="majorBidi" w:cstheme="majorBidi"/>
                <w:color w:val="000000"/>
              </w:rPr>
              <w:t>132,320</w:t>
            </w:r>
          </w:p>
        </w:tc>
      </w:tr>
    </w:tbl>
    <w:p w:rsidR="00C60633" w:rsidRDefault="00FF38F8" w:rsidP="00C773D4">
      <w:pPr>
        <w:spacing w:before="120"/>
        <w:ind w:right="-142"/>
        <w:jc w:val="both"/>
        <w:rPr>
          <w:rFonts w:ascii="Angsana New" w:hAnsi="Angsana New"/>
        </w:rPr>
      </w:pPr>
      <w:r w:rsidRPr="00EE6D4E">
        <w:rPr>
          <w:rFonts w:ascii="Angsana New" w:hAnsi="Angsana New"/>
        </w:rPr>
        <w:t xml:space="preserve">The Company received dividend income </w:t>
      </w:r>
      <w:r w:rsidR="00AE5047" w:rsidRPr="00EE6D4E">
        <w:rPr>
          <w:rFonts w:ascii="Angsana New" w:hAnsi="Angsana New"/>
        </w:rPr>
        <w:t>the</w:t>
      </w:r>
      <w:r w:rsidR="005F72B3" w:rsidRPr="00EE6D4E">
        <w:rPr>
          <w:rFonts w:ascii="Angsana New" w:hAnsi="Angsana New"/>
        </w:rPr>
        <w:t xml:space="preserve"> year</w:t>
      </w:r>
      <w:r w:rsidR="00AE5047" w:rsidRPr="00EE6D4E">
        <w:rPr>
          <w:rFonts w:ascii="Angsana New" w:hAnsi="Angsana New"/>
        </w:rPr>
        <w:t xml:space="preserve"> ended</w:t>
      </w:r>
      <w:r w:rsidR="0038199C" w:rsidRPr="00EE6D4E">
        <w:rPr>
          <w:rFonts w:ascii="Angsana New" w:hAnsi="Angsana New"/>
          <w:spacing w:val="-4"/>
        </w:rPr>
        <w:t xml:space="preserve"> </w:t>
      </w:r>
      <w:r w:rsidR="005F72B3" w:rsidRPr="00EE6D4E">
        <w:rPr>
          <w:rFonts w:ascii="Angsana New" w:hAnsi="Angsana New"/>
          <w:spacing w:val="-4"/>
        </w:rPr>
        <w:t>December 31</w:t>
      </w:r>
      <w:r w:rsidR="00AE5047" w:rsidRPr="00EE6D4E">
        <w:rPr>
          <w:rFonts w:ascii="Angsana New" w:hAnsi="Angsana New"/>
          <w:spacing w:val="-4"/>
        </w:rPr>
        <w:t>, 201</w:t>
      </w:r>
      <w:r w:rsidR="00C76E18">
        <w:rPr>
          <w:rFonts w:ascii="Angsana New" w:hAnsi="Angsana New"/>
          <w:spacing w:val="-4"/>
        </w:rPr>
        <w:t>6</w:t>
      </w:r>
      <w:r w:rsidR="005F72B3" w:rsidRPr="00EE6D4E">
        <w:rPr>
          <w:rFonts w:ascii="Angsana New" w:hAnsi="Angsana New"/>
          <w:spacing w:val="-4"/>
        </w:rPr>
        <w:t xml:space="preserve"> </w:t>
      </w:r>
      <w:r w:rsidR="002F5BC4">
        <w:rPr>
          <w:rFonts w:ascii="Angsana New" w:hAnsi="Angsana New"/>
        </w:rPr>
        <w:t xml:space="preserve">in </w:t>
      </w:r>
      <w:r w:rsidR="002F5BC4" w:rsidRPr="002F5BC4">
        <w:rPr>
          <w:rFonts w:ascii="Angsana New" w:hAnsi="Angsana New"/>
        </w:rPr>
        <w:t xml:space="preserve">the amount </w:t>
      </w:r>
      <w:r w:rsidR="005B7D06" w:rsidRPr="002F5BC4">
        <w:rPr>
          <w:rFonts w:ascii="Angsana New" w:hAnsi="Angsana New"/>
        </w:rPr>
        <w:t xml:space="preserve">of </w:t>
      </w:r>
      <w:r w:rsidR="002F5BC4" w:rsidRPr="002F5BC4">
        <w:rPr>
          <w:rFonts w:ascii="Angsana New" w:hAnsi="Angsana New"/>
        </w:rPr>
        <w:t>1.17</w:t>
      </w:r>
      <w:r w:rsidR="001F70E7" w:rsidRPr="002F5BC4">
        <w:rPr>
          <w:rFonts w:ascii="Angsana New" w:hAnsi="Angsana New"/>
        </w:rPr>
        <w:t xml:space="preserve"> </w:t>
      </w:r>
      <w:r w:rsidRPr="002F5BC4">
        <w:rPr>
          <w:rFonts w:ascii="Angsana New" w:hAnsi="Angsana New"/>
        </w:rPr>
        <w:t xml:space="preserve">Baht </w:t>
      </w:r>
      <w:r w:rsidR="00AE5047" w:rsidRPr="002F5BC4">
        <w:rPr>
          <w:rFonts w:ascii="Angsana New" w:hAnsi="Angsana New"/>
        </w:rPr>
        <w:t>million</w:t>
      </w:r>
      <w:r w:rsidR="000B447F" w:rsidRPr="002F5BC4">
        <w:rPr>
          <w:rFonts w:ascii="Angsana New" w:hAnsi="Angsana New"/>
        </w:rPr>
        <w:t>.</w:t>
      </w:r>
      <w:r w:rsidR="00AE5047" w:rsidRPr="002F5BC4">
        <w:rPr>
          <w:rFonts w:ascii="Angsana New" w:hAnsi="Angsana New"/>
        </w:rPr>
        <w:t xml:space="preserve"> (2</w:t>
      </w:r>
      <w:r w:rsidR="00066B7C" w:rsidRPr="002F5BC4">
        <w:rPr>
          <w:rFonts w:ascii="Angsana New" w:hAnsi="Angsana New"/>
        </w:rPr>
        <w:t>01</w:t>
      </w:r>
      <w:r w:rsidR="00C76E18" w:rsidRPr="002F5BC4">
        <w:rPr>
          <w:rFonts w:ascii="Angsana New" w:hAnsi="Angsana New"/>
        </w:rPr>
        <w:t>5</w:t>
      </w:r>
      <w:r w:rsidR="00066B7C" w:rsidRPr="002F5BC4">
        <w:rPr>
          <w:rFonts w:ascii="Angsana New" w:hAnsi="Angsana New"/>
        </w:rPr>
        <w:t xml:space="preserve">: in the amount of Baht </w:t>
      </w:r>
      <w:r w:rsidR="00C76E18" w:rsidRPr="002F5BC4">
        <w:rPr>
          <w:rFonts w:ascii="Angsana New" w:hAnsi="Angsana New"/>
        </w:rPr>
        <w:t>1.80</w:t>
      </w:r>
      <w:r w:rsidR="00066B7C" w:rsidRPr="002F5BC4">
        <w:rPr>
          <w:rFonts w:ascii="Angsana New" w:hAnsi="Angsana New"/>
        </w:rPr>
        <w:t xml:space="preserve"> million</w:t>
      </w:r>
      <w:r w:rsidR="00AE5047" w:rsidRPr="002F5BC4">
        <w:rPr>
          <w:rFonts w:ascii="Angsana New" w:hAnsi="Angsana New"/>
        </w:rPr>
        <w:t>)</w:t>
      </w:r>
    </w:p>
    <w:p w:rsidR="00BC0457" w:rsidRDefault="00BC0457" w:rsidP="00C773D4">
      <w:pPr>
        <w:spacing w:before="120"/>
        <w:ind w:right="-142"/>
        <w:jc w:val="both"/>
        <w:rPr>
          <w:rFonts w:ascii="Angsana New" w:hAnsi="Angsana New"/>
        </w:rPr>
      </w:pPr>
    </w:p>
    <w:p w:rsidR="00BC0457" w:rsidRDefault="00BC0457" w:rsidP="00C773D4">
      <w:pPr>
        <w:spacing w:before="120"/>
        <w:ind w:right="-142"/>
        <w:jc w:val="both"/>
        <w:rPr>
          <w:rFonts w:ascii="Angsana New" w:hAnsi="Angsana New"/>
        </w:rPr>
      </w:pPr>
    </w:p>
    <w:p w:rsidR="00153ADF" w:rsidRPr="00EE6D4E" w:rsidRDefault="00153ADF" w:rsidP="00C773D4">
      <w:pPr>
        <w:spacing w:before="120"/>
        <w:ind w:right="-142"/>
        <w:jc w:val="both"/>
        <w:rPr>
          <w:rFonts w:ascii="Angsana New" w:hAnsi="Angsana New"/>
        </w:rPr>
      </w:pPr>
    </w:p>
    <w:p w:rsidR="005A04F8" w:rsidRPr="00EE6D4E" w:rsidRDefault="005A04F8" w:rsidP="002F5BC4">
      <w:pPr>
        <w:numPr>
          <w:ilvl w:val="0"/>
          <w:numId w:val="1"/>
        </w:numPr>
        <w:tabs>
          <w:tab w:val="clear" w:pos="705"/>
        </w:tabs>
        <w:autoSpaceDE/>
        <w:autoSpaceDN/>
        <w:spacing w:before="120" w:line="120" w:lineRule="atLeast"/>
        <w:ind w:left="425" w:hanging="425"/>
        <w:jc w:val="both"/>
        <w:rPr>
          <w:rFonts w:ascii="Angsana New" w:hAnsi="Angsana New"/>
          <w:b/>
          <w:bCs/>
          <w:caps/>
          <w:spacing w:val="-2"/>
        </w:rPr>
      </w:pPr>
      <w:r w:rsidRPr="00EE6D4E">
        <w:rPr>
          <w:rFonts w:ascii="Angsana New" w:hAnsi="Angsana New"/>
          <w:b/>
          <w:bCs/>
          <w:caps/>
          <w:spacing w:val="-2"/>
        </w:rPr>
        <w:lastRenderedPageBreak/>
        <w:t xml:space="preserve">INVESTMENTS IN SUBSIDIARY </w:t>
      </w:r>
    </w:p>
    <w:tbl>
      <w:tblPr>
        <w:tblpPr w:leftFromText="180" w:rightFromText="180" w:vertAnchor="text" w:horzAnchor="margin" w:tblpX="-27" w:tblpY="1"/>
        <w:tblW w:w="10382" w:type="dxa"/>
        <w:tblLayout w:type="fixed"/>
        <w:tblLook w:val="01E0" w:firstRow="1" w:lastRow="1" w:firstColumn="1" w:lastColumn="1" w:noHBand="0" w:noVBand="0"/>
      </w:tblPr>
      <w:tblGrid>
        <w:gridCol w:w="1593"/>
        <w:gridCol w:w="238"/>
        <w:gridCol w:w="404"/>
        <w:gridCol w:w="283"/>
        <w:gridCol w:w="918"/>
        <w:gridCol w:w="238"/>
        <w:gridCol w:w="687"/>
        <w:gridCol w:w="283"/>
        <w:gridCol w:w="851"/>
        <w:gridCol w:w="917"/>
        <w:gridCol w:w="993"/>
        <w:gridCol w:w="992"/>
        <w:gridCol w:w="992"/>
        <w:gridCol w:w="993"/>
      </w:tblGrid>
      <w:tr w:rsidR="005A04F8" w:rsidRPr="00EE6D4E" w:rsidTr="007203B4">
        <w:trPr>
          <w:trHeight w:val="283"/>
        </w:trPr>
        <w:tc>
          <w:tcPr>
            <w:tcW w:w="2235" w:type="dxa"/>
            <w:gridSpan w:val="3"/>
            <w:vAlign w:val="bottom"/>
          </w:tcPr>
          <w:p w:rsidR="005A04F8" w:rsidRPr="00EE6D4E" w:rsidRDefault="005A04F8" w:rsidP="00EE6D4E">
            <w:pPr>
              <w:tabs>
                <w:tab w:val="left" w:pos="540"/>
              </w:tabs>
              <w:jc w:val="center"/>
              <w:rPr>
                <w:rFonts w:ascii="Angsana New" w:hAnsi="Angsana New"/>
                <w:b/>
                <w:bCs/>
                <w:sz w:val="24"/>
                <w:szCs w:val="24"/>
              </w:rPr>
            </w:pPr>
          </w:p>
        </w:tc>
        <w:tc>
          <w:tcPr>
            <w:tcW w:w="283" w:type="dxa"/>
            <w:vAlign w:val="bottom"/>
          </w:tcPr>
          <w:p w:rsidR="005A04F8" w:rsidRPr="00EE6D4E" w:rsidRDefault="005A04F8" w:rsidP="00EE6D4E">
            <w:pPr>
              <w:tabs>
                <w:tab w:val="left" w:pos="540"/>
              </w:tabs>
              <w:jc w:val="center"/>
              <w:rPr>
                <w:rFonts w:ascii="Angsana New" w:hAnsi="Angsana New"/>
                <w:b/>
                <w:bCs/>
                <w:sz w:val="24"/>
                <w:szCs w:val="24"/>
              </w:rPr>
            </w:pPr>
          </w:p>
        </w:tc>
        <w:tc>
          <w:tcPr>
            <w:tcW w:w="2126" w:type="dxa"/>
            <w:gridSpan w:val="4"/>
            <w:vAlign w:val="bottom"/>
          </w:tcPr>
          <w:p w:rsidR="005A04F8" w:rsidRPr="00EE6D4E" w:rsidRDefault="005A04F8" w:rsidP="00EE6D4E">
            <w:pPr>
              <w:tabs>
                <w:tab w:val="left" w:pos="540"/>
              </w:tabs>
              <w:spacing w:line="260" w:lineRule="atLeast"/>
              <w:jc w:val="center"/>
              <w:rPr>
                <w:rFonts w:ascii="Angsana New" w:hAnsi="Angsana New"/>
                <w:sz w:val="24"/>
                <w:szCs w:val="24"/>
              </w:rPr>
            </w:pPr>
          </w:p>
        </w:tc>
        <w:tc>
          <w:tcPr>
            <w:tcW w:w="5738" w:type="dxa"/>
            <w:gridSpan w:val="6"/>
            <w:tcBorders>
              <w:left w:val="nil"/>
              <w:bottom w:val="single" w:sz="4" w:space="0" w:color="auto"/>
            </w:tcBorders>
            <w:vAlign w:val="bottom"/>
          </w:tcPr>
          <w:p w:rsidR="005A04F8" w:rsidRPr="00EE6D4E" w:rsidRDefault="005A04F8" w:rsidP="00EE6D4E">
            <w:pPr>
              <w:tabs>
                <w:tab w:val="left" w:pos="540"/>
              </w:tabs>
              <w:spacing w:line="260" w:lineRule="atLeast"/>
              <w:ind w:left="-39"/>
              <w:jc w:val="center"/>
              <w:rPr>
                <w:rFonts w:ascii="Angsana New" w:hAnsi="Angsana New"/>
                <w:sz w:val="24"/>
                <w:szCs w:val="24"/>
              </w:rPr>
            </w:pPr>
            <w:r w:rsidRPr="00EE6D4E">
              <w:rPr>
                <w:rFonts w:ascii="Angsana New" w:hAnsi="Angsana New"/>
                <w:sz w:val="24"/>
                <w:szCs w:val="24"/>
              </w:rPr>
              <w:t>In Thousand Baht</w:t>
            </w:r>
          </w:p>
        </w:tc>
      </w:tr>
      <w:tr w:rsidR="005A04F8" w:rsidRPr="00EE6D4E" w:rsidTr="007203B4">
        <w:trPr>
          <w:trHeight w:val="283"/>
        </w:trPr>
        <w:tc>
          <w:tcPr>
            <w:tcW w:w="2235" w:type="dxa"/>
            <w:gridSpan w:val="3"/>
            <w:vAlign w:val="bottom"/>
          </w:tcPr>
          <w:p w:rsidR="005A04F8" w:rsidRPr="00EE6D4E" w:rsidRDefault="005A04F8" w:rsidP="00EE6D4E">
            <w:pPr>
              <w:tabs>
                <w:tab w:val="left" w:pos="540"/>
              </w:tabs>
              <w:jc w:val="center"/>
              <w:rPr>
                <w:rFonts w:ascii="Angsana New" w:hAnsi="Angsana New"/>
                <w:b/>
                <w:bCs/>
                <w:sz w:val="24"/>
                <w:szCs w:val="24"/>
              </w:rPr>
            </w:pPr>
          </w:p>
        </w:tc>
        <w:tc>
          <w:tcPr>
            <w:tcW w:w="283" w:type="dxa"/>
            <w:vAlign w:val="bottom"/>
          </w:tcPr>
          <w:p w:rsidR="005A04F8" w:rsidRPr="00EE6D4E" w:rsidRDefault="005A04F8" w:rsidP="00EE6D4E">
            <w:pPr>
              <w:tabs>
                <w:tab w:val="left" w:pos="540"/>
              </w:tabs>
              <w:jc w:val="center"/>
              <w:rPr>
                <w:rFonts w:ascii="Angsana New" w:hAnsi="Angsana New"/>
                <w:b/>
                <w:bCs/>
                <w:sz w:val="24"/>
                <w:szCs w:val="24"/>
              </w:rPr>
            </w:pPr>
          </w:p>
        </w:tc>
        <w:tc>
          <w:tcPr>
            <w:tcW w:w="2126" w:type="dxa"/>
            <w:gridSpan w:val="4"/>
            <w:vAlign w:val="bottom"/>
          </w:tcPr>
          <w:p w:rsidR="005A04F8" w:rsidRPr="00EE6D4E" w:rsidRDefault="005A04F8" w:rsidP="00EE6D4E">
            <w:pPr>
              <w:tabs>
                <w:tab w:val="left" w:pos="540"/>
              </w:tabs>
              <w:spacing w:line="260" w:lineRule="atLeast"/>
              <w:jc w:val="center"/>
              <w:rPr>
                <w:rFonts w:ascii="Angsana New" w:hAnsi="Angsana New"/>
                <w:sz w:val="24"/>
                <w:szCs w:val="24"/>
              </w:rPr>
            </w:pPr>
          </w:p>
        </w:tc>
        <w:tc>
          <w:tcPr>
            <w:tcW w:w="5738" w:type="dxa"/>
            <w:gridSpan w:val="6"/>
            <w:tcBorders>
              <w:top w:val="single" w:sz="4" w:space="0" w:color="auto"/>
              <w:left w:val="nil"/>
              <w:bottom w:val="single" w:sz="4" w:space="0" w:color="auto"/>
            </w:tcBorders>
            <w:vAlign w:val="bottom"/>
          </w:tcPr>
          <w:p w:rsidR="005A04F8" w:rsidRPr="00EE6D4E" w:rsidRDefault="00CA0749" w:rsidP="00EE6D4E">
            <w:pPr>
              <w:tabs>
                <w:tab w:val="left" w:pos="238"/>
              </w:tabs>
              <w:jc w:val="center"/>
              <w:rPr>
                <w:rFonts w:ascii="Angsana New" w:hAnsi="Angsana New"/>
                <w:sz w:val="24"/>
                <w:szCs w:val="24"/>
              </w:rPr>
            </w:pPr>
            <w:r w:rsidRPr="00EE6D4E">
              <w:rPr>
                <w:rFonts w:ascii="Angsana New" w:hAnsi="Angsana New"/>
                <w:sz w:val="24"/>
                <w:szCs w:val="24"/>
              </w:rPr>
              <w:t>Separate financial statements</w:t>
            </w:r>
          </w:p>
        </w:tc>
      </w:tr>
      <w:tr w:rsidR="006966CD" w:rsidRPr="00EE6D4E" w:rsidTr="00746EA7">
        <w:trPr>
          <w:trHeight w:val="321"/>
        </w:trPr>
        <w:tc>
          <w:tcPr>
            <w:tcW w:w="2235" w:type="dxa"/>
            <w:gridSpan w:val="3"/>
            <w:tcBorders>
              <w:bottom w:val="single" w:sz="4" w:space="0" w:color="auto"/>
            </w:tcBorders>
            <w:vAlign w:val="bottom"/>
          </w:tcPr>
          <w:p w:rsidR="006966CD" w:rsidRPr="00EE6D4E" w:rsidRDefault="006966CD" w:rsidP="006506C4">
            <w:pPr>
              <w:ind w:right="-128"/>
              <w:jc w:val="center"/>
              <w:rPr>
                <w:rFonts w:ascii="Angsana New" w:hAnsi="Angsana New"/>
                <w:snapToGrid w:val="0"/>
                <w:color w:val="000000"/>
                <w:sz w:val="24"/>
                <w:szCs w:val="24"/>
                <w:lang w:eastAsia="th-TH"/>
              </w:rPr>
            </w:pPr>
            <w:r w:rsidRPr="00EE6D4E">
              <w:rPr>
                <w:rFonts w:ascii="Angsana New" w:hAnsi="Angsana New"/>
                <w:sz w:val="24"/>
                <w:szCs w:val="24"/>
              </w:rPr>
              <w:t>Company's name</w:t>
            </w:r>
          </w:p>
        </w:tc>
        <w:tc>
          <w:tcPr>
            <w:tcW w:w="283" w:type="dxa"/>
            <w:vAlign w:val="bottom"/>
          </w:tcPr>
          <w:p w:rsidR="006966CD" w:rsidRPr="00EE6D4E" w:rsidRDefault="006966CD" w:rsidP="006506C4">
            <w:pPr>
              <w:jc w:val="center"/>
              <w:rPr>
                <w:rFonts w:ascii="Angsana New" w:hAnsi="Angsana New"/>
                <w:snapToGrid w:val="0"/>
                <w:color w:val="000000"/>
                <w:sz w:val="24"/>
                <w:szCs w:val="24"/>
                <w:lang w:eastAsia="th-TH"/>
              </w:rPr>
            </w:pPr>
          </w:p>
        </w:tc>
        <w:tc>
          <w:tcPr>
            <w:tcW w:w="1843" w:type="dxa"/>
            <w:gridSpan w:val="3"/>
            <w:tcBorders>
              <w:bottom w:val="single" w:sz="4" w:space="0" w:color="auto"/>
            </w:tcBorders>
            <w:vAlign w:val="bottom"/>
          </w:tcPr>
          <w:p w:rsidR="006966CD" w:rsidRPr="00EE6D4E" w:rsidRDefault="006966CD" w:rsidP="006506C4">
            <w:pPr>
              <w:ind w:right="-128"/>
              <w:jc w:val="center"/>
              <w:rPr>
                <w:rFonts w:ascii="Angsana New" w:hAnsi="Angsana New"/>
                <w:sz w:val="24"/>
                <w:szCs w:val="24"/>
              </w:rPr>
            </w:pPr>
            <w:r w:rsidRPr="00EE6D4E">
              <w:rPr>
                <w:rFonts w:ascii="Angsana New" w:hAnsi="Angsana New"/>
                <w:sz w:val="24"/>
                <w:szCs w:val="24"/>
              </w:rPr>
              <w:t>Type of Business</w:t>
            </w:r>
          </w:p>
        </w:tc>
        <w:tc>
          <w:tcPr>
            <w:tcW w:w="283" w:type="dxa"/>
            <w:vAlign w:val="bottom"/>
          </w:tcPr>
          <w:p w:rsidR="006966CD" w:rsidRPr="00EE6D4E" w:rsidRDefault="006966CD" w:rsidP="00EE6D4E">
            <w:pPr>
              <w:tabs>
                <w:tab w:val="left" w:pos="162"/>
                <w:tab w:val="left" w:pos="252"/>
              </w:tabs>
              <w:spacing w:line="300" w:lineRule="exact"/>
              <w:ind w:left="-49" w:right="-108"/>
              <w:jc w:val="center"/>
              <w:rPr>
                <w:rFonts w:ascii="Angsana New" w:hAnsi="Angsana New"/>
                <w:sz w:val="24"/>
                <w:szCs w:val="24"/>
              </w:rPr>
            </w:pPr>
          </w:p>
        </w:tc>
        <w:tc>
          <w:tcPr>
            <w:tcW w:w="1768" w:type="dxa"/>
            <w:gridSpan w:val="2"/>
            <w:tcBorders>
              <w:top w:val="single" w:sz="4" w:space="0" w:color="auto"/>
            </w:tcBorders>
            <w:vAlign w:val="bottom"/>
          </w:tcPr>
          <w:p w:rsidR="006966CD" w:rsidRPr="00EE6D4E" w:rsidRDefault="006966CD" w:rsidP="00746EA7">
            <w:pPr>
              <w:pBdr>
                <w:bottom w:val="single" w:sz="4" w:space="1" w:color="auto"/>
              </w:pBdr>
              <w:spacing w:line="300" w:lineRule="exact"/>
              <w:ind w:left="-108" w:right="-108"/>
              <w:jc w:val="center"/>
              <w:rPr>
                <w:rFonts w:ascii="Angsana New" w:hAnsi="Angsana New"/>
                <w:sz w:val="24"/>
                <w:szCs w:val="24"/>
              </w:rPr>
            </w:pPr>
            <w:r w:rsidRPr="00EE6D4E">
              <w:rPr>
                <w:rFonts w:ascii="Angsana New" w:hAnsi="Angsana New"/>
                <w:sz w:val="24"/>
                <w:szCs w:val="24"/>
              </w:rPr>
              <w:t>Paid-up capital</w:t>
            </w:r>
          </w:p>
        </w:tc>
        <w:tc>
          <w:tcPr>
            <w:tcW w:w="1985" w:type="dxa"/>
            <w:gridSpan w:val="2"/>
            <w:tcBorders>
              <w:top w:val="single" w:sz="4" w:space="0" w:color="auto"/>
            </w:tcBorders>
            <w:vAlign w:val="bottom"/>
          </w:tcPr>
          <w:p w:rsidR="006966CD" w:rsidRPr="00EE6D4E" w:rsidRDefault="006966CD" w:rsidP="00746EA7">
            <w:pPr>
              <w:pBdr>
                <w:bottom w:val="single" w:sz="4" w:space="1" w:color="auto"/>
              </w:pBdr>
              <w:spacing w:line="300" w:lineRule="exact"/>
              <w:ind w:left="-108" w:right="-108"/>
              <w:jc w:val="center"/>
              <w:rPr>
                <w:rFonts w:ascii="Angsana New" w:hAnsi="Angsana New"/>
                <w:sz w:val="24"/>
                <w:szCs w:val="24"/>
              </w:rPr>
            </w:pPr>
            <w:r w:rsidRPr="00EE6D4E">
              <w:rPr>
                <w:rFonts w:ascii="Angsana New" w:hAnsi="Angsana New"/>
                <w:sz w:val="24"/>
                <w:szCs w:val="24"/>
              </w:rPr>
              <w:t>Shareholding Percentage (%)</w:t>
            </w:r>
          </w:p>
        </w:tc>
        <w:tc>
          <w:tcPr>
            <w:tcW w:w="1985" w:type="dxa"/>
            <w:gridSpan w:val="2"/>
            <w:tcBorders>
              <w:top w:val="single" w:sz="4" w:space="0" w:color="auto"/>
            </w:tcBorders>
            <w:shd w:val="clear" w:color="auto" w:fill="auto"/>
            <w:vAlign w:val="bottom"/>
          </w:tcPr>
          <w:p w:rsidR="006966CD" w:rsidRPr="00EE6D4E" w:rsidRDefault="006966CD" w:rsidP="00746EA7">
            <w:pPr>
              <w:pBdr>
                <w:bottom w:val="single" w:sz="4" w:space="1" w:color="auto"/>
              </w:pBdr>
              <w:spacing w:line="300" w:lineRule="exact"/>
              <w:ind w:left="-108" w:right="-108"/>
              <w:jc w:val="center"/>
              <w:rPr>
                <w:rFonts w:ascii="Angsana New" w:hAnsi="Angsana New"/>
                <w:sz w:val="24"/>
                <w:szCs w:val="24"/>
              </w:rPr>
            </w:pPr>
            <w:r w:rsidRPr="00EE6D4E">
              <w:rPr>
                <w:rFonts w:ascii="Angsana New" w:hAnsi="Angsana New"/>
                <w:sz w:val="24"/>
                <w:szCs w:val="24"/>
              </w:rPr>
              <w:t>Cost method</w:t>
            </w:r>
          </w:p>
        </w:tc>
      </w:tr>
      <w:tr w:rsidR="00C57BFE" w:rsidRPr="00EE6D4E" w:rsidTr="002515D0">
        <w:trPr>
          <w:trHeight w:val="340"/>
        </w:trPr>
        <w:tc>
          <w:tcPr>
            <w:tcW w:w="2235" w:type="dxa"/>
            <w:gridSpan w:val="3"/>
            <w:vAlign w:val="bottom"/>
          </w:tcPr>
          <w:p w:rsidR="00C57BFE" w:rsidRPr="00EE6D4E" w:rsidRDefault="00C57BFE" w:rsidP="00EE6D4E">
            <w:pPr>
              <w:spacing w:line="276" w:lineRule="auto"/>
              <w:ind w:right="-161"/>
              <w:rPr>
                <w:rFonts w:ascii="Angsana New" w:hAnsi="Angsana New"/>
                <w:sz w:val="24"/>
                <w:szCs w:val="24"/>
              </w:rPr>
            </w:pPr>
          </w:p>
        </w:tc>
        <w:tc>
          <w:tcPr>
            <w:tcW w:w="283" w:type="dxa"/>
            <w:vAlign w:val="bottom"/>
          </w:tcPr>
          <w:p w:rsidR="00C57BFE" w:rsidRPr="00EE6D4E" w:rsidRDefault="00C57BFE" w:rsidP="00EE6D4E">
            <w:pPr>
              <w:spacing w:line="276" w:lineRule="auto"/>
              <w:jc w:val="center"/>
              <w:rPr>
                <w:rFonts w:ascii="Angsana New" w:hAnsi="Angsana New"/>
                <w:sz w:val="24"/>
                <w:szCs w:val="24"/>
              </w:rPr>
            </w:pPr>
          </w:p>
        </w:tc>
        <w:tc>
          <w:tcPr>
            <w:tcW w:w="1843" w:type="dxa"/>
            <w:gridSpan w:val="3"/>
            <w:tcBorders>
              <w:bottom w:val="nil"/>
            </w:tcBorders>
            <w:vAlign w:val="bottom"/>
          </w:tcPr>
          <w:p w:rsidR="00C57BFE" w:rsidRPr="00EE6D4E" w:rsidRDefault="00C57BFE" w:rsidP="00EE6D4E">
            <w:pPr>
              <w:spacing w:line="276" w:lineRule="auto"/>
              <w:jc w:val="center"/>
              <w:rPr>
                <w:rFonts w:ascii="Angsana New" w:hAnsi="Angsana New"/>
                <w:sz w:val="24"/>
                <w:szCs w:val="24"/>
              </w:rPr>
            </w:pPr>
          </w:p>
        </w:tc>
        <w:tc>
          <w:tcPr>
            <w:tcW w:w="283" w:type="dxa"/>
            <w:tcBorders>
              <w:bottom w:val="nil"/>
            </w:tcBorders>
            <w:vAlign w:val="center"/>
          </w:tcPr>
          <w:p w:rsidR="00C57BFE" w:rsidRPr="00EE6D4E" w:rsidRDefault="00C57BFE" w:rsidP="00EE6D4E">
            <w:pPr>
              <w:ind w:left="-94" w:right="-29"/>
              <w:rPr>
                <w:rFonts w:ascii="Angsana New" w:hAnsi="Angsana New"/>
                <w:sz w:val="24"/>
                <w:szCs w:val="24"/>
              </w:rPr>
            </w:pPr>
          </w:p>
        </w:tc>
        <w:tc>
          <w:tcPr>
            <w:tcW w:w="851" w:type="dxa"/>
            <w:vAlign w:val="bottom"/>
          </w:tcPr>
          <w:p w:rsidR="00C57BFE" w:rsidRPr="00EE6D4E" w:rsidRDefault="004857A2" w:rsidP="00EE6D4E">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6</w:t>
            </w:r>
          </w:p>
        </w:tc>
        <w:tc>
          <w:tcPr>
            <w:tcW w:w="917" w:type="dxa"/>
            <w:vAlign w:val="bottom"/>
          </w:tcPr>
          <w:p w:rsidR="00C57BFE" w:rsidRPr="00EE6D4E" w:rsidRDefault="004857A2" w:rsidP="00EE6D4E">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5</w:t>
            </w:r>
          </w:p>
        </w:tc>
        <w:tc>
          <w:tcPr>
            <w:tcW w:w="993" w:type="dxa"/>
            <w:vAlign w:val="bottom"/>
          </w:tcPr>
          <w:p w:rsidR="00C57BFE" w:rsidRPr="00EE6D4E" w:rsidRDefault="004857A2" w:rsidP="00C76E18">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6</w:t>
            </w:r>
          </w:p>
        </w:tc>
        <w:tc>
          <w:tcPr>
            <w:tcW w:w="992" w:type="dxa"/>
            <w:vAlign w:val="bottom"/>
          </w:tcPr>
          <w:p w:rsidR="00C57BFE" w:rsidRPr="00EE6D4E" w:rsidRDefault="004857A2" w:rsidP="00C76E18">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5</w:t>
            </w:r>
          </w:p>
        </w:tc>
        <w:tc>
          <w:tcPr>
            <w:tcW w:w="992" w:type="dxa"/>
            <w:vAlign w:val="bottom"/>
          </w:tcPr>
          <w:p w:rsidR="00C57BFE" w:rsidRPr="00EE6D4E" w:rsidRDefault="004857A2" w:rsidP="00C76E18">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6</w:t>
            </w:r>
          </w:p>
        </w:tc>
        <w:tc>
          <w:tcPr>
            <w:tcW w:w="993" w:type="dxa"/>
            <w:vAlign w:val="bottom"/>
          </w:tcPr>
          <w:p w:rsidR="00C57BFE" w:rsidRPr="00EE6D4E" w:rsidRDefault="004857A2" w:rsidP="00C76E18">
            <w:pPr>
              <w:pBdr>
                <w:bottom w:val="single" w:sz="4" w:space="1" w:color="auto"/>
              </w:pBdr>
              <w:ind w:left="-94" w:right="-29"/>
              <w:jc w:val="center"/>
              <w:rPr>
                <w:rFonts w:ascii="Angsana New" w:hAnsi="Angsana New"/>
                <w:sz w:val="24"/>
                <w:szCs w:val="24"/>
              </w:rPr>
            </w:pPr>
            <w:r w:rsidRPr="00EE6D4E">
              <w:rPr>
                <w:rFonts w:ascii="Angsana New" w:hAnsi="Angsana New"/>
                <w:sz w:val="24"/>
                <w:szCs w:val="24"/>
              </w:rPr>
              <w:t>201</w:t>
            </w:r>
            <w:r w:rsidR="00C76E18">
              <w:rPr>
                <w:rFonts w:ascii="Angsana New" w:hAnsi="Angsana New"/>
                <w:sz w:val="24"/>
                <w:szCs w:val="24"/>
              </w:rPr>
              <w:t>5</w:t>
            </w:r>
          </w:p>
        </w:tc>
      </w:tr>
      <w:tr w:rsidR="004857A2" w:rsidRPr="00EE6D4E" w:rsidTr="00E01DA4">
        <w:trPr>
          <w:trHeight w:val="340"/>
        </w:trPr>
        <w:tc>
          <w:tcPr>
            <w:tcW w:w="2235" w:type="dxa"/>
            <w:gridSpan w:val="3"/>
            <w:vAlign w:val="bottom"/>
          </w:tcPr>
          <w:p w:rsidR="004857A2" w:rsidRPr="00EE6D4E" w:rsidRDefault="004857A2" w:rsidP="00E01DA4">
            <w:pPr>
              <w:spacing w:line="276" w:lineRule="auto"/>
              <w:ind w:right="-161"/>
              <w:rPr>
                <w:rFonts w:ascii="Angsana New" w:hAnsi="Angsana New"/>
                <w:sz w:val="24"/>
                <w:szCs w:val="24"/>
              </w:rPr>
            </w:pPr>
            <w:r w:rsidRPr="00EE6D4E">
              <w:rPr>
                <w:rFonts w:ascii="Angsana New" w:hAnsi="Angsana New"/>
                <w:sz w:val="24"/>
                <w:szCs w:val="24"/>
              </w:rPr>
              <w:t xml:space="preserve">Tong </w:t>
            </w:r>
            <w:proofErr w:type="spellStart"/>
            <w:r w:rsidRPr="00EE6D4E">
              <w:rPr>
                <w:rFonts w:ascii="Angsana New" w:hAnsi="Angsana New"/>
                <w:sz w:val="24"/>
                <w:szCs w:val="24"/>
              </w:rPr>
              <w:t>Hua</w:t>
            </w:r>
            <w:proofErr w:type="spellEnd"/>
            <w:r w:rsidRPr="00EE6D4E">
              <w:rPr>
                <w:rFonts w:ascii="Angsana New" w:hAnsi="Angsana New"/>
                <w:sz w:val="24"/>
                <w:szCs w:val="24"/>
              </w:rPr>
              <w:t xml:space="preserve"> Daily News Co., Ltd</w:t>
            </w:r>
            <w:r w:rsidR="006506C4">
              <w:rPr>
                <w:rFonts w:ascii="Angsana New" w:hAnsi="Angsana New"/>
                <w:sz w:val="24"/>
                <w:szCs w:val="24"/>
              </w:rPr>
              <w:t>.</w:t>
            </w:r>
          </w:p>
        </w:tc>
        <w:tc>
          <w:tcPr>
            <w:tcW w:w="283" w:type="dxa"/>
            <w:vAlign w:val="bottom"/>
          </w:tcPr>
          <w:p w:rsidR="004857A2" w:rsidRPr="00EE6D4E" w:rsidRDefault="004857A2" w:rsidP="00E01DA4">
            <w:pPr>
              <w:spacing w:line="276" w:lineRule="auto"/>
              <w:jc w:val="right"/>
              <w:rPr>
                <w:rFonts w:ascii="Angsana New" w:hAnsi="Angsana New"/>
                <w:sz w:val="24"/>
                <w:szCs w:val="24"/>
              </w:rPr>
            </w:pPr>
          </w:p>
        </w:tc>
        <w:tc>
          <w:tcPr>
            <w:tcW w:w="1843" w:type="dxa"/>
            <w:gridSpan w:val="3"/>
            <w:tcBorders>
              <w:bottom w:val="nil"/>
            </w:tcBorders>
            <w:vAlign w:val="bottom"/>
          </w:tcPr>
          <w:p w:rsidR="004857A2" w:rsidRPr="00EE6D4E" w:rsidRDefault="004857A2" w:rsidP="00E01DA4">
            <w:pPr>
              <w:spacing w:line="276" w:lineRule="auto"/>
              <w:ind w:left="-63" w:right="-108"/>
              <w:jc w:val="center"/>
              <w:rPr>
                <w:rFonts w:ascii="Angsana New" w:hAnsi="Angsana New"/>
                <w:sz w:val="24"/>
                <w:szCs w:val="24"/>
              </w:rPr>
            </w:pPr>
            <w:r w:rsidRPr="00EE6D4E">
              <w:rPr>
                <w:rFonts w:ascii="Angsana New" w:hAnsi="Angsana New"/>
                <w:sz w:val="24"/>
                <w:szCs w:val="24"/>
              </w:rPr>
              <w:t>producing and</w:t>
            </w:r>
          </w:p>
        </w:tc>
        <w:tc>
          <w:tcPr>
            <w:tcW w:w="283" w:type="dxa"/>
            <w:tcBorders>
              <w:bottom w:val="nil"/>
            </w:tcBorders>
            <w:vAlign w:val="bottom"/>
          </w:tcPr>
          <w:p w:rsidR="004857A2" w:rsidRPr="00EE6D4E" w:rsidRDefault="004857A2" w:rsidP="00E01DA4">
            <w:pPr>
              <w:ind w:left="-94" w:right="-29"/>
              <w:jc w:val="right"/>
              <w:rPr>
                <w:rFonts w:ascii="Angsana New" w:hAnsi="Angsana New"/>
                <w:sz w:val="24"/>
                <w:szCs w:val="24"/>
              </w:rPr>
            </w:pPr>
          </w:p>
        </w:tc>
        <w:tc>
          <w:tcPr>
            <w:tcW w:w="851" w:type="dxa"/>
            <w:tcBorders>
              <w:bottom w:val="nil"/>
            </w:tcBorders>
            <w:vAlign w:val="bottom"/>
          </w:tcPr>
          <w:p w:rsidR="004857A2" w:rsidRPr="00EE6D4E" w:rsidRDefault="00750A89" w:rsidP="00E01DA4">
            <w:pPr>
              <w:ind w:left="-94" w:right="-29"/>
              <w:jc w:val="right"/>
              <w:rPr>
                <w:rFonts w:ascii="Angsana New" w:hAnsi="Angsana New"/>
                <w:sz w:val="24"/>
                <w:szCs w:val="24"/>
              </w:rPr>
            </w:pPr>
            <w:r w:rsidRPr="00EE6D4E">
              <w:rPr>
                <w:rFonts w:ascii="Angsana New" w:hAnsi="Angsana New"/>
                <w:sz w:val="24"/>
                <w:szCs w:val="24"/>
              </w:rPr>
              <w:t>100,000</w:t>
            </w:r>
          </w:p>
        </w:tc>
        <w:tc>
          <w:tcPr>
            <w:tcW w:w="917" w:type="dxa"/>
            <w:tcBorders>
              <w:bottom w:val="nil"/>
            </w:tcBorders>
            <w:vAlign w:val="bottom"/>
          </w:tcPr>
          <w:p w:rsidR="004857A2" w:rsidRPr="00EE6D4E" w:rsidRDefault="004857A2" w:rsidP="00E01DA4">
            <w:pPr>
              <w:ind w:left="-94" w:right="-29"/>
              <w:jc w:val="right"/>
              <w:rPr>
                <w:rFonts w:ascii="Angsana New" w:hAnsi="Angsana New"/>
                <w:sz w:val="24"/>
                <w:szCs w:val="24"/>
              </w:rPr>
            </w:pPr>
            <w:r w:rsidRPr="00EE6D4E">
              <w:rPr>
                <w:rFonts w:ascii="Angsana New" w:hAnsi="Angsana New"/>
                <w:sz w:val="24"/>
                <w:szCs w:val="24"/>
              </w:rPr>
              <w:t>100,000</w:t>
            </w:r>
          </w:p>
        </w:tc>
        <w:tc>
          <w:tcPr>
            <w:tcW w:w="993" w:type="dxa"/>
            <w:tcBorders>
              <w:bottom w:val="nil"/>
            </w:tcBorders>
            <w:vAlign w:val="bottom"/>
          </w:tcPr>
          <w:p w:rsidR="004857A2" w:rsidRPr="00EE6D4E" w:rsidRDefault="00750A89" w:rsidP="00E01DA4">
            <w:pPr>
              <w:ind w:left="-94" w:right="-29"/>
              <w:jc w:val="right"/>
              <w:rPr>
                <w:rFonts w:ascii="Angsana New" w:hAnsi="Angsana New"/>
                <w:sz w:val="24"/>
                <w:szCs w:val="24"/>
              </w:rPr>
            </w:pPr>
            <w:r w:rsidRPr="00EE6D4E">
              <w:rPr>
                <w:rFonts w:ascii="Angsana New" w:hAnsi="Angsana New"/>
                <w:sz w:val="24"/>
                <w:szCs w:val="24"/>
              </w:rPr>
              <w:t>99.99</w:t>
            </w:r>
          </w:p>
        </w:tc>
        <w:tc>
          <w:tcPr>
            <w:tcW w:w="992" w:type="dxa"/>
            <w:tcBorders>
              <w:bottom w:val="nil"/>
            </w:tcBorders>
            <w:vAlign w:val="bottom"/>
          </w:tcPr>
          <w:p w:rsidR="004857A2" w:rsidRPr="00EE6D4E" w:rsidRDefault="004857A2" w:rsidP="00E01DA4">
            <w:pPr>
              <w:ind w:left="-94" w:right="-29"/>
              <w:jc w:val="right"/>
              <w:rPr>
                <w:rFonts w:ascii="Angsana New" w:hAnsi="Angsana New"/>
                <w:sz w:val="24"/>
                <w:szCs w:val="24"/>
              </w:rPr>
            </w:pPr>
            <w:r w:rsidRPr="00EE6D4E">
              <w:rPr>
                <w:rFonts w:ascii="Angsana New" w:hAnsi="Angsana New"/>
                <w:sz w:val="24"/>
                <w:szCs w:val="24"/>
              </w:rPr>
              <w:t>99.99</w:t>
            </w:r>
          </w:p>
        </w:tc>
        <w:tc>
          <w:tcPr>
            <w:tcW w:w="992" w:type="dxa"/>
            <w:vAlign w:val="bottom"/>
          </w:tcPr>
          <w:p w:rsidR="004857A2" w:rsidRPr="00EE6D4E" w:rsidRDefault="00750A89" w:rsidP="00E01DA4">
            <w:pPr>
              <w:ind w:left="-94" w:right="-29"/>
              <w:jc w:val="right"/>
              <w:rPr>
                <w:rFonts w:ascii="Angsana New" w:hAnsi="Angsana New"/>
                <w:sz w:val="24"/>
                <w:szCs w:val="24"/>
              </w:rPr>
            </w:pPr>
            <w:r w:rsidRPr="00EE6D4E">
              <w:rPr>
                <w:rFonts w:ascii="Angsana New" w:hAnsi="Angsana New"/>
                <w:sz w:val="24"/>
                <w:szCs w:val="24"/>
              </w:rPr>
              <w:t>100,000</w:t>
            </w:r>
          </w:p>
        </w:tc>
        <w:tc>
          <w:tcPr>
            <w:tcW w:w="993" w:type="dxa"/>
            <w:vAlign w:val="bottom"/>
          </w:tcPr>
          <w:p w:rsidR="004857A2" w:rsidRPr="00EE6D4E" w:rsidRDefault="004857A2" w:rsidP="00E01DA4">
            <w:pPr>
              <w:ind w:left="-94" w:right="-29"/>
              <w:jc w:val="right"/>
              <w:rPr>
                <w:rFonts w:ascii="Angsana New" w:hAnsi="Angsana New"/>
                <w:sz w:val="24"/>
                <w:szCs w:val="24"/>
              </w:rPr>
            </w:pPr>
            <w:r w:rsidRPr="00EE6D4E">
              <w:rPr>
                <w:rFonts w:ascii="Angsana New" w:hAnsi="Angsana New"/>
                <w:sz w:val="24"/>
                <w:szCs w:val="24"/>
              </w:rPr>
              <w:t>100,000</w:t>
            </w:r>
          </w:p>
        </w:tc>
      </w:tr>
      <w:tr w:rsidR="004857A2" w:rsidRPr="00EE6D4E" w:rsidTr="00E01DA4">
        <w:trPr>
          <w:trHeight w:val="865"/>
        </w:trPr>
        <w:tc>
          <w:tcPr>
            <w:tcW w:w="2235" w:type="dxa"/>
            <w:gridSpan w:val="3"/>
            <w:vAlign w:val="bottom"/>
          </w:tcPr>
          <w:p w:rsidR="004857A2" w:rsidRPr="00EE6D4E" w:rsidRDefault="004857A2" w:rsidP="00E01DA4">
            <w:pPr>
              <w:ind w:right="-238"/>
              <w:rPr>
                <w:rFonts w:ascii="Angsana New" w:hAnsi="Angsana New"/>
                <w:snapToGrid w:val="0"/>
                <w:color w:val="000000"/>
                <w:sz w:val="24"/>
                <w:szCs w:val="24"/>
                <w:cs/>
                <w:lang w:eastAsia="th-TH"/>
              </w:rPr>
            </w:pPr>
          </w:p>
        </w:tc>
        <w:tc>
          <w:tcPr>
            <w:tcW w:w="283" w:type="dxa"/>
            <w:vAlign w:val="bottom"/>
          </w:tcPr>
          <w:p w:rsidR="004857A2" w:rsidRPr="00EE6D4E" w:rsidRDefault="004857A2" w:rsidP="00E01DA4">
            <w:pPr>
              <w:ind w:right="66"/>
              <w:jc w:val="right"/>
              <w:rPr>
                <w:rFonts w:ascii="Angsana New" w:hAnsi="Angsana New"/>
                <w:snapToGrid w:val="0"/>
                <w:color w:val="000000"/>
                <w:sz w:val="24"/>
                <w:szCs w:val="24"/>
                <w:cs/>
                <w:lang w:eastAsia="th-TH"/>
              </w:rPr>
            </w:pPr>
          </w:p>
        </w:tc>
        <w:tc>
          <w:tcPr>
            <w:tcW w:w="1843" w:type="dxa"/>
            <w:gridSpan w:val="3"/>
            <w:vAlign w:val="bottom"/>
          </w:tcPr>
          <w:p w:rsidR="004857A2" w:rsidRPr="00EE6D4E" w:rsidRDefault="004857A2" w:rsidP="00E01DA4">
            <w:pPr>
              <w:ind w:left="-101" w:right="-69"/>
              <w:jc w:val="center"/>
              <w:rPr>
                <w:rFonts w:ascii="Angsana New" w:hAnsi="Angsana New"/>
                <w:snapToGrid w:val="0"/>
                <w:color w:val="000000"/>
                <w:sz w:val="24"/>
                <w:szCs w:val="24"/>
                <w:cs/>
                <w:lang w:eastAsia="th-TH"/>
              </w:rPr>
            </w:pPr>
            <w:r w:rsidRPr="00EE6D4E">
              <w:rPr>
                <w:rFonts w:ascii="Angsana New" w:hAnsi="Angsana New"/>
                <w:sz w:val="24"/>
                <w:szCs w:val="24"/>
              </w:rPr>
              <w:t>distributing newspaper, publishing and providing printing service</w:t>
            </w:r>
          </w:p>
        </w:tc>
        <w:tc>
          <w:tcPr>
            <w:tcW w:w="283" w:type="dxa"/>
            <w:vAlign w:val="bottom"/>
          </w:tcPr>
          <w:p w:rsidR="004857A2" w:rsidRPr="00EE6D4E" w:rsidRDefault="004857A2" w:rsidP="00E01DA4">
            <w:pPr>
              <w:ind w:left="-94" w:right="-29"/>
              <w:jc w:val="right"/>
              <w:rPr>
                <w:rFonts w:ascii="Angsana New" w:hAnsi="Angsana New"/>
                <w:sz w:val="24"/>
                <w:szCs w:val="24"/>
              </w:rPr>
            </w:pPr>
          </w:p>
        </w:tc>
        <w:tc>
          <w:tcPr>
            <w:tcW w:w="851" w:type="dxa"/>
            <w:vAlign w:val="bottom"/>
          </w:tcPr>
          <w:p w:rsidR="004857A2" w:rsidRPr="00EE6D4E" w:rsidRDefault="004857A2" w:rsidP="00E01DA4">
            <w:pPr>
              <w:ind w:left="-94" w:right="-29"/>
              <w:jc w:val="right"/>
              <w:rPr>
                <w:rFonts w:ascii="Angsana New" w:hAnsi="Angsana New"/>
                <w:sz w:val="24"/>
                <w:szCs w:val="24"/>
              </w:rPr>
            </w:pPr>
          </w:p>
        </w:tc>
        <w:tc>
          <w:tcPr>
            <w:tcW w:w="917" w:type="dxa"/>
            <w:vAlign w:val="bottom"/>
          </w:tcPr>
          <w:p w:rsidR="004857A2" w:rsidRPr="00EE6D4E" w:rsidRDefault="004857A2" w:rsidP="00E01DA4">
            <w:pPr>
              <w:ind w:left="-94" w:right="-29"/>
              <w:jc w:val="right"/>
              <w:rPr>
                <w:rFonts w:ascii="Angsana New" w:hAnsi="Angsana New"/>
                <w:sz w:val="24"/>
                <w:szCs w:val="24"/>
              </w:rPr>
            </w:pPr>
          </w:p>
        </w:tc>
        <w:tc>
          <w:tcPr>
            <w:tcW w:w="993" w:type="dxa"/>
            <w:vAlign w:val="bottom"/>
          </w:tcPr>
          <w:p w:rsidR="004857A2" w:rsidRPr="00EE6D4E" w:rsidRDefault="004857A2" w:rsidP="00E01DA4">
            <w:pPr>
              <w:ind w:left="-94" w:right="-29"/>
              <w:jc w:val="right"/>
              <w:rPr>
                <w:rFonts w:ascii="Angsana New" w:hAnsi="Angsana New"/>
                <w:sz w:val="24"/>
                <w:szCs w:val="24"/>
              </w:rPr>
            </w:pPr>
          </w:p>
        </w:tc>
        <w:tc>
          <w:tcPr>
            <w:tcW w:w="992" w:type="dxa"/>
            <w:vAlign w:val="bottom"/>
          </w:tcPr>
          <w:p w:rsidR="004857A2" w:rsidRPr="00EE6D4E" w:rsidRDefault="004857A2" w:rsidP="00E01DA4">
            <w:pPr>
              <w:ind w:left="-94" w:right="-29"/>
              <w:jc w:val="right"/>
              <w:rPr>
                <w:rFonts w:ascii="Angsana New" w:hAnsi="Angsana New"/>
                <w:sz w:val="24"/>
                <w:szCs w:val="24"/>
              </w:rPr>
            </w:pPr>
          </w:p>
        </w:tc>
        <w:tc>
          <w:tcPr>
            <w:tcW w:w="992" w:type="dxa"/>
            <w:vAlign w:val="bottom"/>
          </w:tcPr>
          <w:p w:rsidR="004857A2" w:rsidRPr="00EE6D4E" w:rsidRDefault="004857A2" w:rsidP="00E01DA4">
            <w:pPr>
              <w:spacing w:line="280" w:lineRule="exact"/>
              <w:ind w:right="-38"/>
              <w:jc w:val="right"/>
              <w:rPr>
                <w:rFonts w:ascii="Angsana New" w:hAnsi="Angsana New"/>
                <w:sz w:val="24"/>
                <w:szCs w:val="24"/>
                <w:cs/>
              </w:rPr>
            </w:pPr>
          </w:p>
        </w:tc>
        <w:tc>
          <w:tcPr>
            <w:tcW w:w="993" w:type="dxa"/>
            <w:vAlign w:val="bottom"/>
          </w:tcPr>
          <w:p w:rsidR="004857A2" w:rsidRPr="00EE6D4E" w:rsidRDefault="004857A2" w:rsidP="00E01DA4">
            <w:pPr>
              <w:spacing w:line="280" w:lineRule="exact"/>
              <w:ind w:right="-38"/>
              <w:jc w:val="right"/>
              <w:rPr>
                <w:rFonts w:ascii="Angsana New" w:hAnsi="Angsana New"/>
                <w:sz w:val="24"/>
                <w:szCs w:val="24"/>
                <w:cs/>
              </w:rPr>
            </w:pPr>
          </w:p>
        </w:tc>
      </w:tr>
      <w:tr w:rsidR="00C76E18" w:rsidRPr="00EE6D4E" w:rsidTr="00E01DA4">
        <w:trPr>
          <w:trHeight w:val="397"/>
        </w:trPr>
        <w:tc>
          <w:tcPr>
            <w:tcW w:w="2235" w:type="dxa"/>
            <w:gridSpan w:val="3"/>
            <w:vAlign w:val="bottom"/>
          </w:tcPr>
          <w:p w:rsidR="00C76E18" w:rsidRPr="00EE6D4E" w:rsidRDefault="00C76E18" w:rsidP="00E01DA4">
            <w:pPr>
              <w:ind w:right="-238"/>
              <w:rPr>
                <w:rFonts w:ascii="Angsana New" w:hAnsi="Angsana New"/>
                <w:snapToGrid w:val="0"/>
                <w:color w:val="000000"/>
                <w:sz w:val="24"/>
                <w:szCs w:val="24"/>
                <w:lang w:eastAsia="th-TH"/>
              </w:rPr>
            </w:pPr>
            <w:r w:rsidRPr="00EE6D4E">
              <w:rPr>
                <w:rFonts w:ascii="Angsana New" w:hAnsi="Angsana New"/>
                <w:snapToGrid w:val="0"/>
                <w:color w:val="000000"/>
                <w:sz w:val="24"/>
                <w:szCs w:val="24"/>
                <w:lang w:eastAsia="th-TH"/>
              </w:rPr>
              <w:t xml:space="preserve">Dee </w:t>
            </w:r>
            <w:proofErr w:type="spellStart"/>
            <w:r w:rsidRPr="00EE6D4E">
              <w:rPr>
                <w:rFonts w:ascii="Angsana New" w:hAnsi="Angsana New"/>
                <w:snapToGrid w:val="0"/>
                <w:color w:val="000000"/>
                <w:sz w:val="24"/>
                <w:szCs w:val="24"/>
                <w:lang w:eastAsia="th-TH"/>
              </w:rPr>
              <w:t>Dee</w:t>
            </w:r>
            <w:proofErr w:type="spellEnd"/>
            <w:r w:rsidRPr="00EE6D4E">
              <w:rPr>
                <w:rFonts w:ascii="Angsana New" w:hAnsi="Angsana New"/>
                <w:snapToGrid w:val="0"/>
                <w:color w:val="000000"/>
                <w:sz w:val="24"/>
                <w:szCs w:val="24"/>
                <w:lang w:eastAsia="th-TH"/>
              </w:rPr>
              <w:t xml:space="preserve"> </w:t>
            </w:r>
            <w:proofErr w:type="spellStart"/>
            <w:r w:rsidRPr="00EE6D4E">
              <w:rPr>
                <w:rFonts w:ascii="Angsana New" w:hAnsi="Angsana New"/>
                <w:snapToGrid w:val="0"/>
                <w:color w:val="000000"/>
                <w:sz w:val="24"/>
                <w:szCs w:val="24"/>
                <w:lang w:eastAsia="th-TH"/>
              </w:rPr>
              <w:t>Thanyakarn</w:t>
            </w:r>
            <w:proofErr w:type="spellEnd"/>
            <w:r w:rsidRPr="00EE6D4E">
              <w:rPr>
                <w:rFonts w:ascii="Angsana New" w:hAnsi="Angsana New"/>
                <w:snapToGrid w:val="0"/>
                <w:color w:val="000000"/>
                <w:sz w:val="24"/>
                <w:szCs w:val="24"/>
                <w:lang w:eastAsia="th-TH"/>
              </w:rPr>
              <w:t xml:space="preserve"> Co.,</w:t>
            </w:r>
            <w:r w:rsidR="002515D0">
              <w:rPr>
                <w:rFonts w:ascii="Angsana New" w:hAnsi="Angsana New"/>
                <w:snapToGrid w:val="0"/>
                <w:color w:val="000000"/>
                <w:sz w:val="24"/>
                <w:szCs w:val="24"/>
                <w:lang w:eastAsia="th-TH"/>
              </w:rPr>
              <w:t xml:space="preserve"> </w:t>
            </w:r>
            <w:r w:rsidRPr="00EE6D4E">
              <w:rPr>
                <w:rFonts w:ascii="Angsana New" w:hAnsi="Angsana New"/>
                <w:snapToGrid w:val="0"/>
                <w:color w:val="000000"/>
                <w:sz w:val="24"/>
                <w:szCs w:val="24"/>
                <w:lang w:eastAsia="th-TH"/>
              </w:rPr>
              <w:t>Ltd.</w:t>
            </w:r>
          </w:p>
        </w:tc>
        <w:tc>
          <w:tcPr>
            <w:tcW w:w="283" w:type="dxa"/>
            <w:vAlign w:val="bottom"/>
          </w:tcPr>
          <w:p w:rsidR="00C76E18" w:rsidRPr="00EE6D4E" w:rsidRDefault="00C76E18" w:rsidP="00E01DA4">
            <w:pPr>
              <w:ind w:right="66"/>
              <w:jc w:val="right"/>
              <w:rPr>
                <w:rFonts w:ascii="Angsana New" w:hAnsi="Angsana New"/>
                <w:snapToGrid w:val="0"/>
                <w:color w:val="000000"/>
                <w:sz w:val="24"/>
                <w:szCs w:val="24"/>
                <w:cs/>
                <w:lang w:eastAsia="th-TH"/>
              </w:rPr>
            </w:pPr>
          </w:p>
        </w:tc>
        <w:tc>
          <w:tcPr>
            <w:tcW w:w="1843" w:type="dxa"/>
            <w:gridSpan w:val="3"/>
            <w:tcBorders>
              <w:bottom w:val="nil"/>
            </w:tcBorders>
            <w:vAlign w:val="bottom"/>
          </w:tcPr>
          <w:p w:rsidR="00C76E18" w:rsidRPr="00EE6D4E" w:rsidRDefault="00C76E18" w:rsidP="00E01DA4">
            <w:pPr>
              <w:ind w:left="-101" w:right="-69"/>
              <w:jc w:val="center"/>
              <w:rPr>
                <w:rFonts w:ascii="Angsana New" w:hAnsi="Angsana New"/>
                <w:snapToGrid w:val="0"/>
                <w:color w:val="000000"/>
                <w:sz w:val="24"/>
                <w:szCs w:val="24"/>
                <w:lang w:eastAsia="th-TH"/>
              </w:rPr>
            </w:pPr>
            <w:r w:rsidRPr="00EE6D4E">
              <w:rPr>
                <w:rFonts w:ascii="Angsana New" w:hAnsi="Angsana New"/>
                <w:snapToGrid w:val="0"/>
                <w:color w:val="000000"/>
                <w:sz w:val="24"/>
                <w:szCs w:val="24"/>
                <w:lang w:eastAsia="th-TH"/>
              </w:rPr>
              <w:t>Retail</w:t>
            </w:r>
            <w:r w:rsidR="00076CCD">
              <w:rPr>
                <w:rFonts w:ascii="Angsana New" w:hAnsi="Angsana New"/>
                <w:snapToGrid w:val="0"/>
                <w:color w:val="000000"/>
                <w:sz w:val="24"/>
                <w:szCs w:val="24"/>
                <w:lang w:eastAsia="th-TH"/>
              </w:rPr>
              <w:t xml:space="preserve"> Business</w:t>
            </w:r>
          </w:p>
        </w:tc>
        <w:tc>
          <w:tcPr>
            <w:tcW w:w="283" w:type="dxa"/>
            <w:tcBorders>
              <w:bottom w:val="nil"/>
            </w:tcBorders>
            <w:vAlign w:val="bottom"/>
          </w:tcPr>
          <w:p w:rsidR="00C76E18" w:rsidRPr="00EE6D4E" w:rsidRDefault="00C76E18" w:rsidP="00E01DA4">
            <w:pPr>
              <w:ind w:left="-94" w:right="-29"/>
              <w:jc w:val="right"/>
              <w:rPr>
                <w:rFonts w:ascii="Angsana New" w:hAnsi="Angsana New"/>
                <w:sz w:val="24"/>
                <w:szCs w:val="24"/>
              </w:rPr>
            </w:pPr>
          </w:p>
        </w:tc>
        <w:tc>
          <w:tcPr>
            <w:tcW w:w="851" w:type="dxa"/>
            <w:vAlign w:val="bottom"/>
          </w:tcPr>
          <w:p w:rsidR="00C76E18" w:rsidRPr="00EE6D4E" w:rsidRDefault="006506C4" w:rsidP="00E01DA4">
            <w:pP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292,</w:t>
            </w:r>
            <w:r w:rsidR="002F5BC4">
              <w:rPr>
                <w:rFonts w:ascii="Angsana New" w:hAnsi="Angsana New"/>
                <w:sz w:val="24"/>
                <w:szCs w:val="24"/>
              </w:rPr>
              <w:t>5</w:t>
            </w:r>
            <w:r>
              <w:rPr>
                <w:rFonts w:ascii="Angsana New" w:hAnsi="Angsana New"/>
                <w:sz w:val="24"/>
                <w:szCs w:val="24"/>
              </w:rPr>
              <w:t>00</w:t>
            </w:r>
          </w:p>
        </w:tc>
        <w:tc>
          <w:tcPr>
            <w:tcW w:w="917" w:type="dxa"/>
            <w:vAlign w:val="bottom"/>
          </w:tcPr>
          <w:p w:rsidR="00C76E18" w:rsidRPr="00EE6D4E" w:rsidRDefault="00C76E18" w:rsidP="00E01DA4">
            <w:pPr>
              <w:tabs>
                <w:tab w:val="left" w:pos="1082"/>
                <w:tab w:val="left" w:pos="1110"/>
                <w:tab w:val="left" w:pos="1565"/>
              </w:tabs>
              <w:spacing w:line="280" w:lineRule="exact"/>
              <w:ind w:right="-10"/>
              <w:jc w:val="right"/>
              <w:rPr>
                <w:rFonts w:ascii="Angsana New" w:hAnsi="Angsana New"/>
                <w:sz w:val="24"/>
                <w:szCs w:val="24"/>
              </w:rPr>
            </w:pPr>
            <w:r w:rsidRPr="00EE6D4E">
              <w:rPr>
                <w:rFonts w:ascii="Angsana New" w:hAnsi="Angsana New"/>
                <w:sz w:val="24"/>
                <w:szCs w:val="24"/>
              </w:rPr>
              <w:t>2</w:t>
            </w:r>
            <w:r>
              <w:rPr>
                <w:rFonts w:ascii="Angsana New" w:hAnsi="Angsana New"/>
                <w:sz w:val="24"/>
                <w:szCs w:val="24"/>
              </w:rPr>
              <w:t>6</w:t>
            </w:r>
            <w:r w:rsidRPr="00EE6D4E">
              <w:rPr>
                <w:rFonts w:ascii="Angsana New" w:hAnsi="Angsana New"/>
                <w:sz w:val="24"/>
                <w:szCs w:val="24"/>
              </w:rPr>
              <w:t>0,000</w:t>
            </w:r>
          </w:p>
        </w:tc>
        <w:tc>
          <w:tcPr>
            <w:tcW w:w="993" w:type="dxa"/>
            <w:vAlign w:val="bottom"/>
          </w:tcPr>
          <w:p w:rsidR="00C76E18" w:rsidRPr="00EE6D4E" w:rsidRDefault="002F5BC4" w:rsidP="00E01DA4">
            <w:pPr>
              <w:spacing w:line="280" w:lineRule="exact"/>
              <w:ind w:right="-45"/>
              <w:jc w:val="right"/>
              <w:rPr>
                <w:rFonts w:ascii="Angsana New" w:hAnsi="Angsana New"/>
                <w:sz w:val="24"/>
                <w:szCs w:val="24"/>
                <w:cs/>
              </w:rPr>
            </w:pPr>
            <w:r>
              <w:rPr>
                <w:rFonts w:ascii="Angsana New" w:hAnsi="Angsana New"/>
                <w:sz w:val="24"/>
                <w:szCs w:val="24"/>
              </w:rPr>
              <w:t>90.00</w:t>
            </w:r>
          </w:p>
        </w:tc>
        <w:tc>
          <w:tcPr>
            <w:tcW w:w="992" w:type="dxa"/>
            <w:vAlign w:val="bottom"/>
          </w:tcPr>
          <w:p w:rsidR="00C76E18" w:rsidRPr="00EE6D4E" w:rsidRDefault="00C76E18" w:rsidP="00E01DA4">
            <w:pPr>
              <w:spacing w:line="280" w:lineRule="exact"/>
              <w:ind w:right="-45"/>
              <w:jc w:val="right"/>
              <w:rPr>
                <w:rFonts w:ascii="Angsana New" w:hAnsi="Angsana New"/>
                <w:sz w:val="24"/>
                <w:szCs w:val="24"/>
                <w:cs/>
              </w:rPr>
            </w:pPr>
            <w:r>
              <w:rPr>
                <w:rFonts w:ascii="Angsana New" w:hAnsi="Angsana New"/>
                <w:sz w:val="24"/>
                <w:szCs w:val="24"/>
              </w:rPr>
              <w:t>90.00</w:t>
            </w:r>
          </w:p>
        </w:tc>
        <w:tc>
          <w:tcPr>
            <w:tcW w:w="992" w:type="dxa"/>
            <w:vAlign w:val="bottom"/>
          </w:tcPr>
          <w:p w:rsidR="00C76E18" w:rsidRPr="00EE6D4E" w:rsidRDefault="002F5BC4" w:rsidP="00E01DA4">
            <w:pP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263,250</w:t>
            </w:r>
          </w:p>
        </w:tc>
        <w:tc>
          <w:tcPr>
            <w:tcW w:w="993" w:type="dxa"/>
            <w:vAlign w:val="bottom"/>
          </w:tcPr>
          <w:p w:rsidR="00C76E18" w:rsidRPr="00EE6D4E" w:rsidRDefault="00C76E18" w:rsidP="00E01DA4">
            <w:pPr>
              <w:tabs>
                <w:tab w:val="left" w:pos="1082"/>
                <w:tab w:val="left" w:pos="1110"/>
                <w:tab w:val="left" w:pos="1565"/>
              </w:tabs>
              <w:spacing w:line="280" w:lineRule="exact"/>
              <w:ind w:right="-10"/>
              <w:jc w:val="right"/>
              <w:rPr>
                <w:rFonts w:ascii="Angsana New" w:hAnsi="Angsana New"/>
                <w:sz w:val="24"/>
                <w:szCs w:val="24"/>
              </w:rPr>
            </w:pPr>
            <w:r w:rsidRPr="00EE6D4E">
              <w:rPr>
                <w:rFonts w:ascii="Angsana New" w:hAnsi="Angsana New"/>
                <w:sz w:val="24"/>
                <w:szCs w:val="24"/>
              </w:rPr>
              <w:t>234,000</w:t>
            </w:r>
          </w:p>
        </w:tc>
      </w:tr>
      <w:tr w:rsidR="00C76E18" w:rsidRPr="00EE6D4E" w:rsidTr="00076CCD">
        <w:trPr>
          <w:trHeight w:val="397"/>
        </w:trPr>
        <w:tc>
          <w:tcPr>
            <w:tcW w:w="2235" w:type="dxa"/>
            <w:gridSpan w:val="3"/>
          </w:tcPr>
          <w:p w:rsidR="00C76E18" w:rsidRPr="00EE6D4E" w:rsidRDefault="00C76E18" w:rsidP="00076CCD">
            <w:pPr>
              <w:ind w:right="-238"/>
              <w:rPr>
                <w:rFonts w:ascii="Angsana New" w:hAnsi="Angsana New"/>
                <w:snapToGrid w:val="0"/>
                <w:color w:val="000000"/>
                <w:sz w:val="24"/>
                <w:szCs w:val="24"/>
                <w:cs/>
                <w:lang w:eastAsia="th-TH"/>
              </w:rPr>
            </w:pPr>
            <w:r w:rsidRPr="00EE6D4E">
              <w:rPr>
                <w:rFonts w:ascii="Angsana New" w:hAnsi="Angsana New"/>
                <w:sz w:val="24"/>
                <w:szCs w:val="24"/>
              </w:rPr>
              <w:t xml:space="preserve">Tong </w:t>
            </w:r>
            <w:proofErr w:type="spellStart"/>
            <w:r w:rsidRPr="00EE6D4E">
              <w:rPr>
                <w:rFonts w:ascii="Angsana New" w:hAnsi="Angsana New"/>
                <w:sz w:val="24"/>
                <w:szCs w:val="24"/>
              </w:rPr>
              <w:t>Hua</w:t>
            </w:r>
            <w:proofErr w:type="spellEnd"/>
            <w:r w:rsidRPr="00EE6D4E">
              <w:rPr>
                <w:rFonts w:ascii="Angsana New" w:hAnsi="Angsana New"/>
                <w:sz w:val="24"/>
                <w:szCs w:val="24"/>
              </w:rPr>
              <w:t xml:space="preserve"> Capital Co., Ltd.</w:t>
            </w:r>
          </w:p>
        </w:tc>
        <w:tc>
          <w:tcPr>
            <w:tcW w:w="283" w:type="dxa"/>
            <w:vAlign w:val="bottom"/>
          </w:tcPr>
          <w:p w:rsidR="00C76E18" w:rsidRPr="00EE6D4E" w:rsidRDefault="00C76E18" w:rsidP="00E01DA4">
            <w:pPr>
              <w:ind w:right="66"/>
              <w:jc w:val="right"/>
              <w:rPr>
                <w:rFonts w:ascii="Angsana New" w:hAnsi="Angsana New"/>
                <w:snapToGrid w:val="0"/>
                <w:color w:val="000000"/>
                <w:sz w:val="24"/>
                <w:szCs w:val="24"/>
                <w:cs/>
                <w:lang w:eastAsia="th-TH"/>
              </w:rPr>
            </w:pPr>
          </w:p>
        </w:tc>
        <w:tc>
          <w:tcPr>
            <w:tcW w:w="1843" w:type="dxa"/>
            <w:gridSpan w:val="3"/>
            <w:tcBorders>
              <w:bottom w:val="nil"/>
            </w:tcBorders>
            <w:vAlign w:val="bottom"/>
          </w:tcPr>
          <w:p w:rsidR="00C76E18" w:rsidRPr="00076CCD" w:rsidRDefault="00076CCD" w:rsidP="00E01DA4">
            <w:pPr>
              <w:ind w:left="-101" w:right="-69"/>
              <w:jc w:val="center"/>
              <w:rPr>
                <w:rFonts w:ascii="Angsana New" w:hAnsi="Angsana New"/>
                <w:snapToGrid w:val="0"/>
                <w:color w:val="000000"/>
                <w:sz w:val="24"/>
                <w:szCs w:val="24"/>
                <w:cs/>
                <w:lang w:eastAsia="th-TH"/>
              </w:rPr>
            </w:pPr>
            <w:r w:rsidRPr="00076CCD">
              <w:rPr>
                <w:rFonts w:ascii="Angsana New" w:hAnsi="Angsana New"/>
                <w:sz w:val="24"/>
                <w:szCs w:val="24"/>
              </w:rPr>
              <w:t>providing short-term funds in forms of factoring, loans and leasing service</w:t>
            </w:r>
          </w:p>
        </w:tc>
        <w:tc>
          <w:tcPr>
            <w:tcW w:w="283" w:type="dxa"/>
            <w:tcBorders>
              <w:bottom w:val="nil"/>
            </w:tcBorders>
            <w:vAlign w:val="bottom"/>
          </w:tcPr>
          <w:p w:rsidR="00C76E18" w:rsidRPr="00EE6D4E" w:rsidRDefault="00C76E18" w:rsidP="00E01DA4">
            <w:pPr>
              <w:ind w:left="-94" w:right="-29"/>
              <w:jc w:val="right"/>
              <w:rPr>
                <w:rFonts w:ascii="Angsana New" w:hAnsi="Angsana New"/>
                <w:sz w:val="24"/>
                <w:szCs w:val="24"/>
              </w:rPr>
            </w:pPr>
          </w:p>
        </w:tc>
        <w:tc>
          <w:tcPr>
            <w:tcW w:w="851" w:type="dxa"/>
            <w:vAlign w:val="bottom"/>
          </w:tcPr>
          <w:p w:rsidR="00C76E18" w:rsidRPr="00EE6D4E" w:rsidRDefault="002F5BC4" w:rsidP="00E01DA4">
            <w:pP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100,000</w:t>
            </w:r>
          </w:p>
        </w:tc>
        <w:tc>
          <w:tcPr>
            <w:tcW w:w="917" w:type="dxa"/>
            <w:vAlign w:val="bottom"/>
          </w:tcPr>
          <w:p w:rsidR="00C76E18" w:rsidRPr="00EE6D4E" w:rsidRDefault="00C76E18" w:rsidP="00E01DA4">
            <w:pPr>
              <w:tabs>
                <w:tab w:val="left" w:pos="1082"/>
                <w:tab w:val="left" w:pos="1110"/>
                <w:tab w:val="left" w:pos="1565"/>
              </w:tabs>
              <w:spacing w:line="280" w:lineRule="exact"/>
              <w:ind w:right="-10"/>
              <w:jc w:val="right"/>
              <w:rPr>
                <w:rFonts w:ascii="Angsana New" w:hAnsi="Angsana New"/>
                <w:sz w:val="24"/>
                <w:szCs w:val="24"/>
              </w:rPr>
            </w:pPr>
            <w:r w:rsidRPr="00EE6D4E">
              <w:rPr>
                <w:rFonts w:ascii="Angsana New" w:hAnsi="Angsana New"/>
                <w:sz w:val="24"/>
                <w:szCs w:val="24"/>
              </w:rPr>
              <w:t>100,000</w:t>
            </w:r>
          </w:p>
        </w:tc>
        <w:tc>
          <w:tcPr>
            <w:tcW w:w="993" w:type="dxa"/>
            <w:vAlign w:val="bottom"/>
          </w:tcPr>
          <w:p w:rsidR="00C76E18" w:rsidRPr="00EE6D4E" w:rsidRDefault="002F5BC4" w:rsidP="00E01DA4">
            <w:pPr>
              <w:spacing w:line="280" w:lineRule="exact"/>
              <w:ind w:right="-45"/>
              <w:jc w:val="right"/>
              <w:rPr>
                <w:rFonts w:ascii="Angsana New" w:hAnsi="Angsana New"/>
                <w:sz w:val="24"/>
                <w:szCs w:val="24"/>
              </w:rPr>
            </w:pPr>
            <w:r>
              <w:rPr>
                <w:rFonts w:ascii="Angsana New" w:hAnsi="Angsana New"/>
                <w:sz w:val="24"/>
                <w:szCs w:val="24"/>
              </w:rPr>
              <w:t>99.99</w:t>
            </w:r>
          </w:p>
        </w:tc>
        <w:tc>
          <w:tcPr>
            <w:tcW w:w="992" w:type="dxa"/>
            <w:vAlign w:val="bottom"/>
          </w:tcPr>
          <w:p w:rsidR="00C76E18" w:rsidRPr="00EE6D4E" w:rsidRDefault="00C76E18" w:rsidP="00E01DA4">
            <w:pPr>
              <w:spacing w:line="280" w:lineRule="exact"/>
              <w:ind w:right="-45"/>
              <w:jc w:val="right"/>
              <w:rPr>
                <w:rFonts w:ascii="Angsana New" w:hAnsi="Angsana New"/>
                <w:sz w:val="24"/>
                <w:szCs w:val="24"/>
              </w:rPr>
            </w:pPr>
            <w:r w:rsidRPr="00EE6D4E">
              <w:rPr>
                <w:rFonts w:ascii="Angsana New" w:hAnsi="Angsana New"/>
                <w:sz w:val="24"/>
                <w:szCs w:val="24"/>
              </w:rPr>
              <w:t>99.99</w:t>
            </w:r>
          </w:p>
        </w:tc>
        <w:tc>
          <w:tcPr>
            <w:tcW w:w="992" w:type="dxa"/>
            <w:vAlign w:val="bottom"/>
          </w:tcPr>
          <w:p w:rsidR="00C76E18" w:rsidRPr="00EE6D4E" w:rsidRDefault="002F5BC4" w:rsidP="00E01DA4">
            <w:pPr>
              <w:pBdr>
                <w:bottom w:val="single" w:sz="4" w:space="1" w:color="auto"/>
              </w:pBd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100,000</w:t>
            </w:r>
          </w:p>
        </w:tc>
        <w:tc>
          <w:tcPr>
            <w:tcW w:w="993" w:type="dxa"/>
            <w:vAlign w:val="bottom"/>
          </w:tcPr>
          <w:p w:rsidR="00C76E18" w:rsidRPr="00EE6D4E" w:rsidRDefault="00C76E18" w:rsidP="00E01DA4">
            <w:pPr>
              <w:pBdr>
                <w:bottom w:val="single" w:sz="4" w:space="1" w:color="auto"/>
              </w:pBdr>
              <w:tabs>
                <w:tab w:val="left" w:pos="1082"/>
                <w:tab w:val="left" w:pos="1110"/>
                <w:tab w:val="left" w:pos="1565"/>
              </w:tabs>
              <w:spacing w:line="280" w:lineRule="exact"/>
              <w:ind w:right="-10"/>
              <w:jc w:val="right"/>
              <w:rPr>
                <w:rFonts w:ascii="Angsana New" w:hAnsi="Angsana New"/>
                <w:sz w:val="24"/>
                <w:szCs w:val="24"/>
              </w:rPr>
            </w:pPr>
            <w:r w:rsidRPr="00EE6D4E">
              <w:rPr>
                <w:rFonts w:ascii="Angsana New" w:hAnsi="Angsana New"/>
                <w:sz w:val="24"/>
                <w:szCs w:val="24"/>
              </w:rPr>
              <w:t>100,000</w:t>
            </w:r>
          </w:p>
        </w:tc>
      </w:tr>
      <w:tr w:rsidR="00C76E18" w:rsidRPr="00EE6D4E" w:rsidTr="00601421">
        <w:trPr>
          <w:trHeight w:val="397"/>
        </w:trPr>
        <w:tc>
          <w:tcPr>
            <w:tcW w:w="4361" w:type="dxa"/>
            <w:gridSpan w:val="7"/>
            <w:vAlign w:val="center"/>
          </w:tcPr>
          <w:p w:rsidR="00C76E18" w:rsidRPr="00EE6D4E" w:rsidRDefault="00C76E18" w:rsidP="00C76E18">
            <w:pPr>
              <w:ind w:right="-69"/>
              <w:rPr>
                <w:rFonts w:ascii="Angsana New" w:hAnsi="Angsana New"/>
                <w:snapToGrid w:val="0"/>
                <w:color w:val="000000"/>
                <w:sz w:val="24"/>
                <w:szCs w:val="24"/>
                <w:lang w:eastAsia="th-TH"/>
              </w:rPr>
            </w:pPr>
            <w:r w:rsidRPr="00EE6D4E">
              <w:rPr>
                <w:rFonts w:ascii="Angsana New" w:hAnsi="Angsana New"/>
                <w:snapToGrid w:val="0"/>
                <w:color w:val="000000"/>
                <w:sz w:val="24"/>
                <w:szCs w:val="24"/>
                <w:lang w:eastAsia="th-TH"/>
              </w:rPr>
              <w:t>Total</w:t>
            </w:r>
          </w:p>
        </w:tc>
        <w:tc>
          <w:tcPr>
            <w:tcW w:w="283" w:type="dxa"/>
            <w:vAlign w:val="bottom"/>
          </w:tcPr>
          <w:p w:rsidR="00C76E18" w:rsidRPr="00EE6D4E" w:rsidRDefault="00C76E18" w:rsidP="00C76E18">
            <w:pPr>
              <w:ind w:left="-94" w:right="-29"/>
              <w:jc w:val="center"/>
              <w:rPr>
                <w:rFonts w:ascii="Angsana New" w:hAnsi="Angsana New"/>
                <w:sz w:val="24"/>
                <w:szCs w:val="24"/>
              </w:rPr>
            </w:pPr>
          </w:p>
        </w:tc>
        <w:tc>
          <w:tcPr>
            <w:tcW w:w="851" w:type="dxa"/>
            <w:vAlign w:val="bottom"/>
          </w:tcPr>
          <w:p w:rsidR="00C76E18" w:rsidRPr="00EE6D4E" w:rsidRDefault="00C76E18" w:rsidP="00C76E18">
            <w:pPr>
              <w:ind w:left="-94" w:right="-29"/>
              <w:jc w:val="right"/>
              <w:rPr>
                <w:rFonts w:ascii="Angsana New" w:hAnsi="Angsana New"/>
                <w:sz w:val="24"/>
                <w:szCs w:val="24"/>
              </w:rPr>
            </w:pPr>
          </w:p>
        </w:tc>
        <w:tc>
          <w:tcPr>
            <w:tcW w:w="917" w:type="dxa"/>
            <w:vAlign w:val="bottom"/>
          </w:tcPr>
          <w:p w:rsidR="00C76E18" w:rsidRPr="00EE6D4E" w:rsidRDefault="00C76E18" w:rsidP="00C76E18">
            <w:pPr>
              <w:ind w:left="-94" w:right="-29"/>
              <w:jc w:val="right"/>
              <w:rPr>
                <w:rFonts w:ascii="Angsana New" w:hAnsi="Angsana New"/>
                <w:sz w:val="24"/>
                <w:szCs w:val="24"/>
              </w:rPr>
            </w:pPr>
          </w:p>
        </w:tc>
        <w:tc>
          <w:tcPr>
            <w:tcW w:w="993"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2F5BC4" w:rsidP="00E01DA4">
            <w:pP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463,250</w:t>
            </w:r>
          </w:p>
        </w:tc>
        <w:tc>
          <w:tcPr>
            <w:tcW w:w="993" w:type="dxa"/>
            <w:vAlign w:val="bottom"/>
          </w:tcPr>
          <w:p w:rsidR="00C76E18" w:rsidRPr="00EE6D4E" w:rsidRDefault="006506C4" w:rsidP="00E01DA4">
            <w:pP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434</w:t>
            </w:r>
            <w:r w:rsidR="00C76E18" w:rsidRPr="00EE6D4E">
              <w:rPr>
                <w:rFonts w:ascii="Angsana New" w:hAnsi="Angsana New"/>
                <w:sz w:val="24"/>
                <w:szCs w:val="24"/>
              </w:rPr>
              <w:t>,000</w:t>
            </w:r>
          </w:p>
        </w:tc>
      </w:tr>
      <w:tr w:rsidR="00C76E18" w:rsidRPr="00EE6D4E" w:rsidTr="00601421">
        <w:trPr>
          <w:trHeight w:val="397"/>
        </w:trPr>
        <w:tc>
          <w:tcPr>
            <w:tcW w:w="5495" w:type="dxa"/>
            <w:gridSpan w:val="9"/>
            <w:vAlign w:val="center"/>
          </w:tcPr>
          <w:p w:rsidR="00C76E18" w:rsidRPr="00EE6D4E" w:rsidRDefault="00C76E18" w:rsidP="00C76E18">
            <w:pPr>
              <w:ind w:left="-94" w:right="-29"/>
              <w:rPr>
                <w:rFonts w:ascii="Angsana New" w:hAnsi="Angsana New"/>
                <w:sz w:val="24"/>
                <w:szCs w:val="24"/>
              </w:rPr>
            </w:pPr>
            <w:r w:rsidRPr="00EE6D4E">
              <w:rPr>
                <w:rFonts w:ascii="Angsana New" w:hAnsi="Angsana New"/>
                <w:snapToGrid w:val="0"/>
                <w:color w:val="000000"/>
                <w:sz w:val="24"/>
                <w:szCs w:val="24"/>
                <w:lang w:eastAsia="th-TH"/>
              </w:rPr>
              <w:t xml:space="preserve">   Less allowance for impairment loss</w:t>
            </w:r>
            <w:r w:rsidRPr="00EE6D4E">
              <w:rPr>
                <w:rFonts w:ascii="Angsana New" w:hAnsi="Angsana New"/>
                <w:sz w:val="24"/>
                <w:szCs w:val="24"/>
              </w:rPr>
              <w:t xml:space="preserve"> from investments in subsidiary</w:t>
            </w:r>
          </w:p>
        </w:tc>
        <w:tc>
          <w:tcPr>
            <w:tcW w:w="917" w:type="dxa"/>
            <w:vAlign w:val="bottom"/>
          </w:tcPr>
          <w:p w:rsidR="00C76E18" w:rsidRPr="00EE6D4E" w:rsidRDefault="00C76E18" w:rsidP="00C76E18">
            <w:pPr>
              <w:ind w:left="-94" w:right="-29"/>
              <w:jc w:val="right"/>
              <w:rPr>
                <w:rFonts w:ascii="Angsana New" w:hAnsi="Angsana New"/>
                <w:sz w:val="24"/>
                <w:szCs w:val="24"/>
              </w:rPr>
            </w:pPr>
          </w:p>
        </w:tc>
        <w:tc>
          <w:tcPr>
            <w:tcW w:w="993"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2F5BC4" w:rsidP="00C76E18">
            <w:pPr>
              <w:pBdr>
                <w:bottom w:val="single" w:sz="4" w:space="1" w:color="auto"/>
              </w:pBd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(124,612)</w:t>
            </w:r>
          </w:p>
        </w:tc>
        <w:tc>
          <w:tcPr>
            <w:tcW w:w="993" w:type="dxa"/>
            <w:vAlign w:val="bottom"/>
          </w:tcPr>
          <w:p w:rsidR="00C76E18" w:rsidRPr="00EE6D4E" w:rsidRDefault="006506C4" w:rsidP="00C76E18">
            <w:pPr>
              <w:pBdr>
                <w:bottom w:val="single" w:sz="4" w:space="1" w:color="auto"/>
              </w:pBdr>
              <w:tabs>
                <w:tab w:val="left" w:pos="1082"/>
                <w:tab w:val="left" w:pos="1110"/>
                <w:tab w:val="left" w:pos="1565"/>
              </w:tabs>
              <w:spacing w:line="280" w:lineRule="exact"/>
              <w:ind w:right="-10"/>
              <w:jc w:val="right"/>
              <w:rPr>
                <w:rFonts w:ascii="Angsana New" w:hAnsi="Angsana New"/>
                <w:sz w:val="24"/>
                <w:szCs w:val="24"/>
              </w:rPr>
            </w:pPr>
            <w:r>
              <w:rPr>
                <w:rFonts w:ascii="Angsana New" w:hAnsi="Angsana New"/>
                <w:sz w:val="24"/>
                <w:szCs w:val="24"/>
              </w:rPr>
              <w:t>(66,793)</w:t>
            </w:r>
          </w:p>
        </w:tc>
      </w:tr>
      <w:tr w:rsidR="00C76E18" w:rsidRPr="00EE6D4E" w:rsidTr="00601421">
        <w:trPr>
          <w:trHeight w:val="397"/>
        </w:trPr>
        <w:tc>
          <w:tcPr>
            <w:tcW w:w="1593" w:type="dxa"/>
            <w:vAlign w:val="center"/>
          </w:tcPr>
          <w:p w:rsidR="00C76E18" w:rsidRPr="00EE6D4E" w:rsidRDefault="00C76E18" w:rsidP="00C76E18">
            <w:pPr>
              <w:ind w:right="-238"/>
              <w:rPr>
                <w:rFonts w:ascii="Angsana New" w:hAnsi="Angsana New"/>
                <w:snapToGrid w:val="0"/>
                <w:color w:val="000000"/>
                <w:sz w:val="24"/>
                <w:szCs w:val="24"/>
                <w:lang w:eastAsia="th-TH"/>
              </w:rPr>
            </w:pPr>
            <w:r w:rsidRPr="00EE6D4E">
              <w:rPr>
                <w:rFonts w:ascii="Angsana New" w:hAnsi="Angsana New"/>
                <w:snapToGrid w:val="0"/>
                <w:color w:val="000000"/>
                <w:sz w:val="24"/>
                <w:szCs w:val="24"/>
                <w:lang w:eastAsia="th-TH"/>
              </w:rPr>
              <w:t>Net</w:t>
            </w:r>
          </w:p>
        </w:tc>
        <w:tc>
          <w:tcPr>
            <w:tcW w:w="238" w:type="dxa"/>
          </w:tcPr>
          <w:p w:rsidR="00C76E18" w:rsidRPr="00EE6D4E" w:rsidRDefault="00C76E18" w:rsidP="00C76E18">
            <w:pPr>
              <w:ind w:right="66"/>
              <w:rPr>
                <w:rFonts w:ascii="Angsana New" w:hAnsi="Angsana New"/>
                <w:snapToGrid w:val="0"/>
                <w:color w:val="000000"/>
                <w:sz w:val="24"/>
                <w:szCs w:val="24"/>
                <w:cs/>
                <w:lang w:eastAsia="th-TH"/>
              </w:rPr>
            </w:pPr>
          </w:p>
        </w:tc>
        <w:tc>
          <w:tcPr>
            <w:tcW w:w="1605" w:type="dxa"/>
            <w:gridSpan w:val="3"/>
            <w:tcBorders>
              <w:bottom w:val="nil"/>
            </w:tcBorders>
          </w:tcPr>
          <w:p w:rsidR="00C76E18" w:rsidRPr="00EE6D4E" w:rsidRDefault="00C76E18" w:rsidP="00C76E18">
            <w:pPr>
              <w:ind w:left="-101" w:right="-69"/>
              <w:jc w:val="center"/>
              <w:rPr>
                <w:rFonts w:ascii="Angsana New" w:hAnsi="Angsana New"/>
                <w:sz w:val="24"/>
                <w:szCs w:val="24"/>
              </w:rPr>
            </w:pPr>
          </w:p>
        </w:tc>
        <w:tc>
          <w:tcPr>
            <w:tcW w:w="238" w:type="dxa"/>
            <w:tcBorders>
              <w:bottom w:val="nil"/>
            </w:tcBorders>
            <w:vAlign w:val="bottom"/>
          </w:tcPr>
          <w:p w:rsidR="00C76E18" w:rsidRPr="00EE6D4E" w:rsidRDefault="00C76E18" w:rsidP="00C76E18">
            <w:pPr>
              <w:ind w:left="-94" w:right="-29"/>
              <w:jc w:val="center"/>
              <w:rPr>
                <w:rFonts w:ascii="Angsana New" w:hAnsi="Angsana New"/>
                <w:sz w:val="24"/>
                <w:szCs w:val="24"/>
              </w:rPr>
            </w:pPr>
          </w:p>
        </w:tc>
        <w:tc>
          <w:tcPr>
            <w:tcW w:w="1821" w:type="dxa"/>
            <w:gridSpan w:val="3"/>
            <w:vAlign w:val="bottom"/>
          </w:tcPr>
          <w:p w:rsidR="00C76E18" w:rsidRPr="00EE6D4E" w:rsidRDefault="00C76E18" w:rsidP="00C76E18">
            <w:pPr>
              <w:ind w:left="-94" w:right="-29"/>
              <w:jc w:val="right"/>
              <w:rPr>
                <w:rFonts w:ascii="Angsana New" w:hAnsi="Angsana New"/>
                <w:sz w:val="24"/>
                <w:szCs w:val="24"/>
              </w:rPr>
            </w:pPr>
          </w:p>
        </w:tc>
        <w:tc>
          <w:tcPr>
            <w:tcW w:w="917" w:type="dxa"/>
            <w:vAlign w:val="bottom"/>
          </w:tcPr>
          <w:p w:rsidR="00C76E18" w:rsidRPr="00EE6D4E" w:rsidRDefault="00C76E18" w:rsidP="00C76E18">
            <w:pPr>
              <w:ind w:left="-94" w:right="-29"/>
              <w:jc w:val="right"/>
              <w:rPr>
                <w:rFonts w:ascii="Angsana New" w:hAnsi="Angsana New"/>
                <w:sz w:val="24"/>
                <w:szCs w:val="24"/>
              </w:rPr>
            </w:pPr>
          </w:p>
        </w:tc>
        <w:tc>
          <w:tcPr>
            <w:tcW w:w="993"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C76E18" w:rsidP="00C76E18">
            <w:pPr>
              <w:ind w:left="-94" w:right="-29"/>
              <w:jc w:val="right"/>
              <w:rPr>
                <w:rFonts w:ascii="Angsana New" w:hAnsi="Angsana New"/>
                <w:sz w:val="24"/>
                <w:szCs w:val="24"/>
              </w:rPr>
            </w:pPr>
          </w:p>
        </w:tc>
        <w:tc>
          <w:tcPr>
            <w:tcW w:w="992" w:type="dxa"/>
            <w:vAlign w:val="bottom"/>
          </w:tcPr>
          <w:p w:rsidR="00C76E18" w:rsidRPr="00EE6D4E" w:rsidRDefault="002F5BC4" w:rsidP="00C76E18">
            <w:pPr>
              <w:pBdr>
                <w:bottom w:val="double" w:sz="4" w:space="1" w:color="auto"/>
              </w:pBdr>
              <w:tabs>
                <w:tab w:val="left" w:pos="1082"/>
                <w:tab w:val="left" w:pos="1110"/>
                <w:tab w:val="left" w:pos="1565"/>
              </w:tabs>
              <w:spacing w:line="280" w:lineRule="exact"/>
              <w:ind w:right="-10"/>
              <w:jc w:val="right"/>
              <w:rPr>
                <w:rFonts w:ascii="Angsana New" w:hAnsi="Angsana New"/>
                <w:sz w:val="24"/>
                <w:szCs w:val="24"/>
                <w:cs/>
              </w:rPr>
            </w:pPr>
            <w:r>
              <w:rPr>
                <w:rFonts w:ascii="Angsana New" w:hAnsi="Angsana New"/>
                <w:sz w:val="24"/>
                <w:szCs w:val="24"/>
              </w:rPr>
              <w:t>338,638</w:t>
            </w:r>
          </w:p>
        </w:tc>
        <w:tc>
          <w:tcPr>
            <w:tcW w:w="993" w:type="dxa"/>
            <w:vAlign w:val="bottom"/>
          </w:tcPr>
          <w:p w:rsidR="00C76E18" w:rsidRPr="00EE6D4E" w:rsidRDefault="00C76E18" w:rsidP="00C76E18">
            <w:pPr>
              <w:pBdr>
                <w:bottom w:val="double" w:sz="4" w:space="1" w:color="auto"/>
              </w:pBdr>
              <w:tabs>
                <w:tab w:val="left" w:pos="1082"/>
                <w:tab w:val="left" w:pos="1110"/>
                <w:tab w:val="left" w:pos="1565"/>
              </w:tabs>
              <w:spacing w:line="280" w:lineRule="exact"/>
              <w:ind w:right="-10"/>
              <w:jc w:val="right"/>
              <w:rPr>
                <w:rFonts w:ascii="Angsana New" w:hAnsi="Angsana New"/>
                <w:sz w:val="24"/>
                <w:szCs w:val="24"/>
                <w:cs/>
              </w:rPr>
            </w:pPr>
            <w:r w:rsidRPr="00EE6D4E">
              <w:rPr>
                <w:rFonts w:ascii="Angsana New" w:hAnsi="Angsana New"/>
                <w:sz w:val="24"/>
                <w:szCs w:val="24"/>
              </w:rPr>
              <w:t>367,207</w:t>
            </w:r>
          </w:p>
        </w:tc>
      </w:tr>
    </w:tbl>
    <w:p w:rsidR="00F93357" w:rsidRPr="00EE6D4E" w:rsidRDefault="004274F2" w:rsidP="00EE6D4E">
      <w:pPr>
        <w:spacing w:before="240" w:after="120"/>
        <w:ind w:left="426"/>
        <w:jc w:val="thaiDistribute"/>
        <w:rPr>
          <w:rFonts w:asciiTheme="majorBidi" w:hAnsiTheme="majorBidi" w:cstheme="majorBidi"/>
        </w:rPr>
      </w:pPr>
      <w:proofErr w:type="gramStart"/>
      <w:r w:rsidRPr="00EE6D4E">
        <w:rPr>
          <w:rFonts w:asciiTheme="majorBidi" w:hAnsiTheme="majorBidi" w:cstheme="majorBidi"/>
          <w:b/>
          <w:bCs/>
        </w:rPr>
        <w:t xml:space="preserve">Investment in Dee </w:t>
      </w:r>
      <w:proofErr w:type="spellStart"/>
      <w:r w:rsidRPr="00EE6D4E">
        <w:rPr>
          <w:rFonts w:asciiTheme="majorBidi" w:hAnsiTheme="majorBidi" w:cstheme="majorBidi"/>
          <w:b/>
          <w:bCs/>
        </w:rPr>
        <w:t>Dee</w:t>
      </w:r>
      <w:proofErr w:type="spellEnd"/>
      <w:r w:rsidRPr="00EE6D4E">
        <w:rPr>
          <w:rFonts w:asciiTheme="majorBidi" w:hAnsiTheme="majorBidi" w:cstheme="majorBidi"/>
          <w:b/>
          <w:bCs/>
        </w:rPr>
        <w:t xml:space="preserve"> </w:t>
      </w:r>
      <w:proofErr w:type="spellStart"/>
      <w:r w:rsidRPr="00EE6D4E">
        <w:rPr>
          <w:rFonts w:asciiTheme="majorBidi" w:hAnsiTheme="majorBidi" w:cstheme="majorBidi"/>
          <w:b/>
          <w:bCs/>
        </w:rPr>
        <w:t>Thanyakarn</w:t>
      </w:r>
      <w:proofErr w:type="spellEnd"/>
      <w:r w:rsidRPr="00EE6D4E">
        <w:rPr>
          <w:rFonts w:asciiTheme="majorBidi" w:hAnsiTheme="majorBidi" w:cstheme="majorBidi"/>
          <w:b/>
          <w:bCs/>
        </w:rPr>
        <w:t xml:space="preserve"> Co., Ltd.</w:t>
      </w:r>
      <w:proofErr w:type="gramEnd"/>
    </w:p>
    <w:p w:rsidR="008C51AF" w:rsidRPr="00EE6D4E" w:rsidRDefault="00A66EB9" w:rsidP="00EE6D4E">
      <w:pPr>
        <w:tabs>
          <w:tab w:val="left" w:pos="-426"/>
        </w:tabs>
        <w:ind w:left="426" w:right="28"/>
        <w:jc w:val="thaiDistribute"/>
        <w:rPr>
          <w:rFonts w:asciiTheme="majorBidi" w:hAnsiTheme="majorBidi" w:cstheme="majorBidi"/>
        </w:rPr>
      </w:pPr>
      <w:r w:rsidRPr="00EE6D4E">
        <w:rPr>
          <w:rFonts w:asciiTheme="majorBidi" w:hAnsiTheme="majorBidi" w:cstheme="majorBidi"/>
        </w:rPr>
        <w:t xml:space="preserve">The Board of Directors’ Meetings No. 9/2014 held on December 18, 2014, approved to incorporate </w:t>
      </w:r>
      <w:proofErr w:type="spellStart"/>
      <w:r w:rsidRPr="00EE6D4E">
        <w:rPr>
          <w:rFonts w:asciiTheme="majorBidi" w:hAnsiTheme="majorBidi" w:cstheme="majorBidi"/>
        </w:rPr>
        <w:t>DeeDee</w:t>
      </w:r>
      <w:proofErr w:type="spellEnd"/>
      <w:r w:rsidRPr="00EE6D4E">
        <w:rPr>
          <w:rFonts w:asciiTheme="majorBidi" w:hAnsiTheme="majorBidi" w:cstheme="majorBidi"/>
        </w:rPr>
        <w:t xml:space="preserve"> </w:t>
      </w:r>
      <w:proofErr w:type="spellStart"/>
      <w:r w:rsidRPr="00EE6D4E">
        <w:rPr>
          <w:rFonts w:asciiTheme="majorBidi" w:hAnsiTheme="majorBidi" w:cstheme="majorBidi"/>
        </w:rPr>
        <w:t>Thanyakarn</w:t>
      </w:r>
      <w:proofErr w:type="spellEnd"/>
      <w:r w:rsidRPr="00EE6D4E">
        <w:rPr>
          <w:rFonts w:asciiTheme="majorBidi" w:hAnsiTheme="majorBidi" w:cstheme="majorBidi"/>
        </w:rPr>
        <w:t xml:space="preserve"> Co., Ltd., newly established company, as its subsidiaries company with the registered share capital of Baht 500 million (50 Million shares at par value of Baht 1</w:t>
      </w:r>
      <w:r w:rsidR="00472538">
        <w:rPr>
          <w:rFonts w:asciiTheme="majorBidi" w:hAnsiTheme="majorBidi" w:cstheme="majorBidi"/>
        </w:rPr>
        <w:t>0</w:t>
      </w:r>
      <w:r w:rsidRPr="00EE6D4E">
        <w:rPr>
          <w:rFonts w:asciiTheme="majorBidi" w:hAnsiTheme="majorBidi" w:cstheme="majorBidi"/>
        </w:rPr>
        <w:t xml:space="preserve"> per share). The first paid-up is 50% of authorized share capital,</w:t>
      </w:r>
      <w:r w:rsidRPr="00EE6D4E">
        <w:rPr>
          <w:rFonts w:asciiTheme="majorBidi" w:hAnsiTheme="majorBidi" w:cstheme="majorBidi"/>
          <w:cs/>
        </w:rPr>
        <w:t xml:space="preserve"> </w:t>
      </w:r>
      <w:r w:rsidRPr="00EE6D4E">
        <w:rPr>
          <w:rFonts w:asciiTheme="majorBidi" w:eastAsia="Times New Roman" w:hAnsiTheme="majorBidi" w:cstheme="majorBidi"/>
        </w:rPr>
        <w:t>was held by the Company</w:t>
      </w:r>
      <w:r w:rsidRPr="00EE6D4E">
        <w:rPr>
          <w:rFonts w:asciiTheme="majorBidi" w:hAnsiTheme="majorBidi" w:cstheme="majorBidi"/>
          <w:cs/>
        </w:rPr>
        <w:t xml:space="preserve"> </w:t>
      </w:r>
      <w:r w:rsidRPr="00EE6D4E">
        <w:rPr>
          <w:rFonts w:asciiTheme="majorBidi" w:hAnsiTheme="majorBidi" w:cstheme="majorBidi"/>
        </w:rPr>
        <w:t xml:space="preserve">44,999,998 ordinary </w:t>
      </w:r>
      <w:r w:rsidR="00B52D0E">
        <w:rPr>
          <w:rFonts w:asciiTheme="majorBidi" w:hAnsiTheme="majorBidi" w:cstheme="majorBidi"/>
        </w:rPr>
        <w:t>shares in the subsidiary company</w:t>
      </w:r>
      <w:r w:rsidRPr="00EE6D4E">
        <w:rPr>
          <w:rFonts w:asciiTheme="majorBidi" w:hAnsiTheme="majorBidi" w:cstheme="majorBidi"/>
        </w:rPr>
        <w:t>, accounting for 90% of total paid-up shares. The Company had already paid for the first paid-up shares in the amount of Baht 225 million on December 25, 2014, the date of incorporation.</w:t>
      </w:r>
    </w:p>
    <w:p w:rsidR="001E1269" w:rsidRPr="00EE6D4E" w:rsidRDefault="001E1269" w:rsidP="00EE6D4E">
      <w:pPr>
        <w:tabs>
          <w:tab w:val="left" w:pos="-426"/>
        </w:tabs>
        <w:spacing w:before="120"/>
        <w:ind w:left="426" w:right="28"/>
        <w:jc w:val="thaiDistribute"/>
        <w:rPr>
          <w:rFonts w:ascii="Angsana New" w:hAnsi="Angsana New"/>
        </w:rPr>
      </w:pPr>
      <w:r w:rsidRPr="00EE6D4E">
        <w:rPr>
          <w:rFonts w:ascii="Angsana New" w:hAnsi="Angsana New"/>
        </w:rPr>
        <w:t>On November 1,</w:t>
      </w:r>
      <w:r w:rsidR="00295ADB">
        <w:rPr>
          <w:rFonts w:ascii="Angsana New" w:hAnsi="Angsana New"/>
        </w:rPr>
        <w:t xml:space="preserve"> </w:t>
      </w:r>
      <w:r w:rsidRPr="00EE6D4E">
        <w:rPr>
          <w:rFonts w:ascii="Angsana New" w:hAnsi="Angsana New"/>
        </w:rPr>
        <w:t xml:space="preserve">2015, Dee </w:t>
      </w:r>
      <w:proofErr w:type="spellStart"/>
      <w:r w:rsidRPr="00EE6D4E">
        <w:rPr>
          <w:rFonts w:ascii="Angsana New" w:hAnsi="Angsana New"/>
        </w:rPr>
        <w:t>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 Ltd., </w:t>
      </w:r>
      <w:r w:rsidR="0040409A">
        <w:rPr>
          <w:rFonts w:ascii="Angsana New" w:hAnsi="Angsana New"/>
        </w:rPr>
        <w:t>ca</w:t>
      </w:r>
      <w:r w:rsidRPr="00EE6D4E">
        <w:rPr>
          <w:rFonts w:ascii="Angsana New" w:hAnsi="Angsana New"/>
        </w:rPr>
        <w:t xml:space="preserve">lled per the second paid-up capital </w:t>
      </w:r>
      <w:r w:rsidR="009E2C15">
        <w:rPr>
          <w:rFonts w:ascii="Angsana New" w:hAnsi="Angsana New"/>
        </w:rPr>
        <w:t>2% of B</w:t>
      </w:r>
      <w:r w:rsidR="009E2C15" w:rsidRPr="00EE6D4E">
        <w:rPr>
          <w:rFonts w:ascii="Angsana New" w:hAnsi="Angsana New"/>
        </w:rPr>
        <w:t xml:space="preserve">aht </w:t>
      </w:r>
      <w:r w:rsidRPr="00EE6D4E">
        <w:rPr>
          <w:rFonts w:ascii="Angsana New" w:hAnsi="Angsana New"/>
        </w:rPr>
        <w:t>8,999,999.60 of authorized there capital,</w:t>
      </w:r>
      <w:r w:rsidR="00B52D0E">
        <w:rPr>
          <w:rFonts w:ascii="Angsana New" w:hAnsi="Angsana New"/>
        </w:rPr>
        <w:t xml:space="preserve"> </w:t>
      </w:r>
      <w:r w:rsidRPr="00EE6D4E">
        <w:rPr>
          <w:rFonts w:ascii="Angsana New" w:hAnsi="Angsana New"/>
        </w:rPr>
        <w:t xml:space="preserve">totaling of </w:t>
      </w:r>
      <w:r w:rsidR="00B52D0E">
        <w:rPr>
          <w:rFonts w:ascii="Angsana New" w:hAnsi="Angsana New"/>
        </w:rPr>
        <w:t xml:space="preserve"> </w:t>
      </w:r>
      <w:r w:rsidRPr="00EE6D4E">
        <w:rPr>
          <w:rFonts w:ascii="Angsana New" w:hAnsi="Angsana New"/>
        </w:rPr>
        <w:t>Baht 8,999,999.60 . The Company paid Baht 8,999,999.60 on November 6,</w:t>
      </w:r>
      <w:r w:rsidR="00B52D0E">
        <w:rPr>
          <w:rFonts w:ascii="Angsana New" w:hAnsi="Angsana New"/>
        </w:rPr>
        <w:t xml:space="preserve"> 2015</w:t>
      </w:r>
      <w:r w:rsidRPr="00EE6D4E">
        <w:rPr>
          <w:rFonts w:ascii="Angsana New" w:hAnsi="Angsana New"/>
        </w:rPr>
        <w:t xml:space="preserve"> Due on November 20,</w:t>
      </w:r>
      <w:r w:rsidR="00B52D0E">
        <w:rPr>
          <w:rFonts w:ascii="Angsana New" w:hAnsi="Angsana New"/>
        </w:rPr>
        <w:t xml:space="preserve"> </w:t>
      </w:r>
      <w:r w:rsidRPr="00EE6D4E">
        <w:rPr>
          <w:rFonts w:ascii="Angsana New" w:hAnsi="Angsana New"/>
        </w:rPr>
        <w:t>2015.</w:t>
      </w:r>
    </w:p>
    <w:p w:rsidR="001E1269" w:rsidRDefault="001E1269" w:rsidP="00EE6D4E">
      <w:pPr>
        <w:tabs>
          <w:tab w:val="left" w:pos="-426"/>
        </w:tabs>
        <w:spacing w:before="120"/>
        <w:ind w:left="426" w:right="28"/>
        <w:jc w:val="thaiDistribute"/>
        <w:rPr>
          <w:rFonts w:ascii="Angsana New" w:hAnsi="Angsana New"/>
        </w:rPr>
      </w:pPr>
      <w:r w:rsidRPr="00EE6D4E">
        <w:rPr>
          <w:rFonts w:ascii="Angsana New" w:hAnsi="Angsana New"/>
        </w:rPr>
        <w:t>On December 22,</w:t>
      </w:r>
      <w:r w:rsidR="00B52D0E">
        <w:rPr>
          <w:rFonts w:ascii="Angsana New" w:hAnsi="Angsana New"/>
        </w:rPr>
        <w:t xml:space="preserve"> </w:t>
      </w:r>
      <w:r w:rsidRPr="00EE6D4E">
        <w:rPr>
          <w:rFonts w:ascii="Angsana New" w:hAnsi="Angsana New"/>
        </w:rPr>
        <w:t xml:space="preserve">2015, Dee </w:t>
      </w:r>
      <w:proofErr w:type="spellStart"/>
      <w:r w:rsidRPr="00EE6D4E">
        <w:rPr>
          <w:rFonts w:ascii="Angsana New" w:hAnsi="Angsana New"/>
        </w:rPr>
        <w:t>Dee</w:t>
      </w:r>
      <w:proofErr w:type="spellEnd"/>
      <w:r w:rsidRPr="00EE6D4E">
        <w:rPr>
          <w:rFonts w:ascii="Angsana New" w:hAnsi="Angsana New"/>
        </w:rPr>
        <w:t xml:space="preserve"> </w:t>
      </w:r>
      <w:proofErr w:type="spellStart"/>
      <w:r w:rsidRPr="00EE6D4E">
        <w:rPr>
          <w:rFonts w:ascii="Angsana New" w:hAnsi="Angsana New"/>
        </w:rPr>
        <w:t>Thanyakarn</w:t>
      </w:r>
      <w:proofErr w:type="spellEnd"/>
      <w:r w:rsidRPr="00EE6D4E">
        <w:rPr>
          <w:rFonts w:ascii="Angsana New" w:hAnsi="Angsana New"/>
        </w:rPr>
        <w:t xml:space="preserve"> Co., Ltd.,</w:t>
      </w:r>
      <w:r w:rsidR="0040409A">
        <w:rPr>
          <w:rFonts w:ascii="Angsana New" w:hAnsi="Angsana New"/>
        </w:rPr>
        <w:t xml:space="preserve"> ca</w:t>
      </w:r>
      <w:r w:rsidRPr="00EE6D4E">
        <w:rPr>
          <w:rFonts w:ascii="Angsana New" w:hAnsi="Angsana New"/>
        </w:rPr>
        <w:t>lled per the third paid-up capital</w:t>
      </w:r>
      <w:r w:rsidR="009E2C15">
        <w:rPr>
          <w:rFonts w:ascii="Angsana New" w:hAnsi="Angsana New"/>
        </w:rPr>
        <w:t xml:space="preserve"> 1% of</w:t>
      </w:r>
      <w:r w:rsidRPr="00EE6D4E">
        <w:rPr>
          <w:rFonts w:ascii="Angsana New" w:hAnsi="Angsana New"/>
        </w:rPr>
        <w:t xml:space="preserve"> </w:t>
      </w:r>
      <w:r w:rsidR="009E2C15">
        <w:rPr>
          <w:rFonts w:ascii="Angsana New" w:hAnsi="Angsana New"/>
        </w:rPr>
        <w:t>B</w:t>
      </w:r>
      <w:r w:rsidR="009E2C15" w:rsidRPr="00EE6D4E">
        <w:rPr>
          <w:rFonts w:ascii="Angsana New" w:hAnsi="Angsana New"/>
        </w:rPr>
        <w:t xml:space="preserve">aht </w:t>
      </w:r>
      <w:r w:rsidRPr="00EE6D4E">
        <w:rPr>
          <w:rFonts w:ascii="Angsana New" w:hAnsi="Angsana New"/>
        </w:rPr>
        <w:t>4,499,999.80 of authorized there capital,</w:t>
      </w:r>
      <w:r w:rsidR="00B52D0E">
        <w:rPr>
          <w:rFonts w:ascii="Angsana New" w:hAnsi="Angsana New"/>
        </w:rPr>
        <w:t xml:space="preserve"> </w:t>
      </w:r>
      <w:r w:rsidRPr="00EE6D4E">
        <w:rPr>
          <w:rFonts w:ascii="Angsana New" w:hAnsi="Angsana New"/>
        </w:rPr>
        <w:t>totaling of</w:t>
      </w:r>
      <w:r w:rsidR="00B52D0E">
        <w:rPr>
          <w:rFonts w:ascii="Angsana New" w:hAnsi="Angsana New"/>
        </w:rPr>
        <w:t xml:space="preserve"> </w:t>
      </w:r>
      <w:r w:rsidRPr="00EE6D4E">
        <w:rPr>
          <w:rFonts w:ascii="Angsana New" w:hAnsi="Angsana New"/>
        </w:rPr>
        <w:t xml:space="preserve"> Baht 4,499,999.80. The Company paid Baht 4,499,999.80 on December 28,</w:t>
      </w:r>
      <w:r w:rsidR="00B52D0E">
        <w:rPr>
          <w:rFonts w:ascii="Angsana New" w:hAnsi="Angsana New"/>
        </w:rPr>
        <w:t xml:space="preserve"> </w:t>
      </w:r>
      <w:r w:rsidRPr="00EE6D4E">
        <w:rPr>
          <w:rFonts w:ascii="Angsana New" w:hAnsi="Angsana New"/>
        </w:rPr>
        <w:t>2015 Due on January 20,</w:t>
      </w:r>
      <w:r w:rsidR="00B52D0E">
        <w:rPr>
          <w:rFonts w:ascii="Angsana New" w:hAnsi="Angsana New"/>
        </w:rPr>
        <w:t xml:space="preserve"> </w:t>
      </w:r>
      <w:r w:rsidRPr="00EE6D4E">
        <w:rPr>
          <w:rFonts w:ascii="Angsana New" w:hAnsi="Angsana New"/>
        </w:rPr>
        <w:t>2016.</w:t>
      </w:r>
    </w:p>
    <w:p w:rsidR="00B52D0E" w:rsidRDefault="00B52D0E" w:rsidP="00B52D0E">
      <w:pPr>
        <w:tabs>
          <w:tab w:val="left" w:pos="-426"/>
        </w:tabs>
        <w:spacing w:before="120"/>
        <w:ind w:left="426" w:right="28"/>
        <w:jc w:val="thaiDistribute"/>
        <w:rPr>
          <w:rFonts w:ascii="Angsana New" w:hAnsi="Angsana New"/>
        </w:rPr>
      </w:pPr>
      <w:r>
        <w:rPr>
          <w:rFonts w:ascii="Angsana New" w:hAnsi="Angsana New"/>
        </w:rPr>
        <w:t xml:space="preserve">On February 25, 2016, </w:t>
      </w:r>
      <w:proofErr w:type="spellStart"/>
      <w:r>
        <w:rPr>
          <w:rFonts w:ascii="Angsana New" w:hAnsi="Angsana New"/>
        </w:rPr>
        <w:t>DeeDee</w:t>
      </w:r>
      <w:proofErr w:type="spellEnd"/>
      <w:r>
        <w:rPr>
          <w:rFonts w:ascii="Angsana New" w:hAnsi="Angsana New"/>
        </w:rPr>
        <w:t xml:space="preserve"> </w:t>
      </w:r>
      <w:proofErr w:type="spellStart"/>
      <w:r>
        <w:rPr>
          <w:rFonts w:ascii="Angsana New" w:hAnsi="Angsana New"/>
        </w:rPr>
        <w:t>Thanyakarn</w:t>
      </w:r>
      <w:proofErr w:type="spellEnd"/>
      <w:r>
        <w:rPr>
          <w:rFonts w:ascii="Angsana New" w:hAnsi="Angsana New"/>
        </w:rPr>
        <w:t xml:space="preserve"> Co., Ltd., called per the forth paid-up capital 5.5% of </w:t>
      </w:r>
      <w:r w:rsidR="009E2C15">
        <w:rPr>
          <w:rFonts w:ascii="Angsana New" w:hAnsi="Angsana New"/>
        </w:rPr>
        <w:t>B</w:t>
      </w:r>
      <w:r>
        <w:rPr>
          <w:rFonts w:ascii="Angsana New" w:hAnsi="Angsana New"/>
        </w:rPr>
        <w:t xml:space="preserve">aht 24,749,998.90 of authorized there capital, totaling of </w:t>
      </w:r>
      <w:r w:rsidR="009E2C15">
        <w:rPr>
          <w:rFonts w:ascii="Angsana New" w:hAnsi="Angsana New"/>
        </w:rPr>
        <w:t xml:space="preserve"> </w:t>
      </w:r>
      <w:r>
        <w:rPr>
          <w:rFonts w:ascii="Angsana New" w:hAnsi="Angsana New"/>
        </w:rPr>
        <w:t xml:space="preserve">Baht 24,749,998.90. The </w:t>
      </w:r>
      <w:r w:rsidRPr="00B52D0E">
        <w:rPr>
          <w:rFonts w:ascii="Angsana New" w:hAnsi="Angsana New"/>
        </w:rPr>
        <w:t>Company paid Baht 24,749,998.90 on March 25, 2016 Due</w:t>
      </w:r>
      <w:r>
        <w:rPr>
          <w:rFonts w:ascii="Angsana New" w:hAnsi="Angsana New"/>
        </w:rPr>
        <w:t xml:space="preserve"> on March</w:t>
      </w:r>
      <w:r w:rsidRPr="00EE6D4E">
        <w:rPr>
          <w:rFonts w:ascii="Angsana New" w:hAnsi="Angsana New"/>
        </w:rPr>
        <w:t xml:space="preserve"> 20,</w:t>
      </w:r>
      <w:r>
        <w:rPr>
          <w:rFonts w:ascii="Angsana New" w:hAnsi="Angsana New"/>
        </w:rPr>
        <w:t xml:space="preserve"> </w:t>
      </w:r>
      <w:r w:rsidRPr="00EE6D4E">
        <w:rPr>
          <w:rFonts w:ascii="Angsana New" w:hAnsi="Angsana New"/>
        </w:rPr>
        <w:t>2016.</w:t>
      </w:r>
    </w:p>
    <w:p w:rsidR="009E2C15" w:rsidRDefault="009E2C15" w:rsidP="00B52D0E">
      <w:pPr>
        <w:tabs>
          <w:tab w:val="left" w:pos="-426"/>
        </w:tabs>
        <w:spacing w:before="120"/>
        <w:ind w:left="426" w:right="28"/>
        <w:jc w:val="thaiDistribute"/>
        <w:rPr>
          <w:rFonts w:ascii="Angsana New" w:hAnsi="Angsana New"/>
        </w:rPr>
      </w:pPr>
      <w:r w:rsidRPr="006506C4">
        <w:rPr>
          <w:rFonts w:ascii="Angsana New" w:hAnsi="Angsana New"/>
        </w:rPr>
        <w:lastRenderedPageBreak/>
        <w:t xml:space="preserve">On November 11, 2016, </w:t>
      </w:r>
      <w:proofErr w:type="spellStart"/>
      <w:r w:rsidRPr="006506C4">
        <w:rPr>
          <w:rFonts w:ascii="Angsana New" w:hAnsi="Angsana New"/>
        </w:rPr>
        <w:t>DeeDee</w:t>
      </w:r>
      <w:proofErr w:type="spellEnd"/>
      <w:r w:rsidRPr="006506C4">
        <w:rPr>
          <w:rFonts w:ascii="Angsana New" w:hAnsi="Angsana New"/>
        </w:rPr>
        <w:t xml:space="preserve"> </w:t>
      </w:r>
      <w:proofErr w:type="spellStart"/>
      <w:r w:rsidRPr="006506C4">
        <w:rPr>
          <w:rFonts w:ascii="Angsana New" w:hAnsi="Angsana New"/>
        </w:rPr>
        <w:t>Thanyakarn</w:t>
      </w:r>
      <w:proofErr w:type="spellEnd"/>
      <w:r w:rsidRPr="006506C4">
        <w:rPr>
          <w:rFonts w:ascii="Angsana New" w:hAnsi="Angsana New"/>
        </w:rPr>
        <w:t xml:space="preserve"> Co., Ltd., called per the fifth paid-up capital 1.9% of Baht </w:t>
      </w:r>
      <w:r w:rsidR="00802E99" w:rsidRPr="006506C4">
        <w:rPr>
          <w:rFonts w:ascii="Angsana New" w:hAnsi="Angsana New"/>
        </w:rPr>
        <w:t>8,549,999.62</w:t>
      </w:r>
      <w:r w:rsidRPr="006506C4">
        <w:rPr>
          <w:rFonts w:ascii="Angsana New" w:hAnsi="Angsana New"/>
        </w:rPr>
        <w:t xml:space="preserve"> of authorized there capital, totaling of  Baht </w:t>
      </w:r>
      <w:r w:rsidR="00802E99" w:rsidRPr="006506C4">
        <w:rPr>
          <w:rFonts w:ascii="Angsana New" w:hAnsi="Angsana New"/>
        </w:rPr>
        <w:t>8</w:t>
      </w:r>
      <w:r w:rsidRPr="006506C4">
        <w:rPr>
          <w:rFonts w:ascii="Angsana New" w:hAnsi="Angsana New"/>
        </w:rPr>
        <w:t>,</w:t>
      </w:r>
      <w:r w:rsidR="00802E99" w:rsidRPr="006506C4">
        <w:rPr>
          <w:rFonts w:ascii="Angsana New" w:hAnsi="Angsana New"/>
        </w:rPr>
        <w:t>549</w:t>
      </w:r>
      <w:r w:rsidRPr="006506C4">
        <w:rPr>
          <w:rFonts w:ascii="Angsana New" w:hAnsi="Angsana New"/>
        </w:rPr>
        <w:t>,</w:t>
      </w:r>
      <w:r w:rsidR="00802E99" w:rsidRPr="006506C4">
        <w:rPr>
          <w:rFonts w:ascii="Angsana New" w:hAnsi="Angsana New"/>
        </w:rPr>
        <w:t>999</w:t>
      </w:r>
      <w:r w:rsidRPr="006506C4">
        <w:rPr>
          <w:rFonts w:ascii="Angsana New" w:hAnsi="Angsana New"/>
        </w:rPr>
        <w:t>.</w:t>
      </w:r>
      <w:r w:rsidR="00802E99" w:rsidRPr="006506C4">
        <w:rPr>
          <w:rFonts w:ascii="Angsana New" w:hAnsi="Angsana New"/>
        </w:rPr>
        <w:t>62</w:t>
      </w:r>
      <w:r w:rsidRPr="006506C4">
        <w:rPr>
          <w:rFonts w:ascii="Angsana New" w:hAnsi="Angsana New"/>
        </w:rPr>
        <w:t xml:space="preserve">. The Company paid Baht </w:t>
      </w:r>
      <w:r w:rsidR="00802E99" w:rsidRPr="006506C4">
        <w:rPr>
          <w:rFonts w:ascii="Angsana New" w:hAnsi="Angsana New"/>
        </w:rPr>
        <w:t xml:space="preserve">8,549,999.62 </w:t>
      </w:r>
      <w:r w:rsidRPr="006506C4">
        <w:rPr>
          <w:rFonts w:ascii="Angsana New" w:hAnsi="Angsana New"/>
        </w:rPr>
        <w:t>on January 31, 2017 Due on January 20, 2017.</w:t>
      </w:r>
    </w:p>
    <w:p w:rsidR="00104EA6" w:rsidRDefault="00104EA6" w:rsidP="00EE6D4E">
      <w:pPr>
        <w:tabs>
          <w:tab w:val="left" w:pos="-426"/>
        </w:tabs>
        <w:spacing w:before="120"/>
        <w:ind w:left="426" w:right="28"/>
        <w:jc w:val="thaiDistribute"/>
        <w:rPr>
          <w:rFonts w:ascii="Angsana New" w:hAnsi="Angsana New"/>
        </w:rPr>
      </w:pPr>
      <w:r w:rsidRPr="009E2C15">
        <w:rPr>
          <w:rFonts w:ascii="Angsana New" w:hAnsi="Angsana New"/>
        </w:rPr>
        <w:t xml:space="preserve">One shareholder of </w:t>
      </w:r>
      <w:proofErr w:type="spellStart"/>
      <w:r w:rsidRPr="009E2C15">
        <w:rPr>
          <w:rFonts w:ascii="Angsana New" w:hAnsi="Angsana New"/>
        </w:rPr>
        <w:t>DeeDee</w:t>
      </w:r>
      <w:proofErr w:type="spellEnd"/>
      <w:r w:rsidRPr="009E2C15">
        <w:rPr>
          <w:rFonts w:ascii="Angsana New" w:hAnsi="Angsana New"/>
        </w:rPr>
        <w:t xml:space="preserve"> </w:t>
      </w:r>
      <w:proofErr w:type="spellStart"/>
      <w:r w:rsidRPr="009E2C15">
        <w:rPr>
          <w:rFonts w:ascii="Angsana New" w:hAnsi="Angsana New"/>
        </w:rPr>
        <w:t>Thanyakarn</w:t>
      </w:r>
      <w:proofErr w:type="spellEnd"/>
      <w:r w:rsidRPr="009E2C15">
        <w:rPr>
          <w:rFonts w:ascii="Angsana New" w:hAnsi="Angsana New"/>
        </w:rPr>
        <w:t xml:space="preserve"> Co., Ltd. did not pay the forth pai</w:t>
      </w:r>
      <w:r w:rsidR="00F30916" w:rsidRPr="009E2C15">
        <w:rPr>
          <w:rFonts w:ascii="Angsana New" w:hAnsi="Angsana New"/>
        </w:rPr>
        <w:t>d-up share capital of Baht 1.46</w:t>
      </w:r>
      <w:r w:rsidRPr="009E2C15">
        <w:rPr>
          <w:rFonts w:ascii="Angsana New" w:hAnsi="Angsana New"/>
        </w:rPr>
        <w:t xml:space="preserve"> million. The company presented in other accounts receivable in statement of financial position.</w:t>
      </w:r>
    </w:p>
    <w:p w:rsidR="00882237" w:rsidRDefault="00882237" w:rsidP="00EE6D4E">
      <w:pPr>
        <w:tabs>
          <w:tab w:val="left" w:pos="-426"/>
        </w:tabs>
        <w:spacing w:before="120"/>
        <w:ind w:left="426" w:right="28"/>
        <w:jc w:val="thaiDistribute"/>
        <w:rPr>
          <w:rFonts w:ascii="Angsana New" w:hAnsi="Angsana New"/>
        </w:rPr>
      </w:pPr>
      <w:r>
        <w:rPr>
          <w:rFonts w:ascii="Angsana New" w:hAnsi="Angsana New"/>
        </w:rPr>
        <w:t>In 2015, the Company recorded the allowance for impairment of investme</w:t>
      </w:r>
      <w:r w:rsidR="006506C4">
        <w:rPr>
          <w:rFonts w:ascii="Angsana New" w:hAnsi="Angsana New"/>
        </w:rPr>
        <w:t>nt in such company of Baht 66.</w:t>
      </w:r>
      <w:r w:rsidR="001A61B3">
        <w:rPr>
          <w:rFonts w:ascii="Angsana New" w:hAnsi="Angsana New"/>
        </w:rPr>
        <w:t>7</w:t>
      </w:r>
      <w:r w:rsidR="006506C4">
        <w:rPr>
          <w:rFonts w:ascii="Angsana New" w:hAnsi="Angsana New"/>
        </w:rPr>
        <w:t>9</w:t>
      </w:r>
      <w:r>
        <w:rPr>
          <w:rFonts w:ascii="Angsana New" w:hAnsi="Angsana New"/>
        </w:rPr>
        <w:t xml:space="preserve"> million in the separated financial statement.</w:t>
      </w:r>
    </w:p>
    <w:p w:rsidR="00104EA6" w:rsidRPr="00EE6D4E" w:rsidRDefault="00104EA6" w:rsidP="00EE6D4E">
      <w:pPr>
        <w:tabs>
          <w:tab w:val="left" w:pos="-426"/>
        </w:tabs>
        <w:spacing w:before="120"/>
        <w:ind w:left="426" w:right="28"/>
        <w:jc w:val="thaiDistribute"/>
        <w:rPr>
          <w:rFonts w:ascii="Angsana New" w:hAnsi="Angsana New"/>
        </w:rPr>
      </w:pPr>
      <w:r w:rsidRPr="00F01E8F">
        <w:rPr>
          <w:rFonts w:ascii="Angsana New" w:hAnsi="Angsana New"/>
        </w:rPr>
        <w:t>In period 2016, the Company recorded the allowance for imp</w:t>
      </w:r>
      <w:r w:rsidR="009E2C15">
        <w:rPr>
          <w:rFonts w:ascii="Angsana New" w:hAnsi="Angsana New"/>
        </w:rPr>
        <w:t>airment in investment of Baht 57.82</w:t>
      </w:r>
      <w:r w:rsidRPr="00F01E8F">
        <w:rPr>
          <w:rFonts w:ascii="Angsana New" w:hAnsi="Angsana New"/>
        </w:rPr>
        <w:t xml:space="preserve"> million in the separated financial statement due to the continued loss of </w:t>
      </w:r>
      <w:proofErr w:type="spellStart"/>
      <w:r w:rsidRPr="00F01E8F">
        <w:rPr>
          <w:rFonts w:ascii="Angsana New" w:hAnsi="Angsana New"/>
        </w:rPr>
        <w:t>DeeDee</w:t>
      </w:r>
      <w:proofErr w:type="spellEnd"/>
      <w:r w:rsidRPr="00F01E8F">
        <w:rPr>
          <w:rFonts w:ascii="Angsana New" w:hAnsi="Angsana New"/>
        </w:rPr>
        <w:t xml:space="preserve"> </w:t>
      </w:r>
      <w:proofErr w:type="spellStart"/>
      <w:r w:rsidRPr="00F01E8F">
        <w:rPr>
          <w:rFonts w:ascii="Angsana New" w:hAnsi="Angsana New"/>
        </w:rPr>
        <w:t>Thanyakarn</w:t>
      </w:r>
      <w:proofErr w:type="spellEnd"/>
      <w:r w:rsidRPr="00F01E8F">
        <w:rPr>
          <w:rFonts w:ascii="Angsana New" w:hAnsi="Angsana New"/>
        </w:rPr>
        <w:t xml:space="preserve"> Co.,</w:t>
      </w:r>
      <w:r>
        <w:rPr>
          <w:rFonts w:ascii="Angsana New" w:hAnsi="Angsana New"/>
        </w:rPr>
        <w:t xml:space="preserve"> </w:t>
      </w:r>
      <w:r w:rsidRPr="00F01E8F">
        <w:rPr>
          <w:rFonts w:ascii="Angsana New" w:hAnsi="Angsana New"/>
        </w:rPr>
        <w:t>Ltd.</w:t>
      </w:r>
    </w:p>
    <w:p w:rsidR="008C51AF" w:rsidRPr="00EE6D4E" w:rsidRDefault="008C51AF" w:rsidP="00EE6D4E">
      <w:pPr>
        <w:spacing w:before="240" w:after="120"/>
        <w:ind w:left="426"/>
        <w:jc w:val="thaiDistribute"/>
        <w:rPr>
          <w:rFonts w:ascii="Angsana New" w:hAnsi="Angsana New"/>
        </w:rPr>
      </w:pPr>
      <w:proofErr w:type="gramStart"/>
      <w:r w:rsidRPr="00EE6D4E">
        <w:rPr>
          <w:rFonts w:ascii="Angsana New" w:hAnsi="Angsana New"/>
          <w:b/>
          <w:bCs/>
        </w:rPr>
        <w:t xml:space="preserve">Investment in Tong </w:t>
      </w:r>
      <w:proofErr w:type="spellStart"/>
      <w:r w:rsidRPr="00EE6D4E">
        <w:rPr>
          <w:rFonts w:ascii="Angsana New" w:hAnsi="Angsana New"/>
          <w:b/>
          <w:bCs/>
        </w:rPr>
        <w:t>Hua</w:t>
      </w:r>
      <w:proofErr w:type="spellEnd"/>
      <w:r w:rsidRPr="00EE6D4E">
        <w:rPr>
          <w:rFonts w:ascii="Angsana New" w:hAnsi="Angsana New"/>
          <w:b/>
          <w:bCs/>
        </w:rPr>
        <w:t xml:space="preserve"> Capital Co., Ltd.</w:t>
      </w:r>
      <w:proofErr w:type="gramEnd"/>
    </w:p>
    <w:p w:rsidR="00E73C13" w:rsidRDefault="008C51AF" w:rsidP="009D32AE">
      <w:pPr>
        <w:ind w:left="426"/>
        <w:jc w:val="thaiDistribute"/>
        <w:rPr>
          <w:rFonts w:ascii="Angsana New" w:hAnsi="Angsana New"/>
        </w:rPr>
      </w:pPr>
      <w:r w:rsidRPr="00EE6D4E">
        <w:rPr>
          <w:rFonts w:ascii="Angsana New" w:hAnsi="Angsana New"/>
        </w:rPr>
        <w:t xml:space="preserve">The Board of Directors’ Meetings No. 2/2015 held on May 14, 2015, approved to incorporate Tong </w:t>
      </w:r>
      <w:proofErr w:type="spellStart"/>
      <w:r w:rsidRPr="00EE6D4E">
        <w:rPr>
          <w:rFonts w:ascii="Angsana New" w:hAnsi="Angsana New"/>
        </w:rPr>
        <w:t>Hua</w:t>
      </w:r>
      <w:proofErr w:type="spellEnd"/>
      <w:r w:rsidRPr="00EE6D4E">
        <w:rPr>
          <w:rFonts w:ascii="Angsana New" w:hAnsi="Angsana New"/>
        </w:rPr>
        <w:t xml:space="preserve"> Capital Co., Ltd., newly established company, as its subsidiaries company with the registered share capital of Baht 100 million (10 Million shares at par value of Baht 10  per share). Paid in full,</w:t>
      </w:r>
      <w:r w:rsidRPr="00EE6D4E">
        <w:rPr>
          <w:rFonts w:ascii="Angsana New" w:hAnsi="Angsana New"/>
          <w:cs/>
        </w:rPr>
        <w:t xml:space="preserve"> </w:t>
      </w:r>
      <w:r w:rsidRPr="00EE6D4E">
        <w:rPr>
          <w:rFonts w:ascii="Angsana New" w:hAnsi="Angsana New"/>
        </w:rPr>
        <w:t>was held by the Company</w:t>
      </w:r>
      <w:r w:rsidRPr="00EE6D4E">
        <w:rPr>
          <w:rFonts w:ascii="Angsana New" w:hAnsi="Angsana New"/>
          <w:cs/>
        </w:rPr>
        <w:t xml:space="preserve"> </w:t>
      </w:r>
      <w:r w:rsidRPr="00EE6D4E">
        <w:rPr>
          <w:rFonts w:ascii="Angsana New" w:hAnsi="Angsana New"/>
        </w:rPr>
        <w:t>9,999,996 ordinary s</w:t>
      </w:r>
      <w:r w:rsidR="00802E99">
        <w:rPr>
          <w:rFonts w:ascii="Angsana New" w:hAnsi="Angsana New"/>
        </w:rPr>
        <w:t>hares in the subsidiary company</w:t>
      </w:r>
      <w:r w:rsidRPr="00EE6D4E">
        <w:rPr>
          <w:rFonts w:ascii="Angsana New" w:hAnsi="Angsana New"/>
        </w:rPr>
        <w:t>, accounting for 99.99% of total paid-up shares. The Company had already paid in full for shares in the amount of Baht 100 million on May 14, 2015 and</w:t>
      </w:r>
      <w:r w:rsidRPr="00EE6D4E">
        <w:rPr>
          <w:rFonts w:ascii="Angsana New" w:hAnsi="Angsana New" w:hint="cs"/>
          <w:cs/>
        </w:rPr>
        <w:t xml:space="preserve"> </w:t>
      </w:r>
      <w:r w:rsidRPr="00EE6D4E">
        <w:rPr>
          <w:rFonts w:ascii="Angsana New" w:hAnsi="Angsana New"/>
        </w:rPr>
        <w:t>was incorporated on May 15, 2015.</w:t>
      </w:r>
    </w:p>
    <w:p w:rsidR="00802E99" w:rsidRDefault="00802E99" w:rsidP="009D32AE">
      <w:pPr>
        <w:ind w:left="426"/>
        <w:jc w:val="thaiDistribute"/>
        <w:rPr>
          <w:rFonts w:ascii="Angsana New" w:hAnsi="Angsana New"/>
        </w:rPr>
      </w:pPr>
    </w:p>
    <w:p w:rsidR="00802E99" w:rsidRDefault="00802E99" w:rsidP="009D32AE">
      <w:pPr>
        <w:ind w:left="426"/>
        <w:jc w:val="thaiDistribute"/>
        <w:rPr>
          <w:rFonts w:ascii="Angsana New" w:hAnsi="Angsana New"/>
        </w:rPr>
      </w:pPr>
    </w:p>
    <w:p w:rsidR="00802E99" w:rsidRDefault="00802E99" w:rsidP="009D32AE">
      <w:pPr>
        <w:ind w:left="426"/>
        <w:jc w:val="thaiDistribute"/>
        <w:rPr>
          <w:rFonts w:ascii="Angsana New" w:hAnsi="Angsana New"/>
        </w:rPr>
      </w:pPr>
    </w:p>
    <w:p w:rsidR="00802E99" w:rsidRDefault="00802E99" w:rsidP="009D32AE">
      <w:pPr>
        <w:ind w:left="426"/>
        <w:jc w:val="thaiDistribute"/>
        <w:rPr>
          <w:rFonts w:ascii="Angsana New" w:hAnsi="Angsana New"/>
        </w:rPr>
      </w:pPr>
    </w:p>
    <w:p w:rsidR="00802E99" w:rsidRDefault="00802E99" w:rsidP="009D32AE">
      <w:pPr>
        <w:ind w:left="426"/>
        <w:jc w:val="thaiDistribute"/>
        <w:rPr>
          <w:rFonts w:ascii="Angsana New" w:hAnsi="Angsana New"/>
          <w:cs/>
        </w:rPr>
      </w:pPr>
    </w:p>
    <w:p w:rsidR="00D825A5" w:rsidRDefault="00D825A5"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6506C4" w:rsidRDefault="006506C4" w:rsidP="009D32AE">
      <w:pPr>
        <w:ind w:left="426"/>
        <w:jc w:val="thaiDistribute"/>
        <w:rPr>
          <w:rFonts w:ascii="Angsana New" w:hAnsi="Angsana New"/>
        </w:rPr>
      </w:pPr>
    </w:p>
    <w:p w:rsidR="00BB4004" w:rsidRPr="00EE6D4E" w:rsidRDefault="00DE2D0C" w:rsidP="00EE6D4E">
      <w:pPr>
        <w:numPr>
          <w:ilvl w:val="0"/>
          <w:numId w:val="1"/>
        </w:numPr>
        <w:tabs>
          <w:tab w:val="clear" w:pos="705"/>
          <w:tab w:val="left" w:pos="-426"/>
        </w:tabs>
        <w:spacing w:before="120" w:after="120"/>
        <w:ind w:left="426" w:right="28" w:hanging="426"/>
        <w:jc w:val="thaiDistribute"/>
        <w:rPr>
          <w:rFonts w:ascii="Angsana New" w:hAnsi="Angsana New"/>
          <w:b/>
          <w:bCs/>
          <w:snapToGrid w:val="0"/>
          <w:color w:val="000000"/>
          <w:lang w:eastAsia="th-TH"/>
        </w:rPr>
      </w:pPr>
      <w:r w:rsidRPr="00EE6D4E">
        <w:rPr>
          <w:rFonts w:ascii="Angsana New" w:hAnsi="Angsana New"/>
          <w:b/>
          <w:bCs/>
        </w:rPr>
        <w:lastRenderedPageBreak/>
        <w:t xml:space="preserve">OTHER </w:t>
      </w:r>
      <w:r w:rsidR="00BB4004" w:rsidRPr="00EE6D4E">
        <w:rPr>
          <w:rFonts w:ascii="Angsana New" w:hAnsi="Angsana New"/>
          <w:b/>
          <w:bCs/>
        </w:rPr>
        <w:t>LONG</w:t>
      </w:r>
      <w:r w:rsidR="00BB4004" w:rsidRPr="00EE6D4E">
        <w:rPr>
          <w:rFonts w:ascii="Angsana New" w:hAnsi="Angsana New"/>
          <w:b/>
          <w:bCs/>
          <w:snapToGrid w:val="0"/>
          <w:color w:val="000000"/>
          <w:lang w:eastAsia="th-TH"/>
        </w:rPr>
        <w:t>-TERM INVESTMENTS</w:t>
      </w:r>
    </w:p>
    <w:p w:rsidR="00324075" w:rsidRPr="00EE6D4E" w:rsidRDefault="0084764B" w:rsidP="00EE6D4E">
      <w:pPr>
        <w:spacing w:before="120" w:after="120"/>
        <w:ind w:left="851" w:hanging="426"/>
        <w:rPr>
          <w:rFonts w:ascii="Angsana New" w:hAnsi="Angsana New"/>
          <w:snapToGrid w:val="0"/>
          <w:color w:val="000000"/>
          <w:lang w:eastAsia="th-TH"/>
        </w:rPr>
      </w:pPr>
      <w:r w:rsidRPr="00EE6D4E">
        <w:rPr>
          <w:rFonts w:ascii="Angsana New" w:hAnsi="Angsana New"/>
          <w:snapToGrid w:val="0"/>
          <w:color w:val="000000"/>
          <w:lang w:eastAsia="th-TH"/>
        </w:rPr>
        <w:t>1</w:t>
      </w:r>
      <w:r w:rsidR="00BC1A9C">
        <w:rPr>
          <w:rFonts w:ascii="Angsana New" w:hAnsi="Angsana New"/>
          <w:snapToGrid w:val="0"/>
          <w:color w:val="000000"/>
          <w:lang w:eastAsia="th-TH"/>
        </w:rPr>
        <w:t>4</w:t>
      </w:r>
      <w:r w:rsidR="007052C4" w:rsidRPr="00EE6D4E">
        <w:rPr>
          <w:rFonts w:ascii="Angsana New" w:hAnsi="Angsana New"/>
          <w:snapToGrid w:val="0"/>
          <w:color w:val="000000"/>
          <w:lang w:eastAsia="th-TH"/>
        </w:rPr>
        <w:t>.</w:t>
      </w:r>
      <w:r w:rsidRPr="00EE6D4E">
        <w:rPr>
          <w:rFonts w:ascii="Angsana New" w:hAnsi="Angsana New"/>
          <w:snapToGrid w:val="0"/>
          <w:color w:val="000000"/>
          <w:lang w:eastAsia="th-TH"/>
        </w:rPr>
        <w:t xml:space="preserve">1    </w:t>
      </w:r>
      <w:r w:rsidR="00DE2D0C" w:rsidRPr="00EE6D4E">
        <w:rPr>
          <w:rFonts w:ascii="Angsana New" w:hAnsi="Angsana New"/>
          <w:snapToGrid w:val="0"/>
          <w:color w:val="000000"/>
          <w:lang w:eastAsia="th-TH"/>
        </w:rPr>
        <w:t>Other l</w:t>
      </w:r>
      <w:r w:rsidR="00B96BA0" w:rsidRPr="00EE6D4E">
        <w:rPr>
          <w:rFonts w:ascii="Angsana New" w:hAnsi="Angsana New"/>
          <w:snapToGrid w:val="0"/>
          <w:color w:val="000000"/>
          <w:lang w:eastAsia="th-TH"/>
        </w:rPr>
        <w:t xml:space="preserve">ong-term investments </w:t>
      </w:r>
      <w:r w:rsidR="005158F4" w:rsidRPr="00EE6D4E">
        <w:rPr>
          <w:rFonts w:ascii="Angsana New" w:hAnsi="Angsana New"/>
        </w:rPr>
        <w:t>as</w:t>
      </w:r>
      <w:r w:rsidR="008D1D78" w:rsidRPr="00EE6D4E">
        <w:rPr>
          <w:rFonts w:ascii="Angsana New" w:hAnsi="Angsana New"/>
          <w:spacing w:val="-4"/>
        </w:rPr>
        <w:t xml:space="preserve"> at </w:t>
      </w:r>
      <w:r w:rsidR="00022AB0" w:rsidRPr="00EE6D4E">
        <w:rPr>
          <w:rFonts w:ascii="Angsana New" w:hAnsi="Angsana New"/>
          <w:spacing w:val="-4"/>
        </w:rPr>
        <w:t>December 31</w:t>
      </w:r>
      <w:r w:rsidR="001C60D6" w:rsidRPr="00EE6D4E">
        <w:rPr>
          <w:rFonts w:ascii="Angsana New" w:hAnsi="Angsana New"/>
          <w:spacing w:val="-4"/>
        </w:rPr>
        <w:t>, 201</w:t>
      </w:r>
      <w:r w:rsidR="00190788">
        <w:rPr>
          <w:rFonts w:ascii="Angsana New" w:hAnsi="Angsana New"/>
          <w:spacing w:val="-4"/>
        </w:rPr>
        <w:t>6</w:t>
      </w:r>
      <w:r w:rsidR="005158F4" w:rsidRPr="00EE6D4E">
        <w:rPr>
          <w:rFonts w:ascii="Angsana New" w:hAnsi="Angsana New"/>
          <w:spacing w:val="-4"/>
        </w:rPr>
        <w:t xml:space="preserve"> and</w:t>
      </w:r>
      <w:r w:rsidR="00022AB0" w:rsidRPr="00EE6D4E">
        <w:rPr>
          <w:rFonts w:ascii="Angsana New" w:hAnsi="Angsana New"/>
          <w:spacing w:val="-4"/>
        </w:rPr>
        <w:t xml:space="preserve"> </w:t>
      </w:r>
      <w:r w:rsidR="005158F4" w:rsidRPr="00EE6D4E">
        <w:rPr>
          <w:rFonts w:ascii="Angsana New" w:hAnsi="Angsana New"/>
          <w:spacing w:val="-4"/>
        </w:rPr>
        <w:t>201</w:t>
      </w:r>
      <w:r w:rsidR="00190788">
        <w:rPr>
          <w:rFonts w:ascii="Angsana New" w:hAnsi="Angsana New"/>
          <w:spacing w:val="-4"/>
        </w:rPr>
        <w:t>5</w:t>
      </w:r>
      <w:r w:rsidR="005158F4" w:rsidRPr="00EE6D4E">
        <w:rPr>
          <w:rFonts w:ascii="Angsana New" w:hAnsi="Angsana New"/>
        </w:rPr>
        <w:t xml:space="preserve"> </w:t>
      </w:r>
      <w:r w:rsidR="00DE2D0C" w:rsidRPr="00EE6D4E">
        <w:rPr>
          <w:rFonts w:ascii="Angsana New" w:hAnsi="Angsana New"/>
          <w:snapToGrid w:val="0"/>
          <w:color w:val="000000"/>
          <w:lang w:eastAsia="th-TH"/>
        </w:rPr>
        <w:t>are as follows</w:t>
      </w:r>
      <w:r w:rsidR="00B96BA0" w:rsidRPr="00EE6D4E">
        <w:rPr>
          <w:rFonts w:ascii="Angsana New" w:hAnsi="Angsana New"/>
          <w:snapToGrid w:val="0"/>
          <w:color w:val="000000"/>
          <w:lang w:eastAsia="th-TH"/>
        </w:rPr>
        <w:t>:</w:t>
      </w:r>
    </w:p>
    <w:tbl>
      <w:tblPr>
        <w:tblW w:w="9440" w:type="dxa"/>
        <w:tblInd w:w="534" w:type="dxa"/>
        <w:tblLayout w:type="fixed"/>
        <w:tblLook w:val="01E0" w:firstRow="1" w:lastRow="1" w:firstColumn="1" w:lastColumn="1" w:noHBand="0" w:noVBand="0"/>
      </w:tblPr>
      <w:tblGrid>
        <w:gridCol w:w="3969"/>
        <w:gridCol w:w="1047"/>
        <w:gridCol w:w="284"/>
        <w:gridCol w:w="1191"/>
        <w:gridCol w:w="284"/>
        <w:gridCol w:w="1191"/>
        <w:gridCol w:w="283"/>
        <w:gridCol w:w="1191"/>
      </w:tblGrid>
      <w:tr w:rsidR="00B57638" w:rsidRPr="00EE6D4E" w:rsidTr="00093BD6">
        <w:trPr>
          <w:trHeight w:val="283"/>
          <w:tblHeader/>
        </w:trPr>
        <w:tc>
          <w:tcPr>
            <w:tcW w:w="3969" w:type="dxa"/>
          </w:tcPr>
          <w:p w:rsidR="00B57638" w:rsidRPr="000665FE" w:rsidRDefault="00B57638" w:rsidP="00EE6D4E">
            <w:pPr>
              <w:tabs>
                <w:tab w:val="left" w:pos="238"/>
              </w:tabs>
              <w:jc w:val="both"/>
              <w:rPr>
                <w:rFonts w:ascii="Angsana New" w:hAnsi="Angsana New"/>
                <w:b/>
                <w:bCs/>
                <w:sz w:val="24"/>
                <w:szCs w:val="24"/>
              </w:rPr>
            </w:pPr>
          </w:p>
        </w:tc>
        <w:tc>
          <w:tcPr>
            <w:tcW w:w="5471" w:type="dxa"/>
            <w:gridSpan w:val="7"/>
          </w:tcPr>
          <w:p w:rsidR="00B57638" w:rsidRPr="000665FE" w:rsidRDefault="00B57638" w:rsidP="00EE6D4E">
            <w:pPr>
              <w:ind w:right="-248"/>
              <w:jc w:val="center"/>
              <w:rPr>
                <w:rFonts w:ascii="Angsana New" w:hAnsi="Angsana New"/>
                <w:sz w:val="24"/>
                <w:szCs w:val="24"/>
              </w:rPr>
            </w:pPr>
            <w:r w:rsidRPr="000665FE">
              <w:rPr>
                <w:rFonts w:ascii="Angsana New" w:hAnsi="Angsana New"/>
                <w:sz w:val="24"/>
                <w:szCs w:val="24"/>
              </w:rPr>
              <w:t>In Thousand Baht</w:t>
            </w:r>
          </w:p>
        </w:tc>
      </w:tr>
      <w:tr w:rsidR="00D825A5" w:rsidRPr="00EE6D4E" w:rsidTr="00093BD6">
        <w:trPr>
          <w:tblHeader/>
        </w:trPr>
        <w:tc>
          <w:tcPr>
            <w:tcW w:w="3969" w:type="dxa"/>
          </w:tcPr>
          <w:p w:rsidR="00B57638" w:rsidRPr="000665FE" w:rsidRDefault="00B57638" w:rsidP="00EE6D4E">
            <w:pPr>
              <w:rPr>
                <w:rFonts w:ascii="Angsana New" w:hAnsi="Angsana New"/>
                <w:b/>
                <w:bCs/>
                <w:sz w:val="24"/>
                <w:szCs w:val="24"/>
                <w:u w:val="single"/>
              </w:rPr>
            </w:pPr>
          </w:p>
        </w:tc>
        <w:tc>
          <w:tcPr>
            <w:tcW w:w="2522" w:type="dxa"/>
            <w:gridSpan w:val="3"/>
            <w:tcBorders>
              <w:top w:val="single" w:sz="4" w:space="0" w:color="auto"/>
            </w:tcBorders>
          </w:tcPr>
          <w:p w:rsidR="00B57638" w:rsidRPr="000665FE" w:rsidRDefault="00B57638" w:rsidP="00EE6D4E">
            <w:pPr>
              <w:tabs>
                <w:tab w:val="left" w:pos="238"/>
              </w:tabs>
              <w:jc w:val="center"/>
              <w:rPr>
                <w:rFonts w:ascii="Angsana New" w:hAnsi="Angsana New"/>
                <w:b/>
                <w:bCs/>
                <w:sz w:val="24"/>
                <w:szCs w:val="24"/>
              </w:rPr>
            </w:pPr>
            <w:r w:rsidRPr="000665FE">
              <w:rPr>
                <w:rFonts w:ascii="Angsana New" w:hAnsi="Angsana New"/>
                <w:sz w:val="24"/>
                <w:szCs w:val="24"/>
              </w:rPr>
              <w:t>Consolidated</w:t>
            </w:r>
            <w:r w:rsidRPr="000665FE">
              <w:rPr>
                <w:rFonts w:ascii="Angsana New" w:hAnsi="Angsana New"/>
                <w:sz w:val="24"/>
                <w:szCs w:val="24"/>
                <w:cs/>
              </w:rPr>
              <w:t xml:space="preserve"> </w:t>
            </w:r>
            <w:r w:rsidRPr="000665FE">
              <w:rPr>
                <w:rFonts w:ascii="Angsana New" w:hAnsi="Angsana New"/>
                <w:sz w:val="24"/>
                <w:szCs w:val="24"/>
              </w:rPr>
              <w:t xml:space="preserve"> financial statements</w:t>
            </w:r>
          </w:p>
        </w:tc>
        <w:tc>
          <w:tcPr>
            <w:tcW w:w="284" w:type="dxa"/>
            <w:tcBorders>
              <w:top w:val="single" w:sz="4" w:space="0" w:color="auto"/>
            </w:tcBorders>
          </w:tcPr>
          <w:p w:rsidR="00B57638" w:rsidRPr="000665FE" w:rsidRDefault="00B57638" w:rsidP="00EE6D4E">
            <w:pPr>
              <w:tabs>
                <w:tab w:val="left" w:pos="238"/>
              </w:tabs>
              <w:jc w:val="center"/>
              <w:rPr>
                <w:rFonts w:ascii="Angsana New" w:hAnsi="Angsana New"/>
                <w:b/>
                <w:bCs/>
                <w:sz w:val="24"/>
                <w:szCs w:val="24"/>
                <w:cs/>
              </w:rPr>
            </w:pPr>
          </w:p>
        </w:tc>
        <w:tc>
          <w:tcPr>
            <w:tcW w:w="2665" w:type="dxa"/>
            <w:gridSpan w:val="3"/>
            <w:tcBorders>
              <w:top w:val="single" w:sz="4" w:space="0" w:color="auto"/>
              <w:bottom w:val="single" w:sz="4" w:space="0" w:color="auto"/>
            </w:tcBorders>
          </w:tcPr>
          <w:p w:rsidR="00B57638" w:rsidRPr="000665FE" w:rsidRDefault="00B57638" w:rsidP="00EE6D4E">
            <w:pPr>
              <w:tabs>
                <w:tab w:val="left" w:pos="238"/>
              </w:tabs>
              <w:jc w:val="center"/>
              <w:rPr>
                <w:rFonts w:ascii="Angsana New" w:hAnsi="Angsana New"/>
                <w:sz w:val="24"/>
                <w:szCs w:val="24"/>
              </w:rPr>
            </w:pPr>
            <w:r w:rsidRPr="000665FE">
              <w:rPr>
                <w:rFonts w:ascii="Angsana New" w:hAnsi="Angsana New"/>
                <w:sz w:val="24"/>
                <w:szCs w:val="24"/>
              </w:rPr>
              <w:t>Separate financial statements</w:t>
            </w:r>
          </w:p>
        </w:tc>
      </w:tr>
      <w:tr w:rsidR="0065592D" w:rsidRPr="00EE6D4E" w:rsidTr="00093BD6">
        <w:trPr>
          <w:trHeight w:val="311"/>
          <w:tblHeader/>
        </w:trPr>
        <w:tc>
          <w:tcPr>
            <w:tcW w:w="3969" w:type="dxa"/>
          </w:tcPr>
          <w:p w:rsidR="00022AB0" w:rsidRPr="000665FE" w:rsidRDefault="00022AB0" w:rsidP="00EE6D4E">
            <w:pPr>
              <w:jc w:val="center"/>
              <w:rPr>
                <w:rFonts w:ascii="Angsana New" w:hAnsi="Angsana New"/>
                <w:b/>
                <w:bCs/>
                <w:sz w:val="24"/>
                <w:szCs w:val="24"/>
                <w:u w:val="single"/>
                <w:cs/>
              </w:rPr>
            </w:pPr>
          </w:p>
        </w:tc>
        <w:tc>
          <w:tcPr>
            <w:tcW w:w="1047" w:type="dxa"/>
            <w:tcBorders>
              <w:top w:val="single" w:sz="4" w:space="0" w:color="auto"/>
              <w:left w:val="nil"/>
              <w:bottom w:val="single" w:sz="4" w:space="0" w:color="auto"/>
            </w:tcBorders>
            <w:vAlign w:val="center"/>
          </w:tcPr>
          <w:p w:rsidR="00022AB0" w:rsidRPr="000665FE" w:rsidRDefault="00022AB0" w:rsidP="0099544C">
            <w:pPr>
              <w:ind w:left="-108"/>
              <w:jc w:val="center"/>
              <w:rPr>
                <w:rFonts w:ascii="Angsana New" w:hAnsi="Angsana New"/>
                <w:sz w:val="24"/>
                <w:szCs w:val="24"/>
              </w:rPr>
            </w:pPr>
            <w:r w:rsidRPr="000665FE">
              <w:rPr>
                <w:rFonts w:ascii="Angsana New" w:hAnsi="Angsana New"/>
                <w:sz w:val="24"/>
                <w:szCs w:val="24"/>
              </w:rPr>
              <w:t>201</w:t>
            </w:r>
            <w:r w:rsidR="0099544C">
              <w:rPr>
                <w:rFonts w:ascii="Angsana New" w:hAnsi="Angsana New"/>
                <w:sz w:val="24"/>
                <w:szCs w:val="24"/>
              </w:rPr>
              <w:t>6</w:t>
            </w:r>
          </w:p>
        </w:tc>
        <w:tc>
          <w:tcPr>
            <w:tcW w:w="284" w:type="dxa"/>
            <w:tcBorders>
              <w:top w:val="single" w:sz="4" w:space="0" w:color="auto"/>
            </w:tcBorders>
          </w:tcPr>
          <w:p w:rsidR="00022AB0" w:rsidRPr="000665FE" w:rsidRDefault="00022AB0" w:rsidP="00EE6D4E">
            <w:pPr>
              <w:jc w:val="center"/>
              <w:rPr>
                <w:rFonts w:ascii="Angsana New" w:hAnsi="Angsana New"/>
                <w:sz w:val="24"/>
                <w:szCs w:val="24"/>
                <w:u w:val="single"/>
              </w:rPr>
            </w:pPr>
          </w:p>
        </w:tc>
        <w:tc>
          <w:tcPr>
            <w:tcW w:w="1191" w:type="dxa"/>
            <w:tcBorders>
              <w:top w:val="single" w:sz="4" w:space="0" w:color="auto"/>
              <w:bottom w:val="single" w:sz="4" w:space="0" w:color="auto"/>
            </w:tcBorders>
            <w:vAlign w:val="center"/>
          </w:tcPr>
          <w:p w:rsidR="00022AB0" w:rsidRPr="000665FE" w:rsidRDefault="001C60D6" w:rsidP="0099544C">
            <w:pPr>
              <w:ind w:left="-108"/>
              <w:jc w:val="center"/>
              <w:rPr>
                <w:rFonts w:ascii="Angsana New" w:hAnsi="Angsana New"/>
                <w:sz w:val="24"/>
                <w:szCs w:val="24"/>
              </w:rPr>
            </w:pPr>
            <w:r w:rsidRPr="000665FE">
              <w:rPr>
                <w:rFonts w:ascii="Angsana New" w:hAnsi="Angsana New"/>
                <w:sz w:val="24"/>
                <w:szCs w:val="24"/>
              </w:rPr>
              <w:t>201</w:t>
            </w:r>
            <w:r w:rsidR="0099544C">
              <w:rPr>
                <w:rFonts w:ascii="Angsana New" w:hAnsi="Angsana New"/>
                <w:sz w:val="24"/>
                <w:szCs w:val="24"/>
              </w:rPr>
              <w:t>5</w:t>
            </w:r>
          </w:p>
        </w:tc>
        <w:tc>
          <w:tcPr>
            <w:tcW w:w="284" w:type="dxa"/>
            <w:vAlign w:val="center"/>
          </w:tcPr>
          <w:p w:rsidR="00022AB0" w:rsidRPr="000665FE" w:rsidRDefault="00022AB0" w:rsidP="00EE6D4E">
            <w:pPr>
              <w:tabs>
                <w:tab w:val="left" w:pos="238"/>
              </w:tabs>
              <w:jc w:val="center"/>
              <w:rPr>
                <w:rFonts w:ascii="Angsana New" w:hAnsi="Angsana New"/>
                <w:sz w:val="24"/>
                <w:szCs w:val="24"/>
                <w:cs/>
              </w:rPr>
            </w:pPr>
          </w:p>
        </w:tc>
        <w:tc>
          <w:tcPr>
            <w:tcW w:w="1191" w:type="dxa"/>
            <w:tcBorders>
              <w:top w:val="single" w:sz="4" w:space="0" w:color="auto"/>
              <w:bottom w:val="single" w:sz="4" w:space="0" w:color="auto"/>
            </w:tcBorders>
            <w:vAlign w:val="center"/>
          </w:tcPr>
          <w:p w:rsidR="00022AB0" w:rsidRPr="000665FE" w:rsidRDefault="00022AB0" w:rsidP="0099544C">
            <w:pPr>
              <w:ind w:left="-108"/>
              <w:jc w:val="center"/>
              <w:rPr>
                <w:rFonts w:ascii="Angsana New" w:hAnsi="Angsana New"/>
                <w:sz w:val="24"/>
                <w:szCs w:val="24"/>
              </w:rPr>
            </w:pPr>
            <w:r w:rsidRPr="000665FE">
              <w:rPr>
                <w:rFonts w:ascii="Angsana New" w:hAnsi="Angsana New"/>
                <w:sz w:val="24"/>
                <w:szCs w:val="24"/>
              </w:rPr>
              <w:t>201</w:t>
            </w:r>
            <w:r w:rsidR="0099544C">
              <w:rPr>
                <w:rFonts w:ascii="Angsana New" w:hAnsi="Angsana New"/>
                <w:sz w:val="24"/>
                <w:szCs w:val="24"/>
              </w:rPr>
              <w:t>6</w:t>
            </w:r>
          </w:p>
        </w:tc>
        <w:tc>
          <w:tcPr>
            <w:tcW w:w="283" w:type="dxa"/>
            <w:vAlign w:val="center"/>
          </w:tcPr>
          <w:p w:rsidR="00022AB0" w:rsidRPr="000665FE" w:rsidRDefault="00022AB0" w:rsidP="00EE6D4E">
            <w:pPr>
              <w:ind w:left="-108"/>
              <w:jc w:val="center"/>
              <w:rPr>
                <w:rFonts w:ascii="Angsana New" w:hAnsi="Angsana New"/>
                <w:sz w:val="24"/>
                <w:szCs w:val="24"/>
                <w:cs/>
              </w:rPr>
            </w:pPr>
          </w:p>
        </w:tc>
        <w:tc>
          <w:tcPr>
            <w:tcW w:w="1191" w:type="dxa"/>
            <w:tcBorders>
              <w:top w:val="single" w:sz="4" w:space="0" w:color="auto"/>
              <w:bottom w:val="single" w:sz="4" w:space="0" w:color="auto"/>
            </w:tcBorders>
            <w:vAlign w:val="center"/>
          </w:tcPr>
          <w:p w:rsidR="00022AB0" w:rsidRPr="000665FE" w:rsidRDefault="001C60D6" w:rsidP="0099544C">
            <w:pPr>
              <w:ind w:left="-108"/>
              <w:jc w:val="center"/>
              <w:rPr>
                <w:rFonts w:ascii="Angsana New" w:hAnsi="Angsana New"/>
                <w:sz w:val="24"/>
                <w:szCs w:val="24"/>
              </w:rPr>
            </w:pPr>
            <w:r w:rsidRPr="000665FE">
              <w:rPr>
                <w:rFonts w:ascii="Angsana New" w:hAnsi="Angsana New"/>
                <w:sz w:val="24"/>
                <w:szCs w:val="24"/>
              </w:rPr>
              <w:t>201</w:t>
            </w:r>
            <w:r w:rsidR="0099544C">
              <w:rPr>
                <w:rFonts w:ascii="Angsana New" w:hAnsi="Angsana New"/>
                <w:sz w:val="24"/>
                <w:szCs w:val="24"/>
              </w:rPr>
              <w:t>5</w:t>
            </w:r>
          </w:p>
        </w:tc>
      </w:tr>
      <w:tr w:rsidR="0065592D" w:rsidRPr="00EE6D4E" w:rsidTr="00093BD6">
        <w:trPr>
          <w:trHeight w:val="341"/>
        </w:trPr>
        <w:tc>
          <w:tcPr>
            <w:tcW w:w="3969" w:type="dxa"/>
            <w:vAlign w:val="center"/>
          </w:tcPr>
          <w:p w:rsidR="00B27FD4" w:rsidRPr="000665FE" w:rsidRDefault="00B27FD4" w:rsidP="00EE6D4E">
            <w:pPr>
              <w:ind w:left="288" w:hanging="288"/>
              <w:rPr>
                <w:rFonts w:ascii="Angsana New" w:hAnsi="Angsana New"/>
                <w:b/>
                <w:bCs/>
                <w:sz w:val="24"/>
                <w:szCs w:val="24"/>
                <w:cs/>
              </w:rPr>
            </w:pPr>
            <w:r w:rsidRPr="000665FE">
              <w:rPr>
                <w:rFonts w:ascii="Angsana New" w:hAnsi="Angsana New"/>
                <w:b/>
                <w:bCs/>
                <w:snapToGrid w:val="0"/>
                <w:color w:val="000000"/>
                <w:sz w:val="24"/>
                <w:szCs w:val="24"/>
                <w:lang w:eastAsia="th-TH"/>
              </w:rPr>
              <w:t>Held-to-maturity debt</w:t>
            </w:r>
            <w:r w:rsidRPr="000665FE">
              <w:rPr>
                <w:rFonts w:ascii="Angsana New" w:hAnsi="Angsana New"/>
                <w:b/>
                <w:bCs/>
                <w:snapToGrid w:val="0"/>
                <w:color w:val="000000"/>
                <w:sz w:val="24"/>
                <w:szCs w:val="24"/>
                <w:cs/>
                <w:lang w:eastAsia="th-TH"/>
              </w:rPr>
              <w:t xml:space="preserve"> </w:t>
            </w:r>
            <w:r w:rsidRPr="000665FE">
              <w:rPr>
                <w:rFonts w:ascii="Angsana New" w:hAnsi="Angsana New"/>
                <w:b/>
                <w:bCs/>
                <w:snapToGrid w:val="0"/>
                <w:color w:val="000000"/>
                <w:sz w:val="24"/>
                <w:szCs w:val="24"/>
                <w:lang w:eastAsia="th-TH"/>
              </w:rPr>
              <w:t xml:space="preserve"> securities</w:t>
            </w:r>
          </w:p>
        </w:tc>
        <w:tc>
          <w:tcPr>
            <w:tcW w:w="1047" w:type="dxa"/>
            <w:tcBorders>
              <w:top w:val="single" w:sz="4" w:space="0" w:color="auto"/>
              <w:left w:val="nil"/>
            </w:tcBorders>
            <w:vAlign w:val="center"/>
          </w:tcPr>
          <w:p w:rsidR="00B27FD4" w:rsidRPr="000665FE" w:rsidRDefault="00B27FD4" w:rsidP="00EE6D4E">
            <w:pPr>
              <w:tabs>
                <w:tab w:val="left" w:pos="540"/>
              </w:tabs>
              <w:ind w:right="-45"/>
              <w:jc w:val="right"/>
              <w:rPr>
                <w:rFonts w:ascii="Angsana New" w:hAnsi="Angsana New"/>
                <w:sz w:val="24"/>
                <w:szCs w:val="24"/>
              </w:rPr>
            </w:pPr>
          </w:p>
        </w:tc>
        <w:tc>
          <w:tcPr>
            <w:tcW w:w="284" w:type="dxa"/>
          </w:tcPr>
          <w:p w:rsidR="00B27FD4" w:rsidRPr="000665FE" w:rsidRDefault="00B27FD4" w:rsidP="00EE6D4E">
            <w:pPr>
              <w:ind w:right="851"/>
              <w:jc w:val="right"/>
              <w:rPr>
                <w:rFonts w:ascii="Angsana New" w:hAnsi="Angsana New"/>
                <w:sz w:val="24"/>
                <w:szCs w:val="24"/>
              </w:rPr>
            </w:pPr>
          </w:p>
        </w:tc>
        <w:tc>
          <w:tcPr>
            <w:tcW w:w="1191" w:type="dxa"/>
            <w:tcBorders>
              <w:top w:val="single" w:sz="4" w:space="0" w:color="auto"/>
              <w:left w:val="nil"/>
            </w:tcBorders>
            <w:vAlign w:val="bottom"/>
          </w:tcPr>
          <w:p w:rsidR="00B27FD4" w:rsidRPr="000665FE" w:rsidRDefault="00B27FD4" w:rsidP="00EE6D4E">
            <w:pPr>
              <w:ind w:right="29"/>
              <w:jc w:val="right"/>
              <w:rPr>
                <w:rFonts w:ascii="Angsana New" w:hAnsi="Angsana New"/>
                <w:color w:val="000000"/>
                <w:sz w:val="24"/>
                <w:szCs w:val="24"/>
              </w:rPr>
            </w:pPr>
          </w:p>
        </w:tc>
        <w:tc>
          <w:tcPr>
            <w:tcW w:w="284" w:type="dxa"/>
          </w:tcPr>
          <w:p w:rsidR="00B27FD4" w:rsidRPr="000665FE" w:rsidRDefault="00B27FD4" w:rsidP="00EE6D4E">
            <w:pPr>
              <w:tabs>
                <w:tab w:val="left" w:pos="540"/>
              </w:tabs>
              <w:ind w:right="17"/>
              <w:jc w:val="right"/>
              <w:rPr>
                <w:rFonts w:ascii="Angsana New" w:hAnsi="Angsana New"/>
                <w:sz w:val="24"/>
                <w:szCs w:val="24"/>
              </w:rPr>
            </w:pPr>
          </w:p>
        </w:tc>
        <w:tc>
          <w:tcPr>
            <w:tcW w:w="1191" w:type="dxa"/>
            <w:tcBorders>
              <w:top w:val="single" w:sz="4" w:space="0" w:color="auto"/>
            </w:tcBorders>
            <w:vAlign w:val="center"/>
          </w:tcPr>
          <w:p w:rsidR="00B27FD4" w:rsidRPr="000665FE" w:rsidRDefault="00B27FD4" w:rsidP="00EE6D4E">
            <w:pPr>
              <w:tabs>
                <w:tab w:val="left" w:pos="540"/>
              </w:tabs>
              <w:ind w:right="-45"/>
              <w:jc w:val="center"/>
              <w:rPr>
                <w:rFonts w:ascii="Angsana New" w:hAnsi="Angsana New"/>
                <w:sz w:val="24"/>
                <w:szCs w:val="24"/>
              </w:rPr>
            </w:pPr>
          </w:p>
        </w:tc>
        <w:tc>
          <w:tcPr>
            <w:tcW w:w="283" w:type="dxa"/>
          </w:tcPr>
          <w:p w:rsidR="00B27FD4" w:rsidRPr="000665FE" w:rsidRDefault="00B27FD4" w:rsidP="00EE6D4E">
            <w:pPr>
              <w:tabs>
                <w:tab w:val="left" w:pos="540"/>
              </w:tabs>
              <w:ind w:right="17"/>
              <w:jc w:val="center"/>
              <w:rPr>
                <w:rFonts w:ascii="Angsana New" w:hAnsi="Angsana New"/>
                <w:sz w:val="24"/>
                <w:szCs w:val="24"/>
              </w:rPr>
            </w:pPr>
          </w:p>
        </w:tc>
        <w:tc>
          <w:tcPr>
            <w:tcW w:w="1191" w:type="dxa"/>
            <w:tcBorders>
              <w:top w:val="single" w:sz="4" w:space="0" w:color="auto"/>
            </w:tcBorders>
            <w:vAlign w:val="bottom"/>
          </w:tcPr>
          <w:p w:rsidR="00B27FD4" w:rsidRPr="000665FE" w:rsidRDefault="00B27FD4" w:rsidP="00EE6D4E">
            <w:pPr>
              <w:ind w:right="29"/>
              <w:jc w:val="right"/>
              <w:rPr>
                <w:rFonts w:ascii="Angsana New" w:hAnsi="Angsana New"/>
                <w:color w:val="000000"/>
                <w:sz w:val="24"/>
                <w:szCs w:val="24"/>
              </w:rPr>
            </w:pPr>
          </w:p>
        </w:tc>
      </w:tr>
      <w:tr w:rsidR="00093BD6" w:rsidRPr="00EE6D4E" w:rsidTr="00093BD6">
        <w:trPr>
          <w:trHeight w:val="397"/>
        </w:trPr>
        <w:tc>
          <w:tcPr>
            <w:tcW w:w="3969" w:type="dxa"/>
            <w:vAlign w:val="center"/>
          </w:tcPr>
          <w:p w:rsidR="00093BD6" w:rsidRPr="000665FE" w:rsidRDefault="004212EE" w:rsidP="004212EE">
            <w:pPr>
              <w:ind w:left="288" w:hanging="288"/>
              <w:rPr>
                <w:rFonts w:ascii="Angsana New" w:hAnsi="Angsana New"/>
                <w:sz w:val="24"/>
                <w:szCs w:val="24"/>
              </w:rPr>
            </w:pPr>
            <w:r>
              <w:rPr>
                <w:rFonts w:ascii="Angsana New" w:hAnsi="Angsana New"/>
                <w:snapToGrid w:val="0"/>
                <w:color w:val="000000"/>
                <w:sz w:val="24"/>
                <w:szCs w:val="24"/>
                <w:lang w:eastAsia="th-TH"/>
              </w:rPr>
              <w:t>Debenture</w:t>
            </w:r>
            <w:r>
              <w:rPr>
                <w:rFonts w:ascii="Angsana New" w:hAnsi="Angsana New"/>
                <w:sz w:val="24"/>
                <w:szCs w:val="24"/>
              </w:rPr>
              <w:t xml:space="preserve"> – P</w:t>
            </w:r>
            <w:r w:rsidRPr="000665FE">
              <w:rPr>
                <w:rFonts w:ascii="Angsana New" w:hAnsi="Angsana New"/>
                <w:snapToGrid w:val="0"/>
                <w:color w:val="000000"/>
                <w:sz w:val="24"/>
                <w:szCs w:val="24"/>
                <w:lang w:eastAsia="th-TH"/>
              </w:rPr>
              <w:t>TT PCL</w:t>
            </w:r>
            <w:r w:rsidRPr="004212EE">
              <w:rPr>
                <w:rFonts w:ascii="Angsana New" w:hAnsi="Angsana New"/>
                <w:snapToGrid w:val="0"/>
                <w:color w:val="000000"/>
                <w:sz w:val="24"/>
                <w:szCs w:val="24"/>
                <w:lang w:eastAsia="th-TH"/>
              </w:rPr>
              <w:t>.</w:t>
            </w:r>
          </w:p>
        </w:tc>
        <w:tc>
          <w:tcPr>
            <w:tcW w:w="1047" w:type="dxa"/>
            <w:tcBorders>
              <w:left w:val="nil"/>
            </w:tcBorders>
          </w:tcPr>
          <w:p w:rsidR="00093BD6" w:rsidRPr="000665FE" w:rsidRDefault="00BE3205"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tabs>
                <w:tab w:val="left" w:pos="238"/>
              </w:tabs>
              <w:spacing w:line="340" w:lineRule="atLeast"/>
              <w:jc w:val="right"/>
              <w:rPr>
                <w:rFonts w:ascii="Angsana New" w:hAnsi="Angsana New"/>
                <w:sz w:val="24"/>
                <w:szCs w:val="24"/>
              </w:rPr>
            </w:pPr>
            <w:r w:rsidRPr="000665FE">
              <w:rPr>
                <w:rFonts w:ascii="Angsana New" w:hAnsi="Angsana New"/>
                <w:sz w:val="24"/>
                <w:szCs w:val="24"/>
              </w:rPr>
              <w:t>4,000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4,000</w:t>
            </w:r>
          </w:p>
        </w:tc>
      </w:tr>
      <w:tr w:rsidR="00093BD6" w:rsidRPr="00EE6D4E" w:rsidTr="00093BD6">
        <w:trPr>
          <w:trHeight w:val="397"/>
        </w:trPr>
        <w:tc>
          <w:tcPr>
            <w:tcW w:w="3969" w:type="dxa"/>
            <w:vAlign w:val="center"/>
          </w:tcPr>
          <w:p w:rsidR="00093BD6" w:rsidRPr="000665FE" w:rsidRDefault="00093BD6" w:rsidP="00EE6D4E">
            <w:pPr>
              <w:ind w:left="288" w:hanging="288"/>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 xml:space="preserve">Debenture – CH. </w:t>
            </w:r>
            <w:proofErr w:type="spellStart"/>
            <w:r w:rsidRPr="000665FE">
              <w:rPr>
                <w:rFonts w:ascii="Angsana New" w:hAnsi="Angsana New"/>
                <w:snapToGrid w:val="0"/>
                <w:color w:val="000000"/>
                <w:sz w:val="24"/>
                <w:szCs w:val="24"/>
                <w:lang w:eastAsia="th-TH"/>
              </w:rPr>
              <w:t>Karnchang</w:t>
            </w:r>
            <w:proofErr w:type="spellEnd"/>
            <w:r w:rsidRPr="000665FE">
              <w:rPr>
                <w:rFonts w:ascii="Angsana New" w:hAnsi="Angsana New"/>
                <w:snapToGrid w:val="0"/>
                <w:color w:val="000000"/>
                <w:sz w:val="24"/>
                <w:szCs w:val="24"/>
                <w:lang w:eastAsia="th-TH"/>
              </w:rPr>
              <w:t xml:space="preserve"> PCL.       </w:t>
            </w:r>
          </w:p>
        </w:tc>
        <w:tc>
          <w:tcPr>
            <w:tcW w:w="1047" w:type="dxa"/>
            <w:tcBorders>
              <w:left w:val="nil"/>
            </w:tcBorders>
          </w:tcPr>
          <w:p w:rsidR="00093BD6" w:rsidRPr="000665FE" w:rsidRDefault="00BE3205"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tabs>
                <w:tab w:val="left" w:pos="238"/>
              </w:tabs>
              <w:spacing w:line="340" w:lineRule="atLeast"/>
              <w:jc w:val="right"/>
              <w:rPr>
                <w:rFonts w:ascii="Angsana New" w:hAnsi="Angsana New"/>
                <w:sz w:val="24"/>
                <w:szCs w:val="24"/>
              </w:rPr>
            </w:pPr>
            <w:r w:rsidRPr="000665FE">
              <w:rPr>
                <w:rFonts w:ascii="Angsana New" w:hAnsi="Angsana New"/>
                <w:sz w:val="24"/>
                <w:szCs w:val="24"/>
              </w:rPr>
              <w:t>20,000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cs/>
                <w:lang w:eastAsia="th-TH"/>
              </w:rPr>
              <w:t>-</w:t>
            </w:r>
          </w:p>
        </w:tc>
      </w:tr>
      <w:tr w:rsidR="00093BD6" w:rsidRPr="00EE6D4E" w:rsidTr="00093BD6">
        <w:trPr>
          <w:trHeight w:val="397"/>
        </w:trPr>
        <w:tc>
          <w:tcPr>
            <w:tcW w:w="3969" w:type="dxa"/>
          </w:tcPr>
          <w:p w:rsidR="00093BD6" w:rsidRPr="000665FE" w:rsidRDefault="00093BD6" w:rsidP="00EE6D4E">
            <w:pPr>
              <w:ind w:left="288" w:hanging="288"/>
              <w:rPr>
                <w:rFonts w:ascii="Angsana New" w:hAnsi="Angsana New"/>
                <w:snapToGrid w:val="0"/>
                <w:color w:val="000000"/>
                <w:sz w:val="24"/>
                <w:szCs w:val="24"/>
                <w:lang w:eastAsia="th-TH"/>
              </w:rPr>
            </w:pPr>
            <w:r w:rsidRPr="00076CCD">
              <w:rPr>
                <w:rFonts w:ascii="Angsana New" w:hAnsi="Angsana New"/>
                <w:snapToGrid w:val="0"/>
                <w:color w:val="000000"/>
                <w:sz w:val="24"/>
                <w:szCs w:val="24"/>
                <w:lang w:eastAsia="th-TH"/>
              </w:rPr>
              <w:t>Debenture – SIAM CEMENT PCL.</w:t>
            </w:r>
            <w:r w:rsidRPr="000665FE">
              <w:rPr>
                <w:rFonts w:ascii="Angsana New" w:hAnsi="Angsana New"/>
                <w:snapToGrid w:val="0"/>
                <w:color w:val="000000"/>
                <w:sz w:val="24"/>
                <w:szCs w:val="24"/>
                <w:lang w:eastAsia="th-TH"/>
              </w:rPr>
              <w:t xml:space="preserve">       </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761D39" w:rsidP="00810304">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w:t>
            </w:r>
            <w:r w:rsidR="00093BD6" w:rsidRPr="000665FE">
              <w:rPr>
                <w:rFonts w:ascii="Angsana New" w:hAnsi="Angsana New"/>
                <w:snapToGrid w:val="0"/>
                <w:color w:val="000000"/>
                <w:sz w:val="24"/>
                <w:szCs w:val="24"/>
                <w:lang w:eastAsia="th-TH"/>
              </w:rPr>
              <w:t>,000</w:t>
            </w:r>
          </w:p>
        </w:tc>
      </w:tr>
      <w:tr w:rsidR="00093BD6" w:rsidRPr="00EE6D4E" w:rsidTr="00093BD6">
        <w:trPr>
          <w:trHeight w:val="397"/>
        </w:trPr>
        <w:tc>
          <w:tcPr>
            <w:tcW w:w="3969" w:type="dxa"/>
          </w:tcPr>
          <w:p w:rsidR="00093BD6" w:rsidRPr="000665FE" w:rsidRDefault="00093BD6" w:rsidP="00EE6D4E">
            <w:pPr>
              <w:ind w:left="288" w:hanging="288"/>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MIDA LEASING PCL.</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r>
      <w:tr w:rsidR="00093BD6" w:rsidRPr="00EE6D4E" w:rsidTr="00093BD6">
        <w:trPr>
          <w:trHeight w:val="397"/>
        </w:trPr>
        <w:tc>
          <w:tcPr>
            <w:tcW w:w="3969" w:type="dxa"/>
          </w:tcPr>
          <w:p w:rsidR="00093BD6" w:rsidRPr="000665FE" w:rsidRDefault="00093BD6" w:rsidP="00EE6D4E">
            <w:pPr>
              <w:ind w:left="288" w:hanging="288"/>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LH PCL.</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50,000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50,000</w:t>
            </w:r>
          </w:p>
        </w:tc>
      </w:tr>
      <w:tr w:rsidR="00093BD6" w:rsidRPr="00EE6D4E" w:rsidTr="00093BD6">
        <w:trPr>
          <w:trHeight w:val="397"/>
        </w:trPr>
        <w:tc>
          <w:tcPr>
            <w:tcW w:w="3969" w:type="dxa"/>
          </w:tcPr>
          <w:p w:rsidR="00093BD6" w:rsidRPr="000665FE" w:rsidRDefault="00093BD6" w:rsidP="00EE6D4E">
            <w:pPr>
              <w:ind w:left="33" w:hanging="33"/>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CHOW STEEL INDUSTRIES PCL.</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r>
      <w:tr w:rsidR="00093BD6" w:rsidRPr="00EE6D4E" w:rsidTr="00093BD6">
        <w:trPr>
          <w:trHeight w:val="397"/>
        </w:trPr>
        <w:tc>
          <w:tcPr>
            <w:tcW w:w="3969" w:type="dxa"/>
          </w:tcPr>
          <w:p w:rsidR="00093BD6" w:rsidRPr="000665FE" w:rsidRDefault="00093BD6" w:rsidP="00EE6D4E">
            <w:pPr>
              <w:ind w:left="33" w:hanging="33"/>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ITALIAN-THAI DEVELOPMENT PCL.</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20,000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20,000</w:t>
            </w:r>
          </w:p>
        </w:tc>
      </w:tr>
      <w:tr w:rsidR="00093BD6" w:rsidRPr="00EE6D4E" w:rsidTr="00093BD6">
        <w:trPr>
          <w:trHeight w:val="397"/>
        </w:trPr>
        <w:tc>
          <w:tcPr>
            <w:tcW w:w="3969" w:type="dxa"/>
          </w:tcPr>
          <w:p w:rsidR="00093BD6" w:rsidRPr="000665FE" w:rsidRDefault="00093BD6" w:rsidP="00EE6D4E">
            <w:pPr>
              <w:ind w:left="33" w:hanging="33"/>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MAJOR DEVELOPMENT PCL.</w:t>
            </w:r>
          </w:p>
        </w:tc>
        <w:tc>
          <w:tcPr>
            <w:tcW w:w="1047" w:type="dxa"/>
            <w:tcBorders>
              <w:left w:val="nil"/>
            </w:tcBorders>
          </w:tcPr>
          <w:p w:rsidR="00093BD6" w:rsidRPr="000665FE" w:rsidRDefault="00BE3205" w:rsidP="00EE6D4E">
            <w:pPr>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21,000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21,000</w:t>
            </w:r>
          </w:p>
        </w:tc>
      </w:tr>
      <w:tr w:rsidR="00093BD6" w:rsidRPr="00EE6D4E" w:rsidTr="00093BD6">
        <w:trPr>
          <w:trHeight w:val="397"/>
        </w:trPr>
        <w:tc>
          <w:tcPr>
            <w:tcW w:w="3969" w:type="dxa"/>
          </w:tcPr>
          <w:p w:rsidR="00093BD6" w:rsidRPr="000665FE" w:rsidRDefault="00093BD6" w:rsidP="00EE6D4E">
            <w:pPr>
              <w:ind w:left="33" w:hanging="33"/>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INTER FAR EAST ENERGY CORPORATION PCL.</w:t>
            </w:r>
          </w:p>
        </w:tc>
        <w:tc>
          <w:tcPr>
            <w:tcW w:w="1047" w:type="dxa"/>
            <w:tcBorders>
              <w:left w:val="nil"/>
            </w:tcBorders>
          </w:tcPr>
          <w:p w:rsidR="00093BD6" w:rsidRPr="000665FE" w:rsidRDefault="00BE3205" w:rsidP="00EE6D4E">
            <w:pPr>
              <w:jc w:val="right"/>
              <w:rPr>
                <w:rFonts w:ascii="Angsana New" w:hAnsi="Angsana New"/>
                <w:sz w:val="24"/>
                <w:szCs w:val="24"/>
              </w:rPr>
            </w:pPr>
            <w:r>
              <w:rPr>
                <w:rFonts w:ascii="Angsana New" w:hAnsi="Angsana New"/>
                <w:sz w:val="24"/>
                <w:szCs w:val="24"/>
              </w:rPr>
              <w:t>20,000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z w:val="24"/>
                <w:szCs w:val="24"/>
              </w:rPr>
            </w:pPr>
            <w:r w:rsidRPr="000665FE">
              <w:rPr>
                <w:rFonts w:ascii="Angsana New" w:hAnsi="Angsana New"/>
                <w:sz w:val="24"/>
                <w:szCs w:val="24"/>
              </w:rPr>
              <w:t>20,000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z w:val="24"/>
                <w:szCs w:val="24"/>
              </w:rPr>
            </w:pPr>
            <w:r>
              <w:rPr>
                <w:rFonts w:ascii="Angsana New" w:hAnsi="Angsana New"/>
                <w:sz w:val="24"/>
                <w:szCs w:val="24"/>
              </w:rPr>
              <w:t>20,000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z w:val="24"/>
                <w:szCs w:val="24"/>
              </w:rPr>
            </w:pPr>
            <w:r w:rsidRPr="000665FE">
              <w:rPr>
                <w:rFonts w:ascii="Angsana New" w:hAnsi="Angsana New"/>
                <w:sz w:val="24"/>
                <w:szCs w:val="24"/>
              </w:rPr>
              <w:t>20,000</w:t>
            </w:r>
          </w:p>
        </w:tc>
      </w:tr>
      <w:tr w:rsidR="00093BD6" w:rsidRPr="00EE6D4E" w:rsidTr="00093BD6">
        <w:trPr>
          <w:trHeight w:val="397"/>
        </w:trPr>
        <w:tc>
          <w:tcPr>
            <w:tcW w:w="3969" w:type="dxa"/>
          </w:tcPr>
          <w:p w:rsidR="00093BD6" w:rsidRPr="000665FE" w:rsidRDefault="00093BD6" w:rsidP="00EE6D4E">
            <w:pPr>
              <w:ind w:left="33" w:hanging="33"/>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Double A (1991) PCL.</w:t>
            </w:r>
          </w:p>
        </w:tc>
        <w:tc>
          <w:tcPr>
            <w:tcW w:w="1047" w:type="dxa"/>
            <w:tcBorders>
              <w:left w:val="nil"/>
            </w:tcBorders>
          </w:tcPr>
          <w:p w:rsidR="00093BD6" w:rsidRPr="000665FE" w:rsidRDefault="00BE3205" w:rsidP="00EE6D4E">
            <w:pPr>
              <w:jc w:val="right"/>
              <w:rPr>
                <w:rFonts w:ascii="Angsana New" w:hAnsi="Angsana New"/>
                <w:sz w:val="24"/>
                <w:szCs w:val="24"/>
              </w:rPr>
            </w:pPr>
            <w:r>
              <w:rPr>
                <w:rFonts w:ascii="Angsana New" w:hAnsi="Angsana New"/>
                <w:sz w:val="24"/>
                <w:szCs w:val="24"/>
              </w:rPr>
              <w:t>60,000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810304">
            <w:pPr>
              <w:jc w:val="right"/>
              <w:rPr>
                <w:rFonts w:ascii="Angsana New" w:hAnsi="Angsana New"/>
                <w:sz w:val="24"/>
                <w:szCs w:val="24"/>
              </w:rPr>
            </w:pPr>
            <w:r w:rsidRPr="000665FE">
              <w:rPr>
                <w:rFonts w:ascii="Angsana New" w:hAnsi="Angsana New"/>
                <w:sz w:val="24"/>
                <w:szCs w:val="24"/>
              </w:rPr>
              <w:t>60,000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ind w:left="426" w:hanging="426"/>
              <w:jc w:val="right"/>
              <w:rPr>
                <w:rFonts w:ascii="Angsana New" w:hAnsi="Angsana New"/>
                <w:sz w:val="24"/>
                <w:szCs w:val="24"/>
              </w:rPr>
            </w:pPr>
            <w:r>
              <w:rPr>
                <w:rFonts w:ascii="Angsana New" w:hAnsi="Angsana New"/>
                <w:sz w:val="24"/>
                <w:szCs w:val="24"/>
              </w:rPr>
              <w:t>50,000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ind w:left="426" w:hanging="426"/>
              <w:jc w:val="right"/>
              <w:rPr>
                <w:rFonts w:ascii="Angsana New" w:hAnsi="Angsana New"/>
                <w:sz w:val="24"/>
                <w:szCs w:val="24"/>
              </w:rPr>
            </w:pPr>
            <w:r w:rsidRPr="000665FE">
              <w:rPr>
                <w:rFonts w:ascii="Angsana New" w:hAnsi="Angsana New"/>
                <w:sz w:val="24"/>
                <w:szCs w:val="24"/>
              </w:rPr>
              <w:t>50,000</w:t>
            </w:r>
          </w:p>
        </w:tc>
      </w:tr>
      <w:tr w:rsidR="00093BD6" w:rsidRPr="00EE6D4E" w:rsidTr="00093BD6">
        <w:trPr>
          <w:trHeight w:val="397"/>
        </w:trPr>
        <w:tc>
          <w:tcPr>
            <w:tcW w:w="3969" w:type="dxa"/>
            <w:vAlign w:val="center"/>
          </w:tcPr>
          <w:p w:rsidR="00093BD6" w:rsidRPr="000665FE" w:rsidRDefault="00093BD6" w:rsidP="00EE6D4E">
            <w:pPr>
              <w:ind w:left="288" w:hanging="288"/>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Debenture – ENERGY EARTH PCL.</w:t>
            </w:r>
          </w:p>
        </w:tc>
        <w:tc>
          <w:tcPr>
            <w:tcW w:w="1047" w:type="dxa"/>
            <w:tcBorders>
              <w:left w:val="nil"/>
            </w:tcBorders>
            <w:vAlign w:val="center"/>
          </w:tcPr>
          <w:p w:rsidR="00093BD6" w:rsidRPr="000665FE" w:rsidRDefault="00BE3205" w:rsidP="00EE6D4E">
            <w:pPr>
              <w:tabs>
                <w:tab w:val="left" w:pos="238"/>
              </w:tabs>
              <w:ind w:left="288" w:hanging="28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vAlign w:val="center"/>
          </w:tcPr>
          <w:p w:rsidR="00093BD6" w:rsidRPr="000665FE" w:rsidRDefault="00093BD6" w:rsidP="00810304">
            <w:pPr>
              <w:tabs>
                <w:tab w:val="left" w:pos="238"/>
              </w:tabs>
              <w:ind w:left="288" w:hanging="288"/>
              <w:jc w:val="right"/>
              <w:rPr>
                <w:rFonts w:ascii="Angsana New" w:hAnsi="Angsana New"/>
                <w:snapToGrid w:val="0"/>
                <w:color w:val="000000"/>
                <w:sz w:val="24"/>
                <w:szCs w:val="24"/>
                <w:lang w:eastAsia="th-TH"/>
              </w:rPr>
            </w:pPr>
            <w:r w:rsidRPr="000665FE">
              <w:rPr>
                <w:rFonts w:ascii="Angsana New" w:hAnsi="Angsana New"/>
                <w:snapToGrid w:val="0"/>
                <w:color w:val="000000"/>
                <w:sz w:val="24"/>
                <w:szCs w:val="24"/>
                <w:lang w:eastAsia="th-TH"/>
              </w:rPr>
              <w:t>10,000</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10,000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810304">
            <w:pPr>
              <w:tabs>
                <w:tab w:val="left" w:pos="238"/>
              </w:tabs>
              <w:spacing w:line="340" w:lineRule="atLeast"/>
              <w:jc w:val="right"/>
              <w:rPr>
                <w:rFonts w:ascii="Angsana New" w:hAnsi="Angsana New"/>
                <w:sz w:val="24"/>
                <w:szCs w:val="24"/>
              </w:rPr>
            </w:pPr>
            <w:r w:rsidRPr="000665FE">
              <w:rPr>
                <w:rFonts w:ascii="Angsana New" w:hAnsi="Angsana New"/>
                <w:sz w:val="24"/>
                <w:szCs w:val="24"/>
              </w:rPr>
              <w:t>10,000</w:t>
            </w:r>
          </w:p>
        </w:tc>
      </w:tr>
      <w:tr w:rsidR="00093BD6" w:rsidRPr="00EE6D4E" w:rsidTr="00093BD6">
        <w:trPr>
          <w:trHeight w:val="397"/>
        </w:trPr>
        <w:tc>
          <w:tcPr>
            <w:tcW w:w="3969" w:type="dxa"/>
            <w:vAlign w:val="bottom"/>
          </w:tcPr>
          <w:p w:rsidR="00093BD6" w:rsidRPr="0099544C" w:rsidRDefault="00093BD6" w:rsidP="00810304">
            <w:pPr>
              <w:ind w:left="288" w:hanging="288"/>
              <w:rPr>
                <w:rFonts w:ascii="Angsana New" w:hAnsi="Angsana New"/>
                <w:snapToGrid w:val="0"/>
                <w:color w:val="000000"/>
                <w:sz w:val="24"/>
                <w:szCs w:val="24"/>
                <w:lang w:eastAsia="th-TH"/>
              </w:rPr>
            </w:pPr>
            <w:r w:rsidRPr="00076CCD">
              <w:rPr>
                <w:rFonts w:ascii="Angsana New" w:hAnsi="Angsana New"/>
                <w:snapToGrid w:val="0"/>
                <w:color w:val="000000"/>
                <w:sz w:val="24"/>
                <w:szCs w:val="24"/>
                <w:lang w:eastAsia="th-TH"/>
              </w:rPr>
              <w:t>Debenture – STAR MICROELETRONICS   PCL.</w:t>
            </w:r>
          </w:p>
        </w:tc>
        <w:tc>
          <w:tcPr>
            <w:tcW w:w="1047" w:type="dxa"/>
            <w:tcBorders>
              <w:left w:val="nil"/>
            </w:tcBorders>
            <w:vAlign w:val="center"/>
          </w:tcPr>
          <w:p w:rsidR="00093BD6" w:rsidRPr="000665FE" w:rsidRDefault="00BE3205" w:rsidP="00EE6D4E">
            <w:pPr>
              <w:tabs>
                <w:tab w:val="left" w:pos="238"/>
              </w:tabs>
              <w:ind w:left="288" w:hanging="28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15,000</w:t>
            </w:r>
            <w:r w:rsidR="00093BD6">
              <w:rPr>
                <w:rFonts w:ascii="Angsana New" w:hAnsi="Angsana New"/>
                <w:snapToGrid w:val="0"/>
                <w:color w:val="000000"/>
                <w:sz w:val="24"/>
                <w:szCs w:val="24"/>
                <w:lang w:eastAsia="th-TH"/>
              </w:rPr>
              <w:t xml:space="preserve"> </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15,000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r>
      <w:tr w:rsidR="00093BD6" w:rsidRPr="00EE6D4E" w:rsidTr="00093BD6">
        <w:trPr>
          <w:trHeight w:val="397"/>
        </w:trPr>
        <w:tc>
          <w:tcPr>
            <w:tcW w:w="3969" w:type="dxa"/>
            <w:vAlign w:val="bottom"/>
          </w:tcPr>
          <w:p w:rsidR="00093BD6" w:rsidRPr="0099544C" w:rsidRDefault="00093BD6" w:rsidP="00153ADF">
            <w:pPr>
              <w:ind w:left="288" w:hanging="288"/>
              <w:rPr>
                <w:rFonts w:ascii="Angsana New" w:hAnsi="Angsana New"/>
                <w:snapToGrid w:val="0"/>
                <w:color w:val="000000"/>
                <w:sz w:val="24"/>
                <w:szCs w:val="24"/>
                <w:lang w:eastAsia="th-TH"/>
              </w:rPr>
            </w:pPr>
            <w:r w:rsidRPr="0099544C">
              <w:rPr>
                <w:rFonts w:ascii="Angsana New" w:hAnsi="Angsana New"/>
                <w:snapToGrid w:val="0"/>
                <w:color w:val="000000"/>
                <w:sz w:val="24"/>
                <w:szCs w:val="24"/>
                <w:lang w:eastAsia="th-TH"/>
              </w:rPr>
              <w:t>Debent</w:t>
            </w:r>
            <w:r w:rsidR="00153ADF">
              <w:rPr>
                <w:rFonts w:ascii="Angsana New" w:hAnsi="Angsana New"/>
                <w:snapToGrid w:val="0"/>
                <w:color w:val="000000"/>
                <w:sz w:val="24"/>
                <w:szCs w:val="24"/>
                <w:lang w:eastAsia="th-TH"/>
              </w:rPr>
              <w:t xml:space="preserve">ure </w:t>
            </w:r>
            <w:proofErr w:type="gramStart"/>
            <w:r w:rsidR="00153ADF">
              <w:rPr>
                <w:rFonts w:ascii="Angsana New" w:hAnsi="Angsana New"/>
                <w:snapToGrid w:val="0"/>
                <w:color w:val="000000"/>
                <w:sz w:val="24"/>
                <w:szCs w:val="24"/>
                <w:lang w:eastAsia="th-TH"/>
              </w:rPr>
              <w:t>–  J.S.P</w:t>
            </w:r>
            <w:proofErr w:type="gramEnd"/>
            <w:r w:rsidR="00153ADF">
              <w:rPr>
                <w:rFonts w:ascii="Angsana New" w:hAnsi="Angsana New"/>
                <w:snapToGrid w:val="0"/>
                <w:color w:val="000000"/>
                <w:sz w:val="24"/>
                <w:szCs w:val="24"/>
                <w:lang w:eastAsia="th-TH"/>
              </w:rPr>
              <w:t xml:space="preserve">. PROPERTY </w:t>
            </w:r>
            <w:r w:rsidR="006506C4">
              <w:rPr>
                <w:rFonts w:ascii="Angsana New" w:hAnsi="Angsana New"/>
                <w:snapToGrid w:val="0"/>
                <w:color w:val="000000"/>
                <w:sz w:val="24"/>
                <w:szCs w:val="24"/>
                <w:lang w:eastAsia="th-TH"/>
              </w:rPr>
              <w:t xml:space="preserve"> P</w:t>
            </w:r>
            <w:r w:rsidR="00950A2E">
              <w:rPr>
                <w:rFonts w:ascii="Angsana New" w:hAnsi="Angsana New"/>
                <w:snapToGrid w:val="0"/>
                <w:color w:val="000000"/>
                <w:sz w:val="24"/>
                <w:szCs w:val="24"/>
                <w:lang w:eastAsia="th-TH"/>
              </w:rPr>
              <w:t>CL</w:t>
            </w:r>
            <w:r w:rsidRPr="0099544C">
              <w:rPr>
                <w:rFonts w:ascii="Angsana New" w:hAnsi="Angsana New"/>
                <w:snapToGrid w:val="0"/>
                <w:color w:val="000000"/>
                <w:sz w:val="24"/>
                <w:szCs w:val="24"/>
                <w:lang w:eastAsia="th-TH"/>
              </w:rPr>
              <w:t>.</w:t>
            </w:r>
          </w:p>
        </w:tc>
        <w:tc>
          <w:tcPr>
            <w:tcW w:w="1047" w:type="dxa"/>
            <w:tcBorders>
              <w:left w:val="nil"/>
            </w:tcBorders>
            <w:vAlign w:val="center"/>
          </w:tcPr>
          <w:p w:rsidR="00093BD6" w:rsidRPr="000665FE" w:rsidRDefault="00BE3205" w:rsidP="00EE6D4E">
            <w:pPr>
              <w:tabs>
                <w:tab w:val="left" w:pos="238"/>
              </w:tabs>
              <w:ind w:left="288" w:hanging="28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5,000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r>
      <w:tr w:rsidR="00093BD6" w:rsidRPr="00EE6D4E" w:rsidTr="00093BD6">
        <w:trPr>
          <w:trHeight w:val="397"/>
        </w:trPr>
        <w:tc>
          <w:tcPr>
            <w:tcW w:w="3969" w:type="dxa"/>
            <w:vAlign w:val="bottom"/>
          </w:tcPr>
          <w:p w:rsidR="00093BD6" w:rsidRPr="0099544C" w:rsidRDefault="00093BD6" w:rsidP="00810304">
            <w:pPr>
              <w:ind w:left="288" w:hanging="288"/>
              <w:rPr>
                <w:rFonts w:ascii="Angsana New" w:hAnsi="Angsana New"/>
                <w:snapToGrid w:val="0"/>
                <w:color w:val="000000"/>
                <w:sz w:val="24"/>
                <w:szCs w:val="24"/>
                <w:lang w:eastAsia="th-TH"/>
              </w:rPr>
            </w:pPr>
            <w:r w:rsidRPr="0099544C">
              <w:rPr>
                <w:rFonts w:ascii="Angsana New" w:hAnsi="Angsana New"/>
                <w:snapToGrid w:val="0"/>
                <w:color w:val="000000"/>
                <w:sz w:val="24"/>
                <w:szCs w:val="24"/>
                <w:lang w:eastAsia="th-TH"/>
              </w:rPr>
              <w:t>Debenture – NATIONAL POWER SUPPL PCL.</w:t>
            </w:r>
          </w:p>
        </w:tc>
        <w:tc>
          <w:tcPr>
            <w:tcW w:w="1047" w:type="dxa"/>
            <w:tcBorders>
              <w:left w:val="nil"/>
            </w:tcBorders>
            <w:vAlign w:val="center"/>
          </w:tcPr>
          <w:p w:rsidR="00093BD6" w:rsidRPr="000665FE" w:rsidRDefault="00BE3205" w:rsidP="00EE6D4E">
            <w:pPr>
              <w:tabs>
                <w:tab w:val="left" w:pos="238"/>
              </w:tabs>
              <w:ind w:left="288" w:hanging="28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20,000</w:t>
            </w:r>
          </w:p>
        </w:tc>
        <w:tc>
          <w:tcPr>
            <w:tcW w:w="284" w:type="dxa"/>
          </w:tcPr>
          <w:p w:rsidR="00093BD6" w:rsidRPr="000665FE" w:rsidRDefault="00093BD6" w:rsidP="00EE6D4E">
            <w:pPr>
              <w:spacing w:line="340" w:lineRule="atLeast"/>
              <w:ind w:right="851"/>
              <w:jc w:val="right"/>
              <w:rPr>
                <w:rFonts w:ascii="Angsana New" w:hAnsi="Angsana New"/>
                <w:sz w:val="24"/>
                <w:szCs w:val="24"/>
              </w:rPr>
            </w:pPr>
          </w:p>
        </w:tc>
        <w:tc>
          <w:tcPr>
            <w:tcW w:w="1191" w:type="dxa"/>
            <w:tcBorders>
              <w:left w:val="nil"/>
            </w:tcBorders>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093BD6" w:rsidRPr="000665FE" w:rsidRDefault="00093BD6" w:rsidP="00EE6D4E">
            <w:pPr>
              <w:tabs>
                <w:tab w:val="left" w:pos="540"/>
              </w:tabs>
              <w:spacing w:line="340" w:lineRule="atLeast"/>
              <w:ind w:right="17"/>
              <w:jc w:val="right"/>
              <w:rPr>
                <w:rFonts w:ascii="Angsana New" w:hAnsi="Angsana New"/>
                <w:sz w:val="24"/>
                <w:szCs w:val="24"/>
              </w:rPr>
            </w:pPr>
          </w:p>
        </w:tc>
        <w:tc>
          <w:tcPr>
            <w:tcW w:w="1191" w:type="dxa"/>
          </w:tcPr>
          <w:p w:rsidR="00093BD6"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20,000</w:t>
            </w:r>
          </w:p>
        </w:tc>
        <w:tc>
          <w:tcPr>
            <w:tcW w:w="283" w:type="dxa"/>
          </w:tcPr>
          <w:p w:rsidR="00093BD6" w:rsidRPr="000665FE" w:rsidRDefault="00093BD6" w:rsidP="00EE6D4E">
            <w:pPr>
              <w:tabs>
                <w:tab w:val="left" w:pos="540"/>
              </w:tabs>
              <w:spacing w:line="340" w:lineRule="atLeast"/>
              <w:ind w:right="17"/>
              <w:jc w:val="center"/>
              <w:rPr>
                <w:rFonts w:ascii="Angsana New" w:hAnsi="Angsana New"/>
                <w:sz w:val="24"/>
                <w:szCs w:val="24"/>
              </w:rPr>
            </w:pPr>
          </w:p>
        </w:tc>
        <w:tc>
          <w:tcPr>
            <w:tcW w:w="1191" w:type="dxa"/>
          </w:tcPr>
          <w:p w:rsidR="00093BD6" w:rsidRPr="000665FE" w:rsidRDefault="00093BD6"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r>
      <w:tr w:rsidR="00761D39" w:rsidRPr="00EE6D4E" w:rsidTr="00093BD6">
        <w:trPr>
          <w:trHeight w:val="397"/>
        </w:trPr>
        <w:tc>
          <w:tcPr>
            <w:tcW w:w="3969" w:type="dxa"/>
            <w:vAlign w:val="bottom"/>
          </w:tcPr>
          <w:p w:rsidR="00761D39" w:rsidRPr="0099544C" w:rsidRDefault="00761D39" w:rsidP="00153ADF">
            <w:pPr>
              <w:ind w:left="288" w:hanging="288"/>
              <w:rPr>
                <w:rFonts w:ascii="Angsana New" w:hAnsi="Angsana New"/>
                <w:snapToGrid w:val="0"/>
                <w:color w:val="000000"/>
                <w:sz w:val="24"/>
                <w:szCs w:val="24"/>
                <w:lang w:eastAsia="th-TH"/>
              </w:rPr>
            </w:pPr>
            <w:r w:rsidRPr="0099544C">
              <w:rPr>
                <w:rFonts w:ascii="Angsana New" w:hAnsi="Angsana New"/>
                <w:snapToGrid w:val="0"/>
                <w:color w:val="000000"/>
                <w:sz w:val="24"/>
                <w:szCs w:val="24"/>
                <w:lang w:eastAsia="th-TH"/>
              </w:rPr>
              <w:t xml:space="preserve">Debenture – </w:t>
            </w:r>
            <w:r w:rsidRPr="00761D39">
              <w:rPr>
                <w:rFonts w:ascii="Angsana New" w:hAnsi="Angsana New"/>
                <w:snapToGrid w:val="0"/>
                <w:color w:val="000000"/>
                <w:sz w:val="24"/>
                <w:szCs w:val="24"/>
                <w:lang w:eastAsia="th-TH"/>
              </w:rPr>
              <w:t>V</w:t>
            </w:r>
            <w:r w:rsidR="00153ADF">
              <w:rPr>
                <w:rFonts w:ascii="Angsana New" w:hAnsi="Angsana New"/>
                <w:snapToGrid w:val="0"/>
                <w:color w:val="000000"/>
                <w:sz w:val="24"/>
                <w:szCs w:val="24"/>
                <w:lang w:eastAsia="th-TH"/>
              </w:rPr>
              <w:t xml:space="preserve">EJTHANI </w:t>
            </w:r>
            <w:proofErr w:type="gramStart"/>
            <w:r w:rsidR="00153ADF">
              <w:rPr>
                <w:rFonts w:ascii="Angsana New" w:hAnsi="Angsana New"/>
                <w:snapToGrid w:val="0"/>
                <w:color w:val="000000"/>
                <w:sz w:val="24"/>
                <w:szCs w:val="24"/>
                <w:lang w:eastAsia="th-TH"/>
              </w:rPr>
              <w:t xml:space="preserve">PUBLIC </w:t>
            </w:r>
            <w:r>
              <w:rPr>
                <w:rFonts w:ascii="Angsana New" w:hAnsi="Angsana New"/>
                <w:snapToGrid w:val="0"/>
                <w:color w:val="000000"/>
                <w:sz w:val="24"/>
                <w:szCs w:val="24"/>
                <w:lang w:eastAsia="th-TH"/>
              </w:rPr>
              <w:t xml:space="preserve"> </w:t>
            </w:r>
            <w:r w:rsidR="00950A2E">
              <w:rPr>
                <w:rFonts w:ascii="Angsana New" w:hAnsi="Angsana New"/>
                <w:snapToGrid w:val="0"/>
                <w:color w:val="000000"/>
                <w:sz w:val="24"/>
                <w:szCs w:val="24"/>
                <w:lang w:eastAsia="th-TH"/>
              </w:rPr>
              <w:t>PCL</w:t>
            </w:r>
            <w:proofErr w:type="gramEnd"/>
            <w:r>
              <w:rPr>
                <w:rFonts w:ascii="Angsana New" w:hAnsi="Angsana New"/>
                <w:snapToGrid w:val="0"/>
                <w:color w:val="000000"/>
                <w:sz w:val="24"/>
                <w:szCs w:val="24"/>
                <w:lang w:eastAsia="th-TH"/>
              </w:rPr>
              <w:t>.</w:t>
            </w:r>
          </w:p>
        </w:tc>
        <w:tc>
          <w:tcPr>
            <w:tcW w:w="1047" w:type="dxa"/>
            <w:tcBorders>
              <w:left w:val="nil"/>
            </w:tcBorders>
            <w:vAlign w:val="center"/>
          </w:tcPr>
          <w:p w:rsidR="00761D39" w:rsidRDefault="00761D39" w:rsidP="00EE6D4E">
            <w:pPr>
              <w:tabs>
                <w:tab w:val="left" w:pos="238"/>
              </w:tabs>
              <w:ind w:left="288" w:hanging="28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45,000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left w:val="nil"/>
            </w:tcBorders>
          </w:tcPr>
          <w:p w:rsidR="00761D39"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Pr>
          <w:p w:rsidR="00761D39"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45,000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Pr>
          <w:p w:rsidR="00761D39"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w:t>
            </w:r>
          </w:p>
        </w:tc>
      </w:tr>
      <w:tr w:rsidR="00761D39" w:rsidRPr="00EE6D4E" w:rsidTr="00E01DA4">
        <w:trPr>
          <w:trHeight w:val="397"/>
        </w:trPr>
        <w:tc>
          <w:tcPr>
            <w:tcW w:w="3969" w:type="dxa"/>
            <w:vAlign w:val="center"/>
          </w:tcPr>
          <w:p w:rsidR="00761D39" w:rsidRPr="000665FE" w:rsidRDefault="00761D39" w:rsidP="00EE6D4E">
            <w:pPr>
              <w:tabs>
                <w:tab w:val="left" w:pos="238"/>
              </w:tabs>
              <w:ind w:left="288" w:hanging="288"/>
              <w:rPr>
                <w:rFonts w:ascii="Angsana New" w:hAnsi="Angsana New"/>
                <w:snapToGrid w:val="0"/>
                <w:color w:val="000000"/>
                <w:sz w:val="24"/>
                <w:szCs w:val="24"/>
                <w:cs/>
                <w:lang w:eastAsia="th-TH"/>
              </w:rPr>
            </w:pPr>
            <w:r w:rsidRPr="000665FE">
              <w:rPr>
                <w:rFonts w:ascii="Angsana New" w:hAnsi="Angsana New"/>
                <w:snapToGrid w:val="0"/>
                <w:color w:val="000000"/>
                <w:sz w:val="24"/>
                <w:szCs w:val="24"/>
                <w:lang w:eastAsia="th-TH"/>
              </w:rPr>
              <w:t>Total Held-to-maturity debt</w:t>
            </w:r>
            <w:r w:rsidRPr="000665FE">
              <w:rPr>
                <w:rFonts w:ascii="Angsana New" w:hAnsi="Angsana New"/>
                <w:snapToGrid w:val="0"/>
                <w:color w:val="000000"/>
                <w:sz w:val="24"/>
                <w:szCs w:val="24"/>
                <w:cs/>
                <w:lang w:eastAsia="th-TH"/>
              </w:rPr>
              <w:t xml:space="preserve"> </w:t>
            </w:r>
            <w:r w:rsidRPr="000665FE">
              <w:rPr>
                <w:rFonts w:ascii="Angsana New" w:hAnsi="Angsana New"/>
                <w:snapToGrid w:val="0"/>
                <w:color w:val="000000"/>
                <w:sz w:val="24"/>
                <w:szCs w:val="24"/>
                <w:lang w:eastAsia="th-TH"/>
              </w:rPr>
              <w:t xml:space="preserve"> securities</w:t>
            </w:r>
            <w:r w:rsidRPr="000665FE">
              <w:rPr>
                <w:rFonts w:ascii="Angsana New" w:hAnsi="Angsana New"/>
                <w:snapToGrid w:val="0"/>
                <w:color w:val="000000"/>
                <w:sz w:val="24"/>
                <w:szCs w:val="24"/>
                <w:cs/>
                <w:lang w:eastAsia="th-TH"/>
              </w:rPr>
              <w:t xml:space="preserve"> </w:t>
            </w:r>
          </w:p>
        </w:tc>
        <w:tc>
          <w:tcPr>
            <w:tcW w:w="1047" w:type="dxa"/>
            <w:tcBorders>
              <w:top w:val="single" w:sz="4" w:space="0" w:color="auto"/>
              <w:left w:val="nil"/>
            </w:tcBorders>
          </w:tcPr>
          <w:p w:rsidR="00761D39" w:rsidRPr="000665FE" w:rsidRDefault="00761D39" w:rsidP="00EE6D4E">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331,000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top w:val="single" w:sz="4" w:space="0" w:color="auto"/>
              <w:left w:val="nil"/>
            </w:tcBorders>
          </w:tcPr>
          <w:p w:rsidR="00761D39" w:rsidRPr="000665FE" w:rsidRDefault="00761D39" w:rsidP="00810304">
            <w:pPr>
              <w:tabs>
                <w:tab w:val="left" w:pos="238"/>
              </w:tabs>
              <w:spacing w:line="340" w:lineRule="atLeast"/>
              <w:jc w:val="right"/>
              <w:rPr>
                <w:rFonts w:asciiTheme="majorBidi" w:hAnsiTheme="majorBidi" w:cstheme="majorBidi"/>
                <w:sz w:val="24"/>
                <w:szCs w:val="24"/>
              </w:rPr>
            </w:pPr>
            <w:r w:rsidRPr="000665FE">
              <w:rPr>
                <w:rFonts w:asciiTheme="majorBidi" w:hAnsiTheme="majorBidi" w:cstheme="majorBidi"/>
                <w:sz w:val="24"/>
                <w:szCs w:val="24"/>
              </w:rPr>
              <w:t>235,000</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Borders>
              <w:top w:val="single" w:sz="4" w:space="0" w:color="auto"/>
            </w:tcBorders>
          </w:tcPr>
          <w:p w:rsidR="00761D39"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316,000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Borders>
              <w:top w:val="single" w:sz="4" w:space="0" w:color="auto"/>
            </w:tcBorders>
          </w:tcPr>
          <w:p w:rsidR="00761D39" w:rsidRPr="000665FE" w:rsidRDefault="00761D39" w:rsidP="00810304">
            <w:pPr>
              <w:tabs>
                <w:tab w:val="left" w:pos="238"/>
              </w:tabs>
              <w:spacing w:line="340" w:lineRule="atLeast"/>
              <w:jc w:val="right"/>
              <w:rPr>
                <w:rFonts w:ascii="Angsana New" w:hAnsi="Angsana New"/>
                <w:sz w:val="24"/>
                <w:szCs w:val="24"/>
              </w:rPr>
            </w:pPr>
            <w:r>
              <w:rPr>
                <w:rFonts w:ascii="Angsana New" w:hAnsi="Angsana New"/>
                <w:sz w:val="24"/>
                <w:szCs w:val="24"/>
              </w:rPr>
              <w:t>205</w:t>
            </w:r>
            <w:r w:rsidRPr="000665FE">
              <w:rPr>
                <w:rFonts w:ascii="Angsana New" w:hAnsi="Angsana New"/>
                <w:sz w:val="24"/>
                <w:szCs w:val="24"/>
              </w:rPr>
              <w:t>,000</w:t>
            </w:r>
          </w:p>
        </w:tc>
      </w:tr>
      <w:tr w:rsidR="00761D39" w:rsidRPr="00EE6D4E" w:rsidTr="00E01DA4">
        <w:trPr>
          <w:trHeight w:val="397"/>
        </w:trPr>
        <w:tc>
          <w:tcPr>
            <w:tcW w:w="3969" w:type="dxa"/>
            <w:vAlign w:val="center"/>
          </w:tcPr>
          <w:p w:rsidR="00761D39" w:rsidRPr="000665FE" w:rsidRDefault="00761D39" w:rsidP="00EE6D4E">
            <w:pPr>
              <w:tabs>
                <w:tab w:val="left" w:pos="238"/>
              </w:tabs>
              <w:ind w:left="288" w:hanging="288"/>
              <w:rPr>
                <w:rFonts w:ascii="Angsana New" w:hAnsi="Angsana New"/>
                <w:snapToGrid w:val="0"/>
                <w:color w:val="000000"/>
                <w:sz w:val="24"/>
                <w:szCs w:val="24"/>
                <w:cs/>
                <w:lang w:eastAsia="th-TH"/>
              </w:rPr>
            </w:pPr>
            <w:r w:rsidRPr="000665FE">
              <w:rPr>
                <w:rFonts w:ascii="Angsana New" w:hAnsi="Angsana New"/>
                <w:snapToGrid w:val="0"/>
                <w:color w:val="000000"/>
                <w:sz w:val="24"/>
                <w:szCs w:val="24"/>
                <w:lang w:eastAsia="th-TH"/>
              </w:rPr>
              <w:t>Less debt securities maturing within 1 year</w:t>
            </w:r>
          </w:p>
        </w:tc>
        <w:tc>
          <w:tcPr>
            <w:tcW w:w="1047" w:type="dxa"/>
            <w:tcBorders>
              <w:left w:val="nil"/>
              <w:bottom w:val="single" w:sz="4" w:space="0" w:color="auto"/>
            </w:tcBorders>
          </w:tcPr>
          <w:p w:rsidR="00761D39" w:rsidRPr="000665FE" w:rsidRDefault="00761D39" w:rsidP="00EE6D4E">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(71,000)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left w:val="nil"/>
              <w:bottom w:val="single" w:sz="4" w:space="0" w:color="auto"/>
            </w:tcBorders>
          </w:tcPr>
          <w:p w:rsidR="00761D39" w:rsidRPr="000665FE" w:rsidRDefault="00761D39" w:rsidP="00810304">
            <w:pPr>
              <w:tabs>
                <w:tab w:val="left" w:pos="238"/>
              </w:tabs>
              <w:spacing w:line="340" w:lineRule="atLeast"/>
              <w:jc w:val="right"/>
              <w:rPr>
                <w:rFonts w:asciiTheme="majorBidi" w:hAnsiTheme="majorBidi" w:cstheme="majorBidi"/>
                <w:sz w:val="24"/>
                <w:szCs w:val="24"/>
              </w:rPr>
            </w:pPr>
            <w:r w:rsidRPr="000665FE">
              <w:rPr>
                <w:rFonts w:asciiTheme="majorBidi" w:hAnsiTheme="majorBidi" w:cstheme="majorBidi"/>
                <w:sz w:val="24"/>
                <w:szCs w:val="24"/>
              </w:rPr>
              <w:t>(14,000)</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Borders>
              <w:bottom w:val="single" w:sz="4" w:space="0" w:color="auto"/>
            </w:tcBorders>
          </w:tcPr>
          <w:p w:rsidR="00761D39" w:rsidRPr="000665FE" w:rsidRDefault="00761D39" w:rsidP="00EE6D4E">
            <w:pPr>
              <w:tabs>
                <w:tab w:val="left" w:pos="238"/>
              </w:tabs>
              <w:spacing w:line="340" w:lineRule="atLeast"/>
              <w:jc w:val="right"/>
              <w:rPr>
                <w:rFonts w:ascii="Angsana New" w:hAnsi="Angsana New"/>
                <w:sz w:val="24"/>
                <w:szCs w:val="24"/>
                <w:cs/>
              </w:rPr>
            </w:pPr>
            <w:r>
              <w:rPr>
                <w:rFonts w:ascii="Angsana New" w:hAnsi="Angsana New"/>
                <w:sz w:val="24"/>
                <w:szCs w:val="24"/>
              </w:rPr>
              <w:t>(66,000)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Borders>
              <w:bottom w:val="single" w:sz="4" w:space="0" w:color="auto"/>
            </w:tcBorders>
          </w:tcPr>
          <w:p w:rsidR="00761D39" w:rsidRPr="000665FE" w:rsidRDefault="00761D39" w:rsidP="00810304">
            <w:pPr>
              <w:tabs>
                <w:tab w:val="left" w:pos="238"/>
              </w:tabs>
              <w:spacing w:line="340" w:lineRule="atLeast"/>
              <w:jc w:val="right"/>
              <w:rPr>
                <w:rFonts w:ascii="Angsana New" w:hAnsi="Angsana New"/>
                <w:sz w:val="24"/>
                <w:szCs w:val="24"/>
                <w:cs/>
              </w:rPr>
            </w:pPr>
            <w:r w:rsidRPr="000665FE">
              <w:rPr>
                <w:rFonts w:ascii="Angsana New" w:hAnsi="Angsana New" w:hint="cs"/>
                <w:sz w:val="24"/>
                <w:szCs w:val="24"/>
                <w:cs/>
              </w:rPr>
              <w:t>(</w:t>
            </w:r>
            <w:r w:rsidRPr="000665FE">
              <w:rPr>
                <w:rFonts w:ascii="Angsana New" w:hAnsi="Angsana New"/>
                <w:sz w:val="24"/>
                <w:szCs w:val="24"/>
              </w:rPr>
              <w:t>14,000</w:t>
            </w:r>
            <w:r w:rsidRPr="000665FE">
              <w:rPr>
                <w:rFonts w:ascii="Angsana New" w:hAnsi="Angsana New" w:hint="cs"/>
                <w:sz w:val="24"/>
                <w:szCs w:val="24"/>
                <w:cs/>
              </w:rPr>
              <w:t>)</w:t>
            </w:r>
          </w:p>
        </w:tc>
      </w:tr>
      <w:tr w:rsidR="00761D39" w:rsidRPr="00EE6D4E" w:rsidTr="00E01DA4">
        <w:trPr>
          <w:trHeight w:val="397"/>
        </w:trPr>
        <w:tc>
          <w:tcPr>
            <w:tcW w:w="3969" w:type="dxa"/>
            <w:vAlign w:val="center"/>
          </w:tcPr>
          <w:p w:rsidR="00761D39" w:rsidRPr="000665FE" w:rsidRDefault="00761D39" w:rsidP="00EE6D4E">
            <w:pPr>
              <w:tabs>
                <w:tab w:val="left" w:pos="238"/>
              </w:tabs>
              <w:ind w:left="288" w:hanging="28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Total</w:t>
            </w:r>
          </w:p>
        </w:tc>
        <w:tc>
          <w:tcPr>
            <w:tcW w:w="1047" w:type="dxa"/>
            <w:tcBorders>
              <w:top w:val="single" w:sz="4" w:space="0" w:color="auto"/>
              <w:left w:val="nil"/>
            </w:tcBorders>
          </w:tcPr>
          <w:p w:rsidR="00761D39" w:rsidRPr="000665FE" w:rsidRDefault="00761D39" w:rsidP="00EE6D4E">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260,000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top w:val="single" w:sz="4" w:space="0" w:color="auto"/>
              <w:left w:val="nil"/>
            </w:tcBorders>
          </w:tcPr>
          <w:p w:rsidR="00761D39" w:rsidRPr="000665FE" w:rsidRDefault="00761D39" w:rsidP="00810304">
            <w:pPr>
              <w:tabs>
                <w:tab w:val="left" w:pos="238"/>
              </w:tabs>
              <w:spacing w:line="340" w:lineRule="atLeast"/>
              <w:jc w:val="right"/>
              <w:rPr>
                <w:rFonts w:asciiTheme="majorBidi" w:hAnsiTheme="majorBidi" w:cstheme="majorBidi"/>
                <w:sz w:val="24"/>
                <w:szCs w:val="24"/>
              </w:rPr>
            </w:pPr>
            <w:r w:rsidRPr="000665FE">
              <w:rPr>
                <w:rFonts w:asciiTheme="majorBidi" w:hAnsiTheme="majorBidi" w:cstheme="majorBidi"/>
                <w:sz w:val="24"/>
                <w:szCs w:val="24"/>
              </w:rPr>
              <w:t>221,000</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Borders>
              <w:top w:val="single" w:sz="4" w:space="0" w:color="auto"/>
            </w:tcBorders>
          </w:tcPr>
          <w:p w:rsidR="00761D39"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250,000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Borders>
              <w:top w:val="single" w:sz="4" w:space="0" w:color="auto"/>
            </w:tcBorders>
          </w:tcPr>
          <w:p w:rsidR="00761D39" w:rsidRPr="000665FE" w:rsidRDefault="00761D39" w:rsidP="00810304">
            <w:pPr>
              <w:tabs>
                <w:tab w:val="left" w:pos="238"/>
              </w:tabs>
              <w:spacing w:line="340" w:lineRule="atLeast"/>
              <w:jc w:val="right"/>
              <w:rPr>
                <w:rFonts w:ascii="Angsana New" w:hAnsi="Angsana New"/>
                <w:sz w:val="24"/>
                <w:szCs w:val="24"/>
              </w:rPr>
            </w:pPr>
            <w:r w:rsidRPr="000665FE">
              <w:rPr>
                <w:rFonts w:ascii="Angsana New" w:hAnsi="Angsana New"/>
                <w:sz w:val="24"/>
                <w:szCs w:val="24"/>
              </w:rPr>
              <w:t>191,000</w:t>
            </w:r>
          </w:p>
        </w:tc>
      </w:tr>
      <w:tr w:rsidR="00761D39" w:rsidRPr="00EE6D4E" w:rsidTr="00E01DA4">
        <w:trPr>
          <w:trHeight w:val="397"/>
        </w:trPr>
        <w:tc>
          <w:tcPr>
            <w:tcW w:w="3969" w:type="dxa"/>
            <w:vAlign w:val="center"/>
          </w:tcPr>
          <w:p w:rsidR="00761D39" w:rsidRPr="004212EE" w:rsidRDefault="00761D39" w:rsidP="00EE6D4E">
            <w:pPr>
              <w:tabs>
                <w:tab w:val="left" w:pos="238"/>
              </w:tabs>
              <w:ind w:left="288" w:hanging="288"/>
              <w:rPr>
                <w:rFonts w:ascii="Angsana New" w:hAnsi="Angsana New"/>
                <w:snapToGrid w:val="0"/>
                <w:color w:val="000000"/>
                <w:sz w:val="24"/>
                <w:szCs w:val="24"/>
                <w:lang w:eastAsia="th-TH"/>
              </w:rPr>
            </w:pPr>
            <w:r w:rsidRPr="004212EE">
              <w:rPr>
                <w:rFonts w:ascii="Angsana New" w:hAnsi="Angsana New"/>
                <w:snapToGrid w:val="0"/>
                <w:color w:val="000000"/>
                <w:sz w:val="24"/>
                <w:szCs w:val="24"/>
                <w:lang w:eastAsia="th-TH"/>
              </w:rPr>
              <w:t>Less allowance will not be refunded</w:t>
            </w:r>
          </w:p>
        </w:tc>
        <w:tc>
          <w:tcPr>
            <w:tcW w:w="1047" w:type="dxa"/>
            <w:tcBorders>
              <w:left w:val="nil"/>
              <w:bottom w:val="single" w:sz="4" w:space="0" w:color="auto"/>
            </w:tcBorders>
          </w:tcPr>
          <w:p w:rsidR="00761D39" w:rsidRDefault="00761D39" w:rsidP="00EE6D4E">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(20,000)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left w:val="nil"/>
              <w:bottom w:val="single" w:sz="4" w:space="0" w:color="auto"/>
            </w:tcBorders>
          </w:tcPr>
          <w:p w:rsidR="00761D39" w:rsidRPr="000665FE" w:rsidRDefault="00761D39" w:rsidP="00810304">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Borders>
              <w:bottom w:val="single" w:sz="4" w:space="0" w:color="auto"/>
            </w:tcBorders>
          </w:tcPr>
          <w:p w:rsidR="00761D39"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(20,000)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Borders>
              <w:bottom w:val="single" w:sz="4" w:space="0" w:color="auto"/>
            </w:tcBorders>
          </w:tcPr>
          <w:p w:rsidR="00761D39" w:rsidRPr="000665FE" w:rsidRDefault="00761D39" w:rsidP="00810304">
            <w:pPr>
              <w:tabs>
                <w:tab w:val="left" w:pos="238"/>
              </w:tabs>
              <w:spacing w:line="340" w:lineRule="atLeast"/>
              <w:jc w:val="right"/>
              <w:rPr>
                <w:rFonts w:ascii="Angsana New" w:hAnsi="Angsana New"/>
                <w:sz w:val="24"/>
                <w:szCs w:val="24"/>
              </w:rPr>
            </w:pPr>
            <w:r>
              <w:rPr>
                <w:rFonts w:ascii="Angsana New" w:hAnsi="Angsana New"/>
                <w:sz w:val="24"/>
                <w:szCs w:val="24"/>
              </w:rPr>
              <w:t>-</w:t>
            </w:r>
          </w:p>
        </w:tc>
      </w:tr>
      <w:tr w:rsidR="00761D39" w:rsidRPr="00EE6D4E" w:rsidTr="00093BD6">
        <w:trPr>
          <w:trHeight w:val="397"/>
        </w:trPr>
        <w:tc>
          <w:tcPr>
            <w:tcW w:w="3969" w:type="dxa"/>
            <w:vAlign w:val="center"/>
          </w:tcPr>
          <w:p w:rsidR="00761D39" w:rsidRPr="000665FE" w:rsidRDefault="00761D39" w:rsidP="00EE6D4E">
            <w:pPr>
              <w:tabs>
                <w:tab w:val="left" w:pos="238"/>
              </w:tabs>
              <w:ind w:left="288" w:hanging="28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Net</w:t>
            </w:r>
          </w:p>
        </w:tc>
        <w:tc>
          <w:tcPr>
            <w:tcW w:w="1047" w:type="dxa"/>
            <w:tcBorders>
              <w:top w:val="single" w:sz="4" w:space="0" w:color="auto"/>
              <w:left w:val="nil"/>
              <w:bottom w:val="double" w:sz="4" w:space="0" w:color="auto"/>
            </w:tcBorders>
          </w:tcPr>
          <w:p w:rsidR="00761D39" w:rsidRDefault="00761D39" w:rsidP="00EE6D4E">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240,000</w:t>
            </w:r>
          </w:p>
        </w:tc>
        <w:tc>
          <w:tcPr>
            <w:tcW w:w="284" w:type="dxa"/>
          </w:tcPr>
          <w:p w:rsidR="00761D39" w:rsidRPr="000665FE" w:rsidRDefault="00761D39" w:rsidP="00EE6D4E">
            <w:pPr>
              <w:spacing w:line="340" w:lineRule="atLeast"/>
              <w:ind w:right="851"/>
              <w:jc w:val="right"/>
              <w:rPr>
                <w:rFonts w:ascii="Angsana New" w:hAnsi="Angsana New"/>
                <w:sz w:val="24"/>
                <w:szCs w:val="24"/>
              </w:rPr>
            </w:pPr>
          </w:p>
        </w:tc>
        <w:tc>
          <w:tcPr>
            <w:tcW w:w="1191" w:type="dxa"/>
            <w:tcBorders>
              <w:top w:val="single" w:sz="4" w:space="0" w:color="auto"/>
              <w:left w:val="nil"/>
              <w:bottom w:val="double" w:sz="4" w:space="0" w:color="auto"/>
            </w:tcBorders>
          </w:tcPr>
          <w:p w:rsidR="00761D39" w:rsidRPr="000665FE" w:rsidRDefault="00761D39" w:rsidP="00810304">
            <w:pPr>
              <w:tabs>
                <w:tab w:val="left" w:pos="238"/>
              </w:tabs>
              <w:spacing w:line="340" w:lineRule="atLeast"/>
              <w:jc w:val="right"/>
              <w:rPr>
                <w:rFonts w:asciiTheme="majorBidi" w:hAnsiTheme="majorBidi" w:cstheme="majorBidi"/>
                <w:sz w:val="24"/>
                <w:szCs w:val="24"/>
              </w:rPr>
            </w:pPr>
            <w:r>
              <w:rPr>
                <w:rFonts w:asciiTheme="majorBidi" w:hAnsiTheme="majorBidi" w:cstheme="majorBidi"/>
                <w:sz w:val="24"/>
                <w:szCs w:val="24"/>
              </w:rPr>
              <w:t>221,000</w:t>
            </w:r>
          </w:p>
        </w:tc>
        <w:tc>
          <w:tcPr>
            <w:tcW w:w="284" w:type="dxa"/>
          </w:tcPr>
          <w:p w:rsidR="00761D39" w:rsidRPr="000665FE" w:rsidRDefault="00761D39" w:rsidP="00EE6D4E">
            <w:pPr>
              <w:tabs>
                <w:tab w:val="left" w:pos="540"/>
              </w:tabs>
              <w:spacing w:line="340" w:lineRule="atLeast"/>
              <w:ind w:right="17"/>
              <w:jc w:val="right"/>
              <w:rPr>
                <w:rFonts w:ascii="Angsana New" w:hAnsi="Angsana New"/>
                <w:sz w:val="24"/>
                <w:szCs w:val="24"/>
              </w:rPr>
            </w:pPr>
          </w:p>
        </w:tc>
        <w:tc>
          <w:tcPr>
            <w:tcW w:w="1191" w:type="dxa"/>
            <w:tcBorders>
              <w:top w:val="single" w:sz="4" w:space="0" w:color="auto"/>
              <w:bottom w:val="double" w:sz="4" w:space="0" w:color="auto"/>
            </w:tcBorders>
          </w:tcPr>
          <w:p w:rsidR="00761D39" w:rsidRPr="000665FE" w:rsidRDefault="00761D39" w:rsidP="00EE6D4E">
            <w:pPr>
              <w:tabs>
                <w:tab w:val="left" w:pos="238"/>
              </w:tabs>
              <w:spacing w:line="340" w:lineRule="atLeast"/>
              <w:jc w:val="right"/>
              <w:rPr>
                <w:rFonts w:ascii="Angsana New" w:hAnsi="Angsana New"/>
                <w:sz w:val="24"/>
                <w:szCs w:val="24"/>
              </w:rPr>
            </w:pPr>
            <w:r>
              <w:rPr>
                <w:rFonts w:ascii="Angsana New" w:hAnsi="Angsana New"/>
                <w:sz w:val="24"/>
                <w:szCs w:val="24"/>
              </w:rPr>
              <w:t>230,000</w:t>
            </w:r>
          </w:p>
        </w:tc>
        <w:tc>
          <w:tcPr>
            <w:tcW w:w="283" w:type="dxa"/>
          </w:tcPr>
          <w:p w:rsidR="00761D39" w:rsidRPr="000665FE" w:rsidRDefault="00761D39" w:rsidP="00EE6D4E">
            <w:pPr>
              <w:tabs>
                <w:tab w:val="left" w:pos="540"/>
              </w:tabs>
              <w:spacing w:line="340" w:lineRule="atLeast"/>
              <w:ind w:right="17"/>
              <w:jc w:val="center"/>
              <w:rPr>
                <w:rFonts w:ascii="Angsana New" w:hAnsi="Angsana New"/>
                <w:sz w:val="24"/>
                <w:szCs w:val="24"/>
              </w:rPr>
            </w:pPr>
          </w:p>
        </w:tc>
        <w:tc>
          <w:tcPr>
            <w:tcW w:w="1191" w:type="dxa"/>
            <w:tcBorders>
              <w:top w:val="single" w:sz="4" w:space="0" w:color="auto"/>
              <w:bottom w:val="double" w:sz="4" w:space="0" w:color="auto"/>
            </w:tcBorders>
          </w:tcPr>
          <w:p w:rsidR="00761D39" w:rsidRPr="000665FE" w:rsidRDefault="00761D39" w:rsidP="00810304">
            <w:pPr>
              <w:tabs>
                <w:tab w:val="left" w:pos="238"/>
              </w:tabs>
              <w:spacing w:line="340" w:lineRule="atLeast"/>
              <w:jc w:val="right"/>
              <w:rPr>
                <w:rFonts w:ascii="Angsana New" w:hAnsi="Angsana New"/>
                <w:sz w:val="24"/>
                <w:szCs w:val="24"/>
              </w:rPr>
            </w:pPr>
            <w:r>
              <w:rPr>
                <w:rFonts w:ascii="Angsana New" w:hAnsi="Angsana New"/>
                <w:sz w:val="24"/>
                <w:szCs w:val="24"/>
              </w:rPr>
              <w:t>191,000</w:t>
            </w:r>
          </w:p>
        </w:tc>
      </w:tr>
    </w:tbl>
    <w:p w:rsidR="00D825A5" w:rsidRDefault="00D825A5" w:rsidP="00EE6D4E">
      <w:pPr>
        <w:spacing w:before="240"/>
        <w:ind w:left="851" w:hanging="426"/>
        <w:jc w:val="thaiDistribute"/>
        <w:rPr>
          <w:rFonts w:ascii="Angsana New" w:hAnsi="Angsana New"/>
          <w:snapToGrid w:val="0"/>
          <w:color w:val="000000"/>
          <w:spacing w:val="-2"/>
          <w:lang w:eastAsia="th-TH"/>
        </w:rPr>
      </w:pPr>
    </w:p>
    <w:p w:rsidR="00D825A5" w:rsidRDefault="00D825A5" w:rsidP="00EE6D4E">
      <w:pPr>
        <w:spacing w:before="240"/>
        <w:ind w:left="851" w:hanging="426"/>
        <w:jc w:val="thaiDistribute"/>
        <w:rPr>
          <w:rFonts w:ascii="Angsana New" w:hAnsi="Angsana New"/>
          <w:snapToGrid w:val="0"/>
          <w:color w:val="000000"/>
          <w:spacing w:val="-2"/>
          <w:lang w:eastAsia="th-TH"/>
        </w:rPr>
      </w:pPr>
    </w:p>
    <w:p w:rsidR="00D825A5" w:rsidRDefault="00D825A5" w:rsidP="00761D39">
      <w:pPr>
        <w:spacing w:before="240"/>
        <w:jc w:val="thaiDistribute"/>
        <w:rPr>
          <w:rFonts w:ascii="Angsana New" w:hAnsi="Angsana New"/>
          <w:snapToGrid w:val="0"/>
          <w:color w:val="000000"/>
          <w:spacing w:val="-2"/>
          <w:lang w:eastAsia="th-TH"/>
        </w:rPr>
      </w:pPr>
    </w:p>
    <w:p w:rsidR="00DE2D0C" w:rsidRPr="00EE6D4E" w:rsidRDefault="00DE2D0C" w:rsidP="00EE6D4E">
      <w:pPr>
        <w:spacing w:before="240"/>
        <w:ind w:left="851" w:hanging="426"/>
        <w:jc w:val="thaiDistribute"/>
        <w:rPr>
          <w:rFonts w:ascii="Angsana New" w:hAnsi="Angsana New"/>
          <w:spacing w:val="-2"/>
        </w:rPr>
      </w:pPr>
      <w:r w:rsidRPr="00EE6D4E">
        <w:rPr>
          <w:rFonts w:ascii="Angsana New" w:hAnsi="Angsana New"/>
          <w:snapToGrid w:val="0"/>
          <w:color w:val="000000"/>
          <w:spacing w:val="-2"/>
          <w:lang w:eastAsia="th-TH"/>
        </w:rPr>
        <w:lastRenderedPageBreak/>
        <w:t>1</w:t>
      </w:r>
      <w:r w:rsidR="00BC1A9C">
        <w:rPr>
          <w:rFonts w:ascii="Angsana New" w:hAnsi="Angsana New"/>
          <w:snapToGrid w:val="0"/>
          <w:color w:val="000000"/>
          <w:spacing w:val="-2"/>
          <w:lang w:eastAsia="th-TH"/>
        </w:rPr>
        <w:t>4</w:t>
      </w:r>
      <w:r w:rsidR="00681B3C" w:rsidRPr="00EE6D4E">
        <w:rPr>
          <w:rFonts w:ascii="Angsana New" w:hAnsi="Angsana New"/>
          <w:snapToGrid w:val="0"/>
          <w:color w:val="000000"/>
          <w:spacing w:val="-2"/>
          <w:lang w:eastAsia="th-TH"/>
        </w:rPr>
        <w:t xml:space="preserve">.2     </w:t>
      </w:r>
      <w:r w:rsidRPr="00EE6D4E">
        <w:rPr>
          <w:rFonts w:ascii="Angsana New" w:hAnsi="Angsana New"/>
          <w:snapToGrid w:val="0"/>
          <w:color w:val="000000"/>
          <w:spacing w:val="-2"/>
          <w:lang w:eastAsia="th-TH"/>
        </w:rPr>
        <w:t>Investments in</w:t>
      </w:r>
      <w:r w:rsidR="0031223F" w:rsidRPr="00EE6D4E">
        <w:rPr>
          <w:rFonts w:ascii="Angsana New" w:hAnsi="Angsana New"/>
          <w:snapToGrid w:val="0"/>
          <w:color w:val="000000"/>
          <w:spacing w:val="-2"/>
          <w:lang w:eastAsia="th-TH"/>
        </w:rPr>
        <w:t xml:space="preserve"> debt instruments</w:t>
      </w:r>
      <w:r w:rsidR="00436771" w:rsidRPr="00EE6D4E">
        <w:rPr>
          <w:rFonts w:ascii="Angsana New" w:hAnsi="Angsana New"/>
          <w:spacing w:val="-2"/>
        </w:rPr>
        <w:t xml:space="preserve"> </w:t>
      </w:r>
      <w:r w:rsidR="00DD38B0" w:rsidRPr="00EE6D4E">
        <w:rPr>
          <w:rFonts w:ascii="Angsana New" w:hAnsi="Angsana New"/>
          <w:spacing w:val="-2"/>
        </w:rPr>
        <w:t xml:space="preserve">as at </w:t>
      </w:r>
      <w:r w:rsidR="000A42CC" w:rsidRPr="00EE6D4E">
        <w:rPr>
          <w:rFonts w:ascii="Angsana New" w:hAnsi="Angsana New"/>
          <w:spacing w:val="-2"/>
        </w:rPr>
        <w:t xml:space="preserve">December </w:t>
      </w:r>
      <w:r w:rsidR="00DD38B0" w:rsidRPr="00EE6D4E">
        <w:rPr>
          <w:rFonts w:ascii="Angsana New" w:hAnsi="Angsana New"/>
          <w:spacing w:val="-2"/>
        </w:rPr>
        <w:t>3</w:t>
      </w:r>
      <w:r w:rsidR="000A42CC" w:rsidRPr="00EE6D4E">
        <w:rPr>
          <w:rFonts w:ascii="Angsana New" w:hAnsi="Angsana New"/>
          <w:spacing w:val="-2"/>
        </w:rPr>
        <w:t>1</w:t>
      </w:r>
      <w:r w:rsidR="00DD38B0" w:rsidRPr="00EE6D4E">
        <w:rPr>
          <w:rFonts w:ascii="Angsana New" w:hAnsi="Angsana New"/>
          <w:spacing w:val="-2"/>
        </w:rPr>
        <w:t>, 201</w:t>
      </w:r>
      <w:r w:rsidR="00093BD6">
        <w:rPr>
          <w:rFonts w:ascii="Angsana New" w:hAnsi="Angsana New"/>
          <w:spacing w:val="-2"/>
        </w:rPr>
        <w:t>6</w:t>
      </w:r>
      <w:r w:rsidR="00DD38B0" w:rsidRPr="00EE6D4E">
        <w:rPr>
          <w:rFonts w:ascii="Angsana New" w:hAnsi="Angsana New"/>
          <w:spacing w:val="-2"/>
        </w:rPr>
        <w:t xml:space="preserve"> </w:t>
      </w:r>
      <w:r w:rsidR="000A42CC" w:rsidRPr="00EE6D4E">
        <w:rPr>
          <w:rFonts w:ascii="Angsana New" w:hAnsi="Angsana New"/>
          <w:spacing w:val="-2"/>
        </w:rPr>
        <w:t xml:space="preserve">and </w:t>
      </w:r>
      <w:r w:rsidR="00DD38B0" w:rsidRPr="00EE6D4E">
        <w:rPr>
          <w:rFonts w:ascii="Angsana New" w:hAnsi="Angsana New"/>
          <w:spacing w:val="-2"/>
        </w:rPr>
        <w:t>201</w:t>
      </w:r>
      <w:r w:rsidR="00093BD6">
        <w:rPr>
          <w:rFonts w:ascii="Angsana New" w:hAnsi="Angsana New"/>
          <w:spacing w:val="-2"/>
        </w:rPr>
        <w:t>5</w:t>
      </w:r>
      <w:r w:rsidR="00E2006D" w:rsidRPr="00EE6D4E">
        <w:rPr>
          <w:rFonts w:ascii="Angsana New" w:hAnsi="Angsana New"/>
          <w:snapToGrid w:val="0"/>
          <w:color w:val="000000"/>
          <w:spacing w:val="-2"/>
          <w:lang w:eastAsia="th-TH"/>
        </w:rPr>
        <w:t>,</w:t>
      </w:r>
      <w:r w:rsidRPr="00EE6D4E">
        <w:rPr>
          <w:rFonts w:ascii="Angsana New" w:hAnsi="Angsana New"/>
          <w:snapToGrid w:val="0"/>
          <w:color w:val="000000"/>
          <w:spacing w:val="-2"/>
          <w:lang w:eastAsia="th-TH"/>
        </w:rPr>
        <w:t xml:space="preserve"> have remaining period as</w:t>
      </w:r>
      <w:r w:rsidR="000639C6" w:rsidRPr="00EE6D4E">
        <w:rPr>
          <w:rFonts w:ascii="Angsana New" w:hAnsi="Angsana New"/>
          <w:spacing w:val="-2"/>
        </w:rPr>
        <w:t xml:space="preserve"> </w:t>
      </w:r>
      <w:r w:rsidRPr="00EE6D4E">
        <w:rPr>
          <w:rFonts w:ascii="Angsana New" w:hAnsi="Angsana New"/>
          <w:spacing w:val="-2"/>
        </w:rPr>
        <w:t>follows:</w:t>
      </w:r>
    </w:p>
    <w:tbl>
      <w:tblPr>
        <w:tblpPr w:leftFromText="180" w:rightFromText="180" w:vertAnchor="text" w:horzAnchor="margin" w:tblpX="534" w:tblpY="177"/>
        <w:tblW w:w="9465" w:type="dxa"/>
        <w:tblLayout w:type="fixed"/>
        <w:tblLook w:val="0000" w:firstRow="0" w:lastRow="0" w:firstColumn="0" w:lastColumn="0" w:noHBand="0" w:noVBand="0"/>
      </w:tblPr>
      <w:tblGrid>
        <w:gridCol w:w="3402"/>
        <w:gridCol w:w="1417"/>
        <w:gridCol w:w="315"/>
        <w:gridCol w:w="1342"/>
        <w:gridCol w:w="236"/>
        <w:gridCol w:w="1226"/>
        <w:gridCol w:w="283"/>
        <w:gridCol w:w="1244"/>
      </w:tblGrid>
      <w:tr w:rsidR="006567FB" w:rsidRPr="00EE6D4E" w:rsidTr="008C51AF">
        <w:trPr>
          <w:trHeight w:val="321"/>
          <w:tblHeader/>
        </w:trPr>
        <w:tc>
          <w:tcPr>
            <w:tcW w:w="3402" w:type="dxa"/>
          </w:tcPr>
          <w:p w:rsidR="006567FB" w:rsidRPr="00EE6D4E" w:rsidRDefault="006567FB" w:rsidP="00EE6D4E">
            <w:pPr>
              <w:spacing w:line="216" w:lineRule="auto"/>
              <w:ind w:left="-90" w:right="-123"/>
              <w:jc w:val="center"/>
              <w:rPr>
                <w:rFonts w:ascii="Angsana New" w:hAnsi="Angsana New"/>
                <w:b/>
                <w:bCs/>
                <w:color w:val="000000"/>
                <w:u w:val="single"/>
              </w:rPr>
            </w:pPr>
          </w:p>
        </w:tc>
        <w:tc>
          <w:tcPr>
            <w:tcW w:w="6063" w:type="dxa"/>
            <w:gridSpan w:val="7"/>
            <w:tcBorders>
              <w:bottom w:val="single" w:sz="4" w:space="0" w:color="auto"/>
            </w:tcBorders>
          </w:tcPr>
          <w:p w:rsidR="006567FB" w:rsidRPr="00EE6D4E" w:rsidRDefault="006567FB" w:rsidP="00D825A5">
            <w:pPr>
              <w:spacing w:line="216" w:lineRule="auto"/>
              <w:ind w:left="-90" w:right="-123"/>
              <w:jc w:val="center"/>
              <w:rPr>
                <w:rFonts w:ascii="Angsana New" w:hAnsi="Angsana New"/>
                <w:b/>
                <w:bCs/>
                <w:color w:val="000000"/>
              </w:rPr>
            </w:pPr>
            <w:r w:rsidRPr="00EE6D4E">
              <w:rPr>
                <w:rFonts w:ascii="Angsana New" w:hAnsi="Angsana New"/>
              </w:rPr>
              <w:t xml:space="preserve">In Thousand </w:t>
            </w:r>
          </w:p>
        </w:tc>
      </w:tr>
      <w:tr w:rsidR="00802042" w:rsidRPr="00EE6D4E" w:rsidTr="008C51AF">
        <w:trPr>
          <w:trHeight w:val="343"/>
          <w:tblHeader/>
        </w:trPr>
        <w:tc>
          <w:tcPr>
            <w:tcW w:w="3402" w:type="dxa"/>
          </w:tcPr>
          <w:p w:rsidR="00802042" w:rsidRPr="00EE6D4E" w:rsidRDefault="00802042" w:rsidP="00EE6D4E">
            <w:pPr>
              <w:spacing w:line="216" w:lineRule="auto"/>
              <w:ind w:left="-90" w:right="-123"/>
              <w:jc w:val="center"/>
              <w:rPr>
                <w:rFonts w:ascii="Angsana New" w:hAnsi="Angsana New"/>
                <w:color w:val="000000"/>
                <w:u w:val="single"/>
              </w:rPr>
            </w:pPr>
          </w:p>
        </w:tc>
        <w:tc>
          <w:tcPr>
            <w:tcW w:w="6063" w:type="dxa"/>
            <w:gridSpan w:val="7"/>
            <w:tcBorders>
              <w:top w:val="single" w:sz="4" w:space="0" w:color="auto"/>
              <w:bottom w:val="single" w:sz="4" w:space="0" w:color="auto"/>
            </w:tcBorders>
          </w:tcPr>
          <w:p w:rsidR="00802042" w:rsidRPr="00EE6D4E" w:rsidRDefault="00802042" w:rsidP="00EE6D4E">
            <w:pPr>
              <w:pStyle w:val="BodyTextIndent"/>
              <w:tabs>
                <w:tab w:val="left" w:pos="3577"/>
              </w:tabs>
              <w:ind w:right="34"/>
              <w:rPr>
                <w:rFonts w:ascii="Angsana New" w:hAnsi="Angsana New"/>
                <w:color w:val="000000"/>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r>
      <w:tr w:rsidR="006567FB" w:rsidRPr="00EE6D4E" w:rsidTr="008C51AF">
        <w:trPr>
          <w:trHeight w:val="343"/>
          <w:tblHeader/>
        </w:trPr>
        <w:tc>
          <w:tcPr>
            <w:tcW w:w="3402" w:type="dxa"/>
          </w:tcPr>
          <w:p w:rsidR="006567FB" w:rsidRPr="00EE6D4E" w:rsidRDefault="006567FB" w:rsidP="00EE6D4E">
            <w:pPr>
              <w:spacing w:line="216" w:lineRule="auto"/>
              <w:ind w:left="-90" w:right="-123"/>
              <w:jc w:val="center"/>
              <w:rPr>
                <w:rFonts w:ascii="Angsana New" w:hAnsi="Angsana New"/>
                <w:color w:val="000000"/>
                <w:u w:val="single"/>
              </w:rPr>
            </w:pPr>
          </w:p>
        </w:tc>
        <w:tc>
          <w:tcPr>
            <w:tcW w:w="6063" w:type="dxa"/>
            <w:gridSpan w:val="7"/>
            <w:tcBorders>
              <w:top w:val="single" w:sz="4" w:space="0" w:color="auto"/>
              <w:bottom w:val="single" w:sz="4" w:space="0" w:color="auto"/>
            </w:tcBorders>
          </w:tcPr>
          <w:p w:rsidR="006567FB" w:rsidRPr="00EE6D4E" w:rsidRDefault="006567FB" w:rsidP="00EE6D4E">
            <w:pPr>
              <w:pStyle w:val="BodyTextIndent"/>
              <w:tabs>
                <w:tab w:val="left" w:pos="3577"/>
              </w:tabs>
              <w:ind w:right="34"/>
              <w:rPr>
                <w:rFonts w:ascii="Angsana New" w:hAnsi="Angsana New"/>
                <w:color w:val="000000"/>
                <w:cs/>
              </w:rPr>
            </w:pPr>
            <w:r w:rsidRPr="00EE6D4E">
              <w:rPr>
                <w:rFonts w:ascii="Angsana New" w:hAnsi="Angsana New"/>
                <w:color w:val="000000"/>
              </w:rPr>
              <w:t>Held-to-maturity debt instruments</w:t>
            </w:r>
          </w:p>
        </w:tc>
      </w:tr>
      <w:tr w:rsidR="006567FB" w:rsidRPr="00EE6D4E" w:rsidTr="008C51AF">
        <w:trPr>
          <w:trHeight w:val="307"/>
          <w:tblHeader/>
        </w:trPr>
        <w:tc>
          <w:tcPr>
            <w:tcW w:w="3402" w:type="dxa"/>
          </w:tcPr>
          <w:p w:rsidR="006567FB" w:rsidRPr="00EE6D4E" w:rsidRDefault="006567FB" w:rsidP="00EE6D4E">
            <w:pPr>
              <w:spacing w:line="216" w:lineRule="auto"/>
              <w:ind w:left="-90" w:right="-123"/>
              <w:jc w:val="center"/>
              <w:rPr>
                <w:rFonts w:ascii="Angsana New" w:hAnsi="Angsana New"/>
                <w:color w:val="000000"/>
                <w:u w:val="single"/>
              </w:rPr>
            </w:pPr>
          </w:p>
        </w:tc>
        <w:tc>
          <w:tcPr>
            <w:tcW w:w="1417" w:type="dxa"/>
            <w:tcBorders>
              <w:top w:val="single" w:sz="4" w:space="0" w:color="auto"/>
              <w:bottom w:val="single" w:sz="4" w:space="0" w:color="auto"/>
            </w:tcBorders>
          </w:tcPr>
          <w:p w:rsidR="006567FB" w:rsidRPr="00EE6D4E" w:rsidRDefault="006567FB" w:rsidP="00EE6D4E">
            <w:pPr>
              <w:ind w:right="34"/>
              <w:jc w:val="center"/>
              <w:rPr>
                <w:rFonts w:ascii="Angsana New" w:hAnsi="Angsana New"/>
                <w:color w:val="000000"/>
                <w:cs/>
              </w:rPr>
            </w:pPr>
            <w:r w:rsidRPr="00EE6D4E">
              <w:rPr>
                <w:rFonts w:ascii="Angsana New" w:hAnsi="Angsana New"/>
                <w:color w:val="000000"/>
              </w:rPr>
              <w:t>Within 1 year</w:t>
            </w:r>
          </w:p>
        </w:tc>
        <w:tc>
          <w:tcPr>
            <w:tcW w:w="315" w:type="dxa"/>
            <w:tcBorders>
              <w:top w:val="single" w:sz="4" w:space="0" w:color="auto"/>
            </w:tcBorders>
          </w:tcPr>
          <w:p w:rsidR="006567FB" w:rsidRPr="00EE6D4E" w:rsidRDefault="006567FB" w:rsidP="00EE6D4E">
            <w:pPr>
              <w:ind w:left="-249" w:right="34"/>
              <w:jc w:val="center"/>
              <w:rPr>
                <w:rFonts w:ascii="Angsana New" w:hAnsi="Angsana New"/>
                <w:color w:val="000000"/>
              </w:rPr>
            </w:pPr>
          </w:p>
        </w:tc>
        <w:tc>
          <w:tcPr>
            <w:tcW w:w="1342" w:type="dxa"/>
            <w:tcBorders>
              <w:top w:val="single" w:sz="4" w:space="0" w:color="auto"/>
              <w:bottom w:val="single" w:sz="4" w:space="0" w:color="auto"/>
            </w:tcBorders>
          </w:tcPr>
          <w:p w:rsidR="006567FB" w:rsidRPr="00EE6D4E" w:rsidRDefault="006567FB" w:rsidP="00EE6D4E">
            <w:pPr>
              <w:ind w:right="34"/>
              <w:jc w:val="center"/>
              <w:rPr>
                <w:rFonts w:ascii="Angsana New" w:hAnsi="Angsana New"/>
                <w:color w:val="000000"/>
                <w:cs/>
              </w:rPr>
            </w:pPr>
            <w:r w:rsidRPr="00EE6D4E">
              <w:rPr>
                <w:rFonts w:ascii="Angsana New" w:hAnsi="Angsana New"/>
                <w:color w:val="000000"/>
              </w:rPr>
              <w:t>2 - 5 years</w:t>
            </w:r>
          </w:p>
        </w:tc>
        <w:tc>
          <w:tcPr>
            <w:tcW w:w="236" w:type="dxa"/>
            <w:tcBorders>
              <w:top w:val="single" w:sz="4" w:space="0" w:color="auto"/>
            </w:tcBorders>
          </w:tcPr>
          <w:p w:rsidR="006567FB" w:rsidRPr="00EE6D4E" w:rsidRDefault="006567FB" w:rsidP="00EE6D4E">
            <w:pPr>
              <w:ind w:right="34"/>
              <w:jc w:val="center"/>
              <w:rPr>
                <w:rFonts w:ascii="Angsana New" w:hAnsi="Angsana New"/>
                <w:snapToGrid w:val="0"/>
                <w:color w:val="000000"/>
                <w:cs/>
                <w:lang w:eastAsia="th-TH"/>
              </w:rPr>
            </w:pPr>
          </w:p>
        </w:tc>
        <w:tc>
          <w:tcPr>
            <w:tcW w:w="1226" w:type="dxa"/>
            <w:tcBorders>
              <w:top w:val="single" w:sz="4" w:space="0" w:color="auto"/>
              <w:bottom w:val="single" w:sz="4" w:space="0" w:color="auto"/>
            </w:tcBorders>
          </w:tcPr>
          <w:p w:rsidR="006567FB" w:rsidRPr="00EE6D4E" w:rsidRDefault="006567FB" w:rsidP="00EE6D4E">
            <w:pPr>
              <w:ind w:right="34"/>
              <w:jc w:val="center"/>
              <w:rPr>
                <w:rFonts w:ascii="Angsana New" w:hAnsi="Angsana New"/>
                <w:color w:val="000000"/>
                <w:cs/>
              </w:rPr>
            </w:pPr>
            <w:r w:rsidRPr="00EE6D4E">
              <w:rPr>
                <w:rFonts w:ascii="Angsana New" w:hAnsi="Angsana New"/>
                <w:color w:val="000000"/>
              </w:rPr>
              <w:t>Over 5 years</w:t>
            </w:r>
          </w:p>
        </w:tc>
        <w:tc>
          <w:tcPr>
            <w:tcW w:w="283" w:type="dxa"/>
            <w:tcBorders>
              <w:top w:val="single" w:sz="4" w:space="0" w:color="auto"/>
            </w:tcBorders>
          </w:tcPr>
          <w:p w:rsidR="006567FB" w:rsidRPr="00EE6D4E" w:rsidRDefault="006567FB" w:rsidP="00EE6D4E">
            <w:pPr>
              <w:ind w:right="34"/>
              <w:jc w:val="center"/>
              <w:rPr>
                <w:rFonts w:ascii="Angsana New" w:hAnsi="Angsana New"/>
                <w:snapToGrid w:val="0"/>
                <w:color w:val="000000"/>
                <w:cs/>
                <w:lang w:eastAsia="th-TH"/>
              </w:rPr>
            </w:pPr>
          </w:p>
        </w:tc>
        <w:tc>
          <w:tcPr>
            <w:tcW w:w="1244" w:type="dxa"/>
            <w:tcBorders>
              <w:top w:val="single" w:sz="4" w:space="0" w:color="auto"/>
              <w:bottom w:val="single" w:sz="4" w:space="0" w:color="auto"/>
            </w:tcBorders>
          </w:tcPr>
          <w:p w:rsidR="006567FB" w:rsidRPr="00EE6D4E" w:rsidRDefault="006567FB" w:rsidP="00EE6D4E">
            <w:pPr>
              <w:pStyle w:val="BodyTextIndent"/>
              <w:tabs>
                <w:tab w:val="left" w:pos="3577"/>
              </w:tabs>
              <w:ind w:right="34"/>
              <w:rPr>
                <w:rFonts w:ascii="Angsana New" w:hAnsi="Angsana New"/>
                <w:color w:val="000000"/>
              </w:rPr>
            </w:pPr>
            <w:r w:rsidRPr="00EE6D4E">
              <w:rPr>
                <w:rFonts w:ascii="Angsana New" w:hAnsi="Angsana New"/>
                <w:color w:val="000000"/>
              </w:rPr>
              <w:t>Total</w:t>
            </w:r>
          </w:p>
        </w:tc>
      </w:tr>
      <w:tr w:rsidR="00093BD6" w:rsidRPr="00EE6D4E" w:rsidTr="008C51AF">
        <w:trPr>
          <w:trHeight w:val="282"/>
        </w:trPr>
        <w:tc>
          <w:tcPr>
            <w:tcW w:w="3402" w:type="dxa"/>
          </w:tcPr>
          <w:p w:rsidR="00093BD6" w:rsidRPr="00EE6D4E" w:rsidRDefault="00093BD6" w:rsidP="00093BD6">
            <w:pPr>
              <w:tabs>
                <w:tab w:val="left" w:pos="249"/>
              </w:tabs>
              <w:rPr>
                <w:rFonts w:ascii="Angsana New" w:hAnsi="Angsana New"/>
                <w:color w:val="000000"/>
              </w:rPr>
            </w:pPr>
            <w:r w:rsidRPr="00EE6D4E">
              <w:rPr>
                <w:rFonts w:ascii="Angsana New" w:hAnsi="Angsana New"/>
                <w:color w:val="000000"/>
              </w:rPr>
              <w:t>As at December 31, 201</w:t>
            </w:r>
            <w:r>
              <w:rPr>
                <w:rFonts w:ascii="Angsana New" w:hAnsi="Angsana New"/>
                <w:color w:val="000000"/>
              </w:rPr>
              <w:t>5</w:t>
            </w:r>
          </w:p>
        </w:tc>
        <w:tc>
          <w:tcPr>
            <w:tcW w:w="1417" w:type="dxa"/>
            <w:tcBorders>
              <w:top w:val="single" w:sz="4" w:space="0" w:color="auto"/>
            </w:tcBorders>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14,000</w:t>
            </w:r>
          </w:p>
        </w:tc>
        <w:tc>
          <w:tcPr>
            <w:tcW w:w="315" w:type="dxa"/>
          </w:tcPr>
          <w:p w:rsidR="00093BD6" w:rsidRPr="00EE6D4E" w:rsidRDefault="00093BD6" w:rsidP="00093BD6">
            <w:pPr>
              <w:tabs>
                <w:tab w:val="left" w:pos="249"/>
              </w:tabs>
              <w:ind w:left="-249"/>
              <w:jc w:val="right"/>
              <w:rPr>
                <w:rFonts w:asciiTheme="majorBidi" w:hAnsiTheme="majorBidi" w:cstheme="majorBidi"/>
                <w:snapToGrid w:val="0"/>
                <w:color w:val="000000"/>
                <w:lang w:eastAsia="th-TH"/>
              </w:rPr>
            </w:pPr>
          </w:p>
        </w:tc>
        <w:tc>
          <w:tcPr>
            <w:tcW w:w="1342"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1</w:t>
            </w:r>
            <w:r>
              <w:rPr>
                <w:rFonts w:asciiTheme="majorBidi" w:hAnsiTheme="majorBidi" w:cstheme="majorBidi"/>
                <w:snapToGrid w:val="0"/>
                <w:color w:val="000000"/>
                <w:lang w:eastAsia="th-TH"/>
              </w:rPr>
              <w:t>7</w:t>
            </w:r>
            <w:r w:rsidRPr="00EE6D4E">
              <w:rPr>
                <w:rFonts w:asciiTheme="majorBidi" w:hAnsiTheme="majorBidi" w:cstheme="majorBidi"/>
                <w:snapToGrid w:val="0"/>
                <w:color w:val="000000"/>
                <w:lang w:eastAsia="th-TH"/>
              </w:rPr>
              <w:t>1,000</w:t>
            </w:r>
          </w:p>
        </w:tc>
        <w:tc>
          <w:tcPr>
            <w:tcW w:w="236"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p>
        </w:tc>
        <w:tc>
          <w:tcPr>
            <w:tcW w:w="1226"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50,000</w:t>
            </w:r>
          </w:p>
        </w:tc>
        <w:tc>
          <w:tcPr>
            <w:tcW w:w="283"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p>
        </w:tc>
        <w:tc>
          <w:tcPr>
            <w:tcW w:w="1244" w:type="dxa"/>
          </w:tcPr>
          <w:p w:rsidR="00093BD6" w:rsidRPr="00EE6D4E" w:rsidRDefault="00093BD6" w:rsidP="00093BD6">
            <w:pPr>
              <w:tabs>
                <w:tab w:val="left" w:pos="249"/>
              </w:tabs>
              <w:jc w:val="right"/>
              <w:rPr>
                <w:rFonts w:asciiTheme="majorBidi" w:hAnsiTheme="majorBidi" w:cstheme="majorBidi"/>
                <w:color w:val="000000"/>
              </w:rPr>
            </w:pPr>
            <w:r>
              <w:rPr>
                <w:rFonts w:asciiTheme="majorBidi" w:hAnsiTheme="majorBidi" w:cstheme="majorBidi"/>
                <w:color w:val="000000"/>
              </w:rPr>
              <w:t>23</w:t>
            </w:r>
            <w:r w:rsidRPr="00EE6D4E">
              <w:rPr>
                <w:rFonts w:asciiTheme="majorBidi" w:hAnsiTheme="majorBidi" w:cstheme="majorBidi"/>
                <w:color w:val="000000"/>
              </w:rPr>
              <w:t>5,000</w:t>
            </w:r>
          </w:p>
        </w:tc>
      </w:tr>
      <w:tr w:rsidR="0072341D" w:rsidRPr="00EE6D4E" w:rsidTr="00802042">
        <w:trPr>
          <w:trHeight w:val="269"/>
        </w:trPr>
        <w:tc>
          <w:tcPr>
            <w:tcW w:w="3402" w:type="dxa"/>
          </w:tcPr>
          <w:p w:rsidR="0072341D" w:rsidRPr="00EE6D4E" w:rsidRDefault="0072341D" w:rsidP="00EE6D4E">
            <w:pPr>
              <w:tabs>
                <w:tab w:val="left" w:pos="249"/>
              </w:tabs>
              <w:rPr>
                <w:rFonts w:ascii="Angsana New" w:hAnsi="Angsana New"/>
                <w:color w:val="000000"/>
              </w:rPr>
            </w:pPr>
            <w:r w:rsidRPr="00EE6D4E">
              <w:rPr>
                <w:rFonts w:ascii="Angsana New" w:hAnsi="Angsana New"/>
                <w:color w:val="000000"/>
              </w:rPr>
              <w:t>As at December 31, 201</w:t>
            </w:r>
            <w:r w:rsidR="00093BD6">
              <w:rPr>
                <w:rFonts w:ascii="Angsana New" w:hAnsi="Angsana New"/>
                <w:color w:val="000000"/>
              </w:rPr>
              <w:t>6</w:t>
            </w:r>
          </w:p>
        </w:tc>
        <w:tc>
          <w:tcPr>
            <w:tcW w:w="1417" w:type="dxa"/>
          </w:tcPr>
          <w:p w:rsidR="0072341D" w:rsidRPr="00EE6D4E" w:rsidRDefault="00BC1A9C" w:rsidP="00EE6D4E">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71,000</w:t>
            </w:r>
          </w:p>
        </w:tc>
        <w:tc>
          <w:tcPr>
            <w:tcW w:w="315" w:type="dxa"/>
          </w:tcPr>
          <w:p w:rsidR="0072341D" w:rsidRPr="00EE6D4E" w:rsidRDefault="0072341D" w:rsidP="00EE6D4E">
            <w:pPr>
              <w:tabs>
                <w:tab w:val="left" w:pos="249"/>
              </w:tabs>
              <w:ind w:left="-249"/>
              <w:jc w:val="right"/>
              <w:rPr>
                <w:rFonts w:asciiTheme="majorBidi" w:hAnsiTheme="majorBidi" w:cstheme="majorBidi"/>
                <w:snapToGrid w:val="0"/>
                <w:color w:val="000000"/>
                <w:lang w:eastAsia="th-TH"/>
              </w:rPr>
            </w:pPr>
          </w:p>
        </w:tc>
        <w:tc>
          <w:tcPr>
            <w:tcW w:w="1342" w:type="dxa"/>
          </w:tcPr>
          <w:p w:rsidR="0072341D" w:rsidRPr="00EE6D4E" w:rsidRDefault="00BC1A9C" w:rsidP="00802042">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260,000</w:t>
            </w:r>
          </w:p>
        </w:tc>
        <w:tc>
          <w:tcPr>
            <w:tcW w:w="236" w:type="dxa"/>
          </w:tcPr>
          <w:p w:rsidR="0072341D" w:rsidRPr="00EE6D4E" w:rsidRDefault="0072341D" w:rsidP="00EE6D4E">
            <w:pPr>
              <w:tabs>
                <w:tab w:val="left" w:pos="249"/>
              </w:tabs>
              <w:jc w:val="right"/>
              <w:rPr>
                <w:rFonts w:asciiTheme="majorBidi" w:hAnsiTheme="majorBidi" w:cstheme="majorBidi"/>
                <w:snapToGrid w:val="0"/>
                <w:color w:val="000000"/>
                <w:lang w:eastAsia="th-TH"/>
              </w:rPr>
            </w:pPr>
          </w:p>
        </w:tc>
        <w:tc>
          <w:tcPr>
            <w:tcW w:w="1226" w:type="dxa"/>
          </w:tcPr>
          <w:p w:rsidR="0072341D" w:rsidRPr="00EE6D4E" w:rsidRDefault="00BC1A9C" w:rsidP="00EE6D4E">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w:t>
            </w:r>
          </w:p>
        </w:tc>
        <w:tc>
          <w:tcPr>
            <w:tcW w:w="283" w:type="dxa"/>
          </w:tcPr>
          <w:p w:rsidR="0072341D" w:rsidRPr="00EE6D4E" w:rsidRDefault="0072341D" w:rsidP="00EE6D4E">
            <w:pPr>
              <w:tabs>
                <w:tab w:val="left" w:pos="249"/>
              </w:tabs>
              <w:jc w:val="right"/>
              <w:rPr>
                <w:rFonts w:asciiTheme="majorBidi" w:hAnsiTheme="majorBidi" w:cstheme="majorBidi"/>
                <w:snapToGrid w:val="0"/>
                <w:color w:val="000000"/>
                <w:lang w:eastAsia="th-TH"/>
              </w:rPr>
            </w:pPr>
          </w:p>
        </w:tc>
        <w:tc>
          <w:tcPr>
            <w:tcW w:w="1244" w:type="dxa"/>
          </w:tcPr>
          <w:p w:rsidR="0072341D" w:rsidRPr="00EE6D4E" w:rsidRDefault="00BC1A9C" w:rsidP="00EE6D4E">
            <w:pPr>
              <w:tabs>
                <w:tab w:val="left" w:pos="249"/>
              </w:tabs>
              <w:jc w:val="right"/>
              <w:rPr>
                <w:rFonts w:asciiTheme="majorBidi" w:hAnsiTheme="majorBidi" w:cstheme="majorBidi"/>
                <w:color w:val="000000"/>
              </w:rPr>
            </w:pPr>
            <w:r>
              <w:rPr>
                <w:rFonts w:asciiTheme="majorBidi" w:hAnsiTheme="majorBidi" w:cstheme="majorBidi"/>
                <w:color w:val="000000"/>
              </w:rPr>
              <w:t>331,000</w:t>
            </w:r>
          </w:p>
        </w:tc>
      </w:tr>
      <w:tr w:rsidR="00EA1867" w:rsidRPr="00EE6D4E" w:rsidTr="00802042">
        <w:trPr>
          <w:trHeight w:val="321"/>
          <w:tblHeader/>
        </w:trPr>
        <w:tc>
          <w:tcPr>
            <w:tcW w:w="3402" w:type="dxa"/>
          </w:tcPr>
          <w:p w:rsidR="00EA1867" w:rsidRPr="00EE6D4E" w:rsidRDefault="00EA1867" w:rsidP="00A1393A">
            <w:pPr>
              <w:spacing w:line="216" w:lineRule="auto"/>
              <w:ind w:left="-90" w:right="-123"/>
              <w:jc w:val="center"/>
              <w:rPr>
                <w:rFonts w:ascii="Angsana New" w:hAnsi="Angsana New"/>
                <w:b/>
                <w:bCs/>
                <w:color w:val="000000"/>
                <w:u w:val="single"/>
              </w:rPr>
            </w:pPr>
          </w:p>
        </w:tc>
        <w:tc>
          <w:tcPr>
            <w:tcW w:w="6063" w:type="dxa"/>
            <w:gridSpan w:val="7"/>
            <w:tcBorders>
              <w:bottom w:val="single" w:sz="4" w:space="0" w:color="auto"/>
            </w:tcBorders>
          </w:tcPr>
          <w:p w:rsidR="00EA1867" w:rsidRPr="00EE6D4E" w:rsidRDefault="00EA1867" w:rsidP="00A1393A">
            <w:pPr>
              <w:spacing w:line="216" w:lineRule="auto"/>
              <w:ind w:left="-90" w:right="-123"/>
              <w:jc w:val="center"/>
              <w:rPr>
                <w:rFonts w:ascii="Angsana New" w:hAnsi="Angsana New"/>
              </w:rPr>
            </w:pPr>
          </w:p>
        </w:tc>
      </w:tr>
      <w:tr w:rsidR="00802042" w:rsidRPr="00EE6D4E" w:rsidTr="00802042">
        <w:trPr>
          <w:trHeight w:val="321"/>
          <w:tblHeader/>
        </w:trPr>
        <w:tc>
          <w:tcPr>
            <w:tcW w:w="3402" w:type="dxa"/>
          </w:tcPr>
          <w:p w:rsidR="00802042" w:rsidRPr="00EE6D4E" w:rsidRDefault="00802042" w:rsidP="00A1393A">
            <w:pPr>
              <w:spacing w:line="216" w:lineRule="auto"/>
              <w:ind w:left="-90" w:right="-123"/>
              <w:jc w:val="center"/>
              <w:rPr>
                <w:rFonts w:ascii="Angsana New" w:hAnsi="Angsana New"/>
                <w:b/>
                <w:bCs/>
                <w:color w:val="000000"/>
                <w:u w:val="single"/>
              </w:rPr>
            </w:pPr>
          </w:p>
        </w:tc>
        <w:tc>
          <w:tcPr>
            <w:tcW w:w="6063" w:type="dxa"/>
            <w:gridSpan w:val="7"/>
            <w:tcBorders>
              <w:bottom w:val="single" w:sz="4" w:space="0" w:color="auto"/>
            </w:tcBorders>
          </w:tcPr>
          <w:p w:rsidR="00802042" w:rsidRPr="00EE6D4E" w:rsidRDefault="00802042" w:rsidP="00A1393A">
            <w:pPr>
              <w:spacing w:line="216" w:lineRule="auto"/>
              <w:ind w:left="-90" w:right="-123"/>
              <w:jc w:val="center"/>
              <w:rPr>
                <w:rFonts w:ascii="Angsana New" w:hAnsi="Angsana New"/>
                <w:b/>
                <w:bCs/>
                <w:color w:val="000000"/>
              </w:rPr>
            </w:pPr>
            <w:r w:rsidRPr="00EE6D4E">
              <w:rPr>
                <w:rFonts w:ascii="Angsana New" w:hAnsi="Angsana New"/>
              </w:rPr>
              <w:t>In Thousand Baht</w:t>
            </w:r>
          </w:p>
        </w:tc>
      </w:tr>
      <w:tr w:rsidR="00802042" w:rsidRPr="00EE6D4E" w:rsidTr="00A1393A">
        <w:trPr>
          <w:trHeight w:val="343"/>
          <w:tblHeader/>
        </w:trPr>
        <w:tc>
          <w:tcPr>
            <w:tcW w:w="3402" w:type="dxa"/>
          </w:tcPr>
          <w:p w:rsidR="00802042" w:rsidRPr="00EE6D4E" w:rsidRDefault="00802042" w:rsidP="00A1393A">
            <w:pPr>
              <w:spacing w:line="216" w:lineRule="auto"/>
              <w:ind w:left="-90" w:right="-123"/>
              <w:jc w:val="center"/>
              <w:rPr>
                <w:rFonts w:ascii="Angsana New" w:hAnsi="Angsana New"/>
                <w:color w:val="000000"/>
                <w:u w:val="single"/>
              </w:rPr>
            </w:pPr>
          </w:p>
        </w:tc>
        <w:tc>
          <w:tcPr>
            <w:tcW w:w="6063" w:type="dxa"/>
            <w:gridSpan w:val="7"/>
            <w:tcBorders>
              <w:top w:val="single" w:sz="4" w:space="0" w:color="auto"/>
              <w:bottom w:val="single" w:sz="4" w:space="0" w:color="auto"/>
            </w:tcBorders>
          </w:tcPr>
          <w:p w:rsidR="00802042" w:rsidRPr="00EE6D4E" w:rsidRDefault="00802042" w:rsidP="00A1393A">
            <w:pPr>
              <w:pStyle w:val="BodyTextIndent"/>
              <w:tabs>
                <w:tab w:val="left" w:pos="3577"/>
              </w:tabs>
              <w:ind w:right="34"/>
              <w:rPr>
                <w:rFonts w:ascii="Angsana New" w:hAnsi="Angsana New"/>
                <w:color w:val="000000"/>
              </w:rPr>
            </w:pPr>
            <w:r w:rsidRPr="00EE6D4E">
              <w:rPr>
                <w:rFonts w:ascii="Angsana New" w:hAnsi="Angsana New"/>
              </w:rPr>
              <w:t>Separate financial statements</w:t>
            </w:r>
          </w:p>
        </w:tc>
      </w:tr>
      <w:tr w:rsidR="00802042" w:rsidRPr="00EE6D4E" w:rsidTr="00A1393A">
        <w:trPr>
          <w:trHeight w:val="343"/>
          <w:tblHeader/>
        </w:trPr>
        <w:tc>
          <w:tcPr>
            <w:tcW w:w="3402" w:type="dxa"/>
          </w:tcPr>
          <w:p w:rsidR="00802042" w:rsidRPr="00EE6D4E" w:rsidRDefault="00802042" w:rsidP="00A1393A">
            <w:pPr>
              <w:spacing w:line="216" w:lineRule="auto"/>
              <w:ind w:left="-90" w:right="-123"/>
              <w:jc w:val="center"/>
              <w:rPr>
                <w:rFonts w:ascii="Angsana New" w:hAnsi="Angsana New"/>
                <w:color w:val="000000"/>
                <w:u w:val="single"/>
              </w:rPr>
            </w:pPr>
          </w:p>
        </w:tc>
        <w:tc>
          <w:tcPr>
            <w:tcW w:w="6063" w:type="dxa"/>
            <w:gridSpan w:val="7"/>
            <w:tcBorders>
              <w:top w:val="single" w:sz="4" w:space="0" w:color="auto"/>
              <w:bottom w:val="single" w:sz="4" w:space="0" w:color="auto"/>
            </w:tcBorders>
          </w:tcPr>
          <w:p w:rsidR="00802042" w:rsidRPr="00EE6D4E" w:rsidRDefault="00802042" w:rsidP="00A1393A">
            <w:pPr>
              <w:pStyle w:val="BodyTextIndent"/>
              <w:tabs>
                <w:tab w:val="left" w:pos="3577"/>
              </w:tabs>
              <w:ind w:right="34"/>
              <w:rPr>
                <w:rFonts w:ascii="Angsana New" w:hAnsi="Angsana New"/>
                <w:color w:val="000000"/>
                <w:cs/>
              </w:rPr>
            </w:pPr>
            <w:r w:rsidRPr="00EE6D4E">
              <w:rPr>
                <w:rFonts w:ascii="Angsana New" w:hAnsi="Angsana New"/>
                <w:color w:val="000000"/>
              </w:rPr>
              <w:t>Held-to-maturity debt instruments</w:t>
            </w:r>
          </w:p>
        </w:tc>
      </w:tr>
      <w:tr w:rsidR="00802042" w:rsidRPr="00EE6D4E" w:rsidTr="00A1393A">
        <w:trPr>
          <w:trHeight w:val="307"/>
          <w:tblHeader/>
        </w:trPr>
        <w:tc>
          <w:tcPr>
            <w:tcW w:w="3402" w:type="dxa"/>
          </w:tcPr>
          <w:p w:rsidR="00802042" w:rsidRPr="00EE6D4E" w:rsidRDefault="00802042" w:rsidP="00A1393A">
            <w:pPr>
              <w:spacing w:line="216" w:lineRule="auto"/>
              <w:ind w:left="-90" w:right="-123"/>
              <w:jc w:val="center"/>
              <w:rPr>
                <w:rFonts w:ascii="Angsana New" w:hAnsi="Angsana New"/>
                <w:color w:val="000000"/>
                <w:u w:val="single"/>
              </w:rPr>
            </w:pPr>
          </w:p>
        </w:tc>
        <w:tc>
          <w:tcPr>
            <w:tcW w:w="1417" w:type="dxa"/>
            <w:tcBorders>
              <w:top w:val="single" w:sz="4" w:space="0" w:color="auto"/>
              <w:bottom w:val="single" w:sz="4" w:space="0" w:color="auto"/>
            </w:tcBorders>
          </w:tcPr>
          <w:p w:rsidR="00802042" w:rsidRPr="00EE6D4E" w:rsidRDefault="00802042" w:rsidP="00A1393A">
            <w:pPr>
              <w:ind w:right="34"/>
              <w:jc w:val="center"/>
              <w:rPr>
                <w:rFonts w:ascii="Angsana New" w:hAnsi="Angsana New"/>
                <w:color w:val="000000"/>
                <w:cs/>
              </w:rPr>
            </w:pPr>
            <w:r w:rsidRPr="00EE6D4E">
              <w:rPr>
                <w:rFonts w:ascii="Angsana New" w:hAnsi="Angsana New"/>
                <w:color w:val="000000"/>
              </w:rPr>
              <w:t>Within 1 year</w:t>
            </w:r>
          </w:p>
        </w:tc>
        <w:tc>
          <w:tcPr>
            <w:tcW w:w="315" w:type="dxa"/>
            <w:tcBorders>
              <w:top w:val="single" w:sz="4" w:space="0" w:color="auto"/>
            </w:tcBorders>
          </w:tcPr>
          <w:p w:rsidR="00802042" w:rsidRPr="00EE6D4E" w:rsidRDefault="00802042" w:rsidP="00A1393A">
            <w:pPr>
              <w:ind w:left="-249" w:right="34"/>
              <w:jc w:val="center"/>
              <w:rPr>
                <w:rFonts w:ascii="Angsana New" w:hAnsi="Angsana New"/>
                <w:color w:val="000000"/>
              </w:rPr>
            </w:pPr>
          </w:p>
        </w:tc>
        <w:tc>
          <w:tcPr>
            <w:tcW w:w="1342" w:type="dxa"/>
            <w:tcBorders>
              <w:top w:val="single" w:sz="4" w:space="0" w:color="auto"/>
              <w:bottom w:val="single" w:sz="4" w:space="0" w:color="auto"/>
            </w:tcBorders>
          </w:tcPr>
          <w:p w:rsidR="00802042" w:rsidRPr="00EE6D4E" w:rsidRDefault="00802042" w:rsidP="00A1393A">
            <w:pPr>
              <w:ind w:right="34"/>
              <w:jc w:val="center"/>
              <w:rPr>
                <w:rFonts w:ascii="Angsana New" w:hAnsi="Angsana New"/>
                <w:color w:val="000000"/>
                <w:cs/>
              </w:rPr>
            </w:pPr>
            <w:r w:rsidRPr="00EE6D4E">
              <w:rPr>
                <w:rFonts w:ascii="Angsana New" w:hAnsi="Angsana New"/>
                <w:color w:val="000000"/>
              </w:rPr>
              <w:t>2 - 5 years</w:t>
            </w:r>
          </w:p>
        </w:tc>
        <w:tc>
          <w:tcPr>
            <w:tcW w:w="236" w:type="dxa"/>
            <w:tcBorders>
              <w:top w:val="single" w:sz="4" w:space="0" w:color="auto"/>
            </w:tcBorders>
          </w:tcPr>
          <w:p w:rsidR="00802042" w:rsidRPr="00EE6D4E" w:rsidRDefault="00802042" w:rsidP="00A1393A">
            <w:pPr>
              <w:ind w:right="34"/>
              <w:jc w:val="center"/>
              <w:rPr>
                <w:rFonts w:ascii="Angsana New" w:hAnsi="Angsana New"/>
                <w:snapToGrid w:val="0"/>
                <w:color w:val="000000"/>
                <w:cs/>
                <w:lang w:eastAsia="th-TH"/>
              </w:rPr>
            </w:pPr>
          </w:p>
        </w:tc>
        <w:tc>
          <w:tcPr>
            <w:tcW w:w="1226" w:type="dxa"/>
            <w:tcBorders>
              <w:top w:val="single" w:sz="4" w:space="0" w:color="auto"/>
              <w:bottom w:val="single" w:sz="4" w:space="0" w:color="auto"/>
            </w:tcBorders>
          </w:tcPr>
          <w:p w:rsidR="00802042" w:rsidRPr="00EE6D4E" w:rsidRDefault="00802042" w:rsidP="00A1393A">
            <w:pPr>
              <w:ind w:right="34"/>
              <w:jc w:val="center"/>
              <w:rPr>
                <w:rFonts w:ascii="Angsana New" w:hAnsi="Angsana New"/>
                <w:color w:val="000000"/>
                <w:cs/>
              </w:rPr>
            </w:pPr>
            <w:r w:rsidRPr="00EE6D4E">
              <w:rPr>
                <w:rFonts w:ascii="Angsana New" w:hAnsi="Angsana New"/>
                <w:color w:val="000000"/>
              </w:rPr>
              <w:t>Over 5 years</w:t>
            </w:r>
          </w:p>
        </w:tc>
        <w:tc>
          <w:tcPr>
            <w:tcW w:w="283" w:type="dxa"/>
            <w:tcBorders>
              <w:top w:val="single" w:sz="4" w:space="0" w:color="auto"/>
            </w:tcBorders>
          </w:tcPr>
          <w:p w:rsidR="00802042" w:rsidRPr="00EE6D4E" w:rsidRDefault="00802042" w:rsidP="00A1393A">
            <w:pPr>
              <w:ind w:right="34"/>
              <w:jc w:val="center"/>
              <w:rPr>
                <w:rFonts w:ascii="Angsana New" w:hAnsi="Angsana New"/>
                <w:snapToGrid w:val="0"/>
                <w:color w:val="000000"/>
                <w:cs/>
                <w:lang w:eastAsia="th-TH"/>
              </w:rPr>
            </w:pPr>
          </w:p>
        </w:tc>
        <w:tc>
          <w:tcPr>
            <w:tcW w:w="1244" w:type="dxa"/>
            <w:tcBorders>
              <w:top w:val="single" w:sz="4" w:space="0" w:color="auto"/>
              <w:bottom w:val="single" w:sz="4" w:space="0" w:color="auto"/>
            </w:tcBorders>
          </w:tcPr>
          <w:p w:rsidR="00802042" w:rsidRPr="00EE6D4E" w:rsidRDefault="00802042" w:rsidP="00A1393A">
            <w:pPr>
              <w:pStyle w:val="BodyTextIndent"/>
              <w:tabs>
                <w:tab w:val="left" w:pos="3577"/>
              </w:tabs>
              <w:ind w:right="34"/>
              <w:rPr>
                <w:rFonts w:ascii="Angsana New" w:hAnsi="Angsana New"/>
                <w:color w:val="000000"/>
              </w:rPr>
            </w:pPr>
            <w:r w:rsidRPr="00EE6D4E">
              <w:rPr>
                <w:rFonts w:ascii="Angsana New" w:hAnsi="Angsana New"/>
                <w:color w:val="000000"/>
              </w:rPr>
              <w:t>Total</w:t>
            </w:r>
          </w:p>
        </w:tc>
      </w:tr>
      <w:tr w:rsidR="00093BD6" w:rsidRPr="00EE6D4E" w:rsidTr="00A1393A">
        <w:trPr>
          <w:trHeight w:val="282"/>
        </w:trPr>
        <w:tc>
          <w:tcPr>
            <w:tcW w:w="3402" w:type="dxa"/>
          </w:tcPr>
          <w:p w:rsidR="00093BD6" w:rsidRPr="00EE6D4E" w:rsidRDefault="00093BD6" w:rsidP="00093BD6">
            <w:pPr>
              <w:tabs>
                <w:tab w:val="left" w:pos="249"/>
              </w:tabs>
              <w:rPr>
                <w:rFonts w:ascii="Angsana New" w:hAnsi="Angsana New"/>
                <w:color w:val="000000"/>
              </w:rPr>
            </w:pPr>
            <w:r>
              <w:rPr>
                <w:rFonts w:ascii="Angsana New" w:hAnsi="Angsana New"/>
                <w:color w:val="000000"/>
              </w:rPr>
              <w:t>As at December 31, 2015</w:t>
            </w:r>
          </w:p>
        </w:tc>
        <w:tc>
          <w:tcPr>
            <w:tcW w:w="1417" w:type="dxa"/>
            <w:tcBorders>
              <w:top w:val="single" w:sz="4" w:space="0" w:color="auto"/>
            </w:tcBorders>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14,000</w:t>
            </w:r>
          </w:p>
        </w:tc>
        <w:tc>
          <w:tcPr>
            <w:tcW w:w="315" w:type="dxa"/>
          </w:tcPr>
          <w:p w:rsidR="00093BD6" w:rsidRPr="00EE6D4E" w:rsidRDefault="00093BD6" w:rsidP="00093BD6">
            <w:pPr>
              <w:tabs>
                <w:tab w:val="left" w:pos="249"/>
              </w:tabs>
              <w:ind w:left="-249"/>
              <w:jc w:val="right"/>
              <w:rPr>
                <w:rFonts w:asciiTheme="majorBidi" w:hAnsiTheme="majorBidi" w:cstheme="majorBidi"/>
                <w:snapToGrid w:val="0"/>
                <w:color w:val="000000"/>
                <w:lang w:eastAsia="th-TH"/>
              </w:rPr>
            </w:pPr>
          </w:p>
        </w:tc>
        <w:tc>
          <w:tcPr>
            <w:tcW w:w="1342"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1</w:t>
            </w:r>
            <w:r>
              <w:rPr>
                <w:rFonts w:asciiTheme="majorBidi" w:hAnsiTheme="majorBidi" w:cstheme="majorBidi"/>
                <w:snapToGrid w:val="0"/>
                <w:color w:val="000000"/>
                <w:lang w:eastAsia="th-TH"/>
              </w:rPr>
              <w:t>4</w:t>
            </w:r>
            <w:r w:rsidRPr="00EE6D4E">
              <w:rPr>
                <w:rFonts w:asciiTheme="majorBidi" w:hAnsiTheme="majorBidi" w:cstheme="majorBidi"/>
                <w:snapToGrid w:val="0"/>
                <w:color w:val="000000"/>
                <w:lang w:eastAsia="th-TH"/>
              </w:rPr>
              <w:t>1,000</w:t>
            </w:r>
          </w:p>
        </w:tc>
        <w:tc>
          <w:tcPr>
            <w:tcW w:w="236"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p>
        </w:tc>
        <w:tc>
          <w:tcPr>
            <w:tcW w:w="1226"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r w:rsidRPr="00EE6D4E">
              <w:rPr>
                <w:rFonts w:asciiTheme="majorBidi" w:hAnsiTheme="majorBidi" w:cstheme="majorBidi"/>
                <w:snapToGrid w:val="0"/>
                <w:color w:val="000000"/>
                <w:lang w:eastAsia="th-TH"/>
              </w:rPr>
              <w:t>50,000</w:t>
            </w:r>
          </w:p>
        </w:tc>
        <w:tc>
          <w:tcPr>
            <w:tcW w:w="283" w:type="dxa"/>
          </w:tcPr>
          <w:p w:rsidR="00093BD6" w:rsidRPr="00EE6D4E" w:rsidRDefault="00093BD6" w:rsidP="00093BD6">
            <w:pPr>
              <w:tabs>
                <w:tab w:val="left" w:pos="249"/>
              </w:tabs>
              <w:jc w:val="right"/>
              <w:rPr>
                <w:rFonts w:asciiTheme="majorBidi" w:hAnsiTheme="majorBidi" w:cstheme="majorBidi"/>
                <w:snapToGrid w:val="0"/>
                <w:color w:val="000000"/>
                <w:lang w:eastAsia="th-TH"/>
              </w:rPr>
            </w:pPr>
          </w:p>
        </w:tc>
        <w:tc>
          <w:tcPr>
            <w:tcW w:w="1244" w:type="dxa"/>
          </w:tcPr>
          <w:p w:rsidR="00093BD6" w:rsidRPr="00EE6D4E" w:rsidRDefault="00093BD6" w:rsidP="00093BD6">
            <w:pPr>
              <w:tabs>
                <w:tab w:val="left" w:pos="249"/>
              </w:tabs>
              <w:jc w:val="right"/>
              <w:rPr>
                <w:rFonts w:asciiTheme="majorBidi" w:hAnsiTheme="majorBidi" w:cstheme="majorBidi"/>
                <w:color w:val="000000"/>
              </w:rPr>
            </w:pPr>
            <w:r w:rsidRPr="00EE6D4E">
              <w:rPr>
                <w:rFonts w:asciiTheme="majorBidi" w:hAnsiTheme="majorBidi" w:cstheme="majorBidi"/>
                <w:color w:val="000000"/>
              </w:rPr>
              <w:t>205,000</w:t>
            </w:r>
          </w:p>
        </w:tc>
      </w:tr>
      <w:tr w:rsidR="00802042" w:rsidRPr="00EE6D4E" w:rsidTr="00A1393A">
        <w:trPr>
          <w:trHeight w:val="269"/>
        </w:trPr>
        <w:tc>
          <w:tcPr>
            <w:tcW w:w="3402" w:type="dxa"/>
          </w:tcPr>
          <w:p w:rsidR="00802042" w:rsidRPr="00EE6D4E" w:rsidRDefault="00802042" w:rsidP="00A1393A">
            <w:pPr>
              <w:tabs>
                <w:tab w:val="left" w:pos="249"/>
              </w:tabs>
              <w:rPr>
                <w:rFonts w:ascii="Angsana New" w:hAnsi="Angsana New"/>
                <w:color w:val="000000"/>
              </w:rPr>
            </w:pPr>
            <w:r w:rsidRPr="00EE6D4E">
              <w:rPr>
                <w:rFonts w:ascii="Angsana New" w:hAnsi="Angsana New"/>
                <w:color w:val="000000"/>
              </w:rPr>
              <w:t>As at December 31, 2</w:t>
            </w:r>
            <w:r w:rsidR="00093BD6">
              <w:rPr>
                <w:rFonts w:ascii="Angsana New" w:hAnsi="Angsana New"/>
                <w:color w:val="000000"/>
              </w:rPr>
              <w:t>016</w:t>
            </w:r>
          </w:p>
        </w:tc>
        <w:tc>
          <w:tcPr>
            <w:tcW w:w="1417" w:type="dxa"/>
          </w:tcPr>
          <w:p w:rsidR="00802042" w:rsidRPr="00EE6D4E" w:rsidRDefault="00BC1A9C" w:rsidP="00A1393A">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66,000</w:t>
            </w:r>
          </w:p>
        </w:tc>
        <w:tc>
          <w:tcPr>
            <w:tcW w:w="315" w:type="dxa"/>
          </w:tcPr>
          <w:p w:rsidR="00802042" w:rsidRPr="00EE6D4E" w:rsidRDefault="00802042" w:rsidP="00A1393A">
            <w:pPr>
              <w:tabs>
                <w:tab w:val="left" w:pos="249"/>
              </w:tabs>
              <w:ind w:left="-249"/>
              <w:jc w:val="right"/>
              <w:rPr>
                <w:rFonts w:asciiTheme="majorBidi" w:hAnsiTheme="majorBidi" w:cstheme="majorBidi"/>
                <w:snapToGrid w:val="0"/>
                <w:color w:val="000000"/>
                <w:lang w:eastAsia="th-TH"/>
              </w:rPr>
            </w:pPr>
          </w:p>
        </w:tc>
        <w:tc>
          <w:tcPr>
            <w:tcW w:w="1342" w:type="dxa"/>
          </w:tcPr>
          <w:p w:rsidR="00802042" w:rsidRPr="00EE6D4E" w:rsidRDefault="00BC1A9C" w:rsidP="00A1393A">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250,000</w:t>
            </w:r>
          </w:p>
        </w:tc>
        <w:tc>
          <w:tcPr>
            <w:tcW w:w="236" w:type="dxa"/>
          </w:tcPr>
          <w:p w:rsidR="00802042" w:rsidRPr="00EE6D4E" w:rsidRDefault="00802042" w:rsidP="00A1393A">
            <w:pPr>
              <w:tabs>
                <w:tab w:val="left" w:pos="249"/>
              </w:tabs>
              <w:jc w:val="right"/>
              <w:rPr>
                <w:rFonts w:asciiTheme="majorBidi" w:hAnsiTheme="majorBidi" w:cstheme="majorBidi"/>
                <w:snapToGrid w:val="0"/>
                <w:color w:val="000000"/>
                <w:lang w:eastAsia="th-TH"/>
              </w:rPr>
            </w:pPr>
          </w:p>
        </w:tc>
        <w:tc>
          <w:tcPr>
            <w:tcW w:w="1226" w:type="dxa"/>
          </w:tcPr>
          <w:p w:rsidR="00802042" w:rsidRPr="00EE6D4E" w:rsidRDefault="00BC1A9C" w:rsidP="00A1393A">
            <w:pPr>
              <w:tabs>
                <w:tab w:val="left" w:pos="249"/>
              </w:tabs>
              <w:jc w:val="right"/>
              <w:rPr>
                <w:rFonts w:asciiTheme="majorBidi" w:hAnsiTheme="majorBidi" w:cstheme="majorBidi"/>
                <w:snapToGrid w:val="0"/>
                <w:color w:val="000000"/>
                <w:lang w:eastAsia="th-TH"/>
              </w:rPr>
            </w:pPr>
            <w:r>
              <w:rPr>
                <w:rFonts w:asciiTheme="majorBidi" w:hAnsiTheme="majorBidi" w:cstheme="majorBidi"/>
                <w:snapToGrid w:val="0"/>
                <w:color w:val="000000"/>
                <w:lang w:eastAsia="th-TH"/>
              </w:rPr>
              <w:t>-</w:t>
            </w:r>
          </w:p>
        </w:tc>
        <w:tc>
          <w:tcPr>
            <w:tcW w:w="283" w:type="dxa"/>
          </w:tcPr>
          <w:p w:rsidR="00802042" w:rsidRPr="00EE6D4E" w:rsidRDefault="00802042" w:rsidP="00A1393A">
            <w:pPr>
              <w:tabs>
                <w:tab w:val="left" w:pos="249"/>
              </w:tabs>
              <w:jc w:val="right"/>
              <w:rPr>
                <w:rFonts w:asciiTheme="majorBidi" w:hAnsiTheme="majorBidi" w:cstheme="majorBidi"/>
                <w:snapToGrid w:val="0"/>
                <w:color w:val="000000"/>
                <w:lang w:eastAsia="th-TH"/>
              </w:rPr>
            </w:pPr>
          </w:p>
        </w:tc>
        <w:tc>
          <w:tcPr>
            <w:tcW w:w="1244" w:type="dxa"/>
          </w:tcPr>
          <w:p w:rsidR="00802042" w:rsidRPr="00EE6D4E" w:rsidRDefault="00BC1A9C" w:rsidP="00A1393A">
            <w:pPr>
              <w:tabs>
                <w:tab w:val="left" w:pos="249"/>
              </w:tabs>
              <w:jc w:val="right"/>
              <w:rPr>
                <w:rFonts w:asciiTheme="majorBidi" w:hAnsiTheme="majorBidi" w:cstheme="majorBidi"/>
                <w:color w:val="000000"/>
                <w:cs/>
              </w:rPr>
            </w:pPr>
            <w:r>
              <w:rPr>
                <w:rFonts w:asciiTheme="majorBidi" w:hAnsiTheme="majorBidi" w:cstheme="majorBidi"/>
                <w:color w:val="000000"/>
              </w:rPr>
              <w:t>316,000</w:t>
            </w:r>
          </w:p>
        </w:tc>
      </w:tr>
    </w:tbl>
    <w:p w:rsidR="00FF38F8" w:rsidRPr="00EE6D4E" w:rsidRDefault="00DE2D0C" w:rsidP="00EE6D4E">
      <w:pPr>
        <w:numPr>
          <w:ilvl w:val="0"/>
          <w:numId w:val="1"/>
        </w:numPr>
        <w:tabs>
          <w:tab w:val="clear" w:pos="705"/>
          <w:tab w:val="left" w:pos="-426"/>
        </w:tabs>
        <w:spacing w:before="240"/>
        <w:ind w:left="426" w:right="28" w:hanging="426"/>
        <w:jc w:val="thaiDistribute"/>
        <w:rPr>
          <w:rFonts w:ascii="Angsana New" w:hAnsi="Angsana New"/>
          <w:b/>
          <w:bCs/>
          <w:snapToGrid w:val="0"/>
          <w:lang w:eastAsia="th-TH"/>
        </w:rPr>
      </w:pPr>
      <w:r w:rsidRPr="00EE6D4E">
        <w:rPr>
          <w:rFonts w:ascii="Angsana New" w:hAnsi="Angsana New"/>
          <w:b/>
          <w:bCs/>
          <w:snapToGrid w:val="0"/>
          <w:lang w:eastAsia="th-TH"/>
        </w:rPr>
        <w:t>LONG-</w:t>
      </w:r>
      <w:r w:rsidR="00FF38F8" w:rsidRPr="00EE6D4E">
        <w:rPr>
          <w:rFonts w:ascii="Angsana New" w:hAnsi="Angsana New"/>
          <w:b/>
          <w:bCs/>
          <w:snapToGrid w:val="0"/>
          <w:lang w:eastAsia="th-TH"/>
        </w:rPr>
        <w:t>TERM LOAN TO OTHER PA</w:t>
      </w:r>
      <w:r w:rsidR="001E7D59" w:rsidRPr="00EE6D4E">
        <w:rPr>
          <w:rFonts w:ascii="Angsana New" w:hAnsi="Angsana New"/>
          <w:b/>
          <w:bCs/>
          <w:snapToGrid w:val="0"/>
          <w:lang w:eastAsia="th-TH"/>
        </w:rPr>
        <w:t>RTY</w:t>
      </w:r>
      <w:r w:rsidR="00EA1867">
        <w:rPr>
          <w:rFonts w:ascii="Angsana New" w:hAnsi="Angsana New"/>
          <w:b/>
          <w:bCs/>
          <w:snapToGrid w:val="0"/>
          <w:lang w:eastAsia="th-TH"/>
        </w:rPr>
        <w:t xml:space="preserve"> - NET</w:t>
      </w:r>
    </w:p>
    <w:p w:rsidR="00FF38F8" w:rsidRPr="00EE6D4E" w:rsidRDefault="00FF38F8" w:rsidP="00EE6D4E">
      <w:pPr>
        <w:tabs>
          <w:tab w:val="left" w:pos="-3261"/>
          <w:tab w:val="left" w:pos="4253"/>
        </w:tabs>
        <w:spacing w:before="120" w:after="120"/>
        <w:ind w:left="426"/>
        <w:jc w:val="thaiDistribute"/>
        <w:rPr>
          <w:rFonts w:ascii="Angsana New" w:hAnsi="Angsana New"/>
          <w:snapToGrid w:val="0"/>
          <w:lang w:eastAsia="th-TH"/>
        </w:rPr>
      </w:pPr>
      <w:r w:rsidRPr="00EE6D4E">
        <w:rPr>
          <w:rFonts w:ascii="Angsana New" w:hAnsi="Angsana New"/>
          <w:snapToGrid w:val="0"/>
          <w:color w:val="000000"/>
          <w:lang w:eastAsia="th-TH"/>
        </w:rPr>
        <w:t>L</w:t>
      </w:r>
      <w:r w:rsidR="001E7D59" w:rsidRPr="00EE6D4E">
        <w:rPr>
          <w:rFonts w:ascii="Angsana New" w:hAnsi="Angsana New"/>
          <w:snapToGrid w:val="0"/>
          <w:color w:val="000000"/>
          <w:lang w:eastAsia="th-TH"/>
        </w:rPr>
        <w:t>ong-term loan to other party</w:t>
      </w:r>
      <w:r w:rsidR="00BD1921" w:rsidRPr="00EE6D4E">
        <w:rPr>
          <w:rFonts w:ascii="Angsana New" w:hAnsi="Angsana New"/>
          <w:snapToGrid w:val="0"/>
          <w:color w:val="000000"/>
          <w:lang w:eastAsia="th-TH"/>
        </w:rPr>
        <w:t xml:space="preserve"> as</w:t>
      </w:r>
      <w:r w:rsidR="009B000B" w:rsidRPr="00EE6D4E">
        <w:rPr>
          <w:rFonts w:ascii="Angsana New" w:hAnsi="Angsana New"/>
          <w:spacing w:val="-4"/>
        </w:rPr>
        <w:t xml:space="preserve"> at </w:t>
      </w:r>
      <w:r w:rsidR="00147301" w:rsidRPr="00EE6D4E">
        <w:rPr>
          <w:rFonts w:ascii="Angsana New" w:hAnsi="Angsana New"/>
          <w:spacing w:val="-4"/>
        </w:rPr>
        <w:t>December 31</w:t>
      </w:r>
      <w:r w:rsidR="00820BBD" w:rsidRPr="00EE6D4E">
        <w:rPr>
          <w:rFonts w:ascii="Angsana New" w:hAnsi="Angsana New"/>
          <w:spacing w:val="-4"/>
        </w:rPr>
        <w:t>, 201</w:t>
      </w:r>
      <w:r w:rsidR="00093BD6">
        <w:rPr>
          <w:rFonts w:ascii="Angsana New" w:hAnsi="Angsana New"/>
          <w:spacing w:val="-4"/>
        </w:rPr>
        <w:t>6</w:t>
      </w:r>
      <w:r w:rsidR="00BD1921" w:rsidRPr="00EE6D4E">
        <w:rPr>
          <w:rFonts w:ascii="Angsana New" w:hAnsi="Angsana New"/>
          <w:spacing w:val="-4"/>
        </w:rPr>
        <w:t xml:space="preserve"> and 201</w:t>
      </w:r>
      <w:r w:rsidR="00093BD6">
        <w:rPr>
          <w:rFonts w:ascii="Angsana New" w:hAnsi="Angsana New"/>
          <w:spacing w:val="-4"/>
        </w:rPr>
        <w:t>5</w:t>
      </w:r>
      <w:r w:rsidR="00BD1921" w:rsidRPr="00EE6D4E">
        <w:rPr>
          <w:rFonts w:ascii="Angsana New" w:hAnsi="Angsana New"/>
        </w:rPr>
        <w:t xml:space="preserve"> </w:t>
      </w:r>
      <w:r w:rsidRPr="00EE6D4E">
        <w:rPr>
          <w:rFonts w:ascii="Angsana New" w:hAnsi="Angsana New"/>
          <w:snapToGrid w:val="0"/>
          <w:color w:val="000000"/>
          <w:lang w:eastAsia="th-TH"/>
        </w:rPr>
        <w:t xml:space="preserve">are </w:t>
      </w:r>
      <w:r w:rsidR="00DE2D0C" w:rsidRPr="00EE6D4E">
        <w:rPr>
          <w:rFonts w:ascii="Angsana New" w:hAnsi="Angsana New"/>
          <w:snapToGrid w:val="0"/>
          <w:color w:val="000000"/>
          <w:lang w:eastAsia="th-TH"/>
        </w:rPr>
        <w:t xml:space="preserve">as </w:t>
      </w:r>
      <w:r w:rsidRPr="00EE6D4E">
        <w:rPr>
          <w:rFonts w:ascii="Angsana New" w:hAnsi="Angsana New"/>
          <w:snapToGrid w:val="0"/>
          <w:color w:val="000000"/>
          <w:lang w:eastAsia="th-TH"/>
        </w:rPr>
        <w:t>follow</w:t>
      </w:r>
      <w:r w:rsidR="00DE2D0C" w:rsidRPr="00EE6D4E">
        <w:rPr>
          <w:rFonts w:ascii="Angsana New" w:hAnsi="Angsana New"/>
          <w:snapToGrid w:val="0"/>
          <w:color w:val="000000"/>
          <w:lang w:eastAsia="th-TH"/>
        </w:rPr>
        <w:t>s:</w:t>
      </w:r>
    </w:p>
    <w:tbl>
      <w:tblPr>
        <w:tblW w:w="9414" w:type="dxa"/>
        <w:tblInd w:w="534" w:type="dxa"/>
        <w:tblLayout w:type="fixed"/>
        <w:tblLook w:val="01E0" w:firstRow="1" w:lastRow="1" w:firstColumn="1" w:lastColumn="1" w:noHBand="0" w:noVBand="0"/>
      </w:tblPr>
      <w:tblGrid>
        <w:gridCol w:w="3402"/>
        <w:gridCol w:w="1422"/>
        <w:gridCol w:w="283"/>
        <w:gridCol w:w="1271"/>
        <w:gridCol w:w="238"/>
        <w:gridCol w:w="1273"/>
        <w:gridCol w:w="266"/>
        <w:gridCol w:w="1259"/>
      </w:tblGrid>
      <w:tr w:rsidR="00820BBD" w:rsidRPr="00EE6D4E" w:rsidTr="008C51AF">
        <w:trPr>
          <w:trHeight w:val="283"/>
          <w:tblHeader/>
        </w:trPr>
        <w:tc>
          <w:tcPr>
            <w:tcW w:w="3402" w:type="dxa"/>
          </w:tcPr>
          <w:p w:rsidR="00820BBD" w:rsidRPr="00EE6D4E" w:rsidRDefault="00820BBD" w:rsidP="00EE6D4E">
            <w:pPr>
              <w:tabs>
                <w:tab w:val="left" w:pos="238"/>
              </w:tabs>
              <w:jc w:val="both"/>
              <w:rPr>
                <w:rFonts w:ascii="Angsana New" w:hAnsi="Angsana New"/>
                <w:b/>
                <w:bCs/>
              </w:rPr>
            </w:pPr>
          </w:p>
        </w:tc>
        <w:tc>
          <w:tcPr>
            <w:tcW w:w="6012" w:type="dxa"/>
            <w:gridSpan w:val="7"/>
          </w:tcPr>
          <w:p w:rsidR="00820BBD" w:rsidRPr="00EE6D4E" w:rsidRDefault="00820BBD" w:rsidP="00EE6D4E">
            <w:pPr>
              <w:ind w:right="-248"/>
              <w:jc w:val="center"/>
              <w:rPr>
                <w:rFonts w:ascii="Angsana New" w:hAnsi="Angsana New"/>
              </w:rPr>
            </w:pPr>
            <w:r w:rsidRPr="00EE6D4E">
              <w:rPr>
                <w:rFonts w:ascii="Angsana New" w:hAnsi="Angsana New"/>
              </w:rPr>
              <w:t>In Thousand Baht</w:t>
            </w:r>
          </w:p>
        </w:tc>
      </w:tr>
      <w:tr w:rsidR="00820BBD" w:rsidRPr="00EE6D4E" w:rsidTr="008C51AF">
        <w:trPr>
          <w:tblHeader/>
        </w:trPr>
        <w:tc>
          <w:tcPr>
            <w:tcW w:w="3402" w:type="dxa"/>
          </w:tcPr>
          <w:p w:rsidR="00820BBD" w:rsidRPr="00EE6D4E" w:rsidRDefault="00820BBD" w:rsidP="00EE6D4E">
            <w:pPr>
              <w:rPr>
                <w:rFonts w:ascii="Angsana New" w:hAnsi="Angsana New"/>
                <w:b/>
                <w:bCs/>
                <w:u w:val="single"/>
              </w:rPr>
            </w:pPr>
          </w:p>
        </w:tc>
        <w:tc>
          <w:tcPr>
            <w:tcW w:w="2976" w:type="dxa"/>
            <w:gridSpan w:val="3"/>
            <w:tcBorders>
              <w:top w:val="single" w:sz="4" w:space="0" w:color="auto"/>
            </w:tcBorders>
          </w:tcPr>
          <w:p w:rsidR="00820BBD" w:rsidRPr="00EE6D4E" w:rsidRDefault="00820BBD"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820BBD" w:rsidRPr="00EE6D4E" w:rsidRDefault="00820BBD"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820BBD" w:rsidRPr="00EE6D4E" w:rsidRDefault="00820BBD" w:rsidP="00EE6D4E">
            <w:pPr>
              <w:tabs>
                <w:tab w:val="left" w:pos="238"/>
              </w:tabs>
              <w:jc w:val="center"/>
              <w:rPr>
                <w:rFonts w:ascii="Angsana New" w:hAnsi="Angsana New"/>
                <w:cs/>
              </w:rPr>
            </w:pPr>
            <w:r w:rsidRPr="00EE6D4E">
              <w:rPr>
                <w:rFonts w:ascii="Angsana New" w:hAnsi="Angsana New"/>
              </w:rPr>
              <w:t>Separate financial statements</w:t>
            </w:r>
          </w:p>
        </w:tc>
      </w:tr>
      <w:tr w:rsidR="00147301" w:rsidRPr="00EE6D4E" w:rsidTr="008C51AF">
        <w:trPr>
          <w:trHeight w:val="311"/>
          <w:tblHeader/>
        </w:trPr>
        <w:tc>
          <w:tcPr>
            <w:tcW w:w="3402" w:type="dxa"/>
          </w:tcPr>
          <w:p w:rsidR="00147301" w:rsidRPr="00EE6D4E" w:rsidRDefault="00147301" w:rsidP="00EE6D4E">
            <w:pPr>
              <w:jc w:val="center"/>
              <w:rPr>
                <w:rFonts w:ascii="Angsana New" w:hAnsi="Angsana New"/>
                <w:b/>
                <w:bCs/>
                <w:u w:val="single"/>
              </w:rPr>
            </w:pPr>
          </w:p>
        </w:tc>
        <w:tc>
          <w:tcPr>
            <w:tcW w:w="1422" w:type="dxa"/>
            <w:tcBorders>
              <w:top w:val="single" w:sz="4" w:space="0" w:color="auto"/>
              <w:left w:val="nil"/>
              <w:bottom w:val="single" w:sz="4" w:space="0" w:color="auto"/>
            </w:tcBorders>
            <w:vAlign w:val="center"/>
          </w:tcPr>
          <w:p w:rsidR="00147301" w:rsidRPr="00EE6D4E" w:rsidRDefault="00147301" w:rsidP="00EE6D4E">
            <w:pPr>
              <w:ind w:left="-108"/>
              <w:jc w:val="center"/>
              <w:rPr>
                <w:rFonts w:ascii="Angsana New" w:hAnsi="Angsana New"/>
              </w:rPr>
            </w:pPr>
            <w:r w:rsidRPr="00EE6D4E">
              <w:rPr>
                <w:rFonts w:ascii="Angsana New" w:hAnsi="Angsana New"/>
              </w:rPr>
              <w:t>201</w:t>
            </w:r>
            <w:r w:rsidR="00093BD6">
              <w:rPr>
                <w:rFonts w:ascii="Angsana New" w:hAnsi="Angsana New"/>
              </w:rPr>
              <w:t>6</w:t>
            </w:r>
          </w:p>
        </w:tc>
        <w:tc>
          <w:tcPr>
            <w:tcW w:w="283" w:type="dxa"/>
            <w:tcBorders>
              <w:top w:val="single" w:sz="4" w:space="0" w:color="auto"/>
            </w:tcBorders>
          </w:tcPr>
          <w:p w:rsidR="00147301" w:rsidRPr="00EE6D4E" w:rsidRDefault="00147301" w:rsidP="00EE6D4E">
            <w:pPr>
              <w:jc w:val="center"/>
              <w:rPr>
                <w:rFonts w:ascii="Angsana New" w:hAnsi="Angsana New"/>
                <w:u w:val="single"/>
              </w:rPr>
            </w:pPr>
          </w:p>
        </w:tc>
        <w:tc>
          <w:tcPr>
            <w:tcW w:w="1271" w:type="dxa"/>
            <w:tcBorders>
              <w:top w:val="single" w:sz="4" w:space="0" w:color="auto"/>
              <w:bottom w:val="single" w:sz="4" w:space="0" w:color="auto"/>
            </w:tcBorders>
            <w:vAlign w:val="center"/>
          </w:tcPr>
          <w:p w:rsidR="00147301" w:rsidRPr="00EE6D4E" w:rsidRDefault="0076702A" w:rsidP="00EE6D4E">
            <w:pPr>
              <w:ind w:left="-108"/>
              <w:jc w:val="center"/>
              <w:rPr>
                <w:rFonts w:ascii="Angsana New" w:hAnsi="Angsana New"/>
              </w:rPr>
            </w:pPr>
            <w:r w:rsidRPr="00EE6D4E">
              <w:rPr>
                <w:rFonts w:ascii="Angsana New" w:hAnsi="Angsana New"/>
              </w:rPr>
              <w:t>201</w:t>
            </w:r>
            <w:r w:rsidR="00093BD6">
              <w:rPr>
                <w:rFonts w:ascii="Angsana New" w:hAnsi="Angsana New"/>
              </w:rPr>
              <w:t>5</w:t>
            </w:r>
          </w:p>
        </w:tc>
        <w:tc>
          <w:tcPr>
            <w:tcW w:w="238" w:type="dxa"/>
            <w:vAlign w:val="center"/>
          </w:tcPr>
          <w:p w:rsidR="00147301" w:rsidRPr="00EE6D4E" w:rsidRDefault="00147301"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147301" w:rsidRPr="00EE6D4E" w:rsidRDefault="00147301" w:rsidP="00EE6D4E">
            <w:pPr>
              <w:ind w:left="-108"/>
              <w:jc w:val="center"/>
              <w:rPr>
                <w:rFonts w:ascii="Angsana New" w:hAnsi="Angsana New"/>
              </w:rPr>
            </w:pPr>
            <w:r w:rsidRPr="00EE6D4E">
              <w:rPr>
                <w:rFonts w:ascii="Angsana New" w:hAnsi="Angsana New"/>
              </w:rPr>
              <w:t>201</w:t>
            </w:r>
            <w:r w:rsidR="00093BD6">
              <w:rPr>
                <w:rFonts w:ascii="Angsana New" w:hAnsi="Angsana New"/>
              </w:rPr>
              <w:t>6</w:t>
            </w:r>
          </w:p>
        </w:tc>
        <w:tc>
          <w:tcPr>
            <w:tcW w:w="266" w:type="dxa"/>
            <w:vAlign w:val="center"/>
          </w:tcPr>
          <w:p w:rsidR="00147301" w:rsidRPr="00EE6D4E" w:rsidRDefault="00147301"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147301" w:rsidRPr="00EE6D4E" w:rsidRDefault="0076702A" w:rsidP="00EE6D4E">
            <w:pPr>
              <w:ind w:left="-108"/>
              <w:jc w:val="center"/>
              <w:rPr>
                <w:rFonts w:ascii="Angsana New" w:hAnsi="Angsana New"/>
              </w:rPr>
            </w:pPr>
            <w:r w:rsidRPr="00EE6D4E">
              <w:rPr>
                <w:rFonts w:ascii="Angsana New" w:hAnsi="Angsana New"/>
              </w:rPr>
              <w:t>201</w:t>
            </w:r>
            <w:r w:rsidR="00093BD6">
              <w:rPr>
                <w:rFonts w:ascii="Angsana New" w:hAnsi="Angsana New"/>
              </w:rPr>
              <w:t>5</w:t>
            </w:r>
          </w:p>
        </w:tc>
      </w:tr>
      <w:tr w:rsidR="009F07DD" w:rsidRPr="00EE6D4E" w:rsidTr="008C51AF">
        <w:trPr>
          <w:trHeight w:val="341"/>
        </w:trPr>
        <w:tc>
          <w:tcPr>
            <w:tcW w:w="3402" w:type="dxa"/>
            <w:vAlign w:val="center"/>
          </w:tcPr>
          <w:p w:rsidR="009F07DD" w:rsidRPr="00EE6D4E" w:rsidRDefault="009F07DD" w:rsidP="00EE6D4E">
            <w:pPr>
              <w:rPr>
                <w:rFonts w:ascii="Angsana New" w:hAnsi="Angsana New"/>
                <w:b/>
                <w:bCs/>
                <w:cs/>
              </w:rPr>
            </w:pPr>
            <w:r w:rsidRPr="00EE6D4E">
              <w:rPr>
                <w:rFonts w:ascii="Angsana New" w:hAnsi="Angsana New"/>
              </w:rPr>
              <w:t>Loan to other company</w:t>
            </w:r>
          </w:p>
        </w:tc>
        <w:tc>
          <w:tcPr>
            <w:tcW w:w="1422" w:type="dxa"/>
            <w:tcBorders>
              <w:top w:val="single" w:sz="4" w:space="0" w:color="auto"/>
              <w:left w:val="nil"/>
            </w:tcBorders>
            <w:vAlign w:val="center"/>
          </w:tcPr>
          <w:p w:rsidR="009F07DD" w:rsidRPr="00EE6D4E" w:rsidRDefault="009F07DD" w:rsidP="00EE6D4E">
            <w:pPr>
              <w:tabs>
                <w:tab w:val="left" w:pos="238"/>
              </w:tabs>
              <w:jc w:val="right"/>
              <w:rPr>
                <w:rFonts w:ascii="Angsana New" w:hAnsi="Angsana New"/>
              </w:rPr>
            </w:pPr>
            <w:r w:rsidRPr="00EE6D4E">
              <w:rPr>
                <w:rFonts w:ascii="Angsana New" w:hAnsi="Angsana New"/>
              </w:rPr>
              <w:t>22,379</w:t>
            </w:r>
          </w:p>
        </w:tc>
        <w:tc>
          <w:tcPr>
            <w:tcW w:w="283" w:type="dxa"/>
          </w:tcPr>
          <w:p w:rsidR="009F07DD" w:rsidRPr="00EE6D4E" w:rsidRDefault="009F07DD" w:rsidP="00EE6D4E">
            <w:pPr>
              <w:ind w:right="851"/>
              <w:jc w:val="right"/>
              <w:rPr>
                <w:rFonts w:ascii="Angsana New" w:hAnsi="Angsana New"/>
              </w:rPr>
            </w:pPr>
          </w:p>
        </w:tc>
        <w:tc>
          <w:tcPr>
            <w:tcW w:w="1271" w:type="dxa"/>
            <w:tcBorders>
              <w:top w:val="single" w:sz="4" w:space="0" w:color="auto"/>
              <w:left w:val="nil"/>
            </w:tcBorders>
            <w:vAlign w:val="center"/>
          </w:tcPr>
          <w:p w:rsidR="009F07DD" w:rsidRPr="00EE6D4E" w:rsidRDefault="009F07DD" w:rsidP="00EE6D4E">
            <w:pPr>
              <w:tabs>
                <w:tab w:val="left" w:pos="238"/>
              </w:tabs>
              <w:jc w:val="right"/>
              <w:rPr>
                <w:rFonts w:ascii="Angsana New" w:hAnsi="Angsana New"/>
              </w:rPr>
            </w:pPr>
            <w:r w:rsidRPr="00EE6D4E">
              <w:rPr>
                <w:rFonts w:ascii="Angsana New" w:hAnsi="Angsana New"/>
                <w:color w:val="000000"/>
              </w:rPr>
              <w:t>22,379</w:t>
            </w:r>
          </w:p>
        </w:tc>
        <w:tc>
          <w:tcPr>
            <w:tcW w:w="238" w:type="dxa"/>
          </w:tcPr>
          <w:p w:rsidR="009F07DD" w:rsidRPr="00EE6D4E" w:rsidRDefault="009F07DD" w:rsidP="00EE6D4E">
            <w:pPr>
              <w:tabs>
                <w:tab w:val="left" w:pos="540"/>
              </w:tabs>
              <w:ind w:right="17"/>
              <w:jc w:val="right"/>
              <w:rPr>
                <w:rFonts w:ascii="Angsana New" w:hAnsi="Angsana New"/>
              </w:rPr>
            </w:pPr>
          </w:p>
        </w:tc>
        <w:tc>
          <w:tcPr>
            <w:tcW w:w="1273" w:type="dxa"/>
            <w:tcBorders>
              <w:top w:val="single" w:sz="4" w:space="0" w:color="auto"/>
            </w:tcBorders>
            <w:vAlign w:val="center"/>
          </w:tcPr>
          <w:p w:rsidR="009F07DD" w:rsidRPr="00EE6D4E" w:rsidRDefault="009F07DD" w:rsidP="000A1F00">
            <w:pPr>
              <w:tabs>
                <w:tab w:val="left" w:pos="238"/>
              </w:tabs>
              <w:jc w:val="right"/>
              <w:rPr>
                <w:rFonts w:ascii="Angsana New" w:hAnsi="Angsana New"/>
              </w:rPr>
            </w:pPr>
            <w:r w:rsidRPr="00EE6D4E">
              <w:rPr>
                <w:rFonts w:ascii="Angsana New" w:hAnsi="Angsana New"/>
              </w:rPr>
              <w:t>22,379</w:t>
            </w:r>
          </w:p>
        </w:tc>
        <w:tc>
          <w:tcPr>
            <w:tcW w:w="266" w:type="dxa"/>
          </w:tcPr>
          <w:p w:rsidR="009F07DD" w:rsidRPr="00EE6D4E" w:rsidRDefault="009F07DD" w:rsidP="00EE6D4E">
            <w:pPr>
              <w:tabs>
                <w:tab w:val="left" w:pos="540"/>
              </w:tabs>
              <w:ind w:right="17"/>
              <w:jc w:val="right"/>
              <w:rPr>
                <w:rFonts w:ascii="Angsana New" w:hAnsi="Angsana New"/>
              </w:rPr>
            </w:pPr>
          </w:p>
        </w:tc>
        <w:tc>
          <w:tcPr>
            <w:tcW w:w="1259" w:type="dxa"/>
            <w:tcBorders>
              <w:top w:val="single" w:sz="4" w:space="0" w:color="auto"/>
            </w:tcBorders>
            <w:vAlign w:val="center"/>
          </w:tcPr>
          <w:p w:rsidR="009F07DD" w:rsidRPr="00EE6D4E" w:rsidRDefault="009F07DD" w:rsidP="00EE6D4E">
            <w:pPr>
              <w:tabs>
                <w:tab w:val="left" w:pos="238"/>
              </w:tabs>
              <w:jc w:val="right"/>
              <w:rPr>
                <w:rFonts w:ascii="Angsana New" w:hAnsi="Angsana New"/>
              </w:rPr>
            </w:pPr>
            <w:r w:rsidRPr="00EE6D4E">
              <w:rPr>
                <w:rFonts w:ascii="Angsana New" w:hAnsi="Angsana New"/>
                <w:color w:val="000000"/>
              </w:rPr>
              <w:t>22,379</w:t>
            </w:r>
          </w:p>
        </w:tc>
      </w:tr>
      <w:tr w:rsidR="009F07DD" w:rsidRPr="00EE6D4E" w:rsidTr="008C51AF">
        <w:trPr>
          <w:trHeight w:val="397"/>
        </w:trPr>
        <w:tc>
          <w:tcPr>
            <w:tcW w:w="3402" w:type="dxa"/>
            <w:vAlign w:val="center"/>
          </w:tcPr>
          <w:p w:rsidR="009F07DD" w:rsidRPr="00EE6D4E" w:rsidRDefault="009F07DD" w:rsidP="00EE6D4E">
            <w:pPr>
              <w:rPr>
                <w:rFonts w:ascii="Angsana New" w:hAnsi="Angsana New"/>
                <w:cs/>
              </w:rPr>
            </w:pPr>
            <w:r w:rsidRPr="00EE6D4E">
              <w:rPr>
                <w:rFonts w:ascii="Angsana New" w:hAnsi="Angsana New"/>
              </w:rPr>
              <w:t>Less allowance for doubtful account</w:t>
            </w:r>
          </w:p>
        </w:tc>
        <w:tc>
          <w:tcPr>
            <w:tcW w:w="1422" w:type="dxa"/>
            <w:tcBorders>
              <w:left w:val="nil"/>
              <w:bottom w:val="single" w:sz="4" w:space="0" w:color="auto"/>
            </w:tcBorders>
            <w:vAlign w:val="center"/>
          </w:tcPr>
          <w:p w:rsidR="009F07DD" w:rsidRPr="00EE6D4E" w:rsidRDefault="009F07DD" w:rsidP="00EE6D4E">
            <w:pPr>
              <w:tabs>
                <w:tab w:val="left" w:pos="238"/>
              </w:tabs>
              <w:ind w:right="-70"/>
              <w:jc w:val="right"/>
              <w:rPr>
                <w:rFonts w:ascii="Angsana New" w:hAnsi="Angsana New"/>
              </w:rPr>
            </w:pPr>
            <w:r w:rsidRPr="00EE6D4E">
              <w:rPr>
                <w:rFonts w:ascii="Angsana New" w:hAnsi="Angsana New"/>
              </w:rPr>
              <w:t>(22,379)</w:t>
            </w:r>
          </w:p>
        </w:tc>
        <w:tc>
          <w:tcPr>
            <w:tcW w:w="283" w:type="dxa"/>
            <w:vAlign w:val="bottom"/>
          </w:tcPr>
          <w:p w:rsidR="009F07DD" w:rsidRPr="00EE6D4E" w:rsidRDefault="009F07DD" w:rsidP="00EE6D4E">
            <w:pPr>
              <w:ind w:right="851"/>
              <w:jc w:val="right"/>
              <w:rPr>
                <w:rFonts w:ascii="Angsana New" w:hAnsi="Angsana New"/>
              </w:rPr>
            </w:pPr>
          </w:p>
        </w:tc>
        <w:tc>
          <w:tcPr>
            <w:tcW w:w="1271" w:type="dxa"/>
            <w:tcBorders>
              <w:left w:val="nil"/>
              <w:bottom w:val="single" w:sz="4" w:space="0" w:color="auto"/>
            </w:tcBorders>
            <w:vAlign w:val="center"/>
          </w:tcPr>
          <w:p w:rsidR="009F07DD" w:rsidRPr="00EE6D4E" w:rsidRDefault="009F07DD" w:rsidP="00EE6D4E">
            <w:pPr>
              <w:tabs>
                <w:tab w:val="left" w:pos="238"/>
              </w:tabs>
              <w:ind w:right="-70"/>
              <w:jc w:val="right"/>
              <w:rPr>
                <w:rFonts w:ascii="Angsana New" w:hAnsi="Angsana New"/>
              </w:rPr>
            </w:pPr>
            <w:r w:rsidRPr="00EE6D4E">
              <w:rPr>
                <w:rFonts w:ascii="Angsana New" w:hAnsi="Angsana New"/>
                <w:color w:val="000000"/>
              </w:rPr>
              <w:t xml:space="preserve">    (22,379)</w:t>
            </w:r>
          </w:p>
        </w:tc>
        <w:tc>
          <w:tcPr>
            <w:tcW w:w="238" w:type="dxa"/>
            <w:vAlign w:val="bottom"/>
          </w:tcPr>
          <w:p w:rsidR="009F07DD" w:rsidRPr="00EE6D4E" w:rsidRDefault="009F07DD"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9F07DD" w:rsidRPr="00EE6D4E" w:rsidRDefault="009F07DD" w:rsidP="000A1F00">
            <w:pPr>
              <w:tabs>
                <w:tab w:val="left" w:pos="238"/>
              </w:tabs>
              <w:ind w:right="-70"/>
              <w:jc w:val="right"/>
              <w:rPr>
                <w:rFonts w:ascii="Angsana New" w:hAnsi="Angsana New"/>
              </w:rPr>
            </w:pPr>
            <w:r w:rsidRPr="00EE6D4E">
              <w:rPr>
                <w:rFonts w:ascii="Angsana New" w:hAnsi="Angsana New"/>
              </w:rPr>
              <w:t>(22,379)</w:t>
            </w:r>
          </w:p>
        </w:tc>
        <w:tc>
          <w:tcPr>
            <w:tcW w:w="266" w:type="dxa"/>
            <w:vAlign w:val="bottom"/>
          </w:tcPr>
          <w:p w:rsidR="009F07DD" w:rsidRPr="00EE6D4E" w:rsidRDefault="009F07DD" w:rsidP="00EE6D4E">
            <w:pPr>
              <w:tabs>
                <w:tab w:val="left" w:pos="540"/>
              </w:tabs>
              <w:ind w:right="17"/>
              <w:jc w:val="right"/>
              <w:rPr>
                <w:rFonts w:ascii="Angsana New" w:hAnsi="Angsana New"/>
              </w:rPr>
            </w:pPr>
          </w:p>
        </w:tc>
        <w:tc>
          <w:tcPr>
            <w:tcW w:w="1259" w:type="dxa"/>
            <w:tcBorders>
              <w:bottom w:val="single" w:sz="4" w:space="0" w:color="auto"/>
            </w:tcBorders>
            <w:vAlign w:val="center"/>
          </w:tcPr>
          <w:p w:rsidR="009F07DD" w:rsidRPr="00EE6D4E" w:rsidRDefault="009F07DD" w:rsidP="00EE6D4E">
            <w:pPr>
              <w:tabs>
                <w:tab w:val="left" w:pos="238"/>
              </w:tabs>
              <w:ind w:right="-70"/>
              <w:jc w:val="right"/>
              <w:rPr>
                <w:rFonts w:ascii="Angsana New" w:hAnsi="Angsana New"/>
              </w:rPr>
            </w:pPr>
            <w:r w:rsidRPr="00EE6D4E">
              <w:rPr>
                <w:rFonts w:ascii="Angsana New" w:hAnsi="Angsana New"/>
                <w:color w:val="000000"/>
              </w:rPr>
              <w:t xml:space="preserve">    (22,379)</w:t>
            </w:r>
          </w:p>
        </w:tc>
      </w:tr>
      <w:tr w:rsidR="0042419A" w:rsidRPr="00EE6D4E" w:rsidTr="008C51AF">
        <w:trPr>
          <w:trHeight w:val="397"/>
        </w:trPr>
        <w:tc>
          <w:tcPr>
            <w:tcW w:w="3402" w:type="dxa"/>
            <w:vAlign w:val="center"/>
          </w:tcPr>
          <w:p w:rsidR="0042419A" w:rsidRPr="00EE6D4E" w:rsidRDefault="0042419A" w:rsidP="00EE6D4E">
            <w:pPr>
              <w:rPr>
                <w:rFonts w:ascii="Angsana New" w:hAnsi="Angsana New"/>
                <w:cs/>
              </w:rPr>
            </w:pPr>
            <w:r w:rsidRPr="00EE6D4E">
              <w:rPr>
                <w:rFonts w:ascii="Angsana New" w:hAnsi="Angsana New"/>
              </w:rPr>
              <w:t>Net</w:t>
            </w:r>
          </w:p>
        </w:tc>
        <w:tc>
          <w:tcPr>
            <w:tcW w:w="1422" w:type="dxa"/>
            <w:tcBorders>
              <w:top w:val="single" w:sz="4" w:space="0" w:color="auto"/>
              <w:left w:val="nil"/>
              <w:bottom w:val="double" w:sz="4" w:space="0" w:color="auto"/>
            </w:tcBorders>
            <w:vAlign w:val="center"/>
          </w:tcPr>
          <w:p w:rsidR="0042419A" w:rsidRPr="00EE6D4E" w:rsidRDefault="00E73C13" w:rsidP="00EE6D4E">
            <w:pPr>
              <w:tabs>
                <w:tab w:val="left" w:pos="238"/>
              </w:tabs>
              <w:ind w:left="-108"/>
              <w:jc w:val="right"/>
              <w:rPr>
                <w:rFonts w:ascii="Angsana New" w:hAnsi="Angsana New"/>
              </w:rPr>
            </w:pPr>
            <w:r w:rsidRPr="00EE6D4E">
              <w:rPr>
                <w:rFonts w:ascii="Angsana New" w:hAnsi="Angsana New"/>
              </w:rPr>
              <w:t>-</w:t>
            </w:r>
          </w:p>
        </w:tc>
        <w:tc>
          <w:tcPr>
            <w:tcW w:w="283" w:type="dxa"/>
            <w:vAlign w:val="bottom"/>
          </w:tcPr>
          <w:p w:rsidR="0042419A" w:rsidRPr="00EE6D4E" w:rsidRDefault="0042419A" w:rsidP="00EE6D4E">
            <w:pPr>
              <w:ind w:right="851"/>
              <w:jc w:val="right"/>
              <w:rPr>
                <w:rFonts w:ascii="Angsana New" w:hAnsi="Angsana New"/>
              </w:rPr>
            </w:pPr>
          </w:p>
        </w:tc>
        <w:tc>
          <w:tcPr>
            <w:tcW w:w="1271" w:type="dxa"/>
            <w:tcBorders>
              <w:top w:val="single" w:sz="4" w:space="0" w:color="auto"/>
              <w:left w:val="nil"/>
              <w:bottom w:val="double" w:sz="4" w:space="0" w:color="auto"/>
            </w:tcBorders>
            <w:vAlign w:val="center"/>
          </w:tcPr>
          <w:p w:rsidR="0042419A" w:rsidRPr="00EE6D4E" w:rsidRDefault="0042419A" w:rsidP="00EE6D4E">
            <w:pPr>
              <w:tabs>
                <w:tab w:val="left" w:pos="238"/>
              </w:tabs>
              <w:ind w:left="-108"/>
              <w:jc w:val="right"/>
              <w:rPr>
                <w:rFonts w:ascii="Angsana New" w:hAnsi="Angsana New"/>
              </w:rPr>
            </w:pPr>
            <w:r w:rsidRPr="00EE6D4E">
              <w:rPr>
                <w:rFonts w:ascii="Angsana New" w:hAnsi="Angsana New"/>
              </w:rPr>
              <w:t>-</w:t>
            </w:r>
          </w:p>
        </w:tc>
        <w:tc>
          <w:tcPr>
            <w:tcW w:w="238" w:type="dxa"/>
            <w:vAlign w:val="bottom"/>
          </w:tcPr>
          <w:p w:rsidR="0042419A" w:rsidRPr="00EE6D4E" w:rsidRDefault="0042419A"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center"/>
          </w:tcPr>
          <w:p w:rsidR="0042419A" w:rsidRPr="00EE6D4E" w:rsidRDefault="00E73C13" w:rsidP="00EE6D4E">
            <w:pPr>
              <w:tabs>
                <w:tab w:val="left" w:pos="238"/>
              </w:tabs>
              <w:ind w:left="-108"/>
              <w:jc w:val="right"/>
              <w:rPr>
                <w:rFonts w:ascii="Angsana New" w:hAnsi="Angsana New"/>
              </w:rPr>
            </w:pPr>
            <w:r w:rsidRPr="00EE6D4E">
              <w:rPr>
                <w:rFonts w:ascii="Angsana New" w:hAnsi="Angsana New"/>
              </w:rPr>
              <w:t>-</w:t>
            </w:r>
          </w:p>
        </w:tc>
        <w:tc>
          <w:tcPr>
            <w:tcW w:w="266" w:type="dxa"/>
            <w:vAlign w:val="bottom"/>
          </w:tcPr>
          <w:p w:rsidR="0042419A" w:rsidRPr="00EE6D4E" w:rsidRDefault="0042419A" w:rsidP="00EE6D4E">
            <w:pPr>
              <w:tabs>
                <w:tab w:val="left" w:pos="540"/>
              </w:tabs>
              <w:ind w:right="17"/>
              <w:jc w:val="right"/>
              <w:rPr>
                <w:rFonts w:ascii="Angsana New" w:hAnsi="Angsana New"/>
              </w:rPr>
            </w:pPr>
          </w:p>
        </w:tc>
        <w:tc>
          <w:tcPr>
            <w:tcW w:w="1259" w:type="dxa"/>
            <w:tcBorders>
              <w:top w:val="single" w:sz="4" w:space="0" w:color="auto"/>
              <w:bottom w:val="double" w:sz="4" w:space="0" w:color="auto"/>
            </w:tcBorders>
            <w:vAlign w:val="center"/>
          </w:tcPr>
          <w:p w:rsidR="0042419A" w:rsidRPr="00EE6D4E" w:rsidRDefault="0042419A" w:rsidP="00EE6D4E">
            <w:pPr>
              <w:tabs>
                <w:tab w:val="left" w:pos="238"/>
              </w:tabs>
              <w:ind w:left="-108"/>
              <w:jc w:val="right"/>
              <w:rPr>
                <w:rFonts w:ascii="Angsana New" w:hAnsi="Angsana New"/>
              </w:rPr>
            </w:pPr>
            <w:r w:rsidRPr="00EE6D4E">
              <w:rPr>
                <w:rFonts w:ascii="Angsana New" w:hAnsi="Angsana New"/>
              </w:rPr>
              <w:t>-</w:t>
            </w:r>
          </w:p>
        </w:tc>
      </w:tr>
    </w:tbl>
    <w:p w:rsidR="004B47A5" w:rsidRPr="00EE6D4E" w:rsidRDefault="00782C0F" w:rsidP="00EE6D4E">
      <w:pPr>
        <w:spacing w:before="120" w:after="120"/>
        <w:ind w:left="426"/>
        <w:jc w:val="thaiDistribute"/>
        <w:rPr>
          <w:rFonts w:ascii="Angsana New" w:hAnsi="Angsana New"/>
          <w:snapToGrid w:val="0"/>
          <w:lang w:eastAsia="th-TH"/>
        </w:rPr>
      </w:pPr>
      <w:r w:rsidRPr="00EE6D4E">
        <w:rPr>
          <w:rFonts w:ascii="Angsana New" w:hAnsi="Angsana New"/>
          <w:snapToGrid w:val="0"/>
          <w:lang w:eastAsia="th-TH"/>
        </w:rPr>
        <w:t xml:space="preserve">This represents long-term loan to other party amounting to Baht 22.4 million and accrued interest of Baht 13.0 million, no agreement. The Company </w:t>
      </w:r>
      <w:r w:rsidR="005E5656">
        <w:rPr>
          <w:rFonts w:ascii="Angsana New" w:hAnsi="Angsana New"/>
          <w:snapToGrid w:val="0"/>
          <w:lang w:eastAsia="th-TH"/>
        </w:rPr>
        <w:t xml:space="preserve">stop </w:t>
      </w:r>
      <w:r w:rsidR="00BC1A9C">
        <w:rPr>
          <w:rFonts w:ascii="Angsana New" w:hAnsi="Angsana New"/>
          <w:snapToGrid w:val="0"/>
          <w:lang w:eastAsia="th-TH"/>
        </w:rPr>
        <w:t>recogniz</w:t>
      </w:r>
      <w:r w:rsidR="005E5656" w:rsidRPr="005E5656">
        <w:rPr>
          <w:rFonts w:ascii="Angsana New" w:hAnsi="Angsana New"/>
          <w:snapToGrid w:val="0"/>
          <w:lang w:eastAsia="th-TH"/>
        </w:rPr>
        <w:t>ed</w:t>
      </w:r>
      <w:r w:rsidRPr="00EE6D4E">
        <w:rPr>
          <w:rFonts w:ascii="Angsana New" w:hAnsi="Angsana New"/>
          <w:snapToGrid w:val="0"/>
          <w:lang w:eastAsia="th-TH"/>
        </w:rPr>
        <w:t xml:space="preserve"> </w:t>
      </w:r>
      <w:r w:rsidR="005E5656">
        <w:rPr>
          <w:rFonts w:ascii="Angsana New" w:hAnsi="Angsana New"/>
          <w:snapToGrid w:val="0"/>
          <w:lang w:eastAsia="th-TH"/>
        </w:rPr>
        <w:t xml:space="preserve">interest income </w:t>
      </w:r>
      <w:r w:rsidRPr="00EE6D4E">
        <w:rPr>
          <w:rFonts w:ascii="Angsana New" w:hAnsi="Angsana New"/>
          <w:snapToGrid w:val="0"/>
          <w:lang w:eastAsia="th-TH"/>
        </w:rPr>
        <w:t xml:space="preserve">since 1997 and the Company has considered that debtors were not in the capacity to fulfill the performance, </w:t>
      </w:r>
      <w:proofErr w:type="gramStart"/>
      <w:r w:rsidRPr="00EE6D4E">
        <w:rPr>
          <w:rFonts w:ascii="Angsana New" w:hAnsi="Angsana New"/>
          <w:snapToGrid w:val="0"/>
          <w:lang w:eastAsia="th-TH"/>
        </w:rPr>
        <w:t>then</w:t>
      </w:r>
      <w:proofErr w:type="gramEnd"/>
      <w:r w:rsidRPr="00EE6D4E">
        <w:rPr>
          <w:rFonts w:ascii="Angsana New" w:hAnsi="Angsana New"/>
          <w:snapToGrid w:val="0"/>
          <w:lang w:eastAsia="th-TH"/>
        </w:rPr>
        <w:t xml:space="preserve"> the Company had fully provided </w:t>
      </w:r>
      <w:r w:rsidR="005E5656" w:rsidRPr="00EE6D4E">
        <w:rPr>
          <w:rFonts w:ascii="Angsana New" w:hAnsi="Angsana New"/>
        </w:rPr>
        <w:t>allowance for doubtful account</w:t>
      </w:r>
      <w:r w:rsidR="005E5656">
        <w:rPr>
          <w:rFonts w:ascii="Angsana New" w:hAnsi="Angsana New"/>
          <w:snapToGrid w:val="0"/>
          <w:lang w:eastAsia="th-TH"/>
        </w:rPr>
        <w:t>.</w:t>
      </w:r>
      <w:r w:rsidR="004B47A5" w:rsidRPr="00EE6D4E">
        <w:rPr>
          <w:rFonts w:ascii="Angsana New" w:hAnsi="Angsana New"/>
          <w:snapToGrid w:val="0"/>
          <w:lang w:eastAsia="th-TH"/>
        </w:rPr>
        <w:br w:type="page"/>
      </w:r>
    </w:p>
    <w:p w:rsidR="00351B29" w:rsidRPr="00EE6D4E" w:rsidRDefault="00B1739F" w:rsidP="00D57DAF">
      <w:pPr>
        <w:numPr>
          <w:ilvl w:val="0"/>
          <w:numId w:val="1"/>
        </w:numPr>
        <w:tabs>
          <w:tab w:val="clear" w:pos="705"/>
        </w:tabs>
        <w:spacing w:before="240" w:after="120" w:line="320" w:lineRule="exact"/>
        <w:ind w:left="426" w:right="28" w:hanging="426"/>
        <w:jc w:val="thaiDistribute"/>
        <w:rPr>
          <w:rFonts w:ascii="Angsana New" w:hAnsi="Angsana New"/>
        </w:rPr>
      </w:pPr>
      <w:r w:rsidRPr="00EE6D4E">
        <w:rPr>
          <w:rFonts w:ascii="Angsana New" w:hAnsi="Angsana New"/>
          <w:b/>
          <w:bCs/>
          <w:snapToGrid w:val="0"/>
          <w:lang w:eastAsia="th-TH"/>
        </w:rPr>
        <w:lastRenderedPageBreak/>
        <w:t>PROPERTY, PLANT AND EQUIPMENT</w:t>
      </w:r>
      <w:r w:rsidR="00D56C41">
        <w:rPr>
          <w:rFonts w:ascii="Angsana New" w:hAnsi="Angsana New"/>
        </w:rPr>
        <w:t xml:space="preserve"> </w:t>
      </w:r>
      <w:r w:rsidR="00D56C41" w:rsidRPr="00E770EE">
        <w:rPr>
          <w:rFonts w:ascii="Angsana New" w:hAnsi="Angsana New"/>
          <w:b/>
          <w:bCs/>
        </w:rPr>
        <w:t>- NET</w:t>
      </w:r>
    </w:p>
    <w:tbl>
      <w:tblPr>
        <w:tblW w:w="10692" w:type="dxa"/>
        <w:tblInd w:w="-318" w:type="dxa"/>
        <w:tblLayout w:type="fixed"/>
        <w:tblLook w:val="04A0" w:firstRow="1" w:lastRow="0" w:firstColumn="1" w:lastColumn="0" w:noHBand="0" w:noVBand="1"/>
      </w:tblPr>
      <w:tblGrid>
        <w:gridCol w:w="2411"/>
        <w:gridCol w:w="850"/>
        <w:gridCol w:w="992"/>
        <w:gridCol w:w="993"/>
        <w:gridCol w:w="137"/>
        <w:gridCol w:w="713"/>
        <w:gridCol w:w="407"/>
        <w:gridCol w:w="236"/>
        <w:gridCol w:w="208"/>
        <w:gridCol w:w="28"/>
        <w:gridCol w:w="964"/>
        <w:gridCol w:w="992"/>
        <w:gridCol w:w="851"/>
        <w:gridCol w:w="910"/>
      </w:tblGrid>
      <w:tr w:rsidR="004E6ADD" w:rsidRPr="00EE6D4E" w:rsidTr="004E6ADD">
        <w:trPr>
          <w:trHeight w:val="340"/>
          <w:tblHeader/>
        </w:trPr>
        <w:tc>
          <w:tcPr>
            <w:tcW w:w="2411" w:type="dxa"/>
          </w:tcPr>
          <w:p w:rsidR="004E6ADD" w:rsidRPr="00AF4832" w:rsidRDefault="004E6ADD" w:rsidP="00D57DAF">
            <w:pPr>
              <w:tabs>
                <w:tab w:val="left" w:pos="540"/>
              </w:tabs>
              <w:spacing w:line="320" w:lineRule="exact"/>
              <w:ind w:right="-52"/>
              <w:rPr>
                <w:rFonts w:asciiTheme="majorBidi" w:hAnsiTheme="majorBidi" w:cstheme="majorBidi"/>
                <w:sz w:val="22"/>
                <w:szCs w:val="22"/>
              </w:rPr>
            </w:pPr>
          </w:p>
        </w:tc>
        <w:tc>
          <w:tcPr>
            <w:tcW w:w="850" w:type="dxa"/>
            <w:vAlign w:val="bottom"/>
          </w:tcPr>
          <w:p w:rsidR="004E6ADD" w:rsidRPr="00AF4832" w:rsidRDefault="004E6ADD" w:rsidP="00D57DAF">
            <w:pPr>
              <w:tabs>
                <w:tab w:val="left" w:pos="540"/>
              </w:tabs>
              <w:spacing w:line="320" w:lineRule="exact"/>
              <w:jc w:val="center"/>
              <w:rPr>
                <w:rFonts w:asciiTheme="majorBidi" w:hAnsiTheme="majorBidi" w:cstheme="majorBidi"/>
                <w:sz w:val="22"/>
                <w:szCs w:val="22"/>
              </w:rPr>
            </w:pPr>
          </w:p>
        </w:tc>
        <w:tc>
          <w:tcPr>
            <w:tcW w:w="7431" w:type="dxa"/>
            <w:gridSpan w:val="12"/>
            <w:vAlign w:val="bottom"/>
          </w:tcPr>
          <w:p w:rsidR="004E6ADD" w:rsidRPr="00AF4832" w:rsidRDefault="004E6ADD" w:rsidP="00D57DAF">
            <w:pPr>
              <w:pBdr>
                <w:bottom w:val="single" w:sz="4" w:space="0" w:color="auto"/>
                <w:between w:val="single" w:sz="4" w:space="1" w:color="auto"/>
              </w:pBdr>
              <w:tabs>
                <w:tab w:val="left" w:pos="540"/>
              </w:tabs>
              <w:spacing w:line="320" w:lineRule="exact"/>
              <w:jc w:val="center"/>
              <w:rPr>
                <w:rFonts w:asciiTheme="majorBidi" w:hAnsiTheme="majorBidi" w:cstheme="majorBidi"/>
                <w:sz w:val="22"/>
                <w:szCs w:val="22"/>
              </w:rPr>
            </w:pPr>
            <w:r w:rsidRPr="00AF4832">
              <w:rPr>
                <w:rFonts w:asciiTheme="majorBidi" w:hAnsiTheme="majorBidi" w:cstheme="majorBidi"/>
                <w:sz w:val="22"/>
                <w:szCs w:val="22"/>
              </w:rPr>
              <w:t>In Thousand Baht</w:t>
            </w:r>
          </w:p>
        </w:tc>
      </w:tr>
      <w:tr w:rsidR="004E6ADD" w:rsidRPr="00EE6D4E" w:rsidTr="004E6ADD">
        <w:trPr>
          <w:trHeight w:val="340"/>
          <w:tblHeader/>
        </w:trPr>
        <w:tc>
          <w:tcPr>
            <w:tcW w:w="2411" w:type="dxa"/>
          </w:tcPr>
          <w:p w:rsidR="004E6ADD" w:rsidRPr="00AF4832" w:rsidRDefault="004E6ADD" w:rsidP="00D57DAF">
            <w:pPr>
              <w:tabs>
                <w:tab w:val="left" w:pos="540"/>
              </w:tabs>
              <w:spacing w:line="320" w:lineRule="exact"/>
              <w:ind w:right="-52"/>
              <w:rPr>
                <w:rFonts w:asciiTheme="majorBidi" w:hAnsiTheme="majorBidi" w:cstheme="majorBidi"/>
                <w:sz w:val="22"/>
                <w:szCs w:val="22"/>
              </w:rPr>
            </w:pPr>
          </w:p>
        </w:tc>
        <w:tc>
          <w:tcPr>
            <w:tcW w:w="850" w:type="dxa"/>
            <w:vAlign w:val="bottom"/>
          </w:tcPr>
          <w:p w:rsidR="004E6ADD" w:rsidRPr="00AF4832" w:rsidRDefault="004E6ADD" w:rsidP="00D57DAF">
            <w:pPr>
              <w:tabs>
                <w:tab w:val="left" w:pos="540"/>
              </w:tabs>
              <w:spacing w:line="320" w:lineRule="exact"/>
              <w:jc w:val="center"/>
              <w:rPr>
                <w:rFonts w:asciiTheme="majorBidi" w:hAnsiTheme="majorBidi" w:cstheme="majorBidi"/>
                <w:sz w:val="22"/>
                <w:szCs w:val="22"/>
              </w:rPr>
            </w:pPr>
          </w:p>
        </w:tc>
        <w:tc>
          <w:tcPr>
            <w:tcW w:w="7431" w:type="dxa"/>
            <w:gridSpan w:val="12"/>
            <w:vAlign w:val="bottom"/>
          </w:tcPr>
          <w:p w:rsidR="004E6ADD" w:rsidRPr="00AF4832" w:rsidRDefault="004E6ADD" w:rsidP="00D57DAF">
            <w:pPr>
              <w:pBdr>
                <w:bottom w:val="single" w:sz="4" w:space="0" w:color="auto"/>
                <w:between w:val="single" w:sz="4" w:space="1" w:color="auto"/>
              </w:pBdr>
              <w:tabs>
                <w:tab w:val="left" w:pos="540"/>
              </w:tabs>
              <w:spacing w:line="320" w:lineRule="exact"/>
              <w:jc w:val="center"/>
              <w:rPr>
                <w:rFonts w:asciiTheme="majorBidi" w:hAnsiTheme="majorBidi" w:cstheme="majorBidi"/>
                <w:sz w:val="22"/>
                <w:szCs w:val="22"/>
              </w:rPr>
            </w:pPr>
            <w:r w:rsidRPr="00AF4832">
              <w:rPr>
                <w:rFonts w:asciiTheme="majorBidi" w:hAnsiTheme="majorBidi" w:cstheme="majorBidi"/>
                <w:sz w:val="22"/>
                <w:szCs w:val="22"/>
              </w:rPr>
              <w:t>Consolidated Financial Statements</w:t>
            </w:r>
          </w:p>
        </w:tc>
      </w:tr>
      <w:tr w:rsidR="00E71F44" w:rsidRPr="00EE6D4E" w:rsidTr="006D60D0">
        <w:trPr>
          <w:trHeight w:val="1166"/>
          <w:tblHeader/>
        </w:trPr>
        <w:tc>
          <w:tcPr>
            <w:tcW w:w="2411" w:type="dxa"/>
          </w:tcPr>
          <w:p w:rsidR="00E71F44" w:rsidRPr="00AF4832" w:rsidRDefault="00E71F44" w:rsidP="00D57DAF">
            <w:pPr>
              <w:tabs>
                <w:tab w:val="left" w:pos="540"/>
              </w:tabs>
              <w:spacing w:line="320" w:lineRule="exact"/>
              <w:ind w:right="-52"/>
              <w:rPr>
                <w:rFonts w:asciiTheme="majorBidi" w:hAnsiTheme="majorBidi" w:cstheme="majorBidi"/>
                <w:sz w:val="22"/>
                <w:szCs w:val="22"/>
              </w:rPr>
            </w:pPr>
          </w:p>
        </w:tc>
        <w:tc>
          <w:tcPr>
            <w:tcW w:w="850" w:type="dxa"/>
            <w:vAlign w:val="bottom"/>
          </w:tcPr>
          <w:p w:rsidR="00E71F44" w:rsidRPr="00AF4832" w:rsidRDefault="00E71F44" w:rsidP="00D57DAF">
            <w:pPr>
              <w:tabs>
                <w:tab w:val="left" w:pos="540"/>
              </w:tabs>
              <w:spacing w:line="320" w:lineRule="exact"/>
              <w:jc w:val="center"/>
              <w:rPr>
                <w:rFonts w:asciiTheme="majorBidi" w:hAnsiTheme="majorBidi" w:cstheme="majorBidi"/>
                <w:sz w:val="22"/>
                <w:szCs w:val="22"/>
              </w:rPr>
            </w:pPr>
          </w:p>
        </w:tc>
        <w:tc>
          <w:tcPr>
            <w:tcW w:w="992" w:type="dxa"/>
            <w:vAlign w:val="bottom"/>
          </w:tcPr>
          <w:p w:rsidR="00E71F44" w:rsidRPr="00AF4832" w:rsidRDefault="00E71F44" w:rsidP="00D57DAF">
            <w:pPr>
              <w:pBdr>
                <w:bottom w:val="single" w:sz="4" w:space="1" w:color="auto"/>
              </w:pBdr>
              <w:tabs>
                <w:tab w:val="left" w:pos="540"/>
              </w:tabs>
              <w:spacing w:line="320" w:lineRule="exact"/>
              <w:rPr>
                <w:rFonts w:asciiTheme="majorBidi" w:hAnsiTheme="majorBidi" w:cstheme="majorBidi"/>
                <w:sz w:val="22"/>
                <w:szCs w:val="22"/>
              </w:rPr>
            </w:pPr>
          </w:p>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rPr>
            </w:pPr>
            <w:r w:rsidRPr="00AF4832">
              <w:rPr>
                <w:rFonts w:asciiTheme="majorBidi" w:hAnsiTheme="majorBidi" w:cstheme="majorBidi"/>
                <w:sz w:val="22"/>
                <w:szCs w:val="22"/>
              </w:rPr>
              <w:t>Land and improvement</w:t>
            </w:r>
          </w:p>
        </w:tc>
        <w:tc>
          <w:tcPr>
            <w:tcW w:w="993" w:type="dxa"/>
            <w:vAlign w:val="bottom"/>
          </w:tcPr>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cs/>
              </w:rPr>
            </w:pPr>
            <w:r w:rsidRPr="00AF4832">
              <w:rPr>
                <w:rFonts w:asciiTheme="majorBidi" w:hAnsiTheme="majorBidi" w:cstheme="majorBidi"/>
                <w:sz w:val="22"/>
                <w:szCs w:val="22"/>
              </w:rPr>
              <w:t>Building under leases agreements</w:t>
            </w:r>
          </w:p>
        </w:tc>
        <w:tc>
          <w:tcPr>
            <w:tcW w:w="850" w:type="dxa"/>
            <w:gridSpan w:val="2"/>
            <w:shd w:val="clear" w:color="auto" w:fill="auto"/>
            <w:vAlign w:val="bottom"/>
          </w:tcPr>
          <w:p w:rsidR="00E71F44" w:rsidRPr="00AF4832" w:rsidRDefault="00E71F44" w:rsidP="00D57DAF">
            <w:pPr>
              <w:pBdr>
                <w:bottom w:val="single" w:sz="4" w:space="1" w:color="auto"/>
              </w:pBdr>
              <w:spacing w:line="320" w:lineRule="exact"/>
              <w:ind w:right="-52"/>
              <w:jc w:val="center"/>
              <w:rPr>
                <w:rFonts w:asciiTheme="majorBidi" w:hAnsiTheme="majorBidi" w:cstheme="majorBidi"/>
                <w:sz w:val="22"/>
                <w:szCs w:val="22"/>
                <w:cs/>
              </w:rPr>
            </w:pPr>
            <w:r w:rsidRPr="00AF4832">
              <w:rPr>
                <w:rFonts w:asciiTheme="majorBidi" w:hAnsiTheme="majorBidi" w:cstheme="majorBidi"/>
                <w:sz w:val="22"/>
                <w:szCs w:val="22"/>
              </w:rPr>
              <w:t>Machine and equipment</w:t>
            </w:r>
          </w:p>
        </w:tc>
        <w:tc>
          <w:tcPr>
            <w:tcW w:w="851" w:type="dxa"/>
            <w:gridSpan w:val="3"/>
            <w:vAlign w:val="bottom"/>
          </w:tcPr>
          <w:p w:rsidR="00E71F44" w:rsidRPr="00AF4832" w:rsidRDefault="00E71F44" w:rsidP="00D57DAF">
            <w:pPr>
              <w:pBdr>
                <w:bottom w:val="single" w:sz="4" w:space="1" w:color="auto"/>
              </w:pBdr>
              <w:spacing w:line="320" w:lineRule="exact"/>
              <w:ind w:left="-66" w:right="-66"/>
              <w:jc w:val="center"/>
              <w:rPr>
                <w:rFonts w:asciiTheme="majorBidi" w:hAnsiTheme="majorBidi" w:cstheme="majorBidi"/>
                <w:sz w:val="22"/>
                <w:szCs w:val="22"/>
              </w:rPr>
            </w:pPr>
            <w:r w:rsidRPr="00AF4832">
              <w:rPr>
                <w:rFonts w:asciiTheme="majorBidi" w:hAnsiTheme="majorBidi" w:cstheme="majorBidi"/>
                <w:sz w:val="22"/>
                <w:szCs w:val="22"/>
              </w:rPr>
              <w:t>Tool and office equipment</w:t>
            </w:r>
          </w:p>
        </w:tc>
        <w:tc>
          <w:tcPr>
            <w:tcW w:w="992" w:type="dxa"/>
            <w:gridSpan w:val="2"/>
            <w:vAlign w:val="bottom"/>
          </w:tcPr>
          <w:p w:rsidR="00E71F44" w:rsidRPr="00AF4832" w:rsidRDefault="00E71F44" w:rsidP="00D57DAF">
            <w:pPr>
              <w:pBdr>
                <w:bottom w:val="single" w:sz="4" w:space="1" w:color="auto"/>
              </w:pBdr>
              <w:spacing w:line="320" w:lineRule="exact"/>
              <w:ind w:right="-52"/>
              <w:jc w:val="center"/>
              <w:rPr>
                <w:rFonts w:asciiTheme="majorBidi" w:hAnsiTheme="majorBidi" w:cstheme="majorBidi"/>
                <w:sz w:val="22"/>
                <w:szCs w:val="22"/>
              </w:rPr>
            </w:pPr>
            <w:r w:rsidRPr="00AF4832">
              <w:rPr>
                <w:rFonts w:asciiTheme="majorBidi" w:hAnsiTheme="majorBidi" w:cstheme="majorBidi"/>
                <w:sz w:val="22"/>
                <w:szCs w:val="22"/>
              </w:rPr>
              <w:t>Electric equipment</w:t>
            </w:r>
          </w:p>
        </w:tc>
        <w:tc>
          <w:tcPr>
            <w:tcW w:w="992" w:type="dxa"/>
            <w:vAlign w:val="bottom"/>
          </w:tcPr>
          <w:p w:rsidR="00E71F44" w:rsidRPr="00AF4832" w:rsidRDefault="00593FE8" w:rsidP="00593FE8">
            <w:pPr>
              <w:pBdr>
                <w:bottom w:val="single" w:sz="4" w:space="1" w:color="auto"/>
              </w:pBdr>
              <w:tabs>
                <w:tab w:val="left" w:pos="742"/>
              </w:tabs>
              <w:spacing w:line="320" w:lineRule="exact"/>
              <w:jc w:val="center"/>
              <w:rPr>
                <w:rFonts w:asciiTheme="majorBidi" w:hAnsiTheme="majorBidi" w:cstheme="majorBidi"/>
                <w:sz w:val="22"/>
                <w:szCs w:val="22"/>
                <w:cs/>
              </w:rPr>
            </w:pPr>
            <w:r>
              <w:rPr>
                <w:rFonts w:asciiTheme="majorBidi" w:hAnsiTheme="majorBidi" w:cstheme="majorBidi"/>
                <w:sz w:val="22"/>
                <w:szCs w:val="22"/>
              </w:rPr>
              <w:t>F</w:t>
            </w:r>
            <w:r w:rsidR="00E71F44" w:rsidRPr="00AF4832">
              <w:rPr>
                <w:rFonts w:asciiTheme="majorBidi" w:hAnsiTheme="majorBidi" w:cstheme="majorBidi"/>
                <w:sz w:val="22"/>
                <w:szCs w:val="22"/>
              </w:rPr>
              <w:t>ixtures and equipment</w:t>
            </w:r>
          </w:p>
        </w:tc>
        <w:tc>
          <w:tcPr>
            <w:tcW w:w="851" w:type="dxa"/>
            <w:vAlign w:val="bottom"/>
          </w:tcPr>
          <w:p w:rsidR="00E71F44" w:rsidRPr="00AF4832" w:rsidRDefault="00E71F44" w:rsidP="00D57DAF">
            <w:pPr>
              <w:pBdr>
                <w:bottom w:val="single" w:sz="4" w:space="1" w:color="auto"/>
              </w:pBdr>
              <w:spacing w:line="320" w:lineRule="exact"/>
              <w:ind w:left="-94" w:right="-94"/>
              <w:jc w:val="center"/>
              <w:rPr>
                <w:rFonts w:asciiTheme="majorBidi" w:hAnsiTheme="majorBidi" w:cstheme="majorBidi"/>
                <w:sz w:val="22"/>
                <w:szCs w:val="22"/>
              </w:rPr>
            </w:pPr>
            <w:r w:rsidRPr="00AF4832">
              <w:rPr>
                <w:rFonts w:asciiTheme="majorBidi" w:hAnsiTheme="majorBidi" w:cstheme="majorBidi"/>
                <w:sz w:val="22"/>
                <w:szCs w:val="22"/>
              </w:rPr>
              <w:t>Vehicles</w:t>
            </w:r>
          </w:p>
        </w:tc>
        <w:tc>
          <w:tcPr>
            <w:tcW w:w="910" w:type="dxa"/>
            <w:vAlign w:val="bottom"/>
          </w:tcPr>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rPr>
            </w:pPr>
          </w:p>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rPr>
            </w:pPr>
          </w:p>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rPr>
            </w:pPr>
          </w:p>
          <w:p w:rsidR="00E71F44" w:rsidRPr="00AF4832" w:rsidRDefault="00E71F44" w:rsidP="00D57DAF">
            <w:pPr>
              <w:pBdr>
                <w:bottom w:val="single" w:sz="4" w:space="1" w:color="auto"/>
              </w:pBdr>
              <w:tabs>
                <w:tab w:val="left" w:pos="540"/>
              </w:tabs>
              <w:spacing w:line="320" w:lineRule="exact"/>
              <w:jc w:val="center"/>
              <w:rPr>
                <w:rFonts w:asciiTheme="majorBidi" w:hAnsiTheme="majorBidi" w:cstheme="majorBidi"/>
                <w:sz w:val="22"/>
                <w:szCs w:val="22"/>
              </w:rPr>
            </w:pPr>
            <w:r w:rsidRPr="00AF4832">
              <w:rPr>
                <w:rFonts w:asciiTheme="majorBidi" w:hAnsiTheme="majorBidi" w:cstheme="majorBidi"/>
                <w:sz w:val="22"/>
                <w:szCs w:val="22"/>
              </w:rPr>
              <w:t>Total</w:t>
            </w:r>
          </w:p>
        </w:tc>
      </w:tr>
      <w:tr w:rsidR="00E71F44" w:rsidRPr="00EE6D4E" w:rsidTr="00E47682">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u w:val="single"/>
              </w:rPr>
            </w:pPr>
            <w:r w:rsidRPr="00AF4832">
              <w:rPr>
                <w:rFonts w:asciiTheme="majorBidi" w:hAnsiTheme="majorBidi" w:cstheme="majorBidi"/>
                <w:sz w:val="22"/>
                <w:szCs w:val="22"/>
                <w:u w:val="single"/>
              </w:rPr>
              <w:t>Cost</w:t>
            </w:r>
          </w:p>
        </w:tc>
        <w:tc>
          <w:tcPr>
            <w:tcW w:w="850"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2"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3"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850" w:type="dxa"/>
            <w:gridSpan w:val="2"/>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851" w:type="dxa"/>
            <w:gridSpan w:val="3"/>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2" w:type="dxa"/>
            <w:gridSpan w:val="2"/>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2"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851"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10"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r>
      <w:tr w:rsidR="00E71F44" w:rsidRPr="00EE6D4E" w:rsidTr="00815575">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Balance as at January1, 2015</w:t>
            </w:r>
          </w:p>
        </w:tc>
        <w:tc>
          <w:tcPr>
            <w:tcW w:w="850" w:type="dxa"/>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p>
        </w:tc>
        <w:tc>
          <w:tcPr>
            <w:tcW w:w="992" w:type="dxa"/>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r>
              <w:rPr>
                <w:rFonts w:asciiTheme="majorBidi" w:hAnsiTheme="majorBidi" w:cstheme="majorBidi"/>
                <w:sz w:val="22"/>
                <w:szCs w:val="22"/>
              </w:rPr>
              <w:t>-</w:t>
            </w:r>
          </w:p>
        </w:tc>
        <w:tc>
          <w:tcPr>
            <w:tcW w:w="993" w:type="dxa"/>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r w:rsidRPr="00AF4832">
              <w:rPr>
                <w:rFonts w:asciiTheme="majorBidi" w:hAnsiTheme="majorBidi" w:cstheme="majorBidi"/>
                <w:sz w:val="22"/>
                <w:szCs w:val="22"/>
              </w:rPr>
              <w:t>39,89</w:t>
            </w:r>
            <w:r>
              <w:rPr>
                <w:rFonts w:asciiTheme="majorBidi" w:hAnsiTheme="majorBidi" w:cstheme="majorBidi"/>
                <w:sz w:val="22"/>
                <w:szCs w:val="22"/>
              </w:rPr>
              <w:t>6</w:t>
            </w:r>
          </w:p>
        </w:tc>
        <w:tc>
          <w:tcPr>
            <w:tcW w:w="850" w:type="dxa"/>
            <w:gridSpan w:val="2"/>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r w:rsidRPr="00AF4832">
              <w:rPr>
                <w:rFonts w:asciiTheme="majorBidi" w:hAnsiTheme="majorBidi" w:cstheme="majorBidi"/>
                <w:sz w:val="22"/>
                <w:szCs w:val="22"/>
              </w:rPr>
              <w:t>24,644</w:t>
            </w:r>
          </w:p>
        </w:tc>
        <w:tc>
          <w:tcPr>
            <w:tcW w:w="851" w:type="dxa"/>
            <w:gridSpan w:val="3"/>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r>
              <w:rPr>
                <w:rFonts w:asciiTheme="majorBidi" w:hAnsiTheme="majorBidi" w:cstheme="majorBidi"/>
                <w:sz w:val="22"/>
                <w:szCs w:val="22"/>
              </w:rPr>
              <w:t>14,890</w:t>
            </w:r>
          </w:p>
        </w:tc>
        <w:tc>
          <w:tcPr>
            <w:tcW w:w="992" w:type="dxa"/>
            <w:gridSpan w:val="2"/>
            <w:vAlign w:val="center"/>
          </w:tcPr>
          <w:p w:rsidR="00E71F44" w:rsidRPr="00AF4832" w:rsidRDefault="00E71F44" w:rsidP="00D57DAF">
            <w:pPr>
              <w:overflowPunct w:val="0"/>
              <w:adjustRightInd w:val="0"/>
              <w:spacing w:line="320" w:lineRule="exact"/>
              <w:ind w:right="12"/>
              <w:jc w:val="right"/>
              <w:textAlignment w:val="baseline"/>
              <w:rPr>
                <w:rFonts w:asciiTheme="majorBidi" w:hAnsiTheme="majorBidi" w:cstheme="majorBidi"/>
                <w:sz w:val="22"/>
                <w:szCs w:val="22"/>
              </w:rPr>
            </w:pPr>
            <w:r w:rsidRPr="00AF4832">
              <w:rPr>
                <w:rFonts w:asciiTheme="majorBidi" w:hAnsiTheme="majorBidi" w:cstheme="majorBidi"/>
                <w:sz w:val="22"/>
                <w:szCs w:val="22"/>
              </w:rPr>
              <w:t>2,0</w:t>
            </w:r>
            <w:r>
              <w:rPr>
                <w:rFonts w:asciiTheme="majorBidi" w:hAnsiTheme="majorBidi" w:cstheme="majorBidi"/>
                <w:sz w:val="22"/>
                <w:szCs w:val="22"/>
              </w:rPr>
              <w:t>89</w:t>
            </w:r>
          </w:p>
        </w:tc>
        <w:tc>
          <w:tcPr>
            <w:tcW w:w="992" w:type="dxa"/>
            <w:vAlign w:val="center"/>
          </w:tcPr>
          <w:p w:rsidR="00E71F44" w:rsidRPr="00AF4832" w:rsidRDefault="00E71F44" w:rsidP="00D57DAF">
            <w:pPr>
              <w:overflowPunct w:val="0"/>
              <w:adjustRightInd w:val="0"/>
              <w:spacing w:line="320" w:lineRule="exact"/>
              <w:jc w:val="right"/>
              <w:textAlignment w:val="baseline"/>
              <w:rPr>
                <w:rFonts w:asciiTheme="majorBidi" w:hAnsiTheme="majorBidi" w:cstheme="majorBidi"/>
                <w:sz w:val="22"/>
                <w:szCs w:val="22"/>
                <w:cs/>
              </w:rPr>
            </w:pPr>
            <w:r w:rsidRPr="00AF4832">
              <w:rPr>
                <w:rFonts w:asciiTheme="majorBidi" w:hAnsiTheme="majorBidi" w:cstheme="majorBidi"/>
                <w:sz w:val="22"/>
                <w:szCs w:val="22"/>
              </w:rPr>
              <w:t>4,232</w:t>
            </w:r>
          </w:p>
        </w:tc>
        <w:tc>
          <w:tcPr>
            <w:tcW w:w="851" w:type="dxa"/>
            <w:vAlign w:val="center"/>
          </w:tcPr>
          <w:p w:rsidR="00E71F44" w:rsidRPr="00AF4832" w:rsidRDefault="00E71F44" w:rsidP="00D57DAF">
            <w:pPr>
              <w:overflowPunct w:val="0"/>
              <w:adjustRightInd w:val="0"/>
              <w:spacing w:line="320" w:lineRule="exact"/>
              <w:ind w:right="-38"/>
              <w:jc w:val="right"/>
              <w:textAlignment w:val="baseline"/>
              <w:rPr>
                <w:rFonts w:asciiTheme="majorBidi" w:hAnsiTheme="majorBidi" w:cstheme="majorBidi"/>
                <w:sz w:val="22"/>
                <w:szCs w:val="22"/>
              </w:rPr>
            </w:pPr>
            <w:r>
              <w:rPr>
                <w:rFonts w:asciiTheme="majorBidi" w:hAnsiTheme="majorBidi" w:cstheme="majorBidi"/>
                <w:sz w:val="22"/>
                <w:szCs w:val="22"/>
              </w:rPr>
              <w:t>11,064</w:t>
            </w:r>
          </w:p>
        </w:tc>
        <w:tc>
          <w:tcPr>
            <w:tcW w:w="910" w:type="dxa"/>
            <w:vAlign w:val="center"/>
          </w:tcPr>
          <w:p w:rsidR="00E71F44" w:rsidRPr="00AF4832" w:rsidRDefault="00E71F44" w:rsidP="00D57DAF">
            <w:pPr>
              <w:overflowPunct w:val="0"/>
              <w:adjustRightInd w:val="0"/>
              <w:spacing w:line="320" w:lineRule="exact"/>
              <w:ind w:right="-38"/>
              <w:jc w:val="right"/>
              <w:textAlignment w:val="baseline"/>
              <w:rPr>
                <w:rFonts w:asciiTheme="majorBidi" w:hAnsiTheme="majorBidi" w:cstheme="majorBidi"/>
                <w:sz w:val="22"/>
                <w:szCs w:val="22"/>
              </w:rPr>
            </w:pPr>
            <w:r>
              <w:rPr>
                <w:rFonts w:asciiTheme="majorBidi" w:hAnsiTheme="majorBidi" w:cstheme="majorBidi"/>
                <w:sz w:val="22"/>
                <w:szCs w:val="22"/>
              </w:rPr>
              <w:t>96,815</w:t>
            </w:r>
          </w:p>
        </w:tc>
      </w:tr>
      <w:tr w:rsidR="00E71F44" w:rsidRPr="00EE6D4E" w:rsidTr="00815575">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Additions</w:t>
            </w:r>
          </w:p>
        </w:tc>
        <w:tc>
          <w:tcPr>
            <w:tcW w:w="850"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rPr>
            </w:pPr>
          </w:p>
        </w:tc>
        <w:tc>
          <w:tcPr>
            <w:tcW w:w="992"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rPr>
            </w:pPr>
            <w:r w:rsidRPr="00AF4832">
              <w:rPr>
                <w:rFonts w:ascii="Angsana New" w:eastAsia="Times New Roman" w:hAnsi="Angsana New"/>
                <w:sz w:val="22"/>
                <w:szCs w:val="22"/>
              </w:rPr>
              <w:t>106,062</w:t>
            </w:r>
          </w:p>
        </w:tc>
        <w:tc>
          <w:tcPr>
            <w:tcW w:w="993"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38,799</w:t>
            </w:r>
          </w:p>
        </w:tc>
        <w:tc>
          <w:tcPr>
            <w:tcW w:w="850" w:type="dxa"/>
            <w:gridSpan w:val="2"/>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899</w:t>
            </w:r>
          </w:p>
        </w:tc>
        <w:tc>
          <w:tcPr>
            <w:tcW w:w="851" w:type="dxa"/>
            <w:gridSpan w:val="3"/>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sidRPr="00AF4832">
              <w:rPr>
                <w:rFonts w:ascii="Angsana New" w:eastAsia="Times New Roman" w:hAnsi="Angsana New"/>
                <w:sz w:val="22"/>
                <w:szCs w:val="22"/>
              </w:rPr>
              <w:t>2</w:t>
            </w:r>
            <w:r>
              <w:rPr>
                <w:rFonts w:ascii="Angsana New" w:eastAsia="Times New Roman" w:hAnsi="Angsana New"/>
                <w:sz w:val="22"/>
                <w:szCs w:val="22"/>
              </w:rPr>
              <w:t>2</w:t>
            </w:r>
            <w:r w:rsidRPr="00AF4832">
              <w:rPr>
                <w:rFonts w:ascii="Angsana New" w:eastAsia="Times New Roman" w:hAnsi="Angsana New"/>
                <w:sz w:val="22"/>
                <w:szCs w:val="22"/>
              </w:rPr>
              <w:t>,</w:t>
            </w:r>
            <w:r>
              <w:rPr>
                <w:rFonts w:ascii="Angsana New" w:eastAsia="Times New Roman" w:hAnsi="Angsana New"/>
                <w:sz w:val="22"/>
                <w:szCs w:val="22"/>
              </w:rPr>
              <w:t>902</w:t>
            </w:r>
          </w:p>
        </w:tc>
        <w:tc>
          <w:tcPr>
            <w:tcW w:w="992" w:type="dxa"/>
            <w:gridSpan w:val="2"/>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sidRPr="00AF4832">
              <w:rPr>
                <w:rFonts w:ascii="Angsana New" w:eastAsia="Times New Roman" w:hAnsi="Angsana New"/>
                <w:sz w:val="22"/>
                <w:szCs w:val="22"/>
              </w:rPr>
              <w:t>39</w:t>
            </w:r>
            <w:r>
              <w:rPr>
                <w:rFonts w:ascii="Angsana New" w:eastAsia="Times New Roman" w:hAnsi="Angsana New"/>
                <w:sz w:val="22"/>
                <w:szCs w:val="22"/>
              </w:rPr>
              <w:t>2</w:t>
            </w:r>
          </w:p>
        </w:tc>
        <w:tc>
          <w:tcPr>
            <w:tcW w:w="992"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59</w:t>
            </w:r>
          </w:p>
        </w:tc>
        <w:tc>
          <w:tcPr>
            <w:tcW w:w="851"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w:t>
            </w:r>
          </w:p>
        </w:tc>
        <w:tc>
          <w:tcPr>
            <w:tcW w:w="910" w:type="dxa"/>
          </w:tcPr>
          <w:p w:rsidR="00E71F44" w:rsidRPr="00AF4832" w:rsidRDefault="00E71F44" w:rsidP="00D57DAF">
            <w:pP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sz w:val="22"/>
                <w:szCs w:val="22"/>
              </w:rPr>
              <w:t>169,113</w:t>
            </w:r>
          </w:p>
        </w:tc>
      </w:tr>
      <w:tr w:rsidR="00E71F44" w:rsidRPr="00EE6D4E" w:rsidTr="0076702A">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Disposals</w:t>
            </w:r>
          </w:p>
        </w:tc>
        <w:tc>
          <w:tcPr>
            <w:tcW w:w="850"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rPr>
            </w:pPr>
          </w:p>
        </w:tc>
        <w:tc>
          <w:tcPr>
            <w:tcW w:w="992"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rPr>
            </w:pPr>
            <w:r w:rsidRPr="00AF4832">
              <w:rPr>
                <w:rFonts w:asciiTheme="majorBidi" w:eastAsia="Times New Roman" w:hAnsiTheme="majorBidi" w:cstheme="majorBidi"/>
                <w:sz w:val="22"/>
                <w:szCs w:val="22"/>
              </w:rPr>
              <w:t>-</w:t>
            </w:r>
          </w:p>
        </w:tc>
        <w:tc>
          <w:tcPr>
            <w:tcW w:w="993"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hint="cs"/>
                <w:sz w:val="22"/>
                <w:szCs w:val="22"/>
                <w:cs/>
              </w:rPr>
              <w:t>(</w:t>
            </w:r>
            <w:r>
              <w:rPr>
                <w:rFonts w:ascii="Angsana New" w:eastAsia="Times New Roman" w:hAnsi="Angsana New"/>
                <w:sz w:val="22"/>
                <w:szCs w:val="22"/>
              </w:rPr>
              <w:t>209</w:t>
            </w:r>
            <w:r>
              <w:rPr>
                <w:rFonts w:ascii="Angsana New" w:eastAsia="Times New Roman" w:hAnsi="Angsana New" w:hint="cs"/>
                <w:sz w:val="22"/>
                <w:szCs w:val="22"/>
                <w:cs/>
              </w:rPr>
              <w:t>)</w:t>
            </w:r>
          </w:p>
        </w:tc>
        <w:tc>
          <w:tcPr>
            <w:tcW w:w="850" w:type="dxa"/>
            <w:gridSpan w:val="2"/>
          </w:tcPr>
          <w:p w:rsidR="00E71F44" w:rsidRPr="00AF4832" w:rsidRDefault="00E71F44" w:rsidP="00950A2E">
            <w:pPr>
              <w:overflowPunct w:val="0"/>
              <w:adjustRightInd w:val="0"/>
              <w:spacing w:line="320" w:lineRule="exact"/>
              <w:ind w:right="-38"/>
              <w:jc w:val="right"/>
              <w:textAlignment w:val="baseline"/>
              <w:rPr>
                <w:rFonts w:ascii="Angsana New" w:eastAsia="Times New Roman" w:hAnsi="Angsana New"/>
                <w:sz w:val="22"/>
                <w:szCs w:val="22"/>
              </w:rPr>
            </w:pPr>
            <w:r w:rsidRPr="00AF4832">
              <w:rPr>
                <w:rFonts w:ascii="Angsana New" w:eastAsia="Times New Roman" w:hAnsi="Angsana New"/>
                <w:sz w:val="22"/>
                <w:szCs w:val="22"/>
              </w:rPr>
              <w:t>-</w:t>
            </w:r>
          </w:p>
        </w:tc>
        <w:tc>
          <w:tcPr>
            <w:tcW w:w="851" w:type="dxa"/>
            <w:gridSpan w:val="3"/>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hint="cs"/>
                <w:sz w:val="22"/>
                <w:szCs w:val="22"/>
                <w:cs/>
              </w:rPr>
              <w:t>(</w:t>
            </w:r>
            <w:r>
              <w:rPr>
                <w:rFonts w:ascii="Angsana New" w:eastAsia="Times New Roman" w:hAnsi="Angsana New"/>
                <w:sz w:val="22"/>
                <w:szCs w:val="22"/>
              </w:rPr>
              <w:t>2,077</w:t>
            </w:r>
            <w:r>
              <w:rPr>
                <w:rFonts w:ascii="Angsana New" w:eastAsia="Times New Roman" w:hAnsi="Angsana New" w:hint="cs"/>
                <w:sz w:val="22"/>
                <w:szCs w:val="22"/>
                <w:cs/>
              </w:rPr>
              <w:t>)</w:t>
            </w:r>
          </w:p>
        </w:tc>
        <w:tc>
          <w:tcPr>
            <w:tcW w:w="992" w:type="dxa"/>
            <w:gridSpan w:val="2"/>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sidRPr="00AF4832">
              <w:rPr>
                <w:rFonts w:ascii="Angsana New" w:eastAsia="Times New Roman" w:hAnsi="Angsana New"/>
                <w:sz w:val="22"/>
                <w:szCs w:val="22"/>
              </w:rPr>
              <w:t>-</w:t>
            </w:r>
          </w:p>
        </w:tc>
        <w:tc>
          <w:tcPr>
            <w:tcW w:w="992"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sidRPr="00AF4832">
              <w:rPr>
                <w:rFonts w:ascii="Angsana New" w:eastAsia="Times New Roman" w:hAnsi="Angsana New"/>
                <w:sz w:val="22"/>
                <w:szCs w:val="22"/>
              </w:rPr>
              <w:t>-</w:t>
            </w:r>
          </w:p>
        </w:tc>
        <w:tc>
          <w:tcPr>
            <w:tcW w:w="851"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tcPr>
          <w:p w:rsidR="00E71F44" w:rsidRPr="00AF4832" w:rsidRDefault="00E71F44" w:rsidP="00D57DAF">
            <w:pP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rPr>
              <w:t>2,286</w:t>
            </w:r>
            <w:r w:rsidRPr="00AF4832">
              <w:rPr>
                <w:rFonts w:asciiTheme="majorBidi" w:hAnsiTheme="majorBidi" w:cstheme="majorBidi"/>
                <w:sz w:val="22"/>
                <w:szCs w:val="22"/>
              </w:rPr>
              <w:t>)</w:t>
            </w:r>
          </w:p>
        </w:tc>
      </w:tr>
      <w:tr w:rsidR="00E71F44" w:rsidRPr="00EE6D4E" w:rsidTr="00E47682">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Transfers in (out)</w:t>
            </w:r>
          </w:p>
        </w:tc>
        <w:tc>
          <w:tcPr>
            <w:tcW w:w="850" w:type="dxa"/>
            <w:vAlign w:val="bottom"/>
          </w:tcPr>
          <w:p w:rsidR="00E71F44" w:rsidRPr="00AF4832" w:rsidRDefault="00E71F44" w:rsidP="00D57DAF">
            <w:pPr>
              <w:overflowPunct w:val="0"/>
              <w:adjustRightInd w:val="0"/>
              <w:spacing w:line="320" w:lineRule="exact"/>
              <w:jc w:val="right"/>
              <w:textAlignment w:val="baseline"/>
              <w:rPr>
                <w:rFonts w:asciiTheme="majorBidi" w:hAnsiTheme="majorBidi" w:cstheme="majorBidi"/>
                <w:sz w:val="22"/>
                <w:szCs w:val="22"/>
                <w:cs/>
              </w:rPr>
            </w:pPr>
          </w:p>
        </w:tc>
        <w:tc>
          <w:tcPr>
            <w:tcW w:w="992" w:type="dxa"/>
            <w:vAlign w:val="bottom"/>
          </w:tcPr>
          <w:p w:rsidR="00E71F44" w:rsidRPr="00AF4832" w:rsidRDefault="00E71F44" w:rsidP="00D57DAF">
            <w:pPr>
              <w:pBdr>
                <w:bottom w:val="single" w:sz="4" w:space="1" w:color="auto"/>
              </w:pBdr>
              <w:overflowPunct w:val="0"/>
              <w:adjustRightInd w:val="0"/>
              <w:spacing w:line="320" w:lineRule="exact"/>
              <w:jc w:val="right"/>
              <w:textAlignment w:val="baseline"/>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rPr>
              <w:t>27,972</w:t>
            </w:r>
            <w:r>
              <w:rPr>
                <w:rFonts w:asciiTheme="majorBidi" w:hAnsiTheme="majorBidi" w:cstheme="majorBidi" w:hint="cs"/>
                <w:sz w:val="22"/>
                <w:szCs w:val="22"/>
                <w:cs/>
              </w:rPr>
              <w:t>)</w:t>
            </w:r>
          </w:p>
        </w:tc>
        <w:tc>
          <w:tcPr>
            <w:tcW w:w="993" w:type="dxa"/>
            <w:vAlign w:val="bottom"/>
          </w:tcPr>
          <w:p w:rsidR="00E71F44" w:rsidRPr="00AF4832" w:rsidRDefault="00E71F44" w:rsidP="00D57DAF">
            <w:pPr>
              <w:pBdr>
                <w:bottom w:val="single" w:sz="4" w:space="1" w:color="auto"/>
              </w:pBdr>
              <w:overflowPunct w:val="0"/>
              <w:adjustRightInd w:val="0"/>
              <w:spacing w:line="320" w:lineRule="exact"/>
              <w:ind w:right="12"/>
              <w:jc w:val="right"/>
              <w:textAlignment w:val="baseline"/>
              <w:rPr>
                <w:rFonts w:asciiTheme="majorBidi" w:hAnsiTheme="majorBidi" w:cstheme="majorBidi"/>
                <w:sz w:val="22"/>
                <w:szCs w:val="22"/>
                <w:cs/>
              </w:rPr>
            </w:pPr>
            <w:r>
              <w:rPr>
                <w:rFonts w:ascii="Angsana New" w:eastAsia="Times New Roman" w:hAnsi="Angsana New"/>
                <w:sz w:val="22"/>
                <w:szCs w:val="22"/>
              </w:rPr>
              <w:t>3,681</w:t>
            </w:r>
          </w:p>
        </w:tc>
        <w:tc>
          <w:tcPr>
            <w:tcW w:w="850" w:type="dxa"/>
            <w:gridSpan w:val="2"/>
            <w:vAlign w:val="bottom"/>
          </w:tcPr>
          <w:p w:rsidR="00E71F44" w:rsidRPr="00AF4832" w:rsidRDefault="00E71F44" w:rsidP="00D57DAF">
            <w:pPr>
              <w:pBdr>
                <w:bottom w:val="single" w:sz="4" w:space="1" w:color="auto"/>
              </w:pBdr>
              <w:overflowPunct w:val="0"/>
              <w:adjustRightInd w:val="0"/>
              <w:spacing w:line="320" w:lineRule="exact"/>
              <w:ind w:right="-38"/>
              <w:jc w:val="center"/>
              <w:textAlignment w:val="baseline"/>
              <w:rPr>
                <w:rFonts w:asciiTheme="majorBidi" w:hAnsiTheme="majorBidi" w:cstheme="majorBidi"/>
                <w:sz w:val="22"/>
                <w:szCs w:val="22"/>
              </w:rPr>
            </w:pPr>
            <w:r w:rsidRPr="00AF4832">
              <w:rPr>
                <w:rFonts w:ascii="Angsana New" w:eastAsia="Times New Roman" w:hAnsi="Angsana New"/>
                <w:sz w:val="22"/>
                <w:szCs w:val="22"/>
              </w:rPr>
              <w:t xml:space="preserve">                 -</w:t>
            </w:r>
          </w:p>
        </w:tc>
        <w:tc>
          <w:tcPr>
            <w:tcW w:w="851" w:type="dxa"/>
            <w:gridSpan w:val="3"/>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cs/>
              </w:rPr>
            </w:pPr>
            <w:r w:rsidRPr="00AF4832">
              <w:rPr>
                <w:rFonts w:asciiTheme="majorBidi" w:hAnsiTheme="majorBidi" w:cstheme="majorBidi"/>
                <w:sz w:val="22"/>
                <w:szCs w:val="22"/>
              </w:rPr>
              <w:t>-</w:t>
            </w:r>
          </w:p>
        </w:tc>
        <w:tc>
          <w:tcPr>
            <w:tcW w:w="992" w:type="dxa"/>
            <w:gridSpan w:val="2"/>
            <w:vAlign w:val="bottom"/>
          </w:tcPr>
          <w:p w:rsidR="00E71F44" w:rsidRPr="00AF4832" w:rsidRDefault="00E71F44" w:rsidP="00D57DAF">
            <w:pPr>
              <w:pBdr>
                <w:bottom w:val="single" w:sz="4" w:space="1" w:color="auto"/>
              </w:pBdr>
              <w:overflowPunct w:val="0"/>
              <w:adjustRightInd w:val="0"/>
              <w:spacing w:line="320" w:lineRule="exact"/>
              <w:ind w:right="12"/>
              <w:jc w:val="right"/>
              <w:textAlignment w:val="baseline"/>
              <w:rPr>
                <w:rFonts w:asciiTheme="majorBidi" w:hAnsiTheme="majorBidi" w:cstheme="majorBidi"/>
                <w:sz w:val="22"/>
                <w:szCs w:val="22"/>
                <w:cs/>
              </w:rPr>
            </w:pPr>
            <w:r w:rsidRPr="00AF4832">
              <w:rPr>
                <w:rFonts w:asciiTheme="majorBidi" w:hAnsiTheme="majorBidi" w:cstheme="majorBidi"/>
                <w:sz w:val="22"/>
                <w:szCs w:val="22"/>
              </w:rPr>
              <w:t>-</w:t>
            </w:r>
          </w:p>
        </w:tc>
        <w:tc>
          <w:tcPr>
            <w:tcW w:w="992" w:type="dxa"/>
            <w:vAlign w:val="bottom"/>
          </w:tcPr>
          <w:p w:rsidR="00E71F44" w:rsidRPr="00AF4832" w:rsidRDefault="00D56C41" w:rsidP="00D57DAF">
            <w:pPr>
              <w:pBdr>
                <w:bottom w:val="single" w:sz="4" w:space="1" w:color="auto"/>
              </w:pBdr>
              <w:overflowPunct w:val="0"/>
              <w:adjustRightInd w:val="0"/>
              <w:spacing w:line="320" w:lineRule="exact"/>
              <w:ind w:right="-52"/>
              <w:jc w:val="center"/>
              <w:textAlignment w:val="baseline"/>
              <w:rPr>
                <w:rFonts w:asciiTheme="majorBidi" w:hAnsiTheme="majorBidi" w:cstheme="majorBidi"/>
                <w:sz w:val="22"/>
                <w:szCs w:val="22"/>
                <w:cs/>
              </w:rPr>
            </w:pPr>
            <w:r>
              <w:rPr>
                <w:rFonts w:asciiTheme="majorBidi" w:hAnsiTheme="majorBidi" w:cstheme="majorBidi"/>
                <w:sz w:val="22"/>
                <w:szCs w:val="22"/>
              </w:rPr>
              <w:t xml:space="preserve">                 </w:t>
            </w:r>
            <w:r w:rsidR="00E71F44" w:rsidRPr="00AF4832">
              <w:rPr>
                <w:rFonts w:asciiTheme="majorBidi" w:hAnsiTheme="majorBidi" w:cstheme="majorBidi"/>
                <w:sz w:val="22"/>
                <w:szCs w:val="22"/>
              </w:rPr>
              <w:t>-</w:t>
            </w:r>
          </w:p>
        </w:tc>
        <w:tc>
          <w:tcPr>
            <w:tcW w:w="851" w:type="dxa"/>
            <w:vAlign w:val="bottom"/>
          </w:tcPr>
          <w:p w:rsidR="00E71F44" w:rsidRPr="00AF4832" w:rsidRDefault="00E71F44" w:rsidP="00D57DAF">
            <w:pPr>
              <w:pBdr>
                <w:bottom w:val="single" w:sz="4" w:space="1" w:color="auto"/>
              </w:pBdr>
              <w:overflowPunct w:val="0"/>
              <w:adjustRightInd w:val="0"/>
              <w:spacing w:line="320" w:lineRule="exact"/>
              <w:jc w:val="right"/>
              <w:textAlignment w:val="baseline"/>
              <w:rPr>
                <w:rFonts w:asciiTheme="majorBidi" w:hAnsiTheme="majorBidi" w:cstheme="majorBidi"/>
                <w:sz w:val="22"/>
                <w:szCs w:val="22"/>
                <w:cs/>
              </w:rPr>
            </w:pPr>
            <w:r w:rsidRPr="00AF4832">
              <w:rPr>
                <w:rFonts w:asciiTheme="majorBidi" w:hAnsiTheme="majorBidi" w:cstheme="majorBidi"/>
                <w:sz w:val="22"/>
                <w:szCs w:val="22"/>
              </w:rPr>
              <w:t>-</w:t>
            </w:r>
          </w:p>
        </w:tc>
        <w:tc>
          <w:tcPr>
            <w:tcW w:w="910" w:type="dxa"/>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rPr>
            </w:pPr>
            <w:r>
              <w:rPr>
                <w:rFonts w:asciiTheme="majorBidi" w:hAnsiTheme="majorBidi" w:cstheme="majorBidi" w:hint="cs"/>
                <w:sz w:val="22"/>
                <w:szCs w:val="22"/>
                <w:cs/>
              </w:rPr>
              <w:t>(</w:t>
            </w:r>
            <w:r>
              <w:rPr>
                <w:rFonts w:asciiTheme="majorBidi" w:hAnsiTheme="majorBidi" w:cstheme="majorBidi"/>
                <w:sz w:val="22"/>
                <w:szCs w:val="22"/>
              </w:rPr>
              <w:t>24,291</w:t>
            </w:r>
            <w:r>
              <w:rPr>
                <w:rFonts w:asciiTheme="majorBidi" w:hAnsiTheme="majorBidi" w:cstheme="majorBidi" w:hint="cs"/>
                <w:sz w:val="22"/>
                <w:szCs w:val="22"/>
                <w:cs/>
              </w:rPr>
              <w:t>)</w:t>
            </w:r>
          </w:p>
        </w:tc>
      </w:tr>
      <w:tr w:rsidR="00E71F44" w:rsidRPr="00EE6D4E" w:rsidTr="002A2F31">
        <w:trPr>
          <w:trHeight w:val="340"/>
        </w:trPr>
        <w:tc>
          <w:tcPr>
            <w:tcW w:w="2411" w:type="dxa"/>
            <w:vAlign w:val="bottom"/>
          </w:tcPr>
          <w:p w:rsidR="00E71F44" w:rsidRPr="00AF4832" w:rsidRDefault="00E71F44" w:rsidP="00D57DAF">
            <w:pPr>
              <w:overflowPunct w:val="0"/>
              <w:adjustRightInd w:val="0"/>
              <w:spacing w:line="320" w:lineRule="exact"/>
              <w:ind w:right="12"/>
              <w:textAlignment w:val="baseline"/>
              <w:rPr>
                <w:rFonts w:asciiTheme="majorBidi" w:hAnsiTheme="majorBidi" w:cstheme="majorBidi"/>
                <w:sz w:val="22"/>
                <w:szCs w:val="22"/>
              </w:rPr>
            </w:pPr>
            <w:r>
              <w:rPr>
                <w:rFonts w:asciiTheme="majorBidi" w:hAnsiTheme="majorBidi" w:cstheme="majorBidi"/>
                <w:sz w:val="22"/>
                <w:szCs w:val="22"/>
              </w:rPr>
              <w:t>Balance as at December 31, 2015</w:t>
            </w:r>
          </w:p>
        </w:tc>
        <w:tc>
          <w:tcPr>
            <w:tcW w:w="850"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cs/>
              </w:rPr>
            </w:pPr>
          </w:p>
        </w:tc>
        <w:tc>
          <w:tcPr>
            <w:tcW w:w="992" w:type="dxa"/>
          </w:tcPr>
          <w:p w:rsidR="00E71F44" w:rsidRPr="00AF4832" w:rsidRDefault="00E71F44" w:rsidP="00AA405C">
            <w:pPr>
              <w:overflowPunct w:val="0"/>
              <w:adjustRightInd w:val="0"/>
              <w:spacing w:line="320" w:lineRule="exact"/>
              <w:ind w:right="12"/>
              <w:jc w:val="right"/>
              <w:textAlignment w:val="baseline"/>
              <w:rPr>
                <w:rFonts w:asciiTheme="majorBidi" w:eastAsia="Times New Roman" w:hAnsiTheme="majorBidi" w:cstheme="majorBidi"/>
                <w:sz w:val="22"/>
                <w:szCs w:val="22"/>
                <w:cs/>
              </w:rPr>
            </w:pPr>
            <w:r>
              <w:rPr>
                <w:rFonts w:asciiTheme="majorBidi" w:hAnsiTheme="majorBidi" w:cstheme="majorBidi"/>
                <w:sz w:val="22"/>
                <w:szCs w:val="22"/>
              </w:rPr>
              <w:t>78,090</w:t>
            </w:r>
          </w:p>
        </w:tc>
        <w:tc>
          <w:tcPr>
            <w:tcW w:w="993" w:type="dxa"/>
          </w:tcPr>
          <w:p w:rsidR="00E71F44" w:rsidRPr="00AF4832" w:rsidRDefault="00E71F44" w:rsidP="00AA405C">
            <w:pPr>
              <w:overflowPunct w:val="0"/>
              <w:adjustRightInd w:val="0"/>
              <w:spacing w:line="320" w:lineRule="exact"/>
              <w:ind w:right="12"/>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82,167</w:t>
            </w:r>
          </w:p>
        </w:tc>
        <w:tc>
          <w:tcPr>
            <w:tcW w:w="850" w:type="dxa"/>
            <w:gridSpan w:val="2"/>
          </w:tcPr>
          <w:p w:rsidR="00E71F44" w:rsidRPr="00AF4832" w:rsidRDefault="00E71F44" w:rsidP="00AA405C">
            <w:pPr>
              <w:overflowPunct w:val="0"/>
              <w:adjustRightInd w:val="0"/>
              <w:spacing w:line="320" w:lineRule="exact"/>
              <w:ind w:right="12"/>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25,543</w:t>
            </w:r>
          </w:p>
        </w:tc>
        <w:tc>
          <w:tcPr>
            <w:tcW w:w="851" w:type="dxa"/>
            <w:gridSpan w:val="3"/>
          </w:tcPr>
          <w:p w:rsidR="00E71F44" w:rsidRPr="00AF4832" w:rsidRDefault="00E71F44" w:rsidP="00AA405C">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35,715</w:t>
            </w:r>
          </w:p>
        </w:tc>
        <w:tc>
          <w:tcPr>
            <w:tcW w:w="992" w:type="dxa"/>
            <w:gridSpan w:val="2"/>
          </w:tcPr>
          <w:p w:rsidR="00E71F44" w:rsidRPr="00AF4832" w:rsidRDefault="00E71F44" w:rsidP="00AA405C">
            <w:pPr>
              <w:overflowPunct w:val="0"/>
              <w:adjustRightInd w:val="0"/>
              <w:spacing w:line="320" w:lineRule="exact"/>
              <w:ind w:right="1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2,</w:t>
            </w:r>
            <w:r>
              <w:rPr>
                <w:rFonts w:ascii="Angsana New" w:eastAsia="Times New Roman" w:hAnsi="Angsana New"/>
                <w:sz w:val="22"/>
                <w:szCs w:val="22"/>
              </w:rPr>
              <w:t>481</w:t>
            </w:r>
          </w:p>
        </w:tc>
        <w:tc>
          <w:tcPr>
            <w:tcW w:w="992" w:type="dxa"/>
          </w:tcPr>
          <w:p w:rsidR="00E71F44" w:rsidRPr="00AF4832" w:rsidRDefault="00E71F44" w:rsidP="00AA405C">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4,291</w:t>
            </w:r>
          </w:p>
        </w:tc>
        <w:tc>
          <w:tcPr>
            <w:tcW w:w="851" w:type="dxa"/>
          </w:tcPr>
          <w:p w:rsidR="00E71F44" w:rsidRPr="00AF4832" w:rsidRDefault="00E71F44" w:rsidP="00AA405C">
            <w:pPr>
              <w:overflowPunct w:val="0"/>
              <w:adjustRightInd w:val="0"/>
              <w:spacing w:line="320" w:lineRule="exact"/>
              <w:ind w:right="1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11,064</w:t>
            </w:r>
          </w:p>
        </w:tc>
        <w:tc>
          <w:tcPr>
            <w:tcW w:w="910" w:type="dxa"/>
          </w:tcPr>
          <w:p w:rsidR="00E71F44" w:rsidRPr="00AF4832" w:rsidRDefault="00E71F44" w:rsidP="00AA405C">
            <w:pP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sz w:val="22"/>
                <w:szCs w:val="22"/>
              </w:rPr>
              <w:t>239,351</w:t>
            </w:r>
          </w:p>
        </w:tc>
      </w:tr>
      <w:tr w:rsidR="00E71F44" w:rsidRPr="00EE6D4E" w:rsidTr="00E47682">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cs/>
              </w:rPr>
            </w:pPr>
            <w:r w:rsidRPr="00AF4832">
              <w:rPr>
                <w:rFonts w:asciiTheme="majorBidi" w:hAnsiTheme="majorBidi" w:cstheme="majorBidi"/>
                <w:sz w:val="22"/>
                <w:szCs w:val="22"/>
              </w:rPr>
              <w:t>Additions</w:t>
            </w:r>
          </w:p>
        </w:tc>
        <w:tc>
          <w:tcPr>
            <w:tcW w:w="850"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p>
        </w:tc>
        <w:tc>
          <w:tcPr>
            <w:tcW w:w="992"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0" w:type="dxa"/>
            <w:gridSpan w:val="2"/>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851" w:type="dxa"/>
            <w:gridSpan w:val="3"/>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617</w:t>
            </w:r>
          </w:p>
        </w:tc>
        <w:tc>
          <w:tcPr>
            <w:tcW w:w="992" w:type="dxa"/>
            <w:gridSpan w:val="2"/>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86</w:t>
            </w:r>
          </w:p>
        </w:tc>
        <w:tc>
          <w:tcPr>
            <w:tcW w:w="851"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910" w:type="dxa"/>
          </w:tcPr>
          <w:p w:rsidR="00E71F44" w:rsidRPr="00AF4832" w:rsidRDefault="00BC1A9C" w:rsidP="00D57DAF">
            <w:pP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sz w:val="22"/>
                <w:szCs w:val="22"/>
              </w:rPr>
              <w:t>703</w:t>
            </w:r>
          </w:p>
        </w:tc>
      </w:tr>
      <w:tr w:rsidR="00E71F44" w:rsidRPr="00EE6D4E" w:rsidTr="00E47682">
        <w:trPr>
          <w:trHeight w:val="335"/>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Disposals</w:t>
            </w:r>
          </w:p>
        </w:tc>
        <w:tc>
          <w:tcPr>
            <w:tcW w:w="850"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rPr>
            </w:pPr>
          </w:p>
        </w:tc>
        <w:tc>
          <w:tcPr>
            <w:tcW w:w="992"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850" w:type="dxa"/>
            <w:gridSpan w:val="2"/>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992" w:type="dxa"/>
            <w:gridSpan w:val="2"/>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tcPr>
          <w:p w:rsidR="00E71F44" w:rsidRPr="00AF4832" w:rsidRDefault="00BC1A9C" w:rsidP="00D57DAF">
            <w:pP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tcPr>
          <w:p w:rsidR="00E71F44" w:rsidRPr="00AF4832" w:rsidRDefault="00BC1A9C" w:rsidP="00D57DAF">
            <w:pP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sz w:val="22"/>
                <w:szCs w:val="22"/>
              </w:rPr>
              <w:t>-</w:t>
            </w:r>
          </w:p>
        </w:tc>
      </w:tr>
      <w:tr w:rsidR="00E71F44" w:rsidRPr="00EE6D4E" w:rsidTr="0076702A">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Transfers in (out)</w:t>
            </w:r>
          </w:p>
        </w:tc>
        <w:tc>
          <w:tcPr>
            <w:tcW w:w="850" w:type="dxa"/>
          </w:tcPr>
          <w:p w:rsidR="00E71F44" w:rsidRPr="00AF4832" w:rsidRDefault="00E71F44" w:rsidP="00D57DAF">
            <w:pPr>
              <w:overflowPunct w:val="0"/>
              <w:adjustRightInd w:val="0"/>
              <w:spacing w:line="320" w:lineRule="exact"/>
              <w:ind w:right="12"/>
              <w:jc w:val="right"/>
              <w:textAlignment w:val="baseline"/>
              <w:rPr>
                <w:rFonts w:ascii="Angsana New" w:eastAsia="Times New Roman" w:hAnsi="Angsana New"/>
                <w:sz w:val="22"/>
                <w:szCs w:val="22"/>
                <w:cs/>
              </w:rPr>
            </w:pPr>
          </w:p>
        </w:tc>
        <w:tc>
          <w:tcPr>
            <w:tcW w:w="992"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993"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(22,711)</w:t>
            </w:r>
          </w:p>
        </w:tc>
        <w:tc>
          <w:tcPr>
            <w:tcW w:w="850" w:type="dxa"/>
            <w:gridSpan w:val="2"/>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851" w:type="dxa"/>
            <w:gridSpan w:val="3"/>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gridSpan w:val="2"/>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tcPr>
          <w:p w:rsidR="00E71F44" w:rsidRPr="00AF4832" w:rsidRDefault="00BC1A9C" w:rsidP="00D57DAF">
            <w:pPr>
              <w:pBdr>
                <w:bottom w:val="single" w:sz="4" w:space="1" w:color="auto"/>
              </w:pBdr>
              <w:overflowPunct w:val="0"/>
              <w:adjustRightInd w:val="0"/>
              <w:spacing w:line="320" w:lineRule="exact"/>
              <w:ind w:right="-38"/>
              <w:jc w:val="right"/>
              <w:textAlignment w:val="baseline"/>
              <w:rPr>
                <w:rFonts w:asciiTheme="majorBidi" w:hAnsiTheme="majorBidi" w:cstheme="majorBidi"/>
                <w:sz w:val="22"/>
                <w:szCs w:val="22"/>
                <w:cs/>
              </w:rPr>
            </w:pPr>
            <w:r>
              <w:rPr>
                <w:rFonts w:asciiTheme="majorBidi" w:hAnsiTheme="majorBidi" w:cstheme="majorBidi"/>
                <w:sz w:val="22"/>
                <w:szCs w:val="22"/>
              </w:rPr>
              <w:t>(22,711)</w:t>
            </w:r>
          </w:p>
        </w:tc>
      </w:tr>
      <w:tr w:rsidR="00E71F44" w:rsidRPr="00EE6D4E" w:rsidTr="0056456A">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Balance as at December 31, 2016</w:t>
            </w:r>
          </w:p>
        </w:tc>
        <w:tc>
          <w:tcPr>
            <w:tcW w:w="850" w:type="dxa"/>
          </w:tcPr>
          <w:p w:rsidR="00E71F44" w:rsidRPr="00AF4832" w:rsidRDefault="00E71F44" w:rsidP="00D57DAF">
            <w:pPr>
              <w:overflowPunct w:val="0"/>
              <w:adjustRightInd w:val="0"/>
              <w:spacing w:line="320" w:lineRule="exact"/>
              <w:ind w:right="12"/>
              <w:jc w:val="right"/>
              <w:textAlignment w:val="baseline"/>
              <w:rPr>
                <w:rFonts w:asciiTheme="majorBidi" w:eastAsia="Times New Roman" w:hAnsiTheme="majorBidi" w:cstheme="majorBidi"/>
                <w:sz w:val="22"/>
                <w:szCs w:val="22"/>
              </w:rPr>
            </w:pPr>
          </w:p>
        </w:tc>
        <w:tc>
          <w:tcPr>
            <w:tcW w:w="992"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78,090</w:t>
            </w:r>
          </w:p>
        </w:tc>
        <w:tc>
          <w:tcPr>
            <w:tcW w:w="993"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59,456</w:t>
            </w:r>
          </w:p>
        </w:tc>
        <w:tc>
          <w:tcPr>
            <w:tcW w:w="850" w:type="dxa"/>
            <w:gridSpan w:val="2"/>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25,543</w:t>
            </w:r>
          </w:p>
        </w:tc>
        <w:tc>
          <w:tcPr>
            <w:tcW w:w="851" w:type="dxa"/>
            <w:gridSpan w:val="3"/>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36,332</w:t>
            </w:r>
          </w:p>
        </w:tc>
        <w:tc>
          <w:tcPr>
            <w:tcW w:w="992" w:type="dxa"/>
            <w:gridSpan w:val="2"/>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2,481</w:t>
            </w:r>
          </w:p>
        </w:tc>
        <w:tc>
          <w:tcPr>
            <w:tcW w:w="992"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rPr>
            </w:pPr>
            <w:r>
              <w:rPr>
                <w:rFonts w:ascii="Angsana New" w:eastAsia="Times New Roman" w:hAnsi="Angsana New"/>
                <w:sz w:val="22"/>
                <w:szCs w:val="22"/>
              </w:rPr>
              <w:t>4,377</w:t>
            </w:r>
          </w:p>
        </w:tc>
        <w:tc>
          <w:tcPr>
            <w:tcW w:w="851" w:type="dxa"/>
          </w:tcPr>
          <w:p w:rsidR="00E71F44" w:rsidRPr="00AF4832" w:rsidRDefault="00BC1A9C" w:rsidP="00D57DAF">
            <w:pPr>
              <w:pBdr>
                <w:bottom w:val="single" w:sz="4" w:space="1" w:color="auto"/>
              </w:pBdr>
              <w:overflowPunct w:val="0"/>
              <w:adjustRightInd w:val="0"/>
              <w:spacing w:line="320" w:lineRule="exact"/>
              <w:ind w:right="12"/>
              <w:jc w:val="right"/>
              <w:textAlignment w:val="baseline"/>
              <w:rPr>
                <w:rFonts w:ascii="Angsana New" w:eastAsia="Times New Roman" w:hAnsi="Angsana New"/>
                <w:sz w:val="22"/>
                <w:szCs w:val="22"/>
                <w:cs/>
              </w:rPr>
            </w:pPr>
            <w:r>
              <w:rPr>
                <w:rFonts w:ascii="Angsana New" w:eastAsia="Times New Roman" w:hAnsi="Angsana New"/>
                <w:sz w:val="22"/>
                <w:szCs w:val="22"/>
              </w:rPr>
              <w:t>11,064</w:t>
            </w:r>
          </w:p>
        </w:tc>
        <w:tc>
          <w:tcPr>
            <w:tcW w:w="910" w:type="dxa"/>
          </w:tcPr>
          <w:p w:rsidR="00E71F44" w:rsidRPr="00AF4832" w:rsidRDefault="00BC1A9C" w:rsidP="00D57DAF">
            <w:pPr>
              <w:pBdr>
                <w:bottom w:val="single" w:sz="4" w:space="1" w:color="auto"/>
              </w:pBdr>
              <w:overflowPunct w:val="0"/>
              <w:adjustRightInd w:val="0"/>
              <w:spacing w:line="320" w:lineRule="exact"/>
              <w:ind w:right="-38"/>
              <w:jc w:val="right"/>
              <w:textAlignment w:val="baseline"/>
              <w:rPr>
                <w:rFonts w:asciiTheme="majorBidi" w:hAnsiTheme="majorBidi" w:cstheme="majorBidi"/>
                <w:sz w:val="22"/>
                <w:szCs w:val="22"/>
              </w:rPr>
            </w:pPr>
            <w:r>
              <w:rPr>
                <w:rFonts w:asciiTheme="majorBidi" w:hAnsiTheme="majorBidi" w:cstheme="majorBidi"/>
                <w:sz w:val="22"/>
                <w:szCs w:val="22"/>
              </w:rPr>
              <w:t>217,343</w:t>
            </w:r>
          </w:p>
        </w:tc>
      </w:tr>
      <w:tr w:rsidR="00E71F44" w:rsidRPr="00EE6D4E" w:rsidTr="004E796D">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u w:val="single"/>
              </w:rPr>
              <w:t>Accumulated depreciation</w:t>
            </w:r>
          </w:p>
        </w:tc>
        <w:tc>
          <w:tcPr>
            <w:tcW w:w="850"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2"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3"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0"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1" w:type="dxa"/>
            <w:gridSpan w:val="3"/>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1" w:type="dxa"/>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1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r>
      <w:tr w:rsidR="00E71F44" w:rsidRPr="00EE6D4E" w:rsidTr="00815575">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Balance as at January1, 2015</w:t>
            </w:r>
          </w:p>
        </w:tc>
        <w:tc>
          <w:tcPr>
            <w:tcW w:w="850" w:type="dxa"/>
          </w:tcPr>
          <w:p w:rsidR="00E71F44" w:rsidRPr="00AF4832" w:rsidRDefault="00E71F44" w:rsidP="00D57DAF">
            <w:pPr>
              <w:tabs>
                <w:tab w:val="decimal" w:pos="0"/>
              </w:tabs>
              <w:overflowPunct w:val="0"/>
              <w:adjustRightInd w:val="0"/>
              <w:spacing w:line="320" w:lineRule="exact"/>
              <w:ind w:right="-14"/>
              <w:jc w:val="right"/>
              <w:textAlignment w:val="baseline"/>
              <w:rPr>
                <w:rFonts w:asciiTheme="majorBidi" w:eastAsia="Times New Roman" w:hAnsiTheme="majorBidi" w:cstheme="majorBidi"/>
                <w:sz w:val="22"/>
                <w:szCs w:val="22"/>
                <w:cs/>
              </w:rPr>
            </w:pPr>
          </w:p>
        </w:tc>
        <w:tc>
          <w:tcPr>
            <w:tcW w:w="992" w:type="dxa"/>
          </w:tcPr>
          <w:p w:rsidR="00E71F44" w:rsidRPr="00AF4832" w:rsidRDefault="00E71F44" w:rsidP="00D57DAF">
            <w:pPr>
              <w:tabs>
                <w:tab w:val="decimal" w:pos="0"/>
              </w:tabs>
              <w:overflowPunct w:val="0"/>
              <w:adjustRightInd w:val="0"/>
              <w:spacing w:line="320" w:lineRule="exact"/>
              <w:ind w:right="-14"/>
              <w:jc w:val="right"/>
              <w:textAlignment w:val="baseline"/>
              <w:rPr>
                <w:rFonts w:asciiTheme="majorBidi" w:eastAsia="Times New Roman" w:hAnsiTheme="majorBidi" w:cstheme="majorBidi"/>
                <w:sz w:val="22"/>
                <w:szCs w:val="22"/>
                <w:cs/>
              </w:rPr>
            </w:pPr>
            <w:r w:rsidRPr="00AF4832">
              <w:rPr>
                <w:rFonts w:asciiTheme="majorBidi" w:eastAsia="Times New Roman" w:hAnsiTheme="majorBidi" w:cstheme="majorBidi"/>
                <w:sz w:val="22"/>
                <w:szCs w:val="22"/>
              </w:rPr>
              <w:t>-</w:t>
            </w:r>
          </w:p>
        </w:tc>
        <w:tc>
          <w:tcPr>
            <w:tcW w:w="993" w:type="dxa"/>
          </w:tcPr>
          <w:p w:rsidR="00E71F44" w:rsidRPr="00AF4832" w:rsidRDefault="00E71F44" w:rsidP="00D57DAF">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24,797</w:t>
            </w:r>
          </w:p>
        </w:tc>
        <w:tc>
          <w:tcPr>
            <w:tcW w:w="850" w:type="dxa"/>
            <w:gridSpan w:val="2"/>
          </w:tcPr>
          <w:p w:rsidR="00E71F44" w:rsidRPr="00AF4832" w:rsidRDefault="00E71F44" w:rsidP="00D57DAF">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17,293</w:t>
            </w:r>
          </w:p>
        </w:tc>
        <w:tc>
          <w:tcPr>
            <w:tcW w:w="851" w:type="dxa"/>
            <w:gridSpan w:val="3"/>
          </w:tcPr>
          <w:p w:rsidR="00E71F44" w:rsidRPr="00AF4832" w:rsidRDefault="00E71F44" w:rsidP="00D57DAF">
            <w:pPr>
              <w:overflowPunct w:val="0"/>
              <w:adjustRightInd w:val="0"/>
              <w:spacing w:line="320" w:lineRule="exact"/>
              <w:ind w:right="-14"/>
              <w:jc w:val="right"/>
              <w:textAlignment w:val="baseline"/>
              <w:rPr>
                <w:rFonts w:asciiTheme="majorBidi" w:eastAsia="Times New Roman" w:hAnsiTheme="majorBidi" w:cstheme="majorBidi"/>
                <w:sz w:val="22"/>
                <w:szCs w:val="22"/>
              </w:rPr>
            </w:pPr>
            <w:r w:rsidRPr="00AF4832">
              <w:rPr>
                <w:rFonts w:asciiTheme="majorBidi" w:eastAsia="Times New Roman" w:hAnsiTheme="majorBidi" w:cstheme="majorBidi"/>
                <w:sz w:val="22"/>
                <w:szCs w:val="22"/>
              </w:rPr>
              <w:t>13,31</w:t>
            </w:r>
            <w:r>
              <w:rPr>
                <w:rFonts w:asciiTheme="majorBidi" w:eastAsia="Times New Roman" w:hAnsiTheme="majorBidi" w:cstheme="majorBidi"/>
                <w:sz w:val="22"/>
                <w:szCs w:val="22"/>
              </w:rPr>
              <w:t>0</w:t>
            </w:r>
          </w:p>
        </w:tc>
        <w:tc>
          <w:tcPr>
            <w:tcW w:w="992" w:type="dxa"/>
            <w:gridSpan w:val="2"/>
          </w:tcPr>
          <w:p w:rsidR="00E71F44" w:rsidRPr="00AF4832" w:rsidRDefault="00E71F44" w:rsidP="00D57DAF">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2,012</w:t>
            </w:r>
          </w:p>
        </w:tc>
        <w:tc>
          <w:tcPr>
            <w:tcW w:w="992" w:type="dxa"/>
          </w:tcPr>
          <w:p w:rsidR="00E71F44" w:rsidRPr="00AF4832" w:rsidRDefault="00E71F44" w:rsidP="00D57DAF">
            <w:pPr>
              <w:overflowPunct w:val="0"/>
              <w:adjustRightInd w:val="0"/>
              <w:spacing w:line="320" w:lineRule="exact"/>
              <w:ind w:right="-14"/>
              <w:jc w:val="right"/>
              <w:textAlignment w:val="baseline"/>
              <w:rPr>
                <w:rFonts w:asciiTheme="majorBidi" w:eastAsia="Times New Roman" w:hAnsiTheme="majorBidi" w:cstheme="majorBidi"/>
                <w:sz w:val="22"/>
                <w:szCs w:val="22"/>
              </w:rPr>
            </w:pPr>
            <w:r w:rsidRPr="00AF4832">
              <w:rPr>
                <w:rFonts w:asciiTheme="majorBidi" w:eastAsia="Times New Roman" w:hAnsiTheme="majorBidi" w:cstheme="majorBidi"/>
                <w:sz w:val="22"/>
                <w:szCs w:val="22"/>
              </w:rPr>
              <w:t>4,231</w:t>
            </w:r>
          </w:p>
        </w:tc>
        <w:tc>
          <w:tcPr>
            <w:tcW w:w="851" w:type="dxa"/>
          </w:tcPr>
          <w:p w:rsidR="00E71F44" w:rsidRPr="00AF4832" w:rsidRDefault="00E71F44" w:rsidP="00D57DAF">
            <w:pPr>
              <w:tabs>
                <w:tab w:val="left" w:pos="540"/>
              </w:tabs>
              <w:spacing w:line="320" w:lineRule="exact"/>
              <w:jc w:val="right"/>
              <w:rPr>
                <w:rFonts w:asciiTheme="majorBidi" w:eastAsia="Times New Roman" w:hAnsiTheme="majorBidi" w:cstheme="majorBidi"/>
                <w:sz w:val="22"/>
                <w:szCs w:val="22"/>
              </w:rPr>
            </w:pPr>
            <w:r>
              <w:rPr>
                <w:rFonts w:asciiTheme="majorBidi" w:hAnsiTheme="majorBidi" w:cstheme="majorBidi"/>
                <w:sz w:val="22"/>
                <w:szCs w:val="22"/>
              </w:rPr>
              <w:t>7,392</w:t>
            </w:r>
          </w:p>
        </w:tc>
        <w:tc>
          <w:tcPr>
            <w:tcW w:w="910" w:type="dxa"/>
          </w:tcPr>
          <w:p w:rsidR="00E71F44" w:rsidRPr="00AF4832" w:rsidRDefault="00E71F44" w:rsidP="00D57DAF">
            <w:pPr>
              <w:tabs>
                <w:tab w:val="left" w:pos="604"/>
              </w:tabs>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69,035</w:t>
            </w:r>
          </w:p>
        </w:tc>
      </w:tr>
      <w:tr w:rsidR="00E71F44" w:rsidRPr="00EE6D4E" w:rsidTr="00E47682">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Depreciation charge for the year</w:t>
            </w:r>
          </w:p>
        </w:tc>
        <w:tc>
          <w:tcPr>
            <w:tcW w:w="85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993"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2,</w:t>
            </w:r>
            <w:r>
              <w:rPr>
                <w:rFonts w:asciiTheme="majorBidi" w:hAnsiTheme="majorBidi" w:cstheme="majorBidi"/>
                <w:sz w:val="22"/>
                <w:szCs w:val="22"/>
              </w:rPr>
              <w:t>640</w:t>
            </w:r>
          </w:p>
        </w:tc>
        <w:tc>
          <w:tcPr>
            <w:tcW w:w="850" w:type="dxa"/>
            <w:gridSpan w:val="2"/>
            <w:vAlign w:val="bottom"/>
          </w:tcPr>
          <w:p w:rsidR="00E71F44" w:rsidRPr="00AF4832" w:rsidRDefault="00E71F44" w:rsidP="00D57DAF">
            <w:pPr>
              <w:spacing w:line="320" w:lineRule="exact"/>
              <w:ind w:right="29"/>
              <w:jc w:val="right"/>
              <w:rPr>
                <w:rFonts w:asciiTheme="majorBidi" w:hAnsiTheme="majorBidi" w:cstheme="majorBidi"/>
                <w:sz w:val="22"/>
                <w:szCs w:val="22"/>
              </w:rPr>
            </w:pPr>
            <w:r w:rsidRPr="00AF4832">
              <w:rPr>
                <w:rFonts w:asciiTheme="majorBidi" w:hAnsiTheme="majorBidi" w:cstheme="majorBidi"/>
                <w:sz w:val="22"/>
                <w:szCs w:val="22"/>
              </w:rPr>
              <w:t>1,</w:t>
            </w:r>
            <w:r>
              <w:rPr>
                <w:rFonts w:asciiTheme="majorBidi" w:hAnsiTheme="majorBidi" w:cstheme="majorBidi"/>
                <w:sz w:val="22"/>
                <w:szCs w:val="22"/>
              </w:rPr>
              <w:t>225</w:t>
            </w:r>
          </w:p>
        </w:tc>
        <w:tc>
          <w:tcPr>
            <w:tcW w:w="851" w:type="dxa"/>
            <w:gridSpan w:val="3"/>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2,056</w:t>
            </w:r>
          </w:p>
        </w:tc>
        <w:tc>
          <w:tcPr>
            <w:tcW w:w="992"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30</w:t>
            </w: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7</w:t>
            </w:r>
          </w:p>
        </w:tc>
        <w:tc>
          <w:tcPr>
            <w:tcW w:w="851"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576</w:t>
            </w:r>
          </w:p>
        </w:tc>
        <w:tc>
          <w:tcPr>
            <w:tcW w:w="91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6,534</w:t>
            </w:r>
          </w:p>
        </w:tc>
      </w:tr>
      <w:tr w:rsidR="00E71F44" w:rsidRPr="00EE6D4E" w:rsidTr="00E47682">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Disposals</w:t>
            </w:r>
          </w:p>
        </w:tc>
        <w:tc>
          <w:tcPr>
            <w:tcW w:w="85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993"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rPr>
              <w:t>76</w:t>
            </w:r>
            <w:r>
              <w:rPr>
                <w:rFonts w:asciiTheme="majorBidi" w:hAnsiTheme="majorBidi" w:cstheme="majorBidi" w:hint="cs"/>
                <w:sz w:val="22"/>
                <w:szCs w:val="22"/>
                <w:cs/>
              </w:rPr>
              <w:t>)</w:t>
            </w:r>
          </w:p>
        </w:tc>
        <w:tc>
          <w:tcPr>
            <w:tcW w:w="850" w:type="dxa"/>
            <w:gridSpan w:val="2"/>
            <w:vAlign w:val="bottom"/>
          </w:tcPr>
          <w:p w:rsidR="00E71F44" w:rsidRPr="00AF4832" w:rsidRDefault="00E71F44" w:rsidP="00D57DAF">
            <w:pPr>
              <w:spacing w:line="320" w:lineRule="exact"/>
              <w:ind w:right="29"/>
              <w:jc w:val="right"/>
              <w:rPr>
                <w:rFonts w:asciiTheme="majorBidi" w:hAnsiTheme="majorBidi" w:cstheme="majorBidi"/>
                <w:sz w:val="22"/>
                <w:szCs w:val="22"/>
              </w:rPr>
            </w:pPr>
            <w:r w:rsidRPr="00AF4832">
              <w:rPr>
                <w:rFonts w:asciiTheme="majorBidi" w:hAnsiTheme="majorBidi" w:cstheme="majorBidi"/>
                <w:sz w:val="22"/>
                <w:szCs w:val="22"/>
              </w:rPr>
              <w:t>-</w:t>
            </w:r>
          </w:p>
        </w:tc>
        <w:tc>
          <w:tcPr>
            <w:tcW w:w="851" w:type="dxa"/>
            <w:gridSpan w:val="3"/>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cs/>
              </w:rPr>
            </w:pPr>
            <w:r>
              <w:rPr>
                <w:rFonts w:asciiTheme="majorBidi" w:eastAsia="Times New Roman" w:hAnsiTheme="majorBidi" w:cstheme="majorBidi" w:hint="cs"/>
                <w:sz w:val="22"/>
                <w:szCs w:val="22"/>
                <w:cs/>
              </w:rPr>
              <w:t>(</w:t>
            </w:r>
            <w:r>
              <w:rPr>
                <w:rFonts w:asciiTheme="majorBidi" w:eastAsia="Times New Roman" w:hAnsiTheme="majorBidi" w:cstheme="majorBidi"/>
                <w:sz w:val="22"/>
                <w:szCs w:val="22"/>
              </w:rPr>
              <w:t>295</w:t>
            </w:r>
            <w:r>
              <w:rPr>
                <w:rFonts w:asciiTheme="majorBidi" w:eastAsia="Times New Roman" w:hAnsiTheme="majorBidi" w:cstheme="majorBidi" w:hint="cs"/>
                <w:sz w:val="22"/>
                <w:szCs w:val="22"/>
                <w:cs/>
              </w:rPr>
              <w:t>)</w:t>
            </w:r>
          </w:p>
        </w:tc>
        <w:tc>
          <w:tcPr>
            <w:tcW w:w="992"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851"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91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cs/>
              </w:rPr>
            </w:pPr>
            <w:r>
              <w:rPr>
                <w:rFonts w:asciiTheme="majorBidi" w:hAnsiTheme="majorBidi" w:cstheme="majorBidi" w:hint="cs"/>
                <w:sz w:val="22"/>
                <w:szCs w:val="22"/>
                <w:cs/>
              </w:rPr>
              <w:t>(</w:t>
            </w:r>
            <w:r>
              <w:rPr>
                <w:rFonts w:asciiTheme="majorBidi" w:hAnsiTheme="majorBidi" w:cstheme="majorBidi"/>
                <w:sz w:val="22"/>
                <w:szCs w:val="22"/>
              </w:rPr>
              <w:t>371</w:t>
            </w:r>
            <w:r>
              <w:rPr>
                <w:rFonts w:asciiTheme="majorBidi" w:hAnsiTheme="majorBidi" w:cstheme="majorBidi" w:hint="cs"/>
                <w:sz w:val="22"/>
                <w:szCs w:val="22"/>
                <w:cs/>
              </w:rPr>
              <w:t>)</w:t>
            </w:r>
          </w:p>
        </w:tc>
      </w:tr>
      <w:tr w:rsidR="00E71F44" w:rsidRPr="00EE6D4E" w:rsidTr="00E73C13">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Transfers in (out)</w:t>
            </w:r>
          </w:p>
        </w:tc>
        <w:tc>
          <w:tcPr>
            <w:tcW w:w="850" w:type="dxa"/>
            <w:vAlign w:val="bottom"/>
          </w:tcPr>
          <w:p w:rsidR="00E71F44" w:rsidRPr="00AF4832" w:rsidRDefault="00E71F44" w:rsidP="00D57DAF">
            <w:pPr>
              <w:overflowPunct w:val="0"/>
              <w:adjustRightInd w:val="0"/>
              <w:spacing w:line="320" w:lineRule="exact"/>
              <w:ind w:right="-52"/>
              <w:jc w:val="right"/>
              <w:textAlignment w:val="baseline"/>
              <w:rPr>
                <w:rFonts w:asciiTheme="majorBidi" w:hAnsiTheme="majorBidi" w:cstheme="majorBidi"/>
                <w:sz w:val="22"/>
                <w:szCs w:val="22"/>
              </w:rPr>
            </w:pPr>
          </w:p>
        </w:tc>
        <w:tc>
          <w:tcPr>
            <w:tcW w:w="992" w:type="dxa"/>
            <w:vAlign w:val="bottom"/>
          </w:tcPr>
          <w:p w:rsidR="00E71F44" w:rsidRPr="00AF4832" w:rsidRDefault="00D56C41" w:rsidP="00D57DAF">
            <w:pPr>
              <w:pBdr>
                <w:bottom w:val="single" w:sz="4" w:space="1" w:color="auto"/>
              </w:pBdr>
              <w:overflowPunct w:val="0"/>
              <w:adjustRightInd w:val="0"/>
              <w:spacing w:line="320" w:lineRule="exact"/>
              <w:ind w:right="-52"/>
              <w:jc w:val="center"/>
              <w:textAlignment w:val="baseline"/>
              <w:rPr>
                <w:rFonts w:asciiTheme="majorBidi" w:hAnsiTheme="majorBidi" w:cstheme="majorBidi"/>
                <w:sz w:val="22"/>
                <w:szCs w:val="22"/>
              </w:rPr>
            </w:pPr>
            <w:r>
              <w:rPr>
                <w:rFonts w:asciiTheme="majorBidi" w:hAnsiTheme="majorBidi" w:cstheme="majorBidi"/>
                <w:sz w:val="22"/>
                <w:szCs w:val="22"/>
              </w:rPr>
              <w:t xml:space="preserve">                  </w:t>
            </w:r>
            <w:r w:rsidR="00E71F44" w:rsidRPr="00AF4832">
              <w:rPr>
                <w:rFonts w:asciiTheme="majorBidi" w:hAnsiTheme="majorBidi" w:cstheme="majorBidi"/>
                <w:sz w:val="22"/>
                <w:szCs w:val="22"/>
              </w:rPr>
              <w:t>-</w:t>
            </w:r>
          </w:p>
        </w:tc>
        <w:tc>
          <w:tcPr>
            <w:tcW w:w="993" w:type="dxa"/>
            <w:vAlign w:val="bottom"/>
          </w:tcPr>
          <w:p w:rsidR="00E71F44" w:rsidRPr="00AF4832" w:rsidRDefault="00E71F44" w:rsidP="00D57DAF">
            <w:pPr>
              <w:pBdr>
                <w:bottom w:val="single" w:sz="4" w:space="1" w:color="auto"/>
              </w:pBdr>
              <w:overflowPunct w:val="0"/>
              <w:adjustRightInd w:val="0"/>
              <w:spacing w:line="320" w:lineRule="exact"/>
              <w:ind w:right="12"/>
              <w:jc w:val="right"/>
              <w:textAlignment w:val="baseline"/>
              <w:rPr>
                <w:rFonts w:asciiTheme="majorBidi" w:hAnsiTheme="majorBidi" w:cstheme="majorBidi"/>
                <w:sz w:val="22"/>
                <w:szCs w:val="22"/>
                <w:cs/>
              </w:rPr>
            </w:pPr>
            <w:r>
              <w:rPr>
                <w:rFonts w:asciiTheme="majorBidi" w:hAnsiTheme="majorBidi" w:cstheme="majorBidi"/>
                <w:sz w:val="22"/>
                <w:szCs w:val="22"/>
              </w:rPr>
              <w:t>1,394</w:t>
            </w:r>
          </w:p>
        </w:tc>
        <w:tc>
          <w:tcPr>
            <w:tcW w:w="850" w:type="dxa"/>
            <w:gridSpan w:val="2"/>
            <w:vAlign w:val="bottom"/>
          </w:tcPr>
          <w:p w:rsidR="00E71F44" w:rsidRPr="00AF4832" w:rsidRDefault="00E71F44" w:rsidP="00D57DAF">
            <w:pPr>
              <w:pBdr>
                <w:bottom w:val="single" w:sz="4" w:space="1" w:color="auto"/>
              </w:pBdr>
              <w:overflowPunct w:val="0"/>
              <w:adjustRightInd w:val="0"/>
              <w:spacing w:line="320" w:lineRule="exact"/>
              <w:ind w:right="12"/>
              <w:jc w:val="right"/>
              <w:textAlignment w:val="baseline"/>
              <w:rPr>
                <w:rFonts w:asciiTheme="majorBidi" w:hAnsiTheme="majorBidi" w:cstheme="majorBidi"/>
                <w:sz w:val="22"/>
                <w:szCs w:val="22"/>
              </w:rPr>
            </w:pPr>
            <w:r w:rsidRPr="00AF4832">
              <w:rPr>
                <w:rFonts w:asciiTheme="majorBidi" w:hAnsiTheme="majorBidi" w:cstheme="majorBidi"/>
                <w:sz w:val="22"/>
                <w:szCs w:val="22"/>
              </w:rPr>
              <w:t>-</w:t>
            </w:r>
          </w:p>
        </w:tc>
        <w:tc>
          <w:tcPr>
            <w:tcW w:w="851" w:type="dxa"/>
            <w:gridSpan w:val="3"/>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rPr>
            </w:pPr>
            <w:r>
              <w:rPr>
                <w:rFonts w:asciiTheme="majorBidi" w:hAnsiTheme="majorBidi" w:cstheme="majorBidi"/>
                <w:sz w:val="22"/>
                <w:szCs w:val="22"/>
              </w:rPr>
              <w:t>-</w:t>
            </w:r>
          </w:p>
        </w:tc>
        <w:tc>
          <w:tcPr>
            <w:tcW w:w="992" w:type="dxa"/>
            <w:gridSpan w:val="2"/>
            <w:vAlign w:val="bottom"/>
          </w:tcPr>
          <w:p w:rsidR="00E71F44" w:rsidRPr="00AF4832" w:rsidRDefault="00E71F44" w:rsidP="00D57DAF">
            <w:pPr>
              <w:pBdr>
                <w:bottom w:val="single" w:sz="4" w:space="1" w:color="auto"/>
              </w:pBdr>
              <w:spacing w:line="320" w:lineRule="exact"/>
              <w:jc w:val="right"/>
              <w:rPr>
                <w:rFonts w:asciiTheme="majorBidi" w:hAnsiTheme="majorBidi" w:cstheme="majorBidi"/>
                <w:sz w:val="22"/>
                <w:szCs w:val="22"/>
              </w:rPr>
            </w:pPr>
            <w:r w:rsidRPr="00AF4832">
              <w:rPr>
                <w:rFonts w:asciiTheme="majorBidi" w:hAnsiTheme="majorBidi" w:cstheme="majorBidi"/>
                <w:sz w:val="22"/>
                <w:szCs w:val="22"/>
              </w:rPr>
              <w:t>-</w:t>
            </w:r>
          </w:p>
        </w:tc>
        <w:tc>
          <w:tcPr>
            <w:tcW w:w="992" w:type="dxa"/>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rPr>
            </w:pPr>
            <w:r w:rsidRPr="00AF4832">
              <w:rPr>
                <w:rFonts w:asciiTheme="majorBidi" w:hAnsiTheme="majorBidi" w:cstheme="majorBidi"/>
                <w:sz w:val="22"/>
                <w:szCs w:val="22"/>
              </w:rPr>
              <w:t>-</w:t>
            </w:r>
          </w:p>
        </w:tc>
        <w:tc>
          <w:tcPr>
            <w:tcW w:w="851" w:type="dxa"/>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rPr>
            </w:pPr>
            <w:r w:rsidRPr="00AF4832">
              <w:rPr>
                <w:rFonts w:asciiTheme="majorBidi" w:hAnsiTheme="majorBidi" w:cstheme="majorBidi"/>
                <w:sz w:val="22"/>
                <w:szCs w:val="22"/>
              </w:rPr>
              <w:t>-</w:t>
            </w:r>
          </w:p>
        </w:tc>
        <w:tc>
          <w:tcPr>
            <w:tcW w:w="910" w:type="dxa"/>
            <w:vAlign w:val="bottom"/>
          </w:tcPr>
          <w:p w:rsidR="00E71F44" w:rsidRPr="00AF4832" w:rsidRDefault="00E71F44" w:rsidP="00D57DAF">
            <w:pPr>
              <w:pBdr>
                <w:bottom w:val="single" w:sz="4" w:space="1" w:color="auto"/>
              </w:pBdr>
              <w:overflowPunct w:val="0"/>
              <w:adjustRightInd w:val="0"/>
              <w:spacing w:line="320" w:lineRule="exact"/>
              <w:ind w:right="-52"/>
              <w:jc w:val="right"/>
              <w:textAlignment w:val="baseline"/>
              <w:rPr>
                <w:rFonts w:asciiTheme="majorBidi" w:hAnsiTheme="majorBidi" w:cstheme="majorBidi"/>
                <w:sz w:val="22"/>
                <w:szCs w:val="22"/>
                <w:cs/>
              </w:rPr>
            </w:pPr>
            <w:r>
              <w:rPr>
                <w:rFonts w:asciiTheme="majorBidi" w:hAnsiTheme="majorBidi" w:cstheme="majorBidi"/>
                <w:sz w:val="22"/>
                <w:szCs w:val="22"/>
              </w:rPr>
              <w:t>1,394</w:t>
            </w:r>
          </w:p>
        </w:tc>
      </w:tr>
      <w:tr w:rsidR="00E71F44" w:rsidRPr="00EE6D4E" w:rsidTr="00815575">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 xml:space="preserve">Balance as at </w:t>
            </w:r>
            <w:r w:rsidRPr="00AF4832">
              <w:rPr>
                <w:rFonts w:asciiTheme="majorBidi" w:hAnsiTheme="majorBidi" w:cstheme="majorBidi"/>
                <w:sz w:val="22"/>
                <w:szCs w:val="22"/>
                <w:cs/>
              </w:rPr>
              <w:t xml:space="preserve"> </w:t>
            </w:r>
            <w:r w:rsidRPr="00AF4832">
              <w:rPr>
                <w:rFonts w:asciiTheme="majorBidi" w:hAnsiTheme="majorBidi" w:cstheme="majorBidi"/>
                <w:sz w:val="22"/>
                <w:szCs w:val="22"/>
              </w:rPr>
              <w:t>December 31, 201</w:t>
            </w:r>
            <w:r>
              <w:rPr>
                <w:rFonts w:asciiTheme="majorBidi" w:hAnsiTheme="majorBidi" w:cstheme="majorBidi"/>
                <w:sz w:val="22"/>
                <w:szCs w:val="22"/>
              </w:rPr>
              <w:t>5</w:t>
            </w:r>
          </w:p>
        </w:tc>
        <w:tc>
          <w:tcPr>
            <w:tcW w:w="850" w:type="dxa"/>
            <w:vAlign w:val="bottom"/>
          </w:tcPr>
          <w:p w:rsidR="00E71F44" w:rsidRPr="00AF4832" w:rsidRDefault="00E71F44"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E71F44" w:rsidRPr="00AF4832" w:rsidRDefault="00E71F44" w:rsidP="00AA405C">
            <w:pPr>
              <w:overflowPunct w:val="0"/>
              <w:adjustRightInd w:val="0"/>
              <w:spacing w:line="320" w:lineRule="exact"/>
              <w:ind w:right="-14"/>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w:t>
            </w:r>
          </w:p>
        </w:tc>
        <w:tc>
          <w:tcPr>
            <w:tcW w:w="993" w:type="dxa"/>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cs/>
              </w:rPr>
            </w:pPr>
            <w:r>
              <w:rPr>
                <w:rFonts w:asciiTheme="majorBidi" w:eastAsia="Times New Roman" w:hAnsiTheme="majorBidi" w:cstheme="majorBidi"/>
                <w:sz w:val="22"/>
                <w:szCs w:val="22"/>
              </w:rPr>
              <w:t>28,755</w:t>
            </w:r>
          </w:p>
        </w:tc>
        <w:tc>
          <w:tcPr>
            <w:tcW w:w="850" w:type="dxa"/>
            <w:gridSpan w:val="2"/>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18,518</w:t>
            </w:r>
          </w:p>
        </w:tc>
        <w:tc>
          <w:tcPr>
            <w:tcW w:w="851" w:type="dxa"/>
            <w:gridSpan w:val="3"/>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15,071</w:t>
            </w:r>
          </w:p>
        </w:tc>
        <w:tc>
          <w:tcPr>
            <w:tcW w:w="992" w:type="dxa"/>
            <w:gridSpan w:val="2"/>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cs/>
              </w:rPr>
            </w:pPr>
            <w:r w:rsidRPr="00AF4832">
              <w:rPr>
                <w:rFonts w:asciiTheme="majorBidi" w:eastAsia="Times New Roman" w:hAnsiTheme="majorBidi" w:cstheme="majorBidi"/>
                <w:sz w:val="22"/>
                <w:szCs w:val="22"/>
              </w:rPr>
              <w:t>2,0</w:t>
            </w:r>
            <w:r>
              <w:rPr>
                <w:rFonts w:asciiTheme="majorBidi" w:eastAsia="Times New Roman" w:hAnsiTheme="majorBidi" w:cstheme="majorBidi"/>
                <w:sz w:val="22"/>
                <w:szCs w:val="22"/>
              </w:rPr>
              <w:t>42</w:t>
            </w:r>
          </w:p>
        </w:tc>
        <w:tc>
          <w:tcPr>
            <w:tcW w:w="992" w:type="dxa"/>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rPr>
            </w:pPr>
            <w:r w:rsidRPr="00AF4832">
              <w:rPr>
                <w:rFonts w:asciiTheme="majorBidi" w:eastAsia="Times New Roman" w:hAnsiTheme="majorBidi" w:cstheme="majorBidi"/>
                <w:sz w:val="22"/>
                <w:szCs w:val="22"/>
              </w:rPr>
              <w:t>4,23</w:t>
            </w:r>
            <w:r>
              <w:rPr>
                <w:rFonts w:asciiTheme="majorBidi" w:eastAsia="Times New Roman" w:hAnsiTheme="majorBidi" w:cstheme="majorBidi"/>
                <w:sz w:val="22"/>
                <w:szCs w:val="22"/>
              </w:rPr>
              <w:t>8</w:t>
            </w:r>
          </w:p>
        </w:tc>
        <w:tc>
          <w:tcPr>
            <w:tcW w:w="851" w:type="dxa"/>
            <w:vAlign w:val="bottom"/>
          </w:tcPr>
          <w:p w:rsidR="00E71F44" w:rsidRPr="00AF4832" w:rsidRDefault="00E71F44" w:rsidP="00AA405C">
            <w:pPr>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7,968</w:t>
            </w:r>
          </w:p>
        </w:tc>
        <w:tc>
          <w:tcPr>
            <w:tcW w:w="910" w:type="dxa"/>
            <w:vAlign w:val="bottom"/>
          </w:tcPr>
          <w:p w:rsidR="00E71F44" w:rsidRPr="00AF4832" w:rsidRDefault="00E71F44" w:rsidP="00AA405C">
            <w:pPr>
              <w:tabs>
                <w:tab w:val="left" w:pos="604"/>
              </w:tabs>
              <w:overflowPunct w:val="0"/>
              <w:adjustRightInd w:val="0"/>
              <w:spacing w:line="320" w:lineRule="exact"/>
              <w:ind w:right="-14"/>
              <w:jc w:val="right"/>
              <w:textAlignment w:val="baseline"/>
              <w:rPr>
                <w:rFonts w:asciiTheme="majorBidi" w:eastAsia="Times New Roman" w:hAnsiTheme="majorBidi" w:cstheme="majorBidi"/>
                <w:sz w:val="22"/>
                <w:szCs w:val="22"/>
              </w:rPr>
            </w:pPr>
            <w:r>
              <w:rPr>
                <w:rFonts w:asciiTheme="majorBidi" w:eastAsia="Times New Roman" w:hAnsiTheme="majorBidi" w:cstheme="majorBidi"/>
                <w:sz w:val="22"/>
                <w:szCs w:val="22"/>
              </w:rPr>
              <w:t>76,592</w:t>
            </w:r>
          </w:p>
        </w:tc>
      </w:tr>
      <w:tr w:rsidR="00E71F44" w:rsidRPr="00EE6D4E" w:rsidTr="00125410">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Depreciation charge for the year</w:t>
            </w:r>
          </w:p>
        </w:tc>
        <w:tc>
          <w:tcPr>
            <w:tcW w:w="850" w:type="dxa"/>
            <w:vAlign w:val="bottom"/>
          </w:tcPr>
          <w:p w:rsidR="00E71F44" w:rsidRPr="00AF4832" w:rsidRDefault="00E71F44"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992" w:type="dxa"/>
            <w:vAlign w:val="bottom"/>
          </w:tcPr>
          <w:p w:rsidR="00E71F44" w:rsidRPr="00AF4832" w:rsidRDefault="00BC1A9C"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E71F44" w:rsidRPr="00AF4832" w:rsidRDefault="00BC1A9C"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3,776</w:t>
            </w:r>
          </w:p>
        </w:tc>
        <w:tc>
          <w:tcPr>
            <w:tcW w:w="850" w:type="dxa"/>
            <w:gridSpan w:val="2"/>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1,277</w:t>
            </w:r>
          </w:p>
        </w:tc>
        <w:tc>
          <w:tcPr>
            <w:tcW w:w="851" w:type="dxa"/>
            <w:gridSpan w:val="3"/>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4,988</w:t>
            </w:r>
          </w:p>
        </w:tc>
        <w:tc>
          <w:tcPr>
            <w:tcW w:w="992" w:type="dxa"/>
            <w:gridSpan w:val="2"/>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97</w:t>
            </w:r>
          </w:p>
        </w:tc>
        <w:tc>
          <w:tcPr>
            <w:tcW w:w="992" w:type="dxa"/>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26</w:t>
            </w:r>
          </w:p>
        </w:tc>
        <w:tc>
          <w:tcPr>
            <w:tcW w:w="851" w:type="dxa"/>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576</w:t>
            </w:r>
          </w:p>
        </w:tc>
        <w:tc>
          <w:tcPr>
            <w:tcW w:w="910" w:type="dxa"/>
            <w:vAlign w:val="bottom"/>
          </w:tcPr>
          <w:p w:rsidR="00E71F44"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10,7</w:t>
            </w:r>
            <w:r w:rsidR="00852FEE">
              <w:rPr>
                <w:rFonts w:ascii="Angsana New" w:eastAsia="Times New Roman" w:hAnsi="Angsana New"/>
                <w:sz w:val="22"/>
                <w:szCs w:val="22"/>
              </w:rPr>
              <w:t>40</w:t>
            </w:r>
          </w:p>
        </w:tc>
      </w:tr>
      <w:tr w:rsidR="00E71F44" w:rsidRPr="00EE6D4E" w:rsidTr="00125410">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Disposals</w:t>
            </w:r>
          </w:p>
        </w:tc>
        <w:tc>
          <w:tcPr>
            <w:tcW w:w="850" w:type="dxa"/>
            <w:vAlign w:val="bottom"/>
          </w:tcPr>
          <w:p w:rsidR="00E71F44" w:rsidRPr="00AF4832" w:rsidRDefault="00E71F44"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rPr>
            </w:pPr>
          </w:p>
        </w:tc>
        <w:tc>
          <w:tcPr>
            <w:tcW w:w="992" w:type="dxa"/>
            <w:vAlign w:val="bottom"/>
          </w:tcPr>
          <w:p w:rsidR="00E71F44" w:rsidRPr="00AF4832" w:rsidRDefault="00BC1A9C"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E71F44" w:rsidRPr="00AF4832" w:rsidRDefault="00BC1A9C"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850" w:type="dxa"/>
            <w:gridSpan w:val="2"/>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992" w:type="dxa"/>
            <w:gridSpan w:val="2"/>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851" w:type="dxa"/>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vAlign w:val="bottom"/>
          </w:tcPr>
          <w:p w:rsidR="00E71F44" w:rsidRPr="00AF4832" w:rsidRDefault="006D60D0" w:rsidP="00D57DAF">
            <w:pPr>
              <w:tabs>
                <w:tab w:val="decimal" w:pos="0"/>
              </w:tabs>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w:t>
            </w:r>
          </w:p>
        </w:tc>
      </w:tr>
      <w:tr w:rsidR="00E71F44" w:rsidRPr="00EE6D4E" w:rsidTr="00125410">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Transfers in (out)</w:t>
            </w:r>
          </w:p>
        </w:tc>
        <w:tc>
          <w:tcPr>
            <w:tcW w:w="850" w:type="dxa"/>
            <w:vAlign w:val="bottom"/>
          </w:tcPr>
          <w:p w:rsidR="00E71F44" w:rsidRPr="00AF4832" w:rsidRDefault="00E71F44" w:rsidP="00D57DAF">
            <w:pP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p>
        </w:tc>
        <w:tc>
          <w:tcPr>
            <w:tcW w:w="992" w:type="dxa"/>
            <w:vAlign w:val="bottom"/>
          </w:tcPr>
          <w:p w:rsidR="00E71F44" w:rsidRPr="00AF4832" w:rsidRDefault="00BC1A9C"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E71F44" w:rsidRPr="00AF4832" w:rsidRDefault="00BC1A9C"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(8,597)</w:t>
            </w:r>
          </w:p>
        </w:tc>
        <w:tc>
          <w:tcPr>
            <w:tcW w:w="850" w:type="dxa"/>
            <w:gridSpan w:val="2"/>
            <w:shd w:val="clear" w:color="auto" w:fill="auto"/>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shd w:val="clear" w:color="auto" w:fill="auto"/>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(478)</w:t>
            </w:r>
          </w:p>
        </w:tc>
        <w:tc>
          <w:tcPr>
            <w:tcW w:w="992" w:type="dxa"/>
            <w:gridSpan w:val="2"/>
            <w:shd w:val="clear" w:color="auto" w:fill="auto"/>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shd w:val="clear" w:color="auto" w:fill="auto"/>
            <w:vAlign w:val="bottom"/>
          </w:tcPr>
          <w:p w:rsidR="00E71F44" w:rsidRPr="00AF4832" w:rsidRDefault="006D60D0" w:rsidP="00D57DAF">
            <w:pPr>
              <w:pBdr>
                <w:bottom w:val="single" w:sz="4" w:space="1" w:color="auto"/>
              </w:pBdr>
              <w:tabs>
                <w:tab w:val="left" w:pos="900"/>
                <w:tab w:val="left" w:pos="2160"/>
                <w:tab w:val="center" w:pos="3600"/>
                <w:tab w:val="center" w:pos="6480"/>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(9,075)</w:t>
            </w:r>
          </w:p>
        </w:tc>
      </w:tr>
      <w:tr w:rsidR="00E71F44" w:rsidRPr="00EE6D4E" w:rsidTr="00125410">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Balance as at December 31, 201</w:t>
            </w:r>
            <w:r>
              <w:rPr>
                <w:rFonts w:asciiTheme="majorBidi" w:hAnsiTheme="majorBidi" w:cstheme="majorBidi"/>
                <w:sz w:val="22"/>
                <w:szCs w:val="22"/>
              </w:rPr>
              <w:t>6</w:t>
            </w:r>
          </w:p>
        </w:tc>
        <w:tc>
          <w:tcPr>
            <w:tcW w:w="850" w:type="dxa"/>
            <w:vAlign w:val="bottom"/>
          </w:tcPr>
          <w:p w:rsidR="00E71F44" w:rsidRPr="00AF4832" w:rsidRDefault="00E71F44"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E71F44" w:rsidRPr="00AF4832" w:rsidRDefault="00BC1A9C"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w:t>
            </w:r>
          </w:p>
        </w:tc>
        <w:tc>
          <w:tcPr>
            <w:tcW w:w="993" w:type="dxa"/>
            <w:vAlign w:val="bottom"/>
          </w:tcPr>
          <w:p w:rsidR="00E71F44" w:rsidRPr="00AF4832" w:rsidRDefault="00BC1A9C"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23,934</w:t>
            </w:r>
          </w:p>
        </w:tc>
        <w:tc>
          <w:tcPr>
            <w:tcW w:w="850" w:type="dxa"/>
            <w:gridSpan w:val="2"/>
            <w:shd w:val="clear" w:color="auto" w:fill="auto"/>
            <w:vAlign w:val="bottom"/>
          </w:tcPr>
          <w:p w:rsidR="00E71F44" w:rsidRPr="00AF4832" w:rsidRDefault="006D60D0"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19,795</w:t>
            </w:r>
          </w:p>
        </w:tc>
        <w:tc>
          <w:tcPr>
            <w:tcW w:w="851" w:type="dxa"/>
            <w:gridSpan w:val="3"/>
            <w:shd w:val="clear" w:color="auto" w:fill="auto"/>
            <w:vAlign w:val="bottom"/>
          </w:tcPr>
          <w:p w:rsidR="00E71F44" w:rsidRPr="00AF4832" w:rsidRDefault="006D60D0"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19,581</w:t>
            </w:r>
          </w:p>
        </w:tc>
        <w:tc>
          <w:tcPr>
            <w:tcW w:w="992" w:type="dxa"/>
            <w:gridSpan w:val="2"/>
            <w:shd w:val="clear" w:color="auto" w:fill="auto"/>
            <w:vAlign w:val="bottom"/>
          </w:tcPr>
          <w:p w:rsidR="00E71F44" w:rsidRPr="00AF4832" w:rsidRDefault="006D60D0"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cs/>
              </w:rPr>
            </w:pPr>
            <w:r>
              <w:rPr>
                <w:rFonts w:ascii="Angsana New" w:eastAsia="Times New Roman" w:hAnsi="Angsana New"/>
                <w:sz w:val="22"/>
                <w:szCs w:val="22"/>
              </w:rPr>
              <w:t>2,139</w:t>
            </w:r>
          </w:p>
        </w:tc>
        <w:tc>
          <w:tcPr>
            <w:tcW w:w="992" w:type="dxa"/>
            <w:vAlign w:val="bottom"/>
          </w:tcPr>
          <w:p w:rsidR="00E71F44" w:rsidRPr="00AF4832" w:rsidRDefault="006D60D0"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4,264</w:t>
            </w:r>
          </w:p>
        </w:tc>
        <w:tc>
          <w:tcPr>
            <w:tcW w:w="851" w:type="dxa"/>
            <w:vAlign w:val="bottom"/>
          </w:tcPr>
          <w:p w:rsidR="00E71F44" w:rsidRPr="00AF4832" w:rsidRDefault="006D60D0"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8,544</w:t>
            </w:r>
          </w:p>
        </w:tc>
        <w:tc>
          <w:tcPr>
            <w:tcW w:w="910" w:type="dxa"/>
            <w:shd w:val="clear" w:color="auto" w:fill="auto"/>
            <w:vAlign w:val="bottom"/>
          </w:tcPr>
          <w:p w:rsidR="00E71F44" w:rsidRPr="00AF4832" w:rsidRDefault="006D60D0" w:rsidP="00D57DAF">
            <w:pPr>
              <w:pBdr>
                <w:bottom w:val="single" w:sz="4" w:space="1" w:color="auto"/>
              </w:pBdr>
              <w:tabs>
                <w:tab w:val="left" w:pos="604"/>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78,257</w:t>
            </w:r>
          </w:p>
        </w:tc>
      </w:tr>
      <w:tr w:rsidR="006D60D0" w:rsidRPr="00EE6D4E" w:rsidTr="00D57DAF">
        <w:trPr>
          <w:trHeight w:val="340"/>
        </w:trPr>
        <w:tc>
          <w:tcPr>
            <w:tcW w:w="2411" w:type="dxa"/>
            <w:vAlign w:val="bottom"/>
          </w:tcPr>
          <w:p w:rsidR="006D60D0" w:rsidRPr="00950A2E" w:rsidRDefault="00D57DAF" w:rsidP="00D57DAF">
            <w:pPr>
              <w:tabs>
                <w:tab w:val="left" w:pos="540"/>
              </w:tabs>
              <w:spacing w:line="320" w:lineRule="exact"/>
              <w:ind w:right="-52"/>
              <w:rPr>
                <w:rFonts w:asciiTheme="majorBidi" w:hAnsiTheme="majorBidi" w:cstheme="majorBidi"/>
                <w:sz w:val="22"/>
                <w:szCs w:val="22"/>
                <w:u w:val="single"/>
              </w:rPr>
            </w:pPr>
            <w:r w:rsidRPr="00950A2E">
              <w:rPr>
                <w:rFonts w:asciiTheme="majorBidi" w:hAnsiTheme="majorBidi" w:cstheme="majorBidi"/>
                <w:sz w:val="22"/>
                <w:szCs w:val="22"/>
                <w:u w:val="single"/>
              </w:rPr>
              <w:t xml:space="preserve">Allowance for loss </w:t>
            </w:r>
            <w:r w:rsidR="006D60D0" w:rsidRPr="00950A2E">
              <w:rPr>
                <w:rFonts w:asciiTheme="majorBidi" w:hAnsiTheme="majorBidi" w:cstheme="majorBidi"/>
                <w:sz w:val="22"/>
                <w:szCs w:val="22"/>
                <w:u w:val="single"/>
              </w:rPr>
              <w:t>impairment</w:t>
            </w:r>
          </w:p>
        </w:tc>
        <w:tc>
          <w:tcPr>
            <w:tcW w:w="850" w:type="dxa"/>
            <w:vAlign w:val="bottom"/>
          </w:tcPr>
          <w:p w:rsidR="006D60D0"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993" w:type="dxa"/>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850" w:type="dxa"/>
            <w:gridSpan w:val="2"/>
            <w:shd w:val="clear" w:color="auto" w:fill="auto"/>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851" w:type="dxa"/>
            <w:gridSpan w:val="3"/>
            <w:shd w:val="clear" w:color="auto" w:fill="auto"/>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992" w:type="dxa"/>
            <w:gridSpan w:val="2"/>
            <w:shd w:val="clear" w:color="auto" w:fill="auto"/>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992" w:type="dxa"/>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851" w:type="dxa"/>
            <w:vAlign w:val="bottom"/>
          </w:tcPr>
          <w:p w:rsidR="006D60D0" w:rsidRDefault="006D60D0" w:rsidP="00D57DAF">
            <w:pPr>
              <w:overflowPunct w:val="0"/>
              <w:adjustRightInd w:val="0"/>
              <w:spacing w:line="320" w:lineRule="exact"/>
              <w:ind w:right="-14"/>
              <w:jc w:val="right"/>
              <w:textAlignment w:val="baseline"/>
              <w:rPr>
                <w:rFonts w:ascii="Angsana New" w:eastAsia="Times New Roman" w:hAnsi="Angsana New"/>
                <w:sz w:val="22"/>
                <w:szCs w:val="22"/>
              </w:rPr>
            </w:pPr>
          </w:p>
        </w:tc>
        <w:tc>
          <w:tcPr>
            <w:tcW w:w="910" w:type="dxa"/>
            <w:shd w:val="clear" w:color="auto" w:fill="auto"/>
            <w:vAlign w:val="bottom"/>
          </w:tcPr>
          <w:p w:rsidR="006D60D0" w:rsidRDefault="006D60D0" w:rsidP="00D57DAF">
            <w:pPr>
              <w:tabs>
                <w:tab w:val="left" w:pos="604"/>
              </w:tabs>
              <w:overflowPunct w:val="0"/>
              <w:adjustRightInd w:val="0"/>
              <w:spacing w:line="320" w:lineRule="exact"/>
              <w:ind w:right="-14"/>
              <w:jc w:val="right"/>
              <w:textAlignment w:val="baseline"/>
              <w:rPr>
                <w:rFonts w:ascii="Angsana New" w:eastAsia="Times New Roman" w:hAnsi="Angsana New"/>
                <w:sz w:val="22"/>
                <w:szCs w:val="22"/>
              </w:rPr>
            </w:pPr>
          </w:p>
        </w:tc>
      </w:tr>
      <w:tr w:rsidR="006D60D0" w:rsidRPr="00EE6D4E" w:rsidTr="00125410">
        <w:trPr>
          <w:trHeight w:val="340"/>
        </w:trPr>
        <w:tc>
          <w:tcPr>
            <w:tcW w:w="2411" w:type="dxa"/>
            <w:vAlign w:val="bottom"/>
          </w:tcPr>
          <w:p w:rsidR="006D60D0" w:rsidRPr="00AF4832" w:rsidRDefault="00D57DAF"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Balance as at January</w:t>
            </w:r>
            <w:r w:rsidR="00383CC5">
              <w:rPr>
                <w:rFonts w:asciiTheme="majorBidi" w:hAnsiTheme="majorBidi" w:cstheme="majorBidi"/>
                <w:sz w:val="22"/>
                <w:szCs w:val="22"/>
              </w:rPr>
              <w:t xml:space="preserve"> </w:t>
            </w:r>
            <w:r>
              <w:rPr>
                <w:rFonts w:asciiTheme="majorBidi" w:hAnsiTheme="majorBidi" w:cstheme="majorBidi"/>
                <w:sz w:val="22"/>
                <w:szCs w:val="22"/>
              </w:rPr>
              <w:t>1, 2016</w:t>
            </w:r>
          </w:p>
        </w:tc>
        <w:tc>
          <w:tcPr>
            <w:tcW w:w="850" w:type="dxa"/>
            <w:vAlign w:val="bottom"/>
          </w:tcPr>
          <w:p w:rsidR="006D60D0"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6D60D0" w:rsidRDefault="00D57DAF"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6D60D0" w:rsidRDefault="00950A2E"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0" w:type="dxa"/>
            <w:gridSpan w:val="2"/>
            <w:shd w:val="clear" w:color="auto" w:fill="auto"/>
            <w:vAlign w:val="bottom"/>
          </w:tcPr>
          <w:p w:rsidR="006D60D0" w:rsidRDefault="00D57DAF"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shd w:val="clear" w:color="auto" w:fill="auto"/>
            <w:vAlign w:val="bottom"/>
          </w:tcPr>
          <w:p w:rsidR="006D60D0" w:rsidRDefault="00950A2E"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gridSpan w:val="2"/>
            <w:shd w:val="clear" w:color="auto" w:fill="auto"/>
            <w:vAlign w:val="bottom"/>
          </w:tcPr>
          <w:p w:rsidR="006D60D0" w:rsidRDefault="00D57DAF"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vAlign w:val="bottom"/>
          </w:tcPr>
          <w:p w:rsidR="006D60D0" w:rsidRDefault="00D57DAF"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vAlign w:val="bottom"/>
          </w:tcPr>
          <w:p w:rsidR="006D60D0" w:rsidRDefault="00D57DAF" w:rsidP="00D57DAF">
            <w:pP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shd w:val="clear" w:color="auto" w:fill="auto"/>
            <w:vAlign w:val="bottom"/>
          </w:tcPr>
          <w:p w:rsidR="006D60D0" w:rsidRDefault="00950A2E" w:rsidP="00D57DAF">
            <w:pPr>
              <w:tabs>
                <w:tab w:val="left" w:pos="604"/>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r>
      <w:tr w:rsidR="006D60D0" w:rsidRPr="00EE6D4E" w:rsidTr="00125410">
        <w:trPr>
          <w:trHeight w:val="340"/>
        </w:trPr>
        <w:tc>
          <w:tcPr>
            <w:tcW w:w="2411" w:type="dxa"/>
            <w:vAlign w:val="bottom"/>
          </w:tcPr>
          <w:p w:rsidR="006D60D0" w:rsidRPr="00AF4832" w:rsidRDefault="00D57DAF"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Increase (Decrease)</w:t>
            </w:r>
          </w:p>
        </w:tc>
        <w:tc>
          <w:tcPr>
            <w:tcW w:w="850" w:type="dxa"/>
            <w:vAlign w:val="bottom"/>
          </w:tcPr>
          <w:p w:rsidR="006D60D0"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6D60D0" w:rsidRDefault="00950A2E"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(3,043)</w:t>
            </w:r>
          </w:p>
        </w:tc>
        <w:tc>
          <w:tcPr>
            <w:tcW w:w="850" w:type="dxa"/>
            <w:gridSpan w:val="2"/>
            <w:shd w:val="clear" w:color="auto" w:fill="auto"/>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shd w:val="clear" w:color="auto" w:fill="auto"/>
            <w:vAlign w:val="bottom"/>
          </w:tcPr>
          <w:p w:rsidR="006D60D0" w:rsidRDefault="00950A2E"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(5,953)</w:t>
            </w:r>
          </w:p>
        </w:tc>
        <w:tc>
          <w:tcPr>
            <w:tcW w:w="992" w:type="dxa"/>
            <w:gridSpan w:val="2"/>
            <w:shd w:val="clear" w:color="auto" w:fill="auto"/>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shd w:val="clear" w:color="auto" w:fill="auto"/>
            <w:vAlign w:val="bottom"/>
          </w:tcPr>
          <w:p w:rsidR="006D60D0" w:rsidRDefault="00950A2E" w:rsidP="00D57DAF">
            <w:pPr>
              <w:pBdr>
                <w:bottom w:val="single" w:sz="4" w:space="1" w:color="auto"/>
              </w:pBdr>
              <w:tabs>
                <w:tab w:val="left" w:pos="604"/>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(8,996)</w:t>
            </w:r>
          </w:p>
        </w:tc>
      </w:tr>
      <w:tr w:rsidR="006D60D0" w:rsidRPr="00EE6D4E" w:rsidTr="00125410">
        <w:trPr>
          <w:trHeight w:val="340"/>
        </w:trPr>
        <w:tc>
          <w:tcPr>
            <w:tcW w:w="2411" w:type="dxa"/>
            <w:vAlign w:val="bottom"/>
          </w:tcPr>
          <w:p w:rsidR="006D60D0" w:rsidRPr="00AF4832" w:rsidRDefault="00D57DAF" w:rsidP="00D57DAF">
            <w:pPr>
              <w:tabs>
                <w:tab w:val="left" w:pos="540"/>
              </w:tabs>
              <w:spacing w:line="320" w:lineRule="exact"/>
              <w:ind w:right="-52"/>
              <w:rPr>
                <w:rFonts w:asciiTheme="majorBidi" w:hAnsiTheme="majorBidi" w:cstheme="majorBidi"/>
                <w:sz w:val="22"/>
                <w:szCs w:val="22"/>
              </w:rPr>
            </w:pPr>
            <w:r w:rsidRPr="00AF4832">
              <w:rPr>
                <w:rFonts w:asciiTheme="majorBidi" w:hAnsiTheme="majorBidi" w:cstheme="majorBidi"/>
                <w:sz w:val="22"/>
                <w:szCs w:val="22"/>
              </w:rPr>
              <w:t>Balance as at December 31, 201</w:t>
            </w:r>
            <w:r>
              <w:rPr>
                <w:rFonts w:asciiTheme="majorBidi" w:hAnsiTheme="majorBidi" w:cstheme="majorBidi"/>
                <w:sz w:val="22"/>
                <w:szCs w:val="22"/>
              </w:rPr>
              <w:t>6</w:t>
            </w:r>
          </w:p>
        </w:tc>
        <w:tc>
          <w:tcPr>
            <w:tcW w:w="850" w:type="dxa"/>
            <w:vAlign w:val="bottom"/>
          </w:tcPr>
          <w:p w:rsidR="006D60D0" w:rsidRPr="00AF4832" w:rsidRDefault="006D60D0" w:rsidP="00D57DAF">
            <w:pPr>
              <w:overflowPunct w:val="0"/>
              <w:adjustRightInd w:val="0"/>
              <w:spacing w:line="320" w:lineRule="exact"/>
              <w:ind w:right="-14"/>
              <w:jc w:val="right"/>
              <w:textAlignment w:val="baseline"/>
              <w:rPr>
                <w:rFonts w:ascii="Angsana New" w:eastAsia="Times New Roman" w:hAnsi="Angsana New"/>
                <w:sz w:val="22"/>
                <w:szCs w:val="22"/>
                <w:cs/>
              </w:rPr>
            </w:pPr>
          </w:p>
        </w:tc>
        <w:tc>
          <w:tcPr>
            <w:tcW w:w="992"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3"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(3,043)</w:t>
            </w:r>
          </w:p>
        </w:tc>
        <w:tc>
          <w:tcPr>
            <w:tcW w:w="850" w:type="dxa"/>
            <w:gridSpan w:val="2"/>
            <w:shd w:val="clear" w:color="auto" w:fill="auto"/>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gridSpan w:val="3"/>
            <w:shd w:val="clear" w:color="auto" w:fill="auto"/>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(5,953)</w:t>
            </w:r>
          </w:p>
        </w:tc>
        <w:tc>
          <w:tcPr>
            <w:tcW w:w="992" w:type="dxa"/>
            <w:gridSpan w:val="2"/>
            <w:shd w:val="clear" w:color="auto" w:fill="auto"/>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92"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851" w:type="dxa"/>
            <w:vAlign w:val="bottom"/>
          </w:tcPr>
          <w:p w:rsidR="006D60D0" w:rsidRDefault="00D57DAF" w:rsidP="00D57DAF">
            <w:pPr>
              <w:pBdr>
                <w:bottom w:val="single" w:sz="4" w:space="1" w:color="auto"/>
              </w:pBdr>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w:t>
            </w:r>
          </w:p>
        </w:tc>
        <w:tc>
          <w:tcPr>
            <w:tcW w:w="910" w:type="dxa"/>
            <w:shd w:val="clear" w:color="auto" w:fill="auto"/>
            <w:vAlign w:val="bottom"/>
          </w:tcPr>
          <w:p w:rsidR="006D60D0" w:rsidRDefault="00D57DAF" w:rsidP="00D57DAF">
            <w:pPr>
              <w:pBdr>
                <w:bottom w:val="single" w:sz="4" w:space="1" w:color="auto"/>
              </w:pBdr>
              <w:tabs>
                <w:tab w:val="left" w:pos="604"/>
              </w:tabs>
              <w:overflowPunct w:val="0"/>
              <w:adjustRightInd w:val="0"/>
              <w:spacing w:line="320" w:lineRule="exact"/>
              <w:ind w:right="-14"/>
              <w:jc w:val="right"/>
              <w:textAlignment w:val="baseline"/>
              <w:rPr>
                <w:rFonts w:ascii="Angsana New" w:eastAsia="Times New Roman" w:hAnsi="Angsana New"/>
                <w:sz w:val="22"/>
                <w:szCs w:val="22"/>
              </w:rPr>
            </w:pPr>
            <w:r>
              <w:rPr>
                <w:rFonts w:ascii="Angsana New" w:eastAsia="Times New Roman" w:hAnsi="Angsana New"/>
                <w:sz w:val="22"/>
                <w:szCs w:val="22"/>
              </w:rPr>
              <w:t>(8,996)</w:t>
            </w:r>
          </w:p>
        </w:tc>
      </w:tr>
      <w:tr w:rsidR="00E71F44" w:rsidRPr="00EE6D4E" w:rsidTr="004E796D">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u w:val="single"/>
              </w:rPr>
            </w:pPr>
            <w:r w:rsidRPr="00AF4832">
              <w:rPr>
                <w:rFonts w:asciiTheme="majorBidi" w:hAnsiTheme="majorBidi" w:cstheme="majorBidi"/>
                <w:sz w:val="22"/>
                <w:szCs w:val="22"/>
                <w:u w:val="single"/>
              </w:rPr>
              <w:t>Net book value</w:t>
            </w:r>
          </w:p>
        </w:tc>
        <w:tc>
          <w:tcPr>
            <w:tcW w:w="850"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2" w:type="dxa"/>
          </w:tcPr>
          <w:p w:rsidR="00E71F44" w:rsidRPr="00AF4832" w:rsidRDefault="00E71F44" w:rsidP="00D57DAF">
            <w:pPr>
              <w:tabs>
                <w:tab w:val="left" w:pos="540"/>
              </w:tabs>
              <w:spacing w:line="320" w:lineRule="exact"/>
              <w:jc w:val="both"/>
              <w:rPr>
                <w:rFonts w:asciiTheme="majorBidi" w:hAnsiTheme="majorBidi" w:cstheme="majorBidi"/>
                <w:sz w:val="22"/>
                <w:szCs w:val="22"/>
              </w:rPr>
            </w:pPr>
          </w:p>
        </w:tc>
        <w:tc>
          <w:tcPr>
            <w:tcW w:w="993"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0"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1" w:type="dxa"/>
            <w:gridSpan w:val="3"/>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gridSpan w:val="2"/>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92"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851" w:type="dxa"/>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c>
          <w:tcPr>
            <w:tcW w:w="910" w:type="dxa"/>
            <w:vAlign w:val="bottom"/>
          </w:tcPr>
          <w:p w:rsidR="00E71F44" w:rsidRPr="00AF4832" w:rsidRDefault="00E71F44" w:rsidP="00D57DAF">
            <w:pPr>
              <w:tabs>
                <w:tab w:val="left" w:pos="540"/>
              </w:tabs>
              <w:spacing w:line="320" w:lineRule="exact"/>
              <w:jc w:val="right"/>
              <w:rPr>
                <w:rFonts w:asciiTheme="majorBidi" w:hAnsiTheme="majorBidi" w:cstheme="majorBidi"/>
                <w:sz w:val="22"/>
                <w:szCs w:val="22"/>
              </w:rPr>
            </w:pPr>
          </w:p>
        </w:tc>
      </w:tr>
      <w:tr w:rsidR="00E71F44" w:rsidRPr="00EE6D4E" w:rsidTr="00125410">
        <w:trPr>
          <w:trHeight w:val="340"/>
        </w:trPr>
        <w:tc>
          <w:tcPr>
            <w:tcW w:w="2411" w:type="dxa"/>
            <w:vAlign w:val="bottom"/>
          </w:tcPr>
          <w:p w:rsidR="00E71F44" w:rsidRPr="00AF4832" w:rsidRDefault="00E71F44"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At December 31, 2015</w:t>
            </w:r>
          </w:p>
        </w:tc>
        <w:tc>
          <w:tcPr>
            <w:tcW w:w="850" w:type="dxa"/>
            <w:vAlign w:val="center"/>
          </w:tcPr>
          <w:p w:rsidR="00E71F44" w:rsidRPr="00AF4832" w:rsidRDefault="00E71F44" w:rsidP="00D57DAF">
            <w:pPr>
              <w:overflowPunct w:val="0"/>
              <w:adjustRightInd w:val="0"/>
              <w:spacing w:line="320" w:lineRule="exact"/>
              <w:ind w:right="-52"/>
              <w:jc w:val="right"/>
              <w:textAlignment w:val="baseline"/>
              <w:rPr>
                <w:rFonts w:ascii="Angsana New" w:eastAsia="Times New Roman" w:hAnsi="Angsana New"/>
                <w:sz w:val="22"/>
                <w:szCs w:val="22"/>
                <w:cs/>
              </w:rPr>
            </w:pPr>
          </w:p>
        </w:tc>
        <w:tc>
          <w:tcPr>
            <w:tcW w:w="992" w:type="dxa"/>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78,090</w:t>
            </w:r>
          </w:p>
        </w:tc>
        <w:tc>
          <w:tcPr>
            <w:tcW w:w="993" w:type="dxa"/>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53,412</w:t>
            </w:r>
          </w:p>
        </w:tc>
        <w:tc>
          <w:tcPr>
            <w:tcW w:w="850" w:type="dxa"/>
            <w:gridSpan w:val="2"/>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cs/>
              </w:rPr>
            </w:pPr>
            <w:r w:rsidRPr="00AF4832">
              <w:rPr>
                <w:rFonts w:ascii="Angsana New" w:eastAsia="Times New Roman" w:hAnsi="Angsana New"/>
                <w:sz w:val="22"/>
                <w:szCs w:val="22"/>
              </w:rPr>
              <w:t>7,025</w:t>
            </w:r>
          </w:p>
        </w:tc>
        <w:tc>
          <w:tcPr>
            <w:tcW w:w="851" w:type="dxa"/>
            <w:gridSpan w:val="3"/>
            <w:vAlign w:val="center"/>
          </w:tcPr>
          <w:p w:rsidR="00E71F44" w:rsidRPr="00AF4832" w:rsidRDefault="00E71F44" w:rsidP="00D57DAF">
            <w:pPr>
              <w:pBdr>
                <w:bottom w:val="double" w:sz="4" w:space="1" w:color="auto"/>
              </w:pBdr>
              <w:overflowPunct w:val="0"/>
              <w:adjustRightInd w:val="0"/>
              <w:spacing w:line="320" w:lineRule="exact"/>
              <w:ind w:left="-52" w:right="-52"/>
              <w:jc w:val="right"/>
              <w:textAlignment w:val="baseline"/>
              <w:rPr>
                <w:rFonts w:ascii="Angsana New" w:eastAsia="Times New Roman" w:hAnsi="Angsana New"/>
                <w:sz w:val="22"/>
                <w:szCs w:val="22"/>
              </w:rPr>
            </w:pPr>
            <w:r w:rsidRPr="00AF4832">
              <w:rPr>
                <w:rFonts w:ascii="Angsana New" w:eastAsia="Times New Roman" w:hAnsi="Angsana New"/>
                <w:sz w:val="22"/>
                <w:szCs w:val="22"/>
              </w:rPr>
              <w:t>20,644</w:t>
            </w:r>
          </w:p>
        </w:tc>
        <w:tc>
          <w:tcPr>
            <w:tcW w:w="992" w:type="dxa"/>
            <w:gridSpan w:val="2"/>
            <w:vAlign w:val="center"/>
          </w:tcPr>
          <w:p w:rsidR="00E71F44" w:rsidRPr="00AF4832" w:rsidRDefault="00E71F44" w:rsidP="00D57DAF">
            <w:pPr>
              <w:pBdr>
                <w:bottom w:val="double" w:sz="4" w:space="1" w:color="auto"/>
              </w:pBdr>
              <w:overflowPunct w:val="0"/>
              <w:adjustRightInd w:val="0"/>
              <w:spacing w:line="320" w:lineRule="exact"/>
              <w:ind w:left="-52" w:right="-36"/>
              <w:jc w:val="right"/>
              <w:textAlignment w:val="baseline"/>
              <w:rPr>
                <w:rFonts w:ascii="Angsana New" w:eastAsia="Times New Roman" w:hAnsi="Angsana New"/>
                <w:sz w:val="22"/>
                <w:szCs w:val="22"/>
              </w:rPr>
            </w:pPr>
            <w:r w:rsidRPr="00AF4832">
              <w:rPr>
                <w:rFonts w:ascii="Angsana New" w:eastAsia="Times New Roman" w:hAnsi="Angsana New"/>
                <w:sz w:val="22"/>
                <w:szCs w:val="22"/>
              </w:rPr>
              <w:t>439</w:t>
            </w:r>
          </w:p>
        </w:tc>
        <w:tc>
          <w:tcPr>
            <w:tcW w:w="992" w:type="dxa"/>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sidRPr="00AF4832">
              <w:rPr>
                <w:rFonts w:ascii="Angsana New" w:eastAsia="Times New Roman" w:hAnsi="Angsana New"/>
                <w:sz w:val="22"/>
                <w:szCs w:val="22"/>
              </w:rPr>
              <w:t>53</w:t>
            </w:r>
          </w:p>
        </w:tc>
        <w:tc>
          <w:tcPr>
            <w:tcW w:w="851" w:type="dxa"/>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sidRPr="00AF4832">
              <w:rPr>
                <w:rFonts w:ascii="Angsana New" w:eastAsia="Times New Roman" w:hAnsi="Angsana New"/>
                <w:sz w:val="22"/>
                <w:szCs w:val="22"/>
              </w:rPr>
              <w:t>3,096</w:t>
            </w:r>
          </w:p>
        </w:tc>
        <w:tc>
          <w:tcPr>
            <w:tcW w:w="910" w:type="dxa"/>
            <w:vAlign w:val="center"/>
          </w:tcPr>
          <w:p w:rsidR="00E71F44" w:rsidRPr="00AF4832" w:rsidRDefault="00E71F44"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sidRPr="00AF4832">
              <w:rPr>
                <w:rFonts w:ascii="Angsana New" w:eastAsia="Times New Roman" w:hAnsi="Angsana New"/>
                <w:sz w:val="22"/>
                <w:szCs w:val="22"/>
              </w:rPr>
              <w:t>162,759</w:t>
            </w:r>
          </w:p>
        </w:tc>
      </w:tr>
      <w:tr w:rsidR="00557948" w:rsidRPr="00EE6D4E" w:rsidTr="0056456A">
        <w:trPr>
          <w:trHeight w:val="340"/>
        </w:trPr>
        <w:tc>
          <w:tcPr>
            <w:tcW w:w="2411" w:type="dxa"/>
            <w:vAlign w:val="bottom"/>
          </w:tcPr>
          <w:p w:rsidR="00557948" w:rsidRPr="00AF4832" w:rsidRDefault="0089280E" w:rsidP="00D57DAF">
            <w:pPr>
              <w:tabs>
                <w:tab w:val="left" w:pos="540"/>
              </w:tabs>
              <w:spacing w:line="320" w:lineRule="exact"/>
              <w:ind w:right="-52"/>
              <w:rPr>
                <w:rFonts w:asciiTheme="majorBidi" w:hAnsiTheme="majorBidi" w:cstheme="majorBidi"/>
                <w:sz w:val="22"/>
                <w:szCs w:val="22"/>
              </w:rPr>
            </w:pPr>
            <w:r>
              <w:rPr>
                <w:rFonts w:asciiTheme="majorBidi" w:hAnsiTheme="majorBidi" w:cstheme="majorBidi"/>
                <w:sz w:val="22"/>
                <w:szCs w:val="22"/>
              </w:rPr>
              <w:t>At December 31, 2016</w:t>
            </w:r>
          </w:p>
        </w:tc>
        <w:tc>
          <w:tcPr>
            <w:tcW w:w="850" w:type="dxa"/>
            <w:vAlign w:val="center"/>
          </w:tcPr>
          <w:p w:rsidR="00557948" w:rsidRPr="00AF4832" w:rsidRDefault="00557948" w:rsidP="00D57DAF">
            <w:pPr>
              <w:overflowPunct w:val="0"/>
              <w:adjustRightInd w:val="0"/>
              <w:spacing w:line="320" w:lineRule="exact"/>
              <w:ind w:right="-52"/>
              <w:jc w:val="right"/>
              <w:textAlignment w:val="baseline"/>
              <w:rPr>
                <w:rFonts w:ascii="Angsana New" w:eastAsia="Times New Roman" w:hAnsi="Angsana New"/>
                <w:sz w:val="22"/>
                <w:szCs w:val="22"/>
                <w:cs/>
              </w:rPr>
            </w:pPr>
          </w:p>
        </w:tc>
        <w:tc>
          <w:tcPr>
            <w:tcW w:w="992" w:type="dxa"/>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cs/>
              </w:rPr>
            </w:pPr>
            <w:r>
              <w:rPr>
                <w:rFonts w:ascii="Angsana New" w:eastAsia="Times New Roman" w:hAnsi="Angsana New"/>
                <w:sz w:val="22"/>
                <w:szCs w:val="22"/>
              </w:rPr>
              <w:t>78,090</w:t>
            </w:r>
          </w:p>
        </w:tc>
        <w:tc>
          <w:tcPr>
            <w:tcW w:w="993" w:type="dxa"/>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cs/>
              </w:rPr>
            </w:pPr>
            <w:r>
              <w:rPr>
                <w:rFonts w:ascii="Angsana New" w:eastAsia="Times New Roman" w:hAnsi="Angsana New"/>
                <w:sz w:val="22"/>
                <w:szCs w:val="22"/>
              </w:rPr>
              <w:t>32,479</w:t>
            </w:r>
          </w:p>
        </w:tc>
        <w:tc>
          <w:tcPr>
            <w:tcW w:w="850" w:type="dxa"/>
            <w:gridSpan w:val="2"/>
            <w:vAlign w:val="center"/>
          </w:tcPr>
          <w:p w:rsidR="00557948" w:rsidRPr="00AF4832" w:rsidRDefault="00D57DAF" w:rsidP="00D57DAF">
            <w:pPr>
              <w:pBdr>
                <w:bottom w:val="double" w:sz="4" w:space="1" w:color="auto"/>
              </w:pBdr>
              <w:overflowPunct w:val="0"/>
              <w:adjustRightInd w:val="0"/>
              <w:spacing w:line="320" w:lineRule="exact"/>
              <w:ind w:left="-52" w:right="-52"/>
              <w:jc w:val="right"/>
              <w:textAlignment w:val="baseline"/>
              <w:rPr>
                <w:rFonts w:ascii="Angsana New" w:eastAsia="Times New Roman" w:hAnsi="Angsana New"/>
                <w:sz w:val="22"/>
                <w:szCs w:val="22"/>
              </w:rPr>
            </w:pPr>
            <w:r>
              <w:rPr>
                <w:rFonts w:ascii="Angsana New" w:eastAsia="Times New Roman" w:hAnsi="Angsana New"/>
                <w:sz w:val="22"/>
                <w:szCs w:val="22"/>
              </w:rPr>
              <w:t>5,748</w:t>
            </w:r>
          </w:p>
        </w:tc>
        <w:tc>
          <w:tcPr>
            <w:tcW w:w="851" w:type="dxa"/>
            <w:gridSpan w:val="3"/>
            <w:vAlign w:val="center"/>
          </w:tcPr>
          <w:p w:rsidR="00557948" w:rsidRPr="00AF4832" w:rsidRDefault="00D57DAF" w:rsidP="00D57DAF">
            <w:pPr>
              <w:pBdr>
                <w:bottom w:val="double" w:sz="4" w:space="1" w:color="auto"/>
              </w:pBdr>
              <w:overflowPunct w:val="0"/>
              <w:adjustRightInd w:val="0"/>
              <w:spacing w:line="320" w:lineRule="exact"/>
              <w:ind w:left="-52" w:right="-36"/>
              <w:jc w:val="right"/>
              <w:textAlignment w:val="baseline"/>
              <w:rPr>
                <w:rFonts w:ascii="Angsana New" w:eastAsia="Times New Roman" w:hAnsi="Angsana New"/>
                <w:sz w:val="22"/>
                <w:szCs w:val="22"/>
              </w:rPr>
            </w:pPr>
            <w:r>
              <w:rPr>
                <w:rFonts w:ascii="Angsana New" w:eastAsia="Times New Roman" w:hAnsi="Angsana New"/>
                <w:sz w:val="22"/>
                <w:szCs w:val="22"/>
              </w:rPr>
              <w:t>10,798</w:t>
            </w:r>
          </w:p>
        </w:tc>
        <w:tc>
          <w:tcPr>
            <w:tcW w:w="992" w:type="dxa"/>
            <w:gridSpan w:val="2"/>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Pr>
                <w:rFonts w:ascii="Angsana New" w:eastAsia="Times New Roman" w:hAnsi="Angsana New"/>
                <w:sz w:val="22"/>
                <w:szCs w:val="22"/>
              </w:rPr>
              <w:t>342</w:t>
            </w:r>
          </w:p>
        </w:tc>
        <w:tc>
          <w:tcPr>
            <w:tcW w:w="992" w:type="dxa"/>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Pr>
                <w:rFonts w:ascii="Angsana New" w:eastAsia="Times New Roman" w:hAnsi="Angsana New"/>
                <w:sz w:val="22"/>
                <w:szCs w:val="22"/>
              </w:rPr>
              <w:t>113</w:t>
            </w:r>
          </w:p>
        </w:tc>
        <w:tc>
          <w:tcPr>
            <w:tcW w:w="851" w:type="dxa"/>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Pr>
                <w:rFonts w:ascii="Angsana New" w:eastAsia="Times New Roman" w:hAnsi="Angsana New"/>
                <w:sz w:val="22"/>
                <w:szCs w:val="22"/>
              </w:rPr>
              <w:t>2,520</w:t>
            </w:r>
          </w:p>
        </w:tc>
        <w:tc>
          <w:tcPr>
            <w:tcW w:w="910" w:type="dxa"/>
            <w:vAlign w:val="center"/>
          </w:tcPr>
          <w:p w:rsidR="00557948" w:rsidRPr="00AF4832" w:rsidRDefault="00D57DAF" w:rsidP="00D57DAF">
            <w:pPr>
              <w:pBdr>
                <w:bottom w:val="double" w:sz="4" w:space="1" w:color="auto"/>
              </w:pBdr>
              <w:overflowPunct w:val="0"/>
              <w:adjustRightInd w:val="0"/>
              <w:spacing w:line="320" w:lineRule="exact"/>
              <w:ind w:right="-52"/>
              <w:jc w:val="right"/>
              <w:textAlignment w:val="baseline"/>
              <w:rPr>
                <w:rFonts w:ascii="Angsana New" w:eastAsia="Times New Roman" w:hAnsi="Angsana New"/>
                <w:sz w:val="22"/>
                <w:szCs w:val="22"/>
              </w:rPr>
            </w:pPr>
            <w:r>
              <w:rPr>
                <w:rFonts w:ascii="Angsana New" w:eastAsia="Times New Roman" w:hAnsi="Angsana New"/>
                <w:sz w:val="22"/>
                <w:szCs w:val="22"/>
              </w:rPr>
              <w:t>130,090</w:t>
            </w:r>
          </w:p>
        </w:tc>
      </w:tr>
      <w:tr w:rsidR="00557948" w:rsidRPr="00EE6D4E" w:rsidTr="00E47682">
        <w:trPr>
          <w:trHeight w:val="340"/>
        </w:trPr>
        <w:tc>
          <w:tcPr>
            <w:tcW w:w="6947" w:type="dxa"/>
            <w:gridSpan w:val="9"/>
            <w:vAlign w:val="bottom"/>
          </w:tcPr>
          <w:p w:rsidR="00557948" w:rsidRPr="00AF4832" w:rsidRDefault="00557948" w:rsidP="00D57DAF">
            <w:pPr>
              <w:tabs>
                <w:tab w:val="left" w:pos="540"/>
              </w:tabs>
              <w:spacing w:line="320" w:lineRule="exact"/>
              <w:rPr>
                <w:rFonts w:asciiTheme="majorBidi" w:hAnsiTheme="majorBidi" w:cstheme="majorBidi"/>
                <w:sz w:val="22"/>
                <w:szCs w:val="22"/>
              </w:rPr>
            </w:pPr>
            <w:r w:rsidRPr="00AF4832">
              <w:rPr>
                <w:rFonts w:asciiTheme="majorBidi" w:hAnsiTheme="majorBidi" w:cstheme="majorBidi"/>
                <w:sz w:val="22"/>
                <w:szCs w:val="22"/>
                <w:u w:val="single"/>
              </w:rPr>
              <w:t>Depreciations included in the statements of comprehensive income for the years ended</w:t>
            </w:r>
          </w:p>
        </w:tc>
        <w:tc>
          <w:tcPr>
            <w:tcW w:w="992" w:type="dxa"/>
            <w:gridSpan w:val="2"/>
            <w:vAlign w:val="bottom"/>
          </w:tcPr>
          <w:p w:rsidR="00557948" w:rsidRPr="00AF4832" w:rsidRDefault="00557948" w:rsidP="00D57DAF">
            <w:pPr>
              <w:tabs>
                <w:tab w:val="left" w:pos="540"/>
              </w:tabs>
              <w:spacing w:line="320" w:lineRule="exact"/>
              <w:jc w:val="center"/>
              <w:rPr>
                <w:rFonts w:asciiTheme="majorBidi" w:hAnsiTheme="majorBidi" w:cstheme="majorBidi"/>
                <w:sz w:val="22"/>
                <w:szCs w:val="22"/>
              </w:rPr>
            </w:pPr>
          </w:p>
        </w:tc>
        <w:tc>
          <w:tcPr>
            <w:tcW w:w="992"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851"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10" w:type="dxa"/>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r>
      <w:tr w:rsidR="00557948" w:rsidRPr="00EE6D4E" w:rsidTr="00E47682">
        <w:trPr>
          <w:trHeight w:val="340"/>
        </w:trPr>
        <w:tc>
          <w:tcPr>
            <w:tcW w:w="5383" w:type="dxa"/>
            <w:gridSpan w:val="5"/>
            <w:vAlign w:val="bottom"/>
          </w:tcPr>
          <w:p w:rsidR="00557948" w:rsidRPr="00AF4832" w:rsidRDefault="0089280E" w:rsidP="00D57DAF">
            <w:pPr>
              <w:tabs>
                <w:tab w:val="left" w:pos="540"/>
              </w:tabs>
              <w:spacing w:line="320" w:lineRule="exact"/>
              <w:rPr>
                <w:rFonts w:asciiTheme="majorBidi" w:hAnsiTheme="majorBidi" w:cstheme="majorBidi"/>
                <w:sz w:val="22"/>
                <w:szCs w:val="22"/>
              </w:rPr>
            </w:pPr>
            <w:r>
              <w:rPr>
                <w:rFonts w:asciiTheme="majorBidi" w:hAnsiTheme="majorBidi" w:cstheme="majorBidi"/>
                <w:sz w:val="22"/>
                <w:szCs w:val="22"/>
              </w:rPr>
              <w:t>2015</w:t>
            </w:r>
          </w:p>
        </w:tc>
        <w:tc>
          <w:tcPr>
            <w:tcW w:w="1120" w:type="dxa"/>
            <w:gridSpan w:val="2"/>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236" w:type="dxa"/>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236" w:type="dxa"/>
            <w:gridSpan w:val="2"/>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64" w:type="dxa"/>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92"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851"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10" w:type="dxa"/>
            <w:vAlign w:val="bottom"/>
          </w:tcPr>
          <w:p w:rsidR="00557948" w:rsidRPr="00AF4832" w:rsidRDefault="0089280E" w:rsidP="00D57DAF">
            <w:pPr>
              <w:pBdr>
                <w:bottom w:val="double" w:sz="4" w:space="1" w:color="auto"/>
              </w:pBdr>
              <w:tabs>
                <w:tab w:val="left" w:pos="540"/>
              </w:tabs>
              <w:spacing w:line="320" w:lineRule="exact"/>
              <w:jc w:val="right"/>
              <w:rPr>
                <w:rFonts w:asciiTheme="majorBidi" w:hAnsiTheme="majorBidi" w:cstheme="majorBidi"/>
                <w:sz w:val="22"/>
                <w:szCs w:val="22"/>
              </w:rPr>
            </w:pPr>
            <w:r w:rsidRPr="00AF4832">
              <w:rPr>
                <w:rFonts w:asciiTheme="majorBidi" w:hAnsiTheme="majorBidi" w:cstheme="majorBidi"/>
                <w:sz w:val="22"/>
                <w:szCs w:val="22"/>
              </w:rPr>
              <w:t>6,53</w:t>
            </w:r>
            <w:r w:rsidR="00852FEE">
              <w:rPr>
                <w:rFonts w:asciiTheme="majorBidi" w:hAnsiTheme="majorBidi" w:cstheme="majorBidi"/>
                <w:sz w:val="22"/>
                <w:szCs w:val="22"/>
              </w:rPr>
              <w:t>4</w:t>
            </w:r>
          </w:p>
        </w:tc>
      </w:tr>
      <w:tr w:rsidR="00557948" w:rsidRPr="00EE6D4E" w:rsidTr="00E47682">
        <w:trPr>
          <w:trHeight w:val="340"/>
        </w:trPr>
        <w:tc>
          <w:tcPr>
            <w:tcW w:w="5383" w:type="dxa"/>
            <w:gridSpan w:val="5"/>
            <w:vAlign w:val="bottom"/>
          </w:tcPr>
          <w:p w:rsidR="00557948" w:rsidRPr="00AF4832" w:rsidRDefault="00557948" w:rsidP="00D57DAF">
            <w:pPr>
              <w:tabs>
                <w:tab w:val="left" w:pos="540"/>
              </w:tabs>
              <w:spacing w:line="320" w:lineRule="exact"/>
              <w:rPr>
                <w:rFonts w:asciiTheme="majorBidi" w:hAnsiTheme="majorBidi" w:cstheme="majorBidi"/>
                <w:sz w:val="22"/>
                <w:szCs w:val="22"/>
              </w:rPr>
            </w:pPr>
            <w:r w:rsidRPr="00AF4832">
              <w:rPr>
                <w:rFonts w:asciiTheme="majorBidi" w:hAnsiTheme="majorBidi" w:cstheme="majorBidi"/>
                <w:sz w:val="22"/>
                <w:szCs w:val="22"/>
              </w:rPr>
              <w:t>201</w:t>
            </w:r>
            <w:r w:rsidR="0089280E">
              <w:rPr>
                <w:rFonts w:asciiTheme="majorBidi" w:hAnsiTheme="majorBidi" w:cstheme="majorBidi"/>
                <w:sz w:val="22"/>
                <w:szCs w:val="22"/>
              </w:rPr>
              <w:t>6</w:t>
            </w:r>
          </w:p>
        </w:tc>
        <w:tc>
          <w:tcPr>
            <w:tcW w:w="1120" w:type="dxa"/>
            <w:gridSpan w:val="2"/>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236" w:type="dxa"/>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236" w:type="dxa"/>
            <w:gridSpan w:val="2"/>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64" w:type="dxa"/>
            <w:vAlign w:val="bottom"/>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92"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851" w:type="dxa"/>
          </w:tcPr>
          <w:p w:rsidR="00557948" w:rsidRPr="00AF4832" w:rsidRDefault="00557948" w:rsidP="00D57DAF">
            <w:pPr>
              <w:tabs>
                <w:tab w:val="left" w:pos="540"/>
              </w:tabs>
              <w:spacing w:line="320" w:lineRule="exact"/>
              <w:jc w:val="right"/>
              <w:rPr>
                <w:rFonts w:asciiTheme="majorBidi" w:hAnsiTheme="majorBidi" w:cstheme="majorBidi"/>
                <w:sz w:val="22"/>
                <w:szCs w:val="22"/>
              </w:rPr>
            </w:pPr>
          </w:p>
        </w:tc>
        <w:tc>
          <w:tcPr>
            <w:tcW w:w="910" w:type="dxa"/>
            <w:vAlign w:val="bottom"/>
          </w:tcPr>
          <w:p w:rsidR="00557948" w:rsidRPr="00AF4832" w:rsidRDefault="00D57DAF" w:rsidP="00D57DAF">
            <w:pPr>
              <w:pBdr>
                <w:bottom w:val="double" w:sz="4" w:space="1" w:color="auto"/>
              </w:pBdr>
              <w:tabs>
                <w:tab w:val="left" w:pos="540"/>
              </w:tabs>
              <w:spacing w:line="320" w:lineRule="exact"/>
              <w:jc w:val="right"/>
              <w:rPr>
                <w:rFonts w:asciiTheme="majorBidi" w:hAnsiTheme="majorBidi" w:cstheme="majorBidi"/>
                <w:sz w:val="22"/>
                <w:szCs w:val="22"/>
              </w:rPr>
            </w:pPr>
            <w:r>
              <w:rPr>
                <w:rFonts w:asciiTheme="majorBidi" w:hAnsiTheme="majorBidi" w:cstheme="majorBidi"/>
                <w:sz w:val="22"/>
                <w:szCs w:val="22"/>
              </w:rPr>
              <w:t>10,7</w:t>
            </w:r>
            <w:r w:rsidR="00852FEE">
              <w:rPr>
                <w:rFonts w:asciiTheme="majorBidi" w:hAnsiTheme="majorBidi" w:cstheme="majorBidi"/>
                <w:sz w:val="22"/>
                <w:szCs w:val="22"/>
              </w:rPr>
              <w:t>40</w:t>
            </w:r>
          </w:p>
        </w:tc>
      </w:tr>
    </w:tbl>
    <w:p w:rsidR="00667B37" w:rsidRPr="00EE6D4E" w:rsidRDefault="00667B37" w:rsidP="00D57DAF">
      <w:pPr>
        <w:autoSpaceDE/>
        <w:autoSpaceDN/>
      </w:pPr>
    </w:p>
    <w:tbl>
      <w:tblPr>
        <w:tblW w:w="10275" w:type="dxa"/>
        <w:tblInd w:w="-102" w:type="dxa"/>
        <w:tblLayout w:type="fixed"/>
        <w:tblLook w:val="04A0" w:firstRow="1" w:lastRow="0" w:firstColumn="1" w:lastColumn="0" w:noHBand="0" w:noVBand="1"/>
      </w:tblPr>
      <w:tblGrid>
        <w:gridCol w:w="3187"/>
        <w:gridCol w:w="1134"/>
        <w:gridCol w:w="846"/>
        <w:gridCol w:w="288"/>
        <w:gridCol w:w="1021"/>
        <w:gridCol w:w="113"/>
        <w:gridCol w:w="977"/>
        <w:gridCol w:w="157"/>
        <w:gridCol w:w="1134"/>
        <w:gridCol w:w="15"/>
        <w:gridCol w:w="410"/>
        <w:gridCol w:w="993"/>
      </w:tblGrid>
      <w:tr w:rsidR="00AF0033" w:rsidRPr="00EE6D4E" w:rsidTr="00950A2E">
        <w:trPr>
          <w:trHeight w:val="336"/>
        </w:trPr>
        <w:tc>
          <w:tcPr>
            <w:tcW w:w="3187" w:type="dxa"/>
          </w:tcPr>
          <w:p w:rsidR="00AF0033" w:rsidRPr="00EE6D4E" w:rsidRDefault="00AF0033" w:rsidP="00EE6D4E">
            <w:pPr>
              <w:tabs>
                <w:tab w:val="left" w:pos="540"/>
              </w:tabs>
              <w:spacing w:line="276" w:lineRule="auto"/>
              <w:ind w:right="-52"/>
              <w:rPr>
                <w:rFonts w:ascii="Angsana New" w:hAnsi="Angsana New"/>
                <w:sz w:val="26"/>
                <w:szCs w:val="26"/>
              </w:rPr>
            </w:pPr>
          </w:p>
        </w:tc>
        <w:tc>
          <w:tcPr>
            <w:tcW w:w="1134" w:type="dxa"/>
            <w:vAlign w:val="bottom"/>
          </w:tcPr>
          <w:p w:rsidR="00AF0033" w:rsidRPr="00EE6D4E" w:rsidRDefault="00AF0033" w:rsidP="00AF0033">
            <w:pPr>
              <w:tabs>
                <w:tab w:val="left" w:pos="540"/>
              </w:tabs>
              <w:spacing w:line="276" w:lineRule="auto"/>
              <w:jc w:val="center"/>
              <w:rPr>
                <w:rFonts w:ascii="Angsana New" w:hAnsi="Angsana New"/>
                <w:sz w:val="26"/>
                <w:szCs w:val="26"/>
              </w:rPr>
            </w:pPr>
          </w:p>
        </w:tc>
        <w:tc>
          <w:tcPr>
            <w:tcW w:w="5954" w:type="dxa"/>
            <w:gridSpan w:val="10"/>
            <w:vAlign w:val="bottom"/>
          </w:tcPr>
          <w:p w:rsidR="00AF0033" w:rsidRPr="00EE6D4E" w:rsidRDefault="00AF0033" w:rsidP="00EE6D4E">
            <w:pPr>
              <w:pBdr>
                <w:bottom w:val="single" w:sz="4" w:space="1" w:color="auto"/>
              </w:pBdr>
              <w:tabs>
                <w:tab w:val="left" w:pos="540"/>
              </w:tabs>
              <w:spacing w:line="276" w:lineRule="auto"/>
              <w:jc w:val="center"/>
              <w:rPr>
                <w:rFonts w:ascii="Angsana New" w:hAnsi="Angsana New"/>
                <w:sz w:val="26"/>
                <w:szCs w:val="26"/>
              </w:rPr>
            </w:pPr>
            <w:r w:rsidRPr="00EE6D4E">
              <w:rPr>
                <w:rFonts w:ascii="Angsana New" w:hAnsi="Angsana New"/>
                <w:sz w:val="26"/>
                <w:szCs w:val="26"/>
              </w:rPr>
              <w:t>In Thousand Baht</w:t>
            </w:r>
          </w:p>
        </w:tc>
      </w:tr>
      <w:tr w:rsidR="00AF0033" w:rsidRPr="00EE6D4E" w:rsidTr="00950A2E">
        <w:trPr>
          <w:trHeight w:val="314"/>
        </w:trPr>
        <w:tc>
          <w:tcPr>
            <w:tcW w:w="3187" w:type="dxa"/>
          </w:tcPr>
          <w:p w:rsidR="00AF0033" w:rsidRPr="00EE6D4E" w:rsidRDefault="00AF0033" w:rsidP="00EE6D4E">
            <w:pPr>
              <w:tabs>
                <w:tab w:val="left" w:pos="540"/>
              </w:tabs>
              <w:spacing w:line="276" w:lineRule="auto"/>
              <w:ind w:right="-52"/>
              <w:rPr>
                <w:rFonts w:ascii="Angsana New" w:hAnsi="Angsana New"/>
                <w:sz w:val="26"/>
                <w:szCs w:val="26"/>
              </w:rPr>
            </w:pPr>
          </w:p>
        </w:tc>
        <w:tc>
          <w:tcPr>
            <w:tcW w:w="1134" w:type="dxa"/>
            <w:vAlign w:val="bottom"/>
          </w:tcPr>
          <w:p w:rsidR="00AF0033" w:rsidRPr="00EE6D4E" w:rsidRDefault="00AF0033" w:rsidP="00AF0033">
            <w:pPr>
              <w:tabs>
                <w:tab w:val="left" w:pos="540"/>
              </w:tabs>
              <w:spacing w:line="276" w:lineRule="auto"/>
              <w:jc w:val="center"/>
              <w:rPr>
                <w:rFonts w:ascii="Angsana New" w:hAnsi="Angsana New"/>
                <w:sz w:val="26"/>
                <w:szCs w:val="26"/>
              </w:rPr>
            </w:pPr>
          </w:p>
        </w:tc>
        <w:tc>
          <w:tcPr>
            <w:tcW w:w="5954" w:type="dxa"/>
            <w:gridSpan w:val="10"/>
            <w:vAlign w:val="bottom"/>
          </w:tcPr>
          <w:p w:rsidR="00AF0033" w:rsidRPr="00EE6D4E" w:rsidRDefault="00AF0033" w:rsidP="00EE6D4E">
            <w:pPr>
              <w:pBdr>
                <w:bottom w:val="single" w:sz="4" w:space="1" w:color="auto"/>
              </w:pBdr>
              <w:tabs>
                <w:tab w:val="left" w:pos="540"/>
              </w:tabs>
              <w:spacing w:line="276" w:lineRule="auto"/>
              <w:jc w:val="center"/>
              <w:rPr>
                <w:rFonts w:ascii="Angsana New" w:hAnsi="Angsana New"/>
                <w:sz w:val="26"/>
                <w:szCs w:val="26"/>
              </w:rPr>
            </w:pPr>
            <w:r w:rsidRPr="00EE6D4E">
              <w:rPr>
                <w:rFonts w:ascii="Angsana New" w:hAnsi="Angsana New"/>
                <w:sz w:val="26"/>
                <w:szCs w:val="26"/>
              </w:rPr>
              <w:t>Separate financial statements</w:t>
            </w:r>
          </w:p>
        </w:tc>
      </w:tr>
      <w:tr w:rsidR="00950A2E" w:rsidRPr="00EE6D4E" w:rsidTr="00950A2E">
        <w:trPr>
          <w:trHeight w:val="1256"/>
        </w:trPr>
        <w:tc>
          <w:tcPr>
            <w:tcW w:w="3187" w:type="dxa"/>
          </w:tcPr>
          <w:p w:rsidR="00950A2E" w:rsidRPr="00EE6D4E" w:rsidRDefault="00950A2E" w:rsidP="00EE6D4E">
            <w:pPr>
              <w:tabs>
                <w:tab w:val="left" w:pos="540"/>
              </w:tabs>
              <w:spacing w:line="276" w:lineRule="auto"/>
              <w:ind w:right="-52"/>
              <w:rPr>
                <w:rFonts w:ascii="Angsana New" w:hAnsi="Angsana New"/>
                <w:sz w:val="26"/>
                <w:szCs w:val="26"/>
              </w:rPr>
            </w:pPr>
          </w:p>
        </w:tc>
        <w:tc>
          <w:tcPr>
            <w:tcW w:w="1134" w:type="dxa"/>
            <w:vAlign w:val="bottom"/>
          </w:tcPr>
          <w:p w:rsidR="00950A2E" w:rsidRPr="00EE6D4E" w:rsidRDefault="00950A2E" w:rsidP="006F2CAC">
            <w:pPr>
              <w:tabs>
                <w:tab w:val="left" w:pos="540"/>
              </w:tabs>
              <w:spacing w:line="276" w:lineRule="auto"/>
              <w:jc w:val="center"/>
              <w:rPr>
                <w:rFonts w:ascii="Angsana New" w:hAnsi="Angsana New"/>
                <w:sz w:val="26"/>
                <w:szCs w:val="26"/>
              </w:rPr>
            </w:pPr>
          </w:p>
        </w:tc>
        <w:tc>
          <w:tcPr>
            <w:tcW w:w="1134" w:type="dxa"/>
            <w:gridSpan w:val="2"/>
            <w:vAlign w:val="bottom"/>
          </w:tcPr>
          <w:p w:rsidR="00950A2E" w:rsidRPr="00EE6D4E" w:rsidRDefault="00950A2E" w:rsidP="004E796D">
            <w:pPr>
              <w:pBdr>
                <w:bottom w:val="single" w:sz="4" w:space="1" w:color="auto"/>
              </w:pBdr>
              <w:tabs>
                <w:tab w:val="left" w:pos="540"/>
              </w:tabs>
              <w:spacing w:line="276" w:lineRule="auto"/>
              <w:jc w:val="center"/>
              <w:rPr>
                <w:rFonts w:ascii="Angsana New" w:hAnsi="Angsana New"/>
                <w:sz w:val="26"/>
                <w:szCs w:val="26"/>
              </w:rPr>
            </w:pPr>
            <w:r w:rsidRPr="00EE6D4E">
              <w:rPr>
                <w:rFonts w:ascii="Angsana New" w:hAnsi="Angsana New"/>
                <w:snapToGrid w:val="0"/>
                <w:color w:val="000000"/>
                <w:sz w:val="26"/>
                <w:szCs w:val="26"/>
                <w:lang w:eastAsia="th-TH"/>
              </w:rPr>
              <w:t>Building</w:t>
            </w:r>
            <w:r w:rsidRPr="00EE6D4E">
              <w:rPr>
                <w:rFonts w:ascii="Angsana New" w:eastAsia="Times New Roman" w:hAnsi="Angsana New"/>
                <w:sz w:val="26"/>
                <w:szCs w:val="26"/>
              </w:rPr>
              <w:t xml:space="preserve"> under leases agreements</w:t>
            </w:r>
          </w:p>
        </w:tc>
        <w:tc>
          <w:tcPr>
            <w:tcW w:w="1134" w:type="dxa"/>
            <w:gridSpan w:val="2"/>
            <w:vAlign w:val="bottom"/>
          </w:tcPr>
          <w:p w:rsidR="00950A2E" w:rsidRPr="00EE6D4E" w:rsidRDefault="00950A2E" w:rsidP="004E796D">
            <w:pPr>
              <w:pBdr>
                <w:bottom w:val="single" w:sz="4" w:space="1" w:color="auto"/>
              </w:pBdr>
              <w:spacing w:line="276" w:lineRule="auto"/>
              <w:ind w:right="-52"/>
              <w:jc w:val="center"/>
              <w:rPr>
                <w:rFonts w:ascii="Angsana New" w:hAnsi="Angsana New"/>
                <w:sz w:val="26"/>
                <w:szCs w:val="26"/>
              </w:rPr>
            </w:pPr>
            <w:r w:rsidRPr="00EE6D4E">
              <w:rPr>
                <w:rFonts w:ascii="Angsana New" w:hAnsi="Angsana New"/>
                <w:snapToGrid w:val="0"/>
                <w:color w:val="000000"/>
                <w:sz w:val="26"/>
                <w:szCs w:val="26"/>
                <w:lang w:eastAsia="th-TH"/>
              </w:rPr>
              <w:t>Tools and office equipment</w:t>
            </w:r>
          </w:p>
        </w:tc>
        <w:tc>
          <w:tcPr>
            <w:tcW w:w="1134" w:type="dxa"/>
            <w:gridSpan w:val="2"/>
            <w:vAlign w:val="bottom"/>
          </w:tcPr>
          <w:p w:rsidR="00950A2E" w:rsidRPr="00EE6D4E" w:rsidRDefault="00950A2E" w:rsidP="004E796D">
            <w:pPr>
              <w:pBdr>
                <w:bottom w:val="single" w:sz="4" w:space="1" w:color="auto"/>
              </w:pBdr>
              <w:tabs>
                <w:tab w:val="left" w:pos="742"/>
              </w:tabs>
              <w:spacing w:line="276" w:lineRule="auto"/>
              <w:jc w:val="center"/>
              <w:rPr>
                <w:rFonts w:ascii="Angsana New" w:hAnsi="Angsana New"/>
                <w:sz w:val="26"/>
                <w:szCs w:val="26"/>
              </w:rPr>
            </w:pPr>
            <w:r w:rsidRPr="00EE6D4E">
              <w:rPr>
                <w:rFonts w:ascii="Angsana New" w:hAnsi="Angsana New"/>
                <w:snapToGrid w:val="0"/>
                <w:color w:val="000000"/>
                <w:sz w:val="26"/>
                <w:szCs w:val="26"/>
                <w:lang w:eastAsia="th-TH"/>
              </w:rPr>
              <w:t>Electrical appliances</w:t>
            </w:r>
          </w:p>
        </w:tc>
        <w:tc>
          <w:tcPr>
            <w:tcW w:w="1134" w:type="dxa"/>
            <w:vAlign w:val="bottom"/>
          </w:tcPr>
          <w:p w:rsidR="00950A2E" w:rsidRPr="00EE6D4E" w:rsidRDefault="00950A2E" w:rsidP="00EE6D4E">
            <w:pPr>
              <w:pBdr>
                <w:bottom w:val="single" w:sz="4" w:space="1" w:color="auto"/>
              </w:pBdr>
              <w:tabs>
                <w:tab w:val="left" w:pos="540"/>
              </w:tabs>
              <w:spacing w:line="276" w:lineRule="auto"/>
              <w:jc w:val="center"/>
              <w:rPr>
                <w:rFonts w:ascii="Angsana New" w:hAnsi="Angsana New"/>
                <w:snapToGrid w:val="0"/>
                <w:color w:val="000000"/>
                <w:sz w:val="26"/>
                <w:szCs w:val="26"/>
                <w:lang w:eastAsia="th-TH"/>
              </w:rPr>
            </w:pPr>
          </w:p>
          <w:p w:rsidR="00950A2E" w:rsidRPr="00EE6D4E" w:rsidRDefault="00950A2E" w:rsidP="00EE6D4E">
            <w:pPr>
              <w:pBdr>
                <w:bottom w:val="single" w:sz="4" w:space="1" w:color="auto"/>
              </w:pBdr>
              <w:tabs>
                <w:tab w:val="left" w:pos="540"/>
              </w:tabs>
              <w:spacing w:line="276" w:lineRule="auto"/>
              <w:jc w:val="center"/>
              <w:rPr>
                <w:rFonts w:ascii="Angsana New" w:hAnsi="Angsana New"/>
                <w:snapToGrid w:val="0"/>
                <w:color w:val="000000"/>
                <w:sz w:val="26"/>
                <w:szCs w:val="26"/>
                <w:lang w:eastAsia="th-TH"/>
              </w:rPr>
            </w:pPr>
          </w:p>
          <w:p w:rsidR="00950A2E" w:rsidRPr="00EE6D4E" w:rsidRDefault="00950A2E" w:rsidP="00EE6D4E">
            <w:pPr>
              <w:pBdr>
                <w:bottom w:val="single" w:sz="4" w:space="1" w:color="auto"/>
              </w:pBdr>
              <w:tabs>
                <w:tab w:val="left" w:pos="540"/>
              </w:tabs>
              <w:spacing w:line="276" w:lineRule="auto"/>
              <w:jc w:val="center"/>
              <w:rPr>
                <w:rFonts w:ascii="Angsana New" w:hAnsi="Angsana New"/>
                <w:sz w:val="26"/>
                <w:szCs w:val="26"/>
              </w:rPr>
            </w:pPr>
            <w:r w:rsidRPr="00EE6D4E">
              <w:rPr>
                <w:rFonts w:ascii="Angsana New" w:hAnsi="Angsana New"/>
                <w:snapToGrid w:val="0"/>
                <w:color w:val="000000"/>
                <w:sz w:val="26"/>
                <w:szCs w:val="26"/>
                <w:lang w:eastAsia="th-TH"/>
              </w:rPr>
              <w:t>Vehicles</w:t>
            </w:r>
          </w:p>
        </w:tc>
        <w:tc>
          <w:tcPr>
            <w:tcW w:w="1418" w:type="dxa"/>
            <w:gridSpan w:val="3"/>
            <w:vAlign w:val="bottom"/>
          </w:tcPr>
          <w:p w:rsidR="00950A2E" w:rsidRPr="00EE6D4E" w:rsidRDefault="00950A2E" w:rsidP="00EE6D4E">
            <w:pPr>
              <w:tabs>
                <w:tab w:val="left" w:pos="540"/>
              </w:tabs>
              <w:spacing w:line="276" w:lineRule="auto"/>
              <w:jc w:val="center"/>
              <w:rPr>
                <w:rFonts w:ascii="Angsana New" w:hAnsi="Angsana New"/>
                <w:sz w:val="26"/>
                <w:szCs w:val="26"/>
              </w:rPr>
            </w:pPr>
          </w:p>
          <w:p w:rsidR="00950A2E" w:rsidRPr="00EE6D4E" w:rsidRDefault="00950A2E" w:rsidP="00EE6D4E">
            <w:pPr>
              <w:tabs>
                <w:tab w:val="left" w:pos="540"/>
              </w:tabs>
              <w:spacing w:line="276" w:lineRule="auto"/>
              <w:jc w:val="center"/>
              <w:rPr>
                <w:rFonts w:ascii="Angsana New" w:hAnsi="Angsana New"/>
                <w:sz w:val="26"/>
                <w:szCs w:val="26"/>
              </w:rPr>
            </w:pPr>
          </w:p>
          <w:p w:rsidR="00950A2E" w:rsidRPr="00EE6D4E" w:rsidRDefault="00950A2E" w:rsidP="00EE6D4E">
            <w:pPr>
              <w:pBdr>
                <w:bottom w:val="single" w:sz="4" w:space="1" w:color="auto"/>
              </w:pBdr>
              <w:tabs>
                <w:tab w:val="left" w:pos="540"/>
              </w:tabs>
              <w:spacing w:line="276" w:lineRule="auto"/>
              <w:jc w:val="center"/>
              <w:rPr>
                <w:rFonts w:ascii="Angsana New" w:hAnsi="Angsana New"/>
                <w:sz w:val="26"/>
                <w:szCs w:val="26"/>
              </w:rPr>
            </w:pPr>
            <w:r w:rsidRPr="00EE6D4E">
              <w:rPr>
                <w:rFonts w:ascii="Angsana New" w:hAnsi="Angsana New"/>
                <w:sz w:val="26"/>
                <w:szCs w:val="26"/>
              </w:rPr>
              <w:t>Total</w:t>
            </w:r>
          </w:p>
        </w:tc>
      </w:tr>
      <w:tr w:rsidR="00950A2E" w:rsidRPr="00EE6D4E" w:rsidTr="00950A2E">
        <w:trPr>
          <w:trHeight w:val="290"/>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u w:val="single"/>
              </w:rPr>
            </w:pPr>
            <w:r w:rsidRPr="00EE6D4E">
              <w:rPr>
                <w:rFonts w:ascii="Angsana New" w:hAnsi="Angsana New"/>
                <w:sz w:val="26"/>
                <w:szCs w:val="26"/>
                <w:u w:val="single"/>
              </w:rPr>
              <w:t>Cost</w:t>
            </w:r>
          </w:p>
        </w:tc>
        <w:tc>
          <w:tcPr>
            <w:tcW w:w="1134" w:type="dxa"/>
          </w:tcPr>
          <w:p w:rsidR="00950A2E" w:rsidRPr="00EE6D4E" w:rsidRDefault="00950A2E" w:rsidP="00EE6D4E">
            <w:pPr>
              <w:tabs>
                <w:tab w:val="left" w:pos="540"/>
              </w:tabs>
              <w:spacing w:line="276" w:lineRule="auto"/>
              <w:jc w:val="both"/>
              <w:rPr>
                <w:rFonts w:ascii="Angsana New" w:hAnsi="Angsana New"/>
                <w:sz w:val="26"/>
                <w:szCs w:val="26"/>
              </w:rPr>
            </w:pPr>
          </w:p>
        </w:tc>
        <w:tc>
          <w:tcPr>
            <w:tcW w:w="1134" w:type="dxa"/>
            <w:gridSpan w:val="2"/>
          </w:tcPr>
          <w:p w:rsidR="00950A2E" w:rsidRPr="00EE6D4E" w:rsidRDefault="00950A2E" w:rsidP="004E796D">
            <w:pPr>
              <w:tabs>
                <w:tab w:val="left" w:pos="540"/>
              </w:tabs>
              <w:spacing w:line="276" w:lineRule="auto"/>
              <w:jc w:val="both"/>
              <w:rPr>
                <w:rFonts w:ascii="Angsana New" w:hAnsi="Angsana New"/>
                <w:sz w:val="26"/>
                <w:szCs w:val="26"/>
              </w:rPr>
            </w:pPr>
          </w:p>
        </w:tc>
        <w:tc>
          <w:tcPr>
            <w:tcW w:w="1134" w:type="dxa"/>
            <w:gridSpan w:val="2"/>
          </w:tcPr>
          <w:p w:rsidR="00950A2E" w:rsidRPr="00EE6D4E" w:rsidRDefault="00950A2E" w:rsidP="004E796D">
            <w:pPr>
              <w:tabs>
                <w:tab w:val="left" w:pos="540"/>
              </w:tabs>
              <w:spacing w:line="276" w:lineRule="auto"/>
              <w:jc w:val="both"/>
              <w:rPr>
                <w:rFonts w:ascii="Angsana New" w:hAnsi="Angsana New"/>
                <w:sz w:val="26"/>
                <w:szCs w:val="26"/>
              </w:rPr>
            </w:pPr>
          </w:p>
        </w:tc>
        <w:tc>
          <w:tcPr>
            <w:tcW w:w="1134" w:type="dxa"/>
            <w:gridSpan w:val="2"/>
          </w:tcPr>
          <w:p w:rsidR="00950A2E" w:rsidRPr="00EE6D4E" w:rsidRDefault="00950A2E" w:rsidP="004E796D">
            <w:pPr>
              <w:tabs>
                <w:tab w:val="left" w:pos="540"/>
              </w:tabs>
              <w:spacing w:line="276" w:lineRule="auto"/>
              <w:jc w:val="both"/>
              <w:rPr>
                <w:rFonts w:ascii="Angsana New" w:hAnsi="Angsana New"/>
                <w:sz w:val="26"/>
                <w:szCs w:val="26"/>
              </w:rPr>
            </w:pPr>
          </w:p>
        </w:tc>
        <w:tc>
          <w:tcPr>
            <w:tcW w:w="1134" w:type="dxa"/>
          </w:tcPr>
          <w:p w:rsidR="00950A2E" w:rsidRPr="00EE6D4E" w:rsidRDefault="00950A2E" w:rsidP="00EE6D4E">
            <w:pPr>
              <w:tabs>
                <w:tab w:val="left" w:pos="540"/>
              </w:tabs>
              <w:spacing w:line="276" w:lineRule="auto"/>
              <w:jc w:val="both"/>
              <w:rPr>
                <w:rFonts w:ascii="Angsana New" w:hAnsi="Angsana New"/>
                <w:sz w:val="26"/>
                <w:szCs w:val="26"/>
              </w:rPr>
            </w:pPr>
          </w:p>
        </w:tc>
        <w:tc>
          <w:tcPr>
            <w:tcW w:w="1418" w:type="dxa"/>
            <w:gridSpan w:val="3"/>
          </w:tcPr>
          <w:p w:rsidR="00950A2E" w:rsidRPr="00EE6D4E" w:rsidRDefault="00950A2E" w:rsidP="00EE6D4E">
            <w:pPr>
              <w:tabs>
                <w:tab w:val="left" w:pos="540"/>
              </w:tabs>
              <w:spacing w:line="276" w:lineRule="auto"/>
              <w:jc w:val="both"/>
              <w:rPr>
                <w:rFonts w:ascii="Angsana New" w:hAnsi="Angsana New"/>
                <w:sz w:val="26"/>
                <w:szCs w:val="26"/>
              </w:rPr>
            </w:pPr>
          </w:p>
        </w:tc>
      </w:tr>
      <w:tr w:rsidR="00950A2E" w:rsidRPr="00EE6D4E" w:rsidTr="00E01DA4">
        <w:trPr>
          <w:trHeight w:val="231"/>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Balance as at January 1, 2015</w:t>
            </w:r>
          </w:p>
        </w:tc>
        <w:tc>
          <w:tcPr>
            <w:tcW w:w="1134" w:type="dxa"/>
            <w:vAlign w:val="bottom"/>
          </w:tcPr>
          <w:p w:rsidR="00950A2E" w:rsidRPr="00EE6D4E" w:rsidRDefault="00950A2E" w:rsidP="009F1ACF">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27</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w:t>
            </w:r>
          </w:p>
        </w:tc>
        <w:tc>
          <w:tcPr>
            <w:tcW w:w="1134" w:type="dxa"/>
            <w:vAlign w:val="bottom"/>
          </w:tcPr>
          <w:p w:rsidR="00950A2E" w:rsidRPr="00C90229" w:rsidRDefault="00E01DA4" w:rsidP="00E01DA4">
            <w:pPr>
              <w:tabs>
                <w:tab w:val="left" w:pos="540"/>
              </w:tabs>
              <w:spacing w:line="276" w:lineRule="auto"/>
              <w:jc w:val="right"/>
              <w:rPr>
                <w:rFonts w:ascii="Angsana New" w:hAnsi="Angsana New"/>
                <w:sz w:val="26"/>
                <w:szCs w:val="26"/>
              </w:rPr>
            </w:pPr>
            <w:r>
              <w:rPr>
                <w:rFonts w:ascii="Angsana New" w:eastAsia="Times New Roman" w:hAnsi="Angsana New"/>
                <w:sz w:val="26"/>
                <w:szCs w:val="26"/>
              </w:rPr>
              <w:t>825</w:t>
            </w: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852</w:t>
            </w:r>
          </w:p>
        </w:tc>
      </w:tr>
      <w:tr w:rsidR="00950A2E" w:rsidRPr="00EE6D4E" w:rsidTr="00383CC5">
        <w:trPr>
          <w:trHeight w:val="269"/>
        </w:trPr>
        <w:tc>
          <w:tcPr>
            <w:tcW w:w="3187" w:type="dxa"/>
            <w:vAlign w:val="bottom"/>
          </w:tcPr>
          <w:p w:rsidR="00950A2E" w:rsidRPr="00EE6D4E" w:rsidRDefault="00950A2E" w:rsidP="00383CC5">
            <w:pPr>
              <w:tabs>
                <w:tab w:val="left" w:pos="540"/>
              </w:tabs>
              <w:spacing w:line="276" w:lineRule="auto"/>
              <w:ind w:right="-52"/>
              <w:rPr>
                <w:rFonts w:ascii="Angsana New" w:hAnsi="Angsana New"/>
                <w:sz w:val="26"/>
                <w:szCs w:val="26"/>
              </w:rPr>
            </w:pPr>
            <w:r w:rsidRPr="00EE6D4E">
              <w:rPr>
                <w:rFonts w:ascii="Angsana New" w:hAnsi="Angsana New"/>
                <w:sz w:val="26"/>
                <w:szCs w:val="26"/>
              </w:rPr>
              <w:t>Additions</w:t>
            </w:r>
          </w:p>
        </w:tc>
        <w:tc>
          <w:tcPr>
            <w:tcW w:w="1134" w:type="dxa"/>
            <w:vAlign w:val="bottom"/>
          </w:tcPr>
          <w:p w:rsidR="00950A2E" w:rsidRPr="00EE6D4E" w:rsidRDefault="00950A2E" w:rsidP="009F1ACF">
            <w:pPr>
              <w:overflowPunct w:val="0"/>
              <w:adjustRightInd w:val="0"/>
              <w:spacing w:line="340" w:lineRule="exact"/>
              <w:jc w:val="right"/>
              <w:textAlignment w:val="baseline"/>
              <w:rPr>
                <w:rFonts w:eastAsia="Times New Roman"/>
                <w:sz w:val="26"/>
                <w:szCs w:val="26"/>
                <w:cs/>
              </w:rPr>
            </w:pPr>
          </w:p>
        </w:tc>
        <w:tc>
          <w:tcPr>
            <w:tcW w:w="1134" w:type="dxa"/>
            <w:gridSpan w:val="2"/>
          </w:tcPr>
          <w:p w:rsidR="00950A2E" w:rsidRPr="00C90229" w:rsidRDefault="00950A2E" w:rsidP="00383CC5">
            <w:pPr>
              <w:overflowPunct w:val="0"/>
              <w:adjustRightInd w:val="0"/>
              <w:spacing w:line="340" w:lineRule="exact"/>
              <w:jc w:val="right"/>
              <w:textAlignment w:val="baseline"/>
              <w:rPr>
                <w:rFonts w:ascii="Angsana New" w:eastAsia="Times New Roman" w:hAnsi="Angsana New"/>
                <w:sz w:val="26"/>
                <w:szCs w:val="26"/>
                <w:cs/>
              </w:rPr>
            </w:pPr>
            <w:r w:rsidRPr="00C90229">
              <w:rPr>
                <w:rFonts w:ascii="Angsana New" w:eastAsia="Times New Roman" w:hAnsi="Angsana New"/>
                <w:sz w:val="26"/>
                <w:szCs w:val="26"/>
                <w:cs/>
              </w:rPr>
              <w:t>-</w:t>
            </w:r>
          </w:p>
        </w:tc>
        <w:tc>
          <w:tcPr>
            <w:tcW w:w="1134" w:type="dxa"/>
            <w:gridSpan w:val="2"/>
          </w:tcPr>
          <w:p w:rsidR="00950A2E" w:rsidRPr="00C90229" w:rsidRDefault="00950A2E" w:rsidP="00383CC5">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25</w:t>
            </w:r>
          </w:p>
        </w:tc>
        <w:tc>
          <w:tcPr>
            <w:tcW w:w="1134" w:type="dxa"/>
            <w:gridSpan w:val="2"/>
          </w:tcPr>
          <w:p w:rsidR="00950A2E" w:rsidRPr="00C90229" w:rsidRDefault="00950A2E" w:rsidP="00383CC5">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317</w:t>
            </w:r>
          </w:p>
        </w:tc>
        <w:tc>
          <w:tcPr>
            <w:tcW w:w="1134" w:type="dxa"/>
          </w:tcPr>
          <w:p w:rsidR="00950A2E" w:rsidRPr="00C90229" w:rsidRDefault="00950A2E" w:rsidP="00383CC5">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w:t>
            </w:r>
          </w:p>
        </w:tc>
        <w:tc>
          <w:tcPr>
            <w:tcW w:w="1418" w:type="dxa"/>
            <w:gridSpan w:val="3"/>
          </w:tcPr>
          <w:p w:rsidR="00950A2E" w:rsidRPr="00C90229" w:rsidRDefault="00950A2E" w:rsidP="00383CC5">
            <w:pPr>
              <w:overflowPunct w:val="0"/>
              <w:adjustRightInd w:val="0"/>
              <w:spacing w:line="340" w:lineRule="exact"/>
              <w:jc w:val="right"/>
              <w:textAlignment w:val="baseline"/>
              <w:rPr>
                <w:rFonts w:ascii="Angsana New" w:eastAsia="Times New Roman" w:hAnsi="Angsana New"/>
                <w:sz w:val="26"/>
                <w:szCs w:val="26"/>
              </w:rPr>
            </w:pPr>
            <w:r w:rsidRPr="00C90229">
              <w:rPr>
                <w:rFonts w:ascii="Angsana New" w:eastAsia="Times New Roman" w:hAnsi="Angsana New"/>
                <w:sz w:val="26"/>
                <w:szCs w:val="26"/>
              </w:rPr>
              <w:t>342</w:t>
            </w:r>
          </w:p>
        </w:tc>
      </w:tr>
      <w:tr w:rsidR="00950A2E" w:rsidRPr="00EE6D4E" w:rsidTr="00E01DA4">
        <w:trPr>
          <w:trHeight w:val="277"/>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Transfers in (out)</w:t>
            </w:r>
          </w:p>
        </w:tc>
        <w:tc>
          <w:tcPr>
            <w:tcW w:w="1134" w:type="dxa"/>
            <w:vAlign w:val="bottom"/>
          </w:tcPr>
          <w:p w:rsidR="00950A2E" w:rsidRPr="00EE6D4E" w:rsidRDefault="00950A2E" w:rsidP="006F2CAC">
            <w:pPr>
              <w:overflowPunct w:val="0"/>
              <w:adjustRightInd w:val="0"/>
              <w:spacing w:line="340" w:lineRule="exact"/>
              <w:jc w:val="right"/>
              <w:textAlignment w:val="baseline"/>
              <w:rPr>
                <w:rFonts w:eastAsia="Times New Roman"/>
                <w:sz w:val="26"/>
                <w:szCs w:val="26"/>
              </w:rPr>
            </w:pP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jc w:val="right"/>
              <w:textAlignment w:val="baseline"/>
              <w:rPr>
                <w:rFonts w:ascii="Angsana New" w:eastAsia="Times New Roman" w:hAnsi="Angsana New"/>
                <w:sz w:val="26"/>
                <w:szCs w:val="26"/>
              </w:rPr>
            </w:pPr>
            <w:r w:rsidRPr="00C90229">
              <w:rPr>
                <w:rFonts w:ascii="Angsana New" w:eastAsia="Times New Roman" w:hAnsi="Angsana New"/>
                <w:sz w:val="26"/>
                <w:szCs w:val="26"/>
              </w:rPr>
              <w:t>19,979</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cs/>
              </w:rPr>
              <w:t>-</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cs/>
              </w:rPr>
              <w:t>-</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ind w:right="-52"/>
              <w:jc w:val="right"/>
              <w:textAlignment w:val="baseline"/>
              <w:rPr>
                <w:rFonts w:ascii="Angsana New" w:eastAsia="Times New Roman" w:hAnsi="Angsana New"/>
                <w:sz w:val="26"/>
                <w:szCs w:val="26"/>
              </w:rPr>
            </w:pPr>
            <w:r w:rsidRPr="00C90229">
              <w:rPr>
                <w:rFonts w:ascii="Angsana New" w:eastAsia="Times New Roman" w:hAnsi="Angsana New"/>
                <w:sz w:val="26"/>
                <w:szCs w:val="26"/>
              </w:rPr>
              <w:t>19,979</w:t>
            </w:r>
          </w:p>
        </w:tc>
      </w:tr>
      <w:tr w:rsidR="00950A2E" w:rsidRPr="00EE6D4E" w:rsidTr="00E01DA4">
        <w:trPr>
          <w:trHeight w:val="341"/>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Balance as at December 31, 201</w:t>
            </w:r>
            <w:r>
              <w:rPr>
                <w:rFonts w:ascii="Angsana New" w:hAnsi="Angsana New"/>
                <w:sz w:val="26"/>
                <w:szCs w:val="26"/>
              </w:rPr>
              <w:t>5</w:t>
            </w:r>
          </w:p>
        </w:tc>
        <w:tc>
          <w:tcPr>
            <w:tcW w:w="1134" w:type="dxa"/>
            <w:vAlign w:val="bottom"/>
          </w:tcPr>
          <w:p w:rsidR="00950A2E" w:rsidRPr="00EE6D4E" w:rsidRDefault="00950A2E" w:rsidP="009F1ACF">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19,979</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52</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317</w:t>
            </w:r>
          </w:p>
        </w:tc>
        <w:tc>
          <w:tcPr>
            <w:tcW w:w="1134" w:type="dxa"/>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825</w:t>
            </w: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21,173</w:t>
            </w:r>
          </w:p>
        </w:tc>
      </w:tr>
      <w:tr w:rsidR="00950A2E" w:rsidRPr="00EE6D4E" w:rsidTr="00E01DA4">
        <w:trPr>
          <w:trHeight w:val="293"/>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Additions</w:t>
            </w:r>
          </w:p>
        </w:tc>
        <w:tc>
          <w:tcPr>
            <w:tcW w:w="1134" w:type="dxa"/>
            <w:vAlign w:val="bottom"/>
          </w:tcPr>
          <w:p w:rsidR="00950A2E" w:rsidRPr="00EE6D4E" w:rsidRDefault="00950A2E" w:rsidP="009F1ACF">
            <w:pPr>
              <w:tabs>
                <w:tab w:val="left" w:pos="540"/>
              </w:tabs>
              <w:spacing w:line="276" w:lineRule="auto"/>
              <w:jc w:val="right"/>
              <w:rPr>
                <w:rFonts w:asciiTheme="majorBidi" w:hAnsiTheme="majorBidi" w:cstheme="majorBidi"/>
                <w:sz w:val="26"/>
                <w:szCs w:val="26"/>
              </w:rPr>
            </w:pPr>
          </w:p>
        </w:tc>
        <w:tc>
          <w:tcPr>
            <w:tcW w:w="1134" w:type="dxa"/>
            <w:gridSpan w:val="2"/>
            <w:vAlign w:val="bottom"/>
          </w:tcPr>
          <w:p w:rsidR="00950A2E" w:rsidRPr="00950A2E"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sidRPr="00950A2E">
              <w:rPr>
                <w:rFonts w:ascii="Angsana New" w:eastAsia="Times New Roman" w:hAnsi="Angsana New"/>
                <w:sz w:val="26"/>
                <w:szCs w:val="26"/>
              </w:rPr>
              <w:t>-</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24</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418" w:type="dxa"/>
            <w:gridSpan w:val="3"/>
            <w:vAlign w:val="bottom"/>
          </w:tcPr>
          <w:p w:rsidR="00950A2E" w:rsidRPr="00C90229" w:rsidRDefault="00950A2E" w:rsidP="00E01DA4">
            <w:pPr>
              <w:overflowPunct w:val="0"/>
              <w:adjustRightInd w:val="0"/>
              <w:spacing w:line="340" w:lineRule="exact"/>
              <w:jc w:val="right"/>
              <w:textAlignment w:val="baseline"/>
              <w:rPr>
                <w:rFonts w:ascii="Angsana New" w:eastAsia="Times New Roman" w:hAnsi="Angsana New"/>
                <w:sz w:val="26"/>
                <w:szCs w:val="26"/>
              </w:rPr>
            </w:pPr>
            <w:r>
              <w:rPr>
                <w:rFonts w:ascii="Angsana New" w:eastAsia="Times New Roman" w:hAnsi="Angsana New"/>
                <w:sz w:val="26"/>
                <w:szCs w:val="26"/>
              </w:rPr>
              <w:t>24</w:t>
            </w:r>
          </w:p>
        </w:tc>
      </w:tr>
      <w:tr w:rsidR="00950A2E" w:rsidRPr="00EE6D4E" w:rsidTr="00E01DA4">
        <w:trPr>
          <w:trHeight w:val="273"/>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Transfers in (out)</w:t>
            </w:r>
          </w:p>
        </w:tc>
        <w:tc>
          <w:tcPr>
            <w:tcW w:w="1134" w:type="dxa"/>
            <w:vAlign w:val="bottom"/>
          </w:tcPr>
          <w:p w:rsidR="00950A2E" w:rsidRPr="00EE6D4E" w:rsidRDefault="00950A2E" w:rsidP="006F2CAC">
            <w:pPr>
              <w:overflowPunct w:val="0"/>
              <w:adjustRightInd w:val="0"/>
              <w:spacing w:line="340" w:lineRule="exact"/>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jc w:val="right"/>
              <w:textAlignment w:val="baseline"/>
              <w:rPr>
                <w:rFonts w:ascii="Angsana New" w:eastAsia="Times New Roman" w:hAnsi="Angsana New"/>
                <w:sz w:val="26"/>
                <w:szCs w:val="26"/>
              </w:rPr>
            </w:pPr>
            <w:r>
              <w:rPr>
                <w:rFonts w:ascii="Angsana New" w:eastAsia="Times New Roman" w:hAnsi="Angsana New"/>
                <w:sz w:val="26"/>
                <w:szCs w:val="26"/>
              </w:rPr>
              <w:t>(19,979)</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jc w:val="right"/>
              <w:textAlignment w:val="baseline"/>
              <w:rPr>
                <w:rFonts w:ascii="Angsana New" w:eastAsia="Times New Roman" w:hAnsi="Angsana New"/>
                <w:sz w:val="26"/>
                <w:szCs w:val="26"/>
              </w:rPr>
            </w:pPr>
            <w:r>
              <w:rPr>
                <w:rFonts w:ascii="Angsana New" w:eastAsia="Times New Roman" w:hAnsi="Angsana New"/>
                <w:sz w:val="26"/>
                <w:szCs w:val="26"/>
              </w:rPr>
              <w:t>(19,979)</w:t>
            </w:r>
          </w:p>
        </w:tc>
      </w:tr>
      <w:tr w:rsidR="00950A2E" w:rsidRPr="00EE6D4E" w:rsidTr="00E01DA4">
        <w:trPr>
          <w:trHeight w:val="281"/>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Balance as at December 31, 2016</w:t>
            </w:r>
          </w:p>
        </w:tc>
        <w:tc>
          <w:tcPr>
            <w:tcW w:w="1134" w:type="dxa"/>
            <w:vAlign w:val="bottom"/>
          </w:tcPr>
          <w:p w:rsidR="00950A2E" w:rsidRPr="00EE6D4E" w:rsidRDefault="00950A2E" w:rsidP="006F2CAC">
            <w:pPr>
              <w:overflowPunct w:val="0"/>
              <w:adjustRightInd w:val="0"/>
              <w:spacing w:line="340" w:lineRule="exact"/>
              <w:ind w:right="12"/>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76</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317</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825</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ind w:right="-38"/>
              <w:jc w:val="right"/>
              <w:textAlignment w:val="baseline"/>
              <w:rPr>
                <w:rFonts w:ascii="Angsana New" w:eastAsia="Times New Roman" w:hAnsi="Angsana New"/>
                <w:sz w:val="26"/>
                <w:szCs w:val="26"/>
              </w:rPr>
            </w:pPr>
            <w:r>
              <w:rPr>
                <w:rFonts w:ascii="Angsana New" w:eastAsia="Times New Roman" w:hAnsi="Angsana New"/>
                <w:sz w:val="26"/>
                <w:szCs w:val="26"/>
              </w:rPr>
              <w:t>1,218</w:t>
            </w:r>
          </w:p>
        </w:tc>
      </w:tr>
      <w:tr w:rsidR="00950A2E" w:rsidRPr="00EE6D4E" w:rsidTr="00E01DA4">
        <w:trPr>
          <w:trHeight w:val="283"/>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u w:val="single"/>
              </w:rPr>
              <w:t>Accumulated depreciation</w:t>
            </w:r>
          </w:p>
        </w:tc>
        <w:tc>
          <w:tcPr>
            <w:tcW w:w="1134" w:type="dxa"/>
            <w:vAlign w:val="bottom"/>
          </w:tcPr>
          <w:p w:rsidR="00950A2E" w:rsidRPr="00EE6D4E" w:rsidRDefault="00950A2E" w:rsidP="009F1ACF">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p>
        </w:tc>
      </w:tr>
      <w:tr w:rsidR="00950A2E" w:rsidRPr="00EE6D4E" w:rsidTr="00E01DA4">
        <w:trPr>
          <w:trHeight w:val="287"/>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Balance as at January 1, 2015</w:t>
            </w:r>
          </w:p>
        </w:tc>
        <w:tc>
          <w:tcPr>
            <w:tcW w:w="1134" w:type="dxa"/>
            <w:vAlign w:val="bottom"/>
          </w:tcPr>
          <w:p w:rsidR="00950A2E" w:rsidRPr="00EA054A" w:rsidRDefault="00950A2E" w:rsidP="009F1ACF">
            <w:pPr>
              <w:tabs>
                <w:tab w:val="left" w:pos="540"/>
              </w:tabs>
              <w:spacing w:line="276" w:lineRule="auto"/>
              <w:jc w:val="right"/>
              <w:rPr>
                <w:rFonts w:asciiTheme="majorBidi" w:hAnsiTheme="majorBidi" w:cstheme="majorBidi"/>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4</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w:t>
            </w:r>
          </w:p>
        </w:tc>
        <w:tc>
          <w:tcPr>
            <w:tcW w:w="1134" w:type="dxa"/>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138</w:t>
            </w: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142</w:t>
            </w:r>
          </w:p>
        </w:tc>
      </w:tr>
      <w:tr w:rsidR="00950A2E" w:rsidRPr="00EE6D4E" w:rsidTr="00E01DA4">
        <w:trPr>
          <w:trHeight w:val="290"/>
        </w:trPr>
        <w:tc>
          <w:tcPr>
            <w:tcW w:w="3187" w:type="dxa"/>
            <w:vAlign w:val="bottom"/>
          </w:tcPr>
          <w:p w:rsidR="00950A2E" w:rsidRPr="00EE6D4E" w:rsidRDefault="00950A2E" w:rsidP="00EE6D4E">
            <w:pPr>
              <w:tabs>
                <w:tab w:val="left" w:pos="540"/>
              </w:tabs>
              <w:spacing w:line="276" w:lineRule="auto"/>
              <w:ind w:right="-52"/>
              <w:rPr>
                <w:rFonts w:ascii="Angsana New" w:hAnsi="Angsana New"/>
                <w:spacing w:val="-4"/>
                <w:sz w:val="26"/>
                <w:szCs w:val="26"/>
              </w:rPr>
            </w:pPr>
            <w:r w:rsidRPr="00EE6D4E">
              <w:rPr>
                <w:rFonts w:ascii="Angsana New" w:hAnsi="Angsana New"/>
                <w:spacing w:val="-4"/>
                <w:sz w:val="26"/>
                <w:szCs w:val="26"/>
              </w:rPr>
              <w:t>Depreciation charge for the year</w:t>
            </w:r>
          </w:p>
        </w:tc>
        <w:tc>
          <w:tcPr>
            <w:tcW w:w="1134" w:type="dxa"/>
            <w:vAlign w:val="bottom"/>
          </w:tcPr>
          <w:p w:rsidR="00950A2E" w:rsidRPr="00EA054A" w:rsidRDefault="00950A2E" w:rsidP="009F1ACF">
            <w:pPr>
              <w:tabs>
                <w:tab w:val="decimal" w:pos="0"/>
              </w:tabs>
              <w:overflowPunct w:val="0"/>
              <w:adjustRightInd w:val="0"/>
              <w:ind w:right="43"/>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tabs>
                <w:tab w:val="decimal" w:pos="0"/>
              </w:tabs>
              <w:overflowPunct w:val="0"/>
              <w:adjustRightInd w:val="0"/>
              <w:ind w:right="43"/>
              <w:jc w:val="right"/>
              <w:textAlignment w:val="baseline"/>
              <w:rPr>
                <w:rFonts w:ascii="Angsana New" w:eastAsia="Times New Roman" w:hAnsi="Angsana New"/>
                <w:sz w:val="26"/>
                <w:szCs w:val="26"/>
              </w:rPr>
            </w:pPr>
            <w:r w:rsidRPr="00C90229">
              <w:rPr>
                <w:rFonts w:ascii="Angsana New" w:eastAsia="Times New Roman" w:hAnsi="Angsana New"/>
                <w:sz w:val="26"/>
                <w:szCs w:val="26"/>
              </w:rPr>
              <w:t>1,065</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9</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3</w:t>
            </w:r>
          </w:p>
        </w:tc>
        <w:tc>
          <w:tcPr>
            <w:tcW w:w="1134" w:type="dxa"/>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165</w:t>
            </w:r>
          </w:p>
        </w:tc>
        <w:tc>
          <w:tcPr>
            <w:tcW w:w="1418" w:type="dxa"/>
            <w:gridSpan w:val="3"/>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1,242</w:t>
            </w:r>
          </w:p>
        </w:tc>
      </w:tr>
      <w:tr w:rsidR="00950A2E" w:rsidRPr="00EE6D4E" w:rsidTr="00E01DA4">
        <w:trPr>
          <w:trHeight w:val="267"/>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Transfers in (out)</w:t>
            </w:r>
          </w:p>
        </w:tc>
        <w:tc>
          <w:tcPr>
            <w:tcW w:w="1134" w:type="dxa"/>
            <w:vAlign w:val="bottom"/>
          </w:tcPr>
          <w:p w:rsidR="00950A2E" w:rsidRPr="00EA054A" w:rsidRDefault="00950A2E" w:rsidP="006F2CAC">
            <w:pPr>
              <w:overflowPunct w:val="0"/>
              <w:adjustRightInd w:val="0"/>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pBdr>
                <w:bottom w:val="single" w:sz="4" w:space="1" w:color="auto"/>
              </w:pBdr>
              <w:tabs>
                <w:tab w:val="decimal" w:pos="0"/>
              </w:tabs>
              <w:overflowPunct w:val="0"/>
              <w:adjustRightInd w:val="0"/>
              <w:ind w:right="43"/>
              <w:jc w:val="right"/>
              <w:textAlignment w:val="baseline"/>
              <w:rPr>
                <w:rFonts w:ascii="Angsana New" w:eastAsia="Times New Roman" w:hAnsi="Angsana New"/>
                <w:sz w:val="26"/>
                <w:szCs w:val="26"/>
              </w:rPr>
            </w:pPr>
            <w:r w:rsidRPr="00C90229">
              <w:rPr>
                <w:rFonts w:ascii="Angsana New" w:eastAsia="Times New Roman" w:hAnsi="Angsana New"/>
                <w:sz w:val="26"/>
                <w:szCs w:val="26"/>
              </w:rPr>
              <w:t xml:space="preserve">         6,305</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cs/>
              </w:rPr>
              <w:t>-</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cs/>
              </w:rPr>
              <w:t>-</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ind w:right="-52"/>
              <w:jc w:val="right"/>
              <w:textAlignment w:val="baseline"/>
              <w:rPr>
                <w:rFonts w:ascii="Angsana New" w:eastAsia="Times New Roman" w:hAnsi="Angsana New"/>
                <w:sz w:val="26"/>
                <w:szCs w:val="26"/>
                <w:cs/>
              </w:rPr>
            </w:pPr>
            <w:r w:rsidRPr="00C90229">
              <w:rPr>
                <w:rFonts w:ascii="Angsana New" w:eastAsia="Times New Roman" w:hAnsi="Angsana New"/>
                <w:sz w:val="26"/>
                <w:szCs w:val="26"/>
              </w:rPr>
              <w:t>6,305</w:t>
            </w:r>
          </w:p>
        </w:tc>
      </w:tr>
      <w:tr w:rsidR="00950A2E" w:rsidRPr="00EE6D4E" w:rsidTr="00E01DA4">
        <w:trPr>
          <w:trHeight w:val="436"/>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Balance as at December 31, 2015</w:t>
            </w:r>
          </w:p>
        </w:tc>
        <w:tc>
          <w:tcPr>
            <w:tcW w:w="1134" w:type="dxa"/>
            <w:vAlign w:val="bottom"/>
          </w:tcPr>
          <w:p w:rsidR="00950A2E" w:rsidRPr="00EA054A" w:rsidRDefault="00950A2E" w:rsidP="009F1ACF">
            <w:pPr>
              <w:tabs>
                <w:tab w:val="left" w:pos="540"/>
              </w:tabs>
              <w:spacing w:line="276" w:lineRule="auto"/>
              <w:jc w:val="right"/>
              <w:rPr>
                <w:rFonts w:asciiTheme="majorBidi" w:hAnsiTheme="majorBidi" w:cstheme="majorBidi"/>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7,370</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13</w:t>
            </w: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hAnsi="Angsana New"/>
                <w:sz w:val="26"/>
                <w:szCs w:val="26"/>
              </w:rPr>
              <w:t>3</w:t>
            </w:r>
          </w:p>
        </w:tc>
        <w:tc>
          <w:tcPr>
            <w:tcW w:w="1134" w:type="dxa"/>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303</w:t>
            </w: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7,689</w:t>
            </w:r>
          </w:p>
        </w:tc>
      </w:tr>
      <w:tr w:rsidR="00950A2E" w:rsidRPr="00EE6D4E" w:rsidTr="00E01DA4">
        <w:trPr>
          <w:trHeight w:val="289"/>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Depreciation charge for the year</w:t>
            </w:r>
          </w:p>
        </w:tc>
        <w:tc>
          <w:tcPr>
            <w:tcW w:w="1134" w:type="dxa"/>
            <w:vAlign w:val="bottom"/>
          </w:tcPr>
          <w:p w:rsidR="00950A2E" w:rsidRPr="00EE6D4E" w:rsidRDefault="00950A2E" w:rsidP="009F1ACF">
            <w:pPr>
              <w:tabs>
                <w:tab w:val="decimal" w:pos="0"/>
              </w:tabs>
              <w:overflowPunct w:val="0"/>
              <w:adjustRightInd w:val="0"/>
              <w:ind w:right="43"/>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tabs>
                <w:tab w:val="decimal" w:pos="0"/>
              </w:tabs>
              <w:overflowPunct w:val="0"/>
              <w:adjustRightInd w:val="0"/>
              <w:ind w:right="43"/>
              <w:jc w:val="right"/>
              <w:textAlignment w:val="baseline"/>
              <w:rPr>
                <w:rFonts w:ascii="Angsana New" w:eastAsia="Times New Roman" w:hAnsi="Angsana New"/>
                <w:sz w:val="26"/>
                <w:szCs w:val="26"/>
              </w:rPr>
            </w:pPr>
            <w:r>
              <w:rPr>
                <w:rFonts w:ascii="Angsana New" w:eastAsia="Times New Roman" w:hAnsi="Angsana New"/>
                <w:sz w:val="26"/>
                <w:szCs w:val="26"/>
              </w:rPr>
              <w:t>1,065</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14</w:t>
            </w:r>
          </w:p>
        </w:tc>
        <w:tc>
          <w:tcPr>
            <w:tcW w:w="1134" w:type="dxa"/>
            <w:gridSpan w:val="2"/>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63</w:t>
            </w:r>
          </w:p>
        </w:tc>
        <w:tc>
          <w:tcPr>
            <w:tcW w:w="1134" w:type="dxa"/>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165</w:t>
            </w:r>
          </w:p>
        </w:tc>
        <w:tc>
          <w:tcPr>
            <w:tcW w:w="1418" w:type="dxa"/>
            <w:gridSpan w:val="3"/>
            <w:vAlign w:val="bottom"/>
          </w:tcPr>
          <w:p w:rsidR="00950A2E" w:rsidRPr="00C90229" w:rsidRDefault="00950A2E" w:rsidP="00E01DA4">
            <w:pP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1,307</w:t>
            </w:r>
          </w:p>
        </w:tc>
      </w:tr>
      <w:tr w:rsidR="00950A2E" w:rsidRPr="00EE6D4E" w:rsidTr="00E01DA4">
        <w:trPr>
          <w:trHeight w:val="289"/>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Transfers in (out)</w:t>
            </w:r>
          </w:p>
        </w:tc>
        <w:tc>
          <w:tcPr>
            <w:tcW w:w="1134" w:type="dxa"/>
            <w:vAlign w:val="bottom"/>
          </w:tcPr>
          <w:p w:rsidR="00950A2E" w:rsidRPr="00EE6D4E" w:rsidRDefault="00950A2E" w:rsidP="006F2CAC">
            <w:pPr>
              <w:overflowPunct w:val="0"/>
              <w:adjustRightInd w:val="0"/>
              <w:spacing w:line="340" w:lineRule="exact"/>
              <w:jc w:val="right"/>
              <w:textAlignment w:val="baseline"/>
              <w:rPr>
                <w:rFonts w:asciiTheme="majorBidi" w:eastAsia="Times New Roman" w:hAnsiTheme="majorBidi" w:cstheme="majorBidi"/>
                <w:sz w:val="26"/>
                <w:szCs w:val="26"/>
              </w:rPr>
            </w:pP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jc w:val="right"/>
              <w:textAlignment w:val="baseline"/>
              <w:rPr>
                <w:rFonts w:ascii="Angsana New" w:eastAsia="Times New Roman" w:hAnsi="Angsana New"/>
                <w:sz w:val="26"/>
                <w:szCs w:val="26"/>
              </w:rPr>
            </w:pPr>
            <w:r>
              <w:rPr>
                <w:rFonts w:ascii="Angsana New" w:eastAsia="Times New Roman" w:hAnsi="Angsana New"/>
                <w:sz w:val="26"/>
                <w:szCs w:val="26"/>
              </w:rPr>
              <w:t>(8,435)</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jc w:val="right"/>
              <w:textAlignment w:val="baseline"/>
              <w:rPr>
                <w:rFonts w:ascii="Angsana New" w:eastAsia="Times New Roman" w:hAnsi="Angsana New"/>
                <w:sz w:val="26"/>
                <w:szCs w:val="26"/>
              </w:rPr>
            </w:pPr>
            <w:r>
              <w:rPr>
                <w:rFonts w:ascii="Angsana New" w:eastAsia="Times New Roman" w:hAnsi="Angsana New"/>
                <w:sz w:val="26"/>
                <w:szCs w:val="26"/>
              </w:rPr>
              <w:t>(8,435)</w:t>
            </w:r>
          </w:p>
        </w:tc>
      </w:tr>
      <w:tr w:rsidR="00950A2E" w:rsidRPr="00EE6D4E" w:rsidTr="00E01DA4">
        <w:trPr>
          <w:trHeight w:val="313"/>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sidRPr="00EE6D4E">
              <w:rPr>
                <w:rFonts w:ascii="Angsana New" w:hAnsi="Angsana New"/>
                <w:sz w:val="26"/>
                <w:szCs w:val="26"/>
              </w:rPr>
              <w:t>Balance as at December 3</w:t>
            </w:r>
            <w:r>
              <w:rPr>
                <w:rFonts w:ascii="Angsana New" w:hAnsi="Angsana New"/>
                <w:sz w:val="26"/>
                <w:szCs w:val="26"/>
              </w:rPr>
              <w:t>1, 2016</w:t>
            </w:r>
          </w:p>
        </w:tc>
        <w:tc>
          <w:tcPr>
            <w:tcW w:w="1134" w:type="dxa"/>
            <w:vAlign w:val="bottom"/>
          </w:tcPr>
          <w:p w:rsidR="00950A2E" w:rsidRPr="00EE6D4E" w:rsidRDefault="00950A2E" w:rsidP="006F2CAC">
            <w:pPr>
              <w:tabs>
                <w:tab w:val="decimal" w:pos="0"/>
              </w:tabs>
              <w:overflowPunct w:val="0"/>
              <w:adjustRightInd w:val="0"/>
              <w:ind w:right="43"/>
              <w:jc w:val="right"/>
              <w:textAlignment w:val="baseline"/>
              <w:rPr>
                <w:rFonts w:asciiTheme="majorBidi" w:eastAsia="Times New Roman" w:hAnsiTheme="majorBidi" w:cstheme="majorBidi"/>
                <w:sz w:val="26"/>
                <w:szCs w:val="26"/>
                <w:cs/>
              </w:rPr>
            </w:pPr>
          </w:p>
        </w:tc>
        <w:tc>
          <w:tcPr>
            <w:tcW w:w="1134" w:type="dxa"/>
            <w:gridSpan w:val="2"/>
            <w:vAlign w:val="bottom"/>
          </w:tcPr>
          <w:p w:rsidR="00950A2E" w:rsidRPr="00C90229" w:rsidRDefault="00950A2E" w:rsidP="00E01DA4">
            <w:pPr>
              <w:pBdr>
                <w:bottom w:val="single" w:sz="4" w:space="1" w:color="auto"/>
              </w:pBdr>
              <w:tabs>
                <w:tab w:val="decimal" w:pos="0"/>
              </w:tabs>
              <w:overflowPunct w:val="0"/>
              <w:adjustRightInd w:val="0"/>
              <w:ind w:right="43"/>
              <w:jc w:val="right"/>
              <w:textAlignment w:val="baseline"/>
              <w:rPr>
                <w:rFonts w:ascii="Angsana New" w:eastAsia="Times New Roman" w:hAnsi="Angsana New"/>
                <w:sz w:val="26"/>
                <w:szCs w:val="26"/>
                <w:cs/>
              </w:rPr>
            </w:pPr>
            <w:r>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27</w:t>
            </w:r>
          </w:p>
        </w:tc>
        <w:tc>
          <w:tcPr>
            <w:tcW w:w="1134" w:type="dxa"/>
            <w:gridSpan w:val="2"/>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66</w:t>
            </w:r>
          </w:p>
        </w:tc>
        <w:tc>
          <w:tcPr>
            <w:tcW w:w="1134" w:type="dxa"/>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cs/>
              </w:rPr>
            </w:pPr>
            <w:r>
              <w:rPr>
                <w:rFonts w:ascii="Angsana New" w:eastAsia="Times New Roman" w:hAnsi="Angsana New"/>
                <w:sz w:val="26"/>
                <w:szCs w:val="26"/>
              </w:rPr>
              <w:t>468</w:t>
            </w:r>
          </w:p>
        </w:tc>
        <w:tc>
          <w:tcPr>
            <w:tcW w:w="1418" w:type="dxa"/>
            <w:gridSpan w:val="3"/>
            <w:vAlign w:val="bottom"/>
          </w:tcPr>
          <w:p w:rsidR="00950A2E" w:rsidRPr="00C90229" w:rsidRDefault="00950A2E" w:rsidP="00E01DA4">
            <w:pPr>
              <w:pBdr>
                <w:bottom w:val="single" w:sz="4" w:space="1" w:color="auto"/>
              </w:pBdr>
              <w:overflowPunct w:val="0"/>
              <w:adjustRightInd w:val="0"/>
              <w:spacing w:line="340" w:lineRule="exact"/>
              <w:ind w:right="12"/>
              <w:jc w:val="right"/>
              <w:textAlignment w:val="baseline"/>
              <w:rPr>
                <w:rFonts w:ascii="Angsana New" w:eastAsia="Times New Roman" w:hAnsi="Angsana New"/>
                <w:sz w:val="26"/>
                <w:szCs w:val="26"/>
              </w:rPr>
            </w:pPr>
            <w:r>
              <w:rPr>
                <w:rFonts w:ascii="Angsana New" w:eastAsia="Times New Roman" w:hAnsi="Angsana New"/>
                <w:sz w:val="26"/>
                <w:szCs w:val="26"/>
              </w:rPr>
              <w:t>561</w:t>
            </w:r>
          </w:p>
        </w:tc>
      </w:tr>
      <w:tr w:rsidR="00950A2E" w:rsidRPr="00EE6D4E" w:rsidTr="00E01DA4">
        <w:trPr>
          <w:trHeight w:val="273"/>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u w:val="single"/>
              </w:rPr>
            </w:pPr>
            <w:r w:rsidRPr="00EE6D4E">
              <w:rPr>
                <w:rFonts w:ascii="Angsana New" w:hAnsi="Angsana New"/>
                <w:sz w:val="26"/>
                <w:szCs w:val="26"/>
                <w:u w:val="single"/>
              </w:rPr>
              <w:t>Net book value</w:t>
            </w:r>
          </w:p>
        </w:tc>
        <w:tc>
          <w:tcPr>
            <w:tcW w:w="1134" w:type="dxa"/>
            <w:vAlign w:val="bottom"/>
          </w:tcPr>
          <w:p w:rsidR="00950A2E" w:rsidRPr="00EE6D4E" w:rsidRDefault="00950A2E" w:rsidP="009F1ACF">
            <w:pPr>
              <w:tabs>
                <w:tab w:val="left" w:pos="540"/>
              </w:tabs>
              <w:spacing w:line="276" w:lineRule="auto"/>
              <w:jc w:val="right"/>
              <w:rPr>
                <w:rFonts w:asciiTheme="majorBidi" w:hAnsiTheme="majorBidi" w:cstheme="majorBidi"/>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gridSpan w:val="2"/>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134" w:type="dxa"/>
            <w:vAlign w:val="bottom"/>
          </w:tcPr>
          <w:p w:rsidR="00950A2E" w:rsidRPr="00C90229" w:rsidRDefault="00950A2E" w:rsidP="00E01DA4">
            <w:pPr>
              <w:tabs>
                <w:tab w:val="left" w:pos="540"/>
              </w:tabs>
              <w:spacing w:line="276" w:lineRule="auto"/>
              <w:jc w:val="right"/>
              <w:rPr>
                <w:rFonts w:ascii="Angsana New" w:hAnsi="Angsana New"/>
                <w:sz w:val="26"/>
                <w:szCs w:val="26"/>
              </w:rPr>
            </w:pPr>
          </w:p>
        </w:tc>
        <w:tc>
          <w:tcPr>
            <w:tcW w:w="1418" w:type="dxa"/>
            <w:gridSpan w:val="3"/>
            <w:vAlign w:val="bottom"/>
          </w:tcPr>
          <w:p w:rsidR="00950A2E" w:rsidRPr="00C90229" w:rsidRDefault="00950A2E" w:rsidP="00E01DA4">
            <w:pPr>
              <w:tabs>
                <w:tab w:val="left" w:pos="540"/>
              </w:tabs>
              <w:spacing w:line="276" w:lineRule="auto"/>
              <w:jc w:val="right"/>
              <w:rPr>
                <w:rFonts w:ascii="Angsana New" w:hAnsi="Angsana New"/>
                <w:sz w:val="26"/>
                <w:szCs w:val="26"/>
              </w:rPr>
            </w:pPr>
          </w:p>
        </w:tc>
      </w:tr>
      <w:tr w:rsidR="00950A2E" w:rsidRPr="00EE6D4E" w:rsidTr="00E01DA4">
        <w:trPr>
          <w:trHeight w:hRule="exact" w:val="421"/>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At December 31, 2015</w:t>
            </w:r>
          </w:p>
        </w:tc>
        <w:tc>
          <w:tcPr>
            <w:tcW w:w="1134" w:type="dxa"/>
            <w:vAlign w:val="bottom"/>
          </w:tcPr>
          <w:p w:rsidR="00950A2E" w:rsidRPr="00EE6D4E" w:rsidRDefault="00950A2E" w:rsidP="006F2CAC">
            <w:pPr>
              <w:overflowPunct w:val="0"/>
              <w:adjustRightInd w:val="0"/>
              <w:ind w:right="12"/>
              <w:jc w:val="right"/>
              <w:textAlignment w:val="baseline"/>
              <w:rPr>
                <w:rFonts w:asciiTheme="majorBidi" w:eastAsia="Times New Roman" w:hAnsiTheme="majorBidi" w:cstheme="majorBidi"/>
                <w:sz w:val="26"/>
                <w:szCs w:val="26"/>
                <w:cs/>
              </w:rPr>
            </w:pPr>
          </w:p>
        </w:tc>
        <w:tc>
          <w:tcPr>
            <w:tcW w:w="1134" w:type="dxa"/>
            <w:gridSpan w:val="2"/>
            <w:vAlign w:val="bottom"/>
          </w:tcPr>
          <w:p w:rsidR="00950A2E" w:rsidRPr="00C90229" w:rsidRDefault="00950A2E" w:rsidP="00E01DA4">
            <w:pPr>
              <w:pBdr>
                <w:bottom w:val="double" w:sz="4" w:space="1" w:color="auto"/>
              </w:pBdr>
              <w:overflowPunct w:val="0"/>
              <w:adjustRightInd w:val="0"/>
              <w:ind w:right="12"/>
              <w:jc w:val="right"/>
              <w:textAlignment w:val="baseline"/>
              <w:rPr>
                <w:rFonts w:ascii="Angsana New" w:eastAsia="Times New Roman" w:hAnsi="Angsana New"/>
                <w:sz w:val="26"/>
                <w:szCs w:val="26"/>
                <w:cs/>
              </w:rPr>
            </w:pPr>
            <w:r w:rsidRPr="00C90229">
              <w:rPr>
                <w:rFonts w:ascii="Angsana New" w:eastAsia="Times New Roman" w:hAnsi="Angsana New"/>
                <w:sz w:val="26"/>
                <w:szCs w:val="26"/>
              </w:rPr>
              <w:t>12,609</w:t>
            </w:r>
          </w:p>
        </w:tc>
        <w:tc>
          <w:tcPr>
            <w:tcW w:w="1134" w:type="dxa"/>
            <w:gridSpan w:val="2"/>
            <w:vAlign w:val="bottom"/>
          </w:tcPr>
          <w:p w:rsidR="00950A2E" w:rsidRPr="00C90229" w:rsidRDefault="00950A2E" w:rsidP="00E01DA4">
            <w:pPr>
              <w:pBdr>
                <w:bottom w:val="double" w:sz="4" w:space="1" w:color="auto"/>
              </w:pBdr>
              <w:overflowPunct w:val="0"/>
              <w:adjustRightInd w:val="0"/>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39</w:t>
            </w:r>
          </w:p>
        </w:tc>
        <w:tc>
          <w:tcPr>
            <w:tcW w:w="1134" w:type="dxa"/>
            <w:gridSpan w:val="2"/>
            <w:vAlign w:val="bottom"/>
          </w:tcPr>
          <w:p w:rsidR="00950A2E" w:rsidRPr="00C90229" w:rsidRDefault="00950A2E" w:rsidP="00E01DA4">
            <w:pPr>
              <w:pBdr>
                <w:bottom w:val="double" w:sz="4" w:space="1" w:color="auto"/>
              </w:pBdr>
              <w:overflowPunct w:val="0"/>
              <w:adjustRightInd w:val="0"/>
              <w:ind w:right="12"/>
              <w:jc w:val="right"/>
              <w:textAlignment w:val="baseline"/>
              <w:rPr>
                <w:rFonts w:ascii="Angsana New" w:eastAsia="Times New Roman" w:hAnsi="Angsana New"/>
                <w:sz w:val="26"/>
                <w:szCs w:val="26"/>
              </w:rPr>
            </w:pPr>
            <w:r w:rsidRPr="00C90229">
              <w:rPr>
                <w:rFonts w:ascii="Angsana New" w:eastAsia="Times New Roman" w:hAnsi="Angsana New"/>
                <w:sz w:val="26"/>
                <w:szCs w:val="26"/>
              </w:rPr>
              <w:t>314</w:t>
            </w:r>
          </w:p>
        </w:tc>
        <w:tc>
          <w:tcPr>
            <w:tcW w:w="1134" w:type="dxa"/>
            <w:vAlign w:val="bottom"/>
          </w:tcPr>
          <w:p w:rsidR="00950A2E" w:rsidRPr="00C90229" w:rsidRDefault="00950A2E" w:rsidP="00E01DA4">
            <w:pPr>
              <w:pBdr>
                <w:bottom w:val="double" w:sz="4" w:space="1" w:color="auto"/>
              </w:pBdr>
              <w:tabs>
                <w:tab w:val="decimal" w:pos="0"/>
              </w:tabs>
              <w:overflowPunct w:val="0"/>
              <w:adjustRightInd w:val="0"/>
              <w:ind w:right="-18"/>
              <w:jc w:val="right"/>
              <w:textAlignment w:val="baseline"/>
              <w:rPr>
                <w:rFonts w:ascii="Angsana New" w:eastAsia="Times New Roman" w:hAnsi="Angsana New"/>
                <w:sz w:val="26"/>
                <w:szCs w:val="26"/>
              </w:rPr>
            </w:pPr>
            <w:r w:rsidRPr="00C90229">
              <w:rPr>
                <w:rFonts w:ascii="Angsana New" w:eastAsia="Times New Roman" w:hAnsi="Angsana New"/>
                <w:sz w:val="26"/>
                <w:szCs w:val="26"/>
              </w:rPr>
              <w:t>522</w:t>
            </w:r>
          </w:p>
        </w:tc>
        <w:tc>
          <w:tcPr>
            <w:tcW w:w="1418" w:type="dxa"/>
            <w:gridSpan w:val="3"/>
            <w:vAlign w:val="bottom"/>
          </w:tcPr>
          <w:p w:rsidR="00950A2E" w:rsidRPr="00C90229" w:rsidRDefault="00950A2E" w:rsidP="00E01DA4">
            <w:pPr>
              <w:pBdr>
                <w:bottom w:val="double" w:sz="4" w:space="1" w:color="auto"/>
              </w:pBdr>
              <w:tabs>
                <w:tab w:val="decimal" w:pos="0"/>
              </w:tabs>
              <w:overflowPunct w:val="0"/>
              <w:adjustRightInd w:val="0"/>
              <w:ind w:right="-18"/>
              <w:jc w:val="right"/>
              <w:textAlignment w:val="baseline"/>
              <w:rPr>
                <w:rFonts w:ascii="Angsana New" w:eastAsia="Times New Roman" w:hAnsi="Angsana New"/>
                <w:sz w:val="26"/>
                <w:szCs w:val="26"/>
              </w:rPr>
            </w:pPr>
            <w:r w:rsidRPr="00C90229">
              <w:rPr>
                <w:rFonts w:ascii="Angsana New" w:eastAsia="Times New Roman" w:hAnsi="Angsana New"/>
                <w:sz w:val="26"/>
                <w:szCs w:val="26"/>
              </w:rPr>
              <w:t>13,484</w:t>
            </w:r>
          </w:p>
        </w:tc>
      </w:tr>
      <w:tr w:rsidR="00950A2E" w:rsidRPr="00EE6D4E" w:rsidTr="00E01DA4">
        <w:trPr>
          <w:trHeight w:hRule="exact" w:val="426"/>
        </w:trPr>
        <w:tc>
          <w:tcPr>
            <w:tcW w:w="3187" w:type="dxa"/>
            <w:vAlign w:val="bottom"/>
          </w:tcPr>
          <w:p w:rsidR="00950A2E" w:rsidRPr="00EE6D4E" w:rsidRDefault="00950A2E" w:rsidP="00EE6D4E">
            <w:pPr>
              <w:tabs>
                <w:tab w:val="left" w:pos="540"/>
              </w:tabs>
              <w:spacing w:line="276" w:lineRule="auto"/>
              <w:ind w:right="-52"/>
              <w:rPr>
                <w:rFonts w:ascii="Angsana New" w:hAnsi="Angsana New"/>
                <w:sz w:val="26"/>
                <w:szCs w:val="26"/>
              </w:rPr>
            </w:pPr>
            <w:r>
              <w:rPr>
                <w:rFonts w:ascii="Angsana New" w:hAnsi="Angsana New"/>
                <w:sz w:val="26"/>
                <w:szCs w:val="26"/>
              </w:rPr>
              <w:t>At December 31, 2016</w:t>
            </w:r>
          </w:p>
        </w:tc>
        <w:tc>
          <w:tcPr>
            <w:tcW w:w="1134" w:type="dxa"/>
            <w:vAlign w:val="bottom"/>
          </w:tcPr>
          <w:p w:rsidR="00950A2E" w:rsidRPr="00EE6D4E" w:rsidRDefault="00950A2E" w:rsidP="006F2CAC">
            <w:pPr>
              <w:overflowPunct w:val="0"/>
              <w:adjustRightInd w:val="0"/>
              <w:ind w:right="12"/>
              <w:jc w:val="right"/>
              <w:textAlignment w:val="baseline"/>
              <w:rPr>
                <w:rFonts w:asciiTheme="majorBidi" w:eastAsia="Times New Roman" w:hAnsiTheme="majorBidi" w:cstheme="majorBidi"/>
                <w:sz w:val="26"/>
                <w:szCs w:val="26"/>
                <w:cs/>
              </w:rPr>
            </w:pPr>
          </w:p>
        </w:tc>
        <w:tc>
          <w:tcPr>
            <w:tcW w:w="1134" w:type="dxa"/>
            <w:gridSpan w:val="2"/>
            <w:vAlign w:val="bottom"/>
          </w:tcPr>
          <w:p w:rsidR="00950A2E" w:rsidRPr="00C90229" w:rsidRDefault="00950A2E" w:rsidP="00E01DA4">
            <w:pPr>
              <w:pBdr>
                <w:bottom w:val="double" w:sz="4" w:space="1" w:color="auto"/>
              </w:pBdr>
              <w:overflowPunct w:val="0"/>
              <w:adjustRightInd w:val="0"/>
              <w:ind w:right="12"/>
              <w:jc w:val="right"/>
              <w:textAlignment w:val="baseline"/>
              <w:rPr>
                <w:rFonts w:ascii="Angsana New" w:eastAsia="Times New Roman" w:hAnsi="Angsana New"/>
                <w:sz w:val="26"/>
                <w:szCs w:val="26"/>
              </w:rPr>
            </w:pPr>
            <w:r>
              <w:rPr>
                <w:rFonts w:ascii="Angsana New" w:eastAsia="Times New Roman" w:hAnsi="Angsana New"/>
                <w:sz w:val="26"/>
                <w:szCs w:val="26"/>
              </w:rPr>
              <w:t>-</w:t>
            </w:r>
          </w:p>
        </w:tc>
        <w:tc>
          <w:tcPr>
            <w:tcW w:w="1134" w:type="dxa"/>
            <w:gridSpan w:val="2"/>
            <w:vAlign w:val="bottom"/>
          </w:tcPr>
          <w:p w:rsidR="00950A2E" w:rsidRPr="00C90229" w:rsidRDefault="00950A2E" w:rsidP="00E01DA4">
            <w:pPr>
              <w:pBdr>
                <w:bottom w:val="double" w:sz="4" w:space="1" w:color="auto"/>
              </w:pBdr>
              <w:overflowPunct w:val="0"/>
              <w:adjustRightInd w:val="0"/>
              <w:ind w:right="12"/>
              <w:jc w:val="right"/>
              <w:textAlignment w:val="baseline"/>
              <w:rPr>
                <w:rFonts w:ascii="Angsana New" w:eastAsia="Times New Roman" w:hAnsi="Angsana New"/>
                <w:sz w:val="26"/>
                <w:szCs w:val="26"/>
              </w:rPr>
            </w:pPr>
            <w:r>
              <w:rPr>
                <w:rFonts w:ascii="Angsana New" w:eastAsia="Times New Roman" w:hAnsi="Angsana New"/>
                <w:sz w:val="26"/>
                <w:szCs w:val="26"/>
              </w:rPr>
              <w:t>49</w:t>
            </w:r>
          </w:p>
        </w:tc>
        <w:tc>
          <w:tcPr>
            <w:tcW w:w="1134" w:type="dxa"/>
            <w:gridSpan w:val="2"/>
            <w:vAlign w:val="bottom"/>
          </w:tcPr>
          <w:p w:rsidR="00950A2E" w:rsidRPr="00C90229" w:rsidRDefault="00950A2E" w:rsidP="00E01DA4">
            <w:pPr>
              <w:pBdr>
                <w:bottom w:val="double" w:sz="4" w:space="1" w:color="auto"/>
              </w:pBdr>
              <w:overflowPunct w:val="0"/>
              <w:adjustRightInd w:val="0"/>
              <w:jc w:val="right"/>
              <w:textAlignment w:val="baseline"/>
              <w:rPr>
                <w:rFonts w:ascii="Angsana New" w:eastAsia="Times New Roman" w:hAnsi="Angsana New"/>
                <w:sz w:val="26"/>
                <w:szCs w:val="26"/>
              </w:rPr>
            </w:pPr>
            <w:r>
              <w:rPr>
                <w:rFonts w:ascii="Angsana New" w:eastAsia="Times New Roman" w:hAnsi="Angsana New"/>
                <w:sz w:val="26"/>
                <w:szCs w:val="26"/>
              </w:rPr>
              <w:t>251</w:t>
            </w:r>
          </w:p>
        </w:tc>
        <w:tc>
          <w:tcPr>
            <w:tcW w:w="1134" w:type="dxa"/>
            <w:vAlign w:val="bottom"/>
          </w:tcPr>
          <w:p w:rsidR="00950A2E" w:rsidRPr="00C90229" w:rsidRDefault="00950A2E" w:rsidP="00E01DA4">
            <w:pPr>
              <w:pBdr>
                <w:bottom w:val="double" w:sz="4" w:space="1" w:color="auto"/>
              </w:pBdr>
              <w:tabs>
                <w:tab w:val="decimal" w:pos="0"/>
              </w:tabs>
              <w:overflowPunct w:val="0"/>
              <w:adjustRightInd w:val="0"/>
              <w:ind w:right="-18"/>
              <w:jc w:val="right"/>
              <w:textAlignment w:val="baseline"/>
              <w:rPr>
                <w:rFonts w:ascii="Angsana New" w:eastAsia="Times New Roman" w:hAnsi="Angsana New"/>
                <w:sz w:val="26"/>
                <w:szCs w:val="26"/>
              </w:rPr>
            </w:pPr>
            <w:r>
              <w:rPr>
                <w:rFonts w:ascii="Angsana New" w:eastAsia="Times New Roman" w:hAnsi="Angsana New"/>
                <w:sz w:val="26"/>
                <w:szCs w:val="26"/>
              </w:rPr>
              <w:t>357</w:t>
            </w:r>
          </w:p>
        </w:tc>
        <w:tc>
          <w:tcPr>
            <w:tcW w:w="1418" w:type="dxa"/>
            <w:gridSpan w:val="3"/>
            <w:vAlign w:val="bottom"/>
          </w:tcPr>
          <w:p w:rsidR="00950A2E" w:rsidRPr="00C90229" w:rsidRDefault="00950A2E" w:rsidP="00E01DA4">
            <w:pPr>
              <w:pBdr>
                <w:bottom w:val="double" w:sz="4" w:space="1" w:color="auto"/>
              </w:pBdr>
              <w:tabs>
                <w:tab w:val="decimal" w:pos="0"/>
              </w:tabs>
              <w:overflowPunct w:val="0"/>
              <w:adjustRightInd w:val="0"/>
              <w:ind w:right="-18"/>
              <w:jc w:val="right"/>
              <w:textAlignment w:val="baseline"/>
              <w:rPr>
                <w:rFonts w:ascii="Angsana New" w:eastAsia="Times New Roman" w:hAnsi="Angsana New"/>
                <w:sz w:val="26"/>
                <w:szCs w:val="26"/>
              </w:rPr>
            </w:pPr>
            <w:r>
              <w:rPr>
                <w:rFonts w:ascii="Angsana New" w:eastAsia="Times New Roman" w:hAnsi="Angsana New"/>
                <w:sz w:val="26"/>
                <w:szCs w:val="26"/>
              </w:rPr>
              <w:t>657</w:t>
            </w:r>
          </w:p>
        </w:tc>
      </w:tr>
      <w:tr w:rsidR="00F34A65" w:rsidRPr="00EE6D4E" w:rsidTr="009F1ACF">
        <w:trPr>
          <w:trHeight w:val="256"/>
        </w:trPr>
        <w:tc>
          <w:tcPr>
            <w:tcW w:w="7566" w:type="dxa"/>
            <w:gridSpan w:val="7"/>
            <w:vAlign w:val="bottom"/>
          </w:tcPr>
          <w:p w:rsidR="00F34A65" w:rsidRPr="00C90229" w:rsidRDefault="00F34A65" w:rsidP="009F1ACF">
            <w:pPr>
              <w:tabs>
                <w:tab w:val="left" w:pos="540"/>
              </w:tabs>
              <w:spacing w:line="276" w:lineRule="auto"/>
              <w:rPr>
                <w:rFonts w:ascii="Angsana New" w:hAnsi="Angsana New"/>
                <w:sz w:val="26"/>
                <w:szCs w:val="26"/>
              </w:rPr>
            </w:pPr>
            <w:r w:rsidRPr="00C90229">
              <w:rPr>
                <w:rFonts w:ascii="Angsana New" w:hAnsi="Angsana New"/>
                <w:sz w:val="26"/>
                <w:szCs w:val="26"/>
                <w:u w:val="single"/>
              </w:rPr>
              <w:t>Depreciations included in the statements of comprehensive income for the years ended</w:t>
            </w:r>
          </w:p>
        </w:tc>
        <w:tc>
          <w:tcPr>
            <w:tcW w:w="1306" w:type="dxa"/>
            <w:gridSpan w:val="3"/>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410" w:type="dxa"/>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993" w:type="dxa"/>
            <w:vAlign w:val="bottom"/>
          </w:tcPr>
          <w:p w:rsidR="00F34A65" w:rsidRPr="00C90229" w:rsidRDefault="00F34A65" w:rsidP="009F1ACF">
            <w:pPr>
              <w:tabs>
                <w:tab w:val="left" w:pos="540"/>
              </w:tabs>
              <w:spacing w:line="276" w:lineRule="auto"/>
              <w:jc w:val="right"/>
              <w:rPr>
                <w:rFonts w:ascii="Angsana New" w:hAnsi="Angsana New"/>
                <w:sz w:val="26"/>
                <w:szCs w:val="26"/>
              </w:rPr>
            </w:pPr>
          </w:p>
        </w:tc>
      </w:tr>
      <w:tr w:rsidR="00F34A65" w:rsidRPr="00EE6D4E" w:rsidTr="009F1ACF">
        <w:trPr>
          <w:trHeight w:val="256"/>
        </w:trPr>
        <w:tc>
          <w:tcPr>
            <w:tcW w:w="5167" w:type="dxa"/>
            <w:gridSpan w:val="3"/>
            <w:vAlign w:val="bottom"/>
          </w:tcPr>
          <w:p w:rsidR="00F34A65" w:rsidRPr="00C90229" w:rsidRDefault="00E703C9" w:rsidP="009F1ACF">
            <w:pPr>
              <w:tabs>
                <w:tab w:val="left" w:pos="540"/>
              </w:tabs>
              <w:spacing w:line="276" w:lineRule="auto"/>
              <w:rPr>
                <w:rFonts w:ascii="Angsana New" w:hAnsi="Angsana New"/>
                <w:sz w:val="26"/>
                <w:szCs w:val="26"/>
              </w:rPr>
            </w:pPr>
            <w:r w:rsidRPr="00C90229">
              <w:rPr>
                <w:rFonts w:ascii="Angsana New" w:hAnsi="Angsana New"/>
                <w:sz w:val="26"/>
                <w:szCs w:val="26"/>
              </w:rPr>
              <w:t>2015</w:t>
            </w:r>
          </w:p>
        </w:tc>
        <w:tc>
          <w:tcPr>
            <w:tcW w:w="1309" w:type="dxa"/>
            <w:gridSpan w:val="2"/>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1090" w:type="dxa"/>
            <w:gridSpan w:val="2"/>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1306" w:type="dxa"/>
            <w:gridSpan w:val="3"/>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410" w:type="dxa"/>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993" w:type="dxa"/>
            <w:vAlign w:val="bottom"/>
          </w:tcPr>
          <w:p w:rsidR="00F34A65" w:rsidRPr="00C90229" w:rsidRDefault="0010394F" w:rsidP="009F1ACF">
            <w:pPr>
              <w:pBdr>
                <w:bottom w:val="double" w:sz="4" w:space="1" w:color="auto"/>
              </w:pBdr>
              <w:tabs>
                <w:tab w:val="left" w:pos="540"/>
              </w:tabs>
              <w:spacing w:line="276" w:lineRule="auto"/>
              <w:jc w:val="right"/>
              <w:rPr>
                <w:rFonts w:ascii="Angsana New" w:hAnsi="Angsana New"/>
                <w:sz w:val="26"/>
                <w:szCs w:val="26"/>
              </w:rPr>
            </w:pPr>
            <w:r w:rsidRPr="00C90229">
              <w:rPr>
                <w:rFonts w:ascii="Angsana New" w:eastAsia="Times New Roman" w:hAnsi="Angsana New"/>
                <w:sz w:val="26"/>
                <w:szCs w:val="26"/>
              </w:rPr>
              <w:t>1,</w:t>
            </w:r>
            <w:r w:rsidR="00950A2E">
              <w:rPr>
                <w:rFonts w:ascii="Angsana New" w:eastAsia="Times New Roman" w:hAnsi="Angsana New"/>
                <w:sz w:val="26"/>
                <w:szCs w:val="26"/>
              </w:rPr>
              <w:t>242</w:t>
            </w:r>
          </w:p>
        </w:tc>
      </w:tr>
      <w:tr w:rsidR="00F34A65" w:rsidRPr="00EE6D4E" w:rsidTr="009F1ACF">
        <w:trPr>
          <w:trHeight w:val="342"/>
        </w:trPr>
        <w:tc>
          <w:tcPr>
            <w:tcW w:w="5167" w:type="dxa"/>
            <w:gridSpan w:val="3"/>
            <w:vAlign w:val="bottom"/>
          </w:tcPr>
          <w:p w:rsidR="00F34A65" w:rsidRPr="00C90229" w:rsidRDefault="00F34A65" w:rsidP="009F1ACF">
            <w:pPr>
              <w:tabs>
                <w:tab w:val="left" w:pos="540"/>
              </w:tabs>
              <w:spacing w:line="276" w:lineRule="auto"/>
              <w:rPr>
                <w:rFonts w:ascii="Angsana New" w:hAnsi="Angsana New"/>
                <w:sz w:val="26"/>
                <w:szCs w:val="26"/>
              </w:rPr>
            </w:pPr>
            <w:r w:rsidRPr="00C90229">
              <w:rPr>
                <w:rFonts w:ascii="Angsana New" w:hAnsi="Angsana New"/>
                <w:sz w:val="26"/>
                <w:szCs w:val="26"/>
              </w:rPr>
              <w:t>201</w:t>
            </w:r>
            <w:r w:rsidR="00E703C9" w:rsidRPr="00C90229">
              <w:rPr>
                <w:rFonts w:ascii="Angsana New" w:hAnsi="Angsana New"/>
                <w:sz w:val="26"/>
                <w:szCs w:val="26"/>
              </w:rPr>
              <w:t>6</w:t>
            </w:r>
          </w:p>
        </w:tc>
        <w:tc>
          <w:tcPr>
            <w:tcW w:w="1309" w:type="dxa"/>
            <w:gridSpan w:val="2"/>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1090" w:type="dxa"/>
            <w:gridSpan w:val="2"/>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1306" w:type="dxa"/>
            <w:gridSpan w:val="3"/>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410" w:type="dxa"/>
            <w:vAlign w:val="bottom"/>
          </w:tcPr>
          <w:p w:rsidR="00F34A65" w:rsidRPr="00C90229" w:rsidRDefault="00F34A65" w:rsidP="009F1ACF">
            <w:pPr>
              <w:tabs>
                <w:tab w:val="left" w:pos="540"/>
              </w:tabs>
              <w:spacing w:line="276" w:lineRule="auto"/>
              <w:jc w:val="right"/>
              <w:rPr>
                <w:rFonts w:ascii="Angsana New" w:hAnsi="Angsana New"/>
                <w:sz w:val="26"/>
                <w:szCs w:val="26"/>
              </w:rPr>
            </w:pPr>
          </w:p>
        </w:tc>
        <w:tc>
          <w:tcPr>
            <w:tcW w:w="993" w:type="dxa"/>
            <w:vAlign w:val="bottom"/>
          </w:tcPr>
          <w:p w:rsidR="00F34A65" w:rsidRPr="00C90229" w:rsidRDefault="00950A2E" w:rsidP="009F1ACF">
            <w:pPr>
              <w:pBdr>
                <w:bottom w:val="double" w:sz="4" w:space="1" w:color="auto"/>
              </w:pBdr>
              <w:tabs>
                <w:tab w:val="left" w:pos="540"/>
              </w:tabs>
              <w:spacing w:line="276" w:lineRule="auto"/>
              <w:jc w:val="right"/>
              <w:rPr>
                <w:rFonts w:ascii="Angsana New" w:hAnsi="Angsana New"/>
                <w:sz w:val="26"/>
                <w:szCs w:val="26"/>
                <w:cs/>
              </w:rPr>
            </w:pPr>
            <w:r>
              <w:rPr>
                <w:rFonts w:ascii="Angsana New" w:hAnsi="Angsana New"/>
                <w:sz w:val="26"/>
                <w:szCs w:val="26"/>
              </w:rPr>
              <w:t>1,30</w:t>
            </w:r>
            <w:r w:rsidR="00F7601C">
              <w:rPr>
                <w:rFonts w:ascii="Angsana New" w:hAnsi="Angsana New"/>
                <w:sz w:val="26"/>
                <w:szCs w:val="26"/>
              </w:rPr>
              <w:t>7</w:t>
            </w:r>
          </w:p>
        </w:tc>
      </w:tr>
    </w:tbl>
    <w:p w:rsidR="00975EEE" w:rsidRDefault="00975EEE" w:rsidP="00EE6D4E">
      <w:pPr>
        <w:spacing w:before="240" w:after="240"/>
        <w:rPr>
          <w:rFonts w:ascii="Angsana New" w:hAnsi="Angsana New"/>
        </w:rPr>
      </w:pPr>
    </w:p>
    <w:p w:rsidR="00975EEE" w:rsidRDefault="00975EEE" w:rsidP="00EE6D4E">
      <w:pPr>
        <w:spacing w:before="240" w:after="240"/>
        <w:rPr>
          <w:rFonts w:ascii="Angsana New" w:hAnsi="Angsana New"/>
        </w:rPr>
      </w:pPr>
    </w:p>
    <w:p w:rsidR="00CA208B" w:rsidRPr="00EE6D4E" w:rsidRDefault="00CA208B" w:rsidP="00EE6D4E">
      <w:pPr>
        <w:spacing w:before="240" w:after="240"/>
        <w:rPr>
          <w:rFonts w:ascii="Angsana New" w:hAnsi="Angsana New"/>
        </w:rPr>
      </w:pPr>
      <w:r w:rsidRPr="00EE6D4E">
        <w:rPr>
          <w:rFonts w:ascii="Angsana New" w:hAnsi="Angsana New"/>
        </w:rPr>
        <w:lastRenderedPageBreak/>
        <w:t>Depreciations included in</w:t>
      </w:r>
    </w:p>
    <w:tbl>
      <w:tblPr>
        <w:tblW w:w="9952" w:type="dxa"/>
        <w:tblInd w:w="-4" w:type="dxa"/>
        <w:tblLayout w:type="fixed"/>
        <w:tblLook w:val="01E0" w:firstRow="1" w:lastRow="1" w:firstColumn="1" w:lastColumn="1" w:noHBand="0" w:noVBand="0"/>
      </w:tblPr>
      <w:tblGrid>
        <w:gridCol w:w="3940"/>
        <w:gridCol w:w="1422"/>
        <w:gridCol w:w="283"/>
        <w:gridCol w:w="1271"/>
        <w:gridCol w:w="238"/>
        <w:gridCol w:w="1273"/>
        <w:gridCol w:w="266"/>
        <w:gridCol w:w="1259"/>
      </w:tblGrid>
      <w:tr w:rsidR="00CA208B" w:rsidRPr="00EE6D4E" w:rsidTr="00C2306B">
        <w:trPr>
          <w:trHeight w:val="283"/>
          <w:tblHeader/>
        </w:trPr>
        <w:tc>
          <w:tcPr>
            <w:tcW w:w="3940" w:type="dxa"/>
          </w:tcPr>
          <w:p w:rsidR="00CA208B" w:rsidRPr="00EE6D4E" w:rsidRDefault="00CA208B" w:rsidP="00EE6D4E">
            <w:pPr>
              <w:tabs>
                <w:tab w:val="left" w:pos="238"/>
              </w:tabs>
              <w:jc w:val="both"/>
              <w:rPr>
                <w:rFonts w:ascii="Angsana New" w:hAnsi="Angsana New"/>
                <w:b/>
                <w:bCs/>
              </w:rPr>
            </w:pPr>
          </w:p>
        </w:tc>
        <w:tc>
          <w:tcPr>
            <w:tcW w:w="6012" w:type="dxa"/>
            <w:gridSpan w:val="7"/>
          </w:tcPr>
          <w:p w:rsidR="00CA208B" w:rsidRPr="00EE6D4E" w:rsidRDefault="00CA208B" w:rsidP="00EE6D4E">
            <w:pPr>
              <w:ind w:right="-248"/>
              <w:jc w:val="center"/>
              <w:rPr>
                <w:rFonts w:ascii="Angsana New" w:hAnsi="Angsana New"/>
              </w:rPr>
            </w:pPr>
            <w:r w:rsidRPr="00EE6D4E">
              <w:rPr>
                <w:rFonts w:ascii="Angsana New" w:hAnsi="Angsana New"/>
              </w:rPr>
              <w:t>In Thousand Baht</w:t>
            </w:r>
          </w:p>
        </w:tc>
      </w:tr>
      <w:tr w:rsidR="00CA208B" w:rsidRPr="00EE6D4E" w:rsidTr="00C2306B">
        <w:trPr>
          <w:tblHeader/>
        </w:trPr>
        <w:tc>
          <w:tcPr>
            <w:tcW w:w="3940" w:type="dxa"/>
          </w:tcPr>
          <w:p w:rsidR="00CA208B" w:rsidRPr="00EE6D4E" w:rsidRDefault="00CA208B" w:rsidP="00EE6D4E">
            <w:pPr>
              <w:rPr>
                <w:rFonts w:ascii="Angsana New" w:hAnsi="Angsana New"/>
                <w:b/>
                <w:bCs/>
                <w:u w:val="single"/>
              </w:rPr>
            </w:pPr>
          </w:p>
        </w:tc>
        <w:tc>
          <w:tcPr>
            <w:tcW w:w="2976" w:type="dxa"/>
            <w:gridSpan w:val="3"/>
            <w:tcBorders>
              <w:top w:val="single" w:sz="4" w:space="0" w:color="auto"/>
            </w:tcBorders>
          </w:tcPr>
          <w:p w:rsidR="00CA208B" w:rsidRPr="00EE6D4E" w:rsidRDefault="00CA208B"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CA208B" w:rsidRPr="00EE6D4E" w:rsidRDefault="00CA208B"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CA208B" w:rsidRPr="00EE6D4E" w:rsidRDefault="00CA208B" w:rsidP="00EE6D4E">
            <w:pPr>
              <w:tabs>
                <w:tab w:val="left" w:pos="238"/>
              </w:tabs>
              <w:jc w:val="center"/>
              <w:rPr>
                <w:rFonts w:ascii="Angsana New" w:hAnsi="Angsana New"/>
                <w:cs/>
              </w:rPr>
            </w:pPr>
            <w:r w:rsidRPr="00EE6D4E">
              <w:rPr>
                <w:rFonts w:ascii="Angsana New" w:hAnsi="Angsana New"/>
              </w:rPr>
              <w:t>Separate financial statements</w:t>
            </w:r>
          </w:p>
        </w:tc>
      </w:tr>
      <w:tr w:rsidR="00CA208B" w:rsidRPr="00EE6D4E" w:rsidTr="00C2306B">
        <w:trPr>
          <w:trHeight w:val="311"/>
          <w:tblHeader/>
        </w:trPr>
        <w:tc>
          <w:tcPr>
            <w:tcW w:w="3940" w:type="dxa"/>
          </w:tcPr>
          <w:p w:rsidR="00CA208B" w:rsidRPr="00EE6D4E" w:rsidRDefault="00CA208B" w:rsidP="00EE6D4E">
            <w:pPr>
              <w:jc w:val="center"/>
              <w:rPr>
                <w:rFonts w:ascii="Angsana New" w:hAnsi="Angsana New"/>
                <w:b/>
                <w:bCs/>
                <w:u w:val="single"/>
              </w:rPr>
            </w:pPr>
          </w:p>
        </w:tc>
        <w:tc>
          <w:tcPr>
            <w:tcW w:w="1422" w:type="dxa"/>
            <w:tcBorders>
              <w:top w:val="single" w:sz="4" w:space="0" w:color="auto"/>
              <w:left w:val="nil"/>
              <w:bottom w:val="single" w:sz="4" w:space="0" w:color="auto"/>
            </w:tcBorders>
            <w:vAlign w:val="center"/>
          </w:tcPr>
          <w:p w:rsidR="00CA208B" w:rsidRPr="00EE6D4E" w:rsidRDefault="00047887" w:rsidP="00EE6D4E">
            <w:pPr>
              <w:ind w:left="-108"/>
              <w:jc w:val="center"/>
              <w:rPr>
                <w:rFonts w:ascii="Angsana New" w:hAnsi="Angsana New"/>
              </w:rPr>
            </w:pPr>
            <w:r w:rsidRPr="00EE6D4E">
              <w:rPr>
                <w:rFonts w:ascii="Angsana New" w:hAnsi="Angsana New"/>
              </w:rPr>
              <w:t>201</w:t>
            </w:r>
            <w:r w:rsidR="0079483C">
              <w:rPr>
                <w:rFonts w:ascii="Angsana New" w:hAnsi="Angsana New"/>
              </w:rPr>
              <w:t>6</w:t>
            </w:r>
          </w:p>
        </w:tc>
        <w:tc>
          <w:tcPr>
            <w:tcW w:w="283" w:type="dxa"/>
            <w:tcBorders>
              <w:top w:val="single" w:sz="4" w:space="0" w:color="auto"/>
            </w:tcBorders>
          </w:tcPr>
          <w:p w:rsidR="00CA208B" w:rsidRPr="00EE6D4E" w:rsidRDefault="00CA208B" w:rsidP="00EE6D4E">
            <w:pPr>
              <w:jc w:val="center"/>
              <w:rPr>
                <w:rFonts w:ascii="Angsana New" w:hAnsi="Angsana New"/>
                <w:u w:val="single"/>
              </w:rPr>
            </w:pPr>
          </w:p>
        </w:tc>
        <w:tc>
          <w:tcPr>
            <w:tcW w:w="1271" w:type="dxa"/>
            <w:tcBorders>
              <w:top w:val="single" w:sz="4" w:space="0" w:color="auto"/>
              <w:bottom w:val="single" w:sz="4" w:space="0" w:color="auto"/>
            </w:tcBorders>
            <w:vAlign w:val="center"/>
          </w:tcPr>
          <w:p w:rsidR="00CA208B" w:rsidRPr="00EE6D4E" w:rsidRDefault="00047887" w:rsidP="00EE6D4E">
            <w:pPr>
              <w:ind w:left="-108"/>
              <w:jc w:val="center"/>
              <w:rPr>
                <w:rFonts w:ascii="Angsana New" w:hAnsi="Angsana New"/>
              </w:rPr>
            </w:pPr>
            <w:r w:rsidRPr="00EE6D4E">
              <w:rPr>
                <w:rFonts w:ascii="Angsana New" w:hAnsi="Angsana New"/>
              </w:rPr>
              <w:t>201</w:t>
            </w:r>
            <w:r w:rsidR="0079483C">
              <w:rPr>
                <w:rFonts w:ascii="Angsana New" w:hAnsi="Angsana New"/>
              </w:rPr>
              <w:t>5</w:t>
            </w:r>
          </w:p>
        </w:tc>
        <w:tc>
          <w:tcPr>
            <w:tcW w:w="238" w:type="dxa"/>
            <w:vAlign w:val="center"/>
          </w:tcPr>
          <w:p w:rsidR="00CA208B" w:rsidRPr="00EE6D4E" w:rsidRDefault="00CA208B"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CA208B" w:rsidRPr="00EE6D4E" w:rsidRDefault="00047887" w:rsidP="00EE6D4E">
            <w:pPr>
              <w:ind w:left="-108"/>
              <w:jc w:val="center"/>
              <w:rPr>
                <w:rFonts w:ascii="Angsana New" w:hAnsi="Angsana New"/>
              </w:rPr>
            </w:pPr>
            <w:r w:rsidRPr="00EE6D4E">
              <w:rPr>
                <w:rFonts w:ascii="Angsana New" w:hAnsi="Angsana New"/>
              </w:rPr>
              <w:t>20</w:t>
            </w:r>
            <w:r w:rsidR="0079483C">
              <w:rPr>
                <w:rFonts w:ascii="Angsana New" w:hAnsi="Angsana New"/>
              </w:rPr>
              <w:t>16</w:t>
            </w:r>
          </w:p>
        </w:tc>
        <w:tc>
          <w:tcPr>
            <w:tcW w:w="266" w:type="dxa"/>
            <w:vAlign w:val="center"/>
          </w:tcPr>
          <w:p w:rsidR="00CA208B" w:rsidRPr="00EE6D4E" w:rsidRDefault="00CA208B"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CA208B" w:rsidRPr="00EE6D4E" w:rsidRDefault="00047887" w:rsidP="0079483C">
            <w:pPr>
              <w:ind w:left="-108"/>
              <w:jc w:val="center"/>
              <w:rPr>
                <w:rFonts w:ascii="Angsana New" w:hAnsi="Angsana New"/>
              </w:rPr>
            </w:pPr>
            <w:r w:rsidRPr="00EE6D4E">
              <w:rPr>
                <w:rFonts w:ascii="Angsana New" w:hAnsi="Angsana New"/>
              </w:rPr>
              <w:t>201</w:t>
            </w:r>
            <w:r w:rsidR="0079483C">
              <w:rPr>
                <w:rFonts w:ascii="Angsana New" w:hAnsi="Angsana New"/>
              </w:rPr>
              <w:t>5</w:t>
            </w:r>
          </w:p>
        </w:tc>
      </w:tr>
      <w:tr w:rsidR="0079483C" w:rsidRPr="00EE6D4E" w:rsidTr="00C2306B">
        <w:trPr>
          <w:trHeight w:val="341"/>
        </w:trPr>
        <w:tc>
          <w:tcPr>
            <w:tcW w:w="3940" w:type="dxa"/>
          </w:tcPr>
          <w:p w:rsidR="0079483C" w:rsidRPr="00EE6D4E" w:rsidRDefault="0079483C" w:rsidP="00EE6D4E">
            <w:pPr>
              <w:tabs>
                <w:tab w:val="left" w:pos="521"/>
              </w:tabs>
              <w:rPr>
                <w:rFonts w:ascii="Angsana New" w:hAnsi="Angsana New"/>
                <w:cs/>
              </w:rPr>
            </w:pPr>
            <w:r w:rsidRPr="00EE6D4E">
              <w:rPr>
                <w:rFonts w:ascii="Angsana New" w:hAnsi="Angsana New"/>
              </w:rPr>
              <w:t>Cost of sale and service</w:t>
            </w:r>
          </w:p>
        </w:tc>
        <w:tc>
          <w:tcPr>
            <w:tcW w:w="1422" w:type="dxa"/>
            <w:tcBorders>
              <w:top w:val="single" w:sz="4" w:space="0" w:color="auto"/>
              <w:left w:val="nil"/>
            </w:tcBorders>
            <w:vAlign w:val="center"/>
          </w:tcPr>
          <w:p w:rsidR="0079483C" w:rsidRPr="00EE6D4E" w:rsidRDefault="00F7601C" w:rsidP="00EE6D4E">
            <w:pPr>
              <w:tabs>
                <w:tab w:val="left" w:pos="238"/>
              </w:tabs>
              <w:jc w:val="right"/>
              <w:rPr>
                <w:rFonts w:ascii="Angsana New" w:hAnsi="Angsana New"/>
                <w:cs/>
              </w:rPr>
            </w:pPr>
            <w:r>
              <w:rPr>
                <w:rFonts w:ascii="Angsana New" w:hAnsi="Angsana New"/>
              </w:rPr>
              <w:t>1,277</w:t>
            </w:r>
          </w:p>
        </w:tc>
        <w:tc>
          <w:tcPr>
            <w:tcW w:w="283" w:type="dxa"/>
          </w:tcPr>
          <w:p w:rsidR="0079483C" w:rsidRPr="00EE6D4E" w:rsidRDefault="0079483C" w:rsidP="00EE6D4E">
            <w:pPr>
              <w:ind w:right="851"/>
              <w:jc w:val="right"/>
              <w:rPr>
                <w:rFonts w:ascii="Angsana New" w:hAnsi="Angsana New"/>
              </w:rPr>
            </w:pPr>
          </w:p>
        </w:tc>
        <w:tc>
          <w:tcPr>
            <w:tcW w:w="1271" w:type="dxa"/>
            <w:tcBorders>
              <w:top w:val="single" w:sz="4" w:space="0" w:color="auto"/>
              <w:left w:val="nil"/>
            </w:tcBorders>
            <w:vAlign w:val="center"/>
          </w:tcPr>
          <w:p w:rsidR="0079483C" w:rsidRPr="00EE6D4E" w:rsidRDefault="0079483C" w:rsidP="00810304">
            <w:pPr>
              <w:tabs>
                <w:tab w:val="left" w:pos="238"/>
              </w:tabs>
              <w:jc w:val="right"/>
              <w:rPr>
                <w:rFonts w:ascii="Angsana New" w:hAnsi="Angsana New"/>
                <w:cs/>
              </w:rPr>
            </w:pPr>
            <w:r w:rsidRPr="00EE6D4E">
              <w:rPr>
                <w:rFonts w:ascii="Angsana New" w:hAnsi="Angsana New"/>
              </w:rPr>
              <w:t>1,225</w:t>
            </w:r>
          </w:p>
        </w:tc>
        <w:tc>
          <w:tcPr>
            <w:tcW w:w="238" w:type="dxa"/>
          </w:tcPr>
          <w:p w:rsidR="0079483C" w:rsidRPr="00EE6D4E" w:rsidRDefault="0079483C" w:rsidP="00EE6D4E">
            <w:pPr>
              <w:tabs>
                <w:tab w:val="left" w:pos="540"/>
              </w:tabs>
              <w:ind w:right="17"/>
              <w:jc w:val="right"/>
              <w:rPr>
                <w:rFonts w:ascii="Angsana New" w:hAnsi="Angsana New"/>
              </w:rPr>
            </w:pPr>
          </w:p>
        </w:tc>
        <w:tc>
          <w:tcPr>
            <w:tcW w:w="1273" w:type="dxa"/>
            <w:tcBorders>
              <w:top w:val="single" w:sz="4" w:space="0" w:color="auto"/>
            </w:tcBorders>
            <w:vAlign w:val="center"/>
          </w:tcPr>
          <w:p w:rsidR="0079483C" w:rsidRPr="00EE6D4E" w:rsidRDefault="00F7601C" w:rsidP="00EE6D4E">
            <w:pPr>
              <w:tabs>
                <w:tab w:val="left" w:pos="238"/>
              </w:tabs>
              <w:jc w:val="right"/>
              <w:rPr>
                <w:rFonts w:ascii="Angsana New" w:hAnsi="Angsana New"/>
              </w:rPr>
            </w:pPr>
            <w:r>
              <w:rPr>
                <w:rFonts w:ascii="Angsana New" w:hAnsi="Angsana New"/>
              </w:rPr>
              <w:t>-</w:t>
            </w:r>
          </w:p>
        </w:tc>
        <w:tc>
          <w:tcPr>
            <w:tcW w:w="266" w:type="dxa"/>
          </w:tcPr>
          <w:p w:rsidR="0079483C" w:rsidRPr="00EE6D4E" w:rsidRDefault="0079483C" w:rsidP="00EE6D4E">
            <w:pPr>
              <w:tabs>
                <w:tab w:val="left" w:pos="540"/>
              </w:tabs>
              <w:ind w:right="17"/>
              <w:jc w:val="right"/>
              <w:rPr>
                <w:rFonts w:ascii="Angsana New" w:hAnsi="Angsana New"/>
              </w:rPr>
            </w:pPr>
          </w:p>
        </w:tc>
        <w:tc>
          <w:tcPr>
            <w:tcW w:w="1259" w:type="dxa"/>
            <w:tcBorders>
              <w:top w:val="single" w:sz="4" w:space="0" w:color="auto"/>
            </w:tcBorders>
            <w:vAlign w:val="center"/>
          </w:tcPr>
          <w:p w:rsidR="0079483C" w:rsidRPr="00EE6D4E" w:rsidRDefault="0079483C" w:rsidP="00810304">
            <w:pPr>
              <w:tabs>
                <w:tab w:val="left" w:pos="238"/>
              </w:tabs>
              <w:jc w:val="right"/>
              <w:rPr>
                <w:rFonts w:ascii="Angsana New" w:hAnsi="Angsana New"/>
              </w:rPr>
            </w:pPr>
            <w:r w:rsidRPr="00EE6D4E">
              <w:rPr>
                <w:rFonts w:ascii="Angsana New" w:hAnsi="Angsana New"/>
              </w:rPr>
              <w:t>-</w:t>
            </w:r>
          </w:p>
        </w:tc>
      </w:tr>
      <w:tr w:rsidR="0079483C" w:rsidRPr="00EE6D4E" w:rsidTr="00C2306B">
        <w:trPr>
          <w:trHeight w:val="397"/>
        </w:trPr>
        <w:tc>
          <w:tcPr>
            <w:tcW w:w="3940" w:type="dxa"/>
          </w:tcPr>
          <w:p w:rsidR="0079483C" w:rsidRPr="00EE6D4E" w:rsidRDefault="0079483C" w:rsidP="00EE6D4E">
            <w:pPr>
              <w:tabs>
                <w:tab w:val="left" w:pos="540"/>
              </w:tabs>
              <w:rPr>
                <w:rFonts w:ascii="Angsana New" w:hAnsi="Angsana New"/>
              </w:rPr>
            </w:pPr>
            <w:r w:rsidRPr="00EE6D4E">
              <w:rPr>
                <w:rFonts w:ascii="Angsana New" w:hAnsi="Angsana New"/>
              </w:rPr>
              <w:t>Administrative expenses</w:t>
            </w:r>
          </w:p>
        </w:tc>
        <w:tc>
          <w:tcPr>
            <w:tcW w:w="1422" w:type="dxa"/>
            <w:tcBorders>
              <w:left w:val="nil"/>
              <w:bottom w:val="single" w:sz="4" w:space="0" w:color="auto"/>
            </w:tcBorders>
            <w:vAlign w:val="center"/>
          </w:tcPr>
          <w:p w:rsidR="0079483C" w:rsidRPr="00EE6D4E" w:rsidRDefault="00F7601C" w:rsidP="00EE6D4E">
            <w:pPr>
              <w:tabs>
                <w:tab w:val="left" w:pos="238"/>
              </w:tabs>
              <w:ind w:right="39"/>
              <w:jc w:val="right"/>
              <w:rPr>
                <w:rFonts w:ascii="Angsana New" w:hAnsi="Angsana New"/>
              </w:rPr>
            </w:pPr>
            <w:r>
              <w:rPr>
                <w:rFonts w:ascii="Angsana New" w:hAnsi="Angsana New"/>
              </w:rPr>
              <w:t>9,462</w:t>
            </w:r>
          </w:p>
        </w:tc>
        <w:tc>
          <w:tcPr>
            <w:tcW w:w="283" w:type="dxa"/>
            <w:vAlign w:val="bottom"/>
          </w:tcPr>
          <w:p w:rsidR="0079483C" w:rsidRPr="00EE6D4E" w:rsidRDefault="0079483C" w:rsidP="00EE6D4E">
            <w:pPr>
              <w:ind w:right="851"/>
              <w:jc w:val="right"/>
              <w:rPr>
                <w:rFonts w:ascii="Angsana New" w:hAnsi="Angsana New"/>
              </w:rPr>
            </w:pPr>
          </w:p>
        </w:tc>
        <w:tc>
          <w:tcPr>
            <w:tcW w:w="1271" w:type="dxa"/>
            <w:tcBorders>
              <w:left w:val="nil"/>
              <w:bottom w:val="single" w:sz="4" w:space="0" w:color="auto"/>
            </w:tcBorders>
            <w:vAlign w:val="center"/>
          </w:tcPr>
          <w:p w:rsidR="0079483C" w:rsidRPr="00EE6D4E" w:rsidRDefault="0079483C" w:rsidP="00810304">
            <w:pPr>
              <w:tabs>
                <w:tab w:val="left" w:pos="238"/>
              </w:tabs>
              <w:ind w:right="39"/>
              <w:jc w:val="right"/>
              <w:rPr>
                <w:rFonts w:ascii="Angsana New" w:hAnsi="Angsana New"/>
              </w:rPr>
            </w:pPr>
            <w:r w:rsidRPr="00EE6D4E">
              <w:rPr>
                <w:rFonts w:ascii="Angsana New" w:hAnsi="Angsana New"/>
              </w:rPr>
              <w:t>5,310</w:t>
            </w:r>
          </w:p>
        </w:tc>
        <w:tc>
          <w:tcPr>
            <w:tcW w:w="238" w:type="dxa"/>
            <w:vAlign w:val="bottom"/>
          </w:tcPr>
          <w:p w:rsidR="0079483C" w:rsidRPr="00EE6D4E" w:rsidRDefault="0079483C" w:rsidP="00EE6D4E">
            <w:pPr>
              <w:tabs>
                <w:tab w:val="left" w:pos="540"/>
              </w:tabs>
              <w:ind w:right="17"/>
              <w:jc w:val="right"/>
              <w:rPr>
                <w:rFonts w:ascii="Angsana New" w:hAnsi="Angsana New"/>
              </w:rPr>
            </w:pPr>
          </w:p>
        </w:tc>
        <w:tc>
          <w:tcPr>
            <w:tcW w:w="1273" w:type="dxa"/>
            <w:tcBorders>
              <w:bottom w:val="single" w:sz="4" w:space="0" w:color="auto"/>
            </w:tcBorders>
            <w:vAlign w:val="center"/>
          </w:tcPr>
          <w:p w:rsidR="0079483C" w:rsidRPr="00EE6D4E" w:rsidRDefault="00F7601C" w:rsidP="00EE6D4E">
            <w:pPr>
              <w:tabs>
                <w:tab w:val="left" w:pos="742"/>
              </w:tabs>
              <w:jc w:val="right"/>
              <w:outlineLvl w:val="0"/>
              <w:rPr>
                <w:rFonts w:ascii="Angsana New" w:hAnsi="Angsana New"/>
              </w:rPr>
            </w:pPr>
            <w:r>
              <w:rPr>
                <w:rFonts w:ascii="Angsana New" w:hAnsi="Angsana New"/>
              </w:rPr>
              <w:t>1,307</w:t>
            </w:r>
          </w:p>
        </w:tc>
        <w:tc>
          <w:tcPr>
            <w:tcW w:w="266" w:type="dxa"/>
            <w:vAlign w:val="bottom"/>
          </w:tcPr>
          <w:p w:rsidR="0079483C" w:rsidRPr="00EE6D4E" w:rsidRDefault="0079483C" w:rsidP="00EE6D4E">
            <w:pPr>
              <w:tabs>
                <w:tab w:val="left" w:pos="540"/>
              </w:tabs>
              <w:ind w:right="17"/>
              <w:jc w:val="right"/>
              <w:rPr>
                <w:rFonts w:ascii="Angsana New" w:hAnsi="Angsana New"/>
              </w:rPr>
            </w:pPr>
          </w:p>
        </w:tc>
        <w:tc>
          <w:tcPr>
            <w:tcW w:w="1259" w:type="dxa"/>
            <w:tcBorders>
              <w:bottom w:val="single" w:sz="4" w:space="0" w:color="auto"/>
            </w:tcBorders>
            <w:vAlign w:val="center"/>
          </w:tcPr>
          <w:p w:rsidR="0079483C" w:rsidRPr="00EE6D4E" w:rsidRDefault="0079483C" w:rsidP="00810304">
            <w:pPr>
              <w:tabs>
                <w:tab w:val="left" w:pos="742"/>
              </w:tabs>
              <w:jc w:val="right"/>
              <w:outlineLvl w:val="0"/>
              <w:rPr>
                <w:rFonts w:ascii="Angsana New" w:hAnsi="Angsana New"/>
              </w:rPr>
            </w:pPr>
            <w:r w:rsidRPr="00EE6D4E">
              <w:rPr>
                <w:rFonts w:ascii="Angsana New" w:hAnsi="Angsana New"/>
              </w:rPr>
              <w:t>1,384</w:t>
            </w:r>
          </w:p>
        </w:tc>
      </w:tr>
      <w:tr w:rsidR="0079483C" w:rsidRPr="00EE6D4E" w:rsidTr="00C2306B">
        <w:trPr>
          <w:trHeight w:val="397"/>
        </w:trPr>
        <w:tc>
          <w:tcPr>
            <w:tcW w:w="3940" w:type="dxa"/>
          </w:tcPr>
          <w:p w:rsidR="0079483C" w:rsidRPr="00EE6D4E" w:rsidRDefault="0079483C" w:rsidP="00EE6D4E">
            <w:pPr>
              <w:tabs>
                <w:tab w:val="left" w:pos="0"/>
              </w:tabs>
              <w:overflowPunct w:val="0"/>
              <w:adjustRightInd w:val="0"/>
              <w:textAlignment w:val="baseline"/>
              <w:rPr>
                <w:rFonts w:ascii="Angsana New" w:hAnsi="Angsana New"/>
              </w:rPr>
            </w:pPr>
            <w:r w:rsidRPr="00EE6D4E">
              <w:rPr>
                <w:rFonts w:ascii="Angsana New" w:hAnsi="Angsana New"/>
              </w:rPr>
              <w:t>Total</w:t>
            </w:r>
          </w:p>
        </w:tc>
        <w:tc>
          <w:tcPr>
            <w:tcW w:w="1422" w:type="dxa"/>
            <w:tcBorders>
              <w:top w:val="single" w:sz="4" w:space="0" w:color="auto"/>
              <w:left w:val="nil"/>
              <w:bottom w:val="double" w:sz="4" w:space="0" w:color="auto"/>
            </w:tcBorders>
            <w:vAlign w:val="center"/>
          </w:tcPr>
          <w:p w:rsidR="0079483C" w:rsidRPr="00EE6D4E" w:rsidRDefault="00F7601C" w:rsidP="00EE6D4E">
            <w:pPr>
              <w:tabs>
                <w:tab w:val="left" w:pos="238"/>
              </w:tabs>
              <w:ind w:left="-108"/>
              <w:jc w:val="right"/>
              <w:rPr>
                <w:rFonts w:ascii="Angsana New" w:hAnsi="Angsana New"/>
              </w:rPr>
            </w:pPr>
            <w:r>
              <w:rPr>
                <w:rFonts w:ascii="Angsana New" w:hAnsi="Angsana New"/>
              </w:rPr>
              <w:t>10,739</w:t>
            </w:r>
          </w:p>
        </w:tc>
        <w:tc>
          <w:tcPr>
            <w:tcW w:w="283" w:type="dxa"/>
            <w:vAlign w:val="bottom"/>
          </w:tcPr>
          <w:p w:rsidR="0079483C" w:rsidRPr="00EE6D4E" w:rsidRDefault="0079483C" w:rsidP="00EE6D4E">
            <w:pPr>
              <w:ind w:right="851"/>
              <w:jc w:val="right"/>
              <w:rPr>
                <w:rFonts w:ascii="Angsana New" w:hAnsi="Angsana New"/>
              </w:rPr>
            </w:pPr>
          </w:p>
        </w:tc>
        <w:tc>
          <w:tcPr>
            <w:tcW w:w="1271" w:type="dxa"/>
            <w:tcBorders>
              <w:top w:val="single" w:sz="4" w:space="0" w:color="auto"/>
              <w:left w:val="nil"/>
              <w:bottom w:val="double" w:sz="4" w:space="0" w:color="auto"/>
            </w:tcBorders>
            <w:vAlign w:val="center"/>
          </w:tcPr>
          <w:p w:rsidR="0079483C" w:rsidRPr="00EE6D4E" w:rsidRDefault="0079483C" w:rsidP="00810304">
            <w:pPr>
              <w:tabs>
                <w:tab w:val="left" w:pos="238"/>
              </w:tabs>
              <w:ind w:left="-108"/>
              <w:jc w:val="right"/>
              <w:rPr>
                <w:rFonts w:ascii="Angsana New" w:hAnsi="Angsana New"/>
              </w:rPr>
            </w:pPr>
            <w:r w:rsidRPr="00EE6D4E">
              <w:rPr>
                <w:rFonts w:ascii="Angsana New" w:hAnsi="Angsana New"/>
              </w:rPr>
              <w:t>6,535</w:t>
            </w:r>
          </w:p>
        </w:tc>
        <w:tc>
          <w:tcPr>
            <w:tcW w:w="238" w:type="dxa"/>
            <w:vAlign w:val="bottom"/>
          </w:tcPr>
          <w:p w:rsidR="0079483C" w:rsidRPr="00EE6D4E" w:rsidRDefault="0079483C" w:rsidP="00EE6D4E">
            <w:pPr>
              <w:tabs>
                <w:tab w:val="left" w:pos="540"/>
              </w:tabs>
              <w:ind w:right="17"/>
              <w:jc w:val="right"/>
              <w:rPr>
                <w:rFonts w:ascii="Angsana New" w:hAnsi="Angsana New"/>
              </w:rPr>
            </w:pPr>
          </w:p>
        </w:tc>
        <w:tc>
          <w:tcPr>
            <w:tcW w:w="1273" w:type="dxa"/>
            <w:tcBorders>
              <w:top w:val="single" w:sz="4" w:space="0" w:color="auto"/>
              <w:bottom w:val="double" w:sz="4" w:space="0" w:color="auto"/>
            </w:tcBorders>
            <w:vAlign w:val="center"/>
          </w:tcPr>
          <w:p w:rsidR="0079483C" w:rsidRPr="00EE6D4E" w:rsidRDefault="00F7601C" w:rsidP="00EE6D4E">
            <w:pPr>
              <w:tabs>
                <w:tab w:val="left" w:pos="238"/>
              </w:tabs>
              <w:ind w:left="-108"/>
              <w:jc w:val="right"/>
              <w:rPr>
                <w:rFonts w:ascii="Angsana New" w:hAnsi="Angsana New"/>
              </w:rPr>
            </w:pPr>
            <w:r>
              <w:rPr>
                <w:rFonts w:ascii="Angsana New" w:hAnsi="Angsana New"/>
              </w:rPr>
              <w:t>1,307</w:t>
            </w:r>
          </w:p>
        </w:tc>
        <w:tc>
          <w:tcPr>
            <w:tcW w:w="266" w:type="dxa"/>
            <w:vAlign w:val="bottom"/>
          </w:tcPr>
          <w:p w:rsidR="0079483C" w:rsidRPr="00EE6D4E" w:rsidRDefault="0079483C" w:rsidP="00EE6D4E">
            <w:pPr>
              <w:tabs>
                <w:tab w:val="left" w:pos="540"/>
              </w:tabs>
              <w:ind w:right="17"/>
              <w:jc w:val="right"/>
              <w:rPr>
                <w:rFonts w:ascii="Angsana New" w:hAnsi="Angsana New"/>
              </w:rPr>
            </w:pPr>
          </w:p>
        </w:tc>
        <w:tc>
          <w:tcPr>
            <w:tcW w:w="1259" w:type="dxa"/>
            <w:tcBorders>
              <w:top w:val="single" w:sz="4" w:space="0" w:color="auto"/>
              <w:bottom w:val="double" w:sz="4" w:space="0" w:color="auto"/>
            </w:tcBorders>
            <w:vAlign w:val="center"/>
          </w:tcPr>
          <w:p w:rsidR="0079483C" w:rsidRPr="00EE6D4E" w:rsidRDefault="0079483C" w:rsidP="00810304">
            <w:pPr>
              <w:tabs>
                <w:tab w:val="left" w:pos="238"/>
              </w:tabs>
              <w:ind w:left="-108"/>
              <w:jc w:val="right"/>
              <w:rPr>
                <w:rFonts w:ascii="Angsana New" w:hAnsi="Angsana New"/>
              </w:rPr>
            </w:pPr>
            <w:r w:rsidRPr="00EE6D4E">
              <w:rPr>
                <w:rFonts w:ascii="Angsana New" w:hAnsi="Angsana New"/>
              </w:rPr>
              <w:t>1,384</w:t>
            </w:r>
          </w:p>
        </w:tc>
      </w:tr>
    </w:tbl>
    <w:p w:rsidR="00C1245E" w:rsidRPr="00EE6D4E" w:rsidRDefault="002E6F62" w:rsidP="00EE6D4E">
      <w:pPr>
        <w:pStyle w:val="NoSpacing"/>
        <w:spacing w:before="240"/>
        <w:ind w:left="426"/>
        <w:jc w:val="thaiDistribute"/>
        <w:rPr>
          <w:rFonts w:ascii="Angsana New" w:hAnsi="Angsana New"/>
          <w:sz w:val="28"/>
          <w:szCs w:val="28"/>
        </w:rPr>
      </w:pPr>
      <w:r w:rsidRPr="00EE6D4E">
        <w:rPr>
          <w:rFonts w:ascii="Angsana New" w:hAnsi="Angsana New"/>
          <w:sz w:val="28"/>
          <w:szCs w:val="28"/>
        </w:rPr>
        <w:t xml:space="preserve">As at </w:t>
      </w:r>
      <w:r w:rsidR="00FE3684" w:rsidRPr="00EE6D4E">
        <w:rPr>
          <w:rFonts w:ascii="Angsana New" w:hAnsi="Angsana New"/>
          <w:sz w:val="28"/>
          <w:szCs w:val="28"/>
        </w:rPr>
        <w:t>December 31</w:t>
      </w:r>
      <w:r w:rsidR="00C1245E" w:rsidRPr="00EE6D4E">
        <w:rPr>
          <w:rFonts w:ascii="Angsana New" w:hAnsi="Angsana New"/>
          <w:sz w:val="28"/>
          <w:szCs w:val="28"/>
        </w:rPr>
        <w:t>, 201</w:t>
      </w:r>
      <w:r w:rsidR="0034077C">
        <w:rPr>
          <w:rFonts w:ascii="Angsana New" w:hAnsi="Angsana New"/>
          <w:sz w:val="28"/>
          <w:szCs w:val="28"/>
        </w:rPr>
        <w:t>6</w:t>
      </w:r>
      <w:r w:rsidR="00C1245E" w:rsidRPr="00EE6D4E">
        <w:rPr>
          <w:rFonts w:ascii="Angsana New" w:hAnsi="Angsana New"/>
          <w:sz w:val="28"/>
          <w:szCs w:val="28"/>
        </w:rPr>
        <w:t xml:space="preserve"> and </w:t>
      </w:r>
      <w:r w:rsidR="00E663EA" w:rsidRPr="00EE6D4E">
        <w:rPr>
          <w:rFonts w:ascii="Angsana New" w:hAnsi="Angsana New"/>
          <w:sz w:val="28"/>
          <w:szCs w:val="28"/>
        </w:rPr>
        <w:t>201</w:t>
      </w:r>
      <w:r w:rsidR="0034077C">
        <w:rPr>
          <w:rFonts w:ascii="Angsana New" w:hAnsi="Angsana New"/>
          <w:sz w:val="28"/>
          <w:szCs w:val="28"/>
        </w:rPr>
        <w:t>5</w:t>
      </w:r>
      <w:r w:rsidR="00E663EA" w:rsidRPr="00EE6D4E">
        <w:rPr>
          <w:rFonts w:ascii="Angsana New" w:hAnsi="Angsana New"/>
          <w:sz w:val="28"/>
          <w:szCs w:val="28"/>
        </w:rPr>
        <w:t xml:space="preserve">, </w:t>
      </w:r>
      <w:r w:rsidR="00C1245E" w:rsidRPr="00EE6D4E">
        <w:rPr>
          <w:rFonts w:ascii="Angsana New" w:hAnsi="Angsana New"/>
          <w:sz w:val="28"/>
          <w:szCs w:val="28"/>
        </w:rPr>
        <w:t xml:space="preserve">certain machinery and fixtures equipment items of the Group have been fully depreciated but are still in use. The original cost, before deducting accumulated depreciation, of those assets amount to </w:t>
      </w:r>
      <w:r w:rsidR="003B6440" w:rsidRPr="00EE6D4E">
        <w:rPr>
          <w:rFonts w:ascii="Angsana New" w:hAnsi="Angsana New"/>
          <w:sz w:val="28"/>
          <w:szCs w:val="28"/>
        </w:rPr>
        <w:br/>
      </w:r>
      <w:r w:rsidR="00C1245E" w:rsidRPr="00C6606B">
        <w:rPr>
          <w:rFonts w:ascii="Angsana New" w:hAnsi="Angsana New"/>
          <w:sz w:val="28"/>
          <w:szCs w:val="28"/>
        </w:rPr>
        <w:t xml:space="preserve">Baht </w:t>
      </w:r>
      <w:r w:rsidR="00EA7F71" w:rsidRPr="00C6606B">
        <w:rPr>
          <w:rFonts w:ascii="Angsana New" w:hAnsi="Angsana New"/>
          <w:sz w:val="28"/>
          <w:szCs w:val="28"/>
        </w:rPr>
        <w:t>23.90</w:t>
      </w:r>
      <w:r w:rsidR="00C1245E" w:rsidRPr="00C6606B">
        <w:rPr>
          <w:rFonts w:ascii="Angsana New" w:hAnsi="Angsana New"/>
          <w:sz w:val="28"/>
          <w:szCs w:val="28"/>
        </w:rPr>
        <w:t xml:space="preserve"> million and Bath</w:t>
      </w:r>
      <w:r w:rsidR="00C1245E" w:rsidRPr="00EE6D4E">
        <w:rPr>
          <w:rFonts w:ascii="Angsana New" w:hAnsi="Angsana New"/>
          <w:sz w:val="28"/>
          <w:szCs w:val="28"/>
        </w:rPr>
        <w:t xml:space="preserve"> </w:t>
      </w:r>
      <w:r w:rsidR="004657DB" w:rsidRPr="00EE6D4E">
        <w:rPr>
          <w:rFonts w:ascii="Angsana New" w:hAnsi="Angsana New"/>
          <w:sz w:val="28"/>
          <w:szCs w:val="28"/>
        </w:rPr>
        <w:t xml:space="preserve">23.90 </w:t>
      </w:r>
      <w:r w:rsidR="00C1245E" w:rsidRPr="00EE6D4E">
        <w:rPr>
          <w:rFonts w:ascii="Angsana New" w:hAnsi="Angsana New"/>
          <w:sz w:val="28"/>
          <w:szCs w:val="28"/>
        </w:rPr>
        <w:t xml:space="preserve">million, respectively. </w:t>
      </w:r>
    </w:p>
    <w:p w:rsidR="00682335" w:rsidRPr="00EE6D4E" w:rsidRDefault="00682335" w:rsidP="00EE6D4E">
      <w:pPr>
        <w:spacing w:before="120"/>
        <w:ind w:left="426"/>
        <w:jc w:val="thaiDistribute"/>
        <w:rPr>
          <w:rFonts w:ascii="Angsana New" w:hAnsi="Angsana New"/>
        </w:rPr>
      </w:pPr>
      <w:r w:rsidRPr="00EE6D4E">
        <w:rPr>
          <w:rFonts w:ascii="Angsana New" w:hAnsi="Angsana New"/>
        </w:rPr>
        <w:t xml:space="preserve">The Company has 3 buildings under leases agreements consisting of: </w:t>
      </w:r>
    </w:p>
    <w:p w:rsidR="00682335" w:rsidRPr="00EE6D4E" w:rsidRDefault="00682335" w:rsidP="00EE6D4E">
      <w:pPr>
        <w:jc w:val="thaiDistribute"/>
        <w:rPr>
          <w:rFonts w:cs="Times New Roman"/>
          <w:sz w:val="20"/>
          <w:szCs w:val="20"/>
        </w:rPr>
      </w:pPr>
    </w:p>
    <w:p w:rsidR="00682335" w:rsidRPr="00EE6D4E" w:rsidRDefault="00682335" w:rsidP="00E1298C">
      <w:pPr>
        <w:tabs>
          <w:tab w:val="left" w:pos="284"/>
        </w:tabs>
        <w:ind w:left="720" w:hanging="294"/>
        <w:jc w:val="thaiDistribute"/>
        <w:rPr>
          <w:rFonts w:ascii="Angsana New" w:hAnsi="Angsana New"/>
        </w:rPr>
      </w:pPr>
      <w:r w:rsidRPr="00EE6D4E">
        <w:rPr>
          <w:rFonts w:cs="Times New Roman"/>
          <w:sz w:val="20"/>
          <w:szCs w:val="20"/>
        </w:rPr>
        <w:t>-</w:t>
      </w:r>
      <w:r w:rsidRPr="00EE6D4E">
        <w:rPr>
          <w:rFonts w:cs="Times New Roman"/>
          <w:sz w:val="20"/>
          <w:szCs w:val="20"/>
        </w:rPr>
        <w:tab/>
      </w:r>
      <w:r w:rsidRPr="00EE6D4E">
        <w:rPr>
          <w:rFonts w:ascii="Angsana New" w:hAnsi="Angsana New"/>
        </w:rPr>
        <w:t>The first agreement represents the lease of building</w:t>
      </w:r>
      <w:r w:rsidRPr="00EE6D4E">
        <w:rPr>
          <w:rFonts w:ascii="Angsana New" w:hAnsi="Angsana New"/>
          <w:cs/>
        </w:rPr>
        <w:t xml:space="preserve"> </w:t>
      </w:r>
      <w:r w:rsidRPr="00EE6D4E">
        <w:rPr>
          <w:rFonts w:ascii="Angsana New" w:hAnsi="Angsana New"/>
        </w:rPr>
        <w:t>from a director of the Company for a period of 30 years commencing from May 9, 1990 to May 9, 2020. The Company had paid Baht 15</w:t>
      </w:r>
      <w:r w:rsidRPr="00EE6D4E">
        <w:rPr>
          <w:rFonts w:ascii="Angsana New" w:hAnsi="Angsana New"/>
          <w:cs/>
        </w:rPr>
        <w:t xml:space="preserve"> </w:t>
      </w:r>
      <w:r w:rsidRPr="00EE6D4E">
        <w:rPr>
          <w:rFonts w:ascii="Angsana New" w:hAnsi="Angsana New"/>
        </w:rPr>
        <w:t>million for the lease amount.</w:t>
      </w:r>
    </w:p>
    <w:p w:rsidR="00682335" w:rsidRPr="00EE6D4E" w:rsidRDefault="00682335" w:rsidP="00E1298C">
      <w:pPr>
        <w:tabs>
          <w:tab w:val="left" w:pos="284"/>
        </w:tabs>
        <w:ind w:left="720" w:hanging="294"/>
        <w:jc w:val="thaiDistribute"/>
        <w:rPr>
          <w:rFonts w:ascii="Angsana New" w:hAnsi="Angsana New"/>
        </w:rPr>
      </w:pPr>
      <w:r w:rsidRPr="00EE6D4E">
        <w:rPr>
          <w:rFonts w:cs="Times New Roman"/>
          <w:sz w:val="20"/>
          <w:szCs w:val="20"/>
        </w:rPr>
        <w:t>-</w:t>
      </w:r>
      <w:r w:rsidRPr="00EE6D4E">
        <w:rPr>
          <w:rFonts w:cs="Times New Roman"/>
          <w:sz w:val="20"/>
          <w:szCs w:val="20"/>
        </w:rPr>
        <w:tab/>
      </w:r>
      <w:r w:rsidRPr="00EE6D4E">
        <w:rPr>
          <w:rFonts w:ascii="Angsana New" w:hAnsi="Angsana New"/>
        </w:rPr>
        <w:t xml:space="preserve">The second agreement represents the lease of a building on the land of the Treasury Department on which the Company has constructed the additional building. The term commenced from January 1, 1992 with renewable for every </w:t>
      </w:r>
      <w:r w:rsidR="00EA7F71" w:rsidRPr="00EE6D4E">
        <w:rPr>
          <w:rFonts w:ascii="Angsana New" w:hAnsi="Angsana New"/>
        </w:rPr>
        <w:t>2</w:t>
      </w:r>
      <w:r w:rsidRPr="00EE6D4E">
        <w:rPr>
          <w:rFonts w:ascii="Angsana New" w:hAnsi="Angsana New"/>
        </w:rPr>
        <w:t xml:space="preserve"> years period. As at December 31, 201</w:t>
      </w:r>
      <w:r w:rsidR="00EA7F71" w:rsidRPr="00EE6D4E">
        <w:rPr>
          <w:rFonts w:ascii="Angsana New" w:hAnsi="Angsana New"/>
        </w:rPr>
        <w:t>5</w:t>
      </w:r>
      <w:r w:rsidRPr="00EE6D4E">
        <w:rPr>
          <w:rFonts w:ascii="Angsana New" w:hAnsi="Angsana New"/>
        </w:rPr>
        <w:t>, the lease agreement of the Treasury Department was renewed for another 2 years</w:t>
      </w:r>
      <w:r w:rsidR="00EA7F71" w:rsidRPr="00EE6D4E">
        <w:rPr>
          <w:rFonts w:ascii="Angsana New" w:hAnsi="Angsana New"/>
        </w:rPr>
        <w:t xml:space="preserve"> commencing from January 1, 2016</w:t>
      </w:r>
      <w:r w:rsidRPr="00EE6D4E">
        <w:rPr>
          <w:rFonts w:ascii="Angsana New" w:hAnsi="Angsana New"/>
        </w:rPr>
        <w:t xml:space="preserve"> to December 31, 201</w:t>
      </w:r>
      <w:r w:rsidR="00EA7F71" w:rsidRPr="00EE6D4E">
        <w:rPr>
          <w:rFonts w:ascii="Angsana New" w:hAnsi="Angsana New"/>
        </w:rPr>
        <w:t>7</w:t>
      </w:r>
      <w:r w:rsidRPr="00EE6D4E">
        <w:rPr>
          <w:rFonts w:ascii="Angsana New" w:hAnsi="Angsana New"/>
        </w:rPr>
        <w:t>.</w:t>
      </w:r>
    </w:p>
    <w:p w:rsidR="001234A8" w:rsidRPr="00F7601C" w:rsidRDefault="00682335" w:rsidP="00F7601C">
      <w:pPr>
        <w:tabs>
          <w:tab w:val="left" w:pos="284"/>
        </w:tabs>
        <w:ind w:left="720" w:hanging="294"/>
        <w:jc w:val="thaiDistribute"/>
        <w:rPr>
          <w:rFonts w:ascii="Angsana New" w:hAnsi="Angsana New"/>
        </w:rPr>
      </w:pPr>
      <w:r w:rsidRPr="00EE6D4E">
        <w:rPr>
          <w:rFonts w:cs="Times New Roman"/>
          <w:sz w:val="20"/>
          <w:szCs w:val="20"/>
        </w:rPr>
        <w:t>-</w:t>
      </w:r>
      <w:r w:rsidRPr="00EE6D4E">
        <w:rPr>
          <w:rFonts w:cs="Times New Roman"/>
          <w:sz w:val="20"/>
          <w:szCs w:val="20"/>
        </w:rPr>
        <w:tab/>
      </w:r>
      <w:r w:rsidRPr="00EE6D4E">
        <w:rPr>
          <w:rFonts w:ascii="Angsana New" w:hAnsi="Angsana New"/>
        </w:rPr>
        <w:t>The third agreement, the Company had paid the lease amount of Baht 21.3</w:t>
      </w:r>
      <w:r w:rsidR="00F7601C">
        <w:rPr>
          <w:rFonts w:ascii="Angsana New" w:hAnsi="Angsana New"/>
        </w:rPr>
        <w:t xml:space="preserve">0 million to </w:t>
      </w:r>
      <w:proofErr w:type="spellStart"/>
      <w:r w:rsidR="00F7601C">
        <w:rPr>
          <w:rFonts w:ascii="Angsana New" w:hAnsi="Angsana New"/>
        </w:rPr>
        <w:t>T</w:t>
      </w:r>
      <w:r w:rsidRPr="00EE6D4E">
        <w:rPr>
          <w:rFonts w:ascii="Angsana New" w:hAnsi="Angsana New"/>
        </w:rPr>
        <w:t>hanavat</w:t>
      </w:r>
      <w:proofErr w:type="spellEnd"/>
      <w:r w:rsidRPr="00EE6D4E">
        <w:rPr>
          <w:rFonts w:ascii="Angsana New" w:hAnsi="Angsana New"/>
        </w:rPr>
        <w:t xml:space="preserve"> Insurance Co., Ltd. for right on the building and the land leased from the Treasury Department. </w:t>
      </w:r>
      <w:r w:rsidR="0081158C" w:rsidRPr="0081158C">
        <w:rPr>
          <w:rFonts w:ascii="Angsana New" w:hAnsi="Angsana New"/>
        </w:rPr>
        <w:t>Presently, the lease agreement is terminated and the Company expects that the lease agreement with the Treasury Department can be renewed. However, until the end of the year 2016, the lease agreement has not yet been renewed. Thus, the Company has adjusted the remaining amount of prepaid lease fees as an expense in the statement of comprehensive income.</w:t>
      </w:r>
    </w:p>
    <w:p w:rsidR="00F7601C" w:rsidRDefault="00F7601C" w:rsidP="00F7601C">
      <w:pPr>
        <w:tabs>
          <w:tab w:val="left" w:pos="-426"/>
        </w:tabs>
        <w:spacing w:before="240"/>
        <w:ind w:left="426" w:right="28"/>
        <w:jc w:val="thaiDistribute"/>
        <w:rPr>
          <w:rFonts w:ascii="Angsana New" w:eastAsia="Times New Roman" w:hAnsi="Angsana New"/>
          <w:b/>
          <w:bCs/>
          <w:color w:val="000000"/>
          <w:lang w:eastAsia="en-US"/>
        </w:rPr>
      </w:pPr>
    </w:p>
    <w:p w:rsidR="00F7601C" w:rsidRDefault="00F7601C" w:rsidP="00F7601C">
      <w:pPr>
        <w:tabs>
          <w:tab w:val="left" w:pos="-426"/>
        </w:tabs>
        <w:spacing w:before="240"/>
        <w:ind w:left="426" w:right="28"/>
        <w:jc w:val="thaiDistribute"/>
        <w:rPr>
          <w:rFonts w:ascii="Angsana New" w:eastAsia="Times New Roman" w:hAnsi="Angsana New"/>
          <w:b/>
          <w:bCs/>
          <w:color w:val="000000"/>
          <w:lang w:eastAsia="en-US"/>
        </w:rPr>
      </w:pPr>
    </w:p>
    <w:p w:rsidR="00F7601C" w:rsidRDefault="00F7601C" w:rsidP="00F7601C">
      <w:pPr>
        <w:tabs>
          <w:tab w:val="left" w:pos="-426"/>
        </w:tabs>
        <w:spacing w:before="240"/>
        <w:ind w:left="426" w:right="28"/>
        <w:jc w:val="thaiDistribute"/>
        <w:rPr>
          <w:rFonts w:ascii="Angsana New" w:eastAsia="Times New Roman" w:hAnsi="Angsana New"/>
          <w:b/>
          <w:bCs/>
          <w:color w:val="000000"/>
          <w:lang w:eastAsia="en-US"/>
        </w:rPr>
      </w:pPr>
    </w:p>
    <w:p w:rsidR="00F7601C" w:rsidRDefault="00F7601C" w:rsidP="00F7601C">
      <w:pPr>
        <w:tabs>
          <w:tab w:val="left" w:pos="-426"/>
        </w:tabs>
        <w:spacing w:before="240"/>
        <w:ind w:left="426" w:right="28"/>
        <w:jc w:val="thaiDistribute"/>
        <w:rPr>
          <w:rFonts w:ascii="Angsana New" w:eastAsia="Times New Roman" w:hAnsi="Angsana New"/>
          <w:b/>
          <w:bCs/>
          <w:color w:val="000000"/>
          <w:lang w:eastAsia="en-US"/>
        </w:rPr>
      </w:pPr>
    </w:p>
    <w:p w:rsidR="00F7601C" w:rsidRDefault="00F7601C" w:rsidP="00324587">
      <w:pPr>
        <w:tabs>
          <w:tab w:val="left" w:pos="-426"/>
        </w:tabs>
        <w:spacing w:before="240"/>
        <w:ind w:right="28"/>
        <w:jc w:val="thaiDistribute"/>
        <w:rPr>
          <w:rFonts w:ascii="Angsana New" w:eastAsia="Times New Roman" w:hAnsi="Angsana New"/>
          <w:b/>
          <w:bCs/>
          <w:color w:val="000000"/>
          <w:lang w:eastAsia="en-US"/>
        </w:rPr>
      </w:pPr>
    </w:p>
    <w:p w:rsidR="00480F3A" w:rsidRPr="00EE6D4E" w:rsidRDefault="00480F3A" w:rsidP="00505CB2">
      <w:pPr>
        <w:numPr>
          <w:ilvl w:val="0"/>
          <w:numId w:val="1"/>
        </w:numPr>
        <w:tabs>
          <w:tab w:val="clear" w:pos="705"/>
          <w:tab w:val="left" w:pos="-426"/>
        </w:tabs>
        <w:spacing w:before="240" w:line="360" w:lineRule="exact"/>
        <w:ind w:left="426" w:right="28" w:hanging="426"/>
        <w:jc w:val="thaiDistribute"/>
        <w:rPr>
          <w:rFonts w:ascii="Angsana New" w:eastAsia="Times New Roman" w:hAnsi="Angsana New"/>
          <w:b/>
          <w:bCs/>
          <w:color w:val="000000"/>
          <w:lang w:eastAsia="en-US"/>
        </w:rPr>
      </w:pPr>
      <w:r w:rsidRPr="00EE6D4E">
        <w:rPr>
          <w:rFonts w:ascii="Angsana New" w:eastAsia="Times New Roman" w:hAnsi="Angsana New"/>
          <w:b/>
          <w:bCs/>
          <w:color w:val="000000"/>
          <w:lang w:eastAsia="en-US"/>
        </w:rPr>
        <w:lastRenderedPageBreak/>
        <w:t>INTANGIBLE ASSETS</w:t>
      </w:r>
      <w:r w:rsidR="006452F7">
        <w:rPr>
          <w:rFonts w:ascii="Angsana New" w:eastAsia="Times New Roman" w:hAnsi="Angsana New"/>
          <w:b/>
          <w:bCs/>
          <w:color w:val="000000"/>
          <w:lang w:eastAsia="en-US"/>
        </w:rPr>
        <w:t xml:space="preserve"> - NET</w:t>
      </w:r>
    </w:p>
    <w:tbl>
      <w:tblPr>
        <w:tblW w:w="9781" w:type="dxa"/>
        <w:tblInd w:w="108" w:type="dxa"/>
        <w:tblLook w:val="04A0" w:firstRow="1" w:lastRow="0" w:firstColumn="1" w:lastColumn="0" w:noHBand="0" w:noVBand="1"/>
      </w:tblPr>
      <w:tblGrid>
        <w:gridCol w:w="3684"/>
        <w:gridCol w:w="1748"/>
        <w:gridCol w:w="238"/>
        <w:gridCol w:w="2410"/>
        <w:gridCol w:w="236"/>
        <w:gridCol w:w="1465"/>
      </w:tblGrid>
      <w:tr w:rsidR="007C56B9" w:rsidRPr="00EE6D4E" w:rsidTr="00C84AEE">
        <w:tc>
          <w:tcPr>
            <w:tcW w:w="3684"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6097" w:type="dxa"/>
            <w:gridSpan w:val="5"/>
            <w:tcBorders>
              <w:bottom w:val="single" w:sz="4" w:space="0" w:color="auto"/>
            </w:tcBorders>
          </w:tcPr>
          <w:p w:rsidR="007C56B9" w:rsidRPr="00EE6D4E" w:rsidRDefault="005F3435" w:rsidP="00505CB2">
            <w:pPr>
              <w:spacing w:line="360" w:lineRule="exact"/>
              <w:jc w:val="center"/>
              <w:rPr>
                <w:rFonts w:asciiTheme="majorBidi" w:eastAsia="Times New Roman" w:hAnsiTheme="majorBidi" w:cstheme="majorBidi"/>
                <w:sz w:val="26"/>
                <w:szCs w:val="26"/>
              </w:rPr>
            </w:pPr>
            <w:r w:rsidRPr="00EE6D4E">
              <w:rPr>
                <w:rFonts w:ascii="Angsana New" w:hAnsi="Angsana New"/>
                <w:sz w:val="26"/>
                <w:szCs w:val="26"/>
              </w:rPr>
              <w:t>In Thousand Baht</w:t>
            </w:r>
          </w:p>
        </w:tc>
      </w:tr>
      <w:tr w:rsidR="007C56B9" w:rsidRPr="00EE6D4E" w:rsidTr="00C84AEE">
        <w:tc>
          <w:tcPr>
            <w:tcW w:w="3684"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6097" w:type="dxa"/>
            <w:gridSpan w:val="5"/>
            <w:tcBorders>
              <w:top w:val="single" w:sz="4" w:space="0" w:color="auto"/>
              <w:bottom w:val="single" w:sz="4" w:space="0" w:color="auto"/>
            </w:tcBorders>
          </w:tcPr>
          <w:p w:rsidR="007C56B9" w:rsidRPr="00EE6D4E" w:rsidRDefault="005F3435" w:rsidP="00505CB2">
            <w:pPr>
              <w:spacing w:line="360" w:lineRule="exact"/>
              <w:jc w:val="center"/>
              <w:rPr>
                <w:rFonts w:asciiTheme="majorBidi" w:eastAsia="Times New Roman" w:hAnsiTheme="majorBidi" w:cstheme="majorBidi"/>
                <w:sz w:val="26"/>
                <w:szCs w:val="26"/>
              </w:rPr>
            </w:pPr>
            <w:r w:rsidRPr="00EE6D4E">
              <w:rPr>
                <w:rFonts w:ascii="Angsana New" w:hAnsi="Angsana New"/>
                <w:sz w:val="26"/>
                <w:szCs w:val="26"/>
              </w:rPr>
              <w:t>Consolidated</w:t>
            </w:r>
            <w:r w:rsidRPr="00EE6D4E">
              <w:rPr>
                <w:rFonts w:ascii="Angsana New" w:hAnsi="Angsana New"/>
                <w:sz w:val="26"/>
                <w:szCs w:val="26"/>
                <w:cs/>
              </w:rPr>
              <w:t xml:space="preserve"> </w:t>
            </w:r>
            <w:r w:rsidRPr="00EE6D4E">
              <w:rPr>
                <w:rFonts w:ascii="Angsana New" w:hAnsi="Angsana New"/>
                <w:sz w:val="26"/>
                <w:szCs w:val="26"/>
              </w:rPr>
              <w:t xml:space="preserve"> financial statements</w:t>
            </w:r>
          </w:p>
        </w:tc>
      </w:tr>
      <w:tr w:rsidR="007C56B9" w:rsidRPr="00EE6D4E" w:rsidTr="00C84AEE">
        <w:tc>
          <w:tcPr>
            <w:tcW w:w="3684"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1748" w:type="dxa"/>
            <w:tcBorders>
              <w:top w:val="single" w:sz="4" w:space="0" w:color="auto"/>
              <w:bottom w:val="single" w:sz="4" w:space="0" w:color="auto"/>
            </w:tcBorders>
          </w:tcPr>
          <w:p w:rsidR="008A5858" w:rsidRDefault="008A5858" w:rsidP="00505CB2">
            <w:pPr>
              <w:spacing w:line="360" w:lineRule="exact"/>
              <w:jc w:val="center"/>
              <w:rPr>
                <w:rFonts w:asciiTheme="majorBidi" w:eastAsia="Times New Roman" w:hAnsiTheme="majorBidi" w:cstheme="majorBidi"/>
                <w:sz w:val="26"/>
                <w:szCs w:val="26"/>
              </w:rPr>
            </w:pPr>
          </w:p>
          <w:p w:rsidR="007C56B9" w:rsidRPr="00EE6D4E" w:rsidRDefault="002974F4" w:rsidP="00505CB2">
            <w:pPr>
              <w:spacing w:line="360" w:lineRule="exact"/>
              <w:jc w:val="center"/>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Computer Program</w:t>
            </w:r>
          </w:p>
        </w:tc>
        <w:tc>
          <w:tcPr>
            <w:tcW w:w="238" w:type="dxa"/>
            <w:tcBorders>
              <w:top w:val="single" w:sz="4" w:space="0" w:color="auto"/>
            </w:tcBorders>
          </w:tcPr>
          <w:p w:rsidR="007C56B9" w:rsidRPr="00EE6D4E" w:rsidRDefault="007C56B9" w:rsidP="00505CB2">
            <w:pPr>
              <w:spacing w:line="360" w:lineRule="exact"/>
              <w:jc w:val="center"/>
              <w:rPr>
                <w:rFonts w:asciiTheme="majorBidi" w:eastAsia="Times New Roman" w:hAnsiTheme="majorBidi" w:cstheme="majorBidi"/>
                <w:sz w:val="26"/>
                <w:szCs w:val="26"/>
              </w:rPr>
            </w:pPr>
          </w:p>
        </w:tc>
        <w:tc>
          <w:tcPr>
            <w:tcW w:w="2410" w:type="dxa"/>
            <w:tcBorders>
              <w:top w:val="single" w:sz="4" w:space="0" w:color="auto"/>
              <w:bottom w:val="single" w:sz="4" w:space="0" w:color="auto"/>
            </w:tcBorders>
          </w:tcPr>
          <w:p w:rsidR="007C56B9" w:rsidRPr="00EE6D4E" w:rsidRDefault="00035437" w:rsidP="00505CB2">
            <w:pPr>
              <w:spacing w:line="360" w:lineRule="exact"/>
              <w:jc w:val="center"/>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Software licenses and Computer Program in pro</w:t>
            </w:r>
            <w:r w:rsidR="005772C0" w:rsidRPr="00EE6D4E">
              <w:rPr>
                <w:rFonts w:asciiTheme="majorBidi" w:eastAsia="Times New Roman" w:hAnsiTheme="majorBidi" w:cstheme="majorBidi"/>
                <w:sz w:val="26"/>
                <w:szCs w:val="26"/>
              </w:rPr>
              <w:t>gress</w:t>
            </w:r>
          </w:p>
        </w:tc>
        <w:tc>
          <w:tcPr>
            <w:tcW w:w="236" w:type="dxa"/>
            <w:tcBorders>
              <w:top w:val="single" w:sz="4" w:space="0" w:color="auto"/>
            </w:tcBorders>
          </w:tcPr>
          <w:p w:rsidR="007C56B9" w:rsidRPr="00EE6D4E" w:rsidRDefault="007C56B9" w:rsidP="00505CB2">
            <w:pPr>
              <w:spacing w:line="360" w:lineRule="exact"/>
              <w:jc w:val="center"/>
              <w:rPr>
                <w:rFonts w:asciiTheme="majorBidi" w:eastAsia="Times New Roman" w:hAnsiTheme="majorBidi" w:cstheme="majorBidi"/>
                <w:sz w:val="26"/>
                <w:szCs w:val="26"/>
              </w:rPr>
            </w:pPr>
          </w:p>
        </w:tc>
        <w:tc>
          <w:tcPr>
            <w:tcW w:w="1465" w:type="dxa"/>
            <w:tcBorders>
              <w:top w:val="single" w:sz="4" w:space="0" w:color="auto"/>
              <w:bottom w:val="single" w:sz="4" w:space="0" w:color="auto"/>
            </w:tcBorders>
          </w:tcPr>
          <w:p w:rsidR="008A5858" w:rsidRDefault="008A5858" w:rsidP="00505CB2">
            <w:pPr>
              <w:spacing w:line="360" w:lineRule="exact"/>
              <w:jc w:val="center"/>
              <w:rPr>
                <w:rFonts w:asciiTheme="majorBidi" w:eastAsia="Times New Roman" w:hAnsiTheme="majorBidi" w:cstheme="majorBidi"/>
                <w:sz w:val="26"/>
                <w:szCs w:val="26"/>
              </w:rPr>
            </w:pPr>
          </w:p>
          <w:p w:rsidR="007C56B9" w:rsidRPr="00EE6D4E" w:rsidRDefault="008161A8" w:rsidP="00505CB2">
            <w:pPr>
              <w:spacing w:line="360" w:lineRule="exact"/>
              <w:jc w:val="center"/>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Total</w:t>
            </w:r>
          </w:p>
        </w:tc>
      </w:tr>
      <w:tr w:rsidR="007C56B9" w:rsidRPr="00EE6D4E" w:rsidTr="00C84AEE">
        <w:tc>
          <w:tcPr>
            <w:tcW w:w="3684" w:type="dxa"/>
            <w:vAlign w:val="bottom"/>
          </w:tcPr>
          <w:p w:rsidR="007C56B9" w:rsidRPr="00EE6D4E" w:rsidRDefault="00BF6361" w:rsidP="00505CB2">
            <w:pPr>
              <w:overflowPunct w:val="0"/>
              <w:adjustRightInd w:val="0"/>
              <w:spacing w:line="360" w:lineRule="exact"/>
              <w:ind w:right="43"/>
              <w:textAlignment w:val="baseline"/>
              <w:rPr>
                <w:rFonts w:asciiTheme="majorBidi" w:eastAsia="Times New Roman" w:hAnsiTheme="majorBidi" w:cstheme="majorBidi"/>
                <w:sz w:val="26"/>
                <w:szCs w:val="26"/>
                <w:u w:val="single"/>
              </w:rPr>
            </w:pPr>
            <w:r w:rsidRPr="00EE6D4E">
              <w:rPr>
                <w:rFonts w:asciiTheme="majorBidi" w:eastAsia="Times New Roman" w:hAnsiTheme="majorBidi" w:cstheme="majorBidi"/>
                <w:sz w:val="26"/>
                <w:szCs w:val="26"/>
                <w:u w:val="single"/>
              </w:rPr>
              <w:t>Cost</w:t>
            </w:r>
          </w:p>
        </w:tc>
        <w:tc>
          <w:tcPr>
            <w:tcW w:w="1748" w:type="dxa"/>
            <w:tcBorders>
              <w:top w:val="single" w:sz="4" w:space="0" w:color="auto"/>
            </w:tcBorders>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238"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2410"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236"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c>
          <w:tcPr>
            <w:tcW w:w="1465" w:type="dxa"/>
          </w:tcPr>
          <w:p w:rsidR="007C56B9" w:rsidRPr="00EE6D4E" w:rsidRDefault="007C56B9" w:rsidP="00505CB2">
            <w:pPr>
              <w:spacing w:line="360" w:lineRule="exact"/>
              <w:jc w:val="thaiDistribute"/>
              <w:rPr>
                <w:rFonts w:asciiTheme="majorBidi" w:eastAsia="Times New Roman" w:hAnsiTheme="majorBidi" w:cstheme="majorBidi"/>
                <w:b/>
                <w:bCs/>
                <w:sz w:val="26"/>
                <w:szCs w:val="26"/>
              </w:rPr>
            </w:pPr>
          </w:p>
        </w:tc>
      </w:tr>
      <w:tr w:rsidR="001234A8" w:rsidRPr="00EE6D4E" w:rsidTr="00C84AEE">
        <w:tc>
          <w:tcPr>
            <w:tcW w:w="3684" w:type="dxa"/>
            <w:vAlign w:val="bottom"/>
          </w:tcPr>
          <w:p w:rsidR="001234A8" w:rsidRPr="00EE6D4E" w:rsidRDefault="001234A8" w:rsidP="00505CB2">
            <w:pPr>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January 1, 201</w:t>
            </w:r>
            <w:r>
              <w:rPr>
                <w:rFonts w:ascii="Angsana New" w:hAnsi="Angsana New"/>
                <w:sz w:val="26"/>
                <w:szCs w:val="26"/>
              </w:rPr>
              <w:t>5</w:t>
            </w:r>
          </w:p>
        </w:tc>
        <w:tc>
          <w:tcPr>
            <w:tcW w:w="1748" w:type="dxa"/>
          </w:tcPr>
          <w:p w:rsidR="001234A8"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244</w:t>
            </w:r>
          </w:p>
        </w:tc>
        <w:tc>
          <w:tcPr>
            <w:tcW w:w="238" w:type="dxa"/>
          </w:tcPr>
          <w:p w:rsidR="001234A8" w:rsidRPr="00EE6D4E" w:rsidRDefault="001234A8" w:rsidP="00505CB2">
            <w:pPr>
              <w:spacing w:line="360" w:lineRule="exact"/>
              <w:jc w:val="right"/>
              <w:rPr>
                <w:rFonts w:asciiTheme="majorBidi" w:eastAsia="Times New Roman" w:hAnsiTheme="majorBidi" w:cstheme="majorBidi"/>
                <w:sz w:val="26"/>
                <w:szCs w:val="26"/>
              </w:rPr>
            </w:pPr>
          </w:p>
        </w:tc>
        <w:tc>
          <w:tcPr>
            <w:tcW w:w="2410" w:type="dxa"/>
          </w:tcPr>
          <w:p w:rsidR="001234A8"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5,100</w:t>
            </w:r>
          </w:p>
        </w:tc>
        <w:tc>
          <w:tcPr>
            <w:tcW w:w="236" w:type="dxa"/>
          </w:tcPr>
          <w:p w:rsidR="001234A8" w:rsidRPr="00EE6D4E" w:rsidRDefault="001234A8" w:rsidP="00505CB2">
            <w:pPr>
              <w:spacing w:line="360" w:lineRule="exact"/>
              <w:jc w:val="right"/>
              <w:rPr>
                <w:rFonts w:asciiTheme="majorBidi" w:eastAsia="Times New Roman" w:hAnsiTheme="majorBidi" w:cstheme="majorBidi"/>
                <w:sz w:val="26"/>
                <w:szCs w:val="26"/>
              </w:rPr>
            </w:pPr>
          </w:p>
        </w:tc>
        <w:tc>
          <w:tcPr>
            <w:tcW w:w="1465" w:type="dxa"/>
          </w:tcPr>
          <w:p w:rsidR="001234A8"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5,344</w:t>
            </w:r>
          </w:p>
        </w:tc>
      </w:tr>
      <w:tr w:rsidR="001A1A50" w:rsidRPr="00EE6D4E" w:rsidTr="00C84AEE">
        <w:tc>
          <w:tcPr>
            <w:tcW w:w="3684" w:type="dxa"/>
            <w:vAlign w:val="bottom"/>
          </w:tcPr>
          <w:p w:rsidR="001A1A50" w:rsidRPr="00EE6D4E" w:rsidRDefault="001234A8" w:rsidP="00505CB2">
            <w:pPr>
              <w:overflowPunct w:val="0"/>
              <w:adjustRightInd w:val="0"/>
              <w:spacing w:line="360" w:lineRule="exact"/>
              <w:ind w:right="43"/>
              <w:textAlignment w:val="baseline"/>
              <w:rPr>
                <w:rFonts w:asciiTheme="majorBidi" w:eastAsia="Times New Roman" w:hAnsiTheme="majorBidi" w:cstheme="majorBidi"/>
                <w:sz w:val="26"/>
                <w:szCs w:val="26"/>
                <w:cs/>
              </w:rPr>
            </w:pPr>
            <w:r w:rsidRPr="00EE6D4E">
              <w:rPr>
                <w:rFonts w:ascii="Angsana New" w:hAnsi="Angsana New"/>
                <w:sz w:val="26"/>
                <w:szCs w:val="26"/>
              </w:rPr>
              <w:t>Additions</w:t>
            </w:r>
          </w:p>
        </w:tc>
        <w:tc>
          <w:tcPr>
            <w:tcW w:w="1748" w:type="dxa"/>
          </w:tcPr>
          <w:p w:rsidR="001A1A50" w:rsidRPr="00EE6D4E" w:rsidRDefault="001234A8" w:rsidP="00505CB2">
            <w:pPr>
              <w:spacing w:line="360" w:lineRule="exact"/>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20,933</w:t>
            </w:r>
          </w:p>
        </w:tc>
        <w:tc>
          <w:tcPr>
            <w:tcW w:w="238" w:type="dxa"/>
          </w:tcPr>
          <w:p w:rsidR="001A1A50" w:rsidRPr="00EE6D4E" w:rsidRDefault="001A1A50" w:rsidP="00505CB2">
            <w:pPr>
              <w:spacing w:line="360" w:lineRule="exact"/>
              <w:jc w:val="right"/>
              <w:rPr>
                <w:rFonts w:asciiTheme="majorBidi" w:eastAsia="Times New Roman" w:hAnsiTheme="majorBidi" w:cstheme="majorBidi"/>
                <w:sz w:val="26"/>
                <w:szCs w:val="26"/>
              </w:rPr>
            </w:pPr>
          </w:p>
        </w:tc>
        <w:tc>
          <w:tcPr>
            <w:tcW w:w="2410" w:type="dxa"/>
          </w:tcPr>
          <w:p w:rsidR="001A1A5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1A1A50" w:rsidRPr="00EE6D4E" w:rsidRDefault="001A1A50" w:rsidP="00505CB2">
            <w:pPr>
              <w:spacing w:line="360" w:lineRule="exact"/>
              <w:jc w:val="right"/>
              <w:rPr>
                <w:rFonts w:asciiTheme="majorBidi" w:eastAsia="Times New Roman" w:hAnsiTheme="majorBidi" w:cstheme="majorBidi"/>
                <w:sz w:val="26"/>
                <w:szCs w:val="26"/>
              </w:rPr>
            </w:pPr>
          </w:p>
        </w:tc>
        <w:tc>
          <w:tcPr>
            <w:tcW w:w="1465" w:type="dxa"/>
          </w:tcPr>
          <w:p w:rsidR="001A1A5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20,933</w:t>
            </w:r>
          </w:p>
        </w:tc>
      </w:tr>
      <w:tr w:rsidR="001A1A50" w:rsidRPr="00EE6D4E" w:rsidTr="00C84AEE">
        <w:tc>
          <w:tcPr>
            <w:tcW w:w="3684" w:type="dxa"/>
            <w:vAlign w:val="bottom"/>
          </w:tcPr>
          <w:p w:rsidR="001A1A50" w:rsidRPr="00EE6D4E" w:rsidRDefault="001234A8" w:rsidP="00505CB2">
            <w:pPr>
              <w:tabs>
                <w:tab w:val="left" w:pos="540"/>
              </w:tabs>
              <w:spacing w:line="360" w:lineRule="exact"/>
              <w:ind w:right="-52"/>
              <w:rPr>
                <w:rFonts w:ascii="Angsana New" w:hAnsi="Angsana New"/>
                <w:sz w:val="26"/>
                <w:szCs w:val="26"/>
              </w:rPr>
            </w:pPr>
            <w:r w:rsidRPr="00EE6D4E">
              <w:rPr>
                <w:rFonts w:ascii="Angsana New" w:hAnsi="Angsana New"/>
                <w:sz w:val="26"/>
                <w:szCs w:val="26"/>
              </w:rPr>
              <w:t>Transfers in (out)</w:t>
            </w:r>
          </w:p>
        </w:tc>
        <w:tc>
          <w:tcPr>
            <w:tcW w:w="1748" w:type="dxa"/>
          </w:tcPr>
          <w:p w:rsidR="001A1A50" w:rsidRPr="00EE6D4E" w:rsidRDefault="001234A8" w:rsidP="00505CB2">
            <w:pPr>
              <w:spacing w:line="360" w:lineRule="exact"/>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5,100</w:t>
            </w:r>
          </w:p>
        </w:tc>
        <w:tc>
          <w:tcPr>
            <w:tcW w:w="238" w:type="dxa"/>
          </w:tcPr>
          <w:p w:rsidR="001A1A50" w:rsidRPr="00EE6D4E" w:rsidRDefault="001A1A50" w:rsidP="00505CB2">
            <w:pPr>
              <w:spacing w:line="360" w:lineRule="exact"/>
              <w:jc w:val="right"/>
              <w:rPr>
                <w:rFonts w:asciiTheme="majorBidi" w:eastAsia="Times New Roman" w:hAnsiTheme="majorBidi" w:cstheme="majorBidi"/>
                <w:sz w:val="26"/>
                <w:szCs w:val="26"/>
              </w:rPr>
            </w:pPr>
          </w:p>
        </w:tc>
        <w:tc>
          <w:tcPr>
            <w:tcW w:w="2410" w:type="dxa"/>
          </w:tcPr>
          <w:p w:rsidR="001A1A50" w:rsidRPr="00EE6D4E" w:rsidRDefault="001A1A50"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cs/>
              </w:rPr>
              <w:t>(</w:t>
            </w:r>
            <w:r w:rsidR="001234A8">
              <w:rPr>
                <w:rFonts w:asciiTheme="majorBidi" w:eastAsia="Times New Roman" w:hAnsiTheme="majorBidi" w:cstheme="majorBidi"/>
                <w:sz w:val="26"/>
                <w:szCs w:val="26"/>
              </w:rPr>
              <w:t>5,100</w:t>
            </w:r>
            <w:r w:rsidRPr="00EE6D4E">
              <w:rPr>
                <w:rFonts w:asciiTheme="majorBidi" w:eastAsia="Times New Roman" w:hAnsiTheme="majorBidi" w:cstheme="majorBidi"/>
                <w:sz w:val="26"/>
                <w:szCs w:val="26"/>
              </w:rPr>
              <w:t>)</w:t>
            </w:r>
          </w:p>
        </w:tc>
        <w:tc>
          <w:tcPr>
            <w:tcW w:w="236" w:type="dxa"/>
          </w:tcPr>
          <w:p w:rsidR="001A1A50" w:rsidRPr="00EE6D4E" w:rsidRDefault="001A1A50" w:rsidP="00505CB2">
            <w:pPr>
              <w:spacing w:line="360" w:lineRule="exact"/>
              <w:jc w:val="right"/>
              <w:rPr>
                <w:rFonts w:asciiTheme="majorBidi" w:eastAsia="Times New Roman" w:hAnsiTheme="majorBidi" w:cstheme="majorBidi"/>
                <w:sz w:val="26"/>
                <w:szCs w:val="26"/>
              </w:rPr>
            </w:pPr>
          </w:p>
        </w:tc>
        <w:tc>
          <w:tcPr>
            <w:tcW w:w="1465" w:type="dxa"/>
          </w:tcPr>
          <w:p w:rsidR="001A1A5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A56F80" w:rsidRPr="00EE6D4E" w:rsidTr="00950A2E">
        <w:tc>
          <w:tcPr>
            <w:tcW w:w="3684" w:type="dxa"/>
            <w:vAlign w:val="bottom"/>
          </w:tcPr>
          <w:p w:rsidR="00A56F80" w:rsidRPr="00EE6D4E" w:rsidRDefault="00A56F80" w:rsidP="00505CB2">
            <w:pPr>
              <w:tabs>
                <w:tab w:val="left" w:pos="540"/>
              </w:tabs>
              <w:spacing w:line="360" w:lineRule="exact"/>
              <w:ind w:right="-52"/>
              <w:rPr>
                <w:rFonts w:ascii="Angsana New" w:hAnsi="Angsana New"/>
                <w:sz w:val="26"/>
                <w:szCs w:val="26"/>
              </w:rPr>
            </w:pPr>
            <w:r w:rsidRPr="00EE6D4E">
              <w:rPr>
                <w:rFonts w:ascii="Angsana New" w:hAnsi="Angsana New"/>
                <w:sz w:val="26"/>
                <w:szCs w:val="26"/>
              </w:rPr>
              <w:t>Balance as at December 31, 201</w:t>
            </w:r>
            <w:r w:rsidR="001234A8">
              <w:rPr>
                <w:rFonts w:ascii="Angsana New" w:hAnsi="Angsana New"/>
                <w:sz w:val="26"/>
                <w:szCs w:val="26"/>
              </w:rPr>
              <w:t>5</w:t>
            </w:r>
          </w:p>
        </w:tc>
        <w:tc>
          <w:tcPr>
            <w:tcW w:w="1748" w:type="dxa"/>
            <w:tcBorders>
              <w:top w:val="single" w:sz="4" w:space="0" w:color="auto"/>
            </w:tcBorders>
          </w:tcPr>
          <w:p w:rsidR="00A56F8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26,277</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A56F8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A56F80" w:rsidRPr="00EE6D4E" w:rsidRDefault="001234A8"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26,277</w:t>
            </w:r>
          </w:p>
        </w:tc>
      </w:tr>
      <w:tr w:rsidR="00505CB2" w:rsidRPr="00EE6D4E" w:rsidTr="00950A2E">
        <w:tc>
          <w:tcPr>
            <w:tcW w:w="3684" w:type="dxa"/>
            <w:vAlign w:val="bottom"/>
          </w:tcPr>
          <w:p w:rsidR="00505CB2" w:rsidRPr="00EE6D4E" w:rsidRDefault="00505CB2" w:rsidP="00505CB2">
            <w:pPr>
              <w:tabs>
                <w:tab w:val="left" w:pos="540"/>
              </w:tabs>
              <w:spacing w:line="360" w:lineRule="exact"/>
              <w:ind w:right="-52"/>
              <w:rPr>
                <w:rFonts w:ascii="Angsana New" w:hAnsi="Angsana New"/>
                <w:sz w:val="26"/>
                <w:szCs w:val="26"/>
              </w:rPr>
            </w:pPr>
            <w:r w:rsidRPr="00EE6D4E">
              <w:rPr>
                <w:rFonts w:ascii="Angsana New" w:hAnsi="Angsana New"/>
                <w:sz w:val="26"/>
                <w:szCs w:val="26"/>
              </w:rPr>
              <w:t>Additions</w:t>
            </w:r>
          </w:p>
        </w:tc>
        <w:tc>
          <w:tcPr>
            <w:tcW w:w="1748" w:type="dxa"/>
          </w:tcPr>
          <w:p w:rsidR="00505CB2"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967</w:t>
            </w:r>
          </w:p>
        </w:tc>
        <w:tc>
          <w:tcPr>
            <w:tcW w:w="238" w:type="dxa"/>
          </w:tcPr>
          <w:p w:rsidR="00505CB2" w:rsidRPr="00EE6D4E" w:rsidRDefault="00505CB2" w:rsidP="00505CB2">
            <w:pPr>
              <w:spacing w:line="360" w:lineRule="exact"/>
              <w:jc w:val="right"/>
              <w:rPr>
                <w:rFonts w:asciiTheme="majorBidi" w:eastAsia="Times New Roman" w:hAnsiTheme="majorBidi" w:cstheme="majorBidi"/>
                <w:sz w:val="26"/>
                <w:szCs w:val="26"/>
              </w:rPr>
            </w:pPr>
          </w:p>
        </w:tc>
        <w:tc>
          <w:tcPr>
            <w:tcW w:w="2410" w:type="dxa"/>
          </w:tcPr>
          <w:p w:rsidR="00505CB2"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505CB2" w:rsidRPr="00EE6D4E" w:rsidRDefault="00505CB2" w:rsidP="00505CB2">
            <w:pPr>
              <w:spacing w:line="360" w:lineRule="exact"/>
              <w:jc w:val="right"/>
              <w:rPr>
                <w:rFonts w:asciiTheme="majorBidi" w:eastAsia="Times New Roman" w:hAnsiTheme="majorBidi" w:cstheme="majorBidi"/>
                <w:sz w:val="26"/>
                <w:szCs w:val="26"/>
              </w:rPr>
            </w:pPr>
          </w:p>
        </w:tc>
        <w:tc>
          <w:tcPr>
            <w:tcW w:w="1465" w:type="dxa"/>
          </w:tcPr>
          <w:p w:rsidR="00505CB2"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967</w:t>
            </w:r>
          </w:p>
        </w:tc>
      </w:tr>
      <w:tr w:rsidR="00A56F80" w:rsidRPr="00EE6D4E" w:rsidTr="00EA7F71">
        <w:trPr>
          <w:trHeight w:val="319"/>
        </w:trPr>
        <w:tc>
          <w:tcPr>
            <w:tcW w:w="3684" w:type="dxa"/>
            <w:vAlign w:val="bottom"/>
          </w:tcPr>
          <w:p w:rsidR="0092543E" w:rsidRPr="00EE6D4E" w:rsidRDefault="001234A8" w:rsidP="00505CB2">
            <w:pPr>
              <w:tabs>
                <w:tab w:val="left" w:pos="540"/>
              </w:tabs>
              <w:spacing w:line="360" w:lineRule="exact"/>
              <w:ind w:right="-52"/>
              <w:rPr>
                <w:rFonts w:ascii="Angsana New" w:hAnsi="Angsana New"/>
                <w:sz w:val="26"/>
                <w:szCs w:val="26"/>
              </w:rPr>
            </w:pPr>
            <w:r w:rsidRPr="00EE6D4E">
              <w:rPr>
                <w:rFonts w:ascii="Angsana New" w:hAnsi="Angsana New"/>
                <w:sz w:val="26"/>
                <w:szCs w:val="26"/>
              </w:rPr>
              <w:t>Transfers in (out)</w:t>
            </w:r>
          </w:p>
        </w:tc>
        <w:tc>
          <w:tcPr>
            <w:tcW w:w="1748" w:type="dxa"/>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Pr>
          <w:p w:rsidR="0092543E" w:rsidRPr="00EE6D4E" w:rsidRDefault="00505CB2" w:rsidP="00505CB2">
            <w:pPr>
              <w:spacing w:line="360" w:lineRule="exact"/>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A56F80" w:rsidRPr="00EE6D4E" w:rsidTr="00C84AEE">
        <w:tc>
          <w:tcPr>
            <w:tcW w:w="3684" w:type="dxa"/>
            <w:vAlign w:val="bottom"/>
          </w:tcPr>
          <w:p w:rsidR="00A56F80" w:rsidRPr="00EE6D4E" w:rsidRDefault="004370D0" w:rsidP="00505CB2">
            <w:pPr>
              <w:tabs>
                <w:tab w:val="decimal" w:pos="162"/>
              </w:tabs>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December 31, 201</w:t>
            </w:r>
            <w:r w:rsidR="001234A8">
              <w:rPr>
                <w:rFonts w:ascii="Angsana New" w:hAnsi="Angsana New"/>
                <w:sz w:val="26"/>
                <w:szCs w:val="26"/>
              </w:rPr>
              <w:t>6</w:t>
            </w:r>
          </w:p>
        </w:tc>
        <w:tc>
          <w:tcPr>
            <w:tcW w:w="1748" w:type="dxa"/>
            <w:tcBorders>
              <w:top w:val="single" w:sz="4" w:space="0" w:color="auto"/>
            </w:tcBorders>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27,244</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27,244</w:t>
            </w:r>
          </w:p>
        </w:tc>
      </w:tr>
      <w:tr w:rsidR="00A56F80" w:rsidRPr="00EE6D4E" w:rsidTr="00C84AEE">
        <w:tc>
          <w:tcPr>
            <w:tcW w:w="3684" w:type="dxa"/>
            <w:vAlign w:val="bottom"/>
          </w:tcPr>
          <w:p w:rsidR="00A56F80" w:rsidRPr="00EE6D4E" w:rsidRDefault="002135A9" w:rsidP="00505CB2">
            <w:pPr>
              <w:overflowPunct w:val="0"/>
              <w:adjustRightInd w:val="0"/>
              <w:spacing w:line="360" w:lineRule="exact"/>
              <w:ind w:right="43"/>
              <w:textAlignment w:val="baseline"/>
              <w:rPr>
                <w:rFonts w:asciiTheme="majorBidi" w:eastAsia="Times New Roman" w:hAnsiTheme="majorBidi" w:cstheme="majorBidi"/>
                <w:sz w:val="26"/>
                <w:szCs w:val="26"/>
                <w:u w:val="single"/>
                <w:cs/>
              </w:rPr>
            </w:pPr>
            <w:r w:rsidRPr="00EE6D4E">
              <w:rPr>
                <w:rFonts w:ascii="Angsana New" w:hAnsi="Angsana New"/>
                <w:sz w:val="26"/>
                <w:szCs w:val="26"/>
                <w:u w:val="single"/>
              </w:rPr>
              <w:t>Accumulated Amortization</w:t>
            </w:r>
          </w:p>
        </w:tc>
        <w:tc>
          <w:tcPr>
            <w:tcW w:w="1748"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rPr>
            </w:pPr>
          </w:p>
        </w:tc>
      </w:tr>
      <w:tr w:rsidR="00C3290A" w:rsidRPr="00EE6D4E" w:rsidTr="00C84AEE">
        <w:tc>
          <w:tcPr>
            <w:tcW w:w="3684" w:type="dxa"/>
            <w:vAlign w:val="bottom"/>
          </w:tcPr>
          <w:p w:rsidR="00C3290A" w:rsidRPr="00EE6D4E" w:rsidRDefault="00C3290A" w:rsidP="00505CB2">
            <w:pPr>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January 1, 201</w:t>
            </w:r>
            <w:r w:rsidR="009F7911">
              <w:rPr>
                <w:rFonts w:ascii="Angsana New" w:hAnsi="Angsana New"/>
                <w:sz w:val="26"/>
                <w:szCs w:val="26"/>
              </w:rPr>
              <w:t>5</w:t>
            </w:r>
          </w:p>
        </w:tc>
        <w:tc>
          <w:tcPr>
            <w:tcW w:w="1748" w:type="dxa"/>
          </w:tcPr>
          <w:p w:rsidR="00C3290A"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171</w:t>
            </w:r>
          </w:p>
        </w:tc>
        <w:tc>
          <w:tcPr>
            <w:tcW w:w="238" w:type="dxa"/>
          </w:tcPr>
          <w:p w:rsidR="00C3290A" w:rsidRPr="00EE6D4E" w:rsidRDefault="00C3290A" w:rsidP="00505CB2">
            <w:pPr>
              <w:spacing w:line="360" w:lineRule="exact"/>
              <w:jc w:val="right"/>
              <w:rPr>
                <w:rFonts w:asciiTheme="majorBidi" w:eastAsia="Times New Roman" w:hAnsiTheme="majorBidi" w:cstheme="majorBidi"/>
                <w:sz w:val="26"/>
                <w:szCs w:val="26"/>
              </w:rPr>
            </w:pPr>
          </w:p>
        </w:tc>
        <w:tc>
          <w:tcPr>
            <w:tcW w:w="2410" w:type="dxa"/>
          </w:tcPr>
          <w:p w:rsidR="00C3290A" w:rsidRPr="00EE6D4E" w:rsidRDefault="00C3290A"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cs/>
              </w:rPr>
              <w:t>-</w:t>
            </w:r>
          </w:p>
        </w:tc>
        <w:tc>
          <w:tcPr>
            <w:tcW w:w="236" w:type="dxa"/>
          </w:tcPr>
          <w:p w:rsidR="00C3290A" w:rsidRPr="00EE6D4E" w:rsidRDefault="00C3290A" w:rsidP="00505CB2">
            <w:pPr>
              <w:spacing w:line="360" w:lineRule="exact"/>
              <w:jc w:val="right"/>
              <w:rPr>
                <w:rFonts w:asciiTheme="majorBidi" w:eastAsia="Times New Roman" w:hAnsiTheme="majorBidi" w:cstheme="majorBidi"/>
                <w:sz w:val="26"/>
                <w:szCs w:val="26"/>
              </w:rPr>
            </w:pPr>
          </w:p>
        </w:tc>
        <w:tc>
          <w:tcPr>
            <w:tcW w:w="1465" w:type="dxa"/>
          </w:tcPr>
          <w:p w:rsidR="00C3290A"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171</w:t>
            </w:r>
          </w:p>
        </w:tc>
      </w:tr>
      <w:tr w:rsidR="00C3290A" w:rsidRPr="00EE6D4E" w:rsidTr="00C84AEE">
        <w:tc>
          <w:tcPr>
            <w:tcW w:w="3684" w:type="dxa"/>
            <w:vAlign w:val="bottom"/>
          </w:tcPr>
          <w:p w:rsidR="00C3290A" w:rsidRPr="00EE6D4E" w:rsidRDefault="00C3290A" w:rsidP="00505CB2">
            <w:pPr>
              <w:tabs>
                <w:tab w:val="decimal" w:pos="0"/>
              </w:tabs>
              <w:overflowPunct w:val="0"/>
              <w:adjustRightInd w:val="0"/>
              <w:spacing w:line="360" w:lineRule="exact"/>
              <w:ind w:right="43"/>
              <w:textAlignment w:val="baseline"/>
              <w:rPr>
                <w:rFonts w:asciiTheme="majorBidi" w:eastAsia="Times New Roman" w:hAnsiTheme="majorBidi" w:cstheme="majorBidi"/>
                <w:sz w:val="26"/>
                <w:szCs w:val="26"/>
                <w:cs/>
              </w:rPr>
            </w:pPr>
            <w:r w:rsidRPr="00EE6D4E">
              <w:rPr>
                <w:rFonts w:ascii="Angsana New" w:hAnsi="Angsana New"/>
                <w:sz w:val="26"/>
                <w:szCs w:val="26"/>
              </w:rPr>
              <w:t>Amortization charge</w:t>
            </w:r>
            <w:r w:rsidRPr="00EE6D4E">
              <w:rPr>
                <w:rFonts w:asciiTheme="majorBidi" w:eastAsia="Times New Roman" w:hAnsiTheme="majorBidi" w:cstheme="majorBidi"/>
                <w:sz w:val="26"/>
                <w:szCs w:val="26"/>
              </w:rPr>
              <w:t xml:space="preserve"> for the year</w:t>
            </w:r>
          </w:p>
        </w:tc>
        <w:tc>
          <w:tcPr>
            <w:tcW w:w="1748" w:type="dxa"/>
          </w:tcPr>
          <w:p w:rsidR="00C3290A"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3,050</w:t>
            </w:r>
          </w:p>
        </w:tc>
        <w:tc>
          <w:tcPr>
            <w:tcW w:w="238" w:type="dxa"/>
          </w:tcPr>
          <w:p w:rsidR="00C3290A" w:rsidRPr="00EE6D4E" w:rsidRDefault="00C3290A" w:rsidP="00505CB2">
            <w:pPr>
              <w:spacing w:line="360" w:lineRule="exact"/>
              <w:jc w:val="right"/>
              <w:rPr>
                <w:rFonts w:asciiTheme="majorBidi" w:eastAsia="Times New Roman" w:hAnsiTheme="majorBidi" w:cstheme="majorBidi"/>
                <w:sz w:val="26"/>
                <w:szCs w:val="26"/>
              </w:rPr>
            </w:pPr>
          </w:p>
        </w:tc>
        <w:tc>
          <w:tcPr>
            <w:tcW w:w="2410" w:type="dxa"/>
          </w:tcPr>
          <w:p w:rsidR="00C3290A" w:rsidRPr="00EE6D4E" w:rsidRDefault="00C3290A"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cs/>
              </w:rPr>
              <w:t>-</w:t>
            </w:r>
          </w:p>
        </w:tc>
        <w:tc>
          <w:tcPr>
            <w:tcW w:w="236" w:type="dxa"/>
          </w:tcPr>
          <w:p w:rsidR="00C3290A" w:rsidRPr="00EE6D4E" w:rsidRDefault="00C3290A" w:rsidP="00505CB2">
            <w:pPr>
              <w:spacing w:line="360" w:lineRule="exact"/>
              <w:jc w:val="right"/>
              <w:rPr>
                <w:rFonts w:asciiTheme="majorBidi" w:eastAsia="Times New Roman" w:hAnsiTheme="majorBidi" w:cstheme="majorBidi"/>
                <w:sz w:val="26"/>
                <w:szCs w:val="26"/>
              </w:rPr>
            </w:pPr>
          </w:p>
        </w:tc>
        <w:tc>
          <w:tcPr>
            <w:tcW w:w="1465" w:type="dxa"/>
          </w:tcPr>
          <w:p w:rsidR="00C3290A"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3,050</w:t>
            </w:r>
          </w:p>
        </w:tc>
      </w:tr>
      <w:tr w:rsidR="00A56F80" w:rsidRPr="00EE6D4E" w:rsidTr="00C84AEE">
        <w:tc>
          <w:tcPr>
            <w:tcW w:w="3684" w:type="dxa"/>
            <w:vAlign w:val="bottom"/>
          </w:tcPr>
          <w:p w:rsidR="00A56F80" w:rsidRPr="00EE6D4E" w:rsidRDefault="00A84CC3" w:rsidP="00505CB2">
            <w:pPr>
              <w:tabs>
                <w:tab w:val="decimal" w:pos="0"/>
              </w:tabs>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December 31, 201</w:t>
            </w:r>
            <w:r w:rsidR="009F7911">
              <w:rPr>
                <w:rFonts w:ascii="Angsana New" w:hAnsi="Angsana New"/>
                <w:sz w:val="26"/>
                <w:szCs w:val="26"/>
              </w:rPr>
              <w:t>5</w:t>
            </w:r>
          </w:p>
        </w:tc>
        <w:tc>
          <w:tcPr>
            <w:tcW w:w="1748" w:type="dxa"/>
            <w:tcBorders>
              <w:top w:val="single" w:sz="4" w:space="0" w:color="auto"/>
            </w:tcBorders>
          </w:tcPr>
          <w:p w:rsidR="00A56F80"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3,221</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A56F80" w:rsidRPr="00EE6D4E" w:rsidRDefault="00C3290A"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cs/>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A56F80" w:rsidRPr="00EE6D4E" w:rsidRDefault="009F7911"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3,221</w:t>
            </w:r>
          </w:p>
        </w:tc>
      </w:tr>
      <w:tr w:rsidR="00A56F80" w:rsidRPr="00EE6D4E" w:rsidTr="00C84AEE">
        <w:tc>
          <w:tcPr>
            <w:tcW w:w="3684" w:type="dxa"/>
            <w:vAlign w:val="bottom"/>
          </w:tcPr>
          <w:p w:rsidR="00A56F80" w:rsidRPr="00B92CE3" w:rsidRDefault="00A84CC3"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hint="cs"/>
                <w:sz w:val="26"/>
                <w:szCs w:val="26"/>
                <w:cs/>
              </w:rPr>
            </w:pPr>
            <w:r w:rsidRPr="00EE6D4E">
              <w:rPr>
                <w:rFonts w:ascii="Angsana New" w:hAnsi="Angsana New"/>
                <w:sz w:val="26"/>
                <w:szCs w:val="26"/>
              </w:rPr>
              <w:t>Amortization charge</w:t>
            </w:r>
            <w:r w:rsidR="00B92CE3" w:rsidRPr="00EE6D4E">
              <w:rPr>
                <w:rFonts w:asciiTheme="majorBidi" w:eastAsia="Times New Roman" w:hAnsiTheme="majorBidi" w:cstheme="majorBidi"/>
                <w:sz w:val="26"/>
                <w:szCs w:val="26"/>
              </w:rPr>
              <w:t xml:space="preserve"> </w:t>
            </w:r>
            <w:r w:rsidR="00B92CE3" w:rsidRPr="00EE6D4E">
              <w:rPr>
                <w:rFonts w:asciiTheme="majorBidi" w:eastAsia="Times New Roman" w:hAnsiTheme="majorBidi" w:cstheme="majorBidi"/>
                <w:sz w:val="26"/>
                <w:szCs w:val="26"/>
              </w:rPr>
              <w:t>for the year</w:t>
            </w:r>
          </w:p>
        </w:tc>
        <w:tc>
          <w:tcPr>
            <w:tcW w:w="1748" w:type="dxa"/>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2,708</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Pr>
          <w:p w:rsidR="00A56F80" w:rsidRPr="00EE6D4E" w:rsidRDefault="00505CB2" w:rsidP="00505CB2">
            <w:pPr>
              <w:spacing w:line="360" w:lineRule="exact"/>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2,708</w:t>
            </w:r>
          </w:p>
        </w:tc>
      </w:tr>
      <w:tr w:rsidR="00A56F80" w:rsidRPr="00EE6D4E" w:rsidTr="00C84AEE">
        <w:tc>
          <w:tcPr>
            <w:tcW w:w="3684" w:type="dxa"/>
            <w:vAlign w:val="bottom"/>
          </w:tcPr>
          <w:p w:rsidR="00A56F80" w:rsidRPr="00EE6D4E" w:rsidRDefault="00A84CC3" w:rsidP="00505CB2">
            <w:pPr>
              <w:tabs>
                <w:tab w:val="decimal" w:pos="162"/>
              </w:tabs>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December 31, 201</w:t>
            </w:r>
            <w:r w:rsidR="009F7911">
              <w:rPr>
                <w:rFonts w:ascii="Angsana New" w:hAnsi="Angsana New"/>
                <w:sz w:val="26"/>
                <w:szCs w:val="26"/>
              </w:rPr>
              <w:t>6</w:t>
            </w:r>
          </w:p>
        </w:tc>
        <w:tc>
          <w:tcPr>
            <w:tcW w:w="1748" w:type="dxa"/>
            <w:tcBorders>
              <w:top w:val="single" w:sz="4" w:space="0" w:color="auto"/>
              <w:bottom w:val="single" w:sz="4" w:space="0" w:color="auto"/>
            </w:tcBorders>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5,929</w:t>
            </w: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bottom w:val="single" w:sz="4" w:space="0" w:color="auto"/>
            </w:tcBorders>
          </w:tcPr>
          <w:p w:rsidR="00A56F80"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bottom w:val="single" w:sz="4" w:space="0" w:color="auto"/>
            </w:tcBorders>
          </w:tcPr>
          <w:p w:rsidR="00505CB2"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5,929</w:t>
            </w:r>
          </w:p>
        </w:tc>
      </w:tr>
      <w:tr w:rsidR="00A56F80" w:rsidRPr="00EE6D4E" w:rsidTr="00C84AEE">
        <w:tc>
          <w:tcPr>
            <w:tcW w:w="3684" w:type="dxa"/>
            <w:vAlign w:val="bottom"/>
          </w:tcPr>
          <w:p w:rsidR="00A56F80" w:rsidRPr="00EE6D4E" w:rsidRDefault="006C1E6C" w:rsidP="00505CB2">
            <w:pPr>
              <w:overflowPunct w:val="0"/>
              <w:adjustRightInd w:val="0"/>
              <w:spacing w:line="360" w:lineRule="exact"/>
              <w:ind w:right="43"/>
              <w:textAlignment w:val="baseline"/>
              <w:rPr>
                <w:rFonts w:asciiTheme="majorBidi" w:eastAsia="Times New Roman" w:hAnsiTheme="majorBidi" w:cstheme="majorBidi"/>
                <w:sz w:val="26"/>
                <w:szCs w:val="26"/>
                <w:u w:val="single"/>
              </w:rPr>
            </w:pPr>
            <w:r w:rsidRPr="00EE6D4E">
              <w:rPr>
                <w:rFonts w:asciiTheme="majorBidi" w:eastAsia="Times New Roman" w:hAnsiTheme="majorBidi" w:cstheme="majorBidi"/>
                <w:sz w:val="26"/>
                <w:szCs w:val="26"/>
                <w:u w:val="single"/>
              </w:rPr>
              <w:t>Allowance for impairment</w:t>
            </w:r>
          </w:p>
        </w:tc>
        <w:tc>
          <w:tcPr>
            <w:tcW w:w="1748"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38"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236" w:type="dxa"/>
          </w:tcPr>
          <w:p w:rsidR="00A56F80" w:rsidRPr="00EE6D4E" w:rsidRDefault="00A56F80"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A56F80" w:rsidRPr="00EE6D4E" w:rsidRDefault="00A56F80" w:rsidP="00505CB2">
            <w:pPr>
              <w:spacing w:line="360" w:lineRule="exact"/>
              <w:jc w:val="right"/>
              <w:rPr>
                <w:rFonts w:asciiTheme="majorBidi" w:eastAsia="Times New Roman" w:hAnsiTheme="majorBidi" w:cstheme="majorBidi"/>
                <w:sz w:val="26"/>
                <w:szCs w:val="26"/>
                <w:cs/>
              </w:rPr>
            </w:pPr>
          </w:p>
        </w:tc>
      </w:tr>
      <w:tr w:rsidR="0092543E" w:rsidRPr="00EE6D4E" w:rsidTr="00C84AEE">
        <w:tc>
          <w:tcPr>
            <w:tcW w:w="3684" w:type="dxa"/>
            <w:vAlign w:val="bottom"/>
          </w:tcPr>
          <w:p w:rsidR="0092543E" w:rsidRPr="00EE6D4E" w:rsidRDefault="0092543E" w:rsidP="00505CB2">
            <w:pPr>
              <w:overflowPunct w:val="0"/>
              <w:adjustRightInd w:val="0"/>
              <w:spacing w:line="360" w:lineRule="exact"/>
              <w:ind w:right="43"/>
              <w:textAlignment w:val="baseline"/>
              <w:rPr>
                <w:rFonts w:asciiTheme="majorBidi" w:eastAsia="Times New Roman" w:hAnsiTheme="majorBidi" w:cstheme="majorBidi"/>
                <w:sz w:val="26"/>
                <w:szCs w:val="26"/>
              </w:rPr>
            </w:pPr>
            <w:r w:rsidRPr="00EE6D4E">
              <w:rPr>
                <w:rFonts w:ascii="Angsana New" w:hAnsi="Angsana New"/>
                <w:sz w:val="26"/>
                <w:szCs w:val="26"/>
              </w:rPr>
              <w:t>Balance as at January 1, 201</w:t>
            </w:r>
            <w:r w:rsidR="00DA0B55">
              <w:rPr>
                <w:rFonts w:ascii="Angsana New" w:hAnsi="Angsana New"/>
                <w:sz w:val="26"/>
                <w:szCs w:val="26"/>
              </w:rPr>
              <w:t>6</w:t>
            </w:r>
          </w:p>
        </w:tc>
        <w:tc>
          <w:tcPr>
            <w:tcW w:w="1748" w:type="dxa"/>
          </w:tcPr>
          <w:p w:rsidR="0092543E" w:rsidRPr="00EE6D4E" w:rsidRDefault="0092543E"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w:t>
            </w: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Pr>
          <w:p w:rsidR="0092543E" w:rsidRPr="00EE6D4E" w:rsidRDefault="00907479"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Pr>
          <w:p w:rsidR="0092543E" w:rsidRPr="00EE6D4E" w:rsidRDefault="00907479"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r>
      <w:tr w:rsidR="0092543E" w:rsidRPr="00EE6D4E" w:rsidTr="00C84AEE">
        <w:tc>
          <w:tcPr>
            <w:tcW w:w="3684" w:type="dxa"/>
            <w:vAlign w:val="bottom"/>
          </w:tcPr>
          <w:p w:rsidR="0092543E" w:rsidRPr="00EE6D4E" w:rsidRDefault="00DA0B55" w:rsidP="00505CB2">
            <w:pPr>
              <w:tabs>
                <w:tab w:val="decimal" w:pos="0"/>
              </w:tabs>
              <w:overflowPunct w:val="0"/>
              <w:adjustRightInd w:val="0"/>
              <w:spacing w:line="360" w:lineRule="exact"/>
              <w:ind w:right="43"/>
              <w:textAlignment w:val="baseline"/>
              <w:rPr>
                <w:rFonts w:asciiTheme="majorBidi" w:eastAsia="Times New Roman" w:hAnsiTheme="majorBidi" w:cstheme="majorBidi"/>
                <w:sz w:val="26"/>
                <w:szCs w:val="26"/>
                <w:cs/>
              </w:rPr>
            </w:pPr>
            <w:r>
              <w:rPr>
                <w:rFonts w:asciiTheme="majorBidi" w:eastAsia="Times New Roman" w:hAnsiTheme="majorBidi" w:cstheme="majorBidi"/>
                <w:sz w:val="26"/>
                <w:szCs w:val="26"/>
              </w:rPr>
              <w:t xml:space="preserve">Increase </w:t>
            </w:r>
            <w:r>
              <w:rPr>
                <w:rFonts w:asciiTheme="majorBidi" w:eastAsia="Times New Roman" w:hAnsiTheme="majorBidi" w:cstheme="majorBidi" w:hint="cs"/>
                <w:sz w:val="26"/>
                <w:szCs w:val="26"/>
                <w:cs/>
              </w:rPr>
              <w:t>(</w:t>
            </w:r>
            <w:r>
              <w:rPr>
                <w:rFonts w:asciiTheme="majorBidi" w:eastAsia="Times New Roman" w:hAnsiTheme="majorBidi" w:cstheme="majorBidi"/>
                <w:sz w:val="26"/>
                <w:szCs w:val="26"/>
              </w:rPr>
              <w:t>Decrease</w:t>
            </w:r>
            <w:r>
              <w:rPr>
                <w:rFonts w:asciiTheme="majorBidi" w:eastAsia="Times New Roman" w:hAnsiTheme="majorBidi" w:cstheme="majorBidi" w:hint="cs"/>
                <w:sz w:val="26"/>
                <w:szCs w:val="26"/>
                <w:cs/>
              </w:rPr>
              <w:t>)</w:t>
            </w:r>
          </w:p>
        </w:tc>
        <w:tc>
          <w:tcPr>
            <w:tcW w:w="1748" w:type="dxa"/>
            <w:tcBorders>
              <w:bottom w:val="sing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(15,469)</w:t>
            </w: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Borders>
              <w:bottom w:val="single" w:sz="4" w:space="0" w:color="auto"/>
            </w:tcBorders>
          </w:tcPr>
          <w:p w:rsidR="0092543E" w:rsidRPr="00EE6D4E" w:rsidRDefault="00907479" w:rsidP="00505CB2">
            <w:pPr>
              <w:spacing w:line="360" w:lineRule="exact"/>
              <w:jc w:val="right"/>
              <w:rPr>
                <w:rFonts w:asciiTheme="majorBidi" w:eastAsia="Times New Roman" w:hAnsiTheme="majorBidi" w:cstheme="majorBidi"/>
                <w:sz w:val="26"/>
                <w:szCs w:val="26"/>
                <w:cs/>
              </w:rPr>
            </w:pPr>
            <w:r>
              <w:rPr>
                <w:rFonts w:asciiTheme="majorBidi" w:eastAsia="Times New Roman" w:hAnsiTheme="majorBidi" w:cstheme="majorBidi"/>
                <w:sz w:val="26"/>
                <w:szCs w:val="26"/>
              </w:rPr>
              <w:t>-</w:t>
            </w: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Borders>
              <w:bottom w:val="sing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(15,469)</w:t>
            </w:r>
          </w:p>
        </w:tc>
      </w:tr>
      <w:tr w:rsidR="0092543E" w:rsidRPr="00EE6D4E" w:rsidTr="00C84AEE">
        <w:tc>
          <w:tcPr>
            <w:tcW w:w="3684" w:type="dxa"/>
            <w:vAlign w:val="bottom"/>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u w:val="single"/>
                <w:cs/>
              </w:rPr>
            </w:pPr>
            <w:r w:rsidRPr="00EE6D4E">
              <w:rPr>
                <w:rFonts w:ascii="Angsana New" w:hAnsi="Angsana New"/>
                <w:sz w:val="26"/>
                <w:szCs w:val="26"/>
              </w:rPr>
              <w:t>Balance as at December 31, 201</w:t>
            </w:r>
            <w:r w:rsidR="00DA0B55">
              <w:rPr>
                <w:rFonts w:ascii="Angsana New" w:hAnsi="Angsana New"/>
                <w:sz w:val="26"/>
                <w:szCs w:val="26"/>
              </w:rPr>
              <w:t>6</w:t>
            </w:r>
          </w:p>
        </w:tc>
        <w:tc>
          <w:tcPr>
            <w:tcW w:w="1748" w:type="dxa"/>
            <w:tcBorders>
              <w:top w:val="sing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(15,469)</w:t>
            </w: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92543E" w:rsidRPr="00EE6D4E" w:rsidRDefault="0092543E"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w:t>
            </w: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(15,469)</w:t>
            </w:r>
          </w:p>
        </w:tc>
      </w:tr>
      <w:tr w:rsidR="0092543E" w:rsidRPr="00EE6D4E" w:rsidTr="00C84AEE">
        <w:tc>
          <w:tcPr>
            <w:tcW w:w="3684" w:type="dxa"/>
            <w:vAlign w:val="bottom"/>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u w:val="single"/>
              </w:rPr>
            </w:pPr>
            <w:r w:rsidRPr="00EE6D4E">
              <w:rPr>
                <w:rFonts w:asciiTheme="majorBidi" w:eastAsia="Times New Roman" w:hAnsiTheme="majorBidi" w:cstheme="majorBidi"/>
                <w:sz w:val="26"/>
                <w:szCs w:val="26"/>
                <w:u w:val="single"/>
              </w:rPr>
              <w:t>Net Book value</w:t>
            </w:r>
          </w:p>
        </w:tc>
        <w:tc>
          <w:tcPr>
            <w:tcW w:w="1748" w:type="dxa"/>
            <w:tcBorders>
              <w:top w:val="single" w:sz="4" w:space="0" w:color="auto"/>
            </w:tcBorders>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Borders>
              <w:top w:val="single" w:sz="4" w:space="0" w:color="auto"/>
            </w:tcBorders>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Borders>
              <w:top w:val="single" w:sz="4" w:space="0" w:color="auto"/>
            </w:tcBorders>
          </w:tcPr>
          <w:p w:rsidR="0092543E" w:rsidRPr="00EE6D4E" w:rsidRDefault="0092543E" w:rsidP="00505CB2">
            <w:pPr>
              <w:spacing w:line="360" w:lineRule="exact"/>
              <w:jc w:val="right"/>
              <w:rPr>
                <w:rFonts w:asciiTheme="majorBidi" w:eastAsia="Times New Roman" w:hAnsiTheme="majorBidi" w:cstheme="majorBidi"/>
                <w:sz w:val="26"/>
                <w:szCs w:val="26"/>
              </w:rPr>
            </w:pPr>
          </w:p>
        </w:tc>
      </w:tr>
      <w:tr w:rsidR="0092543E" w:rsidRPr="00EE6D4E" w:rsidTr="00C84AEE">
        <w:tc>
          <w:tcPr>
            <w:tcW w:w="3684" w:type="dxa"/>
            <w:vAlign w:val="bottom"/>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At December 31, 201</w:t>
            </w:r>
            <w:r w:rsidR="00907479">
              <w:rPr>
                <w:rFonts w:asciiTheme="majorBidi" w:eastAsia="Times New Roman" w:hAnsiTheme="majorBidi" w:cstheme="majorBidi"/>
                <w:sz w:val="26"/>
                <w:szCs w:val="26"/>
              </w:rPr>
              <w:t>5</w:t>
            </w:r>
          </w:p>
        </w:tc>
        <w:tc>
          <w:tcPr>
            <w:tcW w:w="1748" w:type="dxa"/>
            <w:tcBorders>
              <w:bottom w:val="double" w:sz="4" w:space="0" w:color="auto"/>
            </w:tcBorders>
          </w:tcPr>
          <w:p w:rsidR="0092543E" w:rsidRPr="00EE6D4E" w:rsidRDefault="00907479"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23,056</w:t>
            </w: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Borders>
              <w:bottom w:val="double" w:sz="4" w:space="0" w:color="auto"/>
            </w:tcBorders>
          </w:tcPr>
          <w:p w:rsidR="0092543E" w:rsidRPr="00EE6D4E" w:rsidRDefault="00950A2E"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Borders>
              <w:bottom w:val="double" w:sz="4" w:space="0" w:color="auto"/>
            </w:tcBorders>
          </w:tcPr>
          <w:p w:rsidR="0092543E" w:rsidRPr="00EE6D4E" w:rsidRDefault="00907479" w:rsidP="00505CB2">
            <w:pPr>
              <w:spacing w:line="360" w:lineRule="exact"/>
              <w:jc w:val="right"/>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23,05</w:t>
            </w:r>
            <w:r w:rsidR="00E01DA4">
              <w:rPr>
                <w:rFonts w:asciiTheme="majorBidi" w:eastAsia="Times New Roman" w:hAnsiTheme="majorBidi" w:cstheme="majorBidi"/>
                <w:sz w:val="26"/>
                <w:szCs w:val="26"/>
              </w:rPr>
              <w:t>6</w:t>
            </w:r>
          </w:p>
        </w:tc>
      </w:tr>
      <w:tr w:rsidR="0092543E" w:rsidRPr="00EE6D4E" w:rsidTr="00C84AEE">
        <w:tc>
          <w:tcPr>
            <w:tcW w:w="3684" w:type="dxa"/>
            <w:vAlign w:val="bottom"/>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At December 31, 201</w:t>
            </w:r>
            <w:r w:rsidR="00907479">
              <w:rPr>
                <w:rFonts w:asciiTheme="majorBidi" w:eastAsia="Times New Roman" w:hAnsiTheme="majorBidi" w:cstheme="majorBidi"/>
                <w:sz w:val="26"/>
                <w:szCs w:val="26"/>
              </w:rPr>
              <w:t>6</w:t>
            </w:r>
          </w:p>
        </w:tc>
        <w:tc>
          <w:tcPr>
            <w:tcW w:w="1748" w:type="dxa"/>
            <w:tcBorders>
              <w:top w:val="double" w:sz="4" w:space="0" w:color="auto"/>
              <w:bottom w:val="double" w:sz="4" w:space="0" w:color="auto"/>
            </w:tcBorders>
          </w:tcPr>
          <w:p w:rsidR="0092543E" w:rsidRPr="00EE6D4E" w:rsidRDefault="00950A2E"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5,846</w:t>
            </w: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Borders>
              <w:top w:val="double" w:sz="4" w:space="0" w:color="auto"/>
              <w:bottom w:val="doub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w:t>
            </w: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tcBorders>
              <w:top w:val="double" w:sz="4" w:space="0" w:color="auto"/>
              <w:bottom w:val="double" w:sz="4" w:space="0" w:color="auto"/>
            </w:tcBorders>
          </w:tcPr>
          <w:p w:rsidR="0092543E" w:rsidRPr="00EE6D4E" w:rsidRDefault="00505CB2" w:rsidP="00505CB2">
            <w:pP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5,846</w:t>
            </w:r>
          </w:p>
        </w:tc>
      </w:tr>
      <w:tr w:rsidR="0092543E" w:rsidRPr="00EE6D4E" w:rsidTr="00C84AEE">
        <w:tc>
          <w:tcPr>
            <w:tcW w:w="9781" w:type="dxa"/>
            <w:gridSpan w:val="6"/>
          </w:tcPr>
          <w:p w:rsidR="0092543E" w:rsidRPr="00EE6D4E" w:rsidRDefault="0092543E" w:rsidP="00505CB2">
            <w:pPr>
              <w:spacing w:line="360" w:lineRule="exact"/>
              <w:rPr>
                <w:rFonts w:asciiTheme="majorBidi" w:eastAsia="Times New Roman" w:hAnsiTheme="majorBidi" w:cstheme="majorBidi"/>
                <w:sz w:val="26"/>
                <w:szCs w:val="26"/>
                <w:u w:val="single"/>
              </w:rPr>
            </w:pPr>
            <w:r w:rsidRPr="00EE6D4E">
              <w:rPr>
                <w:rFonts w:ascii="Angsana New" w:hAnsi="Angsana New"/>
                <w:sz w:val="26"/>
                <w:szCs w:val="26"/>
                <w:u w:val="single"/>
              </w:rPr>
              <w:t>Amortization expense included in the statements of comprehensive income for the year</w:t>
            </w:r>
          </w:p>
        </w:tc>
      </w:tr>
      <w:tr w:rsidR="0092543E" w:rsidRPr="00EE6D4E" w:rsidTr="00C84AEE">
        <w:tc>
          <w:tcPr>
            <w:tcW w:w="3684" w:type="dxa"/>
            <w:vAlign w:val="center"/>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201</w:t>
            </w:r>
            <w:r w:rsidR="00907479">
              <w:rPr>
                <w:rFonts w:asciiTheme="majorBidi" w:eastAsia="Times New Roman" w:hAnsiTheme="majorBidi" w:cstheme="majorBidi"/>
                <w:sz w:val="26"/>
                <w:szCs w:val="26"/>
              </w:rPr>
              <w:t>5</w:t>
            </w:r>
          </w:p>
        </w:tc>
        <w:tc>
          <w:tcPr>
            <w:tcW w:w="1748" w:type="dxa"/>
          </w:tcPr>
          <w:p w:rsidR="0092543E" w:rsidRPr="00EE6D4E" w:rsidRDefault="0092543E" w:rsidP="00505CB2">
            <w:pPr>
              <w:spacing w:line="360" w:lineRule="exact"/>
              <w:jc w:val="center"/>
              <w:rPr>
                <w:rFonts w:asciiTheme="majorBidi" w:eastAsia="Times New Roman" w:hAnsiTheme="majorBidi" w:cstheme="majorBidi"/>
                <w:sz w:val="26"/>
                <w:szCs w:val="26"/>
              </w:rPr>
            </w:pP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Pr>
          <w:p w:rsidR="0092543E" w:rsidRPr="00EE6D4E" w:rsidRDefault="0092543E" w:rsidP="00505CB2">
            <w:pPr>
              <w:spacing w:line="360" w:lineRule="exact"/>
              <w:jc w:val="center"/>
              <w:rPr>
                <w:rFonts w:asciiTheme="majorBidi" w:eastAsia="Times New Roman" w:hAnsiTheme="majorBidi" w:cstheme="majorBidi"/>
                <w:sz w:val="26"/>
                <w:szCs w:val="26"/>
              </w:rPr>
            </w:pP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vAlign w:val="center"/>
          </w:tcPr>
          <w:p w:rsidR="0092543E" w:rsidRPr="00EE6D4E" w:rsidRDefault="00907479" w:rsidP="00505CB2">
            <w:pPr>
              <w:pBdr>
                <w:bottom w:val="double" w:sz="4" w:space="1" w:color="auto"/>
              </w:pBd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3,050</w:t>
            </w:r>
          </w:p>
        </w:tc>
      </w:tr>
      <w:tr w:rsidR="0092543E" w:rsidRPr="00EE6D4E" w:rsidTr="00C84AEE">
        <w:tc>
          <w:tcPr>
            <w:tcW w:w="3684" w:type="dxa"/>
            <w:vAlign w:val="center"/>
          </w:tcPr>
          <w:p w:rsidR="0092543E" w:rsidRPr="00EE6D4E" w:rsidRDefault="0092543E" w:rsidP="00505CB2">
            <w:pPr>
              <w:tabs>
                <w:tab w:val="left" w:pos="900"/>
                <w:tab w:val="left" w:pos="2160"/>
                <w:tab w:val="center" w:pos="3600"/>
                <w:tab w:val="center" w:pos="6480"/>
              </w:tabs>
              <w:overflowPunct w:val="0"/>
              <w:adjustRightInd w:val="0"/>
              <w:spacing w:line="360" w:lineRule="exact"/>
              <w:textAlignment w:val="baseline"/>
              <w:rPr>
                <w:rFonts w:asciiTheme="majorBidi" w:eastAsia="Times New Roman" w:hAnsiTheme="majorBidi" w:cstheme="majorBidi"/>
                <w:sz w:val="26"/>
                <w:szCs w:val="26"/>
              </w:rPr>
            </w:pPr>
            <w:r w:rsidRPr="00EE6D4E">
              <w:rPr>
                <w:rFonts w:asciiTheme="majorBidi" w:eastAsia="Times New Roman" w:hAnsiTheme="majorBidi" w:cstheme="majorBidi"/>
                <w:sz w:val="26"/>
                <w:szCs w:val="26"/>
              </w:rPr>
              <w:t>201</w:t>
            </w:r>
            <w:r w:rsidR="00907479">
              <w:rPr>
                <w:rFonts w:asciiTheme="majorBidi" w:eastAsia="Times New Roman" w:hAnsiTheme="majorBidi" w:cstheme="majorBidi"/>
                <w:sz w:val="26"/>
                <w:szCs w:val="26"/>
              </w:rPr>
              <w:t>6</w:t>
            </w:r>
          </w:p>
        </w:tc>
        <w:tc>
          <w:tcPr>
            <w:tcW w:w="1748" w:type="dxa"/>
          </w:tcPr>
          <w:p w:rsidR="0092543E" w:rsidRPr="00EE6D4E" w:rsidRDefault="0092543E" w:rsidP="00505CB2">
            <w:pPr>
              <w:spacing w:line="360" w:lineRule="exact"/>
              <w:jc w:val="center"/>
              <w:rPr>
                <w:rFonts w:asciiTheme="majorBidi" w:eastAsia="Times New Roman" w:hAnsiTheme="majorBidi" w:cstheme="majorBidi"/>
                <w:sz w:val="26"/>
                <w:szCs w:val="26"/>
              </w:rPr>
            </w:pPr>
          </w:p>
        </w:tc>
        <w:tc>
          <w:tcPr>
            <w:tcW w:w="238"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2410" w:type="dxa"/>
          </w:tcPr>
          <w:p w:rsidR="0092543E" w:rsidRPr="00EE6D4E" w:rsidRDefault="0092543E" w:rsidP="00505CB2">
            <w:pPr>
              <w:spacing w:line="360" w:lineRule="exact"/>
              <w:jc w:val="center"/>
              <w:rPr>
                <w:rFonts w:asciiTheme="majorBidi" w:eastAsia="Times New Roman" w:hAnsiTheme="majorBidi" w:cstheme="majorBidi"/>
                <w:sz w:val="26"/>
                <w:szCs w:val="26"/>
              </w:rPr>
            </w:pPr>
          </w:p>
        </w:tc>
        <w:tc>
          <w:tcPr>
            <w:tcW w:w="236" w:type="dxa"/>
          </w:tcPr>
          <w:p w:rsidR="0092543E" w:rsidRPr="00EE6D4E" w:rsidRDefault="0092543E" w:rsidP="00505CB2">
            <w:pPr>
              <w:spacing w:line="360" w:lineRule="exact"/>
              <w:jc w:val="right"/>
              <w:rPr>
                <w:rFonts w:asciiTheme="majorBidi" w:eastAsia="Times New Roman" w:hAnsiTheme="majorBidi" w:cstheme="majorBidi"/>
                <w:sz w:val="26"/>
                <w:szCs w:val="26"/>
              </w:rPr>
            </w:pPr>
          </w:p>
        </w:tc>
        <w:tc>
          <w:tcPr>
            <w:tcW w:w="1465" w:type="dxa"/>
            <w:vAlign w:val="center"/>
          </w:tcPr>
          <w:p w:rsidR="0092543E" w:rsidRPr="00EE6D4E" w:rsidRDefault="00505CB2" w:rsidP="00505CB2">
            <w:pPr>
              <w:pBdr>
                <w:bottom w:val="double" w:sz="4" w:space="1" w:color="auto"/>
              </w:pBdr>
              <w:spacing w:line="360" w:lineRule="exact"/>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2,708</w:t>
            </w:r>
          </w:p>
        </w:tc>
      </w:tr>
    </w:tbl>
    <w:p w:rsidR="00505CB2" w:rsidRDefault="00505CB2" w:rsidP="00505CB2">
      <w:pPr>
        <w:tabs>
          <w:tab w:val="left" w:pos="-426"/>
        </w:tabs>
        <w:spacing w:before="240"/>
        <w:ind w:left="426" w:right="28"/>
        <w:jc w:val="thaiDistribute"/>
        <w:rPr>
          <w:rFonts w:ascii="Angsana New" w:hAnsi="Angsana New"/>
          <w:b/>
          <w:bCs/>
        </w:rPr>
      </w:pPr>
    </w:p>
    <w:p w:rsidR="00505CB2" w:rsidRDefault="00505CB2" w:rsidP="00505CB2">
      <w:pPr>
        <w:tabs>
          <w:tab w:val="left" w:pos="-426"/>
        </w:tabs>
        <w:spacing w:before="240"/>
        <w:ind w:left="426" w:right="28"/>
        <w:jc w:val="thaiDistribute"/>
        <w:rPr>
          <w:rFonts w:ascii="Angsana New" w:hAnsi="Angsana New"/>
          <w:b/>
          <w:bCs/>
        </w:rPr>
      </w:pPr>
    </w:p>
    <w:p w:rsidR="00505CB2" w:rsidRDefault="00505CB2" w:rsidP="00505CB2">
      <w:pPr>
        <w:tabs>
          <w:tab w:val="left" w:pos="-426"/>
        </w:tabs>
        <w:spacing w:before="240"/>
        <w:ind w:left="426" w:right="28"/>
        <w:jc w:val="thaiDistribute"/>
        <w:rPr>
          <w:rFonts w:ascii="Angsana New" w:hAnsi="Angsana New"/>
          <w:b/>
          <w:bCs/>
        </w:rPr>
      </w:pPr>
    </w:p>
    <w:p w:rsidR="006E4EBC" w:rsidRPr="00EE6D4E" w:rsidRDefault="006E4EBC" w:rsidP="00EE6D4E">
      <w:pPr>
        <w:numPr>
          <w:ilvl w:val="0"/>
          <w:numId w:val="1"/>
        </w:numPr>
        <w:tabs>
          <w:tab w:val="clear" w:pos="705"/>
          <w:tab w:val="left" w:pos="-426"/>
        </w:tabs>
        <w:spacing w:before="240"/>
        <w:ind w:left="426" w:right="28" w:hanging="426"/>
        <w:jc w:val="thaiDistribute"/>
        <w:rPr>
          <w:rFonts w:ascii="Angsana New" w:hAnsi="Angsana New"/>
          <w:b/>
          <w:bCs/>
        </w:rPr>
      </w:pPr>
      <w:r w:rsidRPr="00EE6D4E">
        <w:rPr>
          <w:rFonts w:ascii="Angsana New" w:hAnsi="Angsana New"/>
          <w:b/>
          <w:bCs/>
        </w:rPr>
        <w:lastRenderedPageBreak/>
        <w:t>DEFERRED TAX ASSETS</w:t>
      </w:r>
    </w:p>
    <w:p w:rsidR="006E4EBC" w:rsidRPr="00EE6D4E" w:rsidRDefault="006E4EBC" w:rsidP="00EE6D4E">
      <w:pPr>
        <w:spacing w:before="120"/>
        <w:ind w:left="426" w:right="28"/>
        <w:jc w:val="thaiDistribute"/>
        <w:rPr>
          <w:rFonts w:ascii="Angsana New" w:hAnsi="Angsana New"/>
          <w:b/>
          <w:bCs/>
        </w:rPr>
      </w:pPr>
      <w:r w:rsidRPr="00EE6D4E">
        <w:rPr>
          <w:rFonts w:ascii="Angsana New" w:hAnsi="Angsana New"/>
        </w:rPr>
        <w:t>As at December 31, 201</w:t>
      </w:r>
      <w:r w:rsidR="00A6220B">
        <w:rPr>
          <w:rFonts w:ascii="Angsana New" w:hAnsi="Angsana New"/>
        </w:rPr>
        <w:t>6</w:t>
      </w:r>
      <w:r w:rsidRPr="00EE6D4E">
        <w:rPr>
          <w:rFonts w:ascii="Angsana New" w:hAnsi="Angsana New"/>
        </w:rPr>
        <w:t xml:space="preserve"> and 201</w:t>
      </w:r>
      <w:r w:rsidR="00A6220B">
        <w:rPr>
          <w:rFonts w:ascii="Angsana New" w:hAnsi="Angsana New"/>
        </w:rPr>
        <w:t>5</w:t>
      </w:r>
      <w:r w:rsidRPr="00EE6D4E">
        <w:rPr>
          <w:rFonts w:ascii="Angsana New" w:hAnsi="Angsana New"/>
        </w:rPr>
        <w:t>, the components of deferred tax asset are as follows:</w:t>
      </w:r>
    </w:p>
    <w:tbl>
      <w:tblPr>
        <w:tblW w:w="9952" w:type="dxa"/>
        <w:tblInd w:w="-4" w:type="dxa"/>
        <w:tblLayout w:type="fixed"/>
        <w:tblLook w:val="01E0" w:firstRow="1" w:lastRow="1" w:firstColumn="1" w:lastColumn="1" w:noHBand="0" w:noVBand="0"/>
      </w:tblPr>
      <w:tblGrid>
        <w:gridCol w:w="3940"/>
        <w:gridCol w:w="1422"/>
        <w:gridCol w:w="283"/>
        <w:gridCol w:w="1271"/>
        <w:gridCol w:w="284"/>
        <w:gridCol w:w="1276"/>
        <w:gridCol w:w="283"/>
        <w:gridCol w:w="1193"/>
      </w:tblGrid>
      <w:tr w:rsidR="006E4EBC" w:rsidRPr="00EE6D4E" w:rsidTr="00E36175">
        <w:trPr>
          <w:trHeight w:val="283"/>
          <w:tblHeader/>
        </w:trPr>
        <w:tc>
          <w:tcPr>
            <w:tcW w:w="3940" w:type="dxa"/>
          </w:tcPr>
          <w:p w:rsidR="006E4EBC" w:rsidRPr="00EE6D4E" w:rsidRDefault="006E4EBC" w:rsidP="00EE6D4E">
            <w:pPr>
              <w:tabs>
                <w:tab w:val="left" w:pos="238"/>
              </w:tabs>
              <w:jc w:val="both"/>
              <w:rPr>
                <w:rFonts w:ascii="Angsana New" w:hAnsi="Angsana New"/>
                <w:b/>
                <w:bCs/>
              </w:rPr>
            </w:pPr>
          </w:p>
        </w:tc>
        <w:tc>
          <w:tcPr>
            <w:tcW w:w="6012" w:type="dxa"/>
            <w:gridSpan w:val="7"/>
          </w:tcPr>
          <w:p w:rsidR="006E4EBC" w:rsidRPr="00EE6D4E" w:rsidRDefault="006E4EBC" w:rsidP="00EE6D4E">
            <w:pPr>
              <w:ind w:right="-248"/>
              <w:jc w:val="center"/>
              <w:rPr>
                <w:rFonts w:ascii="Angsana New" w:hAnsi="Angsana New"/>
              </w:rPr>
            </w:pPr>
            <w:r w:rsidRPr="00EE6D4E">
              <w:rPr>
                <w:rFonts w:ascii="Angsana New" w:hAnsi="Angsana New"/>
              </w:rPr>
              <w:t>In Thousand Baht</w:t>
            </w:r>
          </w:p>
        </w:tc>
      </w:tr>
      <w:tr w:rsidR="006E4EBC" w:rsidRPr="00EE6D4E" w:rsidTr="00B6445C">
        <w:trPr>
          <w:tblHeader/>
        </w:trPr>
        <w:tc>
          <w:tcPr>
            <w:tcW w:w="3940" w:type="dxa"/>
          </w:tcPr>
          <w:p w:rsidR="006E4EBC" w:rsidRPr="00EE6D4E" w:rsidRDefault="006E4EBC" w:rsidP="00EE6D4E">
            <w:pPr>
              <w:rPr>
                <w:rFonts w:ascii="Angsana New" w:hAnsi="Angsana New"/>
                <w:b/>
                <w:bCs/>
                <w:u w:val="single"/>
              </w:rPr>
            </w:pPr>
          </w:p>
        </w:tc>
        <w:tc>
          <w:tcPr>
            <w:tcW w:w="2976" w:type="dxa"/>
            <w:gridSpan w:val="3"/>
            <w:tcBorders>
              <w:top w:val="single" w:sz="4" w:space="0" w:color="auto"/>
            </w:tcBorders>
          </w:tcPr>
          <w:p w:rsidR="006E4EBC" w:rsidRPr="00EE6D4E" w:rsidRDefault="006E4EBC"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84" w:type="dxa"/>
            <w:tcBorders>
              <w:top w:val="single" w:sz="4" w:space="0" w:color="auto"/>
            </w:tcBorders>
          </w:tcPr>
          <w:p w:rsidR="006E4EBC" w:rsidRPr="00EE6D4E" w:rsidRDefault="006E4EBC" w:rsidP="00EE6D4E">
            <w:pPr>
              <w:tabs>
                <w:tab w:val="left" w:pos="238"/>
              </w:tabs>
              <w:jc w:val="center"/>
              <w:rPr>
                <w:rFonts w:ascii="Angsana New" w:hAnsi="Angsana New"/>
                <w:b/>
                <w:bCs/>
                <w:cs/>
              </w:rPr>
            </w:pPr>
          </w:p>
        </w:tc>
        <w:tc>
          <w:tcPr>
            <w:tcW w:w="2752" w:type="dxa"/>
            <w:gridSpan w:val="3"/>
            <w:tcBorders>
              <w:top w:val="single" w:sz="4" w:space="0" w:color="auto"/>
              <w:bottom w:val="single" w:sz="4" w:space="0" w:color="auto"/>
            </w:tcBorders>
          </w:tcPr>
          <w:p w:rsidR="006E4EBC" w:rsidRPr="00EE6D4E" w:rsidRDefault="006E4EBC" w:rsidP="00EE6D4E">
            <w:pPr>
              <w:tabs>
                <w:tab w:val="left" w:pos="238"/>
              </w:tabs>
              <w:jc w:val="center"/>
              <w:rPr>
                <w:rFonts w:ascii="Angsana New" w:hAnsi="Angsana New"/>
                <w:cs/>
              </w:rPr>
            </w:pPr>
            <w:r w:rsidRPr="00EE6D4E">
              <w:rPr>
                <w:rFonts w:ascii="Angsana New" w:hAnsi="Angsana New"/>
              </w:rPr>
              <w:t>Separate financial statements</w:t>
            </w:r>
          </w:p>
        </w:tc>
      </w:tr>
      <w:tr w:rsidR="006E4EBC" w:rsidRPr="00EE6D4E" w:rsidTr="00B6445C">
        <w:trPr>
          <w:trHeight w:val="311"/>
          <w:tblHeader/>
        </w:trPr>
        <w:tc>
          <w:tcPr>
            <w:tcW w:w="3940" w:type="dxa"/>
          </w:tcPr>
          <w:p w:rsidR="006E4EBC" w:rsidRPr="00EE6D4E" w:rsidRDefault="006E4EBC" w:rsidP="00EE6D4E">
            <w:pPr>
              <w:jc w:val="center"/>
              <w:rPr>
                <w:rFonts w:ascii="Angsana New" w:hAnsi="Angsana New"/>
                <w:b/>
                <w:bCs/>
                <w:u w:val="single"/>
              </w:rPr>
            </w:pPr>
          </w:p>
        </w:tc>
        <w:tc>
          <w:tcPr>
            <w:tcW w:w="1422" w:type="dxa"/>
            <w:tcBorders>
              <w:top w:val="single" w:sz="4" w:space="0" w:color="auto"/>
              <w:left w:val="nil"/>
              <w:bottom w:val="single" w:sz="4" w:space="0" w:color="auto"/>
            </w:tcBorders>
          </w:tcPr>
          <w:p w:rsidR="006E4EBC" w:rsidRPr="00EE6D4E" w:rsidRDefault="006E4EBC" w:rsidP="00EE6D4E">
            <w:pPr>
              <w:jc w:val="center"/>
              <w:rPr>
                <w:rFonts w:ascii="Angsana New" w:hAnsi="Angsana New"/>
              </w:rPr>
            </w:pPr>
            <w:r w:rsidRPr="00EE6D4E">
              <w:rPr>
                <w:rFonts w:ascii="Angsana New" w:hAnsi="Angsana New"/>
              </w:rPr>
              <w:t>201</w:t>
            </w:r>
            <w:r w:rsidR="00A6220B">
              <w:rPr>
                <w:rFonts w:ascii="Angsana New" w:hAnsi="Angsana New"/>
              </w:rPr>
              <w:t>6</w:t>
            </w:r>
          </w:p>
        </w:tc>
        <w:tc>
          <w:tcPr>
            <w:tcW w:w="283" w:type="dxa"/>
            <w:tcBorders>
              <w:top w:val="single" w:sz="4" w:space="0" w:color="auto"/>
            </w:tcBorders>
          </w:tcPr>
          <w:p w:rsidR="006E4EBC" w:rsidRPr="00EE6D4E" w:rsidRDefault="006E4EBC" w:rsidP="00EE6D4E">
            <w:pPr>
              <w:jc w:val="center"/>
              <w:rPr>
                <w:rFonts w:ascii="Angsana New" w:hAnsi="Angsana New"/>
                <w:u w:val="single"/>
              </w:rPr>
            </w:pPr>
          </w:p>
        </w:tc>
        <w:tc>
          <w:tcPr>
            <w:tcW w:w="1271" w:type="dxa"/>
            <w:tcBorders>
              <w:top w:val="single" w:sz="4" w:space="0" w:color="auto"/>
              <w:bottom w:val="single" w:sz="4" w:space="0" w:color="auto"/>
            </w:tcBorders>
            <w:vAlign w:val="center"/>
          </w:tcPr>
          <w:p w:rsidR="006E4EBC" w:rsidRPr="00EE6D4E" w:rsidRDefault="006E4EBC" w:rsidP="00EE6D4E">
            <w:pPr>
              <w:ind w:left="-108"/>
              <w:jc w:val="center"/>
              <w:rPr>
                <w:rFonts w:ascii="Angsana New" w:hAnsi="Angsana New"/>
              </w:rPr>
            </w:pPr>
            <w:r w:rsidRPr="00EE6D4E">
              <w:rPr>
                <w:rFonts w:ascii="Angsana New" w:hAnsi="Angsana New"/>
              </w:rPr>
              <w:t>201</w:t>
            </w:r>
            <w:r w:rsidR="00A6220B">
              <w:rPr>
                <w:rFonts w:ascii="Angsana New" w:hAnsi="Angsana New"/>
              </w:rPr>
              <w:t>5</w:t>
            </w:r>
          </w:p>
        </w:tc>
        <w:tc>
          <w:tcPr>
            <w:tcW w:w="284" w:type="dxa"/>
            <w:vAlign w:val="center"/>
          </w:tcPr>
          <w:p w:rsidR="006E4EBC" w:rsidRPr="00EE6D4E" w:rsidRDefault="006E4EBC" w:rsidP="00EE6D4E">
            <w:pPr>
              <w:tabs>
                <w:tab w:val="left" w:pos="238"/>
              </w:tabs>
              <w:jc w:val="center"/>
              <w:rPr>
                <w:rFonts w:ascii="Angsana New" w:hAnsi="Angsana New"/>
                <w:cs/>
              </w:rPr>
            </w:pPr>
          </w:p>
        </w:tc>
        <w:tc>
          <w:tcPr>
            <w:tcW w:w="1276" w:type="dxa"/>
            <w:tcBorders>
              <w:top w:val="single" w:sz="4" w:space="0" w:color="auto"/>
              <w:bottom w:val="single" w:sz="4" w:space="0" w:color="auto"/>
            </w:tcBorders>
            <w:vAlign w:val="center"/>
          </w:tcPr>
          <w:p w:rsidR="006E4EBC" w:rsidRPr="00EE6D4E" w:rsidRDefault="006E4EBC" w:rsidP="00A6220B">
            <w:pPr>
              <w:ind w:left="-108" w:right="-99"/>
              <w:jc w:val="center"/>
              <w:rPr>
                <w:rFonts w:ascii="Angsana New" w:hAnsi="Angsana New"/>
              </w:rPr>
            </w:pPr>
            <w:r w:rsidRPr="00EE6D4E">
              <w:rPr>
                <w:rFonts w:ascii="Angsana New" w:hAnsi="Angsana New"/>
              </w:rPr>
              <w:t>201</w:t>
            </w:r>
            <w:r w:rsidR="00A6220B">
              <w:rPr>
                <w:rFonts w:ascii="Angsana New" w:hAnsi="Angsana New"/>
              </w:rPr>
              <w:t>6</w:t>
            </w:r>
          </w:p>
        </w:tc>
        <w:tc>
          <w:tcPr>
            <w:tcW w:w="283" w:type="dxa"/>
            <w:vAlign w:val="center"/>
          </w:tcPr>
          <w:p w:rsidR="006E4EBC" w:rsidRPr="00EE6D4E" w:rsidRDefault="006E4EBC" w:rsidP="00EE6D4E">
            <w:pPr>
              <w:ind w:left="-108"/>
              <w:jc w:val="center"/>
              <w:rPr>
                <w:rFonts w:ascii="Angsana New" w:hAnsi="Angsana New"/>
                <w:cs/>
              </w:rPr>
            </w:pPr>
          </w:p>
        </w:tc>
        <w:tc>
          <w:tcPr>
            <w:tcW w:w="1193" w:type="dxa"/>
            <w:tcBorders>
              <w:top w:val="single" w:sz="4" w:space="0" w:color="auto"/>
              <w:bottom w:val="single" w:sz="4" w:space="0" w:color="auto"/>
            </w:tcBorders>
            <w:vAlign w:val="center"/>
          </w:tcPr>
          <w:p w:rsidR="006E4EBC" w:rsidRPr="00EE6D4E" w:rsidRDefault="006E4EBC" w:rsidP="00A6220B">
            <w:pPr>
              <w:ind w:left="-108"/>
              <w:jc w:val="center"/>
              <w:rPr>
                <w:rFonts w:ascii="Angsana New" w:hAnsi="Angsana New"/>
              </w:rPr>
            </w:pPr>
            <w:r w:rsidRPr="00EE6D4E">
              <w:rPr>
                <w:rFonts w:ascii="Angsana New" w:hAnsi="Angsana New"/>
              </w:rPr>
              <w:t>201</w:t>
            </w:r>
            <w:r w:rsidR="00A6220B">
              <w:rPr>
                <w:rFonts w:ascii="Angsana New" w:hAnsi="Angsana New"/>
              </w:rPr>
              <w:t>5</w:t>
            </w:r>
          </w:p>
        </w:tc>
      </w:tr>
      <w:tr w:rsidR="00A50FF4" w:rsidRPr="00EE6D4E" w:rsidTr="00B6445C">
        <w:trPr>
          <w:trHeight w:val="341"/>
        </w:trPr>
        <w:tc>
          <w:tcPr>
            <w:tcW w:w="3940" w:type="dxa"/>
            <w:vAlign w:val="bottom"/>
          </w:tcPr>
          <w:p w:rsidR="00A50FF4" w:rsidRPr="00EE6D4E" w:rsidRDefault="00A50FF4" w:rsidP="00EE6D4E">
            <w:pPr>
              <w:tabs>
                <w:tab w:val="left" w:pos="540"/>
              </w:tabs>
              <w:rPr>
                <w:rFonts w:ascii="Angsana New" w:hAnsi="Angsana New"/>
                <w:b/>
                <w:bCs/>
              </w:rPr>
            </w:pPr>
            <w:r w:rsidRPr="00EE6D4E">
              <w:rPr>
                <w:rFonts w:ascii="Angsana New" w:hAnsi="Angsana New"/>
                <w:b/>
                <w:bCs/>
              </w:rPr>
              <w:t>Deferred tax liabilities</w:t>
            </w:r>
          </w:p>
        </w:tc>
        <w:tc>
          <w:tcPr>
            <w:tcW w:w="1422" w:type="dxa"/>
            <w:tcBorders>
              <w:top w:val="single" w:sz="4" w:space="0" w:color="auto"/>
              <w:left w:val="nil"/>
            </w:tcBorders>
            <w:vAlign w:val="bottom"/>
          </w:tcPr>
          <w:p w:rsidR="00A50FF4" w:rsidRPr="00EE6D4E" w:rsidRDefault="00A50FF4" w:rsidP="00EE6D4E">
            <w:pPr>
              <w:tabs>
                <w:tab w:val="left" w:pos="540"/>
              </w:tabs>
              <w:spacing w:line="340" w:lineRule="exact"/>
              <w:ind w:right="-45"/>
              <w:jc w:val="right"/>
              <w:rPr>
                <w:rFonts w:ascii="Angsana New" w:hAnsi="Angsana New"/>
              </w:rPr>
            </w:pPr>
          </w:p>
        </w:tc>
        <w:tc>
          <w:tcPr>
            <w:tcW w:w="283" w:type="dxa"/>
            <w:vAlign w:val="bottom"/>
          </w:tcPr>
          <w:p w:rsidR="00A50FF4" w:rsidRPr="00EE6D4E" w:rsidRDefault="00A50FF4" w:rsidP="00EE6D4E">
            <w:pPr>
              <w:spacing w:line="340" w:lineRule="exact"/>
              <w:ind w:right="851"/>
              <w:jc w:val="right"/>
              <w:rPr>
                <w:rFonts w:ascii="Angsana New" w:hAnsi="Angsana New"/>
              </w:rPr>
            </w:pPr>
          </w:p>
        </w:tc>
        <w:tc>
          <w:tcPr>
            <w:tcW w:w="1271" w:type="dxa"/>
            <w:tcBorders>
              <w:top w:val="single" w:sz="4" w:space="0" w:color="auto"/>
              <w:left w:val="nil"/>
            </w:tcBorders>
          </w:tcPr>
          <w:p w:rsidR="00A50FF4" w:rsidRPr="00EE6D4E" w:rsidRDefault="00A50FF4" w:rsidP="00EE6D4E">
            <w:pPr>
              <w:tabs>
                <w:tab w:val="left" w:pos="540"/>
              </w:tabs>
              <w:rPr>
                <w:rFonts w:ascii="Angsana New" w:hAnsi="Angsana New"/>
              </w:rPr>
            </w:pPr>
          </w:p>
        </w:tc>
        <w:tc>
          <w:tcPr>
            <w:tcW w:w="284"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276" w:type="dxa"/>
            <w:tcBorders>
              <w:top w:val="single" w:sz="4" w:space="0" w:color="auto"/>
            </w:tcBorders>
            <w:vAlign w:val="bottom"/>
          </w:tcPr>
          <w:p w:rsidR="00A50FF4" w:rsidRPr="00EE6D4E" w:rsidRDefault="00A50FF4" w:rsidP="00EE6D4E">
            <w:pPr>
              <w:tabs>
                <w:tab w:val="left" w:pos="540"/>
              </w:tabs>
              <w:spacing w:line="340" w:lineRule="exact"/>
              <w:ind w:right="-45"/>
              <w:jc w:val="right"/>
              <w:rPr>
                <w:rFonts w:ascii="Angsana New" w:hAnsi="Angsana New"/>
              </w:rPr>
            </w:pPr>
          </w:p>
        </w:tc>
        <w:tc>
          <w:tcPr>
            <w:tcW w:w="283"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193" w:type="dxa"/>
            <w:tcBorders>
              <w:top w:val="single" w:sz="4" w:space="0" w:color="auto"/>
            </w:tcBorders>
            <w:vAlign w:val="bottom"/>
          </w:tcPr>
          <w:p w:rsidR="00A50FF4" w:rsidRPr="00EE6D4E" w:rsidRDefault="00A50FF4" w:rsidP="00EE6D4E">
            <w:pPr>
              <w:tabs>
                <w:tab w:val="left" w:pos="540"/>
              </w:tabs>
              <w:rPr>
                <w:rFonts w:ascii="Angsana New" w:hAnsi="Angsana New"/>
              </w:rPr>
            </w:pPr>
          </w:p>
        </w:tc>
      </w:tr>
      <w:tr w:rsidR="00A50FF4" w:rsidRPr="00EE6D4E" w:rsidTr="00B6445C">
        <w:trPr>
          <w:trHeight w:val="341"/>
        </w:trPr>
        <w:tc>
          <w:tcPr>
            <w:tcW w:w="3940" w:type="dxa"/>
            <w:vAlign w:val="bottom"/>
          </w:tcPr>
          <w:p w:rsidR="00A50FF4" w:rsidRPr="00EE6D4E" w:rsidRDefault="00A50FF4" w:rsidP="00EE6D4E">
            <w:pPr>
              <w:tabs>
                <w:tab w:val="left" w:pos="540"/>
              </w:tabs>
              <w:rPr>
                <w:rFonts w:ascii="Angsana New" w:hAnsi="Angsana New"/>
              </w:rPr>
            </w:pPr>
            <w:r w:rsidRPr="00EE6D4E">
              <w:rPr>
                <w:rFonts w:ascii="Angsana New" w:hAnsi="Angsana New"/>
              </w:rPr>
              <w:t>Unrealized gain on available-for-sale investments</w:t>
            </w:r>
          </w:p>
        </w:tc>
        <w:tc>
          <w:tcPr>
            <w:tcW w:w="1422" w:type="dxa"/>
            <w:tcBorders>
              <w:left w:val="nil"/>
              <w:bottom w:val="single" w:sz="4" w:space="0" w:color="auto"/>
            </w:tcBorders>
            <w:vAlign w:val="bottom"/>
          </w:tcPr>
          <w:p w:rsidR="00A50FF4" w:rsidRPr="00EE6D4E" w:rsidRDefault="00505CB2" w:rsidP="00EE6D4E">
            <w:pPr>
              <w:tabs>
                <w:tab w:val="left" w:pos="540"/>
              </w:tabs>
              <w:spacing w:line="340" w:lineRule="exact"/>
              <w:ind w:right="-45"/>
              <w:jc w:val="right"/>
              <w:rPr>
                <w:rFonts w:ascii="Angsana New" w:hAnsi="Angsana New"/>
                <w:cs/>
              </w:rPr>
            </w:pPr>
            <w:r>
              <w:rPr>
                <w:rFonts w:ascii="Angsana New" w:hAnsi="Angsana New"/>
              </w:rPr>
              <w:t>171</w:t>
            </w:r>
          </w:p>
        </w:tc>
        <w:tc>
          <w:tcPr>
            <w:tcW w:w="283" w:type="dxa"/>
            <w:vAlign w:val="bottom"/>
          </w:tcPr>
          <w:p w:rsidR="00A50FF4" w:rsidRPr="00EE6D4E" w:rsidRDefault="00A50FF4" w:rsidP="00EE6D4E">
            <w:pPr>
              <w:spacing w:line="340" w:lineRule="exact"/>
              <w:ind w:right="851"/>
              <w:jc w:val="right"/>
              <w:rPr>
                <w:rFonts w:ascii="Angsana New" w:hAnsi="Angsana New"/>
              </w:rPr>
            </w:pPr>
          </w:p>
        </w:tc>
        <w:tc>
          <w:tcPr>
            <w:tcW w:w="1271" w:type="dxa"/>
            <w:tcBorders>
              <w:left w:val="nil"/>
              <w:bottom w:val="single" w:sz="4" w:space="0" w:color="auto"/>
            </w:tcBorders>
            <w:vAlign w:val="bottom"/>
          </w:tcPr>
          <w:p w:rsidR="00A50FF4" w:rsidRPr="00EE6D4E" w:rsidRDefault="00A50FF4" w:rsidP="00A6220B">
            <w:pPr>
              <w:tabs>
                <w:tab w:val="left" w:pos="540"/>
              </w:tabs>
              <w:spacing w:line="340" w:lineRule="exact"/>
              <w:ind w:right="-45"/>
              <w:jc w:val="right"/>
              <w:rPr>
                <w:rFonts w:ascii="Angsana New" w:hAnsi="Angsana New"/>
              </w:rPr>
            </w:pPr>
            <w:r w:rsidRPr="00EE6D4E">
              <w:rPr>
                <w:rFonts w:ascii="Angsana New" w:hAnsi="Angsana New"/>
              </w:rPr>
              <w:t>(</w:t>
            </w:r>
            <w:r w:rsidR="00A6220B">
              <w:rPr>
                <w:rFonts w:ascii="Angsana New" w:hAnsi="Angsana New"/>
              </w:rPr>
              <w:t>131</w:t>
            </w:r>
            <w:r w:rsidRPr="00EE6D4E">
              <w:rPr>
                <w:rFonts w:ascii="Angsana New" w:hAnsi="Angsana New"/>
              </w:rPr>
              <w:t>)</w:t>
            </w:r>
          </w:p>
        </w:tc>
        <w:tc>
          <w:tcPr>
            <w:tcW w:w="284"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276" w:type="dxa"/>
            <w:tcBorders>
              <w:bottom w:val="single" w:sz="4" w:space="0" w:color="auto"/>
            </w:tcBorders>
            <w:vAlign w:val="bottom"/>
          </w:tcPr>
          <w:p w:rsidR="00A50FF4" w:rsidRPr="00EE6D4E" w:rsidRDefault="00505CB2" w:rsidP="00EE6D4E">
            <w:pPr>
              <w:tabs>
                <w:tab w:val="left" w:pos="540"/>
              </w:tabs>
              <w:spacing w:line="340" w:lineRule="exact"/>
              <w:ind w:right="-45"/>
              <w:jc w:val="right"/>
              <w:rPr>
                <w:rFonts w:ascii="Angsana New" w:hAnsi="Angsana New"/>
                <w:cs/>
              </w:rPr>
            </w:pPr>
            <w:r>
              <w:rPr>
                <w:rFonts w:ascii="Angsana New" w:hAnsi="Angsana New"/>
              </w:rPr>
              <w:t>171</w:t>
            </w:r>
          </w:p>
        </w:tc>
        <w:tc>
          <w:tcPr>
            <w:tcW w:w="283"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193" w:type="dxa"/>
            <w:tcBorders>
              <w:bottom w:val="single" w:sz="4" w:space="0" w:color="auto"/>
            </w:tcBorders>
            <w:vAlign w:val="bottom"/>
          </w:tcPr>
          <w:p w:rsidR="00A50FF4" w:rsidRPr="00EE6D4E" w:rsidRDefault="00A50FF4" w:rsidP="00A6220B">
            <w:pPr>
              <w:tabs>
                <w:tab w:val="left" w:pos="540"/>
              </w:tabs>
              <w:spacing w:line="340" w:lineRule="exact"/>
              <w:ind w:right="-45"/>
              <w:jc w:val="right"/>
              <w:rPr>
                <w:rFonts w:ascii="Angsana New" w:hAnsi="Angsana New"/>
              </w:rPr>
            </w:pPr>
            <w:r w:rsidRPr="00EE6D4E">
              <w:rPr>
                <w:rFonts w:ascii="Angsana New" w:hAnsi="Angsana New"/>
              </w:rPr>
              <w:t>(1</w:t>
            </w:r>
            <w:r w:rsidR="00A6220B">
              <w:rPr>
                <w:rFonts w:ascii="Angsana New" w:hAnsi="Angsana New"/>
              </w:rPr>
              <w:t>31</w:t>
            </w:r>
            <w:r w:rsidRPr="00EE6D4E">
              <w:rPr>
                <w:rFonts w:ascii="Angsana New" w:hAnsi="Angsana New"/>
              </w:rPr>
              <w:t>)</w:t>
            </w:r>
          </w:p>
        </w:tc>
      </w:tr>
      <w:tr w:rsidR="00A50FF4" w:rsidRPr="00EE6D4E" w:rsidTr="00B6445C">
        <w:trPr>
          <w:trHeight w:val="341"/>
        </w:trPr>
        <w:tc>
          <w:tcPr>
            <w:tcW w:w="3940" w:type="dxa"/>
            <w:vAlign w:val="bottom"/>
          </w:tcPr>
          <w:p w:rsidR="00A50FF4" w:rsidRPr="00EE6D4E" w:rsidRDefault="00A50FF4" w:rsidP="00EE6D4E">
            <w:pPr>
              <w:tabs>
                <w:tab w:val="left" w:pos="540"/>
              </w:tabs>
              <w:rPr>
                <w:rFonts w:ascii="Angsana New" w:hAnsi="Angsana New"/>
              </w:rPr>
            </w:pPr>
            <w:r w:rsidRPr="00EE6D4E">
              <w:rPr>
                <w:rFonts w:ascii="Angsana New" w:hAnsi="Angsana New"/>
              </w:rPr>
              <w:t>Total</w:t>
            </w:r>
          </w:p>
        </w:tc>
        <w:tc>
          <w:tcPr>
            <w:tcW w:w="1422" w:type="dxa"/>
            <w:tcBorders>
              <w:top w:val="single" w:sz="4" w:space="0" w:color="auto"/>
              <w:left w:val="nil"/>
              <w:bottom w:val="double" w:sz="4" w:space="0" w:color="auto"/>
            </w:tcBorders>
            <w:vAlign w:val="bottom"/>
          </w:tcPr>
          <w:p w:rsidR="00A50FF4" w:rsidRPr="00EE6D4E" w:rsidRDefault="00505CB2" w:rsidP="00EE6D4E">
            <w:pPr>
              <w:tabs>
                <w:tab w:val="left" w:pos="540"/>
              </w:tabs>
              <w:spacing w:line="340" w:lineRule="exact"/>
              <w:ind w:right="-45"/>
              <w:jc w:val="right"/>
              <w:rPr>
                <w:rFonts w:ascii="Angsana New" w:hAnsi="Angsana New"/>
                <w:cs/>
              </w:rPr>
            </w:pPr>
            <w:r>
              <w:rPr>
                <w:rFonts w:ascii="Angsana New" w:hAnsi="Angsana New"/>
              </w:rPr>
              <w:t>171</w:t>
            </w:r>
          </w:p>
        </w:tc>
        <w:tc>
          <w:tcPr>
            <w:tcW w:w="283" w:type="dxa"/>
            <w:vAlign w:val="bottom"/>
          </w:tcPr>
          <w:p w:rsidR="00A50FF4" w:rsidRPr="00EE6D4E" w:rsidRDefault="00A50FF4" w:rsidP="00EE6D4E">
            <w:pPr>
              <w:spacing w:line="340" w:lineRule="exact"/>
              <w:ind w:right="851"/>
              <w:jc w:val="right"/>
              <w:rPr>
                <w:rFonts w:ascii="Angsana New" w:hAnsi="Angsana New"/>
              </w:rPr>
            </w:pPr>
          </w:p>
        </w:tc>
        <w:tc>
          <w:tcPr>
            <w:tcW w:w="1271" w:type="dxa"/>
            <w:tcBorders>
              <w:top w:val="single" w:sz="4" w:space="0" w:color="auto"/>
              <w:left w:val="nil"/>
              <w:bottom w:val="double" w:sz="4" w:space="0" w:color="auto"/>
            </w:tcBorders>
            <w:vAlign w:val="bottom"/>
          </w:tcPr>
          <w:p w:rsidR="00A50FF4" w:rsidRPr="00EE6D4E" w:rsidRDefault="00A50FF4" w:rsidP="00A6220B">
            <w:pPr>
              <w:tabs>
                <w:tab w:val="left" w:pos="540"/>
              </w:tabs>
              <w:spacing w:line="340" w:lineRule="exact"/>
              <w:ind w:right="-45"/>
              <w:jc w:val="right"/>
              <w:rPr>
                <w:rFonts w:ascii="Angsana New" w:hAnsi="Angsana New"/>
              </w:rPr>
            </w:pPr>
            <w:r w:rsidRPr="00EE6D4E">
              <w:rPr>
                <w:rFonts w:ascii="Angsana New" w:hAnsi="Angsana New"/>
              </w:rPr>
              <w:t>(</w:t>
            </w:r>
            <w:r w:rsidR="00A6220B">
              <w:rPr>
                <w:rFonts w:ascii="Angsana New" w:hAnsi="Angsana New"/>
              </w:rPr>
              <w:t>131</w:t>
            </w:r>
            <w:r w:rsidRPr="00EE6D4E">
              <w:rPr>
                <w:rFonts w:ascii="Angsana New" w:hAnsi="Angsana New"/>
              </w:rPr>
              <w:t>)</w:t>
            </w:r>
          </w:p>
        </w:tc>
        <w:tc>
          <w:tcPr>
            <w:tcW w:w="284"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276" w:type="dxa"/>
            <w:tcBorders>
              <w:top w:val="single" w:sz="4" w:space="0" w:color="auto"/>
              <w:bottom w:val="double" w:sz="4" w:space="0" w:color="auto"/>
            </w:tcBorders>
            <w:vAlign w:val="bottom"/>
          </w:tcPr>
          <w:p w:rsidR="00A50FF4" w:rsidRPr="00EE6D4E" w:rsidRDefault="00505CB2" w:rsidP="00EE6D4E">
            <w:pPr>
              <w:tabs>
                <w:tab w:val="left" w:pos="540"/>
              </w:tabs>
              <w:spacing w:line="340" w:lineRule="exact"/>
              <w:ind w:right="-45"/>
              <w:jc w:val="right"/>
              <w:rPr>
                <w:rFonts w:ascii="Angsana New" w:hAnsi="Angsana New"/>
                <w:cs/>
              </w:rPr>
            </w:pPr>
            <w:r>
              <w:rPr>
                <w:rFonts w:ascii="Angsana New" w:hAnsi="Angsana New"/>
              </w:rPr>
              <w:t>171</w:t>
            </w:r>
          </w:p>
        </w:tc>
        <w:tc>
          <w:tcPr>
            <w:tcW w:w="283" w:type="dxa"/>
            <w:vAlign w:val="bottom"/>
          </w:tcPr>
          <w:p w:rsidR="00A50FF4" w:rsidRPr="00EE6D4E" w:rsidRDefault="00A50FF4" w:rsidP="00EE6D4E">
            <w:pPr>
              <w:tabs>
                <w:tab w:val="left" w:pos="540"/>
              </w:tabs>
              <w:spacing w:line="340" w:lineRule="exact"/>
              <w:ind w:right="17"/>
              <w:jc w:val="right"/>
              <w:rPr>
                <w:rFonts w:ascii="Angsana New" w:hAnsi="Angsana New"/>
              </w:rPr>
            </w:pPr>
          </w:p>
        </w:tc>
        <w:tc>
          <w:tcPr>
            <w:tcW w:w="1193" w:type="dxa"/>
            <w:tcBorders>
              <w:top w:val="single" w:sz="4" w:space="0" w:color="auto"/>
              <w:bottom w:val="double" w:sz="4" w:space="0" w:color="auto"/>
            </w:tcBorders>
            <w:vAlign w:val="bottom"/>
          </w:tcPr>
          <w:p w:rsidR="00A50FF4" w:rsidRPr="00EE6D4E" w:rsidRDefault="00A50FF4" w:rsidP="00A6220B">
            <w:pPr>
              <w:tabs>
                <w:tab w:val="left" w:pos="540"/>
              </w:tabs>
              <w:spacing w:line="340" w:lineRule="exact"/>
              <w:ind w:right="-45"/>
              <w:jc w:val="right"/>
              <w:rPr>
                <w:rFonts w:ascii="Angsana New" w:hAnsi="Angsana New"/>
              </w:rPr>
            </w:pPr>
            <w:r w:rsidRPr="00EE6D4E">
              <w:rPr>
                <w:rFonts w:ascii="Angsana New" w:hAnsi="Angsana New"/>
              </w:rPr>
              <w:t>(1</w:t>
            </w:r>
            <w:r w:rsidR="00A6220B">
              <w:rPr>
                <w:rFonts w:ascii="Angsana New" w:hAnsi="Angsana New"/>
              </w:rPr>
              <w:t>31</w:t>
            </w:r>
            <w:r w:rsidRPr="00EE6D4E">
              <w:rPr>
                <w:rFonts w:ascii="Angsana New" w:hAnsi="Angsana New"/>
              </w:rPr>
              <w:t>)</w:t>
            </w:r>
          </w:p>
        </w:tc>
      </w:tr>
    </w:tbl>
    <w:p w:rsidR="007C5375" w:rsidRPr="00EE6D4E" w:rsidRDefault="006E4EBC" w:rsidP="007C5375">
      <w:pPr>
        <w:spacing w:before="120" w:after="120" w:line="276" w:lineRule="auto"/>
        <w:ind w:left="426"/>
        <w:jc w:val="thaiDistribute"/>
        <w:rPr>
          <w:rFonts w:ascii="Angsana New" w:hAnsi="Angsana New"/>
        </w:rPr>
      </w:pPr>
      <w:r w:rsidRPr="00EE6D4E">
        <w:rPr>
          <w:rFonts w:ascii="Angsana New" w:hAnsi="Angsana New"/>
        </w:rPr>
        <w:t>Movements in total deferred tax assets and liabilities during the year were as follows:</w:t>
      </w:r>
    </w:p>
    <w:tbl>
      <w:tblPr>
        <w:tblW w:w="9923" w:type="dxa"/>
        <w:tblInd w:w="-34" w:type="dxa"/>
        <w:tblLayout w:type="fixed"/>
        <w:tblLook w:val="01E0" w:firstRow="1" w:lastRow="1" w:firstColumn="1" w:lastColumn="1" w:noHBand="0" w:noVBand="0"/>
      </w:tblPr>
      <w:tblGrid>
        <w:gridCol w:w="3542"/>
        <w:gridCol w:w="1136"/>
        <w:gridCol w:w="1276"/>
        <w:gridCol w:w="1418"/>
        <w:gridCol w:w="1417"/>
        <w:gridCol w:w="1134"/>
      </w:tblGrid>
      <w:tr w:rsidR="00B26E06" w:rsidRPr="00EE6D4E" w:rsidTr="0067564D">
        <w:trPr>
          <w:tblHeader/>
        </w:trPr>
        <w:tc>
          <w:tcPr>
            <w:tcW w:w="3542" w:type="dxa"/>
          </w:tcPr>
          <w:p w:rsidR="00B26E06" w:rsidRPr="00EE6D4E" w:rsidRDefault="00B26E06" w:rsidP="00EE6D4E">
            <w:pPr>
              <w:tabs>
                <w:tab w:val="left" w:pos="360"/>
                <w:tab w:val="left" w:pos="900"/>
              </w:tabs>
              <w:ind w:right="29"/>
              <w:jc w:val="thaiDistribute"/>
              <w:rPr>
                <w:rFonts w:asciiTheme="majorBidi" w:hAnsiTheme="majorBidi" w:cstheme="majorBidi"/>
                <w:b/>
                <w:bCs/>
              </w:rPr>
            </w:pPr>
          </w:p>
        </w:tc>
        <w:tc>
          <w:tcPr>
            <w:tcW w:w="6381" w:type="dxa"/>
            <w:gridSpan w:val="5"/>
          </w:tcPr>
          <w:p w:rsidR="00B26E06" w:rsidRPr="00EE6D4E" w:rsidRDefault="00132C46" w:rsidP="00EE6D4E">
            <w:pPr>
              <w:pBdr>
                <w:bottom w:val="single" w:sz="4" w:space="1" w:color="auto"/>
              </w:pBdr>
              <w:tabs>
                <w:tab w:val="left" w:pos="360"/>
                <w:tab w:val="left" w:pos="900"/>
              </w:tabs>
              <w:ind w:right="29"/>
              <w:jc w:val="center"/>
              <w:rPr>
                <w:rFonts w:asciiTheme="majorBidi" w:hAnsiTheme="majorBidi" w:cstheme="majorBidi"/>
                <w:cs/>
              </w:rPr>
            </w:pPr>
            <w:r w:rsidRPr="00EE6D4E">
              <w:rPr>
                <w:rFonts w:ascii="Angsana New" w:hAnsi="Angsana New"/>
              </w:rPr>
              <w:t>In Thousand Baht</w:t>
            </w:r>
          </w:p>
        </w:tc>
      </w:tr>
      <w:tr w:rsidR="00B26E06" w:rsidRPr="00EE6D4E" w:rsidTr="0067564D">
        <w:trPr>
          <w:tblHeader/>
        </w:trPr>
        <w:tc>
          <w:tcPr>
            <w:tcW w:w="3542" w:type="dxa"/>
          </w:tcPr>
          <w:p w:rsidR="00B26E06" w:rsidRPr="00EE6D4E" w:rsidRDefault="00B26E06" w:rsidP="00EE6D4E">
            <w:pPr>
              <w:tabs>
                <w:tab w:val="left" w:pos="360"/>
                <w:tab w:val="left" w:pos="900"/>
              </w:tabs>
              <w:ind w:right="29"/>
              <w:jc w:val="thaiDistribute"/>
              <w:rPr>
                <w:rFonts w:asciiTheme="majorBidi" w:hAnsiTheme="majorBidi" w:cstheme="majorBidi"/>
                <w:b/>
                <w:bCs/>
              </w:rPr>
            </w:pPr>
          </w:p>
        </w:tc>
        <w:tc>
          <w:tcPr>
            <w:tcW w:w="6381" w:type="dxa"/>
            <w:gridSpan w:val="5"/>
          </w:tcPr>
          <w:p w:rsidR="00B26E06" w:rsidRPr="00EE6D4E" w:rsidRDefault="00132C46" w:rsidP="00EE6D4E">
            <w:pPr>
              <w:pBdr>
                <w:bottom w:val="single" w:sz="4" w:space="1" w:color="auto"/>
              </w:pBdr>
              <w:tabs>
                <w:tab w:val="left" w:pos="360"/>
                <w:tab w:val="left" w:pos="900"/>
              </w:tabs>
              <w:ind w:right="29"/>
              <w:jc w:val="center"/>
              <w:rPr>
                <w:rFonts w:asciiTheme="majorBidi" w:hAnsiTheme="majorBidi" w:cstheme="majorBidi"/>
                <w:cs/>
              </w:rPr>
            </w:pPr>
            <w:r w:rsidRPr="00EE6D4E">
              <w:rPr>
                <w:rFonts w:ascii="Angsana New" w:hAnsi="Angsana New"/>
              </w:rPr>
              <w:t>Consolidated</w:t>
            </w:r>
            <w:r w:rsidR="0067564D">
              <w:rPr>
                <w:rFonts w:ascii="Angsana New" w:hAnsi="Angsana New"/>
              </w:rPr>
              <w:t>/</w:t>
            </w:r>
            <w:r w:rsidR="0067564D" w:rsidRPr="00EE6D4E">
              <w:rPr>
                <w:rFonts w:ascii="Angsana New" w:hAnsi="Angsana New"/>
              </w:rPr>
              <w:t>Separate</w:t>
            </w:r>
            <w:r w:rsidRPr="00EE6D4E">
              <w:rPr>
                <w:rFonts w:ascii="Angsana New" w:hAnsi="Angsana New"/>
              </w:rPr>
              <w:t xml:space="preserve"> financial statements</w:t>
            </w:r>
          </w:p>
        </w:tc>
      </w:tr>
      <w:tr w:rsidR="0067564D" w:rsidRPr="00EE6D4E" w:rsidTr="0067564D">
        <w:trPr>
          <w:tblHeader/>
        </w:trPr>
        <w:tc>
          <w:tcPr>
            <w:tcW w:w="3542" w:type="dxa"/>
          </w:tcPr>
          <w:p w:rsidR="0067564D" w:rsidRPr="00EE6D4E" w:rsidRDefault="0067564D" w:rsidP="00EE6D4E">
            <w:pPr>
              <w:tabs>
                <w:tab w:val="left" w:pos="360"/>
                <w:tab w:val="left" w:pos="900"/>
              </w:tabs>
              <w:ind w:right="29"/>
              <w:jc w:val="thaiDistribute"/>
              <w:rPr>
                <w:rFonts w:asciiTheme="majorBidi" w:hAnsiTheme="majorBidi" w:cstheme="majorBidi"/>
                <w:b/>
                <w:bCs/>
              </w:rPr>
            </w:pPr>
          </w:p>
        </w:tc>
        <w:tc>
          <w:tcPr>
            <w:tcW w:w="1136" w:type="dxa"/>
          </w:tcPr>
          <w:p w:rsidR="0067564D" w:rsidRPr="00EE6D4E" w:rsidRDefault="0067564D" w:rsidP="00EE6D4E">
            <w:pPr>
              <w:tabs>
                <w:tab w:val="left" w:pos="360"/>
                <w:tab w:val="left" w:pos="900"/>
              </w:tabs>
              <w:ind w:right="29"/>
              <w:jc w:val="center"/>
              <w:rPr>
                <w:rFonts w:asciiTheme="majorBidi" w:hAnsiTheme="majorBidi" w:cstheme="majorBidi"/>
                <w:cs/>
              </w:rPr>
            </w:pPr>
          </w:p>
        </w:tc>
        <w:tc>
          <w:tcPr>
            <w:tcW w:w="4111" w:type="dxa"/>
            <w:gridSpan w:val="3"/>
          </w:tcPr>
          <w:p w:rsidR="0067564D" w:rsidRPr="00EE6D4E" w:rsidRDefault="0067564D" w:rsidP="00EE6D4E">
            <w:pPr>
              <w:pBdr>
                <w:bottom w:val="single" w:sz="4" w:space="1" w:color="auto"/>
              </w:pBdr>
              <w:tabs>
                <w:tab w:val="left" w:pos="360"/>
                <w:tab w:val="left" w:pos="900"/>
              </w:tabs>
              <w:ind w:right="29"/>
              <w:jc w:val="center"/>
              <w:rPr>
                <w:rFonts w:asciiTheme="majorBidi" w:hAnsiTheme="majorBidi" w:cstheme="majorBidi"/>
                <w:cs/>
              </w:rPr>
            </w:pPr>
            <w:r w:rsidRPr="00EE6D4E">
              <w:rPr>
                <w:rFonts w:ascii="Angsana New" w:hAnsi="Angsana New"/>
              </w:rPr>
              <w:t>(Charged) / credited to:</w:t>
            </w:r>
          </w:p>
        </w:tc>
        <w:tc>
          <w:tcPr>
            <w:tcW w:w="1134" w:type="dxa"/>
          </w:tcPr>
          <w:p w:rsidR="0067564D" w:rsidRPr="00EE6D4E" w:rsidRDefault="0067564D" w:rsidP="0067564D">
            <w:pPr>
              <w:tabs>
                <w:tab w:val="left" w:pos="360"/>
                <w:tab w:val="left" w:pos="900"/>
              </w:tabs>
              <w:ind w:right="29"/>
              <w:jc w:val="center"/>
              <w:rPr>
                <w:rFonts w:asciiTheme="majorBidi" w:hAnsiTheme="majorBidi" w:cstheme="majorBidi"/>
                <w:cs/>
              </w:rPr>
            </w:pPr>
          </w:p>
        </w:tc>
      </w:tr>
      <w:tr w:rsidR="00505CB2" w:rsidRPr="00EE6D4E" w:rsidTr="0067564D">
        <w:trPr>
          <w:trHeight w:val="411"/>
          <w:tblHeader/>
        </w:trPr>
        <w:tc>
          <w:tcPr>
            <w:tcW w:w="3542" w:type="dxa"/>
          </w:tcPr>
          <w:p w:rsidR="00505CB2" w:rsidRPr="00EE6D4E" w:rsidRDefault="00505CB2" w:rsidP="00EE6D4E">
            <w:pPr>
              <w:tabs>
                <w:tab w:val="left" w:pos="360"/>
                <w:tab w:val="left" w:pos="900"/>
              </w:tabs>
              <w:ind w:right="29"/>
              <w:jc w:val="thaiDistribute"/>
              <w:rPr>
                <w:rFonts w:asciiTheme="majorBidi" w:hAnsiTheme="majorBidi" w:cstheme="majorBidi"/>
                <w:b/>
                <w:bCs/>
              </w:rPr>
            </w:pPr>
          </w:p>
        </w:tc>
        <w:tc>
          <w:tcPr>
            <w:tcW w:w="1136" w:type="dxa"/>
            <w:vAlign w:val="bottom"/>
          </w:tcPr>
          <w:p w:rsidR="00505CB2" w:rsidRPr="00EE6D4E" w:rsidRDefault="00505CB2" w:rsidP="006A3B86">
            <w:pPr>
              <w:pBdr>
                <w:bottom w:val="single" w:sz="4" w:space="1" w:color="auto"/>
              </w:pBdr>
              <w:tabs>
                <w:tab w:val="left" w:pos="426"/>
                <w:tab w:val="left" w:pos="993"/>
              </w:tabs>
              <w:ind w:left="-108" w:right="-109"/>
              <w:jc w:val="center"/>
              <w:rPr>
                <w:rFonts w:asciiTheme="majorBidi" w:hAnsiTheme="majorBidi" w:cstheme="majorBidi"/>
              </w:rPr>
            </w:pPr>
            <w:r w:rsidRPr="00EE6D4E">
              <w:rPr>
                <w:rFonts w:ascii="Angsana New" w:hAnsi="Angsana New"/>
              </w:rPr>
              <w:t>January 1, 201</w:t>
            </w:r>
            <w:r>
              <w:rPr>
                <w:rFonts w:ascii="Angsana New" w:hAnsi="Angsana New"/>
              </w:rPr>
              <w:t>6</w:t>
            </w:r>
          </w:p>
        </w:tc>
        <w:tc>
          <w:tcPr>
            <w:tcW w:w="1276" w:type="dxa"/>
            <w:vAlign w:val="bottom"/>
          </w:tcPr>
          <w:p w:rsidR="00505CB2" w:rsidRPr="00EE6D4E" w:rsidRDefault="00505CB2" w:rsidP="006A3B86">
            <w:pPr>
              <w:pBdr>
                <w:bottom w:val="single" w:sz="4" w:space="1" w:color="auto"/>
              </w:pBdr>
              <w:ind w:left="-108" w:right="-110"/>
              <w:jc w:val="center"/>
              <w:rPr>
                <w:rFonts w:ascii="Angsana New" w:hAnsi="Angsana New"/>
              </w:rPr>
            </w:pPr>
            <w:r w:rsidRPr="00EE6D4E">
              <w:rPr>
                <w:rFonts w:ascii="Angsana New" w:hAnsi="Angsana New"/>
              </w:rPr>
              <w:t>Profit or loss</w:t>
            </w:r>
          </w:p>
        </w:tc>
        <w:tc>
          <w:tcPr>
            <w:tcW w:w="1418" w:type="dxa"/>
            <w:vAlign w:val="bottom"/>
          </w:tcPr>
          <w:p w:rsidR="00505CB2" w:rsidRPr="00EE6D4E" w:rsidRDefault="00505CB2" w:rsidP="00EE6D4E">
            <w:pPr>
              <w:pBdr>
                <w:bottom w:val="single" w:sz="4" w:space="1" w:color="auto"/>
              </w:pBdr>
              <w:ind w:right="-108"/>
              <w:jc w:val="center"/>
              <w:rPr>
                <w:rFonts w:ascii="Angsana New" w:hAnsi="Angsana New"/>
              </w:rPr>
            </w:pPr>
            <w:r w:rsidRPr="00EE6D4E">
              <w:rPr>
                <w:rFonts w:ascii="Angsana New" w:hAnsi="Angsana New"/>
              </w:rPr>
              <w:t>Other comprehensive income</w:t>
            </w:r>
          </w:p>
        </w:tc>
        <w:tc>
          <w:tcPr>
            <w:tcW w:w="1417" w:type="dxa"/>
            <w:vAlign w:val="bottom"/>
          </w:tcPr>
          <w:p w:rsidR="00505CB2" w:rsidRPr="00EE6D4E" w:rsidRDefault="00505CB2" w:rsidP="00EE6D4E">
            <w:pPr>
              <w:pBdr>
                <w:bottom w:val="single" w:sz="4" w:space="1" w:color="auto"/>
              </w:pBdr>
              <w:ind w:right="8"/>
              <w:jc w:val="center"/>
              <w:rPr>
                <w:rFonts w:ascii="Angsana New" w:hAnsi="Angsana New"/>
              </w:rPr>
            </w:pPr>
            <w:r w:rsidRPr="00EE6D4E">
              <w:rPr>
                <w:rFonts w:ascii="Angsana New" w:hAnsi="Angsana New"/>
              </w:rPr>
              <w:t>Equity</w:t>
            </w:r>
          </w:p>
        </w:tc>
        <w:tc>
          <w:tcPr>
            <w:tcW w:w="1134" w:type="dxa"/>
            <w:vAlign w:val="bottom"/>
          </w:tcPr>
          <w:p w:rsidR="00505CB2" w:rsidRPr="00EE6D4E" w:rsidRDefault="00505CB2" w:rsidP="00A6220B">
            <w:pPr>
              <w:pBdr>
                <w:bottom w:val="single" w:sz="4" w:space="1" w:color="auto"/>
              </w:pBdr>
              <w:tabs>
                <w:tab w:val="left" w:pos="1168"/>
              </w:tabs>
              <w:ind w:left="-108" w:right="-107"/>
              <w:jc w:val="center"/>
              <w:rPr>
                <w:rFonts w:ascii="Angsana New" w:hAnsi="Angsana New"/>
                <w:cs/>
              </w:rPr>
            </w:pPr>
            <w:r w:rsidRPr="00EE6D4E">
              <w:rPr>
                <w:rFonts w:ascii="Angsana New" w:hAnsi="Angsana New"/>
              </w:rPr>
              <w:t>December 31, 201</w:t>
            </w:r>
            <w:r>
              <w:rPr>
                <w:rFonts w:ascii="Angsana New" w:hAnsi="Angsana New"/>
              </w:rPr>
              <w:t>6</w:t>
            </w:r>
          </w:p>
        </w:tc>
      </w:tr>
      <w:tr w:rsidR="00505CB2" w:rsidRPr="00EE6D4E" w:rsidTr="0067564D">
        <w:trPr>
          <w:trHeight w:val="389"/>
        </w:trPr>
        <w:tc>
          <w:tcPr>
            <w:tcW w:w="3542" w:type="dxa"/>
            <w:vAlign w:val="bottom"/>
          </w:tcPr>
          <w:p w:rsidR="00505CB2" w:rsidRPr="00EE6D4E" w:rsidRDefault="00505CB2" w:rsidP="00EE6D4E">
            <w:pPr>
              <w:tabs>
                <w:tab w:val="left" w:pos="142"/>
              </w:tabs>
              <w:spacing w:line="310" w:lineRule="exact"/>
              <w:rPr>
                <w:rFonts w:asciiTheme="majorBidi" w:hAnsiTheme="majorBidi" w:cstheme="majorBidi"/>
                <w:b/>
                <w:bCs/>
                <w:i/>
                <w:iCs/>
                <w:cs/>
              </w:rPr>
            </w:pPr>
            <w:r w:rsidRPr="00EE6D4E">
              <w:rPr>
                <w:rFonts w:ascii="Angsana New" w:hAnsi="Angsana New"/>
                <w:b/>
                <w:bCs/>
                <w:i/>
                <w:iCs/>
              </w:rPr>
              <w:t xml:space="preserve">Deferred tax </w:t>
            </w:r>
            <w:r w:rsidRPr="00EE6D4E">
              <w:rPr>
                <w:rFonts w:cs="Times New Roman"/>
                <w:b/>
                <w:bCs/>
                <w:i/>
                <w:iCs/>
                <w:sz w:val="20"/>
                <w:szCs w:val="20"/>
              </w:rPr>
              <w:t>liabilities</w:t>
            </w:r>
          </w:p>
        </w:tc>
        <w:tc>
          <w:tcPr>
            <w:tcW w:w="1136" w:type="dxa"/>
            <w:shd w:val="clear" w:color="auto" w:fill="auto"/>
          </w:tcPr>
          <w:p w:rsidR="00505CB2" w:rsidRPr="00EE6D4E" w:rsidRDefault="00505CB2" w:rsidP="00EE6D4E">
            <w:pPr>
              <w:tabs>
                <w:tab w:val="left" w:pos="142"/>
              </w:tabs>
              <w:spacing w:line="310" w:lineRule="exact"/>
              <w:jc w:val="right"/>
              <w:rPr>
                <w:rFonts w:asciiTheme="majorBidi" w:hAnsiTheme="majorBidi" w:cstheme="majorBidi"/>
              </w:rPr>
            </w:pPr>
          </w:p>
        </w:tc>
        <w:tc>
          <w:tcPr>
            <w:tcW w:w="1276" w:type="dxa"/>
            <w:vAlign w:val="bottom"/>
          </w:tcPr>
          <w:p w:rsidR="00505CB2" w:rsidRPr="00EE6D4E" w:rsidRDefault="00505CB2" w:rsidP="00EE6D4E">
            <w:pPr>
              <w:tabs>
                <w:tab w:val="left" w:pos="142"/>
              </w:tabs>
              <w:spacing w:line="310" w:lineRule="exact"/>
              <w:jc w:val="right"/>
              <w:rPr>
                <w:rFonts w:asciiTheme="majorBidi" w:hAnsiTheme="majorBidi" w:cstheme="majorBidi"/>
              </w:rPr>
            </w:pPr>
          </w:p>
        </w:tc>
        <w:tc>
          <w:tcPr>
            <w:tcW w:w="1418" w:type="dxa"/>
            <w:vAlign w:val="bottom"/>
          </w:tcPr>
          <w:p w:rsidR="00505CB2" w:rsidRPr="00EE6D4E" w:rsidRDefault="00505CB2" w:rsidP="00EE6D4E">
            <w:pPr>
              <w:tabs>
                <w:tab w:val="left" w:pos="142"/>
              </w:tabs>
              <w:spacing w:line="310" w:lineRule="exact"/>
              <w:jc w:val="right"/>
              <w:rPr>
                <w:rFonts w:asciiTheme="majorBidi" w:hAnsiTheme="majorBidi" w:cstheme="majorBidi"/>
              </w:rPr>
            </w:pPr>
          </w:p>
        </w:tc>
        <w:tc>
          <w:tcPr>
            <w:tcW w:w="1417" w:type="dxa"/>
            <w:vAlign w:val="bottom"/>
          </w:tcPr>
          <w:p w:rsidR="00505CB2" w:rsidRPr="00EE6D4E" w:rsidRDefault="00505CB2" w:rsidP="00EE6D4E">
            <w:pPr>
              <w:tabs>
                <w:tab w:val="left" w:pos="142"/>
              </w:tabs>
              <w:spacing w:line="310" w:lineRule="exact"/>
              <w:jc w:val="right"/>
              <w:rPr>
                <w:rFonts w:asciiTheme="majorBidi" w:hAnsiTheme="majorBidi" w:cstheme="majorBidi"/>
              </w:rPr>
            </w:pPr>
          </w:p>
        </w:tc>
        <w:tc>
          <w:tcPr>
            <w:tcW w:w="1134" w:type="dxa"/>
          </w:tcPr>
          <w:p w:rsidR="00505CB2" w:rsidRPr="00EE6D4E" w:rsidRDefault="00505CB2" w:rsidP="00EE6D4E">
            <w:pPr>
              <w:tabs>
                <w:tab w:val="left" w:pos="142"/>
              </w:tabs>
              <w:spacing w:line="310" w:lineRule="exact"/>
              <w:jc w:val="right"/>
              <w:rPr>
                <w:rFonts w:asciiTheme="majorBidi" w:hAnsiTheme="majorBidi" w:cstheme="majorBidi"/>
              </w:rPr>
            </w:pPr>
          </w:p>
        </w:tc>
      </w:tr>
      <w:tr w:rsidR="00505CB2" w:rsidRPr="00EE6D4E" w:rsidTr="0067564D">
        <w:trPr>
          <w:trHeight w:val="389"/>
        </w:trPr>
        <w:tc>
          <w:tcPr>
            <w:tcW w:w="3542" w:type="dxa"/>
            <w:vAlign w:val="bottom"/>
          </w:tcPr>
          <w:p w:rsidR="00505CB2" w:rsidRPr="00EE6D4E" w:rsidRDefault="00505CB2" w:rsidP="00EE6D4E">
            <w:pPr>
              <w:ind w:left="176" w:right="-43" w:hanging="142"/>
              <w:rPr>
                <w:rFonts w:asciiTheme="majorBidi" w:hAnsiTheme="majorBidi" w:cstheme="majorBidi"/>
                <w:cs/>
              </w:rPr>
            </w:pPr>
            <w:r w:rsidRPr="00EE6D4E">
              <w:rPr>
                <w:rFonts w:ascii="Angsana New" w:hAnsi="Angsana New"/>
              </w:rPr>
              <w:t>Unrealized gain on available-for-sale investments</w:t>
            </w:r>
          </w:p>
        </w:tc>
        <w:tc>
          <w:tcPr>
            <w:tcW w:w="1136" w:type="dxa"/>
            <w:shd w:val="clear" w:color="auto" w:fill="auto"/>
            <w:vAlign w:val="bottom"/>
          </w:tcPr>
          <w:p w:rsidR="00505CB2" w:rsidRPr="00EE6D4E" w:rsidRDefault="00505CB2" w:rsidP="00A6220B">
            <w:pPr>
              <w:pBdr>
                <w:bottom w:val="single" w:sz="4" w:space="1" w:color="auto"/>
              </w:pBdr>
              <w:tabs>
                <w:tab w:val="left" w:pos="142"/>
              </w:tabs>
              <w:spacing w:line="310" w:lineRule="exact"/>
              <w:jc w:val="right"/>
              <w:rPr>
                <w:rFonts w:asciiTheme="majorBidi" w:hAnsiTheme="majorBidi" w:cstheme="majorBidi"/>
              </w:rPr>
            </w:pPr>
            <w:r w:rsidRPr="00EE6D4E">
              <w:rPr>
                <w:rFonts w:asciiTheme="majorBidi" w:hAnsiTheme="majorBidi" w:cstheme="majorBidi"/>
              </w:rPr>
              <w:t>(1</w:t>
            </w:r>
            <w:r>
              <w:rPr>
                <w:rFonts w:asciiTheme="majorBidi" w:hAnsiTheme="majorBidi" w:cstheme="majorBidi"/>
              </w:rPr>
              <w:t>31</w:t>
            </w:r>
            <w:r w:rsidRPr="00EE6D4E">
              <w:rPr>
                <w:rFonts w:asciiTheme="majorBidi" w:hAnsiTheme="majorBidi" w:cstheme="majorBidi"/>
              </w:rPr>
              <w:t>)</w:t>
            </w:r>
          </w:p>
        </w:tc>
        <w:tc>
          <w:tcPr>
            <w:tcW w:w="1276" w:type="dxa"/>
            <w:vAlign w:val="bottom"/>
          </w:tcPr>
          <w:p w:rsidR="00505CB2" w:rsidRPr="00EE6D4E" w:rsidRDefault="00505CB2" w:rsidP="00EE6D4E">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w:t>
            </w:r>
          </w:p>
        </w:tc>
        <w:tc>
          <w:tcPr>
            <w:tcW w:w="1418" w:type="dxa"/>
            <w:vAlign w:val="bottom"/>
          </w:tcPr>
          <w:p w:rsidR="00505CB2" w:rsidRPr="00EE6D4E" w:rsidRDefault="00505CB2" w:rsidP="00EE6D4E">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w:t>
            </w:r>
          </w:p>
        </w:tc>
        <w:tc>
          <w:tcPr>
            <w:tcW w:w="1417" w:type="dxa"/>
            <w:vAlign w:val="bottom"/>
          </w:tcPr>
          <w:p w:rsidR="00505CB2" w:rsidRPr="00EE6D4E" w:rsidRDefault="00505CB2" w:rsidP="00EE6D4E">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302</w:t>
            </w:r>
          </w:p>
        </w:tc>
        <w:tc>
          <w:tcPr>
            <w:tcW w:w="1134" w:type="dxa"/>
            <w:vAlign w:val="bottom"/>
          </w:tcPr>
          <w:p w:rsidR="00505CB2" w:rsidRPr="00EE6D4E" w:rsidRDefault="00505CB2" w:rsidP="00EE6D4E">
            <w:pPr>
              <w:pBdr>
                <w:bottom w:val="single" w:sz="4" w:space="1" w:color="auto"/>
              </w:pBdr>
              <w:tabs>
                <w:tab w:val="left" w:pos="142"/>
              </w:tabs>
              <w:spacing w:line="310" w:lineRule="exact"/>
              <w:jc w:val="right"/>
              <w:rPr>
                <w:rFonts w:asciiTheme="majorBidi" w:hAnsiTheme="majorBidi" w:cstheme="majorBidi"/>
                <w:cs/>
              </w:rPr>
            </w:pPr>
            <w:r>
              <w:rPr>
                <w:rFonts w:asciiTheme="majorBidi" w:hAnsiTheme="majorBidi" w:cstheme="majorBidi"/>
              </w:rPr>
              <w:t>171</w:t>
            </w:r>
          </w:p>
        </w:tc>
      </w:tr>
      <w:tr w:rsidR="00505CB2" w:rsidRPr="00EE6D4E" w:rsidTr="0067564D">
        <w:trPr>
          <w:trHeight w:val="389"/>
        </w:trPr>
        <w:tc>
          <w:tcPr>
            <w:tcW w:w="3542" w:type="dxa"/>
            <w:vAlign w:val="bottom"/>
          </w:tcPr>
          <w:p w:rsidR="00505CB2" w:rsidRPr="00EE6D4E" w:rsidRDefault="00505CB2" w:rsidP="00EE6D4E">
            <w:pPr>
              <w:spacing w:before="120" w:line="340" w:lineRule="exact"/>
              <w:rPr>
                <w:rFonts w:asciiTheme="majorBidi" w:hAnsiTheme="majorBidi" w:cstheme="majorBidi"/>
                <w:cs/>
              </w:rPr>
            </w:pPr>
            <w:r w:rsidRPr="00EE6D4E">
              <w:rPr>
                <w:rFonts w:asciiTheme="majorBidi" w:hAnsiTheme="majorBidi" w:cstheme="majorBidi"/>
              </w:rPr>
              <w:t>Total</w:t>
            </w:r>
          </w:p>
        </w:tc>
        <w:tc>
          <w:tcPr>
            <w:tcW w:w="1136" w:type="dxa"/>
            <w:shd w:val="clear" w:color="auto" w:fill="auto"/>
            <w:vAlign w:val="bottom"/>
          </w:tcPr>
          <w:p w:rsidR="00505CB2" w:rsidRPr="00EE6D4E" w:rsidRDefault="00505CB2" w:rsidP="00A6220B">
            <w:pPr>
              <w:pBdr>
                <w:bottom w:val="double" w:sz="4" w:space="1" w:color="auto"/>
              </w:pBdr>
              <w:spacing w:before="120" w:line="340" w:lineRule="exact"/>
              <w:jc w:val="right"/>
              <w:rPr>
                <w:rFonts w:asciiTheme="majorBidi" w:hAnsiTheme="majorBidi" w:cstheme="majorBidi"/>
              </w:rPr>
            </w:pPr>
            <w:r w:rsidRPr="00EE6D4E">
              <w:rPr>
                <w:rFonts w:asciiTheme="majorBidi" w:hAnsiTheme="majorBidi" w:cstheme="majorBidi"/>
              </w:rPr>
              <w:t>(1</w:t>
            </w:r>
            <w:r>
              <w:rPr>
                <w:rFonts w:asciiTheme="majorBidi" w:hAnsiTheme="majorBidi" w:cstheme="majorBidi"/>
              </w:rPr>
              <w:t>31</w:t>
            </w:r>
            <w:r w:rsidRPr="00EE6D4E">
              <w:rPr>
                <w:rFonts w:asciiTheme="majorBidi" w:hAnsiTheme="majorBidi" w:cstheme="majorBidi"/>
              </w:rPr>
              <w:t>)</w:t>
            </w:r>
          </w:p>
        </w:tc>
        <w:tc>
          <w:tcPr>
            <w:tcW w:w="1276" w:type="dxa"/>
            <w:vAlign w:val="bottom"/>
          </w:tcPr>
          <w:p w:rsidR="00505CB2" w:rsidRPr="00EE6D4E" w:rsidRDefault="00505CB2" w:rsidP="00EE6D4E">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w:t>
            </w:r>
          </w:p>
        </w:tc>
        <w:tc>
          <w:tcPr>
            <w:tcW w:w="1418" w:type="dxa"/>
            <w:vAlign w:val="bottom"/>
          </w:tcPr>
          <w:p w:rsidR="00505CB2" w:rsidRPr="00EE6D4E" w:rsidRDefault="00505CB2" w:rsidP="00EE6D4E">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w:t>
            </w:r>
          </w:p>
        </w:tc>
        <w:tc>
          <w:tcPr>
            <w:tcW w:w="1417" w:type="dxa"/>
            <w:vAlign w:val="bottom"/>
          </w:tcPr>
          <w:p w:rsidR="00505CB2" w:rsidRPr="00EE6D4E" w:rsidRDefault="00505CB2" w:rsidP="00EE6D4E">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302</w:t>
            </w:r>
          </w:p>
        </w:tc>
        <w:tc>
          <w:tcPr>
            <w:tcW w:w="1134" w:type="dxa"/>
            <w:vAlign w:val="bottom"/>
          </w:tcPr>
          <w:p w:rsidR="00505CB2" w:rsidRPr="00EE6D4E" w:rsidRDefault="00505CB2" w:rsidP="00EE6D4E">
            <w:pPr>
              <w:pBdr>
                <w:bottom w:val="double" w:sz="4" w:space="1" w:color="auto"/>
              </w:pBdr>
              <w:spacing w:before="120" w:line="340" w:lineRule="exact"/>
              <w:jc w:val="right"/>
              <w:rPr>
                <w:rFonts w:asciiTheme="majorBidi" w:hAnsiTheme="majorBidi" w:cstheme="majorBidi"/>
                <w:cs/>
              </w:rPr>
            </w:pPr>
            <w:r>
              <w:rPr>
                <w:rFonts w:asciiTheme="majorBidi" w:hAnsiTheme="majorBidi" w:cstheme="majorBidi"/>
              </w:rPr>
              <w:t>171</w:t>
            </w:r>
          </w:p>
        </w:tc>
      </w:tr>
    </w:tbl>
    <w:p w:rsidR="00B26E06" w:rsidRDefault="00B26E06" w:rsidP="0067564D">
      <w:pPr>
        <w:spacing w:line="276" w:lineRule="auto"/>
        <w:jc w:val="thaiDistribute"/>
        <w:rPr>
          <w:rFonts w:ascii="Angsana New" w:hAnsi="Angsana New"/>
        </w:rPr>
      </w:pPr>
    </w:p>
    <w:tbl>
      <w:tblPr>
        <w:tblW w:w="9923" w:type="dxa"/>
        <w:tblInd w:w="-34" w:type="dxa"/>
        <w:tblLayout w:type="fixed"/>
        <w:tblLook w:val="01E0" w:firstRow="1" w:lastRow="1" w:firstColumn="1" w:lastColumn="1" w:noHBand="0" w:noVBand="0"/>
      </w:tblPr>
      <w:tblGrid>
        <w:gridCol w:w="3538"/>
        <w:gridCol w:w="1135"/>
        <w:gridCol w:w="1275"/>
        <w:gridCol w:w="1423"/>
        <w:gridCol w:w="1417"/>
        <w:gridCol w:w="1135"/>
      </w:tblGrid>
      <w:tr w:rsidR="0067564D" w:rsidRPr="00EE6D4E" w:rsidTr="0067564D">
        <w:trPr>
          <w:tblHeader/>
        </w:trPr>
        <w:tc>
          <w:tcPr>
            <w:tcW w:w="3538" w:type="dxa"/>
          </w:tcPr>
          <w:p w:rsidR="0067564D" w:rsidRPr="00EE6D4E" w:rsidRDefault="0067564D" w:rsidP="00230145">
            <w:pPr>
              <w:tabs>
                <w:tab w:val="left" w:pos="360"/>
                <w:tab w:val="left" w:pos="900"/>
              </w:tabs>
              <w:ind w:right="29"/>
              <w:jc w:val="thaiDistribute"/>
              <w:rPr>
                <w:rFonts w:asciiTheme="majorBidi" w:hAnsiTheme="majorBidi" w:cstheme="majorBidi"/>
                <w:b/>
                <w:bCs/>
              </w:rPr>
            </w:pPr>
          </w:p>
        </w:tc>
        <w:tc>
          <w:tcPr>
            <w:tcW w:w="6385" w:type="dxa"/>
            <w:gridSpan w:val="5"/>
          </w:tcPr>
          <w:p w:rsidR="0067564D" w:rsidRPr="0067564D" w:rsidRDefault="0067564D" w:rsidP="00230145">
            <w:pPr>
              <w:pBdr>
                <w:bottom w:val="single" w:sz="4" w:space="1" w:color="auto"/>
              </w:pBdr>
              <w:tabs>
                <w:tab w:val="left" w:pos="360"/>
                <w:tab w:val="left" w:pos="900"/>
              </w:tabs>
              <w:ind w:right="29"/>
              <w:jc w:val="center"/>
              <w:rPr>
                <w:rFonts w:ascii="Angsana New" w:hAnsi="Angsana New"/>
                <w:cs/>
              </w:rPr>
            </w:pPr>
            <w:r w:rsidRPr="00EE6D4E">
              <w:rPr>
                <w:rFonts w:ascii="Angsana New" w:hAnsi="Angsana New"/>
              </w:rPr>
              <w:t>In Thousand Baht</w:t>
            </w:r>
          </w:p>
        </w:tc>
      </w:tr>
      <w:tr w:rsidR="0067564D" w:rsidRPr="00EE6D4E" w:rsidTr="0067564D">
        <w:trPr>
          <w:tblHeader/>
        </w:trPr>
        <w:tc>
          <w:tcPr>
            <w:tcW w:w="3538" w:type="dxa"/>
          </w:tcPr>
          <w:p w:rsidR="0067564D" w:rsidRPr="00EE6D4E" w:rsidRDefault="0067564D" w:rsidP="00230145">
            <w:pPr>
              <w:tabs>
                <w:tab w:val="left" w:pos="360"/>
                <w:tab w:val="left" w:pos="900"/>
              </w:tabs>
              <w:ind w:right="29"/>
              <w:jc w:val="thaiDistribute"/>
              <w:rPr>
                <w:rFonts w:asciiTheme="majorBidi" w:hAnsiTheme="majorBidi" w:cstheme="majorBidi"/>
                <w:b/>
                <w:bCs/>
              </w:rPr>
            </w:pPr>
          </w:p>
        </w:tc>
        <w:tc>
          <w:tcPr>
            <w:tcW w:w="6385" w:type="dxa"/>
            <w:gridSpan w:val="5"/>
          </w:tcPr>
          <w:p w:rsidR="0067564D" w:rsidRPr="0067564D" w:rsidRDefault="0067564D" w:rsidP="00230145">
            <w:pPr>
              <w:pBdr>
                <w:bottom w:val="single" w:sz="4" w:space="1" w:color="auto"/>
              </w:pBdr>
              <w:tabs>
                <w:tab w:val="left" w:pos="360"/>
                <w:tab w:val="left" w:pos="900"/>
              </w:tabs>
              <w:ind w:right="29"/>
              <w:jc w:val="center"/>
              <w:rPr>
                <w:rFonts w:ascii="Angsana New" w:hAnsi="Angsana New"/>
                <w:cs/>
              </w:rPr>
            </w:pPr>
            <w:r w:rsidRPr="00EE6D4E">
              <w:rPr>
                <w:rFonts w:ascii="Angsana New" w:hAnsi="Angsana New"/>
              </w:rPr>
              <w:t>Consolidated</w:t>
            </w:r>
            <w:r>
              <w:rPr>
                <w:rFonts w:ascii="Angsana New" w:hAnsi="Angsana New"/>
              </w:rPr>
              <w:t>/</w:t>
            </w:r>
            <w:r w:rsidRPr="00EE6D4E">
              <w:rPr>
                <w:rFonts w:ascii="Angsana New" w:hAnsi="Angsana New"/>
              </w:rPr>
              <w:t>Separate financial statements</w:t>
            </w:r>
          </w:p>
        </w:tc>
      </w:tr>
      <w:tr w:rsidR="0067564D" w:rsidRPr="00EE6D4E" w:rsidTr="0067564D">
        <w:trPr>
          <w:tblHeader/>
        </w:trPr>
        <w:tc>
          <w:tcPr>
            <w:tcW w:w="3538" w:type="dxa"/>
          </w:tcPr>
          <w:p w:rsidR="0067564D" w:rsidRPr="00EE6D4E" w:rsidRDefault="0067564D" w:rsidP="00230145">
            <w:pPr>
              <w:tabs>
                <w:tab w:val="left" w:pos="360"/>
                <w:tab w:val="left" w:pos="900"/>
              </w:tabs>
              <w:ind w:right="29"/>
              <w:jc w:val="thaiDistribute"/>
              <w:rPr>
                <w:rFonts w:asciiTheme="majorBidi" w:hAnsiTheme="majorBidi" w:cstheme="majorBidi"/>
                <w:b/>
                <w:bCs/>
              </w:rPr>
            </w:pPr>
          </w:p>
        </w:tc>
        <w:tc>
          <w:tcPr>
            <w:tcW w:w="1135" w:type="dxa"/>
          </w:tcPr>
          <w:p w:rsidR="0067564D" w:rsidRPr="00EE6D4E" w:rsidRDefault="0067564D" w:rsidP="00230145">
            <w:pPr>
              <w:tabs>
                <w:tab w:val="left" w:pos="360"/>
                <w:tab w:val="left" w:pos="900"/>
              </w:tabs>
              <w:ind w:right="29"/>
              <w:jc w:val="center"/>
              <w:rPr>
                <w:rFonts w:asciiTheme="majorBidi" w:hAnsiTheme="majorBidi" w:cstheme="majorBidi"/>
                <w:cs/>
              </w:rPr>
            </w:pPr>
          </w:p>
        </w:tc>
        <w:tc>
          <w:tcPr>
            <w:tcW w:w="4115" w:type="dxa"/>
            <w:gridSpan w:val="3"/>
          </w:tcPr>
          <w:p w:rsidR="0067564D" w:rsidRPr="00EE6D4E" w:rsidRDefault="0067564D" w:rsidP="00230145">
            <w:pPr>
              <w:pBdr>
                <w:bottom w:val="single" w:sz="4" w:space="1" w:color="auto"/>
              </w:pBdr>
              <w:tabs>
                <w:tab w:val="left" w:pos="360"/>
                <w:tab w:val="left" w:pos="900"/>
              </w:tabs>
              <w:ind w:right="29"/>
              <w:jc w:val="center"/>
              <w:rPr>
                <w:rFonts w:asciiTheme="majorBidi" w:hAnsiTheme="majorBidi" w:cstheme="majorBidi"/>
                <w:cs/>
              </w:rPr>
            </w:pPr>
            <w:r w:rsidRPr="00EE6D4E">
              <w:rPr>
                <w:rFonts w:ascii="Angsana New" w:hAnsi="Angsana New"/>
              </w:rPr>
              <w:t>(Charged) / credited to:</w:t>
            </w:r>
          </w:p>
        </w:tc>
        <w:tc>
          <w:tcPr>
            <w:tcW w:w="1135" w:type="dxa"/>
          </w:tcPr>
          <w:p w:rsidR="0067564D" w:rsidRPr="00EE6D4E" w:rsidRDefault="0067564D" w:rsidP="00230145">
            <w:pPr>
              <w:tabs>
                <w:tab w:val="left" w:pos="360"/>
                <w:tab w:val="left" w:pos="900"/>
              </w:tabs>
              <w:ind w:right="29"/>
              <w:jc w:val="center"/>
              <w:rPr>
                <w:rFonts w:asciiTheme="majorBidi" w:hAnsiTheme="majorBidi" w:cstheme="majorBidi"/>
                <w:cs/>
              </w:rPr>
            </w:pPr>
          </w:p>
        </w:tc>
      </w:tr>
      <w:tr w:rsidR="0067564D" w:rsidRPr="00EE6D4E" w:rsidTr="0067564D">
        <w:trPr>
          <w:trHeight w:val="411"/>
          <w:tblHeader/>
        </w:trPr>
        <w:tc>
          <w:tcPr>
            <w:tcW w:w="3538" w:type="dxa"/>
          </w:tcPr>
          <w:p w:rsidR="0067564D" w:rsidRPr="00EE6D4E" w:rsidRDefault="0067564D" w:rsidP="00230145">
            <w:pPr>
              <w:tabs>
                <w:tab w:val="left" w:pos="360"/>
                <w:tab w:val="left" w:pos="900"/>
              </w:tabs>
              <w:ind w:right="29"/>
              <w:jc w:val="thaiDistribute"/>
              <w:rPr>
                <w:rFonts w:asciiTheme="majorBidi" w:hAnsiTheme="majorBidi" w:cstheme="majorBidi"/>
                <w:b/>
                <w:bCs/>
              </w:rPr>
            </w:pPr>
          </w:p>
        </w:tc>
        <w:tc>
          <w:tcPr>
            <w:tcW w:w="1135" w:type="dxa"/>
            <w:vAlign w:val="bottom"/>
          </w:tcPr>
          <w:p w:rsidR="0067564D" w:rsidRPr="00EE6D4E" w:rsidRDefault="0067564D" w:rsidP="00230145">
            <w:pPr>
              <w:pBdr>
                <w:bottom w:val="single" w:sz="4" w:space="1" w:color="auto"/>
              </w:pBdr>
              <w:tabs>
                <w:tab w:val="left" w:pos="426"/>
                <w:tab w:val="left" w:pos="993"/>
              </w:tabs>
              <w:ind w:left="-108" w:right="-109"/>
              <w:jc w:val="center"/>
              <w:rPr>
                <w:rFonts w:asciiTheme="majorBidi" w:hAnsiTheme="majorBidi" w:cstheme="majorBidi"/>
              </w:rPr>
            </w:pPr>
            <w:r w:rsidRPr="00EE6D4E">
              <w:rPr>
                <w:rFonts w:ascii="Angsana New" w:hAnsi="Angsana New"/>
              </w:rPr>
              <w:t>January 1, 201</w:t>
            </w:r>
            <w:r>
              <w:rPr>
                <w:rFonts w:ascii="Angsana New" w:hAnsi="Angsana New"/>
              </w:rPr>
              <w:t>5</w:t>
            </w:r>
          </w:p>
        </w:tc>
        <w:tc>
          <w:tcPr>
            <w:tcW w:w="1275" w:type="dxa"/>
            <w:vAlign w:val="bottom"/>
          </w:tcPr>
          <w:p w:rsidR="0067564D" w:rsidRPr="00EE6D4E" w:rsidRDefault="0067564D" w:rsidP="00230145">
            <w:pPr>
              <w:pBdr>
                <w:bottom w:val="single" w:sz="4" w:space="1" w:color="auto"/>
              </w:pBdr>
              <w:ind w:left="-108" w:right="-110"/>
              <w:jc w:val="center"/>
              <w:rPr>
                <w:rFonts w:ascii="Angsana New" w:hAnsi="Angsana New"/>
              </w:rPr>
            </w:pPr>
            <w:r w:rsidRPr="00EE6D4E">
              <w:rPr>
                <w:rFonts w:ascii="Angsana New" w:hAnsi="Angsana New"/>
              </w:rPr>
              <w:t>Profit or loss</w:t>
            </w:r>
          </w:p>
        </w:tc>
        <w:tc>
          <w:tcPr>
            <w:tcW w:w="1423" w:type="dxa"/>
            <w:vAlign w:val="bottom"/>
          </w:tcPr>
          <w:p w:rsidR="0067564D" w:rsidRPr="00EE6D4E" w:rsidRDefault="0067564D" w:rsidP="00230145">
            <w:pPr>
              <w:pBdr>
                <w:bottom w:val="single" w:sz="4" w:space="1" w:color="auto"/>
              </w:pBdr>
              <w:ind w:right="-108"/>
              <w:jc w:val="center"/>
              <w:rPr>
                <w:rFonts w:ascii="Angsana New" w:hAnsi="Angsana New"/>
              </w:rPr>
            </w:pPr>
            <w:r w:rsidRPr="00EE6D4E">
              <w:rPr>
                <w:rFonts w:ascii="Angsana New" w:hAnsi="Angsana New"/>
              </w:rPr>
              <w:t>Other comprehensive income</w:t>
            </w:r>
          </w:p>
        </w:tc>
        <w:tc>
          <w:tcPr>
            <w:tcW w:w="1417" w:type="dxa"/>
            <w:vAlign w:val="bottom"/>
          </w:tcPr>
          <w:p w:rsidR="0067564D" w:rsidRPr="00EE6D4E" w:rsidRDefault="0067564D" w:rsidP="00230145">
            <w:pPr>
              <w:pBdr>
                <w:bottom w:val="single" w:sz="4" w:space="1" w:color="auto"/>
              </w:pBdr>
              <w:ind w:right="8"/>
              <w:jc w:val="center"/>
              <w:rPr>
                <w:rFonts w:ascii="Angsana New" w:hAnsi="Angsana New"/>
              </w:rPr>
            </w:pPr>
            <w:r w:rsidRPr="00EE6D4E">
              <w:rPr>
                <w:rFonts w:ascii="Angsana New" w:hAnsi="Angsana New"/>
              </w:rPr>
              <w:t>Equity</w:t>
            </w:r>
          </w:p>
        </w:tc>
        <w:tc>
          <w:tcPr>
            <w:tcW w:w="1135" w:type="dxa"/>
            <w:vAlign w:val="bottom"/>
          </w:tcPr>
          <w:p w:rsidR="0067564D" w:rsidRPr="00EE6D4E" w:rsidRDefault="0067564D" w:rsidP="00230145">
            <w:pPr>
              <w:pBdr>
                <w:bottom w:val="single" w:sz="4" w:space="1" w:color="auto"/>
              </w:pBdr>
              <w:tabs>
                <w:tab w:val="left" w:pos="1168"/>
              </w:tabs>
              <w:ind w:left="-108" w:right="-107"/>
              <w:jc w:val="center"/>
              <w:rPr>
                <w:rFonts w:ascii="Angsana New" w:hAnsi="Angsana New"/>
                <w:cs/>
              </w:rPr>
            </w:pPr>
            <w:r w:rsidRPr="00EE6D4E">
              <w:rPr>
                <w:rFonts w:ascii="Angsana New" w:hAnsi="Angsana New"/>
              </w:rPr>
              <w:t>December 31, 201</w:t>
            </w:r>
            <w:r>
              <w:rPr>
                <w:rFonts w:ascii="Angsana New" w:hAnsi="Angsana New"/>
              </w:rPr>
              <w:t>5</w:t>
            </w:r>
          </w:p>
        </w:tc>
      </w:tr>
      <w:tr w:rsidR="0067564D" w:rsidRPr="00EE6D4E" w:rsidTr="0067564D">
        <w:trPr>
          <w:trHeight w:val="389"/>
        </w:trPr>
        <w:tc>
          <w:tcPr>
            <w:tcW w:w="3538" w:type="dxa"/>
            <w:vAlign w:val="bottom"/>
          </w:tcPr>
          <w:p w:rsidR="0067564D" w:rsidRPr="00EE6D4E" w:rsidRDefault="0067564D" w:rsidP="00230145">
            <w:pPr>
              <w:tabs>
                <w:tab w:val="left" w:pos="142"/>
              </w:tabs>
              <w:spacing w:line="310" w:lineRule="exact"/>
              <w:rPr>
                <w:rFonts w:asciiTheme="majorBidi" w:hAnsiTheme="majorBidi" w:cstheme="majorBidi"/>
                <w:b/>
                <w:bCs/>
                <w:i/>
                <w:iCs/>
                <w:cs/>
              </w:rPr>
            </w:pPr>
            <w:r w:rsidRPr="00EE6D4E">
              <w:rPr>
                <w:rFonts w:ascii="Angsana New" w:hAnsi="Angsana New"/>
                <w:b/>
                <w:bCs/>
                <w:i/>
                <w:iCs/>
              </w:rPr>
              <w:t xml:space="preserve">Deferred tax </w:t>
            </w:r>
            <w:r w:rsidRPr="00EE6D4E">
              <w:rPr>
                <w:rFonts w:cs="Times New Roman"/>
                <w:b/>
                <w:bCs/>
                <w:i/>
                <w:iCs/>
                <w:sz w:val="20"/>
                <w:szCs w:val="20"/>
              </w:rPr>
              <w:t>liabilities</w:t>
            </w:r>
          </w:p>
        </w:tc>
        <w:tc>
          <w:tcPr>
            <w:tcW w:w="1135" w:type="dxa"/>
            <w:shd w:val="clear" w:color="auto" w:fill="auto"/>
          </w:tcPr>
          <w:p w:rsidR="0067564D" w:rsidRPr="00EE6D4E" w:rsidRDefault="0067564D" w:rsidP="00230145">
            <w:pPr>
              <w:tabs>
                <w:tab w:val="left" w:pos="142"/>
              </w:tabs>
              <w:spacing w:line="310" w:lineRule="exact"/>
              <w:jc w:val="right"/>
              <w:rPr>
                <w:rFonts w:asciiTheme="majorBidi" w:hAnsiTheme="majorBidi" w:cstheme="majorBidi"/>
              </w:rPr>
            </w:pPr>
          </w:p>
        </w:tc>
        <w:tc>
          <w:tcPr>
            <w:tcW w:w="1275" w:type="dxa"/>
            <w:vAlign w:val="bottom"/>
          </w:tcPr>
          <w:p w:rsidR="0067564D" w:rsidRPr="00EE6D4E" w:rsidRDefault="0067564D" w:rsidP="00230145">
            <w:pPr>
              <w:tabs>
                <w:tab w:val="left" w:pos="142"/>
              </w:tabs>
              <w:spacing w:line="310" w:lineRule="exact"/>
              <w:jc w:val="right"/>
              <w:rPr>
                <w:rFonts w:asciiTheme="majorBidi" w:hAnsiTheme="majorBidi" w:cstheme="majorBidi"/>
              </w:rPr>
            </w:pPr>
          </w:p>
        </w:tc>
        <w:tc>
          <w:tcPr>
            <w:tcW w:w="1423" w:type="dxa"/>
            <w:vAlign w:val="bottom"/>
          </w:tcPr>
          <w:p w:rsidR="0067564D" w:rsidRPr="00EE6D4E" w:rsidRDefault="0067564D" w:rsidP="00230145">
            <w:pPr>
              <w:tabs>
                <w:tab w:val="left" w:pos="142"/>
              </w:tabs>
              <w:spacing w:line="310" w:lineRule="exact"/>
              <w:jc w:val="right"/>
              <w:rPr>
                <w:rFonts w:asciiTheme="majorBidi" w:hAnsiTheme="majorBidi" w:cstheme="majorBidi"/>
              </w:rPr>
            </w:pPr>
          </w:p>
        </w:tc>
        <w:tc>
          <w:tcPr>
            <w:tcW w:w="1417" w:type="dxa"/>
            <w:vAlign w:val="bottom"/>
          </w:tcPr>
          <w:p w:rsidR="0067564D" w:rsidRPr="00EE6D4E" w:rsidRDefault="0067564D" w:rsidP="00230145">
            <w:pPr>
              <w:tabs>
                <w:tab w:val="left" w:pos="142"/>
              </w:tabs>
              <w:spacing w:line="310" w:lineRule="exact"/>
              <w:jc w:val="right"/>
              <w:rPr>
                <w:rFonts w:asciiTheme="majorBidi" w:hAnsiTheme="majorBidi" w:cstheme="majorBidi"/>
              </w:rPr>
            </w:pPr>
          </w:p>
        </w:tc>
        <w:tc>
          <w:tcPr>
            <w:tcW w:w="1135" w:type="dxa"/>
          </w:tcPr>
          <w:p w:rsidR="0067564D" w:rsidRPr="00EE6D4E" w:rsidRDefault="0067564D" w:rsidP="00230145">
            <w:pPr>
              <w:tabs>
                <w:tab w:val="left" w:pos="142"/>
              </w:tabs>
              <w:spacing w:line="310" w:lineRule="exact"/>
              <w:jc w:val="right"/>
              <w:rPr>
                <w:rFonts w:asciiTheme="majorBidi" w:hAnsiTheme="majorBidi" w:cstheme="majorBidi"/>
              </w:rPr>
            </w:pPr>
          </w:p>
        </w:tc>
      </w:tr>
      <w:tr w:rsidR="0067564D" w:rsidRPr="00EE6D4E" w:rsidTr="0067564D">
        <w:trPr>
          <w:trHeight w:val="389"/>
        </w:trPr>
        <w:tc>
          <w:tcPr>
            <w:tcW w:w="3538" w:type="dxa"/>
            <w:vAlign w:val="bottom"/>
          </w:tcPr>
          <w:p w:rsidR="0067564D" w:rsidRPr="00EE6D4E" w:rsidRDefault="0067564D" w:rsidP="00230145">
            <w:pPr>
              <w:ind w:left="176" w:right="-43" w:hanging="142"/>
              <w:rPr>
                <w:rFonts w:asciiTheme="majorBidi" w:hAnsiTheme="majorBidi" w:cstheme="majorBidi"/>
                <w:cs/>
              </w:rPr>
            </w:pPr>
            <w:r w:rsidRPr="00EE6D4E">
              <w:rPr>
                <w:rFonts w:ascii="Angsana New" w:hAnsi="Angsana New"/>
              </w:rPr>
              <w:t>Unrealized gain on available-for-sale investments</w:t>
            </w:r>
          </w:p>
        </w:tc>
        <w:tc>
          <w:tcPr>
            <w:tcW w:w="1135" w:type="dxa"/>
            <w:shd w:val="clear" w:color="auto" w:fill="auto"/>
            <w:vAlign w:val="bottom"/>
          </w:tcPr>
          <w:p w:rsidR="0067564D" w:rsidRPr="00EE6D4E" w:rsidRDefault="0067564D" w:rsidP="00230145">
            <w:pPr>
              <w:pBdr>
                <w:bottom w:val="single" w:sz="4" w:space="1" w:color="auto"/>
              </w:pBdr>
              <w:tabs>
                <w:tab w:val="left" w:pos="142"/>
              </w:tabs>
              <w:spacing w:line="310" w:lineRule="exact"/>
              <w:jc w:val="right"/>
              <w:rPr>
                <w:rFonts w:asciiTheme="majorBidi" w:hAnsiTheme="majorBidi" w:cstheme="majorBidi"/>
              </w:rPr>
            </w:pPr>
            <w:r w:rsidRPr="00EE6D4E">
              <w:rPr>
                <w:rFonts w:asciiTheme="majorBidi" w:hAnsiTheme="majorBidi" w:cstheme="majorBidi"/>
              </w:rPr>
              <w:t>(1</w:t>
            </w:r>
            <w:r>
              <w:rPr>
                <w:rFonts w:asciiTheme="majorBidi" w:hAnsiTheme="majorBidi" w:cstheme="majorBidi"/>
              </w:rPr>
              <w:t>00</w:t>
            </w:r>
            <w:r w:rsidRPr="00EE6D4E">
              <w:rPr>
                <w:rFonts w:asciiTheme="majorBidi" w:hAnsiTheme="majorBidi" w:cstheme="majorBidi"/>
              </w:rPr>
              <w:t>)</w:t>
            </w:r>
          </w:p>
        </w:tc>
        <w:tc>
          <w:tcPr>
            <w:tcW w:w="1275" w:type="dxa"/>
            <w:vAlign w:val="bottom"/>
          </w:tcPr>
          <w:p w:rsidR="0067564D" w:rsidRPr="00EE6D4E" w:rsidRDefault="0067564D" w:rsidP="00230145">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w:t>
            </w:r>
          </w:p>
        </w:tc>
        <w:tc>
          <w:tcPr>
            <w:tcW w:w="1423" w:type="dxa"/>
            <w:vAlign w:val="bottom"/>
          </w:tcPr>
          <w:p w:rsidR="0067564D" w:rsidRPr="00EE6D4E" w:rsidRDefault="0067564D" w:rsidP="00230145">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w:t>
            </w:r>
          </w:p>
        </w:tc>
        <w:tc>
          <w:tcPr>
            <w:tcW w:w="1417" w:type="dxa"/>
            <w:vAlign w:val="bottom"/>
          </w:tcPr>
          <w:p w:rsidR="0067564D" w:rsidRPr="00EE6D4E" w:rsidRDefault="0067564D" w:rsidP="00230145">
            <w:pPr>
              <w:pBdr>
                <w:bottom w:val="single" w:sz="4" w:space="1" w:color="auto"/>
              </w:pBdr>
              <w:tabs>
                <w:tab w:val="left" w:pos="142"/>
              </w:tabs>
              <w:spacing w:line="310" w:lineRule="exact"/>
              <w:jc w:val="right"/>
              <w:rPr>
                <w:rFonts w:asciiTheme="majorBidi" w:hAnsiTheme="majorBidi" w:cstheme="majorBidi"/>
              </w:rPr>
            </w:pPr>
            <w:r>
              <w:rPr>
                <w:rFonts w:asciiTheme="majorBidi" w:hAnsiTheme="majorBidi" w:cstheme="majorBidi"/>
              </w:rPr>
              <w:t>(31)</w:t>
            </w:r>
          </w:p>
        </w:tc>
        <w:tc>
          <w:tcPr>
            <w:tcW w:w="1135" w:type="dxa"/>
            <w:vAlign w:val="bottom"/>
          </w:tcPr>
          <w:p w:rsidR="0067564D" w:rsidRPr="00EE6D4E" w:rsidRDefault="0067564D" w:rsidP="00230145">
            <w:pPr>
              <w:pBdr>
                <w:bottom w:val="single" w:sz="4" w:space="1" w:color="auto"/>
              </w:pBdr>
              <w:tabs>
                <w:tab w:val="left" w:pos="142"/>
              </w:tabs>
              <w:spacing w:line="310" w:lineRule="exact"/>
              <w:jc w:val="right"/>
              <w:rPr>
                <w:rFonts w:asciiTheme="majorBidi" w:hAnsiTheme="majorBidi" w:cstheme="majorBidi"/>
                <w:cs/>
              </w:rPr>
            </w:pPr>
            <w:r>
              <w:rPr>
                <w:rFonts w:asciiTheme="majorBidi" w:hAnsiTheme="majorBidi" w:cstheme="majorBidi"/>
              </w:rPr>
              <w:t>(131)</w:t>
            </w:r>
          </w:p>
        </w:tc>
      </w:tr>
      <w:tr w:rsidR="0067564D" w:rsidRPr="00EE6D4E" w:rsidTr="0067564D">
        <w:trPr>
          <w:trHeight w:val="389"/>
        </w:trPr>
        <w:tc>
          <w:tcPr>
            <w:tcW w:w="3538" w:type="dxa"/>
            <w:vAlign w:val="bottom"/>
          </w:tcPr>
          <w:p w:rsidR="0067564D" w:rsidRPr="00EE6D4E" w:rsidRDefault="0067564D" w:rsidP="00230145">
            <w:pPr>
              <w:spacing w:before="120" w:line="340" w:lineRule="exact"/>
              <w:rPr>
                <w:rFonts w:asciiTheme="majorBidi" w:hAnsiTheme="majorBidi" w:cstheme="majorBidi"/>
                <w:cs/>
              </w:rPr>
            </w:pPr>
            <w:r w:rsidRPr="00EE6D4E">
              <w:rPr>
                <w:rFonts w:asciiTheme="majorBidi" w:hAnsiTheme="majorBidi" w:cstheme="majorBidi"/>
              </w:rPr>
              <w:t>Total</w:t>
            </w:r>
          </w:p>
        </w:tc>
        <w:tc>
          <w:tcPr>
            <w:tcW w:w="1135" w:type="dxa"/>
            <w:shd w:val="clear" w:color="auto" w:fill="auto"/>
            <w:vAlign w:val="bottom"/>
          </w:tcPr>
          <w:p w:rsidR="0067564D" w:rsidRPr="00EE6D4E" w:rsidRDefault="0067564D" w:rsidP="00230145">
            <w:pPr>
              <w:pBdr>
                <w:bottom w:val="double" w:sz="4" w:space="1" w:color="auto"/>
              </w:pBdr>
              <w:spacing w:before="120" w:line="340" w:lineRule="exact"/>
              <w:jc w:val="right"/>
              <w:rPr>
                <w:rFonts w:asciiTheme="majorBidi" w:hAnsiTheme="majorBidi" w:cstheme="majorBidi"/>
              </w:rPr>
            </w:pPr>
            <w:r w:rsidRPr="00EE6D4E">
              <w:rPr>
                <w:rFonts w:asciiTheme="majorBidi" w:hAnsiTheme="majorBidi" w:cstheme="majorBidi"/>
              </w:rPr>
              <w:t>(1</w:t>
            </w:r>
            <w:r>
              <w:rPr>
                <w:rFonts w:asciiTheme="majorBidi" w:hAnsiTheme="majorBidi" w:cstheme="majorBidi"/>
              </w:rPr>
              <w:t>00</w:t>
            </w:r>
            <w:r w:rsidRPr="00EE6D4E">
              <w:rPr>
                <w:rFonts w:asciiTheme="majorBidi" w:hAnsiTheme="majorBidi" w:cstheme="majorBidi"/>
              </w:rPr>
              <w:t>)</w:t>
            </w:r>
          </w:p>
        </w:tc>
        <w:tc>
          <w:tcPr>
            <w:tcW w:w="1275" w:type="dxa"/>
            <w:vAlign w:val="bottom"/>
          </w:tcPr>
          <w:p w:rsidR="0067564D" w:rsidRPr="00EE6D4E" w:rsidRDefault="0067564D" w:rsidP="00230145">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w:t>
            </w:r>
          </w:p>
        </w:tc>
        <w:tc>
          <w:tcPr>
            <w:tcW w:w="1423" w:type="dxa"/>
            <w:vAlign w:val="bottom"/>
          </w:tcPr>
          <w:p w:rsidR="0067564D" w:rsidRPr="00EE6D4E" w:rsidRDefault="0067564D" w:rsidP="00230145">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w:t>
            </w:r>
          </w:p>
        </w:tc>
        <w:tc>
          <w:tcPr>
            <w:tcW w:w="1417" w:type="dxa"/>
            <w:vAlign w:val="bottom"/>
          </w:tcPr>
          <w:p w:rsidR="0067564D" w:rsidRPr="00EE6D4E" w:rsidRDefault="0067564D" w:rsidP="00230145">
            <w:pPr>
              <w:pBdr>
                <w:bottom w:val="double" w:sz="4" w:space="1" w:color="auto"/>
              </w:pBdr>
              <w:spacing w:before="120" w:line="340" w:lineRule="exact"/>
              <w:jc w:val="right"/>
              <w:rPr>
                <w:rFonts w:asciiTheme="majorBidi" w:hAnsiTheme="majorBidi" w:cstheme="majorBidi"/>
              </w:rPr>
            </w:pPr>
            <w:r>
              <w:rPr>
                <w:rFonts w:asciiTheme="majorBidi" w:hAnsiTheme="majorBidi" w:cstheme="majorBidi"/>
              </w:rPr>
              <w:t>(31)</w:t>
            </w:r>
          </w:p>
        </w:tc>
        <w:tc>
          <w:tcPr>
            <w:tcW w:w="1135" w:type="dxa"/>
            <w:vAlign w:val="bottom"/>
          </w:tcPr>
          <w:p w:rsidR="0067564D" w:rsidRPr="00EE6D4E" w:rsidRDefault="0067564D" w:rsidP="00230145">
            <w:pPr>
              <w:pBdr>
                <w:bottom w:val="double" w:sz="4" w:space="1" w:color="auto"/>
              </w:pBdr>
              <w:spacing w:before="120" w:line="340" w:lineRule="exact"/>
              <w:jc w:val="right"/>
              <w:rPr>
                <w:rFonts w:asciiTheme="majorBidi" w:hAnsiTheme="majorBidi" w:cstheme="majorBidi"/>
                <w:cs/>
              </w:rPr>
            </w:pPr>
            <w:r>
              <w:rPr>
                <w:rFonts w:asciiTheme="majorBidi" w:hAnsiTheme="majorBidi" w:cstheme="majorBidi"/>
              </w:rPr>
              <w:t>(131)</w:t>
            </w:r>
          </w:p>
        </w:tc>
      </w:tr>
    </w:tbl>
    <w:p w:rsidR="000B2AF4" w:rsidRPr="00EE6D4E" w:rsidRDefault="000B2AF4" w:rsidP="00230145">
      <w:pPr>
        <w:spacing w:before="120" w:line="360" w:lineRule="exact"/>
        <w:ind w:left="426"/>
        <w:jc w:val="thaiDistribute"/>
        <w:rPr>
          <w:rFonts w:ascii="Angsana New" w:hAnsi="Angsana New" w:cs="Cordia New"/>
        </w:rPr>
      </w:pPr>
      <w:r w:rsidRPr="00EE6D4E">
        <w:rPr>
          <w:rFonts w:ascii="Angsana New" w:hAnsi="Angsana New" w:cs="Cordia New"/>
        </w:rPr>
        <w:lastRenderedPageBreak/>
        <w:t>Deferred tax assets (liabilities) arising from temporary differences and unused tax losses that have not been recognized in the financial statements were as follows:</w:t>
      </w:r>
    </w:p>
    <w:tbl>
      <w:tblPr>
        <w:tblW w:w="9310" w:type="dxa"/>
        <w:tblInd w:w="108" w:type="dxa"/>
        <w:tblLayout w:type="fixed"/>
        <w:tblLook w:val="01E0" w:firstRow="1" w:lastRow="1" w:firstColumn="1" w:lastColumn="1" w:noHBand="0" w:noVBand="0"/>
      </w:tblPr>
      <w:tblGrid>
        <w:gridCol w:w="3861"/>
        <w:gridCol w:w="1559"/>
        <w:gridCol w:w="1339"/>
        <w:gridCol w:w="1275"/>
        <w:gridCol w:w="1276"/>
      </w:tblGrid>
      <w:tr w:rsidR="000B2AF4" w:rsidRPr="00EE6D4E" w:rsidTr="00235BF0">
        <w:tc>
          <w:tcPr>
            <w:tcW w:w="3861" w:type="dxa"/>
          </w:tcPr>
          <w:p w:rsidR="000B2AF4" w:rsidRPr="00EE6D4E" w:rsidRDefault="000B2AF4" w:rsidP="00230145">
            <w:pPr>
              <w:tabs>
                <w:tab w:val="left" w:pos="360"/>
                <w:tab w:val="left" w:pos="900"/>
              </w:tabs>
              <w:spacing w:line="360" w:lineRule="exact"/>
              <w:ind w:right="29"/>
              <w:jc w:val="thaiDistribute"/>
              <w:rPr>
                <w:rFonts w:ascii="Angsana New" w:hAnsi="Angsana New"/>
                <w:b/>
                <w:bCs/>
              </w:rPr>
            </w:pPr>
          </w:p>
        </w:tc>
        <w:tc>
          <w:tcPr>
            <w:tcW w:w="5449" w:type="dxa"/>
            <w:gridSpan w:val="4"/>
          </w:tcPr>
          <w:p w:rsidR="000B2AF4" w:rsidRPr="00EE6D4E" w:rsidRDefault="002F695F" w:rsidP="002F695F">
            <w:pPr>
              <w:pBdr>
                <w:bottom w:val="single" w:sz="4" w:space="1" w:color="auto"/>
              </w:pBdr>
              <w:tabs>
                <w:tab w:val="left" w:pos="360"/>
                <w:tab w:val="left" w:pos="900"/>
              </w:tabs>
              <w:spacing w:line="360" w:lineRule="exact"/>
              <w:ind w:right="29"/>
              <w:jc w:val="center"/>
              <w:rPr>
                <w:rFonts w:ascii="Angsana New" w:hAnsi="Angsana New"/>
                <w:cs/>
              </w:rPr>
            </w:pPr>
            <w:r w:rsidRPr="002F695F">
              <w:rPr>
                <w:rFonts w:ascii="Angsana New" w:hAnsi="Angsana New"/>
              </w:rPr>
              <w:t>In Thousand Baht</w:t>
            </w:r>
          </w:p>
        </w:tc>
      </w:tr>
      <w:tr w:rsidR="000B2AF4" w:rsidRPr="00EE6D4E" w:rsidTr="00235BF0">
        <w:tc>
          <w:tcPr>
            <w:tcW w:w="3861" w:type="dxa"/>
          </w:tcPr>
          <w:p w:rsidR="000B2AF4" w:rsidRPr="00EE6D4E" w:rsidRDefault="000B2AF4" w:rsidP="00230145">
            <w:pPr>
              <w:tabs>
                <w:tab w:val="left" w:pos="360"/>
                <w:tab w:val="left" w:pos="900"/>
              </w:tabs>
              <w:spacing w:line="360" w:lineRule="exact"/>
              <w:ind w:right="29"/>
              <w:jc w:val="thaiDistribute"/>
              <w:rPr>
                <w:rFonts w:ascii="Angsana New" w:hAnsi="Angsana New"/>
                <w:b/>
                <w:bCs/>
              </w:rPr>
            </w:pPr>
          </w:p>
        </w:tc>
        <w:tc>
          <w:tcPr>
            <w:tcW w:w="2898" w:type="dxa"/>
            <w:gridSpan w:val="2"/>
          </w:tcPr>
          <w:p w:rsidR="000B2AF4" w:rsidRPr="00EE6D4E" w:rsidRDefault="000B2AF4" w:rsidP="00230145">
            <w:pPr>
              <w:pBdr>
                <w:bottom w:val="single" w:sz="4" w:space="1" w:color="auto"/>
              </w:pBdr>
              <w:tabs>
                <w:tab w:val="left" w:pos="360"/>
                <w:tab w:val="left" w:pos="900"/>
              </w:tabs>
              <w:spacing w:line="360" w:lineRule="exact"/>
              <w:ind w:right="29"/>
              <w:jc w:val="center"/>
              <w:rPr>
                <w:rFonts w:ascii="Angsana New" w:hAnsi="Angsana New"/>
                <w: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551" w:type="dxa"/>
            <w:gridSpan w:val="2"/>
          </w:tcPr>
          <w:p w:rsidR="000B2AF4" w:rsidRPr="00EE6D4E" w:rsidRDefault="000B2AF4" w:rsidP="00230145">
            <w:pPr>
              <w:pBdr>
                <w:bottom w:val="single" w:sz="4" w:space="1" w:color="auto"/>
              </w:pBdr>
              <w:tabs>
                <w:tab w:val="left" w:pos="360"/>
                <w:tab w:val="left" w:pos="900"/>
              </w:tabs>
              <w:spacing w:line="360" w:lineRule="exact"/>
              <w:ind w:right="29"/>
              <w:jc w:val="center"/>
              <w:rPr>
                <w:rFonts w:ascii="Angsana New" w:hAnsi="Angsana New"/>
                <w:cs/>
              </w:rPr>
            </w:pPr>
            <w:r w:rsidRPr="00EE6D4E">
              <w:rPr>
                <w:rFonts w:ascii="Angsana New" w:hAnsi="Angsana New"/>
              </w:rPr>
              <w:t>Separate financial statements</w:t>
            </w:r>
          </w:p>
        </w:tc>
      </w:tr>
      <w:tr w:rsidR="000B2AF4" w:rsidRPr="00EE6D4E" w:rsidTr="00235BF0">
        <w:trPr>
          <w:trHeight w:val="411"/>
        </w:trPr>
        <w:tc>
          <w:tcPr>
            <w:tcW w:w="3861" w:type="dxa"/>
          </w:tcPr>
          <w:p w:rsidR="000B2AF4" w:rsidRPr="00EE6D4E" w:rsidRDefault="000B2AF4" w:rsidP="00230145">
            <w:pPr>
              <w:tabs>
                <w:tab w:val="left" w:pos="360"/>
                <w:tab w:val="left" w:pos="900"/>
              </w:tabs>
              <w:spacing w:line="360" w:lineRule="exact"/>
              <w:ind w:right="29"/>
              <w:jc w:val="thaiDistribute"/>
              <w:rPr>
                <w:rFonts w:ascii="Angsana New" w:hAnsi="Angsana New"/>
                <w:b/>
                <w:bCs/>
              </w:rPr>
            </w:pPr>
          </w:p>
        </w:tc>
        <w:tc>
          <w:tcPr>
            <w:tcW w:w="1559" w:type="dxa"/>
          </w:tcPr>
          <w:p w:rsidR="000B2AF4" w:rsidRPr="00EE6D4E" w:rsidRDefault="000B2AF4" w:rsidP="00230145">
            <w:pPr>
              <w:pBdr>
                <w:bottom w:val="single" w:sz="4" w:space="1" w:color="auto"/>
              </w:pBdr>
              <w:tabs>
                <w:tab w:val="left" w:pos="426"/>
                <w:tab w:val="left" w:pos="993"/>
              </w:tabs>
              <w:spacing w:line="360" w:lineRule="exact"/>
              <w:ind w:left="-108" w:right="-57"/>
              <w:jc w:val="center"/>
              <w:rPr>
                <w:rFonts w:ascii="Angsana New" w:hAnsi="Angsana New"/>
              </w:rPr>
            </w:pPr>
            <w:r w:rsidRPr="00EE6D4E">
              <w:rPr>
                <w:rFonts w:ascii="Angsana New" w:hAnsi="Angsana New"/>
              </w:rPr>
              <w:t xml:space="preserve">December 31, </w:t>
            </w:r>
            <w:r w:rsidRPr="00EE6D4E">
              <w:rPr>
                <w:rFonts w:ascii="Angsana New" w:hAnsi="Angsana New"/>
              </w:rPr>
              <w:br/>
            </w:r>
            <w:r w:rsidR="00E25D40" w:rsidRPr="00EE6D4E">
              <w:rPr>
                <w:rFonts w:ascii="Angsana New" w:hAnsi="Angsana New"/>
              </w:rPr>
              <w:t>201</w:t>
            </w:r>
            <w:r w:rsidR="000C5D03">
              <w:rPr>
                <w:rFonts w:ascii="Angsana New" w:hAnsi="Angsana New"/>
              </w:rPr>
              <w:t>6</w:t>
            </w:r>
          </w:p>
        </w:tc>
        <w:tc>
          <w:tcPr>
            <w:tcW w:w="1339" w:type="dxa"/>
          </w:tcPr>
          <w:p w:rsidR="000B2AF4" w:rsidRPr="00EE6D4E" w:rsidRDefault="00E25D40" w:rsidP="00230145">
            <w:pPr>
              <w:pBdr>
                <w:bottom w:val="single" w:sz="4" w:space="1" w:color="auto"/>
              </w:pBdr>
              <w:tabs>
                <w:tab w:val="left" w:pos="426"/>
                <w:tab w:val="left" w:pos="993"/>
              </w:tabs>
              <w:spacing w:line="360" w:lineRule="exact"/>
              <w:ind w:left="-57" w:right="-57"/>
              <w:jc w:val="center"/>
              <w:rPr>
                <w:rFonts w:ascii="Angsana New" w:hAnsi="Angsana New"/>
              </w:rPr>
            </w:pPr>
            <w:r w:rsidRPr="00EE6D4E">
              <w:rPr>
                <w:rFonts w:ascii="Angsana New" w:hAnsi="Angsana New"/>
              </w:rPr>
              <w:t>December 31, 201</w:t>
            </w:r>
            <w:r w:rsidR="000C5D03">
              <w:rPr>
                <w:rFonts w:ascii="Angsana New" w:hAnsi="Angsana New"/>
              </w:rPr>
              <w:t>5</w:t>
            </w:r>
          </w:p>
        </w:tc>
        <w:tc>
          <w:tcPr>
            <w:tcW w:w="1275" w:type="dxa"/>
          </w:tcPr>
          <w:p w:rsidR="000B2AF4" w:rsidRPr="00EE6D4E" w:rsidRDefault="000B2AF4" w:rsidP="00230145">
            <w:pPr>
              <w:pBdr>
                <w:bottom w:val="single" w:sz="4" w:space="1" w:color="auto"/>
              </w:pBdr>
              <w:tabs>
                <w:tab w:val="left" w:pos="426"/>
                <w:tab w:val="left" w:pos="993"/>
              </w:tabs>
              <w:spacing w:line="360" w:lineRule="exact"/>
              <w:ind w:left="-57" w:right="-57"/>
              <w:jc w:val="center"/>
              <w:rPr>
                <w:rFonts w:ascii="Angsana New" w:hAnsi="Angsana New"/>
              </w:rPr>
            </w:pPr>
            <w:r w:rsidRPr="00EE6D4E">
              <w:rPr>
                <w:rFonts w:ascii="Angsana New" w:hAnsi="Angsana New"/>
              </w:rPr>
              <w:t xml:space="preserve">December 31,  </w:t>
            </w:r>
            <w:r w:rsidRPr="00EE6D4E">
              <w:rPr>
                <w:rFonts w:ascii="Angsana New" w:hAnsi="Angsana New"/>
              </w:rPr>
              <w:br/>
            </w:r>
            <w:r w:rsidR="00E25D40" w:rsidRPr="00EE6D4E">
              <w:rPr>
                <w:rFonts w:ascii="Angsana New" w:hAnsi="Angsana New"/>
              </w:rPr>
              <w:t>201</w:t>
            </w:r>
            <w:r w:rsidR="000C5D03">
              <w:rPr>
                <w:rFonts w:ascii="Angsana New" w:hAnsi="Angsana New"/>
              </w:rPr>
              <w:t>6</w:t>
            </w:r>
          </w:p>
        </w:tc>
        <w:tc>
          <w:tcPr>
            <w:tcW w:w="1276" w:type="dxa"/>
          </w:tcPr>
          <w:p w:rsidR="000B2AF4" w:rsidRPr="00EE6D4E" w:rsidRDefault="00E25D40" w:rsidP="00230145">
            <w:pPr>
              <w:pBdr>
                <w:bottom w:val="single" w:sz="4" w:space="1" w:color="auto"/>
              </w:pBdr>
              <w:tabs>
                <w:tab w:val="left" w:pos="426"/>
                <w:tab w:val="left" w:pos="993"/>
              </w:tabs>
              <w:spacing w:line="360" w:lineRule="exact"/>
              <w:ind w:left="-57" w:right="-57"/>
              <w:jc w:val="center"/>
              <w:rPr>
                <w:rFonts w:ascii="Angsana New" w:hAnsi="Angsana New"/>
              </w:rPr>
            </w:pPr>
            <w:r w:rsidRPr="00EE6D4E">
              <w:rPr>
                <w:rFonts w:ascii="Angsana New" w:hAnsi="Angsana New"/>
              </w:rPr>
              <w:t>December 31, 201</w:t>
            </w:r>
            <w:r w:rsidR="000C5D03">
              <w:rPr>
                <w:rFonts w:ascii="Angsana New" w:hAnsi="Angsana New"/>
              </w:rPr>
              <w:t>5</w:t>
            </w:r>
          </w:p>
        </w:tc>
      </w:tr>
      <w:tr w:rsidR="005C17E4" w:rsidRPr="00EE6D4E" w:rsidTr="00F94106">
        <w:trPr>
          <w:trHeight w:val="261"/>
        </w:trPr>
        <w:tc>
          <w:tcPr>
            <w:tcW w:w="3861" w:type="dxa"/>
            <w:vAlign w:val="bottom"/>
          </w:tcPr>
          <w:p w:rsidR="005C17E4" w:rsidRPr="00EE6D4E" w:rsidRDefault="005C17E4" w:rsidP="00230145">
            <w:pPr>
              <w:tabs>
                <w:tab w:val="left" w:pos="142"/>
              </w:tabs>
              <w:spacing w:line="360" w:lineRule="exact"/>
              <w:rPr>
                <w:rFonts w:ascii="Angsana New" w:hAnsi="Angsana New"/>
              </w:rPr>
            </w:pPr>
            <w:r w:rsidRPr="00EE6D4E">
              <w:rPr>
                <w:rFonts w:ascii="Angsana New" w:hAnsi="Angsana New"/>
              </w:rPr>
              <w:t>Allowance for doubtful accounts</w:t>
            </w:r>
          </w:p>
        </w:tc>
        <w:tc>
          <w:tcPr>
            <w:tcW w:w="1559" w:type="dxa"/>
            <w:shd w:val="clear" w:color="auto" w:fill="auto"/>
          </w:tcPr>
          <w:p w:rsidR="005C17E4" w:rsidRPr="005C17E4" w:rsidRDefault="005C17E4" w:rsidP="005C17E4">
            <w:pPr>
              <w:jc w:val="right"/>
              <w:rPr>
                <w:rFonts w:ascii="AngsanaUPC" w:hAnsi="AngsanaUPC" w:cs="AngsanaUPC"/>
              </w:rPr>
            </w:pPr>
            <w:r w:rsidRPr="005C17E4">
              <w:rPr>
                <w:rFonts w:ascii="AngsanaUPC" w:hAnsi="AngsanaUPC" w:cs="AngsanaUPC"/>
              </w:rPr>
              <w:t>1,383</w:t>
            </w:r>
          </w:p>
        </w:tc>
        <w:tc>
          <w:tcPr>
            <w:tcW w:w="1339" w:type="dxa"/>
          </w:tcPr>
          <w:p w:rsidR="005C17E4" w:rsidRPr="005C17E4" w:rsidRDefault="005C17E4" w:rsidP="005C17E4">
            <w:pPr>
              <w:jc w:val="right"/>
              <w:rPr>
                <w:rFonts w:ascii="AngsanaUPC" w:hAnsi="AngsanaUPC" w:cs="AngsanaUPC"/>
              </w:rPr>
            </w:pPr>
            <w:r w:rsidRPr="005C17E4">
              <w:rPr>
                <w:rFonts w:ascii="AngsanaUPC" w:hAnsi="AngsanaUPC" w:cs="AngsanaUPC"/>
              </w:rPr>
              <w:t>1,383</w:t>
            </w:r>
          </w:p>
        </w:tc>
        <w:tc>
          <w:tcPr>
            <w:tcW w:w="1275" w:type="dxa"/>
          </w:tcPr>
          <w:p w:rsidR="005C17E4" w:rsidRPr="005C17E4" w:rsidRDefault="005C17E4" w:rsidP="005C17E4">
            <w:pPr>
              <w:jc w:val="right"/>
              <w:rPr>
                <w:rFonts w:ascii="AngsanaUPC" w:hAnsi="AngsanaUPC" w:cs="AngsanaUPC"/>
              </w:rPr>
            </w:pPr>
            <w:r w:rsidRPr="005C17E4">
              <w:rPr>
                <w:rFonts w:ascii="AngsanaUPC" w:hAnsi="AngsanaUPC" w:cs="AngsanaUPC"/>
              </w:rPr>
              <w:t>828</w:t>
            </w:r>
          </w:p>
        </w:tc>
        <w:tc>
          <w:tcPr>
            <w:tcW w:w="1276" w:type="dxa"/>
          </w:tcPr>
          <w:p w:rsidR="005C17E4" w:rsidRPr="005C17E4" w:rsidRDefault="005C17E4" w:rsidP="005C17E4">
            <w:pPr>
              <w:jc w:val="right"/>
              <w:rPr>
                <w:rFonts w:ascii="AngsanaUPC" w:hAnsi="AngsanaUPC" w:cs="AngsanaUPC"/>
              </w:rPr>
            </w:pPr>
            <w:r w:rsidRPr="005C17E4">
              <w:rPr>
                <w:rFonts w:ascii="AngsanaUPC" w:hAnsi="AngsanaUPC" w:cs="AngsanaUPC"/>
              </w:rPr>
              <w:t>828</w:t>
            </w:r>
          </w:p>
        </w:tc>
      </w:tr>
      <w:tr w:rsidR="005C17E4" w:rsidRPr="00EE6D4E" w:rsidTr="00F94106">
        <w:trPr>
          <w:trHeight w:val="401"/>
        </w:trPr>
        <w:tc>
          <w:tcPr>
            <w:tcW w:w="3861" w:type="dxa"/>
            <w:vAlign w:val="bottom"/>
          </w:tcPr>
          <w:p w:rsidR="005C17E4" w:rsidRPr="00EE6D4E" w:rsidRDefault="005C17E4" w:rsidP="00230145">
            <w:pPr>
              <w:tabs>
                <w:tab w:val="left" w:pos="142"/>
              </w:tabs>
              <w:spacing w:line="360" w:lineRule="exact"/>
              <w:rPr>
                <w:rFonts w:ascii="Angsana New" w:hAnsi="Angsana New"/>
              </w:rPr>
            </w:pPr>
            <w:r w:rsidRPr="00EE6D4E">
              <w:rPr>
                <w:rFonts w:ascii="Angsana New" w:hAnsi="Angsana New"/>
              </w:rPr>
              <w:t>Employee benefit obligations</w:t>
            </w:r>
          </w:p>
        </w:tc>
        <w:tc>
          <w:tcPr>
            <w:tcW w:w="1559" w:type="dxa"/>
            <w:shd w:val="clear" w:color="auto" w:fill="auto"/>
          </w:tcPr>
          <w:p w:rsidR="005C17E4" w:rsidRPr="005C17E4" w:rsidRDefault="005C17E4" w:rsidP="005C17E4">
            <w:pPr>
              <w:jc w:val="right"/>
              <w:rPr>
                <w:rFonts w:ascii="AngsanaUPC" w:hAnsi="AngsanaUPC" w:cs="AngsanaUPC"/>
              </w:rPr>
            </w:pPr>
            <w:r w:rsidRPr="005C17E4">
              <w:rPr>
                <w:rFonts w:ascii="AngsanaUPC" w:hAnsi="AngsanaUPC" w:cs="AngsanaUPC"/>
              </w:rPr>
              <w:t>780</w:t>
            </w:r>
          </w:p>
        </w:tc>
        <w:tc>
          <w:tcPr>
            <w:tcW w:w="1339" w:type="dxa"/>
          </w:tcPr>
          <w:p w:rsidR="005C17E4" w:rsidRPr="005C17E4" w:rsidRDefault="005C17E4" w:rsidP="005C17E4">
            <w:pPr>
              <w:jc w:val="right"/>
              <w:rPr>
                <w:rFonts w:ascii="AngsanaUPC" w:hAnsi="AngsanaUPC" w:cs="AngsanaUPC"/>
              </w:rPr>
            </w:pPr>
            <w:r w:rsidRPr="005C17E4">
              <w:rPr>
                <w:rFonts w:ascii="AngsanaUPC" w:hAnsi="AngsanaUPC" w:cs="AngsanaUPC"/>
              </w:rPr>
              <w:t>631</w:t>
            </w:r>
          </w:p>
        </w:tc>
        <w:tc>
          <w:tcPr>
            <w:tcW w:w="1275" w:type="dxa"/>
          </w:tcPr>
          <w:p w:rsidR="005C17E4" w:rsidRPr="005C17E4" w:rsidRDefault="005C17E4" w:rsidP="005C17E4">
            <w:pPr>
              <w:jc w:val="right"/>
              <w:rPr>
                <w:rFonts w:ascii="AngsanaUPC" w:hAnsi="AngsanaUPC" w:cs="AngsanaUPC"/>
              </w:rPr>
            </w:pPr>
            <w:r w:rsidRPr="005C17E4">
              <w:rPr>
                <w:rFonts w:ascii="AngsanaUPC" w:hAnsi="AngsanaUPC" w:cs="AngsanaUPC"/>
              </w:rPr>
              <w:t>54</w:t>
            </w:r>
          </w:p>
        </w:tc>
        <w:tc>
          <w:tcPr>
            <w:tcW w:w="1276" w:type="dxa"/>
          </w:tcPr>
          <w:p w:rsidR="005C17E4" w:rsidRPr="005C17E4" w:rsidRDefault="005C17E4" w:rsidP="005C17E4">
            <w:pPr>
              <w:jc w:val="right"/>
              <w:rPr>
                <w:rFonts w:ascii="AngsanaUPC" w:hAnsi="AngsanaUPC" w:cs="AngsanaUPC"/>
              </w:rPr>
            </w:pPr>
            <w:r w:rsidRPr="005C17E4">
              <w:rPr>
                <w:rFonts w:ascii="AngsanaUPC" w:hAnsi="AngsanaUPC" w:cs="AngsanaUPC"/>
              </w:rPr>
              <w:t>-</w:t>
            </w:r>
          </w:p>
        </w:tc>
      </w:tr>
      <w:tr w:rsidR="005C17E4" w:rsidRPr="00EE6D4E" w:rsidTr="00F94106">
        <w:trPr>
          <w:trHeight w:val="401"/>
        </w:trPr>
        <w:tc>
          <w:tcPr>
            <w:tcW w:w="3861" w:type="dxa"/>
            <w:vAlign w:val="bottom"/>
          </w:tcPr>
          <w:p w:rsidR="005C17E4" w:rsidRPr="00EE6D4E" w:rsidRDefault="005C17E4" w:rsidP="00230145">
            <w:pPr>
              <w:tabs>
                <w:tab w:val="left" w:pos="142"/>
              </w:tabs>
              <w:spacing w:line="360" w:lineRule="exact"/>
              <w:rPr>
                <w:rFonts w:ascii="Angsana New" w:hAnsi="Angsana New"/>
                <w:cs/>
              </w:rPr>
            </w:pPr>
            <w:r>
              <w:rPr>
                <w:rFonts w:ascii="Angsana New" w:hAnsi="Angsana New"/>
              </w:rPr>
              <w:t>Loss carry forward</w:t>
            </w:r>
          </w:p>
        </w:tc>
        <w:tc>
          <w:tcPr>
            <w:tcW w:w="1559" w:type="dxa"/>
            <w:shd w:val="clear" w:color="auto" w:fill="auto"/>
          </w:tcPr>
          <w:p w:rsidR="005C17E4" w:rsidRPr="005C17E4" w:rsidRDefault="005C17E4" w:rsidP="005C17E4">
            <w:pPr>
              <w:jc w:val="right"/>
              <w:rPr>
                <w:rFonts w:ascii="AngsanaUPC" w:hAnsi="AngsanaUPC" w:cs="AngsanaUPC"/>
              </w:rPr>
            </w:pPr>
            <w:r w:rsidRPr="005C17E4">
              <w:rPr>
                <w:rFonts w:ascii="AngsanaUPC" w:hAnsi="AngsanaUPC" w:cs="AngsanaUPC"/>
              </w:rPr>
              <w:t>28,393</w:t>
            </w:r>
          </w:p>
        </w:tc>
        <w:tc>
          <w:tcPr>
            <w:tcW w:w="1339" w:type="dxa"/>
          </w:tcPr>
          <w:p w:rsidR="005C17E4" w:rsidRPr="005C17E4" w:rsidRDefault="005C17E4" w:rsidP="005C17E4">
            <w:pPr>
              <w:jc w:val="right"/>
              <w:rPr>
                <w:rFonts w:ascii="AngsanaUPC" w:hAnsi="AngsanaUPC" w:cs="AngsanaUPC"/>
              </w:rPr>
            </w:pPr>
            <w:r w:rsidRPr="005C17E4">
              <w:rPr>
                <w:rFonts w:ascii="AngsanaUPC" w:hAnsi="AngsanaUPC" w:cs="AngsanaUPC"/>
              </w:rPr>
              <w:t>15,217</w:t>
            </w:r>
          </w:p>
        </w:tc>
        <w:tc>
          <w:tcPr>
            <w:tcW w:w="1275" w:type="dxa"/>
          </w:tcPr>
          <w:p w:rsidR="005C17E4" w:rsidRPr="005C17E4" w:rsidRDefault="005C17E4" w:rsidP="005C17E4">
            <w:pPr>
              <w:jc w:val="right"/>
              <w:rPr>
                <w:rFonts w:ascii="AngsanaUPC" w:hAnsi="AngsanaUPC" w:cs="AngsanaUPC"/>
              </w:rPr>
            </w:pPr>
            <w:r w:rsidRPr="005C17E4">
              <w:rPr>
                <w:rFonts w:ascii="AngsanaUPC" w:hAnsi="AngsanaUPC" w:cs="AngsanaUPC"/>
              </w:rPr>
              <w:t>-</w:t>
            </w:r>
          </w:p>
        </w:tc>
        <w:tc>
          <w:tcPr>
            <w:tcW w:w="1276" w:type="dxa"/>
          </w:tcPr>
          <w:p w:rsidR="005C17E4" w:rsidRPr="005C17E4" w:rsidRDefault="005C17E4" w:rsidP="005C17E4">
            <w:pPr>
              <w:jc w:val="right"/>
              <w:rPr>
                <w:rFonts w:ascii="AngsanaUPC" w:hAnsi="AngsanaUPC" w:cs="AngsanaUPC"/>
              </w:rPr>
            </w:pPr>
            <w:r w:rsidRPr="005C17E4">
              <w:rPr>
                <w:rFonts w:ascii="AngsanaUPC" w:hAnsi="AngsanaUPC" w:cs="AngsanaUPC"/>
              </w:rPr>
              <w:t>-</w:t>
            </w:r>
          </w:p>
        </w:tc>
      </w:tr>
      <w:tr w:rsidR="005C17E4" w:rsidRPr="00EE6D4E" w:rsidTr="005C17E4">
        <w:trPr>
          <w:trHeight w:val="401"/>
        </w:trPr>
        <w:tc>
          <w:tcPr>
            <w:tcW w:w="3861" w:type="dxa"/>
            <w:vAlign w:val="bottom"/>
          </w:tcPr>
          <w:p w:rsidR="005C17E4" w:rsidRPr="00EE6D4E" w:rsidRDefault="005C17E4" w:rsidP="005C17E4">
            <w:pPr>
              <w:spacing w:before="120" w:line="360" w:lineRule="exact"/>
              <w:rPr>
                <w:rFonts w:ascii="Angsana New" w:hAnsi="Angsana New"/>
                <w:cs/>
              </w:rPr>
            </w:pPr>
            <w:r w:rsidRPr="00EE6D4E">
              <w:rPr>
                <w:rFonts w:asciiTheme="majorBidi" w:hAnsiTheme="majorBidi" w:cstheme="majorBidi"/>
              </w:rPr>
              <w:t>Total</w:t>
            </w:r>
          </w:p>
        </w:tc>
        <w:tc>
          <w:tcPr>
            <w:tcW w:w="1559" w:type="dxa"/>
            <w:shd w:val="clear" w:color="auto" w:fill="auto"/>
            <w:vAlign w:val="bottom"/>
          </w:tcPr>
          <w:p w:rsidR="005C17E4" w:rsidRPr="005C17E4" w:rsidRDefault="005C17E4" w:rsidP="005C17E4">
            <w:pPr>
              <w:pBdr>
                <w:top w:val="single" w:sz="4" w:space="1" w:color="auto"/>
                <w:bottom w:val="double" w:sz="4" w:space="1" w:color="auto"/>
              </w:pBdr>
              <w:jc w:val="right"/>
              <w:rPr>
                <w:rFonts w:ascii="AngsanaUPC" w:hAnsi="AngsanaUPC" w:cs="AngsanaUPC"/>
              </w:rPr>
            </w:pPr>
            <w:r w:rsidRPr="005C17E4">
              <w:rPr>
                <w:rFonts w:ascii="AngsanaUPC" w:hAnsi="AngsanaUPC" w:cs="AngsanaUPC"/>
              </w:rPr>
              <w:t>30,556</w:t>
            </w:r>
          </w:p>
        </w:tc>
        <w:tc>
          <w:tcPr>
            <w:tcW w:w="1339" w:type="dxa"/>
            <w:vAlign w:val="bottom"/>
          </w:tcPr>
          <w:p w:rsidR="005C17E4" w:rsidRPr="005C17E4" w:rsidRDefault="005C17E4" w:rsidP="005C17E4">
            <w:pPr>
              <w:pBdr>
                <w:top w:val="single" w:sz="4" w:space="1" w:color="auto"/>
                <w:bottom w:val="double" w:sz="4" w:space="1" w:color="auto"/>
              </w:pBdr>
              <w:jc w:val="right"/>
              <w:rPr>
                <w:rFonts w:ascii="AngsanaUPC" w:hAnsi="AngsanaUPC" w:cs="AngsanaUPC"/>
              </w:rPr>
            </w:pPr>
            <w:r w:rsidRPr="005C17E4">
              <w:rPr>
                <w:rFonts w:ascii="AngsanaUPC" w:hAnsi="AngsanaUPC" w:cs="AngsanaUPC"/>
              </w:rPr>
              <w:t>17,231</w:t>
            </w:r>
          </w:p>
        </w:tc>
        <w:tc>
          <w:tcPr>
            <w:tcW w:w="1275" w:type="dxa"/>
            <w:vAlign w:val="bottom"/>
          </w:tcPr>
          <w:p w:rsidR="005C17E4" w:rsidRPr="005C17E4" w:rsidRDefault="005C17E4" w:rsidP="005C17E4">
            <w:pPr>
              <w:pBdr>
                <w:top w:val="single" w:sz="4" w:space="1" w:color="auto"/>
                <w:bottom w:val="double" w:sz="4" w:space="1" w:color="auto"/>
              </w:pBdr>
              <w:jc w:val="right"/>
              <w:rPr>
                <w:rFonts w:ascii="AngsanaUPC" w:hAnsi="AngsanaUPC" w:cs="AngsanaUPC"/>
              </w:rPr>
            </w:pPr>
            <w:r w:rsidRPr="005C17E4">
              <w:rPr>
                <w:rFonts w:ascii="AngsanaUPC" w:hAnsi="AngsanaUPC" w:cs="AngsanaUPC"/>
              </w:rPr>
              <w:t>882</w:t>
            </w:r>
          </w:p>
        </w:tc>
        <w:tc>
          <w:tcPr>
            <w:tcW w:w="1276" w:type="dxa"/>
            <w:vAlign w:val="bottom"/>
          </w:tcPr>
          <w:p w:rsidR="005C17E4" w:rsidRPr="005C17E4" w:rsidRDefault="005C17E4" w:rsidP="005C17E4">
            <w:pPr>
              <w:pBdr>
                <w:top w:val="single" w:sz="4" w:space="1" w:color="auto"/>
                <w:bottom w:val="double" w:sz="4" w:space="1" w:color="auto"/>
              </w:pBdr>
              <w:jc w:val="right"/>
              <w:rPr>
                <w:rFonts w:ascii="AngsanaUPC" w:hAnsi="AngsanaUPC" w:cs="AngsanaUPC"/>
              </w:rPr>
            </w:pPr>
            <w:r w:rsidRPr="005C17E4">
              <w:rPr>
                <w:rFonts w:ascii="AngsanaUPC" w:hAnsi="AngsanaUPC" w:cs="AngsanaUPC"/>
              </w:rPr>
              <w:t>828</w:t>
            </w:r>
          </w:p>
        </w:tc>
      </w:tr>
    </w:tbl>
    <w:p w:rsidR="000F3549" w:rsidRPr="00EE6D4E" w:rsidRDefault="008E744C" w:rsidP="00230145">
      <w:pPr>
        <w:tabs>
          <w:tab w:val="left" w:pos="-426"/>
        </w:tabs>
        <w:spacing w:before="240" w:line="360" w:lineRule="exact"/>
        <w:ind w:left="426" w:right="28"/>
        <w:jc w:val="thaiDistribute"/>
        <w:rPr>
          <w:rFonts w:ascii="Angsana New" w:hAnsi="Angsana New"/>
        </w:rPr>
      </w:pPr>
      <w:r w:rsidRPr="00EE6D4E">
        <w:rPr>
          <w:rFonts w:ascii="Angsana New" w:hAnsi="Angsana New"/>
        </w:rPr>
        <w:t>As at December 31, 201</w:t>
      </w:r>
      <w:r w:rsidR="001B7ABF">
        <w:rPr>
          <w:rFonts w:ascii="Angsana New" w:hAnsi="Angsana New"/>
        </w:rPr>
        <w:t>6</w:t>
      </w:r>
      <w:r w:rsidRPr="00EE6D4E">
        <w:rPr>
          <w:rFonts w:ascii="Angsana New" w:hAnsi="Angsana New"/>
        </w:rPr>
        <w:t xml:space="preserve"> and 201</w:t>
      </w:r>
      <w:r w:rsidR="001B7ABF">
        <w:rPr>
          <w:rFonts w:ascii="Angsana New" w:hAnsi="Angsana New"/>
        </w:rPr>
        <w:t>5</w:t>
      </w:r>
      <w:r w:rsidRPr="00EE6D4E">
        <w:rPr>
          <w:rFonts w:ascii="Angsana New" w:hAnsi="Angsana New"/>
        </w:rPr>
        <w:t xml:space="preserve">, The consolidated </w:t>
      </w:r>
      <w:r w:rsidRPr="005C17E4">
        <w:rPr>
          <w:rFonts w:ascii="Angsana New" w:hAnsi="Angsana New"/>
        </w:rPr>
        <w:t xml:space="preserve">financial statement have deductible temporary differences totaling </w:t>
      </w:r>
      <w:r w:rsidR="005C17E4" w:rsidRPr="005C17E4">
        <w:rPr>
          <w:rFonts w:ascii="Angsana New" w:hAnsi="Angsana New"/>
        </w:rPr>
        <w:t>Baht 30.56</w:t>
      </w:r>
      <w:r w:rsidRPr="005C17E4">
        <w:rPr>
          <w:rFonts w:ascii="Angsana New" w:hAnsi="Angsana New"/>
        </w:rPr>
        <w:t xml:space="preserve"> million and </w:t>
      </w:r>
      <w:r w:rsidR="001E5B8D" w:rsidRPr="005C17E4">
        <w:rPr>
          <w:rFonts w:ascii="Angsana New" w:hAnsi="Angsana New"/>
        </w:rPr>
        <w:t>17.23</w:t>
      </w:r>
      <w:r w:rsidRPr="005C17E4">
        <w:rPr>
          <w:rFonts w:ascii="Angsana New" w:hAnsi="Angsana New"/>
        </w:rPr>
        <w:t xml:space="preserve"> million respectively, (Separate: </w:t>
      </w:r>
      <w:r w:rsidR="00DF31EC">
        <w:rPr>
          <w:rFonts w:ascii="Angsana New" w:hAnsi="Angsana New"/>
        </w:rPr>
        <w:t xml:space="preserve">Baht 0.88 </w:t>
      </w:r>
      <w:r w:rsidRPr="005C17E4">
        <w:rPr>
          <w:rFonts w:ascii="Angsana New" w:hAnsi="Angsana New"/>
        </w:rPr>
        <w:t xml:space="preserve">million and </w:t>
      </w:r>
      <w:r w:rsidR="001E5B8D" w:rsidRPr="005C17E4">
        <w:rPr>
          <w:rFonts w:ascii="Angsana New" w:hAnsi="Angsana New"/>
        </w:rPr>
        <w:t>0.83</w:t>
      </w:r>
      <w:r w:rsidRPr="001E5B8D">
        <w:rPr>
          <w:rFonts w:ascii="Angsana New" w:hAnsi="Angsana New"/>
        </w:rPr>
        <w:t xml:space="preserve"> million, respectively).</w:t>
      </w:r>
      <w:r w:rsidRPr="00EE6D4E">
        <w:rPr>
          <w:rFonts w:ascii="Angsana New" w:hAnsi="Angsana New"/>
        </w:rPr>
        <w:t xml:space="preserve">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rsidR="00737A69" w:rsidRPr="00EE6D4E" w:rsidRDefault="00737A69" w:rsidP="00230145">
      <w:pPr>
        <w:numPr>
          <w:ilvl w:val="0"/>
          <w:numId w:val="1"/>
        </w:numPr>
        <w:tabs>
          <w:tab w:val="clear" w:pos="705"/>
          <w:tab w:val="left" w:pos="-426"/>
        </w:tabs>
        <w:spacing w:before="120" w:after="120" w:line="360" w:lineRule="exact"/>
        <w:ind w:left="426" w:right="28" w:hanging="426"/>
        <w:jc w:val="thaiDistribute"/>
        <w:rPr>
          <w:rFonts w:ascii="Angsana New" w:hAnsi="Angsana New"/>
          <w:b/>
          <w:bCs/>
        </w:rPr>
      </w:pPr>
      <w:r w:rsidRPr="00EE6D4E">
        <w:rPr>
          <w:rFonts w:ascii="Angsana New" w:hAnsi="Angsana New"/>
          <w:b/>
          <w:bCs/>
        </w:rPr>
        <w:t>TRADE AND OTHER PAYABLES</w:t>
      </w:r>
    </w:p>
    <w:p w:rsidR="00737A69" w:rsidRPr="00EE6D4E" w:rsidRDefault="00DE2D0C" w:rsidP="00230145">
      <w:pPr>
        <w:spacing w:before="120" w:after="120" w:line="360" w:lineRule="exact"/>
        <w:ind w:left="426"/>
        <w:rPr>
          <w:rFonts w:ascii="Angsana New" w:hAnsi="Angsana New"/>
        </w:rPr>
      </w:pPr>
      <w:r w:rsidRPr="00EE6D4E">
        <w:rPr>
          <w:rFonts w:ascii="Angsana New" w:hAnsi="Angsana New"/>
        </w:rPr>
        <w:t>Trade and other payable</w:t>
      </w:r>
      <w:r w:rsidR="002E6F62" w:rsidRPr="00EE6D4E">
        <w:rPr>
          <w:rFonts w:ascii="Angsana New" w:hAnsi="Angsana New"/>
        </w:rPr>
        <w:t xml:space="preserve"> as at </w:t>
      </w:r>
      <w:r w:rsidR="00E31B7F" w:rsidRPr="00EE6D4E">
        <w:rPr>
          <w:rFonts w:ascii="Angsana New" w:hAnsi="Angsana New"/>
        </w:rPr>
        <w:t>December 31</w:t>
      </w:r>
      <w:r w:rsidR="00035591" w:rsidRPr="00EE6D4E">
        <w:rPr>
          <w:rFonts w:ascii="Angsana New" w:hAnsi="Angsana New"/>
        </w:rPr>
        <w:t>, 201</w:t>
      </w:r>
      <w:r w:rsidR="00714B97">
        <w:rPr>
          <w:rFonts w:ascii="Angsana New" w:hAnsi="Angsana New"/>
        </w:rPr>
        <w:t>6</w:t>
      </w:r>
      <w:r w:rsidR="004162F2" w:rsidRPr="00EE6D4E">
        <w:rPr>
          <w:rFonts w:ascii="Angsana New" w:hAnsi="Angsana New"/>
        </w:rPr>
        <w:t xml:space="preserve"> and 201</w:t>
      </w:r>
      <w:r w:rsidR="00714B97">
        <w:rPr>
          <w:rFonts w:ascii="Angsana New" w:hAnsi="Angsana New"/>
        </w:rPr>
        <w:t>5</w:t>
      </w:r>
      <w:r w:rsidR="00E2006D" w:rsidRPr="00EE6D4E">
        <w:rPr>
          <w:rFonts w:ascii="Angsana New" w:hAnsi="Angsana New"/>
        </w:rPr>
        <w:t>,</w:t>
      </w:r>
      <w:r w:rsidRPr="00EE6D4E">
        <w:rPr>
          <w:rFonts w:ascii="Angsana New" w:hAnsi="Angsana New"/>
        </w:rPr>
        <w:t xml:space="preserve"> are as follows</w:t>
      </w:r>
      <w:r w:rsidR="00737A69" w:rsidRPr="00EE6D4E">
        <w:rPr>
          <w:rFonts w:ascii="Angsana New" w:hAnsi="Angsana New"/>
        </w:rPr>
        <w:t>:</w:t>
      </w:r>
    </w:p>
    <w:tbl>
      <w:tblPr>
        <w:tblW w:w="9840" w:type="dxa"/>
        <w:tblInd w:w="108" w:type="dxa"/>
        <w:tblLayout w:type="fixed"/>
        <w:tblLook w:val="01E0" w:firstRow="1" w:lastRow="1" w:firstColumn="1" w:lastColumn="1" w:noHBand="0" w:noVBand="0"/>
      </w:tblPr>
      <w:tblGrid>
        <w:gridCol w:w="4253"/>
        <w:gridCol w:w="1276"/>
        <w:gridCol w:w="425"/>
        <w:gridCol w:w="1134"/>
        <w:gridCol w:w="283"/>
        <w:gridCol w:w="1134"/>
        <w:gridCol w:w="284"/>
        <w:gridCol w:w="1051"/>
      </w:tblGrid>
      <w:tr w:rsidR="00A014CA" w:rsidRPr="00EE6D4E" w:rsidTr="009C0DFB">
        <w:trPr>
          <w:trHeight w:val="283"/>
          <w:tblHeader/>
        </w:trPr>
        <w:tc>
          <w:tcPr>
            <w:tcW w:w="4253" w:type="dxa"/>
          </w:tcPr>
          <w:p w:rsidR="00A014CA" w:rsidRPr="00EE6D4E" w:rsidRDefault="00A014CA" w:rsidP="00230145">
            <w:pPr>
              <w:tabs>
                <w:tab w:val="left" w:pos="238"/>
              </w:tabs>
              <w:spacing w:line="360" w:lineRule="exact"/>
              <w:jc w:val="both"/>
              <w:rPr>
                <w:rFonts w:ascii="Angsana New" w:hAnsi="Angsana New"/>
                <w:b/>
                <w:bCs/>
              </w:rPr>
            </w:pPr>
          </w:p>
        </w:tc>
        <w:tc>
          <w:tcPr>
            <w:tcW w:w="5587" w:type="dxa"/>
            <w:gridSpan w:val="7"/>
          </w:tcPr>
          <w:p w:rsidR="00A014CA" w:rsidRPr="00EE6D4E" w:rsidRDefault="00A014CA" w:rsidP="00230145">
            <w:pPr>
              <w:spacing w:line="360" w:lineRule="exact"/>
              <w:ind w:right="-248"/>
              <w:jc w:val="center"/>
              <w:rPr>
                <w:rFonts w:ascii="Angsana New" w:hAnsi="Angsana New"/>
              </w:rPr>
            </w:pPr>
            <w:r w:rsidRPr="00EE6D4E">
              <w:rPr>
                <w:rFonts w:ascii="Angsana New" w:hAnsi="Angsana New"/>
              </w:rPr>
              <w:t>In Thousand Baht</w:t>
            </w:r>
          </w:p>
        </w:tc>
      </w:tr>
      <w:tr w:rsidR="00A014CA" w:rsidRPr="00EE6D4E" w:rsidTr="009C0DFB">
        <w:trPr>
          <w:tblHeader/>
        </w:trPr>
        <w:tc>
          <w:tcPr>
            <w:tcW w:w="4253" w:type="dxa"/>
          </w:tcPr>
          <w:p w:rsidR="00A014CA" w:rsidRPr="00EE6D4E" w:rsidRDefault="00A014CA" w:rsidP="00230145">
            <w:pPr>
              <w:spacing w:line="360" w:lineRule="exact"/>
              <w:rPr>
                <w:rFonts w:ascii="Angsana New" w:hAnsi="Angsana New"/>
                <w:b/>
                <w:bCs/>
                <w:u w:val="single"/>
              </w:rPr>
            </w:pPr>
          </w:p>
        </w:tc>
        <w:tc>
          <w:tcPr>
            <w:tcW w:w="2835" w:type="dxa"/>
            <w:gridSpan w:val="3"/>
            <w:tcBorders>
              <w:top w:val="single" w:sz="4" w:space="0" w:color="auto"/>
            </w:tcBorders>
          </w:tcPr>
          <w:p w:rsidR="00A014CA" w:rsidRPr="00EE6D4E" w:rsidRDefault="00A014CA" w:rsidP="00230145">
            <w:pPr>
              <w:tabs>
                <w:tab w:val="left" w:pos="238"/>
              </w:tabs>
              <w:spacing w:line="360" w:lineRule="exact"/>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83" w:type="dxa"/>
            <w:tcBorders>
              <w:top w:val="single" w:sz="4" w:space="0" w:color="auto"/>
            </w:tcBorders>
          </w:tcPr>
          <w:p w:rsidR="00A014CA" w:rsidRPr="00EE6D4E" w:rsidRDefault="00A014CA" w:rsidP="00230145">
            <w:pPr>
              <w:tabs>
                <w:tab w:val="left" w:pos="238"/>
              </w:tabs>
              <w:spacing w:line="360" w:lineRule="exact"/>
              <w:jc w:val="center"/>
              <w:rPr>
                <w:rFonts w:ascii="Angsana New" w:hAnsi="Angsana New"/>
                <w:b/>
                <w:bCs/>
                <w:cs/>
              </w:rPr>
            </w:pPr>
          </w:p>
        </w:tc>
        <w:tc>
          <w:tcPr>
            <w:tcW w:w="2469" w:type="dxa"/>
            <w:gridSpan w:val="3"/>
            <w:tcBorders>
              <w:top w:val="single" w:sz="4" w:space="0" w:color="auto"/>
              <w:bottom w:val="single" w:sz="4" w:space="0" w:color="auto"/>
            </w:tcBorders>
          </w:tcPr>
          <w:p w:rsidR="00A014CA" w:rsidRPr="00EE6D4E" w:rsidRDefault="00A014CA" w:rsidP="00230145">
            <w:pPr>
              <w:tabs>
                <w:tab w:val="left" w:pos="238"/>
              </w:tabs>
              <w:spacing w:line="360" w:lineRule="exact"/>
              <w:jc w:val="center"/>
              <w:rPr>
                <w:rFonts w:ascii="Angsana New" w:hAnsi="Angsana New"/>
                <w:cs/>
              </w:rPr>
            </w:pPr>
            <w:r w:rsidRPr="00EE6D4E">
              <w:rPr>
                <w:rFonts w:ascii="Angsana New" w:hAnsi="Angsana New"/>
              </w:rPr>
              <w:t>Separate financial statements</w:t>
            </w:r>
          </w:p>
        </w:tc>
      </w:tr>
      <w:tr w:rsidR="00E31B7F" w:rsidRPr="00EE6D4E" w:rsidTr="009C0DFB">
        <w:trPr>
          <w:trHeight w:val="311"/>
          <w:tblHeader/>
        </w:trPr>
        <w:tc>
          <w:tcPr>
            <w:tcW w:w="4253" w:type="dxa"/>
          </w:tcPr>
          <w:p w:rsidR="00E31B7F" w:rsidRPr="00EE6D4E" w:rsidRDefault="00E31B7F" w:rsidP="00230145">
            <w:pPr>
              <w:spacing w:line="360" w:lineRule="exact"/>
              <w:jc w:val="center"/>
              <w:rPr>
                <w:rFonts w:ascii="Angsana New" w:hAnsi="Angsana New"/>
                <w:b/>
                <w:bCs/>
                <w:u w:val="single"/>
              </w:rPr>
            </w:pPr>
          </w:p>
        </w:tc>
        <w:tc>
          <w:tcPr>
            <w:tcW w:w="1276" w:type="dxa"/>
            <w:tcBorders>
              <w:top w:val="single" w:sz="4" w:space="0" w:color="auto"/>
              <w:left w:val="nil"/>
              <w:bottom w:val="single" w:sz="4" w:space="0" w:color="auto"/>
            </w:tcBorders>
            <w:vAlign w:val="center"/>
          </w:tcPr>
          <w:p w:rsidR="00E31B7F" w:rsidRPr="00EE6D4E" w:rsidRDefault="00E31B7F" w:rsidP="00230145">
            <w:pPr>
              <w:spacing w:line="360" w:lineRule="exact"/>
              <w:ind w:left="-108"/>
              <w:jc w:val="center"/>
              <w:rPr>
                <w:rFonts w:ascii="Angsana New" w:hAnsi="Angsana New"/>
              </w:rPr>
            </w:pPr>
            <w:r w:rsidRPr="00EE6D4E">
              <w:rPr>
                <w:rFonts w:ascii="Angsana New" w:hAnsi="Angsana New"/>
              </w:rPr>
              <w:t>201</w:t>
            </w:r>
            <w:r w:rsidR="00714B97">
              <w:rPr>
                <w:rFonts w:ascii="Angsana New" w:hAnsi="Angsana New"/>
              </w:rPr>
              <w:t>6</w:t>
            </w:r>
          </w:p>
        </w:tc>
        <w:tc>
          <w:tcPr>
            <w:tcW w:w="425" w:type="dxa"/>
            <w:tcBorders>
              <w:top w:val="single" w:sz="4" w:space="0" w:color="auto"/>
            </w:tcBorders>
          </w:tcPr>
          <w:p w:rsidR="00E31B7F" w:rsidRPr="00EE6D4E" w:rsidRDefault="00E31B7F" w:rsidP="00230145">
            <w:pPr>
              <w:spacing w:line="360" w:lineRule="exact"/>
              <w:jc w:val="center"/>
              <w:rPr>
                <w:rFonts w:ascii="Angsana New" w:hAnsi="Angsana New"/>
                <w:u w:val="single"/>
              </w:rPr>
            </w:pPr>
          </w:p>
        </w:tc>
        <w:tc>
          <w:tcPr>
            <w:tcW w:w="1134" w:type="dxa"/>
            <w:tcBorders>
              <w:top w:val="single" w:sz="4" w:space="0" w:color="auto"/>
              <w:bottom w:val="single" w:sz="4" w:space="0" w:color="auto"/>
            </w:tcBorders>
            <w:vAlign w:val="center"/>
          </w:tcPr>
          <w:p w:rsidR="00E31B7F" w:rsidRPr="00EE6D4E" w:rsidRDefault="00035591" w:rsidP="00230145">
            <w:pPr>
              <w:spacing w:line="360" w:lineRule="exact"/>
              <w:ind w:left="-108"/>
              <w:jc w:val="center"/>
              <w:rPr>
                <w:rFonts w:ascii="Angsana New" w:hAnsi="Angsana New"/>
              </w:rPr>
            </w:pPr>
            <w:r w:rsidRPr="00EE6D4E">
              <w:rPr>
                <w:rFonts w:ascii="Angsana New" w:hAnsi="Angsana New"/>
              </w:rPr>
              <w:t>201</w:t>
            </w:r>
            <w:r w:rsidR="00714B97">
              <w:rPr>
                <w:rFonts w:ascii="Angsana New" w:hAnsi="Angsana New"/>
              </w:rPr>
              <w:t>5</w:t>
            </w:r>
          </w:p>
        </w:tc>
        <w:tc>
          <w:tcPr>
            <w:tcW w:w="283" w:type="dxa"/>
            <w:vAlign w:val="center"/>
          </w:tcPr>
          <w:p w:rsidR="00E31B7F" w:rsidRPr="00EE6D4E" w:rsidRDefault="00E31B7F" w:rsidP="00230145">
            <w:pPr>
              <w:tabs>
                <w:tab w:val="left" w:pos="238"/>
              </w:tabs>
              <w:spacing w:line="360" w:lineRule="exact"/>
              <w:jc w:val="center"/>
              <w:rPr>
                <w:rFonts w:ascii="Angsana New" w:hAnsi="Angsana New"/>
                <w:cs/>
              </w:rPr>
            </w:pPr>
          </w:p>
        </w:tc>
        <w:tc>
          <w:tcPr>
            <w:tcW w:w="1134" w:type="dxa"/>
            <w:tcBorders>
              <w:top w:val="single" w:sz="4" w:space="0" w:color="auto"/>
              <w:bottom w:val="single" w:sz="4" w:space="0" w:color="auto"/>
            </w:tcBorders>
            <w:vAlign w:val="center"/>
          </w:tcPr>
          <w:p w:rsidR="00E31B7F" w:rsidRPr="00EE6D4E" w:rsidRDefault="00E31B7F" w:rsidP="00230145">
            <w:pPr>
              <w:spacing w:line="360" w:lineRule="exact"/>
              <w:ind w:left="-108"/>
              <w:jc w:val="center"/>
              <w:rPr>
                <w:rFonts w:ascii="Angsana New" w:hAnsi="Angsana New"/>
              </w:rPr>
            </w:pPr>
            <w:r w:rsidRPr="00EE6D4E">
              <w:rPr>
                <w:rFonts w:ascii="Angsana New" w:hAnsi="Angsana New"/>
              </w:rPr>
              <w:t>201</w:t>
            </w:r>
            <w:r w:rsidR="00714B97">
              <w:rPr>
                <w:rFonts w:ascii="Angsana New" w:hAnsi="Angsana New"/>
              </w:rPr>
              <w:t>6</w:t>
            </w:r>
          </w:p>
        </w:tc>
        <w:tc>
          <w:tcPr>
            <w:tcW w:w="284" w:type="dxa"/>
            <w:vAlign w:val="center"/>
          </w:tcPr>
          <w:p w:rsidR="00E31B7F" w:rsidRPr="00EE6D4E" w:rsidRDefault="00E31B7F" w:rsidP="00230145">
            <w:pPr>
              <w:spacing w:line="360" w:lineRule="exact"/>
              <w:ind w:left="-108"/>
              <w:jc w:val="center"/>
              <w:rPr>
                <w:rFonts w:ascii="Angsana New" w:hAnsi="Angsana New"/>
                <w:cs/>
              </w:rPr>
            </w:pPr>
          </w:p>
        </w:tc>
        <w:tc>
          <w:tcPr>
            <w:tcW w:w="1051" w:type="dxa"/>
            <w:tcBorders>
              <w:top w:val="single" w:sz="4" w:space="0" w:color="auto"/>
              <w:bottom w:val="single" w:sz="4" w:space="0" w:color="auto"/>
            </w:tcBorders>
            <w:vAlign w:val="center"/>
          </w:tcPr>
          <w:p w:rsidR="00E31B7F" w:rsidRPr="00EE6D4E" w:rsidRDefault="00035591" w:rsidP="00230145">
            <w:pPr>
              <w:spacing w:line="360" w:lineRule="exact"/>
              <w:ind w:left="-108"/>
              <w:jc w:val="center"/>
              <w:rPr>
                <w:rFonts w:ascii="Angsana New" w:hAnsi="Angsana New"/>
              </w:rPr>
            </w:pPr>
            <w:r w:rsidRPr="00EE6D4E">
              <w:rPr>
                <w:rFonts w:ascii="Angsana New" w:hAnsi="Angsana New"/>
              </w:rPr>
              <w:t>201</w:t>
            </w:r>
            <w:r w:rsidR="00714B97">
              <w:rPr>
                <w:rFonts w:ascii="Angsana New" w:hAnsi="Angsana New"/>
              </w:rPr>
              <w:t>5</w:t>
            </w:r>
          </w:p>
        </w:tc>
      </w:tr>
      <w:tr w:rsidR="00714B97" w:rsidRPr="00EE6D4E" w:rsidTr="009C0DFB">
        <w:trPr>
          <w:trHeight w:val="341"/>
        </w:trPr>
        <w:tc>
          <w:tcPr>
            <w:tcW w:w="4253" w:type="dxa"/>
            <w:vAlign w:val="center"/>
          </w:tcPr>
          <w:p w:rsidR="00714B97" w:rsidRPr="00EE6D4E" w:rsidRDefault="00714B97" w:rsidP="00230145">
            <w:pPr>
              <w:spacing w:line="360" w:lineRule="exact"/>
              <w:rPr>
                <w:rFonts w:ascii="Angsana New" w:hAnsi="Angsana New"/>
                <w:color w:val="000000"/>
              </w:rPr>
            </w:pPr>
            <w:r w:rsidRPr="00EE6D4E">
              <w:rPr>
                <w:rFonts w:ascii="Angsana New" w:hAnsi="Angsana New"/>
                <w:b/>
                <w:bCs/>
                <w:color w:val="000000"/>
              </w:rPr>
              <w:t xml:space="preserve">Trade and other </w:t>
            </w:r>
            <w:r w:rsidRPr="00EE6D4E">
              <w:rPr>
                <w:rFonts w:ascii="Angsana New" w:hAnsi="Angsana New"/>
                <w:b/>
                <w:bCs/>
              </w:rPr>
              <w:t>payables</w:t>
            </w:r>
            <w:r w:rsidRPr="00EE6D4E">
              <w:rPr>
                <w:rFonts w:ascii="Angsana New" w:hAnsi="Angsana New"/>
                <w:b/>
                <w:bCs/>
                <w:color w:val="000000"/>
              </w:rPr>
              <w:t xml:space="preserve"> - related part</w:t>
            </w:r>
            <w:r w:rsidR="000E0360">
              <w:rPr>
                <w:rFonts w:ascii="Angsana New" w:hAnsi="Angsana New"/>
                <w:b/>
                <w:bCs/>
                <w:color w:val="000000"/>
              </w:rPr>
              <w:t>ies</w:t>
            </w:r>
          </w:p>
        </w:tc>
        <w:tc>
          <w:tcPr>
            <w:tcW w:w="1276" w:type="dxa"/>
            <w:tcBorders>
              <w:top w:val="single" w:sz="4" w:space="0" w:color="auto"/>
              <w:left w:val="nil"/>
              <w:bottom w:val="doub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cs/>
              </w:rPr>
            </w:pPr>
            <w:r>
              <w:rPr>
                <w:rFonts w:ascii="Angsana New" w:hAnsi="Angsana New"/>
              </w:rPr>
              <w:t>1</w:t>
            </w:r>
            <w:r w:rsidR="00950A2E">
              <w:rPr>
                <w:rFonts w:ascii="Angsana New" w:hAnsi="Angsana New"/>
              </w:rPr>
              <w:t>61</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top w:val="single" w:sz="4" w:space="0" w:color="auto"/>
              <w:left w:val="nil"/>
              <w:bottom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cs/>
              </w:rPr>
            </w:pPr>
            <w:r w:rsidRPr="00EE6D4E">
              <w:rPr>
                <w:rFonts w:ascii="Angsana New" w:hAnsi="Angsana New"/>
              </w:rPr>
              <w:t>501</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tcBorders>
              <w:top w:val="single" w:sz="4" w:space="0" w:color="auto"/>
              <w:bottom w:val="doub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3,389</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tcBorders>
              <w:top w:val="single" w:sz="4" w:space="0" w:color="auto"/>
              <w:bottom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3,74</w:t>
            </w:r>
            <w:r>
              <w:rPr>
                <w:rFonts w:ascii="Angsana New" w:hAnsi="Angsana New"/>
              </w:rPr>
              <w:t>7</w:t>
            </w:r>
          </w:p>
        </w:tc>
      </w:tr>
      <w:tr w:rsidR="00714B97" w:rsidRPr="00EE6D4E" w:rsidTr="009C0DFB">
        <w:trPr>
          <w:trHeight w:val="341"/>
        </w:trPr>
        <w:tc>
          <w:tcPr>
            <w:tcW w:w="4253" w:type="dxa"/>
            <w:vAlign w:val="center"/>
          </w:tcPr>
          <w:p w:rsidR="00714B97" w:rsidRPr="00EE6D4E" w:rsidRDefault="00714B97" w:rsidP="00230145">
            <w:pPr>
              <w:spacing w:line="360" w:lineRule="exact"/>
              <w:ind w:left="288" w:hanging="288"/>
              <w:rPr>
                <w:rFonts w:ascii="Angsana New" w:hAnsi="Angsana New"/>
                <w:b/>
                <w:bCs/>
                <w:color w:val="000000"/>
              </w:rPr>
            </w:pPr>
            <w:r w:rsidRPr="00EE6D4E">
              <w:rPr>
                <w:rFonts w:ascii="Angsana New" w:hAnsi="Angsana New"/>
                <w:b/>
                <w:bCs/>
                <w:color w:val="000000"/>
              </w:rPr>
              <w:t xml:space="preserve">Trade and other </w:t>
            </w:r>
            <w:r w:rsidRPr="00EE6D4E">
              <w:rPr>
                <w:rFonts w:ascii="Angsana New" w:hAnsi="Angsana New"/>
                <w:b/>
                <w:bCs/>
              </w:rPr>
              <w:t>payables</w:t>
            </w:r>
            <w:r w:rsidRPr="00EE6D4E">
              <w:rPr>
                <w:rFonts w:ascii="Angsana New" w:hAnsi="Angsana New"/>
                <w:b/>
                <w:bCs/>
                <w:color w:val="000000"/>
              </w:rPr>
              <w:t xml:space="preserve"> - related person</w:t>
            </w:r>
            <w:r w:rsidR="000E0360">
              <w:rPr>
                <w:rFonts w:ascii="Angsana New" w:hAnsi="Angsana New"/>
                <w:b/>
                <w:bCs/>
                <w:color w:val="000000"/>
              </w:rPr>
              <w:t>s</w:t>
            </w:r>
          </w:p>
        </w:tc>
        <w:tc>
          <w:tcPr>
            <w:tcW w:w="1276" w:type="dxa"/>
            <w:tcBorders>
              <w:top w:val="single" w:sz="4" w:space="0" w:color="auto"/>
              <w:left w:val="nil"/>
              <w:bottom w:val="doub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top w:val="single" w:sz="4" w:space="0" w:color="auto"/>
              <w:left w:val="nil"/>
              <w:bottom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tcBorders>
              <w:top w:val="single" w:sz="4" w:space="0" w:color="auto"/>
              <w:bottom w:val="doub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cs/>
              </w:rPr>
            </w:pPr>
            <w:r>
              <w:rPr>
                <w:rFonts w:ascii="Angsana New" w:hAnsi="Angsana New"/>
              </w:rPr>
              <w:t>-</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tcBorders>
              <w:top w:val="single" w:sz="4" w:space="0" w:color="auto"/>
              <w:bottom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cs/>
              </w:rPr>
            </w:pPr>
            <w:r w:rsidRPr="00EE6D4E">
              <w:rPr>
                <w:rFonts w:ascii="Angsana New" w:hAnsi="Angsana New"/>
              </w:rPr>
              <w:t>-</w:t>
            </w:r>
          </w:p>
        </w:tc>
      </w:tr>
      <w:tr w:rsidR="00714B97" w:rsidRPr="00EE6D4E" w:rsidTr="009C0DFB">
        <w:trPr>
          <w:trHeight w:val="170"/>
        </w:trPr>
        <w:tc>
          <w:tcPr>
            <w:tcW w:w="4253" w:type="dxa"/>
            <w:vAlign w:val="center"/>
          </w:tcPr>
          <w:p w:rsidR="00714B97" w:rsidRPr="00EE6D4E" w:rsidRDefault="00714B97" w:rsidP="00230145">
            <w:pPr>
              <w:spacing w:line="360" w:lineRule="exact"/>
              <w:rPr>
                <w:rFonts w:ascii="Angsana New" w:hAnsi="Angsana New"/>
                <w:b/>
                <w:bCs/>
                <w:color w:val="000000"/>
              </w:rPr>
            </w:pPr>
            <w:r w:rsidRPr="00EE6D4E">
              <w:rPr>
                <w:rFonts w:ascii="Angsana New" w:hAnsi="Angsana New"/>
                <w:b/>
                <w:bCs/>
                <w:color w:val="000000"/>
              </w:rPr>
              <w:t xml:space="preserve">Trade and other </w:t>
            </w:r>
            <w:r w:rsidRPr="00EE6D4E">
              <w:rPr>
                <w:rFonts w:ascii="Angsana New" w:hAnsi="Angsana New"/>
                <w:b/>
                <w:bCs/>
              </w:rPr>
              <w:t>payables</w:t>
            </w:r>
            <w:r w:rsidRPr="00EE6D4E">
              <w:rPr>
                <w:rFonts w:ascii="Angsana New" w:hAnsi="Angsana New"/>
                <w:b/>
                <w:bCs/>
                <w:color w:val="000000"/>
                <w:cs/>
              </w:rPr>
              <w:t xml:space="preserve"> - </w:t>
            </w:r>
            <w:r w:rsidRPr="00EE6D4E">
              <w:rPr>
                <w:rFonts w:ascii="Angsana New" w:hAnsi="Angsana New"/>
                <w:b/>
                <w:bCs/>
                <w:color w:val="000000"/>
              </w:rPr>
              <w:t>other parties</w:t>
            </w:r>
          </w:p>
        </w:tc>
        <w:tc>
          <w:tcPr>
            <w:tcW w:w="1276" w:type="dxa"/>
            <w:tcBorders>
              <w:top w:val="double" w:sz="4" w:space="0" w:color="auto"/>
              <w:left w:val="nil"/>
            </w:tcBorders>
            <w:vAlign w:val="center"/>
          </w:tcPr>
          <w:p w:rsidR="00714B97" w:rsidRPr="00EE6D4E" w:rsidRDefault="00714B97" w:rsidP="00230145">
            <w:pPr>
              <w:tabs>
                <w:tab w:val="left" w:pos="540"/>
              </w:tabs>
              <w:spacing w:line="360" w:lineRule="exact"/>
              <w:ind w:right="-45"/>
              <w:jc w:val="right"/>
              <w:rPr>
                <w:rFonts w:ascii="Angsana New" w:hAnsi="Angsana New"/>
              </w:rPr>
            </w:pP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top w:val="double" w:sz="4" w:space="0" w:color="auto"/>
              <w:left w:val="nil"/>
            </w:tcBorders>
            <w:vAlign w:val="center"/>
          </w:tcPr>
          <w:p w:rsidR="00714B97" w:rsidRPr="00EE6D4E" w:rsidRDefault="00714B97" w:rsidP="00230145">
            <w:pPr>
              <w:tabs>
                <w:tab w:val="left" w:pos="540"/>
              </w:tabs>
              <w:spacing w:line="360" w:lineRule="exact"/>
              <w:ind w:right="-45"/>
              <w:jc w:val="right"/>
              <w:rPr>
                <w:rFonts w:ascii="Angsana New" w:hAnsi="Angsana New"/>
              </w:rPr>
            </w:pP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tcBorders>
              <w:top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tcBorders>
              <w:top w:val="doub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p>
        </w:tc>
      </w:tr>
      <w:tr w:rsidR="00714B97" w:rsidRPr="00EE6D4E" w:rsidTr="009C0DFB">
        <w:trPr>
          <w:trHeight w:val="341"/>
        </w:trPr>
        <w:tc>
          <w:tcPr>
            <w:tcW w:w="4253" w:type="dxa"/>
            <w:vAlign w:val="bottom"/>
          </w:tcPr>
          <w:p w:rsidR="00714B97" w:rsidRPr="00EE6D4E" w:rsidRDefault="00714B97" w:rsidP="00230145">
            <w:pPr>
              <w:spacing w:line="360" w:lineRule="exact"/>
              <w:rPr>
                <w:rFonts w:ascii="Angsana New" w:hAnsi="Angsana New"/>
                <w:cs/>
              </w:rPr>
            </w:pPr>
            <w:r w:rsidRPr="00EE6D4E">
              <w:rPr>
                <w:rFonts w:ascii="Angsana New" w:hAnsi="Angsana New"/>
              </w:rPr>
              <w:t>Trade payables</w:t>
            </w:r>
          </w:p>
        </w:tc>
        <w:tc>
          <w:tcPr>
            <w:tcW w:w="1276" w:type="dxa"/>
            <w:tcBorders>
              <w:left w:val="nil"/>
            </w:tcBorders>
            <w:vAlign w:val="center"/>
          </w:tcPr>
          <w:p w:rsidR="00714B97" w:rsidRPr="00EE6D4E" w:rsidRDefault="00230145"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24,081</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12,576</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47</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760</w:t>
            </w:r>
          </w:p>
        </w:tc>
      </w:tr>
      <w:tr w:rsidR="00714B97" w:rsidRPr="00EE6D4E" w:rsidTr="009C0DFB">
        <w:trPr>
          <w:trHeight w:val="341"/>
        </w:trPr>
        <w:tc>
          <w:tcPr>
            <w:tcW w:w="4253" w:type="dxa"/>
            <w:vAlign w:val="bottom"/>
          </w:tcPr>
          <w:p w:rsidR="00714B97" w:rsidRPr="00EE6D4E" w:rsidRDefault="00714B97" w:rsidP="00230145">
            <w:pPr>
              <w:spacing w:line="360" w:lineRule="exact"/>
              <w:ind w:firstLine="4"/>
              <w:rPr>
                <w:rFonts w:ascii="Angsana New" w:hAnsi="Angsana New"/>
                <w:cs/>
              </w:rPr>
            </w:pPr>
            <w:r w:rsidRPr="00EE6D4E">
              <w:rPr>
                <w:rFonts w:ascii="Angsana New" w:hAnsi="Angsana New"/>
              </w:rPr>
              <w:t>Other payables</w:t>
            </w:r>
          </w:p>
        </w:tc>
        <w:tc>
          <w:tcPr>
            <w:tcW w:w="1276"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vAlign w:val="center"/>
          </w:tcPr>
          <w:p w:rsidR="00714B97" w:rsidRPr="00EE6D4E" w:rsidRDefault="00714B97" w:rsidP="00230145">
            <w:pPr>
              <w:tabs>
                <w:tab w:val="left" w:pos="540"/>
              </w:tabs>
              <w:spacing w:line="360" w:lineRule="exact"/>
              <w:ind w:right="-45"/>
              <w:jc w:val="right"/>
              <w:rPr>
                <w:rFonts w:ascii="Angsana New" w:hAnsi="Angsana New"/>
              </w:rPr>
            </w:pP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vAlign w:val="center"/>
          </w:tcPr>
          <w:p w:rsidR="00714B97" w:rsidRPr="00EE6D4E" w:rsidRDefault="00714B97" w:rsidP="00230145">
            <w:pPr>
              <w:tabs>
                <w:tab w:val="left" w:pos="540"/>
              </w:tabs>
              <w:spacing w:line="360" w:lineRule="exact"/>
              <w:ind w:right="-45"/>
              <w:jc w:val="right"/>
              <w:rPr>
                <w:rFonts w:ascii="Angsana New" w:hAnsi="Angsana New"/>
              </w:rPr>
            </w:pPr>
          </w:p>
        </w:tc>
      </w:tr>
      <w:tr w:rsidR="00714B97" w:rsidRPr="00EE6D4E" w:rsidTr="009C0DFB">
        <w:trPr>
          <w:trHeight w:val="341"/>
        </w:trPr>
        <w:tc>
          <w:tcPr>
            <w:tcW w:w="4253" w:type="dxa"/>
            <w:vAlign w:val="bottom"/>
          </w:tcPr>
          <w:p w:rsidR="00714B97" w:rsidRPr="00EE6D4E" w:rsidRDefault="00714B97" w:rsidP="00230145">
            <w:pPr>
              <w:spacing w:line="360" w:lineRule="exact"/>
              <w:ind w:firstLine="288"/>
              <w:rPr>
                <w:rFonts w:ascii="Angsana New" w:hAnsi="Angsana New"/>
                <w:cs/>
              </w:rPr>
            </w:pPr>
            <w:r w:rsidRPr="00EE6D4E">
              <w:rPr>
                <w:rFonts w:ascii="Angsana New" w:hAnsi="Angsana New"/>
              </w:rPr>
              <w:t>Accrued commission expense</w:t>
            </w:r>
          </w:p>
        </w:tc>
        <w:tc>
          <w:tcPr>
            <w:tcW w:w="1276" w:type="dxa"/>
            <w:tcBorders>
              <w:left w:val="nil"/>
            </w:tcBorders>
            <w:vAlign w:val="center"/>
          </w:tcPr>
          <w:p w:rsidR="00714B97" w:rsidRPr="00EE6D4E" w:rsidRDefault="00230145"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946</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1,084</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319</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319</w:t>
            </w:r>
          </w:p>
        </w:tc>
      </w:tr>
      <w:tr w:rsidR="00714B97" w:rsidRPr="00EE6D4E" w:rsidTr="009C0DFB">
        <w:trPr>
          <w:trHeight w:val="341"/>
        </w:trPr>
        <w:tc>
          <w:tcPr>
            <w:tcW w:w="4253" w:type="dxa"/>
            <w:vAlign w:val="bottom"/>
          </w:tcPr>
          <w:p w:rsidR="00714B97" w:rsidRPr="00EE6D4E" w:rsidRDefault="000E0360" w:rsidP="00230145">
            <w:pPr>
              <w:spacing w:line="360" w:lineRule="exact"/>
              <w:ind w:firstLine="288"/>
              <w:rPr>
                <w:rFonts w:ascii="Angsana New" w:hAnsi="Angsana New"/>
                <w:cs/>
              </w:rPr>
            </w:pPr>
            <w:r>
              <w:rPr>
                <w:rFonts w:ascii="Angsana New" w:hAnsi="Angsana New"/>
              </w:rPr>
              <w:t>Advance income</w:t>
            </w:r>
          </w:p>
        </w:tc>
        <w:tc>
          <w:tcPr>
            <w:tcW w:w="1276" w:type="dxa"/>
            <w:tcBorders>
              <w:left w:val="nil"/>
            </w:tcBorders>
            <w:vAlign w:val="center"/>
          </w:tcPr>
          <w:p w:rsidR="00714B97" w:rsidRPr="00EE6D4E" w:rsidRDefault="00230145"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3</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vAlign w:val="center"/>
          </w:tcPr>
          <w:p w:rsidR="00714B97" w:rsidRPr="00EE6D4E" w:rsidRDefault="00230145" w:rsidP="00230145">
            <w:pPr>
              <w:tabs>
                <w:tab w:val="left" w:pos="540"/>
              </w:tabs>
              <w:spacing w:line="360" w:lineRule="exact"/>
              <w:ind w:right="-45"/>
              <w:jc w:val="right"/>
              <w:rPr>
                <w:rFonts w:ascii="Angsana New" w:hAnsi="Angsana New"/>
                <w:cs/>
              </w:rPr>
            </w:pPr>
            <w:r>
              <w:rPr>
                <w:rFonts w:ascii="Angsana New" w:hAnsi="Angsana New"/>
              </w:rPr>
              <w:t>-</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vAlign w:val="center"/>
          </w:tcPr>
          <w:p w:rsidR="00714B97" w:rsidRPr="00EE6D4E" w:rsidRDefault="00714B97" w:rsidP="00230145">
            <w:pPr>
              <w:tabs>
                <w:tab w:val="left" w:pos="540"/>
              </w:tabs>
              <w:spacing w:line="360" w:lineRule="exact"/>
              <w:ind w:right="-45"/>
              <w:jc w:val="right"/>
              <w:rPr>
                <w:rFonts w:ascii="Angsana New" w:hAnsi="Angsana New"/>
                <w:cs/>
              </w:rPr>
            </w:pPr>
            <w:r w:rsidRPr="00EE6D4E">
              <w:rPr>
                <w:rFonts w:ascii="Angsana New" w:hAnsi="Angsana New"/>
              </w:rPr>
              <w:t>-</w:t>
            </w:r>
          </w:p>
        </w:tc>
      </w:tr>
      <w:tr w:rsidR="00714B97" w:rsidRPr="00EE6D4E" w:rsidTr="009C0DFB">
        <w:trPr>
          <w:trHeight w:val="341"/>
        </w:trPr>
        <w:tc>
          <w:tcPr>
            <w:tcW w:w="4253" w:type="dxa"/>
            <w:vAlign w:val="bottom"/>
          </w:tcPr>
          <w:p w:rsidR="00714B97" w:rsidRPr="00EE6D4E" w:rsidRDefault="00714B97" w:rsidP="00230145">
            <w:pPr>
              <w:spacing w:line="360" w:lineRule="exact"/>
              <w:ind w:firstLine="288"/>
              <w:rPr>
                <w:rFonts w:ascii="Angsana New" w:hAnsi="Angsana New"/>
              </w:rPr>
            </w:pPr>
            <w:r w:rsidRPr="00EE6D4E">
              <w:rPr>
                <w:rFonts w:ascii="Angsana New" w:hAnsi="Angsana New"/>
                <w:color w:val="000000"/>
              </w:rPr>
              <w:t>Accrued expenses</w:t>
            </w:r>
          </w:p>
        </w:tc>
        <w:tc>
          <w:tcPr>
            <w:tcW w:w="1276" w:type="dxa"/>
            <w:tcBorders>
              <w:left w:val="nil"/>
            </w:tcBorders>
            <w:vAlign w:val="center"/>
          </w:tcPr>
          <w:p w:rsidR="00714B97" w:rsidRPr="00EE6D4E" w:rsidRDefault="00230145"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25,481</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33,840</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5,500</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765</w:t>
            </w:r>
          </w:p>
        </w:tc>
      </w:tr>
      <w:tr w:rsidR="00714B97" w:rsidRPr="00EE6D4E" w:rsidTr="009C0DFB">
        <w:trPr>
          <w:trHeight w:val="341"/>
        </w:trPr>
        <w:tc>
          <w:tcPr>
            <w:tcW w:w="4253" w:type="dxa"/>
            <w:vAlign w:val="bottom"/>
          </w:tcPr>
          <w:p w:rsidR="00714B97" w:rsidRPr="00EE6D4E" w:rsidRDefault="00714B97" w:rsidP="00230145">
            <w:pPr>
              <w:spacing w:line="360" w:lineRule="exact"/>
              <w:ind w:firstLine="288"/>
              <w:rPr>
                <w:rFonts w:ascii="Angsana New" w:hAnsi="Angsana New"/>
                <w:color w:val="000000"/>
                <w:cs/>
              </w:rPr>
            </w:pPr>
            <w:r w:rsidRPr="00EE6D4E">
              <w:rPr>
                <w:rFonts w:ascii="Angsana New" w:hAnsi="Angsana New"/>
                <w:color w:val="000000"/>
              </w:rPr>
              <w:t>Others</w:t>
            </w:r>
          </w:p>
        </w:tc>
        <w:tc>
          <w:tcPr>
            <w:tcW w:w="1276" w:type="dxa"/>
            <w:tcBorders>
              <w:left w:val="nil"/>
              <w:bottom w:val="single" w:sz="4" w:space="0" w:color="auto"/>
            </w:tcBorders>
            <w:vAlign w:val="center"/>
          </w:tcPr>
          <w:p w:rsidR="00714B97" w:rsidRPr="00EE6D4E" w:rsidRDefault="00950A2E"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921</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left w:val="nil"/>
              <w:bottom w:val="single" w:sz="4" w:space="0" w:color="auto"/>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45</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tcBorders>
              <w:bottom w:val="sing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300</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tcBorders>
              <w:bottom w:val="sing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37</w:t>
            </w:r>
          </w:p>
        </w:tc>
      </w:tr>
      <w:tr w:rsidR="00714B97" w:rsidRPr="00EE6D4E" w:rsidTr="009C0DFB">
        <w:trPr>
          <w:trHeight w:val="341"/>
        </w:trPr>
        <w:tc>
          <w:tcPr>
            <w:tcW w:w="4253" w:type="dxa"/>
            <w:vAlign w:val="center"/>
          </w:tcPr>
          <w:p w:rsidR="00714B97" w:rsidRPr="00EE6D4E" w:rsidRDefault="00714B97" w:rsidP="00230145">
            <w:pPr>
              <w:spacing w:line="360" w:lineRule="exact"/>
              <w:rPr>
                <w:rFonts w:ascii="Angsana New" w:hAnsi="Angsana New"/>
              </w:rPr>
            </w:pPr>
            <w:r w:rsidRPr="00EE6D4E">
              <w:rPr>
                <w:rFonts w:ascii="Angsana New" w:hAnsi="Angsana New"/>
                <w:color w:val="000000"/>
              </w:rPr>
              <w:t>Total other payables</w:t>
            </w:r>
          </w:p>
        </w:tc>
        <w:tc>
          <w:tcPr>
            <w:tcW w:w="1276" w:type="dxa"/>
            <w:tcBorders>
              <w:top w:val="single" w:sz="4" w:space="0" w:color="auto"/>
              <w:left w:val="nil"/>
              <w:bottom w:val="single" w:sz="4" w:space="0" w:color="auto"/>
            </w:tcBorders>
            <w:vAlign w:val="center"/>
          </w:tcPr>
          <w:p w:rsidR="00714B97" w:rsidRPr="00EE6D4E" w:rsidRDefault="00950A2E" w:rsidP="00230145">
            <w:pPr>
              <w:tabs>
                <w:tab w:val="left" w:pos="540"/>
              </w:tabs>
              <w:spacing w:line="360" w:lineRule="exact"/>
              <w:ind w:right="-45"/>
              <w:jc w:val="right"/>
              <w:rPr>
                <w:rFonts w:asciiTheme="majorBidi" w:hAnsiTheme="majorBidi" w:cstheme="majorBidi"/>
              </w:rPr>
            </w:pPr>
            <w:r>
              <w:rPr>
                <w:rFonts w:asciiTheme="majorBidi" w:hAnsiTheme="majorBidi" w:cstheme="majorBidi"/>
              </w:rPr>
              <w:t>27</w:t>
            </w:r>
            <w:r w:rsidR="00230145">
              <w:rPr>
                <w:rFonts w:asciiTheme="majorBidi" w:hAnsiTheme="majorBidi" w:cstheme="majorBidi"/>
              </w:rPr>
              <w:t>,</w:t>
            </w:r>
            <w:r>
              <w:rPr>
                <w:rFonts w:asciiTheme="majorBidi" w:hAnsiTheme="majorBidi" w:cstheme="majorBidi"/>
              </w:rPr>
              <w:t>351</w:t>
            </w:r>
          </w:p>
        </w:tc>
        <w:tc>
          <w:tcPr>
            <w:tcW w:w="425" w:type="dxa"/>
          </w:tcPr>
          <w:p w:rsidR="00714B97" w:rsidRPr="00EE6D4E" w:rsidRDefault="00714B97" w:rsidP="00230145">
            <w:pPr>
              <w:spacing w:line="360" w:lineRule="exact"/>
              <w:ind w:right="851"/>
              <w:jc w:val="right"/>
              <w:rPr>
                <w:rFonts w:ascii="Angsana New" w:hAnsi="Angsana New"/>
              </w:rPr>
            </w:pPr>
          </w:p>
        </w:tc>
        <w:tc>
          <w:tcPr>
            <w:tcW w:w="1134" w:type="dxa"/>
            <w:tcBorders>
              <w:top w:val="single" w:sz="4" w:space="0" w:color="auto"/>
              <w:left w:val="nil"/>
              <w:bottom w:val="single" w:sz="4" w:space="0" w:color="auto"/>
            </w:tcBorders>
            <w:vAlign w:val="center"/>
          </w:tcPr>
          <w:p w:rsidR="00714B97" w:rsidRPr="00EE6D4E" w:rsidRDefault="00714B97" w:rsidP="00230145">
            <w:pPr>
              <w:tabs>
                <w:tab w:val="left" w:pos="540"/>
              </w:tabs>
              <w:spacing w:line="360" w:lineRule="exact"/>
              <w:ind w:right="-45"/>
              <w:jc w:val="right"/>
              <w:rPr>
                <w:rFonts w:asciiTheme="majorBidi" w:hAnsiTheme="majorBidi" w:cstheme="majorBidi"/>
              </w:rPr>
            </w:pPr>
            <w:r w:rsidRPr="00EE6D4E">
              <w:rPr>
                <w:rFonts w:asciiTheme="majorBidi" w:hAnsiTheme="majorBidi" w:cstheme="majorBidi"/>
              </w:rPr>
              <w:t>34,969</w:t>
            </w:r>
          </w:p>
        </w:tc>
        <w:tc>
          <w:tcPr>
            <w:tcW w:w="283" w:type="dxa"/>
          </w:tcPr>
          <w:p w:rsidR="00714B97" w:rsidRPr="00EE6D4E" w:rsidRDefault="00714B97" w:rsidP="00230145">
            <w:pPr>
              <w:tabs>
                <w:tab w:val="left" w:pos="540"/>
              </w:tabs>
              <w:spacing w:line="360" w:lineRule="exact"/>
              <w:ind w:right="17"/>
              <w:jc w:val="right"/>
              <w:rPr>
                <w:rFonts w:ascii="Angsana New" w:hAnsi="Angsana New"/>
              </w:rPr>
            </w:pPr>
          </w:p>
        </w:tc>
        <w:tc>
          <w:tcPr>
            <w:tcW w:w="1134" w:type="dxa"/>
            <w:tcBorders>
              <w:top w:val="single" w:sz="4" w:space="0" w:color="auto"/>
              <w:bottom w:val="single" w:sz="4" w:space="0" w:color="auto"/>
            </w:tcBorders>
            <w:vAlign w:val="center"/>
          </w:tcPr>
          <w:p w:rsidR="00714B97" w:rsidRPr="00EE6D4E" w:rsidRDefault="00230145" w:rsidP="00230145">
            <w:pPr>
              <w:tabs>
                <w:tab w:val="left" w:pos="540"/>
              </w:tabs>
              <w:spacing w:line="360" w:lineRule="exact"/>
              <w:ind w:right="-45"/>
              <w:jc w:val="right"/>
              <w:rPr>
                <w:rFonts w:ascii="Angsana New" w:hAnsi="Angsana New"/>
              </w:rPr>
            </w:pPr>
            <w:r>
              <w:rPr>
                <w:rFonts w:ascii="Angsana New" w:hAnsi="Angsana New"/>
              </w:rPr>
              <w:t>6,119</w:t>
            </w:r>
          </w:p>
        </w:tc>
        <w:tc>
          <w:tcPr>
            <w:tcW w:w="284" w:type="dxa"/>
          </w:tcPr>
          <w:p w:rsidR="00714B97" w:rsidRPr="00EE6D4E" w:rsidRDefault="00714B97" w:rsidP="00230145">
            <w:pPr>
              <w:tabs>
                <w:tab w:val="left" w:pos="540"/>
              </w:tabs>
              <w:spacing w:line="360" w:lineRule="exact"/>
              <w:ind w:right="17"/>
              <w:jc w:val="right"/>
              <w:rPr>
                <w:rFonts w:ascii="Angsana New" w:hAnsi="Angsana New"/>
              </w:rPr>
            </w:pPr>
          </w:p>
        </w:tc>
        <w:tc>
          <w:tcPr>
            <w:tcW w:w="1051" w:type="dxa"/>
            <w:tcBorders>
              <w:top w:val="single" w:sz="4" w:space="0" w:color="auto"/>
              <w:bottom w:val="single" w:sz="4" w:space="0" w:color="auto"/>
            </w:tcBorders>
            <w:vAlign w:val="center"/>
          </w:tcPr>
          <w:p w:rsidR="00714B97" w:rsidRPr="00EE6D4E" w:rsidRDefault="00714B97" w:rsidP="00230145">
            <w:pPr>
              <w:tabs>
                <w:tab w:val="left" w:pos="540"/>
              </w:tabs>
              <w:spacing w:line="360" w:lineRule="exact"/>
              <w:ind w:right="-45"/>
              <w:jc w:val="right"/>
              <w:rPr>
                <w:rFonts w:ascii="Angsana New" w:hAnsi="Angsana New"/>
              </w:rPr>
            </w:pPr>
            <w:r w:rsidRPr="00EE6D4E">
              <w:rPr>
                <w:rFonts w:ascii="Angsana New" w:hAnsi="Angsana New"/>
              </w:rPr>
              <w:t>1,121</w:t>
            </w:r>
          </w:p>
        </w:tc>
      </w:tr>
      <w:tr w:rsidR="00714B97" w:rsidRPr="00290A64" w:rsidTr="009C0DFB">
        <w:trPr>
          <w:trHeight w:val="341"/>
        </w:trPr>
        <w:tc>
          <w:tcPr>
            <w:tcW w:w="4253" w:type="dxa"/>
            <w:vAlign w:val="center"/>
          </w:tcPr>
          <w:p w:rsidR="00714B97" w:rsidRPr="00290A64" w:rsidRDefault="00714B97" w:rsidP="00230145">
            <w:pPr>
              <w:spacing w:line="360" w:lineRule="exact"/>
              <w:rPr>
                <w:rFonts w:ascii="Angsana New" w:hAnsi="Angsana New"/>
              </w:rPr>
            </w:pPr>
            <w:r w:rsidRPr="00290A64">
              <w:rPr>
                <w:rFonts w:ascii="Angsana New" w:hAnsi="Angsana New"/>
              </w:rPr>
              <w:t>Total trade and other payables</w:t>
            </w:r>
            <w:r w:rsidRPr="00290A64">
              <w:rPr>
                <w:rFonts w:ascii="Angsana New" w:hAnsi="Angsana New"/>
                <w:cs/>
              </w:rPr>
              <w:t xml:space="preserve"> </w:t>
            </w:r>
            <w:r w:rsidRPr="00290A64">
              <w:rPr>
                <w:rFonts w:ascii="Angsana New" w:hAnsi="Angsana New"/>
              </w:rPr>
              <w:t>- other parties</w:t>
            </w:r>
          </w:p>
        </w:tc>
        <w:tc>
          <w:tcPr>
            <w:tcW w:w="1276" w:type="dxa"/>
            <w:tcBorders>
              <w:top w:val="single" w:sz="4" w:space="0" w:color="auto"/>
              <w:left w:val="nil"/>
              <w:bottom w:val="double" w:sz="4" w:space="0" w:color="auto"/>
            </w:tcBorders>
            <w:vAlign w:val="center"/>
          </w:tcPr>
          <w:p w:rsidR="00714B97" w:rsidRPr="00290A64" w:rsidRDefault="00950A2E" w:rsidP="00950A2E">
            <w:pPr>
              <w:tabs>
                <w:tab w:val="left" w:pos="540"/>
              </w:tabs>
              <w:spacing w:line="360" w:lineRule="exact"/>
              <w:ind w:right="-45"/>
              <w:jc w:val="right"/>
              <w:rPr>
                <w:rFonts w:asciiTheme="majorBidi" w:hAnsiTheme="majorBidi" w:cstheme="majorBidi"/>
              </w:rPr>
            </w:pPr>
            <w:r>
              <w:rPr>
                <w:rFonts w:asciiTheme="majorBidi" w:hAnsiTheme="majorBidi" w:cstheme="majorBidi"/>
              </w:rPr>
              <w:t>51</w:t>
            </w:r>
            <w:r w:rsidR="00230145">
              <w:rPr>
                <w:rFonts w:asciiTheme="majorBidi" w:hAnsiTheme="majorBidi" w:cstheme="majorBidi"/>
              </w:rPr>
              <w:t>,</w:t>
            </w:r>
            <w:r>
              <w:rPr>
                <w:rFonts w:asciiTheme="majorBidi" w:hAnsiTheme="majorBidi" w:cstheme="majorBidi"/>
              </w:rPr>
              <w:t>432</w:t>
            </w:r>
          </w:p>
        </w:tc>
        <w:tc>
          <w:tcPr>
            <w:tcW w:w="425" w:type="dxa"/>
          </w:tcPr>
          <w:p w:rsidR="00714B97" w:rsidRPr="00290A64" w:rsidRDefault="00714B97" w:rsidP="00230145">
            <w:pPr>
              <w:spacing w:line="360" w:lineRule="exact"/>
              <w:ind w:right="851"/>
              <w:jc w:val="right"/>
              <w:rPr>
                <w:rFonts w:ascii="Angsana New" w:hAnsi="Angsana New"/>
              </w:rPr>
            </w:pPr>
          </w:p>
        </w:tc>
        <w:tc>
          <w:tcPr>
            <w:tcW w:w="1134" w:type="dxa"/>
            <w:tcBorders>
              <w:top w:val="single" w:sz="4" w:space="0" w:color="auto"/>
              <w:left w:val="nil"/>
              <w:bottom w:val="double" w:sz="4" w:space="0" w:color="auto"/>
            </w:tcBorders>
            <w:vAlign w:val="center"/>
          </w:tcPr>
          <w:p w:rsidR="00714B97" w:rsidRPr="00290A64" w:rsidRDefault="00714B97" w:rsidP="00230145">
            <w:pPr>
              <w:tabs>
                <w:tab w:val="left" w:pos="540"/>
              </w:tabs>
              <w:spacing w:line="360" w:lineRule="exact"/>
              <w:ind w:right="-45"/>
              <w:jc w:val="right"/>
              <w:rPr>
                <w:rFonts w:asciiTheme="majorBidi" w:hAnsiTheme="majorBidi" w:cstheme="majorBidi"/>
              </w:rPr>
            </w:pPr>
            <w:r w:rsidRPr="00290A64">
              <w:rPr>
                <w:rFonts w:asciiTheme="majorBidi" w:hAnsiTheme="majorBidi" w:cstheme="majorBidi"/>
              </w:rPr>
              <w:t>47,545</w:t>
            </w:r>
          </w:p>
        </w:tc>
        <w:tc>
          <w:tcPr>
            <w:tcW w:w="283" w:type="dxa"/>
          </w:tcPr>
          <w:p w:rsidR="00714B97" w:rsidRPr="00290A64" w:rsidRDefault="00714B97" w:rsidP="00230145">
            <w:pPr>
              <w:tabs>
                <w:tab w:val="left" w:pos="540"/>
              </w:tabs>
              <w:spacing w:line="360" w:lineRule="exact"/>
              <w:ind w:right="17"/>
              <w:jc w:val="right"/>
              <w:rPr>
                <w:rFonts w:ascii="Angsana New" w:hAnsi="Angsana New"/>
              </w:rPr>
            </w:pPr>
          </w:p>
        </w:tc>
        <w:tc>
          <w:tcPr>
            <w:tcW w:w="1134" w:type="dxa"/>
            <w:tcBorders>
              <w:top w:val="single" w:sz="4" w:space="0" w:color="auto"/>
              <w:bottom w:val="double" w:sz="4" w:space="0" w:color="auto"/>
            </w:tcBorders>
            <w:vAlign w:val="center"/>
          </w:tcPr>
          <w:p w:rsidR="00714B97" w:rsidRPr="00290A64" w:rsidRDefault="00230145" w:rsidP="00230145">
            <w:pPr>
              <w:tabs>
                <w:tab w:val="left" w:pos="540"/>
              </w:tabs>
              <w:spacing w:line="360" w:lineRule="exact"/>
              <w:ind w:right="-45"/>
              <w:jc w:val="right"/>
              <w:rPr>
                <w:rFonts w:ascii="Angsana New" w:hAnsi="Angsana New"/>
              </w:rPr>
            </w:pPr>
            <w:r>
              <w:rPr>
                <w:rFonts w:ascii="Angsana New" w:hAnsi="Angsana New"/>
              </w:rPr>
              <w:t>6,166</w:t>
            </w:r>
          </w:p>
        </w:tc>
        <w:tc>
          <w:tcPr>
            <w:tcW w:w="284" w:type="dxa"/>
          </w:tcPr>
          <w:p w:rsidR="00714B97" w:rsidRPr="00290A64" w:rsidRDefault="00714B97" w:rsidP="00230145">
            <w:pPr>
              <w:tabs>
                <w:tab w:val="left" w:pos="540"/>
              </w:tabs>
              <w:spacing w:line="360" w:lineRule="exact"/>
              <w:ind w:right="17"/>
              <w:jc w:val="right"/>
              <w:rPr>
                <w:rFonts w:ascii="Angsana New" w:hAnsi="Angsana New"/>
              </w:rPr>
            </w:pPr>
          </w:p>
        </w:tc>
        <w:tc>
          <w:tcPr>
            <w:tcW w:w="1051" w:type="dxa"/>
            <w:tcBorders>
              <w:top w:val="single" w:sz="4" w:space="0" w:color="auto"/>
              <w:bottom w:val="double" w:sz="4" w:space="0" w:color="auto"/>
            </w:tcBorders>
            <w:vAlign w:val="center"/>
          </w:tcPr>
          <w:p w:rsidR="00714B97" w:rsidRPr="00290A64" w:rsidRDefault="00714B97" w:rsidP="00230145">
            <w:pPr>
              <w:tabs>
                <w:tab w:val="left" w:pos="540"/>
              </w:tabs>
              <w:spacing w:line="360" w:lineRule="exact"/>
              <w:ind w:right="-45"/>
              <w:jc w:val="right"/>
              <w:rPr>
                <w:rFonts w:ascii="Angsana New" w:hAnsi="Angsana New"/>
              </w:rPr>
            </w:pPr>
            <w:r w:rsidRPr="00290A64">
              <w:rPr>
                <w:rFonts w:ascii="Angsana New" w:hAnsi="Angsana New"/>
              </w:rPr>
              <w:t>1,881</w:t>
            </w:r>
          </w:p>
        </w:tc>
      </w:tr>
    </w:tbl>
    <w:p w:rsidR="000F3549" w:rsidRPr="000F3549" w:rsidRDefault="000F3549" w:rsidP="00230145">
      <w:pPr>
        <w:tabs>
          <w:tab w:val="left" w:pos="-426"/>
        </w:tabs>
        <w:spacing w:before="240"/>
        <w:ind w:right="28"/>
        <w:jc w:val="thaiDistribute"/>
        <w:rPr>
          <w:rFonts w:ascii="Angsana New" w:hAnsi="Angsana New"/>
          <w:b/>
          <w:bCs/>
          <w:caps/>
        </w:rPr>
      </w:pPr>
    </w:p>
    <w:p w:rsidR="000B2AF4" w:rsidRPr="00290A64" w:rsidRDefault="000B2AF4" w:rsidP="00EE6D4E">
      <w:pPr>
        <w:numPr>
          <w:ilvl w:val="0"/>
          <w:numId w:val="1"/>
        </w:numPr>
        <w:tabs>
          <w:tab w:val="clear" w:pos="705"/>
          <w:tab w:val="left" w:pos="-426"/>
        </w:tabs>
        <w:spacing w:before="240"/>
        <w:ind w:left="426" w:right="28" w:hanging="426"/>
        <w:jc w:val="thaiDistribute"/>
        <w:rPr>
          <w:rFonts w:ascii="Angsana New" w:hAnsi="Angsana New"/>
          <w:b/>
          <w:bCs/>
          <w:caps/>
        </w:rPr>
      </w:pPr>
      <w:r w:rsidRPr="00290A64">
        <w:rPr>
          <w:rFonts w:ascii="Angsana New" w:hAnsi="Angsana New"/>
          <w:b/>
          <w:bCs/>
        </w:rPr>
        <w:lastRenderedPageBreak/>
        <w:t>EMPLOYEE BENEFIT OBLIGATIONS</w:t>
      </w:r>
    </w:p>
    <w:p w:rsidR="00303DBC" w:rsidRPr="00290A64" w:rsidRDefault="000E0360" w:rsidP="00303DBC">
      <w:pPr>
        <w:pStyle w:val="ListParagraph"/>
        <w:spacing w:before="120" w:after="120"/>
        <w:ind w:left="705"/>
        <w:jc w:val="thaiDistribute"/>
        <w:rPr>
          <w:rFonts w:ascii="Angsana New" w:hAnsi="Angsana New"/>
          <w:sz w:val="28"/>
        </w:rPr>
      </w:pPr>
      <w:r>
        <w:rPr>
          <w:rFonts w:ascii="Angsana New" w:hAnsi="Angsana New"/>
          <w:sz w:val="28"/>
        </w:rPr>
        <w:t>An independent actuary carried out an evaluation of the Company’s obligations for employees’ long-term benefits using the projected unit credit method</w:t>
      </w:r>
      <w:r w:rsidR="00303DBC" w:rsidRPr="00290A64">
        <w:rPr>
          <w:rFonts w:ascii="Angsana New" w:hAnsi="Angsana New"/>
          <w:sz w:val="28"/>
        </w:rPr>
        <w:t>.</w:t>
      </w:r>
      <w:r>
        <w:rPr>
          <w:rFonts w:ascii="Angsana New" w:hAnsi="Angsana New"/>
          <w:sz w:val="28"/>
        </w:rPr>
        <w:t xml:space="preserve"> The Company has provided the provision for employees’ long-term benefits as follows:</w:t>
      </w:r>
    </w:p>
    <w:p w:rsidR="00303DBC" w:rsidRPr="00303DBC" w:rsidRDefault="00303DBC" w:rsidP="00303DBC">
      <w:pPr>
        <w:pStyle w:val="ListParagraph"/>
        <w:spacing w:before="120" w:after="120"/>
        <w:ind w:left="705"/>
        <w:jc w:val="thaiDistribute"/>
        <w:rPr>
          <w:rFonts w:ascii="Angsana New" w:hAnsi="Angsana New"/>
          <w:sz w:val="28"/>
        </w:rPr>
      </w:pPr>
      <w:r w:rsidRPr="00290A64">
        <w:rPr>
          <w:rFonts w:ascii="Angsana New" w:hAnsi="Angsana New"/>
          <w:sz w:val="28"/>
        </w:rPr>
        <w:t>The statement of financial position obligations was determined as follows:</w:t>
      </w:r>
    </w:p>
    <w:tbl>
      <w:tblPr>
        <w:tblW w:w="9300" w:type="dxa"/>
        <w:tblInd w:w="472" w:type="dxa"/>
        <w:tblLook w:val="01E0" w:firstRow="1" w:lastRow="1" w:firstColumn="1" w:lastColumn="1" w:noHBand="0" w:noVBand="0"/>
      </w:tblPr>
      <w:tblGrid>
        <w:gridCol w:w="3716"/>
        <w:gridCol w:w="1200"/>
        <w:gridCol w:w="240"/>
        <w:gridCol w:w="12"/>
        <w:gridCol w:w="1188"/>
        <w:gridCol w:w="236"/>
        <w:gridCol w:w="1266"/>
        <w:gridCol w:w="264"/>
        <w:gridCol w:w="1178"/>
      </w:tblGrid>
      <w:tr w:rsidR="00303DBC" w:rsidRPr="00303DBC" w:rsidTr="004E796D">
        <w:tc>
          <w:tcPr>
            <w:tcW w:w="5156" w:type="dxa"/>
            <w:gridSpan w:val="3"/>
          </w:tcPr>
          <w:p w:rsidR="00303DBC" w:rsidRPr="00303DBC" w:rsidRDefault="00303DBC" w:rsidP="004E796D">
            <w:pPr>
              <w:pStyle w:val="a2"/>
              <w:tabs>
                <w:tab w:val="right" w:pos="7200"/>
                <w:tab w:val="right" w:pos="9072"/>
              </w:tabs>
              <w:ind w:left="567" w:right="0"/>
              <w:jc w:val="thaiDistribute"/>
              <w:rPr>
                <w:rFonts w:ascii="Angsana New" w:hAnsi="Angsana New" w:cs="Angsana New"/>
                <w:lang w:val="en-US"/>
              </w:rPr>
            </w:pPr>
          </w:p>
        </w:tc>
        <w:tc>
          <w:tcPr>
            <w:tcW w:w="4144" w:type="dxa"/>
            <w:gridSpan w:val="6"/>
          </w:tcPr>
          <w:p w:rsidR="00303DBC" w:rsidRPr="00303DBC" w:rsidRDefault="002F695F" w:rsidP="004E796D">
            <w:pPr>
              <w:jc w:val="right"/>
              <w:rPr>
                <w:rFonts w:ascii="Angsana New" w:hAnsi="Angsana New"/>
                <w:cs/>
              </w:rPr>
            </w:pPr>
            <w:r w:rsidRPr="002F695F">
              <w:rPr>
                <w:rFonts w:ascii="Angsana New" w:hAnsi="Angsana New"/>
              </w:rPr>
              <w:t>In Thousand Baht</w:t>
            </w:r>
          </w:p>
        </w:tc>
      </w:tr>
      <w:tr w:rsidR="00303DBC" w:rsidRPr="00303DBC" w:rsidTr="004E796D">
        <w:tblPrEx>
          <w:tblLook w:val="0000" w:firstRow="0" w:lastRow="0" w:firstColumn="0" w:lastColumn="0" w:noHBand="0" w:noVBand="0"/>
        </w:tblPrEx>
        <w:trPr>
          <w:trHeight w:hRule="exact" w:val="312"/>
          <w:tblHeader/>
        </w:trPr>
        <w:tc>
          <w:tcPr>
            <w:tcW w:w="3716" w:type="dxa"/>
            <w:vAlign w:val="bottom"/>
          </w:tcPr>
          <w:p w:rsidR="00303DBC" w:rsidRPr="00303DBC" w:rsidRDefault="00303DBC" w:rsidP="004E796D">
            <w:pPr>
              <w:rPr>
                <w:rFonts w:ascii="Angsana New" w:hAnsi="Angsana New"/>
              </w:rPr>
            </w:pPr>
          </w:p>
        </w:tc>
        <w:tc>
          <w:tcPr>
            <w:tcW w:w="2640" w:type="dxa"/>
            <w:gridSpan w:val="4"/>
            <w:tcBorders>
              <w:top w:val="single" w:sz="4" w:space="0" w:color="auto"/>
              <w:bottom w:val="single" w:sz="4" w:space="0" w:color="auto"/>
            </w:tcBorders>
          </w:tcPr>
          <w:p w:rsidR="00303DBC" w:rsidRPr="00303DBC" w:rsidRDefault="00303DBC" w:rsidP="004E796D">
            <w:pPr>
              <w:jc w:val="center"/>
              <w:rPr>
                <w:rFonts w:ascii="Angsana New" w:hAnsi="Angsana New"/>
              </w:rPr>
            </w:pPr>
            <w:r w:rsidRPr="00303DBC">
              <w:rPr>
                <w:rFonts w:ascii="Angsana New" w:hAnsi="Angsana New"/>
              </w:rPr>
              <w:t>Consolidated</w:t>
            </w:r>
          </w:p>
        </w:tc>
        <w:tc>
          <w:tcPr>
            <w:tcW w:w="236" w:type="dxa"/>
            <w:tcBorders>
              <w:top w:val="single" w:sz="4" w:space="0" w:color="auto"/>
            </w:tcBorders>
            <w:vAlign w:val="bottom"/>
          </w:tcPr>
          <w:p w:rsidR="00303DBC" w:rsidRPr="00303DBC" w:rsidRDefault="00303DBC" w:rsidP="004E796D">
            <w:pPr>
              <w:jc w:val="center"/>
              <w:rPr>
                <w:rFonts w:ascii="Angsana New" w:hAnsi="Angsana New"/>
              </w:rPr>
            </w:pPr>
          </w:p>
        </w:tc>
        <w:tc>
          <w:tcPr>
            <w:tcW w:w="2708" w:type="dxa"/>
            <w:gridSpan w:val="3"/>
            <w:tcBorders>
              <w:top w:val="single" w:sz="4" w:space="0" w:color="auto"/>
              <w:bottom w:val="single" w:sz="4" w:space="0" w:color="auto"/>
            </w:tcBorders>
            <w:vAlign w:val="bottom"/>
          </w:tcPr>
          <w:p w:rsidR="00303DBC" w:rsidRPr="00303DBC" w:rsidRDefault="00303DBC" w:rsidP="004E796D">
            <w:pPr>
              <w:ind w:left="-108"/>
              <w:jc w:val="center"/>
              <w:rPr>
                <w:rFonts w:ascii="Angsana New" w:hAnsi="Angsana New"/>
                <w:cs/>
              </w:rPr>
            </w:pPr>
            <w:r w:rsidRPr="00303DBC">
              <w:rPr>
                <w:rFonts w:ascii="Angsana New" w:hAnsi="Angsana New"/>
              </w:rPr>
              <w:t>Separate</w:t>
            </w:r>
          </w:p>
        </w:tc>
      </w:tr>
      <w:tr w:rsidR="00303DBC" w:rsidRPr="00303DBC" w:rsidTr="004E796D">
        <w:tblPrEx>
          <w:tblLook w:val="0000" w:firstRow="0" w:lastRow="0" w:firstColumn="0" w:lastColumn="0" w:noHBand="0" w:noVBand="0"/>
        </w:tblPrEx>
        <w:trPr>
          <w:trHeight w:hRule="exact" w:val="737"/>
          <w:tblHeader/>
        </w:trPr>
        <w:tc>
          <w:tcPr>
            <w:tcW w:w="3716" w:type="dxa"/>
            <w:vAlign w:val="bottom"/>
          </w:tcPr>
          <w:p w:rsidR="00303DBC" w:rsidRPr="00303DBC" w:rsidRDefault="00303DBC" w:rsidP="004E796D">
            <w:pPr>
              <w:rPr>
                <w:rFonts w:ascii="Angsana New" w:hAnsi="Angsana New"/>
              </w:rPr>
            </w:pPr>
          </w:p>
        </w:tc>
        <w:tc>
          <w:tcPr>
            <w:tcW w:w="1200"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sidRPr="00303DBC">
              <w:rPr>
                <w:rFonts w:ascii="Angsana New" w:hAnsi="Angsana New"/>
              </w:rPr>
              <w:t>December 31, 201</w:t>
            </w:r>
            <w:r>
              <w:rPr>
                <w:rFonts w:ascii="Angsana New" w:hAnsi="Angsana New"/>
              </w:rPr>
              <w:t>6</w:t>
            </w:r>
          </w:p>
        </w:tc>
        <w:tc>
          <w:tcPr>
            <w:tcW w:w="252" w:type="dxa"/>
            <w:gridSpan w:val="2"/>
            <w:tcBorders>
              <w:top w:val="single" w:sz="4" w:space="0" w:color="auto"/>
            </w:tcBorders>
          </w:tcPr>
          <w:p w:rsidR="00303DBC" w:rsidRPr="00303DBC" w:rsidRDefault="00303DBC" w:rsidP="004E796D">
            <w:pPr>
              <w:jc w:val="center"/>
              <w:rPr>
                <w:rFonts w:ascii="Angsana New" w:hAnsi="Angsana New"/>
              </w:rPr>
            </w:pPr>
          </w:p>
        </w:tc>
        <w:tc>
          <w:tcPr>
            <w:tcW w:w="1188" w:type="dxa"/>
            <w:tcBorders>
              <w:top w:val="single" w:sz="4" w:space="0" w:color="auto"/>
              <w:bottom w:val="single" w:sz="4" w:space="0" w:color="auto"/>
            </w:tcBorders>
          </w:tcPr>
          <w:p w:rsidR="00303DBC" w:rsidRPr="00303DBC" w:rsidRDefault="00303DBC" w:rsidP="00303DBC">
            <w:pPr>
              <w:ind w:left="-57" w:right="-57"/>
              <w:jc w:val="center"/>
              <w:rPr>
                <w:rFonts w:ascii="Angsana New" w:hAnsi="Angsana New"/>
              </w:rPr>
            </w:pPr>
            <w:r w:rsidRPr="00303DBC">
              <w:rPr>
                <w:rFonts w:ascii="Angsana New" w:hAnsi="Angsana New"/>
              </w:rPr>
              <w:t>December 31, 201</w:t>
            </w:r>
            <w:r>
              <w:rPr>
                <w:rFonts w:ascii="Angsana New" w:hAnsi="Angsana New"/>
              </w:rPr>
              <w:t>5</w:t>
            </w:r>
          </w:p>
        </w:tc>
        <w:tc>
          <w:tcPr>
            <w:tcW w:w="236" w:type="dxa"/>
            <w:vAlign w:val="bottom"/>
          </w:tcPr>
          <w:p w:rsidR="00303DBC" w:rsidRPr="00303DBC" w:rsidRDefault="00303DBC" w:rsidP="004E796D">
            <w:pPr>
              <w:jc w:val="center"/>
              <w:rPr>
                <w:rFonts w:ascii="Angsana New" w:hAnsi="Angsana New"/>
              </w:rPr>
            </w:pPr>
          </w:p>
        </w:tc>
        <w:tc>
          <w:tcPr>
            <w:tcW w:w="1266" w:type="dxa"/>
            <w:tcBorders>
              <w:top w:val="single" w:sz="4" w:space="0" w:color="auto"/>
              <w:bottom w:val="single" w:sz="4" w:space="0" w:color="auto"/>
            </w:tcBorders>
          </w:tcPr>
          <w:p w:rsidR="00303DBC" w:rsidRPr="00303DBC" w:rsidRDefault="00303DBC" w:rsidP="00303DBC">
            <w:pPr>
              <w:ind w:left="-57" w:right="-57"/>
              <w:jc w:val="center"/>
              <w:rPr>
                <w:rFonts w:ascii="Angsana New" w:hAnsi="Angsana New"/>
              </w:rPr>
            </w:pPr>
            <w:r w:rsidRPr="00303DBC">
              <w:rPr>
                <w:rFonts w:ascii="Angsana New" w:hAnsi="Angsana New"/>
              </w:rPr>
              <w:t>December 31, 201</w:t>
            </w:r>
            <w:r>
              <w:rPr>
                <w:rFonts w:ascii="Angsana New" w:hAnsi="Angsana New"/>
              </w:rPr>
              <w:t>6</w:t>
            </w:r>
          </w:p>
        </w:tc>
        <w:tc>
          <w:tcPr>
            <w:tcW w:w="264" w:type="dxa"/>
            <w:tcBorders>
              <w:top w:val="single" w:sz="4" w:space="0" w:color="auto"/>
            </w:tcBorders>
          </w:tcPr>
          <w:p w:rsidR="00303DBC" w:rsidRPr="00303DBC" w:rsidRDefault="00303DBC" w:rsidP="004E796D">
            <w:pPr>
              <w:jc w:val="center"/>
              <w:rPr>
                <w:rFonts w:ascii="Angsana New" w:hAnsi="Angsana New"/>
                <w:cs/>
              </w:rPr>
            </w:pPr>
          </w:p>
        </w:tc>
        <w:tc>
          <w:tcPr>
            <w:tcW w:w="1178" w:type="dxa"/>
            <w:tcBorders>
              <w:top w:val="single" w:sz="4" w:space="0" w:color="auto"/>
              <w:bottom w:val="single" w:sz="4" w:space="0" w:color="auto"/>
            </w:tcBorders>
          </w:tcPr>
          <w:p w:rsidR="00303DBC" w:rsidRPr="00303DBC" w:rsidRDefault="00303DBC" w:rsidP="00303DBC">
            <w:pPr>
              <w:ind w:left="-57" w:right="-57"/>
              <w:jc w:val="center"/>
              <w:rPr>
                <w:rFonts w:ascii="Angsana New" w:hAnsi="Angsana New"/>
              </w:rPr>
            </w:pPr>
            <w:r w:rsidRPr="00303DBC">
              <w:rPr>
                <w:rFonts w:ascii="Angsana New" w:hAnsi="Angsana New"/>
              </w:rPr>
              <w:t>December 31, 201</w:t>
            </w:r>
            <w:r>
              <w:rPr>
                <w:rFonts w:ascii="Angsana New" w:hAnsi="Angsana New"/>
              </w:rPr>
              <w:t>5</w:t>
            </w:r>
          </w:p>
        </w:tc>
      </w:tr>
      <w:tr w:rsidR="00303DBC" w:rsidRPr="00303DBC" w:rsidTr="004E796D">
        <w:tblPrEx>
          <w:tblLook w:val="0000" w:firstRow="0" w:lastRow="0" w:firstColumn="0" w:lastColumn="0" w:noHBand="0" w:noVBand="0"/>
        </w:tblPrEx>
        <w:trPr>
          <w:trHeight w:hRule="exact" w:val="766"/>
        </w:trPr>
        <w:tc>
          <w:tcPr>
            <w:tcW w:w="3716" w:type="dxa"/>
            <w:vAlign w:val="bottom"/>
          </w:tcPr>
          <w:p w:rsidR="00303DBC" w:rsidRPr="00230145" w:rsidRDefault="00303DBC" w:rsidP="004E796D">
            <w:pPr>
              <w:ind w:left="361" w:hanging="361"/>
              <w:rPr>
                <w:rFonts w:ascii="Angsana New" w:hAnsi="Angsana New"/>
              </w:rPr>
            </w:pPr>
            <w:r w:rsidRPr="00230145">
              <w:rPr>
                <w:rFonts w:ascii="Angsana New" w:hAnsi="Angsana New"/>
              </w:rPr>
              <w:t>Present value of employee benefit obligation unfunded</w:t>
            </w:r>
          </w:p>
        </w:tc>
        <w:tc>
          <w:tcPr>
            <w:tcW w:w="1200" w:type="dxa"/>
            <w:tcBorders>
              <w:bottom w:val="double" w:sz="4" w:space="0" w:color="auto"/>
            </w:tcBorders>
            <w:vAlign w:val="bottom"/>
          </w:tcPr>
          <w:p w:rsidR="00303DBC" w:rsidRPr="00230145" w:rsidRDefault="00230145" w:rsidP="004E796D">
            <w:pPr>
              <w:ind w:left="-99"/>
              <w:jc w:val="right"/>
              <w:rPr>
                <w:rFonts w:ascii="Angsana New" w:hAnsi="Angsana New"/>
              </w:rPr>
            </w:pPr>
            <w:r w:rsidRPr="00230145">
              <w:rPr>
                <w:rFonts w:ascii="Angsana New" w:hAnsi="Angsana New"/>
              </w:rPr>
              <w:t>4,</w:t>
            </w:r>
            <w:r w:rsidR="000E0360">
              <w:rPr>
                <w:rFonts w:ascii="Angsana New" w:hAnsi="Angsana New"/>
              </w:rPr>
              <w:t>613</w:t>
            </w:r>
          </w:p>
        </w:tc>
        <w:tc>
          <w:tcPr>
            <w:tcW w:w="252" w:type="dxa"/>
            <w:gridSpan w:val="2"/>
            <w:vAlign w:val="bottom"/>
          </w:tcPr>
          <w:p w:rsidR="00303DBC" w:rsidRPr="00230145" w:rsidRDefault="00303DBC" w:rsidP="004E796D">
            <w:pPr>
              <w:jc w:val="right"/>
              <w:rPr>
                <w:rFonts w:ascii="Angsana New" w:hAnsi="Angsana New"/>
              </w:rPr>
            </w:pPr>
          </w:p>
        </w:tc>
        <w:tc>
          <w:tcPr>
            <w:tcW w:w="1188" w:type="dxa"/>
            <w:tcBorders>
              <w:bottom w:val="double" w:sz="4" w:space="0" w:color="auto"/>
            </w:tcBorders>
            <w:vAlign w:val="bottom"/>
          </w:tcPr>
          <w:p w:rsidR="00303DBC" w:rsidRPr="00230145" w:rsidRDefault="000E0360" w:rsidP="004E796D">
            <w:pPr>
              <w:ind w:left="-99"/>
              <w:jc w:val="right"/>
              <w:rPr>
                <w:rFonts w:ascii="Angsana New" w:hAnsi="Angsana New"/>
              </w:rPr>
            </w:pPr>
            <w:r>
              <w:rPr>
                <w:rFonts w:ascii="Angsana New" w:hAnsi="Angsana New"/>
              </w:rPr>
              <w:t>3,</w:t>
            </w:r>
            <w:r w:rsidR="00852FEE">
              <w:rPr>
                <w:rFonts w:ascii="Angsana New" w:hAnsi="Angsana New"/>
              </w:rPr>
              <w:t>1</w:t>
            </w:r>
            <w:r>
              <w:rPr>
                <w:rFonts w:ascii="Angsana New" w:hAnsi="Angsana New"/>
              </w:rPr>
              <w:t>5</w:t>
            </w:r>
            <w:r w:rsidR="00303DBC" w:rsidRPr="00230145">
              <w:rPr>
                <w:rFonts w:ascii="Angsana New" w:hAnsi="Angsana New"/>
              </w:rPr>
              <w:t>4</w:t>
            </w:r>
          </w:p>
        </w:tc>
        <w:tc>
          <w:tcPr>
            <w:tcW w:w="236" w:type="dxa"/>
            <w:vAlign w:val="bottom"/>
          </w:tcPr>
          <w:p w:rsidR="00303DBC" w:rsidRPr="00230145" w:rsidRDefault="00303DBC" w:rsidP="004E796D">
            <w:pPr>
              <w:jc w:val="right"/>
              <w:rPr>
                <w:rFonts w:ascii="Angsana New" w:hAnsi="Angsana New"/>
              </w:rPr>
            </w:pPr>
          </w:p>
        </w:tc>
        <w:tc>
          <w:tcPr>
            <w:tcW w:w="1266" w:type="dxa"/>
            <w:tcBorders>
              <w:bottom w:val="double" w:sz="4" w:space="0" w:color="auto"/>
            </w:tcBorders>
            <w:vAlign w:val="bottom"/>
          </w:tcPr>
          <w:p w:rsidR="00303DBC" w:rsidRPr="00230145" w:rsidRDefault="00230145" w:rsidP="004E796D">
            <w:pPr>
              <w:ind w:left="-99"/>
              <w:jc w:val="right"/>
              <w:rPr>
                <w:rFonts w:ascii="Angsana New" w:hAnsi="Angsana New"/>
              </w:rPr>
            </w:pPr>
            <w:r w:rsidRPr="00230145">
              <w:rPr>
                <w:rFonts w:ascii="Angsana New" w:hAnsi="Angsana New"/>
              </w:rPr>
              <w:t>271</w:t>
            </w:r>
          </w:p>
        </w:tc>
        <w:tc>
          <w:tcPr>
            <w:tcW w:w="264" w:type="dxa"/>
            <w:vAlign w:val="bottom"/>
          </w:tcPr>
          <w:p w:rsidR="00303DBC" w:rsidRPr="00230145" w:rsidRDefault="00303DBC" w:rsidP="004E796D">
            <w:pPr>
              <w:jc w:val="right"/>
              <w:rPr>
                <w:rFonts w:ascii="Angsana New" w:hAnsi="Angsana New"/>
              </w:rPr>
            </w:pPr>
          </w:p>
        </w:tc>
        <w:tc>
          <w:tcPr>
            <w:tcW w:w="1178" w:type="dxa"/>
            <w:tcBorders>
              <w:bottom w:val="double" w:sz="4" w:space="0" w:color="auto"/>
            </w:tcBorders>
            <w:vAlign w:val="bottom"/>
          </w:tcPr>
          <w:p w:rsidR="00303DBC" w:rsidRPr="00230145" w:rsidRDefault="00303DBC" w:rsidP="004E796D">
            <w:pPr>
              <w:ind w:left="-99"/>
              <w:jc w:val="right"/>
              <w:rPr>
                <w:rFonts w:ascii="Angsana New" w:hAnsi="Angsana New"/>
              </w:rPr>
            </w:pPr>
            <w:r w:rsidRPr="00230145">
              <w:rPr>
                <w:rFonts w:ascii="Angsana New" w:hAnsi="Angsana New"/>
              </w:rPr>
              <w:t>-</w:t>
            </w:r>
          </w:p>
        </w:tc>
      </w:tr>
    </w:tbl>
    <w:p w:rsidR="00303DBC" w:rsidRPr="00303DBC" w:rsidRDefault="00303DBC" w:rsidP="00303DBC">
      <w:pPr>
        <w:pStyle w:val="ListParagraph"/>
        <w:spacing w:before="120" w:after="120"/>
        <w:ind w:left="705"/>
        <w:jc w:val="thaiDistribute"/>
        <w:rPr>
          <w:rFonts w:ascii="Angsana New" w:hAnsi="Angsana New"/>
          <w:sz w:val="28"/>
        </w:rPr>
      </w:pPr>
      <w:r w:rsidRPr="00303DBC">
        <w:rPr>
          <w:rFonts w:ascii="Angsana New" w:hAnsi="Angsana New"/>
          <w:sz w:val="28"/>
        </w:rPr>
        <w:t>Movement in the present value of the defined benefit obligations:</w:t>
      </w:r>
    </w:p>
    <w:tbl>
      <w:tblPr>
        <w:tblW w:w="9440" w:type="dxa"/>
        <w:tblInd w:w="332" w:type="dxa"/>
        <w:tblLook w:val="01E0" w:firstRow="1" w:lastRow="1" w:firstColumn="1" w:lastColumn="1" w:noHBand="0" w:noVBand="0"/>
      </w:tblPr>
      <w:tblGrid>
        <w:gridCol w:w="16"/>
        <w:gridCol w:w="3840"/>
        <w:gridCol w:w="1200"/>
        <w:gridCol w:w="240"/>
        <w:gridCol w:w="12"/>
        <w:gridCol w:w="1188"/>
        <w:gridCol w:w="236"/>
        <w:gridCol w:w="1266"/>
        <w:gridCol w:w="264"/>
        <w:gridCol w:w="1178"/>
      </w:tblGrid>
      <w:tr w:rsidR="00303DBC" w:rsidRPr="00303DBC" w:rsidTr="004E796D">
        <w:tc>
          <w:tcPr>
            <w:tcW w:w="5296" w:type="dxa"/>
            <w:gridSpan w:val="4"/>
          </w:tcPr>
          <w:p w:rsidR="00303DBC" w:rsidRPr="00303DBC" w:rsidRDefault="00303DBC" w:rsidP="004E796D">
            <w:pPr>
              <w:pStyle w:val="a2"/>
              <w:tabs>
                <w:tab w:val="right" w:pos="7200"/>
                <w:tab w:val="right" w:pos="9072"/>
              </w:tabs>
              <w:ind w:left="567" w:right="0"/>
              <w:jc w:val="thaiDistribute"/>
              <w:rPr>
                <w:rFonts w:ascii="Angsana New" w:hAnsi="Angsana New" w:cs="Angsana New"/>
                <w:lang w:val="en-US"/>
              </w:rPr>
            </w:pPr>
          </w:p>
        </w:tc>
        <w:tc>
          <w:tcPr>
            <w:tcW w:w="4144" w:type="dxa"/>
            <w:gridSpan w:val="6"/>
          </w:tcPr>
          <w:p w:rsidR="00303DBC" w:rsidRPr="00303DBC" w:rsidRDefault="002F695F" w:rsidP="004E796D">
            <w:pPr>
              <w:jc w:val="right"/>
              <w:rPr>
                <w:rFonts w:ascii="Angsana New" w:hAnsi="Angsana New"/>
                <w:cs/>
              </w:rPr>
            </w:pPr>
            <w:r w:rsidRPr="002F695F">
              <w:rPr>
                <w:rFonts w:ascii="Angsana New" w:hAnsi="Angsana New"/>
              </w:rPr>
              <w:t>In Thousand Baht</w:t>
            </w:r>
          </w:p>
        </w:tc>
      </w:tr>
      <w:tr w:rsidR="00303DBC" w:rsidRPr="00303DBC" w:rsidTr="004E796D">
        <w:tblPrEx>
          <w:tblLook w:val="0000" w:firstRow="0" w:lastRow="0" w:firstColumn="0" w:lastColumn="0" w:noHBand="0" w:noVBand="0"/>
        </w:tblPrEx>
        <w:trPr>
          <w:gridBefore w:val="1"/>
          <w:wBefore w:w="16" w:type="dxa"/>
          <w:trHeight w:val="346"/>
          <w:tblHeader/>
        </w:trPr>
        <w:tc>
          <w:tcPr>
            <w:tcW w:w="3840" w:type="dxa"/>
            <w:vAlign w:val="bottom"/>
          </w:tcPr>
          <w:p w:rsidR="00303DBC" w:rsidRPr="00303DBC" w:rsidRDefault="00303DBC" w:rsidP="004E796D">
            <w:pPr>
              <w:rPr>
                <w:rFonts w:ascii="Angsana New" w:hAnsi="Angsana New"/>
              </w:rPr>
            </w:pPr>
          </w:p>
        </w:tc>
        <w:tc>
          <w:tcPr>
            <w:tcW w:w="2640" w:type="dxa"/>
            <w:gridSpan w:val="4"/>
            <w:tcBorders>
              <w:top w:val="single" w:sz="4" w:space="0" w:color="auto"/>
              <w:bottom w:val="single" w:sz="4" w:space="0" w:color="auto"/>
            </w:tcBorders>
          </w:tcPr>
          <w:p w:rsidR="00303DBC" w:rsidRPr="00303DBC" w:rsidRDefault="00303DBC" w:rsidP="004E796D">
            <w:pPr>
              <w:jc w:val="center"/>
              <w:rPr>
                <w:rFonts w:ascii="Angsana New" w:hAnsi="Angsana New"/>
              </w:rPr>
            </w:pPr>
            <w:r w:rsidRPr="00303DBC">
              <w:rPr>
                <w:rFonts w:ascii="Angsana New" w:hAnsi="Angsana New"/>
              </w:rPr>
              <w:t>Consolidated</w:t>
            </w:r>
          </w:p>
        </w:tc>
        <w:tc>
          <w:tcPr>
            <w:tcW w:w="236" w:type="dxa"/>
            <w:tcBorders>
              <w:top w:val="single" w:sz="4" w:space="0" w:color="auto"/>
            </w:tcBorders>
            <w:vAlign w:val="bottom"/>
          </w:tcPr>
          <w:p w:rsidR="00303DBC" w:rsidRPr="00303DBC" w:rsidRDefault="00303DBC" w:rsidP="004E796D">
            <w:pPr>
              <w:jc w:val="center"/>
              <w:rPr>
                <w:rFonts w:ascii="Angsana New" w:hAnsi="Angsana New"/>
              </w:rPr>
            </w:pPr>
          </w:p>
        </w:tc>
        <w:tc>
          <w:tcPr>
            <w:tcW w:w="2708" w:type="dxa"/>
            <w:gridSpan w:val="3"/>
            <w:tcBorders>
              <w:top w:val="single" w:sz="4" w:space="0" w:color="auto"/>
              <w:bottom w:val="single" w:sz="4" w:space="0" w:color="auto"/>
            </w:tcBorders>
            <w:vAlign w:val="bottom"/>
          </w:tcPr>
          <w:p w:rsidR="00303DBC" w:rsidRPr="00303DBC" w:rsidRDefault="00303DBC" w:rsidP="004E796D">
            <w:pPr>
              <w:ind w:left="-108"/>
              <w:jc w:val="center"/>
              <w:rPr>
                <w:rFonts w:ascii="Angsana New" w:hAnsi="Angsana New"/>
                <w:cs/>
              </w:rPr>
            </w:pPr>
            <w:r w:rsidRPr="00303DBC">
              <w:rPr>
                <w:rFonts w:ascii="Angsana New" w:hAnsi="Angsana New"/>
              </w:rPr>
              <w:t>Separate</w:t>
            </w:r>
          </w:p>
        </w:tc>
      </w:tr>
      <w:tr w:rsidR="00303DBC" w:rsidRPr="00303DBC" w:rsidTr="004E796D">
        <w:tblPrEx>
          <w:tblLook w:val="0000" w:firstRow="0" w:lastRow="0" w:firstColumn="0" w:lastColumn="0" w:noHBand="0" w:noVBand="0"/>
        </w:tblPrEx>
        <w:trPr>
          <w:gridBefore w:val="1"/>
          <w:wBefore w:w="16" w:type="dxa"/>
          <w:trHeight w:hRule="exact" w:val="737"/>
          <w:tblHeader/>
        </w:trPr>
        <w:tc>
          <w:tcPr>
            <w:tcW w:w="3840" w:type="dxa"/>
            <w:vAlign w:val="bottom"/>
          </w:tcPr>
          <w:p w:rsidR="00303DBC" w:rsidRPr="00303DBC" w:rsidRDefault="00303DBC" w:rsidP="004E796D">
            <w:pPr>
              <w:rPr>
                <w:rFonts w:ascii="Angsana New" w:hAnsi="Angsana New"/>
              </w:rPr>
            </w:pPr>
          </w:p>
        </w:tc>
        <w:tc>
          <w:tcPr>
            <w:tcW w:w="1200"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sidRPr="00303DBC">
              <w:rPr>
                <w:rFonts w:ascii="Angsana New" w:hAnsi="Angsana New"/>
              </w:rPr>
              <w:t>December 31, 201</w:t>
            </w:r>
            <w:r>
              <w:rPr>
                <w:rFonts w:ascii="Angsana New" w:hAnsi="Angsana New"/>
              </w:rPr>
              <w:t>6</w:t>
            </w:r>
          </w:p>
        </w:tc>
        <w:tc>
          <w:tcPr>
            <w:tcW w:w="252" w:type="dxa"/>
            <w:gridSpan w:val="2"/>
            <w:tcBorders>
              <w:top w:val="single" w:sz="4" w:space="0" w:color="auto"/>
            </w:tcBorders>
          </w:tcPr>
          <w:p w:rsidR="00303DBC" w:rsidRPr="00303DBC" w:rsidRDefault="00303DBC" w:rsidP="004E796D">
            <w:pPr>
              <w:jc w:val="center"/>
              <w:rPr>
                <w:rFonts w:ascii="Angsana New" w:hAnsi="Angsana New"/>
              </w:rPr>
            </w:pPr>
          </w:p>
        </w:tc>
        <w:tc>
          <w:tcPr>
            <w:tcW w:w="1188"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Pr>
                <w:rFonts w:ascii="Angsana New" w:hAnsi="Angsana New"/>
              </w:rPr>
              <w:t>December 31, 2015</w:t>
            </w:r>
          </w:p>
        </w:tc>
        <w:tc>
          <w:tcPr>
            <w:tcW w:w="236" w:type="dxa"/>
            <w:vAlign w:val="bottom"/>
          </w:tcPr>
          <w:p w:rsidR="00303DBC" w:rsidRPr="00303DBC" w:rsidRDefault="00303DBC" w:rsidP="004E796D">
            <w:pPr>
              <w:jc w:val="center"/>
              <w:rPr>
                <w:rFonts w:ascii="Angsana New" w:hAnsi="Angsana New"/>
              </w:rPr>
            </w:pPr>
          </w:p>
        </w:tc>
        <w:tc>
          <w:tcPr>
            <w:tcW w:w="1266"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sidRPr="00303DBC">
              <w:rPr>
                <w:rFonts w:ascii="Angsana New" w:hAnsi="Angsana New"/>
              </w:rPr>
              <w:t>December 31, 201</w:t>
            </w:r>
            <w:r>
              <w:rPr>
                <w:rFonts w:ascii="Angsana New" w:hAnsi="Angsana New"/>
              </w:rPr>
              <w:t>6</w:t>
            </w:r>
          </w:p>
        </w:tc>
        <w:tc>
          <w:tcPr>
            <w:tcW w:w="264" w:type="dxa"/>
            <w:tcBorders>
              <w:top w:val="single" w:sz="4" w:space="0" w:color="auto"/>
            </w:tcBorders>
          </w:tcPr>
          <w:p w:rsidR="00303DBC" w:rsidRPr="00303DBC" w:rsidRDefault="00303DBC" w:rsidP="004E796D">
            <w:pPr>
              <w:jc w:val="center"/>
              <w:rPr>
                <w:rFonts w:ascii="Angsana New" w:hAnsi="Angsana New"/>
                <w:cs/>
              </w:rPr>
            </w:pPr>
          </w:p>
        </w:tc>
        <w:tc>
          <w:tcPr>
            <w:tcW w:w="1178"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Pr>
                <w:rFonts w:ascii="Angsana New" w:hAnsi="Angsana New"/>
              </w:rPr>
              <w:t>December 31, 2015</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vAlign w:val="bottom"/>
          </w:tcPr>
          <w:p w:rsidR="00303DBC" w:rsidRPr="00303DBC" w:rsidRDefault="00303DBC" w:rsidP="004E796D">
            <w:pPr>
              <w:rPr>
                <w:rFonts w:ascii="Angsana New" w:hAnsi="Angsana New"/>
                <w:cs/>
              </w:rPr>
            </w:pPr>
            <w:r w:rsidRPr="00303DBC">
              <w:rPr>
                <w:rFonts w:ascii="Angsana New" w:hAnsi="Angsana New"/>
              </w:rPr>
              <w:t xml:space="preserve">Provision for employee benefits - beginning </w:t>
            </w:r>
            <w:proofErr w:type="spellStart"/>
            <w:r w:rsidRPr="00303DBC">
              <w:rPr>
                <w:rFonts w:ascii="Angsana New" w:hAnsi="Angsana New"/>
              </w:rPr>
              <w:t>beginningginning</w:t>
            </w:r>
            <w:proofErr w:type="spellEnd"/>
          </w:p>
        </w:tc>
        <w:tc>
          <w:tcPr>
            <w:tcW w:w="1200" w:type="dxa"/>
            <w:tcBorders>
              <w:top w:val="single" w:sz="4" w:space="0" w:color="auto"/>
            </w:tcBorders>
            <w:vAlign w:val="bottom"/>
          </w:tcPr>
          <w:p w:rsidR="00303DBC" w:rsidRPr="0040409A" w:rsidRDefault="00230145" w:rsidP="004E796D">
            <w:pPr>
              <w:ind w:left="-99"/>
              <w:jc w:val="right"/>
              <w:rPr>
                <w:rFonts w:ascii="Angsana New" w:hAnsi="Angsana New"/>
              </w:rPr>
            </w:pPr>
            <w:r w:rsidRPr="0040409A">
              <w:rPr>
                <w:rFonts w:ascii="Angsana New" w:hAnsi="Angsana New"/>
              </w:rPr>
              <w:t>3,</w:t>
            </w:r>
            <w:r w:rsidR="000E0360" w:rsidRPr="0040409A">
              <w:rPr>
                <w:rFonts w:ascii="Angsana New" w:hAnsi="Angsana New"/>
              </w:rPr>
              <w:t>154</w:t>
            </w:r>
          </w:p>
        </w:tc>
        <w:tc>
          <w:tcPr>
            <w:tcW w:w="252" w:type="dxa"/>
            <w:gridSpan w:val="2"/>
          </w:tcPr>
          <w:p w:rsidR="00303DBC" w:rsidRPr="0040409A" w:rsidRDefault="00303DBC" w:rsidP="004E796D">
            <w:pPr>
              <w:jc w:val="center"/>
              <w:rPr>
                <w:rFonts w:ascii="Angsana New" w:hAnsi="Angsana New"/>
              </w:rPr>
            </w:pPr>
          </w:p>
        </w:tc>
        <w:tc>
          <w:tcPr>
            <w:tcW w:w="1188" w:type="dxa"/>
            <w:vAlign w:val="bottom"/>
          </w:tcPr>
          <w:p w:rsidR="00303DBC" w:rsidRPr="0040409A" w:rsidRDefault="00303DBC" w:rsidP="004E796D">
            <w:pPr>
              <w:ind w:left="-99"/>
              <w:jc w:val="right"/>
              <w:rPr>
                <w:rFonts w:ascii="Angsana New" w:hAnsi="Angsana New"/>
              </w:rPr>
            </w:pPr>
            <w:r w:rsidRPr="0040409A">
              <w:rPr>
                <w:rFonts w:ascii="Angsana New" w:hAnsi="Angsana New"/>
              </w:rPr>
              <w:t>3,542</w:t>
            </w:r>
          </w:p>
        </w:tc>
        <w:tc>
          <w:tcPr>
            <w:tcW w:w="236" w:type="dxa"/>
            <w:vAlign w:val="bottom"/>
          </w:tcPr>
          <w:p w:rsidR="00303DBC" w:rsidRPr="0040409A" w:rsidRDefault="00303DBC" w:rsidP="004E796D">
            <w:pPr>
              <w:jc w:val="center"/>
              <w:rPr>
                <w:rFonts w:ascii="Angsana New" w:hAnsi="Angsana New"/>
              </w:rPr>
            </w:pPr>
          </w:p>
        </w:tc>
        <w:tc>
          <w:tcPr>
            <w:tcW w:w="1266" w:type="dxa"/>
            <w:tcBorders>
              <w:top w:val="single" w:sz="4" w:space="0" w:color="auto"/>
            </w:tcBorders>
            <w:vAlign w:val="bottom"/>
          </w:tcPr>
          <w:p w:rsidR="00303DBC" w:rsidRPr="0040409A" w:rsidRDefault="00AA405C" w:rsidP="004E796D">
            <w:pPr>
              <w:ind w:left="-99"/>
              <w:jc w:val="right"/>
              <w:rPr>
                <w:rFonts w:ascii="Angsana New" w:hAnsi="Angsana New"/>
              </w:rPr>
            </w:pPr>
            <w:r w:rsidRPr="0040409A">
              <w:rPr>
                <w:rFonts w:ascii="Angsana New" w:hAnsi="Angsana New"/>
              </w:rPr>
              <w:t>-</w:t>
            </w:r>
          </w:p>
        </w:tc>
        <w:tc>
          <w:tcPr>
            <w:tcW w:w="264" w:type="dxa"/>
            <w:vAlign w:val="bottom"/>
          </w:tcPr>
          <w:p w:rsidR="00303DBC" w:rsidRPr="0040409A" w:rsidRDefault="00303DBC" w:rsidP="004E796D">
            <w:pPr>
              <w:jc w:val="center"/>
              <w:rPr>
                <w:rFonts w:ascii="Angsana New" w:hAnsi="Angsana New"/>
              </w:rPr>
            </w:pPr>
          </w:p>
        </w:tc>
        <w:tc>
          <w:tcPr>
            <w:tcW w:w="1178" w:type="dxa"/>
            <w:tcBorders>
              <w:top w:val="single" w:sz="4" w:space="0" w:color="auto"/>
            </w:tcBorders>
            <w:vAlign w:val="bottom"/>
          </w:tcPr>
          <w:p w:rsidR="00303DBC" w:rsidRPr="0040409A" w:rsidRDefault="00303DBC" w:rsidP="004E796D">
            <w:pPr>
              <w:ind w:left="-99"/>
              <w:jc w:val="right"/>
              <w:rPr>
                <w:rFonts w:ascii="Angsana New" w:hAnsi="Angsana New"/>
              </w:rPr>
            </w:pPr>
            <w:r w:rsidRPr="0040409A">
              <w:rPr>
                <w:rFonts w:ascii="Angsana New" w:hAnsi="Angsana New" w:hint="cs"/>
                <w:cs/>
              </w:rPr>
              <w:t>-</w:t>
            </w:r>
          </w:p>
        </w:tc>
      </w:tr>
      <w:tr w:rsidR="00303DBC" w:rsidRPr="00303DBC" w:rsidTr="00877F75">
        <w:tblPrEx>
          <w:tblLook w:val="0000" w:firstRow="0" w:lastRow="0" w:firstColumn="0" w:lastColumn="0" w:noHBand="0" w:noVBand="0"/>
        </w:tblPrEx>
        <w:trPr>
          <w:gridBefore w:val="1"/>
          <w:wBefore w:w="16" w:type="dxa"/>
          <w:trHeight w:hRule="exact" w:val="360"/>
        </w:trPr>
        <w:tc>
          <w:tcPr>
            <w:tcW w:w="3840" w:type="dxa"/>
          </w:tcPr>
          <w:p w:rsidR="00303DBC" w:rsidRPr="00303DBC" w:rsidRDefault="00303DBC" w:rsidP="004E796D">
            <w:pPr>
              <w:rPr>
                <w:rFonts w:ascii="Angsana New" w:hAnsi="Angsana New"/>
              </w:rPr>
            </w:pPr>
            <w:r w:rsidRPr="00303DBC">
              <w:rPr>
                <w:rFonts w:ascii="Angsana New" w:hAnsi="Angsana New"/>
              </w:rPr>
              <w:t>Current service cost</w:t>
            </w:r>
            <w:r w:rsidRPr="00303DBC">
              <w:rPr>
                <w:rFonts w:ascii="Angsana New" w:hAnsi="Angsana New" w:hint="cs"/>
                <w:cs/>
              </w:rPr>
              <w:t xml:space="preserve"> </w:t>
            </w:r>
            <w:r w:rsidRPr="00303DBC">
              <w:rPr>
                <w:rFonts w:ascii="Angsana New" w:hAnsi="Angsana New"/>
              </w:rPr>
              <w:t>and interest cost</w:t>
            </w:r>
          </w:p>
        </w:tc>
        <w:tc>
          <w:tcPr>
            <w:tcW w:w="1200" w:type="dxa"/>
          </w:tcPr>
          <w:p w:rsidR="00303DBC" w:rsidRPr="0040409A" w:rsidRDefault="000E0360" w:rsidP="004E796D">
            <w:pPr>
              <w:pStyle w:val="3"/>
              <w:tabs>
                <w:tab w:val="clear" w:pos="360"/>
                <w:tab w:val="clear" w:pos="720"/>
              </w:tabs>
              <w:jc w:val="right"/>
              <w:rPr>
                <w:rFonts w:ascii="Angsana New" w:hAnsi="Angsana New"/>
                <w:sz w:val="28"/>
                <w:szCs w:val="28"/>
                <w:lang w:val="en-US"/>
              </w:rPr>
            </w:pPr>
            <w:r w:rsidRPr="0040409A">
              <w:rPr>
                <w:rFonts w:ascii="Angsana New" w:hAnsi="Angsana New"/>
                <w:sz w:val="28"/>
                <w:szCs w:val="28"/>
                <w:lang w:val="en-US"/>
              </w:rPr>
              <w:t>1,459</w:t>
            </w:r>
          </w:p>
        </w:tc>
        <w:tc>
          <w:tcPr>
            <w:tcW w:w="252" w:type="dxa"/>
            <w:gridSpan w:val="2"/>
          </w:tcPr>
          <w:p w:rsidR="00303DBC" w:rsidRPr="0040409A" w:rsidRDefault="00303DBC" w:rsidP="004E796D">
            <w:pPr>
              <w:jc w:val="center"/>
              <w:rPr>
                <w:rFonts w:ascii="Angsana New" w:hAnsi="Angsana New"/>
                <w:cs/>
              </w:rPr>
            </w:pPr>
          </w:p>
        </w:tc>
        <w:tc>
          <w:tcPr>
            <w:tcW w:w="1188" w:type="dxa"/>
          </w:tcPr>
          <w:p w:rsidR="00303DBC" w:rsidRPr="0040409A" w:rsidRDefault="00303DBC" w:rsidP="004E796D">
            <w:pPr>
              <w:pStyle w:val="3"/>
              <w:tabs>
                <w:tab w:val="clear" w:pos="360"/>
                <w:tab w:val="clear" w:pos="720"/>
              </w:tabs>
              <w:jc w:val="right"/>
              <w:rPr>
                <w:rFonts w:ascii="Angsana New" w:hAnsi="Angsana New"/>
                <w:sz w:val="28"/>
                <w:szCs w:val="28"/>
                <w:lang w:val="en-US"/>
              </w:rPr>
            </w:pPr>
            <w:r w:rsidRPr="0040409A">
              <w:rPr>
                <w:rFonts w:ascii="Angsana New" w:hAnsi="Angsana New"/>
                <w:sz w:val="28"/>
                <w:szCs w:val="28"/>
                <w:lang w:val="en-US"/>
              </w:rPr>
              <w:t>78</w:t>
            </w:r>
          </w:p>
        </w:tc>
        <w:tc>
          <w:tcPr>
            <w:tcW w:w="236" w:type="dxa"/>
            <w:vAlign w:val="bottom"/>
          </w:tcPr>
          <w:p w:rsidR="00303DBC" w:rsidRPr="0040409A" w:rsidRDefault="00303DBC" w:rsidP="004E796D">
            <w:pPr>
              <w:jc w:val="center"/>
              <w:rPr>
                <w:rFonts w:ascii="Angsana New" w:hAnsi="Angsana New"/>
                <w:cs/>
              </w:rPr>
            </w:pPr>
          </w:p>
        </w:tc>
        <w:tc>
          <w:tcPr>
            <w:tcW w:w="1266" w:type="dxa"/>
          </w:tcPr>
          <w:p w:rsidR="00303DBC" w:rsidRPr="0040409A" w:rsidRDefault="00AA405C" w:rsidP="004E796D">
            <w:pPr>
              <w:ind w:left="-99"/>
              <w:jc w:val="right"/>
              <w:rPr>
                <w:rFonts w:ascii="Angsana New" w:hAnsi="Angsana New"/>
              </w:rPr>
            </w:pPr>
            <w:r w:rsidRPr="0040409A">
              <w:rPr>
                <w:rFonts w:ascii="Angsana New" w:hAnsi="Angsana New"/>
              </w:rPr>
              <w:t>271</w:t>
            </w:r>
          </w:p>
        </w:tc>
        <w:tc>
          <w:tcPr>
            <w:tcW w:w="264" w:type="dxa"/>
          </w:tcPr>
          <w:p w:rsidR="00303DBC" w:rsidRPr="0040409A" w:rsidRDefault="00303DBC" w:rsidP="004E796D">
            <w:pPr>
              <w:tabs>
                <w:tab w:val="decimal" w:pos="972"/>
              </w:tabs>
              <w:jc w:val="right"/>
              <w:rPr>
                <w:rFonts w:ascii="Angsana New" w:hAnsi="Angsana New"/>
                <w:cs/>
              </w:rPr>
            </w:pPr>
          </w:p>
        </w:tc>
        <w:tc>
          <w:tcPr>
            <w:tcW w:w="1178" w:type="dxa"/>
          </w:tcPr>
          <w:p w:rsidR="00303DBC" w:rsidRPr="0040409A" w:rsidRDefault="00303DBC" w:rsidP="004E796D">
            <w:pPr>
              <w:ind w:left="-99"/>
              <w:jc w:val="right"/>
              <w:rPr>
                <w:rFonts w:ascii="Angsana New" w:hAnsi="Angsana New"/>
              </w:rPr>
            </w:pPr>
            <w:r w:rsidRPr="0040409A">
              <w:rPr>
                <w:rFonts w:ascii="Angsana New" w:hAnsi="Angsana New" w:hint="cs"/>
                <w:cs/>
              </w:rPr>
              <w:t>-</w:t>
            </w:r>
          </w:p>
        </w:tc>
      </w:tr>
      <w:tr w:rsidR="00303DBC" w:rsidRPr="00303DBC" w:rsidTr="00877F75">
        <w:tblPrEx>
          <w:tblLook w:val="0000" w:firstRow="0" w:lastRow="0" w:firstColumn="0" w:lastColumn="0" w:noHBand="0" w:noVBand="0"/>
        </w:tblPrEx>
        <w:trPr>
          <w:gridBefore w:val="1"/>
          <w:wBefore w:w="16" w:type="dxa"/>
          <w:trHeight w:hRule="exact" w:val="769"/>
        </w:trPr>
        <w:tc>
          <w:tcPr>
            <w:tcW w:w="3840" w:type="dxa"/>
          </w:tcPr>
          <w:p w:rsidR="00303DBC" w:rsidRPr="00303DBC" w:rsidRDefault="00303DBC" w:rsidP="004E796D">
            <w:pPr>
              <w:rPr>
                <w:rFonts w:ascii="Angsana New" w:hAnsi="Angsana New"/>
              </w:rPr>
            </w:pPr>
            <w:r w:rsidRPr="00303DBC">
              <w:rPr>
                <w:rFonts w:ascii="Angsana New" w:hAnsi="Angsana New"/>
              </w:rPr>
              <w:t xml:space="preserve">Actuarial (gains) losses in other comprehensive  </w:t>
            </w:r>
          </w:p>
          <w:p w:rsidR="00303DBC" w:rsidRPr="00303DBC" w:rsidRDefault="00303DBC" w:rsidP="004E796D">
            <w:pPr>
              <w:ind w:left="219"/>
              <w:rPr>
                <w:rFonts w:ascii="Angsana New" w:hAnsi="Angsana New"/>
              </w:rPr>
            </w:pPr>
            <w:r w:rsidRPr="00303DBC">
              <w:rPr>
                <w:rFonts w:ascii="Angsana New" w:hAnsi="Angsana New"/>
              </w:rPr>
              <w:t>Income</w:t>
            </w:r>
          </w:p>
        </w:tc>
        <w:tc>
          <w:tcPr>
            <w:tcW w:w="1200" w:type="dxa"/>
            <w:tcBorders>
              <w:bottom w:val="single" w:sz="4" w:space="0" w:color="auto"/>
            </w:tcBorders>
            <w:vAlign w:val="bottom"/>
          </w:tcPr>
          <w:p w:rsidR="00303DBC" w:rsidRPr="0040409A" w:rsidRDefault="00230145" w:rsidP="004E796D">
            <w:pPr>
              <w:jc w:val="right"/>
              <w:rPr>
                <w:rFonts w:ascii="Angsana New" w:hAnsi="Angsana New"/>
                <w:cs/>
              </w:rPr>
            </w:pPr>
            <w:r w:rsidRPr="0040409A">
              <w:rPr>
                <w:rFonts w:ascii="Angsana New" w:hAnsi="Angsana New"/>
              </w:rPr>
              <w:t>-</w:t>
            </w:r>
          </w:p>
        </w:tc>
        <w:tc>
          <w:tcPr>
            <w:tcW w:w="252" w:type="dxa"/>
            <w:gridSpan w:val="2"/>
            <w:vAlign w:val="bottom"/>
          </w:tcPr>
          <w:p w:rsidR="00303DBC" w:rsidRPr="0040409A" w:rsidRDefault="00303DBC" w:rsidP="004E796D">
            <w:pPr>
              <w:jc w:val="right"/>
              <w:rPr>
                <w:rFonts w:ascii="Angsana New" w:hAnsi="Angsana New"/>
                <w:cs/>
              </w:rPr>
            </w:pPr>
          </w:p>
        </w:tc>
        <w:tc>
          <w:tcPr>
            <w:tcW w:w="1188" w:type="dxa"/>
            <w:tcBorders>
              <w:bottom w:val="single" w:sz="4" w:space="0" w:color="auto"/>
            </w:tcBorders>
            <w:vAlign w:val="bottom"/>
          </w:tcPr>
          <w:p w:rsidR="00303DBC" w:rsidRPr="0040409A" w:rsidRDefault="00230145" w:rsidP="004E796D">
            <w:pPr>
              <w:jc w:val="right"/>
              <w:rPr>
                <w:rFonts w:ascii="Angsana New" w:hAnsi="Angsana New"/>
                <w:cs/>
              </w:rPr>
            </w:pPr>
            <w:r w:rsidRPr="0040409A">
              <w:rPr>
                <w:rFonts w:ascii="Angsana New" w:hAnsi="Angsana New"/>
              </w:rPr>
              <w:t>(466)</w:t>
            </w:r>
          </w:p>
        </w:tc>
        <w:tc>
          <w:tcPr>
            <w:tcW w:w="236" w:type="dxa"/>
            <w:vAlign w:val="bottom"/>
          </w:tcPr>
          <w:p w:rsidR="00303DBC" w:rsidRPr="0040409A" w:rsidRDefault="00303DBC" w:rsidP="004E796D">
            <w:pPr>
              <w:jc w:val="right"/>
              <w:rPr>
                <w:rFonts w:ascii="Angsana New" w:hAnsi="Angsana New"/>
                <w:cs/>
              </w:rPr>
            </w:pPr>
          </w:p>
        </w:tc>
        <w:tc>
          <w:tcPr>
            <w:tcW w:w="1266" w:type="dxa"/>
            <w:tcBorders>
              <w:bottom w:val="single" w:sz="4" w:space="0" w:color="auto"/>
            </w:tcBorders>
            <w:vAlign w:val="bottom"/>
          </w:tcPr>
          <w:p w:rsidR="00303DBC" w:rsidRPr="0040409A" w:rsidRDefault="00230145" w:rsidP="004E796D">
            <w:pPr>
              <w:jc w:val="right"/>
              <w:rPr>
                <w:rFonts w:ascii="Angsana New" w:hAnsi="Angsana New"/>
                <w:cs/>
              </w:rPr>
            </w:pPr>
            <w:r w:rsidRPr="0040409A">
              <w:rPr>
                <w:rFonts w:ascii="Angsana New" w:hAnsi="Angsana New"/>
              </w:rPr>
              <w:t>-</w:t>
            </w:r>
          </w:p>
        </w:tc>
        <w:tc>
          <w:tcPr>
            <w:tcW w:w="264" w:type="dxa"/>
            <w:vAlign w:val="bottom"/>
          </w:tcPr>
          <w:p w:rsidR="00303DBC" w:rsidRPr="0040409A" w:rsidRDefault="00303DBC" w:rsidP="004E796D">
            <w:pPr>
              <w:jc w:val="right"/>
              <w:rPr>
                <w:rFonts w:ascii="Angsana New" w:hAnsi="Angsana New"/>
                <w:cs/>
              </w:rPr>
            </w:pPr>
          </w:p>
        </w:tc>
        <w:tc>
          <w:tcPr>
            <w:tcW w:w="1178" w:type="dxa"/>
            <w:tcBorders>
              <w:bottom w:val="single" w:sz="4" w:space="0" w:color="auto"/>
            </w:tcBorders>
            <w:vAlign w:val="bottom"/>
          </w:tcPr>
          <w:p w:rsidR="00303DBC" w:rsidRPr="0040409A" w:rsidRDefault="00303DBC" w:rsidP="004E796D">
            <w:pPr>
              <w:jc w:val="right"/>
              <w:rPr>
                <w:rFonts w:ascii="Angsana New" w:hAnsi="Angsana New"/>
                <w:cs/>
              </w:rPr>
            </w:pPr>
            <w:r w:rsidRPr="0040409A">
              <w:rPr>
                <w:rFonts w:ascii="Angsana New" w:hAnsi="Angsana New"/>
              </w:rPr>
              <w:t>-</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vAlign w:val="bottom"/>
          </w:tcPr>
          <w:p w:rsidR="00303DBC" w:rsidRPr="000E0360" w:rsidRDefault="00303DBC" w:rsidP="004E796D">
            <w:pPr>
              <w:rPr>
                <w:rFonts w:ascii="Angsana New" w:hAnsi="Angsana New"/>
                <w:b/>
                <w:bCs/>
                <w:cs/>
              </w:rPr>
            </w:pPr>
            <w:r w:rsidRPr="000E0360">
              <w:rPr>
                <w:rFonts w:ascii="Angsana New" w:hAnsi="Angsana New"/>
                <w:b/>
                <w:bCs/>
              </w:rPr>
              <w:t>Provision for employee benefits - ending</w:t>
            </w:r>
          </w:p>
        </w:tc>
        <w:tc>
          <w:tcPr>
            <w:tcW w:w="1200" w:type="dxa"/>
            <w:tcBorders>
              <w:top w:val="single" w:sz="4" w:space="0" w:color="auto"/>
              <w:bottom w:val="double" w:sz="4" w:space="0" w:color="auto"/>
            </w:tcBorders>
            <w:vAlign w:val="bottom"/>
          </w:tcPr>
          <w:p w:rsidR="00303DBC" w:rsidRPr="0040409A" w:rsidRDefault="00230145" w:rsidP="004E796D">
            <w:pPr>
              <w:ind w:left="-99"/>
              <w:jc w:val="right"/>
              <w:rPr>
                <w:rFonts w:ascii="Angsana New" w:hAnsi="Angsana New"/>
              </w:rPr>
            </w:pPr>
            <w:r w:rsidRPr="0040409A">
              <w:rPr>
                <w:rFonts w:ascii="Angsana New" w:hAnsi="Angsana New"/>
              </w:rPr>
              <w:t>4,613</w:t>
            </w:r>
          </w:p>
        </w:tc>
        <w:tc>
          <w:tcPr>
            <w:tcW w:w="252" w:type="dxa"/>
            <w:gridSpan w:val="2"/>
          </w:tcPr>
          <w:p w:rsidR="00303DBC" w:rsidRPr="0040409A" w:rsidRDefault="00303DBC" w:rsidP="004E796D">
            <w:pPr>
              <w:jc w:val="center"/>
              <w:rPr>
                <w:rFonts w:ascii="Angsana New" w:hAnsi="Angsana New"/>
                <w:cs/>
              </w:rPr>
            </w:pPr>
          </w:p>
        </w:tc>
        <w:tc>
          <w:tcPr>
            <w:tcW w:w="1188" w:type="dxa"/>
            <w:tcBorders>
              <w:top w:val="single" w:sz="4" w:space="0" w:color="auto"/>
              <w:bottom w:val="double" w:sz="4" w:space="0" w:color="auto"/>
            </w:tcBorders>
            <w:vAlign w:val="bottom"/>
          </w:tcPr>
          <w:p w:rsidR="00303DBC" w:rsidRPr="0040409A" w:rsidRDefault="00303DBC" w:rsidP="004E796D">
            <w:pPr>
              <w:ind w:left="-99"/>
              <w:jc w:val="right"/>
              <w:rPr>
                <w:rFonts w:ascii="Angsana New" w:hAnsi="Angsana New"/>
              </w:rPr>
            </w:pPr>
            <w:r w:rsidRPr="0040409A">
              <w:rPr>
                <w:rFonts w:ascii="Angsana New" w:hAnsi="Angsana New"/>
              </w:rPr>
              <w:t>3,154</w:t>
            </w:r>
          </w:p>
        </w:tc>
        <w:tc>
          <w:tcPr>
            <w:tcW w:w="236" w:type="dxa"/>
            <w:vAlign w:val="bottom"/>
          </w:tcPr>
          <w:p w:rsidR="00303DBC" w:rsidRPr="0040409A" w:rsidRDefault="00303DBC" w:rsidP="004E796D">
            <w:pPr>
              <w:jc w:val="center"/>
              <w:rPr>
                <w:rFonts w:ascii="Angsana New" w:hAnsi="Angsana New"/>
                <w:cs/>
              </w:rPr>
            </w:pPr>
          </w:p>
        </w:tc>
        <w:tc>
          <w:tcPr>
            <w:tcW w:w="1266" w:type="dxa"/>
            <w:tcBorders>
              <w:top w:val="single" w:sz="4" w:space="0" w:color="auto"/>
              <w:bottom w:val="double" w:sz="4" w:space="0" w:color="auto"/>
            </w:tcBorders>
            <w:vAlign w:val="bottom"/>
          </w:tcPr>
          <w:p w:rsidR="00303DBC" w:rsidRPr="0040409A" w:rsidRDefault="00230145" w:rsidP="004E796D">
            <w:pPr>
              <w:ind w:left="-99"/>
              <w:jc w:val="right"/>
              <w:rPr>
                <w:rFonts w:ascii="Angsana New" w:hAnsi="Angsana New"/>
              </w:rPr>
            </w:pPr>
            <w:r w:rsidRPr="0040409A">
              <w:rPr>
                <w:rFonts w:ascii="Angsana New" w:hAnsi="Angsana New"/>
              </w:rPr>
              <w:t>271</w:t>
            </w:r>
          </w:p>
        </w:tc>
        <w:tc>
          <w:tcPr>
            <w:tcW w:w="264" w:type="dxa"/>
          </w:tcPr>
          <w:p w:rsidR="00303DBC" w:rsidRPr="0040409A" w:rsidRDefault="00303DBC" w:rsidP="004E796D">
            <w:pPr>
              <w:tabs>
                <w:tab w:val="decimal" w:pos="972"/>
              </w:tabs>
              <w:jc w:val="right"/>
              <w:rPr>
                <w:rFonts w:ascii="Angsana New" w:hAnsi="Angsana New"/>
                <w:cs/>
              </w:rPr>
            </w:pPr>
          </w:p>
        </w:tc>
        <w:tc>
          <w:tcPr>
            <w:tcW w:w="1178" w:type="dxa"/>
            <w:tcBorders>
              <w:top w:val="single" w:sz="4" w:space="0" w:color="auto"/>
              <w:bottom w:val="double" w:sz="4" w:space="0" w:color="auto"/>
            </w:tcBorders>
            <w:vAlign w:val="bottom"/>
          </w:tcPr>
          <w:p w:rsidR="00303DBC" w:rsidRPr="0040409A" w:rsidRDefault="00303DBC" w:rsidP="004E796D">
            <w:pPr>
              <w:ind w:left="-99"/>
              <w:jc w:val="right"/>
              <w:rPr>
                <w:rFonts w:ascii="Angsana New" w:hAnsi="Angsana New"/>
              </w:rPr>
            </w:pPr>
            <w:r w:rsidRPr="0040409A">
              <w:rPr>
                <w:rFonts w:ascii="Angsana New" w:hAnsi="Angsana New"/>
              </w:rPr>
              <w:t>-</w:t>
            </w:r>
          </w:p>
        </w:tc>
      </w:tr>
    </w:tbl>
    <w:p w:rsidR="00303DBC" w:rsidRPr="00303DBC" w:rsidRDefault="00303DBC" w:rsidP="00303DBC">
      <w:pPr>
        <w:pStyle w:val="a2"/>
        <w:tabs>
          <w:tab w:val="right" w:pos="7200"/>
          <w:tab w:val="right" w:pos="9072"/>
        </w:tabs>
        <w:spacing w:before="120" w:after="120"/>
        <w:ind w:left="705" w:right="0"/>
        <w:rPr>
          <w:rFonts w:ascii="Angsana New" w:hAnsi="Angsana New" w:cs="Angsana New"/>
          <w:lang w:val="en-US"/>
        </w:rPr>
      </w:pPr>
      <w:r w:rsidRPr="00303DBC">
        <w:rPr>
          <w:rFonts w:ascii="Angsana New" w:hAnsi="Angsana New" w:cs="Angsana New"/>
          <w:lang w:val="en-US"/>
        </w:rPr>
        <w:t>Actuarial loss recognized in other comprehensive income:</w:t>
      </w:r>
    </w:p>
    <w:tbl>
      <w:tblPr>
        <w:tblW w:w="9440" w:type="dxa"/>
        <w:tblInd w:w="332" w:type="dxa"/>
        <w:tblLook w:val="01E0" w:firstRow="1" w:lastRow="1" w:firstColumn="1" w:lastColumn="1" w:noHBand="0" w:noVBand="0"/>
      </w:tblPr>
      <w:tblGrid>
        <w:gridCol w:w="16"/>
        <w:gridCol w:w="3840"/>
        <w:gridCol w:w="1200"/>
        <w:gridCol w:w="240"/>
        <w:gridCol w:w="12"/>
        <w:gridCol w:w="1188"/>
        <w:gridCol w:w="236"/>
        <w:gridCol w:w="1266"/>
        <w:gridCol w:w="264"/>
        <w:gridCol w:w="1178"/>
      </w:tblGrid>
      <w:tr w:rsidR="00303DBC" w:rsidRPr="00303DBC" w:rsidTr="004E796D">
        <w:tc>
          <w:tcPr>
            <w:tcW w:w="5296" w:type="dxa"/>
            <w:gridSpan w:val="4"/>
          </w:tcPr>
          <w:p w:rsidR="00303DBC" w:rsidRPr="00303DBC" w:rsidRDefault="00303DBC" w:rsidP="004E796D">
            <w:pPr>
              <w:pStyle w:val="a2"/>
              <w:tabs>
                <w:tab w:val="right" w:pos="7200"/>
                <w:tab w:val="right" w:pos="9072"/>
              </w:tabs>
              <w:ind w:left="567" w:right="0"/>
              <w:jc w:val="thaiDistribute"/>
              <w:rPr>
                <w:rFonts w:ascii="Angsana New" w:hAnsi="Angsana New" w:cs="Angsana New"/>
                <w:lang w:val="en-US"/>
              </w:rPr>
            </w:pPr>
          </w:p>
        </w:tc>
        <w:tc>
          <w:tcPr>
            <w:tcW w:w="4144" w:type="dxa"/>
            <w:gridSpan w:val="6"/>
          </w:tcPr>
          <w:p w:rsidR="00303DBC" w:rsidRPr="00303DBC" w:rsidRDefault="002F695F" w:rsidP="004E796D">
            <w:pPr>
              <w:jc w:val="right"/>
              <w:rPr>
                <w:rFonts w:ascii="Angsana New" w:hAnsi="Angsana New"/>
                <w:cs/>
              </w:rPr>
            </w:pPr>
            <w:r w:rsidRPr="002F695F">
              <w:rPr>
                <w:rFonts w:ascii="Angsana New" w:hAnsi="Angsana New"/>
              </w:rPr>
              <w:t>In Thousand Baht</w:t>
            </w:r>
          </w:p>
        </w:tc>
      </w:tr>
      <w:tr w:rsidR="00303DBC" w:rsidRPr="00303DBC" w:rsidTr="004E796D">
        <w:tblPrEx>
          <w:tblLook w:val="0000" w:firstRow="0" w:lastRow="0" w:firstColumn="0" w:lastColumn="0" w:noHBand="0" w:noVBand="0"/>
        </w:tblPrEx>
        <w:trPr>
          <w:gridBefore w:val="1"/>
          <w:wBefore w:w="16" w:type="dxa"/>
          <w:trHeight w:val="388"/>
          <w:tblHeader/>
        </w:trPr>
        <w:tc>
          <w:tcPr>
            <w:tcW w:w="3840" w:type="dxa"/>
            <w:vAlign w:val="bottom"/>
          </w:tcPr>
          <w:p w:rsidR="00303DBC" w:rsidRPr="00303DBC" w:rsidRDefault="00303DBC" w:rsidP="004E796D">
            <w:pPr>
              <w:rPr>
                <w:rFonts w:ascii="Angsana New" w:hAnsi="Angsana New"/>
              </w:rPr>
            </w:pPr>
          </w:p>
        </w:tc>
        <w:tc>
          <w:tcPr>
            <w:tcW w:w="2640" w:type="dxa"/>
            <w:gridSpan w:val="4"/>
            <w:tcBorders>
              <w:top w:val="single" w:sz="4" w:space="0" w:color="auto"/>
              <w:bottom w:val="single" w:sz="4" w:space="0" w:color="auto"/>
            </w:tcBorders>
          </w:tcPr>
          <w:p w:rsidR="00303DBC" w:rsidRPr="00303DBC" w:rsidRDefault="00303DBC" w:rsidP="004E796D">
            <w:pPr>
              <w:jc w:val="center"/>
              <w:rPr>
                <w:rFonts w:ascii="Angsana New" w:hAnsi="Angsana New"/>
              </w:rPr>
            </w:pPr>
            <w:r w:rsidRPr="00303DBC">
              <w:rPr>
                <w:rFonts w:ascii="Angsana New" w:hAnsi="Angsana New"/>
              </w:rPr>
              <w:t>Consolidated</w:t>
            </w:r>
          </w:p>
        </w:tc>
        <w:tc>
          <w:tcPr>
            <w:tcW w:w="236" w:type="dxa"/>
            <w:tcBorders>
              <w:top w:val="single" w:sz="4" w:space="0" w:color="auto"/>
            </w:tcBorders>
            <w:vAlign w:val="bottom"/>
          </w:tcPr>
          <w:p w:rsidR="00303DBC" w:rsidRPr="00303DBC" w:rsidRDefault="00303DBC" w:rsidP="004E796D">
            <w:pPr>
              <w:jc w:val="center"/>
              <w:rPr>
                <w:rFonts w:ascii="Angsana New" w:hAnsi="Angsana New"/>
              </w:rPr>
            </w:pPr>
          </w:p>
        </w:tc>
        <w:tc>
          <w:tcPr>
            <w:tcW w:w="2708" w:type="dxa"/>
            <w:gridSpan w:val="3"/>
            <w:tcBorders>
              <w:top w:val="single" w:sz="4" w:space="0" w:color="auto"/>
              <w:bottom w:val="single" w:sz="4" w:space="0" w:color="auto"/>
            </w:tcBorders>
            <w:vAlign w:val="bottom"/>
          </w:tcPr>
          <w:p w:rsidR="00303DBC" w:rsidRPr="00303DBC" w:rsidRDefault="00303DBC" w:rsidP="004E796D">
            <w:pPr>
              <w:ind w:left="-108"/>
              <w:jc w:val="center"/>
              <w:rPr>
                <w:rFonts w:ascii="Angsana New" w:hAnsi="Angsana New"/>
                <w:cs/>
              </w:rPr>
            </w:pPr>
            <w:r w:rsidRPr="00303DBC">
              <w:rPr>
                <w:rFonts w:ascii="Angsana New" w:hAnsi="Angsana New"/>
              </w:rPr>
              <w:t>Separate</w:t>
            </w:r>
          </w:p>
        </w:tc>
      </w:tr>
      <w:tr w:rsidR="00303DBC" w:rsidRPr="00303DBC" w:rsidTr="004E796D">
        <w:tblPrEx>
          <w:tblLook w:val="0000" w:firstRow="0" w:lastRow="0" w:firstColumn="0" w:lastColumn="0" w:noHBand="0" w:noVBand="0"/>
        </w:tblPrEx>
        <w:trPr>
          <w:gridBefore w:val="1"/>
          <w:wBefore w:w="16" w:type="dxa"/>
          <w:trHeight w:hRule="exact" w:val="737"/>
          <w:tblHeader/>
        </w:trPr>
        <w:tc>
          <w:tcPr>
            <w:tcW w:w="3840" w:type="dxa"/>
            <w:vAlign w:val="bottom"/>
          </w:tcPr>
          <w:p w:rsidR="00303DBC" w:rsidRPr="00303DBC" w:rsidRDefault="00303DBC" w:rsidP="004E796D">
            <w:pPr>
              <w:rPr>
                <w:rFonts w:ascii="Angsana New" w:hAnsi="Angsana New"/>
              </w:rPr>
            </w:pPr>
          </w:p>
        </w:tc>
        <w:tc>
          <w:tcPr>
            <w:tcW w:w="1200"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sidRPr="00303DBC">
              <w:rPr>
                <w:rFonts w:ascii="Angsana New" w:hAnsi="Angsana New"/>
              </w:rPr>
              <w:t>December 31, 201</w:t>
            </w:r>
            <w:r w:rsidR="00792987">
              <w:rPr>
                <w:rFonts w:ascii="Angsana New" w:hAnsi="Angsana New"/>
              </w:rPr>
              <w:t>6</w:t>
            </w:r>
          </w:p>
        </w:tc>
        <w:tc>
          <w:tcPr>
            <w:tcW w:w="252" w:type="dxa"/>
            <w:gridSpan w:val="2"/>
            <w:tcBorders>
              <w:top w:val="single" w:sz="4" w:space="0" w:color="auto"/>
            </w:tcBorders>
          </w:tcPr>
          <w:p w:rsidR="00303DBC" w:rsidRPr="00303DBC" w:rsidRDefault="00303DBC" w:rsidP="004E796D">
            <w:pPr>
              <w:jc w:val="center"/>
              <w:rPr>
                <w:rFonts w:ascii="Angsana New" w:hAnsi="Angsana New"/>
              </w:rPr>
            </w:pPr>
          </w:p>
        </w:tc>
        <w:tc>
          <w:tcPr>
            <w:tcW w:w="1188" w:type="dxa"/>
            <w:tcBorders>
              <w:top w:val="single" w:sz="4" w:space="0" w:color="auto"/>
              <w:bottom w:val="single" w:sz="4" w:space="0" w:color="auto"/>
            </w:tcBorders>
          </w:tcPr>
          <w:p w:rsidR="00303DBC" w:rsidRPr="00303DBC" w:rsidRDefault="00303DBC" w:rsidP="00792987">
            <w:pPr>
              <w:ind w:left="-57" w:right="-57"/>
              <w:jc w:val="center"/>
              <w:rPr>
                <w:rFonts w:ascii="Angsana New" w:hAnsi="Angsana New"/>
              </w:rPr>
            </w:pPr>
            <w:r w:rsidRPr="00303DBC">
              <w:rPr>
                <w:rFonts w:ascii="Angsana New" w:hAnsi="Angsana New"/>
              </w:rPr>
              <w:t>December 31, 201</w:t>
            </w:r>
            <w:r w:rsidR="00792987">
              <w:rPr>
                <w:rFonts w:ascii="Angsana New" w:hAnsi="Angsana New"/>
              </w:rPr>
              <w:t>5</w:t>
            </w:r>
          </w:p>
        </w:tc>
        <w:tc>
          <w:tcPr>
            <w:tcW w:w="236" w:type="dxa"/>
            <w:vAlign w:val="bottom"/>
          </w:tcPr>
          <w:p w:rsidR="00303DBC" w:rsidRPr="00303DBC" w:rsidRDefault="00303DBC" w:rsidP="004E796D">
            <w:pPr>
              <w:jc w:val="center"/>
              <w:rPr>
                <w:rFonts w:ascii="Angsana New" w:hAnsi="Angsana New"/>
              </w:rPr>
            </w:pPr>
          </w:p>
        </w:tc>
        <w:tc>
          <w:tcPr>
            <w:tcW w:w="1266" w:type="dxa"/>
            <w:tcBorders>
              <w:top w:val="single" w:sz="4" w:space="0" w:color="auto"/>
              <w:bottom w:val="single" w:sz="4" w:space="0" w:color="auto"/>
            </w:tcBorders>
          </w:tcPr>
          <w:p w:rsidR="00303DBC" w:rsidRPr="00303DBC" w:rsidRDefault="00303DBC" w:rsidP="004E796D">
            <w:pPr>
              <w:ind w:left="-57" w:right="-57"/>
              <w:jc w:val="center"/>
              <w:rPr>
                <w:rFonts w:ascii="Angsana New" w:hAnsi="Angsana New"/>
              </w:rPr>
            </w:pPr>
            <w:r w:rsidRPr="00303DBC">
              <w:rPr>
                <w:rFonts w:ascii="Angsana New" w:hAnsi="Angsana New"/>
              </w:rPr>
              <w:t>December 31, 201</w:t>
            </w:r>
            <w:r w:rsidR="00792987">
              <w:rPr>
                <w:rFonts w:ascii="Angsana New" w:hAnsi="Angsana New"/>
              </w:rPr>
              <w:t>6</w:t>
            </w:r>
          </w:p>
        </w:tc>
        <w:tc>
          <w:tcPr>
            <w:tcW w:w="264" w:type="dxa"/>
            <w:tcBorders>
              <w:top w:val="single" w:sz="4" w:space="0" w:color="auto"/>
            </w:tcBorders>
          </w:tcPr>
          <w:p w:rsidR="00303DBC" w:rsidRPr="00303DBC" w:rsidRDefault="00303DBC" w:rsidP="004E796D">
            <w:pPr>
              <w:jc w:val="center"/>
              <w:rPr>
                <w:rFonts w:ascii="Angsana New" w:hAnsi="Angsana New"/>
                <w:cs/>
              </w:rPr>
            </w:pPr>
          </w:p>
        </w:tc>
        <w:tc>
          <w:tcPr>
            <w:tcW w:w="1178" w:type="dxa"/>
            <w:tcBorders>
              <w:top w:val="single" w:sz="4" w:space="0" w:color="auto"/>
              <w:bottom w:val="single" w:sz="4" w:space="0" w:color="auto"/>
            </w:tcBorders>
          </w:tcPr>
          <w:p w:rsidR="00303DBC" w:rsidRPr="00303DBC" w:rsidRDefault="00792987" w:rsidP="004E796D">
            <w:pPr>
              <w:ind w:left="-57" w:right="-57"/>
              <w:jc w:val="center"/>
              <w:rPr>
                <w:rFonts w:ascii="Angsana New" w:hAnsi="Angsana New"/>
              </w:rPr>
            </w:pPr>
            <w:r>
              <w:rPr>
                <w:rFonts w:ascii="Angsana New" w:hAnsi="Angsana New"/>
              </w:rPr>
              <w:t>December 31, 2015</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tcPr>
          <w:p w:rsidR="00303DBC" w:rsidRPr="00303DBC" w:rsidRDefault="00303DBC" w:rsidP="004E796D">
            <w:pPr>
              <w:rPr>
                <w:rFonts w:ascii="Angsana New" w:hAnsi="Angsana New"/>
              </w:rPr>
            </w:pPr>
            <w:r w:rsidRPr="00303DBC">
              <w:rPr>
                <w:rFonts w:ascii="Angsana New" w:hAnsi="Angsana New"/>
              </w:rPr>
              <w:t>Current service cost</w:t>
            </w:r>
          </w:p>
        </w:tc>
        <w:tc>
          <w:tcPr>
            <w:tcW w:w="1200" w:type="dxa"/>
          </w:tcPr>
          <w:p w:rsidR="00303DBC" w:rsidRPr="00303DBC" w:rsidRDefault="00AA405C" w:rsidP="004E796D">
            <w:pPr>
              <w:jc w:val="right"/>
              <w:rPr>
                <w:rFonts w:ascii="Angsana New" w:hAnsi="Angsana New"/>
                <w:cs/>
              </w:rPr>
            </w:pPr>
            <w:r>
              <w:rPr>
                <w:rFonts w:ascii="Angsana New" w:hAnsi="Angsana New"/>
              </w:rPr>
              <w:t>1,350</w:t>
            </w:r>
          </w:p>
        </w:tc>
        <w:tc>
          <w:tcPr>
            <w:tcW w:w="252" w:type="dxa"/>
            <w:gridSpan w:val="2"/>
          </w:tcPr>
          <w:p w:rsidR="00303DBC" w:rsidRPr="00303DBC" w:rsidRDefault="00303DBC" w:rsidP="004E796D">
            <w:pPr>
              <w:jc w:val="right"/>
              <w:rPr>
                <w:rFonts w:ascii="Angsana New" w:hAnsi="Angsana New"/>
                <w:cs/>
              </w:rPr>
            </w:pPr>
          </w:p>
        </w:tc>
        <w:tc>
          <w:tcPr>
            <w:tcW w:w="1188" w:type="dxa"/>
          </w:tcPr>
          <w:p w:rsidR="00303DBC" w:rsidRPr="00303DBC" w:rsidRDefault="00792987" w:rsidP="004E796D">
            <w:pPr>
              <w:jc w:val="right"/>
              <w:rPr>
                <w:rFonts w:ascii="Angsana New" w:hAnsi="Angsana New"/>
                <w:cs/>
              </w:rPr>
            </w:pPr>
            <w:r>
              <w:rPr>
                <w:rFonts w:ascii="Angsana New" w:hAnsi="Angsana New"/>
              </w:rPr>
              <w:t>48</w:t>
            </w:r>
          </w:p>
        </w:tc>
        <w:tc>
          <w:tcPr>
            <w:tcW w:w="236" w:type="dxa"/>
          </w:tcPr>
          <w:p w:rsidR="00303DBC" w:rsidRPr="00303DBC" w:rsidRDefault="00303DBC" w:rsidP="004E796D">
            <w:pPr>
              <w:jc w:val="center"/>
              <w:rPr>
                <w:rFonts w:ascii="Angsana New" w:hAnsi="Angsana New"/>
                <w:b/>
                <w:bCs/>
                <w:cs/>
              </w:rPr>
            </w:pPr>
          </w:p>
        </w:tc>
        <w:tc>
          <w:tcPr>
            <w:tcW w:w="1266" w:type="dxa"/>
          </w:tcPr>
          <w:p w:rsidR="00303DBC" w:rsidRPr="00303DBC" w:rsidRDefault="00AA405C" w:rsidP="004E796D">
            <w:pPr>
              <w:jc w:val="right"/>
              <w:rPr>
                <w:rFonts w:ascii="Angsana New" w:hAnsi="Angsana New"/>
                <w:cs/>
              </w:rPr>
            </w:pPr>
            <w:r>
              <w:rPr>
                <w:rFonts w:ascii="Angsana New" w:hAnsi="Angsana New"/>
              </w:rPr>
              <w:t>258</w:t>
            </w:r>
          </w:p>
        </w:tc>
        <w:tc>
          <w:tcPr>
            <w:tcW w:w="264" w:type="dxa"/>
            <w:vAlign w:val="bottom"/>
          </w:tcPr>
          <w:p w:rsidR="00303DBC" w:rsidRPr="00303DBC" w:rsidRDefault="00303DBC" w:rsidP="004E796D">
            <w:pPr>
              <w:jc w:val="center"/>
              <w:rPr>
                <w:rFonts w:ascii="Angsana New" w:hAnsi="Angsana New"/>
                <w:b/>
                <w:bCs/>
                <w:cs/>
              </w:rPr>
            </w:pPr>
          </w:p>
        </w:tc>
        <w:tc>
          <w:tcPr>
            <w:tcW w:w="1178" w:type="dxa"/>
          </w:tcPr>
          <w:p w:rsidR="00303DBC" w:rsidRPr="00303DBC" w:rsidRDefault="00792987" w:rsidP="004E796D">
            <w:pPr>
              <w:jc w:val="right"/>
              <w:rPr>
                <w:rFonts w:ascii="Angsana New" w:hAnsi="Angsana New"/>
                <w:cs/>
              </w:rPr>
            </w:pPr>
            <w:r>
              <w:rPr>
                <w:rFonts w:ascii="Angsana New" w:hAnsi="Angsana New"/>
              </w:rPr>
              <w:t>-</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tcPr>
          <w:p w:rsidR="00303DBC" w:rsidRPr="00303DBC" w:rsidRDefault="00303DBC" w:rsidP="004E796D">
            <w:pPr>
              <w:rPr>
                <w:rFonts w:ascii="Angsana New" w:hAnsi="Angsana New"/>
                <w:cs/>
              </w:rPr>
            </w:pPr>
            <w:r w:rsidRPr="00303DBC">
              <w:rPr>
                <w:rFonts w:ascii="Angsana New" w:hAnsi="Angsana New"/>
              </w:rPr>
              <w:t>Interest cost</w:t>
            </w:r>
          </w:p>
        </w:tc>
        <w:tc>
          <w:tcPr>
            <w:tcW w:w="1200" w:type="dxa"/>
          </w:tcPr>
          <w:p w:rsidR="00303DBC" w:rsidRPr="00303DBC" w:rsidRDefault="00AA405C" w:rsidP="004E796D">
            <w:pPr>
              <w:jc w:val="right"/>
              <w:rPr>
                <w:rFonts w:ascii="Angsana New" w:hAnsi="Angsana New"/>
                <w:cs/>
              </w:rPr>
            </w:pPr>
            <w:r>
              <w:rPr>
                <w:rFonts w:ascii="Angsana New" w:hAnsi="Angsana New"/>
              </w:rPr>
              <w:t>109</w:t>
            </w:r>
          </w:p>
        </w:tc>
        <w:tc>
          <w:tcPr>
            <w:tcW w:w="252" w:type="dxa"/>
            <w:gridSpan w:val="2"/>
          </w:tcPr>
          <w:p w:rsidR="00303DBC" w:rsidRPr="00303DBC" w:rsidRDefault="00303DBC" w:rsidP="004E796D">
            <w:pPr>
              <w:jc w:val="right"/>
              <w:rPr>
                <w:rFonts w:ascii="Angsana New" w:hAnsi="Angsana New"/>
                <w:cs/>
              </w:rPr>
            </w:pPr>
          </w:p>
        </w:tc>
        <w:tc>
          <w:tcPr>
            <w:tcW w:w="1188" w:type="dxa"/>
          </w:tcPr>
          <w:p w:rsidR="00303DBC" w:rsidRPr="00303DBC" w:rsidRDefault="00792987" w:rsidP="004E796D">
            <w:pPr>
              <w:jc w:val="right"/>
              <w:rPr>
                <w:rFonts w:ascii="Angsana New" w:hAnsi="Angsana New"/>
                <w:cs/>
              </w:rPr>
            </w:pPr>
            <w:r>
              <w:rPr>
                <w:rFonts w:ascii="Angsana New" w:hAnsi="Angsana New"/>
              </w:rPr>
              <w:t>30</w:t>
            </w:r>
          </w:p>
        </w:tc>
        <w:tc>
          <w:tcPr>
            <w:tcW w:w="236" w:type="dxa"/>
          </w:tcPr>
          <w:p w:rsidR="00303DBC" w:rsidRPr="00303DBC" w:rsidRDefault="00303DBC" w:rsidP="004E796D">
            <w:pPr>
              <w:jc w:val="center"/>
              <w:rPr>
                <w:rFonts w:ascii="Angsana New" w:hAnsi="Angsana New"/>
                <w:b/>
                <w:bCs/>
                <w:cs/>
              </w:rPr>
            </w:pPr>
          </w:p>
        </w:tc>
        <w:tc>
          <w:tcPr>
            <w:tcW w:w="1266" w:type="dxa"/>
          </w:tcPr>
          <w:p w:rsidR="00303DBC" w:rsidRPr="00303DBC" w:rsidRDefault="00AA405C" w:rsidP="004E796D">
            <w:pPr>
              <w:jc w:val="right"/>
              <w:rPr>
                <w:rFonts w:ascii="Angsana New" w:hAnsi="Angsana New"/>
                <w:cs/>
              </w:rPr>
            </w:pPr>
            <w:r>
              <w:rPr>
                <w:rFonts w:ascii="Angsana New" w:hAnsi="Angsana New"/>
              </w:rPr>
              <w:t>13</w:t>
            </w:r>
          </w:p>
        </w:tc>
        <w:tc>
          <w:tcPr>
            <w:tcW w:w="264" w:type="dxa"/>
            <w:vAlign w:val="bottom"/>
          </w:tcPr>
          <w:p w:rsidR="00303DBC" w:rsidRPr="00303DBC" w:rsidRDefault="00303DBC" w:rsidP="004E796D">
            <w:pPr>
              <w:jc w:val="center"/>
              <w:rPr>
                <w:rFonts w:ascii="Angsana New" w:hAnsi="Angsana New"/>
                <w:b/>
                <w:bCs/>
                <w:cs/>
              </w:rPr>
            </w:pPr>
          </w:p>
        </w:tc>
        <w:tc>
          <w:tcPr>
            <w:tcW w:w="1178" w:type="dxa"/>
          </w:tcPr>
          <w:p w:rsidR="00303DBC" w:rsidRPr="00303DBC" w:rsidRDefault="00792987" w:rsidP="004E796D">
            <w:pPr>
              <w:jc w:val="right"/>
              <w:rPr>
                <w:rFonts w:ascii="Angsana New" w:hAnsi="Angsana New"/>
                <w:cs/>
              </w:rPr>
            </w:pPr>
            <w:r>
              <w:rPr>
                <w:rFonts w:ascii="Angsana New" w:hAnsi="Angsana New"/>
              </w:rPr>
              <w:t>-</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tcPr>
          <w:p w:rsidR="00303DBC" w:rsidRPr="00303DBC" w:rsidRDefault="00303DBC" w:rsidP="004E796D">
            <w:pPr>
              <w:rPr>
                <w:rFonts w:ascii="Angsana New" w:hAnsi="Angsana New"/>
              </w:rPr>
            </w:pPr>
            <w:r w:rsidRPr="00303DBC">
              <w:rPr>
                <w:rFonts w:ascii="Angsana New" w:hAnsi="Angsana New"/>
              </w:rPr>
              <w:t>Total</w:t>
            </w:r>
          </w:p>
        </w:tc>
        <w:tc>
          <w:tcPr>
            <w:tcW w:w="1200" w:type="dxa"/>
            <w:tcBorders>
              <w:top w:val="single" w:sz="4" w:space="0" w:color="auto"/>
              <w:bottom w:val="double" w:sz="4" w:space="0" w:color="auto"/>
            </w:tcBorders>
            <w:vAlign w:val="bottom"/>
          </w:tcPr>
          <w:p w:rsidR="00303DBC" w:rsidRPr="00303DBC" w:rsidRDefault="00AA405C" w:rsidP="004E796D">
            <w:pPr>
              <w:ind w:left="-99"/>
              <w:jc w:val="right"/>
              <w:rPr>
                <w:rFonts w:ascii="Angsana New" w:hAnsi="Angsana New"/>
              </w:rPr>
            </w:pPr>
            <w:r>
              <w:rPr>
                <w:rFonts w:ascii="Angsana New" w:hAnsi="Angsana New"/>
              </w:rPr>
              <w:t>1,459</w:t>
            </w:r>
          </w:p>
        </w:tc>
        <w:tc>
          <w:tcPr>
            <w:tcW w:w="252" w:type="dxa"/>
            <w:gridSpan w:val="2"/>
          </w:tcPr>
          <w:p w:rsidR="00303DBC" w:rsidRPr="00303DBC" w:rsidRDefault="00303DBC" w:rsidP="004E796D">
            <w:pPr>
              <w:jc w:val="center"/>
              <w:rPr>
                <w:rFonts w:ascii="Angsana New" w:hAnsi="Angsana New"/>
                <w:b/>
                <w:bCs/>
                <w:cs/>
              </w:rPr>
            </w:pPr>
          </w:p>
        </w:tc>
        <w:tc>
          <w:tcPr>
            <w:tcW w:w="1188" w:type="dxa"/>
            <w:tcBorders>
              <w:top w:val="single" w:sz="4" w:space="0" w:color="auto"/>
              <w:bottom w:val="double" w:sz="4" w:space="0" w:color="auto"/>
            </w:tcBorders>
            <w:vAlign w:val="bottom"/>
          </w:tcPr>
          <w:p w:rsidR="00303DBC" w:rsidRPr="00303DBC" w:rsidRDefault="00792987" w:rsidP="004E796D">
            <w:pPr>
              <w:ind w:left="-99"/>
              <w:jc w:val="right"/>
              <w:rPr>
                <w:rFonts w:ascii="Angsana New" w:hAnsi="Angsana New"/>
              </w:rPr>
            </w:pPr>
            <w:r>
              <w:rPr>
                <w:rFonts w:ascii="Angsana New" w:hAnsi="Angsana New"/>
              </w:rPr>
              <w:t>78</w:t>
            </w:r>
          </w:p>
        </w:tc>
        <w:tc>
          <w:tcPr>
            <w:tcW w:w="236" w:type="dxa"/>
            <w:vAlign w:val="bottom"/>
          </w:tcPr>
          <w:p w:rsidR="00303DBC" w:rsidRPr="00303DBC" w:rsidRDefault="00303DBC" w:rsidP="004E796D">
            <w:pPr>
              <w:jc w:val="center"/>
              <w:rPr>
                <w:rFonts w:ascii="Angsana New" w:hAnsi="Angsana New"/>
                <w:b/>
                <w:bCs/>
                <w:cs/>
              </w:rPr>
            </w:pPr>
          </w:p>
        </w:tc>
        <w:tc>
          <w:tcPr>
            <w:tcW w:w="1266" w:type="dxa"/>
            <w:tcBorders>
              <w:top w:val="single" w:sz="4" w:space="0" w:color="auto"/>
              <w:bottom w:val="double" w:sz="4" w:space="0" w:color="auto"/>
            </w:tcBorders>
            <w:vAlign w:val="bottom"/>
          </w:tcPr>
          <w:p w:rsidR="00303DBC" w:rsidRPr="00303DBC" w:rsidRDefault="00AA405C" w:rsidP="004E796D">
            <w:pPr>
              <w:ind w:left="-99"/>
              <w:jc w:val="right"/>
              <w:rPr>
                <w:rFonts w:ascii="Angsana New" w:hAnsi="Angsana New"/>
              </w:rPr>
            </w:pPr>
            <w:r>
              <w:rPr>
                <w:rFonts w:ascii="Angsana New" w:hAnsi="Angsana New"/>
              </w:rPr>
              <w:t>271</w:t>
            </w:r>
          </w:p>
        </w:tc>
        <w:tc>
          <w:tcPr>
            <w:tcW w:w="264" w:type="dxa"/>
          </w:tcPr>
          <w:p w:rsidR="00303DBC" w:rsidRPr="00303DBC" w:rsidRDefault="00303DBC" w:rsidP="004E796D">
            <w:pPr>
              <w:tabs>
                <w:tab w:val="decimal" w:pos="972"/>
              </w:tabs>
              <w:jc w:val="right"/>
              <w:rPr>
                <w:rFonts w:ascii="Angsana New" w:hAnsi="Angsana New"/>
                <w:cs/>
              </w:rPr>
            </w:pPr>
          </w:p>
        </w:tc>
        <w:tc>
          <w:tcPr>
            <w:tcW w:w="1178" w:type="dxa"/>
            <w:tcBorders>
              <w:top w:val="single" w:sz="4" w:space="0" w:color="auto"/>
              <w:bottom w:val="double" w:sz="4" w:space="0" w:color="auto"/>
            </w:tcBorders>
            <w:vAlign w:val="bottom"/>
          </w:tcPr>
          <w:p w:rsidR="00303DBC" w:rsidRPr="00303DBC" w:rsidRDefault="00792987" w:rsidP="004E796D">
            <w:pPr>
              <w:ind w:left="-99"/>
              <w:jc w:val="right"/>
              <w:rPr>
                <w:rFonts w:ascii="Angsana New" w:hAnsi="Angsana New"/>
              </w:rPr>
            </w:pPr>
            <w:r>
              <w:rPr>
                <w:rFonts w:ascii="Angsana New" w:hAnsi="Angsana New"/>
              </w:rPr>
              <w:t>-</w:t>
            </w:r>
          </w:p>
        </w:tc>
      </w:tr>
    </w:tbl>
    <w:p w:rsidR="007C5BC4" w:rsidRDefault="007C5BC4" w:rsidP="00303DBC">
      <w:pPr>
        <w:pStyle w:val="a2"/>
        <w:tabs>
          <w:tab w:val="right" w:pos="7200"/>
          <w:tab w:val="right" w:pos="9072"/>
        </w:tabs>
        <w:spacing w:before="120" w:after="120"/>
        <w:ind w:left="705" w:right="0"/>
        <w:rPr>
          <w:rFonts w:ascii="Angsana New" w:hAnsi="Angsana New" w:cs="Angsana New"/>
          <w:lang w:val="en-US"/>
        </w:rPr>
      </w:pPr>
    </w:p>
    <w:p w:rsidR="007C5BC4" w:rsidRDefault="007C5BC4" w:rsidP="000E0360">
      <w:pPr>
        <w:pStyle w:val="a2"/>
        <w:tabs>
          <w:tab w:val="right" w:pos="7200"/>
          <w:tab w:val="right" w:pos="9072"/>
        </w:tabs>
        <w:spacing w:before="120" w:after="120"/>
        <w:ind w:right="0"/>
        <w:rPr>
          <w:rFonts w:ascii="Angsana New" w:hAnsi="Angsana New" w:cs="Angsana New"/>
          <w:lang w:val="en-US"/>
        </w:rPr>
      </w:pPr>
    </w:p>
    <w:p w:rsidR="00303DBC" w:rsidRPr="00303DBC" w:rsidRDefault="00303DBC" w:rsidP="007C5BC4">
      <w:pPr>
        <w:pStyle w:val="a2"/>
        <w:tabs>
          <w:tab w:val="right" w:pos="7200"/>
          <w:tab w:val="right" w:pos="9072"/>
        </w:tabs>
        <w:spacing w:before="120" w:after="120" w:line="360" w:lineRule="exact"/>
        <w:ind w:left="705" w:right="0"/>
        <w:rPr>
          <w:lang w:val="en-US"/>
        </w:rPr>
      </w:pPr>
      <w:r w:rsidRPr="00303DBC">
        <w:rPr>
          <w:rFonts w:ascii="Angsana New" w:hAnsi="Angsana New" w:cs="Angsana New"/>
          <w:lang w:val="en-US"/>
        </w:rPr>
        <w:lastRenderedPageBreak/>
        <w:t>Expense is recognized in profit or loss</w:t>
      </w:r>
    </w:p>
    <w:tbl>
      <w:tblPr>
        <w:tblW w:w="9440" w:type="dxa"/>
        <w:tblInd w:w="332" w:type="dxa"/>
        <w:tblLook w:val="01E0" w:firstRow="1" w:lastRow="1" w:firstColumn="1" w:lastColumn="1" w:noHBand="0" w:noVBand="0"/>
      </w:tblPr>
      <w:tblGrid>
        <w:gridCol w:w="16"/>
        <w:gridCol w:w="3840"/>
        <w:gridCol w:w="1200"/>
        <w:gridCol w:w="240"/>
        <w:gridCol w:w="12"/>
        <w:gridCol w:w="1188"/>
        <w:gridCol w:w="236"/>
        <w:gridCol w:w="1266"/>
        <w:gridCol w:w="264"/>
        <w:gridCol w:w="1178"/>
      </w:tblGrid>
      <w:tr w:rsidR="00303DBC" w:rsidRPr="00303DBC" w:rsidTr="004E796D">
        <w:tc>
          <w:tcPr>
            <w:tcW w:w="5296" w:type="dxa"/>
            <w:gridSpan w:val="4"/>
          </w:tcPr>
          <w:p w:rsidR="00303DBC" w:rsidRPr="00303DBC" w:rsidRDefault="00303DBC" w:rsidP="007C5BC4">
            <w:pPr>
              <w:pStyle w:val="a2"/>
              <w:tabs>
                <w:tab w:val="right" w:pos="7200"/>
                <w:tab w:val="right" w:pos="9072"/>
              </w:tabs>
              <w:spacing w:line="360" w:lineRule="exact"/>
              <w:ind w:left="567" w:right="0"/>
              <w:jc w:val="thaiDistribute"/>
              <w:rPr>
                <w:rFonts w:ascii="Angsana New" w:hAnsi="Angsana New" w:cs="Angsana New"/>
                <w:lang w:val="en-US"/>
              </w:rPr>
            </w:pPr>
          </w:p>
        </w:tc>
        <w:tc>
          <w:tcPr>
            <w:tcW w:w="4144" w:type="dxa"/>
            <w:gridSpan w:val="6"/>
          </w:tcPr>
          <w:p w:rsidR="00303DBC" w:rsidRPr="00303DBC" w:rsidRDefault="002F695F" w:rsidP="007C5BC4">
            <w:pPr>
              <w:spacing w:line="360" w:lineRule="exact"/>
              <w:jc w:val="right"/>
              <w:rPr>
                <w:rFonts w:ascii="Angsana New" w:hAnsi="Angsana New"/>
                <w:cs/>
              </w:rPr>
            </w:pPr>
            <w:r w:rsidRPr="002F695F">
              <w:rPr>
                <w:rFonts w:ascii="Angsana New" w:hAnsi="Angsana New"/>
              </w:rPr>
              <w:t>In Thousand Baht</w:t>
            </w:r>
          </w:p>
        </w:tc>
      </w:tr>
      <w:tr w:rsidR="00303DBC" w:rsidRPr="00303DBC" w:rsidTr="004E796D">
        <w:tblPrEx>
          <w:tblLook w:val="0000" w:firstRow="0" w:lastRow="0" w:firstColumn="0" w:lastColumn="0" w:noHBand="0" w:noVBand="0"/>
        </w:tblPrEx>
        <w:trPr>
          <w:gridBefore w:val="1"/>
          <w:wBefore w:w="16" w:type="dxa"/>
          <w:trHeight w:val="374"/>
          <w:tblHeader/>
        </w:trPr>
        <w:tc>
          <w:tcPr>
            <w:tcW w:w="3840" w:type="dxa"/>
            <w:vAlign w:val="bottom"/>
          </w:tcPr>
          <w:p w:rsidR="00303DBC" w:rsidRPr="00303DBC" w:rsidRDefault="00303DBC" w:rsidP="007C5BC4">
            <w:pPr>
              <w:spacing w:line="360" w:lineRule="exact"/>
              <w:rPr>
                <w:rFonts w:ascii="Angsana New" w:hAnsi="Angsana New"/>
              </w:rPr>
            </w:pPr>
          </w:p>
        </w:tc>
        <w:tc>
          <w:tcPr>
            <w:tcW w:w="2640" w:type="dxa"/>
            <w:gridSpan w:val="4"/>
            <w:tcBorders>
              <w:top w:val="single" w:sz="4" w:space="0" w:color="auto"/>
              <w:bottom w:val="single" w:sz="4" w:space="0" w:color="auto"/>
            </w:tcBorders>
          </w:tcPr>
          <w:p w:rsidR="00303DBC" w:rsidRPr="00303DBC" w:rsidRDefault="00303DBC" w:rsidP="007C5BC4">
            <w:pPr>
              <w:spacing w:line="360" w:lineRule="exact"/>
              <w:jc w:val="center"/>
              <w:rPr>
                <w:rFonts w:ascii="Angsana New" w:hAnsi="Angsana New"/>
              </w:rPr>
            </w:pPr>
            <w:r w:rsidRPr="00303DBC">
              <w:rPr>
                <w:rFonts w:ascii="Angsana New" w:hAnsi="Angsana New"/>
              </w:rPr>
              <w:t>Consolidated</w:t>
            </w:r>
          </w:p>
        </w:tc>
        <w:tc>
          <w:tcPr>
            <w:tcW w:w="236" w:type="dxa"/>
            <w:tcBorders>
              <w:top w:val="single" w:sz="4" w:space="0" w:color="auto"/>
            </w:tcBorders>
            <w:vAlign w:val="bottom"/>
          </w:tcPr>
          <w:p w:rsidR="00303DBC" w:rsidRPr="00303DBC" w:rsidRDefault="00303DBC" w:rsidP="007C5BC4">
            <w:pPr>
              <w:spacing w:line="360" w:lineRule="exact"/>
              <w:jc w:val="center"/>
              <w:rPr>
                <w:rFonts w:ascii="Angsana New" w:hAnsi="Angsana New"/>
              </w:rPr>
            </w:pPr>
          </w:p>
        </w:tc>
        <w:tc>
          <w:tcPr>
            <w:tcW w:w="2708" w:type="dxa"/>
            <w:gridSpan w:val="3"/>
            <w:tcBorders>
              <w:top w:val="single" w:sz="4" w:space="0" w:color="auto"/>
              <w:bottom w:val="single" w:sz="4" w:space="0" w:color="auto"/>
            </w:tcBorders>
            <w:vAlign w:val="bottom"/>
          </w:tcPr>
          <w:p w:rsidR="00303DBC" w:rsidRPr="00303DBC" w:rsidRDefault="00303DBC" w:rsidP="007C5BC4">
            <w:pPr>
              <w:spacing w:line="360" w:lineRule="exact"/>
              <w:ind w:left="-108"/>
              <w:jc w:val="center"/>
              <w:rPr>
                <w:rFonts w:ascii="Angsana New" w:hAnsi="Angsana New"/>
                <w:cs/>
              </w:rPr>
            </w:pPr>
            <w:r w:rsidRPr="00303DBC">
              <w:rPr>
                <w:rFonts w:ascii="Angsana New" w:hAnsi="Angsana New"/>
              </w:rPr>
              <w:t>Separate</w:t>
            </w:r>
          </w:p>
        </w:tc>
      </w:tr>
      <w:tr w:rsidR="00303DBC" w:rsidRPr="00303DBC" w:rsidTr="004E796D">
        <w:tblPrEx>
          <w:tblLook w:val="0000" w:firstRow="0" w:lastRow="0" w:firstColumn="0" w:lastColumn="0" w:noHBand="0" w:noVBand="0"/>
        </w:tblPrEx>
        <w:trPr>
          <w:gridBefore w:val="1"/>
          <w:wBefore w:w="16" w:type="dxa"/>
          <w:trHeight w:hRule="exact" w:val="737"/>
          <w:tblHeader/>
        </w:trPr>
        <w:tc>
          <w:tcPr>
            <w:tcW w:w="3840" w:type="dxa"/>
            <w:vAlign w:val="bottom"/>
          </w:tcPr>
          <w:p w:rsidR="00303DBC" w:rsidRPr="00303DBC" w:rsidRDefault="00303DBC" w:rsidP="007C5BC4">
            <w:pPr>
              <w:spacing w:line="360" w:lineRule="exact"/>
              <w:rPr>
                <w:rFonts w:ascii="Angsana New" w:hAnsi="Angsana New"/>
              </w:rPr>
            </w:pPr>
          </w:p>
        </w:tc>
        <w:tc>
          <w:tcPr>
            <w:tcW w:w="1200" w:type="dxa"/>
            <w:tcBorders>
              <w:top w:val="single" w:sz="4" w:space="0" w:color="auto"/>
              <w:bottom w:val="single" w:sz="4" w:space="0" w:color="auto"/>
            </w:tcBorders>
          </w:tcPr>
          <w:p w:rsidR="00303DBC" w:rsidRPr="00303DBC" w:rsidRDefault="00303DBC" w:rsidP="007C5BC4">
            <w:pPr>
              <w:spacing w:line="360" w:lineRule="exact"/>
              <w:ind w:left="-57" w:right="-57"/>
              <w:jc w:val="center"/>
              <w:rPr>
                <w:rFonts w:ascii="Angsana New" w:hAnsi="Angsana New"/>
              </w:rPr>
            </w:pPr>
            <w:r w:rsidRPr="00303DBC">
              <w:rPr>
                <w:rFonts w:ascii="Angsana New" w:hAnsi="Angsana New"/>
              </w:rPr>
              <w:t>December 31, 201</w:t>
            </w:r>
            <w:r w:rsidR="00792987">
              <w:rPr>
                <w:rFonts w:ascii="Angsana New" w:hAnsi="Angsana New"/>
              </w:rPr>
              <w:t>6</w:t>
            </w:r>
          </w:p>
        </w:tc>
        <w:tc>
          <w:tcPr>
            <w:tcW w:w="252" w:type="dxa"/>
            <w:gridSpan w:val="2"/>
            <w:tcBorders>
              <w:top w:val="single" w:sz="4" w:space="0" w:color="auto"/>
            </w:tcBorders>
          </w:tcPr>
          <w:p w:rsidR="00303DBC" w:rsidRPr="00303DBC" w:rsidRDefault="00303DBC" w:rsidP="007C5BC4">
            <w:pPr>
              <w:spacing w:line="360" w:lineRule="exact"/>
              <w:jc w:val="center"/>
              <w:rPr>
                <w:rFonts w:ascii="Angsana New" w:hAnsi="Angsana New"/>
              </w:rPr>
            </w:pPr>
          </w:p>
        </w:tc>
        <w:tc>
          <w:tcPr>
            <w:tcW w:w="1188" w:type="dxa"/>
            <w:tcBorders>
              <w:top w:val="single" w:sz="4" w:space="0" w:color="auto"/>
              <w:bottom w:val="single" w:sz="4" w:space="0" w:color="auto"/>
            </w:tcBorders>
          </w:tcPr>
          <w:p w:rsidR="00303DBC" w:rsidRPr="00303DBC" w:rsidRDefault="00303DBC" w:rsidP="007C5BC4">
            <w:pPr>
              <w:spacing w:line="360" w:lineRule="exact"/>
              <w:ind w:left="-57" w:right="-57"/>
              <w:jc w:val="center"/>
              <w:rPr>
                <w:rFonts w:ascii="Angsana New" w:hAnsi="Angsana New"/>
              </w:rPr>
            </w:pPr>
            <w:r w:rsidRPr="00303DBC">
              <w:rPr>
                <w:rFonts w:ascii="Angsana New" w:hAnsi="Angsana New"/>
              </w:rPr>
              <w:t>December 31, 201</w:t>
            </w:r>
            <w:r w:rsidR="00792987">
              <w:rPr>
                <w:rFonts w:ascii="Angsana New" w:hAnsi="Angsana New"/>
              </w:rPr>
              <w:t>5</w:t>
            </w:r>
          </w:p>
        </w:tc>
        <w:tc>
          <w:tcPr>
            <w:tcW w:w="236" w:type="dxa"/>
            <w:vAlign w:val="bottom"/>
          </w:tcPr>
          <w:p w:rsidR="00303DBC" w:rsidRPr="00303DBC" w:rsidRDefault="00303DBC" w:rsidP="007C5BC4">
            <w:pPr>
              <w:spacing w:line="360" w:lineRule="exact"/>
              <w:jc w:val="center"/>
              <w:rPr>
                <w:rFonts w:ascii="Angsana New" w:hAnsi="Angsana New"/>
              </w:rPr>
            </w:pPr>
          </w:p>
        </w:tc>
        <w:tc>
          <w:tcPr>
            <w:tcW w:w="1266" w:type="dxa"/>
            <w:tcBorders>
              <w:top w:val="single" w:sz="4" w:space="0" w:color="auto"/>
              <w:bottom w:val="single" w:sz="4" w:space="0" w:color="auto"/>
            </w:tcBorders>
          </w:tcPr>
          <w:p w:rsidR="00303DBC" w:rsidRPr="00303DBC" w:rsidRDefault="00303DBC" w:rsidP="007C5BC4">
            <w:pPr>
              <w:spacing w:line="360" w:lineRule="exact"/>
              <w:ind w:left="-57" w:right="-57"/>
              <w:jc w:val="center"/>
              <w:rPr>
                <w:rFonts w:ascii="Angsana New" w:hAnsi="Angsana New"/>
              </w:rPr>
            </w:pPr>
            <w:r w:rsidRPr="00303DBC">
              <w:rPr>
                <w:rFonts w:ascii="Angsana New" w:hAnsi="Angsana New"/>
              </w:rPr>
              <w:t>December 31, 201</w:t>
            </w:r>
            <w:r w:rsidR="00792987">
              <w:rPr>
                <w:rFonts w:ascii="Angsana New" w:hAnsi="Angsana New"/>
              </w:rPr>
              <w:t>6</w:t>
            </w:r>
          </w:p>
        </w:tc>
        <w:tc>
          <w:tcPr>
            <w:tcW w:w="264" w:type="dxa"/>
            <w:tcBorders>
              <w:top w:val="single" w:sz="4" w:space="0" w:color="auto"/>
            </w:tcBorders>
          </w:tcPr>
          <w:p w:rsidR="00303DBC" w:rsidRPr="00303DBC" w:rsidRDefault="00303DBC" w:rsidP="007C5BC4">
            <w:pPr>
              <w:spacing w:line="360" w:lineRule="exact"/>
              <w:jc w:val="center"/>
              <w:rPr>
                <w:rFonts w:ascii="Angsana New" w:hAnsi="Angsana New"/>
                <w:cs/>
              </w:rPr>
            </w:pPr>
          </w:p>
        </w:tc>
        <w:tc>
          <w:tcPr>
            <w:tcW w:w="1178" w:type="dxa"/>
            <w:tcBorders>
              <w:top w:val="single" w:sz="4" w:space="0" w:color="auto"/>
              <w:bottom w:val="single" w:sz="4" w:space="0" w:color="auto"/>
            </w:tcBorders>
          </w:tcPr>
          <w:p w:rsidR="00303DBC" w:rsidRPr="00303DBC" w:rsidRDefault="00303DBC" w:rsidP="007C5BC4">
            <w:pPr>
              <w:spacing w:line="360" w:lineRule="exact"/>
              <w:ind w:left="-57" w:right="-57"/>
              <w:jc w:val="center"/>
              <w:rPr>
                <w:rFonts w:ascii="Angsana New" w:hAnsi="Angsana New"/>
              </w:rPr>
            </w:pPr>
            <w:r w:rsidRPr="00303DBC">
              <w:rPr>
                <w:rFonts w:ascii="Angsana New" w:hAnsi="Angsana New"/>
              </w:rPr>
              <w:t>December 31, 201</w:t>
            </w:r>
            <w:r w:rsidR="00792987">
              <w:rPr>
                <w:rFonts w:ascii="Angsana New" w:hAnsi="Angsana New"/>
              </w:rPr>
              <w:t>5</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vAlign w:val="bottom"/>
          </w:tcPr>
          <w:p w:rsidR="00303DBC" w:rsidRPr="00303DBC" w:rsidRDefault="00303DBC" w:rsidP="007C5BC4">
            <w:pPr>
              <w:tabs>
                <w:tab w:val="left" w:pos="1276"/>
              </w:tabs>
              <w:spacing w:line="360" w:lineRule="exact"/>
              <w:rPr>
                <w:rFonts w:ascii="Angsana New" w:hAnsi="Angsana New"/>
              </w:rPr>
            </w:pPr>
            <w:r w:rsidRPr="00303DBC">
              <w:rPr>
                <w:rFonts w:ascii="Angsana New" w:hAnsi="Angsana New"/>
              </w:rPr>
              <w:t>Cost of sales</w:t>
            </w:r>
          </w:p>
        </w:tc>
        <w:tc>
          <w:tcPr>
            <w:tcW w:w="1200" w:type="dxa"/>
          </w:tcPr>
          <w:p w:rsidR="00303DBC" w:rsidRPr="00303DBC" w:rsidRDefault="000E0360" w:rsidP="007C5BC4">
            <w:pPr>
              <w:spacing w:line="360" w:lineRule="exact"/>
              <w:jc w:val="right"/>
              <w:rPr>
                <w:rFonts w:ascii="Angsana New" w:hAnsi="Angsana New"/>
              </w:rPr>
            </w:pPr>
            <w:r>
              <w:rPr>
                <w:rFonts w:ascii="Angsana New" w:hAnsi="Angsana New"/>
              </w:rPr>
              <w:t>201</w:t>
            </w:r>
          </w:p>
        </w:tc>
        <w:tc>
          <w:tcPr>
            <w:tcW w:w="252" w:type="dxa"/>
            <w:gridSpan w:val="2"/>
          </w:tcPr>
          <w:p w:rsidR="00303DBC" w:rsidRPr="00303DBC" w:rsidRDefault="00303DBC" w:rsidP="007C5BC4">
            <w:pPr>
              <w:spacing w:line="360" w:lineRule="exact"/>
              <w:jc w:val="right"/>
              <w:rPr>
                <w:rFonts w:ascii="Angsana New" w:hAnsi="Angsana New"/>
                <w:cs/>
              </w:rPr>
            </w:pPr>
          </w:p>
        </w:tc>
        <w:tc>
          <w:tcPr>
            <w:tcW w:w="1188" w:type="dxa"/>
          </w:tcPr>
          <w:p w:rsidR="00303DBC" w:rsidRPr="00303DBC" w:rsidRDefault="00792987" w:rsidP="007C5BC4">
            <w:pPr>
              <w:spacing w:line="360" w:lineRule="exact"/>
              <w:jc w:val="right"/>
              <w:rPr>
                <w:rFonts w:ascii="Angsana New" w:hAnsi="Angsana New"/>
              </w:rPr>
            </w:pPr>
            <w:r>
              <w:rPr>
                <w:rFonts w:ascii="Angsana New" w:hAnsi="Angsana New"/>
              </w:rPr>
              <w:t>52</w:t>
            </w:r>
          </w:p>
        </w:tc>
        <w:tc>
          <w:tcPr>
            <w:tcW w:w="236" w:type="dxa"/>
          </w:tcPr>
          <w:p w:rsidR="00303DBC" w:rsidRPr="00303DBC" w:rsidRDefault="00303DBC" w:rsidP="007C5BC4">
            <w:pPr>
              <w:spacing w:line="360" w:lineRule="exact"/>
              <w:jc w:val="center"/>
              <w:rPr>
                <w:rFonts w:ascii="Angsana New" w:hAnsi="Angsana New"/>
                <w:b/>
                <w:bCs/>
                <w:cs/>
              </w:rPr>
            </w:pPr>
          </w:p>
        </w:tc>
        <w:tc>
          <w:tcPr>
            <w:tcW w:w="1266" w:type="dxa"/>
          </w:tcPr>
          <w:p w:rsidR="00303DBC" w:rsidRPr="00303DBC" w:rsidRDefault="007C5BC4" w:rsidP="007C5BC4">
            <w:pPr>
              <w:spacing w:line="360" w:lineRule="exact"/>
              <w:jc w:val="right"/>
              <w:rPr>
                <w:rFonts w:ascii="Angsana New" w:hAnsi="Angsana New"/>
                <w:cs/>
              </w:rPr>
            </w:pPr>
            <w:r>
              <w:rPr>
                <w:rFonts w:ascii="Angsana New" w:hAnsi="Angsana New"/>
              </w:rPr>
              <w:t>-</w:t>
            </w:r>
          </w:p>
        </w:tc>
        <w:tc>
          <w:tcPr>
            <w:tcW w:w="264" w:type="dxa"/>
            <w:vAlign w:val="bottom"/>
          </w:tcPr>
          <w:p w:rsidR="00303DBC" w:rsidRPr="00303DBC" w:rsidRDefault="00303DBC" w:rsidP="007C5BC4">
            <w:pPr>
              <w:spacing w:line="360" w:lineRule="exact"/>
              <w:jc w:val="center"/>
              <w:rPr>
                <w:rFonts w:ascii="Angsana New" w:hAnsi="Angsana New"/>
                <w:b/>
                <w:bCs/>
                <w:cs/>
              </w:rPr>
            </w:pPr>
          </w:p>
        </w:tc>
        <w:tc>
          <w:tcPr>
            <w:tcW w:w="1178" w:type="dxa"/>
          </w:tcPr>
          <w:p w:rsidR="00303DBC" w:rsidRPr="00303DBC" w:rsidRDefault="00303DBC" w:rsidP="007C5BC4">
            <w:pPr>
              <w:spacing w:line="360" w:lineRule="exact"/>
              <w:jc w:val="right"/>
              <w:rPr>
                <w:rFonts w:ascii="Angsana New" w:hAnsi="Angsana New"/>
                <w:cs/>
              </w:rPr>
            </w:pPr>
            <w:r w:rsidRPr="00303DBC">
              <w:rPr>
                <w:rFonts w:ascii="Angsana New" w:hAnsi="Angsana New"/>
              </w:rPr>
              <w:t>-</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vAlign w:val="bottom"/>
          </w:tcPr>
          <w:p w:rsidR="00303DBC" w:rsidRPr="00303DBC" w:rsidRDefault="007C5BC4" w:rsidP="007C5BC4">
            <w:pPr>
              <w:tabs>
                <w:tab w:val="left" w:pos="1276"/>
              </w:tabs>
              <w:spacing w:line="360" w:lineRule="exact"/>
              <w:rPr>
                <w:rFonts w:ascii="Angsana New" w:hAnsi="Angsana New"/>
                <w:lang w:eastAsia="ko-KR"/>
              </w:rPr>
            </w:pPr>
            <w:r w:rsidRPr="00303DBC">
              <w:rPr>
                <w:rFonts w:ascii="Angsana New" w:hAnsi="Angsana New"/>
                <w:lang w:eastAsia="ko-KR"/>
              </w:rPr>
              <w:t xml:space="preserve">Selling </w:t>
            </w:r>
            <w:r>
              <w:rPr>
                <w:rFonts w:ascii="Angsana New" w:hAnsi="Angsana New"/>
                <w:lang w:eastAsia="ko-KR"/>
              </w:rPr>
              <w:t xml:space="preserve">&amp; </w:t>
            </w:r>
            <w:r w:rsidR="00303DBC" w:rsidRPr="00303DBC">
              <w:rPr>
                <w:rFonts w:ascii="Angsana New" w:hAnsi="Angsana New"/>
                <w:lang w:eastAsia="ko-KR"/>
              </w:rPr>
              <w:t>Administrative expense</w:t>
            </w:r>
          </w:p>
        </w:tc>
        <w:tc>
          <w:tcPr>
            <w:tcW w:w="1200" w:type="dxa"/>
            <w:tcBorders>
              <w:bottom w:val="single" w:sz="4" w:space="0" w:color="auto"/>
            </w:tcBorders>
          </w:tcPr>
          <w:p w:rsidR="00303DBC" w:rsidRPr="00303DBC" w:rsidRDefault="000E0360" w:rsidP="007C5BC4">
            <w:pPr>
              <w:spacing w:line="360" w:lineRule="exact"/>
              <w:jc w:val="right"/>
              <w:rPr>
                <w:rFonts w:ascii="Angsana New" w:hAnsi="Angsana New"/>
                <w:cs/>
              </w:rPr>
            </w:pPr>
            <w:r>
              <w:rPr>
                <w:rFonts w:ascii="Angsana New" w:hAnsi="Angsana New"/>
              </w:rPr>
              <w:t>1,258</w:t>
            </w:r>
          </w:p>
        </w:tc>
        <w:tc>
          <w:tcPr>
            <w:tcW w:w="252" w:type="dxa"/>
            <w:gridSpan w:val="2"/>
          </w:tcPr>
          <w:p w:rsidR="00303DBC" w:rsidRPr="00303DBC" w:rsidRDefault="00303DBC" w:rsidP="007C5BC4">
            <w:pPr>
              <w:spacing w:line="360" w:lineRule="exact"/>
              <w:jc w:val="right"/>
              <w:rPr>
                <w:rFonts w:ascii="Angsana New" w:hAnsi="Angsana New"/>
                <w:cs/>
              </w:rPr>
            </w:pPr>
          </w:p>
        </w:tc>
        <w:tc>
          <w:tcPr>
            <w:tcW w:w="1188" w:type="dxa"/>
            <w:tcBorders>
              <w:bottom w:val="single" w:sz="4" w:space="0" w:color="auto"/>
            </w:tcBorders>
          </w:tcPr>
          <w:p w:rsidR="00303DBC" w:rsidRPr="00303DBC" w:rsidRDefault="007C5BC4" w:rsidP="007C5BC4">
            <w:pPr>
              <w:spacing w:line="360" w:lineRule="exact"/>
              <w:jc w:val="right"/>
              <w:rPr>
                <w:rFonts w:ascii="Angsana New" w:hAnsi="Angsana New"/>
                <w:cs/>
              </w:rPr>
            </w:pPr>
            <w:r>
              <w:rPr>
                <w:rFonts w:ascii="Angsana New" w:hAnsi="Angsana New"/>
              </w:rPr>
              <w:t>26</w:t>
            </w:r>
          </w:p>
        </w:tc>
        <w:tc>
          <w:tcPr>
            <w:tcW w:w="236" w:type="dxa"/>
          </w:tcPr>
          <w:p w:rsidR="00303DBC" w:rsidRPr="00303DBC" w:rsidRDefault="00303DBC" w:rsidP="007C5BC4">
            <w:pPr>
              <w:spacing w:line="360" w:lineRule="exact"/>
              <w:jc w:val="center"/>
              <w:rPr>
                <w:rFonts w:ascii="Angsana New" w:hAnsi="Angsana New"/>
                <w:b/>
                <w:bCs/>
                <w:cs/>
              </w:rPr>
            </w:pPr>
          </w:p>
        </w:tc>
        <w:tc>
          <w:tcPr>
            <w:tcW w:w="1266" w:type="dxa"/>
            <w:tcBorders>
              <w:bottom w:val="single" w:sz="4" w:space="0" w:color="auto"/>
            </w:tcBorders>
          </w:tcPr>
          <w:p w:rsidR="00303DBC" w:rsidRPr="00303DBC" w:rsidRDefault="00AA405C" w:rsidP="007C5BC4">
            <w:pPr>
              <w:spacing w:line="360" w:lineRule="exact"/>
              <w:jc w:val="right"/>
              <w:rPr>
                <w:rFonts w:ascii="Angsana New" w:hAnsi="Angsana New"/>
                <w:cs/>
              </w:rPr>
            </w:pPr>
            <w:r>
              <w:rPr>
                <w:rFonts w:ascii="Angsana New" w:hAnsi="Angsana New"/>
              </w:rPr>
              <w:t>271</w:t>
            </w:r>
          </w:p>
        </w:tc>
        <w:tc>
          <w:tcPr>
            <w:tcW w:w="264" w:type="dxa"/>
            <w:vAlign w:val="bottom"/>
          </w:tcPr>
          <w:p w:rsidR="00303DBC" w:rsidRPr="00303DBC" w:rsidRDefault="00303DBC" w:rsidP="007C5BC4">
            <w:pPr>
              <w:spacing w:line="360" w:lineRule="exact"/>
              <w:jc w:val="center"/>
              <w:rPr>
                <w:rFonts w:ascii="Angsana New" w:hAnsi="Angsana New"/>
                <w:b/>
                <w:bCs/>
                <w:cs/>
              </w:rPr>
            </w:pPr>
          </w:p>
        </w:tc>
        <w:tc>
          <w:tcPr>
            <w:tcW w:w="1178" w:type="dxa"/>
            <w:tcBorders>
              <w:bottom w:val="single" w:sz="4" w:space="0" w:color="auto"/>
            </w:tcBorders>
          </w:tcPr>
          <w:p w:rsidR="00303DBC" w:rsidRPr="00303DBC" w:rsidRDefault="00792987" w:rsidP="007C5BC4">
            <w:pPr>
              <w:spacing w:line="360" w:lineRule="exact"/>
              <w:jc w:val="right"/>
              <w:rPr>
                <w:rFonts w:ascii="Angsana New" w:hAnsi="Angsana New"/>
                <w:cs/>
              </w:rPr>
            </w:pPr>
            <w:r>
              <w:rPr>
                <w:rFonts w:ascii="Angsana New" w:hAnsi="Angsana New"/>
              </w:rPr>
              <w:t>-</w:t>
            </w:r>
          </w:p>
        </w:tc>
      </w:tr>
      <w:tr w:rsidR="00303DBC" w:rsidRPr="00303DBC" w:rsidTr="004E796D">
        <w:tblPrEx>
          <w:tblLook w:val="0000" w:firstRow="0" w:lastRow="0" w:firstColumn="0" w:lastColumn="0" w:noHBand="0" w:noVBand="0"/>
        </w:tblPrEx>
        <w:trPr>
          <w:gridBefore w:val="1"/>
          <w:wBefore w:w="16" w:type="dxa"/>
          <w:trHeight w:hRule="exact" w:val="360"/>
        </w:trPr>
        <w:tc>
          <w:tcPr>
            <w:tcW w:w="3840" w:type="dxa"/>
          </w:tcPr>
          <w:p w:rsidR="00303DBC" w:rsidRPr="00303DBC" w:rsidRDefault="00303DBC" w:rsidP="007C5BC4">
            <w:pPr>
              <w:spacing w:line="360" w:lineRule="exact"/>
              <w:rPr>
                <w:rFonts w:ascii="Angsana New" w:hAnsi="Angsana New"/>
              </w:rPr>
            </w:pPr>
            <w:r w:rsidRPr="00303DBC">
              <w:rPr>
                <w:rFonts w:ascii="Angsana New" w:hAnsi="Angsana New"/>
              </w:rPr>
              <w:t>Total</w:t>
            </w:r>
          </w:p>
        </w:tc>
        <w:tc>
          <w:tcPr>
            <w:tcW w:w="1200" w:type="dxa"/>
            <w:tcBorders>
              <w:top w:val="single" w:sz="4" w:space="0" w:color="auto"/>
              <w:bottom w:val="double" w:sz="4" w:space="0" w:color="auto"/>
            </w:tcBorders>
            <w:vAlign w:val="bottom"/>
          </w:tcPr>
          <w:p w:rsidR="00303DBC" w:rsidRPr="00303DBC" w:rsidRDefault="000E0360" w:rsidP="007C5BC4">
            <w:pPr>
              <w:pBdr>
                <w:bottom w:val="double" w:sz="4" w:space="0" w:color="auto"/>
              </w:pBdr>
              <w:spacing w:line="360" w:lineRule="exact"/>
              <w:ind w:left="-99"/>
              <w:jc w:val="right"/>
              <w:rPr>
                <w:rFonts w:ascii="Angsana New" w:hAnsi="Angsana New"/>
              </w:rPr>
            </w:pPr>
            <w:r>
              <w:rPr>
                <w:rFonts w:ascii="Angsana New" w:hAnsi="Angsana New"/>
              </w:rPr>
              <w:t>1,459</w:t>
            </w:r>
          </w:p>
        </w:tc>
        <w:tc>
          <w:tcPr>
            <w:tcW w:w="252" w:type="dxa"/>
            <w:gridSpan w:val="2"/>
          </w:tcPr>
          <w:p w:rsidR="00303DBC" w:rsidRPr="00303DBC" w:rsidRDefault="00303DBC" w:rsidP="007C5BC4">
            <w:pPr>
              <w:spacing w:line="360" w:lineRule="exact"/>
              <w:jc w:val="center"/>
              <w:rPr>
                <w:rFonts w:ascii="Angsana New" w:hAnsi="Angsana New"/>
                <w:b/>
                <w:bCs/>
                <w:cs/>
              </w:rPr>
            </w:pPr>
          </w:p>
        </w:tc>
        <w:tc>
          <w:tcPr>
            <w:tcW w:w="1188" w:type="dxa"/>
            <w:tcBorders>
              <w:top w:val="single" w:sz="4" w:space="0" w:color="auto"/>
              <w:bottom w:val="double" w:sz="4" w:space="0" w:color="auto"/>
            </w:tcBorders>
            <w:vAlign w:val="bottom"/>
          </w:tcPr>
          <w:p w:rsidR="00303DBC" w:rsidRPr="00303DBC" w:rsidRDefault="00792987" w:rsidP="007C5BC4">
            <w:pPr>
              <w:pBdr>
                <w:bottom w:val="double" w:sz="4" w:space="0" w:color="auto"/>
              </w:pBdr>
              <w:spacing w:line="360" w:lineRule="exact"/>
              <w:ind w:left="-99"/>
              <w:jc w:val="right"/>
              <w:rPr>
                <w:rFonts w:ascii="Angsana New" w:hAnsi="Angsana New"/>
              </w:rPr>
            </w:pPr>
            <w:r>
              <w:rPr>
                <w:rFonts w:ascii="Angsana New" w:hAnsi="Angsana New"/>
              </w:rPr>
              <w:t>78</w:t>
            </w:r>
          </w:p>
        </w:tc>
        <w:tc>
          <w:tcPr>
            <w:tcW w:w="236" w:type="dxa"/>
            <w:vAlign w:val="bottom"/>
          </w:tcPr>
          <w:p w:rsidR="00303DBC" w:rsidRPr="00303DBC" w:rsidRDefault="00303DBC" w:rsidP="007C5BC4">
            <w:pPr>
              <w:spacing w:line="360" w:lineRule="exact"/>
              <w:jc w:val="center"/>
              <w:rPr>
                <w:rFonts w:ascii="Angsana New" w:hAnsi="Angsana New"/>
                <w:b/>
                <w:bCs/>
                <w:cs/>
              </w:rPr>
            </w:pPr>
          </w:p>
        </w:tc>
        <w:tc>
          <w:tcPr>
            <w:tcW w:w="1266" w:type="dxa"/>
            <w:tcBorders>
              <w:top w:val="single" w:sz="4" w:space="0" w:color="auto"/>
              <w:bottom w:val="double" w:sz="4" w:space="0" w:color="auto"/>
            </w:tcBorders>
            <w:vAlign w:val="bottom"/>
          </w:tcPr>
          <w:p w:rsidR="00303DBC" w:rsidRPr="00303DBC" w:rsidRDefault="00AA405C" w:rsidP="007C5BC4">
            <w:pPr>
              <w:pBdr>
                <w:bottom w:val="double" w:sz="4" w:space="0" w:color="auto"/>
              </w:pBdr>
              <w:spacing w:line="360" w:lineRule="exact"/>
              <w:ind w:left="-99"/>
              <w:jc w:val="right"/>
              <w:rPr>
                <w:rFonts w:ascii="Angsana New" w:hAnsi="Angsana New"/>
              </w:rPr>
            </w:pPr>
            <w:r>
              <w:rPr>
                <w:rFonts w:ascii="Angsana New" w:hAnsi="Angsana New"/>
              </w:rPr>
              <w:t>271</w:t>
            </w:r>
          </w:p>
        </w:tc>
        <w:tc>
          <w:tcPr>
            <w:tcW w:w="264" w:type="dxa"/>
          </w:tcPr>
          <w:p w:rsidR="00303DBC" w:rsidRPr="00303DBC" w:rsidRDefault="00303DBC" w:rsidP="007C5BC4">
            <w:pPr>
              <w:tabs>
                <w:tab w:val="decimal" w:pos="972"/>
              </w:tabs>
              <w:spacing w:line="360" w:lineRule="exact"/>
              <w:jc w:val="right"/>
              <w:rPr>
                <w:rFonts w:ascii="Angsana New" w:hAnsi="Angsana New"/>
                <w:cs/>
              </w:rPr>
            </w:pPr>
          </w:p>
        </w:tc>
        <w:tc>
          <w:tcPr>
            <w:tcW w:w="1178" w:type="dxa"/>
            <w:tcBorders>
              <w:top w:val="single" w:sz="4" w:space="0" w:color="auto"/>
              <w:bottom w:val="double" w:sz="4" w:space="0" w:color="auto"/>
            </w:tcBorders>
            <w:vAlign w:val="bottom"/>
          </w:tcPr>
          <w:p w:rsidR="00303DBC" w:rsidRPr="00303DBC" w:rsidRDefault="00792987" w:rsidP="007C5BC4">
            <w:pPr>
              <w:pBdr>
                <w:bottom w:val="double" w:sz="4" w:space="0" w:color="auto"/>
              </w:pBdr>
              <w:spacing w:line="360" w:lineRule="exact"/>
              <w:ind w:left="-99"/>
              <w:jc w:val="right"/>
              <w:rPr>
                <w:rFonts w:ascii="Angsana New" w:hAnsi="Angsana New"/>
              </w:rPr>
            </w:pPr>
            <w:r>
              <w:rPr>
                <w:rFonts w:ascii="Angsana New" w:hAnsi="Angsana New"/>
              </w:rPr>
              <w:t>-</w:t>
            </w:r>
          </w:p>
        </w:tc>
      </w:tr>
    </w:tbl>
    <w:p w:rsidR="00303DBC" w:rsidRPr="00303DBC" w:rsidRDefault="00303DBC" w:rsidP="007C5BC4">
      <w:pPr>
        <w:spacing w:before="120" w:after="120" w:line="360" w:lineRule="exact"/>
        <w:ind w:firstLine="720"/>
        <w:jc w:val="thaiDistribute"/>
        <w:rPr>
          <w:rFonts w:ascii="Angsana New" w:hAnsi="Angsana New"/>
        </w:rPr>
      </w:pPr>
      <w:r w:rsidRPr="00303DBC">
        <w:rPr>
          <w:rFonts w:ascii="Angsana New" w:hAnsi="Angsana New"/>
        </w:rPr>
        <w:t>Principal</w:t>
      </w:r>
      <w:r w:rsidRPr="00303DBC">
        <w:rPr>
          <w:rFonts w:ascii="Angsana New" w:hAnsi="Angsana New"/>
          <w:b/>
          <w:bCs/>
        </w:rPr>
        <w:t xml:space="preserve"> </w:t>
      </w:r>
      <w:r w:rsidRPr="00303DBC">
        <w:rPr>
          <w:rFonts w:ascii="Angsana New" w:hAnsi="Angsana New"/>
        </w:rPr>
        <w:t>actuarial assumptions</w:t>
      </w:r>
    </w:p>
    <w:tbl>
      <w:tblPr>
        <w:tblW w:w="9355" w:type="dxa"/>
        <w:tblInd w:w="392" w:type="dxa"/>
        <w:tblLook w:val="0000" w:firstRow="0" w:lastRow="0" w:firstColumn="0" w:lastColumn="0" w:noHBand="0" w:noVBand="0"/>
      </w:tblPr>
      <w:tblGrid>
        <w:gridCol w:w="5953"/>
        <w:gridCol w:w="1560"/>
        <w:gridCol w:w="283"/>
        <w:gridCol w:w="1559"/>
      </w:tblGrid>
      <w:tr w:rsidR="007C5BC4" w:rsidRPr="00303DBC" w:rsidTr="007C5BC4">
        <w:trPr>
          <w:trHeight w:val="389"/>
        </w:trPr>
        <w:tc>
          <w:tcPr>
            <w:tcW w:w="5953" w:type="dxa"/>
            <w:vAlign w:val="bottom"/>
          </w:tcPr>
          <w:p w:rsidR="007C5BC4" w:rsidRPr="00303DBC" w:rsidRDefault="007C5BC4" w:rsidP="007C5BC4">
            <w:pPr>
              <w:spacing w:line="360" w:lineRule="exact"/>
              <w:rPr>
                <w:rFonts w:ascii="Angsana New" w:hAnsi="Angsana New"/>
              </w:rPr>
            </w:pPr>
          </w:p>
        </w:tc>
        <w:tc>
          <w:tcPr>
            <w:tcW w:w="3402" w:type="dxa"/>
            <w:gridSpan w:val="3"/>
            <w:tcBorders>
              <w:top w:val="single" w:sz="4" w:space="0" w:color="auto"/>
              <w:bottom w:val="single" w:sz="4" w:space="0" w:color="auto"/>
            </w:tcBorders>
          </w:tcPr>
          <w:p w:rsidR="007C5BC4" w:rsidRPr="00303DBC" w:rsidRDefault="007C5BC4" w:rsidP="007C5BC4">
            <w:pPr>
              <w:spacing w:line="360" w:lineRule="exact"/>
              <w:ind w:left="-108"/>
              <w:jc w:val="center"/>
              <w:rPr>
                <w:rFonts w:ascii="Angsana New" w:hAnsi="Angsana New"/>
              </w:rPr>
            </w:pPr>
            <w:r w:rsidRPr="00303DBC">
              <w:rPr>
                <w:rFonts w:ascii="Angsana New" w:hAnsi="Angsana New"/>
              </w:rPr>
              <w:t>Consolidated</w:t>
            </w:r>
            <w:r w:rsidRPr="00303DBC">
              <w:rPr>
                <w:rFonts w:ascii="Angsana New" w:hAnsi="Angsana New"/>
                <w:cs/>
              </w:rPr>
              <w:t xml:space="preserve"> / </w:t>
            </w:r>
            <w:r w:rsidRPr="00303DBC">
              <w:rPr>
                <w:rFonts w:ascii="Angsana New" w:hAnsi="Angsana New"/>
              </w:rPr>
              <w:t>Separate</w:t>
            </w:r>
          </w:p>
        </w:tc>
      </w:tr>
      <w:tr w:rsidR="007C5BC4" w:rsidRPr="00303DBC" w:rsidTr="007C5BC4">
        <w:trPr>
          <w:trHeight w:hRule="exact" w:val="737"/>
        </w:trPr>
        <w:tc>
          <w:tcPr>
            <w:tcW w:w="5953" w:type="dxa"/>
            <w:vAlign w:val="bottom"/>
          </w:tcPr>
          <w:p w:rsidR="007C5BC4" w:rsidRPr="00303DBC" w:rsidRDefault="007C5BC4" w:rsidP="007C5BC4">
            <w:pPr>
              <w:spacing w:line="360" w:lineRule="exact"/>
              <w:ind w:left="-468" w:firstLine="468"/>
              <w:rPr>
                <w:rFonts w:ascii="Angsana New" w:hAnsi="Angsana New"/>
              </w:rPr>
            </w:pPr>
          </w:p>
        </w:tc>
        <w:tc>
          <w:tcPr>
            <w:tcW w:w="1560" w:type="dxa"/>
            <w:tcBorders>
              <w:top w:val="single" w:sz="4" w:space="0" w:color="auto"/>
              <w:bottom w:val="single" w:sz="4" w:space="0" w:color="auto"/>
            </w:tcBorders>
          </w:tcPr>
          <w:p w:rsidR="007C5BC4" w:rsidRPr="00303DBC" w:rsidRDefault="007C5BC4" w:rsidP="007C5BC4">
            <w:pPr>
              <w:spacing w:line="360" w:lineRule="exact"/>
              <w:ind w:left="-99"/>
              <w:jc w:val="center"/>
              <w:rPr>
                <w:rFonts w:ascii="Angsana New" w:hAnsi="Angsana New"/>
              </w:rPr>
            </w:pPr>
            <w:r w:rsidRPr="00303DBC">
              <w:rPr>
                <w:rFonts w:ascii="Angsana New" w:hAnsi="Angsana New"/>
              </w:rPr>
              <w:t>December 31, 201</w:t>
            </w:r>
            <w:r>
              <w:rPr>
                <w:rFonts w:ascii="Angsana New" w:hAnsi="Angsana New"/>
              </w:rPr>
              <w:t>6</w:t>
            </w:r>
          </w:p>
        </w:tc>
        <w:tc>
          <w:tcPr>
            <w:tcW w:w="283" w:type="dxa"/>
            <w:tcBorders>
              <w:top w:val="single" w:sz="4" w:space="0" w:color="auto"/>
            </w:tcBorders>
          </w:tcPr>
          <w:p w:rsidR="007C5BC4" w:rsidRPr="00303DBC" w:rsidRDefault="007C5BC4" w:rsidP="007C5BC4">
            <w:pPr>
              <w:spacing w:line="360" w:lineRule="exact"/>
              <w:ind w:left="-99"/>
              <w:jc w:val="center"/>
              <w:rPr>
                <w:rFonts w:ascii="Angsana New" w:hAnsi="Angsana New"/>
                <w:cs/>
              </w:rPr>
            </w:pPr>
          </w:p>
        </w:tc>
        <w:tc>
          <w:tcPr>
            <w:tcW w:w="1559" w:type="dxa"/>
            <w:tcBorders>
              <w:top w:val="single" w:sz="4" w:space="0" w:color="auto"/>
              <w:bottom w:val="single" w:sz="4" w:space="0" w:color="auto"/>
            </w:tcBorders>
          </w:tcPr>
          <w:p w:rsidR="007C5BC4" w:rsidRPr="00303DBC" w:rsidRDefault="007C5BC4" w:rsidP="007C5BC4">
            <w:pPr>
              <w:spacing w:line="360" w:lineRule="exact"/>
              <w:ind w:left="-99"/>
              <w:jc w:val="center"/>
              <w:rPr>
                <w:rFonts w:ascii="Angsana New" w:hAnsi="Angsana New"/>
              </w:rPr>
            </w:pPr>
            <w:r>
              <w:rPr>
                <w:rFonts w:ascii="Angsana New" w:hAnsi="Angsana New"/>
              </w:rPr>
              <w:t>December 31, 2015</w:t>
            </w:r>
          </w:p>
        </w:tc>
      </w:tr>
      <w:tr w:rsidR="007C5BC4" w:rsidRPr="00303DBC" w:rsidTr="007C5BC4">
        <w:tc>
          <w:tcPr>
            <w:tcW w:w="5953" w:type="dxa"/>
          </w:tcPr>
          <w:p w:rsidR="007C5BC4" w:rsidRPr="00303DBC" w:rsidRDefault="007C5BC4" w:rsidP="007C5BC4">
            <w:pPr>
              <w:spacing w:line="360" w:lineRule="exact"/>
              <w:jc w:val="both"/>
              <w:rPr>
                <w:rFonts w:ascii="Angsana New" w:hAnsi="Angsana New"/>
                <w:cs/>
              </w:rPr>
            </w:pPr>
            <w:r w:rsidRPr="00303DBC">
              <w:rPr>
                <w:rFonts w:ascii="Angsana New" w:hAnsi="Angsana New"/>
              </w:rPr>
              <w:t>Discount rate (%)</w:t>
            </w:r>
          </w:p>
        </w:tc>
        <w:tc>
          <w:tcPr>
            <w:tcW w:w="1560" w:type="dxa"/>
            <w:tcBorders>
              <w:top w:val="single" w:sz="4" w:space="0" w:color="auto"/>
            </w:tcBorders>
          </w:tcPr>
          <w:p w:rsidR="007C5BC4" w:rsidRPr="00303DBC" w:rsidRDefault="007C5BC4" w:rsidP="007C5BC4">
            <w:pPr>
              <w:pStyle w:val="3"/>
              <w:tabs>
                <w:tab w:val="clear" w:pos="360"/>
                <w:tab w:val="clear" w:pos="720"/>
              </w:tabs>
              <w:spacing w:line="360" w:lineRule="exact"/>
              <w:jc w:val="center"/>
              <w:rPr>
                <w:rFonts w:ascii="Angsana New" w:hAnsi="Angsana New"/>
                <w:sz w:val="28"/>
                <w:szCs w:val="28"/>
                <w:lang w:val="en-US"/>
              </w:rPr>
            </w:pPr>
            <w:r>
              <w:rPr>
                <w:rFonts w:ascii="Angsana New" w:hAnsi="Angsana New"/>
                <w:sz w:val="28"/>
                <w:szCs w:val="28"/>
                <w:lang w:val="en-US"/>
              </w:rPr>
              <w:t>2.40</w:t>
            </w:r>
          </w:p>
        </w:tc>
        <w:tc>
          <w:tcPr>
            <w:tcW w:w="283" w:type="dxa"/>
          </w:tcPr>
          <w:p w:rsidR="007C5BC4" w:rsidRPr="00303DBC" w:rsidRDefault="007C5BC4" w:rsidP="007C5BC4">
            <w:pPr>
              <w:tabs>
                <w:tab w:val="decimal" w:pos="972"/>
              </w:tabs>
              <w:spacing w:line="360" w:lineRule="exact"/>
              <w:jc w:val="right"/>
              <w:rPr>
                <w:rFonts w:ascii="Angsana New" w:hAnsi="Angsana New"/>
                <w:cs/>
              </w:rPr>
            </w:pPr>
          </w:p>
        </w:tc>
        <w:tc>
          <w:tcPr>
            <w:tcW w:w="1559" w:type="dxa"/>
            <w:tcBorders>
              <w:top w:val="single" w:sz="4" w:space="0" w:color="auto"/>
            </w:tcBorders>
          </w:tcPr>
          <w:p w:rsidR="007C5BC4" w:rsidRPr="00303DBC" w:rsidRDefault="007C5BC4" w:rsidP="007C5BC4">
            <w:pPr>
              <w:pStyle w:val="3"/>
              <w:tabs>
                <w:tab w:val="clear" w:pos="360"/>
                <w:tab w:val="clear" w:pos="720"/>
              </w:tabs>
              <w:spacing w:line="360" w:lineRule="exact"/>
              <w:jc w:val="center"/>
              <w:rPr>
                <w:rFonts w:ascii="Angsana New" w:hAnsi="Angsana New"/>
                <w:sz w:val="28"/>
                <w:szCs w:val="28"/>
                <w:lang w:val="en-US"/>
              </w:rPr>
            </w:pPr>
            <w:r>
              <w:rPr>
                <w:rFonts w:ascii="Angsana New" w:hAnsi="Angsana New"/>
                <w:sz w:val="28"/>
                <w:szCs w:val="28"/>
                <w:lang w:val="en-US"/>
              </w:rPr>
              <w:t>4.04</w:t>
            </w:r>
          </w:p>
        </w:tc>
      </w:tr>
      <w:tr w:rsidR="007C5BC4" w:rsidRPr="00303DBC" w:rsidTr="007C5BC4">
        <w:tc>
          <w:tcPr>
            <w:tcW w:w="5953" w:type="dxa"/>
          </w:tcPr>
          <w:p w:rsidR="007C5BC4" w:rsidRPr="00303DBC" w:rsidRDefault="007C5BC4" w:rsidP="007C5BC4">
            <w:pPr>
              <w:spacing w:line="360" w:lineRule="exact"/>
              <w:jc w:val="both"/>
              <w:rPr>
                <w:rFonts w:ascii="Angsana New" w:hAnsi="Angsana New"/>
                <w:cs/>
              </w:rPr>
            </w:pPr>
            <w:r w:rsidRPr="00303DBC">
              <w:rPr>
                <w:rFonts w:ascii="Angsana New" w:hAnsi="Angsana New"/>
              </w:rPr>
              <w:t>Future salary increase (%)</w:t>
            </w:r>
          </w:p>
        </w:tc>
        <w:tc>
          <w:tcPr>
            <w:tcW w:w="1560" w:type="dxa"/>
            <w:vAlign w:val="bottom"/>
          </w:tcPr>
          <w:p w:rsidR="007C5BC4" w:rsidRPr="00303DBC" w:rsidRDefault="007C5BC4" w:rsidP="007C5BC4">
            <w:pPr>
              <w:pStyle w:val="acctfourfigures"/>
              <w:tabs>
                <w:tab w:val="clear" w:pos="765"/>
              </w:tabs>
              <w:spacing w:line="360" w:lineRule="exact"/>
              <w:jc w:val="center"/>
              <w:rPr>
                <w:rFonts w:ascii="Angsana New" w:hAnsi="Angsana New"/>
                <w:sz w:val="28"/>
                <w:szCs w:val="28"/>
                <w:cs/>
                <w:lang w:bidi="th-TH"/>
              </w:rPr>
            </w:pPr>
            <w:r>
              <w:rPr>
                <w:rFonts w:ascii="Angsana New" w:hAnsi="Angsana New"/>
                <w:sz w:val="28"/>
                <w:szCs w:val="28"/>
                <w:lang w:bidi="th-TH"/>
              </w:rPr>
              <w:t>3.21</w:t>
            </w:r>
          </w:p>
        </w:tc>
        <w:tc>
          <w:tcPr>
            <w:tcW w:w="283" w:type="dxa"/>
          </w:tcPr>
          <w:p w:rsidR="007C5BC4" w:rsidRPr="00303DBC" w:rsidRDefault="007C5BC4" w:rsidP="007C5BC4">
            <w:pPr>
              <w:tabs>
                <w:tab w:val="decimal" w:pos="972"/>
              </w:tabs>
              <w:spacing w:line="360" w:lineRule="exact"/>
              <w:jc w:val="right"/>
              <w:rPr>
                <w:rFonts w:ascii="Angsana New" w:hAnsi="Angsana New"/>
                <w:cs/>
              </w:rPr>
            </w:pPr>
          </w:p>
        </w:tc>
        <w:tc>
          <w:tcPr>
            <w:tcW w:w="1559" w:type="dxa"/>
            <w:vAlign w:val="bottom"/>
          </w:tcPr>
          <w:p w:rsidR="007C5BC4" w:rsidRPr="00303DBC" w:rsidRDefault="007C5BC4" w:rsidP="007C5BC4">
            <w:pPr>
              <w:pStyle w:val="acctfourfigures"/>
              <w:tabs>
                <w:tab w:val="clear" w:pos="765"/>
              </w:tabs>
              <w:spacing w:line="360" w:lineRule="exact"/>
              <w:jc w:val="center"/>
              <w:rPr>
                <w:rFonts w:ascii="Angsana New" w:hAnsi="Angsana New"/>
                <w:sz w:val="28"/>
                <w:szCs w:val="28"/>
                <w:cs/>
                <w:lang w:bidi="th-TH"/>
              </w:rPr>
            </w:pPr>
            <w:r>
              <w:rPr>
                <w:rFonts w:ascii="Angsana New" w:hAnsi="Angsana New"/>
                <w:sz w:val="28"/>
                <w:szCs w:val="28"/>
                <w:lang w:bidi="th-TH"/>
              </w:rPr>
              <w:t>3.22</w:t>
            </w:r>
          </w:p>
        </w:tc>
      </w:tr>
      <w:tr w:rsidR="007C5BC4" w:rsidRPr="00303DBC" w:rsidTr="007C5BC4">
        <w:tc>
          <w:tcPr>
            <w:tcW w:w="5953" w:type="dxa"/>
          </w:tcPr>
          <w:p w:rsidR="007C5BC4" w:rsidRPr="00303DBC" w:rsidRDefault="007C5BC4" w:rsidP="007C5BC4">
            <w:pPr>
              <w:spacing w:line="360" w:lineRule="exact"/>
              <w:jc w:val="both"/>
              <w:rPr>
                <w:rFonts w:ascii="Angsana New" w:hAnsi="Angsana New"/>
                <w:cs/>
              </w:rPr>
            </w:pPr>
            <w:r w:rsidRPr="00303DBC">
              <w:rPr>
                <w:rFonts w:ascii="Angsana New" w:hAnsi="Angsana New"/>
              </w:rPr>
              <w:t>Retirement age (year old)</w:t>
            </w:r>
          </w:p>
        </w:tc>
        <w:tc>
          <w:tcPr>
            <w:tcW w:w="1560" w:type="dxa"/>
            <w:vAlign w:val="bottom"/>
          </w:tcPr>
          <w:p w:rsidR="007C5BC4" w:rsidRPr="00303DBC" w:rsidRDefault="007C5BC4" w:rsidP="007C5BC4">
            <w:pPr>
              <w:pStyle w:val="3"/>
              <w:tabs>
                <w:tab w:val="clear" w:pos="360"/>
                <w:tab w:val="clear" w:pos="720"/>
              </w:tabs>
              <w:spacing w:line="360" w:lineRule="exact"/>
              <w:jc w:val="center"/>
              <w:rPr>
                <w:rFonts w:ascii="Angsana New" w:hAnsi="Angsana New"/>
                <w:sz w:val="28"/>
                <w:szCs w:val="28"/>
                <w:lang w:val="en-US"/>
              </w:rPr>
            </w:pPr>
            <w:r>
              <w:rPr>
                <w:rFonts w:ascii="Angsana New" w:hAnsi="Angsana New"/>
                <w:sz w:val="28"/>
                <w:szCs w:val="28"/>
                <w:lang w:val="en-US"/>
              </w:rPr>
              <w:t>60</w:t>
            </w:r>
          </w:p>
        </w:tc>
        <w:tc>
          <w:tcPr>
            <w:tcW w:w="283" w:type="dxa"/>
          </w:tcPr>
          <w:p w:rsidR="007C5BC4" w:rsidRPr="00303DBC" w:rsidRDefault="007C5BC4" w:rsidP="007C5BC4">
            <w:pPr>
              <w:tabs>
                <w:tab w:val="decimal" w:pos="972"/>
              </w:tabs>
              <w:spacing w:line="360" w:lineRule="exact"/>
              <w:jc w:val="right"/>
              <w:rPr>
                <w:rFonts w:ascii="Angsana New" w:hAnsi="Angsana New"/>
                <w:cs/>
              </w:rPr>
            </w:pPr>
          </w:p>
        </w:tc>
        <w:tc>
          <w:tcPr>
            <w:tcW w:w="1559" w:type="dxa"/>
            <w:vAlign w:val="bottom"/>
          </w:tcPr>
          <w:p w:rsidR="007C5BC4" w:rsidRPr="007C5BC4" w:rsidRDefault="007C5BC4" w:rsidP="007C5BC4">
            <w:pPr>
              <w:pStyle w:val="3"/>
              <w:tabs>
                <w:tab w:val="clear" w:pos="360"/>
                <w:tab w:val="clear" w:pos="720"/>
              </w:tabs>
              <w:spacing w:line="360" w:lineRule="exact"/>
              <w:jc w:val="center"/>
              <w:rPr>
                <w:rFonts w:ascii="Angsana New" w:hAnsi="Angsana New"/>
                <w:sz w:val="28"/>
                <w:szCs w:val="28"/>
                <w:lang w:val="en-US"/>
              </w:rPr>
            </w:pPr>
            <w:r w:rsidRPr="007C5BC4">
              <w:rPr>
                <w:rFonts w:ascii="Angsana New" w:hAnsi="Angsana New"/>
                <w:sz w:val="28"/>
                <w:szCs w:val="28"/>
                <w:lang w:val="en-US"/>
              </w:rPr>
              <w:t>55</w:t>
            </w:r>
          </w:p>
        </w:tc>
      </w:tr>
      <w:tr w:rsidR="007C5BC4" w:rsidRPr="00303DBC" w:rsidTr="007C5BC4">
        <w:tc>
          <w:tcPr>
            <w:tcW w:w="5953" w:type="dxa"/>
          </w:tcPr>
          <w:p w:rsidR="007C5BC4" w:rsidRPr="00303DBC" w:rsidRDefault="007C5BC4" w:rsidP="007C5BC4">
            <w:pPr>
              <w:spacing w:line="360" w:lineRule="exact"/>
              <w:jc w:val="both"/>
              <w:rPr>
                <w:rFonts w:ascii="Angsana New" w:hAnsi="Angsana New"/>
                <w:cs/>
              </w:rPr>
            </w:pPr>
            <w:proofErr w:type="gramStart"/>
            <w:r w:rsidRPr="00303DBC">
              <w:rPr>
                <w:rFonts w:ascii="Angsana New" w:hAnsi="Angsana New"/>
              </w:rPr>
              <w:t>Employee</w:t>
            </w:r>
            <w:r w:rsidR="002F695F">
              <w:rPr>
                <w:rFonts w:ascii="Angsana New" w:hAnsi="Angsana New"/>
              </w:rPr>
              <w:t>s</w:t>
            </w:r>
            <w:proofErr w:type="gramEnd"/>
            <w:r w:rsidRPr="00303DBC">
              <w:rPr>
                <w:rFonts w:ascii="Angsana New" w:hAnsi="Angsana New"/>
              </w:rPr>
              <w:t xml:space="preserve"> turnover rate (%)</w:t>
            </w:r>
          </w:p>
        </w:tc>
        <w:tc>
          <w:tcPr>
            <w:tcW w:w="1560" w:type="dxa"/>
            <w:vAlign w:val="bottom"/>
          </w:tcPr>
          <w:p w:rsidR="007C5BC4" w:rsidRPr="007C5BC4" w:rsidRDefault="007C5BC4" w:rsidP="007C5BC4">
            <w:pPr>
              <w:pStyle w:val="3"/>
              <w:tabs>
                <w:tab w:val="clear" w:pos="360"/>
                <w:tab w:val="clear" w:pos="720"/>
              </w:tabs>
              <w:spacing w:line="360" w:lineRule="exact"/>
              <w:jc w:val="center"/>
              <w:rPr>
                <w:rFonts w:ascii="Angsana New" w:hAnsi="Angsana New"/>
                <w:sz w:val="28"/>
                <w:szCs w:val="28"/>
                <w:lang w:val="en-US"/>
              </w:rPr>
            </w:pPr>
            <w:r w:rsidRPr="007C5BC4">
              <w:rPr>
                <w:rFonts w:ascii="Angsana New" w:hAnsi="Angsana New"/>
                <w:sz w:val="28"/>
                <w:szCs w:val="28"/>
                <w:lang w:val="en-US"/>
              </w:rPr>
              <w:t>0-49</w:t>
            </w:r>
          </w:p>
          <w:p w:rsidR="007C5BC4" w:rsidRPr="00303DBC" w:rsidRDefault="007C5BC4" w:rsidP="007C5BC4">
            <w:pPr>
              <w:pStyle w:val="3"/>
              <w:tabs>
                <w:tab w:val="clear" w:pos="360"/>
                <w:tab w:val="clear" w:pos="720"/>
              </w:tabs>
              <w:spacing w:line="360" w:lineRule="exact"/>
              <w:jc w:val="center"/>
              <w:rPr>
                <w:rFonts w:ascii="Angsana New" w:hAnsi="Angsana New"/>
                <w:sz w:val="28"/>
                <w:szCs w:val="28"/>
                <w:lang w:val="en-US"/>
              </w:rPr>
            </w:pPr>
            <w:r w:rsidRPr="007C5BC4">
              <w:rPr>
                <w:rFonts w:ascii="Angsana New" w:hAnsi="Angsana New" w:hint="cs"/>
                <w:sz w:val="28"/>
                <w:szCs w:val="28"/>
                <w:cs/>
                <w:lang w:val="en-US"/>
              </w:rPr>
              <w:t>(</w:t>
            </w:r>
            <w:r w:rsidRPr="007C5BC4">
              <w:rPr>
                <w:rFonts w:ascii="Angsana New" w:hAnsi="Angsana New"/>
                <w:sz w:val="28"/>
                <w:szCs w:val="28"/>
                <w:lang w:val="en-US"/>
              </w:rPr>
              <w:t>Depend on period of working</w:t>
            </w:r>
            <w:r w:rsidRPr="007C5BC4">
              <w:rPr>
                <w:rFonts w:ascii="Angsana New" w:hAnsi="Angsana New" w:hint="cs"/>
                <w:sz w:val="28"/>
                <w:szCs w:val="28"/>
                <w:cs/>
                <w:lang w:val="en-US"/>
              </w:rPr>
              <w:t>)</w:t>
            </w:r>
          </w:p>
        </w:tc>
        <w:tc>
          <w:tcPr>
            <w:tcW w:w="283" w:type="dxa"/>
          </w:tcPr>
          <w:p w:rsidR="007C5BC4" w:rsidRPr="00303DBC" w:rsidRDefault="007C5BC4" w:rsidP="007C5BC4">
            <w:pPr>
              <w:tabs>
                <w:tab w:val="decimal" w:pos="972"/>
              </w:tabs>
              <w:spacing w:line="360" w:lineRule="exact"/>
              <w:jc w:val="right"/>
              <w:rPr>
                <w:rFonts w:ascii="Angsana New" w:hAnsi="Angsana New"/>
                <w:cs/>
              </w:rPr>
            </w:pPr>
          </w:p>
        </w:tc>
        <w:tc>
          <w:tcPr>
            <w:tcW w:w="1559" w:type="dxa"/>
            <w:vAlign w:val="bottom"/>
          </w:tcPr>
          <w:p w:rsidR="007C5BC4" w:rsidRPr="007C5BC4" w:rsidRDefault="007C5BC4" w:rsidP="007C5BC4">
            <w:pPr>
              <w:pStyle w:val="3"/>
              <w:tabs>
                <w:tab w:val="clear" w:pos="360"/>
                <w:tab w:val="clear" w:pos="720"/>
              </w:tabs>
              <w:spacing w:line="360" w:lineRule="exact"/>
              <w:jc w:val="center"/>
              <w:rPr>
                <w:rFonts w:ascii="Angsana New" w:hAnsi="Angsana New"/>
                <w:sz w:val="28"/>
                <w:szCs w:val="28"/>
                <w:lang w:val="en-US"/>
              </w:rPr>
            </w:pPr>
            <w:r w:rsidRPr="007C5BC4">
              <w:rPr>
                <w:rFonts w:ascii="Angsana New" w:hAnsi="Angsana New"/>
                <w:sz w:val="28"/>
                <w:szCs w:val="28"/>
                <w:lang w:val="en-US"/>
              </w:rPr>
              <w:t>0-49</w:t>
            </w:r>
          </w:p>
          <w:p w:rsidR="007C5BC4" w:rsidRPr="007C5BC4" w:rsidRDefault="007C5BC4" w:rsidP="007C5BC4">
            <w:pPr>
              <w:pStyle w:val="3"/>
              <w:tabs>
                <w:tab w:val="clear" w:pos="360"/>
                <w:tab w:val="clear" w:pos="720"/>
              </w:tabs>
              <w:spacing w:line="360" w:lineRule="exact"/>
              <w:jc w:val="center"/>
              <w:rPr>
                <w:rFonts w:ascii="Angsana New" w:hAnsi="Angsana New"/>
                <w:sz w:val="28"/>
                <w:szCs w:val="28"/>
                <w:cs/>
                <w:lang w:val="en-US"/>
              </w:rPr>
            </w:pPr>
            <w:r w:rsidRPr="007C5BC4">
              <w:rPr>
                <w:rFonts w:ascii="Angsana New" w:hAnsi="Angsana New" w:hint="cs"/>
                <w:sz w:val="28"/>
                <w:szCs w:val="28"/>
                <w:cs/>
                <w:lang w:val="en-US"/>
              </w:rPr>
              <w:t>(</w:t>
            </w:r>
            <w:r w:rsidRPr="007C5BC4">
              <w:rPr>
                <w:rFonts w:ascii="Angsana New" w:hAnsi="Angsana New"/>
                <w:sz w:val="28"/>
                <w:szCs w:val="28"/>
                <w:lang w:val="en-US"/>
              </w:rPr>
              <w:t>Depend on period of working</w:t>
            </w:r>
            <w:r w:rsidRPr="007C5BC4">
              <w:rPr>
                <w:rFonts w:ascii="Angsana New" w:hAnsi="Angsana New" w:hint="cs"/>
                <w:sz w:val="28"/>
                <w:szCs w:val="28"/>
                <w:cs/>
                <w:lang w:val="en-US"/>
              </w:rPr>
              <w:t>)</w:t>
            </w:r>
          </w:p>
        </w:tc>
      </w:tr>
    </w:tbl>
    <w:p w:rsidR="00303DBC" w:rsidRDefault="00303DBC" w:rsidP="007C5BC4">
      <w:pPr>
        <w:pStyle w:val="ListParagraph"/>
        <w:spacing w:before="120" w:after="120" w:line="360" w:lineRule="exact"/>
        <w:ind w:left="705"/>
        <w:jc w:val="thaiDistribute"/>
        <w:rPr>
          <w:rFonts w:ascii="Angsana New" w:hAnsi="Angsana New"/>
          <w:sz w:val="28"/>
        </w:rPr>
      </w:pPr>
      <w:r w:rsidRPr="00303DBC">
        <w:rPr>
          <w:rFonts w:ascii="Angsana New" w:hAnsi="Angsana New"/>
          <w:sz w:val="28"/>
        </w:rPr>
        <w:t>Assumptions regarding future mortality are based on published statistics and mortality tables.</w:t>
      </w:r>
    </w:p>
    <w:p w:rsidR="0075726F" w:rsidRPr="00EE6D4E" w:rsidRDefault="0075726F" w:rsidP="007C5BC4">
      <w:pPr>
        <w:numPr>
          <w:ilvl w:val="0"/>
          <w:numId w:val="1"/>
        </w:numPr>
        <w:tabs>
          <w:tab w:val="clear" w:pos="705"/>
          <w:tab w:val="left" w:pos="-426"/>
        </w:tabs>
        <w:spacing w:before="240" w:line="360" w:lineRule="exact"/>
        <w:ind w:left="426" w:right="28" w:hanging="426"/>
        <w:jc w:val="thaiDistribute"/>
        <w:rPr>
          <w:rFonts w:ascii="Angsana New" w:hAnsi="Angsana New"/>
          <w:b/>
          <w:bCs/>
          <w:caps/>
        </w:rPr>
      </w:pPr>
      <w:r w:rsidRPr="00EE6D4E">
        <w:rPr>
          <w:rFonts w:ascii="Angsana New" w:hAnsi="Angsana New"/>
          <w:b/>
          <w:bCs/>
        </w:rPr>
        <w:t>W</w:t>
      </w:r>
      <w:r w:rsidRPr="00EE6D4E">
        <w:rPr>
          <w:rFonts w:ascii="Angsana New" w:hAnsi="Angsana New"/>
          <w:b/>
          <w:bCs/>
          <w:caps/>
        </w:rPr>
        <w:t>arrants</w:t>
      </w:r>
    </w:p>
    <w:p w:rsidR="00F4771E" w:rsidRPr="00EE6D4E" w:rsidRDefault="00F4771E" w:rsidP="007C5BC4">
      <w:pPr>
        <w:spacing w:line="360" w:lineRule="exact"/>
        <w:ind w:left="426" w:right="-25"/>
        <w:jc w:val="both"/>
        <w:rPr>
          <w:rFonts w:ascii="Angsana New" w:hAnsi="Angsana New"/>
        </w:rPr>
      </w:pPr>
      <w:r w:rsidRPr="00EE6D4E">
        <w:rPr>
          <w:rFonts w:ascii="Angsana New" w:hAnsi="Angsana New"/>
        </w:rPr>
        <w:t>The company issued and offered warrants as follows:</w:t>
      </w:r>
    </w:p>
    <w:tbl>
      <w:tblPr>
        <w:tblW w:w="9356" w:type="dxa"/>
        <w:tblInd w:w="250" w:type="dxa"/>
        <w:tblLook w:val="04A0" w:firstRow="1" w:lastRow="0" w:firstColumn="1" w:lastColumn="0" w:noHBand="0" w:noVBand="1"/>
      </w:tblPr>
      <w:tblGrid>
        <w:gridCol w:w="992"/>
        <w:gridCol w:w="1560"/>
        <w:gridCol w:w="1275"/>
        <w:gridCol w:w="1276"/>
        <w:gridCol w:w="1276"/>
        <w:gridCol w:w="1559"/>
        <w:gridCol w:w="1418"/>
      </w:tblGrid>
      <w:tr w:rsidR="00CE5F52" w:rsidRPr="00EE6D4E" w:rsidTr="0092792F">
        <w:tc>
          <w:tcPr>
            <w:tcW w:w="992"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Name of warrants</w:t>
            </w:r>
          </w:p>
        </w:tc>
        <w:tc>
          <w:tcPr>
            <w:tcW w:w="1560"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Date of issue and offer of warrants</w:t>
            </w:r>
          </w:p>
        </w:tc>
        <w:tc>
          <w:tcPr>
            <w:tcW w:w="1275"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Exercise price</w:t>
            </w:r>
          </w:p>
        </w:tc>
        <w:tc>
          <w:tcPr>
            <w:tcW w:w="1276"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Exercise right (warrant per ordinary share)</w:t>
            </w:r>
          </w:p>
        </w:tc>
        <w:tc>
          <w:tcPr>
            <w:tcW w:w="1276"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Number of allotted shares</w:t>
            </w:r>
          </w:p>
        </w:tc>
        <w:tc>
          <w:tcPr>
            <w:tcW w:w="1559"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First exercise date of warrants</w:t>
            </w:r>
          </w:p>
        </w:tc>
        <w:tc>
          <w:tcPr>
            <w:tcW w:w="1418" w:type="dxa"/>
            <w:vAlign w:val="bottom"/>
          </w:tcPr>
          <w:p w:rsidR="00CE5F52" w:rsidRPr="00EE6D4E" w:rsidRDefault="00CE5F52" w:rsidP="007C5BC4">
            <w:pPr>
              <w:pBdr>
                <w:bottom w:val="single" w:sz="4" w:space="1" w:color="auto"/>
              </w:pBd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Last exercise date of warrants</w:t>
            </w:r>
          </w:p>
        </w:tc>
      </w:tr>
      <w:tr w:rsidR="00CE5F52" w:rsidRPr="00EE6D4E" w:rsidTr="0092792F">
        <w:tc>
          <w:tcPr>
            <w:tcW w:w="992"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p>
        </w:tc>
        <w:tc>
          <w:tcPr>
            <w:tcW w:w="1560"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p>
        </w:tc>
        <w:tc>
          <w:tcPr>
            <w:tcW w:w="1275"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(Baht Per Share)</w:t>
            </w:r>
          </w:p>
        </w:tc>
        <w:tc>
          <w:tcPr>
            <w:tcW w:w="1276"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p>
        </w:tc>
        <w:tc>
          <w:tcPr>
            <w:tcW w:w="1276"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(million units)</w:t>
            </w:r>
          </w:p>
        </w:tc>
        <w:tc>
          <w:tcPr>
            <w:tcW w:w="1559" w:type="dxa"/>
          </w:tcPr>
          <w:p w:rsidR="00CE5F52" w:rsidRPr="00EE6D4E" w:rsidRDefault="00CE5F52" w:rsidP="007C5BC4">
            <w:pPr>
              <w:tabs>
                <w:tab w:val="left" w:pos="540"/>
              </w:tabs>
              <w:spacing w:line="360" w:lineRule="exact"/>
              <w:ind w:right="-25"/>
              <w:jc w:val="center"/>
              <w:rPr>
                <w:rFonts w:ascii="Angsana New" w:hAnsi="Angsana New"/>
                <w:sz w:val="24"/>
                <w:szCs w:val="24"/>
              </w:rPr>
            </w:pPr>
          </w:p>
        </w:tc>
        <w:tc>
          <w:tcPr>
            <w:tcW w:w="1418" w:type="dxa"/>
            <w:vAlign w:val="bottom"/>
          </w:tcPr>
          <w:p w:rsidR="00CE5F52" w:rsidRPr="00EE6D4E" w:rsidRDefault="00CE5F52" w:rsidP="007C5BC4">
            <w:pPr>
              <w:tabs>
                <w:tab w:val="left" w:pos="540"/>
              </w:tabs>
              <w:spacing w:line="360" w:lineRule="exact"/>
              <w:ind w:right="-25"/>
              <w:jc w:val="center"/>
              <w:rPr>
                <w:rFonts w:ascii="Angsana New" w:hAnsi="Angsana New"/>
                <w:sz w:val="24"/>
                <w:szCs w:val="24"/>
              </w:rPr>
            </w:pPr>
          </w:p>
        </w:tc>
      </w:tr>
      <w:tr w:rsidR="00CE5F52" w:rsidRPr="00EE6D4E" w:rsidTr="0092792F">
        <w:tc>
          <w:tcPr>
            <w:tcW w:w="992"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TH-W1</w:t>
            </w:r>
          </w:p>
        </w:tc>
        <w:tc>
          <w:tcPr>
            <w:tcW w:w="1560"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10 September</w:t>
            </w:r>
            <w:r w:rsidRPr="00EE6D4E">
              <w:rPr>
                <w:rFonts w:ascii="Angsana New" w:hAnsi="Angsana New" w:hint="cs"/>
                <w:sz w:val="24"/>
                <w:szCs w:val="24"/>
                <w:cs/>
              </w:rPr>
              <w:t xml:space="preserve"> </w:t>
            </w:r>
            <w:r w:rsidRPr="00EE6D4E">
              <w:rPr>
                <w:rFonts w:ascii="Angsana New" w:hAnsi="Angsana New"/>
                <w:sz w:val="24"/>
                <w:szCs w:val="24"/>
              </w:rPr>
              <w:t>2012</w:t>
            </w:r>
          </w:p>
        </w:tc>
        <w:tc>
          <w:tcPr>
            <w:tcW w:w="1275"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1.00</w:t>
            </w:r>
          </w:p>
        </w:tc>
        <w:tc>
          <w:tcPr>
            <w:tcW w:w="1276"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 : 1.1</w:t>
            </w:r>
            <w:r w:rsidR="00F60392">
              <w:rPr>
                <w:rFonts w:ascii="Angsana New" w:hAnsi="Angsana New"/>
                <w:sz w:val="24"/>
                <w:szCs w:val="24"/>
              </w:rPr>
              <w:t>352</w:t>
            </w:r>
          </w:p>
        </w:tc>
        <w:tc>
          <w:tcPr>
            <w:tcW w:w="1276"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101.00</w:t>
            </w:r>
          </w:p>
        </w:tc>
        <w:tc>
          <w:tcPr>
            <w:tcW w:w="1559"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30 September</w:t>
            </w:r>
            <w:r w:rsidRPr="00EE6D4E">
              <w:rPr>
                <w:rFonts w:ascii="Angsana New" w:hAnsi="Angsana New" w:hint="cs"/>
                <w:sz w:val="24"/>
                <w:szCs w:val="24"/>
                <w:cs/>
              </w:rPr>
              <w:t xml:space="preserve"> </w:t>
            </w:r>
            <w:r w:rsidRPr="00EE6D4E">
              <w:rPr>
                <w:rFonts w:ascii="Angsana New" w:hAnsi="Angsana New"/>
                <w:sz w:val="24"/>
                <w:szCs w:val="24"/>
              </w:rPr>
              <w:t>2015</w:t>
            </w:r>
          </w:p>
        </w:tc>
        <w:tc>
          <w:tcPr>
            <w:tcW w:w="1418"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9 September</w:t>
            </w:r>
            <w:r w:rsidRPr="00EE6D4E">
              <w:rPr>
                <w:rFonts w:ascii="Angsana New" w:hAnsi="Angsana New" w:hint="cs"/>
                <w:sz w:val="24"/>
                <w:szCs w:val="24"/>
                <w:cs/>
              </w:rPr>
              <w:t xml:space="preserve"> </w:t>
            </w:r>
            <w:r w:rsidRPr="00EE6D4E">
              <w:rPr>
                <w:rFonts w:ascii="Angsana New" w:hAnsi="Angsana New"/>
                <w:sz w:val="24"/>
                <w:szCs w:val="24"/>
              </w:rPr>
              <w:t>2017</w:t>
            </w:r>
          </w:p>
        </w:tc>
      </w:tr>
      <w:tr w:rsidR="00CE5F52" w:rsidRPr="00EE6D4E" w:rsidTr="0092792F">
        <w:tc>
          <w:tcPr>
            <w:tcW w:w="992"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TH-W2</w:t>
            </w:r>
          </w:p>
        </w:tc>
        <w:tc>
          <w:tcPr>
            <w:tcW w:w="1560"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17 June</w:t>
            </w:r>
            <w:r w:rsidRPr="00EE6D4E">
              <w:rPr>
                <w:rFonts w:ascii="Angsana New" w:hAnsi="Angsana New" w:hint="cs"/>
                <w:sz w:val="24"/>
                <w:szCs w:val="24"/>
                <w:cs/>
              </w:rPr>
              <w:t xml:space="preserve"> </w:t>
            </w:r>
            <w:r w:rsidRPr="00EE6D4E">
              <w:rPr>
                <w:rFonts w:ascii="Angsana New" w:hAnsi="Angsana New"/>
                <w:sz w:val="24"/>
                <w:szCs w:val="24"/>
              </w:rPr>
              <w:t>2015</w:t>
            </w:r>
          </w:p>
        </w:tc>
        <w:tc>
          <w:tcPr>
            <w:tcW w:w="1275"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1.00</w:t>
            </w:r>
          </w:p>
        </w:tc>
        <w:tc>
          <w:tcPr>
            <w:tcW w:w="1276" w:type="dxa"/>
          </w:tcPr>
          <w:p w:rsidR="00CE5F52" w:rsidRPr="00EE6D4E" w:rsidRDefault="00CE5F52" w:rsidP="007C5BC4">
            <w:pPr>
              <w:tabs>
                <w:tab w:val="left" w:pos="540"/>
              </w:tabs>
              <w:spacing w:line="360" w:lineRule="exact"/>
              <w:ind w:right="-25"/>
              <w:jc w:val="center"/>
              <w:rPr>
                <w:rFonts w:ascii="Angsana New" w:hAnsi="Angsana New"/>
                <w:sz w:val="24"/>
                <w:szCs w:val="24"/>
                <w:cs/>
              </w:rPr>
            </w:pPr>
            <w:r w:rsidRPr="00EE6D4E">
              <w:rPr>
                <w:rFonts w:ascii="Angsana New" w:hAnsi="Angsana New"/>
                <w:sz w:val="24"/>
                <w:szCs w:val="24"/>
              </w:rPr>
              <w:t>1 : 1</w:t>
            </w:r>
          </w:p>
        </w:tc>
        <w:tc>
          <w:tcPr>
            <w:tcW w:w="1276"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321.67</w:t>
            </w:r>
          </w:p>
        </w:tc>
        <w:tc>
          <w:tcPr>
            <w:tcW w:w="1559"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29 June</w:t>
            </w:r>
            <w:r w:rsidRPr="00EE6D4E">
              <w:rPr>
                <w:rFonts w:ascii="Angsana New" w:hAnsi="Angsana New" w:hint="cs"/>
                <w:sz w:val="24"/>
                <w:szCs w:val="24"/>
                <w:cs/>
              </w:rPr>
              <w:t xml:space="preserve"> </w:t>
            </w:r>
            <w:r w:rsidRPr="00EE6D4E">
              <w:rPr>
                <w:rFonts w:ascii="Angsana New" w:hAnsi="Angsana New"/>
                <w:sz w:val="24"/>
                <w:szCs w:val="24"/>
              </w:rPr>
              <w:t>2018</w:t>
            </w:r>
          </w:p>
        </w:tc>
        <w:tc>
          <w:tcPr>
            <w:tcW w:w="1418" w:type="dxa"/>
          </w:tcPr>
          <w:p w:rsidR="00CE5F52" w:rsidRPr="00EE6D4E" w:rsidRDefault="00CE5F52" w:rsidP="007C5BC4">
            <w:pPr>
              <w:tabs>
                <w:tab w:val="left" w:pos="540"/>
              </w:tabs>
              <w:spacing w:line="360" w:lineRule="exact"/>
              <w:ind w:right="-25"/>
              <w:jc w:val="center"/>
              <w:rPr>
                <w:rFonts w:ascii="Angsana New" w:hAnsi="Angsana New"/>
                <w:sz w:val="24"/>
                <w:szCs w:val="24"/>
              </w:rPr>
            </w:pPr>
            <w:r w:rsidRPr="00EE6D4E">
              <w:rPr>
                <w:rFonts w:ascii="Angsana New" w:hAnsi="Angsana New"/>
                <w:sz w:val="24"/>
                <w:szCs w:val="24"/>
              </w:rPr>
              <w:t>16 June</w:t>
            </w:r>
            <w:r w:rsidRPr="00EE6D4E">
              <w:rPr>
                <w:rFonts w:ascii="Angsana New" w:hAnsi="Angsana New" w:hint="cs"/>
                <w:sz w:val="24"/>
                <w:szCs w:val="24"/>
                <w:cs/>
              </w:rPr>
              <w:t xml:space="preserve"> </w:t>
            </w:r>
            <w:r w:rsidRPr="00EE6D4E">
              <w:rPr>
                <w:rFonts w:ascii="Angsana New" w:hAnsi="Angsana New"/>
                <w:sz w:val="24"/>
                <w:szCs w:val="24"/>
              </w:rPr>
              <w:t>2020</w:t>
            </w:r>
          </w:p>
        </w:tc>
      </w:tr>
    </w:tbl>
    <w:p w:rsidR="00674CF4" w:rsidRDefault="00674CF4" w:rsidP="007C5BC4">
      <w:pPr>
        <w:adjustRightInd w:val="0"/>
        <w:spacing w:before="120" w:line="360" w:lineRule="exact"/>
        <w:ind w:left="426"/>
        <w:jc w:val="thaiDistribute"/>
        <w:rPr>
          <w:rFonts w:ascii="Angsana New" w:eastAsia="Times New Roman" w:hAnsi="Angsana New"/>
          <w:lang w:eastAsia="en-US"/>
        </w:rPr>
      </w:pPr>
      <w:r w:rsidRPr="00EE6D4E">
        <w:rPr>
          <w:rFonts w:ascii="Angsana New" w:hAnsi="Angsana New"/>
          <w:snapToGrid w:val="0"/>
          <w:color w:val="000000"/>
          <w:spacing w:val="-4"/>
          <w:lang w:eastAsia="th-TH"/>
        </w:rPr>
        <w:t>The Ordinary Shareholders’ the 2015 annual general</w:t>
      </w:r>
      <w:r w:rsidRPr="00EE6D4E">
        <w:rPr>
          <w:rFonts w:ascii="Angsana New" w:hAnsi="Angsana New" w:hint="cs"/>
          <w:snapToGrid w:val="0"/>
          <w:color w:val="000000"/>
          <w:spacing w:val="-4"/>
          <w:cs/>
          <w:lang w:eastAsia="th-TH"/>
        </w:rPr>
        <w:t xml:space="preserve"> </w:t>
      </w:r>
      <w:r w:rsidRPr="00EE6D4E">
        <w:rPr>
          <w:rFonts w:ascii="Angsana New" w:hAnsi="Angsana New"/>
          <w:snapToGrid w:val="0"/>
          <w:color w:val="000000"/>
          <w:spacing w:val="-4"/>
          <w:lang w:eastAsia="th-TH"/>
        </w:rPr>
        <w:t xml:space="preserve">Meeting held on April 29, 2015, </w:t>
      </w:r>
      <w:r w:rsidRPr="00EE6D4E">
        <w:rPr>
          <w:rFonts w:ascii="Angsana New" w:eastAsia="Times New Roman" w:hAnsi="Angsana New"/>
          <w:lang w:eastAsia="en-US"/>
        </w:rPr>
        <w:t>approved the issuance and offering of warrants of the Company (TH-W2) amount 321,666,667 units to the Company's existing shareholders at ratio of 3 existing shares per 1 unit of TH-W2 (at par value of Baht 1.00 per share). This is not a value (Fraction of warrants that are not full, a unit of cal</w:t>
      </w:r>
      <w:r w:rsidR="00D15112">
        <w:rPr>
          <w:rFonts w:ascii="Angsana New" w:eastAsia="Times New Roman" w:hAnsi="Angsana New"/>
          <w:lang w:eastAsia="en-US"/>
        </w:rPr>
        <w:t>culation shall be disregarded).</w:t>
      </w:r>
      <w:r w:rsidRPr="00EE6D4E">
        <w:rPr>
          <w:rFonts w:ascii="Angsana New" w:eastAsia="Times New Roman" w:hAnsi="Angsana New"/>
          <w:lang w:eastAsia="en-US"/>
        </w:rPr>
        <w:t>The rate of exercise a warrant to purchase one unit of one common share and one share of common stock at the exerci</w:t>
      </w:r>
      <w:r w:rsidR="00D15112">
        <w:rPr>
          <w:rFonts w:ascii="Angsana New" w:eastAsia="Times New Roman" w:hAnsi="Angsana New"/>
          <w:lang w:eastAsia="en-US"/>
        </w:rPr>
        <w:t>se price of Baht 1.00 per share.</w:t>
      </w:r>
    </w:p>
    <w:p w:rsidR="002C7D8D" w:rsidRPr="00DC05A0" w:rsidRDefault="000E0360" w:rsidP="00D15112">
      <w:pPr>
        <w:pStyle w:val="a3"/>
        <w:tabs>
          <w:tab w:val="clear" w:pos="1080"/>
        </w:tabs>
        <w:spacing w:before="240"/>
        <w:ind w:left="284"/>
        <w:jc w:val="thaiDistribute"/>
        <w:rPr>
          <w:rFonts w:ascii="Angsana New" w:hAnsi="Angsana New" w:cs="Angsana New"/>
          <w:sz w:val="28"/>
          <w:szCs w:val="28"/>
          <w:lang w:val="en-US"/>
        </w:rPr>
      </w:pPr>
      <w:r w:rsidRPr="00DC05A0">
        <w:rPr>
          <w:rFonts w:ascii="Angsana New" w:hAnsi="Angsana New" w:cs="Angsana New"/>
          <w:sz w:val="28"/>
          <w:szCs w:val="28"/>
          <w:lang w:val="en-US"/>
        </w:rPr>
        <w:lastRenderedPageBreak/>
        <w:t xml:space="preserve">During 2016, </w:t>
      </w:r>
      <w:r w:rsidR="00DC05A0" w:rsidRPr="00DC05A0">
        <w:rPr>
          <w:rFonts w:ascii="Angsana New" w:hAnsi="Angsana New" w:cs="Angsana New"/>
          <w:sz w:val="28"/>
          <w:szCs w:val="28"/>
          <w:lang w:val="en-US"/>
        </w:rPr>
        <w:t xml:space="preserve">the holders of </w:t>
      </w:r>
      <w:r w:rsidR="002C7D8D" w:rsidRPr="00DC05A0">
        <w:rPr>
          <w:rFonts w:ascii="Angsana New" w:hAnsi="Angsana New" w:cs="Angsana New"/>
          <w:sz w:val="28"/>
          <w:szCs w:val="28"/>
          <w:lang w:val="en-US"/>
        </w:rPr>
        <w:t xml:space="preserve">18,000 </w:t>
      </w:r>
      <w:r w:rsidR="00DC05A0" w:rsidRPr="00DC05A0">
        <w:rPr>
          <w:rFonts w:ascii="Angsana New" w:hAnsi="Angsana New" w:cs="Angsana New"/>
          <w:sz w:val="28"/>
          <w:szCs w:val="28"/>
          <w:lang w:val="en-US"/>
        </w:rPr>
        <w:t xml:space="preserve">warrants </w:t>
      </w:r>
      <w:r w:rsidR="00055C31">
        <w:rPr>
          <w:rFonts w:ascii="Angsana New" w:hAnsi="Angsana New" w:cs="Angsana New"/>
          <w:sz w:val="28"/>
          <w:szCs w:val="28"/>
          <w:lang w:val="en-US"/>
        </w:rPr>
        <w:t>exercised options to purchase 24,336</w:t>
      </w:r>
      <w:r w:rsidR="00DC05A0" w:rsidRPr="00DC05A0">
        <w:rPr>
          <w:rFonts w:ascii="Angsana New" w:hAnsi="Angsana New" w:cs="Angsana New"/>
          <w:sz w:val="28"/>
          <w:szCs w:val="28"/>
          <w:lang w:val="en-US"/>
        </w:rPr>
        <w:t xml:space="preserve"> ordinary shares at an exercise price of Baht </w:t>
      </w:r>
      <w:r w:rsidR="00055C31">
        <w:rPr>
          <w:rFonts w:ascii="Angsana New" w:hAnsi="Angsana New" w:cs="Angsana New"/>
          <w:sz w:val="28"/>
          <w:szCs w:val="28"/>
          <w:lang w:val="en-US"/>
        </w:rPr>
        <w:t>1</w:t>
      </w:r>
      <w:r w:rsidR="002C7D8D" w:rsidRPr="00DC05A0">
        <w:rPr>
          <w:rFonts w:ascii="Angsana New" w:hAnsi="Angsana New" w:cs="Angsana New"/>
          <w:sz w:val="28"/>
          <w:szCs w:val="28"/>
          <w:lang w:val="en-US"/>
        </w:rPr>
        <w:t xml:space="preserve"> </w:t>
      </w:r>
      <w:r w:rsidR="00DC05A0" w:rsidRPr="00DC05A0">
        <w:rPr>
          <w:rFonts w:ascii="Angsana New" w:hAnsi="Angsana New" w:cs="Angsana New"/>
          <w:sz w:val="28"/>
          <w:szCs w:val="28"/>
          <w:lang w:val="en-US"/>
        </w:rPr>
        <w:t xml:space="preserve">each, resulting in an increase in the issued and paid-up share capital from Baht </w:t>
      </w:r>
      <w:r w:rsidR="002C7D8D" w:rsidRPr="00DC05A0">
        <w:rPr>
          <w:rFonts w:ascii="Angsana New" w:hAnsi="Angsana New" w:cs="Angsana New"/>
          <w:sz w:val="28"/>
          <w:szCs w:val="28"/>
          <w:lang w:val="en-US"/>
        </w:rPr>
        <w:t xml:space="preserve">965,000,000 to Baht 965,024,336. </w:t>
      </w:r>
      <w:r w:rsidR="00DC05A0" w:rsidRPr="00DC05A0">
        <w:rPr>
          <w:rFonts w:ascii="Angsana New" w:hAnsi="Angsana New" w:cs="Angsana New"/>
          <w:sz w:val="28"/>
          <w:szCs w:val="28"/>
          <w:lang w:val="en-US"/>
        </w:rPr>
        <w:t xml:space="preserve">The </w:t>
      </w:r>
      <w:r w:rsidR="002C7D8D" w:rsidRPr="00DC05A0">
        <w:rPr>
          <w:rFonts w:ascii="Angsana New" w:hAnsi="Angsana New" w:cs="Angsana New"/>
          <w:sz w:val="28"/>
          <w:szCs w:val="28"/>
          <w:lang w:val="en-US"/>
        </w:rPr>
        <w:t xml:space="preserve">Company registered </w:t>
      </w:r>
      <w:r w:rsidR="00DC05A0" w:rsidRPr="00DC05A0">
        <w:rPr>
          <w:rFonts w:ascii="Angsana New" w:hAnsi="Angsana New" w:cs="Angsana New"/>
          <w:sz w:val="28"/>
          <w:szCs w:val="28"/>
          <w:lang w:val="en-US"/>
        </w:rPr>
        <w:t>the increase in the issued and paid-up share capital with the Ministry of Commerce on</w:t>
      </w:r>
      <w:r w:rsidR="002C7D8D" w:rsidRPr="00DC05A0">
        <w:rPr>
          <w:rFonts w:ascii="Angsana New" w:hAnsi="Angsana New" w:cs="Angsana New"/>
          <w:sz w:val="28"/>
          <w:szCs w:val="28"/>
          <w:lang w:val="en-US"/>
        </w:rPr>
        <w:t xml:space="preserve"> October 10, 2016. </w:t>
      </w:r>
    </w:p>
    <w:p w:rsidR="001B098B" w:rsidRPr="00EE6D4E" w:rsidRDefault="001B098B" w:rsidP="00D15112">
      <w:pPr>
        <w:numPr>
          <w:ilvl w:val="0"/>
          <w:numId w:val="1"/>
        </w:numPr>
        <w:tabs>
          <w:tab w:val="clear" w:pos="705"/>
        </w:tabs>
        <w:spacing w:before="120"/>
        <w:ind w:left="425" w:hanging="425"/>
        <w:jc w:val="both"/>
        <w:rPr>
          <w:rFonts w:ascii="Angsana New" w:hAnsi="Angsana New"/>
          <w:b/>
          <w:bCs/>
        </w:rPr>
      </w:pPr>
      <w:r w:rsidRPr="00EE6D4E">
        <w:rPr>
          <w:rFonts w:ascii="Angsana New" w:hAnsi="Angsana New"/>
          <w:b/>
          <w:bCs/>
        </w:rPr>
        <w:t>SHARE CAPITAL</w:t>
      </w:r>
    </w:p>
    <w:p w:rsidR="001B098B" w:rsidRPr="00EE6D4E" w:rsidRDefault="001B098B" w:rsidP="00EE6D4E">
      <w:pPr>
        <w:autoSpaceDE/>
        <w:autoSpaceDN/>
        <w:spacing w:line="260" w:lineRule="atLeast"/>
        <w:jc w:val="both"/>
        <w:rPr>
          <w:rFonts w:cs="Times New Roman"/>
          <w:caps/>
          <w:sz w:val="20"/>
          <w:szCs w:val="20"/>
        </w:rPr>
      </w:pPr>
    </w:p>
    <w:tbl>
      <w:tblPr>
        <w:tblW w:w="5111" w:type="pct"/>
        <w:tblLayout w:type="fixed"/>
        <w:tblLook w:val="01E0" w:firstRow="1" w:lastRow="1" w:firstColumn="1" w:lastColumn="1" w:noHBand="0" w:noVBand="0"/>
      </w:tblPr>
      <w:tblGrid>
        <w:gridCol w:w="2729"/>
        <w:gridCol w:w="991"/>
        <w:gridCol w:w="238"/>
        <w:gridCol w:w="1064"/>
        <w:gridCol w:w="236"/>
        <w:gridCol w:w="1002"/>
        <w:gridCol w:w="238"/>
        <w:gridCol w:w="973"/>
        <w:gridCol w:w="240"/>
        <w:gridCol w:w="1008"/>
        <w:gridCol w:w="240"/>
        <w:gridCol w:w="947"/>
      </w:tblGrid>
      <w:tr w:rsidR="001B098B" w:rsidRPr="00EE6D4E" w:rsidTr="00C2306B">
        <w:trPr>
          <w:tblHeader/>
        </w:trPr>
        <w:tc>
          <w:tcPr>
            <w:tcW w:w="1378" w:type="pct"/>
          </w:tcPr>
          <w:p w:rsidR="001B098B" w:rsidRPr="00EE6D4E" w:rsidRDefault="001B098B" w:rsidP="00EE6D4E">
            <w:pPr>
              <w:tabs>
                <w:tab w:val="left" w:pos="540"/>
              </w:tabs>
              <w:jc w:val="thaiDistribute"/>
              <w:rPr>
                <w:rFonts w:ascii="Angsana New" w:hAnsi="Angsana New"/>
                <w:cs/>
              </w:rPr>
            </w:pPr>
          </w:p>
        </w:tc>
        <w:tc>
          <w:tcPr>
            <w:tcW w:w="3622" w:type="pct"/>
            <w:gridSpan w:val="11"/>
            <w:tcBorders>
              <w:bottom w:val="single" w:sz="4" w:space="0" w:color="auto"/>
            </w:tcBorders>
          </w:tcPr>
          <w:p w:rsidR="001B098B" w:rsidRPr="00EE6D4E" w:rsidRDefault="001B098B" w:rsidP="00EE6D4E">
            <w:pPr>
              <w:tabs>
                <w:tab w:val="left" w:pos="0"/>
              </w:tabs>
              <w:spacing w:line="340" w:lineRule="exact"/>
              <w:jc w:val="center"/>
              <w:rPr>
                <w:rFonts w:ascii="Angsana New" w:hAnsi="Angsana New"/>
              </w:rPr>
            </w:pPr>
            <w:r w:rsidRPr="00EE6D4E">
              <w:rPr>
                <w:rFonts w:ascii="Angsana New" w:hAnsi="Angsana New"/>
              </w:rPr>
              <w:t xml:space="preserve"> In Thousand Baht / In Thousand shares</w:t>
            </w:r>
          </w:p>
        </w:tc>
      </w:tr>
      <w:tr w:rsidR="00F11711" w:rsidRPr="00EE6D4E" w:rsidTr="00F11711">
        <w:trPr>
          <w:trHeight w:val="310"/>
          <w:tblHeader/>
        </w:trPr>
        <w:tc>
          <w:tcPr>
            <w:tcW w:w="1378" w:type="pct"/>
          </w:tcPr>
          <w:p w:rsidR="00F11711" w:rsidRPr="00EE6D4E" w:rsidRDefault="00F11711" w:rsidP="00EE6D4E">
            <w:pPr>
              <w:tabs>
                <w:tab w:val="left" w:pos="540"/>
              </w:tabs>
              <w:jc w:val="thaiDistribute"/>
              <w:rPr>
                <w:rFonts w:ascii="Angsana New" w:hAnsi="Angsana New"/>
                <w:cs/>
              </w:rPr>
            </w:pPr>
          </w:p>
        </w:tc>
        <w:tc>
          <w:tcPr>
            <w:tcW w:w="3622" w:type="pct"/>
            <w:gridSpan w:val="11"/>
            <w:tcBorders>
              <w:top w:val="single" w:sz="4" w:space="0" w:color="auto"/>
              <w:bottom w:val="single" w:sz="4" w:space="0" w:color="auto"/>
            </w:tcBorders>
            <w:vAlign w:val="bottom"/>
          </w:tcPr>
          <w:p w:rsidR="00F11711" w:rsidRPr="00EE6D4E" w:rsidRDefault="00F11711" w:rsidP="00EE6D4E">
            <w:pPr>
              <w:tabs>
                <w:tab w:val="left" w:pos="540"/>
              </w:tabs>
              <w:spacing w:line="276" w:lineRule="auto"/>
              <w:jc w:val="center"/>
              <w:rPr>
                <w:rFonts w:ascii="Angsana New" w:hAnsi="Angsana New"/>
              </w:rPr>
            </w:pPr>
            <w:r w:rsidRPr="00EE6D4E">
              <w:rPr>
                <w:rFonts w:ascii="Angsana New" w:hAnsi="Angsana New"/>
              </w:rPr>
              <w:t>Consolidated financial statements and Separate financial statements</w:t>
            </w:r>
          </w:p>
        </w:tc>
      </w:tr>
      <w:tr w:rsidR="001B098B" w:rsidRPr="00EE6D4E" w:rsidTr="001A16EA">
        <w:trPr>
          <w:trHeight w:val="310"/>
          <w:tblHeader/>
        </w:trPr>
        <w:tc>
          <w:tcPr>
            <w:tcW w:w="1378" w:type="pct"/>
          </w:tcPr>
          <w:p w:rsidR="001B098B" w:rsidRPr="00EE6D4E" w:rsidRDefault="001B098B" w:rsidP="00EE6D4E">
            <w:pPr>
              <w:tabs>
                <w:tab w:val="left" w:pos="540"/>
              </w:tabs>
              <w:jc w:val="thaiDistribute"/>
              <w:rPr>
                <w:rFonts w:ascii="Angsana New" w:hAnsi="Angsana New"/>
                <w:cs/>
              </w:rPr>
            </w:pPr>
          </w:p>
        </w:tc>
        <w:tc>
          <w:tcPr>
            <w:tcW w:w="1782" w:type="pct"/>
            <w:gridSpan w:val="5"/>
            <w:tcBorders>
              <w:top w:val="single" w:sz="4" w:space="0" w:color="auto"/>
              <w:bottom w:val="single" w:sz="4" w:space="0" w:color="auto"/>
            </w:tcBorders>
            <w:vAlign w:val="bottom"/>
          </w:tcPr>
          <w:p w:rsidR="001B098B" w:rsidRPr="00EE6D4E" w:rsidRDefault="001B098B" w:rsidP="00FA1AFA">
            <w:pPr>
              <w:tabs>
                <w:tab w:val="left" w:pos="540"/>
              </w:tabs>
              <w:spacing w:line="276" w:lineRule="auto"/>
              <w:jc w:val="center"/>
              <w:rPr>
                <w:rFonts w:ascii="Angsana New" w:hAnsi="Angsana New"/>
              </w:rPr>
            </w:pPr>
            <w:r w:rsidRPr="00EE6D4E">
              <w:rPr>
                <w:rFonts w:ascii="Angsana New" w:hAnsi="Angsana New"/>
              </w:rPr>
              <w:t>201</w:t>
            </w:r>
            <w:r w:rsidR="00FA1AFA">
              <w:rPr>
                <w:rFonts w:ascii="Angsana New" w:hAnsi="Angsana New"/>
              </w:rPr>
              <w:t>6</w:t>
            </w:r>
          </w:p>
        </w:tc>
        <w:tc>
          <w:tcPr>
            <w:tcW w:w="120" w:type="pct"/>
          </w:tcPr>
          <w:p w:rsidR="001B098B" w:rsidRPr="00EE6D4E" w:rsidRDefault="001B098B" w:rsidP="00EE6D4E">
            <w:pPr>
              <w:tabs>
                <w:tab w:val="left" w:pos="540"/>
              </w:tabs>
              <w:jc w:val="right"/>
              <w:rPr>
                <w:rFonts w:ascii="Angsana New" w:hAnsi="Angsana New"/>
              </w:rPr>
            </w:pPr>
          </w:p>
        </w:tc>
        <w:tc>
          <w:tcPr>
            <w:tcW w:w="1720" w:type="pct"/>
            <w:gridSpan w:val="5"/>
            <w:tcBorders>
              <w:top w:val="single" w:sz="4" w:space="0" w:color="auto"/>
              <w:bottom w:val="single" w:sz="4" w:space="0" w:color="auto"/>
            </w:tcBorders>
            <w:vAlign w:val="bottom"/>
          </w:tcPr>
          <w:p w:rsidR="001B098B" w:rsidRPr="00EE6D4E" w:rsidRDefault="001B098B" w:rsidP="00FA1AFA">
            <w:pPr>
              <w:tabs>
                <w:tab w:val="left" w:pos="540"/>
              </w:tabs>
              <w:spacing w:line="276" w:lineRule="auto"/>
              <w:jc w:val="center"/>
              <w:rPr>
                <w:rFonts w:ascii="Angsana New" w:hAnsi="Angsana New"/>
              </w:rPr>
            </w:pPr>
            <w:r w:rsidRPr="00EE6D4E">
              <w:rPr>
                <w:rFonts w:ascii="Angsana New" w:hAnsi="Angsana New"/>
              </w:rPr>
              <w:t>201</w:t>
            </w:r>
            <w:r w:rsidR="00FA1AFA">
              <w:rPr>
                <w:rFonts w:ascii="Angsana New" w:hAnsi="Angsana New"/>
              </w:rPr>
              <w:t>5</w:t>
            </w:r>
          </w:p>
        </w:tc>
      </w:tr>
      <w:tr w:rsidR="001B098B" w:rsidRPr="00EE6D4E" w:rsidTr="001A16EA">
        <w:trPr>
          <w:tblHeader/>
        </w:trPr>
        <w:tc>
          <w:tcPr>
            <w:tcW w:w="1378" w:type="pct"/>
          </w:tcPr>
          <w:p w:rsidR="001B098B" w:rsidRPr="00EE6D4E" w:rsidRDefault="001B098B" w:rsidP="00EE6D4E">
            <w:pPr>
              <w:tabs>
                <w:tab w:val="left" w:pos="540"/>
              </w:tabs>
              <w:jc w:val="thaiDistribute"/>
              <w:rPr>
                <w:rFonts w:ascii="Angsana New" w:hAnsi="Angsana New"/>
                <w:cs/>
              </w:rPr>
            </w:pPr>
          </w:p>
        </w:tc>
        <w:tc>
          <w:tcPr>
            <w:tcW w:w="500" w:type="pct"/>
            <w:tcBorders>
              <w:top w:val="single" w:sz="4" w:space="0" w:color="auto"/>
              <w:bottom w:val="single" w:sz="4" w:space="0" w:color="auto"/>
            </w:tcBorders>
            <w:vAlign w:val="bottom"/>
          </w:tcPr>
          <w:p w:rsidR="001B098B" w:rsidRPr="00EE6D4E" w:rsidRDefault="001B098B" w:rsidP="00EE6D4E">
            <w:pPr>
              <w:tabs>
                <w:tab w:val="left" w:pos="540"/>
              </w:tabs>
              <w:jc w:val="center"/>
              <w:rPr>
                <w:rFonts w:ascii="Angsana New" w:hAnsi="Angsana New"/>
              </w:rPr>
            </w:pPr>
            <w:r w:rsidRPr="00EE6D4E">
              <w:rPr>
                <w:rFonts w:ascii="Angsana New" w:hAnsi="Angsana New"/>
              </w:rPr>
              <w:t>Par value</w:t>
            </w:r>
            <w:r w:rsidRPr="00EE6D4E">
              <w:rPr>
                <w:rFonts w:ascii="Angsana New" w:hAnsi="Angsana New"/>
                <w:cs/>
              </w:rPr>
              <w:t xml:space="preserve"> (</w:t>
            </w:r>
            <w:r w:rsidRPr="00EE6D4E">
              <w:rPr>
                <w:rFonts w:ascii="Angsana New" w:hAnsi="Angsana New"/>
              </w:rPr>
              <w:t>Baht</w:t>
            </w:r>
            <w:r w:rsidRPr="00EE6D4E">
              <w:rPr>
                <w:rFonts w:ascii="Angsana New" w:hAnsi="Angsana New"/>
                <w:cs/>
              </w:rPr>
              <w:t>)</w:t>
            </w:r>
          </w:p>
        </w:tc>
        <w:tc>
          <w:tcPr>
            <w:tcW w:w="120"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537" w:type="pct"/>
            <w:tcBorders>
              <w:top w:val="single" w:sz="4" w:space="0" w:color="auto"/>
              <w:bottom w:val="single" w:sz="4" w:space="0" w:color="auto"/>
            </w:tcBorders>
          </w:tcPr>
          <w:p w:rsidR="001B098B" w:rsidRPr="00EE6D4E" w:rsidRDefault="001B098B" w:rsidP="00EE6D4E">
            <w:pPr>
              <w:tabs>
                <w:tab w:val="left" w:pos="540"/>
              </w:tabs>
              <w:jc w:val="center"/>
              <w:rPr>
                <w:rFonts w:ascii="Angsana New" w:hAnsi="Angsana New"/>
              </w:rPr>
            </w:pPr>
            <w:r w:rsidRPr="00EE6D4E">
              <w:rPr>
                <w:rFonts w:ascii="Angsana New" w:hAnsi="Angsana New"/>
              </w:rPr>
              <w:t>Number</w:t>
            </w:r>
            <w:r w:rsidRPr="00EE6D4E">
              <w:rPr>
                <w:rFonts w:ascii="Angsana New" w:hAnsi="Angsana New"/>
              </w:rPr>
              <w:br/>
              <w:t>of Shares</w:t>
            </w:r>
          </w:p>
        </w:tc>
        <w:tc>
          <w:tcPr>
            <w:tcW w:w="119"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506" w:type="pct"/>
            <w:tcBorders>
              <w:top w:val="single" w:sz="4" w:space="0" w:color="auto"/>
              <w:bottom w:val="single" w:sz="4" w:space="0" w:color="auto"/>
            </w:tcBorders>
            <w:vAlign w:val="bottom"/>
          </w:tcPr>
          <w:p w:rsidR="001B098B" w:rsidRPr="00EE6D4E" w:rsidRDefault="001B098B" w:rsidP="00EE6D4E">
            <w:pPr>
              <w:tabs>
                <w:tab w:val="left" w:pos="540"/>
              </w:tabs>
              <w:jc w:val="center"/>
              <w:rPr>
                <w:rFonts w:ascii="Angsana New" w:hAnsi="Angsana New"/>
                <w:cs/>
              </w:rPr>
            </w:pPr>
            <w:r w:rsidRPr="00EE6D4E">
              <w:rPr>
                <w:rFonts w:ascii="Angsana New" w:hAnsi="Angsana New"/>
              </w:rPr>
              <w:t>Amount</w:t>
            </w:r>
          </w:p>
        </w:tc>
        <w:tc>
          <w:tcPr>
            <w:tcW w:w="120" w:type="pct"/>
          </w:tcPr>
          <w:p w:rsidR="001B098B" w:rsidRPr="00EE6D4E" w:rsidRDefault="001B098B" w:rsidP="00EE6D4E">
            <w:pPr>
              <w:tabs>
                <w:tab w:val="left" w:pos="540"/>
              </w:tabs>
              <w:jc w:val="right"/>
              <w:rPr>
                <w:rFonts w:ascii="Angsana New" w:hAnsi="Angsana New"/>
              </w:rPr>
            </w:pPr>
          </w:p>
        </w:tc>
        <w:tc>
          <w:tcPr>
            <w:tcW w:w="491" w:type="pct"/>
            <w:tcBorders>
              <w:top w:val="single" w:sz="4" w:space="0" w:color="auto"/>
              <w:bottom w:val="single" w:sz="4" w:space="0" w:color="auto"/>
            </w:tcBorders>
            <w:vAlign w:val="bottom"/>
          </w:tcPr>
          <w:p w:rsidR="001B098B" w:rsidRPr="00EE6D4E" w:rsidRDefault="001B098B" w:rsidP="00EE6D4E">
            <w:pPr>
              <w:tabs>
                <w:tab w:val="left" w:pos="540"/>
              </w:tabs>
              <w:jc w:val="center"/>
              <w:rPr>
                <w:rFonts w:ascii="Angsana New" w:hAnsi="Angsana New"/>
              </w:rPr>
            </w:pPr>
            <w:r w:rsidRPr="00EE6D4E">
              <w:rPr>
                <w:rFonts w:ascii="Angsana New" w:hAnsi="Angsana New"/>
              </w:rPr>
              <w:t>Par value</w:t>
            </w:r>
            <w:r w:rsidRPr="00EE6D4E">
              <w:rPr>
                <w:rFonts w:ascii="Angsana New" w:hAnsi="Angsana New"/>
                <w:cs/>
              </w:rPr>
              <w:t xml:space="preserve"> (</w:t>
            </w:r>
            <w:r w:rsidRPr="00EE6D4E">
              <w:rPr>
                <w:rFonts w:ascii="Angsana New" w:hAnsi="Angsana New"/>
              </w:rPr>
              <w:t>Baht</w:t>
            </w:r>
            <w:r w:rsidRPr="00EE6D4E">
              <w:rPr>
                <w:rFonts w:ascii="Angsana New" w:hAnsi="Angsana New"/>
                <w:cs/>
              </w:rPr>
              <w:t>)</w:t>
            </w:r>
          </w:p>
        </w:tc>
        <w:tc>
          <w:tcPr>
            <w:tcW w:w="121" w:type="pct"/>
          </w:tcPr>
          <w:p w:rsidR="001B098B" w:rsidRPr="00EE6D4E" w:rsidRDefault="001B098B" w:rsidP="00EE6D4E">
            <w:pPr>
              <w:tabs>
                <w:tab w:val="left" w:pos="540"/>
              </w:tabs>
              <w:jc w:val="center"/>
              <w:rPr>
                <w:rFonts w:ascii="Angsana New" w:hAnsi="Angsana New"/>
              </w:rPr>
            </w:pPr>
          </w:p>
        </w:tc>
        <w:tc>
          <w:tcPr>
            <w:tcW w:w="509" w:type="pct"/>
            <w:tcBorders>
              <w:top w:val="single" w:sz="4" w:space="0" w:color="auto"/>
              <w:bottom w:val="single" w:sz="4" w:space="0" w:color="auto"/>
            </w:tcBorders>
          </w:tcPr>
          <w:p w:rsidR="001B098B" w:rsidRPr="00EE6D4E" w:rsidRDefault="001B098B" w:rsidP="00EE6D4E">
            <w:pPr>
              <w:tabs>
                <w:tab w:val="left" w:pos="540"/>
              </w:tabs>
              <w:jc w:val="center"/>
              <w:rPr>
                <w:rFonts w:ascii="Angsana New" w:hAnsi="Angsana New"/>
              </w:rPr>
            </w:pPr>
            <w:r w:rsidRPr="00EE6D4E">
              <w:rPr>
                <w:rFonts w:ascii="Angsana New" w:hAnsi="Angsana New"/>
              </w:rPr>
              <w:t xml:space="preserve">Number </w:t>
            </w:r>
            <w:r w:rsidRPr="00EE6D4E">
              <w:rPr>
                <w:rFonts w:ascii="Angsana New" w:hAnsi="Angsana New"/>
              </w:rPr>
              <w:br/>
              <w:t>of Shares</w:t>
            </w:r>
          </w:p>
        </w:tc>
        <w:tc>
          <w:tcPr>
            <w:tcW w:w="121" w:type="pct"/>
          </w:tcPr>
          <w:p w:rsidR="001B098B" w:rsidRPr="00EE6D4E" w:rsidRDefault="001B098B" w:rsidP="00EE6D4E">
            <w:pPr>
              <w:tabs>
                <w:tab w:val="left" w:pos="540"/>
              </w:tabs>
              <w:jc w:val="right"/>
              <w:rPr>
                <w:rFonts w:ascii="Angsana New" w:hAnsi="Angsana New"/>
              </w:rPr>
            </w:pPr>
          </w:p>
        </w:tc>
        <w:tc>
          <w:tcPr>
            <w:tcW w:w="478" w:type="pct"/>
            <w:tcBorders>
              <w:top w:val="single" w:sz="4" w:space="0" w:color="auto"/>
              <w:bottom w:val="single" w:sz="4" w:space="0" w:color="auto"/>
            </w:tcBorders>
            <w:vAlign w:val="bottom"/>
          </w:tcPr>
          <w:p w:rsidR="001B098B" w:rsidRPr="00EE6D4E" w:rsidRDefault="001B098B" w:rsidP="00EE6D4E">
            <w:pPr>
              <w:tabs>
                <w:tab w:val="left" w:pos="540"/>
              </w:tabs>
              <w:jc w:val="center"/>
              <w:rPr>
                <w:rFonts w:ascii="Angsana New" w:hAnsi="Angsana New"/>
                <w:cs/>
              </w:rPr>
            </w:pPr>
            <w:r w:rsidRPr="00EE6D4E">
              <w:rPr>
                <w:rFonts w:ascii="Angsana New" w:hAnsi="Angsana New"/>
              </w:rPr>
              <w:t>Amount</w:t>
            </w:r>
          </w:p>
        </w:tc>
      </w:tr>
      <w:tr w:rsidR="001B098B" w:rsidRPr="00EE6D4E" w:rsidTr="001A16EA">
        <w:tc>
          <w:tcPr>
            <w:tcW w:w="1378" w:type="pct"/>
          </w:tcPr>
          <w:p w:rsidR="001B098B" w:rsidRPr="00EE6D4E" w:rsidRDefault="001B098B" w:rsidP="00EE6D4E">
            <w:pPr>
              <w:tabs>
                <w:tab w:val="left" w:pos="540"/>
              </w:tabs>
              <w:rPr>
                <w:rFonts w:ascii="Angsana New" w:hAnsi="Angsana New"/>
                <w:cs/>
              </w:rPr>
            </w:pPr>
          </w:p>
        </w:tc>
        <w:tc>
          <w:tcPr>
            <w:tcW w:w="500"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120" w:type="pct"/>
          </w:tcPr>
          <w:p w:rsidR="001B098B" w:rsidRPr="00EE6D4E" w:rsidRDefault="001B098B" w:rsidP="00EE6D4E">
            <w:pPr>
              <w:tabs>
                <w:tab w:val="left" w:pos="540"/>
              </w:tabs>
              <w:jc w:val="right"/>
              <w:rPr>
                <w:rFonts w:ascii="Angsana New" w:hAnsi="Angsana New"/>
              </w:rPr>
            </w:pPr>
          </w:p>
        </w:tc>
        <w:tc>
          <w:tcPr>
            <w:tcW w:w="537"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119" w:type="pct"/>
          </w:tcPr>
          <w:p w:rsidR="001B098B" w:rsidRPr="00EE6D4E" w:rsidRDefault="001B098B" w:rsidP="00EE6D4E">
            <w:pPr>
              <w:tabs>
                <w:tab w:val="left" w:pos="540"/>
              </w:tabs>
              <w:jc w:val="right"/>
              <w:rPr>
                <w:rFonts w:ascii="Angsana New" w:hAnsi="Angsana New"/>
              </w:rPr>
            </w:pPr>
          </w:p>
        </w:tc>
        <w:tc>
          <w:tcPr>
            <w:tcW w:w="506"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120" w:type="pct"/>
          </w:tcPr>
          <w:p w:rsidR="001B098B" w:rsidRPr="00EE6D4E" w:rsidRDefault="001B098B" w:rsidP="00EE6D4E">
            <w:pPr>
              <w:tabs>
                <w:tab w:val="left" w:pos="540"/>
              </w:tabs>
              <w:jc w:val="right"/>
              <w:rPr>
                <w:rFonts w:ascii="Angsana New" w:hAnsi="Angsana New"/>
              </w:rPr>
            </w:pPr>
          </w:p>
        </w:tc>
        <w:tc>
          <w:tcPr>
            <w:tcW w:w="491"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121" w:type="pct"/>
          </w:tcPr>
          <w:p w:rsidR="001B098B" w:rsidRPr="00EE6D4E" w:rsidRDefault="001B098B" w:rsidP="00EE6D4E">
            <w:pPr>
              <w:tabs>
                <w:tab w:val="left" w:pos="540"/>
              </w:tabs>
              <w:jc w:val="right"/>
              <w:rPr>
                <w:rFonts w:ascii="Angsana New" w:hAnsi="Angsana New"/>
              </w:rPr>
            </w:pPr>
          </w:p>
        </w:tc>
        <w:tc>
          <w:tcPr>
            <w:tcW w:w="509" w:type="pct"/>
            <w:tcBorders>
              <w:top w:val="single" w:sz="4" w:space="0" w:color="auto"/>
            </w:tcBorders>
          </w:tcPr>
          <w:p w:rsidR="001B098B" w:rsidRPr="00EE6D4E" w:rsidRDefault="001B098B" w:rsidP="00EE6D4E">
            <w:pPr>
              <w:tabs>
                <w:tab w:val="left" w:pos="540"/>
              </w:tabs>
              <w:jc w:val="right"/>
              <w:rPr>
                <w:rFonts w:ascii="Angsana New" w:hAnsi="Angsana New"/>
              </w:rPr>
            </w:pPr>
          </w:p>
        </w:tc>
        <w:tc>
          <w:tcPr>
            <w:tcW w:w="121" w:type="pct"/>
          </w:tcPr>
          <w:p w:rsidR="001B098B" w:rsidRPr="00EE6D4E" w:rsidRDefault="001B098B" w:rsidP="00EE6D4E">
            <w:pPr>
              <w:tabs>
                <w:tab w:val="left" w:pos="540"/>
              </w:tabs>
              <w:jc w:val="right"/>
              <w:rPr>
                <w:rFonts w:ascii="Angsana New" w:hAnsi="Angsana New"/>
              </w:rPr>
            </w:pPr>
          </w:p>
        </w:tc>
        <w:tc>
          <w:tcPr>
            <w:tcW w:w="478" w:type="pct"/>
            <w:tcBorders>
              <w:top w:val="single" w:sz="4" w:space="0" w:color="auto"/>
            </w:tcBorders>
          </w:tcPr>
          <w:p w:rsidR="001B098B" w:rsidRPr="00EE6D4E" w:rsidRDefault="001B098B" w:rsidP="00EE6D4E">
            <w:pPr>
              <w:tabs>
                <w:tab w:val="left" w:pos="540"/>
              </w:tabs>
              <w:jc w:val="right"/>
              <w:rPr>
                <w:rFonts w:ascii="Angsana New" w:hAnsi="Angsana New"/>
              </w:rPr>
            </w:pPr>
          </w:p>
        </w:tc>
      </w:tr>
      <w:tr w:rsidR="001B098B" w:rsidRPr="00EE6D4E" w:rsidTr="00AD0940">
        <w:tc>
          <w:tcPr>
            <w:tcW w:w="1378" w:type="pct"/>
          </w:tcPr>
          <w:p w:rsidR="001B098B" w:rsidRPr="00EE6D4E" w:rsidRDefault="001B098B" w:rsidP="00EE6D4E">
            <w:pPr>
              <w:tabs>
                <w:tab w:val="left" w:pos="540"/>
              </w:tabs>
              <w:jc w:val="thaiDistribute"/>
              <w:rPr>
                <w:rFonts w:ascii="Angsana New" w:hAnsi="Angsana New"/>
              </w:rPr>
            </w:pPr>
            <w:r w:rsidRPr="00EE6D4E">
              <w:rPr>
                <w:rFonts w:ascii="Angsana New" w:hAnsi="Angsana New"/>
              </w:rPr>
              <w:t>Share capital  as at  January 1,</w:t>
            </w:r>
          </w:p>
        </w:tc>
        <w:tc>
          <w:tcPr>
            <w:tcW w:w="500" w:type="pct"/>
            <w:vAlign w:val="bottom"/>
          </w:tcPr>
          <w:p w:rsidR="001B098B" w:rsidRPr="00EE6D4E" w:rsidRDefault="001B098B" w:rsidP="00EE6D4E">
            <w:pPr>
              <w:tabs>
                <w:tab w:val="left" w:pos="540"/>
              </w:tabs>
              <w:jc w:val="right"/>
              <w:rPr>
                <w:rFonts w:ascii="Angsana New" w:hAnsi="Angsana New"/>
              </w:rPr>
            </w:pPr>
          </w:p>
        </w:tc>
        <w:tc>
          <w:tcPr>
            <w:tcW w:w="120" w:type="pct"/>
          </w:tcPr>
          <w:p w:rsidR="001B098B" w:rsidRPr="00EE6D4E" w:rsidRDefault="001B098B" w:rsidP="00EE6D4E">
            <w:pPr>
              <w:tabs>
                <w:tab w:val="left" w:pos="540"/>
              </w:tabs>
              <w:jc w:val="right"/>
              <w:rPr>
                <w:rFonts w:ascii="Angsana New" w:hAnsi="Angsana New"/>
              </w:rPr>
            </w:pPr>
          </w:p>
        </w:tc>
        <w:tc>
          <w:tcPr>
            <w:tcW w:w="537" w:type="pct"/>
          </w:tcPr>
          <w:p w:rsidR="001B098B" w:rsidRPr="00EE6D4E" w:rsidRDefault="001B098B" w:rsidP="00EE6D4E">
            <w:pPr>
              <w:tabs>
                <w:tab w:val="left" w:pos="540"/>
              </w:tabs>
              <w:jc w:val="right"/>
              <w:rPr>
                <w:rFonts w:ascii="Angsana New" w:hAnsi="Angsana New"/>
              </w:rPr>
            </w:pPr>
          </w:p>
        </w:tc>
        <w:tc>
          <w:tcPr>
            <w:tcW w:w="119" w:type="pct"/>
          </w:tcPr>
          <w:p w:rsidR="001B098B" w:rsidRPr="00EE6D4E" w:rsidRDefault="001B098B" w:rsidP="00EE6D4E">
            <w:pPr>
              <w:tabs>
                <w:tab w:val="left" w:pos="540"/>
              </w:tabs>
              <w:jc w:val="right"/>
              <w:rPr>
                <w:rFonts w:ascii="Angsana New" w:hAnsi="Angsana New"/>
              </w:rPr>
            </w:pPr>
          </w:p>
        </w:tc>
        <w:tc>
          <w:tcPr>
            <w:tcW w:w="506" w:type="pct"/>
          </w:tcPr>
          <w:p w:rsidR="001B098B" w:rsidRPr="00EE6D4E" w:rsidRDefault="001B098B" w:rsidP="00EE6D4E">
            <w:pPr>
              <w:tabs>
                <w:tab w:val="left" w:pos="540"/>
              </w:tabs>
              <w:jc w:val="right"/>
              <w:rPr>
                <w:rFonts w:ascii="Angsana New" w:hAnsi="Angsana New"/>
              </w:rPr>
            </w:pPr>
          </w:p>
        </w:tc>
        <w:tc>
          <w:tcPr>
            <w:tcW w:w="120" w:type="pct"/>
          </w:tcPr>
          <w:p w:rsidR="001B098B" w:rsidRPr="00EE6D4E" w:rsidRDefault="001B098B" w:rsidP="00EE6D4E">
            <w:pPr>
              <w:tabs>
                <w:tab w:val="left" w:pos="540"/>
              </w:tabs>
              <w:jc w:val="right"/>
              <w:rPr>
                <w:rFonts w:ascii="Angsana New" w:hAnsi="Angsana New"/>
              </w:rPr>
            </w:pPr>
          </w:p>
        </w:tc>
        <w:tc>
          <w:tcPr>
            <w:tcW w:w="491" w:type="pct"/>
          </w:tcPr>
          <w:p w:rsidR="001B098B" w:rsidRPr="00EE6D4E" w:rsidRDefault="001B098B" w:rsidP="00EE6D4E">
            <w:pPr>
              <w:tabs>
                <w:tab w:val="left" w:pos="540"/>
              </w:tabs>
              <w:jc w:val="right"/>
              <w:rPr>
                <w:rFonts w:ascii="Angsana New" w:hAnsi="Angsana New"/>
              </w:rPr>
            </w:pPr>
          </w:p>
        </w:tc>
        <w:tc>
          <w:tcPr>
            <w:tcW w:w="121" w:type="pct"/>
          </w:tcPr>
          <w:p w:rsidR="001B098B" w:rsidRPr="00EE6D4E" w:rsidRDefault="001B098B" w:rsidP="00EE6D4E">
            <w:pPr>
              <w:tabs>
                <w:tab w:val="left" w:pos="540"/>
              </w:tabs>
              <w:jc w:val="right"/>
              <w:rPr>
                <w:rFonts w:ascii="Angsana New" w:hAnsi="Angsana New"/>
              </w:rPr>
            </w:pPr>
          </w:p>
        </w:tc>
        <w:tc>
          <w:tcPr>
            <w:tcW w:w="509" w:type="pct"/>
          </w:tcPr>
          <w:p w:rsidR="001B098B" w:rsidRPr="00EE6D4E" w:rsidRDefault="001B098B" w:rsidP="00EE6D4E">
            <w:pPr>
              <w:tabs>
                <w:tab w:val="left" w:pos="540"/>
              </w:tabs>
              <w:jc w:val="right"/>
              <w:rPr>
                <w:rFonts w:ascii="Angsana New" w:hAnsi="Angsana New"/>
              </w:rPr>
            </w:pPr>
          </w:p>
        </w:tc>
        <w:tc>
          <w:tcPr>
            <w:tcW w:w="121" w:type="pct"/>
          </w:tcPr>
          <w:p w:rsidR="001B098B" w:rsidRPr="00EE6D4E" w:rsidRDefault="001B098B" w:rsidP="00EE6D4E">
            <w:pPr>
              <w:tabs>
                <w:tab w:val="left" w:pos="540"/>
              </w:tabs>
              <w:jc w:val="right"/>
              <w:rPr>
                <w:rFonts w:ascii="Angsana New" w:hAnsi="Angsana New"/>
              </w:rPr>
            </w:pPr>
          </w:p>
        </w:tc>
        <w:tc>
          <w:tcPr>
            <w:tcW w:w="478" w:type="pct"/>
          </w:tcPr>
          <w:p w:rsidR="001B098B" w:rsidRPr="00EE6D4E" w:rsidRDefault="001B098B" w:rsidP="00EE6D4E">
            <w:pPr>
              <w:tabs>
                <w:tab w:val="left" w:pos="540"/>
              </w:tabs>
              <w:jc w:val="right"/>
              <w:rPr>
                <w:rFonts w:ascii="Angsana New" w:hAnsi="Angsana New"/>
              </w:rPr>
            </w:pPr>
          </w:p>
        </w:tc>
      </w:tr>
      <w:tr w:rsidR="00FA1AFA" w:rsidRPr="00EE6D4E" w:rsidTr="00AD0940">
        <w:tc>
          <w:tcPr>
            <w:tcW w:w="1378" w:type="pct"/>
          </w:tcPr>
          <w:p w:rsidR="00FA1AFA" w:rsidRPr="00EE6D4E" w:rsidRDefault="00FA1AFA" w:rsidP="00EE6D4E">
            <w:pPr>
              <w:tabs>
                <w:tab w:val="left" w:pos="540"/>
              </w:tabs>
              <w:jc w:val="thaiDistribute"/>
              <w:rPr>
                <w:rFonts w:ascii="Angsana New" w:hAnsi="Angsana New"/>
                <w:cs/>
              </w:rPr>
            </w:pPr>
            <w:r w:rsidRPr="00EE6D4E">
              <w:rPr>
                <w:rFonts w:ascii="Angsana New" w:hAnsi="Angsana New"/>
              </w:rPr>
              <w:t>- Common shares</w:t>
            </w:r>
          </w:p>
        </w:tc>
        <w:tc>
          <w:tcPr>
            <w:tcW w:w="500" w:type="pct"/>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EE6D4E" w:rsidRDefault="00DC05A0"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2,370</w:t>
            </w:r>
            <w:r w:rsidR="00D207B0">
              <w:rPr>
                <w:rFonts w:asciiTheme="majorBidi" w:hAnsiTheme="majorBidi" w:cstheme="majorBidi"/>
                <w:spacing w:val="-4"/>
              </w:rPr>
              <w:t>,</w:t>
            </w:r>
            <w:r>
              <w:rPr>
                <w:rFonts w:asciiTheme="majorBidi" w:hAnsiTheme="majorBidi" w:cstheme="majorBidi"/>
                <w:spacing w:val="-4"/>
              </w:rPr>
              <w:t>166</w:t>
            </w:r>
          </w:p>
        </w:tc>
        <w:tc>
          <w:tcPr>
            <w:tcW w:w="119" w:type="pct"/>
            <w:vAlign w:val="bottom"/>
          </w:tcPr>
          <w:p w:rsidR="00FA1AFA" w:rsidRPr="00EE6D4E" w:rsidRDefault="00FA1AFA" w:rsidP="00EE6D4E">
            <w:pPr>
              <w:tabs>
                <w:tab w:val="left" w:pos="540"/>
                <w:tab w:val="left" w:pos="567"/>
              </w:tabs>
              <w:jc w:val="right"/>
              <w:rPr>
                <w:spacing w:val="-4"/>
                <w:cs/>
              </w:rPr>
            </w:pPr>
          </w:p>
        </w:tc>
        <w:tc>
          <w:tcPr>
            <w:tcW w:w="506" w:type="pct"/>
          </w:tcPr>
          <w:p w:rsidR="00FA1AFA" w:rsidRPr="00EE6D4E" w:rsidRDefault="003E056F" w:rsidP="008D4CB6">
            <w:pPr>
              <w:tabs>
                <w:tab w:val="left" w:pos="540"/>
                <w:tab w:val="left" w:pos="567"/>
              </w:tabs>
              <w:jc w:val="right"/>
              <w:rPr>
                <w:spacing w:val="-4"/>
                <w:cs/>
              </w:rPr>
            </w:pPr>
            <w:r>
              <w:rPr>
                <w:rFonts w:asciiTheme="majorBidi" w:hAnsiTheme="majorBidi" w:cstheme="majorBidi"/>
                <w:spacing w:val="-4"/>
              </w:rPr>
              <w:t>2,370</w:t>
            </w:r>
            <w:r w:rsidR="00D207B0">
              <w:rPr>
                <w:rFonts w:asciiTheme="majorBidi" w:hAnsiTheme="majorBidi" w:cstheme="majorBidi"/>
                <w:spacing w:val="-4"/>
              </w:rPr>
              <w:t>,</w:t>
            </w:r>
            <w:r>
              <w:rPr>
                <w:rFonts w:asciiTheme="majorBidi" w:hAnsiTheme="majorBidi" w:cstheme="majorBidi"/>
                <w:spacing w:val="-4"/>
              </w:rPr>
              <w:t>166</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491" w:type="pct"/>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D15112"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1</w:t>
            </w:r>
            <w:r w:rsidR="00FA1AFA" w:rsidRPr="00EE6D4E">
              <w:rPr>
                <w:rFonts w:asciiTheme="majorBidi" w:hAnsiTheme="majorBidi" w:cstheme="majorBidi"/>
                <w:spacing w:val="-4"/>
                <w:cs/>
              </w:rPr>
              <w:t>,</w:t>
            </w:r>
            <w:r w:rsidR="00FA1AFA" w:rsidRPr="00EE6D4E">
              <w:rPr>
                <w:rFonts w:asciiTheme="majorBidi" w:hAnsiTheme="majorBidi" w:cstheme="majorBidi"/>
                <w:spacing w:val="-4"/>
              </w:rPr>
              <w:t>159</w:t>
            </w:r>
            <w:r w:rsidR="00FA1AFA" w:rsidRPr="00EE6D4E">
              <w:rPr>
                <w:rFonts w:asciiTheme="majorBidi" w:hAnsiTheme="majorBidi" w:cstheme="majorBidi"/>
                <w:spacing w:val="-4"/>
                <w:cs/>
              </w:rPr>
              <w:t>,</w:t>
            </w:r>
            <w:r>
              <w:rPr>
                <w:rFonts w:asciiTheme="majorBidi" w:hAnsiTheme="majorBidi" w:cstheme="majorBidi"/>
                <w:spacing w:val="-4"/>
              </w:rPr>
              <w:t>999</w:t>
            </w:r>
          </w:p>
        </w:tc>
        <w:tc>
          <w:tcPr>
            <w:tcW w:w="121" w:type="pct"/>
            <w:vAlign w:val="bottom"/>
          </w:tcPr>
          <w:p w:rsidR="00FA1AFA" w:rsidRPr="00EE6D4E" w:rsidRDefault="00FA1AFA" w:rsidP="004E796D">
            <w:pPr>
              <w:tabs>
                <w:tab w:val="left" w:pos="540"/>
                <w:tab w:val="left" w:pos="567"/>
              </w:tabs>
              <w:jc w:val="right"/>
              <w:rPr>
                <w:spacing w:val="-4"/>
                <w:cs/>
              </w:rPr>
            </w:pPr>
          </w:p>
        </w:tc>
        <w:tc>
          <w:tcPr>
            <w:tcW w:w="478" w:type="pct"/>
          </w:tcPr>
          <w:p w:rsidR="00FA1AFA" w:rsidRPr="00EE6D4E" w:rsidRDefault="00F60392" w:rsidP="008D4CB6">
            <w:pPr>
              <w:tabs>
                <w:tab w:val="left" w:pos="540"/>
                <w:tab w:val="left" w:pos="567"/>
              </w:tabs>
              <w:jc w:val="right"/>
              <w:rPr>
                <w:spacing w:val="-4"/>
              </w:rPr>
            </w:pPr>
            <w:r>
              <w:rPr>
                <w:rFonts w:asciiTheme="majorBidi" w:hAnsiTheme="majorBidi" w:cstheme="majorBidi"/>
                <w:spacing w:val="-4"/>
              </w:rPr>
              <w:t>1</w:t>
            </w:r>
            <w:r w:rsidR="00FA1AFA" w:rsidRPr="00EE6D4E">
              <w:rPr>
                <w:rFonts w:asciiTheme="majorBidi" w:hAnsiTheme="majorBidi" w:cstheme="majorBidi"/>
                <w:spacing w:val="-4"/>
                <w:cs/>
              </w:rPr>
              <w:t>,</w:t>
            </w:r>
            <w:r w:rsidR="00FA1AFA" w:rsidRPr="00EE6D4E">
              <w:rPr>
                <w:rFonts w:asciiTheme="majorBidi" w:hAnsiTheme="majorBidi" w:cstheme="majorBidi"/>
                <w:spacing w:val="-4"/>
              </w:rPr>
              <w:t>159</w:t>
            </w:r>
            <w:r w:rsidR="00FA1AFA" w:rsidRPr="00EE6D4E">
              <w:rPr>
                <w:rFonts w:asciiTheme="majorBidi" w:hAnsiTheme="majorBidi" w:cstheme="majorBidi"/>
                <w:spacing w:val="-4"/>
                <w:cs/>
              </w:rPr>
              <w:t>,</w:t>
            </w:r>
            <w:r>
              <w:rPr>
                <w:rFonts w:asciiTheme="majorBidi" w:hAnsiTheme="majorBidi" w:cstheme="majorBidi"/>
                <w:spacing w:val="-4"/>
              </w:rPr>
              <w:t>999</w:t>
            </w:r>
          </w:p>
        </w:tc>
      </w:tr>
      <w:tr w:rsidR="00FA1AFA" w:rsidRPr="00EE6D4E" w:rsidTr="00AD0940">
        <w:tc>
          <w:tcPr>
            <w:tcW w:w="1378" w:type="pct"/>
            <w:vAlign w:val="bottom"/>
          </w:tcPr>
          <w:p w:rsidR="00FA1AFA" w:rsidRPr="00EE6D4E" w:rsidRDefault="00FA1AFA" w:rsidP="00EE6D4E">
            <w:pPr>
              <w:spacing w:line="216" w:lineRule="auto"/>
              <w:ind w:right="-36"/>
              <w:rPr>
                <w:rFonts w:ascii="Angsana New" w:hAnsi="Angsana New"/>
              </w:rPr>
            </w:pPr>
            <w:r w:rsidRPr="00EE6D4E">
              <w:rPr>
                <w:rFonts w:ascii="Angsana New" w:hAnsi="Angsana New"/>
              </w:rPr>
              <w:t>Decrease per value</w:t>
            </w:r>
          </w:p>
        </w:tc>
        <w:tc>
          <w:tcPr>
            <w:tcW w:w="500" w:type="pct"/>
            <w:vAlign w:val="bottom"/>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EE6D4E" w:rsidRDefault="008D4CB6" w:rsidP="008D4CB6">
            <w:pPr>
              <w:tabs>
                <w:tab w:val="left" w:pos="540"/>
                <w:tab w:val="left" w:pos="567"/>
              </w:tabs>
              <w:jc w:val="right"/>
              <w:rPr>
                <w:rFonts w:asciiTheme="majorBidi" w:hAnsiTheme="majorBidi" w:cstheme="majorBidi"/>
                <w:spacing w:val="-4"/>
                <w:cs/>
              </w:rPr>
            </w:pPr>
            <w:r>
              <w:rPr>
                <w:rFonts w:asciiTheme="majorBidi" w:hAnsiTheme="majorBidi" w:cstheme="majorBidi"/>
                <w:spacing w:val="-4"/>
              </w:rPr>
              <w:t>-</w:t>
            </w:r>
          </w:p>
        </w:tc>
        <w:tc>
          <w:tcPr>
            <w:tcW w:w="119" w:type="pct"/>
            <w:vAlign w:val="bottom"/>
          </w:tcPr>
          <w:p w:rsidR="00FA1AFA" w:rsidRPr="00EE6D4E" w:rsidRDefault="00FA1AFA" w:rsidP="00EE6D4E">
            <w:pPr>
              <w:tabs>
                <w:tab w:val="left" w:pos="540"/>
                <w:tab w:val="left" w:pos="567"/>
              </w:tabs>
              <w:jc w:val="center"/>
              <w:rPr>
                <w:spacing w:val="-4"/>
                <w:cs/>
              </w:rPr>
            </w:pPr>
          </w:p>
        </w:tc>
        <w:tc>
          <w:tcPr>
            <w:tcW w:w="506" w:type="pct"/>
          </w:tcPr>
          <w:p w:rsidR="00FA1AFA" w:rsidRPr="00EE6D4E"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F60392" w:rsidP="008D4CB6">
            <w:pPr>
              <w:tabs>
                <w:tab w:val="left" w:pos="540"/>
                <w:tab w:val="left" w:pos="567"/>
              </w:tabs>
              <w:jc w:val="right"/>
              <w:rPr>
                <w:rFonts w:asciiTheme="majorBidi" w:hAnsiTheme="majorBidi" w:cstheme="majorBidi"/>
                <w:spacing w:val="-4"/>
                <w:cs/>
              </w:rPr>
            </w:pPr>
            <w:r>
              <w:rPr>
                <w:rFonts w:asciiTheme="majorBidi" w:hAnsiTheme="majorBidi" w:cstheme="majorBidi"/>
                <w:spacing w:val="-4"/>
              </w:rPr>
              <w:t xml:space="preserve">             </w:t>
            </w:r>
            <w:r w:rsidR="00FA1AFA" w:rsidRPr="00EE6D4E">
              <w:rPr>
                <w:rFonts w:asciiTheme="majorBidi" w:hAnsiTheme="majorBidi" w:cstheme="majorBidi"/>
                <w:spacing w:val="-4"/>
              </w:rPr>
              <w:t>-</w:t>
            </w:r>
          </w:p>
        </w:tc>
        <w:tc>
          <w:tcPr>
            <w:tcW w:w="121" w:type="pct"/>
            <w:vAlign w:val="bottom"/>
          </w:tcPr>
          <w:p w:rsidR="00FA1AFA" w:rsidRPr="00EE6D4E" w:rsidRDefault="00FA1AFA" w:rsidP="004E796D">
            <w:pPr>
              <w:tabs>
                <w:tab w:val="left" w:pos="540"/>
                <w:tab w:val="left" w:pos="567"/>
              </w:tabs>
              <w:jc w:val="center"/>
              <w:rPr>
                <w:spacing w:val="-4"/>
                <w:cs/>
              </w:rPr>
            </w:pPr>
          </w:p>
        </w:tc>
        <w:tc>
          <w:tcPr>
            <w:tcW w:w="478" w:type="pct"/>
          </w:tcPr>
          <w:p w:rsidR="00FA1AFA" w:rsidRPr="00EE6D4E" w:rsidRDefault="00F60392"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 xml:space="preserve">             </w:t>
            </w:r>
            <w:r w:rsidR="00FA1AFA" w:rsidRPr="00EE6D4E">
              <w:rPr>
                <w:rFonts w:asciiTheme="majorBidi" w:hAnsiTheme="majorBidi" w:cstheme="majorBidi"/>
                <w:spacing w:val="-4"/>
              </w:rPr>
              <w:t>-</w:t>
            </w:r>
          </w:p>
        </w:tc>
      </w:tr>
      <w:tr w:rsidR="00FA1AFA" w:rsidRPr="00EE6D4E" w:rsidTr="00D71285">
        <w:tc>
          <w:tcPr>
            <w:tcW w:w="1378" w:type="pct"/>
            <w:vAlign w:val="bottom"/>
          </w:tcPr>
          <w:p w:rsidR="00FA1AFA" w:rsidRPr="00EE6D4E" w:rsidRDefault="00FA1AFA" w:rsidP="00EE6D4E">
            <w:pPr>
              <w:spacing w:line="216" w:lineRule="auto"/>
              <w:ind w:right="-36"/>
              <w:rPr>
                <w:rFonts w:ascii="Angsana New" w:hAnsi="Angsana New"/>
              </w:rPr>
            </w:pPr>
            <w:r w:rsidRPr="00EE6D4E">
              <w:rPr>
                <w:rFonts w:ascii="Angsana New" w:hAnsi="Angsana New"/>
              </w:rPr>
              <w:t>Decrease of share capital</w:t>
            </w:r>
          </w:p>
        </w:tc>
        <w:tc>
          <w:tcPr>
            <w:tcW w:w="500" w:type="pct"/>
            <w:vAlign w:val="bottom"/>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8D4CB6" w:rsidRDefault="003E056F"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w:t>
            </w:r>
            <w:r w:rsidR="008D4CB6" w:rsidRPr="008D4CB6">
              <w:rPr>
                <w:rFonts w:asciiTheme="majorBidi" w:hAnsiTheme="majorBidi" w:cstheme="majorBidi"/>
                <w:spacing w:val="-4"/>
              </w:rPr>
              <w:t>5</w:t>
            </w:r>
            <w:r>
              <w:rPr>
                <w:rFonts w:asciiTheme="majorBidi" w:hAnsiTheme="majorBidi" w:cstheme="majorBidi"/>
                <w:spacing w:val="-4"/>
              </w:rPr>
              <w:t>00,002</w:t>
            </w:r>
            <w:r w:rsidR="008D4CB6">
              <w:rPr>
                <w:rFonts w:asciiTheme="majorBidi" w:hAnsiTheme="majorBidi" w:cstheme="majorBidi"/>
                <w:spacing w:val="-4"/>
              </w:rPr>
              <w:t>)</w:t>
            </w:r>
          </w:p>
        </w:tc>
        <w:tc>
          <w:tcPr>
            <w:tcW w:w="119" w:type="pct"/>
            <w:vAlign w:val="bottom"/>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Pr>
          <w:p w:rsidR="00FA1AFA" w:rsidRPr="008D4CB6" w:rsidRDefault="003E056F"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(500</w:t>
            </w:r>
            <w:r w:rsidR="008D4CB6">
              <w:rPr>
                <w:rFonts w:asciiTheme="majorBidi" w:hAnsiTheme="majorBidi" w:cstheme="majorBidi"/>
                <w:spacing w:val="-4"/>
              </w:rPr>
              <w:t>,0</w:t>
            </w:r>
            <w:r>
              <w:rPr>
                <w:rFonts w:asciiTheme="majorBidi" w:hAnsiTheme="majorBidi" w:cstheme="majorBidi"/>
                <w:spacing w:val="-4"/>
              </w:rPr>
              <w:t>02</w:t>
            </w:r>
            <w:r w:rsidR="008D4CB6">
              <w:rPr>
                <w:rFonts w:asciiTheme="majorBidi" w:hAnsiTheme="majorBidi" w:cstheme="majorBidi"/>
                <w:spacing w:val="-4"/>
              </w:rPr>
              <w:t>)</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FA1AFA" w:rsidP="008D4CB6">
            <w:pPr>
              <w:ind w:right="-50"/>
              <w:jc w:val="right"/>
              <w:rPr>
                <w:spacing w:val="-4"/>
              </w:rPr>
            </w:pPr>
            <w:r w:rsidRPr="00EE6D4E">
              <w:rPr>
                <w:rFonts w:hint="cs"/>
                <w:spacing w:val="-4"/>
                <w:cs/>
              </w:rPr>
              <w:t>(</w:t>
            </w:r>
            <w:r w:rsidRPr="00EE6D4E">
              <w:rPr>
                <w:rFonts w:asciiTheme="majorBidi" w:hAnsiTheme="majorBidi" w:cstheme="majorBidi"/>
                <w:spacing w:val="-4"/>
              </w:rPr>
              <w:t>135</w:t>
            </w:r>
            <w:r w:rsidRPr="00EE6D4E">
              <w:rPr>
                <w:rFonts w:hint="cs"/>
                <w:spacing w:val="-4"/>
                <w:cs/>
              </w:rPr>
              <w:t>,</w:t>
            </w:r>
            <w:r w:rsidR="00896E35" w:rsidRPr="00896E35">
              <w:rPr>
                <w:rFonts w:asciiTheme="majorBidi" w:hAnsiTheme="majorBidi" w:cstheme="majorBidi"/>
                <w:spacing w:val="-4"/>
              </w:rPr>
              <w:t>000</w:t>
            </w:r>
            <w:r w:rsidRPr="00EE6D4E">
              <w:rPr>
                <w:rFonts w:hint="cs"/>
                <w:spacing w:val="-4"/>
                <w:cs/>
              </w:rPr>
              <w:t>)</w:t>
            </w:r>
          </w:p>
        </w:tc>
        <w:tc>
          <w:tcPr>
            <w:tcW w:w="121" w:type="pct"/>
            <w:vAlign w:val="bottom"/>
          </w:tcPr>
          <w:p w:rsidR="00FA1AFA" w:rsidRPr="00EE6D4E" w:rsidRDefault="00FA1AFA" w:rsidP="004E796D">
            <w:pPr>
              <w:tabs>
                <w:tab w:val="left" w:pos="540"/>
                <w:tab w:val="left" w:pos="567"/>
              </w:tabs>
              <w:jc w:val="right"/>
              <w:rPr>
                <w:spacing w:val="-4"/>
                <w:cs/>
              </w:rPr>
            </w:pPr>
          </w:p>
        </w:tc>
        <w:tc>
          <w:tcPr>
            <w:tcW w:w="478" w:type="pct"/>
          </w:tcPr>
          <w:p w:rsidR="00FA1AFA" w:rsidRPr="00EE6D4E" w:rsidRDefault="00FA1AFA" w:rsidP="008D4CB6">
            <w:pPr>
              <w:ind w:right="-50"/>
              <w:jc w:val="right"/>
              <w:rPr>
                <w:spacing w:val="-4"/>
              </w:rPr>
            </w:pPr>
            <w:r w:rsidRPr="00EE6D4E">
              <w:rPr>
                <w:rFonts w:hint="cs"/>
                <w:spacing w:val="-4"/>
                <w:cs/>
              </w:rPr>
              <w:t>(</w:t>
            </w:r>
            <w:r w:rsidRPr="00EE6D4E">
              <w:rPr>
                <w:rFonts w:asciiTheme="majorBidi" w:hAnsiTheme="majorBidi" w:cstheme="majorBidi"/>
                <w:spacing w:val="-4"/>
              </w:rPr>
              <w:t>135,000</w:t>
            </w:r>
            <w:r w:rsidRPr="00EE6D4E">
              <w:rPr>
                <w:rFonts w:asciiTheme="majorBidi" w:hAnsiTheme="majorBidi" w:cstheme="majorBidi"/>
                <w:spacing w:val="-4"/>
                <w:cs/>
              </w:rPr>
              <w:t>)</w:t>
            </w:r>
          </w:p>
        </w:tc>
      </w:tr>
      <w:tr w:rsidR="00FA1AFA" w:rsidRPr="00EE6D4E" w:rsidTr="00D71285">
        <w:tc>
          <w:tcPr>
            <w:tcW w:w="1378" w:type="pct"/>
            <w:vAlign w:val="bottom"/>
          </w:tcPr>
          <w:p w:rsidR="00FA1AFA" w:rsidRPr="00EE6D4E" w:rsidRDefault="00FA1AFA" w:rsidP="00EE6D4E">
            <w:pPr>
              <w:spacing w:line="216" w:lineRule="auto"/>
              <w:ind w:right="-36"/>
              <w:rPr>
                <w:rFonts w:ascii="Angsana New" w:hAnsi="Angsana New"/>
              </w:rPr>
            </w:pPr>
            <w:r w:rsidRPr="00EE6D4E">
              <w:rPr>
                <w:rFonts w:ascii="Angsana New" w:hAnsi="Angsana New"/>
              </w:rPr>
              <w:t>Increase of share capital</w:t>
            </w:r>
          </w:p>
        </w:tc>
        <w:tc>
          <w:tcPr>
            <w:tcW w:w="500" w:type="pct"/>
            <w:vAlign w:val="bottom"/>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Borders>
              <w:bottom w:val="single" w:sz="4" w:space="0" w:color="auto"/>
            </w:tcBorders>
          </w:tcPr>
          <w:p w:rsidR="00FA1AFA" w:rsidRPr="00EE6D4E" w:rsidRDefault="003E056F" w:rsidP="003E056F">
            <w:pPr>
              <w:tabs>
                <w:tab w:val="left" w:pos="540"/>
                <w:tab w:val="left" w:pos="567"/>
              </w:tabs>
              <w:jc w:val="right"/>
              <w:rPr>
                <w:rFonts w:asciiTheme="majorBidi" w:hAnsiTheme="majorBidi" w:cstheme="majorBidi"/>
                <w:spacing w:val="-4"/>
              </w:rPr>
            </w:pPr>
            <w:r>
              <w:rPr>
                <w:rFonts w:asciiTheme="majorBidi" w:hAnsiTheme="majorBidi" w:cstheme="majorBidi"/>
                <w:spacing w:val="-4"/>
              </w:rPr>
              <w:t>-</w:t>
            </w:r>
          </w:p>
        </w:tc>
        <w:tc>
          <w:tcPr>
            <w:tcW w:w="119" w:type="pct"/>
            <w:vAlign w:val="bottom"/>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Borders>
              <w:bottom w:val="single" w:sz="4" w:space="0" w:color="auto"/>
            </w:tcBorders>
          </w:tcPr>
          <w:p w:rsidR="00FA1AFA" w:rsidRPr="00EE6D4E" w:rsidRDefault="003E056F" w:rsidP="008D4CB6">
            <w:pPr>
              <w:ind w:right="-50"/>
              <w:jc w:val="right"/>
              <w:rPr>
                <w:rFonts w:asciiTheme="majorBidi" w:hAnsiTheme="majorBidi" w:cstheme="majorBidi"/>
                <w:spacing w:val="-4"/>
              </w:rPr>
            </w:pPr>
            <w:r>
              <w:rPr>
                <w:rFonts w:asciiTheme="majorBidi" w:hAnsiTheme="majorBidi" w:cstheme="majorBidi"/>
                <w:spacing w:val="-4"/>
              </w:rPr>
              <w:t>-</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Borders>
              <w:bottom w:val="single" w:sz="4" w:space="0" w:color="auto"/>
            </w:tcBorders>
          </w:tcPr>
          <w:p w:rsidR="00FA1AFA" w:rsidRPr="00EE6D4E" w:rsidRDefault="00FA1AFA" w:rsidP="008D4CB6">
            <w:pP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1,345,167</w:t>
            </w:r>
          </w:p>
        </w:tc>
        <w:tc>
          <w:tcPr>
            <w:tcW w:w="121" w:type="pct"/>
            <w:vAlign w:val="bottom"/>
          </w:tcPr>
          <w:p w:rsidR="00FA1AFA" w:rsidRPr="00EE6D4E" w:rsidRDefault="00FA1AFA" w:rsidP="004E796D">
            <w:pPr>
              <w:tabs>
                <w:tab w:val="left" w:pos="540"/>
                <w:tab w:val="left" w:pos="567"/>
              </w:tabs>
              <w:jc w:val="right"/>
              <w:rPr>
                <w:spacing w:val="-4"/>
                <w:cs/>
              </w:rPr>
            </w:pPr>
          </w:p>
        </w:tc>
        <w:tc>
          <w:tcPr>
            <w:tcW w:w="478" w:type="pct"/>
            <w:tcBorders>
              <w:bottom w:val="single" w:sz="4" w:space="0" w:color="auto"/>
            </w:tcBorders>
          </w:tcPr>
          <w:p w:rsidR="00FA1AFA" w:rsidRPr="00EE6D4E" w:rsidRDefault="00FA1AFA" w:rsidP="008D4CB6">
            <w:pPr>
              <w:ind w:right="-50"/>
              <w:jc w:val="right"/>
              <w:rPr>
                <w:rFonts w:asciiTheme="majorBidi" w:hAnsiTheme="majorBidi" w:cstheme="majorBidi"/>
                <w:spacing w:val="-4"/>
              </w:rPr>
            </w:pPr>
            <w:r w:rsidRPr="00EE6D4E">
              <w:rPr>
                <w:rFonts w:asciiTheme="majorBidi" w:hAnsiTheme="majorBidi" w:cstheme="majorBidi"/>
                <w:spacing w:val="-4"/>
              </w:rPr>
              <w:t>1,345,167</w:t>
            </w:r>
          </w:p>
        </w:tc>
      </w:tr>
      <w:tr w:rsidR="00FA1AFA" w:rsidRPr="00EE6D4E" w:rsidTr="0058092A">
        <w:tc>
          <w:tcPr>
            <w:tcW w:w="1378" w:type="pct"/>
            <w:vAlign w:val="bottom"/>
          </w:tcPr>
          <w:p w:rsidR="00FA1AFA" w:rsidRPr="00EE6D4E" w:rsidRDefault="00FA1AFA" w:rsidP="00EE6D4E">
            <w:pPr>
              <w:spacing w:line="216" w:lineRule="auto"/>
              <w:ind w:right="-36"/>
              <w:rPr>
                <w:rFonts w:ascii="Angsana New" w:hAnsi="Angsana New"/>
              </w:rPr>
            </w:pPr>
            <w:r w:rsidRPr="00EE6D4E">
              <w:rPr>
                <w:rFonts w:ascii="Angsana New" w:hAnsi="Angsana New"/>
              </w:rPr>
              <w:t>As at December 31,</w:t>
            </w:r>
          </w:p>
          <w:p w:rsidR="00FA1AFA" w:rsidRPr="00EE6D4E" w:rsidRDefault="00FA1AFA" w:rsidP="00EE6D4E">
            <w:pPr>
              <w:spacing w:line="216" w:lineRule="auto"/>
              <w:ind w:right="-36"/>
              <w:rPr>
                <w:rFonts w:ascii="Angsana New" w:hAnsi="Angsana New"/>
                <w:cs/>
              </w:rPr>
            </w:pPr>
            <w:r w:rsidRPr="00EE6D4E">
              <w:rPr>
                <w:rFonts w:ascii="Angsana New" w:hAnsi="Angsana New"/>
              </w:rPr>
              <w:t>- Common shares</w:t>
            </w:r>
          </w:p>
        </w:tc>
        <w:tc>
          <w:tcPr>
            <w:tcW w:w="500" w:type="pct"/>
            <w:vAlign w:val="bottom"/>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Borders>
              <w:top w:val="single" w:sz="4" w:space="0" w:color="auto"/>
              <w:bottom w:val="double" w:sz="4" w:space="0" w:color="auto"/>
            </w:tcBorders>
            <w:vAlign w:val="bottom"/>
          </w:tcPr>
          <w:p w:rsidR="00FA1AFA" w:rsidRPr="00EE6D4E" w:rsidRDefault="003E056F"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1,8</w:t>
            </w:r>
            <w:r w:rsidR="008D4CB6">
              <w:rPr>
                <w:rFonts w:asciiTheme="majorBidi" w:hAnsiTheme="majorBidi" w:cstheme="majorBidi"/>
                <w:spacing w:val="-4"/>
              </w:rPr>
              <w:t>70,16</w:t>
            </w:r>
            <w:r>
              <w:rPr>
                <w:rFonts w:asciiTheme="majorBidi" w:hAnsiTheme="majorBidi" w:cstheme="majorBidi"/>
                <w:spacing w:val="-4"/>
              </w:rPr>
              <w:t>4</w:t>
            </w:r>
          </w:p>
        </w:tc>
        <w:tc>
          <w:tcPr>
            <w:tcW w:w="119" w:type="pct"/>
            <w:vAlign w:val="bottom"/>
          </w:tcPr>
          <w:p w:rsidR="00FA1AFA" w:rsidRPr="00EE6D4E" w:rsidRDefault="00FA1AFA" w:rsidP="008D4CB6">
            <w:pPr>
              <w:tabs>
                <w:tab w:val="left" w:pos="540"/>
                <w:tab w:val="left" w:pos="567"/>
              </w:tabs>
              <w:jc w:val="right"/>
              <w:rPr>
                <w:rFonts w:asciiTheme="majorBidi" w:hAnsiTheme="majorBidi" w:cstheme="majorBidi"/>
                <w:spacing w:val="-4"/>
                <w:cs/>
              </w:rPr>
            </w:pPr>
          </w:p>
        </w:tc>
        <w:tc>
          <w:tcPr>
            <w:tcW w:w="506" w:type="pct"/>
            <w:tcBorders>
              <w:top w:val="single" w:sz="4" w:space="0" w:color="auto"/>
              <w:bottom w:val="double" w:sz="4" w:space="0" w:color="auto"/>
            </w:tcBorders>
            <w:vAlign w:val="bottom"/>
          </w:tcPr>
          <w:p w:rsidR="00FA1AFA" w:rsidRPr="00EE6D4E" w:rsidRDefault="003E056F" w:rsidP="008D4CB6">
            <w:pPr>
              <w:tabs>
                <w:tab w:val="left" w:pos="540"/>
                <w:tab w:val="left" w:pos="567"/>
              </w:tabs>
              <w:jc w:val="right"/>
              <w:rPr>
                <w:rFonts w:asciiTheme="majorBidi" w:hAnsiTheme="majorBidi" w:cstheme="majorBidi"/>
                <w:spacing w:val="-4"/>
                <w:cs/>
              </w:rPr>
            </w:pPr>
            <w:r>
              <w:rPr>
                <w:rFonts w:asciiTheme="majorBidi" w:hAnsiTheme="majorBidi" w:cstheme="majorBidi"/>
                <w:spacing w:val="-4"/>
              </w:rPr>
              <w:t>1,8</w:t>
            </w:r>
            <w:r w:rsidR="008D4CB6">
              <w:rPr>
                <w:rFonts w:asciiTheme="majorBidi" w:hAnsiTheme="majorBidi" w:cstheme="majorBidi"/>
                <w:spacing w:val="-4"/>
              </w:rPr>
              <w:t>70,16</w:t>
            </w:r>
            <w:r>
              <w:rPr>
                <w:rFonts w:asciiTheme="majorBidi" w:hAnsiTheme="majorBidi" w:cstheme="majorBidi"/>
                <w:spacing w:val="-4"/>
              </w:rPr>
              <w:t>4</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Borders>
              <w:top w:val="single" w:sz="4" w:space="0" w:color="auto"/>
              <w:bottom w:val="double" w:sz="4" w:space="0" w:color="auto"/>
            </w:tcBorders>
            <w:vAlign w:val="bottom"/>
          </w:tcPr>
          <w:p w:rsidR="00FA1AFA" w:rsidRPr="00EE6D4E" w:rsidRDefault="00FA1AFA" w:rsidP="008D4CB6">
            <w:pP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2,370,166</w:t>
            </w:r>
          </w:p>
        </w:tc>
        <w:tc>
          <w:tcPr>
            <w:tcW w:w="121" w:type="pct"/>
            <w:vAlign w:val="bottom"/>
          </w:tcPr>
          <w:p w:rsidR="00FA1AFA" w:rsidRPr="00EE6D4E" w:rsidRDefault="00FA1AFA" w:rsidP="004E796D">
            <w:pPr>
              <w:tabs>
                <w:tab w:val="left" w:pos="540"/>
                <w:tab w:val="left" w:pos="567"/>
              </w:tabs>
              <w:jc w:val="center"/>
              <w:rPr>
                <w:rFonts w:asciiTheme="majorBidi" w:hAnsiTheme="majorBidi" w:cstheme="majorBidi"/>
                <w:spacing w:val="-4"/>
                <w:cs/>
              </w:rPr>
            </w:pPr>
          </w:p>
        </w:tc>
        <w:tc>
          <w:tcPr>
            <w:tcW w:w="478" w:type="pct"/>
            <w:tcBorders>
              <w:top w:val="single" w:sz="4" w:space="0" w:color="auto"/>
              <w:bottom w:val="double" w:sz="4" w:space="0" w:color="auto"/>
            </w:tcBorders>
            <w:vAlign w:val="bottom"/>
          </w:tcPr>
          <w:p w:rsidR="00FA1AFA" w:rsidRPr="00EE6D4E" w:rsidRDefault="00FA1AFA" w:rsidP="008D4CB6">
            <w:pP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2,370,166</w:t>
            </w:r>
          </w:p>
        </w:tc>
      </w:tr>
      <w:tr w:rsidR="00FA1AFA" w:rsidRPr="00EE6D4E" w:rsidTr="00AD0940">
        <w:tc>
          <w:tcPr>
            <w:tcW w:w="1378" w:type="pct"/>
          </w:tcPr>
          <w:p w:rsidR="00FA1AFA" w:rsidRPr="00EE6D4E" w:rsidRDefault="00FA1AFA" w:rsidP="00EE6D4E">
            <w:pPr>
              <w:spacing w:line="216" w:lineRule="auto"/>
              <w:ind w:right="-36"/>
              <w:rPr>
                <w:rFonts w:ascii="Angsana New" w:hAnsi="Angsana New"/>
                <w:cs/>
              </w:rPr>
            </w:pPr>
            <w:r w:rsidRPr="00EE6D4E">
              <w:rPr>
                <w:rFonts w:ascii="Angsana New" w:hAnsi="Angsana New"/>
              </w:rPr>
              <w:t>Issued and paid-up share capital as at January 1,</w:t>
            </w:r>
          </w:p>
        </w:tc>
        <w:tc>
          <w:tcPr>
            <w:tcW w:w="500" w:type="pct"/>
            <w:vAlign w:val="bottom"/>
          </w:tcPr>
          <w:p w:rsidR="00FA1AFA" w:rsidRPr="00EE6D4E" w:rsidRDefault="00FA1AFA" w:rsidP="00EE6D4E">
            <w:pPr>
              <w:tabs>
                <w:tab w:val="left" w:pos="540"/>
                <w:tab w:val="left" w:pos="567"/>
              </w:tabs>
              <w:jc w:val="center"/>
              <w:rPr>
                <w:rFonts w:ascii="Angsana New" w:hAnsi="Angsana New"/>
                <w:spacing w:val="-4"/>
              </w:rPr>
            </w:pP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8D4CB6" w:rsidRDefault="00FA1AFA" w:rsidP="00EE6D4E">
            <w:pPr>
              <w:tabs>
                <w:tab w:val="left" w:pos="540"/>
                <w:tab w:val="left" w:pos="567"/>
              </w:tabs>
              <w:jc w:val="right"/>
              <w:rPr>
                <w:rFonts w:asciiTheme="majorBidi" w:hAnsiTheme="majorBidi" w:cstheme="majorBidi"/>
                <w:spacing w:val="-4"/>
              </w:rPr>
            </w:pPr>
          </w:p>
        </w:tc>
        <w:tc>
          <w:tcPr>
            <w:tcW w:w="119" w:type="pct"/>
            <w:vAlign w:val="bottom"/>
          </w:tcPr>
          <w:p w:rsidR="00FA1AFA" w:rsidRPr="008D4CB6" w:rsidRDefault="00FA1AFA" w:rsidP="00EE6D4E">
            <w:pPr>
              <w:tabs>
                <w:tab w:val="left" w:pos="540"/>
                <w:tab w:val="left" w:pos="567"/>
              </w:tabs>
              <w:jc w:val="right"/>
              <w:rPr>
                <w:rFonts w:asciiTheme="majorBidi" w:hAnsiTheme="majorBidi" w:cstheme="majorBidi"/>
                <w:spacing w:val="-4"/>
                <w:cs/>
              </w:rPr>
            </w:pPr>
          </w:p>
        </w:tc>
        <w:tc>
          <w:tcPr>
            <w:tcW w:w="506" w:type="pct"/>
          </w:tcPr>
          <w:p w:rsidR="00FA1AFA" w:rsidRPr="008D4CB6" w:rsidRDefault="00FA1AFA" w:rsidP="00EE6D4E">
            <w:pPr>
              <w:tabs>
                <w:tab w:val="left" w:pos="540"/>
                <w:tab w:val="left" w:pos="567"/>
              </w:tabs>
              <w:jc w:val="right"/>
              <w:rPr>
                <w:rFonts w:asciiTheme="majorBidi" w:hAnsiTheme="majorBidi" w:cstheme="majorBidi"/>
                <w:spacing w:val="-4"/>
              </w:rPr>
            </w:pP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FA1AFA" w:rsidP="004E796D">
            <w:pPr>
              <w:tabs>
                <w:tab w:val="left" w:pos="540"/>
                <w:tab w:val="left" w:pos="567"/>
              </w:tabs>
              <w:jc w:val="right"/>
              <w:rPr>
                <w:spacing w:val="-4"/>
              </w:rPr>
            </w:pPr>
          </w:p>
        </w:tc>
        <w:tc>
          <w:tcPr>
            <w:tcW w:w="121" w:type="pct"/>
            <w:vAlign w:val="bottom"/>
          </w:tcPr>
          <w:p w:rsidR="00FA1AFA" w:rsidRPr="00EE6D4E" w:rsidRDefault="00FA1AFA" w:rsidP="004E796D">
            <w:pPr>
              <w:tabs>
                <w:tab w:val="left" w:pos="540"/>
                <w:tab w:val="left" w:pos="567"/>
              </w:tabs>
              <w:jc w:val="right"/>
              <w:rPr>
                <w:spacing w:val="-4"/>
                <w:cs/>
              </w:rPr>
            </w:pPr>
          </w:p>
        </w:tc>
        <w:tc>
          <w:tcPr>
            <w:tcW w:w="478" w:type="pct"/>
          </w:tcPr>
          <w:p w:rsidR="00FA1AFA" w:rsidRPr="00EE6D4E" w:rsidRDefault="00FA1AFA" w:rsidP="004E796D">
            <w:pPr>
              <w:tabs>
                <w:tab w:val="left" w:pos="540"/>
                <w:tab w:val="left" w:pos="567"/>
              </w:tabs>
              <w:jc w:val="right"/>
              <w:rPr>
                <w:spacing w:val="-4"/>
              </w:rPr>
            </w:pPr>
          </w:p>
        </w:tc>
      </w:tr>
      <w:tr w:rsidR="00FA1AFA" w:rsidRPr="00EE6D4E" w:rsidTr="00AD0940">
        <w:tc>
          <w:tcPr>
            <w:tcW w:w="1378" w:type="pct"/>
            <w:vAlign w:val="bottom"/>
          </w:tcPr>
          <w:p w:rsidR="00FA1AFA" w:rsidRPr="00EE6D4E" w:rsidRDefault="00FA1AFA" w:rsidP="00EE6D4E">
            <w:pPr>
              <w:tabs>
                <w:tab w:val="left" w:pos="540"/>
              </w:tabs>
              <w:rPr>
                <w:rFonts w:ascii="Angsana New" w:hAnsi="Angsana New"/>
                <w:cs/>
              </w:rPr>
            </w:pPr>
            <w:r w:rsidRPr="00EE6D4E">
              <w:rPr>
                <w:rFonts w:ascii="Angsana New" w:hAnsi="Angsana New"/>
              </w:rPr>
              <w:t>- Common shares</w:t>
            </w:r>
          </w:p>
        </w:tc>
        <w:tc>
          <w:tcPr>
            <w:tcW w:w="500" w:type="pct"/>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8D4CB6"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965,000</w:t>
            </w:r>
          </w:p>
        </w:tc>
        <w:tc>
          <w:tcPr>
            <w:tcW w:w="119" w:type="pct"/>
            <w:vAlign w:val="center"/>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Pr>
          <w:p w:rsidR="00FA1AFA" w:rsidRPr="008D4CB6"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965,000</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491" w:type="pct"/>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D15112" w:rsidP="008D4CB6">
            <w:pPr>
              <w:tabs>
                <w:tab w:val="left" w:pos="540"/>
                <w:tab w:val="left" w:pos="567"/>
              </w:tabs>
              <w:jc w:val="right"/>
              <w:rPr>
                <w:spacing w:val="-4"/>
              </w:rPr>
            </w:pPr>
            <w:r>
              <w:rPr>
                <w:rFonts w:asciiTheme="majorBidi" w:hAnsiTheme="majorBidi" w:cstheme="majorBidi"/>
                <w:spacing w:val="-4"/>
              </w:rPr>
              <w:t>965,000</w:t>
            </w:r>
          </w:p>
        </w:tc>
        <w:tc>
          <w:tcPr>
            <w:tcW w:w="121" w:type="pct"/>
            <w:vAlign w:val="center"/>
          </w:tcPr>
          <w:p w:rsidR="00FA1AFA" w:rsidRPr="00EE6D4E" w:rsidRDefault="00FA1AFA" w:rsidP="004E796D">
            <w:pPr>
              <w:tabs>
                <w:tab w:val="left" w:pos="540"/>
                <w:tab w:val="left" w:pos="567"/>
              </w:tabs>
              <w:jc w:val="right"/>
              <w:rPr>
                <w:rFonts w:ascii="Angsana New" w:hAnsi="Angsana New"/>
                <w:spacing w:val="-4"/>
                <w:cs/>
              </w:rPr>
            </w:pPr>
          </w:p>
        </w:tc>
        <w:tc>
          <w:tcPr>
            <w:tcW w:w="478" w:type="pct"/>
          </w:tcPr>
          <w:p w:rsidR="00FA1AFA" w:rsidRPr="00EE6D4E" w:rsidRDefault="00D15112" w:rsidP="008D4CB6">
            <w:pPr>
              <w:tabs>
                <w:tab w:val="left" w:pos="540"/>
                <w:tab w:val="left" w:pos="567"/>
              </w:tabs>
              <w:jc w:val="right"/>
              <w:rPr>
                <w:spacing w:val="-4"/>
              </w:rPr>
            </w:pPr>
            <w:r>
              <w:rPr>
                <w:rFonts w:asciiTheme="majorBidi" w:hAnsiTheme="majorBidi" w:cstheme="majorBidi"/>
                <w:spacing w:val="-4"/>
              </w:rPr>
              <w:t>965,000</w:t>
            </w:r>
          </w:p>
        </w:tc>
      </w:tr>
      <w:tr w:rsidR="00FA1AFA" w:rsidRPr="00EE6D4E" w:rsidTr="00AD0940">
        <w:tc>
          <w:tcPr>
            <w:tcW w:w="1378" w:type="pct"/>
          </w:tcPr>
          <w:p w:rsidR="00FA1AFA" w:rsidRPr="00EE6D4E" w:rsidRDefault="00FA1AFA" w:rsidP="00EE6D4E">
            <w:pPr>
              <w:tabs>
                <w:tab w:val="left" w:pos="540"/>
              </w:tabs>
              <w:rPr>
                <w:rFonts w:ascii="Angsana New" w:hAnsi="Angsana New"/>
              </w:rPr>
            </w:pPr>
            <w:r w:rsidRPr="00EE6D4E">
              <w:rPr>
                <w:rFonts w:ascii="Angsana New" w:hAnsi="Angsana New"/>
              </w:rPr>
              <w:t>Decrease per value</w:t>
            </w:r>
          </w:p>
        </w:tc>
        <w:tc>
          <w:tcPr>
            <w:tcW w:w="500" w:type="pct"/>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Pr>
          <w:p w:rsidR="00FA1AFA" w:rsidRPr="008D4CB6" w:rsidRDefault="008D4CB6" w:rsidP="008D4CB6">
            <w:pPr>
              <w:tabs>
                <w:tab w:val="left" w:pos="540"/>
                <w:tab w:val="left" w:pos="567"/>
              </w:tabs>
              <w:jc w:val="right"/>
              <w:rPr>
                <w:rFonts w:asciiTheme="majorBidi" w:hAnsiTheme="majorBidi" w:cstheme="majorBidi"/>
                <w:spacing w:val="-4"/>
                <w:cs/>
              </w:rPr>
            </w:pPr>
            <w:r>
              <w:rPr>
                <w:rFonts w:asciiTheme="majorBidi" w:hAnsiTheme="majorBidi" w:cstheme="majorBidi"/>
                <w:spacing w:val="-4"/>
              </w:rPr>
              <w:t>-</w:t>
            </w:r>
          </w:p>
        </w:tc>
        <w:tc>
          <w:tcPr>
            <w:tcW w:w="119" w:type="pct"/>
            <w:vAlign w:val="center"/>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Pr>
          <w:p w:rsidR="00FA1AFA" w:rsidRPr="008D4CB6" w:rsidRDefault="008D4CB6" w:rsidP="008D4CB6">
            <w:pPr>
              <w:tabs>
                <w:tab w:val="left" w:pos="540"/>
                <w:tab w:val="left" w:pos="567"/>
              </w:tabs>
              <w:jc w:val="right"/>
              <w:rPr>
                <w:rFonts w:asciiTheme="majorBidi" w:hAnsiTheme="majorBidi" w:cstheme="majorBidi"/>
                <w:spacing w:val="-4"/>
                <w:cs/>
              </w:rPr>
            </w:pPr>
            <w:r>
              <w:rPr>
                <w:rFonts w:asciiTheme="majorBidi" w:hAnsiTheme="majorBidi" w:cstheme="majorBidi"/>
                <w:spacing w:val="-4"/>
              </w:rPr>
              <w:t>-</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491" w:type="pct"/>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Pr>
          <w:p w:rsidR="00FA1AFA" w:rsidRPr="00EE6D4E" w:rsidRDefault="00F60392" w:rsidP="00D86981">
            <w:pPr>
              <w:tabs>
                <w:tab w:val="left" w:pos="540"/>
                <w:tab w:val="left" w:pos="567"/>
              </w:tabs>
              <w:jc w:val="right"/>
              <w:rPr>
                <w:spacing w:val="-4"/>
                <w:cs/>
              </w:rPr>
            </w:pPr>
            <w:r>
              <w:rPr>
                <w:rFonts w:hint="cs"/>
                <w:spacing w:val="-4"/>
                <w:cs/>
              </w:rPr>
              <w:t xml:space="preserve">      </w:t>
            </w:r>
            <w:r w:rsidR="00FA1AFA" w:rsidRPr="00EE6D4E">
              <w:rPr>
                <w:rFonts w:hint="cs"/>
                <w:spacing w:val="-4"/>
                <w:cs/>
              </w:rPr>
              <w:t>-</w:t>
            </w:r>
          </w:p>
        </w:tc>
        <w:tc>
          <w:tcPr>
            <w:tcW w:w="121" w:type="pct"/>
            <w:vAlign w:val="center"/>
          </w:tcPr>
          <w:p w:rsidR="00FA1AFA" w:rsidRPr="00EE6D4E" w:rsidRDefault="00FA1AFA" w:rsidP="004E796D">
            <w:pPr>
              <w:tabs>
                <w:tab w:val="left" w:pos="540"/>
                <w:tab w:val="left" w:pos="567"/>
              </w:tabs>
              <w:jc w:val="center"/>
              <w:rPr>
                <w:rFonts w:ascii="Angsana New" w:hAnsi="Angsana New"/>
                <w:spacing w:val="-4"/>
                <w:cs/>
              </w:rPr>
            </w:pPr>
          </w:p>
        </w:tc>
        <w:tc>
          <w:tcPr>
            <w:tcW w:w="478" w:type="pct"/>
          </w:tcPr>
          <w:p w:rsidR="00FA1AFA" w:rsidRPr="00EE6D4E" w:rsidRDefault="00F60392" w:rsidP="00D86981">
            <w:pPr>
              <w:tabs>
                <w:tab w:val="left" w:pos="540"/>
                <w:tab w:val="left" w:pos="567"/>
              </w:tabs>
              <w:jc w:val="right"/>
              <w:rPr>
                <w:spacing w:val="-4"/>
                <w:cs/>
              </w:rPr>
            </w:pPr>
            <w:r>
              <w:rPr>
                <w:rFonts w:hint="cs"/>
                <w:spacing w:val="-4"/>
                <w:cs/>
              </w:rPr>
              <w:t xml:space="preserve">        </w:t>
            </w:r>
            <w:r w:rsidR="00FA1AFA" w:rsidRPr="00EE6D4E">
              <w:rPr>
                <w:rFonts w:hint="cs"/>
                <w:spacing w:val="-4"/>
                <w:cs/>
              </w:rPr>
              <w:t>-</w:t>
            </w:r>
          </w:p>
        </w:tc>
      </w:tr>
      <w:tr w:rsidR="00FA1AFA" w:rsidRPr="00EE6D4E" w:rsidTr="009A0B80">
        <w:tc>
          <w:tcPr>
            <w:tcW w:w="1378" w:type="pct"/>
          </w:tcPr>
          <w:p w:rsidR="00FA1AFA" w:rsidRPr="00EE6D4E" w:rsidRDefault="00D207B0" w:rsidP="00EE6D4E">
            <w:pPr>
              <w:tabs>
                <w:tab w:val="left" w:pos="540"/>
              </w:tabs>
              <w:rPr>
                <w:rFonts w:ascii="Angsana New" w:hAnsi="Angsana New"/>
                <w:cs/>
              </w:rPr>
            </w:pPr>
            <w:r>
              <w:rPr>
                <w:rFonts w:ascii="Angsana New" w:hAnsi="Angsana New"/>
              </w:rPr>
              <w:t>Additional payment</w:t>
            </w:r>
          </w:p>
        </w:tc>
        <w:tc>
          <w:tcPr>
            <w:tcW w:w="500" w:type="pct"/>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537" w:type="pct"/>
            <w:tcBorders>
              <w:bottom w:val="single" w:sz="4" w:space="0" w:color="auto"/>
            </w:tcBorders>
          </w:tcPr>
          <w:p w:rsidR="00FA1AFA" w:rsidRPr="00EE6D4E"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24</w:t>
            </w:r>
          </w:p>
        </w:tc>
        <w:tc>
          <w:tcPr>
            <w:tcW w:w="119" w:type="pct"/>
            <w:vAlign w:val="center"/>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Borders>
              <w:bottom w:val="single" w:sz="4" w:space="0" w:color="auto"/>
            </w:tcBorders>
          </w:tcPr>
          <w:p w:rsidR="00FA1AFA" w:rsidRPr="008D4CB6"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24</w:t>
            </w:r>
          </w:p>
        </w:tc>
        <w:tc>
          <w:tcPr>
            <w:tcW w:w="120" w:type="pct"/>
          </w:tcPr>
          <w:p w:rsidR="00FA1AFA" w:rsidRPr="00EE6D4E" w:rsidRDefault="00FA1AFA" w:rsidP="00EE6D4E">
            <w:pPr>
              <w:tabs>
                <w:tab w:val="left" w:pos="540"/>
                <w:tab w:val="left" w:pos="567"/>
              </w:tabs>
              <w:jc w:val="right"/>
              <w:rPr>
                <w:rFonts w:ascii="Angsana New" w:hAnsi="Angsana New"/>
                <w:spacing w:val="-4"/>
              </w:rPr>
            </w:pPr>
          </w:p>
        </w:tc>
        <w:tc>
          <w:tcPr>
            <w:tcW w:w="491" w:type="pct"/>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tcPr>
          <w:p w:rsidR="00FA1AFA" w:rsidRPr="00EE6D4E" w:rsidRDefault="00FA1AFA" w:rsidP="00EE6D4E">
            <w:pPr>
              <w:tabs>
                <w:tab w:val="left" w:pos="540"/>
                <w:tab w:val="left" w:pos="567"/>
              </w:tabs>
              <w:jc w:val="right"/>
              <w:rPr>
                <w:rFonts w:ascii="Angsana New" w:hAnsi="Angsana New"/>
                <w:spacing w:val="-4"/>
              </w:rPr>
            </w:pPr>
          </w:p>
        </w:tc>
        <w:tc>
          <w:tcPr>
            <w:tcW w:w="509" w:type="pct"/>
            <w:tcBorders>
              <w:bottom w:val="single" w:sz="4" w:space="0" w:color="auto"/>
            </w:tcBorders>
          </w:tcPr>
          <w:p w:rsidR="00FA1AFA" w:rsidRPr="00EE6D4E" w:rsidRDefault="00FA1AFA" w:rsidP="00D86981">
            <w:pP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w:t>
            </w:r>
          </w:p>
        </w:tc>
        <w:tc>
          <w:tcPr>
            <w:tcW w:w="121" w:type="pct"/>
            <w:vAlign w:val="center"/>
          </w:tcPr>
          <w:p w:rsidR="00FA1AFA" w:rsidRPr="00EE6D4E" w:rsidRDefault="00FA1AFA" w:rsidP="004E796D">
            <w:pPr>
              <w:tabs>
                <w:tab w:val="left" w:pos="540"/>
                <w:tab w:val="left" w:pos="567"/>
              </w:tabs>
              <w:jc w:val="right"/>
              <w:rPr>
                <w:rFonts w:ascii="Angsana New" w:hAnsi="Angsana New"/>
                <w:spacing w:val="-4"/>
                <w:cs/>
              </w:rPr>
            </w:pPr>
          </w:p>
        </w:tc>
        <w:tc>
          <w:tcPr>
            <w:tcW w:w="478" w:type="pct"/>
            <w:tcBorders>
              <w:bottom w:val="single" w:sz="4" w:space="0" w:color="auto"/>
            </w:tcBorders>
          </w:tcPr>
          <w:p w:rsidR="00FA1AFA" w:rsidRPr="00EE6D4E" w:rsidRDefault="00FA1AFA" w:rsidP="00D86981">
            <w:pPr>
              <w:tabs>
                <w:tab w:val="left" w:pos="540"/>
                <w:tab w:val="left" w:pos="567"/>
              </w:tabs>
              <w:jc w:val="right"/>
              <w:rPr>
                <w:spacing w:val="-4"/>
              </w:rPr>
            </w:pPr>
            <w:r w:rsidRPr="00EE6D4E">
              <w:rPr>
                <w:rFonts w:asciiTheme="majorBidi" w:hAnsiTheme="majorBidi" w:cstheme="majorBidi"/>
                <w:spacing w:val="-4"/>
              </w:rPr>
              <w:t>-</w:t>
            </w:r>
          </w:p>
        </w:tc>
      </w:tr>
      <w:tr w:rsidR="00FA1AFA" w:rsidRPr="00EE6D4E" w:rsidTr="009A0B80">
        <w:tc>
          <w:tcPr>
            <w:tcW w:w="1378" w:type="pct"/>
          </w:tcPr>
          <w:p w:rsidR="00FA1AFA" w:rsidRPr="00EE6D4E" w:rsidRDefault="00FA1AFA" w:rsidP="00EE6D4E">
            <w:pPr>
              <w:spacing w:line="216" w:lineRule="auto"/>
              <w:ind w:right="-36"/>
              <w:rPr>
                <w:rFonts w:ascii="Angsana New" w:hAnsi="Angsana New"/>
              </w:rPr>
            </w:pPr>
            <w:r w:rsidRPr="00EE6D4E">
              <w:rPr>
                <w:rFonts w:ascii="Angsana New" w:hAnsi="Angsana New"/>
              </w:rPr>
              <w:t xml:space="preserve">As at </w:t>
            </w:r>
            <w:r w:rsidRPr="00EE6D4E">
              <w:rPr>
                <w:rFonts w:ascii="Angsana New" w:hAnsi="Angsana New"/>
                <w:kern w:val="28"/>
              </w:rPr>
              <w:t>December 31</w:t>
            </w:r>
            <w:r w:rsidRPr="00EE6D4E">
              <w:rPr>
                <w:rFonts w:ascii="Angsana New" w:hAnsi="Angsana New"/>
              </w:rPr>
              <w:t>,</w:t>
            </w:r>
          </w:p>
          <w:p w:rsidR="00FA1AFA" w:rsidRPr="00EE6D4E" w:rsidRDefault="00FA1AFA" w:rsidP="00EE6D4E">
            <w:pPr>
              <w:spacing w:line="216" w:lineRule="auto"/>
              <w:ind w:right="-36"/>
              <w:rPr>
                <w:rFonts w:ascii="Angsana New" w:hAnsi="Angsana New"/>
                <w:cs/>
              </w:rPr>
            </w:pPr>
            <w:r w:rsidRPr="00EE6D4E">
              <w:rPr>
                <w:rFonts w:ascii="Angsana New" w:hAnsi="Angsana New"/>
              </w:rPr>
              <w:t>- Common shares</w:t>
            </w:r>
          </w:p>
        </w:tc>
        <w:tc>
          <w:tcPr>
            <w:tcW w:w="500" w:type="pct"/>
            <w:vAlign w:val="bottom"/>
          </w:tcPr>
          <w:p w:rsidR="00FA1AFA" w:rsidRPr="00EE6D4E" w:rsidRDefault="00D15112" w:rsidP="00EE6D4E">
            <w:pPr>
              <w:tabs>
                <w:tab w:val="left" w:pos="540"/>
                <w:tab w:val="left" w:pos="567"/>
              </w:tabs>
              <w:jc w:val="center"/>
              <w:rPr>
                <w:rFonts w:ascii="Angsana New" w:hAnsi="Angsana New"/>
                <w:spacing w:val="-4"/>
              </w:rPr>
            </w:pPr>
            <w:r>
              <w:rPr>
                <w:rFonts w:ascii="Angsana New" w:hAnsi="Angsana New"/>
                <w:spacing w:val="-4"/>
              </w:rPr>
              <w:t>1</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537" w:type="pct"/>
            <w:tcBorders>
              <w:bottom w:val="double" w:sz="4" w:space="0" w:color="auto"/>
            </w:tcBorders>
            <w:vAlign w:val="bottom"/>
          </w:tcPr>
          <w:p w:rsidR="00FA1AFA" w:rsidRPr="008D4CB6"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965,024</w:t>
            </w:r>
          </w:p>
        </w:tc>
        <w:tc>
          <w:tcPr>
            <w:tcW w:w="119" w:type="pct"/>
            <w:vAlign w:val="bottom"/>
          </w:tcPr>
          <w:p w:rsidR="00FA1AFA" w:rsidRPr="008D4CB6" w:rsidRDefault="00FA1AFA" w:rsidP="008D4CB6">
            <w:pPr>
              <w:tabs>
                <w:tab w:val="left" w:pos="540"/>
                <w:tab w:val="left" w:pos="567"/>
              </w:tabs>
              <w:jc w:val="right"/>
              <w:rPr>
                <w:rFonts w:asciiTheme="majorBidi" w:hAnsiTheme="majorBidi" w:cstheme="majorBidi"/>
                <w:spacing w:val="-4"/>
                <w:cs/>
              </w:rPr>
            </w:pPr>
          </w:p>
        </w:tc>
        <w:tc>
          <w:tcPr>
            <w:tcW w:w="506" w:type="pct"/>
            <w:tcBorders>
              <w:top w:val="single" w:sz="4" w:space="0" w:color="auto"/>
              <w:bottom w:val="double" w:sz="4" w:space="0" w:color="auto"/>
            </w:tcBorders>
            <w:vAlign w:val="bottom"/>
          </w:tcPr>
          <w:p w:rsidR="00FA1AFA" w:rsidRPr="008D4CB6" w:rsidRDefault="008D4CB6" w:rsidP="008D4CB6">
            <w:pPr>
              <w:tabs>
                <w:tab w:val="left" w:pos="540"/>
                <w:tab w:val="left" w:pos="567"/>
              </w:tabs>
              <w:jc w:val="right"/>
              <w:rPr>
                <w:rFonts w:asciiTheme="majorBidi" w:hAnsiTheme="majorBidi" w:cstheme="majorBidi"/>
                <w:spacing w:val="-4"/>
              </w:rPr>
            </w:pPr>
            <w:r>
              <w:rPr>
                <w:rFonts w:asciiTheme="majorBidi" w:hAnsiTheme="majorBidi" w:cstheme="majorBidi"/>
                <w:spacing w:val="-4"/>
              </w:rPr>
              <w:t>965,024</w:t>
            </w:r>
          </w:p>
        </w:tc>
        <w:tc>
          <w:tcPr>
            <w:tcW w:w="120"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491" w:type="pct"/>
            <w:vAlign w:val="bottom"/>
          </w:tcPr>
          <w:p w:rsidR="00FA1AFA" w:rsidRPr="00EE6D4E" w:rsidRDefault="00FA1AFA" w:rsidP="00EE6D4E">
            <w:pPr>
              <w:tabs>
                <w:tab w:val="left" w:pos="540"/>
                <w:tab w:val="left" w:pos="567"/>
              </w:tabs>
              <w:jc w:val="center"/>
              <w:rPr>
                <w:rFonts w:ascii="Angsana New" w:hAnsi="Angsana New"/>
                <w:spacing w:val="-4"/>
              </w:rPr>
            </w:pPr>
            <w:r w:rsidRPr="00EE6D4E">
              <w:rPr>
                <w:rFonts w:ascii="Angsana New" w:hAnsi="Angsana New"/>
                <w:spacing w:val="-4"/>
              </w:rPr>
              <w:t>1</w:t>
            </w:r>
          </w:p>
        </w:tc>
        <w:tc>
          <w:tcPr>
            <w:tcW w:w="121" w:type="pct"/>
            <w:vAlign w:val="bottom"/>
          </w:tcPr>
          <w:p w:rsidR="00FA1AFA" w:rsidRPr="00EE6D4E" w:rsidRDefault="00FA1AFA" w:rsidP="00EE6D4E">
            <w:pPr>
              <w:tabs>
                <w:tab w:val="left" w:pos="540"/>
                <w:tab w:val="left" w:pos="567"/>
              </w:tabs>
              <w:jc w:val="right"/>
              <w:rPr>
                <w:rFonts w:ascii="Angsana New" w:hAnsi="Angsana New"/>
                <w:spacing w:val="-4"/>
              </w:rPr>
            </w:pPr>
          </w:p>
        </w:tc>
        <w:tc>
          <w:tcPr>
            <w:tcW w:w="509" w:type="pct"/>
            <w:tcBorders>
              <w:bottom w:val="double" w:sz="4" w:space="0" w:color="auto"/>
            </w:tcBorders>
            <w:vAlign w:val="bottom"/>
          </w:tcPr>
          <w:p w:rsidR="00FA1AFA" w:rsidRPr="00EE6D4E" w:rsidRDefault="00D15112" w:rsidP="008D4CB6">
            <w:pPr>
              <w:tabs>
                <w:tab w:val="left" w:pos="540"/>
                <w:tab w:val="left" w:pos="567"/>
              </w:tabs>
              <w:jc w:val="right"/>
              <w:rPr>
                <w:rFonts w:ascii="Angsana New" w:hAnsi="Angsana New"/>
                <w:spacing w:val="-4"/>
              </w:rPr>
            </w:pPr>
            <w:r>
              <w:rPr>
                <w:rFonts w:asciiTheme="majorBidi" w:hAnsiTheme="majorBidi" w:cstheme="majorBidi"/>
                <w:spacing w:val="-4"/>
              </w:rPr>
              <w:t>96</w:t>
            </w:r>
            <w:r w:rsidRPr="00D15112">
              <w:rPr>
                <w:rFonts w:asciiTheme="majorBidi" w:hAnsiTheme="majorBidi" w:cstheme="majorBidi"/>
                <w:spacing w:val="-4"/>
              </w:rPr>
              <w:t>5,000</w:t>
            </w:r>
          </w:p>
        </w:tc>
        <w:tc>
          <w:tcPr>
            <w:tcW w:w="121" w:type="pct"/>
            <w:vAlign w:val="bottom"/>
          </w:tcPr>
          <w:p w:rsidR="00FA1AFA" w:rsidRPr="00EE6D4E" w:rsidRDefault="00FA1AFA" w:rsidP="004E796D">
            <w:pPr>
              <w:tabs>
                <w:tab w:val="left" w:pos="540"/>
                <w:tab w:val="left" w:pos="567"/>
              </w:tabs>
              <w:jc w:val="right"/>
              <w:rPr>
                <w:rFonts w:ascii="Angsana New" w:hAnsi="Angsana New"/>
                <w:spacing w:val="-4"/>
                <w:cs/>
              </w:rPr>
            </w:pPr>
          </w:p>
        </w:tc>
        <w:tc>
          <w:tcPr>
            <w:tcW w:w="478" w:type="pct"/>
            <w:tcBorders>
              <w:bottom w:val="double" w:sz="4" w:space="0" w:color="auto"/>
            </w:tcBorders>
            <w:vAlign w:val="bottom"/>
          </w:tcPr>
          <w:p w:rsidR="00FA1AFA" w:rsidRPr="00EE6D4E" w:rsidRDefault="00D15112" w:rsidP="008D4CB6">
            <w:pPr>
              <w:tabs>
                <w:tab w:val="left" w:pos="540"/>
                <w:tab w:val="left" w:pos="567"/>
              </w:tabs>
              <w:jc w:val="right"/>
              <w:rPr>
                <w:rFonts w:ascii="Angsana New" w:hAnsi="Angsana New"/>
                <w:spacing w:val="-4"/>
              </w:rPr>
            </w:pPr>
            <w:r>
              <w:rPr>
                <w:rFonts w:asciiTheme="majorBidi" w:hAnsiTheme="majorBidi" w:cstheme="majorBidi"/>
                <w:spacing w:val="-4"/>
              </w:rPr>
              <w:t>96</w:t>
            </w:r>
            <w:r w:rsidRPr="00D15112">
              <w:rPr>
                <w:rFonts w:asciiTheme="majorBidi" w:hAnsiTheme="majorBidi" w:cstheme="majorBidi"/>
                <w:spacing w:val="-4"/>
              </w:rPr>
              <w:t>5,000</w:t>
            </w:r>
          </w:p>
        </w:tc>
      </w:tr>
    </w:tbl>
    <w:p w:rsidR="00065ECE" w:rsidRPr="00EE6D4E" w:rsidRDefault="00065ECE" w:rsidP="00EE6D4E">
      <w:pPr>
        <w:spacing w:before="120" w:after="120"/>
        <w:ind w:left="426"/>
        <w:jc w:val="thaiDistribute"/>
        <w:rPr>
          <w:rFonts w:ascii="Angsana New" w:hAnsi="Angsana New"/>
          <w:snapToGrid w:val="0"/>
          <w:lang w:eastAsia="th-TH"/>
        </w:rPr>
      </w:pPr>
      <w:r w:rsidRPr="00EE6D4E">
        <w:rPr>
          <w:rFonts w:ascii="Angsana New" w:hAnsi="Angsana New"/>
          <w:snapToGrid w:val="0"/>
          <w:color w:val="000000"/>
          <w:spacing w:val="-4"/>
          <w:lang w:eastAsia="th-TH"/>
        </w:rPr>
        <w:t>The Ordinary Shareh</w:t>
      </w:r>
      <w:r w:rsidR="008D4CB6">
        <w:rPr>
          <w:rFonts w:ascii="Angsana New" w:hAnsi="Angsana New"/>
          <w:snapToGrid w:val="0"/>
          <w:color w:val="000000"/>
          <w:spacing w:val="-4"/>
          <w:lang w:eastAsia="th-TH"/>
        </w:rPr>
        <w:t>olders’ Meeting held on April 29, 2015</w:t>
      </w:r>
      <w:r w:rsidRPr="00EE6D4E">
        <w:rPr>
          <w:rFonts w:ascii="Angsana New" w:hAnsi="Angsana New"/>
          <w:snapToGrid w:val="0"/>
          <w:color w:val="000000"/>
          <w:spacing w:val="-4"/>
          <w:lang w:eastAsia="th-TH"/>
        </w:rPr>
        <w:t>, the meeting resolved the resolution to</w:t>
      </w:r>
    </w:p>
    <w:p w:rsidR="00D73065" w:rsidRPr="00EE6D4E" w:rsidRDefault="00F60392" w:rsidP="00F63CFD">
      <w:pPr>
        <w:numPr>
          <w:ilvl w:val="0"/>
          <w:numId w:val="6"/>
        </w:numPr>
        <w:adjustRightInd w:val="0"/>
        <w:ind w:left="1276" w:hanging="425"/>
        <w:jc w:val="thaiDistribute"/>
        <w:rPr>
          <w:rFonts w:ascii="Angsana New" w:eastAsia="Times New Roman" w:hAnsi="Angsana New"/>
          <w:lang w:eastAsia="en-US"/>
        </w:rPr>
      </w:pPr>
      <w:r>
        <w:rPr>
          <w:rFonts w:ascii="Angsana New" w:eastAsia="Times New Roman" w:hAnsi="Angsana New"/>
          <w:lang w:eastAsia="en-US"/>
        </w:rPr>
        <w:t>A</w:t>
      </w:r>
      <w:r w:rsidR="00D73065" w:rsidRPr="00EE6D4E">
        <w:rPr>
          <w:rFonts w:ascii="Angsana New" w:eastAsia="Times New Roman" w:hAnsi="Angsana New"/>
          <w:lang w:eastAsia="en-US"/>
        </w:rPr>
        <w:t>pproved the decrease of the Company's registered capital from Baht 1,159,998,983 to Baht 1,024,998,983 and approved the amendment of the Company’s memorandum of Association Clause 4 in compliance with the decrease of registered capital.</w:t>
      </w:r>
    </w:p>
    <w:p w:rsidR="00D73065" w:rsidRPr="00EE6D4E" w:rsidRDefault="00F60392" w:rsidP="00F63CFD">
      <w:pPr>
        <w:numPr>
          <w:ilvl w:val="0"/>
          <w:numId w:val="6"/>
        </w:numPr>
        <w:adjustRightInd w:val="0"/>
        <w:ind w:left="1276" w:hanging="436"/>
        <w:jc w:val="thaiDistribute"/>
        <w:rPr>
          <w:rFonts w:ascii="Angsana New" w:eastAsia="Times New Roman" w:hAnsi="Angsana New"/>
          <w:lang w:eastAsia="en-US"/>
        </w:rPr>
      </w:pPr>
      <w:r>
        <w:rPr>
          <w:rFonts w:ascii="Angsana New" w:eastAsia="Times New Roman" w:hAnsi="Angsana New"/>
          <w:lang w:eastAsia="en-US"/>
        </w:rPr>
        <w:t>A</w:t>
      </w:r>
      <w:r w:rsidR="00D73065" w:rsidRPr="00EE6D4E">
        <w:rPr>
          <w:rFonts w:ascii="Angsana New" w:eastAsia="Times New Roman" w:hAnsi="Angsana New"/>
          <w:lang w:eastAsia="en-US"/>
        </w:rPr>
        <w:t xml:space="preserve">pprove the issuance of additional common share of the private placement and / or institutional investors and / or investors of a particular (Private Placement) of 500,000,000 shares at par value of baht 1.00 at the price of not less than 90% of the weighted average market price (7-14 trading days) prior to the offering date. It will be </w:t>
      </w:r>
      <w:r w:rsidR="00D73065" w:rsidRPr="00EE6D4E">
        <w:rPr>
          <w:rFonts w:ascii="Angsana New" w:eastAsia="Times New Roman" w:hAnsi="Angsana New"/>
          <w:lang w:eastAsia="en-US"/>
        </w:rPr>
        <w:lastRenderedPageBreak/>
        <w:t xml:space="preserve">offered once or more times. The Company will determine the allocation and payment of the shares of the private placement and/or institutional investors and/or investors with specific characteristics (Private Placement) after the grant date of the subscription warrants to </w:t>
      </w:r>
      <w:r w:rsidR="002F695F">
        <w:rPr>
          <w:rFonts w:ascii="Angsana New" w:eastAsia="Times New Roman" w:hAnsi="Angsana New"/>
          <w:lang w:eastAsia="en-US"/>
        </w:rPr>
        <w:t>ordinary shares of the Company N</w:t>
      </w:r>
      <w:r w:rsidR="00D73065" w:rsidRPr="00EE6D4E">
        <w:rPr>
          <w:rFonts w:ascii="Angsana New" w:eastAsia="Times New Roman" w:hAnsi="Angsana New"/>
          <w:lang w:eastAsia="en-US"/>
        </w:rPr>
        <w:t xml:space="preserve">o.2 (TH - W2) and on the rights of ordinary shares to existing shareholders (RO), so it can get the allocation of (Private Placement) will not be entitled to subscribe for warrants to </w:t>
      </w:r>
      <w:r w:rsidR="002F695F">
        <w:rPr>
          <w:rFonts w:ascii="Angsana New" w:eastAsia="Times New Roman" w:hAnsi="Angsana New"/>
          <w:lang w:eastAsia="en-US"/>
        </w:rPr>
        <w:t>purchase shares of the Company N</w:t>
      </w:r>
      <w:r w:rsidR="00D73065" w:rsidRPr="00EE6D4E">
        <w:rPr>
          <w:rFonts w:ascii="Angsana New" w:eastAsia="Times New Roman" w:hAnsi="Angsana New"/>
          <w:lang w:eastAsia="en-US"/>
        </w:rPr>
        <w:t>o.2 (TH - W2) and ordinary shares to existing shareholders (RO. ) such.</w:t>
      </w:r>
    </w:p>
    <w:p w:rsidR="00D73065" w:rsidRPr="00EE6D4E" w:rsidRDefault="00F60392" w:rsidP="00F63CFD">
      <w:pPr>
        <w:numPr>
          <w:ilvl w:val="0"/>
          <w:numId w:val="6"/>
        </w:numPr>
        <w:adjustRightInd w:val="0"/>
        <w:ind w:left="1276" w:hanging="436"/>
        <w:jc w:val="thaiDistribute"/>
        <w:rPr>
          <w:rFonts w:ascii="Angsana New" w:eastAsia="Times New Roman" w:hAnsi="Angsana New"/>
          <w:lang w:eastAsia="en-US"/>
        </w:rPr>
      </w:pPr>
      <w:r>
        <w:rPr>
          <w:rFonts w:ascii="Angsana New" w:eastAsia="Times New Roman" w:hAnsi="Angsana New"/>
          <w:lang w:eastAsia="en-US"/>
        </w:rPr>
        <w:t>A</w:t>
      </w:r>
      <w:r w:rsidR="00D73065" w:rsidRPr="00EE6D4E">
        <w:rPr>
          <w:rFonts w:ascii="Angsana New" w:eastAsia="Times New Roman" w:hAnsi="Angsana New"/>
          <w:lang w:eastAsia="en-US"/>
        </w:rPr>
        <w:t>pproved the issuance and offering of new ordinary shares of 482,500,000 shares of its common stock to existing shareholders in a ratio of 2 existin</w:t>
      </w:r>
      <w:r w:rsidR="008D4CB6">
        <w:rPr>
          <w:rFonts w:ascii="Angsana New" w:eastAsia="Times New Roman" w:hAnsi="Angsana New"/>
          <w:lang w:eastAsia="en-US"/>
        </w:rPr>
        <w:t>g share to 1 new ordinary share</w:t>
      </w:r>
      <w:r w:rsidR="00D73065" w:rsidRPr="00EE6D4E">
        <w:rPr>
          <w:rFonts w:ascii="Angsana New" w:eastAsia="Times New Roman" w:hAnsi="Angsana New"/>
          <w:lang w:eastAsia="en-US"/>
        </w:rPr>
        <w:t>. The offering price of Baht 1.00 per share (at par value of Baht 1.00 per share). (In case there are fractions of share after the calculation such fractions shall be disregarded). The allocation of ordinary share</w:t>
      </w:r>
      <w:r w:rsidR="0089609A">
        <w:rPr>
          <w:rFonts w:ascii="Angsana New" w:eastAsia="Times New Roman" w:hAnsi="Angsana New"/>
          <w:lang w:eastAsia="en-US"/>
        </w:rPr>
        <w:t>s to existing shareholders (RO.</w:t>
      </w:r>
      <w:r w:rsidR="00D73065" w:rsidRPr="00EE6D4E">
        <w:rPr>
          <w:rFonts w:ascii="Angsana New" w:eastAsia="Times New Roman" w:hAnsi="Angsana New"/>
          <w:lang w:eastAsia="en-US"/>
        </w:rPr>
        <w:t>) will not be entitled to subscribe for warrants to purchase shares of the Com</w:t>
      </w:r>
      <w:r w:rsidR="002F695F">
        <w:rPr>
          <w:rFonts w:ascii="Angsana New" w:eastAsia="Times New Roman" w:hAnsi="Angsana New"/>
          <w:lang w:eastAsia="en-US"/>
        </w:rPr>
        <w:t>pany N</w:t>
      </w:r>
      <w:r w:rsidR="00D73065" w:rsidRPr="00EE6D4E">
        <w:rPr>
          <w:rFonts w:ascii="Angsana New" w:eastAsia="Times New Roman" w:hAnsi="Angsana New"/>
          <w:lang w:eastAsia="en-US"/>
        </w:rPr>
        <w:t>o.2 (TH - W2).</w:t>
      </w:r>
    </w:p>
    <w:p w:rsidR="00D73065" w:rsidRDefault="00F60392" w:rsidP="00F63CFD">
      <w:pPr>
        <w:numPr>
          <w:ilvl w:val="0"/>
          <w:numId w:val="6"/>
        </w:numPr>
        <w:adjustRightInd w:val="0"/>
        <w:ind w:left="1276" w:hanging="436"/>
        <w:jc w:val="thaiDistribute"/>
        <w:rPr>
          <w:rFonts w:ascii="Angsana New" w:eastAsia="Times New Roman" w:hAnsi="Angsana New"/>
          <w:lang w:eastAsia="en-US"/>
        </w:rPr>
      </w:pPr>
      <w:r>
        <w:rPr>
          <w:rFonts w:ascii="Angsana New" w:eastAsia="Times New Roman" w:hAnsi="Angsana New"/>
          <w:lang w:eastAsia="en-US"/>
        </w:rPr>
        <w:t>A</w:t>
      </w:r>
      <w:r w:rsidR="00D73065" w:rsidRPr="00EE6D4E">
        <w:rPr>
          <w:rFonts w:ascii="Angsana New" w:eastAsia="Times New Roman" w:hAnsi="Angsana New"/>
          <w:lang w:eastAsia="en-US"/>
        </w:rPr>
        <w:t>pproved the issuance ordinary shares of up to 41,000,000 shares at par value of baht 1.00 for the right to exercise the warrants to offering of the warrant 1 (TH-W1), which increase from 59,998,983 shares to 100,998,983 shares.</w:t>
      </w:r>
    </w:p>
    <w:p w:rsidR="00283411" w:rsidRPr="00EE6D4E" w:rsidRDefault="00283411" w:rsidP="00F63CFD">
      <w:pPr>
        <w:numPr>
          <w:ilvl w:val="0"/>
          <w:numId w:val="6"/>
        </w:numPr>
        <w:adjustRightInd w:val="0"/>
        <w:ind w:left="1276" w:hanging="436"/>
        <w:jc w:val="thaiDistribute"/>
        <w:rPr>
          <w:rFonts w:ascii="Angsana New" w:eastAsia="Times New Roman" w:hAnsi="Angsana New"/>
          <w:lang w:eastAsia="en-US"/>
        </w:rPr>
      </w:pPr>
      <w:r w:rsidRPr="00B457F5">
        <w:rPr>
          <w:rFonts w:asciiTheme="majorBidi" w:eastAsia="Times New Roman" w:hAnsiTheme="majorBidi" w:cstheme="majorBidi"/>
          <w:spacing w:val="-6"/>
          <w:lang w:eastAsia="en-US"/>
        </w:rPr>
        <w:t>Approved the issuance of warrants to purchase the Company ordinary share No.2 (TH-W2) amount 321,666,667 units to the</w:t>
      </w:r>
      <w:r>
        <w:rPr>
          <w:rFonts w:ascii="Angsana New" w:eastAsia="Times New Roman" w:hAnsi="Angsana New"/>
          <w:lang w:eastAsia="en-US"/>
        </w:rPr>
        <w:t xml:space="preserve"> </w:t>
      </w:r>
      <w:r w:rsidRPr="00B457F5">
        <w:rPr>
          <w:rFonts w:asciiTheme="majorBidi" w:eastAsia="Times New Roman" w:hAnsiTheme="majorBidi" w:cstheme="majorBidi"/>
          <w:spacing w:val="-6"/>
          <w:lang w:eastAsia="en-US"/>
        </w:rPr>
        <w:t>Company’ s existing shareholders at rate 3 existing share per 1 unit of TH-W2 (to per value of Baht 1.00 per share.) Offering price of Baht per unit (Fraction of warrants that are not full, a unit of calculation shall be disregarded.) The exercise a price to purchase one unit of ordinary share Baht 1.00 per share. To collect the list of the Company’s existing shareholder in accordance with “The Securities Exchange of Thailand” No.225 on May 13, 2015 and book closing date on May 14, 2015.</w:t>
      </w:r>
    </w:p>
    <w:p w:rsidR="00667B37" w:rsidRDefault="00F60392" w:rsidP="00F63CFD">
      <w:pPr>
        <w:numPr>
          <w:ilvl w:val="0"/>
          <w:numId w:val="6"/>
        </w:numPr>
        <w:adjustRightInd w:val="0"/>
        <w:ind w:left="1276" w:hanging="436"/>
        <w:jc w:val="thaiDistribute"/>
        <w:rPr>
          <w:rFonts w:ascii="Angsana New" w:eastAsia="Times New Roman" w:hAnsi="Angsana New"/>
          <w:lang w:eastAsia="en-US"/>
        </w:rPr>
      </w:pPr>
      <w:r>
        <w:rPr>
          <w:rFonts w:ascii="Angsana New" w:eastAsia="Times New Roman" w:hAnsi="Angsana New"/>
          <w:lang w:eastAsia="en-US"/>
        </w:rPr>
        <w:t>A</w:t>
      </w:r>
      <w:r w:rsidR="00D73065" w:rsidRPr="00EE6D4E">
        <w:rPr>
          <w:rFonts w:ascii="Angsana New" w:eastAsia="Times New Roman" w:hAnsi="Angsana New"/>
          <w:lang w:eastAsia="en-US"/>
        </w:rPr>
        <w:t>pproved the increase of the Company's registered capital from Baht 1,024,998,983 to</w:t>
      </w:r>
      <w:r w:rsidR="0089609A">
        <w:rPr>
          <w:rFonts w:ascii="Angsana New" w:eastAsia="Times New Roman" w:hAnsi="Angsana New"/>
          <w:lang w:eastAsia="en-US"/>
        </w:rPr>
        <w:t xml:space="preserve"> Baht 2,370,165,650 by issuing </w:t>
      </w:r>
      <w:r w:rsidR="00D73065" w:rsidRPr="00EE6D4E">
        <w:rPr>
          <w:rFonts w:ascii="Angsana New" w:eastAsia="Times New Roman" w:hAnsi="Angsana New"/>
          <w:lang w:eastAsia="en-US"/>
        </w:rPr>
        <w:t>1,345,166,667 ordinary shares at the par value of Baht 1.00 and approved the amendment of the Company’s memorandum of Association Clause 4 in compliance with the increase of registered capital.</w:t>
      </w:r>
    </w:p>
    <w:p w:rsidR="004F41D5" w:rsidRDefault="004F41D5" w:rsidP="004F41D5">
      <w:pPr>
        <w:pStyle w:val="ListParagraph"/>
        <w:adjustRightInd w:val="0"/>
        <w:spacing w:before="120"/>
        <w:jc w:val="thaiDistribute"/>
        <w:rPr>
          <w:rFonts w:ascii="Angsana New" w:hAnsi="Angsana New"/>
          <w:spacing w:val="-6"/>
          <w:sz w:val="28"/>
        </w:rPr>
      </w:pPr>
      <w:r w:rsidRPr="0077312A">
        <w:rPr>
          <w:rFonts w:ascii="Angsana New" w:hAnsi="Angsana New"/>
          <w:spacing w:val="-6"/>
          <w:sz w:val="28"/>
          <w:lang w:val="de-DE"/>
        </w:rPr>
        <w:t>Approved by the Board of Directors meeting 2016 held of April 29, 2016 to approve</w:t>
      </w:r>
      <w:r w:rsidRPr="0077312A">
        <w:rPr>
          <w:rFonts w:ascii="Angsana New" w:hAnsi="Angsana New"/>
          <w:spacing w:val="-6"/>
          <w:sz w:val="28"/>
        </w:rPr>
        <w:t>the decrease of the Company's registered capital by decreasing from 2,370,165,650 Baht to 1,870,164,321 Baht at By cancellation of un-issued ordinary shares of 500,000,000 shares at par value of Baht 1.00. Since the Company issued ordinary shares allocated for the offering of shares of capital increase through private placement and/or institutional investors and / or investment characteristics (Private Plac</w:t>
      </w:r>
      <w:r w:rsidR="002F695F">
        <w:rPr>
          <w:rFonts w:ascii="Angsana New" w:hAnsi="Angsana New"/>
          <w:spacing w:val="-6"/>
          <w:sz w:val="28"/>
        </w:rPr>
        <w:t>ement) warrants of the company N</w:t>
      </w:r>
      <w:r w:rsidRPr="0077312A">
        <w:rPr>
          <w:rFonts w:ascii="Angsana New" w:hAnsi="Angsana New"/>
          <w:spacing w:val="-6"/>
          <w:sz w:val="28"/>
        </w:rPr>
        <w:t xml:space="preserve">o.2 </w:t>
      </w:r>
      <w:r w:rsidRPr="0077312A">
        <w:rPr>
          <w:rFonts w:ascii="Angsana New" w:hAnsi="Angsana New" w:hint="cs"/>
          <w:spacing w:val="-6"/>
          <w:sz w:val="28"/>
          <w:cs/>
        </w:rPr>
        <w:t>(</w:t>
      </w:r>
      <w:r w:rsidRPr="0077312A">
        <w:rPr>
          <w:rFonts w:ascii="Angsana New" w:hAnsi="Angsana New"/>
          <w:spacing w:val="-6"/>
          <w:sz w:val="28"/>
        </w:rPr>
        <w:t>TH - W2</w:t>
      </w:r>
      <w:r w:rsidRPr="0077312A">
        <w:rPr>
          <w:rFonts w:ascii="Angsana New" w:hAnsi="Angsana New" w:hint="cs"/>
          <w:spacing w:val="-6"/>
          <w:sz w:val="28"/>
          <w:cs/>
        </w:rPr>
        <w:t xml:space="preserve">) </w:t>
      </w:r>
      <w:r w:rsidRPr="0077312A">
        <w:rPr>
          <w:rFonts w:ascii="Angsana New" w:hAnsi="Angsana New"/>
          <w:spacing w:val="-6"/>
          <w:sz w:val="28"/>
        </w:rPr>
        <w:t>totaling of 1,329 unit of uncollected warrants. The Company registered the decrease in its issued share capital with Ministry of Commerce on May 23, 2016.</w:t>
      </w:r>
    </w:p>
    <w:p w:rsidR="00547C24" w:rsidRDefault="00547C24" w:rsidP="004F41D5">
      <w:pPr>
        <w:pStyle w:val="ListParagraph"/>
        <w:adjustRightInd w:val="0"/>
        <w:spacing w:before="120"/>
        <w:jc w:val="thaiDistribute"/>
        <w:rPr>
          <w:rFonts w:ascii="Angsana New" w:hAnsi="Angsana New"/>
          <w:spacing w:val="-6"/>
          <w:sz w:val="28"/>
        </w:rPr>
      </w:pPr>
    </w:p>
    <w:p w:rsidR="00547C24" w:rsidRDefault="00547C24" w:rsidP="004F41D5">
      <w:pPr>
        <w:pStyle w:val="ListParagraph"/>
        <w:adjustRightInd w:val="0"/>
        <w:spacing w:before="120"/>
        <w:jc w:val="thaiDistribute"/>
        <w:rPr>
          <w:rFonts w:ascii="Angsana New" w:hAnsi="Angsana New"/>
          <w:spacing w:val="-6"/>
          <w:sz w:val="28"/>
        </w:rPr>
      </w:pPr>
    </w:p>
    <w:p w:rsidR="00547C24" w:rsidRPr="0089609A" w:rsidRDefault="00547C24" w:rsidP="0089609A">
      <w:pPr>
        <w:adjustRightInd w:val="0"/>
        <w:spacing w:before="120"/>
        <w:jc w:val="thaiDistribute"/>
        <w:rPr>
          <w:rFonts w:ascii="Angsana New" w:hAnsi="Angsana New"/>
          <w:spacing w:val="-6"/>
        </w:rPr>
      </w:pPr>
    </w:p>
    <w:p w:rsidR="00AB6C86" w:rsidRPr="00EE6D4E" w:rsidRDefault="00AB6C86" w:rsidP="00EE6D4E">
      <w:pPr>
        <w:numPr>
          <w:ilvl w:val="0"/>
          <w:numId w:val="1"/>
        </w:numPr>
        <w:tabs>
          <w:tab w:val="clear" w:pos="705"/>
          <w:tab w:val="left" w:pos="-426"/>
        </w:tabs>
        <w:spacing w:before="120"/>
        <w:ind w:left="426" w:right="28" w:hanging="426"/>
        <w:jc w:val="thaiDistribute"/>
        <w:rPr>
          <w:rFonts w:ascii="Angsana New" w:hAnsi="Angsana New"/>
          <w:b/>
          <w:bCs/>
          <w:caps/>
        </w:rPr>
      </w:pPr>
      <w:r w:rsidRPr="00EE6D4E">
        <w:rPr>
          <w:rFonts w:ascii="Angsana New" w:hAnsi="Angsana New"/>
          <w:b/>
          <w:bCs/>
          <w:caps/>
        </w:rPr>
        <w:lastRenderedPageBreak/>
        <w:t>INCOME TAX</w:t>
      </w:r>
    </w:p>
    <w:p w:rsidR="00AB6C86" w:rsidRPr="00EE6D4E" w:rsidRDefault="00AB6C86" w:rsidP="00EE6D4E">
      <w:pPr>
        <w:spacing w:before="120" w:after="120"/>
        <w:ind w:left="426"/>
        <w:jc w:val="thaiDistribute"/>
        <w:rPr>
          <w:rFonts w:ascii="Angsana New" w:hAnsi="Angsana New"/>
        </w:rPr>
      </w:pPr>
      <w:r w:rsidRPr="00EE6D4E">
        <w:rPr>
          <w:rFonts w:ascii="Angsana New" w:hAnsi="Angsana New"/>
        </w:rPr>
        <w:t>Income tax expenses for the year ended December 31, 201</w:t>
      </w:r>
      <w:r w:rsidR="00000874">
        <w:rPr>
          <w:rFonts w:ascii="Angsana New" w:hAnsi="Angsana New"/>
        </w:rPr>
        <w:t>6</w:t>
      </w:r>
      <w:r w:rsidRPr="00EE6D4E">
        <w:rPr>
          <w:rFonts w:ascii="Angsana New" w:hAnsi="Angsana New"/>
        </w:rPr>
        <w:t xml:space="preserve"> and 201</w:t>
      </w:r>
      <w:r w:rsidR="00000874">
        <w:rPr>
          <w:rFonts w:ascii="Angsana New" w:hAnsi="Angsana New"/>
        </w:rPr>
        <w:t>5</w:t>
      </w:r>
      <w:r w:rsidRPr="00EE6D4E">
        <w:rPr>
          <w:rFonts w:ascii="Angsana New" w:hAnsi="Angsana New"/>
        </w:rPr>
        <w:t xml:space="preserve"> are as follows:</w:t>
      </w:r>
    </w:p>
    <w:tbl>
      <w:tblPr>
        <w:tblW w:w="9952" w:type="dxa"/>
        <w:tblInd w:w="-4" w:type="dxa"/>
        <w:tblLayout w:type="fixed"/>
        <w:tblLook w:val="01E0" w:firstRow="1" w:lastRow="1" w:firstColumn="1" w:lastColumn="1" w:noHBand="0" w:noVBand="0"/>
      </w:tblPr>
      <w:tblGrid>
        <w:gridCol w:w="3940"/>
        <w:gridCol w:w="1422"/>
        <w:gridCol w:w="283"/>
        <w:gridCol w:w="1271"/>
        <w:gridCol w:w="238"/>
        <w:gridCol w:w="1273"/>
        <w:gridCol w:w="266"/>
        <w:gridCol w:w="1259"/>
      </w:tblGrid>
      <w:tr w:rsidR="00AB6C86" w:rsidRPr="00EE6D4E" w:rsidTr="00B831CB">
        <w:trPr>
          <w:trHeight w:val="283"/>
          <w:tblHeader/>
        </w:trPr>
        <w:tc>
          <w:tcPr>
            <w:tcW w:w="3940" w:type="dxa"/>
          </w:tcPr>
          <w:p w:rsidR="00AB6C86" w:rsidRPr="00EE6D4E" w:rsidRDefault="00AB6C86" w:rsidP="00EE6D4E">
            <w:pPr>
              <w:tabs>
                <w:tab w:val="left" w:pos="238"/>
              </w:tabs>
              <w:jc w:val="both"/>
              <w:rPr>
                <w:rFonts w:ascii="Angsana New" w:hAnsi="Angsana New"/>
                <w:b/>
                <w:bCs/>
              </w:rPr>
            </w:pPr>
          </w:p>
        </w:tc>
        <w:tc>
          <w:tcPr>
            <w:tcW w:w="6012" w:type="dxa"/>
            <w:gridSpan w:val="7"/>
          </w:tcPr>
          <w:p w:rsidR="00AB6C86" w:rsidRPr="00EE6D4E" w:rsidRDefault="00AB6C86" w:rsidP="00EE6D4E">
            <w:pPr>
              <w:ind w:right="-248"/>
              <w:jc w:val="center"/>
              <w:rPr>
                <w:rFonts w:ascii="Angsana New" w:hAnsi="Angsana New"/>
              </w:rPr>
            </w:pPr>
            <w:r w:rsidRPr="00EE6D4E">
              <w:rPr>
                <w:rFonts w:ascii="Angsana New" w:hAnsi="Angsana New"/>
              </w:rPr>
              <w:t>In Thousand Baht</w:t>
            </w:r>
          </w:p>
        </w:tc>
      </w:tr>
      <w:tr w:rsidR="00AB6C86" w:rsidRPr="00EE6D4E" w:rsidTr="00B831CB">
        <w:trPr>
          <w:tblHeader/>
        </w:trPr>
        <w:tc>
          <w:tcPr>
            <w:tcW w:w="3940" w:type="dxa"/>
          </w:tcPr>
          <w:p w:rsidR="00AB6C86" w:rsidRPr="00EE6D4E" w:rsidRDefault="00AB6C86" w:rsidP="00EE6D4E">
            <w:pPr>
              <w:rPr>
                <w:rFonts w:ascii="Angsana New" w:hAnsi="Angsana New"/>
                <w:b/>
                <w:bCs/>
                <w:u w:val="single"/>
              </w:rPr>
            </w:pPr>
          </w:p>
        </w:tc>
        <w:tc>
          <w:tcPr>
            <w:tcW w:w="2976" w:type="dxa"/>
            <w:gridSpan w:val="3"/>
            <w:tcBorders>
              <w:top w:val="single" w:sz="4" w:space="0" w:color="auto"/>
            </w:tcBorders>
          </w:tcPr>
          <w:p w:rsidR="00AB6C86" w:rsidRPr="00EE6D4E" w:rsidRDefault="00AB6C86"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AB6C86" w:rsidRPr="00EE6D4E" w:rsidRDefault="00AB6C86"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AB6C86" w:rsidRPr="00EE6D4E" w:rsidRDefault="00AB6C86" w:rsidP="00EE6D4E">
            <w:pPr>
              <w:tabs>
                <w:tab w:val="left" w:pos="238"/>
              </w:tabs>
              <w:jc w:val="center"/>
              <w:rPr>
                <w:rFonts w:ascii="Angsana New" w:hAnsi="Angsana New"/>
                <w:cs/>
              </w:rPr>
            </w:pPr>
            <w:r w:rsidRPr="00EE6D4E">
              <w:rPr>
                <w:rFonts w:ascii="Angsana New" w:hAnsi="Angsana New"/>
              </w:rPr>
              <w:t>Separate financial statements</w:t>
            </w:r>
          </w:p>
        </w:tc>
      </w:tr>
      <w:tr w:rsidR="00AB6C86" w:rsidRPr="00EE6D4E" w:rsidTr="00B831CB">
        <w:trPr>
          <w:trHeight w:val="311"/>
          <w:tblHeader/>
        </w:trPr>
        <w:tc>
          <w:tcPr>
            <w:tcW w:w="3940" w:type="dxa"/>
          </w:tcPr>
          <w:p w:rsidR="00AB6C86" w:rsidRPr="00EE6D4E" w:rsidRDefault="00AB6C86" w:rsidP="00EE6D4E">
            <w:pPr>
              <w:jc w:val="center"/>
              <w:rPr>
                <w:rFonts w:ascii="Angsana New" w:hAnsi="Angsana New"/>
                <w:b/>
                <w:bCs/>
                <w:u w:val="single"/>
              </w:rPr>
            </w:pPr>
          </w:p>
        </w:tc>
        <w:tc>
          <w:tcPr>
            <w:tcW w:w="1422" w:type="dxa"/>
            <w:tcBorders>
              <w:top w:val="single" w:sz="4" w:space="0" w:color="auto"/>
              <w:left w:val="nil"/>
              <w:bottom w:val="single" w:sz="4" w:space="0" w:color="auto"/>
            </w:tcBorders>
          </w:tcPr>
          <w:p w:rsidR="00AB6C86" w:rsidRPr="00EE6D4E" w:rsidRDefault="0047738E" w:rsidP="00EE6D4E">
            <w:pPr>
              <w:jc w:val="center"/>
              <w:rPr>
                <w:rFonts w:ascii="Angsana New" w:hAnsi="Angsana New"/>
              </w:rPr>
            </w:pPr>
            <w:r w:rsidRPr="00EE6D4E">
              <w:rPr>
                <w:rFonts w:ascii="Angsana New" w:hAnsi="Angsana New"/>
              </w:rPr>
              <w:t>201</w:t>
            </w:r>
            <w:r w:rsidR="00000874">
              <w:rPr>
                <w:rFonts w:ascii="Angsana New" w:hAnsi="Angsana New"/>
              </w:rPr>
              <w:t>6</w:t>
            </w:r>
          </w:p>
        </w:tc>
        <w:tc>
          <w:tcPr>
            <w:tcW w:w="283" w:type="dxa"/>
            <w:tcBorders>
              <w:top w:val="single" w:sz="4" w:space="0" w:color="auto"/>
            </w:tcBorders>
          </w:tcPr>
          <w:p w:rsidR="00AB6C86" w:rsidRPr="00EE6D4E" w:rsidRDefault="00AB6C86" w:rsidP="00EE6D4E">
            <w:pPr>
              <w:jc w:val="center"/>
              <w:rPr>
                <w:rFonts w:ascii="Angsana New" w:hAnsi="Angsana New"/>
                <w:u w:val="single"/>
              </w:rPr>
            </w:pPr>
          </w:p>
        </w:tc>
        <w:tc>
          <w:tcPr>
            <w:tcW w:w="1271" w:type="dxa"/>
            <w:tcBorders>
              <w:top w:val="single" w:sz="4" w:space="0" w:color="auto"/>
              <w:bottom w:val="single" w:sz="4" w:space="0" w:color="auto"/>
            </w:tcBorders>
            <w:vAlign w:val="center"/>
          </w:tcPr>
          <w:p w:rsidR="00AB6C86" w:rsidRPr="00EE6D4E" w:rsidRDefault="0047738E" w:rsidP="00EE6D4E">
            <w:pPr>
              <w:ind w:left="-108"/>
              <w:jc w:val="center"/>
              <w:rPr>
                <w:rFonts w:ascii="Angsana New" w:hAnsi="Angsana New"/>
              </w:rPr>
            </w:pPr>
            <w:r w:rsidRPr="00EE6D4E">
              <w:rPr>
                <w:rFonts w:ascii="Angsana New" w:hAnsi="Angsana New"/>
              </w:rPr>
              <w:t>201</w:t>
            </w:r>
            <w:r w:rsidR="00000874">
              <w:rPr>
                <w:rFonts w:ascii="Angsana New" w:hAnsi="Angsana New"/>
              </w:rPr>
              <w:t>5</w:t>
            </w:r>
          </w:p>
        </w:tc>
        <w:tc>
          <w:tcPr>
            <w:tcW w:w="238" w:type="dxa"/>
            <w:vAlign w:val="center"/>
          </w:tcPr>
          <w:p w:rsidR="00AB6C86" w:rsidRPr="00EE6D4E" w:rsidRDefault="00AB6C86" w:rsidP="00EE6D4E">
            <w:pPr>
              <w:tabs>
                <w:tab w:val="left" w:pos="238"/>
              </w:tabs>
              <w:jc w:val="center"/>
              <w:rPr>
                <w:rFonts w:ascii="Angsana New" w:hAnsi="Angsana New"/>
                <w:cs/>
              </w:rPr>
            </w:pPr>
          </w:p>
        </w:tc>
        <w:tc>
          <w:tcPr>
            <w:tcW w:w="1273" w:type="dxa"/>
            <w:tcBorders>
              <w:top w:val="single" w:sz="4" w:space="0" w:color="auto"/>
              <w:bottom w:val="single" w:sz="4" w:space="0" w:color="auto"/>
            </w:tcBorders>
            <w:vAlign w:val="center"/>
          </w:tcPr>
          <w:p w:rsidR="00AB6C86" w:rsidRPr="00EE6D4E" w:rsidRDefault="0047738E" w:rsidP="00EE6D4E">
            <w:pPr>
              <w:ind w:left="-108" w:right="-99"/>
              <w:jc w:val="center"/>
              <w:rPr>
                <w:rFonts w:ascii="Angsana New" w:hAnsi="Angsana New"/>
              </w:rPr>
            </w:pPr>
            <w:r w:rsidRPr="00EE6D4E">
              <w:rPr>
                <w:rFonts w:ascii="Angsana New" w:hAnsi="Angsana New"/>
              </w:rPr>
              <w:t>201</w:t>
            </w:r>
            <w:r w:rsidR="00000874">
              <w:rPr>
                <w:rFonts w:ascii="Angsana New" w:hAnsi="Angsana New"/>
              </w:rPr>
              <w:t>6</w:t>
            </w:r>
          </w:p>
        </w:tc>
        <w:tc>
          <w:tcPr>
            <w:tcW w:w="266" w:type="dxa"/>
            <w:vAlign w:val="center"/>
          </w:tcPr>
          <w:p w:rsidR="00AB6C86" w:rsidRPr="00EE6D4E" w:rsidRDefault="00AB6C86" w:rsidP="00EE6D4E">
            <w:pPr>
              <w:ind w:left="-108"/>
              <w:jc w:val="center"/>
              <w:rPr>
                <w:rFonts w:ascii="Angsana New" w:hAnsi="Angsana New"/>
                <w:cs/>
              </w:rPr>
            </w:pPr>
          </w:p>
        </w:tc>
        <w:tc>
          <w:tcPr>
            <w:tcW w:w="1259" w:type="dxa"/>
            <w:tcBorders>
              <w:top w:val="single" w:sz="4" w:space="0" w:color="auto"/>
              <w:bottom w:val="single" w:sz="4" w:space="0" w:color="auto"/>
            </w:tcBorders>
            <w:vAlign w:val="center"/>
          </w:tcPr>
          <w:p w:rsidR="00AB6C86" w:rsidRPr="00EE6D4E" w:rsidRDefault="0047738E" w:rsidP="00EE6D4E">
            <w:pPr>
              <w:ind w:left="-108"/>
              <w:jc w:val="center"/>
              <w:rPr>
                <w:rFonts w:ascii="Angsana New" w:hAnsi="Angsana New"/>
              </w:rPr>
            </w:pPr>
            <w:r w:rsidRPr="00EE6D4E">
              <w:rPr>
                <w:rFonts w:ascii="Angsana New" w:hAnsi="Angsana New"/>
              </w:rPr>
              <w:t>201</w:t>
            </w:r>
            <w:r w:rsidR="00000874">
              <w:rPr>
                <w:rFonts w:ascii="Angsana New" w:hAnsi="Angsana New"/>
              </w:rPr>
              <w:t>5</w:t>
            </w:r>
          </w:p>
        </w:tc>
      </w:tr>
      <w:tr w:rsidR="00AB6C86" w:rsidRPr="00EE6D4E" w:rsidTr="00B831CB">
        <w:trPr>
          <w:trHeight w:val="341"/>
        </w:trPr>
        <w:tc>
          <w:tcPr>
            <w:tcW w:w="3940" w:type="dxa"/>
            <w:vAlign w:val="center"/>
          </w:tcPr>
          <w:p w:rsidR="00AB6C86" w:rsidRPr="00EE6D4E" w:rsidRDefault="00AB6C86" w:rsidP="00EE6D4E">
            <w:pPr>
              <w:tabs>
                <w:tab w:val="left" w:pos="360"/>
                <w:tab w:val="left" w:pos="900"/>
                <w:tab w:val="left" w:pos="1440"/>
                <w:tab w:val="right" w:pos="7200"/>
              </w:tabs>
              <w:ind w:left="430" w:hanging="426"/>
              <w:rPr>
                <w:rFonts w:ascii="Angsana New" w:hAnsi="Angsana New"/>
                <w:b/>
                <w:bCs/>
              </w:rPr>
            </w:pPr>
            <w:r w:rsidRPr="00EE6D4E">
              <w:rPr>
                <w:rFonts w:ascii="Angsana New" w:hAnsi="Angsana New"/>
                <w:b/>
                <w:bCs/>
              </w:rPr>
              <w:t>Current income tax expenses:</w:t>
            </w:r>
          </w:p>
        </w:tc>
        <w:tc>
          <w:tcPr>
            <w:tcW w:w="1422" w:type="dxa"/>
            <w:tcBorders>
              <w:top w:val="single" w:sz="4" w:space="0" w:color="auto"/>
              <w:left w:val="nil"/>
            </w:tcBorders>
            <w:vAlign w:val="center"/>
          </w:tcPr>
          <w:p w:rsidR="00AB6C86" w:rsidRPr="00EE6D4E" w:rsidRDefault="00AB6C86" w:rsidP="00EE6D4E">
            <w:pPr>
              <w:tabs>
                <w:tab w:val="left" w:pos="540"/>
              </w:tabs>
              <w:ind w:right="-45"/>
              <w:jc w:val="right"/>
              <w:rPr>
                <w:rFonts w:ascii="Angsana New" w:hAnsi="Angsana New"/>
              </w:rPr>
            </w:pPr>
          </w:p>
        </w:tc>
        <w:tc>
          <w:tcPr>
            <w:tcW w:w="283" w:type="dxa"/>
          </w:tcPr>
          <w:p w:rsidR="00AB6C86" w:rsidRPr="00EE6D4E" w:rsidRDefault="00AB6C86" w:rsidP="00EE6D4E">
            <w:pPr>
              <w:ind w:right="851"/>
              <w:jc w:val="right"/>
              <w:rPr>
                <w:rFonts w:ascii="Angsana New" w:hAnsi="Angsana New"/>
              </w:rPr>
            </w:pPr>
          </w:p>
        </w:tc>
        <w:tc>
          <w:tcPr>
            <w:tcW w:w="1271" w:type="dxa"/>
            <w:tcBorders>
              <w:top w:val="single" w:sz="4" w:space="0" w:color="auto"/>
              <w:left w:val="nil"/>
            </w:tcBorders>
            <w:vAlign w:val="bottom"/>
          </w:tcPr>
          <w:p w:rsidR="00AB6C86" w:rsidRPr="00EE6D4E" w:rsidRDefault="00AB6C86" w:rsidP="00EE6D4E">
            <w:pPr>
              <w:tabs>
                <w:tab w:val="left" w:pos="238"/>
              </w:tabs>
              <w:ind w:right="-34"/>
              <w:jc w:val="right"/>
              <w:rPr>
                <w:rFonts w:ascii="Angsana New" w:hAnsi="Angsana New"/>
              </w:rPr>
            </w:pPr>
          </w:p>
        </w:tc>
        <w:tc>
          <w:tcPr>
            <w:tcW w:w="238" w:type="dxa"/>
            <w:vAlign w:val="bottom"/>
          </w:tcPr>
          <w:p w:rsidR="00AB6C86" w:rsidRPr="00EE6D4E" w:rsidRDefault="00AB6C86" w:rsidP="00EE6D4E">
            <w:pPr>
              <w:tabs>
                <w:tab w:val="left" w:pos="540"/>
              </w:tabs>
              <w:ind w:right="17"/>
              <w:jc w:val="right"/>
              <w:rPr>
                <w:rFonts w:ascii="Angsana New" w:hAnsi="Angsana New"/>
              </w:rPr>
            </w:pPr>
          </w:p>
        </w:tc>
        <w:tc>
          <w:tcPr>
            <w:tcW w:w="1273" w:type="dxa"/>
            <w:tcBorders>
              <w:top w:val="single" w:sz="4" w:space="0" w:color="auto"/>
            </w:tcBorders>
            <w:vAlign w:val="bottom"/>
          </w:tcPr>
          <w:p w:rsidR="00AB6C86" w:rsidRPr="00EE6D4E" w:rsidRDefault="00AB6C86" w:rsidP="00EE6D4E">
            <w:pPr>
              <w:tabs>
                <w:tab w:val="left" w:pos="540"/>
              </w:tabs>
              <w:ind w:right="-45"/>
              <w:jc w:val="right"/>
              <w:rPr>
                <w:rFonts w:ascii="Angsana New" w:hAnsi="Angsana New"/>
              </w:rPr>
            </w:pPr>
          </w:p>
        </w:tc>
        <w:tc>
          <w:tcPr>
            <w:tcW w:w="266" w:type="dxa"/>
            <w:vAlign w:val="bottom"/>
          </w:tcPr>
          <w:p w:rsidR="00AB6C86" w:rsidRPr="00EE6D4E" w:rsidRDefault="00AB6C86" w:rsidP="00EE6D4E">
            <w:pPr>
              <w:tabs>
                <w:tab w:val="left" w:pos="540"/>
              </w:tabs>
              <w:ind w:right="17"/>
              <w:jc w:val="right"/>
              <w:rPr>
                <w:rFonts w:ascii="Angsana New" w:hAnsi="Angsana New"/>
              </w:rPr>
            </w:pPr>
          </w:p>
        </w:tc>
        <w:tc>
          <w:tcPr>
            <w:tcW w:w="1259" w:type="dxa"/>
            <w:tcBorders>
              <w:top w:val="single" w:sz="4" w:space="0" w:color="auto"/>
            </w:tcBorders>
            <w:vAlign w:val="bottom"/>
          </w:tcPr>
          <w:p w:rsidR="00AB6C86" w:rsidRPr="00EE6D4E" w:rsidRDefault="00AB6C86" w:rsidP="00EE6D4E">
            <w:pPr>
              <w:tabs>
                <w:tab w:val="left" w:pos="238"/>
              </w:tabs>
              <w:ind w:right="-52"/>
              <w:jc w:val="right"/>
              <w:rPr>
                <w:rFonts w:ascii="Angsana New" w:hAnsi="Angsana New"/>
              </w:rPr>
            </w:pPr>
          </w:p>
        </w:tc>
      </w:tr>
      <w:tr w:rsidR="00000874" w:rsidRPr="00EE6D4E" w:rsidTr="00B831CB">
        <w:trPr>
          <w:trHeight w:val="341"/>
        </w:trPr>
        <w:tc>
          <w:tcPr>
            <w:tcW w:w="3940" w:type="dxa"/>
            <w:vAlign w:val="center"/>
          </w:tcPr>
          <w:p w:rsidR="00000874" w:rsidRPr="00EE6D4E" w:rsidRDefault="00000874" w:rsidP="00EE6D4E">
            <w:pPr>
              <w:tabs>
                <w:tab w:val="left" w:pos="360"/>
                <w:tab w:val="left" w:pos="900"/>
                <w:tab w:val="left" w:pos="1440"/>
                <w:tab w:val="right" w:pos="7200"/>
              </w:tabs>
              <w:ind w:left="430" w:hanging="426"/>
              <w:rPr>
                <w:rFonts w:ascii="Angsana New" w:hAnsi="Angsana New"/>
              </w:rPr>
            </w:pPr>
            <w:r w:rsidRPr="00EE6D4E">
              <w:rPr>
                <w:rFonts w:ascii="Angsana New" w:hAnsi="Angsana New"/>
              </w:rPr>
              <w:t>Current income tax income (expense) for periods</w:t>
            </w:r>
          </w:p>
        </w:tc>
        <w:tc>
          <w:tcPr>
            <w:tcW w:w="1422" w:type="dxa"/>
            <w:tcBorders>
              <w:left w:val="nil"/>
            </w:tcBorders>
            <w:vAlign w:val="bottom"/>
          </w:tcPr>
          <w:p w:rsidR="00000874" w:rsidRPr="00EE6D4E" w:rsidRDefault="003E056F" w:rsidP="00EE6D4E">
            <w:pPr>
              <w:tabs>
                <w:tab w:val="left" w:pos="540"/>
              </w:tabs>
              <w:spacing w:line="340" w:lineRule="exact"/>
              <w:ind w:right="-45"/>
              <w:jc w:val="right"/>
              <w:rPr>
                <w:rFonts w:ascii="Angsana New" w:hAnsi="Angsana New"/>
              </w:rPr>
            </w:pPr>
            <w:r>
              <w:rPr>
                <w:rFonts w:ascii="Angsana New" w:hAnsi="Angsana New"/>
              </w:rPr>
              <w:t>(2,375</w:t>
            </w:r>
            <w:r w:rsidR="0089609A">
              <w:rPr>
                <w:rFonts w:ascii="Angsana New" w:hAnsi="Angsana New"/>
              </w:rPr>
              <w:t>)</w:t>
            </w:r>
          </w:p>
        </w:tc>
        <w:tc>
          <w:tcPr>
            <w:tcW w:w="283" w:type="dxa"/>
            <w:vAlign w:val="bottom"/>
          </w:tcPr>
          <w:p w:rsidR="00000874" w:rsidRPr="00EE6D4E" w:rsidRDefault="00000874" w:rsidP="00EE6D4E">
            <w:pPr>
              <w:spacing w:line="340" w:lineRule="exact"/>
              <w:ind w:right="851"/>
              <w:jc w:val="right"/>
              <w:rPr>
                <w:rFonts w:ascii="Angsana New" w:hAnsi="Angsana New"/>
              </w:rPr>
            </w:pPr>
          </w:p>
        </w:tc>
        <w:tc>
          <w:tcPr>
            <w:tcW w:w="1271" w:type="dxa"/>
            <w:tcBorders>
              <w:left w:val="nil"/>
            </w:tcBorders>
            <w:vAlign w:val="bottom"/>
          </w:tcPr>
          <w:p w:rsidR="00000874" w:rsidRPr="00EE6D4E" w:rsidRDefault="00000874" w:rsidP="004E796D">
            <w:pPr>
              <w:tabs>
                <w:tab w:val="left" w:pos="540"/>
              </w:tabs>
              <w:spacing w:line="340" w:lineRule="exact"/>
              <w:ind w:right="-45"/>
              <w:jc w:val="right"/>
              <w:rPr>
                <w:rFonts w:ascii="Angsana New" w:hAnsi="Angsana New"/>
              </w:rPr>
            </w:pPr>
            <w:r w:rsidRPr="00EE6D4E">
              <w:rPr>
                <w:rFonts w:ascii="Angsana New" w:hAnsi="Angsana New"/>
              </w:rPr>
              <w:t>(4,148)</w:t>
            </w:r>
          </w:p>
        </w:tc>
        <w:tc>
          <w:tcPr>
            <w:tcW w:w="238"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73" w:type="dxa"/>
            <w:vAlign w:val="bottom"/>
          </w:tcPr>
          <w:p w:rsidR="00000874" w:rsidRPr="00EE6D4E" w:rsidRDefault="003E056F" w:rsidP="00EE6D4E">
            <w:pPr>
              <w:tabs>
                <w:tab w:val="left" w:pos="540"/>
              </w:tabs>
              <w:spacing w:line="340" w:lineRule="exact"/>
              <w:ind w:right="-45"/>
              <w:jc w:val="right"/>
              <w:rPr>
                <w:rFonts w:ascii="Angsana New" w:hAnsi="Angsana New"/>
                <w:cs/>
              </w:rPr>
            </w:pPr>
            <w:r>
              <w:rPr>
                <w:rFonts w:ascii="Angsana New" w:hAnsi="Angsana New"/>
              </w:rPr>
              <w:t>(1,958</w:t>
            </w:r>
            <w:r w:rsidR="0089609A">
              <w:rPr>
                <w:rFonts w:ascii="Angsana New" w:hAnsi="Angsana New"/>
              </w:rPr>
              <w:t>)</w:t>
            </w:r>
          </w:p>
        </w:tc>
        <w:tc>
          <w:tcPr>
            <w:tcW w:w="266"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59" w:type="dxa"/>
            <w:vAlign w:val="bottom"/>
          </w:tcPr>
          <w:p w:rsidR="00000874" w:rsidRPr="00EE6D4E" w:rsidRDefault="00000874" w:rsidP="004E796D">
            <w:pPr>
              <w:tabs>
                <w:tab w:val="left" w:pos="540"/>
              </w:tabs>
              <w:spacing w:line="340" w:lineRule="exact"/>
              <w:ind w:right="-45"/>
              <w:jc w:val="right"/>
              <w:rPr>
                <w:rFonts w:ascii="Angsana New" w:hAnsi="Angsana New"/>
                <w:cs/>
              </w:rPr>
            </w:pPr>
            <w:r w:rsidRPr="00EE6D4E">
              <w:rPr>
                <w:rFonts w:ascii="Angsana New" w:hAnsi="Angsana New" w:hint="cs"/>
                <w:cs/>
              </w:rPr>
              <w:t>(</w:t>
            </w:r>
            <w:r w:rsidRPr="00EE6D4E">
              <w:rPr>
                <w:rFonts w:ascii="Angsana New" w:hAnsi="Angsana New"/>
              </w:rPr>
              <w:t>3,484</w:t>
            </w:r>
            <w:r w:rsidRPr="00EE6D4E">
              <w:rPr>
                <w:rFonts w:ascii="Angsana New" w:hAnsi="Angsana New" w:hint="cs"/>
                <w:cs/>
              </w:rPr>
              <w:t>)</w:t>
            </w:r>
          </w:p>
        </w:tc>
      </w:tr>
      <w:tr w:rsidR="00000874" w:rsidRPr="00EE6D4E" w:rsidTr="00B831CB">
        <w:trPr>
          <w:trHeight w:val="341"/>
        </w:trPr>
        <w:tc>
          <w:tcPr>
            <w:tcW w:w="3940" w:type="dxa"/>
            <w:vAlign w:val="center"/>
          </w:tcPr>
          <w:p w:rsidR="00000874" w:rsidRPr="00EE6D4E" w:rsidRDefault="00000874" w:rsidP="00EE6D4E">
            <w:pPr>
              <w:tabs>
                <w:tab w:val="left" w:pos="360"/>
                <w:tab w:val="left" w:pos="900"/>
                <w:tab w:val="left" w:pos="1440"/>
                <w:tab w:val="right" w:pos="7200"/>
              </w:tabs>
              <w:ind w:left="430" w:hanging="426"/>
              <w:rPr>
                <w:rFonts w:ascii="Angsana New" w:hAnsi="Angsana New"/>
              </w:rPr>
            </w:pPr>
          </w:p>
        </w:tc>
        <w:tc>
          <w:tcPr>
            <w:tcW w:w="1422" w:type="dxa"/>
            <w:tcBorders>
              <w:left w:val="nil"/>
            </w:tcBorders>
            <w:vAlign w:val="bottom"/>
          </w:tcPr>
          <w:p w:rsidR="00000874" w:rsidRPr="00EE6D4E" w:rsidRDefault="00000874" w:rsidP="00EE6D4E">
            <w:pPr>
              <w:tabs>
                <w:tab w:val="left" w:pos="540"/>
              </w:tabs>
              <w:spacing w:line="340" w:lineRule="exact"/>
              <w:ind w:right="-45"/>
              <w:jc w:val="right"/>
              <w:rPr>
                <w:rFonts w:ascii="Angsana New" w:hAnsi="Angsana New"/>
              </w:rPr>
            </w:pPr>
          </w:p>
        </w:tc>
        <w:tc>
          <w:tcPr>
            <w:tcW w:w="283" w:type="dxa"/>
            <w:vAlign w:val="bottom"/>
          </w:tcPr>
          <w:p w:rsidR="00000874" w:rsidRPr="00EE6D4E" w:rsidRDefault="00000874" w:rsidP="00EE6D4E">
            <w:pPr>
              <w:spacing w:line="340" w:lineRule="exact"/>
              <w:ind w:right="851"/>
              <w:jc w:val="right"/>
              <w:rPr>
                <w:rFonts w:ascii="Angsana New" w:hAnsi="Angsana New"/>
              </w:rPr>
            </w:pPr>
          </w:p>
        </w:tc>
        <w:tc>
          <w:tcPr>
            <w:tcW w:w="1271" w:type="dxa"/>
            <w:tcBorders>
              <w:left w:val="nil"/>
            </w:tcBorders>
            <w:vAlign w:val="bottom"/>
          </w:tcPr>
          <w:p w:rsidR="00000874" w:rsidRPr="00EE6D4E" w:rsidRDefault="00000874" w:rsidP="004E796D">
            <w:pPr>
              <w:tabs>
                <w:tab w:val="left" w:pos="540"/>
              </w:tabs>
              <w:spacing w:line="340" w:lineRule="exact"/>
              <w:ind w:right="-45"/>
              <w:jc w:val="right"/>
              <w:rPr>
                <w:rFonts w:ascii="Angsana New" w:hAnsi="Angsana New"/>
              </w:rPr>
            </w:pPr>
          </w:p>
        </w:tc>
        <w:tc>
          <w:tcPr>
            <w:tcW w:w="238"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73" w:type="dxa"/>
            <w:vAlign w:val="bottom"/>
          </w:tcPr>
          <w:p w:rsidR="00000874" w:rsidRPr="00EE6D4E" w:rsidRDefault="00000874" w:rsidP="00EE6D4E">
            <w:pPr>
              <w:tabs>
                <w:tab w:val="left" w:pos="540"/>
              </w:tabs>
              <w:spacing w:line="340" w:lineRule="exact"/>
              <w:ind w:right="-45"/>
              <w:jc w:val="right"/>
              <w:rPr>
                <w:rFonts w:ascii="Angsana New" w:hAnsi="Angsana New"/>
              </w:rPr>
            </w:pPr>
          </w:p>
        </w:tc>
        <w:tc>
          <w:tcPr>
            <w:tcW w:w="266"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59" w:type="dxa"/>
            <w:vAlign w:val="bottom"/>
          </w:tcPr>
          <w:p w:rsidR="00000874" w:rsidRPr="00EE6D4E" w:rsidRDefault="00000874" w:rsidP="004E796D">
            <w:pPr>
              <w:tabs>
                <w:tab w:val="left" w:pos="540"/>
              </w:tabs>
              <w:spacing w:line="340" w:lineRule="exact"/>
              <w:ind w:right="-45"/>
              <w:jc w:val="right"/>
              <w:rPr>
                <w:rFonts w:ascii="Angsana New" w:hAnsi="Angsana New"/>
              </w:rPr>
            </w:pPr>
          </w:p>
        </w:tc>
      </w:tr>
      <w:tr w:rsidR="00000874" w:rsidRPr="00EE6D4E" w:rsidTr="00B831CB">
        <w:trPr>
          <w:trHeight w:val="341"/>
        </w:trPr>
        <w:tc>
          <w:tcPr>
            <w:tcW w:w="3940" w:type="dxa"/>
            <w:vAlign w:val="center"/>
          </w:tcPr>
          <w:p w:rsidR="00000874" w:rsidRPr="00EE6D4E" w:rsidRDefault="00000874" w:rsidP="00EE6D4E">
            <w:pPr>
              <w:tabs>
                <w:tab w:val="left" w:pos="360"/>
                <w:tab w:val="left" w:pos="900"/>
                <w:tab w:val="left" w:pos="1440"/>
                <w:tab w:val="right" w:pos="7200"/>
              </w:tabs>
              <w:ind w:left="430" w:hanging="426"/>
              <w:rPr>
                <w:rFonts w:ascii="Angsana New" w:hAnsi="Angsana New"/>
                <w:b/>
                <w:bCs/>
              </w:rPr>
            </w:pPr>
            <w:r w:rsidRPr="00EE6D4E">
              <w:rPr>
                <w:rFonts w:ascii="Angsana New" w:hAnsi="Angsana New"/>
                <w:b/>
                <w:bCs/>
              </w:rPr>
              <w:t>Deferred tax:</w:t>
            </w:r>
          </w:p>
        </w:tc>
        <w:tc>
          <w:tcPr>
            <w:tcW w:w="1422" w:type="dxa"/>
            <w:tcBorders>
              <w:left w:val="nil"/>
            </w:tcBorders>
            <w:vAlign w:val="bottom"/>
          </w:tcPr>
          <w:p w:rsidR="00000874" w:rsidRPr="00EE6D4E" w:rsidRDefault="00000874" w:rsidP="00EE6D4E">
            <w:pPr>
              <w:tabs>
                <w:tab w:val="left" w:pos="540"/>
              </w:tabs>
              <w:spacing w:line="340" w:lineRule="exact"/>
              <w:ind w:right="-45"/>
              <w:jc w:val="right"/>
              <w:rPr>
                <w:rFonts w:ascii="Angsana New" w:hAnsi="Angsana New"/>
              </w:rPr>
            </w:pPr>
          </w:p>
        </w:tc>
        <w:tc>
          <w:tcPr>
            <w:tcW w:w="283" w:type="dxa"/>
            <w:vAlign w:val="bottom"/>
          </w:tcPr>
          <w:p w:rsidR="00000874" w:rsidRPr="00EE6D4E" w:rsidRDefault="00000874" w:rsidP="00EE6D4E">
            <w:pPr>
              <w:spacing w:line="340" w:lineRule="exact"/>
              <w:ind w:right="851"/>
              <w:jc w:val="right"/>
              <w:rPr>
                <w:rFonts w:ascii="Angsana New" w:hAnsi="Angsana New"/>
              </w:rPr>
            </w:pPr>
          </w:p>
        </w:tc>
        <w:tc>
          <w:tcPr>
            <w:tcW w:w="1271" w:type="dxa"/>
            <w:tcBorders>
              <w:left w:val="nil"/>
            </w:tcBorders>
            <w:vAlign w:val="bottom"/>
          </w:tcPr>
          <w:p w:rsidR="00000874" w:rsidRPr="00EE6D4E" w:rsidRDefault="00000874" w:rsidP="004E796D">
            <w:pPr>
              <w:tabs>
                <w:tab w:val="left" w:pos="540"/>
              </w:tabs>
              <w:spacing w:line="340" w:lineRule="exact"/>
              <w:ind w:right="-45"/>
              <w:jc w:val="right"/>
              <w:rPr>
                <w:rFonts w:ascii="Angsana New" w:hAnsi="Angsana New"/>
              </w:rPr>
            </w:pPr>
          </w:p>
        </w:tc>
        <w:tc>
          <w:tcPr>
            <w:tcW w:w="238"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73" w:type="dxa"/>
            <w:vAlign w:val="bottom"/>
          </w:tcPr>
          <w:p w:rsidR="00000874" w:rsidRPr="00EE6D4E" w:rsidRDefault="00000874" w:rsidP="00EE6D4E">
            <w:pPr>
              <w:tabs>
                <w:tab w:val="left" w:pos="540"/>
              </w:tabs>
              <w:spacing w:line="340" w:lineRule="exact"/>
              <w:ind w:right="-45"/>
              <w:jc w:val="right"/>
              <w:rPr>
                <w:rFonts w:ascii="Angsana New" w:hAnsi="Angsana New"/>
              </w:rPr>
            </w:pPr>
          </w:p>
        </w:tc>
        <w:tc>
          <w:tcPr>
            <w:tcW w:w="266" w:type="dxa"/>
            <w:vAlign w:val="bottom"/>
          </w:tcPr>
          <w:p w:rsidR="00000874" w:rsidRPr="00EE6D4E" w:rsidRDefault="00000874" w:rsidP="00EE6D4E">
            <w:pPr>
              <w:tabs>
                <w:tab w:val="left" w:pos="540"/>
              </w:tabs>
              <w:spacing w:line="340" w:lineRule="exact"/>
              <w:ind w:right="17"/>
              <w:jc w:val="right"/>
              <w:rPr>
                <w:rFonts w:ascii="Angsana New" w:hAnsi="Angsana New"/>
              </w:rPr>
            </w:pPr>
          </w:p>
        </w:tc>
        <w:tc>
          <w:tcPr>
            <w:tcW w:w="1259" w:type="dxa"/>
            <w:vAlign w:val="bottom"/>
          </w:tcPr>
          <w:p w:rsidR="00000874" w:rsidRPr="00EE6D4E" w:rsidRDefault="00000874" w:rsidP="004E796D">
            <w:pPr>
              <w:tabs>
                <w:tab w:val="left" w:pos="540"/>
              </w:tabs>
              <w:spacing w:line="340" w:lineRule="exact"/>
              <w:ind w:right="-45"/>
              <w:jc w:val="right"/>
              <w:rPr>
                <w:rFonts w:ascii="Angsana New" w:hAnsi="Angsana New"/>
              </w:rPr>
            </w:pPr>
          </w:p>
        </w:tc>
      </w:tr>
      <w:tr w:rsidR="00581EB8" w:rsidRPr="00EE6D4E" w:rsidTr="00581EB8">
        <w:trPr>
          <w:trHeight w:val="341"/>
        </w:trPr>
        <w:tc>
          <w:tcPr>
            <w:tcW w:w="3940" w:type="dxa"/>
            <w:vAlign w:val="center"/>
          </w:tcPr>
          <w:p w:rsidR="00581EB8" w:rsidRPr="00EE6D4E" w:rsidRDefault="0089609A" w:rsidP="00EE6D4E">
            <w:pPr>
              <w:tabs>
                <w:tab w:val="left" w:pos="360"/>
                <w:tab w:val="left" w:pos="900"/>
                <w:tab w:val="left" w:pos="1440"/>
                <w:tab w:val="right" w:pos="7200"/>
              </w:tabs>
              <w:ind w:left="34"/>
              <w:rPr>
                <w:rFonts w:ascii="Angsana New" w:hAnsi="Angsana New"/>
              </w:rPr>
            </w:pPr>
            <w:r w:rsidRPr="0089609A">
              <w:rPr>
                <w:rFonts w:ascii="Angsana New" w:hAnsi="Angsana New"/>
              </w:rPr>
              <w:t xml:space="preserve">Income tax income (expense) </w:t>
            </w:r>
            <w:r>
              <w:rPr>
                <w:rFonts w:ascii="Angsana New" w:hAnsi="Angsana New"/>
              </w:rPr>
              <w:t>d</w:t>
            </w:r>
            <w:r w:rsidRPr="0089609A">
              <w:rPr>
                <w:rFonts w:ascii="Angsana New" w:hAnsi="Angsana New"/>
              </w:rPr>
              <w:t>eferred income tax related differences</w:t>
            </w:r>
          </w:p>
        </w:tc>
        <w:tc>
          <w:tcPr>
            <w:tcW w:w="1422" w:type="dxa"/>
            <w:tcBorders>
              <w:left w:val="nil"/>
            </w:tcBorders>
            <w:vAlign w:val="bottom"/>
          </w:tcPr>
          <w:p w:rsidR="00581EB8" w:rsidRPr="00EE6D4E" w:rsidRDefault="0089609A" w:rsidP="00EE6D4E">
            <w:pPr>
              <w:tabs>
                <w:tab w:val="left" w:pos="540"/>
              </w:tabs>
              <w:spacing w:line="340" w:lineRule="exact"/>
              <w:ind w:right="-45"/>
              <w:jc w:val="right"/>
              <w:rPr>
                <w:rFonts w:ascii="Angsana New" w:hAnsi="Angsana New"/>
              </w:rPr>
            </w:pPr>
            <w:r>
              <w:rPr>
                <w:rFonts w:ascii="Angsana New" w:hAnsi="Angsana New"/>
              </w:rPr>
              <w:t>-</w:t>
            </w:r>
          </w:p>
        </w:tc>
        <w:tc>
          <w:tcPr>
            <w:tcW w:w="283" w:type="dxa"/>
            <w:vAlign w:val="bottom"/>
          </w:tcPr>
          <w:p w:rsidR="00581EB8" w:rsidRPr="00EE6D4E" w:rsidRDefault="00581EB8" w:rsidP="00EE6D4E">
            <w:pPr>
              <w:spacing w:line="340" w:lineRule="exact"/>
              <w:ind w:right="851"/>
              <w:jc w:val="right"/>
              <w:rPr>
                <w:rFonts w:ascii="Angsana New" w:hAnsi="Angsana New"/>
              </w:rPr>
            </w:pPr>
          </w:p>
        </w:tc>
        <w:tc>
          <w:tcPr>
            <w:tcW w:w="1271" w:type="dxa"/>
            <w:tcBorders>
              <w:left w:val="nil"/>
            </w:tcBorders>
            <w:vAlign w:val="bottom"/>
          </w:tcPr>
          <w:p w:rsidR="00581EB8" w:rsidRPr="00EE6D4E" w:rsidRDefault="00553EF6" w:rsidP="00EE6D4E">
            <w:pPr>
              <w:tabs>
                <w:tab w:val="left" w:pos="540"/>
              </w:tabs>
              <w:spacing w:line="340" w:lineRule="exact"/>
              <w:ind w:right="-45"/>
              <w:jc w:val="right"/>
              <w:rPr>
                <w:rFonts w:ascii="Angsana New" w:hAnsi="Angsana New"/>
              </w:rPr>
            </w:pPr>
            <w:r>
              <w:rPr>
                <w:rFonts w:ascii="Angsana New" w:hAnsi="Angsana New"/>
              </w:rPr>
              <w:t>-</w:t>
            </w:r>
          </w:p>
        </w:tc>
        <w:tc>
          <w:tcPr>
            <w:tcW w:w="238" w:type="dxa"/>
            <w:vAlign w:val="bottom"/>
          </w:tcPr>
          <w:p w:rsidR="00581EB8" w:rsidRPr="00EE6D4E" w:rsidRDefault="00581EB8" w:rsidP="00EE6D4E">
            <w:pPr>
              <w:tabs>
                <w:tab w:val="left" w:pos="540"/>
              </w:tabs>
              <w:spacing w:line="340" w:lineRule="exact"/>
              <w:ind w:right="17"/>
              <w:jc w:val="right"/>
              <w:rPr>
                <w:rFonts w:asciiTheme="majorBidi" w:hAnsiTheme="majorBidi" w:cstheme="majorBidi"/>
              </w:rPr>
            </w:pPr>
          </w:p>
        </w:tc>
        <w:tc>
          <w:tcPr>
            <w:tcW w:w="1273" w:type="dxa"/>
            <w:vAlign w:val="bottom"/>
          </w:tcPr>
          <w:p w:rsidR="00581EB8" w:rsidRPr="00EE6D4E" w:rsidRDefault="0089609A" w:rsidP="00EE6D4E">
            <w:pPr>
              <w:tabs>
                <w:tab w:val="left" w:pos="540"/>
              </w:tabs>
              <w:spacing w:line="340" w:lineRule="exact"/>
              <w:ind w:right="-45"/>
              <w:jc w:val="right"/>
              <w:rPr>
                <w:rFonts w:ascii="Angsana New" w:hAnsi="Angsana New"/>
              </w:rPr>
            </w:pPr>
            <w:r>
              <w:rPr>
                <w:rFonts w:ascii="Angsana New" w:hAnsi="Angsana New"/>
              </w:rPr>
              <w:t>-</w:t>
            </w:r>
          </w:p>
        </w:tc>
        <w:tc>
          <w:tcPr>
            <w:tcW w:w="266" w:type="dxa"/>
            <w:vAlign w:val="bottom"/>
          </w:tcPr>
          <w:p w:rsidR="00581EB8" w:rsidRPr="00EE6D4E" w:rsidRDefault="00581EB8" w:rsidP="00EE6D4E">
            <w:pPr>
              <w:tabs>
                <w:tab w:val="left" w:pos="540"/>
              </w:tabs>
              <w:spacing w:line="340" w:lineRule="exact"/>
              <w:ind w:right="17"/>
              <w:jc w:val="right"/>
              <w:rPr>
                <w:rFonts w:asciiTheme="majorBidi" w:hAnsiTheme="majorBidi" w:cstheme="majorBidi"/>
              </w:rPr>
            </w:pPr>
          </w:p>
        </w:tc>
        <w:tc>
          <w:tcPr>
            <w:tcW w:w="1259" w:type="dxa"/>
            <w:vAlign w:val="bottom"/>
          </w:tcPr>
          <w:p w:rsidR="00581EB8" w:rsidRPr="00EE6D4E" w:rsidRDefault="00581EB8" w:rsidP="00EE6D4E">
            <w:pPr>
              <w:tabs>
                <w:tab w:val="left" w:pos="540"/>
              </w:tabs>
              <w:spacing w:line="340" w:lineRule="exact"/>
              <w:ind w:right="-45"/>
              <w:jc w:val="right"/>
              <w:rPr>
                <w:rFonts w:ascii="Angsana New" w:hAnsi="Angsana New"/>
              </w:rPr>
            </w:pPr>
            <w:r w:rsidRPr="00EE6D4E">
              <w:rPr>
                <w:rFonts w:ascii="Angsana New" w:hAnsi="Angsana New"/>
              </w:rPr>
              <w:t>-</w:t>
            </w:r>
          </w:p>
        </w:tc>
      </w:tr>
      <w:tr w:rsidR="00581EB8" w:rsidRPr="00EE6D4E" w:rsidTr="00581EB8">
        <w:trPr>
          <w:trHeight w:val="341"/>
        </w:trPr>
        <w:tc>
          <w:tcPr>
            <w:tcW w:w="3940" w:type="dxa"/>
            <w:vAlign w:val="center"/>
          </w:tcPr>
          <w:p w:rsidR="00581EB8" w:rsidRPr="006248CC" w:rsidRDefault="00581EB8" w:rsidP="006248CC">
            <w:pPr>
              <w:tabs>
                <w:tab w:val="left" w:pos="4"/>
                <w:tab w:val="left" w:pos="900"/>
                <w:tab w:val="left" w:pos="1440"/>
                <w:tab w:val="right" w:pos="7200"/>
              </w:tabs>
              <w:ind w:left="4" w:right="-108"/>
              <w:rPr>
                <w:rFonts w:ascii="Angsana New" w:hAnsi="Angsana New"/>
              </w:rPr>
            </w:pPr>
            <w:r w:rsidRPr="006248CC">
              <w:rPr>
                <w:rFonts w:ascii="Angsana New" w:hAnsi="Angsana New"/>
              </w:rPr>
              <w:t>Income tax income (expense) reported in the statement of comprehensive income</w:t>
            </w:r>
          </w:p>
        </w:tc>
        <w:tc>
          <w:tcPr>
            <w:tcW w:w="1422" w:type="dxa"/>
            <w:tcBorders>
              <w:top w:val="single" w:sz="4" w:space="0" w:color="auto"/>
              <w:left w:val="nil"/>
              <w:bottom w:val="double" w:sz="4" w:space="0" w:color="auto"/>
            </w:tcBorders>
            <w:vAlign w:val="bottom"/>
          </w:tcPr>
          <w:p w:rsidR="00581EB8" w:rsidRPr="00EE6D4E" w:rsidRDefault="003E056F" w:rsidP="00EE6D4E">
            <w:pPr>
              <w:tabs>
                <w:tab w:val="left" w:pos="540"/>
              </w:tabs>
              <w:spacing w:line="340" w:lineRule="exact"/>
              <w:ind w:right="-45"/>
              <w:jc w:val="right"/>
              <w:rPr>
                <w:rFonts w:ascii="Angsana New" w:hAnsi="Angsana New"/>
              </w:rPr>
            </w:pPr>
            <w:r>
              <w:rPr>
                <w:rFonts w:ascii="Angsana New" w:hAnsi="Angsana New"/>
              </w:rPr>
              <w:t>(2,375)</w:t>
            </w:r>
          </w:p>
        </w:tc>
        <w:tc>
          <w:tcPr>
            <w:tcW w:w="283" w:type="dxa"/>
            <w:vAlign w:val="bottom"/>
          </w:tcPr>
          <w:p w:rsidR="00581EB8" w:rsidRPr="00EE6D4E" w:rsidRDefault="00581EB8" w:rsidP="00EE6D4E">
            <w:pPr>
              <w:spacing w:line="340" w:lineRule="exact"/>
              <w:ind w:right="851"/>
              <w:jc w:val="right"/>
              <w:rPr>
                <w:rFonts w:ascii="Angsana New" w:hAnsi="Angsana New"/>
              </w:rPr>
            </w:pPr>
          </w:p>
        </w:tc>
        <w:tc>
          <w:tcPr>
            <w:tcW w:w="1271" w:type="dxa"/>
            <w:tcBorders>
              <w:top w:val="single" w:sz="4" w:space="0" w:color="auto"/>
              <w:left w:val="nil"/>
              <w:bottom w:val="double" w:sz="4" w:space="0" w:color="auto"/>
            </w:tcBorders>
            <w:vAlign w:val="bottom"/>
          </w:tcPr>
          <w:p w:rsidR="00581EB8" w:rsidRPr="00EE6D4E" w:rsidRDefault="00553EF6" w:rsidP="00EE6D4E">
            <w:pPr>
              <w:tabs>
                <w:tab w:val="left" w:pos="540"/>
              </w:tabs>
              <w:spacing w:line="340" w:lineRule="exact"/>
              <w:ind w:right="-45"/>
              <w:jc w:val="right"/>
              <w:rPr>
                <w:rFonts w:ascii="Angsana New" w:hAnsi="Angsana New"/>
                <w:cs/>
              </w:rPr>
            </w:pPr>
            <w:r>
              <w:rPr>
                <w:rFonts w:ascii="Angsana New" w:hAnsi="Angsana New" w:hint="cs"/>
                <w:cs/>
              </w:rPr>
              <w:t>(</w:t>
            </w:r>
            <w:r>
              <w:rPr>
                <w:rFonts w:ascii="Angsana New" w:hAnsi="Angsana New"/>
              </w:rPr>
              <w:t>4,148</w:t>
            </w:r>
            <w:r>
              <w:rPr>
                <w:rFonts w:ascii="Angsana New" w:hAnsi="Angsana New" w:hint="cs"/>
                <w:cs/>
              </w:rPr>
              <w:t>)</w:t>
            </w:r>
          </w:p>
        </w:tc>
        <w:tc>
          <w:tcPr>
            <w:tcW w:w="238" w:type="dxa"/>
            <w:vAlign w:val="bottom"/>
          </w:tcPr>
          <w:p w:rsidR="00581EB8" w:rsidRPr="00EE6D4E" w:rsidRDefault="00581EB8" w:rsidP="00EE6D4E">
            <w:pPr>
              <w:tabs>
                <w:tab w:val="left" w:pos="540"/>
              </w:tabs>
              <w:spacing w:line="340" w:lineRule="exact"/>
              <w:ind w:right="17"/>
              <w:jc w:val="right"/>
              <w:rPr>
                <w:rFonts w:asciiTheme="majorBidi" w:hAnsiTheme="majorBidi" w:cstheme="majorBidi"/>
              </w:rPr>
            </w:pPr>
          </w:p>
        </w:tc>
        <w:tc>
          <w:tcPr>
            <w:tcW w:w="1273" w:type="dxa"/>
            <w:tcBorders>
              <w:top w:val="single" w:sz="4" w:space="0" w:color="auto"/>
              <w:bottom w:val="double" w:sz="4" w:space="0" w:color="auto"/>
            </w:tcBorders>
            <w:vAlign w:val="bottom"/>
          </w:tcPr>
          <w:p w:rsidR="00581EB8" w:rsidRPr="00EE6D4E" w:rsidRDefault="003E056F" w:rsidP="00EE6D4E">
            <w:pPr>
              <w:tabs>
                <w:tab w:val="left" w:pos="540"/>
              </w:tabs>
              <w:spacing w:line="340" w:lineRule="exact"/>
              <w:ind w:right="-45"/>
              <w:jc w:val="right"/>
              <w:rPr>
                <w:rFonts w:ascii="Angsana New" w:hAnsi="Angsana New"/>
                <w:cs/>
              </w:rPr>
            </w:pPr>
            <w:r>
              <w:rPr>
                <w:rFonts w:ascii="Angsana New" w:hAnsi="Angsana New"/>
              </w:rPr>
              <w:t>(1,958)</w:t>
            </w:r>
          </w:p>
        </w:tc>
        <w:tc>
          <w:tcPr>
            <w:tcW w:w="266" w:type="dxa"/>
            <w:vAlign w:val="bottom"/>
          </w:tcPr>
          <w:p w:rsidR="00581EB8" w:rsidRPr="00EE6D4E" w:rsidRDefault="00581EB8" w:rsidP="00EE6D4E">
            <w:pPr>
              <w:tabs>
                <w:tab w:val="left" w:pos="540"/>
              </w:tabs>
              <w:spacing w:line="340" w:lineRule="exact"/>
              <w:ind w:right="17"/>
              <w:jc w:val="right"/>
              <w:rPr>
                <w:rFonts w:asciiTheme="majorBidi" w:hAnsiTheme="majorBidi" w:cstheme="majorBidi"/>
              </w:rPr>
            </w:pPr>
          </w:p>
        </w:tc>
        <w:tc>
          <w:tcPr>
            <w:tcW w:w="1259" w:type="dxa"/>
            <w:tcBorders>
              <w:top w:val="single" w:sz="4" w:space="0" w:color="auto"/>
              <w:bottom w:val="double" w:sz="4" w:space="0" w:color="auto"/>
            </w:tcBorders>
            <w:vAlign w:val="bottom"/>
          </w:tcPr>
          <w:p w:rsidR="00581EB8" w:rsidRPr="00EE6D4E" w:rsidRDefault="00581EB8" w:rsidP="00000874">
            <w:pPr>
              <w:tabs>
                <w:tab w:val="left" w:pos="540"/>
              </w:tabs>
              <w:spacing w:line="340" w:lineRule="exact"/>
              <w:ind w:right="-45"/>
              <w:jc w:val="right"/>
              <w:rPr>
                <w:rFonts w:ascii="Angsana New" w:hAnsi="Angsana New"/>
              </w:rPr>
            </w:pPr>
            <w:r w:rsidRPr="00EE6D4E">
              <w:rPr>
                <w:rFonts w:ascii="Angsana New" w:hAnsi="Angsana New"/>
              </w:rPr>
              <w:t>(3,</w:t>
            </w:r>
            <w:r w:rsidR="00000874">
              <w:rPr>
                <w:rFonts w:ascii="Angsana New" w:hAnsi="Angsana New"/>
              </w:rPr>
              <w:t>484</w:t>
            </w:r>
            <w:r w:rsidRPr="00EE6D4E">
              <w:rPr>
                <w:rFonts w:ascii="Angsana New" w:hAnsi="Angsana New"/>
              </w:rPr>
              <w:t>)</w:t>
            </w:r>
          </w:p>
        </w:tc>
      </w:tr>
    </w:tbl>
    <w:p w:rsidR="00F168C3" w:rsidRPr="00EE6D4E" w:rsidRDefault="00F168C3" w:rsidP="008E19FD">
      <w:pPr>
        <w:numPr>
          <w:ilvl w:val="0"/>
          <w:numId w:val="1"/>
        </w:numPr>
        <w:tabs>
          <w:tab w:val="clear" w:pos="705"/>
        </w:tabs>
        <w:autoSpaceDE/>
        <w:autoSpaceDN/>
        <w:spacing w:before="240"/>
        <w:ind w:left="425" w:hanging="425"/>
        <w:jc w:val="both"/>
        <w:rPr>
          <w:rFonts w:ascii="Angsana New" w:hAnsi="Angsana New"/>
          <w:b/>
          <w:bCs/>
          <w:caps/>
        </w:rPr>
      </w:pPr>
      <w:r w:rsidRPr="00EE6D4E">
        <w:rPr>
          <w:rFonts w:ascii="Angsana New" w:hAnsi="Angsana New"/>
          <w:b/>
          <w:bCs/>
          <w:caps/>
        </w:rPr>
        <w:t>PREMIUM ON SHARE CAPITAL AND LEGAL RESERVE</w:t>
      </w:r>
    </w:p>
    <w:p w:rsidR="00F168C3" w:rsidRPr="00EE6D4E" w:rsidRDefault="00F168C3" w:rsidP="00EE6D4E">
      <w:pPr>
        <w:spacing w:before="120" w:after="120" w:line="160" w:lineRule="atLeast"/>
        <w:ind w:left="426" w:right="-45"/>
        <w:jc w:val="both"/>
        <w:rPr>
          <w:rFonts w:ascii="Angsana New" w:hAnsi="Angsana New"/>
          <w:i/>
          <w:iCs/>
          <w:spacing w:val="2"/>
        </w:rPr>
      </w:pPr>
      <w:r w:rsidRPr="00EE6D4E">
        <w:rPr>
          <w:rFonts w:ascii="Angsana New" w:hAnsi="Angsana New"/>
          <w:i/>
          <w:iCs/>
          <w:spacing w:val="2"/>
        </w:rPr>
        <w:t>Premium on share capital</w:t>
      </w:r>
    </w:p>
    <w:p w:rsidR="00B82B58" w:rsidRPr="00EE6D4E" w:rsidRDefault="00F168C3" w:rsidP="00EE6D4E">
      <w:pPr>
        <w:spacing w:before="120" w:after="120" w:line="160" w:lineRule="atLeast"/>
        <w:ind w:left="426" w:right="-45"/>
        <w:jc w:val="both"/>
        <w:rPr>
          <w:rFonts w:ascii="Angsana New" w:hAnsi="Angsana New"/>
        </w:rPr>
      </w:pPr>
      <w:r w:rsidRPr="00EE6D4E">
        <w:rPr>
          <w:rFonts w:ascii="Angsana New" w:hAnsi="Angsana New"/>
          <w:spacing w:val="2"/>
        </w:rPr>
        <w:t>Section 51 of the Public Companies Act B.E. 2535 requires company to set aside share subscription monies received in excess of the par value of the shares issued to a reserve account (“Share premium on share capital”). Premium on share capital is not available for dividend distribution.</w:t>
      </w:r>
    </w:p>
    <w:p w:rsidR="00F168C3" w:rsidRPr="00EE6D4E" w:rsidRDefault="00F168C3" w:rsidP="00EE6D4E">
      <w:pPr>
        <w:spacing w:before="120" w:after="120" w:line="160" w:lineRule="atLeast"/>
        <w:ind w:left="426" w:right="-45"/>
        <w:jc w:val="both"/>
        <w:rPr>
          <w:rFonts w:ascii="Angsana New" w:hAnsi="Angsana New"/>
          <w:i/>
          <w:iCs/>
          <w:spacing w:val="2"/>
        </w:rPr>
      </w:pPr>
      <w:r w:rsidRPr="00EE6D4E">
        <w:rPr>
          <w:rFonts w:ascii="Angsana New" w:hAnsi="Angsana New"/>
          <w:i/>
          <w:iCs/>
          <w:spacing w:val="2"/>
        </w:rPr>
        <w:t>Legal reserve</w:t>
      </w:r>
    </w:p>
    <w:p w:rsidR="00F168C3" w:rsidRDefault="00F168C3" w:rsidP="00EE6D4E">
      <w:pPr>
        <w:spacing w:before="120" w:after="120" w:line="160" w:lineRule="atLeast"/>
        <w:ind w:left="426" w:right="-45"/>
        <w:jc w:val="both"/>
        <w:rPr>
          <w:rFonts w:ascii="Angsana New" w:hAnsi="Angsana New"/>
          <w:spacing w:val="2"/>
        </w:rPr>
      </w:pPr>
      <w:r w:rsidRPr="00EE6D4E">
        <w:rPr>
          <w:rFonts w:ascii="Angsana New" w:hAnsi="Angsana New"/>
          <w:spacing w:val="2"/>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rsidR="00547C24" w:rsidRDefault="00547C24" w:rsidP="00EE6D4E">
      <w:pPr>
        <w:spacing w:before="120" w:after="120" w:line="160" w:lineRule="atLeast"/>
        <w:ind w:left="426" w:right="-45"/>
        <w:jc w:val="both"/>
        <w:rPr>
          <w:rFonts w:ascii="Angsana New" w:hAnsi="Angsana New"/>
          <w:spacing w:val="2"/>
        </w:rPr>
      </w:pPr>
    </w:p>
    <w:p w:rsidR="00547C24" w:rsidRDefault="00547C24" w:rsidP="00EE6D4E">
      <w:pPr>
        <w:spacing w:before="120" w:after="120" w:line="160" w:lineRule="atLeast"/>
        <w:ind w:left="426" w:right="-45"/>
        <w:jc w:val="both"/>
        <w:rPr>
          <w:rFonts w:ascii="Angsana New" w:hAnsi="Angsana New"/>
          <w:spacing w:val="2"/>
        </w:rPr>
      </w:pPr>
    </w:p>
    <w:p w:rsidR="00547C24" w:rsidRDefault="00547C24" w:rsidP="00EE6D4E">
      <w:pPr>
        <w:spacing w:before="120" w:after="120" w:line="160" w:lineRule="atLeast"/>
        <w:ind w:left="426" w:right="-45"/>
        <w:jc w:val="both"/>
        <w:rPr>
          <w:rFonts w:ascii="Angsana New" w:hAnsi="Angsana New"/>
          <w:spacing w:val="2"/>
        </w:rPr>
      </w:pPr>
    </w:p>
    <w:p w:rsidR="00547C24" w:rsidRDefault="00547C24" w:rsidP="00EE6D4E">
      <w:pPr>
        <w:spacing w:before="120" w:after="120" w:line="160" w:lineRule="atLeast"/>
        <w:ind w:left="426" w:right="-45"/>
        <w:jc w:val="both"/>
        <w:rPr>
          <w:rFonts w:ascii="Angsana New" w:hAnsi="Angsana New"/>
          <w:spacing w:val="2"/>
        </w:rPr>
      </w:pPr>
    </w:p>
    <w:p w:rsidR="00547C24" w:rsidRDefault="00547C24" w:rsidP="00EE6D4E">
      <w:pPr>
        <w:spacing w:before="120" w:after="120" w:line="160" w:lineRule="atLeast"/>
        <w:ind w:left="426" w:right="-45"/>
        <w:jc w:val="both"/>
        <w:rPr>
          <w:rFonts w:ascii="Angsana New" w:hAnsi="Angsana New"/>
          <w:spacing w:val="2"/>
        </w:rPr>
      </w:pPr>
    </w:p>
    <w:p w:rsidR="00547C24" w:rsidRPr="00EE6D4E" w:rsidRDefault="00547C24" w:rsidP="008E19FD">
      <w:pPr>
        <w:spacing w:before="120" w:after="120" w:line="160" w:lineRule="atLeast"/>
        <w:ind w:right="-45"/>
        <w:jc w:val="both"/>
        <w:rPr>
          <w:rFonts w:ascii="Angsana New" w:hAnsi="Angsana New"/>
          <w:spacing w:val="2"/>
        </w:rPr>
      </w:pPr>
    </w:p>
    <w:p w:rsidR="00F168C3" w:rsidRPr="00EE6D4E" w:rsidRDefault="00C57029" w:rsidP="00EE6D4E">
      <w:pPr>
        <w:numPr>
          <w:ilvl w:val="0"/>
          <w:numId w:val="1"/>
        </w:numPr>
        <w:tabs>
          <w:tab w:val="clear" w:pos="705"/>
          <w:tab w:val="left" w:pos="-426"/>
        </w:tabs>
        <w:spacing w:before="120"/>
        <w:ind w:left="426" w:right="28" w:hanging="426"/>
        <w:jc w:val="thaiDistribute"/>
        <w:rPr>
          <w:rFonts w:ascii="Angsana New" w:hAnsi="Angsana New"/>
          <w:b/>
          <w:bCs/>
          <w:caps/>
        </w:rPr>
      </w:pPr>
      <w:r w:rsidRPr="00EE6D4E">
        <w:rPr>
          <w:rFonts w:ascii="Angsana New" w:hAnsi="Angsana New"/>
          <w:b/>
          <w:bCs/>
          <w:caps/>
        </w:rPr>
        <w:lastRenderedPageBreak/>
        <w:t>EXPENSES BY NATURE</w:t>
      </w:r>
    </w:p>
    <w:tbl>
      <w:tblPr>
        <w:tblW w:w="9952" w:type="dxa"/>
        <w:tblInd w:w="-4" w:type="dxa"/>
        <w:tblLayout w:type="fixed"/>
        <w:tblLook w:val="01E0" w:firstRow="1" w:lastRow="1" w:firstColumn="1" w:lastColumn="1" w:noHBand="0" w:noVBand="0"/>
      </w:tblPr>
      <w:tblGrid>
        <w:gridCol w:w="3940"/>
        <w:gridCol w:w="1422"/>
        <w:gridCol w:w="283"/>
        <w:gridCol w:w="1271"/>
        <w:gridCol w:w="238"/>
        <w:gridCol w:w="1273"/>
        <w:gridCol w:w="266"/>
        <w:gridCol w:w="1259"/>
      </w:tblGrid>
      <w:tr w:rsidR="00C57029" w:rsidRPr="00EE6D4E" w:rsidTr="000C35B9">
        <w:trPr>
          <w:trHeight w:val="283"/>
          <w:tblHeader/>
        </w:trPr>
        <w:tc>
          <w:tcPr>
            <w:tcW w:w="3940" w:type="dxa"/>
          </w:tcPr>
          <w:p w:rsidR="007E0095" w:rsidRPr="00EE6D4E" w:rsidRDefault="007E0095" w:rsidP="00EE6D4E">
            <w:pPr>
              <w:tabs>
                <w:tab w:val="left" w:pos="238"/>
              </w:tabs>
              <w:jc w:val="both"/>
              <w:rPr>
                <w:rFonts w:asciiTheme="majorBidi" w:hAnsiTheme="majorBidi" w:cstheme="majorBidi"/>
                <w:b/>
                <w:bCs/>
              </w:rPr>
            </w:pPr>
          </w:p>
        </w:tc>
        <w:tc>
          <w:tcPr>
            <w:tcW w:w="6012" w:type="dxa"/>
            <w:gridSpan w:val="7"/>
          </w:tcPr>
          <w:p w:rsidR="00C57029" w:rsidRPr="00EE6D4E" w:rsidRDefault="00C57029" w:rsidP="00EE6D4E">
            <w:pPr>
              <w:ind w:right="-248"/>
              <w:jc w:val="center"/>
              <w:rPr>
                <w:rFonts w:asciiTheme="majorBidi" w:hAnsiTheme="majorBidi" w:cstheme="majorBidi"/>
              </w:rPr>
            </w:pPr>
            <w:r w:rsidRPr="00EE6D4E">
              <w:rPr>
                <w:rFonts w:asciiTheme="majorBidi" w:hAnsiTheme="majorBidi" w:cstheme="majorBidi"/>
              </w:rPr>
              <w:t>In Thousand Baht</w:t>
            </w:r>
          </w:p>
        </w:tc>
      </w:tr>
      <w:tr w:rsidR="00C57029" w:rsidRPr="00EE6D4E" w:rsidTr="000C35B9">
        <w:trPr>
          <w:tblHeader/>
        </w:trPr>
        <w:tc>
          <w:tcPr>
            <w:tcW w:w="3940" w:type="dxa"/>
          </w:tcPr>
          <w:p w:rsidR="00C57029" w:rsidRPr="00EE6D4E" w:rsidRDefault="00C57029" w:rsidP="00EE6D4E">
            <w:pPr>
              <w:rPr>
                <w:rFonts w:asciiTheme="majorBidi" w:hAnsiTheme="majorBidi" w:cstheme="majorBidi"/>
                <w:b/>
                <w:bCs/>
                <w:u w:val="single"/>
              </w:rPr>
            </w:pPr>
          </w:p>
        </w:tc>
        <w:tc>
          <w:tcPr>
            <w:tcW w:w="2976" w:type="dxa"/>
            <w:gridSpan w:val="3"/>
            <w:tcBorders>
              <w:top w:val="single" w:sz="4" w:space="0" w:color="auto"/>
            </w:tcBorders>
          </w:tcPr>
          <w:p w:rsidR="00C57029" w:rsidRPr="00EE6D4E" w:rsidRDefault="00C57029" w:rsidP="00EE6D4E">
            <w:pPr>
              <w:tabs>
                <w:tab w:val="left" w:pos="238"/>
              </w:tabs>
              <w:jc w:val="center"/>
              <w:rPr>
                <w:rFonts w:asciiTheme="majorBidi" w:hAnsiTheme="majorBidi" w:cstheme="majorBidi"/>
                <w:b/>
                <w:bCs/>
              </w:rPr>
            </w:pPr>
            <w:r w:rsidRPr="00EE6D4E">
              <w:rPr>
                <w:rFonts w:asciiTheme="majorBidi" w:hAnsiTheme="majorBidi" w:cstheme="majorBidi"/>
              </w:rPr>
              <w:t>Consolidated</w:t>
            </w:r>
            <w:r w:rsidRPr="00EE6D4E">
              <w:rPr>
                <w:rFonts w:asciiTheme="majorBidi" w:hAnsiTheme="majorBidi" w:cstheme="majorBidi"/>
                <w:cs/>
              </w:rPr>
              <w:t xml:space="preserve"> </w:t>
            </w:r>
            <w:r w:rsidRPr="00EE6D4E">
              <w:rPr>
                <w:rFonts w:asciiTheme="majorBidi" w:hAnsiTheme="majorBidi" w:cstheme="majorBidi"/>
              </w:rPr>
              <w:t xml:space="preserve"> financial statements</w:t>
            </w:r>
          </w:p>
        </w:tc>
        <w:tc>
          <w:tcPr>
            <w:tcW w:w="238" w:type="dxa"/>
            <w:tcBorders>
              <w:top w:val="single" w:sz="4" w:space="0" w:color="auto"/>
            </w:tcBorders>
          </w:tcPr>
          <w:p w:rsidR="00C57029" w:rsidRPr="00EE6D4E" w:rsidRDefault="00C57029" w:rsidP="00EE6D4E">
            <w:pPr>
              <w:tabs>
                <w:tab w:val="left" w:pos="238"/>
              </w:tabs>
              <w:jc w:val="center"/>
              <w:rPr>
                <w:rFonts w:asciiTheme="majorBidi" w:hAnsiTheme="majorBidi" w:cstheme="majorBidi"/>
                <w:b/>
                <w:bCs/>
                <w:cs/>
              </w:rPr>
            </w:pPr>
          </w:p>
        </w:tc>
        <w:tc>
          <w:tcPr>
            <w:tcW w:w="2798" w:type="dxa"/>
            <w:gridSpan w:val="3"/>
            <w:tcBorders>
              <w:top w:val="single" w:sz="4" w:space="0" w:color="auto"/>
              <w:bottom w:val="single" w:sz="4" w:space="0" w:color="auto"/>
            </w:tcBorders>
          </w:tcPr>
          <w:p w:rsidR="00C57029" w:rsidRPr="00EE6D4E" w:rsidRDefault="00C57029" w:rsidP="00EE6D4E">
            <w:pPr>
              <w:tabs>
                <w:tab w:val="left" w:pos="238"/>
              </w:tabs>
              <w:jc w:val="center"/>
              <w:rPr>
                <w:rFonts w:asciiTheme="majorBidi" w:hAnsiTheme="majorBidi" w:cstheme="majorBidi"/>
                <w:cs/>
              </w:rPr>
            </w:pPr>
            <w:r w:rsidRPr="00EE6D4E">
              <w:rPr>
                <w:rFonts w:asciiTheme="majorBidi" w:hAnsiTheme="majorBidi" w:cstheme="majorBidi"/>
              </w:rPr>
              <w:t>Separate financial statements</w:t>
            </w:r>
          </w:p>
        </w:tc>
      </w:tr>
      <w:tr w:rsidR="00C57029" w:rsidRPr="00EE6D4E" w:rsidTr="000C35B9">
        <w:trPr>
          <w:trHeight w:val="311"/>
          <w:tblHeader/>
        </w:trPr>
        <w:tc>
          <w:tcPr>
            <w:tcW w:w="3940" w:type="dxa"/>
          </w:tcPr>
          <w:p w:rsidR="00C57029" w:rsidRPr="00EE6D4E" w:rsidRDefault="00C57029" w:rsidP="00EE6D4E">
            <w:pPr>
              <w:jc w:val="center"/>
              <w:rPr>
                <w:rFonts w:asciiTheme="majorBidi" w:hAnsiTheme="majorBidi" w:cstheme="majorBidi"/>
                <w:b/>
                <w:bCs/>
                <w:u w:val="single"/>
              </w:rPr>
            </w:pPr>
          </w:p>
        </w:tc>
        <w:tc>
          <w:tcPr>
            <w:tcW w:w="1422" w:type="dxa"/>
            <w:tcBorders>
              <w:top w:val="single" w:sz="4" w:space="0" w:color="auto"/>
              <w:left w:val="nil"/>
              <w:bottom w:val="single" w:sz="4" w:space="0" w:color="auto"/>
            </w:tcBorders>
          </w:tcPr>
          <w:p w:rsidR="00C57029" w:rsidRPr="00EE6D4E" w:rsidRDefault="00C57029" w:rsidP="005522B1">
            <w:pPr>
              <w:jc w:val="center"/>
              <w:rPr>
                <w:rFonts w:asciiTheme="majorBidi" w:hAnsiTheme="majorBidi" w:cstheme="majorBidi"/>
              </w:rPr>
            </w:pPr>
            <w:r w:rsidRPr="00EE6D4E">
              <w:rPr>
                <w:rFonts w:asciiTheme="majorBidi" w:hAnsiTheme="majorBidi" w:cstheme="majorBidi"/>
              </w:rPr>
              <w:t>201</w:t>
            </w:r>
            <w:r w:rsidR="005522B1">
              <w:rPr>
                <w:rFonts w:asciiTheme="majorBidi" w:hAnsiTheme="majorBidi" w:cstheme="majorBidi"/>
              </w:rPr>
              <w:t>6</w:t>
            </w:r>
          </w:p>
        </w:tc>
        <w:tc>
          <w:tcPr>
            <w:tcW w:w="283" w:type="dxa"/>
            <w:tcBorders>
              <w:top w:val="single" w:sz="4" w:space="0" w:color="auto"/>
            </w:tcBorders>
          </w:tcPr>
          <w:p w:rsidR="00C57029" w:rsidRPr="00EE6D4E" w:rsidRDefault="00C57029" w:rsidP="00EE6D4E">
            <w:pPr>
              <w:jc w:val="center"/>
              <w:rPr>
                <w:rFonts w:asciiTheme="majorBidi" w:hAnsiTheme="majorBidi" w:cstheme="majorBidi"/>
                <w:u w:val="single"/>
              </w:rPr>
            </w:pPr>
          </w:p>
        </w:tc>
        <w:tc>
          <w:tcPr>
            <w:tcW w:w="1271" w:type="dxa"/>
            <w:tcBorders>
              <w:top w:val="single" w:sz="4" w:space="0" w:color="auto"/>
              <w:bottom w:val="single" w:sz="4" w:space="0" w:color="auto"/>
            </w:tcBorders>
            <w:vAlign w:val="center"/>
          </w:tcPr>
          <w:p w:rsidR="00C57029" w:rsidRPr="00EE6D4E" w:rsidRDefault="00C57029" w:rsidP="005522B1">
            <w:pPr>
              <w:ind w:left="-108"/>
              <w:jc w:val="center"/>
              <w:rPr>
                <w:rFonts w:asciiTheme="majorBidi" w:hAnsiTheme="majorBidi" w:cstheme="majorBidi"/>
              </w:rPr>
            </w:pPr>
            <w:r w:rsidRPr="00EE6D4E">
              <w:rPr>
                <w:rFonts w:asciiTheme="majorBidi" w:hAnsiTheme="majorBidi" w:cstheme="majorBidi"/>
              </w:rPr>
              <w:t>201</w:t>
            </w:r>
            <w:r w:rsidR="005522B1">
              <w:rPr>
                <w:rFonts w:asciiTheme="majorBidi" w:hAnsiTheme="majorBidi" w:cstheme="majorBidi"/>
              </w:rPr>
              <w:t>5</w:t>
            </w:r>
          </w:p>
        </w:tc>
        <w:tc>
          <w:tcPr>
            <w:tcW w:w="238" w:type="dxa"/>
            <w:vAlign w:val="center"/>
          </w:tcPr>
          <w:p w:rsidR="00C57029" w:rsidRPr="00EE6D4E" w:rsidRDefault="00C57029" w:rsidP="00EE6D4E">
            <w:pPr>
              <w:tabs>
                <w:tab w:val="left" w:pos="238"/>
              </w:tabs>
              <w:jc w:val="center"/>
              <w:rPr>
                <w:rFonts w:asciiTheme="majorBidi" w:hAnsiTheme="majorBidi" w:cstheme="majorBidi"/>
                <w:cs/>
              </w:rPr>
            </w:pPr>
          </w:p>
        </w:tc>
        <w:tc>
          <w:tcPr>
            <w:tcW w:w="1273" w:type="dxa"/>
            <w:tcBorders>
              <w:top w:val="single" w:sz="4" w:space="0" w:color="auto"/>
              <w:bottom w:val="single" w:sz="4" w:space="0" w:color="auto"/>
            </w:tcBorders>
            <w:vAlign w:val="center"/>
          </w:tcPr>
          <w:p w:rsidR="00C57029" w:rsidRPr="00EE6D4E" w:rsidRDefault="00C57029" w:rsidP="005522B1">
            <w:pPr>
              <w:ind w:left="-108" w:right="-99"/>
              <w:jc w:val="center"/>
              <w:rPr>
                <w:rFonts w:asciiTheme="majorBidi" w:hAnsiTheme="majorBidi" w:cstheme="majorBidi"/>
              </w:rPr>
            </w:pPr>
            <w:r w:rsidRPr="00EE6D4E">
              <w:rPr>
                <w:rFonts w:asciiTheme="majorBidi" w:hAnsiTheme="majorBidi" w:cstheme="majorBidi"/>
              </w:rPr>
              <w:t>201</w:t>
            </w:r>
            <w:r w:rsidR="005522B1">
              <w:rPr>
                <w:rFonts w:asciiTheme="majorBidi" w:hAnsiTheme="majorBidi" w:cstheme="majorBidi"/>
              </w:rPr>
              <w:t>6</w:t>
            </w:r>
          </w:p>
        </w:tc>
        <w:tc>
          <w:tcPr>
            <w:tcW w:w="266" w:type="dxa"/>
            <w:vAlign w:val="center"/>
          </w:tcPr>
          <w:p w:rsidR="00C57029" w:rsidRPr="00EE6D4E" w:rsidRDefault="00C57029" w:rsidP="00EE6D4E">
            <w:pPr>
              <w:ind w:left="-108"/>
              <w:jc w:val="center"/>
              <w:rPr>
                <w:rFonts w:asciiTheme="majorBidi" w:hAnsiTheme="majorBidi" w:cstheme="majorBidi"/>
                <w:cs/>
              </w:rPr>
            </w:pPr>
          </w:p>
        </w:tc>
        <w:tc>
          <w:tcPr>
            <w:tcW w:w="1259" w:type="dxa"/>
            <w:tcBorders>
              <w:top w:val="single" w:sz="4" w:space="0" w:color="auto"/>
              <w:bottom w:val="single" w:sz="4" w:space="0" w:color="auto"/>
            </w:tcBorders>
            <w:vAlign w:val="center"/>
          </w:tcPr>
          <w:p w:rsidR="00C57029" w:rsidRPr="00EE6D4E" w:rsidRDefault="00C57029" w:rsidP="005522B1">
            <w:pPr>
              <w:ind w:left="-108"/>
              <w:jc w:val="center"/>
              <w:rPr>
                <w:rFonts w:asciiTheme="majorBidi" w:hAnsiTheme="majorBidi" w:cstheme="majorBidi"/>
              </w:rPr>
            </w:pPr>
            <w:r w:rsidRPr="00EE6D4E">
              <w:rPr>
                <w:rFonts w:asciiTheme="majorBidi" w:hAnsiTheme="majorBidi" w:cstheme="majorBidi"/>
              </w:rPr>
              <w:t>201</w:t>
            </w:r>
            <w:r w:rsidR="005522B1">
              <w:rPr>
                <w:rFonts w:asciiTheme="majorBidi" w:hAnsiTheme="majorBidi" w:cstheme="majorBidi"/>
              </w:rPr>
              <w:t>5</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lang w:eastAsia="en-US"/>
              </w:rPr>
            </w:pPr>
            <w:r w:rsidRPr="00EE6D4E">
              <w:rPr>
                <w:rFonts w:asciiTheme="majorBidi" w:eastAsia="Times New Roman" w:hAnsiTheme="majorBidi" w:cstheme="majorBidi"/>
                <w:lang w:eastAsia="en-US"/>
              </w:rPr>
              <w:t>Change in inventory balance</w:t>
            </w:r>
          </w:p>
        </w:tc>
        <w:tc>
          <w:tcPr>
            <w:tcW w:w="1422" w:type="dxa"/>
            <w:tcBorders>
              <w:top w:val="single" w:sz="4" w:space="0" w:color="auto"/>
              <w:left w:val="nil"/>
            </w:tcBorders>
            <w:vAlign w:val="center"/>
          </w:tcPr>
          <w:p w:rsidR="005522B1" w:rsidRPr="00EE6D4E" w:rsidRDefault="003E056F" w:rsidP="00755526">
            <w:pPr>
              <w:tabs>
                <w:tab w:val="left" w:pos="540"/>
              </w:tabs>
              <w:spacing w:line="340" w:lineRule="exact"/>
              <w:ind w:right="-45"/>
              <w:jc w:val="right"/>
              <w:rPr>
                <w:rFonts w:asciiTheme="majorBidi" w:hAnsiTheme="majorBidi" w:cstheme="majorBidi"/>
              </w:rPr>
            </w:pPr>
            <w:r>
              <w:rPr>
                <w:rFonts w:asciiTheme="majorBidi" w:hAnsiTheme="majorBidi" w:cstheme="majorBidi"/>
              </w:rPr>
              <w:t>(5,559)</w:t>
            </w:r>
          </w:p>
        </w:tc>
        <w:tc>
          <w:tcPr>
            <w:tcW w:w="283" w:type="dxa"/>
          </w:tcPr>
          <w:p w:rsidR="005522B1" w:rsidRPr="00EE6D4E" w:rsidRDefault="005522B1" w:rsidP="00EE6D4E">
            <w:pPr>
              <w:ind w:right="851"/>
              <w:jc w:val="right"/>
              <w:rPr>
                <w:rFonts w:asciiTheme="majorBidi" w:hAnsiTheme="majorBidi" w:cstheme="majorBidi"/>
              </w:rPr>
            </w:pPr>
          </w:p>
        </w:tc>
        <w:tc>
          <w:tcPr>
            <w:tcW w:w="1271" w:type="dxa"/>
            <w:tcBorders>
              <w:top w:val="single" w:sz="4" w:space="0" w:color="auto"/>
              <w:left w:val="nil"/>
            </w:tcBorders>
            <w:vAlign w:val="center"/>
          </w:tcPr>
          <w:p w:rsidR="005522B1" w:rsidRPr="00EE6D4E" w:rsidRDefault="005522B1" w:rsidP="00755526">
            <w:pPr>
              <w:tabs>
                <w:tab w:val="left" w:pos="540"/>
              </w:tabs>
              <w:spacing w:line="340" w:lineRule="exact"/>
              <w:ind w:right="-45"/>
              <w:jc w:val="right"/>
              <w:rPr>
                <w:rFonts w:asciiTheme="majorBidi" w:hAnsiTheme="majorBidi" w:cstheme="majorBidi"/>
              </w:rPr>
            </w:pPr>
            <w:r w:rsidRPr="00EE6D4E">
              <w:rPr>
                <w:rFonts w:asciiTheme="majorBidi" w:hAnsiTheme="majorBidi" w:cstheme="majorBidi"/>
              </w:rPr>
              <w:t>25,258</w:t>
            </w:r>
          </w:p>
        </w:tc>
        <w:tc>
          <w:tcPr>
            <w:tcW w:w="238" w:type="dxa"/>
            <w:vAlign w:val="bottom"/>
          </w:tcPr>
          <w:p w:rsidR="005522B1" w:rsidRPr="00EE6D4E" w:rsidRDefault="005522B1" w:rsidP="00EE6D4E">
            <w:pPr>
              <w:tabs>
                <w:tab w:val="left" w:pos="540"/>
              </w:tabs>
              <w:ind w:right="17"/>
              <w:jc w:val="right"/>
              <w:rPr>
                <w:rFonts w:asciiTheme="majorBidi" w:hAnsiTheme="majorBidi" w:cstheme="majorBidi"/>
              </w:rPr>
            </w:pPr>
          </w:p>
        </w:tc>
        <w:tc>
          <w:tcPr>
            <w:tcW w:w="1273" w:type="dxa"/>
            <w:tcBorders>
              <w:top w:val="single" w:sz="4" w:space="0" w:color="auto"/>
            </w:tcBorders>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5522B1" w:rsidRPr="00EE6D4E" w:rsidRDefault="005522B1" w:rsidP="00EE6D4E">
            <w:pPr>
              <w:tabs>
                <w:tab w:val="left" w:pos="540"/>
              </w:tabs>
              <w:ind w:right="17"/>
              <w:jc w:val="right"/>
              <w:rPr>
                <w:rFonts w:asciiTheme="majorBidi" w:hAnsiTheme="majorBidi" w:cstheme="majorBidi"/>
              </w:rPr>
            </w:pPr>
          </w:p>
        </w:tc>
        <w:tc>
          <w:tcPr>
            <w:tcW w:w="1259" w:type="dxa"/>
            <w:tcBorders>
              <w:top w:val="single" w:sz="4" w:space="0" w:color="auto"/>
            </w:tcBorders>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lang w:eastAsia="en-US"/>
              </w:rPr>
            </w:pPr>
            <w:r w:rsidRPr="00EE6D4E">
              <w:rPr>
                <w:rFonts w:asciiTheme="majorBidi" w:eastAsia="Times New Roman" w:hAnsiTheme="majorBidi" w:cstheme="majorBidi"/>
                <w:lang w:eastAsia="en-US"/>
              </w:rPr>
              <w:t>Raw material used</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4,704</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3E056F"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5,402</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lang w:eastAsia="en-US"/>
              </w:rPr>
            </w:pPr>
            <w:r w:rsidRPr="00EE6D4E">
              <w:rPr>
                <w:rFonts w:asciiTheme="majorBidi" w:eastAsia="Times New Roman" w:hAnsiTheme="majorBidi" w:cstheme="majorBidi"/>
                <w:lang w:eastAsia="en-US"/>
              </w:rPr>
              <w:t>Employee benefit expenses</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38,410</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3E056F"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54,62</w:t>
            </w:r>
            <w:r w:rsidR="005522B1" w:rsidRPr="00EE6D4E">
              <w:rPr>
                <w:rFonts w:asciiTheme="majorBidi" w:hAnsiTheme="majorBidi" w:cstheme="majorBidi"/>
              </w:rPr>
              <w:t>0</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2</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4</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lang w:eastAsia="en-US"/>
              </w:rPr>
            </w:pPr>
            <w:r w:rsidRPr="00EE6D4E">
              <w:rPr>
                <w:rFonts w:asciiTheme="majorBidi" w:eastAsia="Times New Roman" w:hAnsiTheme="majorBidi" w:cstheme="majorBidi"/>
                <w:lang w:eastAsia="en-US"/>
              </w:rPr>
              <w:t>Commission</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cs/>
              </w:rPr>
            </w:pPr>
            <w:r>
              <w:rPr>
                <w:rFonts w:asciiTheme="majorBidi" w:hAnsiTheme="majorBidi" w:cstheme="majorBidi"/>
              </w:rPr>
              <w:t>2,602</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5522B1" w:rsidP="004E796D">
            <w:pPr>
              <w:tabs>
                <w:tab w:val="left" w:pos="540"/>
              </w:tabs>
              <w:spacing w:line="340" w:lineRule="exact"/>
              <w:ind w:right="-45"/>
              <w:jc w:val="right"/>
              <w:rPr>
                <w:rFonts w:asciiTheme="majorBidi" w:hAnsiTheme="majorBidi" w:cstheme="majorBidi"/>
                <w:cs/>
              </w:rPr>
            </w:pPr>
            <w:r w:rsidRPr="00EE6D4E">
              <w:rPr>
                <w:rFonts w:asciiTheme="majorBidi" w:hAnsiTheme="majorBidi" w:cstheme="majorBidi"/>
              </w:rPr>
              <w:t>1,744</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lang w:eastAsia="en-US"/>
              </w:rPr>
            </w:pPr>
            <w:r w:rsidRPr="00EE6D4E">
              <w:rPr>
                <w:rFonts w:asciiTheme="majorBidi" w:eastAsia="Times New Roman" w:hAnsiTheme="majorBidi" w:cstheme="majorBidi"/>
                <w:lang w:eastAsia="en-US"/>
              </w:rPr>
              <w:t>Transportation expenses</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2,123</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3E056F"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2,</w:t>
            </w:r>
            <w:r w:rsidR="005522B1" w:rsidRPr="00EE6D4E">
              <w:rPr>
                <w:rFonts w:asciiTheme="majorBidi" w:hAnsiTheme="majorBidi" w:cstheme="majorBidi"/>
              </w:rPr>
              <w:t>4</w:t>
            </w:r>
            <w:r>
              <w:rPr>
                <w:rFonts w:asciiTheme="majorBidi" w:hAnsiTheme="majorBidi" w:cstheme="majorBidi"/>
              </w:rPr>
              <w:t>10</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rPr>
                <w:rFonts w:asciiTheme="majorBidi" w:eastAsia="Times New Roman" w:hAnsiTheme="majorBidi" w:cstheme="majorBidi"/>
                <w:cs/>
                <w:lang w:eastAsia="en-US"/>
              </w:rPr>
            </w:pPr>
            <w:r w:rsidRPr="00EE6D4E">
              <w:rPr>
                <w:rFonts w:asciiTheme="majorBidi" w:hAnsiTheme="majorBidi" w:cstheme="majorBidi"/>
                <w:spacing w:val="2"/>
              </w:rPr>
              <w:t>Depreciation and amortization</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24,472</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3E056F"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9,520</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12,851</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1,241</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hAnsiTheme="majorBidi" w:cstheme="majorBidi"/>
                <w:spacing w:val="2"/>
              </w:rPr>
              <w:t>Bad debt and doubtful accounts</w:t>
            </w:r>
          </w:p>
        </w:tc>
        <w:tc>
          <w:tcPr>
            <w:tcW w:w="1422" w:type="dxa"/>
            <w:tcBorders>
              <w:left w:val="nil"/>
            </w:tcBorders>
            <w:vAlign w:val="bottom"/>
          </w:tcPr>
          <w:p w:rsidR="005522B1" w:rsidRPr="00EE6D4E" w:rsidRDefault="003E056F"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463</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3E056F"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739</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eastAsia="Times New Roman" w:hAnsiTheme="majorBidi" w:cstheme="majorBidi"/>
                <w:lang w:eastAsia="en-US"/>
              </w:rPr>
              <w:t>Impairment loss from investment in subsidiary</w:t>
            </w:r>
          </w:p>
        </w:tc>
        <w:tc>
          <w:tcPr>
            <w:tcW w:w="1422" w:type="dxa"/>
            <w:tcBorders>
              <w:left w:val="nil"/>
            </w:tcBorders>
            <w:vAlign w:val="bottom"/>
          </w:tcPr>
          <w:p w:rsidR="005522B1" w:rsidRPr="00755526" w:rsidRDefault="006D0689"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755526" w:rsidRDefault="006D0689"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57,820</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6</w:t>
            </w:r>
            <w:r w:rsidR="003C0BA5" w:rsidRPr="00755526">
              <w:rPr>
                <w:rFonts w:asciiTheme="majorBidi" w:hAnsiTheme="majorBidi" w:cstheme="majorBidi"/>
              </w:rPr>
              <w:t>6,792</w:t>
            </w:r>
          </w:p>
        </w:tc>
      </w:tr>
      <w:tr w:rsidR="00D02B42" w:rsidRPr="00EE6D4E" w:rsidTr="00B763F4">
        <w:trPr>
          <w:trHeight w:val="341"/>
        </w:trPr>
        <w:tc>
          <w:tcPr>
            <w:tcW w:w="3940" w:type="dxa"/>
            <w:vAlign w:val="bottom"/>
          </w:tcPr>
          <w:p w:rsidR="00D02B42" w:rsidRPr="00EE6D4E" w:rsidRDefault="00D02B42" w:rsidP="00EE6D4E">
            <w:pPr>
              <w:autoSpaceDE/>
              <w:autoSpaceDN/>
              <w:jc w:val="both"/>
              <w:rPr>
                <w:rFonts w:asciiTheme="majorBidi" w:eastAsia="Times New Roman" w:hAnsiTheme="majorBidi" w:cstheme="majorBidi"/>
                <w:lang w:eastAsia="en-US"/>
              </w:rPr>
            </w:pPr>
            <w:r>
              <w:rPr>
                <w:rFonts w:asciiTheme="majorBidi" w:eastAsia="Times New Roman" w:hAnsiTheme="majorBidi" w:cstheme="majorBidi"/>
                <w:lang w:eastAsia="en-US"/>
              </w:rPr>
              <w:t>Allowance of assets</w:t>
            </w:r>
          </w:p>
        </w:tc>
        <w:tc>
          <w:tcPr>
            <w:tcW w:w="1422" w:type="dxa"/>
            <w:tcBorders>
              <w:left w:val="nil"/>
            </w:tcBorders>
            <w:vAlign w:val="bottom"/>
          </w:tcPr>
          <w:p w:rsidR="00D02B42" w:rsidRDefault="00D02B42"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27,235</w:t>
            </w:r>
          </w:p>
        </w:tc>
        <w:tc>
          <w:tcPr>
            <w:tcW w:w="283" w:type="dxa"/>
            <w:vAlign w:val="bottom"/>
          </w:tcPr>
          <w:p w:rsidR="00D02B42" w:rsidRPr="00EE6D4E" w:rsidRDefault="00D02B42" w:rsidP="00EE6D4E">
            <w:pPr>
              <w:spacing w:line="340" w:lineRule="exact"/>
              <w:ind w:right="851"/>
              <w:jc w:val="right"/>
              <w:rPr>
                <w:rFonts w:asciiTheme="majorBidi" w:hAnsiTheme="majorBidi" w:cstheme="majorBidi"/>
              </w:rPr>
            </w:pPr>
          </w:p>
        </w:tc>
        <w:tc>
          <w:tcPr>
            <w:tcW w:w="1271" w:type="dxa"/>
            <w:tcBorders>
              <w:left w:val="nil"/>
            </w:tcBorders>
            <w:vAlign w:val="bottom"/>
          </w:tcPr>
          <w:p w:rsidR="00D02B42"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38" w:type="dxa"/>
            <w:vAlign w:val="bottom"/>
          </w:tcPr>
          <w:p w:rsidR="00D02B42" w:rsidRPr="00EE6D4E" w:rsidRDefault="00D02B42"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D02B42"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c>
          <w:tcPr>
            <w:tcW w:w="266" w:type="dxa"/>
            <w:vAlign w:val="bottom"/>
          </w:tcPr>
          <w:p w:rsidR="00D02B42" w:rsidRPr="00EE6D4E" w:rsidRDefault="00D02B42" w:rsidP="00EE6D4E">
            <w:pPr>
              <w:tabs>
                <w:tab w:val="left" w:pos="540"/>
              </w:tabs>
              <w:spacing w:line="340" w:lineRule="exact"/>
              <w:ind w:right="17"/>
              <w:jc w:val="right"/>
              <w:rPr>
                <w:rFonts w:asciiTheme="majorBidi" w:hAnsiTheme="majorBidi" w:cstheme="majorBidi"/>
              </w:rPr>
            </w:pPr>
          </w:p>
        </w:tc>
        <w:tc>
          <w:tcPr>
            <w:tcW w:w="1259" w:type="dxa"/>
          </w:tcPr>
          <w:p w:rsidR="00D02B42"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eastAsia="Times New Roman" w:hAnsiTheme="majorBidi" w:cstheme="majorBidi"/>
                <w:lang w:eastAsia="en-US"/>
              </w:rPr>
              <w:t>Utility expenses</w:t>
            </w:r>
          </w:p>
        </w:tc>
        <w:tc>
          <w:tcPr>
            <w:tcW w:w="1422" w:type="dxa"/>
            <w:tcBorders>
              <w:left w:val="nil"/>
            </w:tcBorders>
            <w:vAlign w:val="bottom"/>
          </w:tcPr>
          <w:p w:rsidR="005522B1" w:rsidRPr="00EE6D4E" w:rsidRDefault="00D02B42"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7,331</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D02B42"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6,58</w:t>
            </w:r>
            <w:r w:rsidR="00755526">
              <w:rPr>
                <w:rFonts w:asciiTheme="majorBidi" w:hAnsiTheme="majorBidi" w:cstheme="majorBidi"/>
              </w:rPr>
              <w:t>1</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1,685</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1,821</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eastAsia="Times New Roman" w:hAnsiTheme="majorBidi" w:cstheme="majorBidi"/>
                <w:lang w:eastAsia="en-US"/>
              </w:rPr>
              <w:t>Repair and maintenance expenses</w:t>
            </w:r>
          </w:p>
        </w:tc>
        <w:tc>
          <w:tcPr>
            <w:tcW w:w="1422" w:type="dxa"/>
            <w:tcBorders>
              <w:left w:val="nil"/>
            </w:tcBorders>
            <w:vAlign w:val="bottom"/>
          </w:tcPr>
          <w:p w:rsidR="005522B1" w:rsidRPr="00EE6D4E" w:rsidRDefault="00D02B42"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387</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D02B42"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1,709</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151</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557</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eastAsia="Times New Roman" w:hAnsiTheme="majorBidi" w:cstheme="majorBidi"/>
                <w:lang w:eastAsia="en-US"/>
              </w:rPr>
              <w:t>Rental expenses</w:t>
            </w:r>
          </w:p>
        </w:tc>
        <w:tc>
          <w:tcPr>
            <w:tcW w:w="1422" w:type="dxa"/>
            <w:tcBorders>
              <w:left w:val="nil"/>
            </w:tcBorders>
            <w:vAlign w:val="bottom"/>
          </w:tcPr>
          <w:p w:rsidR="005522B1" w:rsidRPr="00EE6D4E" w:rsidRDefault="00D02B42" w:rsidP="00EE6D4E">
            <w:pPr>
              <w:tabs>
                <w:tab w:val="left" w:pos="540"/>
              </w:tabs>
              <w:spacing w:line="340" w:lineRule="exact"/>
              <w:ind w:right="-45"/>
              <w:jc w:val="right"/>
              <w:rPr>
                <w:rFonts w:asciiTheme="majorBidi" w:hAnsiTheme="majorBidi" w:cstheme="majorBidi"/>
              </w:rPr>
            </w:pPr>
            <w:r>
              <w:rPr>
                <w:rFonts w:asciiTheme="majorBidi" w:hAnsiTheme="majorBidi" w:cstheme="majorBidi"/>
              </w:rPr>
              <w:t>5,517</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EE6D4E" w:rsidRDefault="00D02B42" w:rsidP="004E796D">
            <w:pPr>
              <w:tabs>
                <w:tab w:val="left" w:pos="540"/>
              </w:tabs>
              <w:spacing w:line="340" w:lineRule="exact"/>
              <w:ind w:right="-45"/>
              <w:jc w:val="right"/>
              <w:rPr>
                <w:rFonts w:asciiTheme="majorBidi" w:hAnsiTheme="majorBidi" w:cstheme="majorBidi"/>
              </w:rPr>
            </w:pPr>
            <w:r>
              <w:rPr>
                <w:rFonts w:asciiTheme="majorBidi" w:hAnsiTheme="majorBidi" w:cstheme="majorBidi"/>
              </w:rPr>
              <w:t>7,060</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1,609</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872</w:t>
            </w:r>
          </w:p>
        </w:tc>
      </w:tr>
      <w:tr w:rsidR="005522B1" w:rsidRPr="00EE6D4E" w:rsidTr="00B763F4">
        <w:trPr>
          <w:trHeight w:val="341"/>
        </w:trPr>
        <w:tc>
          <w:tcPr>
            <w:tcW w:w="3940" w:type="dxa"/>
            <w:vAlign w:val="bottom"/>
          </w:tcPr>
          <w:p w:rsidR="005522B1" w:rsidRPr="00EE6D4E" w:rsidRDefault="005522B1" w:rsidP="00EE6D4E">
            <w:pPr>
              <w:autoSpaceDE/>
              <w:autoSpaceDN/>
              <w:jc w:val="both"/>
              <w:rPr>
                <w:rFonts w:asciiTheme="majorBidi" w:eastAsia="Times New Roman" w:hAnsiTheme="majorBidi" w:cstheme="majorBidi"/>
                <w:lang w:eastAsia="en-US"/>
              </w:rPr>
            </w:pPr>
            <w:r w:rsidRPr="00EE6D4E">
              <w:rPr>
                <w:rFonts w:asciiTheme="majorBidi" w:eastAsia="Times New Roman" w:hAnsiTheme="majorBidi" w:cstheme="majorBidi"/>
                <w:lang w:eastAsia="en-US"/>
              </w:rPr>
              <w:t>Consulting fees</w:t>
            </w:r>
          </w:p>
        </w:tc>
        <w:tc>
          <w:tcPr>
            <w:tcW w:w="1422" w:type="dxa"/>
            <w:tcBorders>
              <w:left w:val="nil"/>
            </w:tcBorders>
            <w:vAlign w:val="bottom"/>
          </w:tcPr>
          <w:p w:rsidR="005522B1" w:rsidRPr="00755526" w:rsidRDefault="00D02B42" w:rsidP="00EE6D4E">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1,751</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vAlign w:val="bottom"/>
          </w:tcPr>
          <w:p w:rsidR="005522B1" w:rsidRPr="00755526" w:rsidRDefault="00D02B42" w:rsidP="004E796D">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13,520</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610</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1,520</w:t>
            </w:r>
          </w:p>
        </w:tc>
      </w:tr>
      <w:tr w:rsidR="005522B1" w:rsidRPr="00EE6D4E" w:rsidTr="004E796D">
        <w:trPr>
          <w:trHeight w:val="341"/>
        </w:trPr>
        <w:tc>
          <w:tcPr>
            <w:tcW w:w="3940" w:type="dxa"/>
          </w:tcPr>
          <w:p w:rsidR="005522B1" w:rsidRPr="00EE6D4E" w:rsidRDefault="005522B1" w:rsidP="00EE6D4E">
            <w:pPr>
              <w:jc w:val="both"/>
              <w:rPr>
                <w:rFonts w:asciiTheme="majorBidi" w:eastAsia="Times New Roman" w:hAnsiTheme="majorBidi" w:cstheme="majorBidi"/>
                <w:cs/>
              </w:rPr>
            </w:pPr>
            <w:r w:rsidRPr="00EE6D4E">
              <w:rPr>
                <w:rFonts w:asciiTheme="majorBidi" w:eastAsia="Times New Roman" w:hAnsiTheme="majorBidi" w:cstheme="majorBidi"/>
              </w:rPr>
              <w:t>Other Fees</w:t>
            </w:r>
          </w:p>
        </w:tc>
        <w:tc>
          <w:tcPr>
            <w:tcW w:w="1422" w:type="dxa"/>
            <w:tcBorders>
              <w:left w:val="nil"/>
            </w:tcBorders>
          </w:tcPr>
          <w:p w:rsidR="005522B1"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6,705</w:t>
            </w:r>
          </w:p>
        </w:tc>
        <w:tc>
          <w:tcPr>
            <w:tcW w:w="283" w:type="dxa"/>
            <w:vAlign w:val="bottom"/>
          </w:tcPr>
          <w:p w:rsidR="005522B1" w:rsidRPr="00EE6D4E" w:rsidRDefault="005522B1" w:rsidP="00EE6D4E">
            <w:pPr>
              <w:spacing w:line="340" w:lineRule="exact"/>
              <w:ind w:right="851"/>
              <w:jc w:val="right"/>
              <w:rPr>
                <w:rFonts w:asciiTheme="majorBidi" w:hAnsiTheme="majorBidi" w:cstheme="majorBidi"/>
              </w:rPr>
            </w:pPr>
          </w:p>
        </w:tc>
        <w:tc>
          <w:tcPr>
            <w:tcW w:w="1271" w:type="dxa"/>
            <w:tcBorders>
              <w:left w:val="nil"/>
            </w:tcBorders>
          </w:tcPr>
          <w:p w:rsidR="005522B1" w:rsidRPr="00755526" w:rsidRDefault="00D02B42"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3,625</w:t>
            </w:r>
          </w:p>
        </w:tc>
        <w:tc>
          <w:tcPr>
            <w:tcW w:w="238"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73" w:type="dxa"/>
            <w:shd w:val="clear" w:color="auto" w:fill="auto"/>
          </w:tcPr>
          <w:p w:rsidR="005522B1" w:rsidRPr="00755526" w:rsidRDefault="00F714A5" w:rsidP="00D73FAA">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6,</w:t>
            </w:r>
            <w:r w:rsidR="00D73FAA">
              <w:rPr>
                <w:rFonts w:asciiTheme="majorBidi" w:hAnsiTheme="majorBidi" w:cstheme="majorBidi"/>
              </w:rPr>
              <w:t>202</w:t>
            </w:r>
          </w:p>
        </w:tc>
        <w:tc>
          <w:tcPr>
            <w:tcW w:w="266" w:type="dxa"/>
            <w:vAlign w:val="bottom"/>
          </w:tcPr>
          <w:p w:rsidR="005522B1" w:rsidRPr="00EE6D4E" w:rsidRDefault="005522B1" w:rsidP="00EE6D4E">
            <w:pPr>
              <w:tabs>
                <w:tab w:val="left" w:pos="540"/>
              </w:tabs>
              <w:spacing w:line="340" w:lineRule="exact"/>
              <w:ind w:right="17"/>
              <w:jc w:val="right"/>
              <w:rPr>
                <w:rFonts w:asciiTheme="majorBidi" w:hAnsiTheme="majorBidi" w:cstheme="majorBidi"/>
              </w:rPr>
            </w:pPr>
          </w:p>
        </w:tc>
        <w:tc>
          <w:tcPr>
            <w:tcW w:w="1259" w:type="dxa"/>
          </w:tcPr>
          <w:p w:rsidR="005522B1" w:rsidRPr="00755526" w:rsidRDefault="005522B1" w:rsidP="00755526">
            <w:pPr>
              <w:tabs>
                <w:tab w:val="left" w:pos="540"/>
              </w:tabs>
              <w:spacing w:line="340" w:lineRule="exact"/>
              <w:ind w:right="-45"/>
              <w:jc w:val="right"/>
              <w:rPr>
                <w:rFonts w:asciiTheme="majorBidi" w:hAnsiTheme="majorBidi" w:cstheme="majorBidi"/>
              </w:rPr>
            </w:pPr>
            <w:r w:rsidRPr="00755526">
              <w:rPr>
                <w:rFonts w:asciiTheme="majorBidi" w:hAnsiTheme="majorBidi" w:cstheme="majorBidi"/>
              </w:rPr>
              <w:t>3,125</w:t>
            </w:r>
          </w:p>
        </w:tc>
      </w:tr>
    </w:tbl>
    <w:p w:rsidR="00BE0CFB" w:rsidRPr="00EE6D4E" w:rsidRDefault="00BE0CFB" w:rsidP="00F714A5">
      <w:pPr>
        <w:numPr>
          <w:ilvl w:val="0"/>
          <w:numId w:val="1"/>
        </w:numPr>
        <w:tabs>
          <w:tab w:val="clear" w:pos="705"/>
          <w:tab w:val="left" w:pos="-426"/>
        </w:tabs>
        <w:spacing w:before="240"/>
        <w:ind w:left="425" w:right="28" w:hanging="425"/>
        <w:jc w:val="thaiDistribute"/>
        <w:rPr>
          <w:rFonts w:ascii="Angsana New" w:hAnsi="Angsana New"/>
          <w:b/>
          <w:bCs/>
          <w:caps/>
        </w:rPr>
      </w:pPr>
      <w:r w:rsidRPr="00EE6D4E">
        <w:rPr>
          <w:rFonts w:ascii="Angsana New" w:hAnsi="Angsana New"/>
          <w:b/>
          <w:bCs/>
          <w:caps/>
        </w:rPr>
        <w:t>EARNINGS (LOSS) PER SHARE</w:t>
      </w:r>
      <w:bookmarkStart w:id="0" w:name="_GoBack"/>
      <w:bookmarkEnd w:id="0"/>
    </w:p>
    <w:p w:rsidR="00BE0CFB" w:rsidRPr="00EE6D4E" w:rsidRDefault="00BE0CFB" w:rsidP="00EE6D4E">
      <w:pPr>
        <w:tabs>
          <w:tab w:val="left" w:pos="-426"/>
        </w:tabs>
        <w:spacing w:before="120"/>
        <w:ind w:left="426" w:right="28"/>
        <w:jc w:val="thaiDistribute"/>
        <w:rPr>
          <w:rFonts w:ascii="Angsana New" w:hAnsi="Angsana New"/>
          <w:b/>
          <w:bCs/>
        </w:rPr>
      </w:pPr>
      <w:r w:rsidRPr="00EE6D4E">
        <w:rPr>
          <w:rFonts w:ascii="Angsana New" w:hAnsi="Angsana New"/>
          <w:b/>
          <w:bCs/>
        </w:rPr>
        <w:t>Basic earnings (loss) per share</w:t>
      </w:r>
    </w:p>
    <w:p w:rsidR="00BE0CFB" w:rsidRPr="00EE6D4E" w:rsidRDefault="00BE0CFB" w:rsidP="00EE6D4E">
      <w:pPr>
        <w:ind w:left="426"/>
        <w:rPr>
          <w:rFonts w:ascii="Angsana New" w:hAnsi="Angsana New"/>
          <w:sz w:val="4"/>
          <w:szCs w:val="4"/>
        </w:rPr>
      </w:pPr>
    </w:p>
    <w:p w:rsidR="00BE0CFB" w:rsidRDefault="00BE0CFB" w:rsidP="00EE6D4E">
      <w:pPr>
        <w:pStyle w:val="BodyTextIndent"/>
        <w:tabs>
          <w:tab w:val="left" w:pos="900"/>
        </w:tabs>
        <w:ind w:left="426"/>
        <w:jc w:val="thaiDistribute"/>
        <w:rPr>
          <w:rFonts w:ascii="Angsana New" w:hAnsi="Angsana New"/>
          <w:color w:val="000000"/>
        </w:rPr>
      </w:pPr>
      <w:r w:rsidRPr="00EE6D4E">
        <w:rPr>
          <w:rFonts w:ascii="Angsana New" w:hAnsi="Angsana New"/>
          <w:color w:val="000000"/>
        </w:rPr>
        <w:t>The calculations of basic earnings (loss) per share for the year</w:t>
      </w:r>
      <w:r w:rsidR="00D2581C" w:rsidRPr="00EE6D4E">
        <w:rPr>
          <w:rFonts w:ascii="Angsana New" w:hAnsi="Angsana New"/>
          <w:color w:val="000000"/>
        </w:rPr>
        <w:t xml:space="preserve"> </w:t>
      </w:r>
      <w:r w:rsidRPr="00EE6D4E">
        <w:rPr>
          <w:rFonts w:ascii="Angsana New" w:hAnsi="Angsana New"/>
          <w:color w:val="000000"/>
        </w:rPr>
        <w:t>ended December 31, 201</w:t>
      </w:r>
      <w:r w:rsidR="00ED124E">
        <w:rPr>
          <w:rFonts w:ascii="Angsana New" w:hAnsi="Angsana New"/>
          <w:color w:val="000000"/>
        </w:rPr>
        <w:t>6</w:t>
      </w:r>
      <w:r w:rsidRPr="00EE6D4E">
        <w:rPr>
          <w:rFonts w:ascii="Angsana New" w:hAnsi="Angsana New"/>
          <w:color w:val="000000"/>
        </w:rPr>
        <w:t xml:space="preserve"> and </w:t>
      </w:r>
      <w:r w:rsidRPr="00EE6D4E">
        <w:rPr>
          <w:rFonts w:ascii="Angsana New" w:hAnsi="Angsana New"/>
        </w:rPr>
        <w:t>201</w:t>
      </w:r>
      <w:r w:rsidR="00ED124E">
        <w:rPr>
          <w:rFonts w:ascii="Angsana New" w:hAnsi="Angsana New"/>
        </w:rPr>
        <w:t>5</w:t>
      </w:r>
      <w:r w:rsidRPr="00EE6D4E">
        <w:rPr>
          <w:rFonts w:ascii="Angsana New" w:hAnsi="Angsana New"/>
        </w:rPr>
        <w:t xml:space="preserve"> </w:t>
      </w:r>
      <w:r w:rsidRPr="00EE6D4E">
        <w:rPr>
          <w:rFonts w:ascii="Angsana New" w:hAnsi="Angsana New"/>
          <w:color w:val="000000"/>
        </w:rPr>
        <w:t>were based on the profit</w:t>
      </w:r>
      <w:r w:rsidR="002E6F94">
        <w:rPr>
          <w:rFonts w:ascii="Angsana New" w:hAnsi="Angsana New"/>
          <w:color w:val="000000"/>
        </w:rPr>
        <w:t xml:space="preserve"> </w:t>
      </w:r>
      <w:r w:rsidRPr="00EE6D4E">
        <w:rPr>
          <w:rFonts w:ascii="Angsana New" w:hAnsi="Angsana New" w:hint="cs"/>
          <w:color w:val="000000"/>
          <w:cs/>
        </w:rPr>
        <w:t>(</w:t>
      </w:r>
      <w:r w:rsidRPr="00EE6D4E">
        <w:rPr>
          <w:rFonts w:ascii="Angsana New" w:hAnsi="Angsana New"/>
          <w:color w:val="000000"/>
        </w:rPr>
        <w:t>loss</w:t>
      </w:r>
      <w:r w:rsidRPr="00EE6D4E">
        <w:rPr>
          <w:rFonts w:ascii="Angsana New" w:hAnsi="Angsana New" w:hint="cs"/>
          <w:color w:val="000000"/>
          <w:cs/>
        </w:rPr>
        <w:t>)</w:t>
      </w:r>
      <w:r w:rsidRPr="00EE6D4E">
        <w:rPr>
          <w:rFonts w:ascii="Angsana New" w:hAnsi="Angsana New"/>
          <w:color w:val="000000"/>
        </w:rPr>
        <w:t xml:space="preserve"> for the </w:t>
      </w:r>
      <w:r w:rsidR="00AC5210" w:rsidRPr="00EE6D4E">
        <w:rPr>
          <w:rFonts w:ascii="Angsana New" w:hAnsi="Angsana New"/>
          <w:color w:val="000000"/>
          <w:spacing w:val="-6"/>
        </w:rPr>
        <w:t>year</w:t>
      </w:r>
      <w:r w:rsidRPr="00EE6D4E">
        <w:rPr>
          <w:rFonts w:ascii="Angsana New" w:hAnsi="Angsana New"/>
          <w:color w:val="000000"/>
          <w:spacing w:val="-6"/>
        </w:rPr>
        <w:t>s attributable to equity holders of the Company and</w:t>
      </w:r>
      <w:r w:rsidRPr="00EE6D4E">
        <w:rPr>
          <w:rFonts w:ascii="Angsana New" w:hAnsi="Angsana New"/>
          <w:color w:val="000000"/>
        </w:rPr>
        <w:t xml:space="preserve"> the weighted average number of ordinary shares outstanding during the periods as follows:</w:t>
      </w:r>
    </w:p>
    <w:p w:rsidR="00E869FF" w:rsidRDefault="00E869FF"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6D0689" w:rsidRDefault="006D0689" w:rsidP="00EE6D4E">
      <w:pPr>
        <w:pStyle w:val="BodyTextIndent"/>
        <w:tabs>
          <w:tab w:val="left" w:pos="900"/>
        </w:tabs>
        <w:ind w:left="426"/>
        <w:jc w:val="thaiDistribute"/>
        <w:rPr>
          <w:rFonts w:ascii="Angsana New" w:hAnsi="Angsana New"/>
          <w:color w:val="000000"/>
        </w:rPr>
      </w:pPr>
    </w:p>
    <w:p w:rsidR="00E869FF" w:rsidRDefault="00E869FF" w:rsidP="00EE6D4E">
      <w:pPr>
        <w:pStyle w:val="BodyTextIndent"/>
        <w:tabs>
          <w:tab w:val="left" w:pos="900"/>
        </w:tabs>
        <w:ind w:left="426"/>
        <w:jc w:val="thaiDistribute"/>
        <w:rPr>
          <w:rFonts w:ascii="Angsana New" w:hAnsi="Angsana New"/>
          <w:color w:val="000000"/>
        </w:rPr>
      </w:pPr>
    </w:p>
    <w:p w:rsidR="00E869FF" w:rsidRPr="00EE6D4E" w:rsidRDefault="00E869FF" w:rsidP="00F714A5">
      <w:pPr>
        <w:pStyle w:val="BodyTextIndent"/>
        <w:tabs>
          <w:tab w:val="left" w:pos="900"/>
        </w:tabs>
        <w:jc w:val="thaiDistribute"/>
        <w:rPr>
          <w:rFonts w:ascii="Angsana New" w:hAnsi="Angsana New"/>
          <w:color w:val="000000"/>
        </w:rPr>
      </w:pPr>
    </w:p>
    <w:p w:rsidR="00BE0CFB" w:rsidRPr="00EE6D4E" w:rsidRDefault="00BE0CFB" w:rsidP="00EE6D4E">
      <w:pPr>
        <w:pStyle w:val="BodyTextIndent"/>
        <w:tabs>
          <w:tab w:val="left" w:pos="900"/>
        </w:tabs>
        <w:ind w:left="426"/>
        <w:jc w:val="thaiDistribute"/>
        <w:rPr>
          <w:rFonts w:ascii="Angsana New" w:hAnsi="Angsana New"/>
          <w:b/>
          <w:bCs/>
          <w:color w:val="000000"/>
        </w:rPr>
      </w:pPr>
      <w:r w:rsidRPr="00EE6D4E">
        <w:rPr>
          <w:rFonts w:ascii="Angsana New" w:hAnsi="Angsana New"/>
          <w:b/>
          <w:bCs/>
        </w:rPr>
        <w:lastRenderedPageBreak/>
        <w:t xml:space="preserve">For the </w:t>
      </w:r>
      <w:r w:rsidR="00031893" w:rsidRPr="00EE6D4E">
        <w:rPr>
          <w:rFonts w:ascii="Angsana New" w:hAnsi="Angsana New"/>
          <w:b/>
          <w:bCs/>
        </w:rPr>
        <w:t>year</w:t>
      </w:r>
      <w:r w:rsidRPr="00EE6D4E">
        <w:rPr>
          <w:rFonts w:ascii="Angsana New" w:hAnsi="Angsana New"/>
          <w:b/>
          <w:bCs/>
        </w:rPr>
        <w:t xml:space="preserve"> ended December 31, 201</w:t>
      </w:r>
      <w:r w:rsidR="003562EE">
        <w:rPr>
          <w:rFonts w:ascii="Angsana New" w:hAnsi="Angsana New"/>
          <w:b/>
          <w:bCs/>
        </w:rPr>
        <w:t>6</w:t>
      </w:r>
      <w:r w:rsidRPr="00EE6D4E">
        <w:rPr>
          <w:rFonts w:ascii="Angsana New" w:hAnsi="Angsana New"/>
          <w:b/>
          <w:bCs/>
        </w:rPr>
        <w:t xml:space="preserve"> and 201</w:t>
      </w:r>
      <w:r w:rsidR="003562EE">
        <w:rPr>
          <w:rFonts w:ascii="Angsana New" w:hAnsi="Angsana New"/>
          <w:b/>
          <w:bCs/>
        </w:rPr>
        <w:t>5</w:t>
      </w:r>
    </w:p>
    <w:tbl>
      <w:tblPr>
        <w:tblW w:w="9367" w:type="dxa"/>
        <w:tblInd w:w="348" w:type="dxa"/>
        <w:tblLook w:val="01E0" w:firstRow="1" w:lastRow="1" w:firstColumn="1" w:lastColumn="1" w:noHBand="0" w:noVBand="0"/>
      </w:tblPr>
      <w:tblGrid>
        <w:gridCol w:w="3950"/>
        <w:gridCol w:w="1112"/>
        <w:gridCol w:w="308"/>
        <w:gridCol w:w="1126"/>
        <w:gridCol w:w="369"/>
        <w:gridCol w:w="1141"/>
        <w:gridCol w:w="235"/>
        <w:gridCol w:w="1126"/>
      </w:tblGrid>
      <w:tr w:rsidR="00BE0CFB" w:rsidRPr="00EE6D4E" w:rsidTr="00AD2ACF">
        <w:trPr>
          <w:trHeight w:hRule="exact" w:val="340"/>
        </w:trPr>
        <w:tc>
          <w:tcPr>
            <w:tcW w:w="3950" w:type="dxa"/>
          </w:tcPr>
          <w:p w:rsidR="00BE0CFB" w:rsidRPr="00EE6D4E" w:rsidRDefault="00BE0CFB" w:rsidP="00EE6D4E">
            <w:pPr>
              <w:jc w:val="thaiDistribute"/>
              <w:rPr>
                <w:rFonts w:asciiTheme="majorBidi" w:hAnsiTheme="majorBidi" w:cstheme="majorBidi"/>
                <w:spacing w:val="-2"/>
              </w:rPr>
            </w:pPr>
          </w:p>
        </w:tc>
        <w:tc>
          <w:tcPr>
            <w:tcW w:w="5417" w:type="dxa"/>
            <w:gridSpan w:val="7"/>
            <w:tcBorders>
              <w:bottom w:val="single" w:sz="4" w:space="0" w:color="auto"/>
            </w:tcBorders>
          </w:tcPr>
          <w:p w:rsidR="00BE0CFB" w:rsidRPr="00EE6D4E" w:rsidRDefault="00BE0CFB" w:rsidP="003C0BA5">
            <w:pPr>
              <w:jc w:val="right"/>
              <w:rPr>
                <w:rFonts w:asciiTheme="majorBidi" w:hAnsiTheme="majorBidi" w:cstheme="majorBidi"/>
                <w:spacing w:val="-2"/>
                <w:cs/>
              </w:rPr>
            </w:pPr>
            <w:r w:rsidRPr="00EE6D4E">
              <w:rPr>
                <w:rFonts w:asciiTheme="majorBidi" w:hAnsiTheme="majorBidi" w:cstheme="majorBidi"/>
              </w:rPr>
              <w:t xml:space="preserve">(Thousand </w:t>
            </w:r>
            <w:r w:rsidR="003C0BA5">
              <w:rPr>
                <w:rFonts w:asciiTheme="majorBidi" w:hAnsiTheme="majorBidi" w:cstheme="majorBidi"/>
              </w:rPr>
              <w:t>Baht</w:t>
            </w:r>
            <w:r w:rsidRPr="00EE6D4E">
              <w:rPr>
                <w:rFonts w:asciiTheme="majorBidi" w:hAnsiTheme="majorBidi" w:cstheme="majorBidi"/>
              </w:rPr>
              <w:t xml:space="preserve"> / Thousand </w:t>
            </w:r>
            <w:r w:rsidR="003C0BA5">
              <w:rPr>
                <w:rFonts w:asciiTheme="majorBidi" w:hAnsiTheme="majorBidi" w:cstheme="majorBidi"/>
              </w:rPr>
              <w:t>shares</w:t>
            </w:r>
            <w:r w:rsidRPr="00EE6D4E">
              <w:rPr>
                <w:rFonts w:asciiTheme="majorBidi" w:hAnsiTheme="majorBidi" w:cstheme="majorBidi"/>
              </w:rPr>
              <w:t>)</w:t>
            </w:r>
          </w:p>
        </w:tc>
      </w:tr>
      <w:tr w:rsidR="00BE0CFB" w:rsidRPr="00EE6D4E" w:rsidTr="00AD2ACF">
        <w:trPr>
          <w:trHeight w:hRule="exact" w:val="756"/>
        </w:trPr>
        <w:tc>
          <w:tcPr>
            <w:tcW w:w="3950" w:type="dxa"/>
            <w:vAlign w:val="center"/>
          </w:tcPr>
          <w:p w:rsidR="00BE0CFB" w:rsidRPr="00EE6D4E" w:rsidRDefault="00BE0CFB" w:rsidP="00EE6D4E">
            <w:pPr>
              <w:jc w:val="center"/>
              <w:rPr>
                <w:rFonts w:asciiTheme="majorBidi" w:hAnsiTheme="majorBidi" w:cstheme="majorBidi"/>
                <w:spacing w:val="-2"/>
              </w:rPr>
            </w:pPr>
          </w:p>
        </w:tc>
        <w:tc>
          <w:tcPr>
            <w:tcW w:w="2546" w:type="dxa"/>
            <w:gridSpan w:val="3"/>
            <w:tcBorders>
              <w:top w:val="single" w:sz="4" w:space="0" w:color="auto"/>
              <w:bottom w:val="single" w:sz="4" w:space="0" w:color="auto"/>
            </w:tcBorders>
            <w:vAlign w:val="center"/>
          </w:tcPr>
          <w:p w:rsidR="00BE0CFB" w:rsidRPr="00EE6D4E" w:rsidRDefault="00BE0CFB" w:rsidP="00EE6D4E">
            <w:pPr>
              <w:jc w:val="center"/>
              <w:rPr>
                <w:rFonts w:asciiTheme="majorBidi" w:hAnsiTheme="majorBidi" w:cstheme="majorBidi"/>
                <w:spacing w:val="-2"/>
              </w:rPr>
            </w:pPr>
            <w:r w:rsidRPr="00EE6D4E">
              <w:rPr>
                <w:rFonts w:asciiTheme="majorBidi" w:hAnsiTheme="majorBidi" w:cstheme="majorBidi"/>
              </w:rPr>
              <w:t>Consolidated</w:t>
            </w:r>
            <w:r w:rsidRPr="00EE6D4E">
              <w:rPr>
                <w:rFonts w:asciiTheme="majorBidi" w:hAnsiTheme="majorBidi" w:cstheme="majorBidi"/>
                <w:cs/>
              </w:rPr>
              <w:t xml:space="preserve"> </w:t>
            </w:r>
            <w:r w:rsidRPr="00EE6D4E">
              <w:rPr>
                <w:rFonts w:asciiTheme="majorBidi" w:hAnsiTheme="majorBidi" w:cstheme="majorBidi"/>
              </w:rPr>
              <w:t xml:space="preserve"> financial statements</w:t>
            </w:r>
            <w:r w:rsidRPr="00EE6D4E">
              <w:rPr>
                <w:rFonts w:asciiTheme="majorBidi" w:hAnsiTheme="majorBidi" w:cstheme="majorBidi"/>
                <w:spacing w:val="-2"/>
              </w:rPr>
              <w:t xml:space="preserve"> </w:t>
            </w:r>
          </w:p>
        </w:tc>
        <w:tc>
          <w:tcPr>
            <w:tcW w:w="369" w:type="dxa"/>
            <w:tcBorders>
              <w:top w:val="single" w:sz="4" w:space="0" w:color="auto"/>
            </w:tcBorders>
            <w:vAlign w:val="center"/>
          </w:tcPr>
          <w:p w:rsidR="00BE0CFB" w:rsidRPr="00EE6D4E" w:rsidRDefault="00BE0CFB" w:rsidP="00EE6D4E">
            <w:pPr>
              <w:jc w:val="center"/>
              <w:rPr>
                <w:rFonts w:asciiTheme="majorBidi" w:hAnsiTheme="majorBidi" w:cstheme="majorBidi"/>
                <w:spacing w:val="-2"/>
              </w:rPr>
            </w:pPr>
          </w:p>
        </w:tc>
        <w:tc>
          <w:tcPr>
            <w:tcW w:w="2502" w:type="dxa"/>
            <w:gridSpan w:val="3"/>
            <w:tcBorders>
              <w:top w:val="single" w:sz="4" w:space="0" w:color="auto"/>
              <w:bottom w:val="single" w:sz="4" w:space="0" w:color="auto"/>
            </w:tcBorders>
            <w:vAlign w:val="center"/>
          </w:tcPr>
          <w:p w:rsidR="00BE0CFB" w:rsidRPr="00EE6D4E" w:rsidRDefault="00BE0CFB" w:rsidP="00EE6D4E">
            <w:pPr>
              <w:jc w:val="center"/>
              <w:rPr>
                <w:rFonts w:asciiTheme="majorBidi" w:hAnsiTheme="majorBidi" w:cstheme="majorBidi"/>
              </w:rPr>
            </w:pPr>
            <w:r w:rsidRPr="00EE6D4E">
              <w:rPr>
                <w:rFonts w:asciiTheme="majorBidi" w:hAnsiTheme="majorBidi" w:cstheme="majorBidi"/>
              </w:rPr>
              <w:t xml:space="preserve">Separate financial </w:t>
            </w:r>
          </w:p>
          <w:p w:rsidR="00BE0CFB" w:rsidRPr="00EE6D4E" w:rsidRDefault="00BE0CFB" w:rsidP="00EE6D4E">
            <w:pPr>
              <w:jc w:val="center"/>
              <w:rPr>
                <w:rFonts w:asciiTheme="majorBidi" w:hAnsiTheme="majorBidi" w:cstheme="majorBidi"/>
                <w:spacing w:val="-2"/>
              </w:rPr>
            </w:pPr>
            <w:r w:rsidRPr="00EE6D4E">
              <w:rPr>
                <w:rFonts w:asciiTheme="majorBidi" w:hAnsiTheme="majorBidi" w:cstheme="majorBidi"/>
              </w:rPr>
              <w:t>statements</w:t>
            </w:r>
            <w:r w:rsidRPr="00EE6D4E">
              <w:rPr>
                <w:rFonts w:asciiTheme="majorBidi" w:hAnsiTheme="majorBidi" w:cstheme="majorBidi"/>
                <w:spacing w:val="-2"/>
              </w:rPr>
              <w:t xml:space="preserve"> </w:t>
            </w:r>
          </w:p>
        </w:tc>
      </w:tr>
      <w:tr w:rsidR="00BE0CFB" w:rsidRPr="00EE6D4E" w:rsidTr="00CC6375">
        <w:trPr>
          <w:trHeight w:hRule="exact" w:val="358"/>
        </w:trPr>
        <w:tc>
          <w:tcPr>
            <w:tcW w:w="3950" w:type="dxa"/>
            <w:vAlign w:val="center"/>
          </w:tcPr>
          <w:p w:rsidR="00BE0CFB" w:rsidRPr="00EE6D4E" w:rsidRDefault="00BE0CFB" w:rsidP="00EE6D4E">
            <w:pPr>
              <w:jc w:val="center"/>
              <w:rPr>
                <w:rFonts w:asciiTheme="majorBidi" w:hAnsiTheme="majorBidi" w:cstheme="majorBidi"/>
                <w:spacing w:val="-2"/>
              </w:rPr>
            </w:pPr>
          </w:p>
        </w:tc>
        <w:tc>
          <w:tcPr>
            <w:tcW w:w="1112" w:type="dxa"/>
            <w:tcBorders>
              <w:top w:val="single" w:sz="4" w:space="0" w:color="auto"/>
              <w:bottom w:val="single" w:sz="4" w:space="0" w:color="auto"/>
            </w:tcBorders>
            <w:vAlign w:val="center"/>
          </w:tcPr>
          <w:p w:rsidR="00BE0CFB" w:rsidRPr="00EE6D4E" w:rsidRDefault="00B843BF" w:rsidP="003562EE">
            <w:pPr>
              <w:ind w:left="-108"/>
              <w:jc w:val="center"/>
              <w:rPr>
                <w:rFonts w:asciiTheme="majorBidi" w:hAnsiTheme="majorBidi" w:cstheme="majorBidi"/>
                <w:spacing w:val="-2"/>
              </w:rPr>
            </w:pPr>
            <w:r w:rsidRPr="00EE6D4E">
              <w:rPr>
                <w:rFonts w:asciiTheme="majorBidi" w:hAnsiTheme="majorBidi" w:cstheme="majorBidi"/>
                <w:spacing w:val="-2"/>
              </w:rPr>
              <w:t>201</w:t>
            </w:r>
            <w:r w:rsidR="003562EE">
              <w:rPr>
                <w:rFonts w:asciiTheme="majorBidi" w:hAnsiTheme="majorBidi" w:cstheme="majorBidi"/>
                <w:spacing w:val="-2"/>
              </w:rPr>
              <w:t>6</w:t>
            </w:r>
          </w:p>
        </w:tc>
        <w:tc>
          <w:tcPr>
            <w:tcW w:w="308" w:type="dxa"/>
            <w:tcBorders>
              <w:top w:val="single" w:sz="4" w:space="0" w:color="auto"/>
            </w:tcBorders>
            <w:vAlign w:val="center"/>
          </w:tcPr>
          <w:p w:rsidR="00BE0CFB" w:rsidRPr="00EE6D4E" w:rsidRDefault="00BE0CFB" w:rsidP="00EE6D4E">
            <w:pPr>
              <w:jc w:val="center"/>
              <w:rPr>
                <w:rFonts w:asciiTheme="majorBidi" w:hAnsiTheme="majorBidi" w:cstheme="majorBidi"/>
                <w:spacing w:val="-2"/>
              </w:rPr>
            </w:pPr>
          </w:p>
        </w:tc>
        <w:tc>
          <w:tcPr>
            <w:tcW w:w="1126" w:type="dxa"/>
            <w:tcBorders>
              <w:top w:val="single" w:sz="4" w:space="0" w:color="auto"/>
              <w:bottom w:val="single" w:sz="4" w:space="0" w:color="auto"/>
            </w:tcBorders>
            <w:vAlign w:val="center"/>
          </w:tcPr>
          <w:p w:rsidR="00BE0CFB" w:rsidRPr="00EE6D4E" w:rsidRDefault="00B843BF" w:rsidP="003562EE">
            <w:pPr>
              <w:jc w:val="center"/>
              <w:rPr>
                <w:rFonts w:asciiTheme="majorBidi" w:hAnsiTheme="majorBidi" w:cstheme="majorBidi"/>
                <w:spacing w:val="-2"/>
              </w:rPr>
            </w:pPr>
            <w:r w:rsidRPr="00EE6D4E">
              <w:rPr>
                <w:rFonts w:asciiTheme="majorBidi" w:hAnsiTheme="majorBidi" w:cstheme="majorBidi"/>
                <w:spacing w:val="-2"/>
              </w:rPr>
              <w:t>201</w:t>
            </w:r>
            <w:r w:rsidR="003562EE">
              <w:rPr>
                <w:rFonts w:asciiTheme="majorBidi" w:hAnsiTheme="majorBidi" w:cstheme="majorBidi"/>
                <w:spacing w:val="-2"/>
              </w:rPr>
              <w:t>5</w:t>
            </w:r>
          </w:p>
        </w:tc>
        <w:tc>
          <w:tcPr>
            <w:tcW w:w="369" w:type="dxa"/>
            <w:vAlign w:val="center"/>
          </w:tcPr>
          <w:p w:rsidR="00BE0CFB" w:rsidRPr="00EE6D4E" w:rsidRDefault="00BE0CFB" w:rsidP="00EE6D4E">
            <w:pPr>
              <w:jc w:val="center"/>
              <w:rPr>
                <w:rFonts w:asciiTheme="majorBidi" w:hAnsiTheme="majorBidi" w:cstheme="majorBidi"/>
                <w:spacing w:val="-2"/>
              </w:rPr>
            </w:pPr>
          </w:p>
        </w:tc>
        <w:tc>
          <w:tcPr>
            <w:tcW w:w="1141" w:type="dxa"/>
            <w:tcBorders>
              <w:bottom w:val="single" w:sz="4" w:space="0" w:color="auto"/>
            </w:tcBorders>
            <w:vAlign w:val="center"/>
          </w:tcPr>
          <w:p w:rsidR="00BE0CFB" w:rsidRPr="00EE6D4E" w:rsidRDefault="00B843BF" w:rsidP="003562EE">
            <w:pPr>
              <w:jc w:val="center"/>
              <w:rPr>
                <w:rFonts w:asciiTheme="majorBidi" w:hAnsiTheme="majorBidi" w:cstheme="majorBidi"/>
                <w:spacing w:val="-2"/>
              </w:rPr>
            </w:pPr>
            <w:r w:rsidRPr="00EE6D4E">
              <w:rPr>
                <w:rFonts w:asciiTheme="majorBidi" w:hAnsiTheme="majorBidi" w:cstheme="majorBidi"/>
                <w:spacing w:val="-2"/>
              </w:rPr>
              <w:t>201</w:t>
            </w:r>
            <w:r w:rsidR="003562EE">
              <w:rPr>
                <w:rFonts w:asciiTheme="majorBidi" w:hAnsiTheme="majorBidi" w:cstheme="majorBidi"/>
                <w:spacing w:val="-2"/>
              </w:rPr>
              <w:t>6</w:t>
            </w:r>
          </w:p>
        </w:tc>
        <w:tc>
          <w:tcPr>
            <w:tcW w:w="235" w:type="dxa"/>
            <w:vAlign w:val="center"/>
          </w:tcPr>
          <w:p w:rsidR="00BE0CFB" w:rsidRPr="00EE6D4E" w:rsidRDefault="00BE0CFB" w:rsidP="00EE6D4E">
            <w:pPr>
              <w:jc w:val="center"/>
              <w:rPr>
                <w:rFonts w:asciiTheme="majorBidi" w:hAnsiTheme="majorBidi" w:cstheme="majorBidi"/>
                <w:spacing w:val="-2"/>
              </w:rPr>
            </w:pPr>
          </w:p>
        </w:tc>
        <w:tc>
          <w:tcPr>
            <w:tcW w:w="1126" w:type="dxa"/>
            <w:tcBorders>
              <w:bottom w:val="single" w:sz="4" w:space="0" w:color="auto"/>
            </w:tcBorders>
            <w:vAlign w:val="center"/>
          </w:tcPr>
          <w:p w:rsidR="00BE0CFB" w:rsidRPr="00EE6D4E" w:rsidRDefault="00B843BF" w:rsidP="003562EE">
            <w:pPr>
              <w:jc w:val="center"/>
              <w:rPr>
                <w:rFonts w:asciiTheme="majorBidi" w:hAnsiTheme="majorBidi" w:cstheme="majorBidi"/>
                <w:spacing w:val="-2"/>
              </w:rPr>
            </w:pPr>
            <w:r w:rsidRPr="00EE6D4E">
              <w:rPr>
                <w:rFonts w:asciiTheme="majorBidi" w:hAnsiTheme="majorBidi" w:cstheme="majorBidi"/>
                <w:spacing w:val="-2"/>
              </w:rPr>
              <w:t>201</w:t>
            </w:r>
            <w:r w:rsidR="003562EE">
              <w:rPr>
                <w:rFonts w:asciiTheme="majorBidi" w:hAnsiTheme="majorBidi" w:cstheme="majorBidi"/>
                <w:spacing w:val="-2"/>
              </w:rPr>
              <w:t>5</w:t>
            </w:r>
          </w:p>
        </w:tc>
      </w:tr>
      <w:tr w:rsidR="00DA7595" w:rsidRPr="00EE6D4E" w:rsidTr="006E7F43">
        <w:trPr>
          <w:trHeight w:hRule="exact" w:val="321"/>
        </w:trPr>
        <w:tc>
          <w:tcPr>
            <w:tcW w:w="3950" w:type="dxa"/>
            <w:vAlign w:val="bottom"/>
          </w:tcPr>
          <w:p w:rsidR="00DA7595" w:rsidRPr="00EE6D4E" w:rsidRDefault="00DA7595" w:rsidP="00EE6D4E">
            <w:pPr>
              <w:tabs>
                <w:tab w:val="left" w:pos="270"/>
              </w:tabs>
              <w:ind w:left="34" w:right="-133"/>
              <w:rPr>
                <w:rFonts w:asciiTheme="majorBidi" w:hAnsiTheme="majorBidi" w:cstheme="majorBidi"/>
              </w:rPr>
            </w:pPr>
            <w:r w:rsidRPr="00EE6D4E">
              <w:rPr>
                <w:rFonts w:asciiTheme="majorBidi" w:hAnsiTheme="majorBidi" w:cstheme="majorBidi"/>
              </w:rPr>
              <w:t>Profit (Loss) attributable to equity holders</w:t>
            </w:r>
          </w:p>
        </w:tc>
        <w:tc>
          <w:tcPr>
            <w:tcW w:w="1112" w:type="dxa"/>
            <w:tcBorders>
              <w:top w:val="single" w:sz="4" w:space="0" w:color="auto"/>
            </w:tcBorders>
          </w:tcPr>
          <w:p w:rsidR="00DA7595" w:rsidRPr="00EE6D4E" w:rsidRDefault="00DA7595" w:rsidP="00EE6D4E">
            <w:pPr>
              <w:rPr>
                <w:rFonts w:asciiTheme="majorBidi" w:hAnsiTheme="majorBidi" w:cstheme="majorBidi"/>
                <w:spacing w:val="-2"/>
              </w:rPr>
            </w:pPr>
          </w:p>
        </w:tc>
        <w:tc>
          <w:tcPr>
            <w:tcW w:w="308" w:type="dxa"/>
          </w:tcPr>
          <w:p w:rsidR="00DA7595" w:rsidRPr="00EE6D4E" w:rsidRDefault="00DA7595" w:rsidP="00EE6D4E">
            <w:pPr>
              <w:rPr>
                <w:rFonts w:asciiTheme="majorBidi" w:hAnsiTheme="majorBidi" w:cstheme="majorBidi"/>
                <w:spacing w:val="-2"/>
              </w:rPr>
            </w:pPr>
          </w:p>
        </w:tc>
        <w:tc>
          <w:tcPr>
            <w:tcW w:w="1126" w:type="dxa"/>
            <w:tcBorders>
              <w:top w:val="single" w:sz="4" w:space="0" w:color="auto"/>
            </w:tcBorders>
          </w:tcPr>
          <w:p w:rsidR="00DA7595" w:rsidRPr="00EE6D4E" w:rsidRDefault="00DA7595" w:rsidP="00EE6D4E">
            <w:pPr>
              <w:rPr>
                <w:rFonts w:asciiTheme="majorBidi" w:hAnsiTheme="majorBidi" w:cstheme="majorBidi"/>
                <w:spacing w:val="-2"/>
              </w:rPr>
            </w:pPr>
          </w:p>
        </w:tc>
        <w:tc>
          <w:tcPr>
            <w:tcW w:w="369" w:type="dxa"/>
          </w:tcPr>
          <w:p w:rsidR="00DA7595" w:rsidRPr="00EE6D4E" w:rsidRDefault="00DA7595" w:rsidP="00EE6D4E">
            <w:pPr>
              <w:rPr>
                <w:rFonts w:asciiTheme="majorBidi" w:hAnsiTheme="majorBidi" w:cstheme="majorBidi"/>
                <w:spacing w:val="-2"/>
              </w:rPr>
            </w:pPr>
          </w:p>
        </w:tc>
        <w:tc>
          <w:tcPr>
            <w:tcW w:w="1141" w:type="dxa"/>
            <w:tcBorders>
              <w:top w:val="single" w:sz="4" w:space="0" w:color="auto"/>
            </w:tcBorders>
          </w:tcPr>
          <w:p w:rsidR="00DA7595" w:rsidRPr="00EE6D4E" w:rsidRDefault="00DA7595" w:rsidP="00EE6D4E">
            <w:pPr>
              <w:rPr>
                <w:rFonts w:asciiTheme="majorBidi" w:hAnsiTheme="majorBidi" w:cstheme="majorBidi"/>
                <w:spacing w:val="-2"/>
              </w:rPr>
            </w:pPr>
          </w:p>
        </w:tc>
        <w:tc>
          <w:tcPr>
            <w:tcW w:w="235" w:type="dxa"/>
          </w:tcPr>
          <w:p w:rsidR="00DA7595" w:rsidRPr="00EE6D4E" w:rsidRDefault="00DA7595" w:rsidP="00EE6D4E">
            <w:pPr>
              <w:rPr>
                <w:rFonts w:asciiTheme="majorBidi" w:hAnsiTheme="majorBidi" w:cstheme="majorBidi"/>
                <w:spacing w:val="-2"/>
              </w:rPr>
            </w:pPr>
          </w:p>
        </w:tc>
        <w:tc>
          <w:tcPr>
            <w:tcW w:w="1126" w:type="dxa"/>
          </w:tcPr>
          <w:p w:rsidR="00DA7595" w:rsidRPr="00EE6D4E" w:rsidRDefault="00DA7595" w:rsidP="00EE6D4E">
            <w:pPr>
              <w:rPr>
                <w:rFonts w:asciiTheme="majorBidi" w:hAnsiTheme="majorBidi" w:cstheme="majorBidi"/>
                <w:spacing w:val="-2"/>
              </w:rPr>
            </w:pPr>
          </w:p>
        </w:tc>
      </w:tr>
      <w:tr w:rsidR="003562EE" w:rsidRPr="00EE6D4E" w:rsidTr="00CC6375">
        <w:tc>
          <w:tcPr>
            <w:tcW w:w="3950" w:type="dxa"/>
            <w:vAlign w:val="bottom"/>
          </w:tcPr>
          <w:p w:rsidR="003562EE" w:rsidRPr="00EE6D4E" w:rsidRDefault="003562EE" w:rsidP="00EE6D4E">
            <w:pPr>
              <w:tabs>
                <w:tab w:val="left" w:pos="270"/>
              </w:tabs>
              <w:ind w:left="34" w:right="-133"/>
              <w:rPr>
                <w:rFonts w:asciiTheme="majorBidi" w:hAnsiTheme="majorBidi" w:cstheme="majorBidi"/>
              </w:rPr>
            </w:pPr>
            <w:r w:rsidRPr="00EE6D4E">
              <w:rPr>
                <w:rFonts w:asciiTheme="majorBidi" w:hAnsiTheme="majorBidi" w:cstheme="majorBidi"/>
              </w:rPr>
              <w:t>of the parent company</w:t>
            </w:r>
          </w:p>
        </w:tc>
        <w:tc>
          <w:tcPr>
            <w:tcW w:w="1112" w:type="dxa"/>
            <w:tcBorders>
              <w:bottom w:val="double" w:sz="4" w:space="0" w:color="auto"/>
            </w:tcBorders>
            <w:vAlign w:val="bottom"/>
          </w:tcPr>
          <w:p w:rsidR="003562EE" w:rsidRPr="00EE6D4E" w:rsidRDefault="00055C31" w:rsidP="00EE6D4E">
            <w:pPr>
              <w:jc w:val="right"/>
              <w:rPr>
                <w:rFonts w:asciiTheme="majorBidi" w:hAnsiTheme="majorBidi" w:cstheme="majorBidi"/>
                <w:spacing w:val="-2"/>
                <w:cs/>
              </w:rPr>
            </w:pPr>
            <w:r>
              <w:rPr>
                <w:rFonts w:asciiTheme="majorBidi" w:hAnsiTheme="majorBidi" w:cstheme="majorBidi"/>
                <w:spacing w:val="-2"/>
              </w:rPr>
              <w:t>(75</w:t>
            </w:r>
            <w:r w:rsidR="00D02B42">
              <w:rPr>
                <w:rFonts w:asciiTheme="majorBidi" w:hAnsiTheme="majorBidi" w:cstheme="majorBidi"/>
                <w:spacing w:val="-2"/>
              </w:rPr>
              <w:t>,</w:t>
            </w:r>
            <w:r w:rsidR="00F714A5">
              <w:rPr>
                <w:rFonts w:asciiTheme="majorBidi" w:hAnsiTheme="majorBidi" w:cstheme="majorBidi"/>
                <w:spacing w:val="-2"/>
              </w:rPr>
              <w:t>0</w:t>
            </w:r>
            <w:r>
              <w:rPr>
                <w:rFonts w:asciiTheme="majorBidi" w:hAnsiTheme="majorBidi" w:cstheme="majorBidi"/>
                <w:spacing w:val="-2"/>
              </w:rPr>
              <w:t>46</w:t>
            </w:r>
            <w:r w:rsidR="00F714A5">
              <w:rPr>
                <w:rFonts w:asciiTheme="majorBidi" w:hAnsiTheme="majorBidi" w:cstheme="majorBidi"/>
                <w:spacing w:val="-2"/>
              </w:rPr>
              <w:t>)</w:t>
            </w: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tcBorders>
              <w:bottom w:val="double" w:sz="4" w:space="0" w:color="auto"/>
            </w:tcBorders>
            <w:vAlign w:val="bottom"/>
          </w:tcPr>
          <w:p w:rsidR="003562EE" w:rsidRPr="00EE6D4E" w:rsidRDefault="003562EE" w:rsidP="004E796D">
            <w:pPr>
              <w:jc w:val="right"/>
              <w:rPr>
                <w:rFonts w:asciiTheme="majorBidi" w:hAnsiTheme="majorBidi" w:cstheme="majorBidi"/>
                <w:spacing w:val="-2"/>
                <w:cs/>
              </w:rPr>
            </w:pPr>
            <w:r w:rsidRPr="00EE6D4E">
              <w:rPr>
                <w:rFonts w:asciiTheme="majorBidi" w:hAnsiTheme="majorBidi" w:cstheme="majorBidi" w:hint="cs"/>
                <w:spacing w:val="-2"/>
                <w:cs/>
              </w:rPr>
              <w:t>(</w:t>
            </w:r>
            <w:r w:rsidRPr="00EE6D4E">
              <w:rPr>
                <w:rFonts w:asciiTheme="majorBidi" w:hAnsiTheme="majorBidi" w:cstheme="majorBidi"/>
                <w:spacing w:val="-2"/>
              </w:rPr>
              <w:t>45,976</w:t>
            </w:r>
            <w:r w:rsidRPr="00EE6D4E">
              <w:rPr>
                <w:rFonts w:asciiTheme="majorBidi" w:hAnsiTheme="majorBidi" w:cstheme="majorBidi" w:hint="cs"/>
                <w:spacing w:val="-2"/>
                <w:cs/>
              </w:rPr>
              <w:t>)</w:t>
            </w:r>
          </w:p>
        </w:tc>
        <w:tc>
          <w:tcPr>
            <w:tcW w:w="369" w:type="dxa"/>
            <w:vAlign w:val="bottom"/>
          </w:tcPr>
          <w:p w:rsidR="003562EE" w:rsidRPr="00EE6D4E" w:rsidRDefault="003562EE" w:rsidP="00EE6D4E">
            <w:pPr>
              <w:jc w:val="right"/>
              <w:rPr>
                <w:rFonts w:asciiTheme="majorBidi" w:hAnsiTheme="majorBidi" w:cstheme="majorBidi"/>
                <w:spacing w:val="-2"/>
              </w:rPr>
            </w:pPr>
          </w:p>
        </w:tc>
        <w:tc>
          <w:tcPr>
            <w:tcW w:w="1141" w:type="dxa"/>
            <w:tcBorders>
              <w:bottom w:val="double" w:sz="4" w:space="0" w:color="auto"/>
            </w:tcBorders>
            <w:vAlign w:val="bottom"/>
          </w:tcPr>
          <w:p w:rsidR="003562EE" w:rsidRPr="00EE6D4E" w:rsidRDefault="00D02B42" w:rsidP="00EE6D4E">
            <w:pPr>
              <w:jc w:val="right"/>
              <w:rPr>
                <w:rFonts w:asciiTheme="majorBidi" w:hAnsiTheme="majorBidi" w:cstheme="majorBidi"/>
                <w:spacing w:val="-2"/>
                <w:cs/>
              </w:rPr>
            </w:pPr>
            <w:r>
              <w:rPr>
                <w:rFonts w:asciiTheme="majorBidi" w:hAnsiTheme="majorBidi" w:cstheme="majorBidi"/>
                <w:spacing w:val="-2"/>
              </w:rPr>
              <w:t>(73,655</w:t>
            </w:r>
            <w:r w:rsidR="00F714A5">
              <w:rPr>
                <w:rFonts w:asciiTheme="majorBidi" w:hAnsiTheme="majorBidi" w:cstheme="majorBidi"/>
                <w:spacing w:val="-2"/>
              </w:rPr>
              <w:t>)</w:t>
            </w:r>
          </w:p>
        </w:tc>
        <w:tc>
          <w:tcPr>
            <w:tcW w:w="235" w:type="dxa"/>
            <w:vAlign w:val="bottom"/>
          </w:tcPr>
          <w:p w:rsidR="003562EE" w:rsidRPr="00EE6D4E" w:rsidRDefault="003562EE" w:rsidP="00EE6D4E">
            <w:pPr>
              <w:jc w:val="right"/>
              <w:rPr>
                <w:rFonts w:asciiTheme="majorBidi" w:hAnsiTheme="majorBidi" w:cstheme="majorBidi"/>
                <w:spacing w:val="-2"/>
              </w:rPr>
            </w:pPr>
          </w:p>
        </w:tc>
        <w:tc>
          <w:tcPr>
            <w:tcW w:w="1126" w:type="dxa"/>
            <w:tcBorders>
              <w:bottom w:val="double" w:sz="4" w:space="0" w:color="auto"/>
            </w:tcBorders>
            <w:vAlign w:val="bottom"/>
          </w:tcPr>
          <w:p w:rsidR="003562EE" w:rsidRPr="00EE6D4E" w:rsidRDefault="003562EE" w:rsidP="004E796D">
            <w:pPr>
              <w:jc w:val="right"/>
              <w:rPr>
                <w:rFonts w:asciiTheme="majorBidi" w:hAnsiTheme="majorBidi" w:cstheme="majorBidi"/>
                <w:spacing w:val="-2"/>
                <w:cs/>
              </w:rPr>
            </w:pPr>
            <w:r w:rsidRPr="00EE6D4E">
              <w:rPr>
                <w:rFonts w:asciiTheme="majorBidi" w:hAnsiTheme="majorBidi" w:cstheme="majorBidi"/>
                <w:spacing w:val="-2"/>
              </w:rPr>
              <w:t>(51,048)</w:t>
            </w:r>
          </w:p>
        </w:tc>
      </w:tr>
      <w:tr w:rsidR="003562EE" w:rsidRPr="00EE6D4E" w:rsidTr="00D71285">
        <w:trPr>
          <w:trHeight w:hRule="exact" w:val="340"/>
        </w:trPr>
        <w:tc>
          <w:tcPr>
            <w:tcW w:w="3950" w:type="dxa"/>
            <w:vAlign w:val="bottom"/>
          </w:tcPr>
          <w:p w:rsidR="003562EE" w:rsidRPr="00EE6D4E" w:rsidRDefault="003541D6" w:rsidP="00EE6D4E">
            <w:pPr>
              <w:tabs>
                <w:tab w:val="left" w:pos="270"/>
              </w:tabs>
              <w:ind w:left="34" w:right="-133"/>
              <w:rPr>
                <w:rFonts w:asciiTheme="majorBidi" w:hAnsiTheme="majorBidi" w:cstheme="majorBidi"/>
              </w:rPr>
            </w:pPr>
            <w:r w:rsidRPr="00EE6D4E">
              <w:rPr>
                <w:rFonts w:asciiTheme="majorBidi" w:hAnsiTheme="majorBidi" w:cstheme="majorBidi"/>
              </w:rPr>
              <w:t>Weighted average number of common shares</w:t>
            </w:r>
          </w:p>
        </w:tc>
        <w:tc>
          <w:tcPr>
            <w:tcW w:w="1112" w:type="dxa"/>
            <w:tcBorders>
              <w:top w:val="double" w:sz="4" w:space="0" w:color="auto"/>
            </w:tcBorders>
            <w:vAlign w:val="bottom"/>
          </w:tcPr>
          <w:p w:rsidR="003562EE" w:rsidRPr="00EE6D4E" w:rsidRDefault="003562EE" w:rsidP="00EE6D4E">
            <w:pPr>
              <w:jc w:val="right"/>
              <w:rPr>
                <w:rFonts w:asciiTheme="majorBidi" w:hAnsiTheme="majorBidi" w:cstheme="majorBidi"/>
                <w:spacing w:val="-2"/>
                <w:shd w:val="clear" w:color="auto" w:fill="FFFFFF"/>
              </w:rPr>
            </w:pP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tcBorders>
              <w:top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rPr>
            </w:pPr>
          </w:p>
        </w:tc>
        <w:tc>
          <w:tcPr>
            <w:tcW w:w="369"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41" w:type="dxa"/>
            <w:tcBorders>
              <w:top w:val="double" w:sz="4" w:space="0" w:color="auto"/>
            </w:tcBorders>
            <w:vAlign w:val="bottom"/>
          </w:tcPr>
          <w:p w:rsidR="003562EE" w:rsidRPr="00EE6D4E" w:rsidRDefault="003562EE" w:rsidP="00EE6D4E">
            <w:pPr>
              <w:jc w:val="right"/>
              <w:rPr>
                <w:rFonts w:asciiTheme="majorBidi" w:hAnsiTheme="majorBidi" w:cstheme="majorBidi"/>
                <w:spacing w:val="-2"/>
                <w:shd w:val="clear" w:color="auto" w:fill="FFFFFF"/>
              </w:rPr>
            </w:pPr>
          </w:p>
        </w:tc>
        <w:tc>
          <w:tcPr>
            <w:tcW w:w="235"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26" w:type="dxa"/>
            <w:tcBorders>
              <w:top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rPr>
            </w:pPr>
          </w:p>
        </w:tc>
      </w:tr>
      <w:tr w:rsidR="003562EE" w:rsidRPr="00EE6D4E" w:rsidTr="00D71285">
        <w:trPr>
          <w:trHeight w:hRule="exact" w:val="312"/>
        </w:trPr>
        <w:tc>
          <w:tcPr>
            <w:tcW w:w="3950" w:type="dxa"/>
            <w:vAlign w:val="bottom"/>
          </w:tcPr>
          <w:p w:rsidR="003562EE" w:rsidRPr="00EE6D4E" w:rsidRDefault="003562EE" w:rsidP="00EE6D4E">
            <w:pPr>
              <w:tabs>
                <w:tab w:val="left" w:pos="270"/>
              </w:tabs>
              <w:ind w:left="34" w:right="-133"/>
              <w:rPr>
                <w:rFonts w:asciiTheme="majorBidi" w:hAnsiTheme="majorBidi" w:cstheme="majorBidi"/>
              </w:rPr>
            </w:pPr>
            <w:r w:rsidRPr="00EE6D4E">
              <w:rPr>
                <w:rFonts w:asciiTheme="majorBidi" w:hAnsiTheme="majorBidi" w:cstheme="majorBidi"/>
              </w:rPr>
              <w:t>Issued common share at January 1’</w:t>
            </w:r>
          </w:p>
        </w:tc>
        <w:tc>
          <w:tcPr>
            <w:tcW w:w="1112" w:type="dxa"/>
            <w:vAlign w:val="bottom"/>
          </w:tcPr>
          <w:p w:rsidR="003562EE" w:rsidRPr="00EE6D4E" w:rsidRDefault="00F714A5" w:rsidP="00EE6D4E">
            <w:pPr>
              <w:jc w:val="right"/>
              <w:rPr>
                <w:rFonts w:asciiTheme="majorBidi" w:hAnsiTheme="majorBidi" w:cstheme="majorBidi"/>
                <w:spacing w:val="-2"/>
                <w:shd w:val="clear" w:color="auto" w:fill="FFFFFF"/>
              </w:rPr>
            </w:pPr>
            <w:r>
              <w:rPr>
                <w:rFonts w:asciiTheme="majorBidi" w:hAnsiTheme="majorBidi" w:cstheme="majorBidi"/>
                <w:spacing w:val="-2"/>
                <w:shd w:val="clear" w:color="auto" w:fill="FFFFFF"/>
              </w:rPr>
              <w:t>965,000</w:t>
            </w: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vAlign w:val="bottom"/>
          </w:tcPr>
          <w:p w:rsidR="003562EE" w:rsidRPr="00EE6D4E" w:rsidRDefault="003562EE" w:rsidP="004E796D">
            <w:pPr>
              <w:jc w:val="right"/>
              <w:rPr>
                <w:rFonts w:asciiTheme="majorBidi" w:hAnsiTheme="majorBidi" w:cstheme="majorBidi"/>
                <w:spacing w:val="-2"/>
                <w:shd w:val="clear" w:color="auto" w:fill="FFFFFF"/>
              </w:rPr>
            </w:pPr>
            <w:r w:rsidRPr="00EE6D4E">
              <w:rPr>
                <w:rFonts w:asciiTheme="majorBidi" w:hAnsiTheme="majorBidi" w:cstheme="majorBidi"/>
                <w:spacing w:val="-2"/>
                <w:shd w:val="clear" w:color="auto" w:fill="FFFFFF"/>
              </w:rPr>
              <w:t>965,000</w:t>
            </w:r>
          </w:p>
        </w:tc>
        <w:tc>
          <w:tcPr>
            <w:tcW w:w="369"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41" w:type="dxa"/>
            <w:vAlign w:val="bottom"/>
          </w:tcPr>
          <w:p w:rsidR="003562EE" w:rsidRPr="00EE6D4E" w:rsidRDefault="00F714A5"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965,000</w:t>
            </w:r>
          </w:p>
        </w:tc>
        <w:tc>
          <w:tcPr>
            <w:tcW w:w="235"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26" w:type="dxa"/>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965,000</w:t>
            </w:r>
          </w:p>
        </w:tc>
      </w:tr>
      <w:tr w:rsidR="003562EE" w:rsidRPr="00EE6D4E" w:rsidTr="00D73871">
        <w:trPr>
          <w:trHeight w:hRule="exact" w:val="312"/>
        </w:trPr>
        <w:tc>
          <w:tcPr>
            <w:tcW w:w="3950" w:type="dxa"/>
            <w:vAlign w:val="bottom"/>
          </w:tcPr>
          <w:p w:rsidR="003562EE" w:rsidRPr="00EE6D4E" w:rsidRDefault="003562EE" w:rsidP="00EE6D4E">
            <w:pPr>
              <w:tabs>
                <w:tab w:val="left" w:pos="270"/>
              </w:tabs>
              <w:ind w:left="34" w:right="-133"/>
              <w:rPr>
                <w:rFonts w:asciiTheme="majorBidi" w:hAnsiTheme="majorBidi" w:cstheme="majorBidi"/>
              </w:rPr>
            </w:pPr>
            <w:r w:rsidRPr="00EE6D4E">
              <w:rPr>
                <w:rFonts w:asciiTheme="majorBidi" w:hAnsiTheme="majorBidi" w:cstheme="majorBidi"/>
              </w:rPr>
              <w:t xml:space="preserve">Effected of share issued </w:t>
            </w:r>
          </w:p>
        </w:tc>
        <w:tc>
          <w:tcPr>
            <w:tcW w:w="1112" w:type="dxa"/>
            <w:tcBorders>
              <w:bottom w:val="single" w:sz="4" w:space="0" w:color="auto"/>
            </w:tcBorders>
            <w:vAlign w:val="bottom"/>
          </w:tcPr>
          <w:p w:rsidR="003562EE" w:rsidRPr="00EE6D4E" w:rsidRDefault="00F714A5"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5</w:t>
            </w: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tcBorders>
              <w:bottom w:val="sing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w:t>
            </w:r>
          </w:p>
        </w:tc>
        <w:tc>
          <w:tcPr>
            <w:tcW w:w="369"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41" w:type="dxa"/>
            <w:tcBorders>
              <w:bottom w:val="single" w:sz="4" w:space="0" w:color="auto"/>
            </w:tcBorders>
            <w:vAlign w:val="bottom"/>
          </w:tcPr>
          <w:p w:rsidR="003562EE" w:rsidRPr="00EE6D4E" w:rsidRDefault="00F714A5"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5</w:t>
            </w:r>
          </w:p>
        </w:tc>
        <w:tc>
          <w:tcPr>
            <w:tcW w:w="235"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26" w:type="dxa"/>
            <w:tcBorders>
              <w:bottom w:val="sing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w:t>
            </w:r>
          </w:p>
        </w:tc>
      </w:tr>
      <w:tr w:rsidR="003562EE" w:rsidRPr="00EE6D4E" w:rsidTr="00D73871">
        <w:tc>
          <w:tcPr>
            <w:tcW w:w="3950" w:type="dxa"/>
            <w:vAlign w:val="bottom"/>
          </w:tcPr>
          <w:p w:rsidR="003562EE" w:rsidRPr="00EE6D4E" w:rsidRDefault="003C0BA5" w:rsidP="00EE6D4E">
            <w:pPr>
              <w:tabs>
                <w:tab w:val="left" w:pos="270"/>
              </w:tabs>
              <w:ind w:left="34" w:right="-133"/>
              <w:rPr>
                <w:rFonts w:asciiTheme="majorBidi" w:hAnsiTheme="majorBidi" w:cstheme="majorBidi"/>
              </w:rPr>
            </w:pPr>
            <w:r w:rsidRPr="00EE6D4E">
              <w:rPr>
                <w:rFonts w:asciiTheme="majorBidi" w:hAnsiTheme="majorBidi" w:cstheme="majorBidi"/>
              </w:rPr>
              <w:t>Weighted average number of common shares</w:t>
            </w:r>
          </w:p>
        </w:tc>
        <w:tc>
          <w:tcPr>
            <w:tcW w:w="1112" w:type="dxa"/>
            <w:tcBorders>
              <w:top w:val="single" w:sz="4" w:space="0" w:color="auto"/>
              <w:bottom w:val="double" w:sz="4" w:space="0" w:color="auto"/>
            </w:tcBorders>
            <w:vAlign w:val="bottom"/>
          </w:tcPr>
          <w:p w:rsidR="003562EE" w:rsidRPr="00EE6D4E" w:rsidRDefault="00F714A5"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965,005</w:t>
            </w: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tcBorders>
              <w:top w:val="single" w:sz="4" w:space="0" w:color="auto"/>
              <w:bottom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965,000</w:t>
            </w:r>
          </w:p>
        </w:tc>
        <w:tc>
          <w:tcPr>
            <w:tcW w:w="369"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41" w:type="dxa"/>
            <w:tcBorders>
              <w:top w:val="single" w:sz="4" w:space="0" w:color="auto"/>
              <w:bottom w:val="double" w:sz="4" w:space="0" w:color="auto"/>
            </w:tcBorders>
            <w:vAlign w:val="bottom"/>
          </w:tcPr>
          <w:p w:rsidR="003562EE" w:rsidRPr="00EE6D4E" w:rsidRDefault="00F714A5"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965,005</w:t>
            </w:r>
          </w:p>
        </w:tc>
        <w:tc>
          <w:tcPr>
            <w:tcW w:w="235"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26" w:type="dxa"/>
            <w:tcBorders>
              <w:top w:val="single" w:sz="4" w:space="0" w:color="auto"/>
              <w:bottom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965,000</w:t>
            </w:r>
          </w:p>
        </w:tc>
      </w:tr>
      <w:tr w:rsidR="003562EE" w:rsidRPr="00EE6D4E" w:rsidTr="00D73871">
        <w:trPr>
          <w:trHeight w:val="432"/>
        </w:trPr>
        <w:tc>
          <w:tcPr>
            <w:tcW w:w="3950" w:type="dxa"/>
            <w:vAlign w:val="bottom"/>
          </w:tcPr>
          <w:p w:rsidR="003562EE" w:rsidRPr="00EE6D4E" w:rsidRDefault="003562EE" w:rsidP="00EE6D4E">
            <w:pPr>
              <w:tabs>
                <w:tab w:val="left" w:pos="270"/>
              </w:tabs>
              <w:ind w:left="34" w:right="-133"/>
              <w:rPr>
                <w:rFonts w:asciiTheme="majorBidi" w:hAnsiTheme="majorBidi" w:cstheme="majorBidi"/>
              </w:rPr>
            </w:pPr>
            <w:r w:rsidRPr="00EE6D4E">
              <w:rPr>
                <w:rFonts w:asciiTheme="majorBidi" w:hAnsiTheme="majorBidi" w:cstheme="majorBidi"/>
              </w:rPr>
              <w:t>Earnings (Loss) per share (Baht</w:t>
            </w:r>
            <w:r w:rsidR="00547C24">
              <w:rPr>
                <w:rFonts w:asciiTheme="majorBidi" w:hAnsiTheme="majorBidi" w:cstheme="majorBidi"/>
              </w:rPr>
              <w:t>/Share</w:t>
            </w:r>
            <w:r w:rsidRPr="00EE6D4E">
              <w:rPr>
                <w:rFonts w:asciiTheme="majorBidi" w:hAnsiTheme="majorBidi" w:cstheme="majorBidi"/>
              </w:rPr>
              <w:t>)</w:t>
            </w:r>
          </w:p>
        </w:tc>
        <w:tc>
          <w:tcPr>
            <w:tcW w:w="1112" w:type="dxa"/>
            <w:tcBorders>
              <w:top w:val="double" w:sz="4" w:space="0" w:color="auto"/>
              <w:bottom w:val="double" w:sz="4" w:space="0" w:color="auto"/>
            </w:tcBorders>
            <w:vAlign w:val="bottom"/>
          </w:tcPr>
          <w:p w:rsidR="003562EE" w:rsidRPr="00EE6D4E" w:rsidRDefault="00D02B42"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(0.0778</w:t>
            </w:r>
            <w:r w:rsidR="00F714A5">
              <w:rPr>
                <w:rFonts w:asciiTheme="majorBidi" w:hAnsiTheme="majorBidi" w:cstheme="majorBidi"/>
                <w:spacing w:val="-2"/>
                <w:shd w:val="clear" w:color="auto" w:fill="FFFFFF"/>
              </w:rPr>
              <w:t>)</w:t>
            </w:r>
          </w:p>
        </w:tc>
        <w:tc>
          <w:tcPr>
            <w:tcW w:w="308" w:type="dxa"/>
            <w:vAlign w:val="bottom"/>
          </w:tcPr>
          <w:p w:rsidR="003562EE" w:rsidRPr="00EE6D4E" w:rsidRDefault="003562EE" w:rsidP="00EE6D4E">
            <w:pPr>
              <w:jc w:val="right"/>
              <w:rPr>
                <w:rFonts w:asciiTheme="majorBidi" w:hAnsiTheme="majorBidi" w:cstheme="majorBidi"/>
                <w:spacing w:val="-2"/>
              </w:rPr>
            </w:pPr>
          </w:p>
        </w:tc>
        <w:tc>
          <w:tcPr>
            <w:tcW w:w="1126" w:type="dxa"/>
            <w:tcBorders>
              <w:top w:val="double" w:sz="4" w:space="0" w:color="auto"/>
              <w:bottom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hint="cs"/>
                <w:spacing w:val="-2"/>
                <w:shd w:val="clear" w:color="auto" w:fill="FFFFFF"/>
                <w:cs/>
              </w:rPr>
              <w:t>(</w:t>
            </w:r>
            <w:r w:rsidRPr="00EE6D4E">
              <w:rPr>
                <w:rFonts w:asciiTheme="majorBidi" w:hAnsiTheme="majorBidi" w:cstheme="majorBidi"/>
                <w:spacing w:val="-2"/>
                <w:shd w:val="clear" w:color="auto" w:fill="FFFFFF"/>
              </w:rPr>
              <w:t>0.0476</w:t>
            </w:r>
            <w:r w:rsidRPr="00EE6D4E">
              <w:rPr>
                <w:rFonts w:asciiTheme="majorBidi" w:hAnsiTheme="majorBidi" w:cstheme="majorBidi" w:hint="cs"/>
                <w:spacing w:val="-2"/>
                <w:shd w:val="clear" w:color="auto" w:fill="FFFFFF"/>
                <w:cs/>
              </w:rPr>
              <w:t>)</w:t>
            </w:r>
          </w:p>
        </w:tc>
        <w:tc>
          <w:tcPr>
            <w:tcW w:w="369"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41" w:type="dxa"/>
            <w:tcBorders>
              <w:top w:val="double" w:sz="4" w:space="0" w:color="auto"/>
              <w:bottom w:val="double" w:sz="4" w:space="0" w:color="auto"/>
            </w:tcBorders>
            <w:vAlign w:val="bottom"/>
          </w:tcPr>
          <w:p w:rsidR="003562EE" w:rsidRPr="00EE6D4E" w:rsidRDefault="00D02B42"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(0.0763</w:t>
            </w:r>
            <w:r w:rsidR="00F714A5">
              <w:rPr>
                <w:rFonts w:asciiTheme="majorBidi" w:hAnsiTheme="majorBidi" w:cstheme="majorBidi"/>
                <w:spacing w:val="-2"/>
                <w:shd w:val="clear" w:color="auto" w:fill="FFFFFF"/>
              </w:rPr>
              <w:t>)</w:t>
            </w:r>
          </w:p>
        </w:tc>
        <w:tc>
          <w:tcPr>
            <w:tcW w:w="235" w:type="dxa"/>
            <w:vAlign w:val="bottom"/>
          </w:tcPr>
          <w:p w:rsidR="003562EE" w:rsidRPr="00EE6D4E" w:rsidRDefault="003562EE" w:rsidP="00EE6D4E">
            <w:pPr>
              <w:jc w:val="right"/>
              <w:rPr>
                <w:rFonts w:asciiTheme="majorBidi" w:hAnsiTheme="majorBidi" w:cstheme="majorBidi"/>
                <w:spacing w:val="-2"/>
                <w:shd w:val="clear" w:color="auto" w:fill="FFFFFF"/>
              </w:rPr>
            </w:pPr>
          </w:p>
        </w:tc>
        <w:tc>
          <w:tcPr>
            <w:tcW w:w="1126" w:type="dxa"/>
            <w:tcBorders>
              <w:top w:val="double" w:sz="4" w:space="0" w:color="auto"/>
              <w:bottom w:val="double" w:sz="4" w:space="0" w:color="auto"/>
            </w:tcBorders>
            <w:vAlign w:val="bottom"/>
          </w:tcPr>
          <w:p w:rsidR="003562EE" w:rsidRPr="00EE6D4E" w:rsidRDefault="003562EE" w:rsidP="004E796D">
            <w:pPr>
              <w:jc w:val="right"/>
              <w:rPr>
                <w:rFonts w:asciiTheme="majorBidi" w:hAnsiTheme="majorBidi" w:cstheme="majorBidi"/>
                <w:spacing w:val="-2"/>
                <w:shd w:val="clear" w:color="auto" w:fill="FFFFFF"/>
                <w:cs/>
              </w:rPr>
            </w:pPr>
            <w:r w:rsidRPr="00EE6D4E">
              <w:rPr>
                <w:rFonts w:asciiTheme="majorBidi" w:hAnsiTheme="majorBidi" w:cstheme="majorBidi"/>
                <w:spacing w:val="-2"/>
                <w:shd w:val="clear" w:color="auto" w:fill="FFFFFF"/>
              </w:rPr>
              <w:t>(0.0529)</w:t>
            </w:r>
          </w:p>
        </w:tc>
      </w:tr>
    </w:tbl>
    <w:p w:rsidR="00A00491" w:rsidRPr="00EE6D4E" w:rsidRDefault="006E4BA8" w:rsidP="00EE6D4E">
      <w:pPr>
        <w:spacing w:before="120" w:after="120"/>
        <w:ind w:left="426"/>
        <w:jc w:val="thaiDistribute"/>
        <w:rPr>
          <w:rFonts w:ascii="Angsana New" w:hAnsi="Angsana New"/>
          <w:b/>
          <w:bCs/>
        </w:rPr>
      </w:pPr>
      <w:r w:rsidRPr="00EE6D4E">
        <w:rPr>
          <w:rFonts w:ascii="Angsana New" w:hAnsi="Angsana New"/>
          <w:b/>
          <w:bCs/>
        </w:rPr>
        <w:t>D</w:t>
      </w:r>
      <w:r w:rsidR="00A00491" w:rsidRPr="00EE6D4E">
        <w:rPr>
          <w:rFonts w:ascii="Angsana New" w:hAnsi="Angsana New"/>
          <w:b/>
          <w:bCs/>
        </w:rPr>
        <w:t>iluted earnings (loss) per share</w:t>
      </w:r>
    </w:p>
    <w:p w:rsidR="00A00491" w:rsidRPr="00EE6D4E" w:rsidRDefault="00A00491" w:rsidP="00EE6D4E">
      <w:pPr>
        <w:pStyle w:val="BodyTextIndent"/>
        <w:tabs>
          <w:tab w:val="left" w:pos="0"/>
        </w:tabs>
        <w:ind w:left="426" w:right="0"/>
        <w:jc w:val="thaiDistribute"/>
        <w:rPr>
          <w:rFonts w:ascii="Angsana New" w:hAnsi="Angsana New"/>
          <w:color w:val="000000"/>
        </w:rPr>
      </w:pPr>
      <w:r w:rsidRPr="00EE6D4E">
        <w:rPr>
          <w:rFonts w:ascii="Angsana New" w:hAnsi="Angsana New"/>
          <w:lang w:val="en-GB" w:bidi="ar-SA"/>
        </w:rPr>
        <w:t xml:space="preserve">The calculations of diluted </w:t>
      </w:r>
      <w:r w:rsidRPr="00EE6D4E">
        <w:rPr>
          <w:rFonts w:ascii="Angsana New" w:hAnsi="Angsana New"/>
          <w:spacing w:val="-4"/>
          <w:lang w:val="en-GB" w:bidi="ar-SA"/>
        </w:rPr>
        <w:t xml:space="preserve">earnings (loss) per share </w:t>
      </w:r>
      <w:r w:rsidR="00590AF1" w:rsidRPr="00EE6D4E">
        <w:rPr>
          <w:rFonts w:ascii="Angsana New" w:hAnsi="Angsana New"/>
        </w:rPr>
        <w:t xml:space="preserve">for the years </w:t>
      </w:r>
      <w:r w:rsidRPr="00EE6D4E">
        <w:rPr>
          <w:rFonts w:ascii="Angsana New" w:hAnsi="Angsana New"/>
          <w:color w:val="000000"/>
        </w:rPr>
        <w:t xml:space="preserve">ended </w:t>
      </w:r>
      <w:r w:rsidR="00AC5210" w:rsidRPr="00EE6D4E">
        <w:rPr>
          <w:rFonts w:ascii="Angsana New" w:hAnsi="Angsana New"/>
          <w:color w:val="000000"/>
        </w:rPr>
        <w:t>Dece</w:t>
      </w:r>
      <w:r w:rsidR="0032142C" w:rsidRPr="00EE6D4E">
        <w:rPr>
          <w:rFonts w:ascii="Angsana New" w:hAnsi="Angsana New"/>
          <w:color w:val="000000"/>
        </w:rPr>
        <w:t>mber 31</w:t>
      </w:r>
      <w:r w:rsidR="00B843BF" w:rsidRPr="00EE6D4E">
        <w:rPr>
          <w:rFonts w:ascii="Angsana New" w:hAnsi="Angsana New"/>
          <w:color w:val="000000"/>
        </w:rPr>
        <w:t>, 201</w:t>
      </w:r>
      <w:r w:rsidR="00ED124E">
        <w:rPr>
          <w:rFonts w:ascii="Angsana New" w:hAnsi="Angsana New"/>
          <w:color w:val="000000"/>
        </w:rPr>
        <w:t>6</w:t>
      </w:r>
      <w:r w:rsidR="00B843BF" w:rsidRPr="00EE6D4E">
        <w:rPr>
          <w:rFonts w:ascii="Angsana New" w:hAnsi="Angsana New"/>
          <w:color w:val="000000"/>
        </w:rPr>
        <w:t xml:space="preserve"> and 201</w:t>
      </w:r>
      <w:r w:rsidR="00ED124E">
        <w:rPr>
          <w:rFonts w:ascii="Angsana New" w:hAnsi="Angsana New"/>
          <w:color w:val="000000"/>
        </w:rPr>
        <w:t>5</w:t>
      </w:r>
      <w:r w:rsidRPr="00EE6D4E">
        <w:rPr>
          <w:rFonts w:ascii="Angsana New" w:hAnsi="Angsana New"/>
          <w:color w:val="000000"/>
        </w:rPr>
        <w:t xml:space="preserve"> </w:t>
      </w:r>
      <w:r w:rsidRPr="00EE6D4E">
        <w:rPr>
          <w:rFonts w:ascii="Angsana New" w:hAnsi="Angsana New"/>
          <w:lang w:val="en-GB" w:bidi="ar-SA"/>
        </w:rPr>
        <w:t>were based on the profit</w:t>
      </w:r>
      <w:r w:rsidR="00F714A5">
        <w:rPr>
          <w:rFonts w:ascii="Angsana New" w:hAnsi="Angsana New" w:hint="cs"/>
          <w:cs/>
          <w:lang w:val="en-GB"/>
        </w:rPr>
        <w:t xml:space="preserve"> </w:t>
      </w:r>
      <w:r w:rsidRPr="00EE6D4E">
        <w:rPr>
          <w:rFonts w:ascii="Angsana New" w:hAnsi="Angsana New" w:hint="cs"/>
          <w:cs/>
          <w:lang w:val="en-GB"/>
        </w:rPr>
        <w:t>(</w:t>
      </w:r>
      <w:r w:rsidRPr="00EE6D4E">
        <w:rPr>
          <w:rFonts w:ascii="Angsana New" w:hAnsi="Angsana New"/>
        </w:rPr>
        <w:t>loss</w:t>
      </w:r>
      <w:r w:rsidRPr="00EE6D4E">
        <w:rPr>
          <w:rFonts w:ascii="Angsana New" w:hAnsi="Angsana New" w:hint="cs"/>
          <w:cs/>
          <w:lang w:val="en-GB"/>
        </w:rPr>
        <w:t>)</w:t>
      </w:r>
      <w:r w:rsidRPr="00EE6D4E">
        <w:rPr>
          <w:rFonts w:ascii="Angsana New" w:hAnsi="Angsana New"/>
          <w:lang w:val="en-GB" w:bidi="ar-SA"/>
        </w:rPr>
        <w:t xml:space="preserve"> for the </w:t>
      </w:r>
      <w:r w:rsidR="00C3047F" w:rsidRPr="00EE6D4E">
        <w:rPr>
          <w:rFonts w:ascii="Angsana New" w:hAnsi="Angsana New"/>
        </w:rPr>
        <w:t>year</w:t>
      </w:r>
      <w:r w:rsidRPr="00EE6D4E">
        <w:rPr>
          <w:rFonts w:ascii="Angsana New" w:hAnsi="Angsana New"/>
        </w:rPr>
        <w:t>s</w:t>
      </w:r>
      <w:r w:rsidRPr="00EE6D4E">
        <w:rPr>
          <w:rFonts w:ascii="Angsana New" w:hAnsi="Angsana New"/>
          <w:lang w:val="en-GB" w:bidi="ar-SA"/>
        </w:rPr>
        <w:t xml:space="preserve"> attributable to equity holders of the Company and the weighted average number of ordinary shares outstanding during the </w:t>
      </w:r>
      <w:r w:rsidR="00C3047F" w:rsidRPr="00EE6D4E">
        <w:rPr>
          <w:rFonts w:ascii="Angsana New" w:hAnsi="Angsana New"/>
          <w:lang w:val="en-GB" w:bidi="ar-SA"/>
        </w:rPr>
        <w:t>years</w:t>
      </w:r>
      <w:r w:rsidRPr="00EE6D4E">
        <w:rPr>
          <w:rFonts w:ascii="Angsana New" w:hAnsi="Angsana New"/>
          <w:lang w:val="en-GB" w:bidi="ar-SA"/>
        </w:rPr>
        <w:t xml:space="preserve"> after adjusting for the effects of all dilutive potential ordinary shares as follows:</w:t>
      </w:r>
    </w:p>
    <w:p w:rsidR="00A00491" w:rsidRPr="00EE6D4E" w:rsidRDefault="00DA7595" w:rsidP="00EE6D4E">
      <w:pPr>
        <w:pStyle w:val="BodyTextIndent"/>
        <w:tabs>
          <w:tab w:val="left" w:pos="900"/>
        </w:tabs>
        <w:ind w:left="426"/>
        <w:jc w:val="thaiDistribute"/>
        <w:rPr>
          <w:rFonts w:ascii="Angsana New" w:hAnsi="Angsana New"/>
          <w:b/>
          <w:bCs/>
          <w:color w:val="000000"/>
        </w:rPr>
      </w:pPr>
      <w:r w:rsidRPr="00EE6D4E">
        <w:rPr>
          <w:rFonts w:ascii="Angsana New" w:hAnsi="Angsana New"/>
          <w:b/>
          <w:bCs/>
        </w:rPr>
        <w:t>F</w:t>
      </w:r>
      <w:r w:rsidR="00031893" w:rsidRPr="00EE6D4E">
        <w:rPr>
          <w:rFonts w:ascii="Angsana New" w:hAnsi="Angsana New"/>
          <w:b/>
          <w:bCs/>
        </w:rPr>
        <w:t>or the year ended December 31, 201</w:t>
      </w:r>
      <w:r w:rsidR="00ED124E">
        <w:rPr>
          <w:rFonts w:ascii="Angsana New" w:hAnsi="Angsana New"/>
          <w:b/>
          <w:bCs/>
        </w:rPr>
        <w:t>6</w:t>
      </w:r>
      <w:r w:rsidR="00031893" w:rsidRPr="00EE6D4E">
        <w:rPr>
          <w:rFonts w:ascii="Angsana New" w:hAnsi="Angsana New"/>
          <w:b/>
          <w:bCs/>
        </w:rPr>
        <w:t xml:space="preserve"> and 201</w:t>
      </w:r>
      <w:r w:rsidR="00ED124E">
        <w:rPr>
          <w:rFonts w:ascii="Angsana New" w:hAnsi="Angsana New"/>
          <w:b/>
          <w:bCs/>
        </w:rPr>
        <w:t>5</w:t>
      </w:r>
    </w:p>
    <w:tbl>
      <w:tblPr>
        <w:tblW w:w="9367" w:type="dxa"/>
        <w:tblInd w:w="348" w:type="dxa"/>
        <w:tblLook w:val="01E0" w:firstRow="1" w:lastRow="1" w:firstColumn="1" w:lastColumn="1" w:noHBand="0" w:noVBand="0"/>
      </w:tblPr>
      <w:tblGrid>
        <w:gridCol w:w="3921"/>
        <w:gridCol w:w="1112"/>
        <w:gridCol w:w="306"/>
        <w:gridCol w:w="1157"/>
        <w:gridCol w:w="368"/>
        <w:gridCol w:w="1112"/>
        <w:gridCol w:w="234"/>
        <w:gridCol w:w="1157"/>
      </w:tblGrid>
      <w:tr w:rsidR="000C54E0" w:rsidRPr="00EE6D4E" w:rsidTr="009F1ACF">
        <w:trPr>
          <w:trHeight w:hRule="exact" w:val="340"/>
        </w:trPr>
        <w:tc>
          <w:tcPr>
            <w:tcW w:w="3921" w:type="dxa"/>
          </w:tcPr>
          <w:p w:rsidR="000C54E0" w:rsidRPr="00EE6D4E" w:rsidRDefault="000C54E0" w:rsidP="00EE6D4E">
            <w:pPr>
              <w:jc w:val="thaiDistribute"/>
              <w:rPr>
                <w:rFonts w:asciiTheme="majorBidi" w:hAnsiTheme="majorBidi" w:cstheme="majorBidi"/>
                <w:spacing w:val="-2"/>
              </w:rPr>
            </w:pPr>
          </w:p>
        </w:tc>
        <w:tc>
          <w:tcPr>
            <w:tcW w:w="5446" w:type="dxa"/>
            <w:gridSpan w:val="7"/>
            <w:tcBorders>
              <w:bottom w:val="single" w:sz="4" w:space="0" w:color="auto"/>
            </w:tcBorders>
          </w:tcPr>
          <w:p w:rsidR="000C54E0" w:rsidRPr="00EE6D4E" w:rsidRDefault="003C0BA5" w:rsidP="00EE6D4E">
            <w:pPr>
              <w:jc w:val="right"/>
              <w:rPr>
                <w:rFonts w:asciiTheme="majorBidi" w:hAnsiTheme="majorBidi" w:cstheme="majorBidi"/>
                <w:spacing w:val="-2"/>
                <w:cs/>
              </w:rPr>
            </w:pPr>
            <w:r w:rsidRPr="00EE6D4E">
              <w:rPr>
                <w:rFonts w:asciiTheme="majorBidi" w:hAnsiTheme="majorBidi" w:cstheme="majorBidi"/>
              </w:rPr>
              <w:t xml:space="preserve">(Thousand </w:t>
            </w:r>
            <w:r>
              <w:rPr>
                <w:rFonts w:asciiTheme="majorBidi" w:hAnsiTheme="majorBidi" w:cstheme="majorBidi"/>
              </w:rPr>
              <w:t>Baht</w:t>
            </w:r>
            <w:r w:rsidRPr="00EE6D4E">
              <w:rPr>
                <w:rFonts w:asciiTheme="majorBidi" w:hAnsiTheme="majorBidi" w:cstheme="majorBidi"/>
              </w:rPr>
              <w:t xml:space="preserve"> / Thousand </w:t>
            </w:r>
            <w:r>
              <w:rPr>
                <w:rFonts w:asciiTheme="majorBidi" w:hAnsiTheme="majorBidi" w:cstheme="majorBidi"/>
              </w:rPr>
              <w:t>shares</w:t>
            </w:r>
            <w:r w:rsidRPr="00EE6D4E">
              <w:rPr>
                <w:rFonts w:asciiTheme="majorBidi" w:hAnsiTheme="majorBidi" w:cstheme="majorBidi"/>
              </w:rPr>
              <w:t>)</w:t>
            </w:r>
          </w:p>
        </w:tc>
      </w:tr>
      <w:tr w:rsidR="000C54E0" w:rsidRPr="00EE6D4E" w:rsidTr="009F1ACF">
        <w:trPr>
          <w:trHeight w:hRule="exact" w:val="756"/>
        </w:trPr>
        <w:tc>
          <w:tcPr>
            <w:tcW w:w="3921" w:type="dxa"/>
            <w:vAlign w:val="center"/>
          </w:tcPr>
          <w:p w:rsidR="000C54E0" w:rsidRPr="00EE6D4E" w:rsidRDefault="000C54E0" w:rsidP="00EE6D4E">
            <w:pPr>
              <w:jc w:val="center"/>
              <w:rPr>
                <w:rFonts w:asciiTheme="majorBidi" w:hAnsiTheme="majorBidi" w:cstheme="majorBidi"/>
                <w:spacing w:val="-2"/>
              </w:rPr>
            </w:pPr>
          </w:p>
        </w:tc>
        <w:tc>
          <w:tcPr>
            <w:tcW w:w="2575" w:type="dxa"/>
            <w:gridSpan w:val="3"/>
            <w:tcBorders>
              <w:top w:val="single" w:sz="4" w:space="0" w:color="auto"/>
              <w:bottom w:val="single" w:sz="4" w:space="0" w:color="auto"/>
            </w:tcBorders>
            <w:vAlign w:val="center"/>
          </w:tcPr>
          <w:p w:rsidR="000C54E0" w:rsidRPr="00EE6D4E" w:rsidRDefault="000C54E0" w:rsidP="00EE6D4E">
            <w:pPr>
              <w:jc w:val="center"/>
              <w:rPr>
                <w:rFonts w:asciiTheme="majorBidi" w:hAnsiTheme="majorBidi" w:cstheme="majorBidi"/>
                <w:spacing w:val="-2"/>
              </w:rPr>
            </w:pPr>
            <w:r w:rsidRPr="00EE6D4E">
              <w:rPr>
                <w:rFonts w:asciiTheme="majorBidi" w:hAnsiTheme="majorBidi" w:cstheme="majorBidi"/>
              </w:rPr>
              <w:t>Consolidated</w:t>
            </w:r>
            <w:r w:rsidRPr="00EE6D4E">
              <w:rPr>
                <w:rFonts w:asciiTheme="majorBidi" w:hAnsiTheme="majorBidi" w:cstheme="majorBidi"/>
                <w:cs/>
              </w:rPr>
              <w:t xml:space="preserve"> </w:t>
            </w:r>
            <w:r w:rsidRPr="00EE6D4E">
              <w:rPr>
                <w:rFonts w:asciiTheme="majorBidi" w:hAnsiTheme="majorBidi" w:cstheme="majorBidi"/>
              </w:rPr>
              <w:t xml:space="preserve"> financial statements</w:t>
            </w:r>
            <w:r w:rsidRPr="00EE6D4E">
              <w:rPr>
                <w:rFonts w:asciiTheme="majorBidi" w:hAnsiTheme="majorBidi" w:cstheme="majorBidi"/>
                <w:spacing w:val="-2"/>
              </w:rPr>
              <w:t xml:space="preserve"> </w:t>
            </w:r>
          </w:p>
        </w:tc>
        <w:tc>
          <w:tcPr>
            <w:tcW w:w="368" w:type="dxa"/>
            <w:tcBorders>
              <w:top w:val="single" w:sz="4" w:space="0" w:color="auto"/>
            </w:tcBorders>
            <w:vAlign w:val="center"/>
          </w:tcPr>
          <w:p w:rsidR="000C54E0" w:rsidRPr="00EE6D4E" w:rsidRDefault="000C54E0" w:rsidP="00EE6D4E">
            <w:pPr>
              <w:jc w:val="center"/>
              <w:rPr>
                <w:rFonts w:asciiTheme="majorBidi" w:hAnsiTheme="majorBidi" w:cstheme="majorBidi"/>
                <w:spacing w:val="-2"/>
              </w:rPr>
            </w:pPr>
          </w:p>
        </w:tc>
        <w:tc>
          <w:tcPr>
            <w:tcW w:w="2503" w:type="dxa"/>
            <w:gridSpan w:val="3"/>
            <w:tcBorders>
              <w:top w:val="single" w:sz="4" w:space="0" w:color="auto"/>
              <w:bottom w:val="single" w:sz="4" w:space="0" w:color="auto"/>
            </w:tcBorders>
            <w:vAlign w:val="center"/>
          </w:tcPr>
          <w:p w:rsidR="000C54E0" w:rsidRPr="00EE6D4E" w:rsidRDefault="000C54E0" w:rsidP="00EE6D4E">
            <w:pPr>
              <w:jc w:val="center"/>
              <w:rPr>
                <w:rFonts w:asciiTheme="majorBidi" w:hAnsiTheme="majorBidi" w:cstheme="majorBidi"/>
              </w:rPr>
            </w:pPr>
            <w:r w:rsidRPr="00EE6D4E">
              <w:rPr>
                <w:rFonts w:asciiTheme="majorBidi" w:hAnsiTheme="majorBidi" w:cstheme="majorBidi"/>
              </w:rPr>
              <w:t xml:space="preserve">Separate financial </w:t>
            </w:r>
          </w:p>
          <w:p w:rsidR="000C54E0" w:rsidRPr="00EE6D4E" w:rsidRDefault="000C54E0" w:rsidP="00EE6D4E">
            <w:pPr>
              <w:jc w:val="center"/>
              <w:rPr>
                <w:rFonts w:asciiTheme="majorBidi" w:hAnsiTheme="majorBidi" w:cstheme="majorBidi"/>
                <w:spacing w:val="-2"/>
              </w:rPr>
            </w:pPr>
            <w:r w:rsidRPr="00EE6D4E">
              <w:rPr>
                <w:rFonts w:asciiTheme="majorBidi" w:hAnsiTheme="majorBidi" w:cstheme="majorBidi"/>
              </w:rPr>
              <w:t>statements</w:t>
            </w:r>
            <w:r w:rsidRPr="00EE6D4E">
              <w:rPr>
                <w:rFonts w:asciiTheme="majorBidi" w:hAnsiTheme="majorBidi" w:cstheme="majorBidi"/>
                <w:spacing w:val="-2"/>
              </w:rPr>
              <w:t xml:space="preserve"> </w:t>
            </w:r>
          </w:p>
        </w:tc>
      </w:tr>
      <w:tr w:rsidR="000C54E0" w:rsidRPr="00EE6D4E" w:rsidTr="00B52DA0">
        <w:trPr>
          <w:trHeight w:hRule="exact" w:val="358"/>
        </w:trPr>
        <w:tc>
          <w:tcPr>
            <w:tcW w:w="3921" w:type="dxa"/>
            <w:vAlign w:val="center"/>
          </w:tcPr>
          <w:p w:rsidR="000C54E0" w:rsidRPr="00EE6D4E" w:rsidRDefault="000C54E0" w:rsidP="00EE6D4E">
            <w:pPr>
              <w:jc w:val="center"/>
              <w:rPr>
                <w:rFonts w:asciiTheme="majorBidi" w:hAnsiTheme="majorBidi" w:cstheme="majorBidi"/>
                <w:spacing w:val="-2"/>
              </w:rPr>
            </w:pPr>
          </w:p>
        </w:tc>
        <w:tc>
          <w:tcPr>
            <w:tcW w:w="1112" w:type="dxa"/>
            <w:tcBorders>
              <w:top w:val="single" w:sz="4" w:space="0" w:color="auto"/>
              <w:bottom w:val="single" w:sz="4" w:space="0" w:color="auto"/>
            </w:tcBorders>
            <w:vAlign w:val="center"/>
          </w:tcPr>
          <w:p w:rsidR="000C54E0" w:rsidRPr="00EE6D4E" w:rsidRDefault="00B843BF" w:rsidP="00EE6D4E">
            <w:pPr>
              <w:ind w:left="-108"/>
              <w:jc w:val="center"/>
              <w:rPr>
                <w:rFonts w:asciiTheme="majorBidi" w:hAnsiTheme="majorBidi" w:cstheme="majorBidi"/>
                <w:spacing w:val="-2"/>
              </w:rPr>
            </w:pPr>
            <w:r w:rsidRPr="00EE6D4E">
              <w:rPr>
                <w:rFonts w:asciiTheme="majorBidi" w:hAnsiTheme="majorBidi" w:cstheme="majorBidi"/>
                <w:spacing w:val="-2"/>
              </w:rPr>
              <w:t>201</w:t>
            </w:r>
            <w:r w:rsidR="000531AA">
              <w:rPr>
                <w:rFonts w:asciiTheme="majorBidi" w:hAnsiTheme="majorBidi" w:cstheme="majorBidi"/>
                <w:spacing w:val="-2"/>
              </w:rPr>
              <w:t>6</w:t>
            </w:r>
          </w:p>
        </w:tc>
        <w:tc>
          <w:tcPr>
            <w:tcW w:w="306" w:type="dxa"/>
            <w:tcBorders>
              <w:top w:val="single" w:sz="4" w:space="0" w:color="auto"/>
            </w:tcBorders>
            <w:vAlign w:val="center"/>
          </w:tcPr>
          <w:p w:rsidR="000C54E0" w:rsidRPr="00EE6D4E" w:rsidRDefault="000C54E0" w:rsidP="00EE6D4E">
            <w:pPr>
              <w:jc w:val="center"/>
              <w:rPr>
                <w:rFonts w:asciiTheme="majorBidi" w:hAnsiTheme="majorBidi" w:cstheme="majorBidi"/>
                <w:spacing w:val="-2"/>
              </w:rPr>
            </w:pPr>
          </w:p>
        </w:tc>
        <w:tc>
          <w:tcPr>
            <w:tcW w:w="1157" w:type="dxa"/>
            <w:tcBorders>
              <w:top w:val="single" w:sz="4" w:space="0" w:color="auto"/>
              <w:bottom w:val="single" w:sz="4" w:space="0" w:color="auto"/>
            </w:tcBorders>
            <w:vAlign w:val="center"/>
          </w:tcPr>
          <w:p w:rsidR="000C54E0" w:rsidRPr="00EE6D4E" w:rsidRDefault="00B843BF" w:rsidP="000531AA">
            <w:pPr>
              <w:jc w:val="center"/>
              <w:rPr>
                <w:rFonts w:asciiTheme="majorBidi" w:hAnsiTheme="majorBidi" w:cstheme="majorBidi"/>
                <w:spacing w:val="-2"/>
              </w:rPr>
            </w:pPr>
            <w:r w:rsidRPr="00EE6D4E">
              <w:rPr>
                <w:rFonts w:asciiTheme="majorBidi" w:hAnsiTheme="majorBidi" w:cstheme="majorBidi"/>
                <w:spacing w:val="-2"/>
              </w:rPr>
              <w:t>201</w:t>
            </w:r>
            <w:r w:rsidR="000531AA">
              <w:rPr>
                <w:rFonts w:asciiTheme="majorBidi" w:hAnsiTheme="majorBidi" w:cstheme="majorBidi"/>
                <w:spacing w:val="-2"/>
              </w:rPr>
              <w:t>5</w:t>
            </w:r>
          </w:p>
        </w:tc>
        <w:tc>
          <w:tcPr>
            <w:tcW w:w="368" w:type="dxa"/>
            <w:vAlign w:val="center"/>
          </w:tcPr>
          <w:p w:rsidR="000C54E0" w:rsidRPr="00EE6D4E" w:rsidRDefault="000C54E0" w:rsidP="00EE6D4E">
            <w:pPr>
              <w:jc w:val="center"/>
              <w:rPr>
                <w:rFonts w:asciiTheme="majorBidi" w:hAnsiTheme="majorBidi" w:cstheme="majorBidi"/>
                <w:spacing w:val="-2"/>
              </w:rPr>
            </w:pPr>
          </w:p>
        </w:tc>
        <w:tc>
          <w:tcPr>
            <w:tcW w:w="1112" w:type="dxa"/>
            <w:tcBorders>
              <w:bottom w:val="single" w:sz="4" w:space="0" w:color="auto"/>
            </w:tcBorders>
            <w:vAlign w:val="center"/>
          </w:tcPr>
          <w:p w:rsidR="000C54E0" w:rsidRPr="00EE6D4E" w:rsidRDefault="00B843BF" w:rsidP="00EE6D4E">
            <w:pPr>
              <w:jc w:val="center"/>
              <w:rPr>
                <w:rFonts w:asciiTheme="majorBidi" w:hAnsiTheme="majorBidi" w:cstheme="majorBidi"/>
                <w:spacing w:val="-2"/>
              </w:rPr>
            </w:pPr>
            <w:r w:rsidRPr="00EE6D4E">
              <w:rPr>
                <w:rFonts w:asciiTheme="majorBidi" w:hAnsiTheme="majorBidi" w:cstheme="majorBidi"/>
                <w:spacing w:val="-2"/>
              </w:rPr>
              <w:t>201</w:t>
            </w:r>
            <w:r w:rsidR="000531AA">
              <w:rPr>
                <w:rFonts w:asciiTheme="majorBidi" w:hAnsiTheme="majorBidi" w:cstheme="majorBidi"/>
                <w:spacing w:val="-2"/>
              </w:rPr>
              <w:t>6</w:t>
            </w:r>
          </w:p>
        </w:tc>
        <w:tc>
          <w:tcPr>
            <w:tcW w:w="234" w:type="dxa"/>
            <w:vAlign w:val="center"/>
          </w:tcPr>
          <w:p w:rsidR="000C54E0" w:rsidRPr="00EE6D4E" w:rsidRDefault="000C54E0" w:rsidP="00EE6D4E">
            <w:pPr>
              <w:jc w:val="center"/>
              <w:rPr>
                <w:rFonts w:asciiTheme="majorBidi" w:hAnsiTheme="majorBidi" w:cstheme="majorBidi"/>
                <w:spacing w:val="-2"/>
              </w:rPr>
            </w:pPr>
          </w:p>
        </w:tc>
        <w:tc>
          <w:tcPr>
            <w:tcW w:w="1157" w:type="dxa"/>
            <w:tcBorders>
              <w:bottom w:val="single" w:sz="4" w:space="0" w:color="auto"/>
            </w:tcBorders>
            <w:vAlign w:val="center"/>
          </w:tcPr>
          <w:p w:rsidR="000C54E0" w:rsidRPr="00EE6D4E" w:rsidRDefault="00B843BF" w:rsidP="000531AA">
            <w:pPr>
              <w:jc w:val="center"/>
              <w:rPr>
                <w:rFonts w:asciiTheme="majorBidi" w:hAnsiTheme="majorBidi" w:cstheme="majorBidi"/>
                <w:spacing w:val="-2"/>
              </w:rPr>
            </w:pPr>
            <w:r w:rsidRPr="00EE6D4E">
              <w:rPr>
                <w:rFonts w:asciiTheme="majorBidi" w:hAnsiTheme="majorBidi" w:cstheme="majorBidi"/>
                <w:spacing w:val="-2"/>
              </w:rPr>
              <w:t>201</w:t>
            </w:r>
            <w:r w:rsidR="000531AA">
              <w:rPr>
                <w:rFonts w:asciiTheme="majorBidi" w:hAnsiTheme="majorBidi" w:cstheme="majorBidi"/>
                <w:spacing w:val="-2"/>
              </w:rPr>
              <w:t>5</w:t>
            </w:r>
          </w:p>
        </w:tc>
      </w:tr>
      <w:tr w:rsidR="000C54E0" w:rsidRPr="00EE6D4E" w:rsidTr="00B52DA0">
        <w:trPr>
          <w:trHeight w:hRule="exact" w:val="284"/>
        </w:trPr>
        <w:tc>
          <w:tcPr>
            <w:tcW w:w="3921" w:type="dxa"/>
            <w:vAlign w:val="bottom"/>
          </w:tcPr>
          <w:p w:rsidR="000C54E0" w:rsidRPr="00EE6D4E" w:rsidRDefault="000C54E0" w:rsidP="00EE6D4E">
            <w:pPr>
              <w:tabs>
                <w:tab w:val="left" w:pos="270"/>
              </w:tabs>
              <w:ind w:left="34" w:right="-133"/>
              <w:rPr>
                <w:rFonts w:asciiTheme="majorBidi" w:hAnsiTheme="majorBidi" w:cstheme="majorBidi"/>
              </w:rPr>
            </w:pPr>
            <w:r w:rsidRPr="00EE6D4E">
              <w:rPr>
                <w:rFonts w:asciiTheme="majorBidi" w:hAnsiTheme="majorBidi" w:cstheme="majorBidi"/>
              </w:rPr>
              <w:t>Profit (Loss) attributable to equity holders</w:t>
            </w:r>
          </w:p>
        </w:tc>
        <w:tc>
          <w:tcPr>
            <w:tcW w:w="1112" w:type="dxa"/>
            <w:tcBorders>
              <w:top w:val="single" w:sz="4" w:space="0" w:color="auto"/>
            </w:tcBorders>
          </w:tcPr>
          <w:p w:rsidR="000C54E0" w:rsidRPr="00EE6D4E" w:rsidRDefault="000C54E0" w:rsidP="00EE6D4E">
            <w:pPr>
              <w:rPr>
                <w:rFonts w:asciiTheme="majorBidi" w:hAnsiTheme="majorBidi" w:cstheme="majorBidi"/>
                <w:spacing w:val="-2"/>
              </w:rPr>
            </w:pPr>
          </w:p>
        </w:tc>
        <w:tc>
          <w:tcPr>
            <w:tcW w:w="306" w:type="dxa"/>
          </w:tcPr>
          <w:p w:rsidR="000C54E0" w:rsidRPr="00EE6D4E" w:rsidRDefault="000C54E0" w:rsidP="00EE6D4E">
            <w:pPr>
              <w:rPr>
                <w:rFonts w:asciiTheme="majorBidi" w:hAnsiTheme="majorBidi" w:cstheme="majorBidi"/>
                <w:spacing w:val="-2"/>
              </w:rPr>
            </w:pPr>
          </w:p>
        </w:tc>
        <w:tc>
          <w:tcPr>
            <w:tcW w:w="1157" w:type="dxa"/>
            <w:tcBorders>
              <w:top w:val="single" w:sz="4" w:space="0" w:color="auto"/>
            </w:tcBorders>
          </w:tcPr>
          <w:p w:rsidR="000C54E0" w:rsidRPr="00EE6D4E" w:rsidRDefault="000C54E0" w:rsidP="00EE6D4E">
            <w:pPr>
              <w:rPr>
                <w:rFonts w:asciiTheme="majorBidi" w:hAnsiTheme="majorBidi" w:cstheme="majorBidi"/>
                <w:spacing w:val="-2"/>
              </w:rPr>
            </w:pPr>
          </w:p>
        </w:tc>
        <w:tc>
          <w:tcPr>
            <w:tcW w:w="368" w:type="dxa"/>
          </w:tcPr>
          <w:p w:rsidR="000C54E0" w:rsidRPr="00EE6D4E" w:rsidRDefault="000C54E0" w:rsidP="00EE6D4E">
            <w:pPr>
              <w:rPr>
                <w:rFonts w:asciiTheme="majorBidi" w:hAnsiTheme="majorBidi" w:cstheme="majorBidi"/>
                <w:spacing w:val="-2"/>
              </w:rPr>
            </w:pPr>
          </w:p>
        </w:tc>
        <w:tc>
          <w:tcPr>
            <w:tcW w:w="1112" w:type="dxa"/>
            <w:tcBorders>
              <w:top w:val="single" w:sz="4" w:space="0" w:color="auto"/>
            </w:tcBorders>
          </w:tcPr>
          <w:p w:rsidR="000C54E0" w:rsidRPr="00EE6D4E" w:rsidRDefault="000C54E0" w:rsidP="00EE6D4E">
            <w:pPr>
              <w:rPr>
                <w:rFonts w:asciiTheme="majorBidi" w:hAnsiTheme="majorBidi" w:cstheme="majorBidi"/>
                <w:spacing w:val="-2"/>
              </w:rPr>
            </w:pPr>
          </w:p>
        </w:tc>
        <w:tc>
          <w:tcPr>
            <w:tcW w:w="234" w:type="dxa"/>
          </w:tcPr>
          <w:p w:rsidR="000C54E0" w:rsidRPr="00EE6D4E" w:rsidRDefault="000C54E0" w:rsidP="00EE6D4E">
            <w:pPr>
              <w:rPr>
                <w:rFonts w:asciiTheme="majorBidi" w:hAnsiTheme="majorBidi" w:cstheme="majorBidi"/>
                <w:spacing w:val="-2"/>
              </w:rPr>
            </w:pPr>
          </w:p>
        </w:tc>
        <w:tc>
          <w:tcPr>
            <w:tcW w:w="1157" w:type="dxa"/>
          </w:tcPr>
          <w:p w:rsidR="000C54E0" w:rsidRPr="00EE6D4E" w:rsidRDefault="000C54E0" w:rsidP="00EE6D4E">
            <w:pPr>
              <w:rPr>
                <w:rFonts w:asciiTheme="majorBidi" w:hAnsiTheme="majorBidi" w:cstheme="majorBidi"/>
                <w:spacing w:val="-2"/>
              </w:rPr>
            </w:pPr>
          </w:p>
        </w:tc>
      </w:tr>
      <w:tr w:rsidR="000531AA" w:rsidRPr="00EE6D4E" w:rsidTr="00B52DA0">
        <w:tc>
          <w:tcPr>
            <w:tcW w:w="3921" w:type="dxa"/>
            <w:vAlign w:val="bottom"/>
          </w:tcPr>
          <w:p w:rsidR="000531AA" w:rsidRPr="00EE6D4E" w:rsidRDefault="000531AA" w:rsidP="00EE6D4E">
            <w:pPr>
              <w:tabs>
                <w:tab w:val="left" w:pos="270"/>
              </w:tabs>
              <w:ind w:left="34" w:right="-133"/>
              <w:rPr>
                <w:rFonts w:asciiTheme="majorBidi" w:hAnsiTheme="majorBidi" w:cstheme="majorBidi"/>
              </w:rPr>
            </w:pPr>
            <w:r w:rsidRPr="00EE6D4E">
              <w:rPr>
                <w:rFonts w:asciiTheme="majorBidi" w:hAnsiTheme="majorBidi" w:cstheme="majorBidi"/>
              </w:rPr>
              <w:t>of the parent company</w:t>
            </w:r>
          </w:p>
        </w:tc>
        <w:tc>
          <w:tcPr>
            <w:tcW w:w="1112" w:type="dxa"/>
            <w:tcBorders>
              <w:bottom w:val="double" w:sz="4" w:space="0" w:color="auto"/>
            </w:tcBorders>
            <w:vAlign w:val="bottom"/>
          </w:tcPr>
          <w:p w:rsidR="000531AA" w:rsidRPr="00EE6D4E" w:rsidRDefault="00295ADB" w:rsidP="00EE6D4E">
            <w:pPr>
              <w:jc w:val="right"/>
              <w:rPr>
                <w:rFonts w:asciiTheme="majorBidi" w:hAnsiTheme="majorBidi" w:cstheme="majorBidi"/>
                <w:spacing w:val="-2"/>
                <w:cs/>
              </w:rPr>
            </w:pPr>
            <w:r>
              <w:rPr>
                <w:rFonts w:asciiTheme="majorBidi" w:hAnsiTheme="majorBidi" w:cstheme="majorBidi"/>
                <w:spacing w:val="-2"/>
              </w:rPr>
              <w:t>(75</w:t>
            </w:r>
            <w:r w:rsidR="00055C31">
              <w:rPr>
                <w:rFonts w:asciiTheme="majorBidi" w:hAnsiTheme="majorBidi" w:cstheme="majorBidi"/>
                <w:spacing w:val="-2"/>
              </w:rPr>
              <w:t>,046</w:t>
            </w:r>
            <w:r w:rsidR="00F714A5">
              <w:rPr>
                <w:rFonts w:asciiTheme="majorBidi" w:hAnsiTheme="majorBidi" w:cstheme="majorBidi"/>
                <w:spacing w:val="-2"/>
              </w:rPr>
              <w:t>)</w:t>
            </w:r>
          </w:p>
        </w:tc>
        <w:tc>
          <w:tcPr>
            <w:tcW w:w="306" w:type="dxa"/>
            <w:vAlign w:val="bottom"/>
          </w:tcPr>
          <w:p w:rsidR="000531AA" w:rsidRPr="00EE6D4E" w:rsidRDefault="000531AA" w:rsidP="00EE6D4E">
            <w:pPr>
              <w:jc w:val="right"/>
              <w:rPr>
                <w:rFonts w:asciiTheme="majorBidi" w:hAnsiTheme="majorBidi" w:cstheme="majorBidi"/>
                <w:spacing w:val="-2"/>
              </w:rPr>
            </w:pPr>
          </w:p>
        </w:tc>
        <w:tc>
          <w:tcPr>
            <w:tcW w:w="1157" w:type="dxa"/>
            <w:tcBorders>
              <w:bottom w:val="double" w:sz="4" w:space="0" w:color="auto"/>
            </w:tcBorders>
            <w:vAlign w:val="bottom"/>
          </w:tcPr>
          <w:p w:rsidR="000531AA" w:rsidRPr="00EE6D4E" w:rsidRDefault="000531AA" w:rsidP="004E796D">
            <w:pPr>
              <w:jc w:val="right"/>
              <w:rPr>
                <w:rFonts w:asciiTheme="majorBidi" w:hAnsiTheme="majorBidi" w:cstheme="majorBidi"/>
                <w:spacing w:val="-2"/>
                <w:cs/>
              </w:rPr>
            </w:pPr>
            <w:r w:rsidRPr="00EE6D4E">
              <w:rPr>
                <w:rFonts w:asciiTheme="majorBidi" w:hAnsiTheme="majorBidi" w:cstheme="majorBidi" w:hint="cs"/>
                <w:spacing w:val="-2"/>
                <w:cs/>
              </w:rPr>
              <w:t>(</w:t>
            </w:r>
            <w:r w:rsidRPr="00EE6D4E">
              <w:rPr>
                <w:rFonts w:asciiTheme="majorBidi" w:hAnsiTheme="majorBidi" w:cstheme="majorBidi"/>
                <w:spacing w:val="-2"/>
              </w:rPr>
              <w:t>45,976</w:t>
            </w:r>
            <w:r w:rsidRPr="00EE6D4E">
              <w:rPr>
                <w:rFonts w:asciiTheme="majorBidi" w:hAnsiTheme="majorBidi" w:cstheme="majorBidi" w:hint="cs"/>
                <w:spacing w:val="-2"/>
                <w:cs/>
              </w:rPr>
              <w:t>)</w:t>
            </w:r>
          </w:p>
        </w:tc>
        <w:tc>
          <w:tcPr>
            <w:tcW w:w="368" w:type="dxa"/>
            <w:vAlign w:val="bottom"/>
          </w:tcPr>
          <w:p w:rsidR="000531AA" w:rsidRPr="00EE6D4E" w:rsidRDefault="000531AA" w:rsidP="00EE6D4E">
            <w:pPr>
              <w:jc w:val="right"/>
              <w:rPr>
                <w:rFonts w:asciiTheme="majorBidi" w:hAnsiTheme="majorBidi" w:cstheme="majorBidi"/>
                <w:spacing w:val="-2"/>
              </w:rPr>
            </w:pPr>
          </w:p>
        </w:tc>
        <w:tc>
          <w:tcPr>
            <w:tcW w:w="1112" w:type="dxa"/>
            <w:tcBorders>
              <w:bottom w:val="double" w:sz="4" w:space="0" w:color="auto"/>
            </w:tcBorders>
            <w:vAlign w:val="bottom"/>
          </w:tcPr>
          <w:p w:rsidR="000531AA" w:rsidRPr="00EE6D4E" w:rsidRDefault="00055C31" w:rsidP="00EE6D4E">
            <w:pPr>
              <w:jc w:val="right"/>
              <w:rPr>
                <w:rFonts w:asciiTheme="majorBidi" w:hAnsiTheme="majorBidi" w:cstheme="majorBidi"/>
                <w:spacing w:val="-2"/>
              </w:rPr>
            </w:pPr>
            <w:r>
              <w:rPr>
                <w:rFonts w:asciiTheme="majorBidi" w:hAnsiTheme="majorBidi" w:cstheme="majorBidi"/>
                <w:spacing w:val="-2"/>
              </w:rPr>
              <w:t>(73,655</w:t>
            </w:r>
            <w:r w:rsidR="00D02B42">
              <w:rPr>
                <w:rFonts w:asciiTheme="majorBidi" w:hAnsiTheme="majorBidi" w:cstheme="majorBidi"/>
                <w:spacing w:val="-2"/>
              </w:rPr>
              <w:t>)</w:t>
            </w:r>
          </w:p>
        </w:tc>
        <w:tc>
          <w:tcPr>
            <w:tcW w:w="234" w:type="dxa"/>
            <w:vAlign w:val="bottom"/>
          </w:tcPr>
          <w:p w:rsidR="000531AA" w:rsidRPr="00EE6D4E" w:rsidRDefault="000531AA" w:rsidP="00EE6D4E">
            <w:pPr>
              <w:jc w:val="right"/>
              <w:rPr>
                <w:rFonts w:asciiTheme="majorBidi" w:hAnsiTheme="majorBidi" w:cstheme="majorBidi"/>
                <w:spacing w:val="-2"/>
              </w:rPr>
            </w:pPr>
          </w:p>
        </w:tc>
        <w:tc>
          <w:tcPr>
            <w:tcW w:w="1157" w:type="dxa"/>
            <w:tcBorders>
              <w:bottom w:val="double" w:sz="4" w:space="0" w:color="auto"/>
            </w:tcBorders>
            <w:vAlign w:val="bottom"/>
          </w:tcPr>
          <w:p w:rsidR="000531AA" w:rsidRPr="00EE6D4E" w:rsidRDefault="000531AA" w:rsidP="004E796D">
            <w:pPr>
              <w:jc w:val="right"/>
              <w:rPr>
                <w:rFonts w:asciiTheme="majorBidi" w:hAnsiTheme="majorBidi" w:cstheme="majorBidi"/>
                <w:spacing w:val="-2"/>
              </w:rPr>
            </w:pPr>
            <w:r w:rsidRPr="00EE6D4E">
              <w:rPr>
                <w:rFonts w:asciiTheme="majorBidi" w:hAnsiTheme="majorBidi" w:cstheme="majorBidi"/>
                <w:spacing w:val="-2"/>
              </w:rPr>
              <w:t>(51,048)</w:t>
            </w:r>
          </w:p>
        </w:tc>
      </w:tr>
      <w:tr w:rsidR="000531AA" w:rsidRPr="00EE6D4E" w:rsidTr="00B52DA0">
        <w:trPr>
          <w:trHeight w:hRule="exact" w:val="340"/>
        </w:trPr>
        <w:tc>
          <w:tcPr>
            <w:tcW w:w="3921" w:type="dxa"/>
            <w:vAlign w:val="bottom"/>
          </w:tcPr>
          <w:p w:rsidR="000531AA" w:rsidRPr="001A1D41" w:rsidRDefault="003541D6" w:rsidP="00EE6D4E">
            <w:pPr>
              <w:tabs>
                <w:tab w:val="left" w:pos="270"/>
              </w:tabs>
              <w:ind w:left="34" w:right="-133"/>
              <w:rPr>
                <w:rFonts w:asciiTheme="majorBidi" w:hAnsiTheme="majorBidi" w:cstheme="majorBidi"/>
              </w:rPr>
            </w:pPr>
            <w:r w:rsidRPr="001A1D41">
              <w:rPr>
                <w:rFonts w:asciiTheme="majorBidi" w:hAnsiTheme="majorBidi" w:cstheme="majorBidi"/>
              </w:rPr>
              <w:t>Weighted average number of common shares</w:t>
            </w:r>
          </w:p>
        </w:tc>
        <w:tc>
          <w:tcPr>
            <w:tcW w:w="1112" w:type="dxa"/>
            <w:tcBorders>
              <w:top w:val="double" w:sz="4" w:space="0" w:color="auto"/>
            </w:tcBorders>
            <w:vAlign w:val="bottom"/>
          </w:tcPr>
          <w:p w:rsidR="000531AA" w:rsidRPr="001A1D41" w:rsidRDefault="00D02B42"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965,005</w:t>
            </w:r>
          </w:p>
        </w:tc>
        <w:tc>
          <w:tcPr>
            <w:tcW w:w="306" w:type="dxa"/>
            <w:vAlign w:val="bottom"/>
          </w:tcPr>
          <w:p w:rsidR="000531AA" w:rsidRPr="001A1D41" w:rsidRDefault="000531AA" w:rsidP="00EE6D4E">
            <w:pPr>
              <w:jc w:val="right"/>
              <w:rPr>
                <w:rFonts w:asciiTheme="majorBidi" w:hAnsiTheme="majorBidi" w:cstheme="majorBidi"/>
                <w:spacing w:val="-2"/>
              </w:rPr>
            </w:pPr>
          </w:p>
        </w:tc>
        <w:tc>
          <w:tcPr>
            <w:tcW w:w="1157" w:type="dxa"/>
            <w:tcBorders>
              <w:top w:val="double" w:sz="4" w:space="0" w:color="auto"/>
            </w:tcBorders>
            <w:vAlign w:val="bottom"/>
          </w:tcPr>
          <w:p w:rsidR="000531AA" w:rsidRPr="001A1D41" w:rsidRDefault="00D02B42"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w:t>
            </w:r>
            <w:r w:rsidR="001A61B3">
              <w:rPr>
                <w:rFonts w:asciiTheme="majorBidi" w:hAnsiTheme="majorBidi" w:cstheme="majorBidi"/>
                <w:spacing w:val="-2"/>
                <w:shd w:val="clear" w:color="auto" w:fill="FFFFFF"/>
              </w:rPr>
              <w:t>0</w:t>
            </w:r>
          </w:p>
        </w:tc>
        <w:tc>
          <w:tcPr>
            <w:tcW w:w="368"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12" w:type="dxa"/>
            <w:tcBorders>
              <w:top w:val="double" w:sz="4" w:space="0" w:color="auto"/>
            </w:tcBorders>
            <w:vAlign w:val="bottom"/>
          </w:tcPr>
          <w:p w:rsidR="000531AA" w:rsidRPr="001A1D41" w:rsidRDefault="00D02B42"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965,005</w:t>
            </w:r>
          </w:p>
        </w:tc>
        <w:tc>
          <w:tcPr>
            <w:tcW w:w="234"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57" w:type="dxa"/>
            <w:tcBorders>
              <w:top w:val="double" w:sz="4" w:space="0" w:color="auto"/>
            </w:tcBorders>
            <w:vAlign w:val="bottom"/>
          </w:tcPr>
          <w:p w:rsidR="000531AA" w:rsidRPr="001A1D41" w:rsidRDefault="00D02B42"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w:t>
            </w:r>
            <w:r w:rsidR="001A61B3">
              <w:rPr>
                <w:rFonts w:asciiTheme="majorBidi" w:hAnsiTheme="majorBidi" w:cstheme="majorBidi"/>
                <w:spacing w:val="-2"/>
                <w:shd w:val="clear" w:color="auto" w:fill="FFFFFF"/>
              </w:rPr>
              <w:t>0</w:t>
            </w:r>
          </w:p>
        </w:tc>
      </w:tr>
      <w:tr w:rsidR="000531AA" w:rsidRPr="00EE6D4E" w:rsidTr="00B52DA0">
        <w:trPr>
          <w:trHeight w:hRule="exact" w:val="312"/>
        </w:trPr>
        <w:tc>
          <w:tcPr>
            <w:tcW w:w="3921" w:type="dxa"/>
            <w:vAlign w:val="bottom"/>
          </w:tcPr>
          <w:p w:rsidR="000531AA" w:rsidRPr="001A1D41" w:rsidRDefault="000531AA" w:rsidP="00EE6D4E">
            <w:pPr>
              <w:tabs>
                <w:tab w:val="left" w:pos="270"/>
              </w:tabs>
              <w:ind w:left="34" w:right="-133"/>
              <w:rPr>
                <w:rFonts w:asciiTheme="majorBidi" w:hAnsiTheme="majorBidi" w:cstheme="majorBidi"/>
              </w:rPr>
            </w:pPr>
            <w:r w:rsidRPr="001A1D41">
              <w:rPr>
                <w:rFonts w:asciiTheme="majorBidi" w:hAnsiTheme="majorBidi" w:cstheme="majorBidi"/>
              </w:rPr>
              <w:t xml:space="preserve">Effected of share issued </w:t>
            </w:r>
          </w:p>
        </w:tc>
        <w:tc>
          <w:tcPr>
            <w:tcW w:w="1112" w:type="dxa"/>
            <w:tcBorders>
              <w:bottom w:val="single" w:sz="4" w:space="0" w:color="auto"/>
            </w:tcBorders>
          </w:tcPr>
          <w:p w:rsidR="000531AA" w:rsidRPr="001A1D41" w:rsidRDefault="00F714A5"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w:t>
            </w:r>
          </w:p>
        </w:tc>
        <w:tc>
          <w:tcPr>
            <w:tcW w:w="306" w:type="dxa"/>
            <w:vAlign w:val="bottom"/>
          </w:tcPr>
          <w:p w:rsidR="000531AA" w:rsidRPr="001A1D41" w:rsidRDefault="000531AA" w:rsidP="00EE6D4E">
            <w:pPr>
              <w:jc w:val="right"/>
              <w:rPr>
                <w:rFonts w:asciiTheme="majorBidi" w:hAnsiTheme="majorBidi" w:cstheme="majorBidi"/>
                <w:spacing w:val="-2"/>
              </w:rPr>
            </w:pPr>
          </w:p>
        </w:tc>
        <w:tc>
          <w:tcPr>
            <w:tcW w:w="1157" w:type="dxa"/>
            <w:tcBorders>
              <w:bottom w:val="single" w:sz="4" w:space="0" w:color="auto"/>
            </w:tcBorders>
          </w:tcPr>
          <w:p w:rsidR="000531AA" w:rsidRPr="001A1D41" w:rsidRDefault="000531AA"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148,304</w:t>
            </w:r>
          </w:p>
        </w:tc>
        <w:tc>
          <w:tcPr>
            <w:tcW w:w="368"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12" w:type="dxa"/>
            <w:tcBorders>
              <w:bottom w:val="single" w:sz="4" w:space="0" w:color="auto"/>
            </w:tcBorders>
          </w:tcPr>
          <w:p w:rsidR="000531AA" w:rsidRPr="001A1D41" w:rsidRDefault="00F714A5"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w:t>
            </w:r>
          </w:p>
        </w:tc>
        <w:tc>
          <w:tcPr>
            <w:tcW w:w="234"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57" w:type="dxa"/>
            <w:tcBorders>
              <w:bottom w:val="single" w:sz="4" w:space="0" w:color="auto"/>
            </w:tcBorders>
          </w:tcPr>
          <w:p w:rsidR="000531AA" w:rsidRPr="001A1D41" w:rsidRDefault="000531AA"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148,304</w:t>
            </w:r>
          </w:p>
        </w:tc>
      </w:tr>
      <w:tr w:rsidR="000531AA" w:rsidRPr="00EE6D4E" w:rsidTr="00B52DA0">
        <w:tc>
          <w:tcPr>
            <w:tcW w:w="3921" w:type="dxa"/>
            <w:vAlign w:val="bottom"/>
          </w:tcPr>
          <w:p w:rsidR="000531AA" w:rsidRPr="001A1D41" w:rsidRDefault="009D5ACD" w:rsidP="00EE6D4E">
            <w:pPr>
              <w:tabs>
                <w:tab w:val="left" w:pos="270"/>
              </w:tabs>
              <w:ind w:left="34" w:right="-133"/>
              <w:rPr>
                <w:rFonts w:asciiTheme="majorBidi" w:hAnsiTheme="majorBidi" w:cstheme="majorBidi"/>
              </w:rPr>
            </w:pPr>
            <w:r w:rsidRPr="001A1D41">
              <w:rPr>
                <w:rFonts w:asciiTheme="majorBidi" w:hAnsiTheme="majorBidi" w:cstheme="majorBidi"/>
              </w:rPr>
              <w:t>Weighted average number of common shares</w:t>
            </w:r>
            <w:r w:rsidR="00D02B42">
              <w:rPr>
                <w:rFonts w:asciiTheme="majorBidi" w:hAnsiTheme="majorBidi" w:cstheme="majorBidi"/>
              </w:rPr>
              <w:t xml:space="preserve"> (Decrease)</w:t>
            </w:r>
          </w:p>
        </w:tc>
        <w:tc>
          <w:tcPr>
            <w:tcW w:w="1112" w:type="dxa"/>
            <w:tcBorders>
              <w:top w:val="single" w:sz="4" w:space="0" w:color="auto"/>
              <w:bottom w:val="double" w:sz="4" w:space="0" w:color="auto"/>
            </w:tcBorders>
            <w:vAlign w:val="bottom"/>
          </w:tcPr>
          <w:p w:rsidR="000531AA" w:rsidRPr="001A1D41" w:rsidRDefault="00F714A5"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965,005</w:t>
            </w:r>
          </w:p>
        </w:tc>
        <w:tc>
          <w:tcPr>
            <w:tcW w:w="306" w:type="dxa"/>
            <w:vAlign w:val="bottom"/>
          </w:tcPr>
          <w:p w:rsidR="000531AA" w:rsidRPr="001A1D41" w:rsidRDefault="000531AA" w:rsidP="00EE6D4E">
            <w:pPr>
              <w:jc w:val="right"/>
              <w:rPr>
                <w:rFonts w:asciiTheme="majorBidi" w:hAnsiTheme="majorBidi" w:cstheme="majorBidi"/>
                <w:spacing w:val="-2"/>
              </w:rPr>
            </w:pPr>
          </w:p>
        </w:tc>
        <w:tc>
          <w:tcPr>
            <w:tcW w:w="1157" w:type="dxa"/>
            <w:tcBorders>
              <w:top w:val="single" w:sz="4" w:space="0" w:color="auto"/>
              <w:bottom w:val="double" w:sz="4" w:space="0" w:color="auto"/>
            </w:tcBorders>
            <w:vAlign w:val="bottom"/>
          </w:tcPr>
          <w:p w:rsidR="000531AA" w:rsidRPr="001A1D41" w:rsidRDefault="000531AA"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1,113,304</w:t>
            </w:r>
          </w:p>
        </w:tc>
        <w:tc>
          <w:tcPr>
            <w:tcW w:w="368"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12" w:type="dxa"/>
            <w:tcBorders>
              <w:top w:val="single" w:sz="4" w:space="0" w:color="auto"/>
              <w:bottom w:val="double" w:sz="4" w:space="0" w:color="auto"/>
            </w:tcBorders>
            <w:vAlign w:val="bottom"/>
          </w:tcPr>
          <w:p w:rsidR="000531AA" w:rsidRPr="001A1D41" w:rsidRDefault="001A1D41" w:rsidP="00EE6D4E">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965,005</w:t>
            </w:r>
          </w:p>
        </w:tc>
        <w:tc>
          <w:tcPr>
            <w:tcW w:w="234" w:type="dxa"/>
            <w:vAlign w:val="bottom"/>
          </w:tcPr>
          <w:p w:rsidR="000531AA" w:rsidRPr="001A1D41" w:rsidRDefault="000531AA" w:rsidP="00EE6D4E">
            <w:pPr>
              <w:jc w:val="right"/>
              <w:rPr>
                <w:rFonts w:asciiTheme="majorBidi" w:hAnsiTheme="majorBidi" w:cstheme="majorBidi"/>
                <w:spacing w:val="-2"/>
                <w:shd w:val="clear" w:color="auto" w:fill="FFFFFF"/>
              </w:rPr>
            </w:pPr>
          </w:p>
        </w:tc>
        <w:tc>
          <w:tcPr>
            <w:tcW w:w="1157" w:type="dxa"/>
            <w:tcBorders>
              <w:top w:val="single" w:sz="4" w:space="0" w:color="auto"/>
              <w:bottom w:val="double" w:sz="4" w:space="0" w:color="auto"/>
            </w:tcBorders>
            <w:vAlign w:val="bottom"/>
          </w:tcPr>
          <w:p w:rsidR="000531AA" w:rsidRPr="001A1D41" w:rsidRDefault="000531AA" w:rsidP="004E796D">
            <w:pPr>
              <w:jc w:val="right"/>
              <w:rPr>
                <w:rFonts w:asciiTheme="majorBidi" w:hAnsiTheme="majorBidi" w:cstheme="majorBidi"/>
                <w:spacing w:val="-2"/>
                <w:shd w:val="clear" w:color="auto" w:fill="FFFFFF"/>
              </w:rPr>
            </w:pPr>
            <w:r w:rsidRPr="001A1D41">
              <w:rPr>
                <w:rFonts w:asciiTheme="majorBidi" w:hAnsiTheme="majorBidi" w:cstheme="majorBidi"/>
                <w:spacing w:val="-2"/>
                <w:shd w:val="clear" w:color="auto" w:fill="FFFFFF"/>
              </w:rPr>
              <w:t>1,113,304</w:t>
            </w:r>
          </w:p>
        </w:tc>
      </w:tr>
      <w:tr w:rsidR="00B843BF" w:rsidRPr="00EE6D4E" w:rsidTr="00B52DA0">
        <w:trPr>
          <w:trHeight w:val="432"/>
        </w:trPr>
        <w:tc>
          <w:tcPr>
            <w:tcW w:w="3921" w:type="dxa"/>
            <w:vAlign w:val="bottom"/>
          </w:tcPr>
          <w:p w:rsidR="00B843BF" w:rsidRPr="001A1D41" w:rsidRDefault="00B843BF" w:rsidP="00EE6D4E">
            <w:pPr>
              <w:tabs>
                <w:tab w:val="left" w:pos="270"/>
              </w:tabs>
              <w:ind w:left="34" w:right="-133"/>
              <w:rPr>
                <w:rFonts w:asciiTheme="majorBidi" w:hAnsiTheme="majorBidi" w:cstheme="majorBidi"/>
              </w:rPr>
            </w:pPr>
            <w:r w:rsidRPr="001A1D41">
              <w:rPr>
                <w:rFonts w:asciiTheme="majorBidi" w:hAnsiTheme="majorBidi" w:cstheme="majorBidi"/>
              </w:rPr>
              <w:t>Earnings (Loss) per share (Baht</w:t>
            </w:r>
            <w:r w:rsidR="00547C24" w:rsidRPr="001A1D41">
              <w:rPr>
                <w:rFonts w:asciiTheme="majorBidi" w:hAnsiTheme="majorBidi" w:cstheme="majorBidi"/>
              </w:rPr>
              <w:t>/Share)</w:t>
            </w:r>
          </w:p>
        </w:tc>
        <w:tc>
          <w:tcPr>
            <w:tcW w:w="1112" w:type="dxa"/>
            <w:tcBorders>
              <w:top w:val="double" w:sz="4" w:space="0" w:color="auto"/>
              <w:bottom w:val="double" w:sz="4" w:space="0" w:color="auto"/>
            </w:tcBorders>
            <w:vAlign w:val="bottom"/>
          </w:tcPr>
          <w:p w:rsidR="00B843BF" w:rsidRPr="001A1D41" w:rsidRDefault="00D02B42"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(0.0778</w:t>
            </w:r>
            <w:r w:rsidR="00F714A5" w:rsidRPr="001A1D41">
              <w:rPr>
                <w:rFonts w:asciiTheme="majorBidi" w:hAnsiTheme="majorBidi" w:cstheme="majorBidi"/>
                <w:spacing w:val="-2"/>
                <w:shd w:val="clear" w:color="auto" w:fill="FFFFFF"/>
              </w:rPr>
              <w:t>)</w:t>
            </w:r>
          </w:p>
        </w:tc>
        <w:tc>
          <w:tcPr>
            <w:tcW w:w="306" w:type="dxa"/>
            <w:vAlign w:val="bottom"/>
          </w:tcPr>
          <w:p w:rsidR="00B843BF" w:rsidRPr="001A1D41" w:rsidRDefault="00B843BF" w:rsidP="00EE6D4E">
            <w:pPr>
              <w:jc w:val="right"/>
              <w:rPr>
                <w:rFonts w:asciiTheme="majorBidi" w:hAnsiTheme="majorBidi" w:cstheme="majorBidi"/>
                <w:spacing w:val="-2"/>
              </w:rPr>
            </w:pPr>
          </w:p>
        </w:tc>
        <w:tc>
          <w:tcPr>
            <w:tcW w:w="1157" w:type="dxa"/>
            <w:tcBorders>
              <w:top w:val="double" w:sz="4" w:space="0" w:color="auto"/>
              <w:bottom w:val="double" w:sz="4" w:space="0" w:color="auto"/>
            </w:tcBorders>
            <w:vAlign w:val="bottom"/>
          </w:tcPr>
          <w:p w:rsidR="00B843BF" w:rsidRPr="001A1D41" w:rsidRDefault="0030010D" w:rsidP="00EE6D4E">
            <w:pPr>
              <w:jc w:val="right"/>
              <w:rPr>
                <w:rFonts w:asciiTheme="majorBidi" w:hAnsiTheme="majorBidi" w:cstheme="majorBidi"/>
                <w:spacing w:val="-2"/>
                <w:shd w:val="clear" w:color="auto" w:fill="FFFFFF"/>
              </w:rPr>
            </w:pPr>
            <w:r w:rsidRPr="001A1D41">
              <w:rPr>
                <w:rFonts w:asciiTheme="majorBidi" w:hAnsiTheme="majorBidi" w:cstheme="majorBidi" w:hint="cs"/>
                <w:spacing w:val="-2"/>
                <w:shd w:val="clear" w:color="auto" w:fill="FFFFFF"/>
                <w:cs/>
              </w:rPr>
              <w:t>(</w:t>
            </w:r>
            <w:r w:rsidR="00055C31">
              <w:rPr>
                <w:rFonts w:asciiTheme="majorBidi" w:hAnsiTheme="majorBidi" w:cstheme="majorBidi"/>
                <w:spacing w:val="-2"/>
                <w:shd w:val="clear" w:color="auto" w:fill="FFFFFF"/>
              </w:rPr>
              <w:t>0.0413</w:t>
            </w:r>
            <w:r w:rsidRPr="001A1D41">
              <w:rPr>
                <w:rFonts w:asciiTheme="majorBidi" w:hAnsiTheme="majorBidi" w:cstheme="majorBidi" w:hint="cs"/>
                <w:spacing w:val="-2"/>
                <w:shd w:val="clear" w:color="auto" w:fill="FFFFFF"/>
                <w:cs/>
              </w:rPr>
              <w:t>)</w:t>
            </w:r>
          </w:p>
        </w:tc>
        <w:tc>
          <w:tcPr>
            <w:tcW w:w="368" w:type="dxa"/>
            <w:vAlign w:val="bottom"/>
          </w:tcPr>
          <w:p w:rsidR="00B843BF" w:rsidRPr="001A1D41" w:rsidRDefault="00B843BF" w:rsidP="00EE6D4E">
            <w:pPr>
              <w:jc w:val="right"/>
              <w:rPr>
                <w:rFonts w:asciiTheme="majorBidi" w:hAnsiTheme="majorBidi" w:cstheme="majorBidi"/>
                <w:spacing w:val="-2"/>
                <w:shd w:val="clear" w:color="auto" w:fill="FFFFFF"/>
              </w:rPr>
            </w:pPr>
          </w:p>
        </w:tc>
        <w:tc>
          <w:tcPr>
            <w:tcW w:w="1112" w:type="dxa"/>
            <w:tcBorders>
              <w:top w:val="double" w:sz="4" w:space="0" w:color="auto"/>
              <w:bottom w:val="double" w:sz="4" w:space="0" w:color="auto"/>
            </w:tcBorders>
            <w:vAlign w:val="bottom"/>
          </w:tcPr>
          <w:p w:rsidR="00B843BF" w:rsidRPr="001A1D41" w:rsidRDefault="00D02B42"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(0.0763</w:t>
            </w:r>
            <w:r w:rsidR="001A1D41" w:rsidRPr="001A1D41">
              <w:rPr>
                <w:rFonts w:asciiTheme="majorBidi" w:hAnsiTheme="majorBidi" w:cstheme="majorBidi"/>
                <w:spacing w:val="-2"/>
                <w:shd w:val="clear" w:color="auto" w:fill="FFFFFF"/>
              </w:rPr>
              <w:t>)</w:t>
            </w:r>
          </w:p>
        </w:tc>
        <w:tc>
          <w:tcPr>
            <w:tcW w:w="234" w:type="dxa"/>
            <w:vAlign w:val="bottom"/>
          </w:tcPr>
          <w:p w:rsidR="00B843BF" w:rsidRPr="001A1D41" w:rsidRDefault="00B843BF" w:rsidP="00EE6D4E">
            <w:pPr>
              <w:jc w:val="right"/>
              <w:rPr>
                <w:rFonts w:asciiTheme="majorBidi" w:hAnsiTheme="majorBidi" w:cstheme="majorBidi"/>
                <w:spacing w:val="-2"/>
                <w:shd w:val="clear" w:color="auto" w:fill="FFFFFF"/>
              </w:rPr>
            </w:pPr>
          </w:p>
        </w:tc>
        <w:tc>
          <w:tcPr>
            <w:tcW w:w="1157" w:type="dxa"/>
            <w:tcBorders>
              <w:top w:val="double" w:sz="4" w:space="0" w:color="auto"/>
              <w:bottom w:val="double" w:sz="4" w:space="0" w:color="auto"/>
            </w:tcBorders>
            <w:vAlign w:val="bottom"/>
          </w:tcPr>
          <w:p w:rsidR="00B843BF" w:rsidRPr="001A1D41" w:rsidRDefault="00055C31" w:rsidP="00EE6D4E">
            <w:pPr>
              <w:jc w:val="right"/>
              <w:rPr>
                <w:rFonts w:asciiTheme="majorBidi" w:hAnsiTheme="majorBidi" w:cstheme="majorBidi"/>
                <w:spacing w:val="-2"/>
                <w:shd w:val="clear" w:color="auto" w:fill="FFFFFF"/>
                <w:cs/>
              </w:rPr>
            </w:pPr>
            <w:r>
              <w:rPr>
                <w:rFonts w:asciiTheme="majorBidi" w:hAnsiTheme="majorBidi" w:cstheme="majorBidi"/>
                <w:spacing w:val="-2"/>
                <w:shd w:val="clear" w:color="auto" w:fill="FFFFFF"/>
              </w:rPr>
              <w:t>(0.0459</w:t>
            </w:r>
            <w:r w:rsidR="0030010D" w:rsidRPr="001A1D41">
              <w:rPr>
                <w:rFonts w:asciiTheme="majorBidi" w:hAnsiTheme="majorBidi" w:cstheme="majorBidi"/>
                <w:spacing w:val="-2"/>
                <w:shd w:val="clear" w:color="auto" w:fill="FFFFFF"/>
              </w:rPr>
              <w:t>)</w:t>
            </w:r>
          </w:p>
        </w:tc>
      </w:tr>
    </w:tbl>
    <w:p w:rsidR="00547C24" w:rsidRDefault="00547C24" w:rsidP="00D02B42">
      <w:pPr>
        <w:pStyle w:val="BodyTextIndent"/>
        <w:tabs>
          <w:tab w:val="left" w:pos="0"/>
        </w:tabs>
        <w:spacing w:line="320" w:lineRule="exact"/>
        <w:ind w:right="0"/>
        <w:jc w:val="thaiDistribute"/>
        <w:rPr>
          <w:rFonts w:ascii="Angsana New" w:hAnsi="Angsana New"/>
          <w:lang w:val="en-GB" w:bidi="ar-SA"/>
        </w:rPr>
      </w:pPr>
    </w:p>
    <w:p w:rsidR="00D02B42" w:rsidRDefault="00D02B42" w:rsidP="00AB23B5">
      <w:pPr>
        <w:pStyle w:val="BodyTextIndent"/>
        <w:tabs>
          <w:tab w:val="left" w:pos="0"/>
        </w:tabs>
        <w:spacing w:line="320" w:lineRule="exact"/>
        <w:ind w:left="425" w:right="0"/>
        <w:jc w:val="thaiDistribute"/>
        <w:rPr>
          <w:rFonts w:ascii="Angsana New" w:hAnsi="Angsana New"/>
          <w:lang w:val="en-GB" w:bidi="ar-SA"/>
        </w:rPr>
      </w:pPr>
      <w:r w:rsidRPr="00EE6D4E">
        <w:rPr>
          <w:rFonts w:ascii="Angsana New" w:hAnsi="Angsana New"/>
          <w:lang w:val="en-GB" w:bidi="ar-SA"/>
        </w:rPr>
        <w:t xml:space="preserve">The </w:t>
      </w:r>
      <w:r>
        <w:rPr>
          <w:rFonts w:ascii="Angsana New" w:hAnsi="Angsana New"/>
          <w:lang w:val="en-GB" w:bidi="ar-SA"/>
        </w:rPr>
        <w:t>Company has not decreased profit per share as December 31, 2016. Because the fair value of common stock has lower than the price of right for purchasing the common stock.</w:t>
      </w:r>
    </w:p>
    <w:p w:rsidR="00547C24" w:rsidRDefault="00D02B42" w:rsidP="00AB23B5">
      <w:pPr>
        <w:pStyle w:val="BodyTextIndent"/>
        <w:tabs>
          <w:tab w:val="left" w:pos="0"/>
        </w:tabs>
        <w:spacing w:line="320" w:lineRule="exact"/>
        <w:ind w:left="425" w:right="0"/>
        <w:jc w:val="thaiDistribute"/>
        <w:rPr>
          <w:rFonts w:ascii="Angsana New" w:hAnsi="Angsana New"/>
          <w:lang w:bidi="ar-SA"/>
        </w:rPr>
      </w:pPr>
      <w:r>
        <w:rPr>
          <w:rFonts w:ascii="Angsana New" w:hAnsi="Angsana New"/>
          <w:lang w:bidi="ar-SA"/>
        </w:rPr>
        <w:t xml:space="preserve"> </w:t>
      </w:r>
    </w:p>
    <w:p w:rsidR="002E6F94" w:rsidRDefault="002E6F94" w:rsidP="00AB23B5">
      <w:pPr>
        <w:pStyle w:val="BodyTextIndent"/>
        <w:tabs>
          <w:tab w:val="left" w:pos="0"/>
        </w:tabs>
        <w:spacing w:line="320" w:lineRule="exact"/>
        <w:ind w:left="425" w:right="0"/>
        <w:jc w:val="thaiDistribute"/>
        <w:rPr>
          <w:rFonts w:ascii="Angsana New" w:hAnsi="Angsana New"/>
          <w:lang w:bidi="ar-SA"/>
        </w:rPr>
      </w:pPr>
    </w:p>
    <w:p w:rsidR="00AD2ACF" w:rsidRDefault="00AD2ACF" w:rsidP="00AB23B5">
      <w:pPr>
        <w:pStyle w:val="BodyTextIndent"/>
        <w:tabs>
          <w:tab w:val="left" w:pos="0"/>
        </w:tabs>
        <w:spacing w:line="320" w:lineRule="exact"/>
        <w:ind w:left="425" w:right="0"/>
        <w:jc w:val="thaiDistribute"/>
        <w:rPr>
          <w:rFonts w:ascii="Angsana New" w:hAnsi="Angsana New"/>
          <w:lang w:bidi="ar-SA"/>
        </w:rPr>
      </w:pPr>
    </w:p>
    <w:p w:rsidR="00563568" w:rsidRPr="00EE6D4E" w:rsidRDefault="00563568" w:rsidP="00EE6D4E">
      <w:pPr>
        <w:numPr>
          <w:ilvl w:val="0"/>
          <w:numId w:val="1"/>
        </w:numPr>
        <w:tabs>
          <w:tab w:val="clear" w:pos="705"/>
        </w:tabs>
        <w:autoSpaceDE/>
        <w:autoSpaceDN/>
        <w:spacing w:before="120" w:line="260" w:lineRule="atLeast"/>
        <w:ind w:left="426" w:hanging="426"/>
        <w:jc w:val="both"/>
        <w:rPr>
          <w:rFonts w:ascii="Angsana New" w:hAnsi="Angsana New"/>
          <w:b/>
          <w:bCs/>
          <w:caps/>
        </w:rPr>
      </w:pPr>
      <w:r w:rsidRPr="00EE6D4E">
        <w:rPr>
          <w:rFonts w:ascii="Angsana New" w:hAnsi="Angsana New"/>
          <w:b/>
          <w:bCs/>
          <w:caps/>
        </w:rPr>
        <w:lastRenderedPageBreak/>
        <w:t>SEGMENT INFORMATION</w:t>
      </w:r>
    </w:p>
    <w:p w:rsidR="00563568" w:rsidRPr="00EE6D4E" w:rsidRDefault="00563568" w:rsidP="00EE6D4E">
      <w:pPr>
        <w:pStyle w:val="ListParagraph"/>
        <w:tabs>
          <w:tab w:val="left" w:pos="540"/>
        </w:tabs>
        <w:spacing w:before="120"/>
        <w:ind w:left="426"/>
        <w:jc w:val="thaiDistribute"/>
        <w:rPr>
          <w:rFonts w:ascii="Angsana New" w:hAnsi="Angsana New"/>
          <w:sz w:val="28"/>
        </w:rPr>
      </w:pPr>
      <w:r w:rsidRPr="00EE6D4E">
        <w:rPr>
          <w:rFonts w:ascii="Angsana New" w:hAnsi="Angsana New"/>
          <w:sz w:val="28"/>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563568" w:rsidRPr="00EE6D4E" w:rsidRDefault="00563568" w:rsidP="00EE6D4E">
      <w:pPr>
        <w:pStyle w:val="ListParagraph"/>
        <w:tabs>
          <w:tab w:val="left" w:pos="540"/>
        </w:tabs>
        <w:spacing w:before="120"/>
        <w:ind w:left="426"/>
        <w:jc w:val="thaiDistribute"/>
        <w:rPr>
          <w:rFonts w:ascii="Angsana New" w:hAnsi="Angsana New"/>
          <w:sz w:val="28"/>
        </w:rPr>
      </w:pPr>
      <w:r w:rsidRPr="00EE6D4E">
        <w:rPr>
          <w:rFonts w:ascii="Angsana New" w:hAnsi="Angsana New"/>
          <w:sz w:val="28"/>
        </w:rPr>
        <w:t xml:space="preserve">Segment results and operating assets include items directly attributable to a segment as well as those that can be allocated on a reasonable basis. </w:t>
      </w:r>
    </w:p>
    <w:p w:rsidR="00563568" w:rsidRPr="00EE6D4E" w:rsidRDefault="00563568" w:rsidP="00EE6D4E">
      <w:pPr>
        <w:pStyle w:val="ListParagraph"/>
        <w:tabs>
          <w:tab w:val="left" w:pos="540"/>
        </w:tabs>
        <w:spacing w:before="120"/>
        <w:ind w:left="426"/>
        <w:jc w:val="thaiDistribute"/>
        <w:rPr>
          <w:rFonts w:ascii="Angsana New" w:hAnsi="Angsana New"/>
          <w:b/>
          <w:bCs/>
          <w:sz w:val="28"/>
        </w:rPr>
      </w:pPr>
      <w:r w:rsidRPr="00EE6D4E">
        <w:rPr>
          <w:rFonts w:ascii="Angsana New" w:hAnsi="Angsana New"/>
          <w:b/>
          <w:bCs/>
          <w:sz w:val="28"/>
        </w:rPr>
        <w:t xml:space="preserve">Business segments  </w:t>
      </w:r>
    </w:p>
    <w:p w:rsidR="00563568" w:rsidRPr="00EE6D4E" w:rsidRDefault="00563568" w:rsidP="00EE6D4E">
      <w:pPr>
        <w:pStyle w:val="ListParagraph"/>
        <w:tabs>
          <w:tab w:val="left" w:pos="567"/>
        </w:tabs>
        <w:spacing w:before="120"/>
        <w:ind w:left="426"/>
        <w:jc w:val="thaiDistribute"/>
        <w:rPr>
          <w:rFonts w:ascii="Angsana New" w:hAnsi="Angsana New"/>
          <w:sz w:val="28"/>
        </w:rPr>
      </w:pPr>
      <w:r w:rsidRPr="00EE6D4E">
        <w:rPr>
          <w:rFonts w:ascii="Angsana New" w:hAnsi="Angsana New"/>
          <w:sz w:val="28"/>
        </w:rPr>
        <w:t>The Company and i</w:t>
      </w:r>
      <w:r w:rsidR="0001782F">
        <w:rPr>
          <w:rFonts w:ascii="Angsana New" w:hAnsi="Angsana New"/>
          <w:sz w:val="28"/>
        </w:rPr>
        <w:t xml:space="preserve">ts subsidiaries have </w:t>
      </w:r>
      <w:r w:rsidRPr="00EE6D4E">
        <w:rPr>
          <w:rFonts w:ascii="Angsana New" w:hAnsi="Angsana New"/>
          <w:sz w:val="28"/>
        </w:rPr>
        <w:t xml:space="preserve">segments including as follows: </w:t>
      </w:r>
    </w:p>
    <w:p w:rsidR="00563568" w:rsidRPr="00EE6D4E" w:rsidRDefault="001A1D41" w:rsidP="00EE6D4E">
      <w:pPr>
        <w:pStyle w:val="ListParagraph"/>
        <w:tabs>
          <w:tab w:val="left" w:pos="567"/>
        </w:tabs>
        <w:spacing w:before="120"/>
        <w:ind w:left="426"/>
        <w:jc w:val="thaiDistribute"/>
        <w:rPr>
          <w:rFonts w:ascii="Angsana New" w:hAnsi="Angsana New"/>
          <w:sz w:val="28"/>
        </w:rPr>
      </w:pPr>
      <w:r>
        <w:rPr>
          <w:rFonts w:ascii="Angsana New" w:hAnsi="Angsana New"/>
          <w:sz w:val="28"/>
        </w:rPr>
        <w:t>(1) P</w:t>
      </w:r>
      <w:r w:rsidR="00563568" w:rsidRPr="00EE6D4E">
        <w:rPr>
          <w:rFonts w:ascii="Angsana New" w:hAnsi="Angsana New"/>
          <w:sz w:val="28"/>
        </w:rPr>
        <w:t xml:space="preserve">roducing and distributing newspaper, publishing and providing printing service </w:t>
      </w:r>
    </w:p>
    <w:p w:rsidR="00563568" w:rsidRPr="00EE6D4E" w:rsidRDefault="00563568" w:rsidP="00EE6D4E">
      <w:pPr>
        <w:pStyle w:val="ListParagraph"/>
        <w:tabs>
          <w:tab w:val="left" w:pos="567"/>
        </w:tabs>
        <w:spacing w:before="120"/>
        <w:ind w:left="426"/>
        <w:jc w:val="thaiDistribute"/>
        <w:rPr>
          <w:rFonts w:ascii="Angsana New" w:hAnsi="Angsana New"/>
          <w:sz w:val="28"/>
        </w:rPr>
      </w:pPr>
      <w:r w:rsidRPr="00EE6D4E">
        <w:rPr>
          <w:rFonts w:ascii="Angsana New" w:hAnsi="Angsana New"/>
          <w:sz w:val="28"/>
        </w:rPr>
        <w:t xml:space="preserve">(2) </w:t>
      </w:r>
      <w:r w:rsidR="0001782F">
        <w:rPr>
          <w:rFonts w:ascii="Angsana New" w:hAnsi="Angsana New"/>
          <w:sz w:val="28"/>
        </w:rPr>
        <w:t>Retail Business</w:t>
      </w:r>
      <w:r w:rsidRPr="00EE6D4E">
        <w:rPr>
          <w:rFonts w:ascii="Angsana New" w:hAnsi="Angsana New"/>
          <w:sz w:val="28"/>
        </w:rPr>
        <w:t>.</w:t>
      </w:r>
    </w:p>
    <w:p w:rsidR="00310F4E" w:rsidRPr="009F1ACF" w:rsidRDefault="00310F4E" w:rsidP="00EE6D4E">
      <w:pPr>
        <w:pStyle w:val="ListParagraph"/>
        <w:spacing w:before="120"/>
        <w:ind w:left="426"/>
        <w:jc w:val="thaiDistribute"/>
        <w:rPr>
          <w:rFonts w:ascii="Angsana New" w:hAnsi="Angsana New"/>
          <w:sz w:val="28"/>
        </w:rPr>
      </w:pPr>
      <w:r w:rsidRPr="00EE6D4E">
        <w:rPr>
          <w:rFonts w:ascii="Angsana New" w:hAnsi="Angsana New" w:hint="cs"/>
          <w:sz w:val="28"/>
          <w:cs/>
        </w:rPr>
        <w:t>(</w:t>
      </w:r>
      <w:r w:rsidRPr="00EE6D4E">
        <w:rPr>
          <w:rFonts w:ascii="Angsana New" w:hAnsi="Angsana New"/>
          <w:sz w:val="28"/>
        </w:rPr>
        <w:t>3</w:t>
      </w:r>
      <w:r w:rsidRPr="00EE6D4E">
        <w:rPr>
          <w:rFonts w:ascii="Angsana New" w:hAnsi="Angsana New" w:hint="cs"/>
          <w:sz w:val="28"/>
          <w:cs/>
        </w:rPr>
        <w:t>)</w:t>
      </w:r>
      <w:r w:rsidR="008D7C53" w:rsidRPr="00EE6D4E">
        <w:rPr>
          <w:rFonts w:ascii="Angsana New" w:hAnsi="Angsana New"/>
          <w:sz w:val="28"/>
        </w:rPr>
        <w:t xml:space="preserve"> </w:t>
      </w:r>
      <w:r w:rsidR="009F1ACF" w:rsidRPr="009F1ACF">
        <w:rPr>
          <w:rFonts w:ascii="Angsana New" w:hAnsi="Angsana New"/>
          <w:sz w:val="28"/>
        </w:rPr>
        <w:t>Investment business</w:t>
      </w:r>
      <w:r w:rsidR="0001782F">
        <w:rPr>
          <w:rFonts w:ascii="Angsana New" w:hAnsi="Angsana New"/>
          <w:sz w:val="28"/>
        </w:rPr>
        <w:t>.</w:t>
      </w:r>
    </w:p>
    <w:p w:rsidR="008D7C53" w:rsidRPr="00EE6D4E" w:rsidRDefault="00310F4E" w:rsidP="00EE6D4E">
      <w:pPr>
        <w:pStyle w:val="ListParagraph"/>
        <w:spacing w:before="120"/>
        <w:ind w:left="426"/>
        <w:jc w:val="thaiDistribute"/>
        <w:rPr>
          <w:rFonts w:ascii="Angsana New" w:hAnsi="Angsana New"/>
          <w:sz w:val="28"/>
        </w:rPr>
      </w:pPr>
      <w:r w:rsidRPr="00EE6D4E">
        <w:rPr>
          <w:rFonts w:ascii="Angsana New" w:hAnsi="Angsana New" w:hint="cs"/>
          <w:sz w:val="28"/>
          <w:cs/>
        </w:rPr>
        <w:t>(</w:t>
      </w:r>
      <w:r w:rsidRPr="00EE6D4E">
        <w:rPr>
          <w:rFonts w:ascii="Angsana New" w:hAnsi="Angsana New"/>
          <w:sz w:val="28"/>
        </w:rPr>
        <w:t>4</w:t>
      </w:r>
      <w:r w:rsidRPr="00EE6D4E">
        <w:rPr>
          <w:rFonts w:ascii="Angsana New" w:hAnsi="Angsana New" w:hint="cs"/>
          <w:sz w:val="28"/>
          <w:cs/>
        </w:rPr>
        <w:t>)</w:t>
      </w:r>
      <w:r w:rsidR="008D7C53" w:rsidRPr="00EE6D4E">
        <w:rPr>
          <w:rFonts w:ascii="Angsana New" w:hAnsi="Angsana New"/>
          <w:sz w:val="28"/>
        </w:rPr>
        <w:t xml:space="preserve"> Providing short-term funds in forms of factoring, loans and leasing service </w:t>
      </w:r>
    </w:p>
    <w:p w:rsidR="00547C24" w:rsidRPr="001A1D41" w:rsidRDefault="008D7C53" w:rsidP="001A1D41">
      <w:pPr>
        <w:pStyle w:val="ListParagraph"/>
        <w:spacing w:before="120"/>
        <w:ind w:left="426"/>
        <w:jc w:val="thaiDistribute"/>
        <w:rPr>
          <w:rFonts w:ascii="Angsana New" w:hAnsi="Angsana New"/>
          <w:sz w:val="28"/>
        </w:rPr>
      </w:pPr>
      <w:r w:rsidRPr="00EE6D4E">
        <w:rPr>
          <w:rFonts w:ascii="Angsana New" w:hAnsi="Angsana New"/>
          <w:sz w:val="28"/>
        </w:rPr>
        <w:t xml:space="preserve">Information regarding the results of each reportable segment is included below. Performance is measured based on segment profit (loss) for the period, as included in the internal management reports that are reviewed by the Company’s </w:t>
      </w:r>
      <w:r w:rsidR="001A1D41">
        <w:rPr>
          <w:rFonts w:ascii="Angsana New" w:hAnsi="Angsana New"/>
          <w:sz w:val="28"/>
        </w:rPr>
        <w:t>and its subsidiaries</w:t>
      </w:r>
      <w:r w:rsidR="00563568" w:rsidRPr="00EE6D4E">
        <w:rPr>
          <w:rFonts w:ascii="Angsana New" w:hAnsi="Angsana New"/>
          <w:sz w:val="28"/>
        </w:rPr>
        <w:t>.</w:t>
      </w: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1A1D41" w:rsidRDefault="001A1D41" w:rsidP="00EE6D4E">
      <w:pPr>
        <w:pStyle w:val="ListParagraph"/>
        <w:spacing w:before="120" w:after="120"/>
        <w:ind w:left="426"/>
        <w:jc w:val="thaiDistribute"/>
        <w:rPr>
          <w:rFonts w:ascii="Angsana New" w:hAnsi="Angsana New"/>
          <w:b/>
          <w:bCs/>
          <w:sz w:val="28"/>
        </w:rPr>
      </w:pPr>
    </w:p>
    <w:p w:rsidR="00563568" w:rsidRPr="00EE6D4E" w:rsidRDefault="00563568" w:rsidP="00EE6D4E">
      <w:pPr>
        <w:pStyle w:val="ListParagraph"/>
        <w:spacing w:before="120" w:after="120"/>
        <w:ind w:left="426"/>
        <w:jc w:val="thaiDistribute"/>
        <w:rPr>
          <w:rFonts w:ascii="Angsana New" w:hAnsi="Angsana New"/>
          <w:b/>
          <w:bCs/>
          <w:sz w:val="28"/>
        </w:rPr>
      </w:pPr>
      <w:r w:rsidRPr="00EE6D4E">
        <w:rPr>
          <w:rFonts w:ascii="Angsana New" w:hAnsi="Angsana New"/>
          <w:b/>
          <w:bCs/>
          <w:sz w:val="28"/>
        </w:rPr>
        <w:lastRenderedPageBreak/>
        <w:t>Geographic segments</w:t>
      </w:r>
    </w:p>
    <w:p w:rsidR="00563568" w:rsidRDefault="00563568" w:rsidP="00EE6D4E">
      <w:pPr>
        <w:pStyle w:val="ListParagraph"/>
        <w:spacing w:after="120"/>
        <w:ind w:left="426"/>
        <w:jc w:val="thaiDistribute"/>
        <w:rPr>
          <w:rFonts w:ascii="Angsana New" w:hAnsi="Angsana New"/>
          <w:sz w:val="28"/>
        </w:rPr>
      </w:pPr>
      <w:r w:rsidRPr="00EE6D4E">
        <w:rPr>
          <w:rFonts w:ascii="Angsana New" w:hAnsi="Angsana New"/>
          <w:sz w:val="28"/>
        </w:rPr>
        <w:t>Management considers that the Company and its subsidiaries operate in a single geographic area, mainly in Thailand, and has, therefore, only one major geographic segment.</w:t>
      </w:r>
    </w:p>
    <w:p w:rsidR="00563568" w:rsidRPr="00EE6D4E" w:rsidRDefault="00563568" w:rsidP="00EE6D4E">
      <w:pPr>
        <w:pStyle w:val="ListParagraph"/>
        <w:spacing w:after="120"/>
        <w:ind w:left="426"/>
        <w:jc w:val="thaiDistribute"/>
        <w:rPr>
          <w:rFonts w:ascii="Angsana New" w:hAnsi="Angsana New"/>
          <w:sz w:val="28"/>
        </w:rPr>
      </w:pPr>
      <w:r w:rsidRPr="00EE6D4E">
        <w:rPr>
          <w:rFonts w:ascii="Angsana New" w:hAnsi="Angsana New"/>
          <w:sz w:val="28"/>
        </w:rPr>
        <w:t xml:space="preserve">The financial information segregate by segment of the Company and its subsidiaries for the </w:t>
      </w:r>
      <w:r w:rsidR="00072AFF" w:rsidRPr="00EE6D4E">
        <w:rPr>
          <w:rFonts w:ascii="Angsana New" w:hAnsi="Angsana New"/>
          <w:sz w:val="28"/>
        </w:rPr>
        <w:t>years</w:t>
      </w:r>
      <w:r w:rsidR="00B64E19" w:rsidRPr="00EE6D4E">
        <w:rPr>
          <w:rFonts w:ascii="Angsana New" w:hAnsi="Angsana New"/>
          <w:sz w:val="28"/>
        </w:rPr>
        <w:t xml:space="preserve"> ended December 31, 201</w:t>
      </w:r>
      <w:r w:rsidR="00A576C9">
        <w:rPr>
          <w:rFonts w:ascii="Angsana New" w:hAnsi="Angsana New"/>
          <w:sz w:val="28"/>
        </w:rPr>
        <w:t>6</w:t>
      </w:r>
      <w:r w:rsidRPr="00EE6D4E">
        <w:rPr>
          <w:rFonts w:ascii="Angsana New" w:hAnsi="Angsana New"/>
          <w:sz w:val="28"/>
        </w:rPr>
        <w:t xml:space="preserve"> as follows:</w:t>
      </w:r>
    </w:p>
    <w:tbl>
      <w:tblPr>
        <w:tblW w:w="10206" w:type="dxa"/>
        <w:tblInd w:w="108" w:type="dxa"/>
        <w:tblLayout w:type="fixed"/>
        <w:tblLook w:val="04A0" w:firstRow="1" w:lastRow="0" w:firstColumn="1" w:lastColumn="0" w:noHBand="0" w:noVBand="1"/>
      </w:tblPr>
      <w:tblGrid>
        <w:gridCol w:w="2552"/>
        <w:gridCol w:w="1984"/>
        <w:gridCol w:w="851"/>
        <w:gridCol w:w="1134"/>
        <w:gridCol w:w="1276"/>
        <w:gridCol w:w="1134"/>
        <w:gridCol w:w="1275"/>
      </w:tblGrid>
      <w:tr w:rsidR="00386681" w:rsidRPr="00EE6D4E" w:rsidTr="003C5649">
        <w:trPr>
          <w:trHeight w:val="57"/>
          <w:tblHeader/>
        </w:trPr>
        <w:tc>
          <w:tcPr>
            <w:tcW w:w="2552" w:type="dxa"/>
          </w:tcPr>
          <w:p w:rsidR="00386681" w:rsidRPr="00EE6D4E" w:rsidRDefault="00386681" w:rsidP="00EE6D4E">
            <w:pPr>
              <w:spacing w:line="276" w:lineRule="auto"/>
              <w:ind w:right="-108"/>
              <w:rPr>
                <w:rFonts w:ascii="Angsana New" w:hAnsi="Angsana New"/>
              </w:rPr>
            </w:pPr>
          </w:p>
        </w:tc>
        <w:tc>
          <w:tcPr>
            <w:tcW w:w="7654" w:type="dxa"/>
            <w:gridSpan w:val="6"/>
            <w:hideMark/>
          </w:tcPr>
          <w:p w:rsidR="00386681" w:rsidRPr="00EE6D4E"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In Million Baht</w:t>
            </w:r>
          </w:p>
        </w:tc>
      </w:tr>
      <w:tr w:rsidR="00386681" w:rsidRPr="00EE6D4E" w:rsidTr="003C5649">
        <w:trPr>
          <w:trHeight w:val="57"/>
          <w:tblHeader/>
        </w:trPr>
        <w:tc>
          <w:tcPr>
            <w:tcW w:w="2552" w:type="dxa"/>
          </w:tcPr>
          <w:p w:rsidR="00386681" w:rsidRPr="00EE6D4E" w:rsidRDefault="00386681" w:rsidP="00EE6D4E">
            <w:pPr>
              <w:spacing w:line="276" w:lineRule="auto"/>
              <w:ind w:right="-108"/>
              <w:rPr>
                <w:rFonts w:ascii="Angsana New" w:hAnsi="Angsana New"/>
              </w:rPr>
            </w:pPr>
          </w:p>
        </w:tc>
        <w:tc>
          <w:tcPr>
            <w:tcW w:w="7654" w:type="dxa"/>
            <w:gridSpan w:val="6"/>
            <w:hideMark/>
          </w:tcPr>
          <w:p w:rsidR="00386681" w:rsidRPr="00EE6D4E"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Consolidated financial statements</w:t>
            </w:r>
          </w:p>
        </w:tc>
      </w:tr>
      <w:tr w:rsidR="003C5649" w:rsidRPr="00EE6D4E" w:rsidTr="00506339">
        <w:trPr>
          <w:trHeight w:val="1575"/>
          <w:tblHeader/>
        </w:trPr>
        <w:tc>
          <w:tcPr>
            <w:tcW w:w="2552" w:type="dxa"/>
            <w:vAlign w:val="bottom"/>
          </w:tcPr>
          <w:p w:rsidR="00386681" w:rsidRPr="00EE6D4E" w:rsidRDefault="00386681" w:rsidP="00EE6D4E">
            <w:pPr>
              <w:spacing w:line="276" w:lineRule="auto"/>
              <w:jc w:val="center"/>
              <w:rPr>
                <w:rFonts w:ascii="Angsana New" w:hAnsi="Angsana New"/>
              </w:rPr>
            </w:pPr>
          </w:p>
        </w:tc>
        <w:tc>
          <w:tcPr>
            <w:tcW w:w="1984" w:type="dxa"/>
            <w:vAlign w:val="bottom"/>
            <w:hideMark/>
          </w:tcPr>
          <w:p w:rsidR="00386681" w:rsidRPr="00EE6D4E"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Producing and distributing newspaper, publishing and providing printing service</w:t>
            </w:r>
          </w:p>
        </w:tc>
        <w:tc>
          <w:tcPr>
            <w:tcW w:w="851" w:type="dxa"/>
            <w:vAlign w:val="bottom"/>
          </w:tcPr>
          <w:p w:rsidR="00386681"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Retail</w:t>
            </w:r>
          </w:p>
          <w:p w:rsidR="003C5649" w:rsidRPr="00EE6D4E" w:rsidRDefault="003C5649" w:rsidP="00EE6D4E">
            <w:pPr>
              <w:pBdr>
                <w:bottom w:val="single" w:sz="4" w:space="1" w:color="auto"/>
              </w:pBdr>
              <w:spacing w:line="276" w:lineRule="auto"/>
              <w:jc w:val="center"/>
              <w:rPr>
                <w:rFonts w:ascii="Angsana New" w:hAnsi="Angsana New"/>
              </w:rPr>
            </w:pPr>
            <w:r>
              <w:rPr>
                <w:rFonts w:ascii="Angsana New" w:hAnsi="Angsana New"/>
              </w:rPr>
              <w:t>business</w:t>
            </w:r>
          </w:p>
        </w:tc>
        <w:tc>
          <w:tcPr>
            <w:tcW w:w="1134" w:type="dxa"/>
            <w:vAlign w:val="bottom"/>
            <w:hideMark/>
          </w:tcPr>
          <w:p w:rsidR="00386681" w:rsidRPr="00EE6D4E" w:rsidRDefault="00C6506C" w:rsidP="00EE6D4E">
            <w:pPr>
              <w:pBdr>
                <w:bottom w:val="single" w:sz="4" w:space="1" w:color="auto"/>
              </w:pBdr>
              <w:spacing w:line="276" w:lineRule="auto"/>
              <w:jc w:val="center"/>
              <w:rPr>
                <w:rFonts w:ascii="Angsana New" w:hAnsi="Angsana New"/>
                <w:spacing w:val="-4"/>
                <w:sz w:val="26"/>
                <w:szCs w:val="26"/>
              </w:rPr>
            </w:pPr>
            <w:r>
              <w:rPr>
                <w:rFonts w:ascii="Angsana New" w:hAnsi="Angsana New"/>
              </w:rPr>
              <w:t>Investment</w:t>
            </w:r>
            <w:r w:rsidR="00386681" w:rsidRPr="00EE6D4E">
              <w:rPr>
                <w:rFonts w:ascii="Angsana New" w:hAnsi="Angsana New"/>
                <w:sz w:val="26"/>
                <w:szCs w:val="26"/>
              </w:rPr>
              <w:t xml:space="preserve"> </w:t>
            </w:r>
            <w:r w:rsidR="00386681" w:rsidRPr="00C6506C">
              <w:rPr>
                <w:rFonts w:ascii="Angsana New" w:hAnsi="Angsana New"/>
              </w:rPr>
              <w:t>business</w:t>
            </w:r>
          </w:p>
        </w:tc>
        <w:tc>
          <w:tcPr>
            <w:tcW w:w="1276" w:type="dxa"/>
            <w:vAlign w:val="bottom"/>
            <w:hideMark/>
          </w:tcPr>
          <w:p w:rsidR="00386681" w:rsidRPr="00EE6D4E" w:rsidRDefault="00386681" w:rsidP="00EE6D4E">
            <w:pPr>
              <w:pBdr>
                <w:bottom w:val="single" w:sz="4" w:space="1" w:color="auto"/>
              </w:pBdr>
              <w:spacing w:line="276" w:lineRule="auto"/>
              <w:jc w:val="center"/>
              <w:rPr>
                <w:rFonts w:ascii="Angsana New" w:hAnsi="Angsana New"/>
                <w:spacing w:val="-4"/>
              </w:rPr>
            </w:pPr>
            <w:r w:rsidRPr="00EE6D4E">
              <w:rPr>
                <w:rFonts w:ascii="Angsana New" w:hAnsi="Angsana New"/>
              </w:rPr>
              <w:t>Providing short-term funds in forms of factoring</w:t>
            </w:r>
          </w:p>
        </w:tc>
        <w:tc>
          <w:tcPr>
            <w:tcW w:w="1134" w:type="dxa"/>
            <w:vAlign w:val="bottom"/>
          </w:tcPr>
          <w:p w:rsidR="00386681" w:rsidRPr="00EE6D4E"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Eliminated</w:t>
            </w:r>
          </w:p>
        </w:tc>
        <w:tc>
          <w:tcPr>
            <w:tcW w:w="1275" w:type="dxa"/>
            <w:vAlign w:val="bottom"/>
          </w:tcPr>
          <w:p w:rsidR="00386681" w:rsidRPr="00EE6D4E" w:rsidRDefault="00386681" w:rsidP="00EE6D4E">
            <w:pPr>
              <w:pBdr>
                <w:bottom w:val="single" w:sz="4" w:space="1" w:color="auto"/>
              </w:pBdr>
              <w:spacing w:line="276" w:lineRule="auto"/>
              <w:jc w:val="center"/>
              <w:rPr>
                <w:rFonts w:ascii="Angsana New" w:hAnsi="Angsana New"/>
              </w:rPr>
            </w:pPr>
            <w:r w:rsidRPr="00EE6D4E">
              <w:rPr>
                <w:rFonts w:ascii="Angsana New" w:hAnsi="Angsana New"/>
              </w:rPr>
              <w:t>Consolidated Financial Statements</w:t>
            </w:r>
          </w:p>
        </w:tc>
      </w:tr>
      <w:tr w:rsidR="003C5649" w:rsidRPr="00EE6D4E" w:rsidTr="00506339">
        <w:trPr>
          <w:trHeight w:val="57"/>
        </w:trPr>
        <w:tc>
          <w:tcPr>
            <w:tcW w:w="2552" w:type="dxa"/>
            <w:vAlign w:val="bottom"/>
            <w:hideMark/>
          </w:tcPr>
          <w:p w:rsidR="00386681" w:rsidRPr="00EE6D4E" w:rsidRDefault="00386681" w:rsidP="008261F5">
            <w:pPr>
              <w:tabs>
                <w:tab w:val="left" w:pos="316"/>
              </w:tabs>
              <w:spacing w:line="276" w:lineRule="auto"/>
              <w:ind w:left="34" w:right="-108"/>
              <w:rPr>
                <w:rFonts w:ascii="Angsana New" w:hAnsi="Angsana New"/>
              </w:rPr>
            </w:pPr>
            <w:r w:rsidRPr="00EE6D4E">
              <w:rPr>
                <w:rFonts w:ascii="Angsana New" w:hAnsi="Angsana New"/>
              </w:rPr>
              <w:t xml:space="preserve">Revenues from external </w:t>
            </w:r>
            <w:r w:rsidR="008261F5">
              <w:rPr>
                <w:rFonts w:ascii="Angsana New" w:hAnsi="Angsana New"/>
              </w:rPr>
              <w:t xml:space="preserve">    </w:t>
            </w:r>
            <w:r w:rsidR="008261F5">
              <w:rPr>
                <w:rFonts w:ascii="Angsana New" w:hAnsi="Angsana New"/>
              </w:rPr>
              <w:br/>
              <w:t xml:space="preserve">     </w:t>
            </w:r>
            <w:r w:rsidRPr="00EE6D4E">
              <w:rPr>
                <w:rFonts w:ascii="Angsana New" w:hAnsi="Angsana New"/>
              </w:rPr>
              <w:t>customers</w:t>
            </w:r>
          </w:p>
        </w:tc>
        <w:tc>
          <w:tcPr>
            <w:tcW w:w="1984" w:type="dxa"/>
          </w:tcPr>
          <w:p w:rsidR="00386681" w:rsidRPr="00EE6D4E" w:rsidRDefault="001A1D41" w:rsidP="001A1D41">
            <w:pPr>
              <w:spacing w:line="276" w:lineRule="auto"/>
              <w:ind w:right="72"/>
              <w:jc w:val="right"/>
              <w:rPr>
                <w:rFonts w:ascii="Angsana New" w:hAnsi="Angsana New"/>
              </w:rPr>
            </w:pPr>
            <w:r>
              <w:rPr>
                <w:rFonts w:ascii="Angsana New" w:hAnsi="Angsana New"/>
              </w:rPr>
              <w:br/>
              <w:t>25.31</w:t>
            </w:r>
          </w:p>
        </w:tc>
        <w:tc>
          <w:tcPr>
            <w:tcW w:w="851" w:type="dxa"/>
          </w:tcPr>
          <w:p w:rsidR="00386681" w:rsidRPr="00EE6D4E" w:rsidRDefault="001A1D41" w:rsidP="001A1D41">
            <w:pPr>
              <w:spacing w:line="276" w:lineRule="auto"/>
              <w:ind w:left="-18"/>
              <w:jc w:val="right"/>
              <w:rPr>
                <w:rFonts w:ascii="Angsana New" w:hAnsi="Angsana New"/>
              </w:rPr>
            </w:pPr>
            <w:r>
              <w:rPr>
                <w:rFonts w:ascii="Angsana New" w:hAnsi="Angsana New"/>
              </w:rPr>
              <w:br/>
              <w:t>56.37</w:t>
            </w:r>
          </w:p>
        </w:tc>
        <w:tc>
          <w:tcPr>
            <w:tcW w:w="1134" w:type="dxa"/>
          </w:tcPr>
          <w:p w:rsidR="00386681" w:rsidRPr="00EE6D4E" w:rsidRDefault="001A1D41" w:rsidP="001A1D41">
            <w:pPr>
              <w:spacing w:line="276" w:lineRule="auto"/>
              <w:jc w:val="right"/>
              <w:rPr>
                <w:rFonts w:ascii="Angsana New" w:hAnsi="Angsana New"/>
              </w:rPr>
            </w:pPr>
            <w:r>
              <w:rPr>
                <w:rFonts w:ascii="Angsana New" w:hAnsi="Angsana New"/>
              </w:rPr>
              <w:br/>
              <w:t>36.48</w:t>
            </w:r>
          </w:p>
        </w:tc>
        <w:tc>
          <w:tcPr>
            <w:tcW w:w="1276" w:type="dxa"/>
          </w:tcPr>
          <w:p w:rsidR="00386681" w:rsidRPr="00EE6D4E" w:rsidRDefault="001A1D41" w:rsidP="001A1D41">
            <w:pPr>
              <w:spacing w:line="276" w:lineRule="auto"/>
              <w:jc w:val="right"/>
              <w:rPr>
                <w:rFonts w:ascii="Angsana New" w:hAnsi="Angsana New"/>
              </w:rPr>
            </w:pPr>
            <w:r>
              <w:rPr>
                <w:rFonts w:ascii="Angsana New" w:hAnsi="Angsana New"/>
              </w:rPr>
              <w:br/>
              <w:t>8.13</w:t>
            </w:r>
          </w:p>
        </w:tc>
        <w:tc>
          <w:tcPr>
            <w:tcW w:w="1134" w:type="dxa"/>
          </w:tcPr>
          <w:p w:rsidR="00386681" w:rsidRPr="00EE6D4E" w:rsidRDefault="001A1D41" w:rsidP="001A1D41">
            <w:pPr>
              <w:spacing w:line="276" w:lineRule="auto"/>
              <w:jc w:val="right"/>
              <w:rPr>
                <w:rFonts w:ascii="Angsana New" w:hAnsi="Angsana New"/>
              </w:rPr>
            </w:pPr>
            <w:r>
              <w:rPr>
                <w:rFonts w:ascii="Angsana New" w:hAnsi="Angsana New" w:hint="cs"/>
                <w:cs/>
              </w:rPr>
              <w:br/>
            </w:r>
            <w:r>
              <w:rPr>
                <w:rFonts w:ascii="Angsana New" w:hAnsi="Angsana New"/>
              </w:rPr>
              <w:t>(0.29)</w:t>
            </w:r>
          </w:p>
        </w:tc>
        <w:tc>
          <w:tcPr>
            <w:tcW w:w="1275" w:type="dxa"/>
          </w:tcPr>
          <w:p w:rsidR="00386681" w:rsidRPr="00EE6D4E" w:rsidRDefault="001A1D41" w:rsidP="001A1D41">
            <w:pPr>
              <w:spacing w:line="276" w:lineRule="auto"/>
              <w:ind w:left="-18"/>
              <w:jc w:val="right"/>
              <w:rPr>
                <w:rFonts w:ascii="Angsana New" w:hAnsi="Angsana New"/>
              </w:rPr>
            </w:pPr>
            <w:r>
              <w:rPr>
                <w:rFonts w:ascii="Angsana New" w:hAnsi="Angsana New"/>
              </w:rPr>
              <w:br/>
              <w:t>126.00</w:t>
            </w:r>
          </w:p>
        </w:tc>
      </w:tr>
      <w:tr w:rsidR="003C5649" w:rsidRPr="00EE6D4E" w:rsidTr="00506339">
        <w:trPr>
          <w:trHeight w:val="57"/>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Inter-segment revenues</w:t>
            </w:r>
          </w:p>
        </w:tc>
        <w:tc>
          <w:tcPr>
            <w:tcW w:w="1984" w:type="dxa"/>
          </w:tcPr>
          <w:p w:rsidR="00386681" w:rsidRPr="00EE6D4E" w:rsidRDefault="001A1D41" w:rsidP="001A1D41">
            <w:pPr>
              <w:pBdr>
                <w:bottom w:val="single" w:sz="4" w:space="1" w:color="auto"/>
              </w:pBdr>
              <w:spacing w:line="276" w:lineRule="auto"/>
              <w:ind w:right="72"/>
              <w:jc w:val="right"/>
              <w:rPr>
                <w:rFonts w:ascii="Angsana New" w:hAnsi="Angsana New"/>
              </w:rPr>
            </w:pPr>
            <w:r>
              <w:rPr>
                <w:rFonts w:ascii="Angsana New" w:hAnsi="Angsana New"/>
              </w:rPr>
              <w:t>-</w:t>
            </w:r>
          </w:p>
        </w:tc>
        <w:tc>
          <w:tcPr>
            <w:tcW w:w="851"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w:t>
            </w:r>
          </w:p>
        </w:tc>
        <w:tc>
          <w:tcPr>
            <w:tcW w:w="1134"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w:t>
            </w:r>
          </w:p>
        </w:tc>
        <w:tc>
          <w:tcPr>
            <w:tcW w:w="1276"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w:t>
            </w:r>
          </w:p>
        </w:tc>
        <w:tc>
          <w:tcPr>
            <w:tcW w:w="1134"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w:t>
            </w:r>
          </w:p>
        </w:tc>
        <w:tc>
          <w:tcPr>
            <w:tcW w:w="1275" w:type="dxa"/>
          </w:tcPr>
          <w:p w:rsidR="00386681" w:rsidRPr="00EE6D4E" w:rsidRDefault="00143445" w:rsidP="001A1D41">
            <w:pPr>
              <w:pBdr>
                <w:bottom w:val="single" w:sz="4" w:space="1" w:color="auto"/>
              </w:pBdr>
              <w:spacing w:line="276" w:lineRule="auto"/>
              <w:ind w:left="-18"/>
              <w:jc w:val="right"/>
              <w:rPr>
                <w:rFonts w:ascii="Angsana New" w:hAnsi="Angsana New"/>
              </w:rPr>
            </w:pPr>
            <w:r>
              <w:rPr>
                <w:rFonts w:ascii="Angsana New" w:hAnsi="Angsana New"/>
              </w:rPr>
              <w:t>-</w:t>
            </w:r>
          </w:p>
        </w:tc>
      </w:tr>
      <w:tr w:rsidR="003C5649" w:rsidRPr="00EE6D4E" w:rsidTr="00506339">
        <w:trPr>
          <w:trHeight w:val="57"/>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Total revenues</w:t>
            </w:r>
          </w:p>
        </w:tc>
        <w:tc>
          <w:tcPr>
            <w:tcW w:w="1984" w:type="dxa"/>
          </w:tcPr>
          <w:p w:rsidR="00386681" w:rsidRPr="00EE6D4E" w:rsidRDefault="001A1D41" w:rsidP="001A1D41">
            <w:pPr>
              <w:pBdr>
                <w:bottom w:val="single" w:sz="4" w:space="1" w:color="auto"/>
              </w:pBdr>
              <w:spacing w:line="276" w:lineRule="auto"/>
              <w:ind w:left="-52" w:right="72"/>
              <w:jc w:val="right"/>
              <w:rPr>
                <w:rFonts w:ascii="Angsana New" w:hAnsi="Angsana New"/>
              </w:rPr>
            </w:pPr>
            <w:r>
              <w:rPr>
                <w:rFonts w:ascii="Angsana New" w:hAnsi="Angsana New"/>
              </w:rPr>
              <w:t>25.31</w:t>
            </w:r>
          </w:p>
        </w:tc>
        <w:tc>
          <w:tcPr>
            <w:tcW w:w="851"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56.37</w:t>
            </w:r>
          </w:p>
        </w:tc>
        <w:tc>
          <w:tcPr>
            <w:tcW w:w="1134" w:type="dxa"/>
          </w:tcPr>
          <w:p w:rsidR="00386681" w:rsidRPr="00EE6D4E" w:rsidRDefault="001A1D41" w:rsidP="001A1D41">
            <w:pPr>
              <w:pBdr>
                <w:bottom w:val="single" w:sz="4" w:space="1" w:color="auto"/>
              </w:pBdr>
              <w:spacing w:line="276" w:lineRule="auto"/>
              <w:ind w:left="-18"/>
              <w:jc w:val="right"/>
              <w:rPr>
                <w:rFonts w:ascii="Angsana New" w:hAnsi="Angsana New"/>
              </w:rPr>
            </w:pPr>
            <w:r>
              <w:rPr>
                <w:rFonts w:ascii="Angsana New" w:hAnsi="Angsana New"/>
              </w:rPr>
              <w:t>36.48</w:t>
            </w:r>
          </w:p>
        </w:tc>
        <w:tc>
          <w:tcPr>
            <w:tcW w:w="1276" w:type="dxa"/>
          </w:tcPr>
          <w:p w:rsidR="00386681" w:rsidRPr="00EE6D4E" w:rsidRDefault="001A1D41" w:rsidP="001A1D41">
            <w:pPr>
              <w:pBdr>
                <w:bottom w:val="single" w:sz="4" w:space="1" w:color="auto"/>
              </w:pBdr>
              <w:spacing w:line="276" w:lineRule="auto"/>
              <w:ind w:left="-18"/>
              <w:jc w:val="right"/>
              <w:rPr>
                <w:rFonts w:ascii="Angsana New" w:hAnsi="Angsana New"/>
                <w:cs/>
              </w:rPr>
            </w:pPr>
            <w:r>
              <w:rPr>
                <w:rFonts w:ascii="Angsana New" w:hAnsi="Angsana New"/>
              </w:rPr>
              <w:t>8.13</w:t>
            </w:r>
          </w:p>
        </w:tc>
        <w:tc>
          <w:tcPr>
            <w:tcW w:w="1134" w:type="dxa"/>
          </w:tcPr>
          <w:p w:rsidR="00386681" w:rsidRPr="00EE6D4E" w:rsidRDefault="001A1D41" w:rsidP="001A1D41">
            <w:pPr>
              <w:pBdr>
                <w:bottom w:val="single" w:sz="4" w:space="1" w:color="auto"/>
              </w:pBdr>
              <w:spacing w:line="276" w:lineRule="auto"/>
              <w:ind w:firstLine="6"/>
              <w:jc w:val="right"/>
              <w:rPr>
                <w:rFonts w:ascii="Angsana New" w:hAnsi="Angsana New"/>
                <w:cs/>
              </w:rPr>
            </w:pPr>
            <w:r>
              <w:rPr>
                <w:rFonts w:ascii="Angsana New" w:hAnsi="Angsana New"/>
              </w:rPr>
              <w:t>(0.29)</w:t>
            </w:r>
          </w:p>
        </w:tc>
        <w:tc>
          <w:tcPr>
            <w:tcW w:w="1275" w:type="dxa"/>
          </w:tcPr>
          <w:p w:rsidR="00386681" w:rsidRPr="00EE6D4E" w:rsidRDefault="00143445" w:rsidP="001A1D41">
            <w:pPr>
              <w:pBdr>
                <w:bottom w:val="single" w:sz="4" w:space="1" w:color="auto"/>
              </w:pBdr>
              <w:spacing w:line="276" w:lineRule="auto"/>
              <w:ind w:left="-18"/>
              <w:jc w:val="right"/>
              <w:rPr>
                <w:rFonts w:ascii="Angsana New" w:hAnsi="Angsana New"/>
              </w:rPr>
            </w:pPr>
            <w:r>
              <w:rPr>
                <w:rFonts w:ascii="Angsana New" w:hAnsi="Angsana New"/>
              </w:rPr>
              <w:t>126.00</w:t>
            </w:r>
          </w:p>
        </w:tc>
      </w:tr>
      <w:tr w:rsidR="003C5649" w:rsidRPr="00EE6D4E" w:rsidTr="00506339">
        <w:trPr>
          <w:trHeight w:val="57"/>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Profit (loss) from operation</w:t>
            </w:r>
          </w:p>
        </w:tc>
        <w:tc>
          <w:tcPr>
            <w:tcW w:w="1984" w:type="dxa"/>
          </w:tcPr>
          <w:p w:rsidR="00386681" w:rsidRPr="00EE6D4E" w:rsidRDefault="00143445" w:rsidP="001A1D41">
            <w:pPr>
              <w:spacing w:line="276" w:lineRule="auto"/>
              <w:ind w:right="72"/>
              <w:jc w:val="right"/>
              <w:rPr>
                <w:rFonts w:ascii="Angsana New" w:hAnsi="Angsana New"/>
              </w:rPr>
            </w:pPr>
            <w:r>
              <w:rPr>
                <w:rFonts w:ascii="Angsana New" w:hAnsi="Angsana New"/>
              </w:rPr>
              <w:t>7.22</w:t>
            </w:r>
          </w:p>
        </w:tc>
        <w:tc>
          <w:tcPr>
            <w:tcW w:w="851" w:type="dxa"/>
          </w:tcPr>
          <w:p w:rsidR="00386681" w:rsidRPr="00EE6D4E" w:rsidRDefault="00143445" w:rsidP="001A1D41">
            <w:pPr>
              <w:spacing w:line="276" w:lineRule="auto"/>
              <w:ind w:left="-18"/>
              <w:jc w:val="right"/>
              <w:rPr>
                <w:rFonts w:ascii="Angsana New" w:hAnsi="Angsana New"/>
                <w:cs/>
              </w:rPr>
            </w:pPr>
            <w:r>
              <w:rPr>
                <w:rFonts w:ascii="Angsana New" w:hAnsi="Angsana New"/>
              </w:rPr>
              <w:t>4.85</w:t>
            </w:r>
          </w:p>
        </w:tc>
        <w:tc>
          <w:tcPr>
            <w:tcW w:w="1134" w:type="dxa"/>
          </w:tcPr>
          <w:p w:rsidR="00386681" w:rsidRPr="00EE6D4E" w:rsidRDefault="00143445" w:rsidP="001A1D41">
            <w:pPr>
              <w:spacing w:line="276" w:lineRule="auto"/>
              <w:ind w:left="-18"/>
              <w:jc w:val="right"/>
              <w:rPr>
                <w:rFonts w:ascii="Angsana New" w:hAnsi="Angsana New"/>
              </w:rPr>
            </w:pPr>
            <w:r>
              <w:rPr>
                <w:rFonts w:ascii="Angsana New" w:hAnsi="Angsana New"/>
              </w:rPr>
              <w:t>36.48</w:t>
            </w:r>
          </w:p>
        </w:tc>
        <w:tc>
          <w:tcPr>
            <w:tcW w:w="1276" w:type="dxa"/>
          </w:tcPr>
          <w:p w:rsidR="00386681" w:rsidRPr="00EE6D4E" w:rsidRDefault="00143445" w:rsidP="001A1D41">
            <w:pPr>
              <w:spacing w:line="276" w:lineRule="auto"/>
              <w:ind w:left="-18"/>
              <w:jc w:val="right"/>
              <w:rPr>
                <w:rFonts w:ascii="Angsana New" w:hAnsi="Angsana New"/>
              </w:rPr>
            </w:pPr>
            <w:r>
              <w:rPr>
                <w:rFonts w:ascii="Angsana New" w:hAnsi="Angsana New"/>
              </w:rPr>
              <w:t>8.13</w:t>
            </w:r>
          </w:p>
        </w:tc>
        <w:tc>
          <w:tcPr>
            <w:tcW w:w="1134" w:type="dxa"/>
          </w:tcPr>
          <w:p w:rsidR="00386681" w:rsidRPr="00EE6D4E" w:rsidRDefault="00143445" w:rsidP="001A1D41">
            <w:pPr>
              <w:spacing w:line="276" w:lineRule="auto"/>
              <w:ind w:firstLine="6"/>
              <w:jc w:val="right"/>
              <w:rPr>
                <w:rFonts w:ascii="Angsana New" w:hAnsi="Angsana New"/>
              </w:rPr>
            </w:pPr>
            <w:r>
              <w:rPr>
                <w:rFonts w:ascii="Angsana New" w:hAnsi="Angsana New"/>
              </w:rPr>
              <w:t>0.74</w:t>
            </w:r>
          </w:p>
        </w:tc>
        <w:tc>
          <w:tcPr>
            <w:tcW w:w="1275" w:type="dxa"/>
          </w:tcPr>
          <w:p w:rsidR="00386681" w:rsidRPr="00EE6D4E" w:rsidRDefault="00143445" w:rsidP="001A1D41">
            <w:pPr>
              <w:spacing w:line="276" w:lineRule="auto"/>
              <w:ind w:left="-18"/>
              <w:jc w:val="right"/>
              <w:rPr>
                <w:rFonts w:ascii="Angsana New" w:hAnsi="Angsana New"/>
              </w:rPr>
            </w:pPr>
            <w:r>
              <w:rPr>
                <w:rFonts w:ascii="Angsana New" w:hAnsi="Angsana New"/>
              </w:rPr>
              <w:t>57.4</w:t>
            </w:r>
            <w:r w:rsidR="008261F5">
              <w:rPr>
                <w:rFonts w:ascii="Angsana New" w:hAnsi="Angsana New"/>
              </w:rPr>
              <w:t>2</w:t>
            </w:r>
          </w:p>
        </w:tc>
      </w:tr>
      <w:tr w:rsidR="003C5649" w:rsidRPr="00EE6D4E" w:rsidTr="00506339">
        <w:trPr>
          <w:trHeight w:val="57"/>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Other income</w:t>
            </w:r>
          </w:p>
        </w:tc>
        <w:tc>
          <w:tcPr>
            <w:tcW w:w="1984" w:type="dxa"/>
          </w:tcPr>
          <w:p w:rsidR="00386681" w:rsidRPr="00EE6D4E" w:rsidRDefault="00143445" w:rsidP="001A1D41">
            <w:pPr>
              <w:spacing w:line="276" w:lineRule="auto"/>
              <w:ind w:right="72"/>
              <w:jc w:val="right"/>
              <w:rPr>
                <w:rFonts w:ascii="Angsana New" w:hAnsi="Angsana New"/>
              </w:rPr>
            </w:pPr>
            <w:r>
              <w:rPr>
                <w:rFonts w:ascii="Angsana New" w:hAnsi="Angsana New"/>
              </w:rPr>
              <w:t>4.51</w:t>
            </w:r>
          </w:p>
        </w:tc>
        <w:tc>
          <w:tcPr>
            <w:tcW w:w="851" w:type="dxa"/>
          </w:tcPr>
          <w:p w:rsidR="00386681" w:rsidRPr="00EE6D4E" w:rsidRDefault="00143445" w:rsidP="001A1D41">
            <w:pPr>
              <w:spacing w:line="276" w:lineRule="auto"/>
              <w:ind w:left="-18"/>
              <w:jc w:val="right"/>
              <w:rPr>
                <w:rFonts w:ascii="Angsana New" w:hAnsi="Angsana New"/>
              </w:rPr>
            </w:pPr>
            <w:r>
              <w:rPr>
                <w:rFonts w:ascii="Angsana New" w:hAnsi="Angsana New"/>
              </w:rPr>
              <w:t>0.82</w:t>
            </w:r>
          </w:p>
        </w:tc>
        <w:tc>
          <w:tcPr>
            <w:tcW w:w="1134" w:type="dxa"/>
          </w:tcPr>
          <w:p w:rsidR="00386681" w:rsidRPr="00EE6D4E" w:rsidRDefault="00143445" w:rsidP="001A1D41">
            <w:pPr>
              <w:spacing w:line="276" w:lineRule="auto"/>
              <w:ind w:left="-18"/>
              <w:jc w:val="right"/>
              <w:rPr>
                <w:rFonts w:ascii="Angsana New" w:hAnsi="Angsana New"/>
              </w:rPr>
            </w:pPr>
            <w:r>
              <w:rPr>
                <w:rFonts w:ascii="Angsana New" w:hAnsi="Angsana New"/>
              </w:rPr>
              <w:t>4.51</w:t>
            </w:r>
          </w:p>
        </w:tc>
        <w:tc>
          <w:tcPr>
            <w:tcW w:w="1276" w:type="dxa"/>
          </w:tcPr>
          <w:p w:rsidR="00386681" w:rsidRPr="00EE6D4E" w:rsidRDefault="00143445" w:rsidP="001A1D41">
            <w:pPr>
              <w:spacing w:line="276" w:lineRule="auto"/>
              <w:ind w:left="-18"/>
              <w:jc w:val="right"/>
              <w:rPr>
                <w:rFonts w:ascii="Angsana New" w:hAnsi="Angsana New"/>
              </w:rPr>
            </w:pPr>
            <w:r>
              <w:rPr>
                <w:rFonts w:ascii="Angsana New" w:hAnsi="Angsana New"/>
              </w:rPr>
              <w:t>0.60</w:t>
            </w:r>
          </w:p>
        </w:tc>
        <w:tc>
          <w:tcPr>
            <w:tcW w:w="1134" w:type="dxa"/>
          </w:tcPr>
          <w:p w:rsidR="00386681" w:rsidRPr="00EE6D4E" w:rsidRDefault="00143445" w:rsidP="001A1D41">
            <w:pPr>
              <w:spacing w:line="276" w:lineRule="auto"/>
              <w:ind w:firstLine="6"/>
              <w:jc w:val="right"/>
              <w:rPr>
                <w:rFonts w:ascii="Angsana New" w:hAnsi="Angsana New"/>
                <w:cs/>
              </w:rPr>
            </w:pPr>
            <w:r>
              <w:rPr>
                <w:rFonts w:ascii="Angsana New" w:hAnsi="Angsana New"/>
              </w:rPr>
              <w:t>(2.57)</w:t>
            </w:r>
          </w:p>
        </w:tc>
        <w:tc>
          <w:tcPr>
            <w:tcW w:w="1275" w:type="dxa"/>
          </w:tcPr>
          <w:p w:rsidR="00386681" w:rsidRPr="00EE6D4E" w:rsidRDefault="00143445" w:rsidP="001A1D41">
            <w:pPr>
              <w:spacing w:line="276" w:lineRule="auto"/>
              <w:ind w:left="-18"/>
              <w:jc w:val="right"/>
              <w:rPr>
                <w:rFonts w:ascii="Angsana New" w:hAnsi="Angsana New"/>
              </w:rPr>
            </w:pPr>
            <w:r>
              <w:rPr>
                <w:rFonts w:ascii="Angsana New" w:hAnsi="Angsana New"/>
              </w:rPr>
              <w:t>7.87</w:t>
            </w:r>
          </w:p>
        </w:tc>
      </w:tr>
      <w:tr w:rsidR="003C5649" w:rsidRPr="00EE6D4E" w:rsidTr="00506339">
        <w:trPr>
          <w:trHeight w:val="57"/>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Selling expenses</w:t>
            </w:r>
          </w:p>
        </w:tc>
        <w:tc>
          <w:tcPr>
            <w:tcW w:w="1984" w:type="dxa"/>
          </w:tcPr>
          <w:p w:rsidR="00386681" w:rsidRPr="00EE6D4E" w:rsidRDefault="00143445" w:rsidP="001A1D41">
            <w:pPr>
              <w:spacing w:line="276" w:lineRule="auto"/>
              <w:ind w:right="72"/>
              <w:jc w:val="right"/>
              <w:rPr>
                <w:rFonts w:ascii="Angsana New" w:hAnsi="Angsana New"/>
                <w:cs/>
              </w:rPr>
            </w:pPr>
            <w:r>
              <w:rPr>
                <w:rFonts w:ascii="Angsana New" w:hAnsi="Angsana New"/>
              </w:rPr>
              <w:t>(3.50)</w:t>
            </w:r>
          </w:p>
        </w:tc>
        <w:tc>
          <w:tcPr>
            <w:tcW w:w="851" w:type="dxa"/>
          </w:tcPr>
          <w:p w:rsidR="00386681" w:rsidRPr="00EE6D4E" w:rsidRDefault="00143445" w:rsidP="001A1D41">
            <w:pPr>
              <w:spacing w:line="276" w:lineRule="auto"/>
              <w:ind w:left="-18"/>
              <w:jc w:val="right"/>
              <w:rPr>
                <w:rFonts w:ascii="Angsana New" w:hAnsi="Angsana New"/>
                <w:cs/>
              </w:rPr>
            </w:pPr>
            <w:r>
              <w:rPr>
                <w:rFonts w:ascii="Angsana New" w:hAnsi="Angsana New"/>
              </w:rPr>
              <w:t>(1.39)</w:t>
            </w:r>
          </w:p>
        </w:tc>
        <w:tc>
          <w:tcPr>
            <w:tcW w:w="1134" w:type="dxa"/>
          </w:tcPr>
          <w:p w:rsidR="00386681" w:rsidRPr="00EE6D4E" w:rsidRDefault="00143445" w:rsidP="001A1D41">
            <w:pPr>
              <w:spacing w:line="276" w:lineRule="auto"/>
              <w:ind w:left="-18"/>
              <w:jc w:val="right"/>
              <w:rPr>
                <w:rFonts w:ascii="Angsana New" w:hAnsi="Angsana New"/>
                <w:cs/>
              </w:rPr>
            </w:pPr>
            <w:r>
              <w:rPr>
                <w:rFonts w:ascii="Angsana New" w:hAnsi="Angsana New"/>
              </w:rPr>
              <w:t>(0.93)</w:t>
            </w:r>
          </w:p>
        </w:tc>
        <w:tc>
          <w:tcPr>
            <w:tcW w:w="1276" w:type="dxa"/>
          </w:tcPr>
          <w:p w:rsidR="00386681" w:rsidRPr="00EE6D4E" w:rsidRDefault="00143445" w:rsidP="001A1D41">
            <w:pPr>
              <w:spacing w:line="276" w:lineRule="auto"/>
              <w:ind w:left="-18"/>
              <w:jc w:val="right"/>
              <w:rPr>
                <w:rFonts w:ascii="Angsana New" w:hAnsi="Angsana New"/>
              </w:rPr>
            </w:pPr>
            <w:r>
              <w:rPr>
                <w:rFonts w:ascii="Angsana New" w:hAnsi="Angsana New"/>
              </w:rPr>
              <w:t>-</w:t>
            </w:r>
          </w:p>
        </w:tc>
        <w:tc>
          <w:tcPr>
            <w:tcW w:w="1134" w:type="dxa"/>
          </w:tcPr>
          <w:p w:rsidR="00386681" w:rsidRPr="00EE6D4E" w:rsidRDefault="00143445" w:rsidP="001A1D41">
            <w:pPr>
              <w:spacing w:line="276" w:lineRule="auto"/>
              <w:ind w:firstLine="6"/>
              <w:jc w:val="right"/>
              <w:rPr>
                <w:rFonts w:ascii="Angsana New" w:hAnsi="Angsana New"/>
              </w:rPr>
            </w:pPr>
            <w:r>
              <w:rPr>
                <w:rFonts w:ascii="Angsana New" w:hAnsi="Angsana New"/>
              </w:rPr>
              <w:t>-</w:t>
            </w:r>
          </w:p>
        </w:tc>
        <w:tc>
          <w:tcPr>
            <w:tcW w:w="1275" w:type="dxa"/>
          </w:tcPr>
          <w:p w:rsidR="00386681" w:rsidRPr="00EE6D4E" w:rsidRDefault="00143445" w:rsidP="001A1D41">
            <w:pPr>
              <w:spacing w:line="276" w:lineRule="auto"/>
              <w:ind w:left="-18"/>
              <w:jc w:val="right"/>
              <w:rPr>
                <w:rFonts w:ascii="Angsana New" w:hAnsi="Angsana New"/>
                <w:cs/>
              </w:rPr>
            </w:pPr>
            <w:r>
              <w:rPr>
                <w:rFonts w:ascii="Angsana New" w:hAnsi="Angsana New"/>
              </w:rPr>
              <w:t>(5.82)</w:t>
            </w:r>
          </w:p>
        </w:tc>
      </w:tr>
      <w:tr w:rsidR="00506339" w:rsidRPr="00EE6D4E" w:rsidTr="00506339">
        <w:trPr>
          <w:trHeight w:val="57"/>
        </w:trPr>
        <w:tc>
          <w:tcPr>
            <w:tcW w:w="2552" w:type="dxa"/>
            <w:vAlign w:val="bottom"/>
          </w:tcPr>
          <w:p w:rsidR="00506339" w:rsidRPr="00EE6D4E" w:rsidRDefault="008261F5" w:rsidP="00EE6D4E">
            <w:pPr>
              <w:spacing w:line="276" w:lineRule="auto"/>
              <w:ind w:left="34" w:right="-108"/>
              <w:rPr>
                <w:rFonts w:ascii="Angsana New" w:hAnsi="Angsana New"/>
              </w:rPr>
            </w:pPr>
            <w:r>
              <w:rPr>
                <w:rFonts w:ascii="Angsana New" w:hAnsi="Angsana New"/>
              </w:rPr>
              <w:t xml:space="preserve">Loss on impairment of </w:t>
            </w:r>
            <w:r>
              <w:rPr>
                <w:rFonts w:ascii="Angsana New" w:hAnsi="Angsana New"/>
              </w:rPr>
              <w:br/>
              <w:t xml:space="preserve">     </w:t>
            </w:r>
            <w:r w:rsidR="00506339" w:rsidRPr="00506339">
              <w:rPr>
                <w:rFonts w:ascii="Angsana New" w:hAnsi="Angsana New"/>
              </w:rPr>
              <w:t>investments</w:t>
            </w:r>
          </w:p>
        </w:tc>
        <w:tc>
          <w:tcPr>
            <w:tcW w:w="1984" w:type="dxa"/>
          </w:tcPr>
          <w:p w:rsidR="00506339" w:rsidRDefault="00506339" w:rsidP="001A1D41">
            <w:pPr>
              <w:spacing w:line="276" w:lineRule="auto"/>
              <w:ind w:right="72"/>
              <w:jc w:val="right"/>
              <w:rPr>
                <w:rFonts w:ascii="Angsana New" w:hAnsi="Angsana New"/>
              </w:rPr>
            </w:pPr>
            <w:r>
              <w:rPr>
                <w:rFonts w:ascii="Angsana New" w:hAnsi="Angsana New"/>
              </w:rPr>
              <w:br/>
            </w:r>
            <w:r w:rsidR="002E6F94">
              <w:rPr>
                <w:rFonts w:ascii="Angsana New" w:hAnsi="Angsana New"/>
              </w:rPr>
              <w:t>(0.99)</w:t>
            </w:r>
          </w:p>
        </w:tc>
        <w:tc>
          <w:tcPr>
            <w:tcW w:w="851" w:type="dxa"/>
          </w:tcPr>
          <w:p w:rsidR="00506339" w:rsidRDefault="002E6F94" w:rsidP="001A1D41">
            <w:pPr>
              <w:spacing w:line="276" w:lineRule="auto"/>
              <w:ind w:left="-18"/>
              <w:jc w:val="right"/>
              <w:rPr>
                <w:rFonts w:ascii="Angsana New" w:hAnsi="Angsana New"/>
              </w:rPr>
            </w:pPr>
            <w:r>
              <w:rPr>
                <w:rFonts w:ascii="Angsana New" w:hAnsi="Angsana New"/>
              </w:rPr>
              <w:br/>
              <w:t>-</w:t>
            </w:r>
          </w:p>
        </w:tc>
        <w:tc>
          <w:tcPr>
            <w:tcW w:w="1134" w:type="dxa"/>
          </w:tcPr>
          <w:p w:rsidR="00506339" w:rsidRDefault="002E6F94" w:rsidP="001A1D41">
            <w:pPr>
              <w:spacing w:line="276" w:lineRule="auto"/>
              <w:ind w:left="-18"/>
              <w:jc w:val="right"/>
              <w:rPr>
                <w:rFonts w:ascii="Angsana New" w:hAnsi="Angsana New"/>
              </w:rPr>
            </w:pPr>
            <w:r>
              <w:rPr>
                <w:rFonts w:ascii="Angsana New" w:hAnsi="Angsana New"/>
              </w:rPr>
              <w:br/>
              <w:t>(82.21)</w:t>
            </w:r>
          </w:p>
        </w:tc>
        <w:tc>
          <w:tcPr>
            <w:tcW w:w="1276" w:type="dxa"/>
          </w:tcPr>
          <w:p w:rsidR="00506339" w:rsidRDefault="002E6F94" w:rsidP="001A1D41">
            <w:pPr>
              <w:spacing w:line="276" w:lineRule="auto"/>
              <w:ind w:left="-18"/>
              <w:jc w:val="right"/>
              <w:rPr>
                <w:rFonts w:ascii="Angsana New" w:hAnsi="Angsana New"/>
              </w:rPr>
            </w:pPr>
            <w:r>
              <w:rPr>
                <w:rFonts w:ascii="Angsana New" w:hAnsi="Angsana New"/>
              </w:rPr>
              <w:br/>
              <w:t>-</w:t>
            </w:r>
          </w:p>
        </w:tc>
        <w:tc>
          <w:tcPr>
            <w:tcW w:w="1134" w:type="dxa"/>
          </w:tcPr>
          <w:p w:rsidR="00506339" w:rsidRDefault="002E6F94" w:rsidP="001A1D41">
            <w:pPr>
              <w:spacing w:line="276" w:lineRule="auto"/>
              <w:ind w:firstLine="6"/>
              <w:jc w:val="right"/>
              <w:rPr>
                <w:rFonts w:ascii="Angsana New" w:hAnsi="Angsana New"/>
              </w:rPr>
            </w:pPr>
            <w:r>
              <w:rPr>
                <w:rFonts w:ascii="Angsana New" w:hAnsi="Angsana New"/>
              </w:rPr>
              <w:br/>
              <w:t>57.82</w:t>
            </w:r>
          </w:p>
        </w:tc>
        <w:tc>
          <w:tcPr>
            <w:tcW w:w="1275" w:type="dxa"/>
          </w:tcPr>
          <w:p w:rsidR="00506339" w:rsidRDefault="002E6F94" w:rsidP="001A1D41">
            <w:pPr>
              <w:spacing w:line="276" w:lineRule="auto"/>
              <w:ind w:left="-18"/>
              <w:jc w:val="right"/>
              <w:rPr>
                <w:rFonts w:ascii="Angsana New" w:hAnsi="Angsana New"/>
              </w:rPr>
            </w:pPr>
            <w:r>
              <w:rPr>
                <w:rFonts w:ascii="Angsana New" w:hAnsi="Angsana New"/>
              </w:rPr>
              <w:br/>
              <w:t>(25.38)</w:t>
            </w:r>
          </w:p>
        </w:tc>
      </w:tr>
      <w:tr w:rsidR="003C5649" w:rsidRPr="00EE6D4E" w:rsidTr="00506339">
        <w:trPr>
          <w:trHeight w:val="121"/>
        </w:trPr>
        <w:tc>
          <w:tcPr>
            <w:tcW w:w="2552" w:type="dxa"/>
            <w:vAlign w:val="bottom"/>
            <w:hideMark/>
          </w:tcPr>
          <w:p w:rsidR="00386681" w:rsidRPr="00EE6D4E" w:rsidRDefault="00386681" w:rsidP="00EE6D4E">
            <w:pPr>
              <w:spacing w:line="276" w:lineRule="auto"/>
              <w:ind w:left="34" w:right="-108"/>
              <w:rPr>
                <w:rFonts w:ascii="Angsana New" w:hAnsi="Angsana New"/>
              </w:rPr>
            </w:pPr>
            <w:r w:rsidRPr="00EE6D4E">
              <w:rPr>
                <w:rFonts w:ascii="Angsana New" w:hAnsi="Angsana New"/>
              </w:rPr>
              <w:t>Administrative expenses</w:t>
            </w:r>
          </w:p>
        </w:tc>
        <w:tc>
          <w:tcPr>
            <w:tcW w:w="1984" w:type="dxa"/>
          </w:tcPr>
          <w:p w:rsidR="00386681" w:rsidRPr="00EE6D4E" w:rsidRDefault="00143445" w:rsidP="001A1D41">
            <w:pPr>
              <w:spacing w:line="276" w:lineRule="auto"/>
              <w:ind w:right="72"/>
              <w:jc w:val="right"/>
              <w:rPr>
                <w:rFonts w:ascii="Angsana New" w:hAnsi="Angsana New"/>
                <w:cs/>
              </w:rPr>
            </w:pPr>
            <w:r>
              <w:rPr>
                <w:rFonts w:ascii="Angsana New" w:hAnsi="Angsana New"/>
              </w:rPr>
              <w:t>(7.08)</w:t>
            </w:r>
          </w:p>
        </w:tc>
        <w:tc>
          <w:tcPr>
            <w:tcW w:w="851" w:type="dxa"/>
          </w:tcPr>
          <w:p w:rsidR="00386681" w:rsidRPr="00EE6D4E" w:rsidRDefault="00143445" w:rsidP="001A1D41">
            <w:pPr>
              <w:spacing w:line="276" w:lineRule="auto"/>
              <w:jc w:val="right"/>
              <w:rPr>
                <w:rFonts w:ascii="Angsana New" w:hAnsi="Angsana New"/>
                <w:cs/>
              </w:rPr>
            </w:pPr>
            <w:r>
              <w:rPr>
                <w:rFonts w:ascii="Angsana New" w:hAnsi="Angsana New"/>
              </w:rPr>
              <w:t>(68.52)</w:t>
            </w:r>
          </w:p>
        </w:tc>
        <w:tc>
          <w:tcPr>
            <w:tcW w:w="1134" w:type="dxa"/>
          </w:tcPr>
          <w:p w:rsidR="00386681" w:rsidRPr="00EE6D4E" w:rsidRDefault="00143445" w:rsidP="001A1D41">
            <w:pPr>
              <w:spacing w:line="276" w:lineRule="auto"/>
              <w:ind w:left="-18"/>
              <w:jc w:val="right"/>
              <w:rPr>
                <w:rFonts w:ascii="Angsana New" w:hAnsi="Angsana New"/>
                <w:cs/>
              </w:rPr>
            </w:pPr>
            <w:r>
              <w:rPr>
                <w:rFonts w:ascii="Angsana New" w:hAnsi="Angsana New"/>
              </w:rPr>
              <w:t>(29.58)</w:t>
            </w:r>
          </w:p>
        </w:tc>
        <w:tc>
          <w:tcPr>
            <w:tcW w:w="1276" w:type="dxa"/>
          </w:tcPr>
          <w:p w:rsidR="00386681" w:rsidRPr="00EE6D4E" w:rsidRDefault="00143445" w:rsidP="001A1D41">
            <w:pPr>
              <w:spacing w:line="276" w:lineRule="auto"/>
              <w:ind w:left="-18"/>
              <w:jc w:val="right"/>
              <w:rPr>
                <w:rFonts w:ascii="Angsana New" w:hAnsi="Angsana New"/>
                <w:cs/>
              </w:rPr>
            </w:pPr>
            <w:r>
              <w:rPr>
                <w:rFonts w:ascii="Angsana New" w:hAnsi="Angsana New"/>
              </w:rPr>
              <w:t>(9.54)</w:t>
            </w:r>
          </w:p>
        </w:tc>
        <w:tc>
          <w:tcPr>
            <w:tcW w:w="1134" w:type="dxa"/>
          </w:tcPr>
          <w:p w:rsidR="00386681" w:rsidRPr="00EE6D4E" w:rsidRDefault="00143445" w:rsidP="001A1D41">
            <w:pPr>
              <w:spacing w:line="276" w:lineRule="auto"/>
              <w:ind w:firstLine="6"/>
              <w:jc w:val="right"/>
              <w:rPr>
                <w:rFonts w:ascii="Angsana New" w:hAnsi="Angsana New"/>
              </w:rPr>
            </w:pPr>
            <w:r>
              <w:rPr>
                <w:rFonts w:ascii="Angsana New" w:hAnsi="Angsana New"/>
              </w:rPr>
              <w:t>1.5</w:t>
            </w:r>
            <w:r w:rsidR="002E6F94">
              <w:rPr>
                <w:rFonts w:ascii="Angsana New" w:hAnsi="Angsana New"/>
              </w:rPr>
              <w:t>4</w:t>
            </w:r>
          </w:p>
        </w:tc>
        <w:tc>
          <w:tcPr>
            <w:tcW w:w="1275" w:type="dxa"/>
          </w:tcPr>
          <w:p w:rsidR="00386681" w:rsidRPr="00EE6D4E" w:rsidRDefault="002E6F94" w:rsidP="001A1D41">
            <w:pPr>
              <w:spacing w:line="276" w:lineRule="auto"/>
              <w:ind w:left="-18"/>
              <w:jc w:val="right"/>
              <w:rPr>
                <w:rFonts w:ascii="Angsana New" w:hAnsi="Angsana New"/>
                <w:cs/>
              </w:rPr>
            </w:pPr>
            <w:r>
              <w:rPr>
                <w:rFonts w:ascii="Angsana New" w:hAnsi="Angsana New"/>
              </w:rPr>
              <w:t>(</w:t>
            </w:r>
            <w:r w:rsidR="00153ADF">
              <w:rPr>
                <w:rFonts w:ascii="Angsana New" w:hAnsi="Angsana New"/>
              </w:rPr>
              <w:t>1</w:t>
            </w:r>
            <w:r>
              <w:rPr>
                <w:rFonts w:ascii="Angsana New" w:hAnsi="Angsana New"/>
              </w:rPr>
              <w:t>13.18</w:t>
            </w:r>
            <w:r w:rsidR="00143445">
              <w:rPr>
                <w:rFonts w:ascii="Angsana New" w:hAnsi="Angsana New"/>
              </w:rPr>
              <w:t>)</w:t>
            </w:r>
          </w:p>
        </w:tc>
      </w:tr>
      <w:tr w:rsidR="002E6F94" w:rsidRPr="00EE6D4E" w:rsidTr="00506339">
        <w:trPr>
          <w:trHeight w:val="121"/>
        </w:trPr>
        <w:tc>
          <w:tcPr>
            <w:tcW w:w="2552" w:type="dxa"/>
            <w:vAlign w:val="bottom"/>
          </w:tcPr>
          <w:p w:rsidR="002E6F94" w:rsidRPr="00EE6D4E" w:rsidRDefault="002E6F94" w:rsidP="00EE6D4E">
            <w:pPr>
              <w:spacing w:line="276" w:lineRule="auto"/>
              <w:ind w:left="34" w:right="-108"/>
              <w:rPr>
                <w:rFonts w:ascii="Angsana New" w:hAnsi="Angsana New"/>
              </w:rPr>
            </w:pPr>
            <w:r w:rsidRPr="002E6F94">
              <w:rPr>
                <w:rFonts w:ascii="Angsana New" w:hAnsi="Angsana New"/>
              </w:rPr>
              <w:t>Income tax expenses</w:t>
            </w:r>
          </w:p>
        </w:tc>
        <w:tc>
          <w:tcPr>
            <w:tcW w:w="1984" w:type="dxa"/>
          </w:tcPr>
          <w:p w:rsidR="002E6F94" w:rsidRDefault="00092209" w:rsidP="001A1D41">
            <w:pPr>
              <w:spacing w:line="276" w:lineRule="auto"/>
              <w:ind w:right="72"/>
              <w:jc w:val="right"/>
              <w:rPr>
                <w:rFonts w:ascii="Angsana New" w:hAnsi="Angsana New"/>
              </w:rPr>
            </w:pPr>
            <w:r>
              <w:rPr>
                <w:rFonts w:ascii="Angsana New" w:hAnsi="Angsana New"/>
              </w:rPr>
              <w:t>-</w:t>
            </w:r>
          </w:p>
        </w:tc>
        <w:tc>
          <w:tcPr>
            <w:tcW w:w="851" w:type="dxa"/>
          </w:tcPr>
          <w:p w:rsidR="002E6F94" w:rsidRDefault="00092209" w:rsidP="001A1D41">
            <w:pPr>
              <w:spacing w:line="276" w:lineRule="auto"/>
              <w:jc w:val="right"/>
              <w:rPr>
                <w:rFonts w:ascii="Angsana New" w:hAnsi="Angsana New"/>
              </w:rPr>
            </w:pPr>
            <w:r>
              <w:rPr>
                <w:rFonts w:ascii="Angsana New" w:hAnsi="Angsana New"/>
              </w:rPr>
              <w:t>-</w:t>
            </w:r>
          </w:p>
        </w:tc>
        <w:tc>
          <w:tcPr>
            <w:tcW w:w="1134" w:type="dxa"/>
          </w:tcPr>
          <w:p w:rsidR="002E6F94" w:rsidRDefault="00092209" w:rsidP="001A1D41">
            <w:pPr>
              <w:spacing w:line="276" w:lineRule="auto"/>
              <w:ind w:left="-18"/>
              <w:jc w:val="right"/>
              <w:rPr>
                <w:rFonts w:ascii="Angsana New" w:hAnsi="Angsana New"/>
              </w:rPr>
            </w:pPr>
            <w:r>
              <w:rPr>
                <w:rFonts w:ascii="Angsana New" w:hAnsi="Angsana New"/>
              </w:rPr>
              <w:t>-</w:t>
            </w:r>
          </w:p>
        </w:tc>
        <w:tc>
          <w:tcPr>
            <w:tcW w:w="1276" w:type="dxa"/>
          </w:tcPr>
          <w:p w:rsidR="002E6F94" w:rsidRDefault="00092209" w:rsidP="001A1D41">
            <w:pPr>
              <w:spacing w:line="276" w:lineRule="auto"/>
              <w:ind w:left="-18"/>
              <w:jc w:val="right"/>
              <w:rPr>
                <w:rFonts w:ascii="Angsana New" w:hAnsi="Angsana New"/>
              </w:rPr>
            </w:pPr>
            <w:r>
              <w:rPr>
                <w:rFonts w:ascii="Angsana New" w:hAnsi="Angsana New"/>
              </w:rPr>
              <w:t>(0.33)</w:t>
            </w:r>
          </w:p>
        </w:tc>
        <w:tc>
          <w:tcPr>
            <w:tcW w:w="1134" w:type="dxa"/>
          </w:tcPr>
          <w:p w:rsidR="002E6F94" w:rsidRDefault="00092209" w:rsidP="001A1D41">
            <w:pPr>
              <w:spacing w:line="276" w:lineRule="auto"/>
              <w:ind w:firstLine="6"/>
              <w:jc w:val="right"/>
              <w:rPr>
                <w:rFonts w:ascii="Angsana New" w:hAnsi="Angsana New"/>
              </w:rPr>
            </w:pPr>
            <w:r>
              <w:rPr>
                <w:rFonts w:ascii="Angsana New" w:hAnsi="Angsana New"/>
              </w:rPr>
              <w:t>0.33</w:t>
            </w:r>
          </w:p>
        </w:tc>
        <w:tc>
          <w:tcPr>
            <w:tcW w:w="1275" w:type="dxa"/>
          </w:tcPr>
          <w:p w:rsidR="002E6F94" w:rsidRDefault="00092209" w:rsidP="001A1D41">
            <w:pPr>
              <w:spacing w:line="276" w:lineRule="auto"/>
              <w:ind w:left="-18"/>
              <w:jc w:val="right"/>
              <w:rPr>
                <w:rFonts w:ascii="Angsana New" w:hAnsi="Angsana New"/>
              </w:rPr>
            </w:pPr>
            <w:r>
              <w:rPr>
                <w:rFonts w:ascii="Angsana New" w:hAnsi="Angsana New"/>
              </w:rPr>
              <w:t>-</w:t>
            </w:r>
          </w:p>
        </w:tc>
      </w:tr>
      <w:tr w:rsidR="003C5649" w:rsidRPr="00EE6D4E" w:rsidTr="00AD2ACF">
        <w:trPr>
          <w:trHeight w:val="20"/>
        </w:trPr>
        <w:tc>
          <w:tcPr>
            <w:tcW w:w="2552" w:type="dxa"/>
            <w:vAlign w:val="bottom"/>
            <w:hideMark/>
          </w:tcPr>
          <w:p w:rsidR="00386681" w:rsidRPr="00EE6D4E" w:rsidRDefault="00386681" w:rsidP="00EE6D4E">
            <w:pPr>
              <w:spacing w:line="276" w:lineRule="auto"/>
              <w:ind w:left="34"/>
              <w:rPr>
                <w:rFonts w:ascii="Angsana New" w:hAnsi="Angsana New"/>
              </w:rPr>
            </w:pPr>
            <w:r w:rsidRPr="00EE6D4E">
              <w:rPr>
                <w:rFonts w:ascii="Angsana New" w:hAnsi="Angsana New"/>
              </w:rPr>
              <w:t>Income tax</w:t>
            </w:r>
            <w:r w:rsidRPr="00EE6D4E">
              <w:rPr>
                <w:rFonts w:ascii="Angsana New" w:hAnsi="Angsana New"/>
                <w:cs/>
              </w:rPr>
              <w:t xml:space="preserve"> </w:t>
            </w:r>
            <w:r w:rsidRPr="00EE6D4E">
              <w:rPr>
                <w:rFonts w:ascii="Angsana New" w:hAnsi="Angsana New"/>
              </w:rPr>
              <w:t>(expense)</w:t>
            </w:r>
          </w:p>
        </w:tc>
        <w:tc>
          <w:tcPr>
            <w:tcW w:w="1984" w:type="dxa"/>
            <w:vAlign w:val="bottom"/>
          </w:tcPr>
          <w:p w:rsidR="00386681" w:rsidRPr="00EE6D4E" w:rsidRDefault="00143445" w:rsidP="00AD2ACF">
            <w:pPr>
              <w:pBdr>
                <w:bottom w:val="single" w:sz="4" w:space="1" w:color="auto"/>
              </w:pBdr>
              <w:spacing w:line="276" w:lineRule="auto"/>
              <w:ind w:right="72"/>
              <w:jc w:val="right"/>
              <w:rPr>
                <w:rFonts w:ascii="Angsana New" w:hAnsi="Angsana New"/>
                <w:cs/>
              </w:rPr>
            </w:pPr>
            <w:r>
              <w:rPr>
                <w:rFonts w:ascii="Angsana New" w:hAnsi="Angsana New"/>
              </w:rPr>
              <w:t>(0.42)</w:t>
            </w:r>
          </w:p>
        </w:tc>
        <w:tc>
          <w:tcPr>
            <w:tcW w:w="851" w:type="dxa"/>
            <w:vAlign w:val="bottom"/>
          </w:tcPr>
          <w:p w:rsidR="00386681" w:rsidRPr="00EE6D4E" w:rsidRDefault="00143445" w:rsidP="00AD2ACF">
            <w:pPr>
              <w:pBdr>
                <w:bottom w:val="single" w:sz="4" w:space="1" w:color="auto"/>
              </w:pBdr>
              <w:spacing w:line="276" w:lineRule="auto"/>
              <w:ind w:left="-18"/>
              <w:jc w:val="right"/>
              <w:rPr>
                <w:rFonts w:ascii="Angsana New" w:hAnsi="Angsana New"/>
              </w:rPr>
            </w:pPr>
            <w:r>
              <w:rPr>
                <w:rFonts w:ascii="Angsana New" w:hAnsi="Angsana New"/>
              </w:rPr>
              <w:t>-</w:t>
            </w:r>
          </w:p>
        </w:tc>
        <w:tc>
          <w:tcPr>
            <w:tcW w:w="1134" w:type="dxa"/>
            <w:vAlign w:val="bottom"/>
          </w:tcPr>
          <w:p w:rsidR="00386681" w:rsidRPr="00EE6D4E" w:rsidRDefault="00092209" w:rsidP="00AD2ACF">
            <w:pPr>
              <w:pBdr>
                <w:bottom w:val="single" w:sz="4" w:space="1" w:color="auto"/>
              </w:pBdr>
              <w:spacing w:line="276" w:lineRule="auto"/>
              <w:ind w:left="-18"/>
              <w:jc w:val="right"/>
              <w:rPr>
                <w:rFonts w:ascii="Angsana New" w:hAnsi="Angsana New"/>
                <w:cs/>
              </w:rPr>
            </w:pPr>
            <w:r>
              <w:rPr>
                <w:rFonts w:ascii="Angsana New" w:hAnsi="Angsana New"/>
              </w:rPr>
              <w:t>(1.96</w:t>
            </w:r>
            <w:r w:rsidR="00143445">
              <w:rPr>
                <w:rFonts w:ascii="Angsana New" w:hAnsi="Angsana New"/>
              </w:rPr>
              <w:t>)</w:t>
            </w:r>
          </w:p>
        </w:tc>
        <w:tc>
          <w:tcPr>
            <w:tcW w:w="1276" w:type="dxa"/>
            <w:vAlign w:val="bottom"/>
          </w:tcPr>
          <w:p w:rsidR="00386681" w:rsidRPr="00EE6D4E" w:rsidRDefault="00143445" w:rsidP="00AD2ACF">
            <w:pPr>
              <w:pBdr>
                <w:bottom w:val="single" w:sz="4" w:space="1" w:color="auto"/>
              </w:pBdr>
              <w:spacing w:line="276" w:lineRule="auto"/>
              <w:ind w:left="-18"/>
              <w:jc w:val="right"/>
              <w:rPr>
                <w:rFonts w:ascii="Angsana New" w:hAnsi="Angsana New"/>
                <w:cs/>
              </w:rPr>
            </w:pPr>
            <w:r>
              <w:rPr>
                <w:rFonts w:ascii="Angsana New" w:hAnsi="Angsana New"/>
              </w:rPr>
              <w:t>-</w:t>
            </w:r>
          </w:p>
        </w:tc>
        <w:tc>
          <w:tcPr>
            <w:tcW w:w="1134" w:type="dxa"/>
            <w:vAlign w:val="bottom"/>
          </w:tcPr>
          <w:p w:rsidR="00386681" w:rsidRPr="00EE6D4E" w:rsidRDefault="00143445" w:rsidP="00AD2ACF">
            <w:pPr>
              <w:pBdr>
                <w:bottom w:val="single" w:sz="4" w:space="1" w:color="auto"/>
              </w:pBdr>
              <w:spacing w:line="276" w:lineRule="auto"/>
              <w:ind w:firstLine="6"/>
              <w:jc w:val="right"/>
              <w:rPr>
                <w:rFonts w:ascii="Angsana New" w:hAnsi="Angsana New"/>
              </w:rPr>
            </w:pPr>
            <w:r>
              <w:rPr>
                <w:rFonts w:ascii="Angsana New" w:hAnsi="Angsana New"/>
              </w:rPr>
              <w:t>-</w:t>
            </w:r>
          </w:p>
        </w:tc>
        <w:tc>
          <w:tcPr>
            <w:tcW w:w="1275" w:type="dxa"/>
            <w:vAlign w:val="bottom"/>
          </w:tcPr>
          <w:p w:rsidR="00386681" w:rsidRPr="00EE6D4E" w:rsidRDefault="00092209" w:rsidP="00AD2ACF">
            <w:pPr>
              <w:pBdr>
                <w:bottom w:val="single" w:sz="4" w:space="1" w:color="auto"/>
              </w:pBdr>
              <w:spacing w:line="276" w:lineRule="auto"/>
              <w:ind w:left="-18"/>
              <w:jc w:val="right"/>
              <w:rPr>
                <w:rFonts w:ascii="Angsana New" w:hAnsi="Angsana New"/>
                <w:cs/>
              </w:rPr>
            </w:pPr>
            <w:r>
              <w:rPr>
                <w:rFonts w:ascii="Angsana New" w:hAnsi="Angsana New"/>
              </w:rPr>
              <w:t>(2.38</w:t>
            </w:r>
            <w:r w:rsidR="00143445">
              <w:rPr>
                <w:rFonts w:ascii="Angsana New" w:hAnsi="Angsana New"/>
              </w:rPr>
              <w:t>)</w:t>
            </w:r>
          </w:p>
        </w:tc>
      </w:tr>
      <w:tr w:rsidR="003C5649" w:rsidRPr="00EE6D4E" w:rsidTr="00AD2ACF">
        <w:trPr>
          <w:trHeight w:val="283"/>
        </w:trPr>
        <w:tc>
          <w:tcPr>
            <w:tcW w:w="2552" w:type="dxa"/>
            <w:vAlign w:val="bottom"/>
            <w:hideMark/>
          </w:tcPr>
          <w:p w:rsidR="00386681" w:rsidRPr="00EE6D4E" w:rsidRDefault="00386681" w:rsidP="00A576C9">
            <w:pPr>
              <w:spacing w:line="276" w:lineRule="auto"/>
              <w:ind w:left="34" w:right="-108"/>
              <w:rPr>
                <w:rFonts w:ascii="Angsana New" w:hAnsi="Angsana New"/>
              </w:rPr>
            </w:pPr>
            <w:r w:rsidRPr="00EE6D4E">
              <w:rPr>
                <w:rFonts w:ascii="Angsana New" w:hAnsi="Angsana New"/>
              </w:rPr>
              <w:t xml:space="preserve">Profit (loss) for the </w:t>
            </w:r>
            <w:r w:rsidR="00A576C9">
              <w:rPr>
                <w:rFonts w:ascii="Angsana New" w:hAnsi="Angsana New"/>
              </w:rPr>
              <w:t>Year</w:t>
            </w:r>
          </w:p>
        </w:tc>
        <w:tc>
          <w:tcPr>
            <w:tcW w:w="1984" w:type="dxa"/>
            <w:vAlign w:val="bottom"/>
          </w:tcPr>
          <w:p w:rsidR="00386681" w:rsidRPr="00AD2ACF" w:rsidRDefault="00092209" w:rsidP="00AD2ACF">
            <w:pPr>
              <w:pBdr>
                <w:bottom w:val="double" w:sz="4" w:space="1" w:color="auto"/>
              </w:pBdr>
              <w:tabs>
                <w:tab w:val="left" w:pos="540"/>
                <w:tab w:val="left" w:pos="567"/>
              </w:tabs>
              <w:ind w:right="33"/>
              <w:jc w:val="right"/>
              <w:rPr>
                <w:rFonts w:ascii="Angsana New" w:hAnsi="Angsana New"/>
                <w:cs/>
              </w:rPr>
            </w:pPr>
            <w:r w:rsidRPr="00AD2ACF">
              <w:rPr>
                <w:rFonts w:ascii="Angsana New" w:hAnsi="Angsana New"/>
              </w:rPr>
              <w:t>(0.26)</w:t>
            </w:r>
            <w:r w:rsidR="00AD2ACF">
              <w:rPr>
                <w:rFonts w:ascii="Angsana New" w:hAnsi="Angsana New" w:hint="cs"/>
                <w:cs/>
              </w:rPr>
              <w:t xml:space="preserve"> </w:t>
            </w:r>
          </w:p>
        </w:tc>
        <w:tc>
          <w:tcPr>
            <w:tcW w:w="851" w:type="dxa"/>
            <w:vAlign w:val="bottom"/>
          </w:tcPr>
          <w:p w:rsidR="00386681" w:rsidRPr="00EE6D4E" w:rsidRDefault="00143445" w:rsidP="001A1D41">
            <w:pPr>
              <w:pBdr>
                <w:bottom w:val="double" w:sz="4" w:space="1" w:color="auto"/>
              </w:pBdr>
              <w:tabs>
                <w:tab w:val="left" w:pos="540"/>
                <w:tab w:val="left" w:pos="567"/>
              </w:tabs>
              <w:jc w:val="right"/>
              <w:rPr>
                <w:rFonts w:ascii="Angsana New" w:hAnsi="Angsana New"/>
                <w:cs/>
              </w:rPr>
            </w:pPr>
            <w:r>
              <w:rPr>
                <w:rFonts w:ascii="Angsana New" w:hAnsi="Angsana New"/>
              </w:rPr>
              <w:t>(64.24)</w:t>
            </w:r>
          </w:p>
        </w:tc>
        <w:tc>
          <w:tcPr>
            <w:tcW w:w="1134" w:type="dxa"/>
            <w:vAlign w:val="bottom"/>
          </w:tcPr>
          <w:p w:rsidR="00386681" w:rsidRPr="00EE6D4E" w:rsidRDefault="00092209" w:rsidP="001A1D41">
            <w:pPr>
              <w:pBdr>
                <w:bottom w:val="double" w:sz="4" w:space="1" w:color="auto"/>
              </w:pBdr>
              <w:tabs>
                <w:tab w:val="left" w:pos="540"/>
                <w:tab w:val="left" w:pos="567"/>
              </w:tabs>
              <w:jc w:val="right"/>
              <w:rPr>
                <w:rFonts w:ascii="Angsana New" w:hAnsi="Angsana New"/>
              </w:rPr>
            </w:pPr>
            <w:r>
              <w:rPr>
                <w:rFonts w:ascii="Angsana New" w:hAnsi="Angsana New"/>
              </w:rPr>
              <w:t>(73</w:t>
            </w:r>
            <w:r w:rsidR="00143445">
              <w:rPr>
                <w:rFonts w:ascii="Angsana New" w:hAnsi="Angsana New"/>
              </w:rPr>
              <w:t>.</w:t>
            </w:r>
            <w:r>
              <w:rPr>
                <w:rFonts w:ascii="Angsana New" w:hAnsi="Angsana New"/>
              </w:rPr>
              <w:t>69)</w:t>
            </w:r>
          </w:p>
        </w:tc>
        <w:tc>
          <w:tcPr>
            <w:tcW w:w="1276" w:type="dxa"/>
            <w:vAlign w:val="bottom"/>
          </w:tcPr>
          <w:p w:rsidR="00386681" w:rsidRPr="00EE6D4E" w:rsidRDefault="00143445" w:rsidP="001A1D41">
            <w:pPr>
              <w:pBdr>
                <w:bottom w:val="double" w:sz="4" w:space="1" w:color="auto"/>
              </w:pBdr>
              <w:tabs>
                <w:tab w:val="left" w:pos="540"/>
                <w:tab w:val="left" w:pos="567"/>
              </w:tabs>
              <w:jc w:val="right"/>
              <w:rPr>
                <w:rFonts w:ascii="Angsana New" w:hAnsi="Angsana New"/>
              </w:rPr>
            </w:pPr>
            <w:r>
              <w:rPr>
                <w:rFonts w:ascii="Angsana New" w:hAnsi="Angsana New"/>
              </w:rPr>
              <w:t>(1.14)</w:t>
            </w:r>
          </w:p>
        </w:tc>
        <w:tc>
          <w:tcPr>
            <w:tcW w:w="1134" w:type="dxa"/>
            <w:vAlign w:val="bottom"/>
          </w:tcPr>
          <w:p w:rsidR="00386681" w:rsidRPr="00EE6D4E" w:rsidRDefault="00143445" w:rsidP="001A1D41">
            <w:pPr>
              <w:pBdr>
                <w:bottom w:val="double" w:sz="4" w:space="1" w:color="auto"/>
              </w:pBdr>
              <w:tabs>
                <w:tab w:val="left" w:pos="540"/>
                <w:tab w:val="left" w:pos="567"/>
              </w:tabs>
              <w:jc w:val="right"/>
              <w:rPr>
                <w:rFonts w:ascii="Angsana New" w:hAnsi="Angsana New"/>
                <w:cs/>
              </w:rPr>
            </w:pPr>
            <w:r>
              <w:rPr>
                <w:rFonts w:ascii="Angsana New" w:hAnsi="Angsana New"/>
              </w:rPr>
              <w:t>57.8</w:t>
            </w:r>
            <w:r w:rsidR="00092209">
              <w:rPr>
                <w:rFonts w:ascii="Angsana New" w:hAnsi="Angsana New"/>
              </w:rPr>
              <w:t>6</w:t>
            </w:r>
          </w:p>
        </w:tc>
        <w:tc>
          <w:tcPr>
            <w:tcW w:w="1275" w:type="dxa"/>
            <w:vAlign w:val="bottom"/>
          </w:tcPr>
          <w:p w:rsidR="00386681" w:rsidRPr="00EE6D4E" w:rsidRDefault="00092209" w:rsidP="001A1D41">
            <w:pPr>
              <w:pBdr>
                <w:bottom w:val="double" w:sz="4" w:space="1" w:color="auto"/>
              </w:pBdr>
              <w:tabs>
                <w:tab w:val="left" w:pos="540"/>
                <w:tab w:val="left" w:pos="567"/>
              </w:tabs>
              <w:jc w:val="right"/>
              <w:rPr>
                <w:rFonts w:ascii="Angsana New" w:hAnsi="Angsana New"/>
                <w:cs/>
              </w:rPr>
            </w:pPr>
            <w:r>
              <w:rPr>
                <w:rFonts w:ascii="Angsana New" w:hAnsi="Angsana New"/>
              </w:rPr>
              <w:t>(81.47</w:t>
            </w:r>
            <w:r w:rsidR="00143445">
              <w:rPr>
                <w:rFonts w:ascii="Angsana New" w:hAnsi="Angsana New"/>
              </w:rPr>
              <w:t>)</w:t>
            </w:r>
          </w:p>
        </w:tc>
      </w:tr>
    </w:tbl>
    <w:p w:rsidR="003C5649" w:rsidRDefault="003C5649" w:rsidP="00EE6D4E">
      <w:pPr>
        <w:pStyle w:val="ListParagraph"/>
        <w:spacing w:before="120" w:after="120"/>
        <w:ind w:left="426"/>
        <w:jc w:val="thaiDistribute"/>
        <w:rPr>
          <w:rFonts w:ascii="Angsana New" w:hAnsi="Angsana New"/>
          <w:spacing w:val="-4"/>
          <w:sz w:val="28"/>
        </w:rPr>
      </w:pPr>
    </w:p>
    <w:p w:rsidR="003C5649" w:rsidRDefault="003C5649" w:rsidP="00EE6D4E">
      <w:pPr>
        <w:pStyle w:val="ListParagraph"/>
        <w:spacing w:before="120" w:after="120"/>
        <w:ind w:left="426"/>
        <w:jc w:val="thaiDistribute"/>
        <w:rPr>
          <w:rFonts w:ascii="Angsana New" w:hAnsi="Angsana New"/>
          <w:spacing w:val="-4"/>
          <w:sz w:val="28"/>
        </w:rPr>
      </w:pPr>
    </w:p>
    <w:p w:rsidR="00F12A5F" w:rsidRPr="00506339" w:rsidRDefault="00F12A5F" w:rsidP="00506339">
      <w:pPr>
        <w:spacing w:before="120" w:after="120"/>
        <w:jc w:val="thaiDistribute"/>
        <w:rPr>
          <w:rFonts w:ascii="Angsana New" w:hAnsi="Angsana New"/>
          <w:spacing w:val="-4"/>
        </w:rPr>
      </w:pPr>
    </w:p>
    <w:p w:rsidR="00563568" w:rsidRPr="00EE6D4E" w:rsidRDefault="00563568" w:rsidP="00EE6D4E">
      <w:pPr>
        <w:pStyle w:val="ListParagraph"/>
        <w:spacing w:before="120" w:after="120"/>
        <w:ind w:left="426"/>
        <w:jc w:val="thaiDistribute"/>
        <w:rPr>
          <w:rFonts w:ascii="Angsana New" w:hAnsi="Angsana New"/>
          <w:sz w:val="28"/>
        </w:rPr>
      </w:pPr>
      <w:r w:rsidRPr="00EE6D4E">
        <w:rPr>
          <w:rFonts w:ascii="Angsana New" w:hAnsi="Angsana New"/>
          <w:spacing w:val="-4"/>
          <w:sz w:val="28"/>
        </w:rPr>
        <w:lastRenderedPageBreak/>
        <w:t>The segment assets of the Company and its subsidiaries as at December 31</w:t>
      </w:r>
      <w:r w:rsidR="00B64E19" w:rsidRPr="00EE6D4E">
        <w:rPr>
          <w:rFonts w:ascii="Angsana New" w:hAnsi="Angsana New"/>
          <w:sz w:val="28"/>
        </w:rPr>
        <w:t>, 201</w:t>
      </w:r>
      <w:r w:rsidR="00A576C9">
        <w:rPr>
          <w:rFonts w:ascii="Angsana New" w:hAnsi="Angsana New"/>
          <w:sz w:val="28"/>
        </w:rPr>
        <w:t>6</w:t>
      </w:r>
      <w:r w:rsidRPr="00EE6D4E">
        <w:rPr>
          <w:rFonts w:ascii="Angsana New" w:hAnsi="Angsana New"/>
          <w:sz w:val="28"/>
        </w:rPr>
        <w:t xml:space="preserve"> are as follows:</w:t>
      </w:r>
    </w:p>
    <w:tbl>
      <w:tblPr>
        <w:tblW w:w="10014" w:type="dxa"/>
        <w:tblInd w:w="150" w:type="dxa"/>
        <w:tblLook w:val="01E0" w:firstRow="1" w:lastRow="1" w:firstColumn="1" w:lastColumn="1" w:noHBand="0" w:noVBand="0"/>
      </w:tblPr>
      <w:tblGrid>
        <w:gridCol w:w="2059"/>
        <w:gridCol w:w="2104"/>
        <w:gridCol w:w="843"/>
        <w:gridCol w:w="1038"/>
        <w:gridCol w:w="1452"/>
        <w:gridCol w:w="1362"/>
        <w:gridCol w:w="1156"/>
      </w:tblGrid>
      <w:tr w:rsidR="00BD3126" w:rsidRPr="00EE6D4E" w:rsidTr="00BD3126">
        <w:trPr>
          <w:trHeight w:val="384"/>
        </w:trPr>
        <w:tc>
          <w:tcPr>
            <w:tcW w:w="2085" w:type="dxa"/>
          </w:tcPr>
          <w:p w:rsidR="00BD3126" w:rsidRPr="00EE6D4E" w:rsidRDefault="00BD3126" w:rsidP="00EE6D4E">
            <w:pPr>
              <w:tabs>
                <w:tab w:val="left" w:pos="540"/>
                <w:tab w:val="left" w:pos="567"/>
              </w:tabs>
              <w:jc w:val="center"/>
              <w:rPr>
                <w:rFonts w:ascii="Angsana New" w:hAnsi="Angsana New"/>
                <w:spacing w:val="-4"/>
                <w:cs/>
              </w:rPr>
            </w:pPr>
          </w:p>
        </w:tc>
        <w:tc>
          <w:tcPr>
            <w:tcW w:w="7929" w:type="dxa"/>
            <w:gridSpan w:val="6"/>
          </w:tcPr>
          <w:p w:rsidR="00BD3126" w:rsidRPr="00EE6D4E" w:rsidRDefault="00BD3126" w:rsidP="00EE6D4E">
            <w:pPr>
              <w:pBdr>
                <w:bottom w:val="single" w:sz="4" w:space="1" w:color="auto"/>
              </w:pBdr>
              <w:jc w:val="center"/>
              <w:rPr>
                <w:rFonts w:ascii="Angsana New" w:hAnsi="Angsana New"/>
              </w:rPr>
            </w:pPr>
            <w:r w:rsidRPr="00EE6D4E">
              <w:rPr>
                <w:rFonts w:ascii="Angsana New" w:hAnsi="Angsana New"/>
              </w:rPr>
              <w:t>In Million Baht</w:t>
            </w:r>
          </w:p>
        </w:tc>
      </w:tr>
      <w:tr w:rsidR="00BD3126" w:rsidRPr="00EE6D4E" w:rsidTr="00BD3126">
        <w:trPr>
          <w:trHeight w:val="384"/>
        </w:trPr>
        <w:tc>
          <w:tcPr>
            <w:tcW w:w="2085" w:type="dxa"/>
          </w:tcPr>
          <w:p w:rsidR="00BD3126" w:rsidRPr="00EE6D4E" w:rsidRDefault="00BD3126" w:rsidP="00EE6D4E">
            <w:pPr>
              <w:tabs>
                <w:tab w:val="left" w:pos="540"/>
                <w:tab w:val="left" w:pos="567"/>
              </w:tabs>
              <w:jc w:val="center"/>
              <w:rPr>
                <w:rFonts w:ascii="Angsana New" w:hAnsi="Angsana New"/>
                <w:spacing w:val="-4"/>
              </w:rPr>
            </w:pPr>
          </w:p>
        </w:tc>
        <w:tc>
          <w:tcPr>
            <w:tcW w:w="7929" w:type="dxa"/>
            <w:gridSpan w:val="6"/>
          </w:tcPr>
          <w:p w:rsidR="00BD3126" w:rsidRPr="00EE6D4E" w:rsidRDefault="00BD3126" w:rsidP="00EE6D4E">
            <w:pPr>
              <w:pBdr>
                <w:bottom w:val="single" w:sz="4" w:space="1" w:color="auto"/>
              </w:pBdr>
              <w:ind w:right="-36"/>
              <w:jc w:val="center"/>
              <w:rPr>
                <w:rFonts w:ascii="Angsana New" w:hAnsi="Angsana New"/>
                <w:cs/>
              </w:rPr>
            </w:pPr>
            <w:r w:rsidRPr="00EE6D4E">
              <w:rPr>
                <w:rFonts w:ascii="Angsana New" w:hAnsi="Angsana New"/>
              </w:rPr>
              <w:t>Consolidated financial statements</w:t>
            </w:r>
          </w:p>
        </w:tc>
      </w:tr>
      <w:tr w:rsidR="00BD3126" w:rsidRPr="00EE6D4E" w:rsidTr="00BD3126">
        <w:trPr>
          <w:trHeight w:val="1116"/>
        </w:trPr>
        <w:tc>
          <w:tcPr>
            <w:tcW w:w="2085" w:type="dxa"/>
            <w:vAlign w:val="bottom"/>
          </w:tcPr>
          <w:p w:rsidR="00BD3126" w:rsidRPr="00EE6D4E" w:rsidRDefault="00BD3126" w:rsidP="00EE6D4E">
            <w:pPr>
              <w:tabs>
                <w:tab w:val="left" w:pos="540"/>
                <w:tab w:val="left" w:pos="567"/>
              </w:tabs>
              <w:jc w:val="center"/>
              <w:rPr>
                <w:rFonts w:ascii="Angsana New" w:hAnsi="Angsana New"/>
                <w:spacing w:val="-4"/>
              </w:rPr>
            </w:pPr>
          </w:p>
        </w:tc>
        <w:tc>
          <w:tcPr>
            <w:tcW w:w="2126" w:type="dxa"/>
            <w:vAlign w:val="bottom"/>
          </w:tcPr>
          <w:p w:rsidR="00BD3126" w:rsidRPr="00EE6D4E" w:rsidRDefault="00BD3126" w:rsidP="00EE6D4E">
            <w:pPr>
              <w:pBdr>
                <w:bottom w:val="single" w:sz="4" w:space="1" w:color="auto"/>
              </w:pBdr>
              <w:spacing w:line="276" w:lineRule="auto"/>
              <w:jc w:val="center"/>
              <w:rPr>
                <w:rFonts w:ascii="Angsana New" w:hAnsi="Angsana New"/>
              </w:rPr>
            </w:pPr>
            <w:r w:rsidRPr="00EE6D4E">
              <w:rPr>
                <w:rFonts w:ascii="Angsana New" w:hAnsi="Angsana New"/>
              </w:rPr>
              <w:t>Producing and distributing newspaper, publishing and providing printing service</w:t>
            </w:r>
          </w:p>
        </w:tc>
        <w:tc>
          <w:tcPr>
            <w:tcW w:w="828" w:type="dxa"/>
            <w:vAlign w:val="bottom"/>
          </w:tcPr>
          <w:p w:rsidR="00BD3126" w:rsidRDefault="00BD3126" w:rsidP="00EE6D4E">
            <w:pPr>
              <w:pBdr>
                <w:bottom w:val="single" w:sz="4" w:space="1" w:color="auto"/>
              </w:pBdr>
              <w:spacing w:line="276" w:lineRule="auto"/>
              <w:jc w:val="center"/>
              <w:rPr>
                <w:rFonts w:ascii="Angsana New" w:hAnsi="Angsana New"/>
              </w:rPr>
            </w:pPr>
            <w:r w:rsidRPr="00EE6D4E">
              <w:rPr>
                <w:rFonts w:ascii="Angsana New" w:hAnsi="Angsana New"/>
              </w:rPr>
              <w:t>Retail</w:t>
            </w:r>
          </w:p>
          <w:p w:rsidR="003C5649" w:rsidRPr="00EE6D4E" w:rsidRDefault="003C5649" w:rsidP="00EE6D4E">
            <w:pPr>
              <w:pBdr>
                <w:bottom w:val="single" w:sz="4" w:space="1" w:color="auto"/>
              </w:pBdr>
              <w:spacing w:line="276" w:lineRule="auto"/>
              <w:jc w:val="center"/>
              <w:rPr>
                <w:rFonts w:ascii="Angsana New" w:hAnsi="Angsana New"/>
              </w:rPr>
            </w:pPr>
            <w:r>
              <w:rPr>
                <w:rFonts w:ascii="Angsana New" w:hAnsi="Angsana New"/>
              </w:rPr>
              <w:t>business</w:t>
            </w:r>
          </w:p>
        </w:tc>
        <w:tc>
          <w:tcPr>
            <w:tcW w:w="986" w:type="dxa"/>
            <w:vAlign w:val="bottom"/>
          </w:tcPr>
          <w:p w:rsidR="00BD3126" w:rsidRPr="00EE6D4E" w:rsidRDefault="003A3913" w:rsidP="00EE6D4E">
            <w:pPr>
              <w:pBdr>
                <w:bottom w:val="single" w:sz="4" w:space="1" w:color="auto"/>
              </w:pBdr>
              <w:spacing w:line="276" w:lineRule="auto"/>
              <w:jc w:val="center"/>
              <w:rPr>
                <w:rFonts w:ascii="Angsana New" w:hAnsi="Angsana New"/>
                <w:spacing w:val="-4"/>
              </w:rPr>
            </w:pPr>
            <w:r>
              <w:rPr>
                <w:rFonts w:ascii="Angsana New" w:hAnsi="Angsana New"/>
              </w:rPr>
              <w:t>Investment</w:t>
            </w:r>
            <w:r w:rsidR="00BD3126" w:rsidRPr="00EE6D4E">
              <w:rPr>
                <w:rFonts w:ascii="Angsana New" w:hAnsi="Angsana New"/>
              </w:rPr>
              <w:t xml:space="preserve"> business</w:t>
            </w:r>
          </w:p>
        </w:tc>
        <w:tc>
          <w:tcPr>
            <w:tcW w:w="1463" w:type="dxa"/>
            <w:vAlign w:val="bottom"/>
          </w:tcPr>
          <w:p w:rsidR="00BD3126" w:rsidRPr="00EE6D4E" w:rsidRDefault="00BD3126" w:rsidP="00EE6D4E">
            <w:pPr>
              <w:pBdr>
                <w:bottom w:val="single" w:sz="4" w:space="1" w:color="auto"/>
              </w:pBdr>
              <w:spacing w:line="276" w:lineRule="auto"/>
              <w:jc w:val="center"/>
              <w:rPr>
                <w:rFonts w:ascii="Angsana New" w:hAnsi="Angsana New"/>
                <w:spacing w:val="-4"/>
              </w:rPr>
            </w:pPr>
            <w:r w:rsidRPr="00EE6D4E">
              <w:rPr>
                <w:rFonts w:ascii="Angsana New" w:hAnsi="Angsana New"/>
              </w:rPr>
              <w:t>Providing short-term funds in forms of factoring</w:t>
            </w:r>
          </w:p>
        </w:tc>
        <w:tc>
          <w:tcPr>
            <w:tcW w:w="1370" w:type="dxa"/>
            <w:vAlign w:val="bottom"/>
          </w:tcPr>
          <w:p w:rsidR="00BD3126" w:rsidRPr="00EE6D4E" w:rsidRDefault="00BD3126" w:rsidP="00EE6D4E">
            <w:pPr>
              <w:pBdr>
                <w:bottom w:val="single" w:sz="4" w:space="1" w:color="auto"/>
              </w:pBdr>
              <w:ind w:right="-36"/>
              <w:jc w:val="center"/>
              <w:rPr>
                <w:rFonts w:ascii="Angsana New" w:hAnsi="Angsana New"/>
              </w:rPr>
            </w:pPr>
            <w:r w:rsidRPr="00EE6D4E">
              <w:rPr>
                <w:rFonts w:ascii="Angsana New" w:hAnsi="Angsana New"/>
              </w:rPr>
              <w:t>Eliminated</w:t>
            </w:r>
          </w:p>
        </w:tc>
        <w:tc>
          <w:tcPr>
            <w:tcW w:w="1156" w:type="dxa"/>
            <w:vAlign w:val="bottom"/>
          </w:tcPr>
          <w:p w:rsidR="00BD3126" w:rsidRPr="00EE6D4E" w:rsidRDefault="00BD3126" w:rsidP="00EE6D4E">
            <w:pPr>
              <w:pBdr>
                <w:bottom w:val="single" w:sz="4" w:space="1" w:color="auto"/>
              </w:pBdr>
              <w:ind w:right="-36"/>
              <w:jc w:val="center"/>
              <w:rPr>
                <w:rFonts w:ascii="Angsana New" w:hAnsi="Angsana New"/>
                <w:spacing w:val="-6"/>
                <w:cs/>
              </w:rPr>
            </w:pPr>
            <w:r w:rsidRPr="00EE6D4E">
              <w:rPr>
                <w:rFonts w:ascii="Angsana New" w:hAnsi="Angsana New"/>
              </w:rPr>
              <w:t>Consolidated Financial Statements</w:t>
            </w:r>
          </w:p>
        </w:tc>
      </w:tr>
      <w:tr w:rsidR="00BD3126" w:rsidRPr="00EE6D4E" w:rsidTr="00BD3126">
        <w:trPr>
          <w:trHeight w:val="399"/>
        </w:trPr>
        <w:tc>
          <w:tcPr>
            <w:tcW w:w="2085" w:type="dxa"/>
            <w:vAlign w:val="bottom"/>
          </w:tcPr>
          <w:p w:rsidR="00BD3126" w:rsidRPr="00EE6D4E" w:rsidRDefault="00BD3126" w:rsidP="00EE6D4E">
            <w:pPr>
              <w:ind w:right="-108"/>
              <w:rPr>
                <w:rFonts w:ascii="Angsana New" w:hAnsi="Angsana New"/>
                <w:cs/>
              </w:rPr>
            </w:pPr>
            <w:r w:rsidRPr="00EE6D4E">
              <w:rPr>
                <w:rFonts w:ascii="Angsana New" w:hAnsi="Angsana New"/>
              </w:rPr>
              <w:t>Property, plant and equipment</w:t>
            </w:r>
          </w:p>
        </w:tc>
        <w:tc>
          <w:tcPr>
            <w:tcW w:w="2126" w:type="dxa"/>
            <w:vAlign w:val="bottom"/>
          </w:tcPr>
          <w:p w:rsidR="00BD3126" w:rsidRPr="00EE6D4E" w:rsidRDefault="00BE0E21" w:rsidP="00BE0E21">
            <w:pPr>
              <w:ind w:right="-23"/>
              <w:jc w:val="right"/>
              <w:rPr>
                <w:rFonts w:ascii="Angsana New" w:hAnsi="Angsana New"/>
              </w:rPr>
            </w:pPr>
            <w:r>
              <w:rPr>
                <w:rFonts w:ascii="Angsana New" w:hAnsi="Angsana New"/>
              </w:rPr>
              <w:t>10.90</w:t>
            </w:r>
          </w:p>
        </w:tc>
        <w:tc>
          <w:tcPr>
            <w:tcW w:w="828" w:type="dxa"/>
            <w:vAlign w:val="bottom"/>
          </w:tcPr>
          <w:p w:rsidR="00BD3126" w:rsidRPr="00EE6D4E" w:rsidRDefault="00BE0E21" w:rsidP="00BE0E21">
            <w:pPr>
              <w:ind w:right="-23"/>
              <w:jc w:val="right"/>
              <w:rPr>
                <w:rFonts w:ascii="Angsana New" w:hAnsi="Angsana New"/>
              </w:rPr>
            </w:pPr>
            <w:r>
              <w:rPr>
                <w:rFonts w:ascii="Angsana New" w:hAnsi="Angsana New"/>
              </w:rPr>
              <w:t>118.67</w:t>
            </w:r>
          </w:p>
        </w:tc>
        <w:tc>
          <w:tcPr>
            <w:tcW w:w="986" w:type="dxa"/>
            <w:vAlign w:val="bottom"/>
          </w:tcPr>
          <w:p w:rsidR="00BD3126" w:rsidRPr="00EE6D4E" w:rsidRDefault="00BE0E21" w:rsidP="00BE0E21">
            <w:pPr>
              <w:tabs>
                <w:tab w:val="left" w:pos="540"/>
                <w:tab w:val="left" w:pos="567"/>
              </w:tabs>
              <w:jc w:val="right"/>
              <w:rPr>
                <w:rFonts w:ascii="Angsana New" w:hAnsi="Angsana New"/>
                <w:spacing w:val="-4"/>
              </w:rPr>
            </w:pPr>
            <w:r>
              <w:rPr>
                <w:rFonts w:ascii="Angsana New" w:hAnsi="Angsana New"/>
                <w:spacing w:val="-4"/>
              </w:rPr>
              <w:t>0.6</w:t>
            </w:r>
            <w:r w:rsidR="00055C31">
              <w:rPr>
                <w:rFonts w:ascii="Angsana New" w:hAnsi="Angsana New"/>
                <w:spacing w:val="-4"/>
              </w:rPr>
              <w:t>5</w:t>
            </w:r>
          </w:p>
        </w:tc>
        <w:tc>
          <w:tcPr>
            <w:tcW w:w="1463" w:type="dxa"/>
            <w:vAlign w:val="bottom"/>
          </w:tcPr>
          <w:p w:rsidR="00BD3126" w:rsidRPr="00EE6D4E" w:rsidRDefault="00BE0E21" w:rsidP="00BE0E21">
            <w:pPr>
              <w:tabs>
                <w:tab w:val="left" w:pos="540"/>
                <w:tab w:val="left" w:pos="567"/>
              </w:tabs>
              <w:jc w:val="right"/>
              <w:rPr>
                <w:rFonts w:ascii="Angsana New" w:hAnsi="Angsana New"/>
                <w:spacing w:val="-4"/>
              </w:rPr>
            </w:pPr>
            <w:r>
              <w:rPr>
                <w:rFonts w:ascii="Angsana New" w:hAnsi="Angsana New"/>
                <w:spacing w:val="-4"/>
              </w:rPr>
              <w:t>0.11</w:t>
            </w:r>
          </w:p>
        </w:tc>
        <w:tc>
          <w:tcPr>
            <w:tcW w:w="1370" w:type="dxa"/>
            <w:vAlign w:val="bottom"/>
          </w:tcPr>
          <w:p w:rsidR="00BD3126" w:rsidRPr="00EE6D4E" w:rsidRDefault="00BE0E21" w:rsidP="00BE0E21">
            <w:pPr>
              <w:tabs>
                <w:tab w:val="left" w:pos="540"/>
                <w:tab w:val="left" w:pos="567"/>
              </w:tabs>
              <w:jc w:val="right"/>
              <w:rPr>
                <w:rFonts w:ascii="Angsana New" w:hAnsi="Angsana New"/>
                <w:spacing w:val="-4"/>
              </w:rPr>
            </w:pPr>
            <w:r>
              <w:rPr>
                <w:rFonts w:ascii="Angsana New" w:hAnsi="Angsana New"/>
                <w:spacing w:val="-4"/>
              </w:rPr>
              <w:t>(0.24)</w:t>
            </w:r>
          </w:p>
        </w:tc>
        <w:tc>
          <w:tcPr>
            <w:tcW w:w="1156" w:type="dxa"/>
            <w:vAlign w:val="bottom"/>
          </w:tcPr>
          <w:p w:rsidR="00BD3126" w:rsidRPr="00EE6D4E" w:rsidRDefault="00BE0E21" w:rsidP="00BE0E21">
            <w:pPr>
              <w:tabs>
                <w:tab w:val="left" w:pos="540"/>
                <w:tab w:val="left" w:pos="567"/>
              </w:tabs>
              <w:jc w:val="right"/>
              <w:rPr>
                <w:rFonts w:ascii="Angsana New" w:hAnsi="Angsana New"/>
                <w:spacing w:val="-4"/>
              </w:rPr>
            </w:pPr>
            <w:r>
              <w:rPr>
                <w:rFonts w:ascii="Angsana New" w:hAnsi="Angsana New"/>
                <w:spacing w:val="-4"/>
              </w:rPr>
              <w:t>130.09</w:t>
            </w:r>
          </w:p>
        </w:tc>
      </w:tr>
      <w:tr w:rsidR="00BD3126" w:rsidRPr="00EE6D4E" w:rsidTr="00BD3126">
        <w:trPr>
          <w:trHeight w:val="399"/>
        </w:trPr>
        <w:tc>
          <w:tcPr>
            <w:tcW w:w="2085" w:type="dxa"/>
            <w:vAlign w:val="bottom"/>
          </w:tcPr>
          <w:p w:rsidR="00BD3126" w:rsidRPr="00EE6D4E" w:rsidRDefault="00BD3126" w:rsidP="00EE6D4E">
            <w:pPr>
              <w:ind w:right="-108"/>
              <w:rPr>
                <w:rFonts w:ascii="Angsana New" w:hAnsi="Angsana New"/>
              </w:rPr>
            </w:pPr>
            <w:r w:rsidRPr="00EE6D4E">
              <w:rPr>
                <w:rFonts w:ascii="Angsana New" w:hAnsi="Angsana New"/>
              </w:rPr>
              <w:t>Other assets</w:t>
            </w:r>
          </w:p>
        </w:tc>
        <w:tc>
          <w:tcPr>
            <w:tcW w:w="2126" w:type="dxa"/>
          </w:tcPr>
          <w:p w:rsidR="00BD3126" w:rsidRPr="00EE6D4E" w:rsidRDefault="00BD3126" w:rsidP="00EE6D4E">
            <w:pPr>
              <w:ind w:right="-23"/>
              <w:rPr>
                <w:rFonts w:ascii="Angsana New" w:hAnsi="Angsana New"/>
                <w:cs/>
              </w:rPr>
            </w:pPr>
          </w:p>
        </w:tc>
        <w:tc>
          <w:tcPr>
            <w:tcW w:w="828" w:type="dxa"/>
            <w:vAlign w:val="bottom"/>
          </w:tcPr>
          <w:p w:rsidR="00BD3126" w:rsidRPr="00EE6D4E" w:rsidRDefault="00BD3126" w:rsidP="00EE6D4E">
            <w:pPr>
              <w:ind w:right="-23"/>
              <w:rPr>
                <w:rFonts w:ascii="Angsana New" w:hAnsi="Angsana New"/>
                <w:cs/>
              </w:rPr>
            </w:pPr>
          </w:p>
        </w:tc>
        <w:tc>
          <w:tcPr>
            <w:tcW w:w="986" w:type="dxa"/>
            <w:vAlign w:val="bottom"/>
          </w:tcPr>
          <w:p w:rsidR="00BD3126" w:rsidRPr="00EE6D4E" w:rsidRDefault="00BD3126" w:rsidP="00EE6D4E">
            <w:pPr>
              <w:tabs>
                <w:tab w:val="left" w:pos="540"/>
                <w:tab w:val="left" w:pos="567"/>
              </w:tabs>
              <w:jc w:val="center"/>
              <w:rPr>
                <w:rFonts w:ascii="Angsana New" w:hAnsi="Angsana New"/>
                <w:spacing w:val="-4"/>
                <w:cs/>
              </w:rPr>
            </w:pPr>
          </w:p>
        </w:tc>
        <w:tc>
          <w:tcPr>
            <w:tcW w:w="1463" w:type="dxa"/>
            <w:vAlign w:val="bottom"/>
          </w:tcPr>
          <w:p w:rsidR="00BD3126" w:rsidRPr="00EE6D4E" w:rsidRDefault="00BD3126" w:rsidP="00EE6D4E">
            <w:pPr>
              <w:tabs>
                <w:tab w:val="left" w:pos="540"/>
                <w:tab w:val="left" w:pos="567"/>
              </w:tabs>
              <w:jc w:val="center"/>
              <w:rPr>
                <w:rFonts w:ascii="Angsana New" w:hAnsi="Angsana New"/>
                <w:spacing w:val="-4"/>
                <w:cs/>
              </w:rPr>
            </w:pPr>
          </w:p>
        </w:tc>
        <w:tc>
          <w:tcPr>
            <w:tcW w:w="1370" w:type="dxa"/>
            <w:vAlign w:val="bottom"/>
          </w:tcPr>
          <w:p w:rsidR="00BD3126" w:rsidRPr="00EE6D4E" w:rsidRDefault="00BD3126" w:rsidP="00EE6D4E">
            <w:pPr>
              <w:tabs>
                <w:tab w:val="left" w:pos="540"/>
                <w:tab w:val="left" w:pos="567"/>
              </w:tabs>
              <w:jc w:val="right"/>
              <w:rPr>
                <w:rFonts w:ascii="Angsana New" w:hAnsi="Angsana New"/>
                <w:spacing w:val="-4"/>
              </w:rPr>
            </w:pPr>
          </w:p>
        </w:tc>
        <w:tc>
          <w:tcPr>
            <w:tcW w:w="1156" w:type="dxa"/>
            <w:vAlign w:val="bottom"/>
          </w:tcPr>
          <w:p w:rsidR="00BD3126" w:rsidRPr="00EE6D4E" w:rsidRDefault="00055C31" w:rsidP="00EE6D4E">
            <w:pPr>
              <w:pBdr>
                <w:bottom w:val="single" w:sz="4" w:space="1" w:color="auto"/>
              </w:pBdr>
              <w:tabs>
                <w:tab w:val="left" w:pos="540"/>
                <w:tab w:val="left" w:pos="567"/>
              </w:tabs>
              <w:jc w:val="right"/>
              <w:rPr>
                <w:rFonts w:ascii="Angsana New" w:hAnsi="Angsana New"/>
                <w:spacing w:val="-4"/>
              </w:rPr>
            </w:pPr>
            <w:r>
              <w:rPr>
                <w:rFonts w:ascii="Angsana New" w:hAnsi="Angsana New"/>
                <w:spacing w:val="-4"/>
              </w:rPr>
              <w:t>1,055</w:t>
            </w:r>
            <w:r w:rsidR="00BE0E21">
              <w:rPr>
                <w:rFonts w:ascii="Angsana New" w:hAnsi="Angsana New"/>
                <w:spacing w:val="-4"/>
              </w:rPr>
              <w:t>.</w:t>
            </w:r>
            <w:r>
              <w:rPr>
                <w:rFonts w:ascii="Angsana New" w:hAnsi="Angsana New"/>
                <w:spacing w:val="-4"/>
              </w:rPr>
              <w:t>2</w:t>
            </w:r>
            <w:r w:rsidR="00506339">
              <w:rPr>
                <w:rFonts w:ascii="Angsana New" w:hAnsi="Angsana New"/>
                <w:spacing w:val="-4"/>
              </w:rPr>
              <w:t>5</w:t>
            </w:r>
          </w:p>
        </w:tc>
      </w:tr>
      <w:tr w:rsidR="00BD3126" w:rsidRPr="00EE6D4E" w:rsidTr="00BD3126">
        <w:trPr>
          <w:trHeight w:val="399"/>
        </w:trPr>
        <w:tc>
          <w:tcPr>
            <w:tcW w:w="2085" w:type="dxa"/>
            <w:vAlign w:val="bottom"/>
          </w:tcPr>
          <w:p w:rsidR="00BD3126" w:rsidRPr="00EE6D4E" w:rsidRDefault="00BD3126" w:rsidP="00EE6D4E">
            <w:pPr>
              <w:ind w:right="-108"/>
              <w:rPr>
                <w:rFonts w:ascii="Angsana New" w:hAnsi="Angsana New"/>
              </w:rPr>
            </w:pPr>
            <w:r w:rsidRPr="00EE6D4E">
              <w:rPr>
                <w:rFonts w:ascii="Angsana New" w:hAnsi="Angsana New"/>
              </w:rPr>
              <w:t>Total assets</w:t>
            </w:r>
          </w:p>
        </w:tc>
        <w:tc>
          <w:tcPr>
            <w:tcW w:w="2126" w:type="dxa"/>
          </w:tcPr>
          <w:p w:rsidR="00BD3126" w:rsidRPr="00EE6D4E" w:rsidRDefault="00BD3126" w:rsidP="00EE6D4E">
            <w:pPr>
              <w:rPr>
                <w:rFonts w:ascii="Angsana New" w:hAnsi="Angsana New"/>
                <w:cs/>
              </w:rPr>
            </w:pPr>
          </w:p>
        </w:tc>
        <w:tc>
          <w:tcPr>
            <w:tcW w:w="828" w:type="dxa"/>
            <w:vAlign w:val="bottom"/>
          </w:tcPr>
          <w:p w:rsidR="00BD3126" w:rsidRPr="00EE6D4E" w:rsidRDefault="00BD3126" w:rsidP="00EE6D4E">
            <w:pPr>
              <w:rPr>
                <w:rFonts w:ascii="Angsana New" w:hAnsi="Angsana New"/>
                <w:cs/>
              </w:rPr>
            </w:pPr>
          </w:p>
        </w:tc>
        <w:tc>
          <w:tcPr>
            <w:tcW w:w="986" w:type="dxa"/>
            <w:vAlign w:val="bottom"/>
          </w:tcPr>
          <w:p w:rsidR="00BD3126" w:rsidRPr="00EE6D4E" w:rsidRDefault="00BD3126" w:rsidP="00EE6D4E">
            <w:pPr>
              <w:tabs>
                <w:tab w:val="left" w:pos="540"/>
                <w:tab w:val="left" w:pos="567"/>
              </w:tabs>
              <w:jc w:val="center"/>
              <w:rPr>
                <w:rFonts w:ascii="Angsana New" w:hAnsi="Angsana New"/>
                <w:spacing w:val="-4"/>
                <w:cs/>
              </w:rPr>
            </w:pPr>
          </w:p>
        </w:tc>
        <w:tc>
          <w:tcPr>
            <w:tcW w:w="1463" w:type="dxa"/>
            <w:vAlign w:val="bottom"/>
          </w:tcPr>
          <w:p w:rsidR="00BD3126" w:rsidRPr="00EE6D4E" w:rsidRDefault="00BD3126" w:rsidP="00EE6D4E">
            <w:pPr>
              <w:tabs>
                <w:tab w:val="left" w:pos="540"/>
                <w:tab w:val="left" w:pos="567"/>
              </w:tabs>
              <w:jc w:val="center"/>
              <w:rPr>
                <w:rFonts w:ascii="Angsana New" w:hAnsi="Angsana New"/>
                <w:spacing w:val="-4"/>
              </w:rPr>
            </w:pPr>
          </w:p>
        </w:tc>
        <w:tc>
          <w:tcPr>
            <w:tcW w:w="1370" w:type="dxa"/>
            <w:vAlign w:val="bottom"/>
          </w:tcPr>
          <w:p w:rsidR="00BD3126" w:rsidRPr="00EE6D4E" w:rsidRDefault="00BD3126" w:rsidP="00EE6D4E">
            <w:pPr>
              <w:tabs>
                <w:tab w:val="left" w:pos="540"/>
                <w:tab w:val="left" w:pos="567"/>
              </w:tabs>
              <w:jc w:val="right"/>
              <w:rPr>
                <w:rFonts w:ascii="Angsana New" w:hAnsi="Angsana New"/>
                <w:spacing w:val="-4"/>
              </w:rPr>
            </w:pPr>
          </w:p>
        </w:tc>
        <w:tc>
          <w:tcPr>
            <w:tcW w:w="1156" w:type="dxa"/>
            <w:vAlign w:val="bottom"/>
          </w:tcPr>
          <w:p w:rsidR="00BD3126" w:rsidRPr="00EE6D4E" w:rsidRDefault="00055C31" w:rsidP="007A4370">
            <w:pPr>
              <w:pBdr>
                <w:bottom w:val="double" w:sz="4" w:space="1" w:color="auto"/>
              </w:pBdr>
              <w:tabs>
                <w:tab w:val="left" w:pos="540"/>
                <w:tab w:val="left" w:pos="567"/>
              </w:tabs>
              <w:jc w:val="right"/>
              <w:rPr>
                <w:rFonts w:ascii="Angsana New" w:hAnsi="Angsana New"/>
                <w:spacing w:val="-4"/>
                <w:cs/>
              </w:rPr>
            </w:pPr>
            <w:r>
              <w:rPr>
                <w:rFonts w:ascii="Angsana New" w:hAnsi="Angsana New"/>
                <w:spacing w:val="-4"/>
              </w:rPr>
              <w:t>1,185</w:t>
            </w:r>
            <w:r w:rsidR="00BE0E21">
              <w:rPr>
                <w:rFonts w:ascii="Angsana New" w:hAnsi="Angsana New"/>
                <w:spacing w:val="-4"/>
              </w:rPr>
              <w:t>.</w:t>
            </w:r>
            <w:r>
              <w:rPr>
                <w:rFonts w:ascii="Angsana New" w:hAnsi="Angsana New"/>
                <w:spacing w:val="-4"/>
              </w:rPr>
              <w:t>3</w:t>
            </w:r>
            <w:r w:rsidR="00506339">
              <w:rPr>
                <w:rFonts w:ascii="Angsana New" w:hAnsi="Angsana New"/>
                <w:spacing w:val="-4"/>
              </w:rPr>
              <w:t>4</w:t>
            </w:r>
          </w:p>
        </w:tc>
      </w:tr>
    </w:tbl>
    <w:p w:rsidR="00557FE7" w:rsidRPr="00EE6D4E" w:rsidRDefault="00557FE7" w:rsidP="00EE6D4E">
      <w:pPr>
        <w:numPr>
          <w:ilvl w:val="0"/>
          <w:numId w:val="1"/>
        </w:numPr>
        <w:tabs>
          <w:tab w:val="clear" w:pos="705"/>
        </w:tabs>
        <w:autoSpaceDE/>
        <w:autoSpaceDN/>
        <w:spacing w:before="240" w:after="120" w:line="260" w:lineRule="atLeast"/>
        <w:ind w:left="426" w:hanging="426"/>
        <w:jc w:val="both"/>
        <w:rPr>
          <w:rFonts w:ascii="Angsana New" w:hAnsi="Angsana New"/>
          <w:b/>
          <w:bCs/>
          <w:caps/>
        </w:rPr>
      </w:pPr>
      <w:r w:rsidRPr="00EE6D4E">
        <w:rPr>
          <w:rFonts w:ascii="Angsana New" w:hAnsi="Angsana New"/>
          <w:b/>
          <w:bCs/>
          <w:caps/>
        </w:rPr>
        <w:t>DISCLOSURE OF FINANCIAL INSTRUMENTS</w:t>
      </w:r>
    </w:p>
    <w:p w:rsidR="00557FE7" w:rsidRPr="00EE6D4E" w:rsidRDefault="00557FE7" w:rsidP="00EE6D4E">
      <w:pPr>
        <w:spacing w:before="120" w:after="120" w:line="300" w:lineRule="exact"/>
        <w:ind w:left="426"/>
        <w:jc w:val="both"/>
        <w:rPr>
          <w:rFonts w:ascii="Angsana New" w:hAnsi="Angsana New"/>
          <w:b/>
          <w:bCs/>
          <w:cs/>
        </w:rPr>
      </w:pPr>
      <w:r w:rsidRPr="00EE6D4E">
        <w:rPr>
          <w:rFonts w:ascii="Angsana New" w:hAnsi="Angsana New"/>
          <w:b/>
          <w:bCs/>
        </w:rPr>
        <w:t>Financial risk management</w:t>
      </w:r>
    </w:p>
    <w:p w:rsidR="00557FE7" w:rsidRPr="00EE6D4E" w:rsidRDefault="00557FE7" w:rsidP="00EE6D4E">
      <w:pPr>
        <w:spacing w:before="120" w:after="120"/>
        <w:ind w:left="426" w:right="-115"/>
        <w:jc w:val="thaiDistribute"/>
        <w:rPr>
          <w:rFonts w:ascii="Angsana New" w:hAnsi="Angsana New"/>
          <w:cs/>
        </w:rPr>
      </w:pPr>
      <w:r w:rsidRPr="00EE6D4E">
        <w:rPr>
          <w:rFonts w:ascii="Angsana New" w:hAnsi="Angsana New"/>
        </w:rPr>
        <w:t>The Company has no policy to deal in financial instruments for speculation or trade purposes.</w:t>
      </w:r>
    </w:p>
    <w:p w:rsidR="00557FE7" w:rsidRPr="00EE6D4E" w:rsidRDefault="00557FE7" w:rsidP="00EE6D4E">
      <w:pPr>
        <w:spacing w:before="120" w:after="120"/>
        <w:ind w:left="426"/>
        <w:jc w:val="thaiDistribute"/>
        <w:rPr>
          <w:rFonts w:ascii="Angsana New" w:hAnsi="Angsana New"/>
          <w:b/>
          <w:bCs/>
        </w:rPr>
      </w:pPr>
      <w:r w:rsidRPr="00EE6D4E">
        <w:rPr>
          <w:rFonts w:ascii="Angsana New" w:hAnsi="Angsana New"/>
          <w:b/>
          <w:bCs/>
        </w:rPr>
        <w:t>Interest rate risk</w:t>
      </w:r>
    </w:p>
    <w:p w:rsidR="00557FE7" w:rsidRDefault="00557FE7" w:rsidP="00EE6D4E">
      <w:pPr>
        <w:spacing w:before="120" w:after="120"/>
        <w:ind w:left="426" w:right="-115"/>
        <w:jc w:val="both"/>
        <w:rPr>
          <w:rFonts w:ascii="Angsana New" w:hAnsi="Angsana New"/>
        </w:rPr>
      </w:pPr>
      <w:r w:rsidRPr="00EE6D4E">
        <w:rPr>
          <w:rFonts w:ascii="Angsana New" w:hAnsi="Angsana New"/>
        </w:rPr>
        <w:t>The Company and its subsidiaries’ exposure to interest rate risk relates primarily to its cash at bank, receivables for financial lease contracts, loan to, liabilities under financial lease contracts and long – term loan. However, since most of the Company and its subsidiaries’ financial assets and liabilities bear floating interest rates or fixed interest rates which are close to the market rate.</w:t>
      </w:r>
    </w:p>
    <w:p w:rsidR="00557FE7" w:rsidRDefault="00557FE7" w:rsidP="00EE6D4E">
      <w:pPr>
        <w:spacing w:before="120" w:after="120"/>
        <w:ind w:left="426" w:right="-115"/>
        <w:jc w:val="thaiDistribute"/>
        <w:rPr>
          <w:rFonts w:ascii="Angsana New" w:hAnsi="Angsana New"/>
        </w:rPr>
      </w:pPr>
      <w:r w:rsidRPr="00EE6D4E">
        <w:rPr>
          <w:rFonts w:ascii="Angsana New" w:hAnsi="Angsana New"/>
        </w:rPr>
        <w:t>Significant financial assets and liabilities as at December 31, 201</w:t>
      </w:r>
      <w:r w:rsidR="00DF4AF3">
        <w:rPr>
          <w:rFonts w:ascii="Angsana New" w:hAnsi="Angsana New"/>
        </w:rPr>
        <w:t>6</w:t>
      </w:r>
      <w:r w:rsidR="00B64E19" w:rsidRPr="00EE6D4E">
        <w:rPr>
          <w:rFonts w:ascii="Angsana New" w:hAnsi="Angsana New"/>
        </w:rPr>
        <w:t xml:space="preserve"> and 201</w:t>
      </w:r>
      <w:r w:rsidR="00DF4AF3">
        <w:rPr>
          <w:rFonts w:ascii="Angsana New" w:hAnsi="Angsana New"/>
        </w:rPr>
        <w:t>5</w:t>
      </w:r>
      <w:r w:rsidRPr="00EE6D4E">
        <w:rPr>
          <w:rFonts w:ascii="Angsana New" w:hAnsi="Angsana New"/>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 are summarized as follows:</w:t>
      </w:r>
    </w:p>
    <w:p w:rsidR="000A74DB" w:rsidRDefault="000A74DB" w:rsidP="00EE6D4E">
      <w:pPr>
        <w:spacing w:before="120" w:after="120"/>
        <w:ind w:left="426" w:right="-115"/>
        <w:jc w:val="thaiDistribute"/>
        <w:rPr>
          <w:rFonts w:ascii="Angsana New" w:hAnsi="Angsana New"/>
        </w:rPr>
      </w:pPr>
    </w:p>
    <w:p w:rsidR="000A74DB" w:rsidRDefault="000A74DB" w:rsidP="00EE6D4E">
      <w:pPr>
        <w:spacing w:before="120" w:after="120"/>
        <w:ind w:left="426" w:right="-115"/>
        <w:jc w:val="thaiDistribute"/>
        <w:rPr>
          <w:rFonts w:ascii="Angsana New" w:hAnsi="Angsana New"/>
        </w:rPr>
      </w:pPr>
    </w:p>
    <w:p w:rsidR="000A74DB" w:rsidRDefault="000A74DB" w:rsidP="00EE6D4E">
      <w:pPr>
        <w:spacing w:before="120" w:after="120"/>
        <w:ind w:left="426" w:right="-115"/>
        <w:jc w:val="thaiDistribute"/>
        <w:rPr>
          <w:rFonts w:ascii="Angsana New" w:hAnsi="Angsana New"/>
        </w:rPr>
      </w:pPr>
    </w:p>
    <w:p w:rsidR="000A74DB" w:rsidRDefault="000A74DB" w:rsidP="00EE6D4E">
      <w:pPr>
        <w:spacing w:before="120" w:after="120"/>
        <w:ind w:left="426" w:right="-115"/>
        <w:jc w:val="thaiDistribute"/>
        <w:rPr>
          <w:rFonts w:ascii="Angsana New" w:hAnsi="Angsana New"/>
        </w:rPr>
      </w:pPr>
    </w:p>
    <w:p w:rsidR="000A74DB" w:rsidRDefault="000A74DB" w:rsidP="00EE6D4E">
      <w:pPr>
        <w:spacing w:before="120" w:after="120"/>
        <w:ind w:left="426" w:right="-115"/>
        <w:jc w:val="thaiDistribute"/>
        <w:rPr>
          <w:rFonts w:ascii="Angsana New" w:hAnsi="Angsana New"/>
        </w:rPr>
      </w:pPr>
    </w:p>
    <w:p w:rsidR="000A74DB" w:rsidRPr="00EE6D4E" w:rsidRDefault="000A74DB" w:rsidP="00EE6D4E">
      <w:pPr>
        <w:spacing w:before="120" w:after="120"/>
        <w:ind w:left="426" w:right="-115"/>
        <w:jc w:val="thaiDistribute"/>
        <w:rPr>
          <w:rFonts w:ascii="Angsana New" w:hAnsi="Angsana New"/>
        </w:rPr>
      </w:pPr>
    </w:p>
    <w:tbl>
      <w:tblPr>
        <w:tblW w:w="10276" w:type="dxa"/>
        <w:tblInd w:w="38" w:type="dxa"/>
        <w:tblLayout w:type="fixed"/>
        <w:tblLook w:val="0000" w:firstRow="0" w:lastRow="0" w:firstColumn="0" w:lastColumn="0" w:noHBand="0" w:noVBand="0"/>
      </w:tblPr>
      <w:tblGrid>
        <w:gridCol w:w="3331"/>
        <w:gridCol w:w="881"/>
        <w:gridCol w:w="850"/>
        <w:gridCol w:w="992"/>
        <w:gridCol w:w="993"/>
        <w:gridCol w:w="850"/>
        <w:gridCol w:w="992"/>
        <w:gridCol w:w="1387"/>
      </w:tblGrid>
      <w:tr w:rsidR="002E471A" w:rsidRPr="00EE6D4E" w:rsidTr="00911432">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2E471A" w:rsidP="00EE6D4E">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In Thousand Baht</w:t>
            </w:r>
          </w:p>
        </w:tc>
      </w:tr>
      <w:tr w:rsidR="002E471A" w:rsidRPr="00EE6D4E" w:rsidTr="00911432">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2E471A" w:rsidP="00EE6D4E">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Consolidated Financial Statements</w:t>
            </w:r>
          </w:p>
        </w:tc>
      </w:tr>
      <w:tr w:rsidR="002E471A" w:rsidRPr="00EE6D4E" w:rsidTr="00911432">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B64E19" w:rsidP="00EE6D4E">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As at December 31, 201</w:t>
            </w:r>
            <w:r w:rsidR="00DF4AF3">
              <w:rPr>
                <w:rFonts w:asciiTheme="majorBidi" w:hAnsiTheme="majorBidi" w:cstheme="majorBidi"/>
              </w:rPr>
              <w:t>6</w:t>
            </w:r>
          </w:p>
        </w:tc>
      </w:tr>
      <w:tr w:rsidR="002E471A" w:rsidRPr="00EE6D4E" w:rsidTr="00911432">
        <w:trPr>
          <w:cantSplit/>
          <w:trHeight w:val="284"/>
        </w:trPr>
        <w:tc>
          <w:tcPr>
            <w:tcW w:w="3331" w:type="dxa"/>
            <w:vAlign w:val="bottom"/>
          </w:tcPr>
          <w:p w:rsidR="002E471A" w:rsidRPr="00EE6D4E" w:rsidRDefault="002E471A"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881"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 xml:space="preserve"> Fixed interest rates </w:t>
            </w:r>
          </w:p>
        </w:tc>
        <w:tc>
          <w:tcPr>
            <w:tcW w:w="2835" w:type="dxa"/>
            <w:gridSpan w:val="3"/>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Floating interest rate within</w:t>
            </w:r>
          </w:p>
        </w:tc>
        <w:tc>
          <w:tcPr>
            <w:tcW w:w="850"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Non-interest bearing</w:t>
            </w:r>
          </w:p>
        </w:tc>
        <w:tc>
          <w:tcPr>
            <w:tcW w:w="992" w:type="dxa"/>
            <w:vMerge w:val="restart"/>
            <w:shd w:val="clear" w:color="auto" w:fill="auto"/>
            <w:vAlign w:val="bottom"/>
          </w:tcPr>
          <w:p w:rsidR="002E471A" w:rsidRPr="00EE6D4E" w:rsidRDefault="002E471A" w:rsidP="00EE6D4E">
            <w:pPr>
              <w:spacing w:before="120" w:line="240" w:lineRule="exact"/>
              <w:ind w:right="4"/>
              <w:jc w:val="center"/>
              <w:rPr>
                <w:rFonts w:asciiTheme="majorBidi" w:hAnsiTheme="majorBidi" w:cstheme="majorBidi"/>
              </w:rPr>
            </w:pPr>
          </w:p>
          <w:p w:rsidR="002E471A" w:rsidRPr="00EE6D4E" w:rsidRDefault="002E471A" w:rsidP="00EE6D4E">
            <w:pPr>
              <w:pBdr>
                <w:bottom w:val="single" w:sz="4" w:space="1" w:color="auto"/>
              </w:pBdr>
              <w:tabs>
                <w:tab w:val="left" w:pos="743"/>
              </w:tabs>
              <w:spacing w:before="120" w:line="240" w:lineRule="exact"/>
              <w:ind w:right="4"/>
              <w:jc w:val="center"/>
              <w:rPr>
                <w:rFonts w:asciiTheme="majorBidi" w:hAnsiTheme="majorBidi" w:cstheme="majorBidi"/>
              </w:rPr>
            </w:pPr>
            <w:r w:rsidRPr="00EE6D4E">
              <w:rPr>
                <w:rFonts w:asciiTheme="majorBidi" w:hAnsiTheme="majorBidi" w:cstheme="majorBidi"/>
              </w:rPr>
              <w:t>Total</w:t>
            </w:r>
          </w:p>
        </w:tc>
        <w:tc>
          <w:tcPr>
            <w:tcW w:w="1387"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 xml:space="preserve">Effective interest </w:t>
            </w:r>
            <w:proofErr w:type="gramStart"/>
            <w:r w:rsidRPr="00EE6D4E">
              <w:rPr>
                <w:rFonts w:asciiTheme="majorBidi" w:hAnsiTheme="majorBidi" w:cstheme="majorBidi"/>
              </w:rPr>
              <w:t>rate</w:t>
            </w:r>
            <w:r w:rsidR="00547C24">
              <w:rPr>
                <w:rFonts w:asciiTheme="majorBidi" w:hAnsiTheme="majorBidi" w:cstheme="majorBidi"/>
              </w:rPr>
              <w:t xml:space="preserve"> </w:t>
            </w:r>
            <w:r w:rsidRPr="00EE6D4E">
              <w:rPr>
                <w:rFonts w:asciiTheme="majorBidi" w:hAnsiTheme="majorBidi" w:cstheme="majorBidi"/>
                <w:cs/>
              </w:rPr>
              <w:t xml:space="preserve"> (</w:t>
            </w:r>
            <w:proofErr w:type="gramEnd"/>
            <w:r w:rsidRPr="00EE6D4E">
              <w:rPr>
                <w:rFonts w:asciiTheme="majorBidi" w:hAnsiTheme="majorBidi" w:cstheme="majorBidi"/>
              </w:rPr>
              <w:t>% p.a.</w:t>
            </w:r>
            <w:r w:rsidRPr="00EE6D4E">
              <w:rPr>
                <w:rFonts w:asciiTheme="majorBidi" w:hAnsiTheme="majorBidi" w:cstheme="majorBidi"/>
                <w:cs/>
              </w:rPr>
              <w:t>)</w:t>
            </w:r>
          </w:p>
        </w:tc>
      </w:tr>
      <w:tr w:rsidR="002E471A" w:rsidRPr="00EE6D4E" w:rsidTr="00911432">
        <w:trPr>
          <w:cantSplit/>
          <w:trHeight w:val="284"/>
        </w:trPr>
        <w:tc>
          <w:tcPr>
            <w:tcW w:w="3331" w:type="dxa"/>
            <w:vAlign w:val="bottom"/>
          </w:tcPr>
          <w:p w:rsidR="002E471A" w:rsidRPr="00EE6D4E" w:rsidRDefault="002E471A"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881"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c>
          <w:tcPr>
            <w:tcW w:w="850" w:type="dxa"/>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1 year</w:t>
            </w:r>
          </w:p>
        </w:tc>
        <w:tc>
          <w:tcPr>
            <w:tcW w:w="992" w:type="dxa"/>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2-5  years</w:t>
            </w:r>
          </w:p>
        </w:tc>
        <w:tc>
          <w:tcPr>
            <w:tcW w:w="993" w:type="dxa"/>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over 5 years</w:t>
            </w:r>
          </w:p>
        </w:tc>
        <w:tc>
          <w:tcPr>
            <w:tcW w:w="850"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c>
          <w:tcPr>
            <w:tcW w:w="992" w:type="dxa"/>
            <w:vMerge/>
            <w:shd w:val="clear" w:color="auto" w:fill="auto"/>
            <w:vAlign w:val="bottom"/>
          </w:tcPr>
          <w:p w:rsidR="002E471A" w:rsidRPr="00EE6D4E" w:rsidRDefault="002E471A" w:rsidP="00EE6D4E">
            <w:pPr>
              <w:spacing w:line="240" w:lineRule="exact"/>
              <w:jc w:val="center"/>
              <w:rPr>
                <w:rFonts w:asciiTheme="majorBidi" w:hAnsiTheme="majorBidi" w:cstheme="majorBidi"/>
              </w:rPr>
            </w:pPr>
          </w:p>
        </w:tc>
        <w:tc>
          <w:tcPr>
            <w:tcW w:w="1387"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r>
      <w:tr w:rsidR="002E471A" w:rsidRPr="00EE6D4E" w:rsidTr="00911432">
        <w:trPr>
          <w:cantSplit/>
          <w:trHeight w:val="284"/>
        </w:trPr>
        <w:tc>
          <w:tcPr>
            <w:tcW w:w="3331" w:type="dxa"/>
            <w:vAlign w:val="bottom"/>
          </w:tcPr>
          <w:p w:rsidR="002E471A" w:rsidRPr="00506339" w:rsidRDefault="002E471A" w:rsidP="00EE6D4E">
            <w:pPr>
              <w:tabs>
                <w:tab w:val="left" w:pos="900"/>
                <w:tab w:val="left" w:pos="1440"/>
                <w:tab w:val="left" w:pos="1980"/>
              </w:tabs>
              <w:spacing w:line="300" w:lineRule="exact"/>
              <w:rPr>
                <w:rFonts w:asciiTheme="majorBidi" w:hAnsiTheme="majorBidi" w:cstheme="majorBidi"/>
              </w:rPr>
            </w:pPr>
            <w:r w:rsidRPr="00506339">
              <w:rPr>
                <w:rFonts w:asciiTheme="majorBidi" w:hAnsiTheme="majorBidi" w:cstheme="majorBidi"/>
              </w:rPr>
              <w:t>Financial Assets</w:t>
            </w:r>
          </w:p>
        </w:tc>
        <w:tc>
          <w:tcPr>
            <w:tcW w:w="881" w:type="dxa"/>
            <w:vAlign w:val="bottom"/>
          </w:tcPr>
          <w:p w:rsidR="002E471A" w:rsidRPr="00EE6D4E" w:rsidRDefault="002E471A" w:rsidP="00EE6D4E">
            <w:pPr>
              <w:tabs>
                <w:tab w:val="decimal" w:pos="702"/>
              </w:tabs>
              <w:spacing w:line="300" w:lineRule="exact"/>
              <w:jc w:val="right"/>
              <w:rPr>
                <w:rFonts w:asciiTheme="majorBidi" w:hAnsiTheme="majorBidi" w:cstheme="majorBidi"/>
              </w:rPr>
            </w:pPr>
          </w:p>
        </w:tc>
        <w:tc>
          <w:tcPr>
            <w:tcW w:w="850" w:type="dxa"/>
            <w:vAlign w:val="bottom"/>
          </w:tcPr>
          <w:p w:rsidR="002E471A" w:rsidRPr="00EE6D4E" w:rsidRDefault="002E471A" w:rsidP="00EE6D4E">
            <w:pPr>
              <w:spacing w:line="300" w:lineRule="exact"/>
              <w:jc w:val="right"/>
              <w:rPr>
                <w:rFonts w:asciiTheme="majorBidi" w:hAnsiTheme="majorBidi" w:cstheme="majorBidi"/>
              </w:rPr>
            </w:pPr>
          </w:p>
        </w:tc>
        <w:tc>
          <w:tcPr>
            <w:tcW w:w="992" w:type="dxa"/>
          </w:tcPr>
          <w:p w:rsidR="002E471A" w:rsidRPr="00EE6D4E" w:rsidRDefault="002E471A" w:rsidP="00EE6D4E">
            <w:pPr>
              <w:tabs>
                <w:tab w:val="decimal" w:pos="702"/>
              </w:tabs>
              <w:spacing w:line="300" w:lineRule="exact"/>
              <w:jc w:val="right"/>
              <w:rPr>
                <w:rFonts w:asciiTheme="majorBidi" w:hAnsiTheme="majorBidi" w:cstheme="majorBidi"/>
              </w:rPr>
            </w:pPr>
          </w:p>
        </w:tc>
        <w:tc>
          <w:tcPr>
            <w:tcW w:w="993" w:type="dxa"/>
          </w:tcPr>
          <w:p w:rsidR="002E471A" w:rsidRPr="00EE6D4E" w:rsidRDefault="002E471A" w:rsidP="00EE6D4E">
            <w:pPr>
              <w:tabs>
                <w:tab w:val="decimal" w:pos="702"/>
              </w:tabs>
              <w:spacing w:line="300" w:lineRule="exact"/>
              <w:jc w:val="right"/>
              <w:rPr>
                <w:rFonts w:asciiTheme="majorBidi" w:hAnsiTheme="majorBidi" w:cstheme="majorBidi"/>
              </w:rPr>
            </w:pPr>
          </w:p>
        </w:tc>
        <w:tc>
          <w:tcPr>
            <w:tcW w:w="850" w:type="dxa"/>
            <w:vAlign w:val="bottom"/>
          </w:tcPr>
          <w:p w:rsidR="002E471A" w:rsidRPr="00EE6D4E" w:rsidRDefault="002E471A" w:rsidP="00EE6D4E">
            <w:pPr>
              <w:tabs>
                <w:tab w:val="decimal" w:pos="702"/>
              </w:tabs>
              <w:spacing w:line="300" w:lineRule="exact"/>
              <w:jc w:val="right"/>
              <w:rPr>
                <w:rFonts w:asciiTheme="majorBidi" w:hAnsiTheme="majorBidi" w:cstheme="majorBidi"/>
              </w:rPr>
            </w:pPr>
          </w:p>
        </w:tc>
        <w:tc>
          <w:tcPr>
            <w:tcW w:w="992" w:type="dxa"/>
            <w:vAlign w:val="bottom"/>
          </w:tcPr>
          <w:p w:rsidR="002E471A" w:rsidRPr="00EE6D4E" w:rsidRDefault="002E471A" w:rsidP="00EE6D4E">
            <w:pPr>
              <w:spacing w:line="300" w:lineRule="exact"/>
              <w:jc w:val="right"/>
              <w:rPr>
                <w:rFonts w:asciiTheme="majorBidi" w:hAnsiTheme="majorBidi" w:cstheme="majorBidi"/>
              </w:rPr>
            </w:pPr>
          </w:p>
        </w:tc>
        <w:tc>
          <w:tcPr>
            <w:tcW w:w="1387" w:type="dxa"/>
            <w:vAlign w:val="bottom"/>
          </w:tcPr>
          <w:p w:rsidR="002E471A" w:rsidRPr="00EE6D4E" w:rsidRDefault="002E471A" w:rsidP="00EE6D4E">
            <w:pPr>
              <w:spacing w:line="300" w:lineRule="exact"/>
              <w:jc w:val="right"/>
              <w:rPr>
                <w:rFonts w:asciiTheme="majorBidi" w:hAnsiTheme="majorBidi" w:cstheme="majorBidi"/>
              </w:rPr>
            </w:pPr>
          </w:p>
        </w:tc>
      </w:tr>
      <w:tr w:rsidR="001A2E85" w:rsidRPr="00EE6D4E" w:rsidTr="00911432">
        <w:trPr>
          <w:cantSplit/>
          <w:trHeight w:val="284"/>
        </w:trPr>
        <w:tc>
          <w:tcPr>
            <w:tcW w:w="3331" w:type="dxa"/>
            <w:vAlign w:val="bottom"/>
          </w:tcPr>
          <w:p w:rsidR="001A2E85" w:rsidRPr="00EE6D4E" w:rsidRDefault="001A2E85" w:rsidP="00EE6D4E">
            <w:pPr>
              <w:tabs>
                <w:tab w:val="left" w:pos="900"/>
                <w:tab w:val="left" w:pos="1440"/>
                <w:tab w:val="left" w:pos="1980"/>
              </w:tabs>
              <w:spacing w:line="300" w:lineRule="exact"/>
              <w:rPr>
                <w:rFonts w:asciiTheme="majorBidi" w:hAnsiTheme="majorBidi" w:cstheme="majorBidi"/>
              </w:rPr>
            </w:pPr>
            <w:r w:rsidRPr="00EE6D4E">
              <w:rPr>
                <w:rFonts w:asciiTheme="majorBidi" w:hAnsiTheme="majorBidi" w:cstheme="majorBidi"/>
              </w:rPr>
              <w:t>Cash and cash equivalents</w:t>
            </w:r>
          </w:p>
        </w:tc>
        <w:tc>
          <w:tcPr>
            <w:tcW w:w="881" w:type="dxa"/>
            <w:vAlign w:val="bottom"/>
          </w:tcPr>
          <w:p w:rsidR="001A2E85" w:rsidRPr="006E0BC5" w:rsidRDefault="00BE0E21"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6E0BC5">
              <w:rPr>
                <w:rFonts w:asciiTheme="majorBidi" w:eastAsia="Times New Roman" w:hAnsiTheme="majorBidi" w:cstheme="majorBidi"/>
              </w:rPr>
              <w:t>2</w:t>
            </w:r>
          </w:p>
        </w:tc>
        <w:tc>
          <w:tcPr>
            <w:tcW w:w="850" w:type="dxa"/>
            <w:vAlign w:val="bottom"/>
          </w:tcPr>
          <w:p w:rsidR="001A2E85" w:rsidRPr="006E0BC5" w:rsidRDefault="00BE0E21"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6E0BC5">
              <w:rPr>
                <w:rFonts w:asciiTheme="majorBidi" w:eastAsia="Times New Roman" w:hAnsiTheme="majorBidi" w:cstheme="majorBidi"/>
              </w:rPr>
              <w:t>9,005</w:t>
            </w:r>
          </w:p>
        </w:tc>
        <w:tc>
          <w:tcPr>
            <w:tcW w:w="992" w:type="dxa"/>
            <w:vAlign w:val="bottom"/>
          </w:tcPr>
          <w:p w:rsidR="001A2E85" w:rsidRPr="006E0BC5" w:rsidRDefault="00BE0E21" w:rsidP="00EE6D4E">
            <w:pPr>
              <w:spacing w:line="300" w:lineRule="exact"/>
              <w:jc w:val="right"/>
              <w:rPr>
                <w:rFonts w:asciiTheme="majorBidi" w:hAnsiTheme="majorBidi" w:cstheme="majorBidi"/>
              </w:rPr>
            </w:pPr>
            <w:r w:rsidRPr="006E0BC5">
              <w:rPr>
                <w:rFonts w:asciiTheme="majorBidi" w:hAnsiTheme="majorBidi" w:cstheme="majorBidi"/>
              </w:rPr>
              <w:t>-</w:t>
            </w:r>
          </w:p>
        </w:tc>
        <w:tc>
          <w:tcPr>
            <w:tcW w:w="993" w:type="dxa"/>
            <w:vAlign w:val="bottom"/>
          </w:tcPr>
          <w:p w:rsidR="001A2E85" w:rsidRPr="006E0BC5" w:rsidRDefault="00BE0E21" w:rsidP="00EE6D4E">
            <w:pPr>
              <w:spacing w:line="300" w:lineRule="exact"/>
              <w:jc w:val="right"/>
              <w:rPr>
                <w:rFonts w:asciiTheme="majorBidi" w:hAnsiTheme="majorBidi" w:cstheme="majorBidi"/>
                <w:cs/>
              </w:rPr>
            </w:pPr>
            <w:r w:rsidRPr="006E0BC5">
              <w:rPr>
                <w:rFonts w:asciiTheme="majorBidi" w:hAnsiTheme="majorBidi" w:cstheme="majorBidi"/>
              </w:rPr>
              <w:t>-</w:t>
            </w:r>
          </w:p>
        </w:tc>
        <w:tc>
          <w:tcPr>
            <w:tcW w:w="850" w:type="dxa"/>
            <w:vAlign w:val="bottom"/>
          </w:tcPr>
          <w:p w:rsidR="001A2E85" w:rsidRPr="006E0BC5" w:rsidRDefault="009E7926" w:rsidP="00EE6D4E">
            <w:pPr>
              <w:spacing w:line="300" w:lineRule="exact"/>
              <w:jc w:val="right"/>
              <w:rPr>
                <w:rFonts w:asciiTheme="majorBidi" w:hAnsiTheme="majorBidi" w:cstheme="majorBidi"/>
              </w:rPr>
            </w:pPr>
            <w:r w:rsidRPr="006E0BC5">
              <w:rPr>
                <w:rFonts w:asciiTheme="majorBidi" w:hAnsiTheme="majorBidi" w:cstheme="majorBidi"/>
              </w:rPr>
              <w:t>1,390</w:t>
            </w:r>
          </w:p>
        </w:tc>
        <w:tc>
          <w:tcPr>
            <w:tcW w:w="992" w:type="dxa"/>
            <w:vAlign w:val="bottom"/>
          </w:tcPr>
          <w:p w:rsidR="001A2E85" w:rsidRPr="006E0BC5" w:rsidRDefault="009E7926" w:rsidP="00EE6D4E">
            <w:pPr>
              <w:spacing w:line="300" w:lineRule="exact"/>
              <w:jc w:val="right"/>
              <w:rPr>
                <w:rFonts w:asciiTheme="majorBidi" w:hAnsiTheme="majorBidi" w:cstheme="majorBidi"/>
                <w:cs/>
              </w:rPr>
            </w:pPr>
            <w:r w:rsidRPr="006E0BC5">
              <w:rPr>
                <w:rFonts w:asciiTheme="majorBidi" w:hAnsiTheme="majorBidi" w:cstheme="majorBidi"/>
              </w:rPr>
              <w:t>10,397</w:t>
            </w:r>
          </w:p>
        </w:tc>
        <w:tc>
          <w:tcPr>
            <w:tcW w:w="1387" w:type="dxa"/>
            <w:vAlign w:val="bottom"/>
          </w:tcPr>
          <w:p w:rsidR="001A2E85" w:rsidRPr="006E0BC5" w:rsidRDefault="009E7926" w:rsidP="00EE6D4E">
            <w:pPr>
              <w:spacing w:line="300" w:lineRule="exact"/>
              <w:jc w:val="center"/>
              <w:rPr>
                <w:rFonts w:asciiTheme="majorBidi" w:hAnsiTheme="majorBidi" w:cstheme="majorBidi"/>
                <w:cs/>
              </w:rPr>
            </w:pPr>
            <w:r w:rsidRPr="006E0BC5">
              <w:rPr>
                <w:rFonts w:asciiTheme="majorBidi" w:hAnsiTheme="majorBidi" w:cstheme="majorBidi"/>
              </w:rPr>
              <w:t>0.125 – 1.750</w:t>
            </w:r>
          </w:p>
        </w:tc>
      </w:tr>
      <w:tr w:rsidR="001A2E85" w:rsidRPr="00EE6D4E" w:rsidTr="00911432">
        <w:trPr>
          <w:cantSplit/>
          <w:trHeight w:val="284"/>
        </w:trPr>
        <w:tc>
          <w:tcPr>
            <w:tcW w:w="3331" w:type="dxa"/>
            <w:vAlign w:val="bottom"/>
          </w:tcPr>
          <w:p w:rsidR="001A2E85" w:rsidRPr="00EE6D4E" w:rsidRDefault="001A2E85"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Current investments</w:t>
            </w:r>
          </w:p>
        </w:tc>
        <w:tc>
          <w:tcPr>
            <w:tcW w:w="881" w:type="dxa"/>
            <w:vAlign w:val="bottom"/>
          </w:tcPr>
          <w:p w:rsidR="001A2E85" w:rsidRPr="006E0BC5" w:rsidRDefault="009E7926"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233,500</w:t>
            </w:r>
          </w:p>
        </w:tc>
        <w:tc>
          <w:tcPr>
            <w:tcW w:w="850" w:type="dxa"/>
            <w:vAlign w:val="bottom"/>
          </w:tcPr>
          <w:p w:rsidR="001A2E85" w:rsidRPr="006E0BC5" w:rsidRDefault="009E7926"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w:t>
            </w:r>
          </w:p>
        </w:tc>
        <w:tc>
          <w:tcPr>
            <w:tcW w:w="992" w:type="dxa"/>
            <w:vAlign w:val="bottom"/>
          </w:tcPr>
          <w:p w:rsidR="001A2E85" w:rsidRPr="006E0BC5" w:rsidRDefault="009E7926" w:rsidP="00EE6D4E">
            <w:pPr>
              <w:spacing w:line="300" w:lineRule="exact"/>
              <w:jc w:val="right"/>
              <w:rPr>
                <w:rFonts w:asciiTheme="majorBidi" w:hAnsiTheme="majorBidi" w:cstheme="majorBidi"/>
              </w:rPr>
            </w:pPr>
            <w:r w:rsidRPr="006E0BC5">
              <w:rPr>
                <w:rFonts w:asciiTheme="majorBidi" w:hAnsiTheme="majorBidi" w:cstheme="majorBidi"/>
              </w:rPr>
              <w:t>-</w:t>
            </w:r>
          </w:p>
        </w:tc>
        <w:tc>
          <w:tcPr>
            <w:tcW w:w="993" w:type="dxa"/>
            <w:vAlign w:val="bottom"/>
          </w:tcPr>
          <w:p w:rsidR="001A2E85" w:rsidRPr="006E0BC5" w:rsidRDefault="009E7926" w:rsidP="00EE6D4E">
            <w:pPr>
              <w:spacing w:line="300" w:lineRule="exact"/>
              <w:jc w:val="right"/>
              <w:rPr>
                <w:rFonts w:asciiTheme="majorBidi" w:hAnsiTheme="majorBidi" w:cstheme="majorBidi"/>
              </w:rPr>
            </w:pPr>
            <w:r w:rsidRPr="006E0BC5">
              <w:rPr>
                <w:rFonts w:asciiTheme="majorBidi" w:hAnsiTheme="majorBidi" w:cstheme="majorBidi"/>
              </w:rPr>
              <w:t>-</w:t>
            </w:r>
          </w:p>
        </w:tc>
        <w:tc>
          <w:tcPr>
            <w:tcW w:w="850" w:type="dxa"/>
            <w:vAlign w:val="bottom"/>
          </w:tcPr>
          <w:p w:rsidR="001A2E85" w:rsidRPr="006E0BC5" w:rsidRDefault="00092209" w:rsidP="00EE6D4E">
            <w:pPr>
              <w:spacing w:line="300" w:lineRule="exact"/>
              <w:jc w:val="right"/>
              <w:rPr>
                <w:rFonts w:asciiTheme="majorBidi" w:hAnsiTheme="majorBidi" w:cstheme="majorBidi"/>
              </w:rPr>
            </w:pPr>
            <w:r w:rsidRPr="006E0BC5">
              <w:rPr>
                <w:rFonts w:asciiTheme="majorBidi" w:hAnsiTheme="majorBidi" w:cstheme="majorBidi"/>
              </w:rPr>
              <w:t>200</w:t>
            </w:r>
            <w:r w:rsidR="009E7926" w:rsidRPr="006E0BC5">
              <w:rPr>
                <w:rFonts w:asciiTheme="majorBidi" w:hAnsiTheme="majorBidi" w:cstheme="majorBidi"/>
              </w:rPr>
              <w:t>,</w:t>
            </w:r>
            <w:r w:rsidRPr="006E0BC5">
              <w:rPr>
                <w:rFonts w:asciiTheme="majorBidi" w:hAnsiTheme="majorBidi" w:cstheme="majorBidi"/>
              </w:rPr>
              <w:t>592</w:t>
            </w:r>
          </w:p>
        </w:tc>
        <w:tc>
          <w:tcPr>
            <w:tcW w:w="992" w:type="dxa"/>
            <w:vAlign w:val="bottom"/>
          </w:tcPr>
          <w:p w:rsidR="001A2E85" w:rsidRPr="006E0BC5" w:rsidRDefault="00092209" w:rsidP="00EE6D4E">
            <w:pPr>
              <w:spacing w:line="300" w:lineRule="exact"/>
              <w:jc w:val="right"/>
              <w:rPr>
                <w:rFonts w:asciiTheme="majorBidi" w:hAnsiTheme="majorBidi" w:cstheme="majorBidi"/>
                <w:cs/>
              </w:rPr>
            </w:pPr>
            <w:r w:rsidRPr="006E0BC5">
              <w:rPr>
                <w:rFonts w:asciiTheme="majorBidi" w:hAnsiTheme="majorBidi" w:cstheme="majorBidi"/>
              </w:rPr>
              <w:t>434</w:t>
            </w:r>
            <w:r w:rsidR="009E7926" w:rsidRPr="006E0BC5">
              <w:rPr>
                <w:rFonts w:asciiTheme="majorBidi" w:hAnsiTheme="majorBidi" w:cstheme="majorBidi"/>
              </w:rPr>
              <w:t>,</w:t>
            </w:r>
            <w:r w:rsidRPr="006E0BC5">
              <w:rPr>
                <w:rFonts w:asciiTheme="majorBidi" w:hAnsiTheme="majorBidi" w:cstheme="majorBidi"/>
              </w:rPr>
              <w:t>092</w:t>
            </w:r>
          </w:p>
        </w:tc>
        <w:tc>
          <w:tcPr>
            <w:tcW w:w="1387" w:type="dxa"/>
            <w:vAlign w:val="bottom"/>
          </w:tcPr>
          <w:p w:rsidR="001A2E85" w:rsidRPr="006E0BC5" w:rsidRDefault="009E7926" w:rsidP="00EE6D4E">
            <w:pPr>
              <w:spacing w:line="300" w:lineRule="exact"/>
              <w:jc w:val="center"/>
              <w:rPr>
                <w:rFonts w:asciiTheme="majorBidi" w:hAnsiTheme="majorBidi" w:cstheme="majorBidi"/>
                <w:cs/>
              </w:rPr>
            </w:pPr>
            <w:r w:rsidRPr="006E0BC5">
              <w:rPr>
                <w:rFonts w:asciiTheme="majorBidi" w:hAnsiTheme="majorBidi" w:cstheme="majorBidi"/>
              </w:rPr>
              <w:t>4.50 – 5.00</w:t>
            </w:r>
          </w:p>
        </w:tc>
      </w:tr>
      <w:tr w:rsidR="001A2E85" w:rsidRPr="00EE6D4E" w:rsidTr="00911432">
        <w:trPr>
          <w:cantSplit/>
          <w:trHeight w:val="284"/>
        </w:trPr>
        <w:tc>
          <w:tcPr>
            <w:tcW w:w="3331" w:type="dxa"/>
            <w:vAlign w:val="bottom"/>
          </w:tcPr>
          <w:p w:rsidR="001A2E85" w:rsidRPr="00EE6D4E" w:rsidRDefault="001A2E85"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Other long-term investments</w:t>
            </w:r>
          </w:p>
        </w:tc>
        <w:tc>
          <w:tcPr>
            <w:tcW w:w="881" w:type="dxa"/>
            <w:vAlign w:val="bottom"/>
          </w:tcPr>
          <w:p w:rsidR="001A2E85" w:rsidRPr="006E0BC5" w:rsidRDefault="009E7926" w:rsidP="00EE6D4E">
            <w:pPr>
              <w:pBdr>
                <w:bottom w:val="sing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331,000</w:t>
            </w:r>
          </w:p>
        </w:tc>
        <w:tc>
          <w:tcPr>
            <w:tcW w:w="850" w:type="dxa"/>
            <w:vAlign w:val="bottom"/>
          </w:tcPr>
          <w:p w:rsidR="001A2E85" w:rsidRPr="006E0BC5" w:rsidRDefault="009E7926" w:rsidP="00EE6D4E">
            <w:pPr>
              <w:pBdr>
                <w:bottom w:val="sing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w:t>
            </w:r>
          </w:p>
        </w:tc>
        <w:tc>
          <w:tcPr>
            <w:tcW w:w="992" w:type="dxa"/>
            <w:vAlign w:val="bottom"/>
          </w:tcPr>
          <w:p w:rsidR="001A2E85" w:rsidRPr="006E0BC5" w:rsidRDefault="009E7926" w:rsidP="00EE6D4E">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3" w:type="dxa"/>
            <w:vAlign w:val="bottom"/>
          </w:tcPr>
          <w:p w:rsidR="001A2E85" w:rsidRPr="006E0BC5" w:rsidRDefault="009E7926" w:rsidP="00EE6D4E">
            <w:pPr>
              <w:pBdr>
                <w:bottom w:val="sing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0" w:type="dxa"/>
            <w:vAlign w:val="bottom"/>
          </w:tcPr>
          <w:p w:rsidR="001A2E85" w:rsidRPr="006E0BC5" w:rsidRDefault="009E7926" w:rsidP="00EE6D4E">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1A2E85" w:rsidRPr="006E0BC5" w:rsidRDefault="009E7926" w:rsidP="00EE6D4E">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331,000</w:t>
            </w:r>
          </w:p>
        </w:tc>
        <w:tc>
          <w:tcPr>
            <w:tcW w:w="1387" w:type="dxa"/>
            <w:vAlign w:val="bottom"/>
          </w:tcPr>
          <w:p w:rsidR="001A2E85" w:rsidRPr="006E0BC5" w:rsidRDefault="009E7926" w:rsidP="00EE6D4E">
            <w:pPr>
              <w:spacing w:line="300" w:lineRule="exact"/>
              <w:jc w:val="center"/>
              <w:rPr>
                <w:rFonts w:asciiTheme="majorBidi" w:hAnsiTheme="majorBidi" w:cstheme="majorBidi"/>
              </w:rPr>
            </w:pPr>
            <w:r w:rsidRPr="006E0BC5">
              <w:rPr>
                <w:rFonts w:asciiTheme="majorBidi" w:hAnsiTheme="majorBidi" w:cstheme="majorBidi"/>
              </w:rPr>
              <w:t>3.90 – 5.40</w:t>
            </w:r>
            <w:r w:rsidRPr="006E0BC5">
              <w:rPr>
                <w:rFonts w:asciiTheme="majorBidi" w:hAnsiTheme="majorBidi" w:cstheme="majorBidi"/>
                <w:vanish/>
              </w:rPr>
              <w:t>90 - 5</w:t>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r w:rsidRPr="006E0BC5">
              <w:rPr>
                <w:rFonts w:asciiTheme="majorBidi" w:hAnsiTheme="majorBidi" w:cstheme="majorBidi"/>
                <w:vanish/>
              </w:rPr>
              <w:pgNum/>
            </w:r>
          </w:p>
        </w:tc>
      </w:tr>
      <w:tr w:rsidR="00506F0B" w:rsidRPr="00EE6D4E" w:rsidTr="00911432">
        <w:trPr>
          <w:cantSplit/>
          <w:trHeight w:val="284"/>
        </w:trPr>
        <w:tc>
          <w:tcPr>
            <w:tcW w:w="3331" w:type="dxa"/>
            <w:vAlign w:val="bottom"/>
          </w:tcPr>
          <w:p w:rsidR="00506F0B" w:rsidRPr="00EE6D4E" w:rsidRDefault="00506F0B" w:rsidP="00EE6D4E">
            <w:pPr>
              <w:tabs>
                <w:tab w:val="left" w:pos="240"/>
              </w:tabs>
              <w:spacing w:line="300" w:lineRule="exact"/>
              <w:ind w:left="132" w:right="-168" w:hanging="132"/>
              <w:rPr>
                <w:rFonts w:asciiTheme="majorBidi" w:hAnsiTheme="majorBidi" w:cstheme="majorBidi"/>
              </w:rPr>
            </w:pPr>
            <w:r w:rsidRPr="00EE6D4E">
              <w:rPr>
                <w:rFonts w:asciiTheme="majorBidi" w:hAnsiTheme="majorBidi" w:cstheme="majorBidi"/>
              </w:rPr>
              <w:t>Total</w:t>
            </w:r>
          </w:p>
        </w:tc>
        <w:tc>
          <w:tcPr>
            <w:tcW w:w="881"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564,502</w:t>
            </w:r>
          </w:p>
        </w:tc>
        <w:tc>
          <w:tcPr>
            <w:tcW w:w="850"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9,005</w:t>
            </w:r>
          </w:p>
        </w:tc>
        <w:tc>
          <w:tcPr>
            <w:tcW w:w="992"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993"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0" w:type="dxa"/>
            <w:vAlign w:val="bottom"/>
          </w:tcPr>
          <w:p w:rsidR="00506F0B" w:rsidRPr="006E0BC5" w:rsidRDefault="00092209"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201</w:t>
            </w:r>
            <w:r w:rsidR="00336117" w:rsidRPr="006E0BC5">
              <w:rPr>
                <w:rFonts w:asciiTheme="majorBidi" w:hAnsiTheme="majorBidi" w:cstheme="majorBidi"/>
              </w:rPr>
              <w:t>,</w:t>
            </w:r>
            <w:r w:rsidRPr="006E0BC5">
              <w:rPr>
                <w:rFonts w:asciiTheme="majorBidi" w:hAnsiTheme="majorBidi" w:cstheme="majorBidi"/>
              </w:rPr>
              <w:t>982</w:t>
            </w:r>
          </w:p>
        </w:tc>
        <w:tc>
          <w:tcPr>
            <w:tcW w:w="992" w:type="dxa"/>
            <w:vAlign w:val="bottom"/>
          </w:tcPr>
          <w:p w:rsidR="00506F0B" w:rsidRPr="006E0BC5" w:rsidRDefault="00092209"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775</w:t>
            </w:r>
            <w:r w:rsidR="00336117" w:rsidRPr="006E0BC5">
              <w:rPr>
                <w:rFonts w:asciiTheme="majorBidi" w:hAnsiTheme="majorBidi" w:cstheme="majorBidi"/>
              </w:rPr>
              <w:t>,</w:t>
            </w:r>
            <w:r w:rsidRPr="006E0BC5">
              <w:rPr>
                <w:rFonts w:asciiTheme="majorBidi" w:hAnsiTheme="majorBidi" w:cstheme="majorBidi"/>
              </w:rPr>
              <w:t>489</w:t>
            </w:r>
          </w:p>
        </w:tc>
        <w:tc>
          <w:tcPr>
            <w:tcW w:w="1387" w:type="dxa"/>
            <w:vAlign w:val="bottom"/>
          </w:tcPr>
          <w:p w:rsidR="00506F0B" w:rsidRPr="006E0BC5" w:rsidRDefault="00506F0B" w:rsidP="00EE6D4E">
            <w:pPr>
              <w:spacing w:line="300" w:lineRule="exact"/>
              <w:jc w:val="right"/>
              <w:rPr>
                <w:rFonts w:asciiTheme="majorBidi" w:hAnsiTheme="majorBidi" w:cstheme="majorBidi"/>
                <w:cs/>
              </w:rPr>
            </w:pPr>
          </w:p>
        </w:tc>
      </w:tr>
      <w:tr w:rsidR="00506F0B" w:rsidRPr="00EE6D4E" w:rsidTr="00911432">
        <w:trPr>
          <w:cantSplit/>
          <w:trHeight w:val="284"/>
        </w:trPr>
        <w:tc>
          <w:tcPr>
            <w:tcW w:w="3331" w:type="dxa"/>
            <w:vAlign w:val="bottom"/>
          </w:tcPr>
          <w:p w:rsidR="00506F0B" w:rsidRPr="00506339" w:rsidRDefault="00506F0B" w:rsidP="00EE6D4E">
            <w:pPr>
              <w:tabs>
                <w:tab w:val="left" w:pos="240"/>
              </w:tabs>
              <w:spacing w:line="300" w:lineRule="exact"/>
              <w:ind w:left="132" w:right="-168" w:hanging="132"/>
              <w:rPr>
                <w:rFonts w:asciiTheme="majorBidi" w:hAnsiTheme="majorBidi" w:cstheme="majorBidi"/>
              </w:rPr>
            </w:pPr>
            <w:r w:rsidRPr="00506339">
              <w:rPr>
                <w:rFonts w:asciiTheme="majorBidi" w:hAnsiTheme="majorBidi" w:cstheme="majorBidi"/>
              </w:rPr>
              <w:t>Financial Liabilities</w:t>
            </w:r>
          </w:p>
        </w:tc>
        <w:tc>
          <w:tcPr>
            <w:tcW w:w="881"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850"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993"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0"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506F0B" w:rsidRPr="006E0BC5" w:rsidRDefault="00336117" w:rsidP="00EE6D4E">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1387" w:type="dxa"/>
            <w:vAlign w:val="bottom"/>
          </w:tcPr>
          <w:p w:rsidR="00506F0B" w:rsidRPr="006E0BC5" w:rsidRDefault="00506F0B" w:rsidP="00EE6D4E">
            <w:pPr>
              <w:spacing w:line="300" w:lineRule="exact"/>
              <w:jc w:val="right"/>
              <w:rPr>
                <w:rFonts w:asciiTheme="majorBidi" w:hAnsiTheme="majorBidi" w:cstheme="majorBidi"/>
                <w:cs/>
              </w:rPr>
            </w:pPr>
          </w:p>
        </w:tc>
      </w:tr>
    </w:tbl>
    <w:p w:rsidR="00681FD4" w:rsidRPr="000A74DB" w:rsidRDefault="00681FD4" w:rsidP="00EE6D4E">
      <w:pPr>
        <w:rPr>
          <w:sz w:val="20"/>
          <w:szCs w:val="20"/>
        </w:rPr>
      </w:pPr>
    </w:p>
    <w:tbl>
      <w:tblPr>
        <w:tblW w:w="10276" w:type="dxa"/>
        <w:tblInd w:w="38" w:type="dxa"/>
        <w:tblLayout w:type="fixed"/>
        <w:tblLook w:val="0000" w:firstRow="0" w:lastRow="0" w:firstColumn="0" w:lastColumn="0" w:noHBand="0" w:noVBand="0"/>
      </w:tblPr>
      <w:tblGrid>
        <w:gridCol w:w="3331"/>
        <w:gridCol w:w="850"/>
        <w:gridCol w:w="851"/>
        <w:gridCol w:w="992"/>
        <w:gridCol w:w="992"/>
        <w:gridCol w:w="851"/>
        <w:gridCol w:w="992"/>
        <w:gridCol w:w="1417"/>
      </w:tblGrid>
      <w:tr w:rsidR="002E471A" w:rsidRPr="00EE6D4E" w:rsidTr="00DF4AF3">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2E471A" w:rsidP="00EE6D4E">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In Thousand Baht</w:t>
            </w:r>
          </w:p>
        </w:tc>
      </w:tr>
      <w:tr w:rsidR="002E471A" w:rsidRPr="00EE6D4E" w:rsidTr="00DF4AF3">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2E471A" w:rsidP="00EE6D4E">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Consolidated Financial Statements</w:t>
            </w:r>
          </w:p>
        </w:tc>
      </w:tr>
      <w:tr w:rsidR="002E471A" w:rsidRPr="00EE6D4E" w:rsidTr="00DF4AF3">
        <w:trPr>
          <w:cantSplit/>
          <w:trHeight w:val="284"/>
        </w:trPr>
        <w:tc>
          <w:tcPr>
            <w:tcW w:w="3331" w:type="dxa"/>
            <w:vAlign w:val="bottom"/>
          </w:tcPr>
          <w:p w:rsidR="002E471A" w:rsidRPr="00EE6D4E" w:rsidRDefault="002E471A" w:rsidP="00EE6D4E">
            <w:pPr>
              <w:tabs>
                <w:tab w:val="left" w:pos="900"/>
                <w:tab w:val="left" w:pos="1440"/>
                <w:tab w:val="left" w:pos="1980"/>
              </w:tabs>
              <w:spacing w:line="300" w:lineRule="exact"/>
              <w:jc w:val="center"/>
              <w:rPr>
                <w:rFonts w:asciiTheme="majorBidi" w:hAnsiTheme="majorBidi" w:cstheme="majorBidi"/>
                <w:u w:val="single"/>
              </w:rPr>
            </w:pPr>
          </w:p>
        </w:tc>
        <w:tc>
          <w:tcPr>
            <w:tcW w:w="6945" w:type="dxa"/>
            <w:gridSpan w:val="7"/>
          </w:tcPr>
          <w:p w:rsidR="002E471A" w:rsidRPr="00EE6D4E" w:rsidRDefault="00801409" w:rsidP="00DF4AF3">
            <w:pPr>
              <w:pBdr>
                <w:bottom w:val="single" w:sz="4" w:space="1" w:color="auto"/>
              </w:pBdr>
              <w:spacing w:line="300" w:lineRule="exact"/>
              <w:jc w:val="center"/>
              <w:rPr>
                <w:rFonts w:asciiTheme="majorBidi" w:hAnsiTheme="majorBidi" w:cstheme="majorBidi"/>
              </w:rPr>
            </w:pPr>
            <w:r w:rsidRPr="00EE6D4E">
              <w:rPr>
                <w:rFonts w:asciiTheme="majorBidi" w:hAnsiTheme="majorBidi" w:cstheme="majorBidi"/>
              </w:rPr>
              <w:t>As at December 31, 201</w:t>
            </w:r>
            <w:r w:rsidR="00DF4AF3">
              <w:rPr>
                <w:rFonts w:asciiTheme="majorBidi" w:hAnsiTheme="majorBidi" w:cstheme="majorBidi"/>
              </w:rPr>
              <w:t>5</w:t>
            </w:r>
          </w:p>
        </w:tc>
      </w:tr>
      <w:tr w:rsidR="002E471A" w:rsidRPr="00EE6D4E" w:rsidTr="00DF4AF3">
        <w:trPr>
          <w:cantSplit/>
          <w:trHeight w:val="284"/>
        </w:trPr>
        <w:tc>
          <w:tcPr>
            <w:tcW w:w="3331" w:type="dxa"/>
            <w:vAlign w:val="bottom"/>
          </w:tcPr>
          <w:p w:rsidR="002E471A" w:rsidRPr="00EE6D4E" w:rsidRDefault="002E471A"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850"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 xml:space="preserve"> Fixed interest rates </w:t>
            </w:r>
          </w:p>
        </w:tc>
        <w:tc>
          <w:tcPr>
            <w:tcW w:w="2835" w:type="dxa"/>
            <w:gridSpan w:val="3"/>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Floating interest rate within</w:t>
            </w:r>
          </w:p>
        </w:tc>
        <w:tc>
          <w:tcPr>
            <w:tcW w:w="851"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Non-interest bearing</w:t>
            </w:r>
          </w:p>
        </w:tc>
        <w:tc>
          <w:tcPr>
            <w:tcW w:w="992" w:type="dxa"/>
            <w:vMerge w:val="restart"/>
            <w:shd w:val="clear" w:color="auto" w:fill="auto"/>
            <w:vAlign w:val="bottom"/>
          </w:tcPr>
          <w:p w:rsidR="002E471A" w:rsidRPr="00EE6D4E" w:rsidRDefault="002E471A" w:rsidP="00EE6D4E">
            <w:pPr>
              <w:spacing w:before="120" w:line="240" w:lineRule="exact"/>
              <w:ind w:right="4"/>
              <w:jc w:val="center"/>
              <w:rPr>
                <w:rFonts w:asciiTheme="majorBidi" w:hAnsiTheme="majorBidi" w:cstheme="majorBidi"/>
              </w:rPr>
            </w:pPr>
          </w:p>
          <w:p w:rsidR="002E471A" w:rsidRPr="00EE6D4E" w:rsidRDefault="002E471A" w:rsidP="00EE6D4E">
            <w:pPr>
              <w:pBdr>
                <w:bottom w:val="single" w:sz="4" w:space="1" w:color="auto"/>
              </w:pBdr>
              <w:tabs>
                <w:tab w:val="left" w:pos="743"/>
              </w:tabs>
              <w:spacing w:before="120" w:line="240" w:lineRule="exact"/>
              <w:ind w:right="4"/>
              <w:jc w:val="center"/>
              <w:rPr>
                <w:rFonts w:asciiTheme="majorBidi" w:hAnsiTheme="majorBidi" w:cstheme="majorBidi"/>
              </w:rPr>
            </w:pPr>
            <w:r w:rsidRPr="00EE6D4E">
              <w:rPr>
                <w:rFonts w:asciiTheme="majorBidi" w:hAnsiTheme="majorBidi" w:cstheme="majorBidi"/>
              </w:rPr>
              <w:t>Total</w:t>
            </w:r>
          </w:p>
        </w:tc>
        <w:tc>
          <w:tcPr>
            <w:tcW w:w="1417" w:type="dxa"/>
            <w:vMerge w:val="restart"/>
            <w:shd w:val="clear" w:color="auto" w:fill="auto"/>
            <w:vAlign w:val="bottom"/>
          </w:tcPr>
          <w:p w:rsidR="002E471A" w:rsidRPr="00EE6D4E" w:rsidRDefault="002E471A"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Effective interest rate</w:t>
            </w:r>
            <w:r w:rsidR="00547C24">
              <w:rPr>
                <w:rFonts w:asciiTheme="majorBidi" w:hAnsiTheme="majorBidi" w:cstheme="majorBidi" w:hint="cs"/>
                <w:cs/>
              </w:rPr>
              <w:t xml:space="preserve">  </w:t>
            </w:r>
            <w:r w:rsidRPr="00EE6D4E">
              <w:rPr>
                <w:rFonts w:asciiTheme="majorBidi" w:hAnsiTheme="majorBidi" w:cstheme="majorBidi"/>
                <w:cs/>
              </w:rPr>
              <w:t xml:space="preserve"> (</w:t>
            </w:r>
            <w:r w:rsidRPr="00EE6D4E">
              <w:rPr>
                <w:rFonts w:asciiTheme="majorBidi" w:hAnsiTheme="majorBidi" w:cstheme="majorBidi"/>
              </w:rPr>
              <w:t>% p.a.</w:t>
            </w:r>
            <w:r w:rsidRPr="00EE6D4E">
              <w:rPr>
                <w:rFonts w:asciiTheme="majorBidi" w:hAnsiTheme="majorBidi" w:cstheme="majorBidi"/>
                <w:cs/>
              </w:rPr>
              <w:t>)</w:t>
            </w:r>
          </w:p>
        </w:tc>
      </w:tr>
      <w:tr w:rsidR="002E471A" w:rsidRPr="00EE6D4E" w:rsidTr="00DF4AF3">
        <w:trPr>
          <w:cantSplit/>
          <w:trHeight w:val="284"/>
        </w:trPr>
        <w:tc>
          <w:tcPr>
            <w:tcW w:w="3331" w:type="dxa"/>
            <w:vAlign w:val="bottom"/>
          </w:tcPr>
          <w:p w:rsidR="002E471A" w:rsidRPr="00EE6D4E" w:rsidRDefault="002E471A"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850"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c>
          <w:tcPr>
            <w:tcW w:w="851" w:type="dxa"/>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1 year</w:t>
            </w:r>
          </w:p>
        </w:tc>
        <w:tc>
          <w:tcPr>
            <w:tcW w:w="992" w:type="dxa"/>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2-5  years</w:t>
            </w:r>
          </w:p>
        </w:tc>
        <w:tc>
          <w:tcPr>
            <w:tcW w:w="992" w:type="dxa"/>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over 5 years</w:t>
            </w:r>
          </w:p>
        </w:tc>
        <w:tc>
          <w:tcPr>
            <w:tcW w:w="851"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c>
          <w:tcPr>
            <w:tcW w:w="992" w:type="dxa"/>
            <w:vMerge/>
            <w:shd w:val="clear" w:color="auto" w:fill="auto"/>
            <w:vAlign w:val="bottom"/>
          </w:tcPr>
          <w:p w:rsidR="002E471A" w:rsidRPr="00EE6D4E" w:rsidRDefault="002E471A" w:rsidP="00EE6D4E">
            <w:pPr>
              <w:spacing w:line="240" w:lineRule="exact"/>
              <w:jc w:val="center"/>
              <w:rPr>
                <w:rFonts w:asciiTheme="majorBidi" w:hAnsiTheme="majorBidi" w:cstheme="majorBidi"/>
              </w:rPr>
            </w:pPr>
          </w:p>
        </w:tc>
        <w:tc>
          <w:tcPr>
            <w:tcW w:w="1417" w:type="dxa"/>
            <w:vMerge/>
            <w:shd w:val="clear" w:color="auto" w:fill="auto"/>
            <w:vAlign w:val="bottom"/>
          </w:tcPr>
          <w:p w:rsidR="002E471A" w:rsidRPr="00EE6D4E" w:rsidRDefault="002E471A" w:rsidP="00EE6D4E">
            <w:pPr>
              <w:pBdr>
                <w:bottom w:val="single" w:sz="4" w:space="1" w:color="auto"/>
              </w:pBdr>
              <w:spacing w:line="240" w:lineRule="exact"/>
              <w:jc w:val="center"/>
              <w:rPr>
                <w:rFonts w:asciiTheme="majorBidi" w:hAnsiTheme="majorBidi" w:cstheme="majorBidi"/>
              </w:rPr>
            </w:pPr>
          </w:p>
        </w:tc>
      </w:tr>
      <w:tr w:rsidR="002E471A" w:rsidRPr="00EE6D4E" w:rsidTr="00DF4AF3">
        <w:trPr>
          <w:cantSplit/>
          <w:trHeight w:val="284"/>
        </w:trPr>
        <w:tc>
          <w:tcPr>
            <w:tcW w:w="3331" w:type="dxa"/>
            <w:vAlign w:val="bottom"/>
          </w:tcPr>
          <w:p w:rsidR="002E471A" w:rsidRPr="00506339" w:rsidRDefault="002E471A" w:rsidP="00EE6D4E">
            <w:pPr>
              <w:tabs>
                <w:tab w:val="left" w:pos="900"/>
                <w:tab w:val="left" w:pos="1440"/>
                <w:tab w:val="left" w:pos="1980"/>
              </w:tabs>
              <w:spacing w:line="300" w:lineRule="exact"/>
              <w:rPr>
                <w:rFonts w:asciiTheme="majorBidi" w:hAnsiTheme="majorBidi" w:cstheme="majorBidi"/>
              </w:rPr>
            </w:pPr>
            <w:r w:rsidRPr="00506339">
              <w:rPr>
                <w:rFonts w:asciiTheme="majorBidi" w:hAnsiTheme="majorBidi" w:cstheme="majorBidi"/>
              </w:rPr>
              <w:t>Financial Assets</w:t>
            </w:r>
          </w:p>
        </w:tc>
        <w:tc>
          <w:tcPr>
            <w:tcW w:w="850" w:type="dxa"/>
            <w:vAlign w:val="bottom"/>
          </w:tcPr>
          <w:p w:rsidR="002E471A" w:rsidRPr="00EE6D4E" w:rsidRDefault="002E471A" w:rsidP="00EE6D4E">
            <w:pPr>
              <w:tabs>
                <w:tab w:val="decimal" w:pos="702"/>
              </w:tabs>
              <w:spacing w:line="300" w:lineRule="exact"/>
              <w:jc w:val="right"/>
              <w:rPr>
                <w:rFonts w:asciiTheme="majorBidi" w:hAnsiTheme="majorBidi" w:cstheme="majorBidi"/>
              </w:rPr>
            </w:pPr>
          </w:p>
        </w:tc>
        <w:tc>
          <w:tcPr>
            <w:tcW w:w="851" w:type="dxa"/>
            <w:vAlign w:val="bottom"/>
          </w:tcPr>
          <w:p w:rsidR="002E471A" w:rsidRPr="00EE6D4E" w:rsidRDefault="002E471A" w:rsidP="00EE6D4E">
            <w:pPr>
              <w:spacing w:line="300" w:lineRule="exact"/>
              <w:jc w:val="right"/>
              <w:rPr>
                <w:rFonts w:asciiTheme="majorBidi" w:hAnsiTheme="majorBidi" w:cstheme="majorBidi"/>
              </w:rPr>
            </w:pPr>
          </w:p>
        </w:tc>
        <w:tc>
          <w:tcPr>
            <w:tcW w:w="992" w:type="dxa"/>
          </w:tcPr>
          <w:p w:rsidR="002E471A" w:rsidRPr="00EE6D4E" w:rsidRDefault="002E471A" w:rsidP="00EE6D4E">
            <w:pPr>
              <w:tabs>
                <w:tab w:val="decimal" w:pos="702"/>
              </w:tabs>
              <w:spacing w:line="300" w:lineRule="exact"/>
              <w:jc w:val="right"/>
              <w:rPr>
                <w:rFonts w:asciiTheme="majorBidi" w:hAnsiTheme="majorBidi" w:cstheme="majorBidi"/>
              </w:rPr>
            </w:pPr>
          </w:p>
        </w:tc>
        <w:tc>
          <w:tcPr>
            <w:tcW w:w="992" w:type="dxa"/>
          </w:tcPr>
          <w:p w:rsidR="002E471A" w:rsidRPr="00EE6D4E" w:rsidRDefault="002E471A" w:rsidP="00EE6D4E">
            <w:pPr>
              <w:tabs>
                <w:tab w:val="decimal" w:pos="702"/>
              </w:tabs>
              <w:spacing w:line="300" w:lineRule="exact"/>
              <w:jc w:val="right"/>
              <w:rPr>
                <w:rFonts w:asciiTheme="majorBidi" w:hAnsiTheme="majorBidi" w:cstheme="majorBidi"/>
              </w:rPr>
            </w:pPr>
          </w:p>
        </w:tc>
        <w:tc>
          <w:tcPr>
            <w:tcW w:w="851" w:type="dxa"/>
            <w:vAlign w:val="bottom"/>
          </w:tcPr>
          <w:p w:rsidR="002E471A" w:rsidRPr="00EE6D4E" w:rsidRDefault="002E471A" w:rsidP="00EE6D4E">
            <w:pPr>
              <w:tabs>
                <w:tab w:val="decimal" w:pos="702"/>
              </w:tabs>
              <w:spacing w:line="300" w:lineRule="exact"/>
              <w:jc w:val="right"/>
              <w:rPr>
                <w:rFonts w:asciiTheme="majorBidi" w:hAnsiTheme="majorBidi" w:cstheme="majorBidi"/>
              </w:rPr>
            </w:pPr>
          </w:p>
        </w:tc>
        <w:tc>
          <w:tcPr>
            <w:tcW w:w="992" w:type="dxa"/>
            <w:vAlign w:val="bottom"/>
          </w:tcPr>
          <w:p w:rsidR="002E471A" w:rsidRPr="00EE6D4E" w:rsidRDefault="002E471A" w:rsidP="00EE6D4E">
            <w:pPr>
              <w:spacing w:line="300" w:lineRule="exact"/>
              <w:jc w:val="right"/>
              <w:rPr>
                <w:rFonts w:asciiTheme="majorBidi" w:hAnsiTheme="majorBidi" w:cstheme="majorBidi"/>
              </w:rPr>
            </w:pPr>
          </w:p>
        </w:tc>
        <w:tc>
          <w:tcPr>
            <w:tcW w:w="1417" w:type="dxa"/>
            <w:vAlign w:val="bottom"/>
          </w:tcPr>
          <w:p w:rsidR="002E471A" w:rsidRPr="00EE6D4E" w:rsidRDefault="002E471A" w:rsidP="00EE6D4E">
            <w:pPr>
              <w:spacing w:line="300" w:lineRule="exact"/>
              <w:jc w:val="right"/>
              <w:rPr>
                <w:rFonts w:asciiTheme="majorBidi" w:hAnsiTheme="majorBidi" w:cstheme="majorBidi"/>
              </w:rPr>
            </w:pPr>
          </w:p>
        </w:tc>
      </w:tr>
      <w:tr w:rsidR="00DF4AF3" w:rsidRPr="00EE6D4E" w:rsidTr="00DF4AF3">
        <w:trPr>
          <w:cantSplit/>
          <w:trHeight w:val="284"/>
        </w:trPr>
        <w:tc>
          <w:tcPr>
            <w:tcW w:w="3331" w:type="dxa"/>
            <w:vAlign w:val="bottom"/>
          </w:tcPr>
          <w:p w:rsidR="00DF4AF3" w:rsidRPr="00EE6D4E" w:rsidRDefault="00DF4AF3" w:rsidP="00EE6D4E">
            <w:pPr>
              <w:tabs>
                <w:tab w:val="left" w:pos="900"/>
                <w:tab w:val="left" w:pos="1440"/>
                <w:tab w:val="left" w:pos="1980"/>
              </w:tabs>
              <w:spacing w:line="300" w:lineRule="exact"/>
              <w:rPr>
                <w:rFonts w:asciiTheme="majorBidi" w:hAnsiTheme="majorBidi" w:cstheme="majorBidi"/>
              </w:rPr>
            </w:pPr>
            <w:r w:rsidRPr="00EE6D4E">
              <w:rPr>
                <w:rFonts w:asciiTheme="majorBidi" w:hAnsiTheme="majorBidi" w:cstheme="majorBidi"/>
              </w:rPr>
              <w:t>Cash and cash equivalents</w:t>
            </w:r>
          </w:p>
        </w:tc>
        <w:tc>
          <w:tcPr>
            <w:tcW w:w="850" w:type="dxa"/>
            <w:vAlign w:val="bottom"/>
          </w:tcPr>
          <w:p w:rsidR="00DF4AF3" w:rsidRPr="006E0BC5" w:rsidRDefault="00DF4AF3"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6E0BC5">
              <w:rPr>
                <w:rFonts w:asciiTheme="majorBidi" w:eastAsia="Times New Roman" w:hAnsiTheme="majorBidi" w:cstheme="majorBidi"/>
              </w:rPr>
              <w:t>-</w:t>
            </w:r>
          </w:p>
        </w:tc>
        <w:tc>
          <w:tcPr>
            <w:tcW w:w="851" w:type="dxa"/>
            <w:vAlign w:val="bottom"/>
          </w:tcPr>
          <w:p w:rsidR="00DF4AF3" w:rsidRPr="006E0BC5" w:rsidRDefault="00DF4AF3"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6E0BC5">
              <w:rPr>
                <w:rFonts w:asciiTheme="majorBidi" w:eastAsia="Times New Roman" w:hAnsiTheme="majorBidi" w:cstheme="majorBidi"/>
              </w:rPr>
              <w:t>1,941</w:t>
            </w:r>
          </w:p>
        </w:tc>
        <w:tc>
          <w:tcPr>
            <w:tcW w:w="992" w:type="dxa"/>
            <w:vAlign w:val="bottom"/>
          </w:tcPr>
          <w:p w:rsidR="00DF4AF3" w:rsidRPr="006E0BC5" w:rsidRDefault="00DF4AF3" w:rsidP="004E796D">
            <w:pPr>
              <w:spacing w:line="300" w:lineRule="exact"/>
              <w:jc w:val="right"/>
              <w:rPr>
                <w:rFonts w:asciiTheme="majorBidi" w:hAnsiTheme="majorBidi" w:cstheme="majorBidi"/>
              </w:rPr>
            </w:pPr>
            <w:r w:rsidRPr="006E0BC5">
              <w:rPr>
                <w:rFonts w:asciiTheme="majorBidi" w:hAnsiTheme="majorBidi" w:cstheme="majorBidi"/>
              </w:rPr>
              <w:t>-</w:t>
            </w:r>
          </w:p>
        </w:tc>
        <w:tc>
          <w:tcPr>
            <w:tcW w:w="992" w:type="dxa"/>
            <w:vAlign w:val="bottom"/>
          </w:tcPr>
          <w:p w:rsidR="00DF4AF3" w:rsidRPr="006E0BC5" w:rsidRDefault="00DF4AF3" w:rsidP="004E796D">
            <w:pPr>
              <w:spacing w:line="300" w:lineRule="exact"/>
              <w:jc w:val="right"/>
              <w:rPr>
                <w:rFonts w:asciiTheme="majorBidi" w:hAnsiTheme="majorBidi" w:cstheme="majorBidi"/>
                <w:cs/>
              </w:rPr>
            </w:pPr>
            <w:r w:rsidRPr="006E0BC5">
              <w:rPr>
                <w:rFonts w:asciiTheme="majorBidi" w:hAnsiTheme="majorBidi" w:cstheme="majorBidi"/>
              </w:rPr>
              <w:t>-</w:t>
            </w:r>
          </w:p>
        </w:tc>
        <w:tc>
          <w:tcPr>
            <w:tcW w:w="851" w:type="dxa"/>
            <w:vAlign w:val="bottom"/>
          </w:tcPr>
          <w:p w:rsidR="00DF4AF3" w:rsidRPr="006E0BC5" w:rsidRDefault="00DF4AF3" w:rsidP="004E796D">
            <w:pPr>
              <w:spacing w:line="300" w:lineRule="exact"/>
              <w:jc w:val="right"/>
              <w:rPr>
                <w:rFonts w:asciiTheme="majorBidi" w:hAnsiTheme="majorBidi" w:cstheme="majorBidi"/>
              </w:rPr>
            </w:pPr>
            <w:r w:rsidRPr="006E0BC5">
              <w:rPr>
                <w:rFonts w:asciiTheme="majorBidi" w:hAnsiTheme="majorBidi" w:cstheme="majorBidi"/>
              </w:rPr>
              <w:t>6,117</w:t>
            </w:r>
          </w:p>
        </w:tc>
        <w:tc>
          <w:tcPr>
            <w:tcW w:w="992" w:type="dxa"/>
            <w:vAlign w:val="bottom"/>
          </w:tcPr>
          <w:p w:rsidR="00DF4AF3" w:rsidRPr="006E0BC5" w:rsidRDefault="00DF4AF3" w:rsidP="004E796D">
            <w:pPr>
              <w:spacing w:line="300" w:lineRule="exact"/>
              <w:jc w:val="right"/>
              <w:rPr>
                <w:rFonts w:asciiTheme="majorBidi" w:hAnsiTheme="majorBidi" w:cstheme="majorBidi"/>
                <w:cs/>
              </w:rPr>
            </w:pPr>
            <w:r w:rsidRPr="006E0BC5">
              <w:rPr>
                <w:rFonts w:asciiTheme="majorBidi" w:hAnsiTheme="majorBidi" w:cstheme="majorBidi"/>
              </w:rPr>
              <w:t>8,058</w:t>
            </w:r>
          </w:p>
        </w:tc>
        <w:tc>
          <w:tcPr>
            <w:tcW w:w="1417" w:type="dxa"/>
            <w:vAlign w:val="bottom"/>
          </w:tcPr>
          <w:p w:rsidR="00DF4AF3" w:rsidRPr="006E0BC5" w:rsidRDefault="00DF4AF3" w:rsidP="004E796D">
            <w:pPr>
              <w:spacing w:line="300" w:lineRule="exact"/>
              <w:jc w:val="center"/>
              <w:rPr>
                <w:rFonts w:asciiTheme="majorBidi" w:hAnsiTheme="majorBidi" w:cstheme="majorBidi"/>
                <w:cs/>
              </w:rPr>
            </w:pPr>
            <w:r w:rsidRPr="006E0BC5">
              <w:rPr>
                <w:rFonts w:asciiTheme="majorBidi" w:hAnsiTheme="majorBidi" w:cstheme="majorBidi"/>
              </w:rPr>
              <w:t>0.125 – 0.750</w:t>
            </w:r>
          </w:p>
        </w:tc>
      </w:tr>
      <w:tr w:rsidR="00DF4AF3" w:rsidRPr="00EE6D4E" w:rsidTr="00DF4AF3">
        <w:trPr>
          <w:cantSplit/>
          <w:trHeight w:val="284"/>
        </w:trPr>
        <w:tc>
          <w:tcPr>
            <w:tcW w:w="3331" w:type="dxa"/>
            <w:vAlign w:val="bottom"/>
          </w:tcPr>
          <w:p w:rsidR="00DF4AF3" w:rsidRPr="00EE6D4E" w:rsidRDefault="00DF4AF3"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Current investments</w:t>
            </w:r>
          </w:p>
        </w:tc>
        <w:tc>
          <w:tcPr>
            <w:tcW w:w="850" w:type="dxa"/>
            <w:vAlign w:val="bottom"/>
          </w:tcPr>
          <w:p w:rsidR="00DF4AF3" w:rsidRPr="006E0BC5" w:rsidRDefault="00DF4AF3"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345,926</w:t>
            </w:r>
          </w:p>
        </w:tc>
        <w:tc>
          <w:tcPr>
            <w:tcW w:w="851" w:type="dxa"/>
            <w:vAlign w:val="bottom"/>
          </w:tcPr>
          <w:p w:rsidR="00DF4AF3" w:rsidRPr="006E0BC5" w:rsidRDefault="00DF4AF3"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w:t>
            </w:r>
          </w:p>
        </w:tc>
        <w:tc>
          <w:tcPr>
            <w:tcW w:w="992" w:type="dxa"/>
            <w:vAlign w:val="bottom"/>
          </w:tcPr>
          <w:p w:rsidR="00DF4AF3" w:rsidRPr="006E0BC5" w:rsidRDefault="00DF4AF3" w:rsidP="004E796D">
            <w:pPr>
              <w:spacing w:line="300" w:lineRule="exact"/>
              <w:jc w:val="right"/>
              <w:rPr>
                <w:rFonts w:asciiTheme="majorBidi" w:hAnsiTheme="majorBidi" w:cstheme="majorBidi"/>
              </w:rPr>
            </w:pPr>
            <w:r w:rsidRPr="006E0BC5">
              <w:rPr>
                <w:rFonts w:asciiTheme="majorBidi" w:hAnsiTheme="majorBidi" w:cstheme="majorBidi"/>
              </w:rPr>
              <w:t>-</w:t>
            </w:r>
          </w:p>
        </w:tc>
        <w:tc>
          <w:tcPr>
            <w:tcW w:w="992" w:type="dxa"/>
            <w:vAlign w:val="bottom"/>
          </w:tcPr>
          <w:p w:rsidR="00DF4AF3" w:rsidRPr="006E0BC5" w:rsidRDefault="00DF4AF3" w:rsidP="004E796D">
            <w:pPr>
              <w:spacing w:line="300" w:lineRule="exact"/>
              <w:jc w:val="right"/>
              <w:rPr>
                <w:rFonts w:asciiTheme="majorBidi" w:hAnsiTheme="majorBidi" w:cstheme="majorBidi"/>
              </w:rPr>
            </w:pPr>
            <w:r w:rsidRPr="006E0BC5">
              <w:rPr>
                <w:rFonts w:asciiTheme="majorBidi" w:hAnsiTheme="majorBidi" w:cstheme="majorBidi"/>
              </w:rPr>
              <w:t>-</w:t>
            </w:r>
          </w:p>
        </w:tc>
        <w:tc>
          <w:tcPr>
            <w:tcW w:w="851" w:type="dxa"/>
            <w:vAlign w:val="bottom"/>
          </w:tcPr>
          <w:p w:rsidR="00DF4AF3" w:rsidRPr="006E0BC5" w:rsidRDefault="00DF4AF3" w:rsidP="004E796D">
            <w:pPr>
              <w:spacing w:line="300" w:lineRule="exact"/>
              <w:jc w:val="right"/>
              <w:rPr>
                <w:rFonts w:asciiTheme="majorBidi" w:hAnsiTheme="majorBidi" w:cstheme="majorBidi"/>
              </w:rPr>
            </w:pPr>
            <w:r w:rsidRPr="006E0BC5">
              <w:rPr>
                <w:rFonts w:asciiTheme="majorBidi" w:hAnsiTheme="majorBidi" w:cstheme="majorBidi"/>
              </w:rPr>
              <w:t>174,532</w:t>
            </w:r>
          </w:p>
        </w:tc>
        <w:tc>
          <w:tcPr>
            <w:tcW w:w="992" w:type="dxa"/>
            <w:vAlign w:val="bottom"/>
          </w:tcPr>
          <w:p w:rsidR="00DF4AF3" w:rsidRPr="006E0BC5" w:rsidRDefault="00DF4AF3" w:rsidP="004E796D">
            <w:pPr>
              <w:spacing w:line="300" w:lineRule="exact"/>
              <w:jc w:val="right"/>
              <w:rPr>
                <w:rFonts w:asciiTheme="majorBidi" w:hAnsiTheme="majorBidi" w:cstheme="majorBidi"/>
                <w:cs/>
              </w:rPr>
            </w:pPr>
            <w:r w:rsidRPr="006E0BC5">
              <w:rPr>
                <w:rFonts w:asciiTheme="majorBidi" w:hAnsiTheme="majorBidi" w:cstheme="majorBidi"/>
              </w:rPr>
              <w:t>520,458</w:t>
            </w:r>
          </w:p>
        </w:tc>
        <w:tc>
          <w:tcPr>
            <w:tcW w:w="1417" w:type="dxa"/>
            <w:vAlign w:val="bottom"/>
          </w:tcPr>
          <w:p w:rsidR="00DF4AF3" w:rsidRPr="006E0BC5" w:rsidRDefault="00DF4AF3" w:rsidP="004E796D">
            <w:pPr>
              <w:spacing w:line="300" w:lineRule="exact"/>
              <w:jc w:val="center"/>
              <w:rPr>
                <w:rFonts w:asciiTheme="majorBidi" w:hAnsiTheme="majorBidi" w:cstheme="majorBidi"/>
                <w:cs/>
              </w:rPr>
            </w:pPr>
            <w:r w:rsidRPr="006E0BC5">
              <w:rPr>
                <w:rFonts w:asciiTheme="majorBidi" w:hAnsiTheme="majorBidi" w:cstheme="majorBidi"/>
              </w:rPr>
              <w:t>3.15 – 5.10</w:t>
            </w:r>
          </w:p>
        </w:tc>
      </w:tr>
      <w:tr w:rsidR="00DF4AF3" w:rsidRPr="00EE6D4E" w:rsidTr="00DF4AF3">
        <w:trPr>
          <w:cantSplit/>
          <w:trHeight w:val="284"/>
        </w:trPr>
        <w:tc>
          <w:tcPr>
            <w:tcW w:w="3331" w:type="dxa"/>
            <w:vAlign w:val="bottom"/>
          </w:tcPr>
          <w:p w:rsidR="00DF4AF3" w:rsidRPr="00EE6D4E" w:rsidRDefault="00DF4AF3"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Other long-term investments</w:t>
            </w:r>
          </w:p>
        </w:tc>
        <w:tc>
          <w:tcPr>
            <w:tcW w:w="850" w:type="dxa"/>
            <w:vAlign w:val="bottom"/>
          </w:tcPr>
          <w:p w:rsidR="00DF4AF3" w:rsidRPr="006E0BC5" w:rsidRDefault="00DF4AF3" w:rsidP="004E796D">
            <w:pPr>
              <w:pBdr>
                <w:bottom w:val="sing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235,000</w:t>
            </w:r>
          </w:p>
        </w:tc>
        <w:tc>
          <w:tcPr>
            <w:tcW w:w="851" w:type="dxa"/>
            <w:vAlign w:val="bottom"/>
          </w:tcPr>
          <w:p w:rsidR="00DF4AF3" w:rsidRPr="006E0BC5" w:rsidRDefault="00DF4AF3" w:rsidP="004E796D">
            <w:pPr>
              <w:pBdr>
                <w:bottom w:val="sing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6E0BC5">
              <w:rPr>
                <w:rFonts w:asciiTheme="majorBidi" w:eastAsia="Times New Roman" w:hAnsiTheme="majorBidi" w:cstheme="majorBidi"/>
              </w:rPr>
              <w:t>-</w:t>
            </w:r>
          </w:p>
        </w:tc>
        <w:tc>
          <w:tcPr>
            <w:tcW w:w="992" w:type="dxa"/>
            <w:vAlign w:val="bottom"/>
          </w:tcPr>
          <w:p w:rsidR="00DF4AF3" w:rsidRPr="006E0BC5" w:rsidRDefault="00DF4AF3" w:rsidP="004E796D">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DF4AF3" w:rsidRPr="006E0BC5" w:rsidRDefault="00DF4AF3" w:rsidP="004E796D">
            <w:pPr>
              <w:pBdr>
                <w:bottom w:val="sing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1" w:type="dxa"/>
            <w:vAlign w:val="bottom"/>
          </w:tcPr>
          <w:p w:rsidR="00DF4AF3" w:rsidRPr="006E0BC5" w:rsidRDefault="00DF4AF3" w:rsidP="004E796D">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DF4AF3" w:rsidRPr="006E0BC5" w:rsidRDefault="00DF4AF3" w:rsidP="004E796D">
            <w:pPr>
              <w:pBdr>
                <w:bottom w:val="single" w:sz="4" w:space="1" w:color="auto"/>
              </w:pBdr>
              <w:spacing w:line="300" w:lineRule="exact"/>
              <w:jc w:val="right"/>
              <w:rPr>
                <w:rFonts w:asciiTheme="majorBidi" w:hAnsiTheme="majorBidi" w:cstheme="majorBidi"/>
                <w:cs/>
              </w:rPr>
            </w:pPr>
            <w:r w:rsidRPr="006E0BC5">
              <w:rPr>
                <w:rFonts w:asciiTheme="majorBidi" w:hAnsiTheme="majorBidi" w:cstheme="majorBidi"/>
              </w:rPr>
              <w:t>235,000</w:t>
            </w:r>
          </w:p>
        </w:tc>
        <w:tc>
          <w:tcPr>
            <w:tcW w:w="1417" w:type="dxa"/>
            <w:vAlign w:val="bottom"/>
          </w:tcPr>
          <w:p w:rsidR="00DF4AF3" w:rsidRPr="006E0BC5" w:rsidRDefault="00DF4AF3" w:rsidP="004E796D">
            <w:pPr>
              <w:spacing w:line="300" w:lineRule="exact"/>
              <w:jc w:val="center"/>
              <w:rPr>
                <w:rFonts w:asciiTheme="majorBidi" w:hAnsiTheme="majorBidi" w:cstheme="majorBidi"/>
                <w:cs/>
              </w:rPr>
            </w:pPr>
            <w:r w:rsidRPr="006E0BC5">
              <w:rPr>
                <w:rFonts w:asciiTheme="majorBidi" w:hAnsiTheme="majorBidi" w:cstheme="majorBidi"/>
              </w:rPr>
              <w:t>3.90 – 5.40</w:t>
            </w:r>
          </w:p>
        </w:tc>
      </w:tr>
      <w:tr w:rsidR="00DF4AF3" w:rsidRPr="00EE6D4E" w:rsidTr="00DF4AF3">
        <w:trPr>
          <w:cantSplit/>
          <w:trHeight w:val="284"/>
        </w:trPr>
        <w:tc>
          <w:tcPr>
            <w:tcW w:w="3331" w:type="dxa"/>
            <w:vAlign w:val="bottom"/>
          </w:tcPr>
          <w:p w:rsidR="00DF4AF3" w:rsidRPr="00EE6D4E" w:rsidRDefault="00DF4AF3" w:rsidP="00EE6D4E">
            <w:pPr>
              <w:tabs>
                <w:tab w:val="left" w:pos="240"/>
              </w:tabs>
              <w:spacing w:line="300" w:lineRule="exact"/>
              <w:ind w:left="132" w:right="-168" w:hanging="132"/>
              <w:rPr>
                <w:rFonts w:asciiTheme="majorBidi" w:hAnsiTheme="majorBidi" w:cstheme="majorBidi"/>
                <w:rtl/>
                <w:cs/>
              </w:rPr>
            </w:pPr>
            <w:r w:rsidRPr="00EE6D4E">
              <w:rPr>
                <w:rFonts w:asciiTheme="majorBidi" w:hAnsiTheme="majorBidi" w:cstheme="majorBidi"/>
              </w:rPr>
              <w:t>Total</w:t>
            </w:r>
          </w:p>
        </w:tc>
        <w:tc>
          <w:tcPr>
            <w:tcW w:w="850"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580,926</w:t>
            </w:r>
          </w:p>
        </w:tc>
        <w:tc>
          <w:tcPr>
            <w:tcW w:w="851"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1,941</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1"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180,649</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763,516</w:t>
            </w:r>
          </w:p>
        </w:tc>
        <w:tc>
          <w:tcPr>
            <w:tcW w:w="1417" w:type="dxa"/>
            <w:vAlign w:val="bottom"/>
          </w:tcPr>
          <w:p w:rsidR="00DF4AF3" w:rsidRPr="006E0BC5" w:rsidRDefault="00DF4AF3" w:rsidP="004E796D">
            <w:pPr>
              <w:spacing w:line="300" w:lineRule="exact"/>
              <w:jc w:val="right"/>
              <w:rPr>
                <w:rFonts w:asciiTheme="majorBidi" w:hAnsiTheme="majorBidi" w:cstheme="majorBidi"/>
                <w:cs/>
              </w:rPr>
            </w:pPr>
          </w:p>
        </w:tc>
      </w:tr>
      <w:tr w:rsidR="00DF4AF3" w:rsidRPr="00EE6D4E" w:rsidTr="00DF4AF3">
        <w:trPr>
          <w:cantSplit/>
          <w:trHeight w:val="284"/>
        </w:trPr>
        <w:tc>
          <w:tcPr>
            <w:tcW w:w="3331" w:type="dxa"/>
            <w:vAlign w:val="bottom"/>
          </w:tcPr>
          <w:p w:rsidR="00DF4AF3" w:rsidRPr="00506339" w:rsidRDefault="00DF4AF3" w:rsidP="00EE6D4E">
            <w:pPr>
              <w:tabs>
                <w:tab w:val="left" w:pos="240"/>
              </w:tabs>
              <w:spacing w:line="300" w:lineRule="exact"/>
              <w:ind w:left="132" w:right="-168" w:hanging="132"/>
              <w:rPr>
                <w:rFonts w:asciiTheme="majorBidi" w:hAnsiTheme="majorBidi" w:cstheme="majorBidi"/>
              </w:rPr>
            </w:pPr>
            <w:r w:rsidRPr="00506339">
              <w:rPr>
                <w:rFonts w:asciiTheme="majorBidi" w:hAnsiTheme="majorBidi" w:cstheme="majorBidi"/>
              </w:rPr>
              <w:t>Financial Liabilities</w:t>
            </w:r>
          </w:p>
        </w:tc>
        <w:tc>
          <w:tcPr>
            <w:tcW w:w="850"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851"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rPr>
            </w:pPr>
            <w:r w:rsidRPr="006E0BC5">
              <w:rPr>
                <w:rFonts w:asciiTheme="majorBidi" w:hAnsiTheme="majorBidi" w:cstheme="majorBidi"/>
              </w:rPr>
              <w:t>-</w:t>
            </w:r>
          </w:p>
        </w:tc>
        <w:tc>
          <w:tcPr>
            <w:tcW w:w="851"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992" w:type="dxa"/>
            <w:vAlign w:val="bottom"/>
          </w:tcPr>
          <w:p w:rsidR="00DF4AF3" w:rsidRPr="006E0BC5" w:rsidRDefault="00DF4AF3" w:rsidP="004E796D">
            <w:pPr>
              <w:pBdr>
                <w:bottom w:val="double" w:sz="4" w:space="1" w:color="auto"/>
              </w:pBdr>
              <w:spacing w:line="300" w:lineRule="exact"/>
              <w:jc w:val="right"/>
              <w:rPr>
                <w:rFonts w:asciiTheme="majorBidi" w:hAnsiTheme="majorBidi" w:cstheme="majorBidi"/>
                <w:cs/>
              </w:rPr>
            </w:pPr>
            <w:r w:rsidRPr="006E0BC5">
              <w:rPr>
                <w:rFonts w:asciiTheme="majorBidi" w:hAnsiTheme="majorBidi" w:cstheme="majorBidi"/>
              </w:rPr>
              <w:t>-</w:t>
            </w:r>
          </w:p>
        </w:tc>
        <w:tc>
          <w:tcPr>
            <w:tcW w:w="1417" w:type="dxa"/>
            <w:vAlign w:val="bottom"/>
          </w:tcPr>
          <w:p w:rsidR="00DF4AF3" w:rsidRPr="006E0BC5" w:rsidRDefault="00DF4AF3" w:rsidP="004E796D">
            <w:pPr>
              <w:spacing w:line="300" w:lineRule="exact"/>
              <w:jc w:val="right"/>
              <w:rPr>
                <w:rFonts w:asciiTheme="majorBidi" w:hAnsiTheme="majorBidi" w:cstheme="majorBidi"/>
                <w:cs/>
              </w:rPr>
            </w:pPr>
          </w:p>
        </w:tc>
      </w:tr>
    </w:tbl>
    <w:p w:rsidR="001C447C" w:rsidRDefault="001C447C"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547C24" w:rsidRDefault="00547C24" w:rsidP="00EE6D4E">
      <w:pPr>
        <w:ind w:left="56"/>
        <w:jc w:val="both"/>
        <w:rPr>
          <w:rFonts w:ascii="Angsana New" w:hAnsi="Angsana New"/>
          <w:sz w:val="14"/>
          <w:szCs w:val="14"/>
        </w:rPr>
      </w:pPr>
    </w:p>
    <w:p w:rsidR="000F3549" w:rsidRDefault="000F3549" w:rsidP="00EE6D4E">
      <w:pPr>
        <w:ind w:left="56"/>
        <w:jc w:val="both"/>
        <w:rPr>
          <w:rFonts w:ascii="Angsana New" w:hAnsi="Angsana New"/>
          <w:sz w:val="14"/>
          <w:szCs w:val="14"/>
        </w:rPr>
      </w:pPr>
    </w:p>
    <w:p w:rsidR="000F3549" w:rsidRDefault="000F3549" w:rsidP="00EE6D4E">
      <w:pPr>
        <w:ind w:left="56"/>
        <w:jc w:val="both"/>
        <w:rPr>
          <w:rFonts w:ascii="Angsana New" w:hAnsi="Angsana New"/>
          <w:sz w:val="14"/>
          <w:szCs w:val="14"/>
        </w:rPr>
      </w:pPr>
    </w:p>
    <w:p w:rsidR="000F3549" w:rsidRDefault="000F3549" w:rsidP="00EE6D4E">
      <w:pPr>
        <w:ind w:left="56"/>
        <w:jc w:val="both"/>
        <w:rPr>
          <w:rFonts w:ascii="Angsana New" w:hAnsi="Angsana New"/>
          <w:sz w:val="14"/>
          <w:szCs w:val="14"/>
        </w:rPr>
      </w:pPr>
    </w:p>
    <w:p w:rsidR="00547C24" w:rsidRPr="000A74DB" w:rsidRDefault="00547C24" w:rsidP="00EE6D4E">
      <w:pPr>
        <w:ind w:left="56"/>
        <w:jc w:val="both"/>
        <w:rPr>
          <w:rFonts w:ascii="Angsana New" w:hAnsi="Angsana New"/>
          <w:sz w:val="14"/>
          <w:szCs w:val="14"/>
        </w:rPr>
      </w:pPr>
    </w:p>
    <w:tbl>
      <w:tblPr>
        <w:tblW w:w="10135" w:type="dxa"/>
        <w:tblInd w:w="38" w:type="dxa"/>
        <w:tblLayout w:type="fixed"/>
        <w:tblLook w:val="0000" w:firstRow="0" w:lastRow="0" w:firstColumn="0" w:lastColumn="0" w:noHBand="0" w:noVBand="0"/>
      </w:tblPr>
      <w:tblGrid>
        <w:gridCol w:w="3570"/>
        <w:gridCol w:w="1092"/>
        <w:gridCol w:w="1030"/>
        <w:gridCol w:w="1069"/>
        <w:gridCol w:w="1050"/>
        <w:gridCol w:w="1036"/>
        <w:gridCol w:w="1288"/>
      </w:tblGrid>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833187" w:rsidP="00EE6D4E">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In Thousand Baht</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833187" w:rsidP="00EE6D4E">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Separate Financial Statements</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B64E19" w:rsidP="001C447C">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As  at December 31, 201</w:t>
            </w:r>
            <w:r w:rsidR="001C447C">
              <w:rPr>
                <w:rFonts w:asciiTheme="majorBidi" w:hAnsiTheme="majorBidi" w:cstheme="majorBidi"/>
              </w:rPr>
              <w:t>6</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1092"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 xml:space="preserve"> Fixed interest rates </w:t>
            </w:r>
          </w:p>
        </w:tc>
        <w:tc>
          <w:tcPr>
            <w:tcW w:w="2099" w:type="dxa"/>
            <w:gridSpan w:val="2"/>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Floating interest rate within</w:t>
            </w:r>
          </w:p>
        </w:tc>
        <w:tc>
          <w:tcPr>
            <w:tcW w:w="1050"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Non-interest bearing</w:t>
            </w:r>
          </w:p>
        </w:tc>
        <w:tc>
          <w:tcPr>
            <w:tcW w:w="1036" w:type="dxa"/>
            <w:vMerge w:val="restart"/>
            <w:shd w:val="clear" w:color="auto" w:fill="auto"/>
            <w:vAlign w:val="bottom"/>
          </w:tcPr>
          <w:p w:rsidR="00833187" w:rsidRPr="00EE6D4E" w:rsidRDefault="00833187" w:rsidP="00EE6D4E">
            <w:pPr>
              <w:pBdr>
                <w:bottom w:val="single" w:sz="4" w:space="1" w:color="auto"/>
              </w:pBdr>
              <w:tabs>
                <w:tab w:val="left" w:pos="743"/>
              </w:tabs>
              <w:spacing w:before="120" w:line="240" w:lineRule="exact"/>
              <w:ind w:right="4"/>
              <w:jc w:val="center"/>
              <w:rPr>
                <w:rFonts w:asciiTheme="majorBidi" w:hAnsiTheme="majorBidi" w:cstheme="majorBidi"/>
              </w:rPr>
            </w:pPr>
            <w:r w:rsidRPr="00EE6D4E">
              <w:rPr>
                <w:rFonts w:asciiTheme="majorBidi" w:hAnsiTheme="majorBidi" w:cstheme="majorBidi"/>
              </w:rPr>
              <w:t>Total</w:t>
            </w:r>
          </w:p>
        </w:tc>
        <w:tc>
          <w:tcPr>
            <w:tcW w:w="1288"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Effective interest rate</w:t>
            </w:r>
            <w:r w:rsidRPr="00EE6D4E">
              <w:rPr>
                <w:rFonts w:asciiTheme="majorBidi" w:hAnsiTheme="majorBidi" w:cstheme="majorBidi"/>
                <w:cs/>
              </w:rPr>
              <w:t xml:space="preserve"> (</w:t>
            </w:r>
            <w:r w:rsidRPr="00EE6D4E">
              <w:rPr>
                <w:rFonts w:asciiTheme="majorBidi" w:hAnsiTheme="majorBidi" w:cstheme="majorBidi"/>
              </w:rPr>
              <w:t>% p.a.</w:t>
            </w:r>
            <w:r w:rsidRPr="00EE6D4E">
              <w:rPr>
                <w:rFonts w:asciiTheme="majorBidi" w:hAnsiTheme="majorBidi" w:cstheme="majorBidi"/>
                <w:cs/>
              </w:rPr>
              <w:t>)</w:t>
            </w: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1092"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c>
          <w:tcPr>
            <w:tcW w:w="1030" w:type="dxa"/>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1 year</w:t>
            </w:r>
          </w:p>
        </w:tc>
        <w:tc>
          <w:tcPr>
            <w:tcW w:w="1069" w:type="dxa"/>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2-5  years</w:t>
            </w:r>
          </w:p>
        </w:tc>
        <w:tc>
          <w:tcPr>
            <w:tcW w:w="1050"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c>
          <w:tcPr>
            <w:tcW w:w="1036" w:type="dxa"/>
            <w:vMerge/>
            <w:shd w:val="clear" w:color="auto" w:fill="auto"/>
            <w:vAlign w:val="bottom"/>
          </w:tcPr>
          <w:p w:rsidR="00833187" w:rsidRPr="00EE6D4E" w:rsidRDefault="00833187" w:rsidP="00EE6D4E">
            <w:pPr>
              <w:spacing w:line="240" w:lineRule="exact"/>
              <w:jc w:val="center"/>
              <w:rPr>
                <w:rFonts w:asciiTheme="majorBidi" w:hAnsiTheme="majorBidi" w:cstheme="majorBidi"/>
              </w:rPr>
            </w:pPr>
          </w:p>
        </w:tc>
        <w:tc>
          <w:tcPr>
            <w:tcW w:w="1288"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506339" w:rsidRDefault="00833187" w:rsidP="00EE6D4E">
            <w:pPr>
              <w:tabs>
                <w:tab w:val="left" w:pos="900"/>
                <w:tab w:val="left" w:pos="1440"/>
                <w:tab w:val="left" w:pos="1980"/>
              </w:tabs>
              <w:spacing w:line="300" w:lineRule="exact"/>
              <w:rPr>
                <w:rFonts w:asciiTheme="majorBidi" w:hAnsiTheme="majorBidi" w:cstheme="majorBidi"/>
              </w:rPr>
            </w:pPr>
            <w:r w:rsidRPr="00506339">
              <w:rPr>
                <w:rFonts w:asciiTheme="majorBidi" w:hAnsiTheme="majorBidi" w:cstheme="majorBidi"/>
              </w:rPr>
              <w:t>Financial Assets</w:t>
            </w:r>
          </w:p>
        </w:tc>
        <w:tc>
          <w:tcPr>
            <w:tcW w:w="1092" w:type="dxa"/>
            <w:vAlign w:val="bottom"/>
          </w:tcPr>
          <w:p w:rsidR="00833187" w:rsidRPr="00EE6D4E" w:rsidRDefault="00833187" w:rsidP="00EE6D4E">
            <w:pPr>
              <w:tabs>
                <w:tab w:val="decimal" w:pos="702"/>
              </w:tabs>
              <w:spacing w:line="300" w:lineRule="exact"/>
              <w:jc w:val="right"/>
              <w:rPr>
                <w:rFonts w:asciiTheme="majorBidi" w:hAnsiTheme="majorBidi" w:cstheme="majorBidi"/>
              </w:rPr>
            </w:pPr>
          </w:p>
        </w:tc>
        <w:tc>
          <w:tcPr>
            <w:tcW w:w="1030" w:type="dxa"/>
            <w:vAlign w:val="bottom"/>
          </w:tcPr>
          <w:p w:rsidR="00833187" w:rsidRPr="00EE6D4E" w:rsidRDefault="00833187" w:rsidP="00EE6D4E">
            <w:pPr>
              <w:spacing w:line="300" w:lineRule="exact"/>
              <w:jc w:val="right"/>
              <w:rPr>
                <w:rFonts w:asciiTheme="majorBidi" w:hAnsiTheme="majorBidi" w:cstheme="majorBidi"/>
              </w:rPr>
            </w:pPr>
          </w:p>
        </w:tc>
        <w:tc>
          <w:tcPr>
            <w:tcW w:w="1069" w:type="dxa"/>
          </w:tcPr>
          <w:p w:rsidR="00833187" w:rsidRPr="00EE6D4E" w:rsidRDefault="00833187" w:rsidP="00EE6D4E">
            <w:pPr>
              <w:tabs>
                <w:tab w:val="decimal" w:pos="702"/>
              </w:tabs>
              <w:spacing w:line="300" w:lineRule="exact"/>
              <w:jc w:val="right"/>
              <w:rPr>
                <w:rFonts w:asciiTheme="majorBidi" w:hAnsiTheme="majorBidi" w:cstheme="majorBidi"/>
              </w:rPr>
            </w:pPr>
          </w:p>
        </w:tc>
        <w:tc>
          <w:tcPr>
            <w:tcW w:w="1050" w:type="dxa"/>
            <w:vAlign w:val="bottom"/>
          </w:tcPr>
          <w:p w:rsidR="00833187" w:rsidRPr="00EE6D4E" w:rsidRDefault="00833187" w:rsidP="00EE6D4E">
            <w:pPr>
              <w:tabs>
                <w:tab w:val="decimal" w:pos="702"/>
              </w:tabs>
              <w:spacing w:line="300" w:lineRule="exact"/>
              <w:jc w:val="right"/>
              <w:rPr>
                <w:rFonts w:asciiTheme="majorBidi" w:hAnsiTheme="majorBidi" w:cstheme="majorBidi"/>
              </w:rPr>
            </w:pPr>
          </w:p>
        </w:tc>
        <w:tc>
          <w:tcPr>
            <w:tcW w:w="1036" w:type="dxa"/>
            <w:vAlign w:val="bottom"/>
          </w:tcPr>
          <w:p w:rsidR="00833187" w:rsidRPr="00EE6D4E" w:rsidRDefault="00833187" w:rsidP="00EE6D4E">
            <w:pPr>
              <w:spacing w:line="300" w:lineRule="exact"/>
              <w:jc w:val="right"/>
              <w:rPr>
                <w:rFonts w:asciiTheme="majorBidi" w:hAnsiTheme="majorBidi" w:cstheme="majorBidi"/>
              </w:rPr>
            </w:pPr>
          </w:p>
        </w:tc>
        <w:tc>
          <w:tcPr>
            <w:tcW w:w="1288" w:type="dxa"/>
            <w:vAlign w:val="bottom"/>
          </w:tcPr>
          <w:p w:rsidR="00833187" w:rsidRPr="00EE6D4E" w:rsidRDefault="00833187" w:rsidP="00EE6D4E">
            <w:pPr>
              <w:spacing w:line="300" w:lineRule="exact"/>
              <w:jc w:val="right"/>
              <w:rPr>
                <w:rFonts w:asciiTheme="majorBidi" w:hAnsiTheme="majorBidi" w:cstheme="majorBidi"/>
              </w:rPr>
            </w:pPr>
          </w:p>
        </w:tc>
      </w:tr>
      <w:tr w:rsidR="0004451C" w:rsidRPr="00EE6D4E" w:rsidTr="00B71DC1">
        <w:trPr>
          <w:cantSplit/>
          <w:trHeight w:val="284"/>
        </w:trPr>
        <w:tc>
          <w:tcPr>
            <w:tcW w:w="3570" w:type="dxa"/>
            <w:vAlign w:val="bottom"/>
          </w:tcPr>
          <w:p w:rsidR="0004451C" w:rsidRPr="00EE6D4E" w:rsidRDefault="0004451C" w:rsidP="00EE6D4E">
            <w:pPr>
              <w:tabs>
                <w:tab w:val="left" w:pos="900"/>
                <w:tab w:val="left" w:pos="1440"/>
                <w:tab w:val="left" w:pos="1980"/>
              </w:tabs>
              <w:spacing w:line="300" w:lineRule="exact"/>
              <w:rPr>
                <w:rFonts w:asciiTheme="majorBidi" w:hAnsiTheme="majorBidi" w:cstheme="majorBidi"/>
              </w:rPr>
            </w:pPr>
            <w:r w:rsidRPr="00EE6D4E">
              <w:rPr>
                <w:rFonts w:asciiTheme="majorBidi" w:hAnsiTheme="majorBidi" w:cstheme="majorBidi"/>
              </w:rPr>
              <w:t>Cash and cash equivalents</w:t>
            </w:r>
          </w:p>
        </w:tc>
        <w:tc>
          <w:tcPr>
            <w:tcW w:w="1092"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30"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341</w:t>
            </w:r>
          </w:p>
        </w:tc>
        <w:tc>
          <w:tcPr>
            <w:tcW w:w="1069"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452</w:t>
            </w:r>
          </w:p>
        </w:tc>
        <w:tc>
          <w:tcPr>
            <w:tcW w:w="1036"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793</w:t>
            </w:r>
          </w:p>
        </w:tc>
        <w:tc>
          <w:tcPr>
            <w:tcW w:w="1288" w:type="dxa"/>
          </w:tcPr>
          <w:p w:rsidR="0004451C" w:rsidRPr="00B71DC1" w:rsidRDefault="00336117" w:rsidP="00EE6D4E">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0.50 – 1.25</w:t>
            </w:r>
          </w:p>
        </w:tc>
      </w:tr>
      <w:tr w:rsidR="0004451C" w:rsidRPr="00EE6D4E" w:rsidTr="00B71DC1">
        <w:trPr>
          <w:cantSplit/>
          <w:trHeight w:val="284"/>
        </w:trPr>
        <w:tc>
          <w:tcPr>
            <w:tcW w:w="3570" w:type="dxa"/>
            <w:vAlign w:val="bottom"/>
          </w:tcPr>
          <w:p w:rsidR="0004451C" w:rsidRPr="00EE6D4E" w:rsidRDefault="0004451C"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Current investments</w:t>
            </w:r>
          </w:p>
        </w:tc>
        <w:tc>
          <w:tcPr>
            <w:tcW w:w="1092"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198,591</w:t>
            </w:r>
          </w:p>
        </w:tc>
        <w:tc>
          <w:tcPr>
            <w:tcW w:w="1030"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69"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04451C" w:rsidRPr="00B71DC1" w:rsidRDefault="00092209"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154</w:t>
            </w:r>
            <w:r w:rsidR="00336117" w:rsidRPr="00B71DC1">
              <w:rPr>
                <w:rFonts w:asciiTheme="majorBidi" w:eastAsia="Times New Roman" w:hAnsiTheme="majorBidi" w:cstheme="majorBidi"/>
              </w:rPr>
              <w:t>,</w:t>
            </w:r>
            <w:r w:rsidRPr="00B71DC1">
              <w:rPr>
                <w:rFonts w:asciiTheme="majorBidi" w:eastAsia="Times New Roman" w:hAnsiTheme="majorBidi" w:cstheme="majorBidi"/>
              </w:rPr>
              <w:t>982</w:t>
            </w:r>
          </w:p>
        </w:tc>
        <w:tc>
          <w:tcPr>
            <w:tcW w:w="1036" w:type="dxa"/>
            <w:vAlign w:val="bottom"/>
          </w:tcPr>
          <w:p w:rsidR="0004451C" w:rsidRPr="00B71DC1" w:rsidRDefault="00092209"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353</w:t>
            </w:r>
            <w:r w:rsidR="00336117" w:rsidRPr="00B71DC1">
              <w:rPr>
                <w:rFonts w:asciiTheme="majorBidi" w:eastAsia="Times New Roman" w:hAnsiTheme="majorBidi" w:cstheme="majorBidi"/>
              </w:rPr>
              <w:t>,573</w:t>
            </w:r>
          </w:p>
        </w:tc>
        <w:tc>
          <w:tcPr>
            <w:tcW w:w="1288" w:type="dxa"/>
          </w:tcPr>
          <w:p w:rsidR="0004451C" w:rsidRPr="00B71DC1" w:rsidRDefault="00336117" w:rsidP="00EE6D4E">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4.50 – 5.00</w:t>
            </w:r>
          </w:p>
        </w:tc>
      </w:tr>
      <w:tr w:rsidR="0004451C" w:rsidRPr="00EE6D4E" w:rsidTr="00B71DC1">
        <w:trPr>
          <w:cantSplit/>
          <w:trHeight w:val="284"/>
        </w:trPr>
        <w:tc>
          <w:tcPr>
            <w:tcW w:w="3570" w:type="dxa"/>
            <w:vAlign w:val="bottom"/>
          </w:tcPr>
          <w:p w:rsidR="0004451C" w:rsidRPr="00EE6D4E" w:rsidRDefault="0004451C"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Other long-term investments</w:t>
            </w:r>
          </w:p>
        </w:tc>
        <w:tc>
          <w:tcPr>
            <w:tcW w:w="1092"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316,000</w:t>
            </w:r>
          </w:p>
        </w:tc>
        <w:tc>
          <w:tcPr>
            <w:tcW w:w="1030"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w:t>
            </w:r>
          </w:p>
        </w:tc>
        <w:tc>
          <w:tcPr>
            <w:tcW w:w="1069"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w:t>
            </w:r>
          </w:p>
        </w:tc>
        <w:tc>
          <w:tcPr>
            <w:tcW w:w="1050"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36" w:type="dxa"/>
            <w:vAlign w:val="bottom"/>
          </w:tcPr>
          <w:p w:rsidR="0004451C" w:rsidRPr="00B71DC1" w:rsidRDefault="00336117" w:rsidP="00EE6D4E">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316,000</w:t>
            </w:r>
          </w:p>
        </w:tc>
        <w:tc>
          <w:tcPr>
            <w:tcW w:w="1288" w:type="dxa"/>
          </w:tcPr>
          <w:p w:rsidR="0004451C" w:rsidRPr="00B71DC1" w:rsidRDefault="00336117" w:rsidP="00EE6D4E">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3.90 – 5.40</w:t>
            </w:r>
          </w:p>
        </w:tc>
      </w:tr>
      <w:tr w:rsidR="0004451C" w:rsidRPr="00EE6D4E" w:rsidTr="00B71DC1">
        <w:trPr>
          <w:cantSplit/>
          <w:trHeight w:val="284"/>
        </w:trPr>
        <w:tc>
          <w:tcPr>
            <w:tcW w:w="3570" w:type="dxa"/>
            <w:vAlign w:val="bottom"/>
          </w:tcPr>
          <w:p w:rsidR="0004451C" w:rsidRPr="00EE6D4E" w:rsidRDefault="0004451C" w:rsidP="00EE6D4E">
            <w:pPr>
              <w:tabs>
                <w:tab w:val="left" w:pos="240"/>
              </w:tabs>
              <w:spacing w:line="300" w:lineRule="exact"/>
              <w:ind w:left="132" w:right="-168" w:hanging="132"/>
              <w:rPr>
                <w:rFonts w:asciiTheme="majorBidi" w:hAnsiTheme="majorBidi" w:cstheme="majorBidi"/>
                <w:rtl/>
                <w:cs/>
              </w:rPr>
            </w:pPr>
            <w:r w:rsidRPr="00EE6D4E">
              <w:rPr>
                <w:rFonts w:asciiTheme="majorBidi" w:hAnsiTheme="majorBidi" w:cstheme="majorBidi"/>
              </w:rPr>
              <w:t>Total</w:t>
            </w:r>
          </w:p>
        </w:tc>
        <w:tc>
          <w:tcPr>
            <w:tcW w:w="1092" w:type="dxa"/>
            <w:vAlign w:val="bottom"/>
          </w:tcPr>
          <w:p w:rsidR="0004451C" w:rsidRPr="00B71DC1" w:rsidRDefault="00336117" w:rsidP="00EE6D4E">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549,591</w:t>
            </w:r>
          </w:p>
        </w:tc>
        <w:tc>
          <w:tcPr>
            <w:tcW w:w="1030" w:type="dxa"/>
            <w:vAlign w:val="bottom"/>
          </w:tcPr>
          <w:p w:rsidR="0004451C" w:rsidRPr="00B71DC1" w:rsidRDefault="00336117" w:rsidP="00EE6D4E">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341</w:t>
            </w:r>
          </w:p>
        </w:tc>
        <w:tc>
          <w:tcPr>
            <w:tcW w:w="1069" w:type="dxa"/>
            <w:vAlign w:val="bottom"/>
          </w:tcPr>
          <w:p w:rsidR="0004451C" w:rsidRPr="00B71DC1" w:rsidRDefault="00336117" w:rsidP="00EE6D4E">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04451C" w:rsidRPr="00B71DC1" w:rsidRDefault="00092209" w:rsidP="00EE6D4E">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155,</w:t>
            </w:r>
            <w:r w:rsidR="00336117" w:rsidRPr="00B71DC1">
              <w:rPr>
                <w:rFonts w:asciiTheme="majorBidi" w:eastAsia="Times New Roman" w:hAnsiTheme="majorBidi" w:cstheme="majorBidi"/>
              </w:rPr>
              <w:t>4</w:t>
            </w:r>
            <w:r w:rsidRPr="00B71DC1">
              <w:rPr>
                <w:rFonts w:asciiTheme="majorBidi" w:eastAsia="Times New Roman" w:hAnsiTheme="majorBidi" w:cstheme="majorBidi"/>
              </w:rPr>
              <w:t>34</w:t>
            </w:r>
          </w:p>
        </w:tc>
        <w:tc>
          <w:tcPr>
            <w:tcW w:w="1036" w:type="dxa"/>
            <w:vAlign w:val="bottom"/>
          </w:tcPr>
          <w:p w:rsidR="0004451C" w:rsidRPr="00B71DC1" w:rsidRDefault="00092209" w:rsidP="00EE6D4E">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670</w:t>
            </w:r>
            <w:r w:rsidR="00336117" w:rsidRPr="00B71DC1">
              <w:rPr>
                <w:rFonts w:asciiTheme="majorBidi" w:eastAsia="Times New Roman" w:hAnsiTheme="majorBidi" w:cstheme="majorBidi"/>
              </w:rPr>
              <w:t>,</w:t>
            </w:r>
            <w:r w:rsidRPr="00B71DC1">
              <w:rPr>
                <w:rFonts w:asciiTheme="majorBidi" w:eastAsia="Times New Roman" w:hAnsiTheme="majorBidi" w:cstheme="majorBidi"/>
              </w:rPr>
              <w:t>366</w:t>
            </w:r>
          </w:p>
        </w:tc>
        <w:tc>
          <w:tcPr>
            <w:tcW w:w="1288" w:type="dxa"/>
            <w:vAlign w:val="bottom"/>
          </w:tcPr>
          <w:p w:rsidR="0004451C" w:rsidRPr="00B71DC1" w:rsidRDefault="0004451C" w:rsidP="00EE6D4E">
            <w:pPr>
              <w:ind w:left="-16"/>
              <w:jc w:val="center"/>
              <w:rPr>
                <w:rFonts w:asciiTheme="majorBidi" w:hAnsiTheme="majorBidi" w:cstheme="majorBidi"/>
                <w:cs/>
              </w:rPr>
            </w:pPr>
          </w:p>
        </w:tc>
      </w:tr>
      <w:tr w:rsidR="0004451C" w:rsidRPr="00EE6D4E" w:rsidTr="00B71DC1">
        <w:trPr>
          <w:cantSplit/>
          <w:trHeight w:val="284"/>
        </w:trPr>
        <w:tc>
          <w:tcPr>
            <w:tcW w:w="3570" w:type="dxa"/>
            <w:vAlign w:val="bottom"/>
          </w:tcPr>
          <w:p w:rsidR="0004451C" w:rsidRPr="00506339" w:rsidRDefault="0004451C" w:rsidP="00EE6D4E">
            <w:pPr>
              <w:tabs>
                <w:tab w:val="left" w:pos="240"/>
              </w:tabs>
              <w:spacing w:line="300" w:lineRule="exact"/>
              <w:ind w:left="132" w:right="-168" w:hanging="132"/>
              <w:rPr>
                <w:rFonts w:asciiTheme="majorBidi" w:hAnsiTheme="majorBidi" w:cstheme="majorBidi"/>
                <w:rtl/>
                <w:cs/>
              </w:rPr>
            </w:pPr>
            <w:r w:rsidRPr="00506339">
              <w:rPr>
                <w:rFonts w:asciiTheme="majorBidi" w:hAnsiTheme="majorBidi" w:cstheme="majorBidi"/>
              </w:rPr>
              <w:t>Financial Liabilities</w:t>
            </w:r>
          </w:p>
        </w:tc>
        <w:tc>
          <w:tcPr>
            <w:tcW w:w="1092" w:type="dxa"/>
            <w:vAlign w:val="bottom"/>
          </w:tcPr>
          <w:p w:rsidR="0004451C" w:rsidRPr="00B71DC1" w:rsidRDefault="00336117" w:rsidP="00EE6D4E">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30" w:type="dxa"/>
            <w:vAlign w:val="bottom"/>
          </w:tcPr>
          <w:p w:rsidR="0004451C" w:rsidRPr="00B71DC1" w:rsidRDefault="00336117" w:rsidP="00EE6D4E">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69" w:type="dxa"/>
            <w:vAlign w:val="bottom"/>
          </w:tcPr>
          <w:p w:rsidR="0004451C" w:rsidRPr="00B71DC1" w:rsidRDefault="00336117" w:rsidP="00EE6D4E">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50" w:type="dxa"/>
            <w:vAlign w:val="bottom"/>
          </w:tcPr>
          <w:p w:rsidR="0004451C" w:rsidRPr="00B71DC1" w:rsidRDefault="00336117" w:rsidP="00EE6D4E">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36" w:type="dxa"/>
            <w:vAlign w:val="bottom"/>
          </w:tcPr>
          <w:p w:rsidR="0004451C" w:rsidRPr="00B71DC1" w:rsidRDefault="00336117" w:rsidP="00EE6D4E">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288" w:type="dxa"/>
            <w:vAlign w:val="bottom"/>
          </w:tcPr>
          <w:p w:rsidR="0004451C" w:rsidRPr="00B71DC1" w:rsidRDefault="0004451C" w:rsidP="00EE6D4E">
            <w:pPr>
              <w:ind w:left="-16"/>
              <w:jc w:val="center"/>
              <w:rPr>
                <w:rFonts w:asciiTheme="majorBidi" w:hAnsiTheme="majorBidi" w:cstheme="majorBidi"/>
                <w:cs/>
              </w:rPr>
            </w:pPr>
          </w:p>
        </w:tc>
      </w:tr>
      <w:tr w:rsidR="00547C24" w:rsidRPr="00EE6D4E" w:rsidTr="00B71DC1">
        <w:trPr>
          <w:cantSplit/>
          <w:trHeight w:val="284"/>
        </w:trPr>
        <w:tc>
          <w:tcPr>
            <w:tcW w:w="3570" w:type="dxa"/>
            <w:vAlign w:val="bottom"/>
          </w:tcPr>
          <w:p w:rsidR="00547C24" w:rsidRPr="00EE6D4E" w:rsidRDefault="00547C24" w:rsidP="00EE6D4E">
            <w:pPr>
              <w:tabs>
                <w:tab w:val="left" w:pos="240"/>
              </w:tabs>
              <w:spacing w:line="300" w:lineRule="exact"/>
              <w:ind w:left="132" w:right="-168" w:hanging="132"/>
              <w:rPr>
                <w:rFonts w:asciiTheme="majorBidi" w:hAnsiTheme="majorBidi" w:cstheme="majorBidi"/>
                <w:b/>
                <w:bCs/>
              </w:rPr>
            </w:pPr>
          </w:p>
        </w:tc>
        <w:tc>
          <w:tcPr>
            <w:tcW w:w="1092" w:type="dxa"/>
            <w:vAlign w:val="bottom"/>
          </w:tcPr>
          <w:p w:rsidR="00547C24" w:rsidRPr="00EE6D4E" w:rsidRDefault="00547C24" w:rsidP="00547C24">
            <w:pPr>
              <w:spacing w:line="300" w:lineRule="exact"/>
              <w:jc w:val="right"/>
              <w:rPr>
                <w:rFonts w:asciiTheme="majorBidi" w:hAnsiTheme="majorBidi" w:cstheme="majorBidi"/>
              </w:rPr>
            </w:pPr>
          </w:p>
        </w:tc>
        <w:tc>
          <w:tcPr>
            <w:tcW w:w="1030" w:type="dxa"/>
            <w:vAlign w:val="bottom"/>
          </w:tcPr>
          <w:p w:rsidR="00547C24" w:rsidRPr="00EE6D4E" w:rsidRDefault="00547C24" w:rsidP="00547C24">
            <w:pPr>
              <w:spacing w:line="300" w:lineRule="exact"/>
              <w:jc w:val="right"/>
              <w:rPr>
                <w:rFonts w:asciiTheme="majorBidi" w:hAnsiTheme="majorBidi" w:cstheme="majorBidi"/>
              </w:rPr>
            </w:pPr>
          </w:p>
        </w:tc>
        <w:tc>
          <w:tcPr>
            <w:tcW w:w="1069" w:type="dxa"/>
            <w:vAlign w:val="bottom"/>
          </w:tcPr>
          <w:p w:rsidR="00547C24" w:rsidRPr="00EE6D4E" w:rsidRDefault="00547C24" w:rsidP="00547C24">
            <w:pPr>
              <w:spacing w:line="300" w:lineRule="exact"/>
              <w:jc w:val="right"/>
              <w:rPr>
                <w:rFonts w:asciiTheme="majorBidi" w:hAnsiTheme="majorBidi" w:cstheme="majorBidi"/>
              </w:rPr>
            </w:pPr>
          </w:p>
        </w:tc>
        <w:tc>
          <w:tcPr>
            <w:tcW w:w="1050" w:type="dxa"/>
            <w:vAlign w:val="bottom"/>
          </w:tcPr>
          <w:p w:rsidR="00547C24" w:rsidRPr="00EE6D4E" w:rsidRDefault="00547C24" w:rsidP="00547C24">
            <w:pPr>
              <w:spacing w:line="300" w:lineRule="exact"/>
              <w:jc w:val="right"/>
              <w:rPr>
                <w:rFonts w:asciiTheme="majorBidi" w:hAnsiTheme="majorBidi" w:cstheme="majorBidi"/>
              </w:rPr>
            </w:pPr>
          </w:p>
        </w:tc>
        <w:tc>
          <w:tcPr>
            <w:tcW w:w="1036" w:type="dxa"/>
            <w:vAlign w:val="bottom"/>
          </w:tcPr>
          <w:p w:rsidR="00547C24" w:rsidRPr="00EE6D4E" w:rsidRDefault="00547C24" w:rsidP="00547C24">
            <w:pPr>
              <w:spacing w:line="300" w:lineRule="exact"/>
              <w:jc w:val="right"/>
              <w:rPr>
                <w:rFonts w:asciiTheme="majorBidi" w:hAnsiTheme="majorBidi" w:cstheme="majorBidi"/>
              </w:rPr>
            </w:pPr>
          </w:p>
        </w:tc>
        <w:tc>
          <w:tcPr>
            <w:tcW w:w="1288" w:type="dxa"/>
            <w:vAlign w:val="bottom"/>
          </w:tcPr>
          <w:p w:rsidR="00547C24" w:rsidRPr="00EE6D4E" w:rsidRDefault="00547C24" w:rsidP="00EE6D4E">
            <w:pPr>
              <w:ind w:left="-16"/>
              <w:jc w:val="center"/>
              <w:rPr>
                <w:rFonts w:asciiTheme="majorBidi" w:hAnsiTheme="majorBidi" w:cstheme="majorBidi"/>
                <w:cs/>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833187" w:rsidP="00EE6D4E">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In Thousand Baht</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833187" w:rsidP="00EE6D4E">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Separate Financial Statements</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line="300" w:lineRule="exact"/>
              <w:jc w:val="center"/>
              <w:rPr>
                <w:rFonts w:asciiTheme="majorBidi" w:hAnsiTheme="majorBidi" w:cstheme="majorBidi"/>
                <w:u w:val="single"/>
              </w:rPr>
            </w:pPr>
          </w:p>
        </w:tc>
        <w:tc>
          <w:tcPr>
            <w:tcW w:w="5277" w:type="dxa"/>
            <w:gridSpan w:val="5"/>
            <w:vAlign w:val="bottom"/>
          </w:tcPr>
          <w:p w:rsidR="00833187" w:rsidRPr="00EE6D4E" w:rsidRDefault="00801409" w:rsidP="001C447C">
            <w:pPr>
              <w:pBdr>
                <w:bottom w:val="single" w:sz="4" w:space="1" w:color="auto"/>
              </w:pBdr>
              <w:spacing w:line="300" w:lineRule="exact"/>
              <w:ind w:left="-80" w:right="-86"/>
              <w:jc w:val="center"/>
              <w:rPr>
                <w:rFonts w:asciiTheme="majorBidi" w:hAnsiTheme="majorBidi" w:cstheme="majorBidi"/>
              </w:rPr>
            </w:pPr>
            <w:r w:rsidRPr="00EE6D4E">
              <w:rPr>
                <w:rFonts w:asciiTheme="majorBidi" w:hAnsiTheme="majorBidi" w:cstheme="majorBidi"/>
              </w:rPr>
              <w:t>As  at December 31, 201</w:t>
            </w:r>
            <w:r w:rsidR="001C447C">
              <w:rPr>
                <w:rFonts w:asciiTheme="majorBidi" w:hAnsiTheme="majorBidi" w:cstheme="majorBidi"/>
              </w:rPr>
              <w:t>5</w:t>
            </w:r>
          </w:p>
        </w:tc>
        <w:tc>
          <w:tcPr>
            <w:tcW w:w="1288" w:type="dxa"/>
            <w:shd w:val="clear" w:color="auto" w:fill="auto"/>
            <w:vAlign w:val="bottom"/>
          </w:tcPr>
          <w:p w:rsidR="00833187" w:rsidRPr="00EE6D4E" w:rsidRDefault="00833187" w:rsidP="00EE6D4E">
            <w:pPr>
              <w:spacing w:line="30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1092"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 xml:space="preserve"> Fixed interest rates </w:t>
            </w:r>
          </w:p>
        </w:tc>
        <w:tc>
          <w:tcPr>
            <w:tcW w:w="2099" w:type="dxa"/>
            <w:gridSpan w:val="2"/>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Floating interest rate within</w:t>
            </w:r>
          </w:p>
        </w:tc>
        <w:tc>
          <w:tcPr>
            <w:tcW w:w="1050"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Non-interest bearing</w:t>
            </w:r>
          </w:p>
        </w:tc>
        <w:tc>
          <w:tcPr>
            <w:tcW w:w="1036" w:type="dxa"/>
            <w:vMerge w:val="restart"/>
            <w:shd w:val="clear" w:color="auto" w:fill="auto"/>
            <w:vAlign w:val="bottom"/>
          </w:tcPr>
          <w:p w:rsidR="00833187" w:rsidRPr="00EE6D4E" w:rsidRDefault="00833187" w:rsidP="00EE6D4E">
            <w:pPr>
              <w:pBdr>
                <w:bottom w:val="single" w:sz="4" w:space="1" w:color="auto"/>
              </w:pBdr>
              <w:tabs>
                <w:tab w:val="left" w:pos="743"/>
              </w:tabs>
              <w:spacing w:before="120" w:line="240" w:lineRule="exact"/>
              <w:ind w:right="4"/>
              <w:jc w:val="center"/>
              <w:rPr>
                <w:rFonts w:asciiTheme="majorBidi" w:hAnsiTheme="majorBidi" w:cstheme="majorBidi"/>
              </w:rPr>
            </w:pPr>
            <w:r w:rsidRPr="00EE6D4E">
              <w:rPr>
                <w:rFonts w:asciiTheme="majorBidi" w:hAnsiTheme="majorBidi" w:cstheme="majorBidi"/>
              </w:rPr>
              <w:t>Total</w:t>
            </w:r>
          </w:p>
        </w:tc>
        <w:tc>
          <w:tcPr>
            <w:tcW w:w="1288" w:type="dxa"/>
            <w:vMerge w:val="restart"/>
            <w:shd w:val="clear" w:color="auto" w:fill="auto"/>
            <w:vAlign w:val="bottom"/>
          </w:tcPr>
          <w:p w:rsidR="00833187" w:rsidRPr="00EE6D4E" w:rsidRDefault="00833187" w:rsidP="00EE6D4E">
            <w:pPr>
              <w:pBdr>
                <w:bottom w:val="single" w:sz="4" w:space="1" w:color="auto"/>
              </w:pBdr>
              <w:spacing w:before="120" w:line="240" w:lineRule="exact"/>
              <w:ind w:right="4"/>
              <w:jc w:val="center"/>
              <w:rPr>
                <w:rFonts w:asciiTheme="majorBidi" w:hAnsiTheme="majorBidi" w:cstheme="majorBidi"/>
              </w:rPr>
            </w:pPr>
            <w:r w:rsidRPr="00EE6D4E">
              <w:rPr>
                <w:rFonts w:asciiTheme="majorBidi" w:hAnsiTheme="majorBidi" w:cstheme="majorBidi"/>
              </w:rPr>
              <w:t>Effective interest rate</w:t>
            </w:r>
            <w:r w:rsidRPr="00EE6D4E">
              <w:rPr>
                <w:rFonts w:asciiTheme="majorBidi" w:hAnsiTheme="majorBidi" w:cstheme="majorBidi"/>
                <w:cs/>
              </w:rPr>
              <w:t xml:space="preserve"> (</w:t>
            </w:r>
            <w:r w:rsidRPr="00EE6D4E">
              <w:rPr>
                <w:rFonts w:asciiTheme="majorBidi" w:hAnsiTheme="majorBidi" w:cstheme="majorBidi"/>
              </w:rPr>
              <w:t>% p.a.</w:t>
            </w:r>
            <w:r w:rsidRPr="00EE6D4E">
              <w:rPr>
                <w:rFonts w:asciiTheme="majorBidi" w:hAnsiTheme="majorBidi" w:cstheme="majorBidi"/>
                <w:cs/>
              </w:rPr>
              <w:t>)</w:t>
            </w:r>
          </w:p>
        </w:tc>
      </w:tr>
      <w:tr w:rsidR="00833187" w:rsidRPr="00EE6D4E" w:rsidTr="00B71DC1">
        <w:trPr>
          <w:cantSplit/>
          <w:trHeight w:val="284"/>
        </w:trPr>
        <w:tc>
          <w:tcPr>
            <w:tcW w:w="3570" w:type="dxa"/>
            <w:vAlign w:val="bottom"/>
          </w:tcPr>
          <w:p w:rsidR="00833187" w:rsidRPr="00EE6D4E" w:rsidRDefault="00833187" w:rsidP="00EE6D4E">
            <w:pPr>
              <w:tabs>
                <w:tab w:val="left" w:pos="900"/>
                <w:tab w:val="left" w:pos="1440"/>
                <w:tab w:val="left" w:pos="1980"/>
              </w:tabs>
              <w:spacing w:before="120" w:after="120" w:line="240" w:lineRule="exact"/>
              <w:jc w:val="center"/>
              <w:rPr>
                <w:rFonts w:asciiTheme="majorBidi" w:hAnsiTheme="majorBidi" w:cstheme="majorBidi"/>
                <w:u w:val="single"/>
              </w:rPr>
            </w:pPr>
          </w:p>
        </w:tc>
        <w:tc>
          <w:tcPr>
            <w:tcW w:w="1092"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c>
          <w:tcPr>
            <w:tcW w:w="1030" w:type="dxa"/>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1 year</w:t>
            </w:r>
          </w:p>
        </w:tc>
        <w:tc>
          <w:tcPr>
            <w:tcW w:w="1069" w:type="dxa"/>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r w:rsidRPr="00EE6D4E">
              <w:rPr>
                <w:rFonts w:asciiTheme="majorBidi" w:hAnsiTheme="majorBidi" w:cstheme="majorBidi"/>
              </w:rPr>
              <w:t>2-5  years</w:t>
            </w:r>
          </w:p>
        </w:tc>
        <w:tc>
          <w:tcPr>
            <w:tcW w:w="1050"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c>
          <w:tcPr>
            <w:tcW w:w="1036" w:type="dxa"/>
            <w:vMerge/>
            <w:shd w:val="clear" w:color="auto" w:fill="auto"/>
            <w:vAlign w:val="bottom"/>
          </w:tcPr>
          <w:p w:rsidR="00833187" w:rsidRPr="00EE6D4E" w:rsidRDefault="00833187" w:rsidP="00EE6D4E">
            <w:pPr>
              <w:spacing w:line="240" w:lineRule="exact"/>
              <w:jc w:val="center"/>
              <w:rPr>
                <w:rFonts w:asciiTheme="majorBidi" w:hAnsiTheme="majorBidi" w:cstheme="majorBidi"/>
              </w:rPr>
            </w:pPr>
          </w:p>
        </w:tc>
        <w:tc>
          <w:tcPr>
            <w:tcW w:w="1288" w:type="dxa"/>
            <w:vMerge/>
            <w:shd w:val="clear" w:color="auto" w:fill="auto"/>
            <w:vAlign w:val="bottom"/>
          </w:tcPr>
          <w:p w:rsidR="00833187" w:rsidRPr="00EE6D4E" w:rsidRDefault="00833187" w:rsidP="00EE6D4E">
            <w:pPr>
              <w:pBdr>
                <w:bottom w:val="single" w:sz="4" w:space="1" w:color="auto"/>
              </w:pBdr>
              <w:spacing w:line="240" w:lineRule="exact"/>
              <w:jc w:val="center"/>
              <w:rPr>
                <w:rFonts w:asciiTheme="majorBidi" w:hAnsiTheme="majorBidi" w:cstheme="majorBidi"/>
              </w:rPr>
            </w:pPr>
          </w:p>
        </w:tc>
      </w:tr>
      <w:tr w:rsidR="00833187" w:rsidRPr="00EE6D4E" w:rsidTr="00B71DC1">
        <w:trPr>
          <w:cantSplit/>
          <w:trHeight w:val="284"/>
        </w:trPr>
        <w:tc>
          <w:tcPr>
            <w:tcW w:w="3570" w:type="dxa"/>
            <w:vAlign w:val="bottom"/>
          </w:tcPr>
          <w:p w:rsidR="00833187" w:rsidRPr="00506339" w:rsidRDefault="00833187" w:rsidP="00EE6D4E">
            <w:pPr>
              <w:tabs>
                <w:tab w:val="left" w:pos="900"/>
                <w:tab w:val="left" w:pos="1440"/>
                <w:tab w:val="left" w:pos="1980"/>
              </w:tabs>
              <w:spacing w:line="300" w:lineRule="exact"/>
              <w:rPr>
                <w:rFonts w:asciiTheme="majorBidi" w:hAnsiTheme="majorBidi" w:cstheme="majorBidi"/>
              </w:rPr>
            </w:pPr>
            <w:r w:rsidRPr="00506339">
              <w:rPr>
                <w:rFonts w:asciiTheme="majorBidi" w:hAnsiTheme="majorBidi" w:cstheme="majorBidi"/>
              </w:rPr>
              <w:t>Financial Assets</w:t>
            </w:r>
          </w:p>
        </w:tc>
        <w:tc>
          <w:tcPr>
            <w:tcW w:w="1092" w:type="dxa"/>
            <w:vAlign w:val="bottom"/>
          </w:tcPr>
          <w:p w:rsidR="00833187" w:rsidRPr="00EE6D4E" w:rsidRDefault="00833187" w:rsidP="00EE6D4E">
            <w:pPr>
              <w:tabs>
                <w:tab w:val="decimal" w:pos="702"/>
              </w:tabs>
              <w:spacing w:line="300" w:lineRule="exact"/>
              <w:jc w:val="right"/>
              <w:rPr>
                <w:rFonts w:asciiTheme="majorBidi" w:hAnsiTheme="majorBidi" w:cstheme="majorBidi"/>
              </w:rPr>
            </w:pPr>
          </w:p>
        </w:tc>
        <w:tc>
          <w:tcPr>
            <w:tcW w:w="1030" w:type="dxa"/>
            <w:vAlign w:val="bottom"/>
          </w:tcPr>
          <w:p w:rsidR="00833187" w:rsidRPr="00EE6D4E" w:rsidRDefault="00833187" w:rsidP="00EE6D4E">
            <w:pPr>
              <w:spacing w:line="300" w:lineRule="exact"/>
              <w:jc w:val="right"/>
              <w:rPr>
                <w:rFonts w:asciiTheme="majorBidi" w:hAnsiTheme="majorBidi" w:cstheme="majorBidi"/>
              </w:rPr>
            </w:pPr>
          </w:p>
        </w:tc>
        <w:tc>
          <w:tcPr>
            <w:tcW w:w="1069" w:type="dxa"/>
          </w:tcPr>
          <w:p w:rsidR="00833187" w:rsidRPr="00EE6D4E" w:rsidRDefault="00833187" w:rsidP="00EE6D4E">
            <w:pPr>
              <w:tabs>
                <w:tab w:val="decimal" w:pos="702"/>
              </w:tabs>
              <w:spacing w:line="300" w:lineRule="exact"/>
              <w:jc w:val="right"/>
              <w:rPr>
                <w:rFonts w:asciiTheme="majorBidi" w:hAnsiTheme="majorBidi" w:cstheme="majorBidi"/>
              </w:rPr>
            </w:pPr>
          </w:p>
        </w:tc>
        <w:tc>
          <w:tcPr>
            <w:tcW w:w="1050" w:type="dxa"/>
            <w:vAlign w:val="bottom"/>
          </w:tcPr>
          <w:p w:rsidR="00833187" w:rsidRPr="00EE6D4E" w:rsidRDefault="00833187" w:rsidP="00EE6D4E">
            <w:pPr>
              <w:tabs>
                <w:tab w:val="decimal" w:pos="702"/>
              </w:tabs>
              <w:spacing w:line="300" w:lineRule="exact"/>
              <w:jc w:val="right"/>
              <w:rPr>
                <w:rFonts w:asciiTheme="majorBidi" w:hAnsiTheme="majorBidi" w:cstheme="majorBidi"/>
              </w:rPr>
            </w:pPr>
          </w:p>
        </w:tc>
        <w:tc>
          <w:tcPr>
            <w:tcW w:w="1036" w:type="dxa"/>
            <w:vAlign w:val="bottom"/>
          </w:tcPr>
          <w:p w:rsidR="00833187" w:rsidRPr="00EE6D4E" w:rsidRDefault="00833187" w:rsidP="00EE6D4E">
            <w:pPr>
              <w:spacing w:line="300" w:lineRule="exact"/>
              <w:jc w:val="right"/>
              <w:rPr>
                <w:rFonts w:asciiTheme="majorBidi" w:hAnsiTheme="majorBidi" w:cstheme="majorBidi"/>
              </w:rPr>
            </w:pPr>
          </w:p>
        </w:tc>
        <w:tc>
          <w:tcPr>
            <w:tcW w:w="1288" w:type="dxa"/>
            <w:vAlign w:val="bottom"/>
          </w:tcPr>
          <w:p w:rsidR="00833187" w:rsidRPr="00EE6D4E" w:rsidRDefault="00833187" w:rsidP="00EE6D4E">
            <w:pPr>
              <w:spacing w:line="300" w:lineRule="exact"/>
              <w:jc w:val="right"/>
              <w:rPr>
                <w:rFonts w:asciiTheme="majorBidi" w:hAnsiTheme="majorBidi" w:cstheme="majorBidi"/>
              </w:rPr>
            </w:pPr>
          </w:p>
        </w:tc>
      </w:tr>
      <w:tr w:rsidR="001C447C" w:rsidRPr="00EE6D4E" w:rsidTr="00B71DC1">
        <w:trPr>
          <w:cantSplit/>
          <w:trHeight w:val="284"/>
        </w:trPr>
        <w:tc>
          <w:tcPr>
            <w:tcW w:w="3570" w:type="dxa"/>
            <w:vAlign w:val="bottom"/>
          </w:tcPr>
          <w:p w:rsidR="001C447C" w:rsidRPr="00EE6D4E" w:rsidRDefault="001C447C" w:rsidP="00EE6D4E">
            <w:pPr>
              <w:tabs>
                <w:tab w:val="left" w:pos="900"/>
                <w:tab w:val="left" w:pos="1440"/>
                <w:tab w:val="left" w:pos="1980"/>
              </w:tabs>
              <w:spacing w:line="300" w:lineRule="exact"/>
              <w:rPr>
                <w:rFonts w:asciiTheme="majorBidi" w:hAnsiTheme="majorBidi" w:cstheme="majorBidi"/>
              </w:rPr>
            </w:pPr>
            <w:r w:rsidRPr="00EE6D4E">
              <w:rPr>
                <w:rFonts w:asciiTheme="majorBidi" w:hAnsiTheme="majorBidi" w:cstheme="majorBidi"/>
              </w:rPr>
              <w:t>Cash and cash equivalents</w:t>
            </w:r>
          </w:p>
        </w:tc>
        <w:tc>
          <w:tcPr>
            <w:tcW w:w="1092"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3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2,302</w:t>
            </w:r>
          </w:p>
        </w:tc>
        <w:tc>
          <w:tcPr>
            <w:tcW w:w="1069"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641</w:t>
            </w:r>
          </w:p>
        </w:tc>
        <w:tc>
          <w:tcPr>
            <w:tcW w:w="1036"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2,943</w:t>
            </w:r>
          </w:p>
        </w:tc>
        <w:tc>
          <w:tcPr>
            <w:tcW w:w="1288" w:type="dxa"/>
          </w:tcPr>
          <w:p w:rsidR="001C447C" w:rsidRPr="00B71DC1" w:rsidRDefault="001C447C" w:rsidP="004E796D">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0.125 – 0.750</w:t>
            </w:r>
          </w:p>
        </w:tc>
      </w:tr>
      <w:tr w:rsidR="001C447C" w:rsidRPr="00EE6D4E" w:rsidTr="00B71DC1">
        <w:trPr>
          <w:cantSplit/>
          <w:trHeight w:val="284"/>
        </w:trPr>
        <w:tc>
          <w:tcPr>
            <w:tcW w:w="3570" w:type="dxa"/>
            <w:vAlign w:val="bottom"/>
          </w:tcPr>
          <w:p w:rsidR="001C447C" w:rsidRPr="00EE6D4E" w:rsidRDefault="001C447C"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Current investments</w:t>
            </w:r>
          </w:p>
        </w:tc>
        <w:tc>
          <w:tcPr>
            <w:tcW w:w="1092"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311,336</w:t>
            </w:r>
          </w:p>
        </w:tc>
        <w:tc>
          <w:tcPr>
            <w:tcW w:w="103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69"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155,528</w:t>
            </w:r>
          </w:p>
        </w:tc>
        <w:tc>
          <w:tcPr>
            <w:tcW w:w="1036"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466,864</w:t>
            </w:r>
          </w:p>
        </w:tc>
        <w:tc>
          <w:tcPr>
            <w:tcW w:w="1288" w:type="dxa"/>
          </w:tcPr>
          <w:p w:rsidR="001C447C" w:rsidRPr="00B71DC1" w:rsidRDefault="001C447C" w:rsidP="004E796D">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3.15 – 5.10</w:t>
            </w:r>
          </w:p>
        </w:tc>
      </w:tr>
      <w:tr w:rsidR="001C447C" w:rsidRPr="00EE6D4E" w:rsidTr="00B71DC1">
        <w:trPr>
          <w:cantSplit/>
          <w:trHeight w:val="284"/>
        </w:trPr>
        <w:tc>
          <w:tcPr>
            <w:tcW w:w="3570" w:type="dxa"/>
            <w:vAlign w:val="bottom"/>
          </w:tcPr>
          <w:p w:rsidR="001C447C" w:rsidRPr="00EE6D4E" w:rsidRDefault="001C447C" w:rsidP="00EE6D4E">
            <w:pPr>
              <w:tabs>
                <w:tab w:val="left" w:pos="0"/>
              </w:tabs>
              <w:spacing w:line="300" w:lineRule="exact"/>
              <w:ind w:right="-168"/>
              <w:rPr>
                <w:rFonts w:asciiTheme="majorBidi" w:hAnsiTheme="majorBidi" w:cstheme="majorBidi"/>
              </w:rPr>
            </w:pPr>
            <w:r w:rsidRPr="00EE6D4E">
              <w:rPr>
                <w:rFonts w:asciiTheme="majorBidi" w:hAnsiTheme="majorBidi" w:cstheme="majorBidi"/>
              </w:rPr>
              <w:t>Other long-term investments</w:t>
            </w:r>
          </w:p>
        </w:tc>
        <w:tc>
          <w:tcPr>
            <w:tcW w:w="1092"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205,000</w:t>
            </w:r>
          </w:p>
        </w:tc>
        <w:tc>
          <w:tcPr>
            <w:tcW w:w="103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w:t>
            </w:r>
          </w:p>
        </w:tc>
        <w:tc>
          <w:tcPr>
            <w:tcW w:w="1069"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w:t>
            </w:r>
          </w:p>
        </w:tc>
        <w:tc>
          <w:tcPr>
            <w:tcW w:w="1050"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36" w:type="dxa"/>
            <w:vAlign w:val="bottom"/>
          </w:tcPr>
          <w:p w:rsidR="001C447C" w:rsidRPr="00B71DC1" w:rsidRDefault="001C447C" w:rsidP="004E796D">
            <w:pP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205,000</w:t>
            </w:r>
          </w:p>
        </w:tc>
        <w:tc>
          <w:tcPr>
            <w:tcW w:w="1288" w:type="dxa"/>
          </w:tcPr>
          <w:p w:rsidR="001C447C" w:rsidRPr="00B71DC1" w:rsidRDefault="001C447C" w:rsidP="004E796D">
            <w:pPr>
              <w:tabs>
                <w:tab w:val="left" w:pos="900"/>
                <w:tab w:val="left" w:pos="2160"/>
                <w:tab w:val="center" w:pos="3600"/>
                <w:tab w:val="center" w:pos="6480"/>
              </w:tabs>
              <w:overflowPunct w:val="0"/>
              <w:adjustRightInd w:val="0"/>
              <w:jc w:val="center"/>
              <w:textAlignment w:val="baseline"/>
              <w:rPr>
                <w:rFonts w:asciiTheme="majorBidi" w:eastAsia="Times New Roman" w:hAnsiTheme="majorBidi" w:cstheme="majorBidi"/>
              </w:rPr>
            </w:pPr>
            <w:r w:rsidRPr="00B71DC1">
              <w:rPr>
                <w:rFonts w:asciiTheme="majorBidi" w:eastAsia="Times New Roman" w:hAnsiTheme="majorBidi" w:cstheme="majorBidi"/>
              </w:rPr>
              <w:t>3.90 – 5.40</w:t>
            </w:r>
          </w:p>
        </w:tc>
      </w:tr>
      <w:tr w:rsidR="001C447C" w:rsidRPr="00EE6D4E" w:rsidTr="00B71DC1">
        <w:trPr>
          <w:cantSplit/>
          <w:trHeight w:val="284"/>
        </w:trPr>
        <w:tc>
          <w:tcPr>
            <w:tcW w:w="3570" w:type="dxa"/>
            <w:vAlign w:val="bottom"/>
          </w:tcPr>
          <w:p w:rsidR="001C447C" w:rsidRPr="00EE6D4E" w:rsidRDefault="001C447C" w:rsidP="00EE6D4E">
            <w:pPr>
              <w:tabs>
                <w:tab w:val="left" w:pos="240"/>
              </w:tabs>
              <w:spacing w:line="300" w:lineRule="exact"/>
              <w:ind w:left="132" w:right="-168" w:hanging="132"/>
              <w:rPr>
                <w:rFonts w:asciiTheme="majorBidi" w:hAnsiTheme="majorBidi" w:cstheme="majorBidi"/>
                <w:rtl/>
                <w:cs/>
              </w:rPr>
            </w:pPr>
            <w:r w:rsidRPr="00EE6D4E">
              <w:rPr>
                <w:rFonts w:asciiTheme="majorBidi" w:hAnsiTheme="majorBidi" w:cstheme="majorBidi"/>
              </w:rPr>
              <w:t>Total</w:t>
            </w:r>
          </w:p>
        </w:tc>
        <w:tc>
          <w:tcPr>
            <w:tcW w:w="1092" w:type="dxa"/>
            <w:vAlign w:val="bottom"/>
          </w:tcPr>
          <w:p w:rsidR="001C447C" w:rsidRPr="00B71DC1" w:rsidRDefault="001C447C" w:rsidP="004E796D">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516,336</w:t>
            </w:r>
          </w:p>
        </w:tc>
        <w:tc>
          <w:tcPr>
            <w:tcW w:w="1030" w:type="dxa"/>
            <w:vAlign w:val="bottom"/>
          </w:tcPr>
          <w:p w:rsidR="001C447C" w:rsidRPr="00B71DC1" w:rsidRDefault="001C447C" w:rsidP="004E796D">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cs/>
              </w:rPr>
            </w:pPr>
            <w:r w:rsidRPr="00B71DC1">
              <w:rPr>
                <w:rFonts w:asciiTheme="majorBidi" w:eastAsia="Times New Roman" w:hAnsiTheme="majorBidi" w:cstheme="majorBidi"/>
              </w:rPr>
              <w:t>2,302</w:t>
            </w:r>
          </w:p>
        </w:tc>
        <w:tc>
          <w:tcPr>
            <w:tcW w:w="1069" w:type="dxa"/>
            <w:vAlign w:val="bottom"/>
          </w:tcPr>
          <w:p w:rsidR="001C447C" w:rsidRPr="00B71DC1" w:rsidRDefault="001C447C" w:rsidP="004E796D">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w:t>
            </w:r>
          </w:p>
        </w:tc>
        <w:tc>
          <w:tcPr>
            <w:tcW w:w="1050" w:type="dxa"/>
            <w:vAlign w:val="bottom"/>
          </w:tcPr>
          <w:p w:rsidR="001C447C" w:rsidRPr="00B71DC1" w:rsidRDefault="001C447C" w:rsidP="004E796D">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156,169</w:t>
            </w:r>
          </w:p>
        </w:tc>
        <w:tc>
          <w:tcPr>
            <w:tcW w:w="1036" w:type="dxa"/>
            <w:vAlign w:val="bottom"/>
          </w:tcPr>
          <w:p w:rsidR="001C447C" w:rsidRPr="00B71DC1" w:rsidRDefault="001C447C" w:rsidP="004E796D">
            <w:pPr>
              <w:pBdr>
                <w:top w:val="single" w:sz="4" w:space="1" w:color="auto"/>
                <w:bottom w:val="double" w:sz="4" w:space="1" w:color="auto"/>
              </w:pBdr>
              <w:tabs>
                <w:tab w:val="left" w:pos="900"/>
                <w:tab w:val="left" w:pos="2160"/>
                <w:tab w:val="center" w:pos="3600"/>
                <w:tab w:val="center" w:pos="6480"/>
              </w:tabs>
              <w:overflowPunct w:val="0"/>
              <w:adjustRightInd w:val="0"/>
              <w:jc w:val="right"/>
              <w:textAlignment w:val="baseline"/>
              <w:rPr>
                <w:rFonts w:asciiTheme="majorBidi" w:eastAsia="Times New Roman" w:hAnsiTheme="majorBidi" w:cstheme="majorBidi"/>
              </w:rPr>
            </w:pPr>
            <w:r w:rsidRPr="00B71DC1">
              <w:rPr>
                <w:rFonts w:asciiTheme="majorBidi" w:eastAsia="Times New Roman" w:hAnsiTheme="majorBidi" w:cstheme="majorBidi"/>
              </w:rPr>
              <w:t>674,807</w:t>
            </w:r>
          </w:p>
        </w:tc>
        <w:tc>
          <w:tcPr>
            <w:tcW w:w="1288" w:type="dxa"/>
            <w:vAlign w:val="bottom"/>
          </w:tcPr>
          <w:p w:rsidR="001C447C" w:rsidRPr="00B71DC1" w:rsidRDefault="001C447C" w:rsidP="004E796D">
            <w:pPr>
              <w:ind w:left="-16"/>
              <w:jc w:val="center"/>
              <w:rPr>
                <w:rFonts w:asciiTheme="majorBidi" w:hAnsiTheme="majorBidi" w:cstheme="majorBidi"/>
                <w:cs/>
              </w:rPr>
            </w:pPr>
          </w:p>
        </w:tc>
      </w:tr>
      <w:tr w:rsidR="001C447C" w:rsidRPr="00EE6D4E" w:rsidTr="00B71DC1">
        <w:trPr>
          <w:cantSplit/>
          <w:trHeight w:val="284"/>
        </w:trPr>
        <w:tc>
          <w:tcPr>
            <w:tcW w:w="3570" w:type="dxa"/>
            <w:vAlign w:val="bottom"/>
          </w:tcPr>
          <w:p w:rsidR="001C447C" w:rsidRPr="00506339" w:rsidRDefault="001C447C" w:rsidP="00EE6D4E">
            <w:pPr>
              <w:tabs>
                <w:tab w:val="left" w:pos="240"/>
              </w:tabs>
              <w:spacing w:line="300" w:lineRule="exact"/>
              <w:ind w:left="132" w:right="-168" w:hanging="132"/>
              <w:rPr>
                <w:rFonts w:asciiTheme="majorBidi" w:hAnsiTheme="majorBidi" w:cstheme="majorBidi"/>
                <w:rtl/>
                <w:cs/>
              </w:rPr>
            </w:pPr>
            <w:r w:rsidRPr="00506339">
              <w:rPr>
                <w:rFonts w:asciiTheme="majorBidi" w:hAnsiTheme="majorBidi" w:cstheme="majorBidi"/>
              </w:rPr>
              <w:t>Financial Liabilities</w:t>
            </w:r>
          </w:p>
        </w:tc>
        <w:tc>
          <w:tcPr>
            <w:tcW w:w="1092" w:type="dxa"/>
            <w:vAlign w:val="bottom"/>
          </w:tcPr>
          <w:p w:rsidR="001C447C" w:rsidRPr="00B71DC1" w:rsidRDefault="001C447C" w:rsidP="004E796D">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30" w:type="dxa"/>
            <w:vAlign w:val="bottom"/>
          </w:tcPr>
          <w:p w:rsidR="001C447C" w:rsidRPr="00B71DC1" w:rsidRDefault="001C447C" w:rsidP="004E796D">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69" w:type="dxa"/>
            <w:vAlign w:val="bottom"/>
          </w:tcPr>
          <w:p w:rsidR="001C447C" w:rsidRPr="00B71DC1" w:rsidRDefault="001C447C" w:rsidP="004E796D">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50" w:type="dxa"/>
            <w:vAlign w:val="bottom"/>
          </w:tcPr>
          <w:p w:rsidR="001C447C" w:rsidRPr="00B71DC1" w:rsidRDefault="001C447C" w:rsidP="004E796D">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036" w:type="dxa"/>
            <w:vAlign w:val="bottom"/>
          </w:tcPr>
          <w:p w:rsidR="001C447C" w:rsidRPr="00B71DC1" w:rsidRDefault="001C447C" w:rsidP="004E796D">
            <w:pPr>
              <w:pBdr>
                <w:bottom w:val="double" w:sz="4" w:space="1" w:color="auto"/>
              </w:pBdr>
              <w:spacing w:line="300" w:lineRule="exact"/>
              <w:jc w:val="right"/>
              <w:rPr>
                <w:rFonts w:asciiTheme="majorBidi" w:hAnsiTheme="majorBidi" w:cstheme="majorBidi"/>
              </w:rPr>
            </w:pPr>
            <w:r w:rsidRPr="00B71DC1">
              <w:rPr>
                <w:rFonts w:asciiTheme="majorBidi" w:hAnsiTheme="majorBidi" w:cstheme="majorBidi"/>
              </w:rPr>
              <w:t>-</w:t>
            </w:r>
          </w:p>
        </w:tc>
        <w:tc>
          <w:tcPr>
            <w:tcW w:w="1288" w:type="dxa"/>
            <w:vAlign w:val="bottom"/>
          </w:tcPr>
          <w:p w:rsidR="001C447C" w:rsidRPr="00B71DC1" w:rsidRDefault="001C447C" w:rsidP="004E796D">
            <w:pPr>
              <w:ind w:left="-16"/>
              <w:jc w:val="center"/>
              <w:rPr>
                <w:rFonts w:asciiTheme="majorBidi" w:hAnsiTheme="majorBidi" w:cstheme="majorBidi"/>
                <w:cs/>
              </w:rPr>
            </w:pPr>
          </w:p>
        </w:tc>
      </w:tr>
    </w:tbl>
    <w:p w:rsidR="00E440B8" w:rsidRPr="00EE6D4E" w:rsidRDefault="00E440B8" w:rsidP="00336117">
      <w:pPr>
        <w:spacing w:before="240"/>
        <w:ind w:left="425"/>
        <w:rPr>
          <w:rFonts w:ascii="Angsana New" w:hAnsi="Angsana New"/>
          <w:b/>
          <w:bCs/>
        </w:rPr>
      </w:pPr>
      <w:r w:rsidRPr="00EE6D4E">
        <w:rPr>
          <w:rFonts w:ascii="Angsana New" w:hAnsi="Angsana New"/>
          <w:b/>
          <w:bCs/>
        </w:rPr>
        <w:t>Credit risk</w:t>
      </w:r>
    </w:p>
    <w:p w:rsidR="00E440B8" w:rsidRPr="00055C31" w:rsidRDefault="00E440B8" w:rsidP="00055C31">
      <w:pPr>
        <w:pStyle w:val="BodyTextIndent3"/>
        <w:spacing w:before="120" w:line="200" w:lineRule="atLeast"/>
        <w:ind w:left="425"/>
        <w:jc w:val="thaiDistribute"/>
        <w:rPr>
          <w:rFonts w:ascii="Angsana New" w:hAnsi="Angsana New"/>
          <w:sz w:val="28"/>
          <w:szCs w:val="28"/>
        </w:rPr>
      </w:pPr>
      <w:r w:rsidRPr="00EE6D4E">
        <w:rPr>
          <w:rFonts w:ascii="Angsana New" w:hAnsi="Angsana New"/>
          <w:sz w:val="28"/>
          <w:szCs w:val="28"/>
        </w:rPr>
        <w:t>The Company and its subsidiaries are exposed to credit risk primarily with respect to trade accounts receivable and other receivables. The Management manages the risk by adopting appropriate credit control policies and procedures. The Company and its subsidiaries do not expect to incur material financial losses in excess of the allowance for doubtful accounts they have already provided.</w:t>
      </w:r>
      <w:r w:rsidRPr="00EE6D4E">
        <w:rPr>
          <w:rFonts w:ascii="Angsana New" w:hAnsi="Angsana New"/>
        </w:rPr>
        <w:t xml:space="preserve"> </w:t>
      </w:r>
    </w:p>
    <w:p w:rsidR="00E440B8" w:rsidRPr="00EE6D4E" w:rsidRDefault="00E440B8" w:rsidP="00EE6D4E">
      <w:pPr>
        <w:tabs>
          <w:tab w:val="left" w:pos="142"/>
          <w:tab w:val="left" w:pos="284"/>
        </w:tabs>
        <w:spacing w:before="120" w:after="120"/>
        <w:ind w:left="426"/>
        <w:jc w:val="thaiDistribute"/>
        <w:rPr>
          <w:rFonts w:ascii="Angsana New" w:hAnsi="Angsana New"/>
          <w:b/>
          <w:bCs/>
        </w:rPr>
      </w:pPr>
      <w:r w:rsidRPr="00EE6D4E">
        <w:rPr>
          <w:rFonts w:ascii="Angsana New" w:hAnsi="Angsana New"/>
          <w:b/>
          <w:bCs/>
        </w:rPr>
        <w:t>Liquidity risk</w:t>
      </w:r>
    </w:p>
    <w:p w:rsidR="00055C31" w:rsidRPr="00EE6D4E" w:rsidRDefault="00E440B8" w:rsidP="00B71DC1">
      <w:pPr>
        <w:spacing w:before="120" w:after="120"/>
        <w:ind w:left="426"/>
        <w:jc w:val="both"/>
        <w:textAlignment w:val="top"/>
        <w:rPr>
          <w:rFonts w:ascii="Angsana New" w:hAnsi="Angsana New"/>
        </w:rPr>
      </w:pPr>
      <w:r w:rsidRPr="00EE6D4E">
        <w:rPr>
          <w:rFonts w:ascii="Angsana New" w:hAnsi="Angsana New"/>
        </w:rPr>
        <w:t>The Company and its subsidiaries monitors its liquidity risk by maintaining a level of cash and cash equivalents deemed adequately for its operation and mitigating the effects of fluctuations in cash flow.</w:t>
      </w:r>
    </w:p>
    <w:p w:rsidR="00E440B8" w:rsidRPr="00EE6D4E" w:rsidRDefault="00E440B8" w:rsidP="00EE6D4E">
      <w:pPr>
        <w:tabs>
          <w:tab w:val="left" w:pos="142"/>
          <w:tab w:val="left" w:pos="284"/>
        </w:tabs>
        <w:spacing w:before="120" w:after="120"/>
        <w:ind w:left="426"/>
        <w:jc w:val="thaiDistribute"/>
        <w:rPr>
          <w:rFonts w:ascii="Angsana New" w:hAnsi="Angsana New"/>
          <w:b/>
          <w:bCs/>
        </w:rPr>
      </w:pPr>
      <w:r w:rsidRPr="00EE6D4E">
        <w:rPr>
          <w:rFonts w:ascii="Angsana New" w:hAnsi="Angsana New"/>
          <w:b/>
          <w:bCs/>
        </w:rPr>
        <w:lastRenderedPageBreak/>
        <w:t>Fair value</w:t>
      </w:r>
    </w:p>
    <w:p w:rsidR="00E440B8" w:rsidRPr="00EE6D4E" w:rsidRDefault="00E440B8" w:rsidP="00EE6D4E">
      <w:pPr>
        <w:spacing w:before="120" w:after="120"/>
        <w:ind w:left="426"/>
        <w:jc w:val="both"/>
        <w:textAlignment w:val="top"/>
        <w:rPr>
          <w:rFonts w:ascii="Angsana New" w:hAnsi="Angsana New"/>
        </w:rPr>
      </w:pPr>
      <w:r w:rsidRPr="00EE6D4E">
        <w:rPr>
          <w:rFonts w:ascii="Angsana New" w:hAnsi="Angsana New"/>
        </w:rPr>
        <w:t xml:space="preserve">Accounting policies and disclosure of the Company and its subsidiaries requires that the fair value of financial assets and liabilities and non-financial. Fair value is the amount the buyer and seller agree to exchange an asset or a liability settled while both sides have a knowledgeable and willing to reciprocate and the market price independently of the characteristics of those who are not related. The purpose of the measurement and / or disclosure of fair value </w:t>
      </w:r>
      <w:proofErr w:type="gramStart"/>
      <w:r w:rsidRPr="00EE6D4E">
        <w:rPr>
          <w:rFonts w:ascii="Angsana New" w:hAnsi="Angsana New"/>
        </w:rPr>
        <w:t>is</w:t>
      </w:r>
      <w:proofErr w:type="gramEnd"/>
      <w:r w:rsidRPr="00EE6D4E">
        <w:rPr>
          <w:rFonts w:ascii="Angsana New" w:hAnsi="Angsana New"/>
        </w:rPr>
        <w:t xml:space="preserve"> determined by the following method. More information about the assumptions in determining fair values is disclosed in the notes associated with the assets and liabilities. </w:t>
      </w:r>
    </w:p>
    <w:p w:rsidR="00E440B8" w:rsidRPr="00EE6D4E" w:rsidRDefault="00E440B8" w:rsidP="00EE6D4E">
      <w:pPr>
        <w:tabs>
          <w:tab w:val="left" w:pos="567"/>
        </w:tabs>
        <w:spacing w:before="120" w:after="120"/>
        <w:ind w:left="426"/>
        <w:jc w:val="both"/>
        <w:rPr>
          <w:rFonts w:ascii="Angsana New" w:hAnsi="Angsana New"/>
        </w:rPr>
      </w:pPr>
      <w:r w:rsidRPr="00EE6D4E">
        <w:rPr>
          <w:rFonts w:ascii="Angsana New" w:hAnsi="Angsana New"/>
        </w:rPr>
        <w:t>The fair value of cash equivalents, trade and other receivables, current portion of receivable for financial lease contracts, other current assets, bank overdrafts, trade and other payables, current portion of long-term loans, current portion of liabilities under financial leases contracts, income tax payable and other current liabilities approximates their carrying values due to its maturity is short-term.</w:t>
      </w:r>
    </w:p>
    <w:p w:rsidR="00E440B8" w:rsidRPr="00EE6D4E" w:rsidRDefault="00E440B8" w:rsidP="00EE6D4E">
      <w:pPr>
        <w:tabs>
          <w:tab w:val="left" w:pos="142"/>
          <w:tab w:val="left" w:pos="284"/>
        </w:tabs>
        <w:spacing w:before="120" w:after="120"/>
        <w:ind w:left="426"/>
        <w:jc w:val="thaiDistribute"/>
        <w:rPr>
          <w:rFonts w:ascii="Angsana New" w:hAnsi="Angsana New"/>
          <w:b/>
          <w:bCs/>
        </w:rPr>
      </w:pPr>
      <w:r w:rsidRPr="00EE6D4E">
        <w:rPr>
          <w:rFonts w:ascii="Angsana New" w:hAnsi="Angsana New"/>
          <w:b/>
          <w:bCs/>
        </w:rPr>
        <w:t>Capital management</w:t>
      </w:r>
    </w:p>
    <w:p w:rsidR="00E440B8" w:rsidRPr="00EE6D4E" w:rsidRDefault="00E440B8" w:rsidP="00EE6D4E">
      <w:pPr>
        <w:tabs>
          <w:tab w:val="left" w:pos="0"/>
        </w:tabs>
        <w:ind w:left="426" w:right="-113"/>
        <w:jc w:val="both"/>
        <w:rPr>
          <w:rFonts w:ascii="Angsana New" w:hAnsi="Angsana New"/>
        </w:rPr>
      </w:pPr>
      <w:r w:rsidRPr="00EE6D4E">
        <w:rPr>
          <w:rFonts w:ascii="Angsana New" w:hAnsi="Angsana New"/>
        </w:rPr>
        <w:t xml:space="preserve">The primary objective of the Company’s capital management is to ensure that it has an appropriate financial structure and preserves the ability to continue its business as a going concern. </w:t>
      </w:r>
    </w:p>
    <w:p w:rsidR="00055C31" w:rsidRDefault="00E440B8" w:rsidP="009A521B">
      <w:pPr>
        <w:tabs>
          <w:tab w:val="left" w:pos="0"/>
        </w:tabs>
        <w:spacing w:before="120" w:after="120"/>
        <w:ind w:left="426" w:right="-115"/>
        <w:jc w:val="both"/>
        <w:rPr>
          <w:rFonts w:ascii="Angsana New" w:hAnsi="Angsana New"/>
        </w:rPr>
      </w:pPr>
      <w:r w:rsidRPr="00EE6D4E">
        <w:rPr>
          <w:rFonts w:ascii="Angsana New" w:hAnsi="Angsana New"/>
        </w:rPr>
        <w:t>The Company and its subsidiaries manage its capital position by maintaining an appropriate debt-to-equity ratio. As at December 31, 201</w:t>
      </w:r>
      <w:r w:rsidR="00580702">
        <w:rPr>
          <w:rFonts w:ascii="Angsana New" w:hAnsi="Angsana New"/>
        </w:rPr>
        <w:t>6</w:t>
      </w:r>
      <w:r w:rsidRPr="00EE6D4E">
        <w:rPr>
          <w:rFonts w:ascii="Angsana New" w:hAnsi="Angsana New"/>
        </w:rPr>
        <w:t xml:space="preserve">, the Company and its subsidiaries' debt-to-equity ratio </w:t>
      </w:r>
      <w:r w:rsidR="003B4267" w:rsidRPr="00055C31">
        <w:rPr>
          <w:rFonts w:ascii="Angsana New" w:hAnsi="Angsana New"/>
        </w:rPr>
        <w:t>was 0.0</w:t>
      </w:r>
      <w:r w:rsidR="00055C31" w:rsidRPr="00055C31">
        <w:rPr>
          <w:rFonts w:ascii="Angsana New" w:hAnsi="Angsana New"/>
        </w:rPr>
        <w:t>5</w:t>
      </w:r>
      <w:r w:rsidRPr="00055C31">
        <w:rPr>
          <w:rFonts w:ascii="Angsana New" w:hAnsi="Angsana New"/>
        </w:rPr>
        <w:t>:</w:t>
      </w:r>
      <w:r w:rsidR="0022288C" w:rsidRPr="00055C31">
        <w:rPr>
          <w:rFonts w:ascii="Angsana New" w:hAnsi="Angsana New"/>
        </w:rPr>
        <w:t xml:space="preserve"> </w:t>
      </w:r>
      <w:r w:rsidRPr="00055C31">
        <w:rPr>
          <w:rFonts w:ascii="Angsana New" w:hAnsi="Angsana New"/>
        </w:rPr>
        <w:t xml:space="preserve">1 (the Company's was </w:t>
      </w:r>
      <w:r w:rsidR="003B4267" w:rsidRPr="00055C31">
        <w:rPr>
          <w:rFonts w:ascii="Angsana New" w:hAnsi="Angsana New"/>
        </w:rPr>
        <w:t>0.0</w:t>
      </w:r>
      <w:r w:rsidR="00EF0869" w:rsidRPr="00055C31">
        <w:rPr>
          <w:rFonts w:ascii="Angsana New" w:hAnsi="Angsana New"/>
        </w:rPr>
        <w:t>1</w:t>
      </w:r>
      <w:r w:rsidRPr="00055C31">
        <w:rPr>
          <w:rFonts w:ascii="Angsana New" w:hAnsi="Angsana New"/>
        </w:rPr>
        <w:t>:</w:t>
      </w:r>
      <w:r w:rsidR="0022288C" w:rsidRPr="00055C31">
        <w:rPr>
          <w:rFonts w:ascii="Angsana New" w:hAnsi="Angsana New"/>
        </w:rPr>
        <w:t xml:space="preserve"> </w:t>
      </w:r>
      <w:r w:rsidRPr="00055C31">
        <w:rPr>
          <w:rFonts w:ascii="Angsana New" w:hAnsi="Angsana New"/>
        </w:rPr>
        <w:t>1).</w:t>
      </w:r>
    </w:p>
    <w:p w:rsidR="001E178F" w:rsidRDefault="00E53F80" w:rsidP="009A521B">
      <w:pPr>
        <w:numPr>
          <w:ilvl w:val="0"/>
          <w:numId w:val="1"/>
        </w:numPr>
        <w:tabs>
          <w:tab w:val="clear" w:pos="705"/>
          <w:tab w:val="left" w:pos="-426"/>
        </w:tabs>
        <w:spacing w:before="240"/>
        <w:ind w:left="425" w:right="28" w:hanging="425"/>
        <w:jc w:val="thaiDistribute"/>
        <w:rPr>
          <w:rFonts w:ascii="Angsana New" w:hAnsi="Angsana New"/>
          <w:b/>
          <w:bCs/>
          <w:caps/>
        </w:rPr>
      </w:pPr>
      <w:r w:rsidRPr="00EE6D4E">
        <w:rPr>
          <w:rFonts w:ascii="Angsana New" w:hAnsi="Angsana New"/>
          <w:b/>
          <w:bCs/>
          <w:caps/>
        </w:rPr>
        <w:t>COMMITMENTS AND CONTINGENT LIABILITIES</w:t>
      </w:r>
    </w:p>
    <w:p w:rsidR="007B1B87" w:rsidRPr="00506339" w:rsidRDefault="007B1B87" w:rsidP="009A521B">
      <w:pPr>
        <w:tabs>
          <w:tab w:val="left" w:pos="-426"/>
          <w:tab w:val="left" w:pos="851"/>
        </w:tabs>
        <w:spacing w:before="240" w:after="120"/>
        <w:ind w:left="426" w:right="28"/>
        <w:jc w:val="thaiDistribute"/>
        <w:rPr>
          <w:rFonts w:ascii="Angsana New" w:hAnsi="Angsana New"/>
          <w:caps/>
        </w:rPr>
      </w:pPr>
      <w:r w:rsidRPr="00506339">
        <w:rPr>
          <w:rFonts w:ascii="Angsana New" w:hAnsi="Angsana New"/>
          <w:caps/>
        </w:rPr>
        <w:t>29.1 COMMITMENTS</w:t>
      </w:r>
    </w:p>
    <w:p w:rsidR="00E53F80" w:rsidRPr="00EE6D4E" w:rsidRDefault="00E53F80" w:rsidP="009A521B">
      <w:pPr>
        <w:spacing w:before="120"/>
        <w:ind w:left="851"/>
        <w:jc w:val="thaiDistribute"/>
        <w:rPr>
          <w:rFonts w:ascii="Angsana New" w:hAnsi="Angsana New"/>
          <w:b/>
          <w:bCs/>
        </w:rPr>
      </w:pPr>
      <w:r w:rsidRPr="00EE6D4E">
        <w:rPr>
          <w:rFonts w:ascii="Angsana New" w:hAnsi="Angsana New"/>
        </w:rPr>
        <w:t>As at</w:t>
      </w:r>
      <w:r w:rsidRPr="00EE6D4E">
        <w:rPr>
          <w:rFonts w:ascii="Angsana New" w:hAnsi="Angsana New"/>
          <w:kern w:val="28"/>
        </w:rPr>
        <w:t xml:space="preserve"> </w:t>
      </w:r>
      <w:r w:rsidR="008E38A4" w:rsidRPr="00EE6D4E">
        <w:rPr>
          <w:rFonts w:ascii="Angsana New" w:hAnsi="Angsana New"/>
          <w:kern w:val="28"/>
        </w:rPr>
        <w:t>December</w:t>
      </w:r>
      <w:r w:rsidR="008E38A4" w:rsidRPr="00EE6D4E">
        <w:rPr>
          <w:rFonts w:ascii="Angsana New" w:hAnsi="Angsana New"/>
        </w:rPr>
        <w:t xml:space="preserve"> 31</w:t>
      </w:r>
      <w:r w:rsidRPr="00EE6D4E">
        <w:rPr>
          <w:rFonts w:ascii="Angsana New" w:hAnsi="Angsana New"/>
        </w:rPr>
        <w:t>, 201</w:t>
      </w:r>
      <w:r w:rsidR="00506339">
        <w:rPr>
          <w:rFonts w:ascii="Angsana New" w:hAnsi="Angsana New"/>
        </w:rPr>
        <w:t>6</w:t>
      </w:r>
      <w:r w:rsidRPr="00EE6D4E">
        <w:rPr>
          <w:rFonts w:ascii="Angsana New" w:hAnsi="Angsana New"/>
        </w:rPr>
        <w:t xml:space="preserve"> and 201</w:t>
      </w:r>
      <w:r w:rsidR="00506339">
        <w:rPr>
          <w:rFonts w:ascii="Angsana New" w:hAnsi="Angsana New"/>
        </w:rPr>
        <w:t>5</w:t>
      </w:r>
      <w:r w:rsidRPr="00EE6D4E">
        <w:rPr>
          <w:rFonts w:ascii="Angsana New" w:hAnsi="Angsana New"/>
        </w:rPr>
        <w:t xml:space="preserve"> the Company and its subsidiaries have outstanding commitments from entering into lease vehicle, office and repair and maintenance station which is liable to make payment under operating lease agreement </w:t>
      </w:r>
      <w:r w:rsidR="00A24C98" w:rsidRPr="00EE6D4E">
        <w:rPr>
          <w:rFonts w:ascii="Angsana New" w:hAnsi="Angsana New"/>
        </w:rPr>
        <w:t xml:space="preserve">and financial advisor </w:t>
      </w:r>
      <w:r w:rsidR="00A249DD" w:rsidRPr="00EE6D4E">
        <w:rPr>
          <w:rFonts w:ascii="Angsana New" w:hAnsi="Angsana New"/>
        </w:rPr>
        <w:t xml:space="preserve">and others </w:t>
      </w:r>
      <w:r w:rsidRPr="00EE6D4E">
        <w:rPr>
          <w:rFonts w:ascii="Angsana New" w:hAnsi="Angsana New"/>
        </w:rPr>
        <w:t>as follows:</w:t>
      </w:r>
    </w:p>
    <w:tbl>
      <w:tblPr>
        <w:tblW w:w="9414" w:type="dxa"/>
        <w:tblInd w:w="534" w:type="dxa"/>
        <w:tblLayout w:type="fixed"/>
        <w:tblLook w:val="01E0" w:firstRow="1" w:lastRow="1" w:firstColumn="1" w:lastColumn="1" w:noHBand="0" w:noVBand="0"/>
      </w:tblPr>
      <w:tblGrid>
        <w:gridCol w:w="3402"/>
        <w:gridCol w:w="1422"/>
        <w:gridCol w:w="279"/>
        <w:gridCol w:w="1275"/>
        <w:gridCol w:w="238"/>
        <w:gridCol w:w="1273"/>
        <w:gridCol w:w="266"/>
        <w:gridCol w:w="1259"/>
      </w:tblGrid>
      <w:tr w:rsidR="00E53F80" w:rsidRPr="00EE6D4E" w:rsidTr="00997BED">
        <w:trPr>
          <w:trHeight w:val="283"/>
          <w:tblHeader/>
        </w:trPr>
        <w:tc>
          <w:tcPr>
            <w:tcW w:w="3402" w:type="dxa"/>
          </w:tcPr>
          <w:p w:rsidR="00E53F80" w:rsidRPr="00EE6D4E" w:rsidRDefault="00E53F80" w:rsidP="00EE6D4E">
            <w:pPr>
              <w:tabs>
                <w:tab w:val="left" w:pos="238"/>
              </w:tabs>
              <w:jc w:val="both"/>
              <w:rPr>
                <w:rFonts w:ascii="Angsana New" w:hAnsi="Angsana New"/>
                <w:b/>
                <w:bCs/>
              </w:rPr>
            </w:pPr>
          </w:p>
        </w:tc>
        <w:tc>
          <w:tcPr>
            <w:tcW w:w="6012" w:type="dxa"/>
            <w:gridSpan w:val="7"/>
          </w:tcPr>
          <w:p w:rsidR="00E53F80" w:rsidRPr="00EE6D4E" w:rsidRDefault="00E53F80" w:rsidP="00EE6D4E">
            <w:pPr>
              <w:ind w:right="-248"/>
              <w:jc w:val="center"/>
              <w:rPr>
                <w:rFonts w:ascii="Angsana New" w:hAnsi="Angsana New"/>
              </w:rPr>
            </w:pPr>
            <w:r w:rsidRPr="00EE6D4E">
              <w:rPr>
                <w:rFonts w:ascii="Angsana New" w:hAnsi="Angsana New"/>
              </w:rPr>
              <w:t>In Million Baht</w:t>
            </w:r>
          </w:p>
        </w:tc>
      </w:tr>
      <w:tr w:rsidR="00E53F80" w:rsidRPr="00EE6D4E" w:rsidTr="00506339">
        <w:trPr>
          <w:tblHeader/>
        </w:trPr>
        <w:tc>
          <w:tcPr>
            <w:tcW w:w="3402" w:type="dxa"/>
          </w:tcPr>
          <w:p w:rsidR="00E53F80" w:rsidRPr="00EE6D4E" w:rsidRDefault="00E53F80" w:rsidP="00EE6D4E">
            <w:pPr>
              <w:rPr>
                <w:rFonts w:ascii="Angsana New" w:hAnsi="Angsana New"/>
                <w:b/>
                <w:bCs/>
                <w:u w:val="single"/>
              </w:rPr>
            </w:pPr>
          </w:p>
        </w:tc>
        <w:tc>
          <w:tcPr>
            <w:tcW w:w="2976" w:type="dxa"/>
            <w:gridSpan w:val="3"/>
            <w:tcBorders>
              <w:top w:val="single" w:sz="4" w:space="0" w:color="auto"/>
            </w:tcBorders>
          </w:tcPr>
          <w:p w:rsidR="00E53F80" w:rsidRPr="00EE6D4E" w:rsidRDefault="00E53F80" w:rsidP="00EE6D4E">
            <w:pPr>
              <w:tabs>
                <w:tab w:val="left" w:pos="238"/>
              </w:tabs>
              <w:jc w:val="center"/>
              <w:rPr>
                <w:rFonts w:ascii="Angsana New" w:hAnsi="Angsana New"/>
                <w:b/>
                <w:bCs/>
              </w:rPr>
            </w:pPr>
            <w:r w:rsidRPr="00EE6D4E">
              <w:rPr>
                <w:rFonts w:ascii="Angsana New" w:hAnsi="Angsana New"/>
              </w:rPr>
              <w:t>Consolidated</w:t>
            </w:r>
            <w:r w:rsidRPr="00EE6D4E">
              <w:rPr>
                <w:rFonts w:ascii="Angsana New" w:hAnsi="Angsana New"/>
                <w:cs/>
              </w:rPr>
              <w:t xml:space="preserve"> </w:t>
            </w:r>
            <w:r w:rsidRPr="00EE6D4E">
              <w:rPr>
                <w:rFonts w:ascii="Angsana New" w:hAnsi="Angsana New"/>
              </w:rPr>
              <w:t xml:space="preserve"> financial statements</w:t>
            </w:r>
          </w:p>
        </w:tc>
        <w:tc>
          <w:tcPr>
            <w:tcW w:w="238" w:type="dxa"/>
            <w:tcBorders>
              <w:top w:val="single" w:sz="4" w:space="0" w:color="auto"/>
            </w:tcBorders>
          </w:tcPr>
          <w:p w:rsidR="00E53F80" w:rsidRPr="00EE6D4E" w:rsidRDefault="00E53F80" w:rsidP="00EE6D4E">
            <w:pPr>
              <w:tabs>
                <w:tab w:val="left" w:pos="238"/>
              </w:tabs>
              <w:jc w:val="center"/>
              <w:rPr>
                <w:rFonts w:ascii="Angsana New" w:hAnsi="Angsana New"/>
                <w:b/>
                <w:bCs/>
                <w:cs/>
              </w:rPr>
            </w:pPr>
          </w:p>
        </w:tc>
        <w:tc>
          <w:tcPr>
            <w:tcW w:w="2798" w:type="dxa"/>
            <w:gridSpan w:val="3"/>
            <w:tcBorders>
              <w:top w:val="single" w:sz="4" w:space="0" w:color="auto"/>
              <w:bottom w:val="single" w:sz="4" w:space="0" w:color="auto"/>
            </w:tcBorders>
          </w:tcPr>
          <w:p w:rsidR="00E53F80" w:rsidRPr="00EE6D4E" w:rsidRDefault="00E53F80" w:rsidP="00EE6D4E">
            <w:pPr>
              <w:tabs>
                <w:tab w:val="left" w:pos="238"/>
              </w:tabs>
              <w:jc w:val="center"/>
              <w:rPr>
                <w:rFonts w:ascii="Angsana New" w:hAnsi="Angsana New"/>
                <w:cs/>
              </w:rPr>
            </w:pPr>
            <w:r w:rsidRPr="00EE6D4E">
              <w:rPr>
                <w:rFonts w:ascii="Angsana New" w:hAnsi="Angsana New"/>
              </w:rPr>
              <w:t>Separate financial statements</w:t>
            </w:r>
          </w:p>
        </w:tc>
      </w:tr>
      <w:tr w:rsidR="008E38A4" w:rsidRPr="00EE6D4E" w:rsidTr="00506339">
        <w:trPr>
          <w:trHeight w:val="311"/>
          <w:tblHeader/>
        </w:trPr>
        <w:tc>
          <w:tcPr>
            <w:tcW w:w="3402" w:type="dxa"/>
            <w:vAlign w:val="bottom"/>
          </w:tcPr>
          <w:p w:rsidR="008E38A4" w:rsidRPr="00EE6D4E" w:rsidRDefault="008E38A4" w:rsidP="00A60745">
            <w:pPr>
              <w:ind w:right="-29"/>
              <w:jc w:val="center"/>
              <w:rPr>
                <w:rFonts w:ascii="Angsana New" w:hAnsi="Angsana New"/>
                <w:color w:val="000000"/>
                <w:cs/>
              </w:rPr>
            </w:pPr>
            <w:r w:rsidRPr="00EE6D4E">
              <w:rPr>
                <w:rFonts w:ascii="Angsana New" w:hAnsi="Angsana New"/>
                <w:color w:val="000000"/>
              </w:rPr>
              <w:t>Payable within</w:t>
            </w:r>
          </w:p>
        </w:tc>
        <w:tc>
          <w:tcPr>
            <w:tcW w:w="1422" w:type="dxa"/>
            <w:tcBorders>
              <w:top w:val="single" w:sz="4" w:space="0" w:color="auto"/>
              <w:left w:val="nil"/>
            </w:tcBorders>
            <w:vAlign w:val="center"/>
          </w:tcPr>
          <w:p w:rsidR="008E38A4" w:rsidRPr="00EE6D4E" w:rsidRDefault="008E38A4" w:rsidP="00EE6D4E">
            <w:pPr>
              <w:jc w:val="right"/>
              <w:rPr>
                <w:rFonts w:ascii="Angsana New" w:hAnsi="Angsana New"/>
              </w:rPr>
            </w:pPr>
            <w:r w:rsidRPr="00EE6D4E">
              <w:rPr>
                <w:rFonts w:ascii="Angsana New" w:hAnsi="Angsana New"/>
              </w:rPr>
              <w:t>December 31,</w:t>
            </w:r>
          </w:p>
          <w:p w:rsidR="008E38A4" w:rsidRPr="00EE6D4E" w:rsidRDefault="008E38A4" w:rsidP="00EE6D4E">
            <w:pPr>
              <w:ind w:left="-108"/>
              <w:jc w:val="center"/>
              <w:rPr>
                <w:rFonts w:ascii="Angsana New" w:hAnsi="Angsana New"/>
              </w:rPr>
            </w:pPr>
            <w:r w:rsidRPr="00EE6D4E">
              <w:rPr>
                <w:rFonts w:ascii="Angsana New" w:hAnsi="Angsana New"/>
              </w:rPr>
              <w:t>201</w:t>
            </w:r>
            <w:r w:rsidR="00C3134E">
              <w:rPr>
                <w:rFonts w:ascii="Angsana New" w:hAnsi="Angsana New"/>
              </w:rPr>
              <w:t>6</w:t>
            </w:r>
          </w:p>
        </w:tc>
        <w:tc>
          <w:tcPr>
            <w:tcW w:w="279" w:type="dxa"/>
            <w:tcBorders>
              <w:top w:val="single" w:sz="4" w:space="0" w:color="auto"/>
            </w:tcBorders>
          </w:tcPr>
          <w:p w:rsidR="008E38A4" w:rsidRPr="00EE6D4E" w:rsidRDefault="008E38A4" w:rsidP="00EE6D4E">
            <w:pPr>
              <w:jc w:val="center"/>
              <w:rPr>
                <w:rFonts w:ascii="Angsana New" w:hAnsi="Angsana New"/>
                <w:u w:val="single"/>
              </w:rPr>
            </w:pPr>
          </w:p>
        </w:tc>
        <w:tc>
          <w:tcPr>
            <w:tcW w:w="1275" w:type="dxa"/>
            <w:tcBorders>
              <w:top w:val="single" w:sz="4" w:space="0" w:color="auto"/>
            </w:tcBorders>
            <w:vAlign w:val="center"/>
          </w:tcPr>
          <w:p w:rsidR="008E38A4" w:rsidRPr="00EE6D4E" w:rsidRDefault="008E38A4" w:rsidP="00EE6D4E">
            <w:pPr>
              <w:jc w:val="right"/>
              <w:rPr>
                <w:rFonts w:ascii="Angsana New" w:hAnsi="Angsana New"/>
              </w:rPr>
            </w:pPr>
            <w:r w:rsidRPr="00EE6D4E">
              <w:rPr>
                <w:rFonts w:ascii="Angsana New" w:hAnsi="Angsana New"/>
              </w:rPr>
              <w:t>December 31,</w:t>
            </w:r>
          </w:p>
          <w:p w:rsidR="008E38A4" w:rsidRPr="00EE6D4E" w:rsidRDefault="00B64E19" w:rsidP="00C3134E">
            <w:pPr>
              <w:ind w:left="-108"/>
              <w:jc w:val="center"/>
              <w:rPr>
                <w:rFonts w:ascii="Angsana New" w:hAnsi="Angsana New"/>
              </w:rPr>
            </w:pPr>
            <w:r w:rsidRPr="00EE6D4E">
              <w:rPr>
                <w:rFonts w:ascii="Angsana New" w:hAnsi="Angsana New"/>
              </w:rPr>
              <w:t>201</w:t>
            </w:r>
            <w:r w:rsidR="00C3134E">
              <w:rPr>
                <w:rFonts w:ascii="Angsana New" w:hAnsi="Angsana New"/>
              </w:rPr>
              <w:t>5</w:t>
            </w:r>
          </w:p>
        </w:tc>
        <w:tc>
          <w:tcPr>
            <w:tcW w:w="238" w:type="dxa"/>
            <w:vAlign w:val="center"/>
          </w:tcPr>
          <w:p w:rsidR="008E38A4" w:rsidRPr="00EE6D4E" w:rsidRDefault="008E38A4" w:rsidP="00EE6D4E">
            <w:pPr>
              <w:tabs>
                <w:tab w:val="left" w:pos="238"/>
              </w:tabs>
              <w:jc w:val="center"/>
              <w:rPr>
                <w:rFonts w:ascii="Angsana New" w:hAnsi="Angsana New"/>
                <w:cs/>
              </w:rPr>
            </w:pPr>
          </w:p>
        </w:tc>
        <w:tc>
          <w:tcPr>
            <w:tcW w:w="1273" w:type="dxa"/>
            <w:tcBorders>
              <w:top w:val="single" w:sz="4" w:space="0" w:color="auto"/>
            </w:tcBorders>
            <w:vAlign w:val="center"/>
          </w:tcPr>
          <w:p w:rsidR="008E38A4" w:rsidRPr="00EE6D4E" w:rsidRDefault="008E38A4" w:rsidP="00EE6D4E">
            <w:pPr>
              <w:jc w:val="right"/>
              <w:rPr>
                <w:rFonts w:ascii="Angsana New" w:hAnsi="Angsana New"/>
              </w:rPr>
            </w:pPr>
            <w:r w:rsidRPr="00EE6D4E">
              <w:rPr>
                <w:rFonts w:ascii="Angsana New" w:hAnsi="Angsana New"/>
              </w:rPr>
              <w:t>December 31,</w:t>
            </w:r>
          </w:p>
          <w:p w:rsidR="008E38A4" w:rsidRPr="00EE6D4E" w:rsidRDefault="008E38A4" w:rsidP="00C3134E">
            <w:pPr>
              <w:ind w:left="-108"/>
              <w:jc w:val="center"/>
              <w:rPr>
                <w:rFonts w:ascii="Angsana New" w:hAnsi="Angsana New"/>
              </w:rPr>
            </w:pPr>
            <w:r w:rsidRPr="00EE6D4E">
              <w:rPr>
                <w:rFonts w:ascii="Angsana New" w:hAnsi="Angsana New"/>
              </w:rPr>
              <w:t>201</w:t>
            </w:r>
            <w:r w:rsidR="00C3134E">
              <w:rPr>
                <w:rFonts w:ascii="Angsana New" w:hAnsi="Angsana New"/>
              </w:rPr>
              <w:t>6</w:t>
            </w:r>
          </w:p>
        </w:tc>
        <w:tc>
          <w:tcPr>
            <w:tcW w:w="266" w:type="dxa"/>
            <w:vAlign w:val="center"/>
          </w:tcPr>
          <w:p w:rsidR="008E38A4" w:rsidRPr="00EE6D4E" w:rsidRDefault="008E38A4" w:rsidP="00EE6D4E">
            <w:pPr>
              <w:ind w:left="-108"/>
              <w:jc w:val="center"/>
              <w:rPr>
                <w:rFonts w:ascii="Angsana New" w:hAnsi="Angsana New"/>
                <w:cs/>
              </w:rPr>
            </w:pPr>
          </w:p>
        </w:tc>
        <w:tc>
          <w:tcPr>
            <w:tcW w:w="1259" w:type="dxa"/>
            <w:tcBorders>
              <w:top w:val="single" w:sz="4" w:space="0" w:color="auto"/>
            </w:tcBorders>
            <w:vAlign w:val="center"/>
          </w:tcPr>
          <w:p w:rsidR="008E38A4" w:rsidRPr="00EE6D4E" w:rsidRDefault="008E38A4" w:rsidP="00EE6D4E">
            <w:pPr>
              <w:jc w:val="center"/>
              <w:rPr>
                <w:rFonts w:ascii="Angsana New" w:hAnsi="Angsana New"/>
              </w:rPr>
            </w:pPr>
            <w:r w:rsidRPr="00EE6D4E">
              <w:rPr>
                <w:rFonts w:ascii="Angsana New" w:hAnsi="Angsana New"/>
              </w:rPr>
              <w:t>December 31,</w:t>
            </w:r>
          </w:p>
          <w:p w:rsidR="008E38A4" w:rsidRPr="00EE6D4E" w:rsidRDefault="00B64E19" w:rsidP="00C3134E">
            <w:pPr>
              <w:ind w:left="-108"/>
              <w:jc w:val="center"/>
              <w:rPr>
                <w:rFonts w:ascii="Angsana New" w:hAnsi="Angsana New"/>
              </w:rPr>
            </w:pPr>
            <w:r w:rsidRPr="00EE6D4E">
              <w:rPr>
                <w:rFonts w:ascii="Angsana New" w:hAnsi="Angsana New"/>
              </w:rPr>
              <w:t>201</w:t>
            </w:r>
            <w:r w:rsidR="00C3134E">
              <w:rPr>
                <w:rFonts w:ascii="Angsana New" w:hAnsi="Angsana New"/>
              </w:rPr>
              <w:t>5</w:t>
            </w:r>
          </w:p>
        </w:tc>
      </w:tr>
      <w:tr w:rsidR="00C3134E" w:rsidRPr="00EE6D4E" w:rsidTr="00506339">
        <w:trPr>
          <w:trHeight w:val="341"/>
        </w:trPr>
        <w:tc>
          <w:tcPr>
            <w:tcW w:w="3402" w:type="dxa"/>
            <w:vAlign w:val="bottom"/>
          </w:tcPr>
          <w:p w:rsidR="00C3134E" w:rsidRPr="00EE6D4E" w:rsidRDefault="00C3134E" w:rsidP="00A60745">
            <w:pPr>
              <w:pStyle w:val="a1"/>
              <w:widowControl/>
              <w:pBdr>
                <w:top w:val="single" w:sz="4" w:space="1" w:color="auto"/>
              </w:pBdr>
              <w:tabs>
                <w:tab w:val="left" w:pos="540"/>
              </w:tabs>
              <w:spacing w:line="240" w:lineRule="atLeast"/>
              <w:ind w:right="-45"/>
              <w:jc w:val="thaiDistribute"/>
              <w:rPr>
                <w:rFonts w:ascii="Angsana New" w:hAnsi="Angsana New" w:cs="Angsana New"/>
                <w:b w:val="0"/>
                <w:bCs w:val="0"/>
              </w:rPr>
            </w:pPr>
            <w:r w:rsidRPr="00EE6D4E">
              <w:rPr>
                <w:rFonts w:ascii="Angsana New" w:hAnsi="Angsana New" w:cs="Angsana New"/>
                <w:b w:val="0"/>
                <w:bCs w:val="0"/>
              </w:rPr>
              <w:t>Less than 1 year</w:t>
            </w:r>
          </w:p>
        </w:tc>
        <w:tc>
          <w:tcPr>
            <w:tcW w:w="1422" w:type="dxa"/>
            <w:tcBorders>
              <w:left w:val="nil"/>
            </w:tcBorders>
            <w:vAlign w:val="bottom"/>
          </w:tcPr>
          <w:p w:rsidR="00C3134E" w:rsidRPr="00EE6D4E" w:rsidRDefault="00E87945" w:rsidP="00506339">
            <w:pPr>
              <w:pBdr>
                <w:top w:val="single" w:sz="4" w:space="1" w:color="auto"/>
              </w:pBdr>
              <w:tabs>
                <w:tab w:val="left" w:pos="540"/>
                <w:tab w:val="left" w:pos="567"/>
              </w:tabs>
              <w:jc w:val="right"/>
              <w:rPr>
                <w:rFonts w:asciiTheme="majorBidi" w:hAnsiTheme="majorBidi" w:cstheme="majorBidi"/>
                <w:spacing w:val="-4"/>
              </w:rPr>
            </w:pPr>
            <w:r>
              <w:rPr>
                <w:rFonts w:asciiTheme="majorBidi" w:hAnsiTheme="majorBidi" w:cstheme="majorBidi"/>
                <w:spacing w:val="-4"/>
              </w:rPr>
              <w:t>0.47</w:t>
            </w:r>
          </w:p>
        </w:tc>
        <w:tc>
          <w:tcPr>
            <w:tcW w:w="279" w:type="dxa"/>
            <w:vAlign w:val="bottom"/>
          </w:tcPr>
          <w:p w:rsidR="00C3134E" w:rsidRPr="00EE6D4E" w:rsidRDefault="00C3134E" w:rsidP="00EE6D4E">
            <w:pPr>
              <w:tabs>
                <w:tab w:val="left" w:pos="540"/>
                <w:tab w:val="left" w:pos="567"/>
              </w:tabs>
              <w:jc w:val="right"/>
              <w:rPr>
                <w:rFonts w:asciiTheme="majorBidi" w:hAnsiTheme="majorBidi" w:cstheme="majorBidi"/>
                <w:spacing w:val="-4"/>
              </w:rPr>
            </w:pPr>
          </w:p>
        </w:tc>
        <w:tc>
          <w:tcPr>
            <w:tcW w:w="1275" w:type="dxa"/>
            <w:tcBorders>
              <w:left w:val="nil"/>
            </w:tcBorders>
            <w:vAlign w:val="bottom"/>
          </w:tcPr>
          <w:p w:rsidR="00C3134E" w:rsidRPr="00EE6D4E" w:rsidRDefault="00C3134E" w:rsidP="00506339">
            <w:pPr>
              <w:pBdr>
                <w:top w:val="single" w:sz="4" w:space="1" w:color="auto"/>
              </w:pBd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2.0</w:t>
            </w:r>
          </w:p>
        </w:tc>
        <w:tc>
          <w:tcPr>
            <w:tcW w:w="238" w:type="dxa"/>
          </w:tcPr>
          <w:p w:rsidR="00C3134E" w:rsidRPr="00EE6D4E" w:rsidRDefault="00C3134E" w:rsidP="00EE6D4E">
            <w:pPr>
              <w:tabs>
                <w:tab w:val="left" w:pos="540"/>
                <w:tab w:val="left" w:pos="567"/>
              </w:tabs>
              <w:jc w:val="right"/>
              <w:rPr>
                <w:rFonts w:asciiTheme="majorBidi" w:hAnsiTheme="majorBidi" w:cstheme="majorBidi"/>
                <w:spacing w:val="-4"/>
              </w:rPr>
            </w:pPr>
          </w:p>
        </w:tc>
        <w:tc>
          <w:tcPr>
            <w:tcW w:w="1273" w:type="dxa"/>
          </w:tcPr>
          <w:p w:rsidR="00C3134E" w:rsidRPr="00EE6D4E" w:rsidRDefault="00E87945" w:rsidP="00506339">
            <w:pPr>
              <w:pBdr>
                <w:top w:val="single" w:sz="4" w:space="1" w:color="auto"/>
              </w:pBdr>
              <w:tabs>
                <w:tab w:val="left" w:pos="540"/>
                <w:tab w:val="left" w:pos="567"/>
              </w:tabs>
              <w:jc w:val="right"/>
              <w:rPr>
                <w:rFonts w:asciiTheme="majorBidi" w:hAnsiTheme="majorBidi" w:cstheme="majorBidi"/>
                <w:spacing w:val="-4"/>
              </w:rPr>
            </w:pPr>
            <w:r>
              <w:rPr>
                <w:rFonts w:asciiTheme="majorBidi" w:hAnsiTheme="majorBidi" w:cstheme="majorBidi"/>
                <w:spacing w:val="-4"/>
              </w:rPr>
              <w:t>0.38</w:t>
            </w:r>
          </w:p>
        </w:tc>
        <w:tc>
          <w:tcPr>
            <w:tcW w:w="266" w:type="dxa"/>
          </w:tcPr>
          <w:p w:rsidR="00C3134E" w:rsidRPr="00EE6D4E" w:rsidRDefault="00C3134E" w:rsidP="00EE6D4E">
            <w:pPr>
              <w:tabs>
                <w:tab w:val="left" w:pos="540"/>
                <w:tab w:val="left" w:pos="567"/>
              </w:tabs>
              <w:jc w:val="right"/>
              <w:rPr>
                <w:rFonts w:ascii="Angsana New" w:hAnsi="Angsana New"/>
                <w:spacing w:val="-4"/>
              </w:rPr>
            </w:pPr>
          </w:p>
        </w:tc>
        <w:tc>
          <w:tcPr>
            <w:tcW w:w="1259" w:type="dxa"/>
          </w:tcPr>
          <w:p w:rsidR="00C3134E" w:rsidRPr="00EE6D4E" w:rsidRDefault="00C3134E" w:rsidP="00506339">
            <w:pPr>
              <w:pBdr>
                <w:top w:val="single" w:sz="4" w:space="1" w:color="auto"/>
              </w:pBd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0.4</w:t>
            </w:r>
          </w:p>
        </w:tc>
      </w:tr>
      <w:tr w:rsidR="00C3134E" w:rsidRPr="00EE6D4E" w:rsidTr="00997BED">
        <w:trPr>
          <w:trHeight w:val="341"/>
        </w:trPr>
        <w:tc>
          <w:tcPr>
            <w:tcW w:w="3402" w:type="dxa"/>
            <w:vAlign w:val="bottom"/>
          </w:tcPr>
          <w:p w:rsidR="00C3134E" w:rsidRPr="00EE6D4E" w:rsidRDefault="00C3134E" w:rsidP="00EE6D4E">
            <w:pPr>
              <w:pStyle w:val="a1"/>
              <w:widowControl/>
              <w:tabs>
                <w:tab w:val="left" w:pos="540"/>
              </w:tabs>
              <w:spacing w:line="240" w:lineRule="atLeast"/>
              <w:ind w:right="-45"/>
              <w:jc w:val="thaiDistribute"/>
              <w:rPr>
                <w:rFonts w:ascii="Angsana New" w:hAnsi="Angsana New" w:cs="Angsana New"/>
                <w:b w:val="0"/>
                <w:bCs w:val="0"/>
              </w:rPr>
            </w:pPr>
            <w:r w:rsidRPr="00EE6D4E">
              <w:rPr>
                <w:rFonts w:ascii="Angsana New" w:hAnsi="Angsana New" w:cs="Angsana New"/>
                <w:b w:val="0"/>
                <w:bCs w:val="0"/>
              </w:rPr>
              <w:t>Over 1 year to 5 years</w:t>
            </w:r>
          </w:p>
        </w:tc>
        <w:tc>
          <w:tcPr>
            <w:tcW w:w="1422" w:type="dxa"/>
            <w:tcBorders>
              <w:left w:val="nil"/>
              <w:bottom w:val="single" w:sz="4" w:space="0" w:color="auto"/>
            </w:tcBorders>
            <w:vAlign w:val="bottom"/>
          </w:tcPr>
          <w:p w:rsidR="00C3134E" w:rsidRPr="00EE6D4E" w:rsidRDefault="00E87945" w:rsidP="00EE6D4E">
            <w:pPr>
              <w:tabs>
                <w:tab w:val="left" w:pos="540"/>
                <w:tab w:val="left" w:pos="567"/>
              </w:tabs>
              <w:jc w:val="right"/>
              <w:rPr>
                <w:rFonts w:asciiTheme="majorBidi" w:hAnsiTheme="majorBidi" w:cstheme="majorBidi"/>
                <w:spacing w:val="-4"/>
                <w:cs/>
              </w:rPr>
            </w:pPr>
            <w:r>
              <w:rPr>
                <w:rFonts w:asciiTheme="majorBidi" w:hAnsiTheme="majorBidi" w:cstheme="majorBidi"/>
                <w:spacing w:val="-4"/>
              </w:rPr>
              <w:t>1.49</w:t>
            </w:r>
          </w:p>
        </w:tc>
        <w:tc>
          <w:tcPr>
            <w:tcW w:w="279" w:type="dxa"/>
            <w:vAlign w:val="bottom"/>
          </w:tcPr>
          <w:p w:rsidR="00C3134E" w:rsidRPr="00EE6D4E" w:rsidRDefault="00C3134E" w:rsidP="00EE6D4E">
            <w:pPr>
              <w:tabs>
                <w:tab w:val="left" w:pos="540"/>
                <w:tab w:val="left" w:pos="567"/>
              </w:tabs>
              <w:jc w:val="right"/>
              <w:rPr>
                <w:rFonts w:asciiTheme="majorBidi" w:hAnsiTheme="majorBidi" w:cstheme="majorBidi"/>
                <w:spacing w:val="-4"/>
                <w:cs/>
              </w:rPr>
            </w:pPr>
          </w:p>
        </w:tc>
        <w:tc>
          <w:tcPr>
            <w:tcW w:w="1275" w:type="dxa"/>
            <w:tcBorders>
              <w:left w:val="nil"/>
              <w:bottom w:val="single" w:sz="4" w:space="0" w:color="auto"/>
            </w:tcBorders>
            <w:vAlign w:val="bottom"/>
          </w:tcPr>
          <w:p w:rsidR="00C3134E" w:rsidRPr="00EE6D4E" w:rsidRDefault="00C3134E" w:rsidP="004E796D">
            <w:pPr>
              <w:tabs>
                <w:tab w:val="left" w:pos="540"/>
                <w:tab w:val="left" w:pos="567"/>
              </w:tabs>
              <w:jc w:val="right"/>
              <w:rPr>
                <w:rFonts w:asciiTheme="majorBidi" w:hAnsiTheme="majorBidi" w:cstheme="majorBidi"/>
                <w:spacing w:val="-4"/>
                <w:cs/>
              </w:rPr>
            </w:pPr>
            <w:r w:rsidRPr="00EE6D4E">
              <w:rPr>
                <w:rFonts w:asciiTheme="majorBidi" w:hAnsiTheme="majorBidi" w:cstheme="majorBidi"/>
                <w:spacing w:val="-4"/>
              </w:rPr>
              <w:t>2.6</w:t>
            </w:r>
          </w:p>
        </w:tc>
        <w:tc>
          <w:tcPr>
            <w:tcW w:w="238" w:type="dxa"/>
          </w:tcPr>
          <w:p w:rsidR="00C3134E" w:rsidRPr="00EE6D4E" w:rsidRDefault="00C3134E" w:rsidP="00EE6D4E">
            <w:pPr>
              <w:tabs>
                <w:tab w:val="left" w:pos="540"/>
                <w:tab w:val="left" w:pos="567"/>
              </w:tabs>
              <w:jc w:val="right"/>
              <w:rPr>
                <w:rFonts w:asciiTheme="majorBidi" w:hAnsiTheme="majorBidi" w:cstheme="majorBidi"/>
                <w:spacing w:val="-4"/>
              </w:rPr>
            </w:pPr>
          </w:p>
        </w:tc>
        <w:tc>
          <w:tcPr>
            <w:tcW w:w="1273" w:type="dxa"/>
            <w:tcBorders>
              <w:bottom w:val="single" w:sz="4" w:space="0" w:color="auto"/>
            </w:tcBorders>
          </w:tcPr>
          <w:p w:rsidR="00C3134E" w:rsidRPr="00EE6D4E" w:rsidRDefault="00E87945" w:rsidP="00EE6D4E">
            <w:pPr>
              <w:tabs>
                <w:tab w:val="left" w:pos="540"/>
                <w:tab w:val="left" w:pos="567"/>
              </w:tabs>
              <w:jc w:val="right"/>
              <w:rPr>
                <w:rFonts w:asciiTheme="majorBidi" w:hAnsiTheme="majorBidi" w:cstheme="majorBidi"/>
                <w:spacing w:val="-4"/>
              </w:rPr>
            </w:pPr>
            <w:r>
              <w:rPr>
                <w:rFonts w:asciiTheme="majorBidi" w:hAnsiTheme="majorBidi" w:cstheme="majorBidi"/>
                <w:spacing w:val="-4"/>
              </w:rPr>
              <w:t>0.46</w:t>
            </w:r>
          </w:p>
        </w:tc>
        <w:tc>
          <w:tcPr>
            <w:tcW w:w="266" w:type="dxa"/>
          </w:tcPr>
          <w:p w:rsidR="00C3134E" w:rsidRPr="00EE6D4E" w:rsidRDefault="00C3134E" w:rsidP="00EE6D4E">
            <w:pPr>
              <w:tabs>
                <w:tab w:val="left" w:pos="540"/>
                <w:tab w:val="left" w:pos="567"/>
              </w:tabs>
              <w:jc w:val="right"/>
              <w:rPr>
                <w:rFonts w:ascii="Angsana New" w:hAnsi="Angsana New"/>
                <w:spacing w:val="-4"/>
              </w:rPr>
            </w:pPr>
          </w:p>
        </w:tc>
        <w:tc>
          <w:tcPr>
            <w:tcW w:w="1259" w:type="dxa"/>
            <w:tcBorders>
              <w:bottom w:val="single" w:sz="4" w:space="0" w:color="auto"/>
            </w:tcBorders>
          </w:tcPr>
          <w:p w:rsidR="00C3134E" w:rsidRPr="00EE6D4E" w:rsidRDefault="00C3134E" w:rsidP="004E796D">
            <w:pPr>
              <w:tabs>
                <w:tab w:val="left" w:pos="540"/>
                <w:tab w:val="left" w:pos="567"/>
              </w:tabs>
              <w:jc w:val="right"/>
              <w:rPr>
                <w:rFonts w:asciiTheme="majorBidi" w:hAnsiTheme="majorBidi" w:cstheme="majorBidi"/>
                <w:spacing w:val="-4"/>
              </w:rPr>
            </w:pPr>
            <w:r w:rsidRPr="00EE6D4E">
              <w:rPr>
                <w:rFonts w:asciiTheme="majorBidi" w:hAnsiTheme="majorBidi" w:cstheme="majorBidi"/>
                <w:spacing w:val="-4"/>
              </w:rPr>
              <w:t>0.9</w:t>
            </w:r>
          </w:p>
        </w:tc>
      </w:tr>
      <w:tr w:rsidR="00C3134E" w:rsidRPr="00EE6D4E" w:rsidTr="00997BED">
        <w:trPr>
          <w:trHeight w:val="341"/>
        </w:trPr>
        <w:tc>
          <w:tcPr>
            <w:tcW w:w="3402" w:type="dxa"/>
            <w:vAlign w:val="bottom"/>
          </w:tcPr>
          <w:p w:rsidR="00C3134E" w:rsidRPr="00EE6D4E" w:rsidRDefault="00C3134E" w:rsidP="00EE6D4E">
            <w:pPr>
              <w:pStyle w:val="a1"/>
              <w:widowControl/>
              <w:tabs>
                <w:tab w:val="left" w:pos="540"/>
              </w:tabs>
              <w:spacing w:line="240" w:lineRule="atLeast"/>
              <w:ind w:right="-45"/>
              <w:jc w:val="thaiDistribute"/>
              <w:rPr>
                <w:rFonts w:ascii="Angsana New" w:hAnsi="Angsana New" w:cs="Angsana New"/>
                <w:b w:val="0"/>
                <w:bCs w:val="0"/>
              </w:rPr>
            </w:pPr>
            <w:r w:rsidRPr="00EE6D4E">
              <w:rPr>
                <w:rFonts w:ascii="Angsana New" w:hAnsi="Angsana New" w:cs="Angsana New"/>
                <w:b w:val="0"/>
                <w:bCs w:val="0"/>
              </w:rPr>
              <w:t>Total</w:t>
            </w:r>
          </w:p>
        </w:tc>
        <w:tc>
          <w:tcPr>
            <w:tcW w:w="1422" w:type="dxa"/>
            <w:tcBorders>
              <w:top w:val="single" w:sz="4" w:space="0" w:color="auto"/>
              <w:left w:val="nil"/>
              <w:bottom w:val="double" w:sz="4" w:space="0" w:color="auto"/>
            </w:tcBorders>
            <w:vAlign w:val="bottom"/>
          </w:tcPr>
          <w:p w:rsidR="00C3134E" w:rsidRPr="00EE6D4E" w:rsidRDefault="00E87945" w:rsidP="00EE6D4E">
            <w:pPr>
              <w:tabs>
                <w:tab w:val="left" w:pos="540"/>
                <w:tab w:val="left" w:pos="567"/>
              </w:tabs>
              <w:jc w:val="right"/>
              <w:rPr>
                <w:rFonts w:asciiTheme="majorBidi" w:hAnsiTheme="majorBidi" w:cstheme="majorBidi"/>
                <w:spacing w:val="-4"/>
              </w:rPr>
            </w:pPr>
            <w:r>
              <w:rPr>
                <w:rFonts w:asciiTheme="majorBidi" w:hAnsiTheme="majorBidi" w:cstheme="majorBidi"/>
                <w:spacing w:val="-4"/>
              </w:rPr>
              <w:t>1.96</w:t>
            </w:r>
          </w:p>
        </w:tc>
        <w:tc>
          <w:tcPr>
            <w:tcW w:w="279" w:type="dxa"/>
            <w:vAlign w:val="bottom"/>
          </w:tcPr>
          <w:p w:rsidR="00C3134E" w:rsidRPr="00EE6D4E" w:rsidRDefault="00C3134E" w:rsidP="00EE6D4E">
            <w:pPr>
              <w:tabs>
                <w:tab w:val="left" w:pos="540"/>
                <w:tab w:val="left" w:pos="567"/>
              </w:tabs>
              <w:jc w:val="right"/>
              <w:rPr>
                <w:rFonts w:asciiTheme="majorBidi" w:hAnsiTheme="majorBidi" w:cstheme="majorBidi"/>
                <w:spacing w:val="-4"/>
                <w:cs/>
              </w:rPr>
            </w:pPr>
          </w:p>
        </w:tc>
        <w:tc>
          <w:tcPr>
            <w:tcW w:w="1275" w:type="dxa"/>
            <w:tcBorders>
              <w:top w:val="single" w:sz="4" w:space="0" w:color="auto"/>
              <w:left w:val="nil"/>
              <w:bottom w:val="double" w:sz="4" w:space="0" w:color="auto"/>
            </w:tcBorders>
            <w:vAlign w:val="bottom"/>
          </w:tcPr>
          <w:p w:rsidR="00C3134E" w:rsidRPr="00EE6D4E" w:rsidRDefault="00C3134E" w:rsidP="004E796D">
            <w:pPr>
              <w:tabs>
                <w:tab w:val="left" w:pos="540"/>
                <w:tab w:val="left" w:pos="567"/>
              </w:tabs>
              <w:jc w:val="right"/>
              <w:rPr>
                <w:rFonts w:asciiTheme="majorBidi" w:hAnsiTheme="majorBidi" w:cstheme="majorBidi"/>
                <w:spacing w:val="-4"/>
                <w:cs/>
              </w:rPr>
            </w:pPr>
            <w:r w:rsidRPr="00EE6D4E">
              <w:rPr>
                <w:rFonts w:asciiTheme="majorBidi" w:hAnsiTheme="majorBidi" w:cstheme="majorBidi"/>
                <w:spacing w:val="-4"/>
              </w:rPr>
              <w:t>4.6</w:t>
            </w:r>
          </w:p>
        </w:tc>
        <w:tc>
          <w:tcPr>
            <w:tcW w:w="238" w:type="dxa"/>
          </w:tcPr>
          <w:p w:rsidR="00C3134E" w:rsidRPr="00EE6D4E" w:rsidRDefault="00C3134E" w:rsidP="00EE6D4E">
            <w:pPr>
              <w:tabs>
                <w:tab w:val="left" w:pos="540"/>
                <w:tab w:val="left" w:pos="567"/>
              </w:tabs>
              <w:jc w:val="right"/>
              <w:rPr>
                <w:rFonts w:asciiTheme="majorBidi" w:hAnsiTheme="majorBidi" w:cstheme="majorBidi"/>
                <w:spacing w:val="-4"/>
              </w:rPr>
            </w:pPr>
          </w:p>
        </w:tc>
        <w:tc>
          <w:tcPr>
            <w:tcW w:w="1273" w:type="dxa"/>
            <w:tcBorders>
              <w:top w:val="single" w:sz="4" w:space="0" w:color="auto"/>
              <w:bottom w:val="double" w:sz="4" w:space="0" w:color="auto"/>
            </w:tcBorders>
          </w:tcPr>
          <w:p w:rsidR="00C3134E" w:rsidRPr="00EE6D4E" w:rsidRDefault="00E87945" w:rsidP="00EE6D4E">
            <w:pPr>
              <w:tabs>
                <w:tab w:val="left" w:pos="540"/>
                <w:tab w:val="left" w:pos="567"/>
              </w:tabs>
              <w:jc w:val="right"/>
              <w:rPr>
                <w:rFonts w:asciiTheme="majorBidi" w:hAnsiTheme="majorBidi" w:cstheme="majorBidi"/>
                <w:spacing w:val="-4"/>
                <w:cs/>
              </w:rPr>
            </w:pPr>
            <w:r>
              <w:rPr>
                <w:rFonts w:asciiTheme="majorBidi" w:hAnsiTheme="majorBidi" w:cstheme="majorBidi"/>
                <w:spacing w:val="-4"/>
              </w:rPr>
              <w:t>0.84</w:t>
            </w:r>
          </w:p>
        </w:tc>
        <w:tc>
          <w:tcPr>
            <w:tcW w:w="266" w:type="dxa"/>
          </w:tcPr>
          <w:p w:rsidR="00C3134E" w:rsidRPr="00EE6D4E" w:rsidRDefault="00C3134E" w:rsidP="00EE6D4E">
            <w:pPr>
              <w:tabs>
                <w:tab w:val="left" w:pos="540"/>
                <w:tab w:val="left" w:pos="567"/>
              </w:tabs>
              <w:jc w:val="right"/>
              <w:rPr>
                <w:rFonts w:ascii="Angsana New" w:hAnsi="Angsana New"/>
                <w:spacing w:val="-4"/>
              </w:rPr>
            </w:pPr>
          </w:p>
        </w:tc>
        <w:tc>
          <w:tcPr>
            <w:tcW w:w="1259" w:type="dxa"/>
            <w:tcBorders>
              <w:top w:val="single" w:sz="4" w:space="0" w:color="auto"/>
              <w:bottom w:val="double" w:sz="4" w:space="0" w:color="auto"/>
            </w:tcBorders>
          </w:tcPr>
          <w:p w:rsidR="00C3134E" w:rsidRPr="00EE6D4E" w:rsidRDefault="00C3134E" w:rsidP="004E796D">
            <w:pPr>
              <w:tabs>
                <w:tab w:val="left" w:pos="540"/>
                <w:tab w:val="left" w:pos="567"/>
              </w:tabs>
              <w:jc w:val="right"/>
              <w:rPr>
                <w:rFonts w:asciiTheme="majorBidi" w:hAnsiTheme="majorBidi" w:cstheme="majorBidi"/>
                <w:spacing w:val="-4"/>
                <w:cs/>
              </w:rPr>
            </w:pPr>
            <w:r w:rsidRPr="00EE6D4E">
              <w:rPr>
                <w:rFonts w:asciiTheme="majorBidi" w:hAnsiTheme="majorBidi" w:cstheme="majorBidi"/>
                <w:spacing w:val="-4"/>
              </w:rPr>
              <w:t>1.3</w:t>
            </w:r>
          </w:p>
        </w:tc>
      </w:tr>
    </w:tbl>
    <w:p w:rsidR="009A521B" w:rsidRDefault="009A521B" w:rsidP="00E65278">
      <w:pPr>
        <w:pStyle w:val="BodyText3"/>
        <w:autoSpaceDE/>
        <w:autoSpaceDN/>
        <w:spacing w:before="240"/>
        <w:ind w:left="426" w:right="-304"/>
        <w:rPr>
          <w:rFonts w:ascii="Angsana New" w:hAnsi="Angsana New"/>
          <w:b w:val="0"/>
          <w:bCs w:val="0"/>
          <w:sz w:val="28"/>
          <w:szCs w:val="28"/>
        </w:rPr>
      </w:pPr>
    </w:p>
    <w:p w:rsidR="00E65278" w:rsidRDefault="00E65278" w:rsidP="00E65278">
      <w:pPr>
        <w:pStyle w:val="BodyText3"/>
        <w:autoSpaceDE/>
        <w:autoSpaceDN/>
        <w:spacing w:before="240"/>
        <w:ind w:left="426" w:right="-304"/>
        <w:rPr>
          <w:rFonts w:ascii="Angsana New" w:hAnsi="Angsana New"/>
          <w:sz w:val="28"/>
          <w:szCs w:val="28"/>
        </w:rPr>
      </w:pPr>
      <w:r w:rsidRPr="009A521B">
        <w:rPr>
          <w:rFonts w:ascii="Angsana New" w:hAnsi="Angsana New"/>
          <w:b w:val="0"/>
          <w:bCs w:val="0"/>
          <w:sz w:val="28"/>
          <w:szCs w:val="28"/>
        </w:rPr>
        <w:lastRenderedPageBreak/>
        <w:t xml:space="preserve">29.2 </w:t>
      </w:r>
      <w:r w:rsidRPr="009A521B">
        <w:rPr>
          <w:rFonts w:ascii="Angsana New" w:hAnsi="Angsana New"/>
          <w:b w:val="0"/>
          <w:bCs w:val="0"/>
          <w:caps/>
        </w:rPr>
        <w:t>CONTINGENT LIABILITIES</w:t>
      </w:r>
    </w:p>
    <w:p w:rsidR="00E65278" w:rsidRDefault="00E65278" w:rsidP="009A521B">
      <w:pPr>
        <w:pStyle w:val="BodyText3"/>
        <w:autoSpaceDE/>
        <w:autoSpaceDN/>
        <w:spacing w:before="120"/>
        <w:ind w:left="851" w:right="-306"/>
        <w:jc w:val="thaiDistribute"/>
        <w:rPr>
          <w:rFonts w:ascii="Angsana New" w:hAnsi="Angsana New"/>
          <w:b w:val="0"/>
          <w:bCs w:val="0"/>
          <w:sz w:val="28"/>
          <w:szCs w:val="28"/>
        </w:rPr>
      </w:pPr>
      <w:r w:rsidRPr="00E65278">
        <w:rPr>
          <w:rFonts w:ascii="Angsana New" w:hAnsi="Angsana New"/>
          <w:b w:val="0"/>
          <w:bCs w:val="0"/>
          <w:spacing w:val="-4"/>
          <w:sz w:val="28"/>
          <w:szCs w:val="28"/>
          <w:lang w:val="en-GB"/>
        </w:rPr>
        <w:t>During 2016</w:t>
      </w:r>
      <w:r w:rsidRPr="00E65278">
        <w:rPr>
          <w:rFonts w:asciiTheme="majorBidi" w:hAnsiTheme="majorBidi" w:cstheme="majorBidi"/>
          <w:b w:val="0"/>
          <w:bCs w:val="0"/>
          <w:spacing w:val="4"/>
          <w:sz w:val="28"/>
          <w:szCs w:val="28"/>
        </w:rPr>
        <w:t>, the subsidiary received the overdue notice from o</w:t>
      </w:r>
      <w:r w:rsidR="00055C31">
        <w:rPr>
          <w:rFonts w:asciiTheme="majorBidi" w:hAnsiTheme="majorBidi" w:cstheme="majorBidi"/>
          <w:b w:val="0"/>
          <w:bCs w:val="0"/>
          <w:spacing w:val="4"/>
          <w:sz w:val="28"/>
          <w:szCs w:val="28"/>
        </w:rPr>
        <w:t xml:space="preserve">ne vendor amounting to Baht 1.41 </w:t>
      </w:r>
      <w:proofErr w:type="gramStart"/>
      <w:r w:rsidRPr="00E65278">
        <w:rPr>
          <w:rFonts w:asciiTheme="majorBidi" w:hAnsiTheme="majorBidi" w:cstheme="majorBidi"/>
          <w:b w:val="0"/>
          <w:bCs w:val="0"/>
          <w:spacing w:val="4"/>
          <w:sz w:val="28"/>
          <w:szCs w:val="28"/>
        </w:rPr>
        <w:t>million</w:t>
      </w:r>
      <w:r w:rsidRPr="00E65278">
        <w:rPr>
          <w:rFonts w:asciiTheme="majorBidi" w:hAnsiTheme="majorBidi" w:cstheme="majorBidi" w:hint="cs"/>
          <w:b w:val="0"/>
          <w:bCs w:val="0"/>
          <w:spacing w:val="4"/>
          <w:sz w:val="28"/>
          <w:szCs w:val="28"/>
          <w:cs/>
        </w:rPr>
        <w:t xml:space="preserve"> </w:t>
      </w:r>
      <w:r w:rsidRPr="00E65278">
        <w:rPr>
          <w:rFonts w:asciiTheme="majorBidi" w:hAnsiTheme="majorBidi" w:cstheme="majorBidi"/>
          <w:b w:val="0"/>
          <w:bCs w:val="0"/>
          <w:spacing w:val="4"/>
          <w:sz w:val="28"/>
          <w:szCs w:val="28"/>
        </w:rPr>
        <w:t>U</w:t>
      </w:r>
      <w:r w:rsidR="00055C31">
        <w:rPr>
          <w:rFonts w:asciiTheme="majorBidi" w:hAnsiTheme="majorBidi" w:cstheme="majorBidi"/>
          <w:b w:val="0"/>
          <w:bCs w:val="0"/>
          <w:spacing w:val="4"/>
          <w:sz w:val="28"/>
          <w:szCs w:val="28"/>
        </w:rPr>
        <w:t xml:space="preserve">SD 40,500 with interest charge, </w:t>
      </w:r>
      <w:r w:rsidRPr="00E65278">
        <w:rPr>
          <w:rFonts w:asciiTheme="majorBidi" w:hAnsiTheme="majorBidi" w:cstheme="majorBidi"/>
          <w:b w:val="0"/>
          <w:bCs w:val="0"/>
          <w:spacing w:val="4"/>
          <w:sz w:val="28"/>
          <w:szCs w:val="28"/>
        </w:rPr>
        <w:t>rate 15% per annum</w:t>
      </w:r>
      <w:proofErr w:type="gramEnd"/>
      <w:r w:rsidRPr="00E65278">
        <w:rPr>
          <w:rFonts w:asciiTheme="majorBidi" w:hAnsiTheme="majorBidi" w:cstheme="majorBidi"/>
          <w:b w:val="0"/>
          <w:bCs w:val="0"/>
          <w:spacing w:val="4"/>
          <w:sz w:val="28"/>
          <w:szCs w:val="28"/>
        </w:rPr>
        <w:t>. The company lawyer believes that there is no damage from this case. The lawyer identified that this is improper claims practice due to the claim referred to period after contract expiration date. The contract was expired on April 30, 2015</w:t>
      </w:r>
    </w:p>
    <w:p w:rsidR="00A60745" w:rsidRDefault="00A60745" w:rsidP="00A60745">
      <w:pPr>
        <w:numPr>
          <w:ilvl w:val="0"/>
          <w:numId w:val="1"/>
        </w:numPr>
        <w:tabs>
          <w:tab w:val="clear" w:pos="705"/>
          <w:tab w:val="left" w:pos="-426"/>
        </w:tabs>
        <w:spacing w:before="240" w:after="120"/>
        <w:ind w:left="426" w:right="28" w:hanging="426"/>
        <w:jc w:val="thaiDistribute"/>
        <w:rPr>
          <w:rFonts w:ascii="Angsana New" w:hAnsi="Angsana New"/>
          <w:b/>
          <w:bCs/>
          <w:caps/>
        </w:rPr>
      </w:pPr>
      <w:r w:rsidRPr="00A60745">
        <w:rPr>
          <w:rFonts w:ascii="Angsana New" w:hAnsi="Angsana New"/>
          <w:b/>
          <w:bCs/>
          <w:caps/>
        </w:rPr>
        <w:t>LITIGATION</w:t>
      </w:r>
    </w:p>
    <w:p w:rsidR="00A60745" w:rsidRPr="00055C31" w:rsidRDefault="00A60745" w:rsidP="00F246CD">
      <w:pPr>
        <w:pStyle w:val="ListParagraph"/>
        <w:numPr>
          <w:ilvl w:val="0"/>
          <w:numId w:val="6"/>
        </w:numPr>
        <w:tabs>
          <w:tab w:val="left" w:pos="-426"/>
        </w:tabs>
        <w:spacing w:before="120" w:after="120"/>
        <w:ind w:right="-304"/>
        <w:jc w:val="thaiDistribute"/>
        <w:rPr>
          <w:rFonts w:ascii="Angsana New" w:hAnsi="Angsana New"/>
          <w:b/>
          <w:bCs/>
          <w:caps/>
          <w:sz w:val="28"/>
        </w:rPr>
      </w:pPr>
      <w:r w:rsidRPr="00A60745">
        <w:rPr>
          <w:rFonts w:ascii="Angsana New" w:hAnsi="Angsana New"/>
          <w:sz w:val="28"/>
        </w:rPr>
        <w:t>During 2016, the subsidiary of the company was filed two lawsuits regarding service ag</w:t>
      </w:r>
      <w:r w:rsidR="00055C31">
        <w:rPr>
          <w:rFonts w:ascii="Angsana New" w:hAnsi="Angsana New"/>
          <w:sz w:val="28"/>
        </w:rPr>
        <w:t>reements to pay the damage tota</w:t>
      </w:r>
      <w:r w:rsidRPr="00055C31">
        <w:rPr>
          <w:rFonts w:ascii="Angsana New" w:hAnsi="Angsana New"/>
          <w:sz w:val="28"/>
        </w:rPr>
        <w:t>ling of Baht 6.47 million. The Civil court order both parties to the second mediation process on September 12, 2016. The ma</w:t>
      </w:r>
      <w:r w:rsidR="00055C31" w:rsidRPr="00055C31">
        <w:rPr>
          <w:rFonts w:ascii="Angsana New" w:hAnsi="Angsana New"/>
          <w:sz w:val="28"/>
        </w:rPr>
        <w:t>nagement and their legal counse</w:t>
      </w:r>
      <w:r w:rsidRPr="00055C31">
        <w:rPr>
          <w:rFonts w:ascii="Angsana New" w:hAnsi="Angsana New"/>
          <w:sz w:val="28"/>
        </w:rPr>
        <w:t xml:space="preserve">lor believe that total damages to the company will be Baht 2.56 million. </w:t>
      </w:r>
    </w:p>
    <w:p w:rsidR="00A60745" w:rsidRPr="00A60745" w:rsidRDefault="00A60745" w:rsidP="00F246CD">
      <w:pPr>
        <w:pStyle w:val="ListParagraph"/>
        <w:tabs>
          <w:tab w:val="left" w:pos="-426"/>
        </w:tabs>
        <w:spacing w:before="120" w:after="120"/>
        <w:ind w:right="-304"/>
        <w:jc w:val="thaiDistribute"/>
        <w:rPr>
          <w:rFonts w:ascii="Angsana New" w:hAnsi="Angsana New"/>
          <w:sz w:val="28"/>
        </w:rPr>
      </w:pPr>
      <w:r w:rsidRPr="00A60745">
        <w:rPr>
          <w:rFonts w:ascii="Angsana New" w:hAnsi="Angsana New"/>
          <w:sz w:val="28"/>
        </w:rPr>
        <w:t>On September 12, 2016 the subsidiary could not settle the lawsuit with plaintiff in the mediation process in Thai mediation center, so the court ordered both parties to attend the third mediation process on October 17, 2016.</w:t>
      </w:r>
    </w:p>
    <w:p w:rsidR="00A60745" w:rsidRPr="00055C31" w:rsidRDefault="00A60745" w:rsidP="00F246CD">
      <w:pPr>
        <w:pStyle w:val="ListParagraph"/>
        <w:tabs>
          <w:tab w:val="left" w:pos="-426"/>
        </w:tabs>
        <w:spacing w:before="120" w:after="120"/>
        <w:ind w:right="-304"/>
        <w:jc w:val="thaiDistribute"/>
        <w:rPr>
          <w:rFonts w:ascii="Angsana New" w:hAnsi="Angsana New"/>
          <w:sz w:val="28"/>
        </w:rPr>
      </w:pPr>
      <w:r w:rsidRPr="00A60745">
        <w:rPr>
          <w:rFonts w:ascii="Angsana New" w:hAnsi="Angsana New"/>
          <w:sz w:val="28"/>
        </w:rPr>
        <w:t xml:space="preserve">On October 17, 2016 the result of mediation was not agreed. The court ordered parties to attend the forth for mediation process on November 22, 2016. </w:t>
      </w:r>
    </w:p>
    <w:p w:rsidR="00A60745" w:rsidRDefault="00A60745" w:rsidP="00F246CD">
      <w:pPr>
        <w:pStyle w:val="ListParagraph"/>
        <w:numPr>
          <w:ilvl w:val="0"/>
          <w:numId w:val="6"/>
        </w:numPr>
        <w:tabs>
          <w:tab w:val="left" w:pos="-426"/>
        </w:tabs>
        <w:spacing w:before="120" w:after="120"/>
        <w:ind w:right="-304"/>
        <w:jc w:val="thaiDistribute"/>
        <w:rPr>
          <w:rFonts w:ascii="Angsana New" w:hAnsi="Angsana New"/>
          <w:sz w:val="28"/>
        </w:rPr>
      </w:pPr>
      <w:r w:rsidRPr="00A60745">
        <w:rPr>
          <w:rFonts w:ascii="Angsana New" w:hAnsi="Angsana New"/>
          <w:sz w:val="28"/>
        </w:rPr>
        <w:t xml:space="preserve">During 2016, the subsidiary was filed law suits regarding breach the purchasing agreement to pay the damage </w:t>
      </w:r>
      <w:r w:rsidR="009A521B" w:rsidRPr="00A60745">
        <w:rPr>
          <w:rFonts w:ascii="Angsana New" w:hAnsi="Angsana New"/>
          <w:sz w:val="28"/>
        </w:rPr>
        <w:t>totaling</w:t>
      </w:r>
      <w:r w:rsidRPr="00A60745">
        <w:rPr>
          <w:rFonts w:ascii="Angsana New" w:hAnsi="Angsana New"/>
          <w:sz w:val="28"/>
        </w:rPr>
        <w:t xml:space="preserve"> of Baht 1.98 </w:t>
      </w:r>
      <w:r w:rsidR="009A521B" w:rsidRPr="00A60745">
        <w:rPr>
          <w:rFonts w:ascii="Angsana New" w:hAnsi="Angsana New"/>
          <w:sz w:val="28"/>
        </w:rPr>
        <w:t>million</w:t>
      </w:r>
      <w:r w:rsidRPr="00A60745">
        <w:rPr>
          <w:rFonts w:ascii="Angsana New" w:hAnsi="Angsana New"/>
          <w:sz w:val="28"/>
        </w:rPr>
        <w:t xml:space="preserve">. The company lawyer believes purchasing agreement to pay the damage </w:t>
      </w:r>
      <w:r w:rsidR="009A521B" w:rsidRPr="00A60745">
        <w:rPr>
          <w:rFonts w:ascii="Angsana New" w:hAnsi="Angsana New"/>
          <w:sz w:val="28"/>
        </w:rPr>
        <w:t>totaling</w:t>
      </w:r>
      <w:r w:rsidRPr="00A60745">
        <w:rPr>
          <w:rFonts w:ascii="Angsana New" w:hAnsi="Angsana New"/>
          <w:sz w:val="28"/>
        </w:rPr>
        <w:t xml:space="preserve"> of Baht 1.84 </w:t>
      </w:r>
      <w:r w:rsidR="009A521B" w:rsidRPr="00A60745">
        <w:rPr>
          <w:rFonts w:ascii="Angsana New" w:hAnsi="Angsana New"/>
          <w:sz w:val="28"/>
        </w:rPr>
        <w:t>million</w:t>
      </w:r>
      <w:r w:rsidRPr="00A60745">
        <w:rPr>
          <w:rFonts w:ascii="Angsana New" w:hAnsi="Angsana New"/>
          <w:sz w:val="28"/>
        </w:rPr>
        <w:t>. The subsidiary recorded full amount in the statement of comprehensive income in the period. The court ordered both partner to attend the medi</w:t>
      </w:r>
      <w:r>
        <w:rPr>
          <w:rFonts w:ascii="Angsana New" w:hAnsi="Angsana New"/>
          <w:sz w:val="28"/>
        </w:rPr>
        <w:t xml:space="preserve">ation process on September 23, </w:t>
      </w:r>
      <w:r w:rsidRPr="00A60745">
        <w:rPr>
          <w:rFonts w:ascii="Angsana New" w:hAnsi="Angsana New"/>
          <w:sz w:val="28"/>
        </w:rPr>
        <w:t>2016.</w:t>
      </w:r>
    </w:p>
    <w:p w:rsidR="00A60745" w:rsidRDefault="00A60745" w:rsidP="00F246CD">
      <w:pPr>
        <w:pStyle w:val="ListParagraph"/>
        <w:tabs>
          <w:tab w:val="left" w:pos="-426"/>
        </w:tabs>
        <w:spacing w:before="120" w:after="120"/>
        <w:ind w:right="-304"/>
        <w:jc w:val="thaiDistribute"/>
        <w:rPr>
          <w:rFonts w:ascii="Angsana New" w:hAnsi="Angsana New"/>
          <w:sz w:val="28"/>
        </w:rPr>
      </w:pPr>
      <w:r w:rsidRPr="00A60745">
        <w:rPr>
          <w:rFonts w:ascii="Angsana New" w:hAnsi="Angsana New"/>
          <w:sz w:val="28"/>
        </w:rPr>
        <w:t xml:space="preserve">On September 23,  2016 the result of mediation was agreed, the subsidiary pay damage of Baht 1.78 million The subsidiary recorded over to pay the damage in the statement of comprehensive income and </w:t>
      </w:r>
      <w:r w:rsidR="009A521B" w:rsidRPr="00A60745">
        <w:rPr>
          <w:rFonts w:ascii="Angsana New" w:hAnsi="Angsana New"/>
          <w:sz w:val="28"/>
        </w:rPr>
        <w:t>command</w:t>
      </w:r>
      <w:r w:rsidRPr="00A60745">
        <w:rPr>
          <w:rFonts w:ascii="Angsana New" w:hAnsi="Angsana New"/>
          <w:sz w:val="28"/>
        </w:rPr>
        <w:t xml:space="preserve"> plaintiff with </w:t>
      </w:r>
      <w:r w:rsidR="009A521B" w:rsidRPr="00A60745">
        <w:rPr>
          <w:rFonts w:ascii="Angsana New" w:hAnsi="Angsana New"/>
          <w:sz w:val="28"/>
        </w:rPr>
        <w:t>drawled</w:t>
      </w:r>
      <w:r w:rsidRPr="00A60745">
        <w:rPr>
          <w:rFonts w:ascii="Angsana New" w:hAnsi="Angsana New"/>
          <w:sz w:val="28"/>
        </w:rPr>
        <w:t xml:space="preserve"> the case in that day.</w:t>
      </w:r>
    </w:p>
    <w:p w:rsidR="00A60745" w:rsidRPr="00055C31" w:rsidRDefault="00A60745" w:rsidP="00F246CD">
      <w:pPr>
        <w:pStyle w:val="ListParagraph"/>
        <w:numPr>
          <w:ilvl w:val="0"/>
          <w:numId w:val="6"/>
        </w:numPr>
        <w:tabs>
          <w:tab w:val="left" w:pos="-426"/>
        </w:tabs>
        <w:spacing w:before="120" w:after="120"/>
        <w:ind w:right="-306"/>
        <w:jc w:val="thaiDistribute"/>
        <w:rPr>
          <w:rFonts w:ascii="Angsana New" w:hAnsi="Angsana New"/>
          <w:sz w:val="28"/>
        </w:rPr>
      </w:pPr>
      <w:r w:rsidRPr="00055C31">
        <w:rPr>
          <w:rFonts w:ascii="Angsana New" w:hAnsi="Angsana New"/>
          <w:sz w:val="28"/>
        </w:rPr>
        <w:t>O</w:t>
      </w:r>
      <w:r w:rsidRPr="00A60745">
        <w:rPr>
          <w:rFonts w:ascii="Angsana New" w:hAnsi="Angsana New"/>
          <w:sz w:val="28"/>
        </w:rPr>
        <w:t>n November 1, 2016 the subsidiary was accused in a civil case of breaching a service contract by one vendor. The plaintiff ordered the subsidiary to pay damage of Baht 1.36 million with interest charge, rate 7.5% per annum. The court ordered both parties to attend the mediation pr</w:t>
      </w:r>
      <w:r w:rsidR="006248CC">
        <w:rPr>
          <w:rFonts w:ascii="Angsana New" w:hAnsi="Angsana New"/>
          <w:sz w:val="28"/>
        </w:rPr>
        <w:t>ocess and examination on March 9</w:t>
      </w:r>
      <w:r w:rsidRPr="00A60745">
        <w:rPr>
          <w:rFonts w:ascii="Angsana New" w:hAnsi="Angsana New"/>
          <w:sz w:val="28"/>
        </w:rPr>
        <w:t>, 2017.</w:t>
      </w:r>
      <w:r w:rsidR="00D366FE">
        <w:rPr>
          <w:rFonts w:ascii="Angsana New" w:hAnsi="Angsana New" w:hint="cs"/>
          <w:sz w:val="28"/>
          <w:cs/>
        </w:rPr>
        <w:t xml:space="preserve"> </w:t>
      </w:r>
      <w:r w:rsidR="00D366FE" w:rsidRPr="00055C31">
        <w:rPr>
          <w:rFonts w:ascii="Angsana New" w:hAnsi="Angsana New"/>
          <w:sz w:val="28"/>
        </w:rPr>
        <w:t>The subsidiary recorded full amount in the statement of comprehensive income in the period.</w:t>
      </w:r>
    </w:p>
    <w:p w:rsidR="00DB5383" w:rsidRPr="00EE6D4E" w:rsidRDefault="00730622" w:rsidP="00A60745">
      <w:pPr>
        <w:numPr>
          <w:ilvl w:val="0"/>
          <w:numId w:val="1"/>
        </w:numPr>
        <w:tabs>
          <w:tab w:val="clear" w:pos="705"/>
          <w:tab w:val="left" w:pos="-426"/>
        </w:tabs>
        <w:spacing w:before="240" w:after="120"/>
        <w:ind w:left="426" w:right="28" w:hanging="426"/>
        <w:jc w:val="thaiDistribute"/>
        <w:rPr>
          <w:rFonts w:ascii="Angsana New" w:hAnsi="Angsana New"/>
          <w:b/>
          <w:bCs/>
          <w:caps/>
        </w:rPr>
      </w:pPr>
      <w:r w:rsidRPr="00A60745">
        <w:rPr>
          <w:rFonts w:ascii="Angsana New" w:hAnsi="Angsana New"/>
          <w:b/>
          <w:bCs/>
          <w:caps/>
        </w:rPr>
        <w:t>APPROVAL OF FINANCIAL STATEMENTS</w:t>
      </w:r>
    </w:p>
    <w:p w:rsidR="00730622" w:rsidRPr="00407D60" w:rsidRDefault="00730622" w:rsidP="00EE6D4E">
      <w:pPr>
        <w:autoSpaceDE/>
        <w:autoSpaceDN/>
        <w:ind w:left="426"/>
        <w:jc w:val="both"/>
        <w:rPr>
          <w:rFonts w:ascii="Angsana New" w:hAnsi="Angsana New"/>
          <w:caps/>
        </w:rPr>
      </w:pPr>
      <w:r w:rsidRPr="00EE6D4E">
        <w:rPr>
          <w:rFonts w:ascii="Angsana New" w:hAnsi="Angsana New"/>
        </w:rPr>
        <w:t xml:space="preserve">These financial statements have been approved by the Company’s Board of </w:t>
      </w:r>
      <w:r w:rsidRPr="00E87945">
        <w:rPr>
          <w:rFonts w:ascii="Angsana New" w:hAnsi="Angsana New"/>
        </w:rPr>
        <w:t>Directors on</w:t>
      </w:r>
      <w:r w:rsidR="00407D60" w:rsidRPr="00E87945">
        <w:rPr>
          <w:rFonts w:ascii="Angsana New" w:hAnsi="Angsana New"/>
        </w:rPr>
        <w:t xml:space="preserve"> February</w:t>
      </w:r>
      <w:r w:rsidR="00072AFF" w:rsidRPr="00E87945">
        <w:rPr>
          <w:rFonts w:ascii="Angsana New" w:hAnsi="Angsana New"/>
        </w:rPr>
        <w:t xml:space="preserve"> </w:t>
      </w:r>
      <w:r w:rsidR="00E87945" w:rsidRPr="00E87945">
        <w:rPr>
          <w:rFonts w:ascii="Angsana New" w:hAnsi="Angsana New"/>
        </w:rPr>
        <w:t>28</w:t>
      </w:r>
      <w:r w:rsidR="00407D60" w:rsidRPr="00E87945">
        <w:rPr>
          <w:rFonts w:ascii="Angsana New" w:hAnsi="Angsana New"/>
        </w:rPr>
        <w:t>, 201</w:t>
      </w:r>
      <w:r w:rsidR="00F246CD">
        <w:rPr>
          <w:rFonts w:ascii="Angsana New" w:hAnsi="Angsana New"/>
          <w:caps/>
        </w:rPr>
        <w:t>7</w:t>
      </w:r>
    </w:p>
    <w:sectPr w:rsidR="00730622" w:rsidRPr="00407D60" w:rsidSect="00F246CD">
      <w:headerReference w:type="default" r:id="rId9"/>
      <w:footerReference w:type="even" r:id="rId10"/>
      <w:footerReference w:type="default" r:id="rId11"/>
      <w:headerReference w:type="first" r:id="rId12"/>
      <w:footerReference w:type="first" r:id="rId13"/>
      <w:pgSz w:w="11909" w:h="16834"/>
      <w:pgMar w:top="1440" w:right="994" w:bottom="1440" w:left="1440" w:header="709" w:footer="284" w:gutter="0"/>
      <w:pgNumType w:start="8"/>
      <w:cols w:space="709"/>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2BA" w:rsidRDefault="00CC42BA">
      <w:r>
        <w:separator/>
      </w:r>
    </w:p>
  </w:endnote>
  <w:endnote w:type="continuationSeparator" w:id="0">
    <w:p w:rsidR="00CC42BA" w:rsidRDefault="00CC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F2" w:rsidRDefault="005766F2" w:rsidP="007956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66F2" w:rsidRDefault="005766F2" w:rsidP="0079569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Look w:val="04A0" w:firstRow="1" w:lastRow="0" w:firstColumn="1" w:lastColumn="0" w:noHBand="0" w:noVBand="1"/>
    </w:tblPr>
    <w:tblGrid>
      <w:gridCol w:w="4100"/>
      <w:gridCol w:w="294"/>
      <w:gridCol w:w="3969"/>
    </w:tblGrid>
    <w:tr w:rsidR="005766F2" w:rsidRPr="00C944E9" w:rsidTr="00AC3521">
      <w:trPr>
        <w:trHeight w:val="423"/>
      </w:trPr>
      <w:tc>
        <w:tcPr>
          <w:tcW w:w="4100" w:type="dxa"/>
          <w:vAlign w:val="bottom"/>
        </w:tcPr>
        <w:p w:rsidR="005766F2" w:rsidRPr="006300F8" w:rsidRDefault="005766F2" w:rsidP="00AC3521">
          <w:pPr>
            <w:pStyle w:val="Footer"/>
            <w:jc w:val="center"/>
            <w:rPr>
              <w:rFonts w:eastAsia="Times New Roman" w:cs="Times New Roman"/>
              <w:sz w:val="20"/>
              <w:szCs w:val="20"/>
            </w:rPr>
          </w:pPr>
          <w:r w:rsidRPr="006300F8">
            <w:rPr>
              <w:rFonts w:eastAsia="Times New Roman" w:cs="Times New Roman"/>
              <w:sz w:val="20"/>
              <w:szCs w:val="20"/>
            </w:rPr>
            <w:t xml:space="preserve">.....……....……………...….....……. </w:t>
          </w:r>
          <w:r w:rsidRPr="0026412A">
            <w:rPr>
              <w:rFonts w:eastAsia="Times New Roman"/>
              <w:sz w:val="20"/>
              <w:szCs w:val="20"/>
            </w:rPr>
            <w:t>Director</w:t>
          </w:r>
        </w:p>
      </w:tc>
      <w:tc>
        <w:tcPr>
          <w:tcW w:w="294" w:type="dxa"/>
          <w:vAlign w:val="bottom"/>
        </w:tcPr>
        <w:p w:rsidR="005766F2" w:rsidRPr="006300F8" w:rsidRDefault="005766F2" w:rsidP="00AC3521">
          <w:pPr>
            <w:pStyle w:val="Footer"/>
            <w:jc w:val="center"/>
            <w:rPr>
              <w:rFonts w:eastAsia="Times New Roman" w:cs="Times New Roman"/>
              <w:sz w:val="20"/>
              <w:szCs w:val="20"/>
            </w:rPr>
          </w:pPr>
        </w:p>
      </w:tc>
      <w:tc>
        <w:tcPr>
          <w:tcW w:w="3969" w:type="dxa"/>
          <w:vAlign w:val="bottom"/>
        </w:tcPr>
        <w:p w:rsidR="005766F2" w:rsidRDefault="005766F2" w:rsidP="00AC3521">
          <w:pPr>
            <w:pStyle w:val="Footer"/>
            <w:jc w:val="center"/>
            <w:rPr>
              <w:rFonts w:eastAsia="Times New Roman" w:cs="Times New Roman"/>
              <w:sz w:val="20"/>
              <w:szCs w:val="20"/>
            </w:rPr>
          </w:pPr>
        </w:p>
        <w:p w:rsidR="005766F2" w:rsidRPr="0026412A" w:rsidRDefault="005766F2" w:rsidP="00AC3521">
          <w:pPr>
            <w:pStyle w:val="Footer"/>
            <w:jc w:val="center"/>
            <w:rPr>
              <w:rFonts w:eastAsia="Times New Roman" w:cs="Cordia New"/>
              <w:sz w:val="20"/>
              <w:szCs w:val="20"/>
              <w:cs/>
            </w:rPr>
          </w:pPr>
          <w:r w:rsidRPr="006300F8">
            <w:rPr>
              <w:rFonts w:eastAsia="Times New Roman" w:cs="Times New Roman"/>
              <w:sz w:val="20"/>
              <w:szCs w:val="20"/>
            </w:rPr>
            <w:t xml:space="preserve">.....……....……………...….....……. </w:t>
          </w:r>
          <w:r w:rsidRPr="0026412A">
            <w:rPr>
              <w:rFonts w:eastAsia="Times New Roman"/>
              <w:sz w:val="20"/>
              <w:szCs w:val="20"/>
            </w:rPr>
            <w:t>Director</w:t>
          </w:r>
        </w:p>
      </w:tc>
    </w:tr>
    <w:tr w:rsidR="005766F2" w:rsidRPr="00C944E9" w:rsidTr="00AC3521">
      <w:trPr>
        <w:trHeight w:val="278"/>
      </w:trPr>
      <w:tc>
        <w:tcPr>
          <w:tcW w:w="4100" w:type="dxa"/>
          <w:vAlign w:val="bottom"/>
        </w:tcPr>
        <w:p w:rsidR="005766F2" w:rsidRPr="0026412A" w:rsidRDefault="005766F2" w:rsidP="00B90453">
          <w:pPr>
            <w:pStyle w:val="Footer"/>
            <w:jc w:val="center"/>
            <w:rPr>
              <w:rFonts w:eastAsia="Times New Roman" w:cs="Cordia New"/>
              <w:sz w:val="20"/>
              <w:szCs w:val="20"/>
              <w:cs/>
            </w:rPr>
          </w:pPr>
          <w:r w:rsidRPr="0026412A">
            <w:rPr>
              <w:rFonts w:eastAsia="Times New Roman" w:cs="Times New Roman"/>
              <w:sz w:val="20"/>
              <w:szCs w:val="20"/>
            </w:rPr>
            <w:t xml:space="preserve">(Mr. </w:t>
          </w:r>
          <w:proofErr w:type="spellStart"/>
          <w:r w:rsidRPr="006727A7">
            <w:rPr>
              <w:rFonts w:eastAsia="Times New Roman" w:cs="Times New Roman"/>
              <w:sz w:val="20"/>
              <w:szCs w:val="20"/>
            </w:rPr>
            <w:t>Thitisak</w:t>
          </w:r>
          <w:proofErr w:type="spellEnd"/>
          <w:r w:rsidRPr="006727A7">
            <w:rPr>
              <w:rFonts w:eastAsia="Times New Roman" w:cs="Times New Roman"/>
              <w:sz w:val="20"/>
              <w:szCs w:val="20"/>
            </w:rPr>
            <w:t xml:space="preserve"> </w:t>
          </w:r>
          <w:proofErr w:type="spellStart"/>
          <w:r w:rsidRPr="006727A7">
            <w:rPr>
              <w:rFonts w:eastAsia="Times New Roman" w:cs="Times New Roman"/>
              <w:sz w:val="20"/>
              <w:szCs w:val="20"/>
            </w:rPr>
            <w:t>Skulkroo</w:t>
          </w:r>
          <w:proofErr w:type="spellEnd"/>
          <w:r w:rsidRPr="0026412A">
            <w:rPr>
              <w:rFonts w:eastAsia="Times New Roman" w:cs="Times New Roman"/>
              <w:sz w:val="20"/>
              <w:szCs w:val="20"/>
            </w:rPr>
            <w:t>)</w:t>
          </w:r>
        </w:p>
      </w:tc>
      <w:tc>
        <w:tcPr>
          <w:tcW w:w="294" w:type="dxa"/>
          <w:vAlign w:val="bottom"/>
        </w:tcPr>
        <w:p w:rsidR="005766F2" w:rsidRPr="006300F8" w:rsidRDefault="005766F2" w:rsidP="00AC3521">
          <w:pPr>
            <w:pStyle w:val="Footer"/>
            <w:jc w:val="center"/>
            <w:rPr>
              <w:rFonts w:eastAsia="Times New Roman" w:cs="Times New Roman"/>
              <w:sz w:val="20"/>
              <w:szCs w:val="20"/>
            </w:rPr>
          </w:pPr>
        </w:p>
      </w:tc>
      <w:tc>
        <w:tcPr>
          <w:tcW w:w="3969" w:type="dxa"/>
          <w:vAlign w:val="bottom"/>
        </w:tcPr>
        <w:p w:rsidR="005766F2" w:rsidRPr="006300F8" w:rsidRDefault="005766F2" w:rsidP="00AC3521">
          <w:pPr>
            <w:pStyle w:val="Footer"/>
            <w:jc w:val="center"/>
            <w:rPr>
              <w:rFonts w:eastAsia="Times New Roman" w:cs="Times New Roman"/>
              <w:sz w:val="20"/>
              <w:szCs w:val="20"/>
            </w:rPr>
          </w:pPr>
          <w:r w:rsidRPr="0026412A">
            <w:rPr>
              <w:rFonts w:eastAsia="Times New Roman" w:cs="Times New Roman"/>
              <w:sz w:val="20"/>
              <w:szCs w:val="20"/>
            </w:rPr>
            <w:t xml:space="preserve">  (Mr. </w:t>
          </w:r>
          <w:proofErr w:type="spellStart"/>
          <w:r>
            <w:rPr>
              <w:color w:val="000000"/>
              <w:sz w:val="17"/>
              <w:szCs w:val="17"/>
              <w:shd w:val="clear" w:color="auto" w:fill="FFFFFF"/>
            </w:rPr>
            <w:t>Prachuab</w:t>
          </w:r>
          <w:proofErr w:type="spellEnd"/>
          <w:r>
            <w:rPr>
              <w:color w:val="000000"/>
              <w:sz w:val="17"/>
              <w:szCs w:val="17"/>
              <w:shd w:val="clear" w:color="auto" w:fill="FFFFFF"/>
            </w:rPr>
            <w:t xml:space="preserve"> </w:t>
          </w:r>
          <w:proofErr w:type="spellStart"/>
          <w:r>
            <w:rPr>
              <w:color w:val="000000"/>
              <w:sz w:val="17"/>
              <w:szCs w:val="17"/>
              <w:shd w:val="clear" w:color="auto" w:fill="FFFFFF"/>
            </w:rPr>
            <w:t>Tantinon</w:t>
          </w:r>
          <w:proofErr w:type="spellEnd"/>
          <w:r w:rsidRPr="0026412A">
            <w:rPr>
              <w:rFonts w:eastAsia="Times New Roman" w:cs="Times New Roman"/>
              <w:sz w:val="20"/>
              <w:szCs w:val="20"/>
            </w:rPr>
            <w:t>)</w:t>
          </w:r>
        </w:p>
      </w:tc>
    </w:tr>
  </w:tbl>
  <w:p w:rsidR="005766F2" w:rsidRPr="00950BAF" w:rsidRDefault="005766F2" w:rsidP="00950BAF">
    <w:pPr>
      <w:pStyle w:val="Footer"/>
      <w:jc w:val="right"/>
      <w:rPr>
        <w:rFonts w:ascii="Angsana New" w:hAnsi="Angsana New"/>
      </w:rPr>
    </w:pPr>
    <w:r w:rsidRPr="00950BAF">
      <w:rPr>
        <w:rFonts w:ascii="Angsana New" w:hAnsi="Angsana New"/>
      </w:rPr>
      <w:fldChar w:fldCharType="begin"/>
    </w:r>
    <w:r w:rsidRPr="00950BAF">
      <w:rPr>
        <w:rFonts w:ascii="Angsana New" w:hAnsi="Angsana New"/>
      </w:rPr>
      <w:instrText xml:space="preserve"> PAGE   \* MERGEFORMAT </w:instrText>
    </w:r>
    <w:r w:rsidRPr="00950BAF">
      <w:rPr>
        <w:rFonts w:ascii="Angsana New" w:hAnsi="Angsana New"/>
      </w:rPr>
      <w:fldChar w:fldCharType="separate"/>
    </w:r>
    <w:r w:rsidR="00D73FAA">
      <w:rPr>
        <w:rFonts w:ascii="Angsana New" w:hAnsi="Angsana New"/>
        <w:noProof/>
      </w:rPr>
      <w:t>49</w:t>
    </w:r>
    <w:r w:rsidRPr="00950BAF">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Look w:val="04A0" w:firstRow="1" w:lastRow="0" w:firstColumn="1" w:lastColumn="0" w:noHBand="0" w:noVBand="1"/>
    </w:tblPr>
    <w:tblGrid>
      <w:gridCol w:w="4100"/>
      <w:gridCol w:w="294"/>
      <w:gridCol w:w="3969"/>
    </w:tblGrid>
    <w:tr w:rsidR="005766F2" w:rsidRPr="00C944E9" w:rsidTr="00EE0AFE">
      <w:trPr>
        <w:trHeight w:val="423"/>
      </w:trPr>
      <w:tc>
        <w:tcPr>
          <w:tcW w:w="4100" w:type="dxa"/>
          <w:vAlign w:val="bottom"/>
        </w:tcPr>
        <w:p w:rsidR="005766F2" w:rsidRPr="006300F8" w:rsidRDefault="005766F2" w:rsidP="004D57EC">
          <w:pPr>
            <w:pStyle w:val="Footer"/>
            <w:jc w:val="center"/>
            <w:rPr>
              <w:rFonts w:eastAsia="Times New Roman" w:cs="Times New Roman"/>
              <w:sz w:val="20"/>
              <w:szCs w:val="20"/>
            </w:rPr>
          </w:pPr>
          <w:r w:rsidRPr="006300F8">
            <w:rPr>
              <w:rFonts w:eastAsia="Times New Roman" w:cs="Times New Roman"/>
              <w:sz w:val="20"/>
              <w:szCs w:val="20"/>
            </w:rPr>
            <w:t xml:space="preserve">.....……....……………...….....……. </w:t>
          </w:r>
          <w:r w:rsidRPr="0026412A">
            <w:rPr>
              <w:rFonts w:eastAsia="Times New Roman"/>
              <w:sz w:val="20"/>
              <w:szCs w:val="20"/>
            </w:rPr>
            <w:t>Director</w:t>
          </w:r>
        </w:p>
      </w:tc>
      <w:tc>
        <w:tcPr>
          <w:tcW w:w="294" w:type="dxa"/>
          <w:vAlign w:val="bottom"/>
        </w:tcPr>
        <w:p w:rsidR="005766F2" w:rsidRPr="006300F8" w:rsidRDefault="005766F2" w:rsidP="004D57EC">
          <w:pPr>
            <w:pStyle w:val="Footer"/>
            <w:jc w:val="center"/>
            <w:rPr>
              <w:rFonts w:eastAsia="Times New Roman" w:cs="Times New Roman"/>
              <w:sz w:val="20"/>
              <w:szCs w:val="20"/>
            </w:rPr>
          </w:pPr>
        </w:p>
      </w:tc>
      <w:tc>
        <w:tcPr>
          <w:tcW w:w="3969" w:type="dxa"/>
          <w:vAlign w:val="bottom"/>
        </w:tcPr>
        <w:p w:rsidR="005766F2" w:rsidRDefault="005766F2" w:rsidP="00EE0AFE">
          <w:pPr>
            <w:pStyle w:val="Footer"/>
            <w:jc w:val="center"/>
            <w:rPr>
              <w:rFonts w:eastAsia="Times New Roman" w:cs="Times New Roman"/>
              <w:sz w:val="20"/>
              <w:szCs w:val="20"/>
            </w:rPr>
          </w:pPr>
        </w:p>
        <w:p w:rsidR="005766F2" w:rsidRPr="0026412A" w:rsidRDefault="005766F2" w:rsidP="00EE0AFE">
          <w:pPr>
            <w:pStyle w:val="Footer"/>
            <w:jc w:val="center"/>
            <w:rPr>
              <w:rFonts w:eastAsia="Times New Roman" w:cs="Cordia New"/>
              <w:sz w:val="20"/>
              <w:szCs w:val="20"/>
              <w:cs/>
            </w:rPr>
          </w:pPr>
          <w:r w:rsidRPr="006300F8">
            <w:rPr>
              <w:rFonts w:eastAsia="Times New Roman" w:cs="Times New Roman"/>
              <w:sz w:val="20"/>
              <w:szCs w:val="20"/>
            </w:rPr>
            <w:t xml:space="preserve">.....……....……………...….....……. </w:t>
          </w:r>
          <w:r w:rsidRPr="0026412A">
            <w:rPr>
              <w:rFonts w:eastAsia="Times New Roman"/>
              <w:sz w:val="20"/>
              <w:szCs w:val="20"/>
            </w:rPr>
            <w:t>Director</w:t>
          </w:r>
        </w:p>
      </w:tc>
    </w:tr>
    <w:tr w:rsidR="005766F2" w:rsidRPr="00C944E9" w:rsidTr="004D57EC">
      <w:trPr>
        <w:trHeight w:val="278"/>
      </w:trPr>
      <w:tc>
        <w:tcPr>
          <w:tcW w:w="4100" w:type="dxa"/>
          <w:vAlign w:val="bottom"/>
        </w:tcPr>
        <w:p w:rsidR="005766F2" w:rsidRPr="0026412A" w:rsidRDefault="005766F2" w:rsidP="004D57EC">
          <w:pPr>
            <w:pStyle w:val="Footer"/>
            <w:jc w:val="center"/>
            <w:rPr>
              <w:rFonts w:eastAsia="Times New Roman" w:cs="Cordia New"/>
              <w:sz w:val="20"/>
              <w:szCs w:val="20"/>
              <w:cs/>
            </w:rPr>
          </w:pPr>
          <w:r w:rsidRPr="0026412A">
            <w:rPr>
              <w:rFonts w:eastAsia="Times New Roman" w:cs="Times New Roman"/>
              <w:sz w:val="20"/>
              <w:szCs w:val="20"/>
            </w:rPr>
            <w:t xml:space="preserve">(Mr. </w:t>
          </w:r>
          <w:proofErr w:type="spellStart"/>
          <w:r w:rsidRPr="0026412A">
            <w:rPr>
              <w:rFonts w:eastAsia="Times New Roman" w:cs="Times New Roman"/>
              <w:sz w:val="20"/>
              <w:szCs w:val="20"/>
            </w:rPr>
            <w:t>Somnuk</w:t>
          </w:r>
          <w:proofErr w:type="spellEnd"/>
          <w:r w:rsidRPr="0026412A">
            <w:rPr>
              <w:rFonts w:eastAsia="Times New Roman" w:cs="Times New Roman"/>
              <w:sz w:val="20"/>
              <w:szCs w:val="20"/>
            </w:rPr>
            <w:t xml:space="preserve"> </w:t>
          </w:r>
          <w:proofErr w:type="spellStart"/>
          <w:r w:rsidRPr="0026412A">
            <w:rPr>
              <w:rFonts w:eastAsia="Times New Roman" w:cs="Times New Roman"/>
              <w:sz w:val="20"/>
              <w:szCs w:val="20"/>
            </w:rPr>
            <w:t>Kyavatanakij</w:t>
          </w:r>
          <w:proofErr w:type="spellEnd"/>
          <w:r w:rsidRPr="0026412A">
            <w:rPr>
              <w:rFonts w:eastAsia="Times New Roman" w:cs="Times New Roman"/>
              <w:sz w:val="20"/>
              <w:szCs w:val="20"/>
            </w:rPr>
            <w:t>)</w:t>
          </w:r>
        </w:p>
      </w:tc>
      <w:tc>
        <w:tcPr>
          <w:tcW w:w="294" w:type="dxa"/>
          <w:vAlign w:val="bottom"/>
        </w:tcPr>
        <w:p w:rsidR="005766F2" w:rsidRPr="006300F8" w:rsidRDefault="005766F2" w:rsidP="004D57EC">
          <w:pPr>
            <w:pStyle w:val="Footer"/>
            <w:jc w:val="center"/>
            <w:rPr>
              <w:rFonts w:eastAsia="Times New Roman" w:cs="Times New Roman"/>
              <w:sz w:val="20"/>
              <w:szCs w:val="20"/>
            </w:rPr>
          </w:pPr>
        </w:p>
      </w:tc>
      <w:tc>
        <w:tcPr>
          <w:tcW w:w="3969" w:type="dxa"/>
          <w:vAlign w:val="bottom"/>
        </w:tcPr>
        <w:p w:rsidR="005766F2" w:rsidRPr="006300F8" w:rsidRDefault="005766F2" w:rsidP="004D57EC">
          <w:pPr>
            <w:pStyle w:val="Footer"/>
            <w:jc w:val="center"/>
            <w:rPr>
              <w:rFonts w:eastAsia="Times New Roman" w:cs="Times New Roman"/>
              <w:sz w:val="20"/>
              <w:szCs w:val="20"/>
            </w:rPr>
          </w:pPr>
          <w:r w:rsidRPr="0026412A">
            <w:rPr>
              <w:rFonts w:eastAsia="Times New Roman" w:cs="Times New Roman"/>
              <w:sz w:val="20"/>
              <w:szCs w:val="20"/>
            </w:rPr>
            <w:t xml:space="preserve">  (Mr. </w:t>
          </w:r>
          <w:proofErr w:type="spellStart"/>
          <w:r w:rsidRPr="006727A7">
            <w:rPr>
              <w:rFonts w:eastAsia="Times New Roman" w:cs="Times New Roman"/>
              <w:sz w:val="20"/>
              <w:szCs w:val="20"/>
            </w:rPr>
            <w:t>Thitisak</w:t>
          </w:r>
          <w:proofErr w:type="spellEnd"/>
          <w:r w:rsidRPr="006727A7">
            <w:rPr>
              <w:rFonts w:eastAsia="Times New Roman" w:cs="Times New Roman"/>
              <w:sz w:val="20"/>
              <w:szCs w:val="20"/>
            </w:rPr>
            <w:t xml:space="preserve"> </w:t>
          </w:r>
          <w:proofErr w:type="spellStart"/>
          <w:r w:rsidRPr="006727A7">
            <w:rPr>
              <w:rFonts w:eastAsia="Times New Roman" w:cs="Times New Roman"/>
              <w:sz w:val="20"/>
              <w:szCs w:val="20"/>
            </w:rPr>
            <w:t>Skulkroo</w:t>
          </w:r>
          <w:proofErr w:type="spellEnd"/>
          <w:r w:rsidRPr="0026412A">
            <w:rPr>
              <w:rFonts w:eastAsia="Times New Roman" w:cs="Times New Roman"/>
              <w:sz w:val="20"/>
              <w:szCs w:val="20"/>
            </w:rPr>
            <w:t>)</w:t>
          </w:r>
        </w:p>
      </w:tc>
    </w:tr>
  </w:tbl>
  <w:p w:rsidR="005766F2" w:rsidRPr="00950BAF" w:rsidRDefault="005766F2" w:rsidP="00950BAF">
    <w:pPr>
      <w:pStyle w:val="Footer"/>
      <w:jc w:val="right"/>
      <w:rPr>
        <w:rFonts w:ascii="Angsana New" w:hAnsi="Angsana New"/>
      </w:rPr>
    </w:pPr>
    <w:r w:rsidRPr="00950BAF">
      <w:rPr>
        <w:rFonts w:ascii="Angsana New" w:hAnsi="Angsana New"/>
      </w:rPr>
      <w:fldChar w:fldCharType="begin"/>
    </w:r>
    <w:r w:rsidRPr="00950BAF">
      <w:rPr>
        <w:rFonts w:ascii="Angsana New" w:hAnsi="Angsana New"/>
      </w:rPr>
      <w:instrText xml:space="preserve"> PAGE   \* MERGEFORMAT </w:instrText>
    </w:r>
    <w:r w:rsidRPr="00950BAF">
      <w:rPr>
        <w:rFonts w:ascii="Angsana New" w:hAnsi="Angsana New"/>
      </w:rPr>
      <w:fldChar w:fldCharType="separate"/>
    </w:r>
    <w:r>
      <w:rPr>
        <w:rFonts w:ascii="Angsana New" w:hAnsi="Angsana New"/>
        <w:noProof/>
      </w:rPr>
      <w:t>9</w:t>
    </w:r>
    <w:r w:rsidRPr="00950BAF">
      <w:rPr>
        <w:rFonts w:ascii="Angsana New" w:hAnsi="Angsana Ne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2BA" w:rsidRDefault="00CC42BA">
      <w:r>
        <w:separator/>
      </w:r>
    </w:p>
  </w:footnote>
  <w:footnote w:type="continuationSeparator" w:id="0">
    <w:p w:rsidR="00CC42BA" w:rsidRDefault="00CC4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F2" w:rsidRDefault="005766F2" w:rsidP="00CF2F41">
    <w:pPr>
      <w:tabs>
        <w:tab w:val="left" w:pos="9923"/>
        <w:tab w:val="left" w:pos="11296"/>
        <w:tab w:val="left" w:pos="12952"/>
      </w:tabs>
      <w:ind w:right="-1"/>
      <w:rPr>
        <w:rFonts w:ascii="Angsana New" w:eastAsia="Times New Roman" w:hAnsi="Angsana New"/>
        <w:b/>
        <w:bCs/>
      </w:rPr>
    </w:pPr>
    <w:r w:rsidRPr="002847A0">
      <w:rPr>
        <w:rFonts w:ascii="Angsana New" w:eastAsia="Times New Roman" w:hAnsi="Angsana New"/>
        <w:b/>
        <w:bCs/>
      </w:rPr>
      <w:t xml:space="preserve">TONG HUA </w:t>
    </w:r>
    <w:r>
      <w:rPr>
        <w:rFonts w:ascii="Angsana New" w:eastAsia="Times New Roman" w:hAnsi="Angsana New"/>
        <w:b/>
        <w:bCs/>
      </w:rPr>
      <w:t>HOLDING</w:t>
    </w:r>
    <w:r w:rsidRPr="002847A0">
      <w:rPr>
        <w:rFonts w:ascii="Angsana New" w:eastAsia="Times New Roman" w:hAnsi="Angsana New"/>
        <w:b/>
        <w:bCs/>
      </w:rPr>
      <w:t xml:space="preserve"> </w:t>
    </w:r>
    <w:r>
      <w:rPr>
        <w:rFonts w:ascii="Angsana New" w:eastAsia="Times New Roman" w:hAnsi="Angsana New"/>
        <w:b/>
        <w:bCs/>
      </w:rPr>
      <w:t xml:space="preserve">PUBLIC </w:t>
    </w:r>
    <w:r w:rsidRPr="002847A0">
      <w:rPr>
        <w:rFonts w:ascii="Angsana New" w:eastAsia="Times New Roman" w:hAnsi="Angsana New"/>
        <w:b/>
        <w:bCs/>
      </w:rPr>
      <w:t>COMPANY LIMITED</w:t>
    </w:r>
    <w:r>
      <w:rPr>
        <w:rFonts w:ascii="Angsana New" w:hAnsi="Angsana New"/>
        <w:b/>
        <w:bCs/>
      </w:rPr>
      <w:t xml:space="preserve"> </w:t>
    </w:r>
    <w:r w:rsidRPr="002847A0">
      <w:rPr>
        <w:rFonts w:ascii="Angsana New" w:hAnsi="Angsana New"/>
        <w:b/>
        <w:bCs/>
      </w:rPr>
      <w:t>AND ITS SUBSIDIARY</w:t>
    </w:r>
    <w:r>
      <w:rPr>
        <w:rFonts w:ascii="Angsana New" w:eastAsia="Times New Roman" w:hAnsi="Angsana New"/>
        <w:b/>
        <w:bCs/>
      </w:rPr>
      <w:t xml:space="preserve"> </w:t>
    </w:r>
  </w:p>
  <w:p w:rsidR="005766F2" w:rsidRPr="002847A0" w:rsidRDefault="005766F2" w:rsidP="00CF2F41">
    <w:pPr>
      <w:tabs>
        <w:tab w:val="left" w:pos="9923"/>
        <w:tab w:val="left" w:pos="11296"/>
        <w:tab w:val="left" w:pos="12952"/>
      </w:tabs>
      <w:ind w:right="-1"/>
      <w:rPr>
        <w:rFonts w:ascii="Angsana New" w:eastAsia="Times New Roman" w:hAnsi="Angsana New"/>
        <w:b/>
        <w:bCs/>
      </w:rPr>
    </w:pPr>
    <w:r>
      <w:rPr>
        <w:rFonts w:ascii="Angsana New" w:eastAsia="Times New Roman" w:hAnsi="Angsana New"/>
        <w:b/>
        <w:bCs/>
      </w:rPr>
      <w:t xml:space="preserve">FORMERLY </w:t>
    </w:r>
    <w:r w:rsidRPr="002847A0">
      <w:rPr>
        <w:rFonts w:ascii="Angsana New" w:eastAsia="Times New Roman" w:hAnsi="Angsana New"/>
        <w:b/>
        <w:bCs/>
      </w:rPr>
      <w:t xml:space="preserve">TONG HUA </w:t>
    </w:r>
    <w:r>
      <w:rPr>
        <w:rFonts w:ascii="Angsana New" w:eastAsia="Times New Roman" w:hAnsi="Angsana New"/>
        <w:b/>
        <w:bCs/>
      </w:rPr>
      <w:t>COMMUNICATIONS</w:t>
    </w:r>
    <w:r w:rsidRPr="002847A0">
      <w:rPr>
        <w:rFonts w:ascii="Angsana New" w:eastAsia="Times New Roman" w:hAnsi="Angsana New"/>
        <w:b/>
        <w:bCs/>
      </w:rPr>
      <w:t xml:space="preserve"> PUBLIC COMPANY LIMITED</w:t>
    </w:r>
    <w:r w:rsidRPr="002847A0">
      <w:rPr>
        <w:rFonts w:ascii="Angsana New" w:hAnsi="Angsana New"/>
        <w:b/>
        <w:bCs/>
      </w:rPr>
      <w:t xml:space="preserve"> </w:t>
    </w:r>
    <w:r>
      <w:rPr>
        <w:rFonts w:ascii="Angsana New" w:eastAsia="Times New Roman" w:hAnsi="Angsana New"/>
        <w:b/>
        <w:bCs/>
      </w:rPr>
      <w:t xml:space="preserve">                                       </w:t>
    </w:r>
  </w:p>
  <w:p w:rsidR="005766F2" w:rsidRPr="002847A0" w:rsidRDefault="005766F2" w:rsidP="00CF2F41">
    <w:pPr>
      <w:rPr>
        <w:rFonts w:ascii="Angsana New" w:hAnsi="Angsana New"/>
        <w:b/>
      </w:rPr>
    </w:pPr>
    <w:r>
      <w:rPr>
        <w:rFonts w:ascii="Angsana New" w:hAnsi="Angsana New"/>
        <w:b/>
      </w:rPr>
      <w:t>NOTES TO FINANCIAL STATEMENTS</w:t>
    </w:r>
  </w:p>
  <w:p w:rsidR="005766F2" w:rsidRPr="002847A0" w:rsidRDefault="005766F2" w:rsidP="00F82E7C">
    <w:pPr>
      <w:rPr>
        <w:rFonts w:ascii="Angsana New" w:hAnsi="Angsana New"/>
        <w:b/>
      </w:rPr>
    </w:pPr>
    <w:r>
      <w:rPr>
        <w:rFonts w:ascii="Angsana New" w:hAnsi="Angsana New"/>
        <w:b/>
        <w:bCs/>
      </w:rPr>
      <w:t>FOR THE YEAR ENDED DECEMBER 31, 2016</w:t>
    </w:r>
  </w:p>
  <w:p w:rsidR="005766F2" w:rsidRPr="002D2FC9" w:rsidRDefault="005766F2">
    <w:pPr>
      <w:pStyle w:val="Header"/>
      <w:rPr>
        <w:rFonts w:ascii="Angsana New" w:hAnsi="Angsana New"/>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F2" w:rsidRPr="009D51F2" w:rsidRDefault="005766F2" w:rsidP="00190F94">
    <w:pPr>
      <w:tabs>
        <w:tab w:val="left" w:pos="9923"/>
        <w:tab w:val="left" w:pos="11296"/>
        <w:tab w:val="left" w:pos="12952"/>
      </w:tabs>
      <w:ind w:right="-1"/>
      <w:rPr>
        <w:rFonts w:ascii="Angsana New" w:eastAsia="Times New Roman" w:hAnsi="Angsana New"/>
        <w:b/>
        <w:bCs/>
      </w:rPr>
    </w:pPr>
    <w:r w:rsidRPr="009D51F2">
      <w:rPr>
        <w:rFonts w:ascii="Angsana New" w:eastAsia="Times New Roman" w:hAnsi="Angsana New"/>
        <w:b/>
        <w:bCs/>
      </w:rPr>
      <w:t>TONG HUA COMMUNICATIONS PUBLIC COMPANY LIMITED</w:t>
    </w:r>
    <w:r w:rsidRPr="009D51F2">
      <w:rPr>
        <w:rFonts w:ascii="Angsana New" w:hAnsi="Angsana New"/>
        <w:b/>
        <w:bCs/>
      </w:rPr>
      <w:t xml:space="preserve"> AND ITS SUBSIDIARY</w:t>
    </w:r>
  </w:p>
  <w:p w:rsidR="005766F2" w:rsidRPr="009D51F2" w:rsidRDefault="005766F2" w:rsidP="00190F94">
    <w:pPr>
      <w:tabs>
        <w:tab w:val="left" w:pos="540"/>
      </w:tabs>
      <w:spacing w:line="260" w:lineRule="atLeast"/>
      <w:rPr>
        <w:rFonts w:ascii="Angsana New" w:hAnsi="Angsana New"/>
        <w:b/>
        <w:bCs/>
      </w:rPr>
    </w:pPr>
    <w:r w:rsidRPr="009D51F2">
      <w:rPr>
        <w:rFonts w:ascii="Angsana New" w:hAnsi="Angsana New"/>
        <w:b/>
        <w:bCs/>
      </w:rPr>
      <w:t xml:space="preserve">Notes to the interim financial statements </w:t>
    </w:r>
  </w:p>
  <w:p w:rsidR="005766F2" w:rsidRPr="009D51F2" w:rsidRDefault="005766F2" w:rsidP="00190F94">
    <w:pPr>
      <w:tabs>
        <w:tab w:val="left" w:pos="540"/>
      </w:tabs>
      <w:spacing w:line="260" w:lineRule="atLeast"/>
      <w:rPr>
        <w:rFonts w:ascii="Angsana New" w:hAnsi="Angsana New"/>
        <w:b/>
        <w:bCs/>
      </w:rPr>
    </w:pPr>
    <w:r w:rsidRPr="009D51F2">
      <w:rPr>
        <w:rFonts w:ascii="Angsana New" w:hAnsi="Angsana New"/>
        <w:b/>
        <w:bCs/>
      </w:rPr>
      <w:t xml:space="preserve">For the </w:t>
    </w:r>
    <w:r>
      <w:rPr>
        <w:rFonts w:ascii="Angsana New" w:hAnsi="Angsana New"/>
        <w:b/>
        <w:bCs/>
      </w:rPr>
      <w:t>three-month and nine-month periods ended September 30</w:t>
    </w:r>
    <w:r w:rsidRPr="009D51F2">
      <w:rPr>
        <w:rFonts w:ascii="Angsana New" w:hAnsi="Angsana New"/>
        <w:b/>
        <w:bCs/>
      </w:rPr>
      <w:t>, 201</w:t>
    </w:r>
    <w:r>
      <w:rPr>
        <w:rFonts w:ascii="Angsana New" w:hAnsi="Angsana New"/>
        <w:b/>
        <w:bCs/>
      </w:rPr>
      <w:t>4</w:t>
    </w:r>
    <w:r w:rsidRPr="009D51F2">
      <w:rPr>
        <w:rFonts w:ascii="Angsana New" w:hAnsi="Angsana New"/>
        <w:b/>
        <w:bCs/>
      </w:rPr>
      <w:t xml:space="preserve"> (Reviewed)</w:t>
    </w:r>
  </w:p>
  <w:p w:rsidR="005766F2" w:rsidRPr="002D2FC9" w:rsidRDefault="005766F2" w:rsidP="00190F94">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C8C"/>
    <w:multiLevelType w:val="hybridMultilevel"/>
    <w:tmpl w:val="7E2E3926"/>
    <w:lvl w:ilvl="0" w:tplc="239ED6B8">
      <w:start w:val="1"/>
      <w:numFmt w:val="decimal"/>
      <w:lvlText w:val="%1."/>
      <w:lvlJc w:val="left"/>
      <w:pPr>
        <w:tabs>
          <w:tab w:val="num" w:pos="720"/>
        </w:tabs>
        <w:ind w:left="720" w:hanging="360"/>
      </w:pPr>
      <w:rPr>
        <w:rFonts w:hint="default"/>
      </w:rPr>
    </w:lvl>
    <w:lvl w:ilvl="1" w:tplc="0BB0C744">
      <w:start w:val="1"/>
      <w:numFmt w:val="lowerLetter"/>
      <w:pStyle w:val="acctstatementsub-heading"/>
      <w:lvlText w:val="%2."/>
      <w:lvlJc w:val="left"/>
      <w:pPr>
        <w:tabs>
          <w:tab w:val="num" w:pos="1440"/>
        </w:tabs>
        <w:ind w:left="1440" w:hanging="360"/>
      </w:pPr>
    </w:lvl>
    <w:lvl w:ilvl="2" w:tplc="35EABF1E" w:tentative="1">
      <w:start w:val="1"/>
      <w:numFmt w:val="lowerRoman"/>
      <w:lvlText w:val="%3."/>
      <w:lvlJc w:val="right"/>
      <w:pPr>
        <w:tabs>
          <w:tab w:val="num" w:pos="2160"/>
        </w:tabs>
        <w:ind w:left="2160" w:hanging="180"/>
      </w:pPr>
    </w:lvl>
    <w:lvl w:ilvl="3" w:tplc="5E8C809A" w:tentative="1">
      <w:start w:val="1"/>
      <w:numFmt w:val="decimal"/>
      <w:lvlText w:val="%4."/>
      <w:lvlJc w:val="left"/>
      <w:pPr>
        <w:tabs>
          <w:tab w:val="num" w:pos="2880"/>
        </w:tabs>
        <w:ind w:left="2880" w:hanging="360"/>
      </w:pPr>
    </w:lvl>
    <w:lvl w:ilvl="4" w:tplc="087265B2" w:tentative="1">
      <w:start w:val="1"/>
      <w:numFmt w:val="lowerLetter"/>
      <w:lvlText w:val="%5."/>
      <w:lvlJc w:val="left"/>
      <w:pPr>
        <w:tabs>
          <w:tab w:val="num" w:pos="3600"/>
        </w:tabs>
        <w:ind w:left="3600" w:hanging="360"/>
      </w:pPr>
    </w:lvl>
    <w:lvl w:ilvl="5" w:tplc="C0982002" w:tentative="1">
      <w:start w:val="1"/>
      <w:numFmt w:val="lowerRoman"/>
      <w:lvlText w:val="%6."/>
      <w:lvlJc w:val="right"/>
      <w:pPr>
        <w:tabs>
          <w:tab w:val="num" w:pos="4320"/>
        </w:tabs>
        <w:ind w:left="4320" w:hanging="180"/>
      </w:pPr>
    </w:lvl>
    <w:lvl w:ilvl="6" w:tplc="700E2D6E" w:tentative="1">
      <w:start w:val="1"/>
      <w:numFmt w:val="decimal"/>
      <w:lvlText w:val="%7."/>
      <w:lvlJc w:val="left"/>
      <w:pPr>
        <w:tabs>
          <w:tab w:val="num" w:pos="5040"/>
        </w:tabs>
        <w:ind w:left="5040" w:hanging="360"/>
      </w:pPr>
    </w:lvl>
    <w:lvl w:ilvl="7" w:tplc="1D02224C" w:tentative="1">
      <w:start w:val="1"/>
      <w:numFmt w:val="lowerLetter"/>
      <w:lvlText w:val="%8."/>
      <w:lvlJc w:val="left"/>
      <w:pPr>
        <w:tabs>
          <w:tab w:val="num" w:pos="5760"/>
        </w:tabs>
        <w:ind w:left="5760" w:hanging="360"/>
      </w:pPr>
    </w:lvl>
    <w:lvl w:ilvl="8" w:tplc="102E3848" w:tentative="1">
      <w:start w:val="1"/>
      <w:numFmt w:val="lowerRoman"/>
      <w:lvlText w:val="%9."/>
      <w:lvlJc w:val="right"/>
      <w:pPr>
        <w:tabs>
          <w:tab w:val="num" w:pos="6480"/>
        </w:tabs>
        <w:ind w:left="6480" w:hanging="180"/>
      </w:pPr>
    </w:lvl>
  </w:abstractNum>
  <w:abstractNum w:abstractNumId="1">
    <w:nsid w:val="0B166CFA"/>
    <w:multiLevelType w:val="multilevel"/>
    <w:tmpl w:val="6CCC25C6"/>
    <w:styleLink w:val="Style3"/>
    <w:lvl w:ilvl="0">
      <w:start w:val="18"/>
      <w:numFmt w:val="decimal"/>
      <w:lvlText w:val="%1"/>
      <w:lvlJc w:val="left"/>
      <w:pPr>
        <w:ind w:left="360" w:hanging="360"/>
      </w:pPr>
      <w:rPr>
        <w:rFonts w:hint="default"/>
      </w:rPr>
    </w:lvl>
    <w:lvl w:ilvl="1">
      <w:start w:val="1"/>
      <w:numFmt w:val="none"/>
      <w:lvlText w:val="18.1"/>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
    <w:nsid w:val="37476664"/>
    <w:multiLevelType w:val="hybridMultilevel"/>
    <w:tmpl w:val="E3E44EEA"/>
    <w:lvl w:ilvl="0" w:tplc="6E368CEC">
      <w:start w:val="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844290"/>
    <w:multiLevelType w:val="multilevel"/>
    <w:tmpl w:val="DC38F9F2"/>
    <w:styleLink w:val="Style1"/>
    <w:lvl w:ilvl="0">
      <w:start w:val="2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540" w:hanging="72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015" w:hanging="1080"/>
      </w:pPr>
      <w:rPr>
        <w:rFonts w:hint="default"/>
      </w:rPr>
    </w:lvl>
    <w:lvl w:ilvl="8">
      <w:start w:val="1"/>
      <w:numFmt w:val="decimal"/>
      <w:lvlText w:val="%1.%2.%3.%4.%5.%6.%7.%8.%9"/>
      <w:lvlJc w:val="left"/>
      <w:pPr>
        <w:ind w:left="7080" w:hanging="1440"/>
      </w:pPr>
      <w:rPr>
        <w:rFonts w:hint="default"/>
      </w:rPr>
    </w:lvl>
  </w:abstractNum>
  <w:abstractNum w:abstractNumId="4">
    <w:nsid w:val="5ABE6DD7"/>
    <w:multiLevelType w:val="hybridMultilevel"/>
    <w:tmpl w:val="17405996"/>
    <w:lvl w:ilvl="0" w:tplc="6E368CEC">
      <w:start w:val="28"/>
      <w:numFmt w:val="bullet"/>
      <w:lvlText w:val="-"/>
      <w:lvlJc w:val="left"/>
      <w:pPr>
        <w:ind w:left="1437" w:hanging="360"/>
      </w:pPr>
      <w:rPr>
        <w:rFonts w:ascii="Angsana New" w:eastAsia="SimSun" w:hAnsi="Angsana New" w:cs="Angsan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nsid w:val="60585192"/>
    <w:multiLevelType w:val="hybridMultilevel"/>
    <w:tmpl w:val="A7B0B1B2"/>
    <w:lvl w:ilvl="0" w:tplc="C47A019A">
      <w:start w:val="1"/>
      <w:numFmt w:val="decimal"/>
      <w:lvlText w:val="%1."/>
      <w:lvlJc w:val="left"/>
      <w:pPr>
        <w:tabs>
          <w:tab w:val="num" w:pos="705"/>
        </w:tabs>
        <w:ind w:left="705" w:hanging="705"/>
      </w:pPr>
      <w:rPr>
        <w:rFonts w:ascii="Angsana New" w:hAnsi="Angsana New" w:cs="Angsana New" w:hint="default"/>
        <w:b/>
        <w:bCs/>
        <w:i w:val="0"/>
        <w:iCs w:val="0"/>
        <w:sz w:val="28"/>
        <w:szCs w:val="28"/>
      </w:rPr>
    </w:lvl>
    <w:lvl w:ilvl="1" w:tplc="04090019">
      <w:start w:val="1"/>
      <w:numFmt w:val="lowerLetter"/>
      <w:lvlText w:val="%2."/>
      <w:lvlJc w:val="left"/>
      <w:pPr>
        <w:tabs>
          <w:tab w:val="num" w:pos="938"/>
        </w:tabs>
        <w:ind w:left="938" w:hanging="360"/>
      </w:pPr>
    </w:lvl>
    <w:lvl w:ilvl="2" w:tplc="0409001B">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nsid w:val="6B597821"/>
    <w:multiLevelType w:val="hybridMultilevel"/>
    <w:tmpl w:val="1A56B9F0"/>
    <w:lvl w:ilvl="0" w:tplc="F5EE6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250E60"/>
    <w:multiLevelType w:val="multilevel"/>
    <w:tmpl w:val="441EC9E2"/>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600" w:hanging="1080"/>
      </w:pPr>
    </w:lvl>
    <w:lvl w:ilvl="8">
      <w:start w:val="1"/>
      <w:numFmt w:val="decimal"/>
      <w:lvlText w:val="%1.%2.%3.%4.%5.%6.%7.%8.%9"/>
      <w:lvlJc w:val="left"/>
      <w:pPr>
        <w:ind w:left="4320" w:hanging="1440"/>
      </w:pPr>
    </w:lvl>
  </w:abstractNum>
  <w:abstractNum w:abstractNumId="8">
    <w:nsid w:val="7A0A342E"/>
    <w:multiLevelType w:val="multilevel"/>
    <w:tmpl w:val="707E0FC6"/>
    <w:lvl w:ilvl="0">
      <w:start w:val="4"/>
      <w:numFmt w:val="decimal"/>
      <w:lvlText w:val="%1"/>
      <w:lvlJc w:val="left"/>
      <w:pPr>
        <w:ind w:left="360" w:hanging="360"/>
      </w:pPr>
      <w:rPr>
        <w:rFonts w:cs="Cordia New"/>
        <w:b/>
      </w:rPr>
    </w:lvl>
    <w:lvl w:ilvl="1">
      <w:start w:val="1"/>
      <w:numFmt w:val="decimal"/>
      <w:lvlText w:val="%1.%2"/>
      <w:lvlJc w:val="left"/>
      <w:pPr>
        <w:ind w:left="1080" w:hanging="360"/>
      </w:pPr>
      <w:rPr>
        <w:rFonts w:cs="Cordia New"/>
        <w:b/>
        <w:sz w:val="28"/>
        <w:szCs w:val="28"/>
      </w:rPr>
    </w:lvl>
    <w:lvl w:ilvl="2">
      <w:start w:val="1"/>
      <w:numFmt w:val="decimal"/>
      <w:lvlText w:val="%1.%2.%3"/>
      <w:lvlJc w:val="left"/>
      <w:pPr>
        <w:ind w:left="2160" w:hanging="720"/>
      </w:pPr>
      <w:rPr>
        <w:rFonts w:cs="Cordia New"/>
        <w:b/>
      </w:rPr>
    </w:lvl>
    <w:lvl w:ilvl="3">
      <w:start w:val="1"/>
      <w:numFmt w:val="decimal"/>
      <w:lvlText w:val="%1.%2.%3.%4"/>
      <w:lvlJc w:val="left"/>
      <w:pPr>
        <w:ind w:left="2880" w:hanging="720"/>
      </w:pPr>
      <w:rPr>
        <w:rFonts w:cs="Cordia New"/>
        <w:b/>
      </w:rPr>
    </w:lvl>
    <w:lvl w:ilvl="4">
      <w:start w:val="1"/>
      <w:numFmt w:val="decimal"/>
      <w:lvlText w:val="%1.%2.%3.%4.%5"/>
      <w:lvlJc w:val="left"/>
      <w:pPr>
        <w:ind w:left="3600" w:hanging="720"/>
      </w:pPr>
      <w:rPr>
        <w:rFonts w:cs="Cordia New"/>
        <w:b/>
      </w:rPr>
    </w:lvl>
    <w:lvl w:ilvl="5">
      <w:start w:val="1"/>
      <w:numFmt w:val="decimal"/>
      <w:lvlText w:val="%1.%2.%3.%4.%5.%6"/>
      <w:lvlJc w:val="left"/>
      <w:pPr>
        <w:ind w:left="4680" w:hanging="1080"/>
      </w:pPr>
      <w:rPr>
        <w:rFonts w:cs="Cordia New"/>
        <w:b/>
      </w:rPr>
    </w:lvl>
    <w:lvl w:ilvl="6">
      <w:start w:val="1"/>
      <w:numFmt w:val="decimal"/>
      <w:lvlText w:val="%1.%2.%3.%4.%5.%6.%7"/>
      <w:lvlJc w:val="left"/>
      <w:pPr>
        <w:ind w:left="5400" w:hanging="1080"/>
      </w:pPr>
      <w:rPr>
        <w:rFonts w:cs="Cordia New"/>
        <w:b/>
      </w:rPr>
    </w:lvl>
    <w:lvl w:ilvl="7">
      <w:start w:val="1"/>
      <w:numFmt w:val="decimal"/>
      <w:lvlText w:val="%1.%2.%3.%4.%5.%6.%7.%8"/>
      <w:lvlJc w:val="left"/>
      <w:pPr>
        <w:ind w:left="6120" w:hanging="1080"/>
      </w:pPr>
      <w:rPr>
        <w:rFonts w:cs="Cordia New"/>
        <w:b/>
      </w:rPr>
    </w:lvl>
    <w:lvl w:ilvl="8">
      <w:start w:val="1"/>
      <w:numFmt w:val="decimal"/>
      <w:lvlText w:val="%1.%2.%3.%4.%5.%6.%7.%8.%9"/>
      <w:lvlJc w:val="left"/>
      <w:pPr>
        <w:ind w:left="7200" w:hanging="1440"/>
      </w:pPr>
      <w:rPr>
        <w:rFonts w:cs="Cordia New"/>
        <w:b/>
      </w:rPr>
    </w:lvl>
  </w:abstractNum>
  <w:num w:numId="1">
    <w:abstractNumId w:val="5"/>
  </w:num>
  <w:num w:numId="2">
    <w:abstractNumId w:val="3"/>
  </w:num>
  <w:num w:numId="3">
    <w:abstractNumId w:val="0"/>
  </w:num>
  <w:num w:numId="4">
    <w:abstractNumId w:val="6"/>
  </w:num>
  <w:num w:numId="5">
    <w:abstractNumId w:val="1"/>
  </w:num>
  <w:num w:numId="6">
    <w:abstractNumId w:val="2"/>
  </w:num>
  <w:num w:numId="7">
    <w:abstractNumId w:val="4"/>
  </w:num>
  <w:num w:numId="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18E"/>
    <w:rsid w:val="00000874"/>
    <w:rsid w:val="00000940"/>
    <w:rsid w:val="00000D12"/>
    <w:rsid w:val="00002A39"/>
    <w:rsid w:val="0000308A"/>
    <w:rsid w:val="00003430"/>
    <w:rsid w:val="0000401C"/>
    <w:rsid w:val="000045CB"/>
    <w:rsid w:val="00004B80"/>
    <w:rsid w:val="00004F64"/>
    <w:rsid w:val="00005B96"/>
    <w:rsid w:val="0000607A"/>
    <w:rsid w:val="00006106"/>
    <w:rsid w:val="000065DB"/>
    <w:rsid w:val="00006AB8"/>
    <w:rsid w:val="00007539"/>
    <w:rsid w:val="00007C3E"/>
    <w:rsid w:val="00007D9E"/>
    <w:rsid w:val="00010E31"/>
    <w:rsid w:val="00010E50"/>
    <w:rsid w:val="000111A0"/>
    <w:rsid w:val="0001156D"/>
    <w:rsid w:val="00011AFE"/>
    <w:rsid w:val="000125CF"/>
    <w:rsid w:val="00013C8F"/>
    <w:rsid w:val="00014569"/>
    <w:rsid w:val="00014580"/>
    <w:rsid w:val="0001464A"/>
    <w:rsid w:val="00014BC4"/>
    <w:rsid w:val="000154FD"/>
    <w:rsid w:val="00015897"/>
    <w:rsid w:val="00015F7F"/>
    <w:rsid w:val="000161EF"/>
    <w:rsid w:val="00016930"/>
    <w:rsid w:val="00016DDB"/>
    <w:rsid w:val="000171FB"/>
    <w:rsid w:val="0001730A"/>
    <w:rsid w:val="0001766F"/>
    <w:rsid w:val="0001782F"/>
    <w:rsid w:val="00017986"/>
    <w:rsid w:val="000200EA"/>
    <w:rsid w:val="00020150"/>
    <w:rsid w:val="00020349"/>
    <w:rsid w:val="00020C5E"/>
    <w:rsid w:val="00020F3D"/>
    <w:rsid w:val="000212F3"/>
    <w:rsid w:val="000216F7"/>
    <w:rsid w:val="00021EB9"/>
    <w:rsid w:val="000229FB"/>
    <w:rsid w:val="00022AB0"/>
    <w:rsid w:val="000239CE"/>
    <w:rsid w:val="00023B21"/>
    <w:rsid w:val="00024194"/>
    <w:rsid w:val="00024590"/>
    <w:rsid w:val="00024DC9"/>
    <w:rsid w:val="00025429"/>
    <w:rsid w:val="00025C3F"/>
    <w:rsid w:val="0002636A"/>
    <w:rsid w:val="0002662B"/>
    <w:rsid w:val="000267B5"/>
    <w:rsid w:val="000268BF"/>
    <w:rsid w:val="00026A7F"/>
    <w:rsid w:val="00026F79"/>
    <w:rsid w:val="000271BD"/>
    <w:rsid w:val="000275A6"/>
    <w:rsid w:val="00027FCA"/>
    <w:rsid w:val="00030501"/>
    <w:rsid w:val="00030F2D"/>
    <w:rsid w:val="00031486"/>
    <w:rsid w:val="00031893"/>
    <w:rsid w:val="00032211"/>
    <w:rsid w:val="00032BAD"/>
    <w:rsid w:val="000337C2"/>
    <w:rsid w:val="0003382A"/>
    <w:rsid w:val="00033943"/>
    <w:rsid w:val="00033C10"/>
    <w:rsid w:val="00034851"/>
    <w:rsid w:val="00035437"/>
    <w:rsid w:val="00035591"/>
    <w:rsid w:val="000356B9"/>
    <w:rsid w:val="000361B5"/>
    <w:rsid w:val="000365E2"/>
    <w:rsid w:val="0003683C"/>
    <w:rsid w:val="00036C40"/>
    <w:rsid w:val="00037478"/>
    <w:rsid w:val="000379EA"/>
    <w:rsid w:val="00041362"/>
    <w:rsid w:val="000413A9"/>
    <w:rsid w:val="00042370"/>
    <w:rsid w:val="00042470"/>
    <w:rsid w:val="00042B80"/>
    <w:rsid w:val="0004328E"/>
    <w:rsid w:val="000434EE"/>
    <w:rsid w:val="0004451C"/>
    <w:rsid w:val="000450DC"/>
    <w:rsid w:val="00045B73"/>
    <w:rsid w:val="00045BF3"/>
    <w:rsid w:val="00045C00"/>
    <w:rsid w:val="00046863"/>
    <w:rsid w:val="00047086"/>
    <w:rsid w:val="00047671"/>
    <w:rsid w:val="00047887"/>
    <w:rsid w:val="00047D45"/>
    <w:rsid w:val="000500CF"/>
    <w:rsid w:val="000507ED"/>
    <w:rsid w:val="000512C4"/>
    <w:rsid w:val="000525AF"/>
    <w:rsid w:val="00052D25"/>
    <w:rsid w:val="00052E52"/>
    <w:rsid w:val="000531AA"/>
    <w:rsid w:val="00053BCF"/>
    <w:rsid w:val="00053D66"/>
    <w:rsid w:val="000542FB"/>
    <w:rsid w:val="0005441B"/>
    <w:rsid w:val="00054A17"/>
    <w:rsid w:val="00054A4E"/>
    <w:rsid w:val="00055C31"/>
    <w:rsid w:val="000562E3"/>
    <w:rsid w:val="00056328"/>
    <w:rsid w:val="00056CBC"/>
    <w:rsid w:val="00056F8C"/>
    <w:rsid w:val="00060D2A"/>
    <w:rsid w:val="0006109B"/>
    <w:rsid w:val="000610C7"/>
    <w:rsid w:val="00061332"/>
    <w:rsid w:val="00061F9B"/>
    <w:rsid w:val="000628E0"/>
    <w:rsid w:val="000636B8"/>
    <w:rsid w:val="000639C6"/>
    <w:rsid w:val="00063E15"/>
    <w:rsid w:val="00065DC5"/>
    <w:rsid w:val="00065ECE"/>
    <w:rsid w:val="000661C9"/>
    <w:rsid w:val="000665FE"/>
    <w:rsid w:val="00066B7C"/>
    <w:rsid w:val="00066DB4"/>
    <w:rsid w:val="0006707B"/>
    <w:rsid w:val="00067BB5"/>
    <w:rsid w:val="00067BF7"/>
    <w:rsid w:val="00070FAF"/>
    <w:rsid w:val="000715F2"/>
    <w:rsid w:val="000719FE"/>
    <w:rsid w:val="00071C51"/>
    <w:rsid w:val="00071D82"/>
    <w:rsid w:val="00072AFF"/>
    <w:rsid w:val="00074513"/>
    <w:rsid w:val="00074603"/>
    <w:rsid w:val="000746E5"/>
    <w:rsid w:val="00075993"/>
    <w:rsid w:val="00076CCD"/>
    <w:rsid w:val="000771DC"/>
    <w:rsid w:val="00077306"/>
    <w:rsid w:val="00077EF9"/>
    <w:rsid w:val="000802C4"/>
    <w:rsid w:val="000815E2"/>
    <w:rsid w:val="00081B85"/>
    <w:rsid w:val="000825A1"/>
    <w:rsid w:val="000826E7"/>
    <w:rsid w:val="00083365"/>
    <w:rsid w:val="00083942"/>
    <w:rsid w:val="00083DD0"/>
    <w:rsid w:val="00084553"/>
    <w:rsid w:val="00086088"/>
    <w:rsid w:val="0008609D"/>
    <w:rsid w:val="00086465"/>
    <w:rsid w:val="00086CD2"/>
    <w:rsid w:val="00086E91"/>
    <w:rsid w:val="00086EBE"/>
    <w:rsid w:val="000871B2"/>
    <w:rsid w:val="000874A8"/>
    <w:rsid w:val="00090927"/>
    <w:rsid w:val="00091645"/>
    <w:rsid w:val="00092152"/>
    <w:rsid w:val="00092209"/>
    <w:rsid w:val="00092311"/>
    <w:rsid w:val="00093BD6"/>
    <w:rsid w:val="00094410"/>
    <w:rsid w:val="00094956"/>
    <w:rsid w:val="0009595F"/>
    <w:rsid w:val="00096591"/>
    <w:rsid w:val="00096A0A"/>
    <w:rsid w:val="00096AA4"/>
    <w:rsid w:val="0009771B"/>
    <w:rsid w:val="000A01B3"/>
    <w:rsid w:val="000A04B8"/>
    <w:rsid w:val="000A0759"/>
    <w:rsid w:val="000A0822"/>
    <w:rsid w:val="000A0DC6"/>
    <w:rsid w:val="000A1773"/>
    <w:rsid w:val="000A1D85"/>
    <w:rsid w:val="000A1F00"/>
    <w:rsid w:val="000A22C0"/>
    <w:rsid w:val="000A28C9"/>
    <w:rsid w:val="000A2DCF"/>
    <w:rsid w:val="000A330B"/>
    <w:rsid w:val="000A3434"/>
    <w:rsid w:val="000A39FC"/>
    <w:rsid w:val="000A3EFE"/>
    <w:rsid w:val="000A3F30"/>
    <w:rsid w:val="000A401D"/>
    <w:rsid w:val="000A4215"/>
    <w:rsid w:val="000A4287"/>
    <w:rsid w:val="000A42CC"/>
    <w:rsid w:val="000A58B8"/>
    <w:rsid w:val="000A64EC"/>
    <w:rsid w:val="000A65C8"/>
    <w:rsid w:val="000A6EC5"/>
    <w:rsid w:val="000A74DB"/>
    <w:rsid w:val="000A7E86"/>
    <w:rsid w:val="000B196D"/>
    <w:rsid w:val="000B1D57"/>
    <w:rsid w:val="000B1FC4"/>
    <w:rsid w:val="000B2AF4"/>
    <w:rsid w:val="000B31EE"/>
    <w:rsid w:val="000B387F"/>
    <w:rsid w:val="000B3BB9"/>
    <w:rsid w:val="000B3E38"/>
    <w:rsid w:val="000B447F"/>
    <w:rsid w:val="000B48A5"/>
    <w:rsid w:val="000B4F2A"/>
    <w:rsid w:val="000B500A"/>
    <w:rsid w:val="000B50EE"/>
    <w:rsid w:val="000B5506"/>
    <w:rsid w:val="000B570C"/>
    <w:rsid w:val="000B5BB3"/>
    <w:rsid w:val="000B60EC"/>
    <w:rsid w:val="000B6E50"/>
    <w:rsid w:val="000B7854"/>
    <w:rsid w:val="000C00F8"/>
    <w:rsid w:val="000C024D"/>
    <w:rsid w:val="000C109D"/>
    <w:rsid w:val="000C121A"/>
    <w:rsid w:val="000C2A1A"/>
    <w:rsid w:val="000C345D"/>
    <w:rsid w:val="000C35B9"/>
    <w:rsid w:val="000C3702"/>
    <w:rsid w:val="000C3B9A"/>
    <w:rsid w:val="000C3E99"/>
    <w:rsid w:val="000C3FCC"/>
    <w:rsid w:val="000C3FED"/>
    <w:rsid w:val="000C4E9C"/>
    <w:rsid w:val="000C54E0"/>
    <w:rsid w:val="000C5743"/>
    <w:rsid w:val="000C5D03"/>
    <w:rsid w:val="000C65E4"/>
    <w:rsid w:val="000C6844"/>
    <w:rsid w:val="000C6A4E"/>
    <w:rsid w:val="000C792A"/>
    <w:rsid w:val="000C7CAC"/>
    <w:rsid w:val="000D019A"/>
    <w:rsid w:val="000D02E0"/>
    <w:rsid w:val="000D1225"/>
    <w:rsid w:val="000D1301"/>
    <w:rsid w:val="000D24FD"/>
    <w:rsid w:val="000D29B9"/>
    <w:rsid w:val="000D2A3F"/>
    <w:rsid w:val="000D39C6"/>
    <w:rsid w:val="000D3B12"/>
    <w:rsid w:val="000D3B8D"/>
    <w:rsid w:val="000D4566"/>
    <w:rsid w:val="000D492C"/>
    <w:rsid w:val="000D5447"/>
    <w:rsid w:val="000D5F72"/>
    <w:rsid w:val="000D644D"/>
    <w:rsid w:val="000D6BD9"/>
    <w:rsid w:val="000D6F56"/>
    <w:rsid w:val="000D7613"/>
    <w:rsid w:val="000E0247"/>
    <w:rsid w:val="000E0360"/>
    <w:rsid w:val="000E0368"/>
    <w:rsid w:val="000E07F3"/>
    <w:rsid w:val="000E0D72"/>
    <w:rsid w:val="000E1317"/>
    <w:rsid w:val="000E14E6"/>
    <w:rsid w:val="000E1722"/>
    <w:rsid w:val="000E2821"/>
    <w:rsid w:val="000E3294"/>
    <w:rsid w:val="000E32E5"/>
    <w:rsid w:val="000E3A59"/>
    <w:rsid w:val="000E4780"/>
    <w:rsid w:val="000E4838"/>
    <w:rsid w:val="000E51D4"/>
    <w:rsid w:val="000E5355"/>
    <w:rsid w:val="000E6411"/>
    <w:rsid w:val="000E6DDB"/>
    <w:rsid w:val="000E7000"/>
    <w:rsid w:val="000E75E1"/>
    <w:rsid w:val="000F009E"/>
    <w:rsid w:val="000F1972"/>
    <w:rsid w:val="000F1B87"/>
    <w:rsid w:val="000F2938"/>
    <w:rsid w:val="000F2A2F"/>
    <w:rsid w:val="000F2A70"/>
    <w:rsid w:val="000F340C"/>
    <w:rsid w:val="000F3549"/>
    <w:rsid w:val="000F3971"/>
    <w:rsid w:val="000F3F1E"/>
    <w:rsid w:val="000F40A5"/>
    <w:rsid w:val="000F4934"/>
    <w:rsid w:val="000F4AE1"/>
    <w:rsid w:val="000F4BEF"/>
    <w:rsid w:val="000F4D60"/>
    <w:rsid w:val="000F4E76"/>
    <w:rsid w:val="000F524B"/>
    <w:rsid w:val="000F6125"/>
    <w:rsid w:val="000F6CB6"/>
    <w:rsid w:val="000F6F30"/>
    <w:rsid w:val="000F7C69"/>
    <w:rsid w:val="000F7EC6"/>
    <w:rsid w:val="0010034C"/>
    <w:rsid w:val="0010088F"/>
    <w:rsid w:val="00100F33"/>
    <w:rsid w:val="00101459"/>
    <w:rsid w:val="001023AA"/>
    <w:rsid w:val="00102CB3"/>
    <w:rsid w:val="001037DD"/>
    <w:rsid w:val="001038D6"/>
    <w:rsid w:val="0010394F"/>
    <w:rsid w:val="00103C4A"/>
    <w:rsid w:val="00104C79"/>
    <w:rsid w:val="00104EA6"/>
    <w:rsid w:val="00105607"/>
    <w:rsid w:val="0010634E"/>
    <w:rsid w:val="00106416"/>
    <w:rsid w:val="001068F8"/>
    <w:rsid w:val="0010698E"/>
    <w:rsid w:val="00106FD3"/>
    <w:rsid w:val="001071D0"/>
    <w:rsid w:val="001075E4"/>
    <w:rsid w:val="00107FD5"/>
    <w:rsid w:val="00110FF6"/>
    <w:rsid w:val="00111D40"/>
    <w:rsid w:val="00111E45"/>
    <w:rsid w:val="00112D0C"/>
    <w:rsid w:val="00112E32"/>
    <w:rsid w:val="00113B24"/>
    <w:rsid w:val="00113F6F"/>
    <w:rsid w:val="00114701"/>
    <w:rsid w:val="00115625"/>
    <w:rsid w:val="0011563F"/>
    <w:rsid w:val="00115F90"/>
    <w:rsid w:val="0011670C"/>
    <w:rsid w:val="0011678C"/>
    <w:rsid w:val="00117121"/>
    <w:rsid w:val="001171F7"/>
    <w:rsid w:val="001172F0"/>
    <w:rsid w:val="00117FFC"/>
    <w:rsid w:val="00120334"/>
    <w:rsid w:val="00120816"/>
    <w:rsid w:val="00121C17"/>
    <w:rsid w:val="001234A8"/>
    <w:rsid w:val="00123D65"/>
    <w:rsid w:val="00123E7C"/>
    <w:rsid w:val="001247A4"/>
    <w:rsid w:val="00124FB1"/>
    <w:rsid w:val="00125410"/>
    <w:rsid w:val="00127292"/>
    <w:rsid w:val="0012746D"/>
    <w:rsid w:val="00130D11"/>
    <w:rsid w:val="00130F2A"/>
    <w:rsid w:val="00131153"/>
    <w:rsid w:val="00131521"/>
    <w:rsid w:val="001317C6"/>
    <w:rsid w:val="00132BA1"/>
    <w:rsid w:val="00132C46"/>
    <w:rsid w:val="00132E22"/>
    <w:rsid w:val="00135162"/>
    <w:rsid w:val="00135F6E"/>
    <w:rsid w:val="001364F7"/>
    <w:rsid w:val="001367A8"/>
    <w:rsid w:val="00136E58"/>
    <w:rsid w:val="001402B4"/>
    <w:rsid w:val="0014251B"/>
    <w:rsid w:val="0014266B"/>
    <w:rsid w:val="00142D80"/>
    <w:rsid w:val="00143278"/>
    <w:rsid w:val="00143445"/>
    <w:rsid w:val="001439E0"/>
    <w:rsid w:val="00144A68"/>
    <w:rsid w:val="00144A6F"/>
    <w:rsid w:val="001452C7"/>
    <w:rsid w:val="00145E5B"/>
    <w:rsid w:val="00145FB1"/>
    <w:rsid w:val="00146BFB"/>
    <w:rsid w:val="00146FE9"/>
    <w:rsid w:val="00147301"/>
    <w:rsid w:val="00147C10"/>
    <w:rsid w:val="00151173"/>
    <w:rsid w:val="0015253A"/>
    <w:rsid w:val="0015268B"/>
    <w:rsid w:val="00152EED"/>
    <w:rsid w:val="00153896"/>
    <w:rsid w:val="00153ADF"/>
    <w:rsid w:val="00153CC1"/>
    <w:rsid w:val="00154160"/>
    <w:rsid w:val="00154896"/>
    <w:rsid w:val="00155469"/>
    <w:rsid w:val="001559EA"/>
    <w:rsid w:val="0015620B"/>
    <w:rsid w:val="00156343"/>
    <w:rsid w:val="001564A4"/>
    <w:rsid w:val="001565AF"/>
    <w:rsid w:val="00157DE8"/>
    <w:rsid w:val="00161506"/>
    <w:rsid w:val="001630E4"/>
    <w:rsid w:val="00163407"/>
    <w:rsid w:val="001639CA"/>
    <w:rsid w:val="00163E4E"/>
    <w:rsid w:val="0016415D"/>
    <w:rsid w:val="00164188"/>
    <w:rsid w:val="00164892"/>
    <w:rsid w:val="001651F2"/>
    <w:rsid w:val="001657E0"/>
    <w:rsid w:val="00166141"/>
    <w:rsid w:val="00166297"/>
    <w:rsid w:val="001663D5"/>
    <w:rsid w:val="00166A58"/>
    <w:rsid w:val="00167751"/>
    <w:rsid w:val="00167F3B"/>
    <w:rsid w:val="00170983"/>
    <w:rsid w:val="00170B8C"/>
    <w:rsid w:val="00170E9F"/>
    <w:rsid w:val="001713A7"/>
    <w:rsid w:val="0017148A"/>
    <w:rsid w:val="00171959"/>
    <w:rsid w:val="001719BD"/>
    <w:rsid w:val="00171C25"/>
    <w:rsid w:val="00171E25"/>
    <w:rsid w:val="00172078"/>
    <w:rsid w:val="00172274"/>
    <w:rsid w:val="00172A6B"/>
    <w:rsid w:val="00172BEE"/>
    <w:rsid w:val="00172F82"/>
    <w:rsid w:val="00173244"/>
    <w:rsid w:val="00173991"/>
    <w:rsid w:val="001739B3"/>
    <w:rsid w:val="00174003"/>
    <w:rsid w:val="00174819"/>
    <w:rsid w:val="001759A6"/>
    <w:rsid w:val="0017625B"/>
    <w:rsid w:val="00176874"/>
    <w:rsid w:val="00180C9C"/>
    <w:rsid w:val="001812B7"/>
    <w:rsid w:val="00181305"/>
    <w:rsid w:val="00181350"/>
    <w:rsid w:val="001820DB"/>
    <w:rsid w:val="00182407"/>
    <w:rsid w:val="00182443"/>
    <w:rsid w:val="0018273D"/>
    <w:rsid w:val="00182848"/>
    <w:rsid w:val="00182BD3"/>
    <w:rsid w:val="00183E9C"/>
    <w:rsid w:val="0018565B"/>
    <w:rsid w:val="001857DD"/>
    <w:rsid w:val="00187C75"/>
    <w:rsid w:val="00190075"/>
    <w:rsid w:val="001906D2"/>
    <w:rsid w:val="001906E0"/>
    <w:rsid w:val="00190788"/>
    <w:rsid w:val="00190DC4"/>
    <w:rsid w:val="00190DC6"/>
    <w:rsid w:val="00190E28"/>
    <w:rsid w:val="00190F94"/>
    <w:rsid w:val="00191CBE"/>
    <w:rsid w:val="00191DB6"/>
    <w:rsid w:val="00192448"/>
    <w:rsid w:val="00192DF8"/>
    <w:rsid w:val="001938AE"/>
    <w:rsid w:val="00193F5B"/>
    <w:rsid w:val="001949AD"/>
    <w:rsid w:val="00194E81"/>
    <w:rsid w:val="0019533C"/>
    <w:rsid w:val="001954A4"/>
    <w:rsid w:val="00195610"/>
    <w:rsid w:val="00195EFE"/>
    <w:rsid w:val="00195F1C"/>
    <w:rsid w:val="00196A2D"/>
    <w:rsid w:val="001A0049"/>
    <w:rsid w:val="001A0A2A"/>
    <w:rsid w:val="001A10DB"/>
    <w:rsid w:val="001A16EA"/>
    <w:rsid w:val="001A1A50"/>
    <w:rsid w:val="001A1D41"/>
    <w:rsid w:val="001A2A9A"/>
    <w:rsid w:val="001A2B06"/>
    <w:rsid w:val="001A2D37"/>
    <w:rsid w:val="001A2E05"/>
    <w:rsid w:val="001A2E85"/>
    <w:rsid w:val="001A3331"/>
    <w:rsid w:val="001A3A00"/>
    <w:rsid w:val="001A3C4F"/>
    <w:rsid w:val="001A3F30"/>
    <w:rsid w:val="001A435D"/>
    <w:rsid w:val="001A4D6B"/>
    <w:rsid w:val="001A4E2C"/>
    <w:rsid w:val="001A5C8C"/>
    <w:rsid w:val="001A61B3"/>
    <w:rsid w:val="001A7049"/>
    <w:rsid w:val="001A7146"/>
    <w:rsid w:val="001B0299"/>
    <w:rsid w:val="001B08D9"/>
    <w:rsid w:val="001B098B"/>
    <w:rsid w:val="001B21F4"/>
    <w:rsid w:val="001B22B4"/>
    <w:rsid w:val="001B240A"/>
    <w:rsid w:val="001B25CA"/>
    <w:rsid w:val="001B2812"/>
    <w:rsid w:val="001B2A53"/>
    <w:rsid w:val="001B3728"/>
    <w:rsid w:val="001B3C78"/>
    <w:rsid w:val="001B3DF6"/>
    <w:rsid w:val="001B41E4"/>
    <w:rsid w:val="001B5286"/>
    <w:rsid w:val="001B6201"/>
    <w:rsid w:val="001B6E5B"/>
    <w:rsid w:val="001B7A75"/>
    <w:rsid w:val="001B7ABF"/>
    <w:rsid w:val="001C011E"/>
    <w:rsid w:val="001C014E"/>
    <w:rsid w:val="001C07C2"/>
    <w:rsid w:val="001C0932"/>
    <w:rsid w:val="001C0F17"/>
    <w:rsid w:val="001C1C6C"/>
    <w:rsid w:val="001C3166"/>
    <w:rsid w:val="001C3AF3"/>
    <w:rsid w:val="001C447C"/>
    <w:rsid w:val="001C4A22"/>
    <w:rsid w:val="001C5B80"/>
    <w:rsid w:val="001C60AF"/>
    <w:rsid w:val="001C60D6"/>
    <w:rsid w:val="001C6683"/>
    <w:rsid w:val="001C6E8C"/>
    <w:rsid w:val="001C71C0"/>
    <w:rsid w:val="001C7C8F"/>
    <w:rsid w:val="001D00D3"/>
    <w:rsid w:val="001D1175"/>
    <w:rsid w:val="001D1506"/>
    <w:rsid w:val="001D26A8"/>
    <w:rsid w:val="001D29BC"/>
    <w:rsid w:val="001D2B53"/>
    <w:rsid w:val="001D32F3"/>
    <w:rsid w:val="001D3797"/>
    <w:rsid w:val="001D42C6"/>
    <w:rsid w:val="001D512F"/>
    <w:rsid w:val="001D5487"/>
    <w:rsid w:val="001D5D23"/>
    <w:rsid w:val="001D68CB"/>
    <w:rsid w:val="001D6929"/>
    <w:rsid w:val="001E0C21"/>
    <w:rsid w:val="001E0D2A"/>
    <w:rsid w:val="001E0FF4"/>
    <w:rsid w:val="001E1269"/>
    <w:rsid w:val="001E1698"/>
    <w:rsid w:val="001E1759"/>
    <w:rsid w:val="001E178F"/>
    <w:rsid w:val="001E1C44"/>
    <w:rsid w:val="001E1CF3"/>
    <w:rsid w:val="001E1DAB"/>
    <w:rsid w:val="001E1E18"/>
    <w:rsid w:val="001E299C"/>
    <w:rsid w:val="001E2C15"/>
    <w:rsid w:val="001E2E47"/>
    <w:rsid w:val="001E2EB8"/>
    <w:rsid w:val="001E2EE1"/>
    <w:rsid w:val="001E2F95"/>
    <w:rsid w:val="001E34B3"/>
    <w:rsid w:val="001E3967"/>
    <w:rsid w:val="001E465F"/>
    <w:rsid w:val="001E471E"/>
    <w:rsid w:val="001E5B08"/>
    <w:rsid w:val="001E5B8D"/>
    <w:rsid w:val="001E5D6D"/>
    <w:rsid w:val="001E61B1"/>
    <w:rsid w:val="001E6A42"/>
    <w:rsid w:val="001E7D59"/>
    <w:rsid w:val="001F0452"/>
    <w:rsid w:val="001F10C0"/>
    <w:rsid w:val="001F1B23"/>
    <w:rsid w:val="001F1B60"/>
    <w:rsid w:val="001F238D"/>
    <w:rsid w:val="001F29D4"/>
    <w:rsid w:val="001F2A72"/>
    <w:rsid w:val="001F2C76"/>
    <w:rsid w:val="001F40FA"/>
    <w:rsid w:val="001F4188"/>
    <w:rsid w:val="001F4718"/>
    <w:rsid w:val="001F4753"/>
    <w:rsid w:val="001F4817"/>
    <w:rsid w:val="001F4819"/>
    <w:rsid w:val="001F48A3"/>
    <w:rsid w:val="001F48A4"/>
    <w:rsid w:val="001F4FDE"/>
    <w:rsid w:val="001F5004"/>
    <w:rsid w:val="001F50BD"/>
    <w:rsid w:val="001F5711"/>
    <w:rsid w:val="001F5F6B"/>
    <w:rsid w:val="001F70E7"/>
    <w:rsid w:val="001F7AEA"/>
    <w:rsid w:val="002008CB"/>
    <w:rsid w:val="00200F3F"/>
    <w:rsid w:val="0020107E"/>
    <w:rsid w:val="00201470"/>
    <w:rsid w:val="00202442"/>
    <w:rsid w:val="00202879"/>
    <w:rsid w:val="00202EC4"/>
    <w:rsid w:val="0020304E"/>
    <w:rsid w:val="00204617"/>
    <w:rsid w:val="00206704"/>
    <w:rsid w:val="0020696E"/>
    <w:rsid w:val="00206F36"/>
    <w:rsid w:val="002073B1"/>
    <w:rsid w:val="002077BA"/>
    <w:rsid w:val="00207C8E"/>
    <w:rsid w:val="00211650"/>
    <w:rsid w:val="00211C57"/>
    <w:rsid w:val="002134B1"/>
    <w:rsid w:val="002135A9"/>
    <w:rsid w:val="002135FA"/>
    <w:rsid w:val="00213E0F"/>
    <w:rsid w:val="00214075"/>
    <w:rsid w:val="00214F4E"/>
    <w:rsid w:val="002151DB"/>
    <w:rsid w:val="0021566F"/>
    <w:rsid w:val="002158C8"/>
    <w:rsid w:val="00215A6D"/>
    <w:rsid w:val="00216E8A"/>
    <w:rsid w:val="00216F3C"/>
    <w:rsid w:val="00216F54"/>
    <w:rsid w:val="0021712B"/>
    <w:rsid w:val="00217CDF"/>
    <w:rsid w:val="00217EE5"/>
    <w:rsid w:val="00220189"/>
    <w:rsid w:val="0022076B"/>
    <w:rsid w:val="00221414"/>
    <w:rsid w:val="00221887"/>
    <w:rsid w:val="00221A2A"/>
    <w:rsid w:val="00221C6E"/>
    <w:rsid w:val="0022288C"/>
    <w:rsid w:val="00222BF0"/>
    <w:rsid w:val="002240CA"/>
    <w:rsid w:val="00224579"/>
    <w:rsid w:val="00224582"/>
    <w:rsid w:val="00224657"/>
    <w:rsid w:val="00224D20"/>
    <w:rsid w:val="00224E7C"/>
    <w:rsid w:val="00225388"/>
    <w:rsid w:val="00225398"/>
    <w:rsid w:val="002253F0"/>
    <w:rsid w:val="00226739"/>
    <w:rsid w:val="00226E10"/>
    <w:rsid w:val="00227103"/>
    <w:rsid w:val="00227274"/>
    <w:rsid w:val="00230145"/>
    <w:rsid w:val="002304E2"/>
    <w:rsid w:val="002308D5"/>
    <w:rsid w:val="00230AB9"/>
    <w:rsid w:val="00231038"/>
    <w:rsid w:val="0023119A"/>
    <w:rsid w:val="00231DA9"/>
    <w:rsid w:val="00232A0C"/>
    <w:rsid w:val="0023423E"/>
    <w:rsid w:val="002343FC"/>
    <w:rsid w:val="00234E59"/>
    <w:rsid w:val="002358F4"/>
    <w:rsid w:val="00235A43"/>
    <w:rsid w:val="00235BF0"/>
    <w:rsid w:val="002378F7"/>
    <w:rsid w:val="00240464"/>
    <w:rsid w:val="00240A88"/>
    <w:rsid w:val="00240E0E"/>
    <w:rsid w:val="0024106A"/>
    <w:rsid w:val="00241172"/>
    <w:rsid w:val="00242F81"/>
    <w:rsid w:val="00243551"/>
    <w:rsid w:val="0024448F"/>
    <w:rsid w:val="0024494D"/>
    <w:rsid w:val="00244AAF"/>
    <w:rsid w:val="002471F1"/>
    <w:rsid w:val="0024789F"/>
    <w:rsid w:val="00247C7F"/>
    <w:rsid w:val="002506E8"/>
    <w:rsid w:val="0025158E"/>
    <w:rsid w:val="002515D0"/>
    <w:rsid w:val="002519D7"/>
    <w:rsid w:val="00251A6E"/>
    <w:rsid w:val="00251FC5"/>
    <w:rsid w:val="00251FDD"/>
    <w:rsid w:val="0025291B"/>
    <w:rsid w:val="00252D23"/>
    <w:rsid w:val="00252F60"/>
    <w:rsid w:val="0025330D"/>
    <w:rsid w:val="00253A1F"/>
    <w:rsid w:val="00253C7D"/>
    <w:rsid w:val="00254055"/>
    <w:rsid w:val="00254B3F"/>
    <w:rsid w:val="0025631C"/>
    <w:rsid w:val="002573A6"/>
    <w:rsid w:val="002573E0"/>
    <w:rsid w:val="00257ACF"/>
    <w:rsid w:val="00257EFD"/>
    <w:rsid w:val="00257F1B"/>
    <w:rsid w:val="00260750"/>
    <w:rsid w:val="0026115D"/>
    <w:rsid w:val="00261560"/>
    <w:rsid w:val="0026207A"/>
    <w:rsid w:val="00262277"/>
    <w:rsid w:val="00262625"/>
    <w:rsid w:val="00262777"/>
    <w:rsid w:val="00263A85"/>
    <w:rsid w:val="0026412A"/>
    <w:rsid w:val="00264407"/>
    <w:rsid w:val="00264547"/>
    <w:rsid w:val="002646A2"/>
    <w:rsid w:val="00264A41"/>
    <w:rsid w:val="002664C8"/>
    <w:rsid w:val="002669C0"/>
    <w:rsid w:val="00266E36"/>
    <w:rsid w:val="0027077B"/>
    <w:rsid w:val="00270930"/>
    <w:rsid w:val="002716B0"/>
    <w:rsid w:val="00272092"/>
    <w:rsid w:val="002722BD"/>
    <w:rsid w:val="00272554"/>
    <w:rsid w:val="0027278E"/>
    <w:rsid w:val="002728DC"/>
    <w:rsid w:val="00272903"/>
    <w:rsid w:val="00272DD2"/>
    <w:rsid w:val="002730B8"/>
    <w:rsid w:val="00273265"/>
    <w:rsid w:val="0027382D"/>
    <w:rsid w:val="00274147"/>
    <w:rsid w:val="00274718"/>
    <w:rsid w:val="00274758"/>
    <w:rsid w:val="00275354"/>
    <w:rsid w:val="00275639"/>
    <w:rsid w:val="0027598A"/>
    <w:rsid w:val="002759A8"/>
    <w:rsid w:val="002762B6"/>
    <w:rsid w:val="0027679E"/>
    <w:rsid w:val="00276A85"/>
    <w:rsid w:val="00276ABA"/>
    <w:rsid w:val="002771B8"/>
    <w:rsid w:val="0027735B"/>
    <w:rsid w:val="00277C06"/>
    <w:rsid w:val="0028089F"/>
    <w:rsid w:val="0028154F"/>
    <w:rsid w:val="00282E3A"/>
    <w:rsid w:val="00283411"/>
    <w:rsid w:val="002847A0"/>
    <w:rsid w:val="00284AE8"/>
    <w:rsid w:val="002856B6"/>
    <w:rsid w:val="002859CB"/>
    <w:rsid w:val="00285C13"/>
    <w:rsid w:val="00285D58"/>
    <w:rsid w:val="00285DEE"/>
    <w:rsid w:val="00286619"/>
    <w:rsid w:val="00287714"/>
    <w:rsid w:val="00287A9F"/>
    <w:rsid w:val="00287B39"/>
    <w:rsid w:val="00290856"/>
    <w:rsid w:val="00290940"/>
    <w:rsid w:val="00290A64"/>
    <w:rsid w:val="00290BDF"/>
    <w:rsid w:val="00290CF1"/>
    <w:rsid w:val="002912D1"/>
    <w:rsid w:val="00291C93"/>
    <w:rsid w:val="00292371"/>
    <w:rsid w:val="00292725"/>
    <w:rsid w:val="0029291F"/>
    <w:rsid w:val="00292927"/>
    <w:rsid w:val="0029303B"/>
    <w:rsid w:val="0029351B"/>
    <w:rsid w:val="0029468C"/>
    <w:rsid w:val="00294C9B"/>
    <w:rsid w:val="00295A82"/>
    <w:rsid w:val="00295ADB"/>
    <w:rsid w:val="0029636D"/>
    <w:rsid w:val="002965D7"/>
    <w:rsid w:val="00296C3F"/>
    <w:rsid w:val="00296EF0"/>
    <w:rsid w:val="0029748A"/>
    <w:rsid w:val="002974F4"/>
    <w:rsid w:val="0029799C"/>
    <w:rsid w:val="002979B7"/>
    <w:rsid w:val="00297D86"/>
    <w:rsid w:val="00297D97"/>
    <w:rsid w:val="002A04C4"/>
    <w:rsid w:val="002A1044"/>
    <w:rsid w:val="002A1EAE"/>
    <w:rsid w:val="002A20B2"/>
    <w:rsid w:val="002A2F31"/>
    <w:rsid w:val="002A3232"/>
    <w:rsid w:val="002A3A98"/>
    <w:rsid w:val="002A3EAA"/>
    <w:rsid w:val="002A4341"/>
    <w:rsid w:val="002A5BFA"/>
    <w:rsid w:val="002A5F82"/>
    <w:rsid w:val="002A61E8"/>
    <w:rsid w:val="002A64E9"/>
    <w:rsid w:val="002A675F"/>
    <w:rsid w:val="002A714D"/>
    <w:rsid w:val="002A71F6"/>
    <w:rsid w:val="002A783A"/>
    <w:rsid w:val="002B0096"/>
    <w:rsid w:val="002B01C3"/>
    <w:rsid w:val="002B0549"/>
    <w:rsid w:val="002B100A"/>
    <w:rsid w:val="002B15F9"/>
    <w:rsid w:val="002B1CB8"/>
    <w:rsid w:val="002B37F5"/>
    <w:rsid w:val="002B3E12"/>
    <w:rsid w:val="002B3E2D"/>
    <w:rsid w:val="002B40B2"/>
    <w:rsid w:val="002B4E78"/>
    <w:rsid w:val="002B5177"/>
    <w:rsid w:val="002B6B09"/>
    <w:rsid w:val="002B6DB0"/>
    <w:rsid w:val="002B7635"/>
    <w:rsid w:val="002B79F2"/>
    <w:rsid w:val="002B7A05"/>
    <w:rsid w:val="002C0874"/>
    <w:rsid w:val="002C0DF7"/>
    <w:rsid w:val="002C0EB9"/>
    <w:rsid w:val="002C208A"/>
    <w:rsid w:val="002C2E74"/>
    <w:rsid w:val="002C3740"/>
    <w:rsid w:val="002C391C"/>
    <w:rsid w:val="002C3B95"/>
    <w:rsid w:val="002C4A4C"/>
    <w:rsid w:val="002C4B79"/>
    <w:rsid w:val="002C4C1A"/>
    <w:rsid w:val="002C51E3"/>
    <w:rsid w:val="002C53D9"/>
    <w:rsid w:val="002C54BF"/>
    <w:rsid w:val="002C5E38"/>
    <w:rsid w:val="002C6365"/>
    <w:rsid w:val="002C6397"/>
    <w:rsid w:val="002C6A3F"/>
    <w:rsid w:val="002C6D7C"/>
    <w:rsid w:val="002C6DEF"/>
    <w:rsid w:val="002C6FA7"/>
    <w:rsid w:val="002C7B08"/>
    <w:rsid w:val="002C7D8D"/>
    <w:rsid w:val="002C7EEB"/>
    <w:rsid w:val="002D0C37"/>
    <w:rsid w:val="002D0C99"/>
    <w:rsid w:val="002D15EC"/>
    <w:rsid w:val="002D16D5"/>
    <w:rsid w:val="002D1B37"/>
    <w:rsid w:val="002D29E6"/>
    <w:rsid w:val="002D2FC9"/>
    <w:rsid w:val="002D353A"/>
    <w:rsid w:val="002D4E18"/>
    <w:rsid w:val="002D5138"/>
    <w:rsid w:val="002D5E16"/>
    <w:rsid w:val="002D624D"/>
    <w:rsid w:val="002D64CF"/>
    <w:rsid w:val="002D6B9E"/>
    <w:rsid w:val="002D7817"/>
    <w:rsid w:val="002D78A9"/>
    <w:rsid w:val="002E0C58"/>
    <w:rsid w:val="002E1945"/>
    <w:rsid w:val="002E1D39"/>
    <w:rsid w:val="002E2003"/>
    <w:rsid w:val="002E2EED"/>
    <w:rsid w:val="002E3326"/>
    <w:rsid w:val="002E336B"/>
    <w:rsid w:val="002E3785"/>
    <w:rsid w:val="002E37CE"/>
    <w:rsid w:val="002E39CA"/>
    <w:rsid w:val="002E471A"/>
    <w:rsid w:val="002E53F9"/>
    <w:rsid w:val="002E618C"/>
    <w:rsid w:val="002E61B0"/>
    <w:rsid w:val="002E6354"/>
    <w:rsid w:val="002E67A0"/>
    <w:rsid w:val="002E6F62"/>
    <w:rsid w:val="002E6F94"/>
    <w:rsid w:val="002E72BA"/>
    <w:rsid w:val="002F0CD4"/>
    <w:rsid w:val="002F11E0"/>
    <w:rsid w:val="002F1632"/>
    <w:rsid w:val="002F1670"/>
    <w:rsid w:val="002F2251"/>
    <w:rsid w:val="002F2942"/>
    <w:rsid w:val="002F2B64"/>
    <w:rsid w:val="002F2B6F"/>
    <w:rsid w:val="002F31A7"/>
    <w:rsid w:val="002F32B4"/>
    <w:rsid w:val="002F3BB5"/>
    <w:rsid w:val="002F4B4E"/>
    <w:rsid w:val="002F4C15"/>
    <w:rsid w:val="002F4C78"/>
    <w:rsid w:val="002F5BC4"/>
    <w:rsid w:val="002F5FC4"/>
    <w:rsid w:val="002F60EF"/>
    <w:rsid w:val="002F61EA"/>
    <w:rsid w:val="002F67DD"/>
    <w:rsid w:val="002F695F"/>
    <w:rsid w:val="002F6F1E"/>
    <w:rsid w:val="002F741E"/>
    <w:rsid w:val="002F7713"/>
    <w:rsid w:val="002F7B7F"/>
    <w:rsid w:val="0030010D"/>
    <w:rsid w:val="003001B2"/>
    <w:rsid w:val="0030237C"/>
    <w:rsid w:val="00303027"/>
    <w:rsid w:val="00303DBC"/>
    <w:rsid w:val="00303E05"/>
    <w:rsid w:val="0030430C"/>
    <w:rsid w:val="003045B9"/>
    <w:rsid w:val="0030471F"/>
    <w:rsid w:val="003049F7"/>
    <w:rsid w:val="0030561F"/>
    <w:rsid w:val="00305813"/>
    <w:rsid w:val="00305974"/>
    <w:rsid w:val="00306E49"/>
    <w:rsid w:val="00307354"/>
    <w:rsid w:val="003075BD"/>
    <w:rsid w:val="00307D2B"/>
    <w:rsid w:val="003101CB"/>
    <w:rsid w:val="0031078C"/>
    <w:rsid w:val="00310B1D"/>
    <w:rsid w:val="00310E0B"/>
    <w:rsid w:val="00310F4E"/>
    <w:rsid w:val="00311DFC"/>
    <w:rsid w:val="003120B3"/>
    <w:rsid w:val="0031210D"/>
    <w:rsid w:val="0031223F"/>
    <w:rsid w:val="00313651"/>
    <w:rsid w:val="00313B11"/>
    <w:rsid w:val="0031408A"/>
    <w:rsid w:val="00314878"/>
    <w:rsid w:val="00314999"/>
    <w:rsid w:val="00314C49"/>
    <w:rsid w:val="00314C55"/>
    <w:rsid w:val="00314E42"/>
    <w:rsid w:val="003158C8"/>
    <w:rsid w:val="00315C3C"/>
    <w:rsid w:val="00316CFA"/>
    <w:rsid w:val="00316F09"/>
    <w:rsid w:val="003172A7"/>
    <w:rsid w:val="003178F2"/>
    <w:rsid w:val="0031795F"/>
    <w:rsid w:val="003203B6"/>
    <w:rsid w:val="0032041B"/>
    <w:rsid w:val="003208CE"/>
    <w:rsid w:val="00320A67"/>
    <w:rsid w:val="00320DE2"/>
    <w:rsid w:val="0032103B"/>
    <w:rsid w:val="003211EA"/>
    <w:rsid w:val="003212D9"/>
    <w:rsid w:val="0032142C"/>
    <w:rsid w:val="00322B91"/>
    <w:rsid w:val="00323D4D"/>
    <w:rsid w:val="00324075"/>
    <w:rsid w:val="00324402"/>
    <w:rsid w:val="00324587"/>
    <w:rsid w:val="00324C83"/>
    <w:rsid w:val="00324F5B"/>
    <w:rsid w:val="0032502D"/>
    <w:rsid w:val="003256C3"/>
    <w:rsid w:val="00325ED0"/>
    <w:rsid w:val="00327E5F"/>
    <w:rsid w:val="00330208"/>
    <w:rsid w:val="003303A9"/>
    <w:rsid w:val="0033069E"/>
    <w:rsid w:val="00330F5B"/>
    <w:rsid w:val="00332E1F"/>
    <w:rsid w:val="0033434B"/>
    <w:rsid w:val="0033461F"/>
    <w:rsid w:val="003348A4"/>
    <w:rsid w:val="00336117"/>
    <w:rsid w:val="00336846"/>
    <w:rsid w:val="00336898"/>
    <w:rsid w:val="0033704F"/>
    <w:rsid w:val="00337E16"/>
    <w:rsid w:val="003402CD"/>
    <w:rsid w:val="0034077C"/>
    <w:rsid w:val="003421B1"/>
    <w:rsid w:val="0034330B"/>
    <w:rsid w:val="00343B80"/>
    <w:rsid w:val="00343DDB"/>
    <w:rsid w:val="00344177"/>
    <w:rsid w:val="003443D5"/>
    <w:rsid w:val="0034522E"/>
    <w:rsid w:val="00345302"/>
    <w:rsid w:val="003460D9"/>
    <w:rsid w:val="00346196"/>
    <w:rsid w:val="00346A9A"/>
    <w:rsid w:val="00346AC8"/>
    <w:rsid w:val="00346CE8"/>
    <w:rsid w:val="00346EC9"/>
    <w:rsid w:val="00346F26"/>
    <w:rsid w:val="00347372"/>
    <w:rsid w:val="00347396"/>
    <w:rsid w:val="0034798C"/>
    <w:rsid w:val="00347AC1"/>
    <w:rsid w:val="00347ADF"/>
    <w:rsid w:val="00350FF8"/>
    <w:rsid w:val="0035191B"/>
    <w:rsid w:val="00351B29"/>
    <w:rsid w:val="003522C7"/>
    <w:rsid w:val="003524CC"/>
    <w:rsid w:val="00353887"/>
    <w:rsid w:val="003541D6"/>
    <w:rsid w:val="0035431B"/>
    <w:rsid w:val="003547B8"/>
    <w:rsid w:val="00355933"/>
    <w:rsid w:val="00355BB8"/>
    <w:rsid w:val="003562EE"/>
    <w:rsid w:val="003570A7"/>
    <w:rsid w:val="003578A0"/>
    <w:rsid w:val="00357A6A"/>
    <w:rsid w:val="00357F85"/>
    <w:rsid w:val="00360894"/>
    <w:rsid w:val="00360D13"/>
    <w:rsid w:val="003625C7"/>
    <w:rsid w:val="00362A3A"/>
    <w:rsid w:val="00362B44"/>
    <w:rsid w:val="00362E78"/>
    <w:rsid w:val="003634D4"/>
    <w:rsid w:val="00363CEF"/>
    <w:rsid w:val="0036422B"/>
    <w:rsid w:val="0036561C"/>
    <w:rsid w:val="00365E51"/>
    <w:rsid w:val="00366EC3"/>
    <w:rsid w:val="00367B13"/>
    <w:rsid w:val="00370B1F"/>
    <w:rsid w:val="003710E7"/>
    <w:rsid w:val="00372FA9"/>
    <w:rsid w:val="00373140"/>
    <w:rsid w:val="00373B00"/>
    <w:rsid w:val="00373B64"/>
    <w:rsid w:val="00375288"/>
    <w:rsid w:val="00375EDC"/>
    <w:rsid w:val="003766FB"/>
    <w:rsid w:val="0037690A"/>
    <w:rsid w:val="00377208"/>
    <w:rsid w:val="00377A6E"/>
    <w:rsid w:val="00377B51"/>
    <w:rsid w:val="00377E34"/>
    <w:rsid w:val="003805CE"/>
    <w:rsid w:val="0038092B"/>
    <w:rsid w:val="00380E53"/>
    <w:rsid w:val="003812AF"/>
    <w:rsid w:val="003817D0"/>
    <w:rsid w:val="0038199C"/>
    <w:rsid w:val="00382DBC"/>
    <w:rsid w:val="00383311"/>
    <w:rsid w:val="003833D7"/>
    <w:rsid w:val="00383B55"/>
    <w:rsid w:val="00383CC5"/>
    <w:rsid w:val="0038644B"/>
    <w:rsid w:val="00386681"/>
    <w:rsid w:val="0038679D"/>
    <w:rsid w:val="00386CBE"/>
    <w:rsid w:val="003876E6"/>
    <w:rsid w:val="0038771B"/>
    <w:rsid w:val="003901E4"/>
    <w:rsid w:val="00392299"/>
    <w:rsid w:val="003926A7"/>
    <w:rsid w:val="0039342F"/>
    <w:rsid w:val="00393777"/>
    <w:rsid w:val="00393D14"/>
    <w:rsid w:val="003948C9"/>
    <w:rsid w:val="00394AC5"/>
    <w:rsid w:val="003951DF"/>
    <w:rsid w:val="0039526A"/>
    <w:rsid w:val="00395430"/>
    <w:rsid w:val="00395532"/>
    <w:rsid w:val="00395773"/>
    <w:rsid w:val="003957B4"/>
    <w:rsid w:val="0039667D"/>
    <w:rsid w:val="00396967"/>
    <w:rsid w:val="0039758D"/>
    <w:rsid w:val="0039792B"/>
    <w:rsid w:val="00397AEF"/>
    <w:rsid w:val="003A0663"/>
    <w:rsid w:val="003A1F6A"/>
    <w:rsid w:val="003A24AF"/>
    <w:rsid w:val="003A2A91"/>
    <w:rsid w:val="003A3434"/>
    <w:rsid w:val="003A3913"/>
    <w:rsid w:val="003A3948"/>
    <w:rsid w:val="003A3EB7"/>
    <w:rsid w:val="003A438E"/>
    <w:rsid w:val="003A44D5"/>
    <w:rsid w:val="003A4A97"/>
    <w:rsid w:val="003A506A"/>
    <w:rsid w:val="003A5158"/>
    <w:rsid w:val="003A5399"/>
    <w:rsid w:val="003A5AEF"/>
    <w:rsid w:val="003A5F50"/>
    <w:rsid w:val="003A6A09"/>
    <w:rsid w:val="003A6A46"/>
    <w:rsid w:val="003A6CA0"/>
    <w:rsid w:val="003A75B9"/>
    <w:rsid w:val="003B0776"/>
    <w:rsid w:val="003B0D4D"/>
    <w:rsid w:val="003B1412"/>
    <w:rsid w:val="003B1B07"/>
    <w:rsid w:val="003B1F5A"/>
    <w:rsid w:val="003B273F"/>
    <w:rsid w:val="003B2A26"/>
    <w:rsid w:val="003B2E2D"/>
    <w:rsid w:val="003B2E69"/>
    <w:rsid w:val="003B3085"/>
    <w:rsid w:val="003B4267"/>
    <w:rsid w:val="003B4498"/>
    <w:rsid w:val="003B4634"/>
    <w:rsid w:val="003B477E"/>
    <w:rsid w:val="003B47FE"/>
    <w:rsid w:val="003B4B24"/>
    <w:rsid w:val="003B4F09"/>
    <w:rsid w:val="003B56E1"/>
    <w:rsid w:val="003B5F37"/>
    <w:rsid w:val="003B6440"/>
    <w:rsid w:val="003B69D2"/>
    <w:rsid w:val="003B6A87"/>
    <w:rsid w:val="003B706A"/>
    <w:rsid w:val="003B7318"/>
    <w:rsid w:val="003C03E6"/>
    <w:rsid w:val="003C0BA5"/>
    <w:rsid w:val="003C1055"/>
    <w:rsid w:val="003C16A5"/>
    <w:rsid w:val="003C30F7"/>
    <w:rsid w:val="003C31A2"/>
    <w:rsid w:val="003C3636"/>
    <w:rsid w:val="003C3A8A"/>
    <w:rsid w:val="003C3D31"/>
    <w:rsid w:val="003C3EE3"/>
    <w:rsid w:val="003C421E"/>
    <w:rsid w:val="003C454D"/>
    <w:rsid w:val="003C5649"/>
    <w:rsid w:val="003C5787"/>
    <w:rsid w:val="003C58ED"/>
    <w:rsid w:val="003C5C4D"/>
    <w:rsid w:val="003C628F"/>
    <w:rsid w:val="003C6D8B"/>
    <w:rsid w:val="003C77BF"/>
    <w:rsid w:val="003C7D34"/>
    <w:rsid w:val="003D0703"/>
    <w:rsid w:val="003D27D8"/>
    <w:rsid w:val="003D29C4"/>
    <w:rsid w:val="003D2C1F"/>
    <w:rsid w:val="003D2D17"/>
    <w:rsid w:val="003D4335"/>
    <w:rsid w:val="003D453A"/>
    <w:rsid w:val="003D48DB"/>
    <w:rsid w:val="003D4FAB"/>
    <w:rsid w:val="003D6122"/>
    <w:rsid w:val="003D6ABE"/>
    <w:rsid w:val="003D6B51"/>
    <w:rsid w:val="003D6F4D"/>
    <w:rsid w:val="003D6FB5"/>
    <w:rsid w:val="003D70E0"/>
    <w:rsid w:val="003D7F7C"/>
    <w:rsid w:val="003E0351"/>
    <w:rsid w:val="003E03EC"/>
    <w:rsid w:val="003E056F"/>
    <w:rsid w:val="003E0A86"/>
    <w:rsid w:val="003E1038"/>
    <w:rsid w:val="003E206E"/>
    <w:rsid w:val="003E24B1"/>
    <w:rsid w:val="003E3011"/>
    <w:rsid w:val="003E34C5"/>
    <w:rsid w:val="003E353E"/>
    <w:rsid w:val="003E405A"/>
    <w:rsid w:val="003E4E0A"/>
    <w:rsid w:val="003E5E0E"/>
    <w:rsid w:val="003E5E33"/>
    <w:rsid w:val="003E66B5"/>
    <w:rsid w:val="003E6C88"/>
    <w:rsid w:val="003E79C7"/>
    <w:rsid w:val="003F036E"/>
    <w:rsid w:val="003F0BCE"/>
    <w:rsid w:val="003F0FD8"/>
    <w:rsid w:val="003F11C5"/>
    <w:rsid w:val="003F15EF"/>
    <w:rsid w:val="003F1B19"/>
    <w:rsid w:val="003F2090"/>
    <w:rsid w:val="003F2286"/>
    <w:rsid w:val="003F26BF"/>
    <w:rsid w:val="003F26EF"/>
    <w:rsid w:val="003F27BE"/>
    <w:rsid w:val="003F298F"/>
    <w:rsid w:val="003F3563"/>
    <w:rsid w:val="003F37AF"/>
    <w:rsid w:val="003F3EED"/>
    <w:rsid w:val="003F42C8"/>
    <w:rsid w:val="003F42CA"/>
    <w:rsid w:val="003F49F5"/>
    <w:rsid w:val="003F4CA7"/>
    <w:rsid w:val="003F5311"/>
    <w:rsid w:val="003F5538"/>
    <w:rsid w:val="003F5B96"/>
    <w:rsid w:val="003F603F"/>
    <w:rsid w:val="003F6F50"/>
    <w:rsid w:val="003F7897"/>
    <w:rsid w:val="004001CD"/>
    <w:rsid w:val="004002E7"/>
    <w:rsid w:val="004004E7"/>
    <w:rsid w:val="0040084F"/>
    <w:rsid w:val="00400D95"/>
    <w:rsid w:val="00400FBB"/>
    <w:rsid w:val="00401670"/>
    <w:rsid w:val="00401BEA"/>
    <w:rsid w:val="00401C3C"/>
    <w:rsid w:val="00402063"/>
    <w:rsid w:val="00402559"/>
    <w:rsid w:val="004026CA"/>
    <w:rsid w:val="004035C1"/>
    <w:rsid w:val="00403770"/>
    <w:rsid w:val="0040409A"/>
    <w:rsid w:val="004047BC"/>
    <w:rsid w:val="00405E4F"/>
    <w:rsid w:val="004062B5"/>
    <w:rsid w:val="00406404"/>
    <w:rsid w:val="00407066"/>
    <w:rsid w:val="00407485"/>
    <w:rsid w:val="004077F4"/>
    <w:rsid w:val="004079F5"/>
    <w:rsid w:val="00407D60"/>
    <w:rsid w:val="00410778"/>
    <w:rsid w:val="00410D72"/>
    <w:rsid w:val="00411110"/>
    <w:rsid w:val="004118EF"/>
    <w:rsid w:val="00411E4F"/>
    <w:rsid w:val="004122B8"/>
    <w:rsid w:val="00413353"/>
    <w:rsid w:val="004136AA"/>
    <w:rsid w:val="00413BD4"/>
    <w:rsid w:val="00413F1C"/>
    <w:rsid w:val="00413FC2"/>
    <w:rsid w:val="00414109"/>
    <w:rsid w:val="00414253"/>
    <w:rsid w:val="00414341"/>
    <w:rsid w:val="00414755"/>
    <w:rsid w:val="00415254"/>
    <w:rsid w:val="00416228"/>
    <w:rsid w:val="004162F2"/>
    <w:rsid w:val="004167D7"/>
    <w:rsid w:val="00416F71"/>
    <w:rsid w:val="004179D6"/>
    <w:rsid w:val="004204EE"/>
    <w:rsid w:val="00420A92"/>
    <w:rsid w:val="00420C69"/>
    <w:rsid w:val="00420C85"/>
    <w:rsid w:val="004211BA"/>
    <w:rsid w:val="004212EE"/>
    <w:rsid w:val="00421CC9"/>
    <w:rsid w:val="00423056"/>
    <w:rsid w:val="004230AC"/>
    <w:rsid w:val="00423D98"/>
    <w:rsid w:val="0042419A"/>
    <w:rsid w:val="004248C1"/>
    <w:rsid w:val="00424987"/>
    <w:rsid w:val="00424ED8"/>
    <w:rsid w:val="00424F38"/>
    <w:rsid w:val="00425B8F"/>
    <w:rsid w:val="004264A9"/>
    <w:rsid w:val="00426573"/>
    <w:rsid w:val="004265EE"/>
    <w:rsid w:val="00426615"/>
    <w:rsid w:val="00426BCE"/>
    <w:rsid w:val="00426D42"/>
    <w:rsid w:val="004274F2"/>
    <w:rsid w:val="00427527"/>
    <w:rsid w:val="00430270"/>
    <w:rsid w:val="004317CC"/>
    <w:rsid w:val="004326E1"/>
    <w:rsid w:val="00432D23"/>
    <w:rsid w:val="004331B5"/>
    <w:rsid w:val="0043326D"/>
    <w:rsid w:val="00433A4E"/>
    <w:rsid w:val="00433B7A"/>
    <w:rsid w:val="00433E3D"/>
    <w:rsid w:val="00433EAE"/>
    <w:rsid w:val="00433FD7"/>
    <w:rsid w:val="00434797"/>
    <w:rsid w:val="00434BF5"/>
    <w:rsid w:val="00435463"/>
    <w:rsid w:val="00435E49"/>
    <w:rsid w:val="004362E9"/>
    <w:rsid w:val="00436771"/>
    <w:rsid w:val="00436FB3"/>
    <w:rsid w:val="004370D0"/>
    <w:rsid w:val="0043769F"/>
    <w:rsid w:val="00437900"/>
    <w:rsid w:val="00440DA3"/>
    <w:rsid w:val="004411A0"/>
    <w:rsid w:val="004414A4"/>
    <w:rsid w:val="0044183A"/>
    <w:rsid w:val="00441AE8"/>
    <w:rsid w:val="00444EED"/>
    <w:rsid w:val="00445207"/>
    <w:rsid w:val="004454C4"/>
    <w:rsid w:val="004464EE"/>
    <w:rsid w:val="0044727C"/>
    <w:rsid w:val="004473FF"/>
    <w:rsid w:val="0044745C"/>
    <w:rsid w:val="0045122B"/>
    <w:rsid w:val="004525E5"/>
    <w:rsid w:val="0045315B"/>
    <w:rsid w:val="004536A8"/>
    <w:rsid w:val="00453BC9"/>
    <w:rsid w:val="00453CBC"/>
    <w:rsid w:val="00453F92"/>
    <w:rsid w:val="00454F67"/>
    <w:rsid w:val="0045593A"/>
    <w:rsid w:val="00455A04"/>
    <w:rsid w:val="00455DC8"/>
    <w:rsid w:val="00456A17"/>
    <w:rsid w:val="00456DA4"/>
    <w:rsid w:val="00457D1E"/>
    <w:rsid w:val="00457EE9"/>
    <w:rsid w:val="00461E06"/>
    <w:rsid w:val="00462040"/>
    <w:rsid w:val="00462297"/>
    <w:rsid w:val="00462397"/>
    <w:rsid w:val="00463625"/>
    <w:rsid w:val="004639F5"/>
    <w:rsid w:val="00463C94"/>
    <w:rsid w:val="00463F27"/>
    <w:rsid w:val="00463FA4"/>
    <w:rsid w:val="004657DB"/>
    <w:rsid w:val="00465C12"/>
    <w:rsid w:val="004662FC"/>
    <w:rsid w:val="00466D8D"/>
    <w:rsid w:val="0046708C"/>
    <w:rsid w:val="0046789D"/>
    <w:rsid w:val="00467F0C"/>
    <w:rsid w:val="00470365"/>
    <w:rsid w:val="004704B2"/>
    <w:rsid w:val="004705EE"/>
    <w:rsid w:val="0047069D"/>
    <w:rsid w:val="00470968"/>
    <w:rsid w:val="00471176"/>
    <w:rsid w:val="00471A16"/>
    <w:rsid w:val="00472538"/>
    <w:rsid w:val="00472545"/>
    <w:rsid w:val="0047282D"/>
    <w:rsid w:val="00472A4E"/>
    <w:rsid w:val="00472B80"/>
    <w:rsid w:val="004734C2"/>
    <w:rsid w:val="00473580"/>
    <w:rsid w:val="00473765"/>
    <w:rsid w:val="00473AFF"/>
    <w:rsid w:val="00474326"/>
    <w:rsid w:val="004745DA"/>
    <w:rsid w:val="00475065"/>
    <w:rsid w:val="004750C6"/>
    <w:rsid w:val="004751F2"/>
    <w:rsid w:val="00475B08"/>
    <w:rsid w:val="00475F7E"/>
    <w:rsid w:val="004767B0"/>
    <w:rsid w:val="00476AF4"/>
    <w:rsid w:val="00477131"/>
    <w:rsid w:val="0047738E"/>
    <w:rsid w:val="004777FD"/>
    <w:rsid w:val="00477E00"/>
    <w:rsid w:val="0048005C"/>
    <w:rsid w:val="00480F3A"/>
    <w:rsid w:val="0048155F"/>
    <w:rsid w:val="00481A06"/>
    <w:rsid w:val="004827E5"/>
    <w:rsid w:val="00483221"/>
    <w:rsid w:val="0048354E"/>
    <w:rsid w:val="00483622"/>
    <w:rsid w:val="00483D5D"/>
    <w:rsid w:val="004846D6"/>
    <w:rsid w:val="004851AF"/>
    <w:rsid w:val="004857A2"/>
    <w:rsid w:val="0048628E"/>
    <w:rsid w:val="00486B7E"/>
    <w:rsid w:val="00486D7F"/>
    <w:rsid w:val="004876AD"/>
    <w:rsid w:val="00487A75"/>
    <w:rsid w:val="00490469"/>
    <w:rsid w:val="00490D50"/>
    <w:rsid w:val="00490D5D"/>
    <w:rsid w:val="00490DD3"/>
    <w:rsid w:val="004911DC"/>
    <w:rsid w:val="004912B1"/>
    <w:rsid w:val="004913EC"/>
    <w:rsid w:val="0049183D"/>
    <w:rsid w:val="00491CB5"/>
    <w:rsid w:val="00492893"/>
    <w:rsid w:val="00492BFD"/>
    <w:rsid w:val="004932D7"/>
    <w:rsid w:val="00493E12"/>
    <w:rsid w:val="00493EB6"/>
    <w:rsid w:val="00494828"/>
    <w:rsid w:val="00494973"/>
    <w:rsid w:val="004958B4"/>
    <w:rsid w:val="00495B50"/>
    <w:rsid w:val="00497AAF"/>
    <w:rsid w:val="00497F88"/>
    <w:rsid w:val="004A0572"/>
    <w:rsid w:val="004A08C6"/>
    <w:rsid w:val="004A15C6"/>
    <w:rsid w:val="004A16C3"/>
    <w:rsid w:val="004A2675"/>
    <w:rsid w:val="004A31B7"/>
    <w:rsid w:val="004A4304"/>
    <w:rsid w:val="004A4EFD"/>
    <w:rsid w:val="004A5318"/>
    <w:rsid w:val="004A69C9"/>
    <w:rsid w:val="004A737A"/>
    <w:rsid w:val="004A7492"/>
    <w:rsid w:val="004A7528"/>
    <w:rsid w:val="004A787C"/>
    <w:rsid w:val="004A7BF0"/>
    <w:rsid w:val="004A7E52"/>
    <w:rsid w:val="004A7FC2"/>
    <w:rsid w:val="004B09AC"/>
    <w:rsid w:val="004B0ABE"/>
    <w:rsid w:val="004B0E89"/>
    <w:rsid w:val="004B196C"/>
    <w:rsid w:val="004B1BD3"/>
    <w:rsid w:val="004B1EB3"/>
    <w:rsid w:val="004B273A"/>
    <w:rsid w:val="004B2938"/>
    <w:rsid w:val="004B2E45"/>
    <w:rsid w:val="004B2F6E"/>
    <w:rsid w:val="004B33CF"/>
    <w:rsid w:val="004B3837"/>
    <w:rsid w:val="004B3B13"/>
    <w:rsid w:val="004B3B15"/>
    <w:rsid w:val="004B3B2C"/>
    <w:rsid w:val="004B3B33"/>
    <w:rsid w:val="004B3F99"/>
    <w:rsid w:val="004B474F"/>
    <w:rsid w:val="004B47A5"/>
    <w:rsid w:val="004B4C00"/>
    <w:rsid w:val="004B4D89"/>
    <w:rsid w:val="004B5132"/>
    <w:rsid w:val="004B73EE"/>
    <w:rsid w:val="004C0613"/>
    <w:rsid w:val="004C0DDC"/>
    <w:rsid w:val="004C1363"/>
    <w:rsid w:val="004C1ED4"/>
    <w:rsid w:val="004C202C"/>
    <w:rsid w:val="004C295E"/>
    <w:rsid w:val="004C3C95"/>
    <w:rsid w:val="004C3F4F"/>
    <w:rsid w:val="004C40C7"/>
    <w:rsid w:val="004C4793"/>
    <w:rsid w:val="004C48C9"/>
    <w:rsid w:val="004C5D4D"/>
    <w:rsid w:val="004C62EE"/>
    <w:rsid w:val="004C69E8"/>
    <w:rsid w:val="004C6CF2"/>
    <w:rsid w:val="004C74F9"/>
    <w:rsid w:val="004C779C"/>
    <w:rsid w:val="004C7E6D"/>
    <w:rsid w:val="004D0C15"/>
    <w:rsid w:val="004D0C8D"/>
    <w:rsid w:val="004D1AD8"/>
    <w:rsid w:val="004D1DF2"/>
    <w:rsid w:val="004D235D"/>
    <w:rsid w:val="004D2D53"/>
    <w:rsid w:val="004D3283"/>
    <w:rsid w:val="004D37BC"/>
    <w:rsid w:val="004D3C3A"/>
    <w:rsid w:val="004D3DC7"/>
    <w:rsid w:val="004D46B8"/>
    <w:rsid w:val="004D5101"/>
    <w:rsid w:val="004D5146"/>
    <w:rsid w:val="004D57EC"/>
    <w:rsid w:val="004D5A0F"/>
    <w:rsid w:val="004D5CEC"/>
    <w:rsid w:val="004D5E64"/>
    <w:rsid w:val="004D6D0A"/>
    <w:rsid w:val="004D7B2D"/>
    <w:rsid w:val="004D7C20"/>
    <w:rsid w:val="004E0D0B"/>
    <w:rsid w:val="004E21FF"/>
    <w:rsid w:val="004E2539"/>
    <w:rsid w:val="004E2893"/>
    <w:rsid w:val="004E3049"/>
    <w:rsid w:val="004E30ED"/>
    <w:rsid w:val="004E30FE"/>
    <w:rsid w:val="004E313D"/>
    <w:rsid w:val="004E326E"/>
    <w:rsid w:val="004E32B2"/>
    <w:rsid w:val="004E3345"/>
    <w:rsid w:val="004E349D"/>
    <w:rsid w:val="004E468F"/>
    <w:rsid w:val="004E4752"/>
    <w:rsid w:val="004E4A13"/>
    <w:rsid w:val="004E58EE"/>
    <w:rsid w:val="004E6253"/>
    <w:rsid w:val="004E6788"/>
    <w:rsid w:val="004E6ADD"/>
    <w:rsid w:val="004E7029"/>
    <w:rsid w:val="004E796D"/>
    <w:rsid w:val="004E7DE2"/>
    <w:rsid w:val="004E7DFF"/>
    <w:rsid w:val="004F0966"/>
    <w:rsid w:val="004F0F8E"/>
    <w:rsid w:val="004F1FE5"/>
    <w:rsid w:val="004F23DB"/>
    <w:rsid w:val="004F267F"/>
    <w:rsid w:val="004F29A0"/>
    <w:rsid w:val="004F2E72"/>
    <w:rsid w:val="004F3364"/>
    <w:rsid w:val="004F3E95"/>
    <w:rsid w:val="004F41D5"/>
    <w:rsid w:val="004F44C2"/>
    <w:rsid w:val="004F4743"/>
    <w:rsid w:val="004F6F30"/>
    <w:rsid w:val="004F7741"/>
    <w:rsid w:val="004F7875"/>
    <w:rsid w:val="004F7E7A"/>
    <w:rsid w:val="0050014A"/>
    <w:rsid w:val="005007A6"/>
    <w:rsid w:val="00501AFF"/>
    <w:rsid w:val="00501E9C"/>
    <w:rsid w:val="00501F21"/>
    <w:rsid w:val="00502061"/>
    <w:rsid w:val="005022BE"/>
    <w:rsid w:val="005024B2"/>
    <w:rsid w:val="00502A1A"/>
    <w:rsid w:val="005031FD"/>
    <w:rsid w:val="00503458"/>
    <w:rsid w:val="0050356B"/>
    <w:rsid w:val="005036AB"/>
    <w:rsid w:val="00503ADE"/>
    <w:rsid w:val="00504B42"/>
    <w:rsid w:val="0050503E"/>
    <w:rsid w:val="00505144"/>
    <w:rsid w:val="005059D6"/>
    <w:rsid w:val="00505CB2"/>
    <w:rsid w:val="00506339"/>
    <w:rsid w:val="00506944"/>
    <w:rsid w:val="00506DA4"/>
    <w:rsid w:val="00506F0B"/>
    <w:rsid w:val="00507002"/>
    <w:rsid w:val="005078D6"/>
    <w:rsid w:val="00507C54"/>
    <w:rsid w:val="0051058F"/>
    <w:rsid w:val="00510B50"/>
    <w:rsid w:val="00510DFE"/>
    <w:rsid w:val="00511D4A"/>
    <w:rsid w:val="005120B1"/>
    <w:rsid w:val="0051230E"/>
    <w:rsid w:val="0051271B"/>
    <w:rsid w:val="00512B6E"/>
    <w:rsid w:val="00512BD5"/>
    <w:rsid w:val="00512F5F"/>
    <w:rsid w:val="005130FD"/>
    <w:rsid w:val="0051478D"/>
    <w:rsid w:val="005158F4"/>
    <w:rsid w:val="00515B02"/>
    <w:rsid w:val="00516CBD"/>
    <w:rsid w:val="00520820"/>
    <w:rsid w:val="005223CC"/>
    <w:rsid w:val="005223D7"/>
    <w:rsid w:val="0052267E"/>
    <w:rsid w:val="00523213"/>
    <w:rsid w:val="005232B9"/>
    <w:rsid w:val="0052389C"/>
    <w:rsid w:val="00523A47"/>
    <w:rsid w:val="00523D4C"/>
    <w:rsid w:val="00523F8F"/>
    <w:rsid w:val="005240E7"/>
    <w:rsid w:val="00524D4C"/>
    <w:rsid w:val="00525324"/>
    <w:rsid w:val="00525664"/>
    <w:rsid w:val="005256E3"/>
    <w:rsid w:val="005267E9"/>
    <w:rsid w:val="00526FCE"/>
    <w:rsid w:val="00527421"/>
    <w:rsid w:val="0052745B"/>
    <w:rsid w:val="005277D3"/>
    <w:rsid w:val="005307FA"/>
    <w:rsid w:val="005308EA"/>
    <w:rsid w:val="00530F6D"/>
    <w:rsid w:val="00531623"/>
    <w:rsid w:val="00531624"/>
    <w:rsid w:val="005318F9"/>
    <w:rsid w:val="00531FED"/>
    <w:rsid w:val="00532117"/>
    <w:rsid w:val="005321F5"/>
    <w:rsid w:val="00533250"/>
    <w:rsid w:val="005332B0"/>
    <w:rsid w:val="005336EE"/>
    <w:rsid w:val="00533723"/>
    <w:rsid w:val="00533821"/>
    <w:rsid w:val="00533914"/>
    <w:rsid w:val="00533DAB"/>
    <w:rsid w:val="00533F5C"/>
    <w:rsid w:val="00534155"/>
    <w:rsid w:val="00534495"/>
    <w:rsid w:val="0053501F"/>
    <w:rsid w:val="00535194"/>
    <w:rsid w:val="00535562"/>
    <w:rsid w:val="00535C29"/>
    <w:rsid w:val="00536AED"/>
    <w:rsid w:val="00536DEC"/>
    <w:rsid w:val="00536F4B"/>
    <w:rsid w:val="00537149"/>
    <w:rsid w:val="0053760C"/>
    <w:rsid w:val="005402F5"/>
    <w:rsid w:val="00541220"/>
    <w:rsid w:val="00541275"/>
    <w:rsid w:val="00542721"/>
    <w:rsid w:val="00542879"/>
    <w:rsid w:val="00542BF6"/>
    <w:rsid w:val="005431B8"/>
    <w:rsid w:val="0054443F"/>
    <w:rsid w:val="00544E88"/>
    <w:rsid w:val="00545067"/>
    <w:rsid w:val="00545E01"/>
    <w:rsid w:val="00545F6B"/>
    <w:rsid w:val="00546CE2"/>
    <w:rsid w:val="00547C24"/>
    <w:rsid w:val="005508B2"/>
    <w:rsid w:val="005512C9"/>
    <w:rsid w:val="00551C3E"/>
    <w:rsid w:val="005522B1"/>
    <w:rsid w:val="005526E9"/>
    <w:rsid w:val="005534EA"/>
    <w:rsid w:val="005535E4"/>
    <w:rsid w:val="00553ECF"/>
    <w:rsid w:val="00553EF6"/>
    <w:rsid w:val="00554864"/>
    <w:rsid w:val="005548BB"/>
    <w:rsid w:val="00555316"/>
    <w:rsid w:val="005553CB"/>
    <w:rsid w:val="005554E1"/>
    <w:rsid w:val="005556B3"/>
    <w:rsid w:val="00555B98"/>
    <w:rsid w:val="00556606"/>
    <w:rsid w:val="0055684B"/>
    <w:rsid w:val="005572F6"/>
    <w:rsid w:val="00557650"/>
    <w:rsid w:val="00557948"/>
    <w:rsid w:val="00557C7E"/>
    <w:rsid w:val="00557FE7"/>
    <w:rsid w:val="0056058C"/>
    <w:rsid w:val="00561390"/>
    <w:rsid w:val="005622E5"/>
    <w:rsid w:val="005625CF"/>
    <w:rsid w:val="00563568"/>
    <w:rsid w:val="00563D60"/>
    <w:rsid w:val="00564220"/>
    <w:rsid w:val="0056456A"/>
    <w:rsid w:val="00564B2D"/>
    <w:rsid w:val="00564DD9"/>
    <w:rsid w:val="00564E2D"/>
    <w:rsid w:val="00565042"/>
    <w:rsid w:val="00566FF3"/>
    <w:rsid w:val="0056745B"/>
    <w:rsid w:val="00567B1D"/>
    <w:rsid w:val="00567CF9"/>
    <w:rsid w:val="00570C39"/>
    <w:rsid w:val="00572126"/>
    <w:rsid w:val="005725EB"/>
    <w:rsid w:val="00572761"/>
    <w:rsid w:val="005730F2"/>
    <w:rsid w:val="00573403"/>
    <w:rsid w:val="00573442"/>
    <w:rsid w:val="005736F7"/>
    <w:rsid w:val="005743EE"/>
    <w:rsid w:val="00574ADB"/>
    <w:rsid w:val="00575266"/>
    <w:rsid w:val="00575C06"/>
    <w:rsid w:val="005766F2"/>
    <w:rsid w:val="005767F0"/>
    <w:rsid w:val="005772C0"/>
    <w:rsid w:val="00577861"/>
    <w:rsid w:val="00580153"/>
    <w:rsid w:val="00580702"/>
    <w:rsid w:val="005807D3"/>
    <w:rsid w:val="0058092A"/>
    <w:rsid w:val="00580D64"/>
    <w:rsid w:val="00581EB8"/>
    <w:rsid w:val="00581EE4"/>
    <w:rsid w:val="00581FB6"/>
    <w:rsid w:val="005821CC"/>
    <w:rsid w:val="005832A0"/>
    <w:rsid w:val="005832FB"/>
    <w:rsid w:val="005840B8"/>
    <w:rsid w:val="00584F7C"/>
    <w:rsid w:val="00585396"/>
    <w:rsid w:val="0058596B"/>
    <w:rsid w:val="00585DBB"/>
    <w:rsid w:val="00585FA3"/>
    <w:rsid w:val="005870CE"/>
    <w:rsid w:val="00587718"/>
    <w:rsid w:val="00587B42"/>
    <w:rsid w:val="00590706"/>
    <w:rsid w:val="00590AF1"/>
    <w:rsid w:val="00590D2C"/>
    <w:rsid w:val="00591464"/>
    <w:rsid w:val="00591AEE"/>
    <w:rsid w:val="005922A6"/>
    <w:rsid w:val="00592C40"/>
    <w:rsid w:val="005937C9"/>
    <w:rsid w:val="00593936"/>
    <w:rsid w:val="00593EE9"/>
    <w:rsid w:val="00593FE8"/>
    <w:rsid w:val="00594BC1"/>
    <w:rsid w:val="00594FAD"/>
    <w:rsid w:val="0059538A"/>
    <w:rsid w:val="0059541C"/>
    <w:rsid w:val="005959BF"/>
    <w:rsid w:val="00595E5A"/>
    <w:rsid w:val="00595FB3"/>
    <w:rsid w:val="00596106"/>
    <w:rsid w:val="00596163"/>
    <w:rsid w:val="00596555"/>
    <w:rsid w:val="0059739F"/>
    <w:rsid w:val="005973AC"/>
    <w:rsid w:val="005A03E4"/>
    <w:rsid w:val="005A04F8"/>
    <w:rsid w:val="005A0BE8"/>
    <w:rsid w:val="005A1528"/>
    <w:rsid w:val="005A16DC"/>
    <w:rsid w:val="005A2050"/>
    <w:rsid w:val="005A2662"/>
    <w:rsid w:val="005A313F"/>
    <w:rsid w:val="005A3301"/>
    <w:rsid w:val="005A41E6"/>
    <w:rsid w:val="005A4AF4"/>
    <w:rsid w:val="005A4D0D"/>
    <w:rsid w:val="005A75CB"/>
    <w:rsid w:val="005A7A76"/>
    <w:rsid w:val="005A7DE6"/>
    <w:rsid w:val="005B04FC"/>
    <w:rsid w:val="005B19B0"/>
    <w:rsid w:val="005B2068"/>
    <w:rsid w:val="005B2EB7"/>
    <w:rsid w:val="005B365E"/>
    <w:rsid w:val="005B3CD4"/>
    <w:rsid w:val="005B3EAF"/>
    <w:rsid w:val="005B4158"/>
    <w:rsid w:val="005B4387"/>
    <w:rsid w:val="005B4E45"/>
    <w:rsid w:val="005B4ED3"/>
    <w:rsid w:val="005B5DA5"/>
    <w:rsid w:val="005B69C8"/>
    <w:rsid w:val="005B6B95"/>
    <w:rsid w:val="005B7926"/>
    <w:rsid w:val="005B7BA1"/>
    <w:rsid w:val="005B7D06"/>
    <w:rsid w:val="005C05DE"/>
    <w:rsid w:val="005C064B"/>
    <w:rsid w:val="005C0992"/>
    <w:rsid w:val="005C12DA"/>
    <w:rsid w:val="005C17E4"/>
    <w:rsid w:val="005C1D95"/>
    <w:rsid w:val="005C1DBF"/>
    <w:rsid w:val="005C331F"/>
    <w:rsid w:val="005C48D8"/>
    <w:rsid w:val="005C49E1"/>
    <w:rsid w:val="005C5099"/>
    <w:rsid w:val="005C57FA"/>
    <w:rsid w:val="005C6652"/>
    <w:rsid w:val="005C6700"/>
    <w:rsid w:val="005C6A19"/>
    <w:rsid w:val="005C70AA"/>
    <w:rsid w:val="005C72DC"/>
    <w:rsid w:val="005C798C"/>
    <w:rsid w:val="005C7F26"/>
    <w:rsid w:val="005D0485"/>
    <w:rsid w:val="005D051C"/>
    <w:rsid w:val="005D12E0"/>
    <w:rsid w:val="005D1617"/>
    <w:rsid w:val="005D1C23"/>
    <w:rsid w:val="005D1FC5"/>
    <w:rsid w:val="005D291B"/>
    <w:rsid w:val="005D2A3B"/>
    <w:rsid w:val="005D3884"/>
    <w:rsid w:val="005D4361"/>
    <w:rsid w:val="005D4877"/>
    <w:rsid w:val="005D549C"/>
    <w:rsid w:val="005D63E6"/>
    <w:rsid w:val="005D67E3"/>
    <w:rsid w:val="005D6F62"/>
    <w:rsid w:val="005D715B"/>
    <w:rsid w:val="005D7589"/>
    <w:rsid w:val="005D7BE7"/>
    <w:rsid w:val="005E05D7"/>
    <w:rsid w:val="005E0C6E"/>
    <w:rsid w:val="005E0E89"/>
    <w:rsid w:val="005E1F6A"/>
    <w:rsid w:val="005E226E"/>
    <w:rsid w:val="005E2A4B"/>
    <w:rsid w:val="005E30AD"/>
    <w:rsid w:val="005E33DE"/>
    <w:rsid w:val="005E4276"/>
    <w:rsid w:val="005E45DF"/>
    <w:rsid w:val="005E4861"/>
    <w:rsid w:val="005E4E04"/>
    <w:rsid w:val="005E5386"/>
    <w:rsid w:val="005E5656"/>
    <w:rsid w:val="005E5D0A"/>
    <w:rsid w:val="005E60B6"/>
    <w:rsid w:val="005E6BE6"/>
    <w:rsid w:val="005E70EE"/>
    <w:rsid w:val="005E7957"/>
    <w:rsid w:val="005E7E20"/>
    <w:rsid w:val="005F056F"/>
    <w:rsid w:val="005F1414"/>
    <w:rsid w:val="005F1A33"/>
    <w:rsid w:val="005F1A42"/>
    <w:rsid w:val="005F1EED"/>
    <w:rsid w:val="005F22A3"/>
    <w:rsid w:val="005F2697"/>
    <w:rsid w:val="005F3435"/>
    <w:rsid w:val="005F41D4"/>
    <w:rsid w:val="005F558B"/>
    <w:rsid w:val="005F5840"/>
    <w:rsid w:val="005F5C56"/>
    <w:rsid w:val="005F5CFE"/>
    <w:rsid w:val="005F5E4C"/>
    <w:rsid w:val="005F6184"/>
    <w:rsid w:val="005F6385"/>
    <w:rsid w:val="005F63DA"/>
    <w:rsid w:val="005F7010"/>
    <w:rsid w:val="005F72B3"/>
    <w:rsid w:val="005F770A"/>
    <w:rsid w:val="005F7A21"/>
    <w:rsid w:val="005F7CCA"/>
    <w:rsid w:val="006007D2"/>
    <w:rsid w:val="00600940"/>
    <w:rsid w:val="00600CEB"/>
    <w:rsid w:val="0060121A"/>
    <w:rsid w:val="00601421"/>
    <w:rsid w:val="00601893"/>
    <w:rsid w:val="00601D39"/>
    <w:rsid w:val="0060226F"/>
    <w:rsid w:val="00602276"/>
    <w:rsid w:val="006032E9"/>
    <w:rsid w:val="0060337F"/>
    <w:rsid w:val="006033F5"/>
    <w:rsid w:val="006055F0"/>
    <w:rsid w:val="006057CB"/>
    <w:rsid w:val="00606094"/>
    <w:rsid w:val="00610963"/>
    <w:rsid w:val="006121F1"/>
    <w:rsid w:val="00612F08"/>
    <w:rsid w:val="00613278"/>
    <w:rsid w:val="006132A3"/>
    <w:rsid w:val="00613DD3"/>
    <w:rsid w:val="00613E5E"/>
    <w:rsid w:val="00613F6F"/>
    <w:rsid w:val="006148EB"/>
    <w:rsid w:val="0061513A"/>
    <w:rsid w:val="00615839"/>
    <w:rsid w:val="00615B2A"/>
    <w:rsid w:val="00615BF8"/>
    <w:rsid w:val="006170A0"/>
    <w:rsid w:val="006175CB"/>
    <w:rsid w:val="00617C23"/>
    <w:rsid w:val="0062025A"/>
    <w:rsid w:val="00620580"/>
    <w:rsid w:val="0062064A"/>
    <w:rsid w:val="00620E70"/>
    <w:rsid w:val="00621F4A"/>
    <w:rsid w:val="006229B7"/>
    <w:rsid w:val="00622EC2"/>
    <w:rsid w:val="00623167"/>
    <w:rsid w:val="00623481"/>
    <w:rsid w:val="00623803"/>
    <w:rsid w:val="00623BD6"/>
    <w:rsid w:val="00623BF6"/>
    <w:rsid w:val="00623E7A"/>
    <w:rsid w:val="006248CC"/>
    <w:rsid w:val="00625116"/>
    <w:rsid w:val="00626060"/>
    <w:rsid w:val="006264AA"/>
    <w:rsid w:val="00626802"/>
    <w:rsid w:val="00627412"/>
    <w:rsid w:val="00627B88"/>
    <w:rsid w:val="006300F8"/>
    <w:rsid w:val="00630D73"/>
    <w:rsid w:val="00632082"/>
    <w:rsid w:val="00632166"/>
    <w:rsid w:val="00632541"/>
    <w:rsid w:val="00632BCC"/>
    <w:rsid w:val="00632D4F"/>
    <w:rsid w:val="00632F10"/>
    <w:rsid w:val="006332E5"/>
    <w:rsid w:val="006335CE"/>
    <w:rsid w:val="00634296"/>
    <w:rsid w:val="006348D2"/>
    <w:rsid w:val="006350D9"/>
    <w:rsid w:val="006351CB"/>
    <w:rsid w:val="00635A3E"/>
    <w:rsid w:val="006364D0"/>
    <w:rsid w:val="00636944"/>
    <w:rsid w:val="00636EC6"/>
    <w:rsid w:val="00636ED1"/>
    <w:rsid w:val="006402CB"/>
    <w:rsid w:val="006406CE"/>
    <w:rsid w:val="00642AA7"/>
    <w:rsid w:val="00642BB8"/>
    <w:rsid w:val="00643371"/>
    <w:rsid w:val="006437CB"/>
    <w:rsid w:val="00643F5A"/>
    <w:rsid w:val="00643F73"/>
    <w:rsid w:val="006445EB"/>
    <w:rsid w:val="00644BA1"/>
    <w:rsid w:val="00644DF3"/>
    <w:rsid w:val="006452F7"/>
    <w:rsid w:val="00645821"/>
    <w:rsid w:val="00647E26"/>
    <w:rsid w:val="006506C4"/>
    <w:rsid w:val="00650F3D"/>
    <w:rsid w:val="0065173C"/>
    <w:rsid w:val="0065215F"/>
    <w:rsid w:val="0065247C"/>
    <w:rsid w:val="006538C1"/>
    <w:rsid w:val="00653A05"/>
    <w:rsid w:val="00653D4E"/>
    <w:rsid w:val="00653FB0"/>
    <w:rsid w:val="00654246"/>
    <w:rsid w:val="0065582B"/>
    <w:rsid w:val="006558E7"/>
    <w:rsid w:val="0065592D"/>
    <w:rsid w:val="00655A99"/>
    <w:rsid w:val="006567FB"/>
    <w:rsid w:val="00656E20"/>
    <w:rsid w:val="00656E8E"/>
    <w:rsid w:val="006570D1"/>
    <w:rsid w:val="006575FA"/>
    <w:rsid w:val="0066049C"/>
    <w:rsid w:val="006614C6"/>
    <w:rsid w:val="006622EC"/>
    <w:rsid w:val="006627FE"/>
    <w:rsid w:val="00662B89"/>
    <w:rsid w:val="00663819"/>
    <w:rsid w:val="0066391E"/>
    <w:rsid w:val="00663C35"/>
    <w:rsid w:val="00663E1B"/>
    <w:rsid w:val="006646A7"/>
    <w:rsid w:val="006648E7"/>
    <w:rsid w:val="00665585"/>
    <w:rsid w:val="00665F74"/>
    <w:rsid w:val="0066601E"/>
    <w:rsid w:val="00666211"/>
    <w:rsid w:val="00666D0F"/>
    <w:rsid w:val="00666EF3"/>
    <w:rsid w:val="00666FF4"/>
    <w:rsid w:val="006676E8"/>
    <w:rsid w:val="00667B37"/>
    <w:rsid w:val="00667C5D"/>
    <w:rsid w:val="006700C6"/>
    <w:rsid w:val="0067061D"/>
    <w:rsid w:val="00670FF7"/>
    <w:rsid w:val="00671933"/>
    <w:rsid w:val="00672071"/>
    <w:rsid w:val="006727A7"/>
    <w:rsid w:val="006728DF"/>
    <w:rsid w:val="00672A58"/>
    <w:rsid w:val="00672C8B"/>
    <w:rsid w:val="00673433"/>
    <w:rsid w:val="00673434"/>
    <w:rsid w:val="006743EF"/>
    <w:rsid w:val="006748F2"/>
    <w:rsid w:val="00674A63"/>
    <w:rsid w:val="00674CF4"/>
    <w:rsid w:val="00675449"/>
    <w:rsid w:val="0067564D"/>
    <w:rsid w:val="00676848"/>
    <w:rsid w:val="0067689D"/>
    <w:rsid w:val="00677392"/>
    <w:rsid w:val="00677A28"/>
    <w:rsid w:val="0068091D"/>
    <w:rsid w:val="00680DF8"/>
    <w:rsid w:val="00680E38"/>
    <w:rsid w:val="00680FA4"/>
    <w:rsid w:val="00681128"/>
    <w:rsid w:val="00681743"/>
    <w:rsid w:val="00681B3C"/>
    <w:rsid w:val="00681C1E"/>
    <w:rsid w:val="00681E3F"/>
    <w:rsid w:val="00681FD4"/>
    <w:rsid w:val="00682264"/>
    <w:rsid w:val="00682335"/>
    <w:rsid w:val="006834A9"/>
    <w:rsid w:val="00683B4C"/>
    <w:rsid w:val="00683FBB"/>
    <w:rsid w:val="006841C6"/>
    <w:rsid w:val="00684556"/>
    <w:rsid w:val="00684619"/>
    <w:rsid w:val="00684A4D"/>
    <w:rsid w:val="006854E8"/>
    <w:rsid w:val="00685B94"/>
    <w:rsid w:val="00685D69"/>
    <w:rsid w:val="00685F5E"/>
    <w:rsid w:val="00686DA8"/>
    <w:rsid w:val="00690118"/>
    <w:rsid w:val="006906E6"/>
    <w:rsid w:val="0069097C"/>
    <w:rsid w:val="00690F80"/>
    <w:rsid w:val="00691182"/>
    <w:rsid w:val="00692D4B"/>
    <w:rsid w:val="0069364F"/>
    <w:rsid w:val="00693698"/>
    <w:rsid w:val="00693A9C"/>
    <w:rsid w:val="00694634"/>
    <w:rsid w:val="00694C42"/>
    <w:rsid w:val="00695253"/>
    <w:rsid w:val="00696271"/>
    <w:rsid w:val="006962F2"/>
    <w:rsid w:val="006966CD"/>
    <w:rsid w:val="006972C9"/>
    <w:rsid w:val="00697DF8"/>
    <w:rsid w:val="006A06FB"/>
    <w:rsid w:val="006A0A64"/>
    <w:rsid w:val="006A104A"/>
    <w:rsid w:val="006A14AD"/>
    <w:rsid w:val="006A19C5"/>
    <w:rsid w:val="006A19E2"/>
    <w:rsid w:val="006A1B0B"/>
    <w:rsid w:val="006A1B65"/>
    <w:rsid w:val="006A2C5C"/>
    <w:rsid w:val="006A3B86"/>
    <w:rsid w:val="006A3CC1"/>
    <w:rsid w:val="006A40E3"/>
    <w:rsid w:val="006A47F8"/>
    <w:rsid w:val="006A5165"/>
    <w:rsid w:val="006A531A"/>
    <w:rsid w:val="006A5B5F"/>
    <w:rsid w:val="006A62A6"/>
    <w:rsid w:val="006A658B"/>
    <w:rsid w:val="006A66E1"/>
    <w:rsid w:val="006A6A67"/>
    <w:rsid w:val="006A7081"/>
    <w:rsid w:val="006A75AE"/>
    <w:rsid w:val="006B01A3"/>
    <w:rsid w:val="006B0A61"/>
    <w:rsid w:val="006B0FC7"/>
    <w:rsid w:val="006B1BC1"/>
    <w:rsid w:val="006B1C36"/>
    <w:rsid w:val="006B1F71"/>
    <w:rsid w:val="006B27C2"/>
    <w:rsid w:val="006B2E60"/>
    <w:rsid w:val="006B31DE"/>
    <w:rsid w:val="006B40C9"/>
    <w:rsid w:val="006B5BCC"/>
    <w:rsid w:val="006B5D43"/>
    <w:rsid w:val="006B5FE2"/>
    <w:rsid w:val="006B60F2"/>
    <w:rsid w:val="006B6499"/>
    <w:rsid w:val="006B6937"/>
    <w:rsid w:val="006B6E95"/>
    <w:rsid w:val="006B7C0B"/>
    <w:rsid w:val="006C084F"/>
    <w:rsid w:val="006C0944"/>
    <w:rsid w:val="006C1793"/>
    <w:rsid w:val="006C189E"/>
    <w:rsid w:val="006C1A38"/>
    <w:rsid w:val="006C1E6C"/>
    <w:rsid w:val="006C2186"/>
    <w:rsid w:val="006C3A31"/>
    <w:rsid w:val="006C3DE1"/>
    <w:rsid w:val="006C4E1F"/>
    <w:rsid w:val="006C4E83"/>
    <w:rsid w:val="006C517E"/>
    <w:rsid w:val="006C5A6A"/>
    <w:rsid w:val="006C5E53"/>
    <w:rsid w:val="006C6932"/>
    <w:rsid w:val="006C70F8"/>
    <w:rsid w:val="006C7206"/>
    <w:rsid w:val="006C76D0"/>
    <w:rsid w:val="006D0689"/>
    <w:rsid w:val="006D0D23"/>
    <w:rsid w:val="006D0F54"/>
    <w:rsid w:val="006D143F"/>
    <w:rsid w:val="006D1DF4"/>
    <w:rsid w:val="006D2226"/>
    <w:rsid w:val="006D2445"/>
    <w:rsid w:val="006D3EDE"/>
    <w:rsid w:val="006D3F28"/>
    <w:rsid w:val="006D4404"/>
    <w:rsid w:val="006D4463"/>
    <w:rsid w:val="006D454D"/>
    <w:rsid w:val="006D49BA"/>
    <w:rsid w:val="006D4B29"/>
    <w:rsid w:val="006D5930"/>
    <w:rsid w:val="006D60D0"/>
    <w:rsid w:val="006D6471"/>
    <w:rsid w:val="006D6697"/>
    <w:rsid w:val="006D7491"/>
    <w:rsid w:val="006D763D"/>
    <w:rsid w:val="006D77CC"/>
    <w:rsid w:val="006E0701"/>
    <w:rsid w:val="006E0920"/>
    <w:rsid w:val="006E0BC5"/>
    <w:rsid w:val="006E0D8E"/>
    <w:rsid w:val="006E0DA5"/>
    <w:rsid w:val="006E0EBE"/>
    <w:rsid w:val="006E1051"/>
    <w:rsid w:val="006E11D3"/>
    <w:rsid w:val="006E1385"/>
    <w:rsid w:val="006E1BCD"/>
    <w:rsid w:val="006E2BBF"/>
    <w:rsid w:val="006E2E61"/>
    <w:rsid w:val="006E393F"/>
    <w:rsid w:val="006E3B08"/>
    <w:rsid w:val="006E42E8"/>
    <w:rsid w:val="006E4466"/>
    <w:rsid w:val="006E4BA8"/>
    <w:rsid w:val="006E4CAF"/>
    <w:rsid w:val="006E4CF0"/>
    <w:rsid w:val="006E4E4A"/>
    <w:rsid w:val="006E4EBC"/>
    <w:rsid w:val="006E596F"/>
    <w:rsid w:val="006E5F8A"/>
    <w:rsid w:val="006E6050"/>
    <w:rsid w:val="006E637E"/>
    <w:rsid w:val="006E63A8"/>
    <w:rsid w:val="006E6844"/>
    <w:rsid w:val="006E7AA4"/>
    <w:rsid w:val="006E7F43"/>
    <w:rsid w:val="006E7F73"/>
    <w:rsid w:val="006F036F"/>
    <w:rsid w:val="006F0CAF"/>
    <w:rsid w:val="006F19D5"/>
    <w:rsid w:val="006F22BB"/>
    <w:rsid w:val="006F22FB"/>
    <w:rsid w:val="006F2CAC"/>
    <w:rsid w:val="006F36D4"/>
    <w:rsid w:val="006F3B64"/>
    <w:rsid w:val="006F3F0B"/>
    <w:rsid w:val="006F44F9"/>
    <w:rsid w:val="006F53ED"/>
    <w:rsid w:val="006F58EF"/>
    <w:rsid w:val="006F69F5"/>
    <w:rsid w:val="006F6F0F"/>
    <w:rsid w:val="006F7563"/>
    <w:rsid w:val="007000CA"/>
    <w:rsid w:val="007003E5"/>
    <w:rsid w:val="00701854"/>
    <w:rsid w:val="007018C0"/>
    <w:rsid w:val="00701B00"/>
    <w:rsid w:val="00701BEF"/>
    <w:rsid w:val="00701E4E"/>
    <w:rsid w:val="007029E8"/>
    <w:rsid w:val="00702AB6"/>
    <w:rsid w:val="007032DB"/>
    <w:rsid w:val="0070387A"/>
    <w:rsid w:val="0070397B"/>
    <w:rsid w:val="00703A8D"/>
    <w:rsid w:val="00703F7C"/>
    <w:rsid w:val="00704103"/>
    <w:rsid w:val="00705091"/>
    <w:rsid w:val="007052C4"/>
    <w:rsid w:val="00705C8E"/>
    <w:rsid w:val="00706A5A"/>
    <w:rsid w:val="00707F26"/>
    <w:rsid w:val="00711011"/>
    <w:rsid w:val="0071123D"/>
    <w:rsid w:val="00711886"/>
    <w:rsid w:val="00711943"/>
    <w:rsid w:val="007120E9"/>
    <w:rsid w:val="007129D8"/>
    <w:rsid w:val="00712E00"/>
    <w:rsid w:val="007132BB"/>
    <w:rsid w:val="00713705"/>
    <w:rsid w:val="00713D49"/>
    <w:rsid w:val="007144B6"/>
    <w:rsid w:val="00714766"/>
    <w:rsid w:val="00714B97"/>
    <w:rsid w:val="00714E3D"/>
    <w:rsid w:val="00715594"/>
    <w:rsid w:val="0071612F"/>
    <w:rsid w:val="007174FA"/>
    <w:rsid w:val="00720330"/>
    <w:rsid w:val="007203B4"/>
    <w:rsid w:val="0072210C"/>
    <w:rsid w:val="00722352"/>
    <w:rsid w:val="007224F7"/>
    <w:rsid w:val="0072341D"/>
    <w:rsid w:val="007237D1"/>
    <w:rsid w:val="0072394A"/>
    <w:rsid w:val="007242FF"/>
    <w:rsid w:val="00724A8F"/>
    <w:rsid w:val="007250B5"/>
    <w:rsid w:val="007253F4"/>
    <w:rsid w:val="0072690C"/>
    <w:rsid w:val="00726A51"/>
    <w:rsid w:val="00726DF0"/>
    <w:rsid w:val="007275E1"/>
    <w:rsid w:val="007279B3"/>
    <w:rsid w:val="00727E27"/>
    <w:rsid w:val="00727F9E"/>
    <w:rsid w:val="00730622"/>
    <w:rsid w:val="007307C3"/>
    <w:rsid w:val="007310D7"/>
    <w:rsid w:val="007311FA"/>
    <w:rsid w:val="00731958"/>
    <w:rsid w:val="00731AA0"/>
    <w:rsid w:val="00731B8F"/>
    <w:rsid w:val="0073221B"/>
    <w:rsid w:val="00732680"/>
    <w:rsid w:val="007335E6"/>
    <w:rsid w:val="007335F1"/>
    <w:rsid w:val="00733828"/>
    <w:rsid w:val="0073394A"/>
    <w:rsid w:val="00734F73"/>
    <w:rsid w:val="00735FB5"/>
    <w:rsid w:val="00737407"/>
    <w:rsid w:val="007379F8"/>
    <w:rsid w:val="00737A69"/>
    <w:rsid w:val="007401A5"/>
    <w:rsid w:val="0074065F"/>
    <w:rsid w:val="00740FBD"/>
    <w:rsid w:val="00742339"/>
    <w:rsid w:val="007435C8"/>
    <w:rsid w:val="00744716"/>
    <w:rsid w:val="00745311"/>
    <w:rsid w:val="00745615"/>
    <w:rsid w:val="00745FDD"/>
    <w:rsid w:val="007460D1"/>
    <w:rsid w:val="0074625A"/>
    <w:rsid w:val="007465D3"/>
    <w:rsid w:val="007469C3"/>
    <w:rsid w:val="00746A30"/>
    <w:rsid w:val="00746B15"/>
    <w:rsid w:val="00746D6C"/>
    <w:rsid w:val="00746EA7"/>
    <w:rsid w:val="00747253"/>
    <w:rsid w:val="00747385"/>
    <w:rsid w:val="007475A2"/>
    <w:rsid w:val="00747A3C"/>
    <w:rsid w:val="00747AFD"/>
    <w:rsid w:val="00747E09"/>
    <w:rsid w:val="007502AA"/>
    <w:rsid w:val="00750A89"/>
    <w:rsid w:val="0075149F"/>
    <w:rsid w:val="00751D0F"/>
    <w:rsid w:val="0075222E"/>
    <w:rsid w:val="00752922"/>
    <w:rsid w:val="007531F0"/>
    <w:rsid w:val="00753347"/>
    <w:rsid w:val="00753A04"/>
    <w:rsid w:val="007547EB"/>
    <w:rsid w:val="0075518C"/>
    <w:rsid w:val="00755526"/>
    <w:rsid w:val="0075580A"/>
    <w:rsid w:val="00755E1A"/>
    <w:rsid w:val="00756A1E"/>
    <w:rsid w:val="00756FC5"/>
    <w:rsid w:val="00757140"/>
    <w:rsid w:val="0075726F"/>
    <w:rsid w:val="00757345"/>
    <w:rsid w:val="00760433"/>
    <w:rsid w:val="00760B92"/>
    <w:rsid w:val="00760F58"/>
    <w:rsid w:val="007611A8"/>
    <w:rsid w:val="00761552"/>
    <w:rsid w:val="00761A66"/>
    <w:rsid w:val="00761BF6"/>
    <w:rsid w:val="00761D39"/>
    <w:rsid w:val="007647AB"/>
    <w:rsid w:val="00765FD1"/>
    <w:rsid w:val="00766CD7"/>
    <w:rsid w:val="0076702A"/>
    <w:rsid w:val="00767333"/>
    <w:rsid w:val="00767C98"/>
    <w:rsid w:val="00767F88"/>
    <w:rsid w:val="007712C4"/>
    <w:rsid w:val="00771730"/>
    <w:rsid w:val="0077269D"/>
    <w:rsid w:val="0077312A"/>
    <w:rsid w:val="00773A5B"/>
    <w:rsid w:val="00773C03"/>
    <w:rsid w:val="00773FF8"/>
    <w:rsid w:val="00774AD7"/>
    <w:rsid w:val="007758E0"/>
    <w:rsid w:val="0077593F"/>
    <w:rsid w:val="0077623C"/>
    <w:rsid w:val="007764B2"/>
    <w:rsid w:val="00776E01"/>
    <w:rsid w:val="00777936"/>
    <w:rsid w:val="00780057"/>
    <w:rsid w:val="007805D0"/>
    <w:rsid w:val="007807ED"/>
    <w:rsid w:val="00780D25"/>
    <w:rsid w:val="00780D35"/>
    <w:rsid w:val="00780DC6"/>
    <w:rsid w:val="00780EEE"/>
    <w:rsid w:val="00781377"/>
    <w:rsid w:val="007814FE"/>
    <w:rsid w:val="00782C0F"/>
    <w:rsid w:val="007832F5"/>
    <w:rsid w:val="00783992"/>
    <w:rsid w:val="00783F0E"/>
    <w:rsid w:val="007845B3"/>
    <w:rsid w:val="007846B9"/>
    <w:rsid w:val="00784E0A"/>
    <w:rsid w:val="00785C1E"/>
    <w:rsid w:val="00786296"/>
    <w:rsid w:val="00786A19"/>
    <w:rsid w:val="00786A99"/>
    <w:rsid w:val="00786BFF"/>
    <w:rsid w:val="00787DC0"/>
    <w:rsid w:val="00787E3D"/>
    <w:rsid w:val="00790238"/>
    <w:rsid w:val="00791152"/>
    <w:rsid w:val="00791F3C"/>
    <w:rsid w:val="00792987"/>
    <w:rsid w:val="00792C35"/>
    <w:rsid w:val="00792F61"/>
    <w:rsid w:val="00792F76"/>
    <w:rsid w:val="00793F09"/>
    <w:rsid w:val="0079483C"/>
    <w:rsid w:val="007950C3"/>
    <w:rsid w:val="00795131"/>
    <w:rsid w:val="0079569E"/>
    <w:rsid w:val="00795711"/>
    <w:rsid w:val="00795742"/>
    <w:rsid w:val="00795C2F"/>
    <w:rsid w:val="00795EFF"/>
    <w:rsid w:val="00796168"/>
    <w:rsid w:val="00796EA7"/>
    <w:rsid w:val="0079711E"/>
    <w:rsid w:val="007971B7"/>
    <w:rsid w:val="007A0565"/>
    <w:rsid w:val="007A1ADD"/>
    <w:rsid w:val="007A1DEA"/>
    <w:rsid w:val="007A2005"/>
    <w:rsid w:val="007A2A2F"/>
    <w:rsid w:val="007A4370"/>
    <w:rsid w:val="007A4921"/>
    <w:rsid w:val="007A5DE7"/>
    <w:rsid w:val="007A5F01"/>
    <w:rsid w:val="007A672D"/>
    <w:rsid w:val="007A6A75"/>
    <w:rsid w:val="007A6EE9"/>
    <w:rsid w:val="007A722C"/>
    <w:rsid w:val="007A776C"/>
    <w:rsid w:val="007A77E2"/>
    <w:rsid w:val="007B10F6"/>
    <w:rsid w:val="007B116A"/>
    <w:rsid w:val="007B1197"/>
    <w:rsid w:val="007B12BA"/>
    <w:rsid w:val="007B15D5"/>
    <w:rsid w:val="007B1B87"/>
    <w:rsid w:val="007B22C8"/>
    <w:rsid w:val="007B320B"/>
    <w:rsid w:val="007B3307"/>
    <w:rsid w:val="007B4413"/>
    <w:rsid w:val="007B4C33"/>
    <w:rsid w:val="007B5535"/>
    <w:rsid w:val="007B553A"/>
    <w:rsid w:val="007B6DCB"/>
    <w:rsid w:val="007B78B0"/>
    <w:rsid w:val="007B7A28"/>
    <w:rsid w:val="007B7D2C"/>
    <w:rsid w:val="007B7D88"/>
    <w:rsid w:val="007C0262"/>
    <w:rsid w:val="007C077A"/>
    <w:rsid w:val="007C07F3"/>
    <w:rsid w:val="007C0ADA"/>
    <w:rsid w:val="007C0EC3"/>
    <w:rsid w:val="007C1F45"/>
    <w:rsid w:val="007C4355"/>
    <w:rsid w:val="007C4361"/>
    <w:rsid w:val="007C478D"/>
    <w:rsid w:val="007C4815"/>
    <w:rsid w:val="007C4C79"/>
    <w:rsid w:val="007C5375"/>
    <w:rsid w:val="007C554E"/>
    <w:rsid w:val="007C56B9"/>
    <w:rsid w:val="007C59BE"/>
    <w:rsid w:val="007C5BC4"/>
    <w:rsid w:val="007C6150"/>
    <w:rsid w:val="007C7876"/>
    <w:rsid w:val="007C797B"/>
    <w:rsid w:val="007C7F8B"/>
    <w:rsid w:val="007D0A31"/>
    <w:rsid w:val="007D1946"/>
    <w:rsid w:val="007D1D25"/>
    <w:rsid w:val="007D2B48"/>
    <w:rsid w:val="007D37BA"/>
    <w:rsid w:val="007D3B5F"/>
    <w:rsid w:val="007D3E21"/>
    <w:rsid w:val="007D45CE"/>
    <w:rsid w:val="007D5068"/>
    <w:rsid w:val="007D5163"/>
    <w:rsid w:val="007D53ED"/>
    <w:rsid w:val="007D5851"/>
    <w:rsid w:val="007D59EA"/>
    <w:rsid w:val="007D5D24"/>
    <w:rsid w:val="007D666D"/>
    <w:rsid w:val="007D6D7E"/>
    <w:rsid w:val="007D7435"/>
    <w:rsid w:val="007D7784"/>
    <w:rsid w:val="007D7F22"/>
    <w:rsid w:val="007E0095"/>
    <w:rsid w:val="007E0212"/>
    <w:rsid w:val="007E0326"/>
    <w:rsid w:val="007E039F"/>
    <w:rsid w:val="007E04DA"/>
    <w:rsid w:val="007E076D"/>
    <w:rsid w:val="007E0C23"/>
    <w:rsid w:val="007E1B15"/>
    <w:rsid w:val="007E2D8B"/>
    <w:rsid w:val="007E2F8B"/>
    <w:rsid w:val="007E300A"/>
    <w:rsid w:val="007E38C6"/>
    <w:rsid w:val="007E420B"/>
    <w:rsid w:val="007E42F0"/>
    <w:rsid w:val="007E4CE6"/>
    <w:rsid w:val="007E4FCD"/>
    <w:rsid w:val="007E50C6"/>
    <w:rsid w:val="007E576B"/>
    <w:rsid w:val="007E5E13"/>
    <w:rsid w:val="007E6F90"/>
    <w:rsid w:val="007E7DA7"/>
    <w:rsid w:val="007E7F71"/>
    <w:rsid w:val="007E7FCF"/>
    <w:rsid w:val="007E7FE4"/>
    <w:rsid w:val="007F02E3"/>
    <w:rsid w:val="007F10A2"/>
    <w:rsid w:val="007F1C4F"/>
    <w:rsid w:val="007F1C89"/>
    <w:rsid w:val="007F2227"/>
    <w:rsid w:val="007F28E3"/>
    <w:rsid w:val="007F3D74"/>
    <w:rsid w:val="007F3E65"/>
    <w:rsid w:val="007F46D4"/>
    <w:rsid w:val="007F4B9B"/>
    <w:rsid w:val="007F567D"/>
    <w:rsid w:val="007F5B2F"/>
    <w:rsid w:val="007F5E09"/>
    <w:rsid w:val="007F5EBD"/>
    <w:rsid w:val="007F6F36"/>
    <w:rsid w:val="007F7D48"/>
    <w:rsid w:val="00800063"/>
    <w:rsid w:val="00800778"/>
    <w:rsid w:val="00800A2A"/>
    <w:rsid w:val="00800DF6"/>
    <w:rsid w:val="008012C2"/>
    <w:rsid w:val="00801409"/>
    <w:rsid w:val="00801BFD"/>
    <w:rsid w:val="00802042"/>
    <w:rsid w:val="00802E99"/>
    <w:rsid w:val="00803C7F"/>
    <w:rsid w:val="0080458A"/>
    <w:rsid w:val="0080503C"/>
    <w:rsid w:val="00805268"/>
    <w:rsid w:val="00806CE7"/>
    <w:rsid w:val="00806D6A"/>
    <w:rsid w:val="0080773C"/>
    <w:rsid w:val="0080792D"/>
    <w:rsid w:val="00810304"/>
    <w:rsid w:val="00810AC8"/>
    <w:rsid w:val="0081158C"/>
    <w:rsid w:val="00812BD3"/>
    <w:rsid w:val="0081479C"/>
    <w:rsid w:val="00814928"/>
    <w:rsid w:val="008150DF"/>
    <w:rsid w:val="00815228"/>
    <w:rsid w:val="00815575"/>
    <w:rsid w:val="00815A8E"/>
    <w:rsid w:val="00815B13"/>
    <w:rsid w:val="008161A8"/>
    <w:rsid w:val="0081632C"/>
    <w:rsid w:val="008163F1"/>
    <w:rsid w:val="008166B1"/>
    <w:rsid w:val="00816715"/>
    <w:rsid w:val="008173C7"/>
    <w:rsid w:val="008201A5"/>
    <w:rsid w:val="008205D7"/>
    <w:rsid w:val="00820BBD"/>
    <w:rsid w:val="00821A23"/>
    <w:rsid w:val="008220C1"/>
    <w:rsid w:val="008227AD"/>
    <w:rsid w:val="00823E76"/>
    <w:rsid w:val="00823EDD"/>
    <w:rsid w:val="00823F93"/>
    <w:rsid w:val="0082418E"/>
    <w:rsid w:val="008241F4"/>
    <w:rsid w:val="00824359"/>
    <w:rsid w:val="0082438B"/>
    <w:rsid w:val="0082480C"/>
    <w:rsid w:val="00824FDD"/>
    <w:rsid w:val="00825F66"/>
    <w:rsid w:val="00825F9F"/>
    <w:rsid w:val="008261F5"/>
    <w:rsid w:val="00826D55"/>
    <w:rsid w:val="00826F51"/>
    <w:rsid w:val="008271C3"/>
    <w:rsid w:val="008271DB"/>
    <w:rsid w:val="00827521"/>
    <w:rsid w:val="00827D23"/>
    <w:rsid w:val="00827EFA"/>
    <w:rsid w:val="00827F64"/>
    <w:rsid w:val="00830066"/>
    <w:rsid w:val="008302AA"/>
    <w:rsid w:val="0083042F"/>
    <w:rsid w:val="008305E0"/>
    <w:rsid w:val="00830B73"/>
    <w:rsid w:val="00830D34"/>
    <w:rsid w:val="0083109C"/>
    <w:rsid w:val="0083128C"/>
    <w:rsid w:val="008319C8"/>
    <w:rsid w:val="00831CD8"/>
    <w:rsid w:val="00832171"/>
    <w:rsid w:val="00832203"/>
    <w:rsid w:val="0083274A"/>
    <w:rsid w:val="00833187"/>
    <w:rsid w:val="00833385"/>
    <w:rsid w:val="00834685"/>
    <w:rsid w:val="00834A51"/>
    <w:rsid w:val="00835153"/>
    <w:rsid w:val="0083550B"/>
    <w:rsid w:val="0083575A"/>
    <w:rsid w:val="008357D9"/>
    <w:rsid w:val="0083650B"/>
    <w:rsid w:val="0083665A"/>
    <w:rsid w:val="00836BFD"/>
    <w:rsid w:val="00836E14"/>
    <w:rsid w:val="00837AC3"/>
    <w:rsid w:val="00837BF4"/>
    <w:rsid w:val="00837C2B"/>
    <w:rsid w:val="008401A4"/>
    <w:rsid w:val="0084027D"/>
    <w:rsid w:val="0084085C"/>
    <w:rsid w:val="0084115E"/>
    <w:rsid w:val="00842C10"/>
    <w:rsid w:val="00843610"/>
    <w:rsid w:val="00843795"/>
    <w:rsid w:val="00843E65"/>
    <w:rsid w:val="00844345"/>
    <w:rsid w:val="00844F7B"/>
    <w:rsid w:val="00845B8A"/>
    <w:rsid w:val="0084660C"/>
    <w:rsid w:val="00846AE4"/>
    <w:rsid w:val="00846B95"/>
    <w:rsid w:val="00846BBE"/>
    <w:rsid w:val="00847257"/>
    <w:rsid w:val="0084764B"/>
    <w:rsid w:val="00847D18"/>
    <w:rsid w:val="00850660"/>
    <w:rsid w:val="00850A05"/>
    <w:rsid w:val="00851324"/>
    <w:rsid w:val="00851477"/>
    <w:rsid w:val="00851685"/>
    <w:rsid w:val="00851B36"/>
    <w:rsid w:val="00851B68"/>
    <w:rsid w:val="00851E75"/>
    <w:rsid w:val="0085202D"/>
    <w:rsid w:val="00852FEE"/>
    <w:rsid w:val="008537F1"/>
    <w:rsid w:val="00854FF8"/>
    <w:rsid w:val="00855543"/>
    <w:rsid w:val="0085571E"/>
    <w:rsid w:val="00855796"/>
    <w:rsid w:val="00855946"/>
    <w:rsid w:val="00855F01"/>
    <w:rsid w:val="00855FDB"/>
    <w:rsid w:val="008564D3"/>
    <w:rsid w:val="008566F8"/>
    <w:rsid w:val="00857ADD"/>
    <w:rsid w:val="00857FAA"/>
    <w:rsid w:val="00860299"/>
    <w:rsid w:val="00860B90"/>
    <w:rsid w:val="00860D01"/>
    <w:rsid w:val="008615F2"/>
    <w:rsid w:val="00862776"/>
    <w:rsid w:val="00862B8D"/>
    <w:rsid w:val="00862F44"/>
    <w:rsid w:val="0086464C"/>
    <w:rsid w:val="008649E6"/>
    <w:rsid w:val="008652A1"/>
    <w:rsid w:val="00865DDB"/>
    <w:rsid w:val="00865EAC"/>
    <w:rsid w:val="0086648D"/>
    <w:rsid w:val="00866FCD"/>
    <w:rsid w:val="008673CB"/>
    <w:rsid w:val="0086741F"/>
    <w:rsid w:val="00867B6A"/>
    <w:rsid w:val="00867F68"/>
    <w:rsid w:val="008700EA"/>
    <w:rsid w:val="008708D6"/>
    <w:rsid w:val="00870BF0"/>
    <w:rsid w:val="00871717"/>
    <w:rsid w:val="00873867"/>
    <w:rsid w:val="008738D6"/>
    <w:rsid w:val="00873D57"/>
    <w:rsid w:val="00874E27"/>
    <w:rsid w:val="00874F68"/>
    <w:rsid w:val="008752DC"/>
    <w:rsid w:val="00875512"/>
    <w:rsid w:val="00876350"/>
    <w:rsid w:val="00876471"/>
    <w:rsid w:val="00877320"/>
    <w:rsid w:val="00877F2F"/>
    <w:rsid w:val="00877F75"/>
    <w:rsid w:val="00880429"/>
    <w:rsid w:val="00880707"/>
    <w:rsid w:val="00880A76"/>
    <w:rsid w:val="00880E4F"/>
    <w:rsid w:val="008814E2"/>
    <w:rsid w:val="008814EE"/>
    <w:rsid w:val="00881B02"/>
    <w:rsid w:val="00882237"/>
    <w:rsid w:val="00882A84"/>
    <w:rsid w:val="00882B5A"/>
    <w:rsid w:val="008831B5"/>
    <w:rsid w:val="0088395A"/>
    <w:rsid w:val="00884337"/>
    <w:rsid w:val="00884520"/>
    <w:rsid w:val="00884C68"/>
    <w:rsid w:val="00884FEB"/>
    <w:rsid w:val="00885466"/>
    <w:rsid w:val="008855BC"/>
    <w:rsid w:val="00886002"/>
    <w:rsid w:val="00886253"/>
    <w:rsid w:val="0088639B"/>
    <w:rsid w:val="008872CC"/>
    <w:rsid w:val="00887307"/>
    <w:rsid w:val="00890253"/>
    <w:rsid w:val="00890400"/>
    <w:rsid w:val="00890411"/>
    <w:rsid w:val="00890B29"/>
    <w:rsid w:val="00891110"/>
    <w:rsid w:val="0089280E"/>
    <w:rsid w:val="008929B1"/>
    <w:rsid w:val="00893037"/>
    <w:rsid w:val="00893CB6"/>
    <w:rsid w:val="00893F6F"/>
    <w:rsid w:val="008945DA"/>
    <w:rsid w:val="008949D3"/>
    <w:rsid w:val="00895038"/>
    <w:rsid w:val="0089556E"/>
    <w:rsid w:val="008957BE"/>
    <w:rsid w:val="0089609A"/>
    <w:rsid w:val="008966D5"/>
    <w:rsid w:val="008967B5"/>
    <w:rsid w:val="00896E35"/>
    <w:rsid w:val="00897206"/>
    <w:rsid w:val="00897E12"/>
    <w:rsid w:val="008A0189"/>
    <w:rsid w:val="008A07E3"/>
    <w:rsid w:val="008A0984"/>
    <w:rsid w:val="008A0C57"/>
    <w:rsid w:val="008A1B7D"/>
    <w:rsid w:val="008A2EFD"/>
    <w:rsid w:val="008A3B62"/>
    <w:rsid w:val="008A404A"/>
    <w:rsid w:val="008A4775"/>
    <w:rsid w:val="008A533F"/>
    <w:rsid w:val="008A5858"/>
    <w:rsid w:val="008A6249"/>
    <w:rsid w:val="008A6369"/>
    <w:rsid w:val="008A6B76"/>
    <w:rsid w:val="008A6B90"/>
    <w:rsid w:val="008A7783"/>
    <w:rsid w:val="008A7E0D"/>
    <w:rsid w:val="008B077F"/>
    <w:rsid w:val="008B08D6"/>
    <w:rsid w:val="008B0E67"/>
    <w:rsid w:val="008B1217"/>
    <w:rsid w:val="008B22CA"/>
    <w:rsid w:val="008B231D"/>
    <w:rsid w:val="008B2F19"/>
    <w:rsid w:val="008B33BD"/>
    <w:rsid w:val="008B3959"/>
    <w:rsid w:val="008B3D09"/>
    <w:rsid w:val="008B41E0"/>
    <w:rsid w:val="008B465C"/>
    <w:rsid w:val="008B50B3"/>
    <w:rsid w:val="008B5280"/>
    <w:rsid w:val="008B5CD9"/>
    <w:rsid w:val="008B5E60"/>
    <w:rsid w:val="008B6667"/>
    <w:rsid w:val="008B7F05"/>
    <w:rsid w:val="008C08E7"/>
    <w:rsid w:val="008C0E5C"/>
    <w:rsid w:val="008C1554"/>
    <w:rsid w:val="008C1E04"/>
    <w:rsid w:val="008C24EF"/>
    <w:rsid w:val="008C3057"/>
    <w:rsid w:val="008C46AB"/>
    <w:rsid w:val="008C4BDE"/>
    <w:rsid w:val="008C51AF"/>
    <w:rsid w:val="008C55F2"/>
    <w:rsid w:val="008C56B0"/>
    <w:rsid w:val="008C5A01"/>
    <w:rsid w:val="008C5AF8"/>
    <w:rsid w:val="008C65A6"/>
    <w:rsid w:val="008C767D"/>
    <w:rsid w:val="008C7B43"/>
    <w:rsid w:val="008D0504"/>
    <w:rsid w:val="008D08D4"/>
    <w:rsid w:val="008D1419"/>
    <w:rsid w:val="008D149F"/>
    <w:rsid w:val="008D1D78"/>
    <w:rsid w:val="008D1FB3"/>
    <w:rsid w:val="008D378F"/>
    <w:rsid w:val="008D3DC4"/>
    <w:rsid w:val="008D425C"/>
    <w:rsid w:val="008D4CB6"/>
    <w:rsid w:val="008D4E60"/>
    <w:rsid w:val="008D545A"/>
    <w:rsid w:val="008D54CE"/>
    <w:rsid w:val="008D56CE"/>
    <w:rsid w:val="008D5AE5"/>
    <w:rsid w:val="008D5DEA"/>
    <w:rsid w:val="008D6187"/>
    <w:rsid w:val="008D786F"/>
    <w:rsid w:val="008D7C53"/>
    <w:rsid w:val="008D7C77"/>
    <w:rsid w:val="008D7F91"/>
    <w:rsid w:val="008E00CC"/>
    <w:rsid w:val="008E017F"/>
    <w:rsid w:val="008E07FC"/>
    <w:rsid w:val="008E10FD"/>
    <w:rsid w:val="008E19FD"/>
    <w:rsid w:val="008E1B6E"/>
    <w:rsid w:val="008E1D69"/>
    <w:rsid w:val="008E1E11"/>
    <w:rsid w:val="008E2C3E"/>
    <w:rsid w:val="008E3552"/>
    <w:rsid w:val="008E38A4"/>
    <w:rsid w:val="008E38B5"/>
    <w:rsid w:val="008E459D"/>
    <w:rsid w:val="008E46ED"/>
    <w:rsid w:val="008E546F"/>
    <w:rsid w:val="008E5A93"/>
    <w:rsid w:val="008E6118"/>
    <w:rsid w:val="008E64A6"/>
    <w:rsid w:val="008E64C2"/>
    <w:rsid w:val="008E7339"/>
    <w:rsid w:val="008E744C"/>
    <w:rsid w:val="008F139A"/>
    <w:rsid w:val="008F1B76"/>
    <w:rsid w:val="008F1BE7"/>
    <w:rsid w:val="008F248F"/>
    <w:rsid w:val="008F3E2D"/>
    <w:rsid w:val="008F4146"/>
    <w:rsid w:val="008F4605"/>
    <w:rsid w:val="008F49D8"/>
    <w:rsid w:val="008F4A0D"/>
    <w:rsid w:val="008F524C"/>
    <w:rsid w:val="008F55CD"/>
    <w:rsid w:val="008F5C5A"/>
    <w:rsid w:val="008F63B0"/>
    <w:rsid w:val="008F650B"/>
    <w:rsid w:val="008F74CF"/>
    <w:rsid w:val="008F7534"/>
    <w:rsid w:val="00901722"/>
    <w:rsid w:val="00901D14"/>
    <w:rsid w:val="009027CB"/>
    <w:rsid w:val="009028E4"/>
    <w:rsid w:val="00903573"/>
    <w:rsid w:val="00903935"/>
    <w:rsid w:val="00904C00"/>
    <w:rsid w:val="0090517D"/>
    <w:rsid w:val="00905B29"/>
    <w:rsid w:val="00906A04"/>
    <w:rsid w:val="00906C6C"/>
    <w:rsid w:val="00906C9E"/>
    <w:rsid w:val="00907479"/>
    <w:rsid w:val="0091008F"/>
    <w:rsid w:val="009104EB"/>
    <w:rsid w:val="009106E1"/>
    <w:rsid w:val="00910948"/>
    <w:rsid w:val="00911432"/>
    <w:rsid w:val="009114A2"/>
    <w:rsid w:val="00911BCF"/>
    <w:rsid w:val="00911EE3"/>
    <w:rsid w:val="00912130"/>
    <w:rsid w:val="0091248B"/>
    <w:rsid w:val="0091268B"/>
    <w:rsid w:val="00912D6D"/>
    <w:rsid w:val="00913E4C"/>
    <w:rsid w:val="00914566"/>
    <w:rsid w:val="00915416"/>
    <w:rsid w:val="00915DF9"/>
    <w:rsid w:val="00915F9A"/>
    <w:rsid w:val="00916330"/>
    <w:rsid w:val="00916A80"/>
    <w:rsid w:val="00916B57"/>
    <w:rsid w:val="00916D4D"/>
    <w:rsid w:val="00917054"/>
    <w:rsid w:val="00917114"/>
    <w:rsid w:val="00917593"/>
    <w:rsid w:val="00917A0E"/>
    <w:rsid w:val="00920374"/>
    <w:rsid w:val="00920962"/>
    <w:rsid w:val="00921D61"/>
    <w:rsid w:val="0092256A"/>
    <w:rsid w:val="00922C91"/>
    <w:rsid w:val="00923042"/>
    <w:rsid w:val="009234AF"/>
    <w:rsid w:val="00923791"/>
    <w:rsid w:val="00923944"/>
    <w:rsid w:val="00923E7C"/>
    <w:rsid w:val="00924701"/>
    <w:rsid w:val="00924EE6"/>
    <w:rsid w:val="0092543E"/>
    <w:rsid w:val="009256F4"/>
    <w:rsid w:val="00925A42"/>
    <w:rsid w:val="00925CDE"/>
    <w:rsid w:val="009264D7"/>
    <w:rsid w:val="00926C2A"/>
    <w:rsid w:val="00927233"/>
    <w:rsid w:val="0092792F"/>
    <w:rsid w:val="009302E2"/>
    <w:rsid w:val="00931297"/>
    <w:rsid w:val="009312C9"/>
    <w:rsid w:val="00931462"/>
    <w:rsid w:val="009324AA"/>
    <w:rsid w:val="009326DD"/>
    <w:rsid w:val="009333DE"/>
    <w:rsid w:val="0093357F"/>
    <w:rsid w:val="00933EFF"/>
    <w:rsid w:val="00934659"/>
    <w:rsid w:val="00935636"/>
    <w:rsid w:val="00935D6E"/>
    <w:rsid w:val="00936495"/>
    <w:rsid w:val="009368DE"/>
    <w:rsid w:val="00936AD5"/>
    <w:rsid w:val="00936D7A"/>
    <w:rsid w:val="00936F7A"/>
    <w:rsid w:val="00937178"/>
    <w:rsid w:val="00937A6E"/>
    <w:rsid w:val="00937A86"/>
    <w:rsid w:val="00940273"/>
    <w:rsid w:val="0094139C"/>
    <w:rsid w:val="009433C4"/>
    <w:rsid w:val="009434F8"/>
    <w:rsid w:val="00943DC3"/>
    <w:rsid w:val="00944447"/>
    <w:rsid w:val="009446C5"/>
    <w:rsid w:val="00944A82"/>
    <w:rsid w:val="00945495"/>
    <w:rsid w:val="00945553"/>
    <w:rsid w:val="0094592D"/>
    <w:rsid w:val="0094623E"/>
    <w:rsid w:val="009464F9"/>
    <w:rsid w:val="0094658F"/>
    <w:rsid w:val="0094752D"/>
    <w:rsid w:val="00947A1F"/>
    <w:rsid w:val="00950A2E"/>
    <w:rsid w:val="00950BAF"/>
    <w:rsid w:val="00950BDC"/>
    <w:rsid w:val="0095102F"/>
    <w:rsid w:val="00951050"/>
    <w:rsid w:val="00951206"/>
    <w:rsid w:val="009512D3"/>
    <w:rsid w:val="00951B37"/>
    <w:rsid w:val="00951BD4"/>
    <w:rsid w:val="00953603"/>
    <w:rsid w:val="009539F5"/>
    <w:rsid w:val="00953B26"/>
    <w:rsid w:val="009543D7"/>
    <w:rsid w:val="00954F7C"/>
    <w:rsid w:val="0095649E"/>
    <w:rsid w:val="00956BD1"/>
    <w:rsid w:val="00956C62"/>
    <w:rsid w:val="009578AA"/>
    <w:rsid w:val="00957C9C"/>
    <w:rsid w:val="0096047F"/>
    <w:rsid w:val="009612B0"/>
    <w:rsid w:val="009620BC"/>
    <w:rsid w:val="00962E2E"/>
    <w:rsid w:val="009631B5"/>
    <w:rsid w:val="009654B9"/>
    <w:rsid w:val="00965997"/>
    <w:rsid w:val="009663B6"/>
    <w:rsid w:val="00967729"/>
    <w:rsid w:val="00967E7E"/>
    <w:rsid w:val="009704D0"/>
    <w:rsid w:val="00971F20"/>
    <w:rsid w:val="00972366"/>
    <w:rsid w:val="00973400"/>
    <w:rsid w:val="00975405"/>
    <w:rsid w:val="00975CD2"/>
    <w:rsid w:val="00975EEE"/>
    <w:rsid w:val="0097671A"/>
    <w:rsid w:val="00976F86"/>
    <w:rsid w:val="0097732C"/>
    <w:rsid w:val="00977F8E"/>
    <w:rsid w:val="00980860"/>
    <w:rsid w:val="00980F20"/>
    <w:rsid w:val="00981361"/>
    <w:rsid w:val="009815E8"/>
    <w:rsid w:val="00981DF1"/>
    <w:rsid w:val="00981EFF"/>
    <w:rsid w:val="0098277A"/>
    <w:rsid w:val="00983718"/>
    <w:rsid w:val="00983B36"/>
    <w:rsid w:val="00983D85"/>
    <w:rsid w:val="009840F8"/>
    <w:rsid w:val="009842D3"/>
    <w:rsid w:val="00984FE5"/>
    <w:rsid w:val="00985485"/>
    <w:rsid w:val="00985AB9"/>
    <w:rsid w:val="0098639F"/>
    <w:rsid w:val="00986509"/>
    <w:rsid w:val="00986D02"/>
    <w:rsid w:val="00987296"/>
    <w:rsid w:val="00987D9D"/>
    <w:rsid w:val="0099090E"/>
    <w:rsid w:val="00990919"/>
    <w:rsid w:val="0099197B"/>
    <w:rsid w:val="0099251F"/>
    <w:rsid w:val="0099430D"/>
    <w:rsid w:val="0099471D"/>
    <w:rsid w:val="00994EFF"/>
    <w:rsid w:val="009952A7"/>
    <w:rsid w:val="0099544C"/>
    <w:rsid w:val="0099547C"/>
    <w:rsid w:val="00995E56"/>
    <w:rsid w:val="00995F56"/>
    <w:rsid w:val="00996C24"/>
    <w:rsid w:val="00996CC1"/>
    <w:rsid w:val="00997019"/>
    <w:rsid w:val="0099709C"/>
    <w:rsid w:val="00997BED"/>
    <w:rsid w:val="00997C2B"/>
    <w:rsid w:val="009A04FF"/>
    <w:rsid w:val="009A0B80"/>
    <w:rsid w:val="009A1305"/>
    <w:rsid w:val="009A15EC"/>
    <w:rsid w:val="009A1878"/>
    <w:rsid w:val="009A296E"/>
    <w:rsid w:val="009A3BCC"/>
    <w:rsid w:val="009A3D14"/>
    <w:rsid w:val="009A3F27"/>
    <w:rsid w:val="009A44A7"/>
    <w:rsid w:val="009A4C8B"/>
    <w:rsid w:val="009A514A"/>
    <w:rsid w:val="009A521B"/>
    <w:rsid w:val="009A5D9A"/>
    <w:rsid w:val="009A7113"/>
    <w:rsid w:val="009A7208"/>
    <w:rsid w:val="009A73A0"/>
    <w:rsid w:val="009A74E1"/>
    <w:rsid w:val="009A7C40"/>
    <w:rsid w:val="009A7F19"/>
    <w:rsid w:val="009B000B"/>
    <w:rsid w:val="009B192D"/>
    <w:rsid w:val="009B1CF6"/>
    <w:rsid w:val="009B2FB8"/>
    <w:rsid w:val="009B3005"/>
    <w:rsid w:val="009B3022"/>
    <w:rsid w:val="009B3139"/>
    <w:rsid w:val="009B3E02"/>
    <w:rsid w:val="009B3FE7"/>
    <w:rsid w:val="009B467F"/>
    <w:rsid w:val="009B4F6C"/>
    <w:rsid w:val="009B549D"/>
    <w:rsid w:val="009B5D24"/>
    <w:rsid w:val="009B7356"/>
    <w:rsid w:val="009B778E"/>
    <w:rsid w:val="009C01E1"/>
    <w:rsid w:val="009C05E8"/>
    <w:rsid w:val="009C07AD"/>
    <w:rsid w:val="009C0DFB"/>
    <w:rsid w:val="009C1098"/>
    <w:rsid w:val="009C1F12"/>
    <w:rsid w:val="009C202A"/>
    <w:rsid w:val="009C2359"/>
    <w:rsid w:val="009C2564"/>
    <w:rsid w:val="009C33CC"/>
    <w:rsid w:val="009C3492"/>
    <w:rsid w:val="009C3781"/>
    <w:rsid w:val="009C4440"/>
    <w:rsid w:val="009C4DA6"/>
    <w:rsid w:val="009C526B"/>
    <w:rsid w:val="009C5519"/>
    <w:rsid w:val="009C5826"/>
    <w:rsid w:val="009C60B7"/>
    <w:rsid w:val="009C63F5"/>
    <w:rsid w:val="009C70DA"/>
    <w:rsid w:val="009C7BE0"/>
    <w:rsid w:val="009D00BB"/>
    <w:rsid w:val="009D02A1"/>
    <w:rsid w:val="009D04FF"/>
    <w:rsid w:val="009D21D3"/>
    <w:rsid w:val="009D25B4"/>
    <w:rsid w:val="009D2ED7"/>
    <w:rsid w:val="009D3262"/>
    <w:rsid w:val="009D32A4"/>
    <w:rsid w:val="009D32AE"/>
    <w:rsid w:val="009D3764"/>
    <w:rsid w:val="009D4055"/>
    <w:rsid w:val="009D4627"/>
    <w:rsid w:val="009D51F2"/>
    <w:rsid w:val="009D5ACD"/>
    <w:rsid w:val="009D5DE0"/>
    <w:rsid w:val="009D65E8"/>
    <w:rsid w:val="009D6A17"/>
    <w:rsid w:val="009D7380"/>
    <w:rsid w:val="009D7E0A"/>
    <w:rsid w:val="009D7FDF"/>
    <w:rsid w:val="009E02A2"/>
    <w:rsid w:val="009E0392"/>
    <w:rsid w:val="009E1730"/>
    <w:rsid w:val="009E196D"/>
    <w:rsid w:val="009E1F17"/>
    <w:rsid w:val="009E2917"/>
    <w:rsid w:val="009E2A16"/>
    <w:rsid w:val="009E2C15"/>
    <w:rsid w:val="009E30EC"/>
    <w:rsid w:val="009E3153"/>
    <w:rsid w:val="009E3599"/>
    <w:rsid w:val="009E403E"/>
    <w:rsid w:val="009E4D76"/>
    <w:rsid w:val="009E4EB6"/>
    <w:rsid w:val="009E4FFA"/>
    <w:rsid w:val="009E5096"/>
    <w:rsid w:val="009E510B"/>
    <w:rsid w:val="009E53CF"/>
    <w:rsid w:val="009E5822"/>
    <w:rsid w:val="009E5FBF"/>
    <w:rsid w:val="009E656F"/>
    <w:rsid w:val="009E6E5E"/>
    <w:rsid w:val="009E76B3"/>
    <w:rsid w:val="009E7926"/>
    <w:rsid w:val="009F024A"/>
    <w:rsid w:val="009F071A"/>
    <w:rsid w:val="009F07DD"/>
    <w:rsid w:val="009F0C24"/>
    <w:rsid w:val="009F135D"/>
    <w:rsid w:val="009F1705"/>
    <w:rsid w:val="009F1ACF"/>
    <w:rsid w:val="009F292E"/>
    <w:rsid w:val="009F2EA2"/>
    <w:rsid w:val="009F31E2"/>
    <w:rsid w:val="009F32DB"/>
    <w:rsid w:val="009F3630"/>
    <w:rsid w:val="009F400E"/>
    <w:rsid w:val="009F525D"/>
    <w:rsid w:val="009F5B9F"/>
    <w:rsid w:val="009F6CBA"/>
    <w:rsid w:val="009F711E"/>
    <w:rsid w:val="009F71C1"/>
    <w:rsid w:val="009F73BB"/>
    <w:rsid w:val="009F775C"/>
    <w:rsid w:val="009F7911"/>
    <w:rsid w:val="009F7FD4"/>
    <w:rsid w:val="00A00491"/>
    <w:rsid w:val="00A004CA"/>
    <w:rsid w:val="00A0080B"/>
    <w:rsid w:val="00A01285"/>
    <w:rsid w:val="00A014CA"/>
    <w:rsid w:val="00A02607"/>
    <w:rsid w:val="00A02B15"/>
    <w:rsid w:val="00A032E6"/>
    <w:rsid w:val="00A03830"/>
    <w:rsid w:val="00A04614"/>
    <w:rsid w:val="00A04B36"/>
    <w:rsid w:val="00A051EF"/>
    <w:rsid w:val="00A05BF0"/>
    <w:rsid w:val="00A05EED"/>
    <w:rsid w:val="00A060C8"/>
    <w:rsid w:val="00A062C0"/>
    <w:rsid w:val="00A06893"/>
    <w:rsid w:val="00A06E12"/>
    <w:rsid w:val="00A072A0"/>
    <w:rsid w:val="00A07443"/>
    <w:rsid w:val="00A100C9"/>
    <w:rsid w:val="00A106DD"/>
    <w:rsid w:val="00A110EC"/>
    <w:rsid w:val="00A11B5F"/>
    <w:rsid w:val="00A11EA2"/>
    <w:rsid w:val="00A11F11"/>
    <w:rsid w:val="00A12556"/>
    <w:rsid w:val="00A125C3"/>
    <w:rsid w:val="00A12B21"/>
    <w:rsid w:val="00A137D5"/>
    <w:rsid w:val="00A1393A"/>
    <w:rsid w:val="00A142E2"/>
    <w:rsid w:val="00A1466A"/>
    <w:rsid w:val="00A14865"/>
    <w:rsid w:val="00A162DE"/>
    <w:rsid w:val="00A163B3"/>
    <w:rsid w:val="00A16579"/>
    <w:rsid w:val="00A16673"/>
    <w:rsid w:val="00A2046D"/>
    <w:rsid w:val="00A2141A"/>
    <w:rsid w:val="00A2172B"/>
    <w:rsid w:val="00A2178A"/>
    <w:rsid w:val="00A21A7E"/>
    <w:rsid w:val="00A2387F"/>
    <w:rsid w:val="00A23A42"/>
    <w:rsid w:val="00A240FE"/>
    <w:rsid w:val="00A249DD"/>
    <w:rsid w:val="00A24C17"/>
    <w:rsid w:val="00A24C98"/>
    <w:rsid w:val="00A24F9A"/>
    <w:rsid w:val="00A25337"/>
    <w:rsid w:val="00A259BA"/>
    <w:rsid w:val="00A26B6E"/>
    <w:rsid w:val="00A273FD"/>
    <w:rsid w:val="00A27D17"/>
    <w:rsid w:val="00A306FF"/>
    <w:rsid w:val="00A30714"/>
    <w:rsid w:val="00A30C49"/>
    <w:rsid w:val="00A30CDE"/>
    <w:rsid w:val="00A30EE5"/>
    <w:rsid w:val="00A319AC"/>
    <w:rsid w:val="00A32377"/>
    <w:rsid w:val="00A3280E"/>
    <w:rsid w:val="00A32F9E"/>
    <w:rsid w:val="00A334DC"/>
    <w:rsid w:val="00A33771"/>
    <w:rsid w:val="00A34B3F"/>
    <w:rsid w:val="00A36C86"/>
    <w:rsid w:val="00A3744B"/>
    <w:rsid w:val="00A378BE"/>
    <w:rsid w:val="00A3792A"/>
    <w:rsid w:val="00A37B85"/>
    <w:rsid w:val="00A40AB6"/>
    <w:rsid w:val="00A40B0F"/>
    <w:rsid w:val="00A40C8E"/>
    <w:rsid w:val="00A40EF7"/>
    <w:rsid w:val="00A41D7D"/>
    <w:rsid w:val="00A41ED4"/>
    <w:rsid w:val="00A421CF"/>
    <w:rsid w:val="00A42483"/>
    <w:rsid w:val="00A4388C"/>
    <w:rsid w:val="00A438C0"/>
    <w:rsid w:val="00A43A7A"/>
    <w:rsid w:val="00A447A1"/>
    <w:rsid w:val="00A45093"/>
    <w:rsid w:val="00A45133"/>
    <w:rsid w:val="00A45257"/>
    <w:rsid w:val="00A45CCC"/>
    <w:rsid w:val="00A46ECB"/>
    <w:rsid w:val="00A46FC7"/>
    <w:rsid w:val="00A47B62"/>
    <w:rsid w:val="00A501EA"/>
    <w:rsid w:val="00A50FF0"/>
    <w:rsid w:val="00A50FF4"/>
    <w:rsid w:val="00A51907"/>
    <w:rsid w:val="00A52795"/>
    <w:rsid w:val="00A52A56"/>
    <w:rsid w:val="00A5323B"/>
    <w:rsid w:val="00A53655"/>
    <w:rsid w:val="00A538B6"/>
    <w:rsid w:val="00A53C7C"/>
    <w:rsid w:val="00A547AF"/>
    <w:rsid w:val="00A55AD7"/>
    <w:rsid w:val="00A55E1B"/>
    <w:rsid w:val="00A55FE4"/>
    <w:rsid w:val="00A56F80"/>
    <w:rsid w:val="00A56FD7"/>
    <w:rsid w:val="00A576C9"/>
    <w:rsid w:val="00A5791E"/>
    <w:rsid w:val="00A60745"/>
    <w:rsid w:val="00A60912"/>
    <w:rsid w:val="00A6097F"/>
    <w:rsid w:val="00A609BE"/>
    <w:rsid w:val="00A60C90"/>
    <w:rsid w:val="00A60F1C"/>
    <w:rsid w:val="00A62007"/>
    <w:rsid w:val="00A6220B"/>
    <w:rsid w:val="00A63B61"/>
    <w:rsid w:val="00A643BA"/>
    <w:rsid w:val="00A65B53"/>
    <w:rsid w:val="00A65DAD"/>
    <w:rsid w:val="00A66EB9"/>
    <w:rsid w:val="00A678FE"/>
    <w:rsid w:val="00A70425"/>
    <w:rsid w:val="00A70E3C"/>
    <w:rsid w:val="00A7149F"/>
    <w:rsid w:val="00A71845"/>
    <w:rsid w:val="00A72FCB"/>
    <w:rsid w:val="00A732F9"/>
    <w:rsid w:val="00A74407"/>
    <w:rsid w:val="00A749B2"/>
    <w:rsid w:val="00A75931"/>
    <w:rsid w:val="00A76AE0"/>
    <w:rsid w:val="00A76C31"/>
    <w:rsid w:val="00A77AC1"/>
    <w:rsid w:val="00A80EB9"/>
    <w:rsid w:val="00A81C2A"/>
    <w:rsid w:val="00A81E17"/>
    <w:rsid w:val="00A81FB6"/>
    <w:rsid w:val="00A827B2"/>
    <w:rsid w:val="00A827D3"/>
    <w:rsid w:val="00A8352A"/>
    <w:rsid w:val="00A83C30"/>
    <w:rsid w:val="00A83FDA"/>
    <w:rsid w:val="00A84CC2"/>
    <w:rsid w:val="00A84CC3"/>
    <w:rsid w:val="00A84D13"/>
    <w:rsid w:val="00A84E93"/>
    <w:rsid w:val="00A85E75"/>
    <w:rsid w:val="00A87215"/>
    <w:rsid w:val="00A87329"/>
    <w:rsid w:val="00A87A4C"/>
    <w:rsid w:val="00A87F89"/>
    <w:rsid w:val="00A90EB7"/>
    <w:rsid w:val="00A9107B"/>
    <w:rsid w:val="00A920BD"/>
    <w:rsid w:val="00A932EF"/>
    <w:rsid w:val="00A93E46"/>
    <w:rsid w:val="00A93F6D"/>
    <w:rsid w:val="00A9455A"/>
    <w:rsid w:val="00A955BB"/>
    <w:rsid w:val="00A96107"/>
    <w:rsid w:val="00A9672D"/>
    <w:rsid w:val="00A96BD9"/>
    <w:rsid w:val="00A9701E"/>
    <w:rsid w:val="00A97193"/>
    <w:rsid w:val="00A97643"/>
    <w:rsid w:val="00A9769A"/>
    <w:rsid w:val="00A97AE9"/>
    <w:rsid w:val="00A97EF8"/>
    <w:rsid w:val="00AA04E9"/>
    <w:rsid w:val="00AA04FE"/>
    <w:rsid w:val="00AA0713"/>
    <w:rsid w:val="00AA07AA"/>
    <w:rsid w:val="00AA1E83"/>
    <w:rsid w:val="00AA2428"/>
    <w:rsid w:val="00AA2558"/>
    <w:rsid w:val="00AA2575"/>
    <w:rsid w:val="00AA274C"/>
    <w:rsid w:val="00AA294E"/>
    <w:rsid w:val="00AA36C7"/>
    <w:rsid w:val="00AA37B9"/>
    <w:rsid w:val="00AA397C"/>
    <w:rsid w:val="00AA3F1F"/>
    <w:rsid w:val="00AA405C"/>
    <w:rsid w:val="00AA4953"/>
    <w:rsid w:val="00AA5540"/>
    <w:rsid w:val="00AA5673"/>
    <w:rsid w:val="00AA6504"/>
    <w:rsid w:val="00AA6D70"/>
    <w:rsid w:val="00AA71F9"/>
    <w:rsid w:val="00AB03E4"/>
    <w:rsid w:val="00AB14B4"/>
    <w:rsid w:val="00AB211E"/>
    <w:rsid w:val="00AB23B5"/>
    <w:rsid w:val="00AB25FE"/>
    <w:rsid w:val="00AB2DCC"/>
    <w:rsid w:val="00AB409D"/>
    <w:rsid w:val="00AB4420"/>
    <w:rsid w:val="00AB4689"/>
    <w:rsid w:val="00AB49DA"/>
    <w:rsid w:val="00AB523B"/>
    <w:rsid w:val="00AB5AF7"/>
    <w:rsid w:val="00AB5CAF"/>
    <w:rsid w:val="00AB6BC2"/>
    <w:rsid w:val="00AB6C29"/>
    <w:rsid w:val="00AB6C86"/>
    <w:rsid w:val="00AB709A"/>
    <w:rsid w:val="00AB7167"/>
    <w:rsid w:val="00AB7282"/>
    <w:rsid w:val="00AC084D"/>
    <w:rsid w:val="00AC08A2"/>
    <w:rsid w:val="00AC0E20"/>
    <w:rsid w:val="00AC12F0"/>
    <w:rsid w:val="00AC186D"/>
    <w:rsid w:val="00AC1BB4"/>
    <w:rsid w:val="00AC2018"/>
    <w:rsid w:val="00AC2236"/>
    <w:rsid w:val="00AC235D"/>
    <w:rsid w:val="00AC349D"/>
    <w:rsid w:val="00AC3521"/>
    <w:rsid w:val="00AC35F2"/>
    <w:rsid w:val="00AC360B"/>
    <w:rsid w:val="00AC37D8"/>
    <w:rsid w:val="00AC44EB"/>
    <w:rsid w:val="00AC4A56"/>
    <w:rsid w:val="00AC4C1D"/>
    <w:rsid w:val="00AC5210"/>
    <w:rsid w:val="00AC59EA"/>
    <w:rsid w:val="00AC66C7"/>
    <w:rsid w:val="00AC6A21"/>
    <w:rsid w:val="00AC7A81"/>
    <w:rsid w:val="00AD04C8"/>
    <w:rsid w:val="00AD0940"/>
    <w:rsid w:val="00AD157A"/>
    <w:rsid w:val="00AD1E96"/>
    <w:rsid w:val="00AD20C4"/>
    <w:rsid w:val="00AD20F4"/>
    <w:rsid w:val="00AD23BF"/>
    <w:rsid w:val="00AD2ACF"/>
    <w:rsid w:val="00AD2CAB"/>
    <w:rsid w:val="00AD3337"/>
    <w:rsid w:val="00AD3856"/>
    <w:rsid w:val="00AD390D"/>
    <w:rsid w:val="00AD42DB"/>
    <w:rsid w:val="00AD430F"/>
    <w:rsid w:val="00AD5B04"/>
    <w:rsid w:val="00AD5FED"/>
    <w:rsid w:val="00AD659A"/>
    <w:rsid w:val="00AD6892"/>
    <w:rsid w:val="00AD6B6B"/>
    <w:rsid w:val="00AD6C20"/>
    <w:rsid w:val="00AD7196"/>
    <w:rsid w:val="00AD7312"/>
    <w:rsid w:val="00AD7DC0"/>
    <w:rsid w:val="00AE03B6"/>
    <w:rsid w:val="00AE0607"/>
    <w:rsid w:val="00AE1C89"/>
    <w:rsid w:val="00AE2793"/>
    <w:rsid w:val="00AE2978"/>
    <w:rsid w:val="00AE2CB5"/>
    <w:rsid w:val="00AE2E4A"/>
    <w:rsid w:val="00AE3080"/>
    <w:rsid w:val="00AE3675"/>
    <w:rsid w:val="00AE48AF"/>
    <w:rsid w:val="00AE4EE7"/>
    <w:rsid w:val="00AE5047"/>
    <w:rsid w:val="00AE587D"/>
    <w:rsid w:val="00AE5CAE"/>
    <w:rsid w:val="00AE6D52"/>
    <w:rsid w:val="00AE6F61"/>
    <w:rsid w:val="00AF0033"/>
    <w:rsid w:val="00AF02E7"/>
    <w:rsid w:val="00AF0DBB"/>
    <w:rsid w:val="00AF171C"/>
    <w:rsid w:val="00AF214E"/>
    <w:rsid w:val="00AF22F4"/>
    <w:rsid w:val="00AF27F0"/>
    <w:rsid w:val="00AF2DDC"/>
    <w:rsid w:val="00AF308E"/>
    <w:rsid w:val="00AF3E58"/>
    <w:rsid w:val="00AF3F83"/>
    <w:rsid w:val="00AF4832"/>
    <w:rsid w:val="00AF5188"/>
    <w:rsid w:val="00AF5F60"/>
    <w:rsid w:val="00AF625A"/>
    <w:rsid w:val="00AF63AA"/>
    <w:rsid w:val="00AF6D4C"/>
    <w:rsid w:val="00AF6ED4"/>
    <w:rsid w:val="00AF6FCB"/>
    <w:rsid w:val="00B00717"/>
    <w:rsid w:val="00B00D3A"/>
    <w:rsid w:val="00B019CB"/>
    <w:rsid w:val="00B01D11"/>
    <w:rsid w:val="00B03669"/>
    <w:rsid w:val="00B03A75"/>
    <w:rsid w:val="00B03CA2"/>
    <w:rsid w:val="00B03D76"/>
    <w:rsid w:val="00B04985"/>
    <w:rsid w:val="00B04E4F"/>
    <w:rsid w:val="00B0530C"/>
    <w:rsid w:val="00B05371"/>
    <w:rsid w:val="00B055D5"/>
    <w:rsid w:val="00B05724"/>
    <w:rsid w:val="00B05A57"/>
    <w:rsid w:val="00B06779"/>
    <w:rsid w:val="00B06E09"/>
    <w:rsid w:val="00B07FAA"/>
    <w:rsid w:val="00B10044"/>
    <w:rsid w:val="00B10445"/>
    <w:rsid w:val="00B10821"/>
    <w:rsid w:val="00B10FE4"/>
    <w:rsid w:val="00B11173"/>
    <w:rsid w:val="00B12100"/>
    <w:rsid w:val="00B1258E"/>
    <w:rsid w:val="00B126FE"/>
    <w:rsid w:val="00B134A6"/>
    <w:rsid w:val="00B13C32"/>
    <w:rsid w:val="00B16384"/>
    <w:rsid w:val="00B1664C"/>
    <w:rsid w:val="00B16C5E"/>
    <w:rsid w:val="00B16EE4"/>
    <w:rsid w:val="00B1739F"/>
    <w:rsid w:val="00B17D6E"/>
    <w:rsid w:val="00B2090B"/>
    <w:rsid w:val="00B20C10"/>
    <w:rsid w:val="00B20C4A"/>
    <w:rsid w:val="00B20CAD"/>
    <w:rsid w:val="00B20D62"/>
    <w:rsid w:val="00B20F52"/>
    <w:rsid w:val="00B20FF3"/>
    <w:rsid w:val="00B2137A"/>
    <w:rsid w:val="00B21F0A"/>
    <w:rsid w:val="00B22104"/>
    <w:rsid w:val="00B2385E"/>
    <w:rsid w:val="00B23F38"/>
    <w:rsid w:val="00B24290"/>
    <w:rsid w:val="00B24F19"/>
    <w:rsid w:val="00B25A6F"/>
    <w:rsid w:val="00B25DC2"/>
    <w:rsid w:val="00B26052"/>
    <w:rsid w:val="00B266BB"/>
    <w:rsid w:val="00B266C0"/>
    <w:rsid w:val="00B26A04"/>
    <w:rsid w:val="00B26E06"/>
    <w:rsid w:val="00B271A0"/>
    <w:rsid w:val="00B2728E"/>
    <w:rsid w:val="00B2750D"/>
    <w:rsid w:val="00B275E9"/>
    <w:rsid w:val="00B27A10"/>
    <w:rsid w:val="00B27C0B"/>
    <w:rsid w:val="00B27FD4"/>
    <w:rsid w:val="00B307EE"/>
    <w:rsid w:val="00B308C8"/>
    <w:rsid w:val="00B30B8D"/>
    <w:rsid w:val="00B30EDE"/>
    <w:rsid w:val="00B31125"/>
    <w:rsid w:val="00B311EB"/>
    <w:rsid w:val="00B31C85"/>
    <w:rsid w:val="00B31F11"/>
    <w:rsid w:val="00B32273"/>
    <w:rsid w:val="00B32D75"/>
    <w:rsid w:val="00B33944"/>
    <w:rsid w:val="00B33EB2"/>
    <w:rsid w:val="00B34184"/>
    <w:rsid w:val="00B34300"/>
    <w:rsid w:val="00B34672"/>
    <w:rsid w:val="00B34A14"/>
    <w:rsid w:val="00B35887"/>
    <w:rsid w:val="00B35B95"/>
    <w:rsid w:val="00B35C59"/>
    <w:rsid w:val="00B35FAD"/>
    <w:rsid w:val="00B367B2"/>
    <w:rsid w:val="00B3684F"/>
    <w:rsid w:val="00B36B2E"/>
    <w:rsid w:val="00B36E66"/>
    <w:rsid w:val="00B373F6"/>
    <w:rsid w:val="00B37471"/>
    <w:rsid w:val="00B375BD"/>
    <w:rsid w:val="00B37716"/>
    <w:rsid w:val="00B40172"/>
    <w:rsid w:val="00B4043E"/>
    <w:rsid w:val="00B40817"/>
    <w:rsid w:val="00B40FC8"/>
    <w:rsid w:val="00B41214"/>
    <w:rsid w:val="00B418C1"/>
    <w:rsid w:val="00B41B04"/>
    <w:rsid w:val="00B41F13"/>
    <w:rsid w:val="00B42410"/>
    <w:rsid w:val="00B42483"/>
    <w:rsid w:val="00B4269E"/>
    <w:rsid w:val="00B427F1"/>
    <w:rsid w:val="00B428A9"/>
    <w:rsid w:val="00B44F42"/>
    <w:rsid w:val="00B4529C"/>
    <w:rsid w:val="00B459C8"/>
    <w:rsid w:val="00B45BF3"/>
    <w:rsid w:val="00B46B31"/>
    <w:rsid w:val="00B47082"/>
    <w:rsid w:val="00B50293"/>
    <w:rsid w:val="00B511CC"/>
    <w:rsid w:val="00B51584"/>
    <w:rsid w:val="00B51D70"/>
    <w:rsid w:val="00B52480"/>
    <w:rsid w:val="00B5259F"/>
    <w:rsid w:val="00B52D0E"/>
    <w:rsid w:val="00B52DA0"/>
    <w:rsid w:val="00B53249"/>
    <w:rsid w:val="00B541CE"/>
    <w:rsid w:val="00B54526"/>
    <w:rsid w:val="00B54A3D"/>
    <w:rsid w:val="00B54DF6"/>
    <w:rsid w:val="00B55688"/>
    <w:rsid w:val="00B557CA"/>
    <w:rsid w:val="00B5596E"/>
    <w:rsid w:val="00B55B15"/>
    <w:rsid w:val="00B564A5"/>
    <w:rsid w:val="00B57447"/>
    <w:rsid w:val="00B57573"/>
    <w:rsid w:val="00B57638"/>
    <w:rsid w:val="00B57A9A"/>
    <w:rsid w:val="00B57DC2"/>
    <w:rsid w:val="00B60BE9"/>
    <w:rsid w:val="00B60BFB"/>
    <w:rsid w:val="00B60D25"/>
    <w:rsid w:val="00B60F42"/>
    <w:rsid w:val="00B60FEB"/>
    <w:rsid w:val="00B6269E"/>
    <w:rsid w:val="00B629D3"/>
    <w:rsid w:val="00B62C20"/>
    <w:rsid w:val="00B62D39"/>
    <w:rsid w:val="00B62E0A"/>
    <w:rsid w:val="00B63145"/>
    <w:rsid w:val="00B640A6"/>
    <w:rsid w:val="00B64174"/>
    <w:rsid w:val="00B6445C"/>
    <w:rsid w:val="00B64D66"/>
    <w:rsid w:val="00B64E19"/>
    <w:rsid w:val="00B654DC"/>
    <w:rsid w:val="00B65984"/>
    <w:rsid w:val="00B66923"/>
    <w:rsid w:val="00B6739E"/>
    <w:rsid w:val="00B67FC6"/>
    <w:rsid w:val="00B70E65"/>
    <w:rsid w:val="00B70EA1"/>
    <w:rsid w:val="00B71385"/>
    <w:rsid w:val="00B7167F"/>
    <w:rsid w:val="00B71839"/>
    <w:rsid w:val="00B71DC1"/>
    <w:rsid w:val="00B7203D"/>
    <w:rsid w:val="00B72933"/>
    <w:rsid w:val="00B739A7"/>
    <w:rsid w:val="00B746F9"/>
    <w:rsid w:val="00B74823"/>
    <w:rsid w:val="00B74C38"/>
    <w:rsid w:val="00B7579E"/>
    <w:rsid w:val="00B758A4"/>
    <w:rsid w:val="00B7595E"/>
    <w:rsid w:val="00B75A72"/>
    <w:rsid w:val="00B760A4"/>
    <w:rsid w:val="00B763F4"/>
    <w:rsid w:val="00B76798"/>
    <w:rsid w:val="00B76B01"/>
    <w:rsid w:val="00B76E07"/>
    <w:rsid w:val="00B775C1"/>
    <w:rsid w:val="00B777A1"/>
    <w:rsid w:val="00B802E6"/>
    <w:rsid w:val="00B80E08"/>
    <w:rsid w:val="00B80ED1"/>
    <w:rsid w:val="00B80F5B"/>
    <w:rsid w:val="00B814FB"/>
    <w:rsid w:val="00B81592"/>
    <w:rsid w:val="00B81717"/>
    <w:rsid w:val="00B8186E"/>
    <w:rsid w:val="00B81A60"/>
    <w:rsid w:val="00B81AD1"/>
    <w:rsid w:val="00B82756"/>
    <w:rsid w:val="00B82B58"/>
    <w:rsid w:val="00B831C7"/>
    <w:rsid w:val="00B831CB"/>
    <w:rsid w:val="00B83433"/>
    <w:rsid w:val="00B83576"/>
    <w:rsid w:val="00B83619"/>
    <w:rsid w:val="00B843BF"/>
    <w:rsid w:val="00B849AE"/>
    <w:rsid w:val="00B857DD"/>
    <w:rsid w:val="00B86B85"/>
    <w:rsid w:val="00B87A26"/>
    <w:rsid w:val="00B87AB1"/>
    <w:rsid w:val="00B9016A"/>
    <w:rsid w:val="00B90453"/>
    <w:rsid w:val="00B9083C"/>
    <w:rsid w:val="00B90856"/>
    <w:rsid w:val="00B90C06"/>
    <w:rsid w:val="00B91991"/>
    <w:rsid w:val="00B924D6"/>
    <w:rsid w:val="00B92B8A"/>
    <w:rsid w:val="00B92CE3"/>
    <w:rsid w:val="00B933C7"/>
    <w:rsid w:val="00B9365C"/>
    <w:rsid w:val="00B93D0B"/>
    <w:rsid w:val="00B940C0"/>
    <w:rsid w:val="00B94A77"/>
    <w:rsid w:val="00B953B0"/>
    <w:rsid w:val="00B95582"/>
    <w:rsid w:val="00B95932"/>
    <w:rsid w:val="00B95B18"/>
    <w:rsid w:val="00B95E05"/>
    <w:rsid w:val="00B95F5C"/>
    <w:rsid w:val="00B960EA"/>
    <w:rsid w:val="00B96BA0"/>
    <w:rsid w:val="00B96D65"/>
    <w:rsid w:val="00B9748F"/>
    <w:rsid w:val="00B9766E"/>
    <w:rsid w:val="00BA002B"/>
    <w:rsid w:val="00BA071E"/>
    <w:rsid w:val="00BA0769"/>
    <w:rsid w:val="00BA0C35"/>
    <w:rsid w:val="00BA0D48"/>
    <w:rsid w:val="00BA2412"/>
    <w:rsid w:val="00BA2480"/>
    <w:rsid w:val="00BA2916"/>
    <w:rsid w:val="00BA361E"/>
    <w:rsid w:val="00BA39AA"/>
    <w:rsid w:val="00BA3C96"/>
    <w:rsid w:val="00BA5846"/>
    <w:rsid w:val="00BA6042"/>
    <w:rsid w:val="00BA6690"/>
    <w:rsid w:val="00BA7052"/>
    <w:rsid w:val="00BA73DC"/>
    <w:rsid w:val="00BA7520"/>
    <w:rsid w:val="00BA7709"/>
    <w:rsid w:val="00BA7B14"/>
    <w:rsid w:val="00BB2DEF"/>
    <w:rsid w:val="00BB3668"/>
    <w:rsid w:val="00BB3B49"/>
    <w:rsid w:val="00BB3FE7"/>
    <w:rsid w:val="00BB4004"/>
    <w:rsid w:val="00BB426F"/>
    <w:rsid w:val="00BB4479"/>
    <w:rsid w:val="00BB4B05"/>
    <w:rsid w:val="00BB4BFB"/>
    <w:rsid w:val="00BB553D"/>
    <w:rsid w:val="00BB5999"/>
    <w:rsid w:val="00BB6B83"/>
    <w:rsid w:val="00BB6C82"/>
    <w:rsid w:val="00BB7913"/>
    <w:rsid w:val="00BB7FCE"/>
    <w:rsid w:val="00BC0457"/>
    <w:rsid w:val="00BC1917"/>
    <w:rsid w:val="00BC1A9C"/>
    <w:rsid w:val="00BC20D8"/>
    <w:rsid w:val="00BC3CBB"/>
    <w:rsid w:val="00BC3F1F"/>
    <w:rsid w:val="00BC3FA6"/>
    <w:rsid w:val="00BC4496"/>
    <w:rsid w:val="00BC456D"/>
    <w:rsid w:val="00BC4B9C"/>
    <w:rsid w:val="00BC4C98"/>
    <w:rsid w:val="00BC5502"/>
    <w:rsid w:val="00BC5F41"/>
    <w:rsid w:val="00BC712B"/>
    <w:rsid w:val="00BC7295"/>
    <w:rsid w:val="00BC73A9"/>
    <w:rsid w:val="00BC760D"/>
    <w:rsid w:val="00BC7BF4"/>
    <w:rsid w:val="00BD03A0"/>
    <w:rsid w:val="00BD0BFD"/>
    <w:rsid w:val="00BD17D1"/>
    <w:rsid w:val="00BD187D"/>
    <w:rsid w:val="00BD1921"/>
    <w:rsid w:val="00BD2927"/>
    <w:rsid w:val="00BD3126"/>
    <w:rsid w:val="00BD35DB"/>
    <w:rsid w:val="00BD457E"/>
    <w:rsid w:val="00BD4781"/>
    <w:rsid w:val="00BD47CF"/>
    <w:rsid w:val="00BD4FFB"/>
    <w:rsid w:val="00BD5106"/>
    <w:rsid w:val="00BD543E"/>
    <w:rsid w:val="00BD5768"/>
    <w:rsid w:val="00BD5D25"/>
    <w:rsid w:val="00BD6026"/>
    <w:rsid w:val="00BD63A1"/>
    <w:rsid w:val="00BD65E2"/>
    <w:rsid w:val="00BD6665"/>
    <w:rsid w:val="00BD6832"/>
    <w:rsid w:val="00BD756C"/>
    <w:rsid w:val="00BD77B0"/>
    <w:rsid w:val="00BD78A5"/>
    <w:rsid w:val="00BE0CFB"/>
    <w:rsid w:val="00BE0E21"/>
    <w:rsid w:val="00BE15DA"/>
    <w:rsid w:val="00BE16E7"/>
    <w:rsid w:val="00BE2183"/>
    <w:rsid w:val="00BE3205"/>
    <w:rsid w:val="00BE3368"/>
    <w:rsid w:val="00BE3B27"/>
    <w:rsid w:val="00BE4DC4"/>
    <w:rsid w:val="00BE52AA"/>
    <w:rsid w:val="00BE5F10"/>
    <w:rsid w:val="00BE614C"/>
    <w:rsid w:val="00BE6B67"/>
    <w:rsid w:val="00BE6DD3"/>
    <w:rsid w:val="00BE7025"/>
    <w:rsid w:val="00BE730B"/>
    <w:rsid w:val="00BE7A6C"/>
    <w:rsid w:val="00BE7ACB"/>
    <w:rsid w:val="00BE7CA0"/>
    <w:rsid w:val="00BF0B02"/>
    <w:rsid w:val="00BF1B83"/>
    <w:rsid w:val="00BF1E5F"/>
    <w:rsid w:val="00BF2582"/>
    <w:rsid w:val="00BF2C3E"/>
    <w:rsid w:val="00BF370C"/>
    <w:rsid w:val="00BF4CCE"/>
    <w:rsid w:val="00BF5329"/>
    <w:rsid w:val="00BF55C4"/>
    <w:rsid w:val="00BF5DD9"/>
    <w:rsid w:val="00BF6072"/>
    <w:rsid w:val="00BF60F5"/>
    <w:rsid w:val="00BF61C0"/>
    <w:rsid w:val="00BF6361"/>
    <w:rsid w:val="00BF6924"/>
    <w:rsid w:val="00BF6B28"/>
    <w:rsid w:val="00BF7181"/>
    <w:rsid w:val="00BF789D"/>
    <w:rsid w:val="00BF7D12"/>
    <w:rsid w:val="00C0019B"/>
    <w:rsid w:val="00C012DB"/>
    <w:rsid w:val="00C0186D"/>
    <w:rsid w:val="00C032A0"/>
    <w:rsid w:val="00C03455"/>
    <w:rsid w:val="00C04003"/>
    <w:rsid w:val="00C042E6"/>
    <w:rsid w:val="00C04459"/>
    <w:rsid w:val="00C05FAE"/>
    <w:rsid w:val="00C06126"/>
    <w:rsid w:val="00C06F40"/>
    <w:rsid w:val="00C074F4"/>
    <w:rsid w:val="00C07700"/>
    <w:rsid w:val="00C100F1"/>
    <w:rsid w:val="00C1095E"/>
    <w:rsid w:val="00C1104E"/>
    <w:rsid w:val="00C11CE9"/>
    <w:rsid w:val="00C12455"/>
    <w:rsid w:val="00C1245E"/>
    <w:rsid w:val="00C12566"/>
    <w:rsid w:val="00C12DA0"/>
    <w:rsid w:val="00C133F0"/>
    <w:rsid w:val="00C13725"/>
    <w:rsid w:val="00C14E8E"/>
    <w:rsid w:val="00C153B3"/>
    <w:rsid w:val="00C1648B"/>
    <w:rsid w:val="00C16E9A"/>
    <w:rsid w:val="00C1731F"/>
    <w:rsid w:val="00C17DD3"/>
    <w:rsid w:val="00C2022F"/>
    <w:rsid w:val="00C2041D"/>
    <w:rsid w:val="00C2057E"/>
    <w:rsid w:val="00C205FF"/>
    <w:rsid w:val="00C2093B"/>
    <w:rsid w:val="00C20C0A"/>
    <w:rsid w:val="00C20E8B"/>
    <w:rsid w:val="00C21C86"/>
    <w:rsid w:val="00C22064"/>
    <w:rsid w:val="00C2223A"/>
    <w:rsid w:val="00C224F3"/>
    <w:rsid w:val="00C229AD"/>
    <w:rsid w:val="00C22AE4"/>
    <w:rsid w:val="00C22D7F"/>
    <w:rsid w:val="00C22E3A"/>
    <w:rsid w:val="00C2306B"/>
    <w:rsid w:val="00C23D2A"/>
    <w:rsid w:val="00C24852"/>
    <w:rsid w:val="00C2492A"/>
    <w:rsid w:val="00C250D7"/>
    <w:rsid w:val="00C256A7"/>
    <w:rsid w:val="00C25B26"/>
    <w:rsid w:val="00C26228"/>
    <w:rsid w:val="00C2676B"/>
    <w:rsid w:val="00C26C63"/>
    <w:rsid w:val="00C26F4E"/>
    <w:rsid w:val="00C27F10"/>
    <w:rsid w:val="00C3008E"/>
    <w:rsid w:val="00C30416"/>
    <w:rsid w:val="00C3047F"/>
    <w:rsid w:val="00C3049D"/>
    <w:rsid w:val="00C307A5"/>
    <w:rsid w:val="00C30D36"/>
    <w:rsid w:val="00C3134E"/>
    <w:rsid w:val="00C31DDD"/>
    <w:rsid w:val="00C32195"/>
    <w:rsid w:val="00C3225A"/>
    <w:rsid w:val="00C3290A"/>
    <w:rsid w:val="00C33157"/>
    <w:rsid w:val="00C33214"/>
    <w:rsid w:val="00C339AB"/>
    <w:rsid w:val="00C33C53"/>
    <w:rsid w:val="00C34CA8"/>
    <w:rsid w:val="00C3546B"/>
    <w:rsid w:val="00C3550F"/>
    <w:rsid w:val="00C35FD1"/>
    <w:rsid w:val="00C3667B"/>
    <w:rsid w:val="00C377C3"/>
    <w:rsid w:val="00C37E3E"/>
    <w:rsid w:val="00C40EA3"/>
    <w:rsid w:val="00C41283"/>
    <w:rsid w:val="00C4167F"/>
    <w:rsid w:val="00C41EC3"/>
    <w:rsid w:val="00C42048"/>
    <w:rsid w:val="00C42B92"/>
    <w:rsid w:val="00C4331A"/>
    <w:rsid w:val="00C4363C"/>
    <w:rsid w:val="00C43B8E"/>
    <w:rsid w:val="00C44908"/>
    <w:rsid w:val="00C44B7D"/>
    <w:rsid w:val="00C4543F"/>
    <w:rsid w:val="00C4576A"/>
    <w:rsid w:val="00C45CB5"/>
    <w:rsid w:val="00C45F7A"/>
    <w:rsid w:val="00C46FB8"/>
    <w:rsid w:val="00C4714A"/>
    <w:rsid w:val="00C50397"/>
    <w:rsid w:val="00C516FA"/>
    <w:rsid w:val="00C524E2"/>
    <w:rsid w:val="00C53394"/>
    <w:rsid w:val="00C5459A"/>
    <w:rsid w:val="00C548DC"/>
    <w:rsid w:val="00C54CD3"/>
    <w:rsid w:val="00C56455"/>
    <w:rsid w:val="00C56771"/>
    <w:rsid w:val="00C57029"/>
    <w:rsid w:val="00C575DB"/>
    <w:rsid w:val="00C57A14"/>
    <w:rsid w:val="00C57BFE"/>
    <w:rsid w:val="00C57C90"/>
    <w:rsid w:val="00C57FE8"/>
    <w:rsid w:val="00C60097"/>
    <w:rsid w:val="00C60633"/>
    <w:rsid w:val="00C6073A"/>
    <w:rsid w:val="00C60E23"/>
    <w:rsid w:val="00C61014"/>
    <w:rsid w:val="00C613A8"/>
    <w:rsid w:val="00C643BA"/>
    <w:rsid w:val="00C64478"/>
    <w:rsid w:val="00C64548"/>
    <w:rsid w:val="00C6506C"/>
    <w:rsid w:val="00C650C3"/>
    <w:rsid w:val="00C6510D"/>
    <w:rsid w:val="00C65931"/>
    <w:rsid w:val="00C6606B"/>
    <w:rsid w:val="00C662AC"/>
    <w:rsid w:val="00C67F2C"/>
    <w:rsid w:val="00C701D3"/>
    <w:rsid w:val="00C70272"/>
    <w:rsid w:val="00C70635"/>
    <w:rsid w:val="00C70721"/>
    <w:rsid w:val="00C70989"/>
    <w:rsid w:val="00C710BE"/>
    <w:rsid w:val="00C715DD"/>
    <w:rsid w:val="00C71904"/>
    <w:rsid w:val="00C71953"/>
    <w:rsid w:val="00C724DE"/>
    <w:rsid w:val="00C724FC"/>
    <w:rsid w:val="00C72E7E"/>
    <w:rsid w:val="00C7369F"/>
    <w:rsid w:val="00C739D7"/>
    <w:rsid w:val="00C74376"/>
    <w:rsid w:val="00C75926"/>
    <w:rsid w:val="00C76E18"/>
    <w:rsid w:val="00C773D4"/>
    <w:rsid w:val="00C77564"/>
    <w:rsid w:val="00C77C41"/>
    <w:rsid w:val="00C77D48"/>
    <w:rsid w:val="00C8000B"/>
    <w:rsid w:val="00C8079D"/>
    <w:rsid w:val="00C81F2D"/>
    <w:rsid w:val="00C8284C"/>
    <w:rsid w:val="00C82B98"/>
    <w:rsid w:val="00C83BCF"/>
    <w:rsid w:val="00C84004"/>
    <w:rsid w:val="00C841EC"/>
    <w:rsid w:val="00C84AEE"/>
    <w:rsid w:val="00C8579D"/>
    <w:rsid w:val="00C86959"/>
    <w:rsid w:val="00C86E44"/>
    <w:rsid w:val="00C87468"/>
    <w:rsid w:val="00C87CBC"/>
    <w:rsid w:val="00C87D4A"/>
    <w:rsid w:val="00C90229"/>
    <w:rsid w:val="00C904B7"/>
    <w:rsid w:val="00C90525"/>
    <w:rsid w:val="00C9175D"/>
    <w:rsid w:val="00C917E9"/>
    <w:rsid w:val="00C91985"/>
    <w:rsid w:val="00C928DF"/>
    <w:rsid w:val="00C93288"/>
    <w:rsid w:val="00C93398"/>
    <w:rsid w:val="00C93AB3"/>
    <w:rsid w:val="00C93E5C"/>
    <w:rsid w:val="00C9410A"/>
    <w:rsid w:val="00C94E33"/>
    <w:rsid w:val="00C94E47"/>
    <w:rsid w:val="00C952B1"/>
    <w:rsid w:val="00C95A25"/>
    <w:rsid w:val="00C970D9"/>
    <w:rsid w:val="00C97568"/>
    <w:rsid w:val="00C976C6"/>
    <w:rsid w:val="00C9784D"/>
    <w:rsid w:val="00CA0436"/>
    <w:rsid w:val="00CA0749"/>
    <w:rsid w:val="00CA0A28"/>
    <w:rsid w:val="00CA14B3"/>
    <w:rsid w:val="00CA1779"/>
    <w:rsid w:val="00CA1AD7"/>
    <w:rsid w:val="00CA208B"/>
    <w:rsid w:val="00CA2CC8"/>
    <w:rsid w:val="00CA34E8"/>
    <w:rsid w:val="00CA42D0"/>
    <w:rsid w:val="00CA459B"/>
    <w:rsid w:val="00CA46DE"/>
    <w:rsid w:val="00CA470C"/>
    <w:rsid w:val="00CA4FB8"/>
    <w:rsid w:val="00CA5CD5"/>
    <w:rsid w:val="00CA5EE3"/>
    <w:rsid w:val="00CA6384"/>
    <w:rsid w:val="00CA6453"/>
    <w:rsid w:val="00CA7773"/>
    <w:rsid w:val="00CA7D3C"/>
    <w:rsid w:val="00CB0256"/>
    <w:rsid w:val="00CB0267"/>
    <w:rsid w:val="00CB0687"/>
    <w:rsid w:val="00CB08D3"/>
    <w:rsid w:val="00CB0D8E"/>
    <w:rsid w:val="00CB1021"/>
    <w:rsid w:val="00CB1668"/>
    <w:rsid w:val="00CB19B3"/>
    <w:rsid w:val="00CB1C31"/>
    <w:rsid w:val="00CB2078"/>
    <w:rsid w:val="00CB26B5"/>
    <w:rsid w:val="00CB2B90"/>
    <w:rsid w:val="00CB38DD"/>
    <w:rsid w:val="00CB620D"/>
    <w:rsid w:val="00CB6545"/>
    <w:rsid w:val="00CB6D6D"/>
    <w:rsid w:val="00CB7773"/>
    <w:rsid w:val="00CB77BE"/>
    <w:rsid w:val="00CB7955"/>
    <w:rsid w:val="00CB7F9F"/>
    <w:rsid w:val="00CC080D"/>
    <w:rsid w:val="00CC0AFD"/>
    <w:rsid w:val="00CC0B51"/>
    <w:rsid w:val="00CC1BA7"/>
    <w:rsid w:val="00CC1FAE"/>
    <w:rsid w:val="00CC2049"/>
    <w:rsid w:val="00CC232B"/>
    <w:rsid w:val="00CC2598"/>
    <w:rsid w:val="00CC2A2E"/>
    <w:rsid w:val="00CC2BA8"/>
    <w:rsid w:val="00CC2D0B"/>
    <w:rsid w:val="00CC2D3A"/>
    <w:rsid w:val="00CC3169"/>
    <w:rsid w:val="00CC3F8E"/>
    <w:rsid w:val="00CC3FC3"/>
    <w:rsid w:val="00CC42BA"/>
    <w:rsid w:val="00CC477E"/>
    <w:rsid w:val="00CC499D"/>
    <w:rsid w:val="00CC5AE3"/>
    <w:rsid w:val="00CC5D0C"/>
    <w:rsid w:val="00CC6375"/>
    <w:rsid w:val="00CC721D"/>
    <w:rsid w:val="00CC7892"/>
    <w:rsid w:val="00CD04E8"/>
    <w:rsid w:val="00CD0B5F"/>
    <w:rsid w:val="00CD1BD2"/>
    <w:rsid w:val="00CD2073"/>
    <w:rsid w:val="00CD24A3"/>
    <w:rsid w:val="00CD2F3F"/>
    <w:rsid w:val="00CD32CB"/>
    <w:rsid w:val="00CD3AA4"/>
    <w:rsid w:val="00CD46D5"/>
    <w:rsid w:val="00CD4BA9"/>
    <w:rsid w:val="00CD5610"/>
    <w:rsid w:val="00CD5767"/>
    <w:rsid w:val="00CD5ABC"/>
    <w:rsid w:val="00CD6CC2"/>
    <w:rsid w:val="00CE08D3"/>
    <w:rsid w:val="00CE0D05"/>
    <w:rsid w:val="00CE11CA"/>
    <w:rsid w:val="00CE1506"/>
    <w:rsid w:val="00CE20AB"/>
    <w:rsid w:val="00CE2561"/>
    <w:rsid w:val="00CE2D4C"/>
    <w:rsid w:val="00CE33F4"/>
    <w:rsid w:val="00CE429A"/>
    <w:rsid w:val="00CE5F52"/>
    <w:rsid w:val="00CE69A7"/>
    <w:rsid w:val="00CE7107"/>
    <w:rsid w:val="00CE7327"/>
    <w:rsid w:val="00CF01D4"/>
    <w:rsid w:val="00CF03A7"/>
    <w:rsid w:val="00CF051C"/>
    <w:rsid w:val="00CF095D"/>
    <w:rsid w:val="00CF0ADA"/>
    <w:rsid w:val="00CF0DE8"/>
    <w:rsid w:val="00CF1EDD"/>
    <w:rsid w:val="00CF2025"/>
    <w:rsid w:val="00CF245E"/>
    <w:rsid w:val="00CF2F41"/>
    <w:rsid w:val="00CF32F5"/>
    <w:rsid w:val="00CF34A8"/>
    <w:rsid w:val="00CF34B0"/>
    <w:rsid w:val="00CF4265"/>
    <w:rsid w:val="00CF4615"/>
    <w:rsid w:val="00CF4DBE"/>
    <w:rsid w:val="00CF559B"/>
    <w:rsid w:val="00CF68C0"/>
    <w:rsid w:val="00CF6E32"/>
    <w:rsid w:val="00CF77D2"/>
    <w:rsid w:val="00CF7CD7"/>
    <w:rsid w:val="00D015F7"/>
    <w:rsid w:val="00D01A21"/>
    <w:rsid w:val="00D02AAE"/>
    <w:rsid w:val="00D02B42"/>
    <w:rsid w:val="00D02D29"/>
    <w:rsid w:val="00D034FF"/>
    <w:rsid w:val="00D03F48"/>
    <w:rsid w:val="00D04E03"/>
    <w:rsid w:val="00D04E74"/>
    <w:rsid w:val="00D04FA7"/>
    <w:rsid w:val="00D07A8F"/>
    <w:rsid w:val="00D10E2B"/>
    <w:rsid w:val="00D11464"/>
    <w:rsid w:val="00D116E8"/>
    <w:rsid w:val="00D11D7B"/>
    <w:rsid w:val="00D126C3"/>
    <w:rsid w:val="00D13594"/>
    <w:rsid w:val="00D13939"/>
    <w:rsid w:val="00D14841"/>
    <w:rsid w:val="00D14B64"/>
    <w:rsid w:val="00D15112"/>
    <w:rsid w:val="00D15899"/>
    <w:rsid w:val="00D16127"/>
    <w:rsid w:val="00D164E5"/>
    <w:rsid w:val="00D16FAA"/>
    <w:rsid w:val="00D16FFB"/>
    <w:rsid w:val="00D17919"/>
    <w:rsid w:val="00D20634"/>
    <w:rsid w:val="00D207B0"/>
    <w:rsid w:val="00D21CE3"/>
    <w:rsid w:val="00D21FC1"/>
    <w:rsid w:val="00D21FE9"/>
    <w:rsid w:val="00D23E62"/>
    <w:rsid w:val="00D24334"/>
    <w:rsid w:val="00D2449F"/>
    <w:rsid w:val="00D24500"/>
    <w:rsid w:val="00D2523E"/>
    <w:rsid w:val="00D257BB"/>
    <w:rsid w:val="00D2581C"/>
    <w:rsid w:val="00D27B0D"/>
    <w:rsid w:val="00D27F9E"/>
    <w:rsid w:val="00D30A2E"/>
    <w:rsid w:val="00D30B92"/>
    <w:rsid w:val="00D30EA8"/>
    <w:rsid w:val="00D311BA"/>
    <w:rsid w:val="00D3263F"/>
    <w:rsid w:val="00D33526"/>
    <w:rsid w:val="00D33DA1"/>
    <w:rsid w:val="00D34113"/>
    <w:rsid w:val="00D34132"/>
    <w:rsid w:val="00D366FE"/>
    <w:rsid w:val="00D36885"/>
    <w:rsid w:val="00D36E20"/>
    <w:rsid w:val="00D37150"/>
    <w:rsid w:val="00D3785E"/>
    <w:rsid w:val="00D40343"/>
    <w:rsid w:val="00D4054B"/>
    <w:rsid w:val="00D40DEB"/>
    <w:rsid w:val="00D4144A"/>
    <w:rsid w:val="00D41989"/>
    <w:rsid w:val="00D41C71"/>
    <w:rsid w:val="00D42380"/>
    <w:rsid w:val="00D43F0E"/>
    <w:rsid w:val="00D4451A"/>
    <w:rsid w:val="00D44BC4"/>
    <w:rsid w:val="00D4502D"/>
    <w:rsid w:val="00D4515A"/>
    <w:rsid w:val="00D4526B"/>
    <w:rsid w:val="00D46006"/>
    <w:rsid w:val="00D46420"/>
    <w:rsid w:val="00D46C69"/>
    <w:rsid w:val="00D46D7E"/>
    <w:rsid w:val="00D4704E"/>
    <w:rsid w:val="00D4744E"/>
    <w:rsid w:val="00D4759D"/>
    <w:rsid w:val="00D4771D"/>
    <w:rsid w:val="00D479A4"/>
    <w:rsid w:val="00D47B26"/>
    <w:rsid w:val="00D50422"/>
    <w:rsid w:val="00D506ED"/>
    <w:rsid w:val="00D523B4"/>
    <w:rsid w:val="00D52587"/>
    <w:rsid w:val="00D52BA9"/>
    <w:rsid w:val="00D52F7B"/>
    <w:rsid w:val="00D531E5"/>
    <w:rsid w:val="00D536B8"/>
    <w:rsid w:val="00D536FB"/>
    <w:rsid w:val="00D53FDA"/>
    <w:rsid w:val="00D54040"/>
    <w:rsid w:val="00D54259"/>
    <w:rsid w:val="00D545C7"/>
    <w:rsid w:val="00D552D1"/>
    <w:rsid w:val="00D55789"/>
    <w:rsid w:val="00D55D43"/>
    <w:rsid w:val="00D5644E"/>
    <w:rsid w:val="00D56C41"/>
    <w:rsid w:val="00D57DAF"/>
    <w:rsid w:val="00D6065F"/>
    <w:rsid w:val="00D606FC"/>
    <w:rsid w:val="00D60AF6"/>
    <w:rsid w:val="00D60B68"/>
    <w:rsid w:val="00D60EE9"/>
    <w:rsid w:val="00D61B14"/>
    <w:rsid w:val="00D61E4F"/>
    <w:rsid w:val="00D621E7"/>
    <w:rsid w:val="00D62A26"/>
    <w:rsid w:val="00D63F24"/>
    <w:rsid w:val="00D63F4E"/>
    <w:rsid w:val="00D6498B"/>
    <w:rsid w:val="00D64EE2"/>
    <w:rsid w:val="00D651C8"/>
    <w:rsid w:val="00D657B9"/>
    <w:rsid w:val="00D65C65"/>
    <w:rsid w:val="00D66CA4"/>
    <w:rsid w:val="00D671C0"/>
    <w:rsid w:val="00D67491"/>
    <w:rsid w:val="00D67B27"/>
    <w:rsid w:val="00D70882"/>
    <w:rsid w:val="00D71285"/>
    <w:rsid w:val="00D718C1"/>
    <w:rsid w:val="00D71DDF"/>
    <w:rsid w:val="00D7263A"/>
    <w:rsid w:val="00D7269E"/>
    <w:rsid w:val="00D72779"/>
    <w:rsid w:val="00D72E3E"/>
    <w:rsid w:val="00D72FEF"/>
    <w:rsid w:val="00D73065"/>
    <w:rsid w:val="00D73245"/>
    <w:rsid w:val="00D735EE"/>
    <w:rsid w:val="00D73871"/>
    <w:rsid w:val="00D738FD"/>
    <w:rsid w:val="00D73FAA"/>
    <w:rsid w:val="00D7454D"/>
    <w:rsid w:val="00D74A5E"/>
    <w:rsid w:val="00D74F23"/>
    <w:rsid w:val="00D750D6"/>
    <w:rsid w:val="00D755D6"/>
    <w:rsid w:val="00D75B27"/>
    <w:rsid w:val="00D76167"/>
    <w:rsid w:val="00D76813"/>
    <w:rsid w:val="00D76E50"/>
    <w:rsid w:val="00D7714E"/>
    <w:rsid w:val="00D77264"/>
    <w:rsid w:val="00D7754E"/>
    <w:rsid w:val="00D775F5"/>
    <w:rsid w:val="00D776BF"/>
    <w:rsid w:val="00D8039C"/>
    <w:rsid w:val="00D80715"/>
    <w:rsid w:val="00D80D58"/>
    <w:rsid w:val="00D813F0"/>
    <w:rsid w:val="00D8142C"/>
    <w:rsid w:val="00D8182E"/>
    <w:rsid w:val="00D81833"/>
    <w:rsid w:val="00D8239C"/>
    <w:rsid w:val="00D825A5"/>
    <w:rsid w:val="00D83306"/>
    <w:rsid w:val="00D837D8"/>
    <w:rsid w:val="00D844FF"/>
    <w:rsid w:val="00D847E3"/>
    <w:rsid w:val="00D84F58"/>
    <w:rsid w:val="00D85AA4"/>
    <w:rsid w:val="00D862DA"/>
    <w:rsid w:val="00D864BC"/>
    <w:rsid w:val="00D866B1"/>
    <w:rsid w:val="00D86981"/>
    <w:rsid w:val="00D871FD"/>
    <w:rsid w:val="00D8740F"/>
    <w:rsid w:val="00D87BF8"/>
    <w:rsid w:val="00D87D0F"/>
    <w:rsid w:val="00D90451"/>
    <w:rsid w:val="00D91567"/>
    <w:rsid w:val="00D915F2"/>
    <w:rsid w:val="00D91CF6"/>
    <w:rsid w:val="00D92121"/>
    <w:rsid w:val="00D92711"/>
    <w:rsid w:val="00D92834"/>
    <w:rsid w:val="00D93489"/>
    <w:rsid w:val="00D935C7"/>
    <w:rsid w:val="00D940A6"/>
    <w:rsid w:val="00D94147"/>
    <w:rsid w:val="00D94578"/>
    <w:rsid w:val="00D953A4"/>
    <w:rsid w:val="00D953DB"/>
    <w:rsid w:val="00D9546E"/>
    <w:rsid w:val="00D95AEA"/>
    <w:rsid w:val="00D964A2"/>
    <w:rsid w:val="00D97892"/>
    <w:rsid w:val="00DA0555"/>
    <w:rsid w:val="00DA0B55"/>
    <w:rsid w:val="00DA10F3"/>
    <w:rsid w:val="00DA20DE"/>
    <w:rsid w:val="00DA2798"/>
    <w:rsid w:val="00DA3C22"/>
    <w:rsid w:val="00DA404B"/>
    <w:rsid w:val="00DA585F"/>
    <w:rsid w:val="00DA5BF2"/>
    <w:rsid w:val="00DA5C97"/>
    <w:rsid w:val="00DA5CB2"/>
    <w:rsid w:val="00DA5FE6"/>
    <w:rsid w:val="00DA6A5A"/>
    <w:rsid w:val="00DA6C8C"/>
    <w:rsid w:val="00DA7494"/>
    <w:rsid w:val="00DA7595"/>
    <w:rsid w:val="00DA7A66"/>
    <w:rsid w:val="00DA7AB4"/>
    <w:rsid w:val="00DB03C5"/>
    <w:rsid w:val="00DB1019"/>
    <w:rsid w:val="00DB1391"/>
    <w:rsid w:val="00DB1893"/>
    <w:rsid w:val="00DB1ABC"/>
    <w:rsid w:val="00DB2B02"/>
    <w:rsid w:val="00DB2B3D"/>
    <w:rsid w:val="00DB30D4"/>
    <w:rsid w:val="00DB35F7"/>
    <w:rsid w:val="00DB4869"/>
    <w:rsid w:val="00DB5383"/>
    <w:rsid w:val="00DB5FD1"/>
    <w:rsid w:val="00DB63C7"/>
    <w:rsid w:val="00DB6CFA"/>
    <w:rsid w:val="00DB7285"/>
    <w:rsid w:val="00DB7838"/>
    <w:rsid w:val="00DB79D5"/>
    <w:rsid w:val="00DB7B01"/>
    <w:rsid w:val="00DB7B9F"/>
    <w:rsid w:val="00DC05A0"/>
    <w:rsid w:val="00DC0844"/>
    <w:rsid w:val="00DC0E0D"/>
    <w:rsid w:val="00DC13BC"/>
    <w:rsid w:val="00DC14DF"/>
    <w:rsid w:val="00DC1533"/>
    <w:rsid w:val="00DC16D2"/>
    <w:rsid w:val="00DC1793"/>
    <w:rsid w:val="00DC20A0"/>
    <w:rsid w:val="00DC221E"/>
    <w:rsid w:val="00DC2D81"/>
    <w:rsid w:val="00DC33A6"/>
    <w:rsid w:val="00DC33C7"/>
    <w:rsid w:val="00DC3DE1"/>
    <w:rsid w:val="00DC3F7E"/>
    <w:rsid w:val="00DC3FC5"/>
    <w:rsid w:val="00DC4236"/>
    <w:rsid w:val="00DC51B9"/>
    <w:rsid w:val="00DC5304"/>
    <w:rsid w:val="00DC5EC0"/>
    <w:rsid w:val="00DC6314"/>
    <w:rsid w:val="00DC64A1"/>
    <w:rsid w:val="00DC69E9"/>
    <w:rsid w:val="00DC70FB"/>
    <w:rsid w:val="00DC72D8"/>
    <w:rsid w:val="00DC749E"/>
    <w:rsid w:val="00DC7834"/>
    <w:rsid w:val="00DD0199"/>
    <w:rsid w:val="00DD01F3"/>
    <w:rsid w:val="00DD041C"/>
    <w:rsid w:val="00DD0596"/>
    <w:rsid w:val="00DD1C8C"/>
    <w:rsid w:val="00DD2874"/>
    <w:rsid w:val="00DD2B17"/>
    <w:rsid w:val="00DD38B0"/>
    <w:rsid w:val="00DD3B21"/>
    <w:rsid w:val="00DD40BC"/>
    <w:rsid w:val="00DD531E"/>
    <w:rsid w:val="00DD55A7"/>
    <w:rsid w:val="00DD6E67"/>
    <w:rsid w:val="00DD6F93"/>
    <w:rsid w:val="00DD7719"/>
    <w:rsid w:val="00DE0626"/>
    <w:rsid w:val="00DE080E"/>
    <w:rsid w:val="00DE0C19"/>
    <w:rsid w:val="00DE1983"/>
    <w:rsid w:val="00DE1B83"/>
    <w:rsid w:val="00DE213B"/>
    <w:rsid w:val="00DE22A6"/>
    <w:rsid w:val="00DE26F3"/>
    <w:rsid w:val="00DE2D0C"/>
    <w:rsid w:val="00DE2DA9"/>
    <w:rsid w:val="00DE33C7"/>
    <w:rsid w:val="00DE35F7"/>
    <w:rsid w:val="00DE4D6D"/>
    <w:rsid w:val="00DE6400"/>
    <w:rsid w:val="00DE6458"/>
    <w:rsid w:val="00DE694F"/>
    <w:rsid w:val="00DE75CB"/>
    <w:rsid w:val="00DE7995"/>
    <w:rsid w:val="00DE7D42"/>
    <w:rsid w:val="00DE7F14"/>
    <w:rsid w:val="00DF0043"/>
    <w:rsid w:val="00DF0385"/>
    <w:rsid w:val="00DF2135"/>
    <w:rsid w:val="00DF23FB"/>
    <w:rsid w:val="00DF2D70"/>
    <w:rsid w:val="00DF318E"/>
    <w:rsid w:val="00DF31EC"/>
    <w:rsid w:val="00DF36A7"/>
    <w:rsid w:val="00DF3729"/>
    <w:rsid w:val="00DF378E"/>
    <w:rsid w:val="00DF37A0"/>
    <w:rsid w:val="00DF3C5D"/>
    <w:rsid w:val="00DF3C79"/>
    <w:rsid w:val="00DF4158"/>
    <w:rsid w:val="00DF4985"/>
    <w:rsid w:val="00DF4AF3"/>
    <w:rsid w:val="00DF4E3A"/>
    <w:rsid w:val="00DF5BB4"/>
    <w:rsid w:val="00DF5BE3"/>
    <w:rsid w:val="00DF5D2B"/>
    <w:rsid w:val="00DF6811"/>
    <w:rsid w:val="00DF6D19"/>
    <w:rsid w:val="00DF72F2"/>
    <w:rsid w:val="00E00242"/>
    <w:rsid w:val="00E01DA4"/>
    <w:rsid w:val="00E02264"/>
    <w:rsid w:val="00E0281D"/>
    <w:rsid w:val="00E02A1E"/>
    <w:rsid w:val="00E02E15"/>
    <w:rsid w:val="00E033E4"/>
    <w:rsid w:val="00E03DD1"/>
    <w:rsid w:val="00E03FC5"/>
    <w:rsid w:val="00E04759"/>
    <w:rsid w:val="00E04C42"/>
    <w:rsid w:val="00E052FC"/>
    <w:rsid w:val="00E0595D"/>
    <w:rsid w:val="00E066A2"/>
    <w:rsid w:val="00E06CB1"/>
    <w:rsid w:val="00E07029"/>
    <w:rsid w:val="00E07EFD"/>
    <w:rsid w:val="00E10129"/>
    <w:rsid w:val="00E10620"/>
    <w:rsid w:val="00E10847"/>
    <w:rsid w:val="00E111B4"/>
    <w:rsid w:val="00E113BB"/>
    <w:rsid w:val="00E113C3"/>
    <w:rsid w:val="00E11F5C"/>
    <w:rsid w:val="00E12785"/>
    <w:rsid w:val="00E12878"/>
    <w:rsid w:val="00E1298C"/>
    <w:rsid w:val="00E1356B"/>
    <w:rsid w:val="00E1395D"/>
    <w:rsid w:val="00E14126"/>
    <w:rsid w:val="00E14578"/>
    <w:rsid w:val="00E15995"/>
    <w:rsid w:val="00E159B5"/>
    <w:rsid w:val="00E16E7F"/>
    <w:rsid w:val="00E17BD1"/>
    <w:rsid w:val="00E2006D"/>
    <w:rsid w:val="00E20313"/>
    <w:rsid w:val="00E20A08"/>
    <w:rsid w:val="00E2146D"/>
    <w:rsid w:val="00E2297E"/>
    <w:rsid w:val="00E22AFE"/>
    <w:rsid w:val="00E247BC"/>
    <w:rsid w:val="00E247EE"/>
    <w:rsid w:val="00E24D7A"/>
    <w:rsid w:val="00E25D40"/>
    <w:rsid w:val="00E25EEB"/>
    <w:rsid w:val="00E263D9"/>
    <w:rsid w:val="00E26C5A"/>
    <w:rsid w:val="00E2754B"/>
    <w:rsid w:val="00E27954"/>
    <w:rsid w:val="00E27BC8"/>
    <w:rsid w:val="00E27EE9"/>
    <w:rsid w:val="00E3006F"/>
    <w:rsid w:val="00E312C5"/>
    <w:rsid w:val="00E31B7F"/>
    <w:rsid w:val="00E31CA5"/>
    <w:rsid w:val="00E31CC8"/>
    <w:rsid w:val="00E32BC7"/>
    <w:rsid w:val="00E337FB"/>
    <w:rsid w:val="00E34599"/>
    <w:rsid w:val="00E34F0E"/>
    <w:rsid w:val="00E36175"/>
    <w:rsid w:val="00E36406"/>
    <w:rsid w:val="00E368FD"/>
    <w:rsid w:val="00E36D7D"/>
    <w:rsid w:val="00E3738F"/>
    <w:rsid w:val="00E402C5"/>
    <w:rsid w:val="00E40562"/>
    <w:rsid w:val="00E41677"/>
    <w:rsid w:val="00E418E3"/>
    <w:rsid w:val="00E41EDC"/>
    <w:rsid w:val="00E424E7"/>
    <w:rsid w:val="00E4290C"/>
    <w:rsid w:val="00E42DF1"/>
    <w:rsid w:val="00E43824"/>
    <w:rsid w:val="00E43EB9"/>
    <w:rsid w:val="00E44082"/>
    <w:rsid w:val="00E440B8"/>
    <w:rsid w:val="00E45E36"/>
    <w:rsid w:val="00E467C0"/>
    <w:rsid w:val="00E468C4"/>
    <w:rsid w:val="00E47682"/>
    <w:rsid w:val="00E4771A"/>
    <w:rsid w:val="00E47765"/>
    <w:rsid w:val="00E4781B"/>
    <w:rsid w:val="00E47F29"/>
    <w:rsid w:val="00E50103"/>
    <w:rsid w:val="00E5079D"/>
    <w:rsid w:val="00E515BD"/>
    <w:rsid w:val="00E52453"/>
    <w:rsid w:val="00E53015"/>
    <w:rsid w:val="00E530DE"/>
    <w:rsid w:val="00E53F80"/>
    <w:rsid w:val="00E544F2"/>
    <w:rsid w:val="00E549D1"/>
    <w:rsid w:val="00E54E59"/>
    <w:rsid w:val="00E55193"/>
    <w:rsid w:val="00E55277"/>
    <w:rsid w:val="00E554D2"/>
    <w:rsid w:val="00E557A0"/>
    <w:rsid w:val="00E5614A"/>
    <w:rsid w:val="00E56172"/>
    <w:rsid w:val="00E57682"/>
    <w:rsid w:val="00E57FC0"/>
    <w:rsid w:val="00E60C5A"/>
    <w:rsid w:val="00E611B4"/>
    <w:rsid w:val="00E61642"/>
    <w:rsid w:val="00E617BA"/>
    <w:rsid w:val="00E61FFD"/>
    <w:rsid w:val="00E631BE"/>
    <w:rsid w:val="00E63332"/>
    <w:rsid w:val="00E63CE4"/>
    <w:rsid w:val="00E65156"/>
    <w:rsid w:val="00E65278"/>
    <w:rsid w:val="00E663EA"/>
    <w:rsid w:val="00E66502"/>
    <w:rsid w:val="00E674A2"/>
    <w:rsid w:val="00E67AA4"/>
    <w:rsid w:val="00E703C9"/>
    <w:rsid w:val="00E71209"/>
    <w:rsid w:val="00E714A1"/>
    <w:rsid w:val="00E71553"/>
    <w:rsid w:val="00E71853"/>
    <w:rsid w:val="00E71F44"/>
    <w:rsid w:val="00E72E1A"/>
    <w:rsid w:val="00E732B2"/>
    <w:rsid w:val="00E7345B"/>
    <w:rsid w:val="00E73C13"/>
    <w:rsid w:val="00E73DC0"/>
    <w:rsid w:val="00E7490F"/>
    <w:rsid w:val="00E75D60"/>
    <w:rsid w:val="00E76284"/>
    <w:rsid w:val="00E76697"/>
    <w:rsid w:val="00E770EE"/>
    <w:rsid w:val="00E81BD4"/>
    <w:rsid w:val="00E8290F"/>
    <w:rsid w:val="00E83F02"/>
    <w:rsid w:val="00E84651"/>
    <w:rsid w:val="00E84A57"/>
    <w:rsid w:val="00E84D1F"/>
    <w:rsid w:val="00E84F71"/>
    <w:rsid w:val="00E855C7"/>
    <w:rsid w:val="00E85FB4"/>
    <w:rsid w:val="00E86291"/>
    <w:rsid w:val="00E864A1"/>
    <w:rsid w:val="00E866EF"/>
    <w:rsid w:val="00E86796"/>
    <w:rsid w:val="00E869FF"/>
    <w:rsid w:val="00E8715C"/>
    <w:rsid w:val="00E87276"/>
    <w:rsid w:val="00E874B1"/>
    <w:rsid w:val="00E87945"/>
    <w:rsid w:val="00E9000B"/>
    <w:rsid w:val="00E905BE"/>
    <w:rsid w:val="00E91872"/>
    <w:rsid w:val="00E91A26"/>
    <w:rsid w:val="00E92416"/>
    <w:rsid w:val="00E92CAA"/>
    <w:rsid w:val="00E9322D"/>
    <w:rsid w:val="00E93CCA"/>
    <w:rsid w:val="00E941B4"/>
    <w:rsid w:val="00E943FB"/>
    <w:rsid w:val="00E945E9"/>
    <w:rsid w:val="00E94896"/>
    <w:rsid w:val="00E94BC4"/>
    <w:rsid w:val="00E94C3E"/>
    <w:rsid w:val="00E954E6"/>
    <w:rsid w:val="00E971D1"/>
    <w:rsid w:val="00EA054A"/>
    <w:rsid w:val="00EA0674"/>
    <w:rsid w:val="00EA089C"/>
    <w:rsid w:val="00EA08DE"/>
    <w:rsid w:val="00EA0FE0"/>
    <w:rsid w:val="00EA1171"/>
    <w:rsid w:val="00EA12C2"/>
    <w:rsid w:val="00EA1533"/>
    <w:rsid w:val="00EA1834"/>
    <w:rsid w:val="00EA1867"/>
    <w:rsid w:val="00EA2455"/>
    <w:rsid w:val="00EA2C68"/>
    <w:rsid w:val="00EA2EFA"/>
    <w:rsid w:val="00EA3970"/>
    <w:rsid w:val="00EA43E1"/>
    <w:rsid w:val="00EA44E7"/>
    <w:rsid w:val="00EA45FE"/>
    <w:rsid w:val="00EA5AD6"/>
    <w:rsid w:val="00EA5F44"/>
    <w:rsid w:val="00EA6008"/>
    <w:rsid w:val="00EA64F1"/>
    <w:rsid w:val="00EA7F71"/>
    <w:rsid w:val="00EB01E7"/>
    <w:rsid w:val="00EB0E2A"/>
    <w:rsid w:val="00EB2226"/>
    <w:rsid w:val="00EB22E9"/>
    <w:rsid w:val="00EB27D9"/>
    <w:rsid w:val="00EB390C"/>
    <w:rsid w:val="00EB3A48"/>
    <w:rsid w:val="00EB400C"/>
    <w:rsid w:val="00EB4095"/>
    <w:rsid w:val="00EB467D"/>
    <w:rsid w:val="00EB4935"/>
    <w:rsid w:val="00EB5805"/>
    <w:rsid w:val="00EB5B1B"/>
    <w:rsid w:val="00EB6D99"/>
    <w:rsid w:val="00EB782E"/>
    <w:rsid w:val="00EB7A56"/>
    <w:rsid w:val="00EB7E8E"/>
    <w:rsid w:val="00EC0193"/>
    <w:rsid w:val="00EC04AE"/>
    <w:rsid w:val="00EC05C0"/>
    <w:rsid w:val="00EC095D"/>
    <w:rsid w:val="00EC0BEC"/>
    <w:rsid w:val="00EC13F4"/>
    <w:rsid w:val="00EC1DC6"/>
    <w:rsid w:val="00EC20A6"/>
    <w:rsid w:val="00EC2178"/>
    <w:rsid w:val="00EC2349"/>
    <w:rsid w:val="00EC26EA"/>
    <w:rsid w:val="00EC2BB2"/>
    <w:rsid w:val="00EC2BE8"/>
    <w:rsid w:val="00EC2EAC"/>
    <w:rsid w:val="00EC30E1"/>
    <w:rsid w:val="00EC3938"/>
    <w:rsid w:val="00EC3B93"/>
    <w:rsid w:val="00EC4C70"/>
    <w:rsid w:val="00EC5AC5"/>
    <w:rsid w:val="00EC6768"/>
    <w:rsid w:val="00EC694E"/>
    <w:rsid w:val="00EC79A0"/>
    <w:rsid w:val="00EC7A1C"/>
    <w:rsid w:val="00EC7DF0"/>
    <w:rsid w:val="00ED0C3A"/>
    <w:rsid w:val="00ED0F33"/>
    <w:rsid w:val="00ED124E"/>
    <w:rsid w:val="00ED14F2"/>
    <w:rsid w:val="00ED1BE4"/>
    <w:rsid w:val="00ED25C6"/>
    <w:rsid w:val="00ED28D8"/>
    <w:rsid w:val="00ED292F"/>
    <w:rsid w:val="00ED2FB8"/>
    <w:rsid w:val="00ED3884"/>
    <w:rsid w:val="00ED3F61"/>
    <w:rsid w:val="00ED4047"/>
    <w:rsid w:val="00ED4440"/>
    <w:rsid w:val="00ED457C"/>
    <w:rsid w:val="00ED4908"/>
    <w:rsid w:val="00ED4A4E"/>
    <w:rsid w:val="00ED5B35"/>
    <w:rsid w:val="00ED5E15"/>
    <w:rsid w:val="00ED608B"/>
    <w:rsid w:val="00ED60D4"/>
    <w:rsid w:val="00ED6684"/>
    <w:rsid w:val="00ED68C4"/>
    <w:rsid w:val="00ED7F5E"/>
    <w:rsid w:val="00EE0271"/>
    <w:rsid w:val="00EE04C5"/>
    <w:rsid w:val="00EE0AFE"/>
    <w:rsid w:val="00EE25AA"/>
    <w:rsid w:val="00EE28B1"/>
    <w:rsid w:val="00EE2B2A"/>
    <w:rsid w:val="00EE3329"/>
    <w:rsid w:val="00EE3CBC"/>
    <w:rsid w:val="00EE3E1F"/>
    <w:rsid w:val="00EE43B9"/>
    <w:rsid w:val="00EE44C9"/>
    <w:rsid w:val="00EE4B47"/>
    <w:rsid w:val="00EE58BF"/>
    <w:rsid w:val="00EE5D06"/>
    <w:rsid w:val="00EE6D4E"/>
    <w:rsid w:val="00EE76A5"/>
    <w:rsid w:val="00EE7EE7"/>
    <w:rsid w:val="00EF0869"/>
    <w:rsid w:val="00EF0A51"/>
    <w:rsid w:val="00EF0F94"/>
    <w:rsid w:val="00EF15F2"/>
    <w:rsid w:val="00EF2097"/>
    <w:rsid w:val="00EF214E"/>
    <w:rsid w:val="00EF275E"/>
    <w:rsid w:val="00EF38BE"/>
    <w:rsid w:val="00EF38DC"/>
    <w:rsid w:val="00EF3CD7"/>
    <w:rsid w:val="00EF4818"/>
    <w:rsid w:val="00EF56A9"/>
    <w:rsid w:val="00EF5B1B"/>
    <w:rsid w:val="00EF6527"/>
    <w:rsid w:val="00EF709C"/>
    <w:rsid w:val="00EF7319"/>
    <w:rsid w:val="00EF7B9A"/>
    <w:rsid w:val="00F01AE8"/>
    <w:rsid w:val="00F01D44"/>
    <w:rsid w:val="00F03243"/>
    <w:rsid w:val="00F038B7"/>
    <w:rsid w:val="00F03D40"/>
    <w:rsid w:val="00F03EF8"/>
    <w:rsid w:val="00F04081"/>
    <w:rsid w:val="00F0424C"/>
    <w:rsid w:val="00F047B1"/>
    <w:rsid w:val="00F04B8F"/>
    <w:rsid w:val="00F04D35"/>
    <w:rsid w:val="00F05196"/>
    <w:rsid w:val="00F054E8"/>
    <w:rsid w:val="00F05AD5"/>
    <w:rsid w:val="00F065DF"/>
    <w:rsid w:val="00F0679E"/>
    <w:rsid w:val="00F07414"/>
    <w:rsid w:val="00F075D8"/>
    <w:rsid w:val="00F075DD"/>
    <w:rsid w:val="00F10C48"/>
    <w:rsid w:val="00F112E9"/>
    <w:rsid w:val="00F11711"/>
    <w:rsid w:val="00F1182F"/>
    <w:rsid w:val="00F12A5F"/>
    <w:rsid w:val="00F12D7B"/>
    <w:rsid w:val="00F13A0E"/>
    <w:rsid w:val="00F144A6"/>
    <w:rsid w:val="00F153F7"/>
    <w:rsid w:val="00F15EA8"/>
    <w:rsid w:val="00F16091"/>
    <w:rsid w:val="00F168C3"/>
    <w:rsid w:val="00F1695F"/>
    <w:rsid w:val="00F16B66"/>
    <w:rsid w:val="00F170CB"/>
    <w:rsid w:val="00F17FA7"/>
    <w:rsid w:val="00F20B71"/>
    <w:rsid w:val="00F20D15"/>
    <w:rsid w:val="00F21153"/>
    <w:rsid w:val="00F21476"/>
    <w:rsid w:val="00F217DE"/>
    <w:rsid w:val="00F218B5"/>
    <w:rsid w:val="00F2243E"/>
    <w:rsid w:val="00F22E56"/>
    <w:rsid w:val="00F23795"/>
    <w:rsid w:val="00F24356"/>
    <w:rsid w:val="00F246CD"/>
    <w:rsid w:val="00F2485E"/>
    <w:rsid w:val="00F24E6A"/>
    <w:rsid w:val="00F25543"/>
    <w:rsid w:val="00F2586C"/>
    <w:rsid w:val="00F25EE4"/>
    <w:rsid w:val="00F2660C"/>
    <w:rsid w:val="00F27A5A"/>
    <w:rsid w:val="00F301D8"/>
    <w:rsid w:val="00F30916"/>
    <w:rsid w:val="00F30F51"/>
    <w:rsid w:val="00F314D1"/>
    <w:rsid w:val="00F32661"/>
    <w:rsid w:val="00F3284B"/>
    <w:rsid w:val="00F33407"/>
    <w:rsid w:val="00F337C3"/>
    <w:rsid w:val="00F33BFD"/>
    <w:rsid w:val="00F3416B"/>
    <w:rsid w:val="00F343B9"/>
    <w:rsid w:val="00F34853"/>
    <w:rsid w:val="00F34A65"/>
    <w:rsid w:val="00F34E5F"/>
    <w:rsid w:val="00F35C58"/>
    <w:rsid w:val="00F35D96"/>
    <w:rsid w:val="00F3660D"/>
    <w:rsid w:val="00F36B8E"/>
    <w:rsid w:val="00F378AC"/>
    <w:rsid w:val="00F405D7"/>
    <w:rsid w:val="00F40627"/>
    <w:rsid w:val="00F4065E"/>
    <w:rsid w:val="00F40744"/>
    <w:rsid w:val="00F40770"/>
    <w:rsid w:val="00F40F33"/>
    <w:rsid w:val="00F41A33"/>
    <w:rsid w:val="00F425BC"/>
    <w:rsid w:val="00F42E08"/>
    <w:rsid w:val="00F437D0"/>
    <w:rsid w:val="00F43C1B"/>
    <w:rsid w:val="00F43CBE"/>
    <w:rsid w:val="00F43F85"/>
    <w:rsid w:val="00F443B0"/>
    <w:rsid w:val="00F4469F"/>
    <w:rsid w:val="00F44C85"/>
    <w:rsid w:val="00F461AB"/>
    <w:rsid w:val="00F463ED"/>
    <w:rsid w:val="00F46C43"/>
    <w:rsid w:val="00F47117"/>
    <w:rsid w:val="00F4771E"/>
    <w:rsid w:val="00F47847"/>
    <w:rsid w:val="00F47954"/>
    <w:rsid w:val="00F50466"/>
    <w:rsid w:val="00F50AB5"/>
    <w:rsid w:val="00F51629"/>
    <w:rsid w:val="00F52003"/>
    <w:rsid w:val="00F522FA"/>
    <w:rsid w:val="00F527DC"/>
    <w:rsid w:val="00F52912"/>
    <w:rsid w:val="00F52D5E"/>
    <w:rsid w:val="00F53A5A"/>
    <w:rsid w:val="00F54485"/>
    <w:rsid w:val="00F55ABD"/>
    <w:rsid w:val="00F55F65"/>
    <w:rsid w:val="00F5606E"/>
    <w:rsid w:val="00F56095"/>
    <w:rsid w:val="00F56A76"/>
    <w:rsid w:val="00F56EAC"/>
    <w:rsid w:val="00F57146"/>
    <w:rsid w:val="00F57993"/>
    <w:rsid w:val="00F60392"/>
    <w:rsid w:val="00F603DC"/>
    <w:rsid w:val="00F60714"/>
    <w:rsid w:val="00F60A3C"/>
    <w:rsid w:val="00F620F4"/>
    <w:rsid w:val="00F63A47"/>
    <w:rsid w:val="00F63CFD"/>
    <w:rsid w:val="00F64575"/>
    <w:rsid w:val="00F65A0D"/>
    <w:rsid w:val="00F66163"/>
    <w:rsid w:val="00F669EE"/>
    <w:rsid w:val="00F66C1D"/>
    <w:rsid w:val="00F67C1B"/>
    <w:rsid w:val="00F7043B"/>
    <w:rsid w:val="00F70BE3"/>
    <w:rsid w:val="00F714A5"/>
    <w:rsid w:val="00F71708"/>
    <w:rsid w:val="00F71A72"/>
    <w:rsid w:val="00F71BB8"/>
    <w:rsid w:val="00F7281D"/>
    <w:rsid w:val="00F72825"/>
    <w:rsid w:val="00F73E05"/>
    <w:rsid w:val="00F74848"/>
    <w:rsid w:val="00F74D6A"/>
    <w:rsid w:val="00F757D7"/>
    <w:rsid w:val="00F75CC1"/>
    <w:rsid w:val="00F7601C"/>
    <w:rsid w:val="00F761BE"/>
    <w:rsid w:val="00F761E5"/>
    <w:rsid w:val="00F76A04"/>
    <w:rsid w:val="00F775D4"/>
    <w:rsid w:val="00F77A24"/>
    <w:rsid w:val="00F77AE1"/>
    <w:rsid w:val="00F77B15"/>
    <w:rsid w:val="00F77C9C"/>
    <w:rsid w:val="00F80DBF"/>
    <w:rsid w:val="00F82E7C"/>
    <w:rsid w:val="00F82FB5"/>
    <w:rsid w:val="00F83108"/>
    <w:rsid w:val="00F83798"/>
    <w:rsid w:val="00F8392B"/>
    <w:rsid w:val="00F83A9E"/>
    <w:rsid w:val="00F83FD9"/>
    <w:rsid w:val="00F845AF"/>
    <w:rsid w:val="00F84999"/>
    <w:rsid w:val="00F84F99"/>
    <w:rsid w:val="00F850E7"/>
    <w:rsid w:val="00F8558F"/>
    <w:rsid w:val="00F8575D"/>
    <w:rsid w:val="00F85AB6"/>
    <w:rsid w:val="00F863F3"/>
    <w:rsid w:val="00F86854"/>
    <w:rsid w:val="00F86952"/>
    <w:rsid w:val="00F86BA9"/>
    <w:rsid w:val="00F871F7"/>
    <w:rsid w:val="00F90223"/>
    <w:rsid w:val="00F905F5"/>
    <w:rsid w:val="00F90680"/>
    <w:rsid w:val="00F90B73"/>
    <w:rsid w:val="00F9123E"/>
    <w:rsid w:val="00F9158C"/>
    <w:rsid w:val="00F9189F"/>
    <w:rsid w:val="00F91CCA"/>
    <w:rsid w:val="00F93357"/>
    <w:rsid w:val="00F9373F"/>
    <w:rsid w:val="00F94106"/>
    <w:rsid w:val="00F94266"/>
    <w:rsid w:val="00F9444E"/>
    <w:rsid w:val="00F9569A"/>
    <w:rsid w:val="00F95976"/>
    <w:rsid w:val="00F96862"/>
    <w:rsid w:val="00F9739B"/>
    <w:rsid w:val="00F97466"/>
    <w:rsid w:val="00F97FD1"/>
    <w:rsid w:val="00FA0386"/>
    <w:rsid w:val="00FA09DA"/>
    <w:rsid w:val="00FA0FD6"/>
    <w:rsid w:val="00FA102A"/>
    <w:rsid w:val="00FA10D9"/>
    <w:rsid w:val="00FA162E"/>
    <w:rsid w:val="00FA1AFA"/>
    <w:rsid w:val="00FA2166"/>
    <w:rsid w:val="00FA257E"/>
    <w:rsid w:val="00FA28E0"/>
    <w:rsid w:val="00FA2C66"/>
    <w:rsid w:val="00FA2D9C"/>
    <w:rsid w:val="00FA33F7"/>
    <w:rsid w:val="00FA3AD9"/>
    <w:rsid w:val="00FA4159"/>
    <w:rsid w:val="00FA4585"/>
    <w:rsid w:val="00FA4AB1"/>
    <w:rsid w:val="00FA4C12"/>
    <w:rsid w:val="00FA5272"/>
    <w:rsid w:val="00FA52DB"/>
    <w:rsid w:val="00FA5D4B"/>
    <w:rsid w:val="00FA61C0"/>
    <w:rsid w:val="00FA6A10"/>
    <w:rsid w:val="00FA7801"/>
    <w:rsid w:val="00FB136C"/>
    <w:rsid w:val="00FB1978"/>
    <w:rsid w:val="00FB1C06"/>
    <w:rsid w:val="00FB1FDC"/>
    <w:rsid w:val="00FB26A1"/>
    <w:rsid w:val="00FB2DA7"/>
    <w:rsid w:val="00FB324F"/>
    <w:rsid w:val="00FB345E"/>
    <w:rsid w:val="00FB3A72"/>
    <w:rsid w:val="00FB53AD"/>
    <w:rsid w:val="00FB585C"/>
    <w:rsid w:val="00FB5994"/>
    <w:rsid w:val="00FB6073"/>
    <w:rsid w:val="00FB6293"/>
    <w:rsid w:val="00FB632C"/>
    <w:rsid w:val="00FB713C"/>
    <w:rsid w:val="00FB7277"/>
    <w:rsid w:val="00FB7A8E"/>
    <w:rsid w:val="00FC067F"/>
    <w:rsid w:val="00FC109F"/>
    <w:rsid w:val="00FC118D"/>
    <w:rsid w:val="00FC19C7"/>
    <w:rsid w:val="00FC19F0"/>
    <w:rsid w:val="00FC1ADE"/>
    <w:rsid w:val="00FC2761"/>
    <w:rsid w:val="00FC2DF9"/>
    <w:rsid w:val="00FC2E44"/>
    <w:rsid w:val="00FC2F04"/>
    <w:rsid w:val="00FC3B0C"/>
    <w:rsid w:val="00FC4255"/>
    <w:rsid w:val="00FC453D"/>
    <w:rsid w:val="00FC495F"/>
    <w:rsid w:val="00FC4F4A"/>
    <w:rsid w:val="00FC51B7"/>
    <w:rsid w:val="00FC5AA8"/>
    <w:rsid w:val="00FC6CB4"/>
    <w:rsid w:val="00FC72F9"/>
    <w:rsid w:val="00FC732A"/>
    <w:rsid w:val="00FD0678"/>
    <w:rsid w:val="00FD06C7"/>
    <w:rsid w:val="00FD07EA"/>
    <w:rsid w:val="00FD0845"/>
    <w:rsid w:val="00FD1577"/>
    <w:rsid w:val="00FD1A03"/>
    <w:rsid w:val="00FD1F02"/>
    <w:rsid w:val="00FD23F8"/>
    <w:rsid w:val="00FD2512"/>
    <w:rsid w:val="00FD25E5"/>
    <w:rsid w:val="00FD265B"/>
    <w:rsid w:val="00FD31EB"/>
    <w:rsid w:val="00FD3593"/>
    <w:rsid w:val="00FD37EA"/>
    <w:rsid w:val="00FD430A"/>
    <w:rsid w:val="00FD54F8"/>
    <w:rsid w:val="00FD565A"/>
    <w:rsid w:val="00FD5996"/>
    <w:rsid w:val="00FD5DB1"/>
    <w:rsid w:val="00FD6460"/>
    <w:rsid w:val="00FD7021"/>
    <w:rsid w:val="00FD7627"/>
    <w:rsid w:val="00FE047B"/>
    <w:rsid w:val="00FE0A7E"/>
    <w:rsid w:val="00FE0FB2"/>
    <w:rsid w:val="00FE1D2E"/>
    <w:rsid w:val="00FE3684"/>
    <w:rsid w:val="00FE386D"/>
    <w:rsid w:val="00FE3FF1"/>
    <w:rsid w:val="00FE565C"/>
    <w:rsid w:val="00FE68E6"/>
    <w:rsid w:val="00FE7C79"/>
    <w:rsid w:val="00FF0CC6"/>
    <w:rsid w:val="00FF12FA"/>
    <w:rsid w:val="00FF13CE"/>
    <w:rsid w:val="00FF1B32"/>
    <w:rsid w:val="00FF1EBF"/>
    <w:rsid w:val="00FF1FE0"/>
    <w:rsid w:val="00FF3177"/>
    <w:rsid w:val="00FF34FA"/>
    <w:rsid w:val="00FF38F8"/>
    <w:rsid w:val="00FF3E35"/>
    <w:rsid w:val="00FF4A64"/>
    <w:rsid w:val="00FF5242"/>
    <w:rsid w:val="00FF5D77"/>
    <w:rsid w:val="00FF6516"/>
    <w:rsid w:val="00FF6B33"/>
    <w:rsid w:val="00FF7641"/>
    <w:rsid w:val="00FF7C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iPriority="22" w:unhideWhenUsed="0" w:qFormat="1"/>
    <w:lsdException w:name="Emphasis" w:semiHidden="0" w:unhideWhenUsed="0" w:qFormat="1"/>
    <w:lsdException w:name="HTML Cod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2F0"/>
    <w:pPr>
      <w:autoSpaceDE w:val="0"/>
      <w:autoSpaceDN w:val="0"/>
    </w:pPr>
    <w:rPr>
      <w:rFonts w:eastAsia="SimSun"/>
      <w:sz w:val="28"/>
      <w:szCs w:val="28"/>
      <w:lang w:eastAsia="zh-CN"/>
    </w:rPr>
  </w:style>
  <w:style w:type="paragraph" w:styleId="Heading1">
    <w:name w:val="heading 1"/>
    <w:basedOn w:val="Normal"/>
    <w:next w:val="Normal"/>
    <w:uiPriority w:val="99"/>
    <w:qFormat/>
    <w:rsid w:val="00E41EDC"/>
    <w:pPr>
      <w:keepNext/>
      <w:outlineLvl w:val="0"/>
    </w:pPr>
    <w:rPr>
      <w:sz w:val="30"/>
      <w:szCs w:val="30"/>
      <w:u w:val="single"/>
    </w:rPr>
  </w:style>
  <w:style w:type="paragraph" w:styleId="Heading2">
    <w:name w:val="heading 2"/>
    <w:aliases w:val="h2"/>
    <w:basedOn w:val="Normal"/>
    <w:next w:val="Normal"/>
    <w:link w:val="Heading2Char"/>
    <w:qFormat/>
    <w:rsid w:val="00E41EDC"/>
    <w:pPr>
      <w:keepNext/>
      <w:tabs>
        <w:tab w:val="left" w:pos="392"/>
        <w:tab w:val="left" w:pos="6328"/>
        <w:tab w:val="left" w:pos="7984"/>
        <w:tab w:val="left" w:pos="9640"/>
        <w:tab w:val="left" w:pos="11296"/>
        <w:tab w:val="left" w:pos="12952"/>
      </w:tabs>
      <w:outlineLvl w:val="1"/>
    </w:pPr>
    <w:rPr>
      <w:b/>
      <w:bCs/>
      <w:color w:val="000000"/>
      <w:sz w:val="30"/>
      <w:szCs w:val="30"/>
    </w:rPr>
  </w:style>
  <w:style w:type="paragraph" w:styleId="Heading3">
    <w:name w:val="heading 3"/>
    <w:basedOn w:val="Normal"/>
    <w:next w:val="Normal"/>
    <w:qFormat/>
    <w:rsid w:val="00E41EDC"/>
    <w:pPr>
      <w:keepNext/>
      <w:outlineLvl w:val="2"/>
    </w:pPr>
    <w:rPr>
      <w:u w:val="single"/>
    </w:rPr>
  </w:style>
  <w:style w:type="paragraph" w:styleId="Heading4">
    <w:name w:val="heading 4"/>
    <w:basedOn w:val="Normal"/>
    <w:next w:val="Normal"/>
    <w:qFormat/>
    <w:rsid w:val="00E41EDC"/>
    <w:pPr>
      <w:keepNext/>
      <w:outlineLvl w:val="3"/>
    </w:pPr>
    <w:rPr>
      <w:b/>
      <w:bCs/>
      <w:sz w:val="30"/>
      <w:szCs w:val="30"/>
      <w:u w:val="single"/>
    </w:rPr>
  </w:style>
  <w:style w:type="paragraph" w:styleId="Heading5">
    <w:name w:val="heading 5"/>
    <w:basedOn w:val="Normal"/>
    <w:next w:val="Normal"/>
    <w:qFormat/>
    <w:rsid w:val="00E41EDC"/>
    <w:pPr>
      <w:keepNext/>
      <w:jc w:val="center"/>
      <w:outlineLvl w:val="4"/>
    </w:pPr>
    <w:rPr>
      <w:b/>
      <w:bCs/>
      <w:u w:val="single"/>
    </w:rPr>
  </w:style>
  <w:style w:type="paragraph" w:styleId="Heading6">
    <w:name w:val="heading 6"/>
    <w:basedOn w:val="Normal"/>
    <w:next w:val="Normal"/>
    <w:qFormat/>
    <w:rsid w:val="00E41EDC"/>
    <w:pPr>
      <w:keepNext/>
      <w:tabs>
        <w:tab w:val="left" w:pos="392"/>
        <w:tab w:val="left" w:pos="6328"/>
        <w:tab w:val="left" w:pos="7984"/>
        <w:tab w:val="left" w:pos="9640"/>
        <w:tab w:val="left" w:pos="11296"/>
        <w:tab w:val="left" w:pos="12952"/>
      </w:tabs>
      <w:spacing w:line="192" w:lineRule="auto"/>
      <w:jc w:val="center"/>
      <w:outlineLvl w:val="5"/>
    </w:pPr>
    <w:rPr>
      <w:color w:val="000000"/>
      <w:sz w:val="30"/>
      <w:szCs w:val="30"/>
    </w:rPr>
  </w:style>
  <w:style w:type="paragraph" w:styleId="Heading7">
    <w:name w:val="heading 7"/>
    <w:basedOn w:val="Normal"/>
    <w:next w:val="Normal"/>
    <w:qFormat/>
    <w:rsid w:val="00E41EDC"/>
    <w:pPr>
      <w:keepNext/>
      <w:tabs>
        <w:tab w:val="left" w:pos="392"/>
        <w:tab w:val="left" w:pos="6328"/>
        <w:tab w:val="left" w:pos="7984"/>
        <w:tab w:val="left" w:pos="9640"/>
        <w:tab w:val="left" w:pos="11296"/>
        <w:tab w:val="left" w:pos="12952"/>
      </w:tabs>
      <w:spacing w:line="180" w:lineRule="auto"/>
      <w:outlineLvl w:val="6"/>
    </w:pPr>
    <w:rPr>
      <w:color w:val="000000"/>
      <w:sz w:val="30"/>
      <w:szCs w:val="30"/>
      <w:u w:val="single"/>
    </w:rPr>
  </w:style>
  <w:style w:type="paragraph" w:styleId="Heading8">
    <w:name w:val="heading 8"/>
    <w:basedOn w:val="Normal"/>
    <w:next w:val="Normal"/>
    <w:qFormat/>
    <w:rsid w:val="00E41EDC"/>
    <w:pPr>
      <w:keepNext/>
      <w:tabs>
        <w:tab w:val="left" w:pos="392"/>
        <w:tab w:val="left" w:pos="6328"/>
        <w:tab w:val="left" w:pos="7984"/>
        <w:tab w:val="left" w:pos="9640"/>
        <w:tab w:val="left" w:pos="11296"/>
        <w:tab w:val="left" w:pos="12952"/>
      </w:tabs>
      <w:spacing w:line="192" w:lineRule="auto"/>
      <w:outlineLvl w:val="7"/>
    </w:pPr>
    <w:rPr>
      <w:color w:val="000000"/>
      <w:sz w:val="32"/>
      <w:szCs w:val="32"/>
    </w:rPr>
  </w:style>
  <w:style w:type="paragraph" w:styleId="Heading9">
    <w:name w:val="heading 9"/>
    <w:basedOn w:val="Normal"/>
    <w:next w:val="Normal"/>
    <w:qFormat/>
    <w:rsid w:val="00E41EDC"/>
    <w:pPr>
      <w:keepNext/>
      <w:tabs>
        <w:tab w:val="left" w:pos="11296"/>
        <w:tab w:val="left" w:pos="12952"/>
      </w:tabs>
      <w:spacing w:before="240"/>
      <w:ind w:right="389"/>
      <w:outlineLvl w:val="8"/>
    </w:pPr>
    <w:rPr>
      <w:b/>
      <w:bCs/>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E41EDC"/>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eastAsia="SimSun"/>
      <w:sz w:val="28"/>
      <w:szCs w:val="28"/>
      <w:lang w:eastAsia="zh-CN"/>
    </w:rPr>
  </w:style>
  <w:style w:type="paragraph" w:styleId="Caption">
    <w:name w:val="caption"/>
    <w:basedOn w:val="Normal"/>
    <w:next w:val="Normal"/>
    <w:qFormat/>
    <w:rsid w:val="00E41EDC"/>
    <w:rPr>
      <w:b/>
      <w:bCs/>
    </w:rPr>
  </w:style>
  <w:style w:type="paragraph" w:styleId="BodyText">
    <w:name w:val="Body Text"/>
    <w:basedOn w:val="Normal"/>
    <w:link w:val="BodyTextChar"/>
    <w:rsid w:val="00E41EDC"/>
    <w:pPr>
      <w:tabs>
        <w:tab w:val="left" w:pos="392"/>
        <w:tab w:val="left" w:pos="6328"/>
        <w:tab w:val="left" w:pos="7984"/>
        <w:tab w:val="left" w:pos="9640"/>
        <w:tab w:val="left" w:pos="11296"/>
      </w:tabs>
    </w:pPr>
    <w:rPr>
      <w:color w:val="000000"/>
      <w:sz w:val="32"/>
      <w:szCs w:val="32"/>
    </w:rPr>
  </w:style>
  <w:style w:type="paragraph" w:styleId="BodyTextIndent">
    <w:name w:val="Body Text Indent"/>
    <w:basedOn w:val="Normal"/>
    <w:link w:val="BodyTextIndentChar"/>
    <w:uiPriority w:val="99"/>
    <w:rsid w:val="00E41EDC"/>
    <w:pPr>
      <w:ind w:right="-74"/>
      <w:jc w:val="center"/>
    </w:pPr>
  </w:style>
  <w:style w:type="paragraph" w:styleId="BodyText3">
    <w:name w:val="Body Text 3"/>
    <w:basedOn w:val="Normal"/>
    <w:link w:val="BodyText3Char"/>
    <w:rsid w:val="00E41EDC"/>
    <w:rPr>
      <w:b/>
      <w:bCs/>
      <w:color w:val="000000"/>
      <w:sz w:val="30"/>
      <w:szCs w:val="30"/>
    </w:rPr>
  </w:style>
  <w:style w:type="paragraph" w:styleId="BlockText">
    <w:name w:val="Block Text"/>
    <w:basedOn w:val="Normal"/>
    <w:uiPriority w:val="99"/>
    <w:rsid w:val="00E41EDC"/>
    <w:pPr>
      <w:tabs>
        <w:tab w:val="left" w:pos="6328"/>
        <w:tab w:val="left" w:pos="7984"/>
        <w:tab w:val="left" w:pos="11296"/>
        <w:tab w:val="left" w:pos="12952"/>
      </w:tabs>
      <w:spacing w:before="120"/>
      <w:ind w:left="547" w:right="389"/>
    </w:pPr>
    <w:rPr>
      <w:color w:val="000000"/>
    </w:rPr>
  </w:style>
  <w:style w:type="paragraph" w:styleId="Header">
    <w:name w:val="header"/>
    <w:basedOn w:val="Normal"/>
    <w:link w:val="HeaderChar"/>
    <w:uiPriority w:val="99"/>
    <w:rsid w:val="00E41EDC"/>
    <w:pPr>
      <w:tabs>
        <w:tab w:val="center" w:pos="4320"/>
        <w:tab w:val="right" w:pos="8640"/>
      </w:tabs>
    </w:pPr>
  </w:style>
  <w:style w:type="paragraph" w:styleId="Footer">
    <w:name w:val="footer"/>
    <w:basedOn w:val="Normal"/>
    <w:link w:val="FooterChar"/>
    <w:uiPriority w:val="99"/>
    <w:rsid w:val="00E41EDC"/>
    <w:pPr>
      <w:tabs>
        <w:tab w:val="center" w:pos="4320"/>
        <w:tab w:val="right" w:pos="8640"/>
      </w:tabs>
    </w:pPr>
  </w:style>
  <w:style w:type="character" w:styleId="PageNumber">
    <w:name w:val="page number"/>
    <w:uiPriority w:val="99"/>
    <w:rsid w:val="00E41EDC"/>
    <w:rPr>
      <w:rFonts w:cs="Times New Roman"/>
    </w:rPr>
  </w:style>
  <w:style w:type="paragraph" w:styleId="BodyTextIndent3">
    <w:name w:val="Body Text Indent 3"/>
    <w:basedOn w:val="Normal"/>
    <w:link w:val="BodyTextIndent3Char"/>
    <w:rsid w:val="00E41EDC"/>
    <w:pPr>
      <w:spacing w:line="360" w:lineRule="auto"/>
      <w:ind w:left="540"/>
      <w:jc w:val="both"/>
    </w:pPr>
    <w:rPr>
      <w:sz w:val="20"/>
      <w:szCs w:val="20"/>
    </w:rPr>
  </w:style>
  <w:style w:type="paragraph" w:styleId="BodyTextIndent2">
    <w:name w:val="Body Text Indent 2"/>
    <w:basedOn w:val="Normal"/>
    <w:rsid w:val="00E41EDC"/>
    <w:pPr>
      <w:spacing w:before="120" w:line="360" w:lineRule="auto"/>
      <w:ind w:left="547"/>
      <w:jc w:val="both"/>
    </w:pPr>
    <w:rPr>
      <w:sz w:val="20"/>
      <w:szCs w:val="20"/>
      <w:lang w:val="en-GB"/>
    </w:rPr>
  </w:style>
  <w:style w:type="paragraph" w:customStyle="1" w:styleId="numbernegative">
    <w:name w:val="number negative"/>
    <w:basedOn w:val="Normal"/>
    <w:rsid w:val="00E41EDC"/>
    <w:pPr>
      <w:spacing w:line="260" w:lineRule="atLeast"/>
      <w:jc w:val="right"/>
    </w:pPr>
    <w:rPr>
      <w:sz w:val="20"/>
      <w:szCs w:val="20"/>
      <w:lang w:val="en-GB"/>
    </w:rPr>
  </w:style>
  <w:style w:type="paragraph" w:customStyle="1" w:styleId="body1">
    <w:name w:val="body1"/>
    <w:basedOn w:val="Normal"/>
    <w:rsid w:val="00E41EDC"/>
    <w:pPr>
      <w:spacing w:before="240"/>
      <w:ind w:left="540"/>
      <w:jc w:val="both"/>
    </w:pPr>
    <w:rPr>
      <w:sz w:val="20"/>
      <w:szCs w:val="20"/>
    </w:rPr>
  </w:style>
  <w:style w:type="paragraph" w:customStyle="1" w:styleId="a">
    <w:name w:val="ลักษณะ"/>
    <w:basedOn w:val="Normal"/>
    <w:next w:val="Header"/>
    <w:rsid w:val="00E41EDC"/>
    <w:pPr>
      <w:tabs>
        <w:tab w:val="center" w:pos="4153"/>
        <w:tab w:val="right" w:pos="8306"/>
      </w:tabs>
      <w:autoSpaceDE/>
      <w:autoSpaceDN/>
    </w:pPr>
    <w:rPr>
      <w:rFonts w:ascii="Angsana New" w:eastAsia="Times New Roman"/>
      <w:sz w:val="32"/>
      <w:szCs w:val="32"/>
      <w:lang w:eastAsia="en-US"/>
    </w:rPr>
  </w:style>
  <w:style w:type="paragraph" w:styleId="BodyText2">
    <w:name w:val="Body Text 2"/>
    <w:basedOn w:val="Normal"/>
    <w:link w:val="BodyText2Char"/>
    <w:rsid w:val="00E41EDC"/>
    <w:pPr>
      <w:tabs>
        <w:tab w:val="left" w:pos="392"/>
        <w:tab w:val="left" w:pos="6328"/>
        <w:tab w:val="left" w:pos="7984"/>
        <w:tab w:val="left" w:pos="11296"/>
        <w:tab w:val="left" w:pos="12952"/>
      </w:tabs>
      <w:spacing w:before="240"/>
      <w:ind w:right="391"/>
    </w:pPr>
    <w:rPr>
      <w:rFonts w:ascii="Angsana New" w:eastAsia="Times New Roman" w:hAnsi="Angsana New"/>
      <w:color w:val="000000"/>
    </w:rPr>
  </w:style>
  <w:style w:type="paragraph" w:customStyle="1" w:styleId="ReturnAddress">
    <w:name w:val="Return Address"/>
    <w:basedOn w:val="Normal"/>
    <w:rsid w:val="00E41EDC"/>
    <w:pPr>
      <w:keepLines/>
      <w:autoSpaceDE/>
      <w:autoSpaceDN/>
      <w:spacing w:line="200" w:lineRule="atLeast"/>
    </w:pPr>
    <w:rPr>
      <w:rFonts w:ascii="Angsana New" w:eastAsia="Times New Roman" w:cs="Times New Roman"/>
      <w:spacing w:val="-2"/>
      <w:sz w:val="20"/>
      <w:szCs w:val="20"/>
      <w:lang w:eastAsia="en-US"/>
    </w:rPr>
  </w:style>
  <w:style w:type="paragraph" w:styleId="Title">
    <w:name w:val="Title"/>
    <w:basedOn w:val="Normal"/>
    <w:qFormat/>
    <w:rsid w:val="00E41EDC"/>
    <w:pPr>
      <w:autoSpaceDE/>
      <w:autoSpaceDN/>
      <w:jc w:val="center"/>
    </w:pPr>
    <w:rPr>
      <w:rFonts w:ascii="Angsana New" w:eastAsia="Times New Roman" w:hAnsi="Angsana New"/>
      <w:sz w:val="32"/>
      <w:szCs w:val="32"/>
      <w:u w:val="single"/>
      <w:lang w:eastAsia="en-US"/>
    </w:rPr>
  </w:style>
  <w:style w:type="table" w:styleId="TableGrid">
    <w:name w:val="Table Grid"/>
    <w:basedOn w:val="TableNormal"/>
    <w:rsid w:val="00136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อักขระ อักขระ อักขระ อักขระ อักขระ"/>
    <w:basedOn w:val="Normal"/>
    <w:rsid w:val="00A85E75"/>
    <w:pPr>
      <w:autoSpaceDE/>
      <w:autoSpaceDN/>
      <w:spacing w:after="160" w:line="240" w:lineRule="exact"/>
    </w:pPr>
    <w:rPr>
      <w:rFonts w:ascii="Verdana" w:eastAsia="Times New Roman" w:hAnsi="Verdana" w:cs="Times New Roman"/>
      <w:sz w:val="20"/>
      <w:szCs w:val="20"/>
      <w:lang w:eastAsia="en-US" w:bidi="ar-SA"/>
    </w:rPr>
  </w:style>
  <w:style w:type="paragraph" w:customStyle="1" w:styleId="1">
    <w:name w:val="อักขระ อักขระ1"/>
    <w:basedOn w:val="Normal"/>
    <w:rsid w:val="00B87A26"/>
    <w:pPr>
      <w:autoSpaceDE/>
      <w:autoSpaceDN/>
      <w:spacing w:after="160" w:line="240" w:lineRule="exact"/>
    </w:pPr>
    <w:rPr>
      <w:rFonts w:ascii="Verdana" w:eastAsia="Times New Roman" w:hAnsi="Verdana" w:cs="Times New Roman"/>
      <w:sz w:val="20"/>
      <w:szCs w:val="20"/>
      <w:lang w:eastAsia="en-US" w:bidi="ar-SA"/>
    </w:rPr>
  </w:style>
  <w:style w:type="paragraph" w:customStyle="1" w:styleId="CharCharCharChar">
    <w:name w:val="อักขระ Char Char อักขระ Char Char อักขระ อักขระ อักขระ"/>
    <w:basedOn w:val="Normal"/>
    <w:rsid w:val="00E11F5C"/>
    <w:pPr>
      <w:autoSpaceDE/>
      <w:autoSpaceDN/>
      <w:spacing w:after="160" w:line="240" w:lineRule="exact"/>
    </w:pPr>
    <w:rPr>
      <w:rFonts w:ascii="Verdana"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อักขระ อักขระ Char Char อักขระ อักขระ Char Char อักขระ อักขระ"/>
    <w:basedOn w:val="Normal"/>
    <w:rsid w:val="00846AE4"/>
    <w:pPr>
      <w:autoSpaceDE/>
      <w:autoSpaceDN/>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
    <w:name w:val="Char Char Char Char Char Char Char Char Char Char Char Char"/>
    <w:basedOn w:val="Normal"/>
    <w:rsid w:val="00A0080B"/>
    <w:pPr>
      <w:autoSpaceDE/>
      <w:autoSpaceDN/>
      <w:spacing w:after="160" w:line="240" w:lineRule="exact"/>
    </w:pPr>
    <w:rPr>
      <w:rFonts w:ascii="Verdana" w:eastAsia="Times New Roman" w:hAnsi="Verdana" w:cs="Times New Roman"/>
      <w:sz w:val="20"/>
      <w:szCs w:val="20"/>
      <w:lang w:eastAsia="en-US" w:bidi="ar-SA"/>
    </w:rPr>
  </w:style>
  <w:style w:type="character" w:styleId="HTMLCode">
    <w:name w:val="HTML Code"/>
    <w:uiPriority w:val="99"/>
    <w:unhideWhenUsed/>
    <w:rsid w:val="00B96BA0"/>
    <w:rPr>
      <w:rFonts w:ascii="Tahoma" w:eastAsia="Times New Roman" w:hAnsi="Tahoma" w:cs="Tahoma"/>
      <w:sz w:val="20"/>
      <w:szCs w:val="20"/>
    </w:rPr>
  </w:style>
  <w:style w:type="paragraph" w:customStyle="1" w:styleId="BodyTextIndentAngsanaNew">
    <w:name w:val="Body Text Indent  + Angsana New"/>
    <w:basedOn w:val="BodyTextIndent2"/>
    <w:link w:val="BodyTextIndentAngsanaNewChar"/>
    <w:rsid w:val="00092152"/>
    <w:pPr>
      <w:tabs>
        <w:tab w:val="left" w:pos="426"/>
      </w:tabs>
      <w:autoSpaceDE/>
      <w:autoSpaceDN/>
      <w:spacing w:before="0" w:line="340" w:lineRule="exact"/>
      <w:ind w:left="425"/>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092152"/>
    <w:rPr>
      <w:rFonts w:ascii="Angsana New" w:eastAsia="Cordia New" w:hAnsi="Angsana New"/>
      <w:sz w:val="28"/>
      <w:szCs w:val="28"/>
    </w:rPr>
  </w:style>
  <w:style w:type="character" w:customStyle="1" w:styleId="hps">
    <w:name w:val="hps"/>
    <w:basedOn w:val="DefaultParagraphFont"/>
    <w:rsid w:val="00DC4236"/>
  </w:style>
  <w:style w:type="paragraph" w:styleId="BalloonText">
    <w:name w:val="Balloon Text"/>
    <w:basedOn w:val="Normal"/>
    <w:link w:val="BalloonTextChar"/>
    <w:rsid w:val="00F56A76"/>
    <w:rPr>
      <w:rFonts w:ascii="Tahoma" w:hAnsi="Tahoma"/>
      <w:sz w:val="16"/>
      <w:szCs w:val="20"/>
    </w:rPr>
  </w:style>
  <w:style w:type="character" w:customStyle="1" w:styleId="BalloonTextChar">
    <w:name w:val="Balloon Text Char"/>
    <w:link w:val="BalloonText"/>
    <w:rsid w:val="00F56A76"/>
    <w:rPr>
      <w:rFonts w:ascii="Tahoma" w:eastAsia="SimSun" w:hAnsi="Tahoma"/>
      <w:sz w:val="16"/>
      <w:lang w:eastAsia="zh-CN"/>
    </w:rPr>
  </w:style>
  <w:style w:type="character" w:customStyle="1" w:styleId="da">
    <w:name w:val="da"/>
    <w:rsid w:val="00492BFD"/>
  </w:style>
  <w:style w:type="character" w:customStyle="1" w:styleId="apple-converted-space">
    <w:name w:val="apple-converted-space"/>
    <w:rsid w:val="00492BFD"/>
  </w:style>
  <w:style w:type="character" w:customStyle="1" w:styleId="FooterChar">
    <w:name w:val="Footer Char"/>
    <w:basedOn w:val="DefaultParagraphFont"/>
    <w:link w:val="Footer"/>
    <w:uiPriority w:val="99"/>
    <w:rsid w:val="001F48A4"/>
    <w:rPr>
      <w:rFonts w:eastAsia="SimSun"/>
      <w:sz w:val="28"/>
      <w:szCs w:val="28"/>
      <w:lang w:eastAsia="zh-CN"/>
    </w:rPr>
  </w:style>
  <w:style w:type="character" w:customStyle="1" w:styleId="BodyTextIndentChar">
    <w:name w:val="Body Text Indent Char"/>
    <w:link w:val="BodyTextIndent"/>
    <w:uiPriority w:val="99"/>
    <w:locked/>
    <w:rsid w:val="000356B9"/>
    <w:rPr>
      <w:rFonts w:eastAsia="SimSun"/>
      <w:sz w:val="28"/>
      <w:szCs w:val="28"/>
      <w:lang w:eastAsia="zh-CN"/>
    </w:rPr>
  </w:style>
  <w:style w:type="paragraph" w:styleId="HTMLPreformatted">
    <w:name w:val="HTML Preformatted"/>
    <w:basedOn w:val="Normal"/>
    <w:link w:val="HTMLPreformattedChar"/>
    <w:uiPriority w:val="99"/>
    <w:unhideWhenUsed/>
    <w:rsid w:val="00780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Tahoma" w:eastAsia="Times New Roman" w:hAnsi="Tahoma" w:cs="Tahoma"/>
      <w:sz w:val="20"/>
      <w:szCs w:val="20"/>
      <w:lang w:eastAsia="en-US"/>
    </w:rPr>
  </w:style>
  <w:style w:type="character" w:customStyle="1" w:styleId="HTMLPreformattedChar">
    <w:name w:val="HTML Preformatted Char"/>
    <w:basedOn w:val="DefaultParagraphFont"/>
    <w:link w:val="HTMLPreformatted"/>
    <w:uiPriority w:val="99"/>
    <w:rsid w:val="00780DC6"/>
    <w:rPr>
      <w:rFonts w:ascii="Tahoma" w:hAnsi="Tahoma" w:cs="Tahoma"/>
    </w:rPr>
  </w:style>
  <w:style w:type="paragraph" w:styleId="ListParagraph">
    <w:name w:val="List Paragraph"/>
    <w:basedOn w:val="Normal"/>
    <w:uiPriority w:val="34"/>
    <w:qFormat/>
    <w:rsid w:val="004264A9"/>
    <w:pPr>
      <w:autoSpaceDE/>
      <w:autoSpaceDN/>
      <w:ind w:left="720"/>
    </w:pPr>
    <w:rPr>
      <w:rFonts w:eastAsia="Times New Roman"/>
      <w:sz w:val="24"/>
      <w:lang w:eastAsia="en-US"/>
    </w:rPr>
  </w:style>
  <w:style w:type="numbering" w:customStyle="1" w:styleId="Style1">
    <w:name w:val="Style1"/>
    <w:rsid w:val="004F3364"/>
    <w:pPr>
      <w:numPr>
        <w:numId w:val="2"/>
      </w:numPr>
    </w:pPr>
  </w:style>
  <w:style w:type="paragraph" w:customStyle="1" w:styleId="CharChar">
    <w:name w:val="อักขระ อักขระ Char Char อักขระ อักขระ"/>
    <w:basedOn w:val="Normal"/>
    <w:rsid w:val="00956BD1"/>
    <w:pPr>
      <w:autoSpaceDE/>
      <w:autoSpaceDN/>
      <w:spacing w:after="160" w:line="240" w:lineRule="exact"/>
    </w:pPr>
    <w:rPr>
      <w:rFonts w:ascii="Verdana" w:hAnsi="Verdana" w:cs="Times New Roman"/>
      <w:sz w:val="20"/>
      <w:szCs w:val="20"/>
      <w:lang w:eastAsia="en-US" w:bidi="ar-SA"/>
    </w:rPr>
  </w:style>
  <w:style w:type="character" w:customStyle="1" w:styleId="HeaderChar">
    <w:name w:val="Header Char"/>
    <w:basedOn w:val="DefaultParagraphFont"/>
    <w:link w:val="Header"/>
    <w:uiPriority w:val="99"/>
    <w:rsid w:val="002D7817"/>
    <w:rPr>
      <w:rFonts w:eastAsia="SimSun"/>
      <w:sz w:val="28"/>
      <w:szCs w:val="28"/>
      <w:lang w:eastAsia="zh-CN"/>
    </w:rPr>
  </w:style>
  <w:style w:type="paragraph" w:customStyle="1" w:styleId="E">
    <w:name w:val="ª×èÍºÃÔÉÑ· E"/>
    <w:basedOn w:val="Normal"/>
    <w:rsid w:val="00CF2F41"/>
    <w:pPr>
      <w:autoSpaceDE/>
      <w:autoSpaceDN/>
      <w:jc w:val="center"/>
    </w:pPr>
    <w:rPr>
      <w:rFonts w:ascii="Book Antiqua" w:eastAsia="Times New Roman" w:hAnsi="Book Antiqua"/>
      <w:b/>
      <w:bCs/>
      <w:sz w:val="22"/>
      <w:szCs w:val="22"/>
      <w:lang w:val="th-TH" w:eastAsia="en-US"/>
    </w:rPr>
  </w:style>
  <w:style w:type="paragraph" w:customStyle="1" w:styleId="acctstatementsub-heading">
    <w:name w:val="acct statement sub-heading"/>
    <w:aliases w:val="ass"/>
    <w:basedOn w:val="Normal"/>
    <w:next w:val="Normal"/>
    <w:rsid w:val="00967E7E"/>
    <w:pPr>
      <w:keepNext/>
      <w:keepLines/>
      <w:numPr>
        <w:ilvl w:val="1"/>
        <w:numId w:val="3"/>
      </w:numPr>
      <w:autoSpaceDE/>
      <w:autoSpaceDN/>
      <w:spacing w:before="130" w:after="130" w:line="240" w:lineRule="atLeast"/>
      <w:outlineLvl w:val="1"/>
    </w:pPr>
    <w:rPr>
      <w:rFonts w:eastAsia="Times New Roman"/>
      <w:b/>
      <w:sz w:val="22"/>
      <w:szCs w:val="20"/>
      <w:lang w:val="en-GB" w:eastAsia="en-US" w:bidi="ar-SA"/>
    </w:rPr>
  </w:style>
  <w:style w:type="paragraph" w:customStyle="1" w:styleId="acctfourfigures">
    <w:name w:val="acct four figures"/>
    <w:aliases w:val="a4,a4 + 8 pt,(Complex) + 8 pt,(Complex),Thai Distribute..."/>
    <w:basedOn w:val="Normal"/>
    <w:rsid w:val="00643F5A"/>
    <w:pPr>
      <w:tabs>
        <w:tab w:val="decimal" w:pos="765"/>
      </w:tabs>
      <w:autoSpaceDE/>
      <w:autoSpaceDN/>
      <w:spacing w:line="260" w:lineRule="atLeast"/>
      <w:ind w:right="43"/>
      <w:jc w:val="thaiDistribute"/>
    </w:pPr>
    <w:rPr>
      <w:rFonts w:eastAsia="Times New Roman" w:cs="Times New Roman"/>
      <w:sz w:val="22"/>
      <w:szCs w:val="20"/>
      <w:lang w:val="en-GB" w:eastAsia="en-US" w:bidi="ar-SA"/>
    </w:rPr>
  </w:style>
  <w:style w:type="paragraph" w:customStyle="1" w:styleId="acctmergecolhdg">
    <w:name w:val="acct merge col hdg"/>
    <w:aliases w:val="mh"/>
    <w:basedOn w:val="Normal"/>
    <w:rsid w:val="00643F5A"/>
    <w:pPr>
      <w:autoSpaceDE/>
      <w:autoSpaceDN/>
      <w:spacing w:line="260" w:lineRule="atLeast"/>
      <w:ind w:right="43"/>
      <w:jc w:val="center"/>
    </w:pPr>
    <w:rPr>
      <w:rFonts w:eastAsia="Times New Roman" w:cs="Times New Roman"/>
      <w:b/>
      <w:sz w:val="22"/>
      <w:szCs w:val="20"/>
      <w:lang w:val="en-GB" w:eastAsia="en-US" w:bidi="ar-SA"/>
    </w:rPr>
  </w:style>
  <w:style w:type="character" w:customStyle="1" w:styleId="Heading2Char">
    <w:name w:val="Heading 2 Char"/>
    <w:aliases w:val="h2 Char"/>
    <w:basedOn w:val="DefaultParagraphFont"/>
    <w:link w:val="Heading2"/>
    <w:rsid w:val="00D16FFB"/>
    <w:rPr>
      <w:rFonts w:eastAsia="SimSun"/>
      <w:b/>
      <w:bCs/>
      <w:color w:val="000000"/>
      <w:sz w:val="30"/>
      <w:szCs w:val="30"/>
      <w:lang w:eastAsia="zh-CN"/>
    </w:rPr>
  </w:style>
  <w:style w:type="character" w:customStyle="1" w:styleId="BodyText2Char">
    <w:name w:val="Body Text 2 Char"/>
    <w:basedOn w:val="DefaultParagraphFont"/>
    <w:link w:val="BodyText2"/>
    <w:rsid w:val="0050503E"/>
    <w:rPr>
      <w:rFonts w:ascii="Angsana New" w:hAnsi="Angsana New"/>
      <w:color w:val="000000"/>
      <w:sz w:val="28"/>
      <w:szCs w:val="28"/>
      <w:lang w:eastAsia="zh-CN"/>
    </w:rPr>
  </w:style>
  <w:style w:type="character" w:customStyle="1" w:styleId="BodyTextChar">
    <w:name w:val="Body Text Char"/>
    <w:basedOn w:val="DefaultParagraphFont"/>
    <w:link w:val="BodyText"/>
    <w:rsid w:val="00727E27"/>
    <w:rPr>
      <w:rFonts w:eastAsia="SimSun"/>
      <w:color w:val="000000"/>
      <w:sz w:val="32"/>
      <w:szCs w:val="32"/>
      <w:lang w:eastAsia="zh-CN"/>
    </w:rPr>
  </w:style>
  <w:style w:type="character" w:customStyle="1" w:styleId="BodyTextIndent3Char">
    <w:name w:val="Body Text Indent 3 Char"/>
    <w:basedOn w:val="DefaultParagraphFont"/>
    <w:link w:val="BodyTextIndent3"/>
    <w:rsid w:val="00634296"/>
    <w:rPr>
      <w:rFonts w:eastAsia="SimSun"/>
      <w:lang w:eastAsia="zh-CN"/>
    </w:rPr>
  </w:style>
  <w:style w:type="paragraph" w:customStyle="1" w:styleId="block">
    <w:name w:val="block"/>
    <w:aliases w:val="b,b + (Complex) 11 pt,Justified,Left:  0.69&quot;,After:  0 pt,Line spacin..."/>
    <w:basedOn w:val="BodyText"/>
    <w:rsid w:val="009A514A"/>
    <w:pPr>
      <w:tabs>
        <w:tab w:val="clear" w:pos="392"/>
        <w:tab w:val="clear" w:pos="6328"/>
        <w:tab w:val="clear" w:pos="7984"/>
        <w:tab w:val="clear" w:pos="9640"/>
        <w:tab w:val="clear" w:pos="11296"/>
      </w:tabs>
      <w:autoSpaceDE/>
      <w:autoSpaceDN/>
      <w:spacing w:after="260" w:line="260" w:lineRule="atLeast"/>
      <w:ind w:left="567"/>
    </w:pPr>
    <w:rPr>
      <w:rFonts w:eastAsia="Times New Roman"/>
      <w:color w:val="auto"/>
      <w:sz w:val="22"/>
      <w:szCs w:val="20"/>
      <w:lang w:val="en-GB" w:bidi="ar-SA"/>
    </w:rPr>
  </w:style>
  <w:style w:type="character" w:customStyle="1" w:styleId="BodyText3Char">
    <w:name w:val="Body Text 3 Char"/>
    <w:basedOn w:val="DefaultParagraphFont"/>
    <w:link w:val="BodyText3"/>
    <w:rsid w:val="005A04F8"/>
    <w:rPr>
      <w:rFonts w:eastAsia="SimSun"/>
      <w:b/>
      <w:bCs/>
      <w:color w:val="000000"/>
      <w:sz w:val="30"/>
      <w:szCs w:val="30"/>
      <w:lang w:eastAsia="zh-CN"/>
    </w:rPr>
  </w:style>
  <w:style w:type="paragraph" w:customStyle="1" w:styleId="a1">
    <w:name w:val="???????????"/>
    <w:basedOn w:val="Normal"/>
    <w:rsid w:val="00E53F80"/>
    <w:pPr>
      <w:widowControl w:val="0"/>
      <w:overflowPunct w:val="0"/>
      <w:adjustRightInd w:val="0"/>
      <w:ind w:right="386"/>
      <w:textAlignment w:val="baseline"/>
    </w:pPr>
    <w:rPr>
      <w:rFonts w:eastAsia="Times New Roman" w:hAnsi="CordiaUPC" w:cs="CordiaUPC"/>
      <w:b/>
      <w:bCs/>
      <w:lang w:eastAsia="en-US"/>
    </w:rPr>
  </w:style>
  <w:style w:type="paragraph" w:styleId="NoSpacing">
    <w:name w:val="No Spacing"/>
    <w:uiPriority w:val="1"/>
    <w:qFormat/>
    <w:rsid w:val="00C1245E"/>
    <w:rPr>
      <w:sz w:val="24"/>
      <w:szCs w:val="30"/>
    </w:rPr>
  </w:style>
  <w:style w:type="paragraph" w:customStyle="1" w:styleId="a2">
    <w:name w:val="เนื้อเรื่อง"/>
    <w:basedOn w:val="Normal"/>
    <w:rsid w:val="004B3B2C"/>
    <w:pPr>
      <w:autoSpaceDE/>
      <w:autoSpaceDN/>
      <w:ind w:right="386"/>
    </w:pPr>
    <w:rPr>
      <w:rFonts w:eastAsia="Times New Roman" w:cs="Times New Roman"/>
      <w:lang w:val="th-TH" w:eastAsia="en-US"/>
    </w:rPr>
  </w:style>
  <w:style w:type="numbering" w:customStyle="1" w:styleId="Style3">
    <w:name w:val="Style3"/>
    <w:rsid w:val="00224582"/>
    <w:pPr>
      <w:numPr>
        <w:numId w:val="5"/>
      </w:numPr>
    </w:pPr>
  </w:style>
  <w:style w:type="paragraph" w:customStyle="1" w:styleId="acctstatementheadinga">
    <w:name w:val="acct statement heading (a)"/>
    <w:aliases w:val="asa"/>
    <w:basedOn w:val="Normal"/>
    <w:rsid w:val="009C01E1"/>
    <w:pPr>
      <w:keepNext/>
      <w:autoSpaceDE/>
      <w:autoSpaceDN/>
      <w:spacing w:before="130" w:after="130" w:line="260" w:lineRule="atLeast"/>
      <w:ind w:left="567" w:hanging="567"/>
      <w:outlineLvl w:val="1"/>
    </w:pPr>
    <w:rPr>
      <w:rFonts w:eastAsia="Times New Roman"/>
      <w:b/>
      <w:sz w:val="22"/>
      <w:szCs w:val="20"/>
      <w:lang w:val="en-GB" w:eastAsia="en-US" w:bidi="ar-SA"/>
    </w:rPr>
  </w:style>
  <w:style w:type="paragraph" w:customStyle="1" w:styleId="AccPolicysubheadChar">
    <w:name w:val="Acc Policy sub head Char"/>
    <w:basedOn w:val="BodyText"/>
    <w:next w:val="BodyText"/>
    <w:autoRedefine/>
    <w:rsid w:val="00C93E5C"/>
    <w:pPr>
      <w:tabs>
        <w:tab w:val="clear" w:pos="392"/>
        <w:tab w:val="clear" w:pos="6328"/>
        <w:tab w:val="clear" w:pos="7984"/>
        <w:tab w:val="clear" w:pos="9640"/>
        <w:tab w:val="clear" w:pos="11296"/>
        <w:tab w:val="left" w:pos="-142"/>
        <w:tab w:val="left" w:pos="0"/>
      </w:tabs>
      <w:autoSpaceDE/>
      <w:autoSpaceDN/>
      <w:spacing w:line="240" w:lineRule="atLeast"/>
      <w:jc w:val="both"/>
    </w:pPr>
    <w:rPr>
      <w:rFonts w:ascii="Angsana New" w:hAnsi="Angsana New"/>
      <w:b/>
      <w:i/>
      <w:iCs/>
      <w:color w:val="auto"/>
      <w:sz w:val="28"/>
      <w:szCs w:val="28"/>
      <w:lang w:eastAsia="en-GB"/>
    </w:rPr>
  </w:style>
  <w:style w:type="paragraph" w:customStyle="1" w:styleId="accttwofigures">
    <w:name w:val="acct two figures"/>
    <w:aliases w:val="a2"/>
    <w:basedOn w:val="Normal"/>
    <w:rsid w:val="00DF0043"/>
    <w:pPr>
      <w:tabs>
        <w:tab w:val="decimal" w:pos="1021"/>
      </w:tabs>
      <w:autoSpaceDE/>
      <w:autoSpaceDN/>
      <w:spacing w:line="260" w:lineRule="atLeast"/>
    </w:pPr>
    <w:rPr>
      <w:rFonts w:eastAsia="Times New Roman" w:cs="Times New Roman"/>
      <w:sz w:val="22"/>
      <w:szCs w:val="20"/>
      <w:lang w:val="en-GB" w:eastAsia="en-US" w:bidi="ar-SA"/>
    </w:rPr>
  </w:style>
  <w:style w:type="character" w:styleId="Strong">
    <w:name w:val="Strong"/>
    <w:basedOn w:val="DefaultParagraphFont"/>
    <w:uiPriority w:val="22"/>
    <w:qFormat/>
    <w:rsid w:val="00131521"/>
    <w:rPr>
      <w:b/>
      <w:bCs/>
    </w:rPr>
  </w:style>
  <w:style w:type="paragraph" w:customStyle="1" w:styleId="3">
    <w:name w:val="?????3????"/>
    <w:basedOn w:val="Normal"/>
    <w:rsid w:val="00303DBC"/>
    <w:pPr>
      <w:tabs>
        <w:tab w:val="left" w:pos="360"/>
        <w:tab w:val="left" w:pos="720"/>
      </w:tabs>
      <w:autoSpaceDE/>
      <w:autoSpaceDN/>
    </w:pPr>
    <w:rPr>
      <w:rFonts w:eastAsia="Times New Roman"/>
      <w:sz w:val="22"/>
      <w:szCs w:val="22"/>
      <w:lang w:val="th-TH" w:eastAsia="en-US"/>
    </w:rPr>
  </w:style>
  <w:style w:type="paragraph" w:customStyle="1" w:styleId="a3">
    <w:name w:val="¢éÍ¤ÇÒÁ"/>
    <w:basedOn w:val="Normal"/>
    <w:rsid w:val="00D15112"/>
    <w:pPr>
      <w:tabs>
        <w:tab w:val="left" w:pos="1080"/>
      </w:tabs>
      <w:autoSpaceDE/>
      <w:autoSpaceDN/>
    </w:pPr>
    <w:rPr>
      <w:rFonts w:eastAsia="Times New Roman" w:cs="BrowalliaUPC"/>
      <w:sz w:val="30"/>
      <w:szCs w:val="30"/>
      <w:lang w:val="th-TH"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iPriority="22" w:unhideWhenUsed="0" w:qFormat="1"/>
    <w:lsdException w:name="Emphasis" w:semiHidden="0" w:unhideWhenUsed="0" w:qFormat="1"/>
    <w:lsdException w:name="HTML Cod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2F0"/>
    <w:pPr>
      <w:autoSpaceDE w:val="0"/>
      <w:autoSpaceDN w:val="0"/>
    </w:pPr>
    <w:rPr>
      <w:rFonts w:eastAsia="SimSun"/>
      <w:sz w:val="28"/>
      <w:szCs w:val="28"/>
      <w:lang w:eastAsia="zh-CN"/>
    </w:rPr>
  </w:style>
  <w:style w:type="paragraph" w:styleId="Heading1">
    <w:name w:val="heading 1"/>
    <w:basedOn w:val="Normal"/>
    <w:next w:val="Normal"/>
    <w:uiPriority w:val="99"/>
    <w:qFormat/>
    <w:rsid w:val="00E41EDC"/>
    <w:pPr>
      <w:keepNext/>
      <w:outlineLvl w:val="0"/>
    </w:pPr>
    <w:rPr>
      <w:sz w:val="30"/>
      <w:szCs w:val="30"/>
      <w:u w:val="single"/>
    </w:rPr>
  </w:style>
  <w:style w:type="paragraph" w:styleId="Heading2">
    <w:name w:val="heading 2"/>
    <w:aliases w:val="h2"/>
    <w:basedOn w:val="Normal"/>
    <w:next w:val="Normal"/>
    <w:link w:val="Heading2Char"/>
    <w:qFormat/>
    <w:rsid w:val="00E41EDC"/>
    <w:pPr>
      <w:keepNext/>
      <w:tabs>
        <w:tab w:val="left" w:pos="392"/>
        <w:tab w:val="left" w:pos="6328"/>
        <w:tab w:val="left" w:pos="7984"/>
        <w:tab w:val="left" w:pos="9640"/>
        <w:tab w:val="left" w:pos="11296"/>
        <w:tab w:val="left" w:pos="12952"/>
      </w:tabs>
      <w:outlineLvl w:val="1"/>
    </w:pPr>
    <w:rPr>
      <w:b/>
      <w:bCs/>
      <w:color w:val="000000"/>
      <w:sz w:val="30"/>
      <w:szCs w:val="30"/>
    </w:rPr>
  </w:style>
  <w:style w:type="paragraph" w:styleId="Heading3">
    <w:name w:val="heading 3"/>
    <w:basedOn w:val="Normal"/>
    <w:next w:val="Normal"/>
    <w:qFormat/>
    <w:rsid w:val="00E41EDC"/>
    <w:pPr>
      <w:keepNext/>
      <w:outlineLvl w:val="2"/>
    </w:pPr>
    <w:rPr>
      <w:u w:val="single"/>
    </w:rPr>
  </w:style>
  <w:style w:type="paragraph" w:styleId="Heading4">
    <w:name w:val="heading 4"/>
    <w:basedOn w:val="Normal"/>
    <w:next w:val="Normal"/>
    <w:qFormat/>
    <w:rsid w:val="00E41EDC"/>
    <w:pPr>
      <w:keepNext/>
      <w:outlineLvl w:val="3"/>
    </w:pPr>
    <w:rPr>
      <w:b/>
      <w:bCs/>
      <w:sz w:val="30"/>
      <w:szCs w:val="30"/>
      <w:u w:val="single"/>
    </w:rPr>
  </w:style>
  <w:style w:type="paragraph" w:styleId="Heading5">
    <w:name w:val="heading 5"/>
    <w:basedOn w:val="Normal"/>
    <w:next w:val="Normal"/>
    <w:qFormat/>
    <w:rsid w:val="00E41EDC"/>
    <w:pPr>
      <w:keepNext/>
      <w:jc w:val="center"/>
      <w:outlineLvl w:val="4"/>
    </w:pPr>
    <w:rPr>
      <w:b/>
      <w:bCs/>
      <w:u w:val="single"/>
    </w:rPr>
  </w:style>
  <w:style w:type="paragraph" w:styleId="Heading6">
    <w:name w:val="heading 6"/>
    <w:basedOn w:val="Normal"/>
    <w:next w:val="Normal"/>
    <w:qFormat/>
    <w:rsid w:val="00E41EDC"/>
    <w:pPr>
      <w:keepNext/>
      <w:tabs>
        <w:tab w:val="left" w:pos="392"/>
        <w:tab w:val="left" w:pos="6328"/>
        <w:tab w:val="left" w:pos="7984"/>
        <w:tab w:val="left" w:pos="9640"/>
        <w:tab w:val="left" w:pos="11296"/>
        <w:tab w:val="left" w:pos="12952"/>
      </w:tabs>
      <w:spacing w:line="192" w:lineRule="auto"/>
      <w:jc w:val="center"/>
      <w:outlineLvl w:val="5"/>
    </w:pPr>
    <w:rPr>
      <w:color w:val="000000"/>
      <w:sz w:val="30"/>
      <w:szCs w:val="30"/>
    </w:rPr>
  </w:style>
  <w:style w:type="paragraph" w:styleId="Heading7">
    <w:name w:val="heading 7"/>
    <w:basedOn w:val="Normal"/>
    <w:next w:val="Normal"/>
    <w:qFormat/>
    <w:rsid w:val="00E41EDC"/>
    <w:pPr>
      <w:keepNext/>
      <w:tabs>
        <w:tab w:val="left" w:pos="392"/>
        <w:tab w:val="left" w:pos="6328"/>
        <w:tab w:val="left" w:pos="7984"/>
        <w:tab w:val="left" w:pos="9640"/>
        <w:tab w:val="left" w:pos="11296"/>
        <w:tab w:val="left" w:pos="12952"/>
      </w:tabs>
      <w:spacing w:line="180" w:lineRule="auto"/>
      <w:outlineLvl w:val="6"/>
    </w:pPr>
    <w:rPr>
      <w:color w:val="000000"/>
      <w:sz w:val="30"/>
      <w:szCs w:val="30"/>
      <w:u w:val="single"/>
    </w:rPr>
  </w:style>
  <w:style w:type="paragraph" w:styleId="Heading8">
    <w:name w:val="heading 8"/>
    <w:basedOn w:val="Normal"/>
    <w:next w:val="Normal"/>
    <w:qFormat/>
    <w:rsid w:val="00E41EDC"/>
    <w:pPr>
      <w:keepNext/>
      <w:tabs>
        <w:tab w:val="left" w:pos="392"/>
        <w:tab w:val="left" w:pos="6328"/>
        <w:tab w:val="left" w:pos="7984"/>
        <w:tab w:val="left" w:pos="9640"/>
        <w:tab w:val="left" w:pos="11296"/>
        <w:tab w:val="left" w:pos="12952"/>
      </w:tabs>
      <w:spacing w:line="192" w:lineRule="auto"/>
      <w:outlineLvl w:val="7"/>
    </w:pPr>
    <w:rPr>
      <w:color w:val="000000"/>
      <w:sz w:val="32"/>
      <w:szCs w:val="32"/>
    </w:rPr>
  </w:style>
  <w:style w:type="paragraph" w:styleId="Heading9">
    <w:name w:val="heading 9"/>
    <w:basedOn w:val="Normal"/>
    <w:next w:val="Normal"/>
    <w:qFormat/>
    <w:rsid w:val="00E41EDC"/>
    <w:pPr>
      <w:keepNext/>
      <w:tabs>
        <w:tab w:val="left" w:pos="11296"/>
        <w:tab w:val="left" w:pos="12952"/>
      </w:tabs>
      <w:spacing w:before="240"/>
      <w:ind w:right="389"/>
      <w:outlineLvl w:val="8"/>
    </w:pPr>
    <w:rPr>
      <w:b/>
      <w:bCs/>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E41EDC"/>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eastAsia="SimSun"/>
      <w:sz w:val="28"/>
      <w:szCs w:val="28"/>
      <w:lang w:eastAsia="zh-CN"/>
    </w:rPr>
  </w:style>
  <w:style w:type="paragraph" w:styleId="Caption">
    <w:name w:val="caption"/>
    <w:basedOn w:val="Normal"/>
    <w:next w:val="Normal"/>
    <w:qFormat/>
    <w:rsid w:val="00E41EDC"/>
    <w:rPr>
      <w:b/>
      <w:bCs/>
    </w:rPr>
  </w:style>
  <w:style w:type="paragraph" w:styleId="BodyText">
    <w:name w:val="Body Text"/>
    <w:basedOn w:val="Normal"/>
    <w:link w:val="BodyTextChar"/>
    <w:rsid w:val="00E41EDC"/>
    <w:pPr>
      <w:tabs>
        <w:tab w:val="left" w:pos="392"/>
        <w:tab w:val="left" w:pos="6328"/>
        <w:tab w:val="left" w:pos="7984"/>
        <w:tab w:val="left" w:pos="9640"/>
        <w:tab w:val="left" w:pos="11296"/>
      </w:tabs>
    </w:pPr>
    <w:rPr>
      <w:color w:val="000000"/>
      <w:sz w:val="32"/>
      <w:szCs w:val="32"/>
    </w:rPr>
  </w:style>
  <w:style w:type="paragraph" w:styleId="BodyTextIndent">
    <w:name w:val="Body Text Indent"/>
    <w:basedOn w:val="Normal"/>
    <w:link w:val="BodyTextIndentChar"/>
    <w:uiPriority w:val="99"/>
    <w:rsid w:val="00E41EDC"/>
    <w:pPr>
      <w:ind w:right="-74"/>
      <w:jc w:val="center"/>
    </w:pPr>
  </w:style>
  <w:style w:type="paragraph" w:styleId="BodyText3">
    <w:name w:val="Body Text 3"/>
    <w:basedOn w:val="Normal"/>
    <w:link w:val="BodyText3Char"/>
    <w:rsid w:val="00E41EDC"/>
    <w:rPr>
      <w:b/>
      <w:bCs/>
      <w:color w:val="000000"/>
      <w:sz w:val="30"/>
      <w:szCs w:val="30"/>
    </w:rPr>
  </w:style>
  <w:style w:type="paragraph" w:styleId="BlockText">
    <w:name w:val="Block Text"/>
    <w:basedOn w:val="Normal"/>
    <w:uiPriority w:val="99"/>
    <w:rsid w:val="00E41EDC"/>
    <w:pPr>
      <w:tabs>
        <w:tab w:val="left" w:pos="6328"/>
        <w:tab w:val="left" w:pos="7984"/>
        <w:tab w:val="left" w:pos="11296"/>
        <w:tab w:val="left" w:pos="12952"/>
      </w:tabs>
      <w:spacing w:before="120"/>
      <w:ind w:left="547" w:right="389"/>
    </w:pPr>
    <w:rPr>
      <w:color w:val="000000"/>
    </w:rPr>
  </w:style>
  <w:style w:type="paragraph" w:styleId="Header">
    <w:name w:val="header"/>
    <w:basedOn w:val="Normal"/>
    <w:link w:val="HeaderChar"/>
    <w:uiPriority w:val="99"/>
    <w:rsid w:val="00E41EDC"/>
    <w:pPr>
      <w:tabs>
        <w:tab w:val="center" w:pos="4320"/>
        <w:tab w:val="right" w:pos="8640"/>
      </w:tabs>
    </w:pPr>
  </w:style>
  <w:style w:type="paragraph" w:styleId="Footer">
    <w:name w:val="footer"/>
    <w:basedOn w:val="Normal"/>
    <w:link w:val="FooterChar"/>
    <w:uiPriority w:val="99"/>
    <w:rsid w:val="00E41EDC"/>
    <w:pPr>
      <w:tabs>
        <w:tab w:val="center" w:pos="4320"/>
        <w:tab w:val="right" w:pos="8640"/>
      </w:tabs>
    </w:pPr>
  </w:style>
  <w:style w:type="character" w:styleId="PageNumber">
    <w:name w:val="page number"/>
    <w:uiPriority w:val="99"/>
    <w:rsid w:val="00E41EDC"/>
    <w:rPr>
      <w:rFonts w:cs="Times New Roman"/>
    </w:rPr>
  </w:style>
  <w:style w:type="paragraph" w:styleId="BodyTextIndent3">
    <w:name w:val="Body Text Indent 3"/>
    <w:basedOn w:val="Normal"/>
    <w:link w:val="BodyTextIndent3Char"/>
    <w:rsid w:val="00E41EDC"/>
    <w:pPr>
      <w:spacing w:line="360" w:lineRule="auto"/>
      <w:ind w:left="540"/>
      <w:jc w:val="both"/>
    </w:pPr>
    <w:rPr>
      <w:sz w:val="20"/>
      <w:szCs w:val="20"/>
    </w:rPr>
  </w:style>
  <w:style w:type="paragraph" w:styleId="BodyTextIndent2">
    <w:name w:val="Body Text Indent 2"/>
    <w:basedOn w:val="Normal"/>
    <w:rsid w:val="00E41EDC"/>
    <w:pPr>
      <w:spacing w:before="120" w:line="360" w:lineRule="auto"/>
      <w:ind w:left="547"/>
      <w:jc w:val="both"/>
    </w:pPr>
    <w:rPr>
      <w:sz w:val="20"/>
      <w:szCs w:val="20"/>
      <w:lang w:val="en-GB"/>
    </w:rPr>
  </w:style>
  <w:style w:type="paragraph" w:customStyle="1" w:styleId="numbernegative">
    <w:name w:val="number negative"/>
    <w:basedOn w:val="Normal"/>
    <w:rsid w:val="00E41EDC"/>
    <w:pPr>
      <w:spacing w:line="260" w:lineRule="atLeast"/>
      <w:jc w:val="right"/>
    </w:pPr>
    <w:rPr>
      <w:sz w:val="20"/>
      <w:szCs w:val="20"/>
      <w:lang w:val="en-GB"/>
    </w:rPr>
  </w:style>
  <w:style w:type="paragraph" w:customStyle="1" w:styleId="body1">
    <w:name w:val="body1"/>
    <w:basedOn w:val="Normal"/>
    <w:rsid w:val="00E41EDC"/>
    <w:pPr>
      <w:spacing w:before="240"/>
      <w:ind w:left="540"/>
      <w:jc w:val="both"/>
    </w:pPr>
    <w:rPr>
      <w:sz w:val="20"/>
      <w:szCs w:val="20"/>
    </w:rPr>
  </w:style>
  <w:style w:type="paragraph" w:customStyle="1" w:styleId="a">
    <w:name w:val="ลักษณะ"/>
    <w:basedOn w:val="Normal"/>
    <w:next w:val="Header"/>
    <w:rsid w:val="00E41EDC"/>
    <w:pPr>
      <w:tabs>
        <w:tab w:val="center" w:pos="4153"/>
        <w:tab w:val="right" w:pos="8306"/>
      </w:tabs>
      <w:autoSpaceDE/>
      <w:autoSpaceDN/>
    </w:pPr>
    <w:rPr>
      <w:rFonts w:ascii="Angsana New" w:eastAsia="Times New Roman"/>
      <w:sz w:val="32"/>
      <w:szCs w:val="32"/>
      <w:lang w:eastAsia="en-US"/>
    </w:rPr>
  </w:style>
  <w:style w:type="paragraph" w:styleId="BodyText2">
    <w:name w:val="Body Text 2"/>
    <w:basedOn w:val="Normal"/>
    <w:link w:val="BodyText2Char"/>
    <w:rsid w:val="00E41EDC"/>
    <w:pPr>
      <w:tabs>
        <w:tab w:val="left" w:pos="392"/>
        <w:tab w:val="left" w:pos="6328"/>
        <w:tab w:val="left" w:pos="7984"/>
        <w:tab w:val="left" w:pos="11296"/>
        <w:tab w:val="left" w:pos="12952"/>
      </w:tabs>
      <w:spacing w:before="240"/>
      <w:ind w:right="391"/>
    </w:pPr>
    <w:rPr>
      <w:rFonts w:ascii="Angsana New" w:eastAsia="Times New Roman" w:hAnsi="Angsana New"/>
      <w:color w:val="000000"/>
    </w:rPr>
  </w:style>
  <w:style w:type="paragraph" w:customStyle="1" w:styleId="ReturnAddress">
    <w:name w:val="Return Address"/>
    <w:basedOn w:val="Normal"/>
    <w:rsid w:val="00E41EDC"/>
    <w:pPr>
      <w:keepLines/>
      <w:autoSpaceDE/>
      <w:autoSpaceDN/>
      <w:spacing w:line="200" w:lineRule="atLeast"/>
    </w:pPr>
    <w:rPr>
      <w:rFonts w:ascii="Angsana New" w:eastAsia="Times New Roman" w:cs="Times New Roman"/>
      <w:spacing w:val="-2"/>
      <w:sz w:val="20"/>
      <w:szCs w:val="20"/>
      <w:lang w:eastAsia="en-US"/>
    </w:rPr>
  </w:style>
  <w:style w:type="paragraph" w:styleId="Title">
    <w:name w:val="Title"/>
    <w:basedOn w:val="Normal"/>
    <w:qFormat/>
    <w:rsid w:val="00E41EDC"/>
    <w:pPr>
      <w:autoSpaceDE/>
      <w:autoSpaceDN/>
      <w:jc w:val="center"/>
    </w:pPr>
    <w:rPr>
      <w:rFonts w:ascii="Angsana New" w:eastAsia="Times New Roman" w:hAnsi="Angsana New"/>
      <w:sz w:val="32"/>
      <w:szCs w:val="32"/>
      <w:u w:val="single"/>
      <w:lang w:eastAsia="en-US"/>
    </w:rPr>
  </w:style>
  <w:style w:type="table" w:styleId="TableGrid">
    <w:name w:val="Table Grid"/>
    <w:basedOn w:val="TableNormal"/>
    <w:rsid w:val="00136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อักขระ อักขระ อักขระ อักขระ อักขระ"/>
    <w:basedOn w:val="Normal"/>
    <w:rsid w:val="00A85E75"/>
    <w:pPr>
      <w:autoSpaceDE/>
      <w:autoSpaceDN/>
      <w:spacing w:after="160" w:line="240" w:lineRule="exact"/>
    </w:pPr>
    <w:rPr>
      <w:rFonts w:ascii="Verdana" w:eastAsia="Times New Roman" w:hAnsi="Verdana" w:cs="Times New Roman"/>
      <w:sz w:val="20"/>
      <w:szCs w:val="20"/>
      <w:lang w:eastAsia="en-US" w:bidi="ar-SA"/>
    </w:rPr>
  </w:style>
  <w:style w:type="paragraph" w:customStyle="1" w:styleId="1">
    <w:name w:val="อักขระ อักขระ1"/>
    <w:basedOn w:val="Normal"/>
    <w:rsid w:val="00B87A26"/>
    <w:pPr>
      <w:autoSpaceDE/>
      <w:autoSpaceDN/>
      <w:spacing w:after="160" w:line="240" w:lineRule="exact"/>
    </w:pPr>
    <w:rPr>
      <w:rFonts w:ascii="Verdana" w:eastAsia="Times New Roman" w:hAnsi="Verdana" w:cs="Times New Roman"/>
      <w:sz w:val="20"/>
      <w:szCs w:val="20"/>
      <w:lang w:eastAsia="en-US" w:bidi="ar-SA"/>
    </w:rPr>
  </w:style>
  <w:style w:type="paragraph" w:customStyle="1" w:styleId="CharCharCharChar">
    <w:name w:val="อักขระ Char Char อักขระ Char Char อักขระ อักขระ อักขระ"/>
    <w:basedOn w:val="Normal"/>
    <w:rsid w:val="00E11F5C"/>
    <w:pPr>
      <w:autoSpaceDE/>
      <w:autoSpaceDN/>
      <w:spacing w:after="160" w:line="240" w:lineRule="exact"/>
    </w:pPr>
    <w:rPr>
      <w:rFonts w:ascii="Verdana"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อักขระ อักขระ Char Char อักขระ อักขระ Char Char อักขระ อักขระ"/>
    <w:basedOn w:val="Normal"/>
    <w:rsid w:val="00846AE4"/>
    <w:pPr>
      <w:autoSpaceDE/>
      <w:autoSpaceDN/>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
    <w:name w:val="Char Char Char Char Char Char Char Char Char Char Char Char"/>
    <w:basedOn w:val="Normal"/>
    <w:rsid w:val="00A0080B"/>
    <w:pPr>
      <w:autoSpaceDE/>
      <w:autoSpaceDN/>
      <w:spacing w:after="160" w:line="240" w:lineRule="exact"/>
    </w:pPr>
    <w:rPr>
      <w:rFonts w:ascii="Verdana" w:eastAsia="Times New Roman" w:hAnsi="Verdana" w:cs="Times New Roman"/>
      <w:sz w:val="20"/>
      <w:szCs w:val="20"/>
      <w:lang w:eastAsia="en-US" w:bidi="ar-SA"/>
    </w:rPr>
  </w:style>
  <w:style w:type="character" w:styleId="HTMLCode">
    <w:name w:val="HTML Code"/>
    <w:uiPriority w:val="99"/>
    <w:unhideWhenUsed/>
    <w:rsid w:val="00B96BA0"/>
    <w:rPr>
      <w:rFonts w:ascii="Tahoma" w:eastAsia="Times New Roman" w:hAnsi="Tahoma" w:cs="Tahoma"/>
      <w:sz w:val="20"/>
      <w:szCs w:val="20"/>
    </w:rPr>
  </w:style>
  <w:style w:type="paragraph" w:customStyle="1" w:styleId="BodyTextIndentAngsanaNew">
    <w:name w:val="Body Text Indent  + Angsana New"/>
    <w:basedOn w:val="BodyTextIndent2"/>
    <w:link w:val="BodyTextIndentAngsanaNewChar"/>
    <w:rsid w:val="00092152"/>
    <w:pPr>
      <w:tabs>
        <w:tab w:val="left" w:pos="426"/>
      </w:tabs>
      <w:autoSpaceDE/>
      <w:autoSpaceDN/>
      <w:spacing w:before="0" w:line="340" w:lineRule="exact"/>
      <w:ind w:left="425"/>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092152"/>
    <w:rPr>
      <w:rFonts w:ascii="Angsana New" w:eastAsia="Cordia New" w:hAnsi="Angsana New"/>
      <w:sz w:val="28"/>
      <w:szCs w:val="28"/>
    </w:rPr>
  </w:style>
  <w:style w:type="character" w:customStyle="1" w:styleId="hps">
    <w:name w:val="hps"/>
    <w:basedOn w:val="DefaultParagraphFont"/>
    <w:rsid w:val="00DC4236"/>
  </w:style>
  <w:style w:type="paragraph" w:styleId="BalloonText">
    <w:name w:val="Balloon Text"/>
    <w:basedOn w:val="Normal"/>
    <w:link w:val="BalloonTextChar"/>
    <w:rsid w:val="00F56A76"/>
    <w:rPr>
      <w:rFonts w:ascii="Tahoma" w:hAnsi="Tahoma"/>
      <w:sz w:val="16"/>
      <w:szCs w:val="20"/>
    </w:rPr>
  </w:style>
  <w:style w:type="character" w:customStyle="1" w:styleId="BalloonTextChar">
    <w:name w:val="Balloon Text Char"/>
    <w:link w:val="BalloonText"/>
    <w:rsid w:val="00F56A76"/>
    <w:rPr>
      <w:rFonts w:ascii="Tahoma" w:eastAsia="SimSun" w:hAnsi="Tahoma"/>
      <w:sz w:val="16"/>
      <w:lang w:eastAsia="zh-CN"/>
    </w:rPr>
  </w:style>
  <w:style w:type="character" w:customStyle="1" w:styleId="da">
    <w:name w:val="da"/>
    <w:rsid w:val="00492BFD"/>
  </w:style>
  <w:style w:type="character" w:customStyle="1" w:styleId="apple-converted-space">
    <w:name w:val="apple-converted-space"/>
    <w:rsid w:val="00492BFD"/>
  </w:style>
  <w:style w:type="character" w:customStyle="1" w:styleId="FooterChar">
    <w:name w:val="Footer Char"/>
    <w:basedOn w:val="DefaultParagraphFont"/>
    <w:link w:val="Footer"/>
    <w:uiPriority w:val="99"/>
    <w:rsid w:val="001F48A4"/>
    <w:rPr>
      <w:rFonts w:eastAsia="SimSun"/>
      <w:sz w:val="28"/>
      <w:szCs w:val="28"/>
      <w:lang w:eastAsia="zh-CN"/>
    </w:rPr>
  </w:style>
  <w:style w:type="character" w:customStyle="1" w:styleId="BodyTextIndentChar">
    <w:name w:val="Body Text Indent Char"/>
    <w:link w:val="BodyTextIndent"/>
    <w:uiPriority w:val="99"/>
    <w:locked/>
    <w:rsid w:val="000356B9"/>
    <w:rPr>
      <w:rFonts w:eastAsia="SimSun"/>
      <w:sz w:val="28"/>
      <w:szCs w:val="28"/>
      <w:lang w:eastAsia="zh-CN"/>
    </w:rPr>
  </w:style>
  <w:style w:type="paragraph" w:styleId="HTMLPreformatted">
    <w:name w:val="HTML Preformatted"/>
    <w:basedOn w:val="Normal"/>
    <w:link w:val="HTMLPreformattedChar"/>
    <w:uiPriority w:val="99"/>
    <w:unhideWhenUsed/>
    <w:rsid w:val="00780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Tahoma" w:eastAsia="Times New Roman" w:hAnsi="Tahoma" w:cs="Tahoma"/>
      <w:sz w:val="20"/>
      <w:szCs w:val="20"/>
      <w:lang w:eastAsia="en-US"/>
    </w:rPr>
  </w:style>
  <w:style w:type="character" w:customStyle="1" w:styleId="HTMLPreformattedChar">
    <w:name w:val="HTML Preformatted Char"/>
    <w:basedOn w:val="DefaultParagraphFont"/>
    <w:link w:val="HTMLPreformatted"/>
    <w:uiPriority w:val="99"/>
    <w:rsid w:val="00780DC6"/>
    <w:rPr>
      <w:rFonts w:ascii="Tahoma" w:hAnsi="Tahoma" w:cs="Tahoma"/>
    </w:rPr>
  </w:style>
  <w:style w:type="paragraph" w:styleId="ListParagraph">
    <w:name w:val="List Paragraph"/>
    <w:basedOn w:val="Normal"/>
    <w:uiPriority w:val="34"/>
    <w:qFormat/>
    <w:rsid w:val="004264A9"/>
    <w:pPr>
      <w:autoSpaceDE/>
      <w:autoSpaceDN/>
      <w:ind w:left="720"/>
    </w:pPr>
    <w:rPr>
      <w:rFonts w:eastAsia="Times New Roman"/>
      <w:sz w:val="24"/>
      <w:lang w:eastAsia="en-US"/>
    </w:rPr>
  </w:style>
  <w:style w:type="numbering" w:customStyle="1" w:styleId="Style1">
    <w:name w:val="Style1"/>
    <w:rsid w:val="004F3364"/>
    <w:pPr>
      <w:numPr>
        <w:numId w:val="2"/>
      </w:numPr>
    </w:pPr>
  </w:style>
  <w:style w:type="paragraph" w:customStyle="1" w:styleId="CharChar">
    <w:name w:val="อักขระ อักขระ Char Char อักขระ อักขระ"/>
    <w:basedOn w:val="Normal"/>
    <w:rsid w:val="00956BD1"/>
    <w:pPr>
      <w:autoSpaceDE/>
      <w:autoSpaceDN/>
      <w:spacing w:after="160" w:line="240" w:lineRule="exact"/>
    </w:pPr>
    <w:rPr>
      <w:rFonts w:ascii="Verdana" w:hAnsi="Verdana" w:cs="Times New Roman"/>
      <w:sz w:val="20"/>
      <w:szCs w:val="20"/>
      <w:lang w:eastAsia="en-US" w:bidi="ar-SA"/>
    </w:rPr>
  </w:style>
  <w:style w:type="character" w:customStyle="1" w:styleId="HeaderChar">
    <w:name w:val="Header Char"/>
    <w:basedOn w:val="DefaultParagraphFont"/>
    <w:link w:val="Header"/>
    <w:uiPriority w:val="99"/>
    <w:rsid w:val="002D7817"/>
    <w:rPr>
      <w:rFonts w:eastAsia="SimSun"/>
      <w:sz w:val="28"/>
      <w:szCs w:val="28"/>
      <w:lang w:eastAsia="zh-CN"/>
    </w:rPr>
  </w:style>
  <w:style w:type="paragraph" w:customStyle="1" w:styleId="E">
    <w:name w:val="ª×èÍºÃÔÉÑ· E"/>
    <w:basedOn w:val="Normal"/>
    <w:rsid w:val="00CF2F41"/>
    <w:pPr>
      <w:autoSpaceDE/>
      <w:autoSpaceDN/>
      <w:jc w:val="center"/>
    </w:pPr>
    <w:rPr>
      <w:rFonts w:ascii="Book Antiqua" w:eastAsia="Times New Roman" w:hAnsi="Book Antiqua"/>
      <w:b/>
      <w:bCs/>
      <w:sz w:val="22"/>
      <w:szCs w:val="22"/>
      <w:lang w:val="th-TH" w:eastAsia="en-US"/>
    </w:rPr>
  </w:style>
  <w:style w:type="paragraph" w:customStyle="1" w:styleId="acctstatementsub-heading">
    <w:name w:val="acct statement sub-heading"/>
    <w:aliases w:val="ass"/>
    <w:basedOn w:val="Normal"/>
    <w:next w:val="Normal"/>
    <w:rsid w:val="00967E7E"/>
    <w:pPr>
      <w:keepNext/>
      <w:keepLines/>
      <w:numPr>
        <w:ilvl w:val="1"/>
        <w:numId w:val="3"/>
      </w:numPr>
      <w:autoSpaceDE/>
      <w:autoSpaceDN/>
      <w:spacing w:before="130" w:after="130" w:line="240" w:lineRule="atLeast"/>
      <w:outlineLvl w:val="1"/>
    </w:pPr>
    <w:rPr>
      <w:rFonts w:eastAsia="Times New Roman"/>
      <w:b/>
      <w:sz w:val="22"/>
      <w:szCs w:val="20"/>
      <w:lang w:val="en-GB" w:eastAsia="en-US" w:bidi="ar-SA"/>
    </w:rPr>
  </w:style>
  <w:style w:type="paragraph" w:customStyle="1" w:styleId="acctfourfigures">
    <w:name w:val="acct four figures"/>
    <w:aliases w:val="a4,a4 + 8 pt,(Complex) + 8 pt,(Complex),Thai Distribute..."/>
    <w:basedOn w:val="Normal"/>
    <w:rsid w:val="00643F5A"/>
    <w:pPr>
      <w:tabs>
        <w:tab w:val="decimal" w:pos="765"/>
      </w:tabs>
      <w:autoSpaceDE/>
      <w:autoSpaceDN/>
      <w:spacing w:line="260" w:lineRule="atLeast"/>
      <w:ind w:right="43"/>
      <w:jc w:val="thaiDistribute"/>
    </w:pPr>
    <w:rPr>
      <w:rFonts w:eastAsia="Times New Roman" w:cs="Times New Roman"/>
      <w:sz w:val="22"/>
      <w:szCs w:val="20"/>
      <w:lang w:val="en-GB" w:eastAsia="en-US" w:bidi="ar-SA"/>
    </w:rPr>
  </w:style>
  <w:style w:type="paragraph" w:customStyle="1" w:styleId="acctmergecolhdg">
    <w:name w:val="acct merge col hdg"/>
    <w:aliases w:val="mh"/>
    <w:basedOn w:val="Normal"/>
    <w:rsid w:val="00643F5A"/>
    <w:pPr>
      <w:autoSpaceDE/>
      <w:autoSpaceDN/>
      <w:spacing w:line="260" w:lineRule="atLeast"/>
      <w:ind w:right="43"/>
      <w:jc w:val="center"/>
    </w:pPr>
    <w:rPr>
      <w:rFonts w:eastAsia="Times New Roman" w:cs="Times New Roman"/>
      <w:b/>
      <w:sz w:val="22"/>
      <w:szCs w:val="20"/>
      <w:lang w:val="en-GB" w:eastAsia="en-US" w:bidi="ar-SA"/>
    </w:rPr>
  </w:style>
  <w:style w:type="character" w:customStyle="1" w:styleId="Heading2Char">
    <w:name w:val="Heading 2 Char"/>
    <w:aliases w:val="h2 Char"/>
    <w:basedOn w:val="DefaultParagraphFont"/>
    <w:link w:val="Heading2"/>
    <w:rsid w:val="00D16FFB"/>
    <w:rPr>
      <w:rFonts w:eastAsia="SimSun"/>
      <w:b/>
      <w:bCs/>
      <w:color w:val="000000"/>
      <w:sz w:val="30"/>
      <w:szCs w:val="30"/>
      <w:lang w:eastAsia="zh-CN"/>
    </w:rPr>
  </w:style>
  <w:style w:type="character" w:customStyle="1" w:styleId="BodyText2Char">
    <w:name w:val="Body Text 2 Char"/>
    <w:basedOn w:val="DefaultParagraphFont"/>
    <w:link w:val="BodyText2"/>
    <w:rsid w:val="0050503E"/>
    <w:rPr>
      <w:rFonts w:ascii="Angsana New" w:hAnsi="Angsana New"/>
      <w:color w:val="000000"/>
      <w:sz w:val="28"/>
      <w:szCs w:val="28"/>
      <w:lang w:eastAsia="zh-CN"/>
    </w:rPr>
  </w:style>
  <w:style w:type="character" w:customStyle="1" w:styleId="BodyTextChar">
    <w:name w:val="Body Text Char"/>
    <w:basedOn w:val="DefaultParagraphFont"/>
    <w:link w:val="BodyText"/>
    <w:rsid w:val="00727E27"/>
    <w:rPr>
      <w:rFonts w:eastAsia="SimSun"/>
      <w:color w:val="000000"/>
      <w:sz w:val="32"/>
      <w:szCs w:val="32"/>
      <w:lang w:eastAsia="zh-CN"/>
    </w:rPr>
  </w:style>
  <w:style w:type="character" w:customStyle="1" w:styleId="BodyTextIndent3Char">
    <w:name w:val="Body Text Indent 3 Char"/>
    <w:basedOn w:val="DefaultParagraphFont"/>
    <w:link w:val="BodyTextIndent3"/>
    <w:rsid w:val="00634296"/>
    <w:rPr>
      <w:rFonts w:eastAsia="SimSun"/>
      <w:lang w:eastAsia="zh-CN"/>
    </w:rPr>
  </w:style>
  <w:style w:type="paragraph" w:customStyle="1" w:styleId="block">
    <w:name w:val="block"/>
    <w:aliases w:val="b,b + (Complex) 11 pt,Justified,Left:  0.69&quot;,After:  0 pt,Line spacin..."/>
    <w:basedOn w:val="BodyText"/>
    <w:rsid w:val="009A514A"/>
    <w:pPr>
      <w:tabs>
        <w:tab w:val="clear" w:pos="392"/>
        <w:tab w:val="clear" w:pos="6328"/>
        <w:tab w:val="clear" w:pos="7984"/>
        <w:tab w:val="clear" w:pos="9640"/>
        <w:tab w:val="clear" w:pos="11296"/>
      </w:tabs>
      <w:autoSpaceDE/>
      <w:autoSpaceDN/>
      <w:spacing w:after="260" w:line="260" w:lineRule="atLeast"/>
      <w:ind w:left="567"/>
    </w:pPr>
    <w:rPr>
      <w:rFonts w:eastAsia="Times New Roman"/>
      <w:color w:val="auto"/>
      <w:sz w:val="22"/>
      <w:szCs w:val="20"/>
      <w:lang w:val="en-GB" w:bidi="ar-SA"/>
    </w:rPr>
  </w:style>
  <w:style w:type="character" w:customStyle="1" w:styleId="BodyText3Char">
    <w:name w:val="Body Text 3 Char"/>
    <w:basedOn w:val="DefaultParagraphFont"/>
    <w:link w:val="BodyText3"/>
    <w:rsid w:val="005A04F8"/>
    <w:rPr>
      <w:rFonts w:eastAsia="SimSun"/>
      <w:b/>
      <w:bCs/>
      <w:color w:val="000000"/>
      <w:sz w:val="30"/>
      <w:szCs w:val="30"/>
      <w:lang w:eastAsia="zh-CN"/>
    </w:rPr>
  </w:style>
  <w:style w:type="paragraph" w:customStyle="1" w:styleId="a1">
    <w:name w:val="???????????"/>
    <w:basedOn w:val="Normal"/>
    <w:rsid w:val="00E53F80"/>
    <w:pPr>
      <w:widowControl w:val="0"/>
      <w:overflowPunct w:val="0"/>
      <w:adjustRightInd w:val="0"/>
      <w:ind w:right="386"/>
      <w:textAlignment w:val="baseline"/>
    </w:pPr>
    <w:rPr>
      <w:rFonts w:eastAsia="Times New Roman" w:hAnsi="CordiaUPC" w:cs="CordiaUPC"/>
      <w:b/>
      <w:bCs/>
      <w:lang w:eastAsia="en-US"/>
    </w:rPr>
  </w:style>
  <w:style w:type="paragraph" w:styleId="NoSpacing">
    <w:name w:val="No Spacing"/>
    <w:uiPriority w:val="1"/>
    <w:qFormat/>
    <w:rsid w:val="00C1245E"/>
    <w:rPr>
      <w:sz w:val="24"/>
      <w:szCs w:val="30"/>
    </w:rPr>
  </w:style>
  <w:style w:type="paragraph" w:customStyle="1" w:styleId="a2">
    <w:name w:val="เนื้อเรื่อง"/>
    <w:basedOn w:val="Normal"/>
    <w:rsid w:val="004B3B2C"/>
    <w:pPr>
      <w:autoSpaceDE/>
      <w:autoSpaceDN/>
      <w:ind w:right="386"/>
    </w:pPr>
    <w:rPr>
      <w:rFonts w:eastAsia="Times New Roman" w:cs="Times New Roman"/>
      <w:lang w:val="th-TH" w:eastAsia="en-US"/>
    </w:rPr>
  </w:style>
  <w:style w:type="numbering" w:customStyle="1" w:styleId="Style3">
    <w:name w:val="Style3"/>
    <w:rsid w:val="00224582"/>
    <w:pPr>
      <w:numPr>
        <w:numId w:val="5"/>
      </w:numPr>
    </w:pPr>
  </w:style>
  <w:style w:type="paragraph" w:customStyle="1" w:styleId="acctstatementheadinga">
    <w:name w:val="acct statement heading (a)"/>
    <w:aliases w:val="asa"/>
    <w:basedOn w:val="Normal"/>
    <w:rsid w:val="009C01E1"/>
    <w:pPr>
      <w:keepNext/>
      <w:autoSpaceDE/>
      <w:autoSpaceDN/>
      <w:spacing w:before="130" w:after="130" w:line="260" w:lineRule="atLeast"/>
      <w:ind w:left="567" w:hanging="567"/>
      <w:outlineLvl w:val="1"/>
    </w:pPr>
    <w:rPr>
      <w:rFonts w:eastAsia="Times New Roman"/>
      <w:b/>
      <w:sz w:val="22"/>
      <w:szCs w:val="20"/>
      <w:lang w:val="en-GB" w:eastAsia="en-US" w:bidi="ar-SA"/>
    </w:rPr>
  </w:style>
  <w:style w:type="paragraph" w:customStyle="1" w:styleId="AccPolicysubheadChar">
    <w:name w:val="Acc Policy sub head Char"/>
    <w:basedOn w:val="BodyText"/>
    <w:next w:val="BodyText"/>
    <w:autoRedefine/>
    <w:rsid w:val="00C93E5C"/>
    <w:pPr>
      <w:tabs>
        <w:tab w:val="clear" w:pos="392"/>
        <w:tab w:val="clear" w:pos="6328"/>
        <w:tab w:val="clear" w:pos="7984"/>
        <w:tab w:val="clear" w:pos="9640"/>
        <w:tab w:val="clear" w:pos="11296"/>
        <w:tab w:val="left" w:pos="-142"/>
        <w:tab w:val="left" w:pos="0"/>
      </w:tabs>
      <w:autoSpaceDE/>
      <w:autoSpaceDN/>
      <w:spacing w:line="240" w:lineRule="atLeast"/>
      <w:jc w:val="both"/>
    </w:pPr>
    <w:rPr>
      <w:rFonts w:ascii="Angsana New" w:hAnsi="Angsana New"/>
      <w:b/>
      <w:i/>
      <w:iCs/>
      <w:color w:val="auto"/>
      <w:sz w:val="28"/>
      <w:szCs w:val="28"/>
      <w:lang w:eastAsia="en-GB"/>
    </w:rPr>
  </w:style>
  <w:style w:type="paragraph" w:customStyle="1" w:styleId="accttwofigures">
    <w:name w:val="acct two figures"/>
    <w:aliases w:val="a2"/>
    <w:basedOn w:val="Normal"/>
    <w:rsid w:val="00DF0043"/>
    <w:pPr>
      <w:tabs>
        <w:tab w:val="decimal" w:pos="1021"/>
      </w:tabs>
      <w:autoSpaceDE/>
      <w:autoSpaceDN/>
      <w:spacing w:line="260" w:lineRule="atLeast"/>
    </w:pPr>
    <w:rPr>
      <w:rFonts w:eastAsia="Times New Roman" w:cs="Times New Roman"/>
      <w:sz w:val="22"/>
      <w:szCs w:val="20"/>
      <w:lang w:val="en-GB" w:eastAsia="en-US" w:bidi="ar-SA"/>
    </w:rPr>
  </w:style>
  <w:style w:type="character" w:styleId="Strong">
    <w:name w:val="Strong"/>
    <w:basedOn w:val="DefaultParagraphFont"/>
    <w:uiPriority w:val="22"/>
    <w:qFormat/>
    <w:rsid w:val="00131521"/>
    <w:rPr>
      <w:b/>
      <w:bCs/>
    </w:rPr>
  </w:style>
  <w:style w:type="paragraph" w:customStyle="1" w:styleId="3">
    <w:name w:val="?????3????"/>
    <w:basedOn w:val="Normal"/>
    <w:rsid w:val="00303DBC"/>
    <w:pPr>
      <w:tabs>
        <w:tab w:val="left" w:pos="360"/>
        <w:tab w:val="left" w:pos="720"/>
      </w:tabs>
      <w:autoSpaceDE/>
      <w:autoSpaceDN/>
    </w:pPr>
    <w:rPr>
      <w:rFonts w:eastAsia="Times New Roman"/>
      <w:sz w:val="22"/>
      <w:szCs w:val="22"/>
      <w:lang w:val="th-TH" w:eastAsia="en-US"/>
    </w:rPr>
  </w:style>
  <w:style w:type="paragraph" w:customStyle="1" w:styleId="a3">
    <w:name w:val="¢éÍ¤ÇÒÁ"/>
    <w:basedOn w:val="Normal"/>
    <w:rsid w:val="00D15112"/>
    <w:pPr>
      <w:tabs>
        <w:tab w:val="left" w:pos="1080"/>
      </w:tabs>
      <w:autoSpaceDE/>
      <w:autoSpaceDN/>
    </w:pPr>
    <w:rPr>
      <w:rFonts w:eastAsia="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1824">
      <w:bodyDiv w:val="1"/>
      <w:marLeft w:val="0"/>
      <w:marRight w:val="0"/>
      <w:marTop w:val="0"/>
      <w:marBottom w:val="0"/>
      <w:divBdr>
        <w:top w:val="none" w:sz="0" w:space="0" w:color="auto"/>
        <w:left w:val="none" w:sz="0" w:space="0" w:color="auto"/>
        <w:bottom w:val="none" w:sz="0" w:space="0" w:color="auto"/>
        <w:right w:val="none" w:sz="0" w:space="0" w:color="auto"/>
      </w:divBdr>
    </w:div>
    <w:div w:id="219483074">
      <w:bodyDiv w:val="1"/>
      <w:marLeft w:val="0"/>
      <w:marRight w:val="0"/>
      <w:marTop w:val="0"/>
      <w:marBottom w:val="0"/>
      <w:divBdr>
        <w:top w:val="none" w:sz="0" w:space="0" w:color="auto"/>
        <w:left w:val="none" w:sz="0" w:space="0" w:color="auto"/>
        <w:bottom w:val="none" w:sz="0" w:space="0" w:color="auto"/>
        <w:right w:val="none" w:sz="0" w:space="0" w:color="auto"/>
      </w:divBdr>
    </w:div>
    <w:div w:id="366757433">
      <w:bodyDiv w:val="1"/>
      <w:marLeft w:val="0"/>
      <w:marRight w:val="0"/>
      <w:marTop w:val="0"/>
      <w:marBottom w:val="0"/>
      <w:divBdr>
        <w:top w:val="none" w:sz="0" w:space="0" w:color="auto"/>
        <w:left w:val="none" w:sz="0" w:space="0" w:color="auto"/>
        <w:bottom w:val="none" w:sz="0" w:space="0" w:color="auto"/>
        <w:right w:val="none" w:sz="0" w:space="0" w:color="auto"/>
      </w:divBdr>
    </w:div>
    <w:div w:id="378479157">
      <w:bodyDiv w:val="1"/>
      <w:marLeft w:val="0"/>
      <w:marRight w:val="0"/>
      <w:marTop w:val="0"/>
      <w:marBottom w:val="0"/>
      <w:divBdr>
        <w:top w:val="none" w:sz="0" w:space="0" w:color="auto"/>
        <w:left w:val="none" w:sz="0" w:space="0" w:color="auto"/>
        <w:bottom w:val="none" w:sz="0" w:space="0" w:color="auto"/>
        <w:right w:val="none" w:sz="0" w:space="0" w:color="auto"/>
      </w:divBdr>
    </w:div>
    <w:div w:id="477234318">
      <w:bodyDiv w:val="1"/>
      <w:marLeft w:val="0"/>
      <w:marRight w:val="0"/>
      <w:marTop w:val="0"/>
      <w:marBottom w:val="0"/>
      <w:divBdr>
        <w:top w:val="none" w:sz="0" w:space="0" w:color="auto"/>
        <w:left w:val="none" w:sz="0" w:space="0" w:color="auto"/>
        <w:bottom w:val="none" w:sz="0" w:space="0" w:color="auto"/>
        <w:right w:val="none" w:sz="0" w:space="0" w:color="auto"/>
      </w:divBdr>
    </w:div>
    <w:div w:id="698970867">
      <w:bodyDiv w:val="1"/>
      <w:marLeft w:val="0"/>
      <w:marRight w:val="0"/>
      <w:marTop w:val="0"/>
      <w:marBottom w:val="0"/>
      <w:divBdr>
        <w:top w:val="none" w:sz="0" w:space="0" w:color="auto"/>
        <w:left w:val="none" w:sz="0" w:space="0" w:color="auto"/>
        <w:bottom w:val="none" w:sz="0" w:space="0" w:color="auto"/>
        <w:right w:val="none" w:sz="0" w:space="0" w:color="auto"/>
      </w:divBdr>
    </w:div>
    <w:div w:id="710349651">
      <w:bodyDiv w:val="1"/>
      <w:marLeft w:val="0"/>
      <w:marRight w:val="0"/>
      <w:marTop w:val="0"/>
      <w:marBottom w:val="0"/>
      <w:divBdr>
        <w:top w:val="none" w:sz="0" w:space="0" w:color="auto"/>
        <w:left w:val="none" w:sz="0" w:space="0" w:color="auto"/>
        <w:bottom w:val="none" w:sz="0" w:space="0" w:color="auto"/>
        <w:right w:val="none" w:sz="0" w:space="0" w:color="auto"/>
      </w:divBdr>
    </w:div>
    <w:div w:id="775834182">
      <w:bodyDiv w:val="1"/>
      <w:marLeft w:val="0"/>
      <w:marRight w:val="0"/>
      <w:marTop w:val="0"/>
      <w:marBottom w:val="0"/>
      <w:divBdr>
        <w:top w:val="none" w:sz="0" w:space="0" w:color="auto"/>
        <w:left w:val="none" w:sz="0" w:space="0" w:color="auto"/>
        <w:bottom w:val="none" w:sz="0" w:space="0" w:color="auto"/>
        <w:right w:val="none" w:sz="0" w:space="0" w:color="auto"/>
      </w:divBdr>
    </w:div>
    <w:div w:id="790519913">
      <w:bodyDiv w:val="1"/>
      <w:marLeft w:val="0"/>
      <w:marRight w:val="0"/>
      <w:marTop w:val="0"/>
      <w:marBottom w:val="0"/>
      <w:divBdr>
        <w:top w:val="none" w:sz="0" w:space="0" w:color="auto"/>
        <w:left w:val="none" w:sz="0" w:space="0" w:color="auto"/>
        <w:bottom w:val="none" w:sz="0" w:space="0" w:color="auto"/>
        <w:right w:val="none" w:sz="0" w:space="0" w:color="auto"/>
      </w:divBdr>
    </w:div>
    <w:div w:id="963123076">
      <w:bodyDiv w:val="1"/>
      <w:marLeft w:val="0"/>
      <w:marRight w:val="0"/>
      <w:marTop w:val="0"/>
      <w:marBottom w:val="0"/>
      <w:divBdr>
        <w:top w:val="none" w:sz="0" w:space="0" w:color="auto"/>
        <w:left w:val="none" w:sz="0" w:space="0" w:color="auto"/>
        <w:bottom w:val="none" w:sz="0" w:space="0" w:color="auto"/>
        <w:right w:val="none" w:sz="0" w:space="0" w:color="auto"/>
      </w:divBdr>
    </w:div>
    <w:div w:id="989989449">
      <w:bodyDiv w:val="1"/>
      <w:marLeft w:val="0"/>
      <w:marRight w:val="0"/>
      <w:marTop w:val="0"/>
      <w:marBottom w:val="0"/>
      <w:divBdr>
        <w:top w:val="none" w:sz="0" w:space="0" w:color="auto"/>
        <w:left w:val="none" w:sz="0" w:space="0" w:color="auto"/>
        <w:bottom w:val="none" w:sz="0" w:space="0" w:color="auto"/>
        <w:right w:val="none" w:sz="0" w:space="0" w:color="auto"/>
      </w:divBdr>
    </w:div>
    <w:div w:id="1011222689">
      <w:bodyDiv w:val="1"/>
      <w:marLeft w:val="0"/>
      <w:marRight w:val="0"/>
      <w:marTop w:val="0"/>
      <w:marBottom w:val="0"/>
      <w:divBdr>
        <w:top w:val="none" w:sz="0" w:space="0" w:color="auto"/>
        <w:left w:val="none" w:sz="0" w:space="0" w:color="auto"/>
        <w:bottom w:val="none" w:sz="0" w:space="0" w:color="auto"/>
        <w:right w:val="none" w:sz="0" w:space="0" w:color="auto"/>
      </w:divBdr>
    </w:div>
    <w:div w:id="1270696787">
      <w:bodyDiv w:val="1"/>
      <w:marLeft w:val="0"/>
      <w:marRight w:val="0"/>
      <w:marTop w:val="0"/>
      <w:marBottom w:val="0"/>
      <w:divBdr>
        <w:top w:val="none" w:sz="0" w:space="0" w:color="auto"/>
        <w:left w:val="none" w:sz="0" w:space="0" w:color="auto"/>
        <w:bottom w:val="none" w:sz="0" w:space="0" w:color="auto"/>
        <w:right w:val="none" w:sz="0" w:space="0" w:color="auto"/>
      </w:divBdr>
    </w:div>
    <w:div w:id="1291087225">
      <w:bodyDiv w:val="1"/>
      <w:marLeft w:val="0"/>
      <w:marRight w:val="0"/>
      <w:marTop w:val="0"/>
      <w:marBottom w:val="0"/>
      <w:divBdr>
        <w:top w:val="none" w:sz="0" w:space="0" w:color="auto"/>
        <w:left w:val="none" w:sz="0" w:space="0" w:color="auto"/>
        <w:bottom w:val="none" w:sz="0" w:space="0" w:color="auto"/>
        <w:right w:val="none" w:sz="0" w:space="0" w:color="auto"/>
      </w:divBdr>
    </w:div>
    <w:div w:id="1751385808">
      <w:bodyDiv w:val="1"/>
      <w:marLeft w:val="0"/>
      <w:marRight w:val="0"/>
      <w:marTop w:val="0"/>
      <w:marBottom w:val="0"/>
      <w:divBdr>
        <w:top w:val="none" w:sz="0" w:space="0" w:color="auto"/>
        <w:left w:val="none" w:sz="0" w:space="0" w:color="auto"/>
        <w:bottom w:val="none" w:sz="0" w:space="0" w:color="auto"/>
        <w:right w:val="none" w:sz="0" w:space="0" w:color="auto"/>
      </w:divBdr>
    </w:div>
    <w:div w:id="1784108603">
      <w:bodyDiv w:val="1"/>
      <w:marLeft w:val="0"/>
      <w:marRight w:val="0"/>
      <w:marTop w:val="0"/>
      <w:marBottom w:val="0"/>
      <w:divBdr>
        <w:top w:val="none" w:sz="0" w:space="0" w:color="auto"/>
        <w:left w:val="none" w:sz="0" w:space="0" w:color="auto"/>
        <w:bottom w:val="none" w:sz="0" w:space="0" w:color="auto"/>
        <w:right w:val="none" w:sz="0" w:space="0" w:color="auto"/>
      </w:divBdr>
    </w:div>
    <w:div w:id="18117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30AD3-EF32-4966-9512-8E94BCA6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50</Pages>
  <Words>13012</Words>
  <Characters>74171</Characters>
  <Application>Microsoft Office Word</Application>
  <DocSecurity>0</DocSecurity>
  <Lines>618</Lines>
  <Paragraphs>174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REPORT_</vt:lpstr>
      <vt:lpstr>AUDITOR'S REPORT_</vt:lpstr>
    </vt:vector>
  </TitlesOfParts>
  <Company>Mahidol University</Company>
  <LinksUpToDate>false</LinksUpToDate>
  <CharactersWithSpaces>87009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REPORT_</dc:title>
  <dc:creator>.</dc:creator>
  <cp:lastModifiedBy>Supoj team</cp:lastModifiedBy>
  <cp:revision>52</cp:revision>
  <cp:lastPrinted>2017-02-28T03:35:00Z</cp:lastPrinted>
  <dcterms:created xsi:type="dcterms:W3CDTF">2017-02-25T06:19:00Z</dcterms:created>
  <dcterms:modified xsi:type="dcterms:W3CDTF">2017-02-28T03:35:00Z</dcterms:modified>
</cp:coreProperties>
</file>