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6EB" w:rsidRPr="00172B1A" w:rsidRDefault="0015513C" w:rsidP="0015513C">
      <w:pPr>
        <w:pStyle w:val="BodyText"/>
        <w:tabs>
          <w:tab w:val="left" w:pos="993"/>
        </w:tabs>
        <w:spacing w:after="0" w:line="240" w:lineRule="atLeast"/>
        <w:rPr>
          <w:rFonts w:cs="Times New Roman"/>
          <w:b/>
          <w:bCs/>
          <w:szCs w:val="22"/>
        </w:rPr>
      </w:pPr>
      <w:bookmarkStart w:id="0" w:name="_GoBack"/>
      <w:bookmarkEnd w:id="0"/>
      <w:r>
        <w:rPr>
          <w:rFonts w:cs="Times New Roman"/>
          <w:b/>
          <w:bCs/>
          <w:szCs w:val="22"/>
        </w:rPr>
        <w:t>Note</w:t>
      </w:r>
      <w:r>
        <w:rPr>
          <w:rFonts w:cs="Times New Roman"/>
          <w:b/>
          <w:bCs/>
          <w:szCs w:val="22"/>
        </w:rPr>
        <w:tab/>
      </w:r>
      <w:r w:rsidR="00407925" w:rsidRPr="00172B1A">
        <w:rPr>
          <w:rFonts w:cs="Times New Roman"/>
          <w:b/>
          <w:bCs/>
          <w:szCs w:val="22"/>
        </w:rPr>
        <w:t>Contents</w:t>
      </w:r>
    </w:p>
    <w:p w:rsidR="00407925" w:rsidRPr="00172B1A" w:rsidRDefault="00407925" w:rsidP="00172B1A">
      <w:pPr>
        <w:tabs>
          <w:tab w:val="left" w:pos="0"/>
          <w:tab w:val="left" w:pos="540"/>
          <w:tab w:val="left" w:pos="9540"/>
        </w:tabs>
        <w:spacing w:line="240" w:lineRule="atLeast"/>
        <w:rPr>
          <w:rFonts w:cs="Times New Roman"/>
          <w:lang w:val="en-US"/>
        </w:rPr>
      </w:pPr>
    </w:p>
    <w:p w:rsidR="00967BC4" w:rsidRPr="00172B1A"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Basis of preparation of the financial statements</w:t>
      </w:r>
    </w:p>
    <w:p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535AF7">
        <w:rPr>
          <w:rFonts w:cs="Times New Roman"/>
          <w:szCs w:val="22"/>
        </w:rPr>
        <w:t>Significant accounting policies</w:t>
      </w:r>
    </w:p>
    <w:p w:rsidR="00967BC4" w:rsidRPr="000147B2"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Related </w:t>
      </w:r>
      <w:r w:rsidRPr="000147B2">
        <w:rPr>
          <w:rFonts w:cs="Times New Roman"/>
          <w:szCs w:val="22"/>
        </w:rPr>
        <w:t>parties</w:t>
      </w:r>
    </w:p>
    <w:p w:rsidR="00967BC4" w:rsidRPr="000147B2"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0147B2">
        <w:rPr>
          <w:rFonts w:cs="Times New Roman"/>
          <w:szCs w:val="22"/>
        </w:rPr>
        <w:t>Cash</w:t>
      </w:r>
      <w:r w:rsidR="00337952" w:rsidRPr="000147B2">
        <w:rPr>
          <w:rFonts w:cs="Times New Roman"/>
          <w:szCs w:val="22"/>
        </w:rPr>
        <w:t xml:space="preserve"> and cash</w:t>
      </w:r>
      <w:r w:rsidRPr="000147B2">
        <w:rPr>
          <w:rFonts w:cs="Times New Roman"/>
          <w:szCs w:val="22"/>
        </w:rPr>
        <w:t xml:space="preserve"> equivalents</w:t>
      </w:r>
    </w:p>
    <w:p w:rsidR="00105894" w:rsidRPr="000147B2"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0147B2">
        <w:rPr>
          <w:rFonts w:cs="Times New Roman"/>
          <w:szCs w:val="22"/>
        </w:rPr>
        <w:t>Trade accounts receivable</w:t>
      </w:r>
    </w:p>
    <w:p w:rsidR="00105894" w:rsidRPr="000147B2"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0147B2">
        <w:rPr>
          <w:rFonts w:cs="Times New Roman"/>
          <w:szCs w:val="22"/>
        </w:rPr>
        <w:t>Inventories</w:t>
      </w:r>
    </w:p>
    <w:p w:rsidR="007D5A07" w:rsidRPr="000147B2" w:rsidRDefault="00FE3C5F" w:rsidP="00F66475">
      <w:pPr>
        <w:pStyle w:val="index"/>
        <w:numPr>
          <w:ilvl w:val="0"/>
          <w:numId w:val="14"/>
        </w:numPr>
        <w:tabs>
          <w:tab w:val="clear" w:pos="340"/>
          <w:tab w:val="num" w:pos="993"/>
        </w:tabs>
        <w:spacing w:after="0" w:line="240" w:lineRule="atLeast"/>
        <w:ind w:left="993" w:hanging="993"/>
        <w:outlineLvl w:val="0"/>
        <w:rPr>
          <w:rFonts w:cs="Times New Roman"/>
          <w:szCs w:val="22"/>
        </w:rPr>
      </w:pPr>
      <w:r w:rsidRPr="000147B2">
        <w:rPr>
          <w:rFonts w:cs="Times New Roman"/>
          <w:szCs w:val="22"/>
        </w:rPr>
        <w:t>Business restructuring and discontinued operation</w:t>
      </w:r>
    </w:p>
    <w:p w:rsidR="00105894" w:rsidRPr="000147B2"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0147B2">
        <w:rPr>
          <w:rFonts w:cs="Times New Roman"/>
          <w:szCs w:val="22"/>
        </w:rPr>
        <w:t>Property, plant and equipment</w:t>
      </w:r>
    </w:p>
    <w:p w:rsidR="009D6BEE" w:rsidRPr="000147B2" w:rsidRDefault="00B97A46" w:rsidP="00493277">
      <w:pPr>
        <w:pStyle w:val="index"/>
        <w:numPr>
          <w:ilvl w:val="0"/>
          <w:numId w:val="14"/>
        </w:numPr>
        <w:shd w:val="clear" w:color="auto" w:fill="FFFFFF"/>
        <w:tabs>
          <w:tab w:val="clear" w:pos="340"/>
          <w:tab w:val="num" w:pos="990"/>
        </w:tabs>
        <w:spacing w:after="0" w:line="230" w:lineRule="exact"/>
        <w:ind w:left="993" w:hanging="993"/>
        <w:outlineLvl w:val="0"/>
      </w:pPr>
      <w:r w:rsidRPr="000147B2">
        <w:t>Deferred tax</w:t>
      </w:r>
    </w:p>
    <w:p w:rsidR="00B97A46" w:rsidRPr="000147B2" w:rsidRDefault="00B97A46" w:rsidP="00493277">
      <w:pPr>
        <w:pStyle w:val="index"/>
        <w:numPr>
          <w:ilvl w:val="0"/>
          <w:numId w:val="14"/>
        </w:numPr>
        <w:shd w:val="clear" w:color="auto" w:fill="FFFFFF"/>
        <w:tabs>
          <w:tab w:val="clear" w:pos="340"/>
          <w:tab w:val="num" w:pos="990"/>
        </w:tabs>
        <w:spacing w:after="0" w:line="230" w:lineRule="exact"/>
        <w:ind w:left="993" w:hanging="993"/>
        <w:outlineLvl w:val="0"/>
      </w:pPr>
      <w:r w:rsidRPr="000147B2">
        <w:rPr>
          <w:lang w:val="en-US" w:bidi="th-TH"/>
        </w:rPr>
        <w:t>Parent’s shares held for donation</w:t>
      </w:r>
    </w:p>
    <w:p w:rsidR="00105894" w:rsidRPr="000147B2"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0147B2">
        <w:rPr>
          <w:rFonts w:cs="Times New Roman"/>
          <w:szCs w:val="22"/>
        </w:rPr>
        <w:t>Interest-bearing liabilities</w:t>
      </w:r>
    </w:p>
    <w:p w:rsidR="00105894" w:rsidRPr="000147B2"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0147B2">
        <w:rPr>
          <w:rFonts w:cs="Times New Roman"/>
          <w:szCs w:val="22"/>
        </w:rPr>
        <w:t>Trade accounts payable</w:t>
      </w:r>
    </w:p>
    <w:p w:rsidR="00D271E4" w:rsidRPr="000147B2" w:rsidRDefault="00D271E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0147B2">
        <w:rPr>
          <w:rFonts w:cs="Times New Roman"/>
          <w:szCs w:val="22"/>
        </w:rPr>
        <w:t xml:space="preserve">Other </w:t>
      </w:r>
      <w:r w:rsidR="00C91F57" w:rsidRPr="000147B2">
        <w:rPr>
          <w:rFonts w:cs="Times New Roman"/>
          <w:szCs w:val="22"/>
        </w:rPr>
        <w:t>payables</w:t>
      </w:r>
    </w:p>
    <w:p w:rsidR="003E3AA8" w:rsidRDefault="00011E11"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Employee benefit obligations</w:t>
      </w:r>
    </w:p>
    <w:p w:rsidR="002668DB" w:rsidRPr="00F870DB" w:rsidRDefault="006E132B"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Decommissioning costs</w:t>
      </w:r>
    </w:p>
    <w:p w:rsidR="00337952" w:rsidRPr="00172B1A"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Share capital</w:t>
      </w:r>
    </w:p>
    <w:p w:rsidR="00967BC4" w:rsidRDefault="00C91F5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R</w:t>
      </w:r>
      <w:r w:rsidR="00967BC4" w:rsidRPr="00172B1A">
        <w:rPr>
          <w:rFonts w:cs="Times New Roman"/>
          <w:szCs w:val="22"/>
        </w:rPr>
        <w:t>eserve</w:t>
      </w:r>
      <w:r w:rsidR="000E622B">
        <w:rPr>
          <w:rFonts w:cs="Times New Roman"/>
          <w:szCs w:val="22"/>
        </w:rPr>
        <w:t>s</w:t>
      </w:r>
    </w:p>
    <w:p w:rsidR="00A1582A"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Segment information</w:t>
      </w:r>
    </w:p>
    <w:p w:rsidR="00B97A46" w:rsidRPr="00172B1A"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 income</w:t>
      </w:r>
    </w:p>
    <w:p w:rsidR="00967BC4" w:rsidRPr="00172B1A"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Other income</w:t>
      </w:r>
    </w:p>
    <w:p w:rsidR="00337952" w:rsidRPr="00172B1A"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Selling </w:t>
      </w:r>
      <w:r w:rsidR="00337952" w:rsidRPr="00172B1A">
        <w:rPr>
          <w:rFonts w:cs="Times New Roman"/>
          <w:szCs w:val="22"/>
        </w:rPr>
        <w:t>expenses</w:t>
      </w:r>
    </w:p>
    <w:p w:rsidR="006A2BB3" w:rsidRPr="00172B1A"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Administrative expenses</w:t>
      </w:r>
    </w:p>
    <w:p w:rsidR="00967BC4" w:rsidRPr="00172B1A"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lang w:val="en-US" w:bidi="th-TH"/>
        </w:rPr>
        <w:t>Employee benefit expenses</w:t>
      </w:r>
    </w:p>
    <w:p w:rsidR="00024545"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172B1A">
        <w:rPr>
          <w:rFonts w:cs="Times New Roman"/>
          <w:szCs w:val="22"/>
          <w:lang w:val="en-US" w:bidi="th-TH"/>
        </w:rPr>
        <w:t>Expenses by nature</w:t>
      </w:r>
    </w:p>
    <w:p w:rsidR="00B97A46" w:rsidRPr="00B97A46"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B97A46">
        <w:rPr>
          <w:rFonts w:cs="Times New Roman"/>
          <w:szCs w:val="22"/>
          <w:lang w:val="en-US" w:bidi="th-TH"/>
        </w:rPr>
        <w:t>Finance costs</w:t>
      </w:r>
    </w:p>
    <w:p w:rsidR="00AE773D" w:rsidRPr="00B97A46"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t>Income tax expense</w:t>
      </w:r>
    </w:p>
    <w:p w:rsidR="00B97A46" w:rsidRPr="00172B1A"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0503">
        <w:rPr>
          <w:lang w:val="en-US" w:bidi="th-TH"/>
        </w:rPr>
        <w:t>Promotional privilege</w:t>
      </w:r>
      <w:r>
        <w:rPr>
          <w:lang w:val="en-US" w:bidi="th-TH"/>
        </w:rPr>
        <w:t>s</w:t>
      </w:r>
    </w:p>
    <w:p w:rsidR="005F43AB" w:rsidRDefault="00656AB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w:t>
      </w:r>
      <w:r w:rsidR="00110F5E">
        <w:rPr>
          <w:rFonts w:cs="Times New Roman"/>
          <w:szCs w:val="22"/>
        </w:rPr>
        <w:t>e</w:t>
      </w:r>
      <w:r w:rsidR="008020F5" w:rsidRPr="00172B1A">
        <w:rPr>
          <w:rFonts w:cs="Times New Roman"/>
          <w:szCs w:val="22"/>
        </w:rPr>
        <w:t>arnings</w:t>
      </w:r>
      <w:r w:rsidR="007E27F9">
        <w:rPr>
          <w:rFonts w:cs="Times New Roman"/>
          <w:szCs w:val="22"/>
        </w:rPr>
        <w:t xml:space="preserve"> (loss</w:t>
      </w:r>
      <w:r w:rsidR="007F65A4">
        <w:rPr>
          <w:rFonts w:cs="Times New Roman"/>
          <w:szCs w:val="22"/>
        </w:rPr>
        <w:t>)</w:t>
      </w:r>
      <w:r w:rsidR="00337952" w:rsidRPr="00172B1A">
        <w:rPr>
          <w:rFonts w:cs="Times New Roman"/>
          <w:szCs w:val="22"/>
        </w:rPr>
        <w:t>per share</w:t>
      </w:r>
    </w:p>
    <w:p w:rsidR="005F43AB" w:rsidRPr="005F43AB" w:rsidRDefault="005F43AB"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5F43AB">
        <w:rPr>
          <w:rFonts w:cs="Times New Roman"/>
          <w:szCs w:val="22"/>
        </w:rPr>
        <w:tab/>
        <w:t>Appropriation of retained earnings</w:t>
      </w:r>
    </w:p>
    <w:p w:rsidR="009119BD" w:rsidRPr="00172B1A"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7F6C76">
        <w:t>Financial instruments</w:t>
      </w:r>
    </w:p>
    <w:p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B97A46" w:rsidRPr="001C5B43"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8A391C">
        <w:rPr>
          <w:lang w:val="en-US" w:bidi="th-TH"/>
        </w:rPr>
        <w:t>Contingent liabilitie</w:t>
      </w:r>
      <w:r>
        <w:rPr>
          <w:lang w:val="en-US" w:bidi="th-TH"/>
        </w:rPr>
        <w:t>s</w:t>
      </w:r>
    </w:p>
    <w:p w:rsidR="00B073C6" w:rsidRDefault="004D45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Thai</w:t>
      </w:r>
      <w:r w:rsidR="0086486E" w:rsidRPr="00172B1A">
        <w:rPr>
          <w:rFonts w:cs="Times New Roman"/>
          <w:szCs w:val="22"/>
        </w:rPr>
        <w:t>Financial Reporting</w:t>
      </w:r>
      <w:r w:rsidR="00B073C6" w:rsidRPr="00172B1A">
        <w:rPr>
          <w:rFonts w:cs="Times New Roman"/>
          <w:szCs w:val="22"/>
        </w:rPr>
        <w:t xml:space="preserve"> Standards (</w:t>
      </w:r>
      <w:r w:rsidR="0086486E" w:rsidRPr="00172B1A">
        <w:rPr>
          <w:rFonts w:cs="Times New Roman"/>
          <w:szCs w:val="22"/>
        </w:rPr>
        <w:t>TFRS</w:t>
      </w:r>
      <w:r w:rsidR="00B073C6" w:rsidRPr="00172B1A">
        <w:rPr>
          <w:rFonts w:cs="Times New Roman"/>
          <w:szCs w:val="22"/>
        </w:rPr>
        <w:t>) not yet adopted</w:t>
      </w:r>
    </w:p>
    <w:p w:rsidR="004C33A5" w:rsidRPr="00172B1A" w:rsidRDefault="00967BC4" w:rsidP="00172B1A">
      <w:pPr>
        <w:spacing w:line="240" w:lineRule="atLeast"/>
        <w:ind w:left="540"/>
        <w:jc w:val="thaiDistribute"/>
        <w:rPr>
          <w:rFonts w:cs="Times New Roman"/>
        </w:rPr>
      </w:pPr>
      <w:r w:rsidRPr="00172B1A">
        <w:rPr>
          <w:rFonts w:cs="Times New Roman"/>
        </w:rPr>
        <w:br w:type="page"/>
      </w:r>
      <w:r w:rsidR="004C33A5" w:rsidRPr="00172B1A">
        <w:rPr>
          <w:rFonts w:cs="Times New Roman"/>
        </w:rPr>
        <w:lastRenderedPageBreak/>
        <w:t>These notes form an integral part of the financial statements.</w:t>
      </w:r>
    </w:p>
    <w:p w:rsidR="009F0056" w:rsidRPr="00172B1A" w:rsidRDefault="009F0056" w:rsidP="00172B1A">
      <w:pPr>
        <w:spacing w:line="240" w:lineRule="atLeast"/>
        <w:ind w:left="540"/>
        <w:jc w:val="thaiDistribute"/>
        <w:rPr>
          <w:rFonts w:cs="Times New Roman"/>
        </w:rPr>
      </w:pPr>
    </w:p>
    <w:p w:rsidR="008020F5" w:rsidRPr="00172B1A" w:rsidRDefault="008020F5" w:rsidP="00172B1A">
      <w:pPr>
        <w:ind w:left="540"/>
        <w:jc w:val="both"/>
        <w:rPr>
          <w:lang w:val="en-US"/>
        </w:rPr>
      </w:pPr>
      <w:r w:rsidRPr="00172B1A">
        <w:rPr>
          <w:lang w:val="en-US"/>
        </w:rPr>
        <w:t>The financial statements issued for Thai statutory and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 xml:space="preserve">age statutory financial statements, 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D02767">
        <w:t>f Directors of the Company on</w:t>
      </w:r>
      <w:r w:rsidR="005F2C07">
        <w:rPr>
          <w:szCs w:val="22"/>
        </w:rPr>
        <w:t>10</w:t>
      </w:r>
      <w:r w:rsidR="0069063D" w:rsidRPr="0069063D">
        <w:rPr>
          <w:szCs w:val="22"/>
        </w:rPr>
        <w:t xml:space="preserve"> February 2017</w:t>
      </w:r>
      <w:r w:rsidR="006201A9">
        <w:rPr>
          <w:szCs w:val="22"/>
        </w:rPr>
        <w:t>.</w:t>
      </w:r>
    </w:p>
    <w:p w:rsidR="008A1C4E" w:rsidRPr="008A1C4E" w:rsidRDefault="008A1C4E" w:rsidP="008A1C4E">
      <w:pPr>
        <w:pStyle w:val="Bo-C1Content"/>
      </w:pPr>
    </w:p>
    <w:p w:rsidR="002D25E4" w:rsidRPr="00172B1A" w:rsidRDefault="002D25E4"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rsidR="002D25E4" w:rsidRPr="00172B1A" w:rsidRDefault="002D25E4" w:rsidP="00172B1A">
      <w:pPr>
        <w:pStyle w:val="BodyText"/>
        <w:spacing w:after="0" w:line="240" w:lineRule="atLeast"/>
        <w:ind w:left="540"/>
        <w:jc w:val="thaiDistribute"/>
        <w:rPr>
          <w:rFonts w:cs="Times New Roman"/>
          <w:lang w:val="en-US"/>
        </w:rPr>
      </w:pPr>
    </w:p>
    <w:p w:rsidR="002D25E4" w:rsidRPr="00172B1A" w:rsidRDefault="006201A9" w:rsidP="00172B1A">
      <w:pPr>
        <w:pStyle w:val="BodyText"/>
        <w:spacing w:after="0" w:line="240" w:lineRule="atLeast"/>
        <w:ind w:left="540"/>
        <w:jc w:val="thaiDistribute"/>
        <w:rPr>
          <w:rFonts w:cs="Times New Roman"/>
          <w:lang w:val="en-US"/>
        </w:rPr>
      </w:pPr>
      <w:r w:rsidRPr="00064F02">
        <w:rPr>
          <w:szCs w:val="22"/>
        </w:rPr>
        <w:t>TPI Polene Power</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r w:rsidR="002D25E4" w:rsidRPr="00172B1A">
        <w:rPr>
          <w:rFonts w:cs="Times New Roman"/>
          <w:lang w:val="en-US"/>
        </w:rPr>
        <w:t>Tungmahamek, Sathorn, Bangkok.</w:t>
      </w:r>
    </w:p>
    <w:p w:rsidR="00514CEF" w:rsidRPr="00172B1A" w:rsidRDefault="00514CEF" w:rsidP="00172B1A">
      <w:pPr>
        <w:pStyle w:val="BodyText"/>
        <w:spacing w:after="0" w:line="240" w:lineRule="atLeast"/>
        <w:ind w:left="540"/>
        <w:jc w:val="thaiDistribute"/>
        <w:rPr>
          <w:rFonts w:cs="Times New Roman"/>
          <w:lang w:val="en-US"/>
        </w:rPr>
      </w:pPr>
    </w:p>
    <w:p w:rsidR="005A262F" w:rsidRDefault="00514CEF" w:rsidP="00172B1A">
      <w:pPr>
        <w:pStyle w:val="BodyText"/>
        <w:spacing w:after="0" w:line="240" w:lineRule="atLeast"/>
        <w:ind w:left="540"/>
        <w:jc w:val="thaiDistribute"/>
        <w:rPr>
          <w:rFonts w:cs="Times New Roman"/>
          <w:szCs w:val="22"/>
          <w:lang w:val="en-US"/>
        </w:rPr>
      </w:pPr>
      <w:r w:rsidRPr="00172B1A">
        <w:rPr>
          <w:rFonts w:cs="Times New Roman"/>
          <w:lang w:val="en-US"/>
        </w:rPr>
        <w:t>The Company is a subsidiary company of TPI Polene Public Company Limited the</w:t>
      </w:r>
      <w:r w:rsidR="002F27D9">
        <w:rPr>
          <w:rFonts w:cs="Times New Roman"/>
          <w:lang w:val="en-US"/>
        </w:rPr>
        <w:t xml:space="preserve"> “parent company”, who holds </w:t>
      </w:r>
      <w:r w:rsidRPr="00172B1A">
        <w:rPr>
          <w:rFonts w:cs="Times New Roman"/>
          <w:lang w:val="en-US"/>
        </w:rPr>
        <w:t xml:space="preserve">99.99% </w:t>
      </w:r>
      <w:r w:rsidRPr="00172B1A">
        <w:rPr>
          <w:rFonts w:cs="Times New Roman"/>
          <w:szCs w:val="22"/>
          <w:lang w:val="en-US"/>
        </w:rPr>
        <w:t>of shareholding.</w:t>
      </w:r>
    </w:p>
    <w:p w:rsidR="00514CEF" w:rsidRPr="00172B1A" w:rsidRDefault="00514CEF" w:rsidP="00172B1A">
      <w:pPr>
        <w:pStyle w:val="BodyText"/>
        <w:spacing w:after="0" w:line="240" w:lineRule="atLeast"/>
        <w:ind w:left="540"/>
        <w:jc w:val="thaiDistribute"/>
        <w:rPr>
          <w:rFonts w:cs="Times New Roman"/>
          <w:lang w:val="en-US"/>
        </w:rPr>
      </w:pPr>
    </w:p>
    <w:p w:rsidR="006201A9" w:rsidRPr="00064F02" w:rsidRDefault="006201A9" w:rsidP="006201A9">
      <w:pPr>
        <w:ind w:left="547" w:right="2"/>
        <w:jc w:val="thaiDistribute"/>
        <w:rPr>
          <w:szCs w:val="22"/>
        </w:rPr>
      </w:pPr>
      <w:r w:rsidRPr="00064F02">
        <w:rPr>
          <w:szCs w:val="22"/>
        </w:rPr>
        <w:t xml:space="preserve">The </w:t>
      </w:r>
      <w:r w:rsidRPr="00F27761">
        <w:rPr>
          <w:szCs w:val="22"/>
        </w:rPr>
        <w:t>principal business of the Company are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 </w:t>
      </w:r>
    </w:p>
    <w:p w:rsidR="0086228A" w:rsidRDefault="0086228A" w:rsidP="00172B1A">
      <w:pPr>
        <w:pStyle w:val="BodyText"/>
        <w:spacing w:after="0" w:line="240" w:lineRule="atLeast"/>
        <w:ind w:left="540"/>
        <w:jc w:val="thaiDistribute"/>
        <w:rPr>
          <w:rFonts w:cs="Times New Roman"/>
          <w:lang w:val="en-GB"/>
        </w:rPr>
      </w:pPr>
    </w:p>
    <w:p w:rsidR="00133CAF" w:rsidRPr="00B84FEC" w:rsidRDefault="00133CAF" w:rsidP="00133CAF">
      <w:pPr>
        <w:ind w:left="547"/>
        <w:jc w:val="thaiDistribute"/>
        <w:rPr>
          <w:lang w:val="en-US" w:bidi="th-TH"/>
        </w:rPr>
      </w:pPr>
      <w:r>
        <w:rPr>
          <w:lang w:val="en-US" w:bidi="th-TH"/>
        </w:rPr>
        <w:t xml:space="preserve">On 2 May 2016, the Company </w:t>
      </w:r>
      <w:r>
        <w:t>registered its conversion</w:t>
      </w:r>
      <w:r w:rsidRPr="00541709">
        <w:t xml:space="preserve"> to a public limited companyand change the Company’s name from “TPI Polene Power Company Limited” to “TPI Polene Power Public Company Limited”.</w:t>
      </w:r>
    </w:p>
    <w:p w:rsidR="006201A9" w:rsidRDefault="006201A9" w:rsidP="00172B1A">
      <w:pPr>
        <w:pStyle w:val="BodyText"/>
        <w:spacing w:after="0" w:line="240" w:lineRule="atLeast"/>
        <w:ind w:left="540"/>
        <w:jc w:val="thaiDistribute"/>
        <w:rPr>
          <w:rFonts w:cs="Times New Roman"/>
          <w:lang w:val="en-GB"/>
        </w:rPr>
      </w:pPr>
    </w:p>
    <w:p w:rsidR="00923471" w:rsidRPr="00607A4A" w:rsidRDefault="00923471"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607A4A">
        <w:rPr>
          <w:rFonts w:cs="Times New Roman"/>
          <w:b/>
          <w:bCs/>
          <w:sz w:val="24"/>
          <w:szCs w:val="24"/>
          <w:lang w:val="en-US"/>
        </w:rPr>
        <w:t xml:space="preserve">Basis of preparation of the financial statements </w:t>
      </w:r>
    </w:p>
    <w:p w:rsidR="00923471" w:rsidRPr="00607A4A" w:rsidRDefault="00923471" w:rsidP="00923471">
      <w:pPr>
        <w:pStyle w:val="BodyText"/>
        <w:spacing w:after="0" w:line="240" w:lineRule="atLeast"/>
        <w:ind w:left="540"/>
        <w:jc w:val="thaiDistribute"/>
        <w:rPr>
          <w:rFonts w:cs="Times New Roman"/>
          <w:cs/>
          <w:lang w:bidi="th-TH"/>
        </w:rPr>
      </w:pPr>
    </w:p>
    <w:p w:rsidR="00923471" w:rsidRPr="0064161B" w:rsidRDefault="00923471" w:rsidP="00DA38F4">
      <w:pPr>
        <w:pStyle w:val="BodyText"/>
        <w:numPr>
          <w:ilvl w:val="0"/>
          <w:numId w:val="19"/>
        </w:numPr>
        <w:spacing w:after="0" w:line="240" w:lineRule="atLeast"/>
        <w:ind w:left="540" w:hanging="540"/>
        <w:jc w:val="both"/>
        <w:rPr>
          <w:rFonts w:cs="Times New Roman"/>
          <w:i/>
          <w:iCs/>
        </w:rPr>
      </w:pPr>
      <w:r w:rsidRPr="0064161B">
        <w:rPr>
          <w:rFonts w:cs="Times New Roman"/>
          <w:i/>
          <w:iCs/>
        </w:rPr>
        <w:t>Statement of compliance</w:t>
      </w:r>
    </w:p>
    <w:p w:rsidR="00923471" w:rsidRPr="00607A4A" w:rsidRDefault="00923471" w:rsidP="00923471">
      <w:pPr>
        <w:pStyle w:val="BodyText"/>
        <w:spacing w:after="0" w:line="240" w:lineRule="atLeast"/>
        <w:ind w:left="540"/>
        <w:jc w:val="thaiDistribute"/>
        <w:rPr>
          <w:rFonts w:cs="Times New Roman"/>
        </w:rPr>
      </w:pPr>
    </w:p>
    <w:p w:rsidR="00923471" w:rsidRPr="00607A4A" w:rsidRDefault="00923471" w:rsidP="00923471">
      <w:pPr>
        <w:pStyle w:val="BodyText"/>
        <w:spacing w:after="0" w:line="240" w:lineRule="atLeast"/>
        <w:ind w:left="540"/>
        <w:jc w:val="thaiDistribute"/>
        <w:rPr>
          <w:rFonts w:cs="Times New Roman"/>
        </w:rPr>
      </w:pPr>
      <w:r w:rsidRPr="00607A4A">
        <w:rPr>
          <w:rFonts w:cs="Times New Roman"/>
        </w:rPr>
        <w:t>The financial statements are prepared in accordance with Thai Financial Reporting Standards (“TFRS”) and guidelines promulgated by the Federation of Accounting Professions (“FAP”).</w:t>
      </w:r>
    </w:p>
    <w:p w:rsidR="00923471" w:rsidRPr="00607A4A" w:rsidRDefault="00923471" w:rsidP="00923471">
      <w:pPr>
        <w:pStyle w:val="BodyText"/>
        <w:spacing w:after="0" w:line="240" w:lineRule="atLeast"/>
        <w:ind w:left="540"/>
        <w:jc w:val="thaiDistribute"/>
        <w:rPr>
          <w:rFonts w:cs="Times New Roman"/>
        </w:rPr>
      </w:pPr>
    </w:p>
    <w:p w:rsidR="006A48F2" w:rsidRPr="00B9730C" w:rsidRDefault="00B9730C" w:rsidP="00B9730C">
      <w:pPr>
        <w:pStyle w:val="Bo-C1Content"/>
        <w:jc w:val="thaiDistribute"/>
      </w:pPr>
      <w:r w:rsidRPr="00B9730C">
        <w:t>The FAP has issued new and revised TFRS effective for annual accounting periods beginning on or after 1 January 201</w:t>
      </w:r>
      <w:r w:rsidR="00133CAF">
        <w:t>6</w:t>
      </w:r>
      <w:r w:rsidRPr="00B9730C">
        <w:t xml:space="preserve">. The </w:t>
      </w:r>
      <w:r w:rsidR="00353375">
        <w:t>a</w:t>
      </w:r>
      <w:r w:rsidRPr="00B9730C">
        <w:t xml:space="preserve">pplication of these new and revised TFRS has resulted in changes in certain of the Company’s accounting policies. </w:t>
      </w:r>
      <w:r w:rsidRPr="007F6C76">
        <w:t>These changes have no material effect on the financial statements</w:t>
      </w:r>
      <w:r>
        <w:t>.</w:t>
      </w:r>
    </w:p>
    <w:p w:rsidR="0064161B" w:rsidRDefault="0064161B" w:rsidP="00EB5670">
      <w:pPr>
        <w:pStyle w:val="Bo-C1Content"/>
      </w:pPr>
    </w:p>
    <w:p w:rsidR="008E603E" w:rsidRDefault="006A48F2" w:rsidP="00EB5670">
      <w:pPr>
        <w:pStyle w:val="Bo-C1Content"/>
      </w:pPr>
      <w:r w:rsidRPr="00FA128D">
        <w:t>In addition to the above new and revised TFRS, the FAP has issued a number of other new and revised TFRS which are effective for annual financial periods beginning on or after 1 January 201</w:t>
      </w:r>
      <w:r w:rsidR="00133CAF">
        <w:t>7</w:t>
      </w:r>
      <w:r w:rsidRPr="00FA128D">
        <w:t xml:space="preserve"> and have not been adopted in the preparation of these financial statements. Those new and revised TFRS that are relevant to the</w:t>
      </w:r>
      <w:r w:rsidR="00653D50">
        <w:t>Company</w:t>
      </w:r>
      <w:r w:rsidRPr="00F50EA6">
        <w:t xml:space="preserve">’s </w:t>
      </w:r>
      <w:r w:rsidRPr="00250FFE">
        <w:t xml:space="preserve">operations are disclosed in </w:t>
      </w:r>
      <w:r w:rsidRPr="008D0A75">
        <w:t xml:space="preserve">note </w:t>
      </w:r>
      <w:r w:rsidR="00025E03" w:rsidRPr="008D0A75">
        <w:t>3</w:t>
      </w:r>
      <w:r w:rsidR="00D4422B" w:rsidRPr="008D0A75">
        <w:t>4</w:t>
      </w:r>
      <w:r w:rsidR="00025E03" w:rsidRPr="008D0A75">
        <w:t>.</w:t>
      </w:r>
    </w:p>
    <w:p w:rsidR="00EB5670" w:rsidRPr="0054095F" w:rsidRDefault="00EB5670" w:rsidP="00EB5670">
      <w:pPr>
        <w:pStyle w:val="Bo-C1Content"/>
        <w:rPr>
          <w:rFonts w:cs="Times New Roman"/>
        </w:rPr>
      </w:pPr>
    </w:p>
    <w:p w:rsidR="00B9730C" w:rsidRPr="0064161B" w:rsidRDefault="00B9730C" w:rsidP="00B9730C">
      <w:pPr>
        <w:pStyle w:val="BodyText"/>
        <w:numPr>
          <w:ilvl w:val="0"/>
          <w:numId w:val="19"/>
        </w:numPr>
        <w:spacing w:after="0" w:line="240" w:lineRule="atLeast"/>
        <w:ind w:left="540" w:hanging="540"/>
        <w:jc w:val="both"/>
        <w:rPr>
          <w:rFonts w:cs="Times New Roman"/>
          <w:i/>
          <w:iCs/>
        </w:rPr>
      </w:pPr>
      <w:r w:rsidRPr="0064161B">
        <w:rPr>
          <w:rFonts w:cs="Times New Roman"/>
          <w:i/>
          <w:iCs/>
          <w:szCs w:val="22"/>
        </w:rPr>
        <w:t>The preparation of consolidated financial statements</w:t>
      </w:r>
    </w:p>
    <w:p w:rsidR="00013D06" w:rsidRPr="00ED4F84" w:rsidRDefault="00013D06" w:rsidP="008A1C4E">
      <w:pPr>
        <w:pStyle w:val="Bo-C1Content"/>
      </w:pPr>
    </w:p>
    <w:p w:rsidR="00AE48C0" w:rsidRDefault="00ED4F84" w:rsidP="00AE48C0">
      <w:pPr>
        <w:pStyle w:val="BodyText"/>
        <w:tabs>
          <w:tab w:val="left" w:pos="540"/>
        </w:tabs>
        <w:spacing w:after="0"/>
        <w:ind w:left="539"/>
        <w:jc w:val="thaiDistribute"/>
        <w:rPr>
          <w:szCs w:val="22"/>
        </w:rPr>
      </w:pPr>
      <w:r w:rsidRPr="00ED4F84">
        <w:rPr>
          <w:szCs w:val="22"/>
        </w:rPr>
        <w:t>In the past, the Company did not present the consolidated financial statements since TPI Polene Public Company Limited, the ultimate parent company produced the consolidated financial statements ava</w:t>
      </w:r>
      <w:r w:rsidR="00C567FA">
        <w:rPr>
          <w:szCs w:val="22"/>
        </w:rPr>
        <w:t xml:space="preserve">ilable for public use. During </w:t>
      </w:r>
      <w:r w:rsidR="00E960F3">
        <w:rPr>
          <w:szCs w:val="22"/>
        </w:rPr>
        <w:t xml:space="preserve">2015, </w:t>
      </w:r>
      <w:r w:rsidR="00664F51">
        <w:rPr>
          <w:szCs w:val="22"/>
          <w:lang w:val="en-US" w:bidi="th-TH"/>
        </w:rPr>
        <w:t>the C</w:t>
      </w:r>
      <w:r w:rsidR="00E960F3">
        <w:rPr>
          <w:szCs w:val="22"/>
          <w:lang w:val="en-US" w:bidi="th-TH"/>
        </w:rPr>
        <w:t xml:space="preserve">ompany </w:t>
      </w:r>
      <w:r w:rsidR="00664F51">
        <w:rPr>
          <w:szCs w:val="22"/>
          <w:lang w:val="en-US" w:bidi="th-TH"/>
        </w:rPr>
        <w:t xml:space="preserve">is in process of </w:t>
      </w:r>
      <w:r w:rsidRPr="00ED4F84">
        <w:rPr>
          <w:szCs w:val="22"/>
        </w:rPr>
        <w:t>issuing</w:t>
      </w:r>
      <w:r w:rsidR="00DF4C64">
        <w:rPr>
          <w:szCs w:val="22"/>
        </w:rPr>
        <w:t xml:space="preserve"> instruments in a public market, t</w:t>
      </w:r>
      <w:r w:rsidRPr="00ED4F84">
        <w:rPr>
          <w:szCs w:val="22"/>
        </w:rPr>
        <w:t xml:space="preserve">herefore, the Company </w:t>
      </w:r>
      <w:r w:rsidR="00DF4C64">
        <w:rPr>
          <w:szCs w:val="22"/>
        </w:rPr>
        <w:t>has</w:t>
      </w:r>
      <w:r w:rsidRPr="00ED4F84">
        <w:rPr>
          <w:szCs w:val="22"/>
        </w:rPr>
        <w:t xml:space="preserve"> present</w:t>
      </w:r>
      <w:r w:rsidR="00DF4C64">
        <w:rPr>
          <w:szCs w:val="22"/>
        </w:rPr>
        <w:t>ed</w:t>
      </w:r>
      <w:r w:rsidRPr="00ED4F84">
        <w:rPr>
          <w:szCs w:val="22"/>
        </w:rPr>
        <w:t xml:space="preserve"> consolidated financial statements and </w:t>
      </w:r>
      <w:r w:rsidR="00C567FA">
        <w:rPr>
          <w:szCs w:val="22"/>
        </w:rPr>
        <w:t xml:space="preserve">has </w:t>
      </w:r>
      <w:r w:rsidRPr="00ED4F84">
        <w:rPr>
          <w:szCs w:val="22"/>
        </w:rPr>
        <w:t>included all subsidiaries statements in the consolidated financial statements from the date on which control commenced until th</w:t>
      </w:r>
      <w:r w:rsidR="00AE48C0">
        <w:rPr>
          <w:szCs w:val="22"/>
        </w:rPr>
        <w:t>e date on which control ceased.</w:t>
      </w:r>
    </w:p>
    <w:p w:rsidR="00133CAF" w:rsidRDefault="00133CAF" w:rsidP="00AE48C0">
      <w:pPr>
        <w:pStyle w:val="BodyText"/>
        <w:tabs>
          <w:tab w:val="left" w:pos="540"/>
        </w:tabs>
        <w:spacing w:after="0"/>
        <w:ind w:left="539"/>
        <w:jc w:val="thaiDistribute"/>
        <w:rPr>
          <w:szCs w:val="22"/>
        </w:rPr>
      </w:pPr>
    </w:p>
    <w:p w:rsidR="00133CAF" w:rsidRDefault="00133CAF" w:rsidP="00133CAF">
      <w:pPr>
        <w:pStyle w:val="BodyText"/>
        <w:tabs>
          <w:tab w:val="left" w:pos="540"/>
        </w:tabs>
        <w:spacing w:after="0"/>
        <w:ind w:left="539"/>
        <w:jc w:val="thaiDistribute"/>
        <w:rPr>
          <w:szCs w:val="22"/>
          <w:lang w:val="en-US" w:bidi="th-TH"/>
        </w:rPr>
      </w:pPr>
      <w:r w:rsidRPr="00FA6B7F">
        <w:rPr>
          <w:szCs w:val="22"/>
          <w:lang w:val="en-US" w:bidi="th-TH"/>
        </w:rPr>
        <w:t>As at 3</w:t>
      </w:r>
      <w:r>
        <w:rPr>
          <w:szCs w:val="22"/>
          <w:lang w:val="en-US" w:bidi="th-TH"/>
        </w:rPr>
        <w:t>1December</w:t>
      </w:r>
      <w:r w:rsidRPr="00FA6B7F">
        <w:rPr>
          <w:szCs w:val="22"/>
          <w:lang w:val="en-US" w:bidi="th-TH"/>
        </w:rPr>
        <w:t xml:space="preserve"> 2016, the Company has no subsidiary under control. Therefore, consolidated financial statements are no longer presented.</w:t>
      </w:r>
    </w:p>
    <w:p w:rsidR="00B9730C" w:rsidRDefault="00B9730C" w:rsidP="00AE48C0">
      <w:pPr>
        <w:pStyle w:val="BodyText"/>
        <w:tabs>
          <w:tab w:val="left" w:pos="540"/>
        </w:tabs>
        <w:spacing w:after="0"/>
        <w:ind w:left="539"/>
        <w:jc w:val="thaiDistribute"/>
        <w:rPr>
          <w:szCs w:val="22"/>
        </w:rPr>
      </w:pPr>
    </w:p>
    <w:p w:rsidR="00B9730C" w:rsidRPr="0064161B" w:rsidRDefault="0064161B" w:rsidP="00B9730C">
      <w:pPr>
        <w:pStyle w:val="BodyText"/>
        <w:numPr>
          <w:ilvl w:val="0"/>
          <w:numId w:val="19"/>
        </w:numPr>
        <w:spacing w:after="0" w:line="240" w:lineRule="atLeast"/>
        <w:ind w:left="540" w:hanging="540"/>
        <w:jc w:val="both"/>
        <w:rPr>
          <w:rFonts w:cs="Times New Roman"/>
          <w:i/>
          <w:iCs/>
        </w:rPr>
      </w:pPr>
      <w:r>
        <w:rPr>
          <w:rFonts w:cs="Times New Roman"/>
          <w:i/>
          <w:iCs/>
        </w:rPr>
        <w:br w:type="page"/>
      </w:r>
      <w:r w:rsidR="003D119E" w:rsidRPr="0064161B">
        <w:rPr>
          <w:rFonts w:cs="Times New Roman"/>
          <w:i/>
          <w:iCs/>
        </w:rPr>
        <w:lastRenderedPageBreak/>
        <w:t xml:space="preserve">Basis of measurement  </w:t>
      </w:r>
    </w:p>
    <w:p w:rsidR="00664F51" w:rsidRPr="00664F51" w:rsidRDefault="00664F51" w:rsidP="00664F51">
      <w:pPr>
        <w:pStyle w:val="BodyText"/>
        <w:tabs>
          <w:tab w:val="left" w:pos="540"/>
        </w:tabs>
        <w:spacing w:after="0"/>
        <w:ind w:left="539"/>
        <w:jc w:val="thaiDistribute"/>
        <w:rPr>
          <w:szCs w:val="22"/>
        </w:rPr>
      </w:pPr>
    </w:p>
    <w:p w:rsidR="0022540F" w:rsidRPr="00040ABA" w:rsidRDefault="003D119E" w:rsidP="00172B1A">
      <w:pPr>
        <w:autoSpaceDE w:val="0"/>
        <w:autoSpaceDN w:val="0"/>
        <w:adjustRightInd w:val="0"/>
        <w:spacing w:line="240" w:lineRule="auto"/>
        <w:ind w:left="547"/>
        <w:jc w:val="thaiDistribute"/>
        <w:rPr>
          <w:lang w:bidi="th-TH"/>
        </w:rPr>
      </w:pPr>
      <w:r w:rsidRPr="00172B1A">
        <w:t xml:space="preserve">The financial statements have been prepared on the </w:t>
      </w:r>
      <w:r w:rsidRPr="00F50F5A">
        <w:t>historical cost basis</w:t>
      </w:r>
      <w:r w:rsidR="00F50F5A" w:rsidRPr="00F50F5A">
        <w:t xml:space="preserve"> except </w:t>
      </w:r>
      <w:r w:rsidR="00040ABA">
        <w:rPr>
          <w:lang w:bidi="th-TH"/>
        </w:rPr>
        <w:t xml:space="preserve">as </w:t>
      </w:r>
      <w:r w:rsidR="00DF4C64">
        <w:rPr>
          <w:lang w:bidi="th-TH"/>
        </w:rPr>
        <w:t xml:space="preserve">otherwise </w:t>
      </w:r>
      <w:r w:rsidR="00664F51">
        <w:rPr>
          <w:lang w:bidi="th-TH"/>
        </w:rPr>
        <w:t>stated</w:t>
      </w:r>
      <w:r w:rsidR="00040ABA">
        <w:rPr>
          <w:lang w:bidi="th-TH"/>
        </w:rPr>
        <w:t xml:space="preserve"> in </w:t>
      </w:r>
      <w:r w:rsidR="00DF4C64">
        <w:rPr>
          <w:lang w:bidi="th-TH"/>
        </w:rPr>
        <w:t xml:space="preserve">the </w:t>
      </w:r>
      <w:r w:rsidR="00040ABA">
        <w:rPr>
          <w:lang w:bidi="th-TH"/>
        </w:rPr>
        <w:t>accounting policies.</w:t>
      </w:r>
    </w:p>
    <w:p w:rsidR="003D119E" w:rsidRDefault="003D119E" w:rsidP="008A1C4E">
      <w:pPr>
        <w:pStyle w:val="Bo-C1Content"/>
      </w:pPr>
    </w:p>
    <w:p w:rsidR="008630E2" w:rsidRPr="0064161B" w:rsidRDefault="00C91F57" w:rsidP="00513CCF">
      <w:pPr>
        <w:pStyle w:val="BodyText"/>
        <w:numPr>
          <w:ilvl w:val="0"/>
          <w:numId w:val="19"/>
        </w:numPr>
        <w:spacing w:after="0" w:line="240" w:lineRule="atLeast"/>
        <w:ind w:left="540" w:hanging="540"/>
        <w:jc w:val="both"/>
        <w:rPr>
          <w:rFonts w:cs="Times New Roman"/>
          <w:i/>
          <w:iCs/>
        </w:rPr>
      </w:pPr>
      <w:r w:rsidRPr="0064161B">
        <w:rPr>
          <w:rFonts w:cs="Times New Roman"/>
          <w:i/>
          <w:iCs/>
        </w:rPr>
        <w:t>Functional and p</w:t>
      </w:r>
      <w:r w:rsidR="008630E2" w:rsidRPr="0064161B">
        <w:rPr>
          <w:rFonts w:cs="Times New Roman"/>
          <w:i/>
          <w:iCs/>
        </w:rPr>
        <w:t>resentation currency</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Default="00C91F57" w:rsidP="00172B1A">
      <w:pPr>
        <w:autoSpaceDE w:val="0"/>
        <w:autoSpaceDN w:val="0"/>
        <w:adjustRightInd w:val="0"/>
        <w:spacing w:line="240" w:lineRule="auto"/>
        <w:ind w:left="547"/>
        <w:jc w:val="thaiDistribute"/>
      </w:pPr>
      <w:r w:rsidRPr="00C91F57">
        <w:t>The financial statements are presented in Thai Baht, which is the Company’s functional curr</w:t>
      </w:r>
      <w:r w:rsidR="00D02767">
        <w:t>ency. All financial information</w:t>
      </w:r>
      <w:r w:rsidRPr="00C91F57">
        <w:t xml:space="preserve"> has been rounded </w:t>
      </w:r>
      <w:r w:rsidR="00592433">
        <w:t xml:space="preserve">in the notes </w:t>
      </w:r>
      <w:r w:rsidRPr="00C91F57">
        <w:t xml:space="preserve">to the </w:t>
      </w:r>
      <w:r w:rsidR="00592433">
        <w:t xml:space="preserve">financial statements to the </w:t>
      </w:r>
      <w:r w:rsidRPr="00C91F57">
        <w:t>nearest thousand unless otherwise stated</w:t>
      </w:r>
      <w:r>
        <w:t>.</w:t>
      </w:r>
    </w:p>
    <w:p w:rsidR="00653D50" w:rsidRDefault="00653D50" w:rsidP="008A1C4E">
      <w:pPr>
        <w:pStyle w:val="Bo-C1Content"/>
      </w:pPr>
    </w:p>
    <w:p w:rsidR="008630E2" w:rsidRPr="0064161B" w:rsidRDefault="008630E2" w:rsidP="00513CCF">
      <w:pPr>
        <w:pStyle w:val="BodyText"/>
        <w:numPr>
          <w:ilvl w:val="0"/>
          <w:numId w:val="19"/>
        </w:numPr>
        <w:tabs>
          <w:tab w:val="left" w:pos="540"/>
        </w:tabs>
        <w:spacing w:after="0" w:line="240" w:lineRule="atLeast"/>
        <w:ind w:hanging="720"/>
        <w:jc w:val="both"/>
        <w:rPr>
          <w:rFonts w:cs="Times New Roman"/>
          <w:i/>
          <w:iCs/>
        </w:rPr>
      </w:pPr>
      <w:r w:rsidRPr="0064161B">
        <w:rPr>
          <w:rFonts w:cs="Times New Roman"/>
          <w:i/>
          <w:iCs/>
        </w:rPr>
        <w:t>Use of judgements</w:t>
      </w:r>
      <w:r w:rsidR="00D02767">
        <w:rPr>
          <w:rFonts w:cs="Times New Roman"/>
          <w:i/>
          <w:iCs/>
        </w:rPr>
        <w:t xml:space="preserve"> and estimates</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Pr="00172B1A" w:rsidRDefault="0022540F" w:rsidP="00172B1A">
      <w:pPr>
        <w:pStyle w:val="BodyText"/>
        <w:spacing w:after="0" w:line="240" w:lineRule="atLeast"/>
        <w:ind w:left="547"/>
        <w:jc w:val="thaiDistribute"/>
      </w:pPr>
      <w:r w:rsidRPr="00172B1A">
        <w:rPr>
          <w:lang w:val="en-US"/>
        </w:rPr>
        <w:t xml:space="preserve">The preparation of </w:t>
      </w:r>
      <w:r w:rsidR="008630E2" w:rsidRPr="00172B1A">
        <w:t xml:space="preserve">financial statements in conformity with TFRS requires management to make judgements, estimates and assumptions that affect the application of </w:t>
      </w:r>
      <w:r w:rsidR="00104E35" w:rsidRPr="00104E35">
        <w:t xml:space="preserve">accounting </w:t>
      </w:r>
      <w:r w:rsidR="008630E2" w:rsidRPr="00172B1A">
        <w:t xml:space="preserve">policies and </w:t>
      </w:r>
      <w:r w:rsidR="00104E35">
        <w:t xml:space="preserve">the </w:t>
      </w:r>
      <w:r w:rsidR="008630E2" w:rsidRPr="00172B1A">
        <w:t xml:space="preserve">reported amounts of assets, liabilities, income and expenses. Actual results may differ from </w:t>
      </w:r>
      <w:r w:rsidR="00121BDC">
        <w:t xml:space="preserve">these </w:t>
      </w:r>
      <w:r w:rsidR="008630E2" w:rsidRPr="00172B1A">
        <w:t xml:space="preserve">estimates. </w:t>
      </w:r>
    </w:p>
    <w:p w:rsidR="008630E2" w:rsidRPr="00172B1A" w:rsidRDefault="008630E2" w:rsidP="008A1C4E">
      <w:pPr>
        <w:pStyle w:val="Bo-C1Content"/>
      </w:pPr>
    </w:p>
    <w:p w:rsidR="003D119E" w:rsidRPr="00172B1A" w:rsidRDefault="003D119E" w:rsidP="00172B1A">
      <w:pPr>
        <w:pStyle w:val="BodyText"/>
        <w:spacing w:after="0" w:line="240" w:lineRule="atLeast"/>
        <w:ind w:left="540"/>
        <w:jc w:val="both"/>
      </w:pPr>
      <w:r w:rsidRPr="00172B1A">
        <w:t xml:space="preserve">Estimates and underlying assumptions are reviewed on an ongoing basis. Revisions to accounting estimates are recognised </w:t>
      </w:r>
      <w:r w:rsidR="00121BDC" w:rsidRPr="00121BDC">
        <w:t>prospectively.</w:t>
      </w:r>
    </w:p>
    <w:p w:rsidR="00022F12" w:rsidRDefault="00022F12" w:rsidP="008A1C4E">
      <w:pPr>
        <w:pStyle w:val="Bo-C1Content"/>
      </w:pPr>
    </w:p>
    <w:p w:rsidR="004F62A2" w:rsidRPr="00172B1A" w:rsidRDefault="004F62A2" w:rsidP="00022F12">
      <w:pPr>
        <w:autoSpaceDE w:val="0"/>
        <w:autoSpaceDN w:val="0"/>
        <w:adjustRightInd w:val="0"/>
        <w:spacing w:line="240" w:lineRule="auto"/>
        <w:ind w:left="540" w:right="63"/>
        <w:jc w:val="thaiDistribute"/>
        <w:rPr>
          <w:lang w:val="en-US"/>
        </w:rPr>
      </w:pPr>
      <w:r w:rsidRPr="00172B1A">
        <w:rPr>
          <w:lang w:val="en-US"/>
        </w:rPr>
        <w:t xml:space="preserve">Information about </w:t>
      </w:r>
      <w:r w:rsidR="00B074D3" w:rsidRPr="00B074D3">
        <w:rPr>
          <w:lang w:val="en-US"/>
        </w:rPr>
        <w:t xml:space="preserve">assumption and </w:t>
      </w:r>
      <w:r w:rsidR="008529D5">
        <w:rPr>
          <w:lang w:val="en-US"/>
        </w:rPr>
        <w:t>estimation uncertaint</w:t>
      </w:r>
      <w:r w:rsidR="008529D5">
        <w:rPr>
          <w:lang w:val="en-US" w:bidi="th-TH"/>
        </w:rPr>
        <w:t>ies</w:t>
      </w:r>
      <w:r w:rsidRPr="00172B1A">
        <w:rPr>
          <w:lang w:val="en-US"/>
        </w:rPr>
        <w:t xml:space="preserve"> that have </w:t>
      </w:r>
      <w:r w:rsidR="008529D5">
        <w:rPr>
          <w:lang w:val="en-US"/>
        </w:rPr>
        <w:t>a</w:t>
      </w:r>
      <w:r w:rsidRPr="00172B1A">
        <w:rPr>
          <w:lang w:val="en-US"/>
        </w:rPr>
        <w:t xml:space="preserve"> significant </w:t>
      </w:r>
      <w:r w:rsidR="008529D5">
        <w:rPr>
          <w:lang w:val="en-US"/>
        </w:rPr>
        <w:t>risk of resulting in a material adjustments to</w:t>
      </w:r>
      <w:r w:rsidRPr="00172B1A">
        <w:rPr>
          <w:lang w:val="en-US"/>
        </w:rPr>
        <w:t xml:space="preserve"> the amount recognised in the financial statements is included in the following notes:</w:t>
      </w:r>
    </w:p>
    <w:p w:rsidR="004F62A2" w:rsidRPr="00172B1A" w:rsidRDefault="004F62A2" w:rsidP="00172B1A">
      <w:pPr>
        <w:pStyle w:val="BodyText"/>
        <w:spacing w:after="0" w:line="240" w:lineRule="atLeast"/>
        <w:ind w:left="540" w:right="63"/>
        <w:jc w:val="both"/>
        <w:rPr>
          <w:shd w:val="clear" w:color="auto" w:fill="E0E0E0"/>
        </w:rPr>
      </w:pPr>
    </w:p>
    <w:p w:rsidR="00C91F57" w:rsidRPr="0038657A" w:rsidRDefault="00C4454D" w:rsidP="00C91F57">
      <w:pPr>
        <w:pStyle w:val="BodyText"/>
        <w:spacing w:after="0" w:line="240" w:lineRule="atLeast"/>
        <w:ind w:left="2250" w:right="63" w:hanging="1710"/>
        <w:jc w:val="both"/>
      </w:pPr>
      <w:r w:rsidRPr="0038657A">
        <w:t xml:space="preserve">Note </w:t>
      </w:r>
      <w:r w:rsidR="00447926" w:rsidRPr="0038657A">
        <w:t>1</w:t>
      </w:r>
      <w:r w:rsidR="0038657A" w:rsidRPr="0038657A">
        <w:t>0</w:t>
      </w:r>
      <w:r w:rsidR="00C91F57" w:rsidRPr="0038657A">
        <w:tab/>
      </w:r>
      <w:r w:rsidR="00104E35" w:rsidRPr="0038657A">
        <w:t>Recognition of deferred tax assets: availability of future taxable profit against which tax losses carried forward can be used;</w:t>
      </w:r>
    </w:p>
    <w:p w:rsidR="00C91F57" w:rsidRPr="0038657A" w:rsidRDefault="002F6E7B" w:rsidP="00C91F57">
      <w:pPr>
        <w:pStyle w:val="BodyText"/>
        <w:spacing w:after="0" w:line="240" w:lineRule="atLeast"/>
        <w:ind w:left="2250" w:right="63" w:hanging="1710"/>
        <w:jc w:val="both"/>
      </w:pPr>
      <w:r w:rsidRPr="0038657A">
        <w:t xml:space="preserve">Note </w:t>
      </w:r>
      <w:r w:rsidR="00447926" w:rsidRPr="0038657A">
        <w:t>1</w:t>
      </w:r>
      <w:r w:rsidR="0038657A" w:rsidRPr="0038657A">
        <w:t>5</w:t>
      </w:r>
      <w:r w:rsidR="00C91F57" w:rsidRPr="0038657A">
        <w:tab/>
      </w:r>
      <w:r w:rsidR="00104E35" w:rsidRPr="0038657A">
        <w:t>Measurement of defined benefit obligations: key actuarial assumptions</w:t>
      </w:r>
    </w:p>
    <w:p w:rsidR="0064161B" w:rsidRPr="0064161B" w:rsidRDefault="0064161B" w:rsidP="00C91F57">
      <w:pPr>
        <w:pStyle w:val="BodyText"/>
        <w:spacing w:after="0" w:line="240" w:lineRule="atLeast"/>
        <w:ind w:left="2250" w:right="63" w:hanging="1710"/>
        <w:jc w:val="both"/>
        <w:rPr>
          <w:lang w:val="en-US" w:bidi="th-TH"/>
        </w:rPr>
      </w:pPr>
      <w:r w:rsidRPr="0038657A">
        <w:rPr>
          <w:lang w:val="en-US" w:bidi="th-TH"/>
        </w:rPr>
        <w:t xml:space="preserve">Note </w:t>
      </w:r>
      <w:r w:rsidR="0038657A" w:rsidRPr="0038657A">
        <w:rPr>
          <w:lang w:val="en-US" w:bidi="th-TH"/>
        </w:rPr>
        <w:t>16</w:t>
      </w:r>
      <w:r>
        <w:rPr>
          <w:lang w:val="en-US" w:bidi="th-TH"/>
        </w:rPr>
        <w:tab/>
      </w:r>
      <w:r w:rsidRPr="0064161B">
        <w:rPr>
          <w:lang w:val="en-US" w:bidi="th-TH"/>
        </w:rPr>
        <w:t xml:space="preserve">Recognition and measurement </w:t>
      </w:r>
      <w:r>
        <w:rPr>
          <w:lang w:val="en-US" w:bidi="th-TH"/>
        </w:rPr>
        <w:t xml:space="preserve">of </w:t>
      </w:r>
      <w:r w:rsidR="00CA54A5">
        <w:rPr>
          <w:lang w:val="en-US" w:bidi="th-TH"/>
        </w:rPr>
        <w:t>decommissioning costs</w:t>
      </w:r>
      <w:r w:rsidRPr="00F870DB">
        <w:rPr>
          <w:lang w:val="en-US" w:bidi="th-TH"/>
        </w:rPr>
        <w:t>:</w:t>
      </w:r>
      <w:r w:rsidRPr="0064161B">
        <w:rPr>
          <w:lang w:val="en-US" w:bidi="th-TH"/>
        </w:rPr>
        <w:t xml:space="preserve"> key assumptions about the likelihood and magnitude of an outflow of resources.</w:t>
      </w:r>
    </w:p>
    <w:p w:rsidR="00040ABA" w:rsidRPr="00172B1A" w:rsidRDefault="00040ABA" w:rsidP="00040ABA">
      <w:pPr>
        <w:pStyle w:val="BodyText"/>
        <w:spacing w:after="0" w:line="240" w:lineRule="atLeast"/>
        <w:ind w:left="540" w:right="63"/>
        <w:jc w:val="both"/>
        <w:rPr>
          <w:shd w:val="clear" w:color="auto" w:fill="E0E0E0"/>
        </w:rPr>
      </w:pPr>
    </w:p>
    <w:p w:rsidR="00D41FFF" w:rsidRPr="00D41FFF" w:rsidRDefault="00D41FFF" w:rsidP="00D41FFF">
      <w:pPr>
        <w:pStyle w:val="BodyText"/>
        <w:spacing w:after="0" w:line="240" w:lineRule="atLeast"/>
        <w:ind w:left="567"/>
        <w:jc w:val="both"/>
        <w:rPr>
          <w:i/>
          <w:iCs/>
          <w:lang w:val="en-US"/>
        </w:rPr>
      </w:pPr>
      <w:r w:rsidRPr="00D41FFF">
        <w:rPr>
          <w:i/>
          <w:iCs/>
          <w:lang w:val="en-US"/>
        </w:rPr>
        <w:t xml:space="preserve">Measurement of fair values </w:t>
      </w:r>
    </w:p>
    <w:p w:rsidR="00D41FFF" w:rsidRPr="00D41FFF" w:rsidRDefault="00D41FFF" w:rsidP="00D41FFF">
      <w:pPr>
        <w:pStyle w:val="BodyText"/>
        <w:spacing w:after="0" w:line="240" w:lineRule="atLeast"/>
        <w:ind w:left="567"/>
        <w:jc w:val="both"/>
        <w:rPr>
          <w:shd w:val="clear" w:color="auto" w:fill="CCCCCC"/>
        </w:rPr>
      </w:pPr>
    </w:p>
    <w:p w:rsidR="00D41FFF" w:rsidRPr="00D41FFF" w:rsidRDefault="00D41FFF" w:rsidP="00D41FFF">
      <w:pPr>
        <w:pStyle w:val="BodyText"/>
        <w:shd w:val="clear" w:color="auto" w:fill="FFFFFF"/>
        <w:spacing w:after="0" w:line="240" w:lineRule="atLeast"/>
        <w:ind w:left="567"/>
        <w:jc w:val="both"/>
        <w:rPr>
          <w:szCs w:val="22"/>
        </w:rPr>
      </w:pPr>
      <w:r w:rsidRPr="00D41FFF">
        <w:rPr>
          <w:szCs w:val="22"/>
        </w:rPr>
        <w:t xml:space="preserve">A number of the </w:t>
      </w:r>
      <w:r w:rsidRPr="00D41FFF">
        <w:rPr>
          <w:rFonts w:cs="Cordia New"/>
          <w:szCs w:val="28"/>
          <w:lang w:bidi="th-TH"/>
        </w:rPr>
        <w:t>Company’s</w:t>
      </w:r>
      <w:r w:rsidRPr="00D41FFF">
        <w:rPr>
          <w:szCs w:val="22"/>
        </w:rPr>
        <w:t xml:space="preserve"> accounting policies and disclosures require the measurement of fair values, for both financial and non-financial assets and liabilities.</w:t>
      </w:r>
    </w:p>
    <w:p w:rsidR="00D41FFF" w:rsidRPr="00D41FFF" w:rsidRDefault="00D41FFF" w:rsidP="00D41FFF">
      <w:pPr>
        <w:pStyle w:val="BodyText"/>
        <w:shd w:val="clear" w:color="auto" w:fill="FFFFFF"/>
        <w:spacing w:after="0" w:line="240" w:lineRule="atLeast"/>
        <w:ind w:left="567"/>
        <w:jc w:val="both"/>
        <w:rPr>
          <w:szCs w:val="22"/>
        </w:rPr>
      </w:pPr>
    </w:p>
    <w:p w:rsidR="00D41FFF" w:rsidRPr="00D41FFF" w:rsidRDefault="00D41FFF" w:rsidP="00D41FFF">
      <w:pPr>
        <w:pStyle w:val="BodyText"/>
        <w:shd w:val="clear" w:color="auto" w:fill="FFFFFF"/>
        <w:spacing w:after="0" w:line="240" w:lineRule="atLeast"/>
        <w:ind w:left="567"/>
        <w:jc w:val="both"/>
        <w:rPr>
          <w:szCs w:val="22"/>
        </w:rPr>
      </w:pPr>
      <w:r w:rsidRPr="00D41FFF">
        <w:rPr>
          <w:szCs w:val="22"/>
        </w:rPr>
        <w:t>When measuring the fair value of an asset or a liability, the Company uses market observable data as far as possible. Fair values are categorised into different levels in a fair value hierarchy based on the inputs used in the valuation techniques as follows:</w:t>
      </w:r>
    </w:p>
    <w:p w:rsidR="00D41FFF" w:rsidRPr="00D41FFF" w:rsidRDefault="00D41FFF" w:rsidP="00F851DF">
      <w:pPr>
        <w:pStyle w:val="BodyText"/>
        <w:shd w:val="clear" w:color="auto" w:fill="FFFFFF"/>
        <w:tabs>
          <w:tab w:val="left" w:pos="1418"/>
        </w:tabs>
        <w:spacing w:after="0" w:line="240" w:lineRule="atLeast"/>
        <w:jc w:val="both"/>
        <w:rPr>
          <w:szCs w:val="22"/>
        </w:rPr>
      </w:pPr>
    </w:p>
    <w:p w:rsidR="00D41FFF" w:rsidRDefault="00F851DF" w:rsidP="00D02767">
      <w:pPr>
        <w:pStyle w:val="BodyText"/>
        <w:numPr>
          <w:ilvl w:val="0"/>
          <w:numId w:val="16"/>
        </w:numPr>
        <w:shd w:val="clear" w:color="auto" w:fill="FFFFFF"/>
        <w:tabs>
          <w:tab w:val="left" w:pos="900"/>
        </w:tabs>
        <w:spacing w:after="0" w:line="240" w:lineRule="atLeast"/>
        <w:ind w:left="900" w:hanging="270"/>
        <w:jc w:val="both"/>
        <w:rPr>
          <w:szCs w:val="22"/>
        </w:rPr>
      </w:pPr>
      <w:r w:rsidRPr="00D41FFF">
        <w:rPr>
          <w:szCs w:val="22"/>
        </w:rPr>
        <w:t>Level 1: quoted prices (unadjusted) in active markets for identical assets or liabilities.</w:t>
      </w:r>
    </w:p>
    <w:p w:rsidR="00E30F37" w:rsidRDefault="00E30F37" w:rsidP="00D02767">
      <w:pPr>
        <w:pStyle w:val="BodyText"/>
        <w:numPr>
          <w:ilvl w:val="0"/>
          <w:numId w:val="16"/>
        </w:numPr>
        <w:shd w:val="clear" w:color="auto" w:fill="FFFFFF"/>
        <w:tabs>
          <w:tab w:val="left" w:pos="900"/>
        </w:tabs>
        <w:spacing w:after="0" w:line="240" w:lineRule="atLeast"/>
        <w:ind w:left="900" w:hanging="270"/>
        <w:jc w:val="both"/>
        <w:rPr>
          <w:szCs w:val="22"/>
        </w:rPr>
      </w:pPr>
      <w:r w:rsidRPr="00D41FFF">
        <w:rPr>
          <w:szCs w:val="22"/>
        </w:rPr>
        <w:t>Level 2: inputs other than quoted prices included in Level 1 that are observable for the asset or liability, either directly (i.e. as prices) or indirectly (i.e. derived from prices).</w:t>
      </w:r>
    </w:p>
    <w:p w:rsidR="00E30F37" w:rsidRDefault="00E30F37" w:rsidP="00D02767">
      <w:pPr>
        <w:pStyle w:val="BodyText"/>
        <w:numPr>
          <w:ilvl w:val="0"/>
          <w:numId w:val="16"/>
        </w:numPr>
        <w:shd w:val="clear" w:color="auto" w:fill="FFFFFF"/>
        <w:tabs>
          <w:tab w:val="left" w:pos="900"/>
        </w:tabs>
        <w:spacing w:after="0" w:line="240" w:lineRule="atLeast"/>
        <w:ind w:left="900" w:hanging="270"/>
        <w:jc w:val="both"/>
        <w:rPr>
          <w:szCs w:val="22"/>
        </w:rPr>
      </w:pPr>
      <w:r>
        <w:rPr>
          <w:szCs w:val="22"/>
        </w:rPr>
        <w:t>Level</w:t>
      </w:r>
      <w:r w:rsidRPr="00CC4DA9">
        <w:rPr>
          <w:szCs w:val="22"/>
        </w:rPr>
        <w:t xml:space="preserve"> 3: inputs for the asset or liability that are not based on observable market data (unobservable inputs).</w:t>
      </w:r>
    </w:p>
    <w:p w:rsidR="00104E35" w:rsidRPr="00CC4DA9" w:rsidRDefault="00104E35" w:rsidP="00104E35">
      <w:pPr>
        <w:pStyle w:val="BodyText"/>
        <w:shd w:val="clear" w:color="auto" w:fill="FFFFFF"/>
        <w:tabs>
          <w:tab w:val="left" w:pos="1440"/>
        </w:tabs>
        <w:spacing w:after="0" w:line="240" w:lineRule="atLeast"/>
        <w:ind w:left="1440"/>
        <w:jc w:val="both"/>
        <w:rPr>
          <w:szCs w:val="22"/>
        </w:rPr>
      </w:pPr>
    </w:p>
    <w:p w:rsidR="00D41FFF" w:rsidRPr="00D41FFF" w:rsidRDefault="00D41FFF" w:rsidP="00D41FFF">
      <w:pPr>
        <w:pStyle w:val="BodyText"/>
        <w:shd w:val="clear" w:color="auto" w:fill="FFFFFF"/>
        <w:spacing w:after="0" w:line="240" w:lineRule="atLeast"/>
        <w:ind w:left="567"/>
        <w:jc w:val="both"/>
        <w:rPr>
          <w:szCs w:val="22"/>
        </w:rPr>
      </w:pPr>
      <w:r w:rsidRPr="00D41FFF">
        <w:rPr>
          <w:szCs w:val="22"/>
        </w:rPr>
        <w:t>If the inputs used to measure the fair value of an asset or liability might be categorised in different levels of the fair value hierarchy, then the fair value measureme</w:t>
      </w:r>
      <w:r w:rsidR="00B9673E">
        <w:rPr>
          <w:szCs w:val="22"/>
        </w:rPr>
        <w:t>nt is categorised in its entiret</w:t>
      </w:r>
      <w:r w:rsidRPr="00D41FFF">
        <w:rPr>
          <w:szCs w:val="22"/>
        </w:rPr>
        <w:t>y in the same level of the fair value hierarchy as the lowest level input that is significant to the entire measurement.</w:t>
      </w:r>
    </w:p>
    <w:p w:rsidR="00D41FFF" w:rsidRPr="00D41FFF" w:rsidRDefault="00D41FFF" w:rsidP="00D41FFF">
      <w:pPr>
        <w:pStyle w:val="BodyText"/>
        <w:shd w:val="clear" w:color="auto" w:fill="FFFFFF"/>
        <w:spacing w:after="0" w:line="240" w:lineRule="atLeast"/>
        <w:ind w:left="567"/>
        <w:jc w:val="both"/>
        <w:rPr>
          <w:szCs w:val="22"/>
        </w:rPr>
      </w:pPr>
    </w:p>
    <w:p w:rsidR="00D41FFF" w:rsidRPr="00D41FFF" w:rsidRDefault="00D41FFF" w:rsidP="00D41FFF">
      <w:pPr>
        <w:pStyle w:val="BodyText"/>
        <w:shd w:val="clear" w:color="auto" w:fill="FFFFFF"/>
        <w:spacing w:after="0" w:line="240" w:lineRule="atLeast"/>
        <w:ind w:left="567"/>
        <w:jc w:val="both"/>
        <w:rPr>
          <w:szCs w:val="22"/>
        </w:rPr>
      </w:pPr>
      <w:r w:rsidRPr="00D41FFF">
        <w:rPr>
          <w:szCs w:val="22"/>
        </w:rPr>
        <w:t>The Company recognises transfers between levels of the fair value hierarchy at the end of the reporting period during which the change has occurred.</w:t>
      </w:r>
    </w:p>
    <w:p w:rsidR="00D41FFF" w:rsidRPr="00D41FFF" w:rsidRDefault="00D41FFF" w:rsidP="00D41FFF">
      <w:pPr>
        <w:pStyle w:val="BodyText"/>
        <w:shd w:val="clear" w:color="auto" w:fill="FFFFFF"/>
        <w:spacing w:after="0" w:line="240" w:lineRule="atLeast"/>
        <w:ind w:left="567"/>
        <w:jc w:val="both"/>
        <w:rPr>
          <w:szCs w:val="22"/>
        </w:rPr>
      </w:pPr>
    </w:p>
    <w:p w:rsidR="00D41FFF" w:rsidRPr="00390729" w:rsidRDefault="00D41FFF" w:rsidP="00207051">
      <w:pPr>
        <w:pStyle w:val="BodyText"/>
        <w:shd w:val="clear" w:color="auto" w:fill="FFFFFF"/>
        <w:spacing w:after="0" w:line="240" w:lineRule="atLeast"/>
        <w:ind w:left="567"/>
        <w:jc w:val="both"/>
        <w:rPr>
          <w:szCs w:val="22"/>
        </w:rPr>
      </w:pPr>
      <w:r w:rsidRPr="00D41FFF">
        <w:rPr>
          <w:szCs w:val="22"/>
        </w:rPr>
        <w:lastRenderedPageBreak/>
        <w:t>Further information about the assumptions made in measuring fair values is included in</w:t>
      </w:r>
      <w:r w:rsidR="00207051">
        <w:rPr>
          <w:szCs w:val="22"/>
        </w:rPr>
        <w:t xml:space="preserve"> note </w:t>
      </w:r>
      <w:r w:rsidR="00447926" w:rsidRPr="0038657A">
        <w:rPr>
          <w:szCs w:val="22"/>
        </w:rPr>
        <w:t>3</w:t>
      </w:r>
      <w:r w:rsidR="0038657A" w:rsidRPr="0038657A">
        <w:rPr>
          <w:szCs w:val="22"/>
        </w:rPr>
        <w:t>1</w:t>
      </w:r>
      <w:r w:rsidR="003723DB">
        <w:rPr>
          <w:szCs w:val="22"/>
        </w:rPr>
        <w:t xml:space="preserve">to the </w:t>
      </w:r>
      <w:r w:rsidR="00207051">
        <w:rPr>
          <w:szCs w:val="22"/>
        </w:rPr>
        <w:t>f</w:t>
      </w:r>
      <w:r w:rsidRPr="00390729">
        <w:rPr>
          <w:szCs w:val="22"/>
        </w:rPr>
        <w:t>inancial instruments.</w:t>
      </w:r>
    </w:p>
    <w:p w:rsidR="00D41FFF" w:rsidRPr="00040ABA" w:rsidRDefault="00D41FFF" w:rsidP="00D41FFF">
      <w:pPr>
        <w:pStyle w:val="BodyText"/>
        <w:tabs>
          <w:tab w:val="num" w:pos="540"/>
        </w:tabs>
        <w:spacing w:after="0" w:line="240" w:lineRule="atLeast"/>
        <w:ind w:left="851" w:right="63"/>
        <w:jc w:val="thaiDistribute"/>
        <w:rPr>
          <w:rFonts w:cs="Times New Roman"/>
          <w:b/>
          <w:bCs/>
          <w:i/>
          <w:iCs/>
          <w:szCs w:val="22"/>
        </w:rPr>
      </w:pPr>
    </w:p>
    <w:p w:rsidR="00FA5500" w:rsidRPr="00C51A2A" w:rsidRDefault="00FA5500"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C51A2A">
        <w:rPr>
          <w:rFonts w:cs="Times New Roman"/>
          <w:b/>
          <w:bCs/>
          <w:sz w:val="24"/>
          <w:szCs w:val="24"/>
          <w:lang w:val="en-US"/>
        </w:rPr>
        <w:t>Significant accounting policies</w:t>
      </w:r>
    </w:p>
    <w:p w:rsidR="00FA5500" w:rsidRPr="00172B1A" w:rsidRDefault="00FA5500" w:rsidP="00172B1A">
      <w:pPr>
        <w:spacing w:line="200" w:lineRule="exact"/>
        <w:ind w:right="63"/>
        <w:jc w:val="thaiDistribute"/>
        <w:rPr>
          <w:rFonts w:cs="Times New Roman"/>
          <w:lang w:val="en-US"/>
        </w:rPr>
      </w:pPr>
    </w:p>
    <w:p w:rsidR="0022540F" w:rsidRDefault="0022540F" w:rsidP="00172B1A">
      <w:pPr>
        <w:ind w:left="540" w:right="63"/>
        <w:jc w:val="thaiDistribute"/>
      </w:pPr>
      <w:r w:rsidRPr="00172B1A">
        <w:t>The accounting policies set out below have been applied consistently to all periods present</w:t>
      </w:r>
      <w:r w:rsidR="001F2389" w:rsidRPr="00172B1A">
        <w:t>e</w:t>
      </w:r>
      <w:r w:rsidR="006E5EE7">
        <w:t>d in these financial statements</w:t>
      </w:r>
      <w:r w:rsidR="006E5EE7" w:rsidRPr="00E067FA">
        <w:rPr>
          <w:rFonts w:cs="Times New Roman"/>
        </w:rPr>
        <w:t>.</w:t>
      </w:r>
    </w:p>
    <w:p w:rsidR="0022540F" w:rsidRDefault="0022540F" w:rsidP="00172B1A">
      <w:pPr>
        <w:spacing w:line="200" w:lineRule="exact"/>
        <w:ind w:right="63"/>
        <w:jc w:val="thaiDistribute"/>
        <w:rPr>
          <w:rFonts w:cs="Times New Roman"/>
          <w:i/>
          <w:iCs/>
          <w:u w:val="single"/>
        </w:rPr>
      </w:pPr>
    </w:p>
    <w:p w:rsidR="0008757C" w:rsidRDefault="0008757C" w:rsidP="0008757C">
      <w:pPr>
        <w:pStyle w:val="AccPolicyHeading"/>
        <w:numPr>
          <w:ilvl w:val="0"/>
          <w:numId w:val="42"/>
        </w:numPr>
        <w:ind w:left="567" w:hanging="567"/>
      </w:pPr>
      <w:r>
        <w:t>Basis of consolidation</w:t>
      </w:r>
    </w:p>
    <w:p w:rsidR="0008757C" w:rsidRDefault="0008757C" w:rsidP="0008757C">
      <w:pPr>
        <w:pStyle w:val="AccPolicyHeading"/>
        <w:numPr>
          <w:ilvl w:val="0"/>
          <w:numId w:val="0"/>
        </w:numPr>
        <w:ind w:left="567"/>
      </w:pPr>
    </w:p>
    <w:p w:rsidR="0008757C" w:rsidRDefault="0008757C" w:rsidP="0008757C">
      <w:pPr>
        <w:pStyle w:val="BodyText"/>
        <w:spacing w:after="0" w:line="240" w:lineRule="atLeast"/>
        <w:ind w:left="540" w:right="63"/>
        <w:jc w:val="thaiDistribute"/>
        <w:rPr>
          <w:rFonts w:cs="Times New Roman"/>
        </w:rPr>
      </w:pPr>
      <w:r>
        <w:rPr>
          <w:rFonts w:cs="Times New Roman"/>
        </w:rPr>
        <w:t>The consolidated financial statements relate to the Company and its subsidiaries (together referred to as the “Group”)</w:t>
      </w:r>
    </w:p>
    <w:p w:rsidR="0008757C" w:rsidRDefault="0008757C" w:rsidP="0008757C">
      <w:pPr>
        <w:pStyle w:val="BodyText"/>
        <w:spacing w:after="0" w:line="240" w:lineRule="atLeast"/>
        <w:ind w:left="540" w:right="63"/>
        <w:jc w:val="thaiDistribute"/>
        <w:rPr>
          <w:rFonts w:cs="Times New Roman"/>
        </w:rPr>
      </w:pPr>
    </w:p>
    <w:p w:rsidR="0008757C" w:rsidRDefault="0008757C" w:rsidP="0008757C">
      <w:pPr>
        <w:pStyle w:val="BodyText"/>
        <w:shd w:val="clear" w:color="auto" w:fill="FFFFFF"/>
        <w:spacing w:after="0" w:line="240" w:lineRule="atLeast"/>
        <w:ind w:left="540"/>
        <w:jc w:val="both"/>
        <w:rPr>
          <w:i/>
          <w:iCs/>
        </w:rPr>
      </w:pPr>
      <w:r>
        <w:rPr>
          <w:i/>
          <w:iCs/>
        </w:rPr>
        <w:t>Acquisitions from entities under common control</w:t>
      </w:r>
    </w:p>
    <w:p w:rsidR="0008757C" w:rsidRDefault="0008757C" w:rsidP="0008757C">
      <w:pPr>
        <w:pStyle w:val="BodyText"/>
        <w:shd w:val="clear" w:color="auto" w:fill="FFFFFF"/>
        <w:spacing w:after="0" w:line="240" w:lineRule="atLeast"/>
        <w:ind w:left="540"/>
        <w:jc w:val="both"/>
      </w:pPr>
    </w:p>
    <w:p w:rsidR="0008757C" w:rsidRDefault="0008757C" w:rsidP="0008757C">
      <w:pPr>
        <w:pStyle w:val="BodyText"/>
        <w:tabs>
          <w:tab w:val="left" w:pos="567"/>
        </w:tabs>
        <w:spacing w:after="0" w:line="240" w:lineRule="auto"/>
        <w:ind w:left="539"/>
        <w:jc w:val="thaiDistribute"/>
        <w:rPr>
          <w:rFonts w:cs="Times New Roman"/>
        </w:rPr>
      </w:pPr>
      <w:r>
        <w:t>Business combinations of entities or businesses under common control are accounted for using a method similar to the pooling of interest method and in accordance with the Guideline issued in 2009 by the FAP.</w:t>
      </w:r>
    </w:p>
    <w:p w:rsidR="0008757C" w:rsidRDefault="0008757C" w:rsidP="0008757C">
      <w:pPr>
        <w:pStyle w:val="BodyText"/>
        <w:spacing w:after="0" w:line="240" w:lineRule="atLeast"/>
        <w:ind w:left="540" w:right="63"/>
        <w:jc w:val="thaiDistribute"/>
        <w:rPr>
          <w:rFonts w:cs="Times New Roman"/>
        </w:rPr>
      </w:pPr>
    </w:p>
    <w:p w:rsidR="0008757C" w:rsidRDefault="0008757C" w:rsidP="0008757C">
      <w:pPr>
        <w:pStyle w:val="Bo-H3Subhead"/>
      </w:pPr>
      <w:r>
        <w:t>Subsidiaries</w:t>
      </w:r>
    </w:p>
    <w:p w:rsidR="0008757C" w:rsidRDefault="0008757C" w:rsidP="0008757C">
      <w:pPr>
        <w:spacing w:line="240" w:lineRule="auto"/>
        <w:ind w:left="540"/>
        <w:jc w:val="thaiDistribute"/>
        <w:rPr>
          <w:rFonts w:cs="Times New Roman"/>
          <w:lang w:val="en-US"/>
        </w:rPr>
      </w:pPr>
    </w:p>
    <w:p w:rsidR="0008757C" w:rsidRDefault="0008757C" w:rsidP="0008757C">
      <w:pPr>
        <w:pStyle w:val="Bo-C1Content"/>
      </w:pPr>
      <w: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8757C" w:rsidRDefault="0008757C" w:rsidP="0008757C">
      <w:pPr>
        <w:pStyle w:val="Bo-C1Content"/>
      </w:pPr>
    </w:p>
    <w:p w:rsidR="0008757C" w:rsidRDefault="0008757C" w:rsidP="0008757C">
      <w:pPr>
        <w:pStyle w:val="Bo-H3Subhead"/>
        <w:rPr>
          <w:lang w:val="en-US"/>
        </w:rPr>
      </w:pPr>
      <w:r>
        <w:t>Loss of control</w:t>
      </w:r>
    </w:p>
    <w:p w:rsidR="0008757C" w:rsidRDefault="0008757C" w:rsidP="0008757C">
      <w:pPr>
        <w:spacing w:line="240" w:lineRule="auto"/>
        <w:ind w:left="540"/>
        <w:jc w:val="thaiDistribute"/>
        <w:rPr>
          <w:rFonts w:cs="Times New Roman"/>
        </w:rPr>
      </w:pPr>
    </w:p>
    <w:p w:rsidR="0008757C" w:rsidRDefault="0008757C" w:rsidP="0008757C">
      <w:pPr>
        <w:pStyle w:val="Bo-C1Content"/>
      </w:pPr>
      <w:r>
        <w:t xml:space="preserve">When the Company loses control over a subsidiary, it derecognises the assets and liabilities of the subsidiaries, and any related non-controlling interests and other components of equity. Any resulting gain or loss is recognised in profit or loss. Any interest retained in the former subsidiary is measured at fair value when control is lost. </w:t>
      </w:r>
    </w:p>
    <w:p w:rsidR="0008757C" w:rsidRDefault="0008757C" w:rsidP="0008757C">
      <w:pPr>
        <w:pStyle w:val="Bo-C1Content"/>
      </w:pPr>
    </w:p>
    <w:p w:rsidR="0008757C" w:rsidRDefault="0008757C" w:rsidP="0008757C">
      <w:pPr>
        <w:pStyle w:val="Bo-H3Subhead"/>
        <w:rPr>
          <w:lang w:val="en-US"/>
        </w:rPr>
      </w:pPr>
      <w:r>
        <w:t>Transactions eliminated on consolidation</w:t>
      </w:r>
    </w:p>
    <w:p w:rsidR="0008757C" w:rsidRDefault="0008757C" w:rsidP="0008757C">
      <w:pPr>
        <w:ind w:left="540"/>
        <w:jc w:val="thaiDistribute"/>
        <w:rPr>
          <w:rFonts w:cs="Times New Roman"/>
        </w:rPr>
      </w:pPr>
    </w:p>
    <w:p w:rsidR="0008757C" w:rsidRPr="0008757C" w:rsidRDefault="0008757C" w:rsidP="0008757C">
      <w:pPr>
        <w:spacing w:line="260" w:lineRule="exact"/>
        <w:ind w:left="567" w:right="62"/>
        <w:jc w:val="thaiDistribute"/>
        <w:rPr>
          <w:szCs w:val="22"/>
          <w:lang w:val="en-AU"/>
        </w:rPr>
      </w:pPr>
      <w:r w:rsidRPr="0008757C">
        <w:rPr>
          <w:szCs w:val="22"/>
          <w:lang w:val="en-AU"/>
        </w:rPr>
        <w:t>Intra-group balances and transactions, and any unrealised income or expenses arising from intra-group transactions, are eliminated in preparing the consolidated financial statements.</w:t>
      </w:r>
    </w:p>
    <w:p w:rsidR="0008757C" w:rsidRPr="00592433" w:rsidRDefault="0008757C" w:rsidP="0008757C">
      <w:pPr>
        <w:pStyle w:val="Bo-C1Content"/>
      </w:pPr>
    </w:p>
    <w:p w:rsidR="00FA5500" w:rsidRPr="00172B1A" w:rsidRDefault="00FA5500" w:rsidP="00652EC2">
      <w:pPr>
        <w:pStyle w:val="AccPolicyHeading"/>
      </w:pPr>
      <w:r w:rsidRPr="00172B1A">
        <w:t>Foreign currencies</w:t>
      </w:r>
    </w:p>
    <w:p w:rsidR="00FA5500" w:rsidRPr="00172B1A" w:rsidRDefault="00FA5500" w:rsidP="00172B1A">
      <w:pPr>
        <w:pStyle w:val="AccPolicysubhead"/>
        <w:ind w:right="63"/>
      </w:pPr>
    </w:p>
    <w:p w:rsidR="00FA5500" w:rsidRPr="00172B1A" w:rsidRDefault="00FA5500" w:rsidP="00172B1A">
      <w:pPr>
        <w:pStyle w:val="AccPolicysubhead"/>
        <w:ind w:right="63"/>
      </w:pPr>
      <w:r w:rsidRPr="00172B1A">
        <w:t>Foreign currency transactions</w:t>
      </w:r>
    </w:p>
    <w:p w:rsidR="00FA5500" w:rsidRPr="00172B1A" w:rsidRDefault="00FA5500" w:rsidP="00172B1A">
      <w:pPr>
        <w:pStyle w:val="BodyText"/>
        <w:spacing w:after="0" w:line="240" w:lineRule="atLeast"/>
        <w:ind w:left="540" w:right="63"/>
        <w:jc w:val="thaiDistribute"/>
        <w:rPr>
          <w:rFonts w:cs="Times New Roman"/>
          <w:lang w:val="en-US"/>
        </w:rPr>
      </w:pPr>
    </w:p>
    <w:p w:rsidR="00FA5500" w:rsidRPr="00040693" w:rsidRDefault="00FA5500" w:rsidP="00172B1A">
      <w:pPr>
        <w:pStyle w:val="BodyText"/>
        <w:spacing w:after="0" w:line="240" w:lineRule="atLeast"/>
        <w:ind w:left="540" w:right="63"/>
        <w:jc w:val="thaiDistribute"/>
        <w:rPr>
          <w:rFonts w:cs="Times New Roman"/>
        </w:rPr>
      </w:pPr>
      <w:r w:rsidRPr="00040693">
        <w:rPr>
          <w:rFonts w:cs="Times New Roman"/>
        </w:rPr>
        <w:t xml:space="preserve">Transactions in foreign currencies are translated to </w:t>
      </w:r>
      <w:r w:rsidR="006E5EE7" w:rsidRPr="00040693">
        <w:rPr>
          <w:rFonts w:cs="Times New Roman"/>
        </w:rPr>
        <w:t>the functional currency</w:t>
      </w:r>
      <w:r w:rsidR="00592433" w:rsidRPr="00040693">
        <w:rPr>
          <w:rFonts w:cs="Times New Roman"/>
        </w:rPr>
        <w:t xml:space="preserve">at </w:t>
      </w:r>
      <w:r w:rsidR="00C567FA">
        <w:rPr>
          <w:rFonts w:cs="Times New Roman"/>
        </w:rPr>
        <w:t xml:space="preserve">the </w:t>
      </w:r>
      <w:r w:rsidR="00592433" w:rsidRPr="00040693">
        <w:rPr>
          <w:rFonts w:cs="Times New Roman"/>
        </w:rPr>
        <w:t>exchange rate</w:t>
      </w:r>
      <w:r w:rsidR="006A7490">
        <w:rPr>
          <w:rFonts w:cs="Times New Roman"/>
        </w:rPr>
        <w:t>s</w:t>
      </w:r>
      <w:r w:rsidRPr="00040693">
        <w:rPr>
          <w:rFonts w:cs="Times New Roman"/>
        </w:rPr>
        <w:t xml:space="preserve">at the dates of the transactions.  </w:t>
      </w:r>
    </w:p>
    <w:p w:rsidR="00FA5500" w:rsidRPr="00040693" w:rsidRDefault="00FA5500" w:rsidP="00172B1A">
      <w:pPr>
        <w:pStyle w:val="BodyText"/>
        <w:spacing w:after="0" w:line="240" w:lineRule="atLeast"/>
        <w:ind w:left="540" w:right="63"/>
        <w:jc w:val="thaiDistribute"/>
        <w:rPr>
          <w:rFonts w:cs="Times New Roman"/>
        </w:rPr>
      </w:pPr>
    </w:p>
    <w:p w:rsidR="00875EE5" w:rsidRPr="00040693" w:rsidRDefault="00FA5500" w:rsidP="00172B1A">
      <w:pPr>
        <w:pStyle w:val="BodyText"/>
        <w:spacing w:after="0" w:line="240" w:lineRule="atLeast"/>
        <w:ind w:left="540" w:right="63"/>
        <w:jc w:val="thaiDistribute"/>
        <w:rPr>
          <w:rFonts w:cs="Times New Roman"/>
        </w:rPr>
      </w:pPr>
      <w:r w:rsidRPr="00040693">
        <w:rPr>
          <w:rFonts w:cs="Times New Roman"/>
        </w:rPr>
        <w:t xml:space="preserve">Monetary assets and liabilities denominated in foreign currenciesare translated to </w:t>
      </w:r>
      <w:r w:rsidR="006E5EE7" w:rsidRPr="00040693">
        <w:rPr>
          <w:rFonts w:cs="Times New Roman"/>
        </w:rPr>
        <w:t xml:space="preserve">the functional currency </w:t>
      </w:r>
      <w:r w:rsidRPr="00040693">
        <w:rPr>
          <w:rFonts w:cs="Times New Roman"/>
        </w:rPr>
        <w:t>at the</w:t>
      </w:r>
      <w:r w:rsidR="00B7709E">
        <w:rPr>
          <w:rFonts w:cs="Times New Roman"/>
        </w:rPr>
        <w:t>e</w:t>
      </w:r>
      <w:r w:rsidRPr="00040693">
        <w:rPr>
          <w:rFonts w:cs="Times New Roman"/>
        </w:rPr>
        <w:t>xcha</w:t>
      </w:r>
      <w:r w:rsidR="00B7709E">
        <w:rPr>
          <w:rFonts w:cs="Times New Roman"/>
        </w:rPr>
        <w:t>nge rateat the reporting date</w:t>
      </w:r>
      <w:r w:rsidR="00F851DF">
        <w:rPr>
          <w:rFonts w:cs="Times New Roman"/>
        </w:rPr>
        <w:t>.</w:t>
      </w:r>
    </w:p>
    <w:p w:rsidR="00653D50" w:rsidRPr="00040693" w:rsidRDefault="00653D50" w:rsidP="00172B1A">
      <w:pPr>
        <w:pStyle w:val="BodyText"/>
        <w:spacing w:after="0" w:line="240" w:lineRule="atLeast"/>
        <w:ind w:left="540" w:right="63"/>
        <w:jc w:val="thaiDistribute"/>
        <w:rPr>
          <w:rFonts w:cs="Times New Roman"/>
        </w:rPr>
      </w:pPr>
    </w:p>
    <w:p w:rsidR="00FA5500" w:rsidRPr="00040693" w:rsidRDefault="00FA5500" w:rsidP="00172B1A">
      <w:pPr>
        <w:pStyle w:val="BodyText"/>
        <w:spacing w:after="0" w:line="240" w:lineRule="atLeast"/>
        <w:ind w:left="540" w:right="63"/>
        <w:jc w:val="thaiDistribute"/>
        <w:rPr>
          <w:rFonts w:cs="Times New Roman"/>
        </w:rPr>
      </w:pPr>
      <w:r w:rsidRPr="00040693">
        <w:rPr>
          <w:rFonts w:cs="Times New Roman"/>
        </w:rPr>
        <w:t xml:space="preserve">Non-monetary assets and liabilities measured at </w:t>
      </w:r>
      <w:r w:rsidR="00A41D3B" w:rsidRPr="00040693">
        <w:rPr>
          <w:rFonts w:cs="Times New Roman"/>
        </w:rPr>
        <w:t>cost</w:t>
      </w:r>
      <w:r w:rsidRPr="00040693">
        <w:rPr>
          <w:rFonts w:cs="Times New Roman"/>
        </w:rPr>
        <w:t xml:space="preserve"> in foreign currencies are translated to </w:t>
      </w:r>
      <w:r w:rsidR="006E5EE7" w:rsidRPr="00040693">
        <w:rPr>
          <w:rFonts w:cs="Times New Roman"/>
        </w:rPr>
        <w:t xml:space="preserve">the functional currency </w:t>
      </w:r>
      <w:r w:rsidRPr="00040693">
        <w:rPr>
          <w:rFonts w:cs="Times New Roman"/>
        </w:rPr>
        <w:t xml:space="preserve">at the exchange rates at the dates </w:t>
      </w:r>
      <w:r w:rsidR="00A41D3B" w:rsidRPr="00040693">
        <w:rPr>
          <w:rFonts w:cs="Times New Roman"/>
        </w:rPr>
        <w:t>of the transactions</w:t>
      </w:r>
      <w:r w:rsidRPr="00040693">
        <w:rPr>
          <w:rFonts w:cs="Times New Roman"/>
        </w:rPr>
        <w:t>.</w:t>
      </w:r>
    </w:p>
    <w:p w:rsidR="00F22A9E" w:rsidRPr="00040693" w:rsidRDefault="00F22A9E" w:rsidP="00172B1A">
      <w:pPr>
        <w:pStyle w:val="BodyText"/>
        <w:spacing w:after="0" w:line="240" w:lineRule="atLeast"/>
        <w:ind w:left="540" w:right="63"/>
        <w:jc w:val="thaiDistribute"/>
        <w:rPr>
          <w:rFonts w:cs="Times New Roman"/>
        </w:rPr>
      </w:pPr>
    </w:p>
    <w:p w:rsidR="00653D50" w:rsidRPr="00172B1A" w:rsidRDefault="00653D50" w:rsidP="00653D50">
      <w:pPr>
        <w:pStyle w:val="BodyText"/>
        <w:spacing w:after="0" w:line="240" w:lineRule="atLeast"/>
        <w:ind w:left="540" w:right="63"/>
        <w:jc w:val="thaiDistribute"/>
        <w:rPr>
          <w:rFonts w:cs="Times New Roman"/>
        </w:rPr>
      </w:pPr>
      <w:r w:rsidRPr="00040693">
        <w:rPr>
          <w:rFonts w:cs="Times New Roman"/>
        </w:rPr>
        <w:t xml:space="preserve">Foreign </w:t>
      </w:r>
      <w:r w:rsidR="00D64F65" w:rsidRPr="00391715">
        <w:rPr>
          <w:rFonts w:cs="Times New Roman"/>
          <w:lang w:val="en-GB"/>
        </w:rPr>
        <w:t>currency</w:t>
      </w:r>
      <w:r w:rsidRPr="00040693">
        <w:rPr>
          <w:rFonts w:cs="Times New Roman"/>
        </w:rPr>
        <w:t xml:space="preserve"> differences are </w:t>
      </w:r>
      <w:r w:rsidR="00B7709E" w:rsidRPr="00391715">
        <w:rPr>
          <w:rFonts w:cs="Times New Roman"/>
          <w:lang w:val="en-GB"/>
        </w:rPr>
        <w:t>generally</w:t>
      </w:r>
      <w:r w:rsidR="00D64F65">
        <w:rPr>
          <w:rFonts w:cs="Times New Roman"/>
        </w:rPr>
        <w:t>recognised in</w:t>
      </w:r>
      <w:r w:rsidRPr="00040693">
        <w:rPr>
          <w:rFonts w:cs="Times New Roman"/>
        </w:rPr>
        <w:t xml:space="preserve"> profit or loss.</w:t>
      </w:r>
    </w:p>
    <w:p w:rsidR="00653D50" w:rsidRPr="00653D50" w:rsidRDefault="00653D50" w:rsidP="00652EC2">
      <w:pPr>
        <w:pStyle w:val="AccPolicyHeading"/>
        <w:numPr>
          <w:ilvl w:val="0"/>
          <w:numId w:val="0"/>
        </w:numPr>
        <w:ind w:left="720"/>
      </w:pPr>
    </w:p>
    <w:p w:rsidR="00FA5500" w:rsidRPr="00172B1A" w:rsidRDefault="00FA5500" w:rsidP="00652EC2">
      <w:pPr>
        <w:pStyle w:val="AccPolicyHeading"/>
      </w:pPr>
      <w:r w:rsidRPr="00172B1A">
        <w:lastRenderedPageBreak/>
        <w:t>Cash and cash equivalents</w:t>
      </w:r>
    </w:p>
    <w:p w:rsidR="00FA5500" w:rsidRPr="00172B1A" w:rsidRDefault="00FA5500" w:rsidP="00652EC2">
      <w:pPr>
        <w:pStyle w:val="AccPolicyHeading"/>
        <w:numPr>
          <w:ilvl w:val="0"/>
          <w:numId w:val="0"/>
        </w:numPr>
        <w:ind w:left="720"/>
      </w:pPr>
    </w:p>
    <w:p w:rsidR="00FA5500" w:rsidRPr="00172B1A" w:rsidRDefault="00FA5500" w:rsidP="0074267E">
      <w:pPr>
        <w:pStyle w:val="BodyText"/>
        <w:spacing w:after="0"/>
        <w:ind w:left="539" w:right="62"/>
        <w:jc w:val="thaiDistribute"/>
        <w:rPr>
          <w:rFonts w:cs="Times New Roman"/>
        </w:rPr>
      </w:pPr>
      <w:r w:rsidRPr="00172B1A">
        <w:rPr>
          <w:rFonts w:cs="Times New Roman"/>
        </w:rPr>
        <w:t xml:space="preserve">Cash and cash equivalents </w:t>
      </w:r>
      <w:r w:rsidR="00DB45CB" w:rsidRPr="00172B1A">
        <w:rPr>
          <w:rFonts w:cs="Times New Roman"/>
        </w:rPr>
        <w:t>in the statement</w:t>
      </w:r>
      <w:r w:rsidR="00594950">
        <w:rPr>
          <w:rFonts w:cs="Times New Roman"/>
        </w:rPr>
        <w:t>s</w:t>
      </w:r>
      <w:r w:rsidR="00DB45CB" w:rsidRPr="00172B1A">
        <w:rPr>
          <w:rFonts w:cs="Times New Roman"/>
        </w:rPr>
        <w:t xml:space="preserve"> of cash flows </w:t>
      </w:r>
      <w:r w:rsidRPr="00172B1A">
        <w:rPr>
          <w:rFonts w:cs="Times New Roman"/>
        </w:rPr>
        <w:t>comprise cash balance</w:t>
      </w:r>
      <w:r w:rsidR="00DB45CB" w:rsidRPr="00172B1A">
        <w:rPr>
          <w:rFonts w:cs="Times New Roman"/>
        </w:rPr>
        <w:t>s</w:t>
      </w:r>
      <w:r w:rsidRPr="00172B1A">
        <w:rPr>
          <w:rFonts w:cs="Times New Roman"/>
        </w:rPr>
        <w:t xml:space="preserve">, call deposits and highly </w:t>
      </w:r>
      <w:r w:rsidR="00A9644E">
        <w:rPr>
          <w:rFonts w:cs="Times New Roman"/>
        </w:rPr>
        <w:t xml:space="preserve">liquid short-term investments. </w:t>
      </w:r>
      <w:r w:rsidRPr="00172B1A">
        <w:rPr>
          <w:rFonts w:cs="Times New Roman"/>
        </w:rPr>
        <w:t>Bank overdrafts that are repayable on demand are a component of financing activities for the purpose of the statement of cash flows.</w:t>
      </w:r>
    </w:p>
    <w:p w:rsidR="00D67667" w:rsidRDefault="00D67667" w:rsidP="00652EC2">
      <w:pPr>
        <w:pStyle w:val="AccPolicyHeading"/>
        <w:numPr>
          <w:ilvl w:val="0"/>
          <w:numId w:val="0"/>
        </w:numPr>
        <w:ind w:left="720"/>
      </w:pPr>
    </w:p>
    <w:p w:rsidR="00FA5500" w:rsidRPr="00172B1A" w:rsidRDefault="00FA5500" w:rsidP="00652EC2">
      <w:pPr>
        <w:pStyle w:val="AccPolicyHeading"/>
      </w:pPr>
      <w:r w:rsidRPr="00172B1A">
        <w:t>Trade and other accounts receivable</w:t>
      </w:r>
    </w:p>
    <w:p w:rsidR="00FA5500" w:rsidRPr="00D67667" w:rsidRDefault="00FA5500" w:rsidP="00172B1A">
      <w:pPr>
        <w:pStyle w:val="BodyText"/>
        <w:spacing w:after="0" w:line="240" w:lineRule="atLeast"/>
        <w:ind w:left="540" w:right="63"/>
        <w:jc w:val="thaiDistribute"/>
        <w:rPr>
          <w:rFonts w:cs="Times New Roman"/>
        </w:rPr>
      </w:pPr>
    </w:p>
    <w:p w:rsidR="00FA5500" w:rsidRPr="00172B1A" w:rsidRDefault="00FA5500" w:rsidP="00172B1A">
      <w:pPr>
        <w:pStyle w:val="BodyText"/>
        <w:spacing w:after="0" w:line="240" w:lineRule="atLeast"/>
        <w:ind w:left="540" w:right="63"/>
        <w:jc w:val="thaiDistribute"/>
        <w:rPr>
          <w:rFonts w:cs="Times New Roman"/>
        </w:rPr>
      </w:pPr>
      <w:r w:rsidRPr="00172B1A">
        <w:rPr>
          <w:rFonts w:cs="Times New Roman"/>
        </w:rPr>
        <w:t>Trade and other accounts receivable are stated at their invoice value less allowance for doubtful accounts.</w:t>
      </w:r>
    </w:p>
    <w:p w:rsidR="00FA5500" w:rsidRPr="00172B1A" w:rsidRDefault="00FA5500" w:rsidP="00172B1A">
      <w:pPr>
        <w:pStyle w:val="BodyText"/>
        <w:spacing w:after="0" w:line="240" w:lineRule="atLeast"/>
        <w:ind w:left="540" w:right="63"/>
        <w:jc w:val="thaiDistribute"/>
        <w:rPr>
          <w:rFonts w:cs="Times New Roman"/>
        </w:rPr>
      </w:pPr>
    </w:p>
    <w:p w:rsidR="00FA5500" w:rsidRPr="00172B1A" w:rsidRDefault="00FA5500" w:rsidP="00172B1A">
      <w:pPr>
        <w:pStyle w:val="BodyText"/>
        <w:spacing w:after="0" w:line="240" w:lineRule="atLeast"/>
        <w:ind w:left="540" w:right="63"/>
        <w:jc w:val="thaiDistribute"/>
        <w:rPr>
          <w:rFonts w:cs="Times New Roman"/>
        </w:rPr>
      </w:pPr>
      <w:r w:rsidRPr="00172B1A">
        <w:rPr>
          <w:rFonts w:cs="Times New Roman"/>
        </w:rPr>
        <w:t>The allowance for doubtful accounts is assessed primarily on analysis of payment histories and future expectations of customer payments. Bad debts are written off when incurred.</w:t>
      </w:r>
    </w:p>
    <w:p w:rsidR="00FA5500" w:rsidRPr="00172B1A" w:rsidRDefault="00FA5500" w:rsidP="00652EC2">
      <w:pPr>
        <w:pStyle w:val="AccPolicyHeading"/>
        <w:numPr>
          <w:ilvl w:val="0"/>
          <w:numId w:val="0"/>
        </w:numPr>
        <w:ind w:left="720"/>
      </w:pPr>
    </w:p>
    <w:p w:rsidR="00FA5500" w:rsidRPr="00172B1A" w:rsidRDefault="00FA5500" w:rsidP="00652EC2">
      <w:pPr>
        <w:pStyle w:val="AccPolicyHeading"/>
      </w:pPr>
      <w:r w:rsidRPr="00172B1A">
        <w:t>Inventories</w:t>
      </w:r>
    </w:p>
    <w:p w:rsidR="00FA5500" w:rsidRPr="00172B1A" w:rsidRDefault="00FA5500" w:rsidP="00172B1A">
      <w:pPr>
        <w:pStyle w:val="BodyText"/>
        <w:spacing w:after="0" w:line="200" w:lineRule="exact"/>
        <w:ind w:left="547" w:right="63"/>
        <w:jc w:val="thaiDistribute"/>
        <w:rPr>
          <w:rFonts w:cs="Times New Roman"/>
          <w:i/>
          <w:iCs/>
        </w:rPr>
      </w:pPr>
    </w:p>
    <w:p w:rsidR="00FA5500" w:rsidRDefault="00FA5500" w:rsidP="00172B1A">
      <w:pPr>
        <w:pStyle w:val="BodyText"/>
        <w:spacing w:after="0" w:line="240" w:lineRule="atLeast"/>
        <w:ind w:left="540" w:right="63"/>
        <w:jc w:val="thaiDistribute"/>
        <w:rPr>
          <w:rFonts w:cs="Times New Roman"/>
        </w:rPr>
      </w:pPr>
      <w:r w:rsidRPr="00172B1A">
        <w:rPr>
          <w:rFonts w:cs="Times New Roman"/>
        </w:rPr>
        <w:t xml:space="preserve">Inventories are </w:t>
      </w:r>
      <w:r w:rsidR="00A9644E">
        <w:rPr>
          <w:rFonts w:cs="Times New Roman"/>
        </w:rPr>
        <w:t>measured</w:t>
      </w:r>
      <w:r w:rsidRPr="00172B1A">
        <w:rPr>
          <w:rFonts w:cs="Times New Roman"/>
        </w:rPr>
        <w:t xml:space="preserve"> at the lower of cost and net realisable value.  </w:t>
      </w:r>
    </w:p>
    <w:p w:rsidR="00D67667" w:rsidRDefault="00D67667" w:rsidP="00172B1A">
      <w:pPr>
        <w:pStyle w:val="BodyText"/>
        <w:spacing w:after="0" w:line="240" w:lineRule="atLeast"/>
        <w:ind w:left="540" w:right="63"/>
        <w:jc w:val="thaiDistribute"/>
        <w:rPr>
          <w:rFonts w:cs="Times New Roman"/>
        </w:rPr>
      </w:pPr>
    </w:p>
    <w:p w:rsidR="00D67667" w:rsidRDefault="00D67667" w:rsidP="00172B1A">
      <w:pPr>
        <w:pStyle w:val="BodyText"/>
        <w:spacing w:after="0" w:line="240" w:lineRule="atLeast"/>
        <w:ind w:left="540" w:right="63"/>
        <w:jc w:val="thaiDistribute"/>
        <w:rPr>
          <w:rFonts w:cs="Times New Roman"/>
        </w:rPr>
      </w:pPr>
      <w:r>
        <w:rPr>
          <w:rFonts w:cs="Times New Roman"/>
        </w:rPr>
        <w:t>Cost is calculated as follow;</w:t>
      </w:r>
    </w:p>
    <w:p w:rsidR="00D67667" w:rsidRPr="00172B1A" w:rsidRDefault="00D67667" w:rsidP="00172B1A">
      <w:pPr>
        <w:pStyle w:val="BodyText"/>
        <w:spacing w:after="0" w:line="240" w:lineRule="atLeast"/>
        <w:ind w:left="540" w:right="63"/>
        <w:jc w:val="thaiDistribute"/>
        <w:rPr>
          <w:rFonts w:cs="Times New Roman"/>
        </w:rPr>
      </w:pPr>
    </w:p>
    <w:p w:rsidR="00FA5500" w:rsidRDefault="00D02767" w:rsidP="00080631">
      <w:pPr>
        <w:pStyle w:val="BodyText"/>
        <w:numPr>
          <w:ilvl w:val="0"/>
          <w:numId w:val="18"/>
        </w:numPr>
        <w:spacing w:after="0" w:line="200" w:lineRule="exact"/>
        <w:ind w:right="63"/>
        <w:jc w:val="thaiDistribute"/>
        <w:rPr>
          <w:rFonts w:cs="Times New Roman"/>
        </w:rPr>
      </w:pPr>
      <w:r>
        <w:rPr>
          <w:szCs w:val="22"/>
        </w:rPr>
        <w:t xml:space="preserve">Finished goods: </w:t>
      </w:r>
      <w:r w:rsidR="00D67667">
        <w:rPr>
          <w:szCs w:val="22"/>
        </w:rPr>
        <w:t xml:space="preserve">Diesel and natural gas </w:t>
      </w:r>
      <w:r w:rsidR="00F851DF">
        <w:rPr>
          <w:rFonts w:cs="Times New Roman"/>
        </w:rPr>
        <w:t>are</w:t>
      </w:r>
      <w:r w:rsidR="00D67667" w:rsidRPr="00172B1A">
        <w:rPr>
          <w:rFonts w:cs="Times New Roman"/>
        </w:rPr>
        <w:t xml:space="preserve"> calculated using the </w:t>
      </w:r>
      <w:r w:rsidR="00D67667" w:rsidRPr="00D67667">
        <w:rPr>
          <w:rFonts w:cs="Times New Roman"/>
        </w:rPr>
        <w:t>first in first out</w:t>
      </w:r>
      <w:r w:rsidR="00D67667" w:rsidRPr="00172B1A">
        <w:rPr>
          <w:rFonts w:cs="Times New Roman"/>
        </w:rPr>
        <w:t xml:space="preserve"> principle</w:t>
      </w:r>
      <w:r w:rsidR="00D67667">
        <w:rPr>
          <w:rFonts w:cs="Times New Roman"/>
        </w:rPr>
        <w:t>.</w:t>
      </w:r>
    </w:p>
    <w:p w:rsidR="0011108C" w:rsidRDefault="0011108C" w:rsidP="0011108C">
      <w:pPr>
        <w:pStyle w:val="BodyText"/>
        <w:spacing w:after="0" w:line="200" w:lineRule="exact"/>
        <w:ind w:left="907" w:right="63"/>
        <w:jc w:val="thaiDistribute"/>
        <w:rPr>
          <w:rFonts w:cs="Times New Roman"/>
        </w:rPr>
      </w:pPr>
    </w:p>
    <w:p w:rsidR="00D67667" w:rsidRPr="00040693" w:rsidRDefault="0095463C" w:rsidP="00080631">
      <w:pPr>
        <w:pStyle w:val="BodyText"/>
        <w:numPr>
          <w:ilvl w:val="0"/>
          <w:numId w:val="18"/>
        </w:numPr>
        <w:spacing w:after="0" w:line="200" w:lineRule="exact"/>
        <w:ind w:right="63"/>
        <w:jc w:val="thaiDistribute"/>
        <w:rPr>
          <w:rFonts w:cs="Times New Roman"/>
          <w:spacing w:val="-4"/>
        </w:rPr>
      </w:pPr>
      <w:r>
        <w:rPr>
          <w:spacing w:val="-4"/>
          <w:szCs w:val="22"/>
          <w:lang w:val="en-US" w:bidi="th-TH"/>
        </w:rPr>
        <w:t>Inventories</w:t>
      </w:r>
      <w:r>
        <w:rPr>
          <w:spacing w:val="-4"/>
          <w:szCs w:val="22"/>
        </w:rPr>
        <w:t xml:space="preserve"> other than those mentioned in 1)</w:t>
      </w:r>
      <w:r w:rsidR="00D67667" w:rsidRPr="00040693">
        <w:rPr>
          <w:spacing w:val="-4"/>
          <w:szCs w:val="22"/>
        </w:rPr>
        <w:t xml:space="preserve"> are </w:t>
      </w:r>
      <w:r w:rsidR="00D67667" w:rsidRPr="00040693">
        <w:rPr>
          <w:rFonts w:cs="Times New Roman"/>
          <w:spacing w:val="-4"/>
        </w:rPr>
        <w:t>calculated using the weighted average cost principle</w:t>
      </w:r>
      <w:r w:rsidR="00F851DF">
        <w:rPr>
          <w:rFonts w:cs="Times New Roman"/>
          <w:spacing w:val="-4"/>
        </w:rPr>
        <w:t>.</w:t>
      </w:r>
    </w:p>
    <w:p w:rsidR="00D67667" w:rsidRDefault="00D67667" w:rsidP="00172B1A">
      <w:pPr>
        <w:pStyle w:val="BodyText"/>
        <w:spacing w:after="0" w:line="240" w:lineRule="atLeast"/>
        <w:ind w:left="540" w:right="63"/>
        <w:jc w:val="thaiDistribute"/>
        <w:rPr>
          <w:rFonts w:cs="Times New Roman"/>
        </w:rPr>
      </w:pPr>
    </w:p>
    <w:p w:rsidR="00FA5500" w:rsidRPr="00172B1A" w:rsidRDefault="00D67667" w:rsidP="00172B1A">
      <w:pPr>
        <w:pStyle w:val="BodyText"/>
        <w:spacing w:after="0" w:line="240" w:lineRule="atLeast"/>
        <w:ind w:left="540" w:right="63"/>
        <w:jc w:val="thaiDistribute"/>
        <w:rPr>
          <w:rFonts w:cs="Times New Roman"/>
        </w:rPr>
      </w:pPr>
      <w:r>
        <w:rPr>
          <w:rFonts w:cs="Times New Roman"/>
        </w:rPr>
        <w:t>Cost</w:t>
      </w:r>
      <w:r w:rsidR="00FA5500" w:rsidRPr="00172B1A">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DF0DD5" w:rsidRPr="00172B1A" w:rsidRDefault="00DF0DD5" w:rsidP="00172B1A">
      <w:pPr>
        <w:pStyle w:val="BodyText"/>
        <w:spacing w:after="0" w:line="240" w:lineRule="atLeast"/>
        <w:ind w:left="540" w:right="63"/>
        <w:jc w:val="thaiDistribute"/>
        <w:rPr>
          <w:rFonts w:cs="Times New Roman"/>
        </w:rPr>
      </w:pPr>
    </w:p>
    <w:p w:rsidR="00FA5500" w:rsidRPr="00172B1A" w:rsidRDefault="00FA5500" w:rsidP="00172B1A">
      <w:pPr>
        <w:pStyle w:val="BodyText"/>
        <w:spacing w:after="0" w:line="240" w:lineRule="atLeast"/>
        <w:ind w:left="540" w:right="63"/>
        <w:jc w:val="thaiDistribute"/>
        <w:rPr>
          <w:rFonts w:cs="Times New Roman"/>
        </w:rPr>
      </w:pPr>
      <w:r w:rsidRPr="00172B1A">
        <w:rPr>
          <w:rFonts w:cs="Times New Roman"/>
        </w:rPr>
        <w:t xml:space="preserve">Net realisable value is the estimated selling price in the ordinary course of business less the estimated costs to complete and to make the sale. </w:t>
      </w:r>
    </w:p>
    <w:p w:rsidR="00923471" w:rsidRDefault="00923471" w:rsidP="00652EC2">
      <w:pPr>
        <w:pStyle w:val="AccPolicyHeading"/>
        <w:numPr>
          <w:ilvl w:val="0"/>
          <w:numId w:val="0"/>
        </w:numPr>
        <w:ind w:left="720"/>
      </w:pPr>
    </w:p>
    <w:p w:rsidR="00FA5500" w:rsidRPr="00172B1A" w:rsidRDefault="00FA5500" w:rsidP="00652EC2">
      <w:pPr>
        <w:pStyle w:val="AccPolicyHeading"/>
      </w:pPr>
      <w:r w:rsidRPr="00172B1A">
        <w:t>Investments</w:t>
      </w:r>
    </w:p>
    <w:p w:rsidR="00FA5500" w:rsidRPr="00172B1A" w:rsidRDefault="00FA5500" w:rsidP="00172B1A">
      <w:pPr>
        <w:pStyle w:val="AccPolicysubhead"/>
      </w:pPr>
    </w:p>
    <w:p w:rsidR="00FA5500" w:rsidRPr="00172B1A" w:rsidRDefault="00594950" w:rsidP="00172B1A">
      <w:pPr>
        <w:pStyle w:val="AccPolicysubhead"/>
      </w:pPr>
      <w:r>
        <w:t>Investments in other debt</w:t>
      </w:r>
      <w:r w:rsidR="00D047AA" w:rsidRPr="007F6C76">
        <w:t>and equity securities</w:t>
      </w:r>
    </w:p>
    <w:p w:rsidR="00FA5500" w:rsidRDefault="00FA5500" w:rsidP="00172B1A">
      <w:pPr>
        <w:spacing w:line="240" w:lineRule="atLeast"/>
        <w:ind w:left="540"/>
        <w:jc w:val="thaiDistribute"/>
        <w:rPr>
          <w:rFonts w:cs="Times New Roman"/>
          <w:lang w:val="en-US"/>
        </w:rPr>
      </w:pPr>
    </w:p>
    <w:p w:rsidR="00D047AA" w:rsidRPr="007F6C76" w:rsidRDefault="00D047AA" w:rsidP="00D047AA">
      <w:pPr>
        <w:pStyle w:val="BodyText"/>
        <w:spacing w:after="0" w:line="240" w:lineRule="atLeast"/>
        <w:ind w:left="540"/>
        <w:jc w:val="both"/>
        <w:rPr>
          <w:szCs w:val="22"/>
        </w:rPr>
      </w:pPr>
      <w:r w:rsidRPr="007F6C76">
        <w:rPr>
          <w:szCs w:val="22"/>
        </w:rPr>
        <w:t>Debt securities and marketable equity securities held for trading are classified as current assets and are stated at fair value, with any resultant gain or loss recognised in profit or loss.</w:t>
      </w:r>
    </w:p>
    <w:p w:rsidR="00D047AA" w:rsidRPr="007F6C76" w:rsidRDefault="00D047AA" w:rsidP="00D047AA">
      <w:pPr>
        <w:pStyle w:val="BodyText"/>
        <w:spacing w:after="0" w:line="240" w:lineRule="atLeast"/>
        <w:ind w:left="567"/>
        <w:jc w:val="both"/>
        <w:rPr>
          <w:szCs w:val="22"/>
        </w:rPr>
      </w:pPr>
    </w:p>
    <w:p w:rsidR="00D047AA" w:rsidRPr="007F6C76" w:rsidRDefault="00D047AA" w:rsidP="00D047AA">
      <w:pPr>
        <w:pStyle w:val="BodyText"/>
        <w:spacing w:after="0" w:line="240" w:lineRule="atLeast"/>
        <w:ind w:left="540"/>
        <w:jc w:val="both"/>
        <w:rPr>
          <w:szCs w:val="22"/>
        </w:rPr>
      </w:pPr>
      <w:r w:rsidRPr="007F6C76">
        <w:rPr>
          <w:szCs w:val="22"/>
        </w:rPr>
        <w:t xml:space="preserve">Debt securities that </w:t>
      </w:r>
      <w:r w:rsidRPr="00D047AA">
        <w:rPr>
          <w:szCs w:val="22"/>
        </w:rPr>
        <w:t xml:space="preserve">the Company has </w:t>
      </w:r>
      <w:r w:rsidRPr="007F6C76">
        <w:rPr>
          <w:szCs w:val="22"/>
        </w:rPr>
        <w:t>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D047AA" w:rsidRPr="007F6C76" w:rsidRDefault="00D047AA" w:rsidP="00D047AA">
      <w:pPr>
        <w:pStyle w:val="BodyText"/>
        <w:spacing w:after="0" w:line="240" w:lineRule="atLeast"/>
        <w:jc w:val="both"/>
        <w:rPr>
          <w:szCs w:val="22"/>
        </w:rPr>
      </w:pPr>
    </w:p>
    <w:p w:rsidR="00D047AA" w:rsidRPr="007F6C76" w:rsidRDefault="00D047AA" w:rsidP="00D047AA">
      <w:pPr>
        <w:pStyle w:val="BodyText"/>
        <w:spacing w:after="0" w:line="240" w:lineRule="atLeast"/>
        <w:ind w:left="540"/>
        <w:jc w:val="both"/>
        <w:rPr>
          <w:szCs w:val="22"/>
        </w:rPr>
      </w:pPr>
      <w:r w:rsidRPr="007F6C76">
        <w:rPr>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are recognised in profit or loss. When these investments are derecognised, the cumulative gain or loss previously recognised directly in equity is recognised</w:t>
      </w:r>
      <w:r w:rsidR="00374B9F">
        <w:rPr>
          <w:szCs w:val="22"/>
        </w:rPr>
        <w:t xml:space="preserve"> in profit or loss.</w:t>
      </w:r>
    </w:p>
    <w:p w:rsidR="00D047AA" w:rsidRPr="007F6C76" w:rsidRDefault="00D047AA" w:rsidP="00D047AA">
      <w:pPr>
        <w:pStyle w:val="BodyText"/>
        <w:spacing w:after="0" w:line="240" w:lineRule="atLeast"/>
        <w:ind w:firstLine="567"/>
        <w:jc w:val="both"/>
        <w:rPr>
          <w:szCs w:val="22"/>
        </w:rPr>
      </w:pPr>
    </w:p>
    <w:p w:rsidR="00D047AA" w:rsidRPr="007F6C76" w:rsidRDefault="00D047AA" w:rsidP="00D047AA">
      <w:pPr>
        <w:pStyle w:val="BodyText"/>
        <w:spacing w:after="0" w:line="240" w:lineRule="atLeast"/>
        <w:ind w:firstLine="567"/>
        <w:jc w:val="both"/>
        <w:rPr>
          <w:szCs w:val="22"/>
        </w:rPr>
      </w:pPr>
      <w:r w:rsidRPr="007F6C76">
        <w:rPr>
          <w:szCs w:val="22"/>
        </w:rPr>
        <w:t>Equity securities which are not marketable are stated at cost less any impairment losses.</w:t>
      </w:r>
    </w:p>
    <w:p w:rsidR="00374B9F" w:rsidRDefault="00374B9F">
      <w:pPr>
        <w:spacing w:line="240" w:lineRule="auto"/>
        <w:rPr>
          <w:szCs w:val="22"/>
          <w:lang w:val="en-AU"/>
        </w:rPr>
      </w:pPr>
      <w:r>
        <w:rPr>
          <w:szCs w:val="22"/>
        </w:rPr>
        <w:br w:type="page"/>
      </w:r>
    </w:p>
    <w:p w:rsidR="001E0A7A" w:rsidRDefault="00D047AA" w:rsidP="00D047AA">
      <w:pPr>
        <w:spacing w:line="240" w:lineRule="atLeast"/>
        <w:ind w:left="540"/>
        <w:jc w:val="thaiDistribute"/>
        <w:rPr>
          <w:szCs w:val="22"/>
        </w:rPr>
      </w:pPr>
      <w:r w:rsidRPr="007F6C76">
        <w:rPr>
          <w:szCs w:val="22"/>
        </w:rPr>
        <w:lastRenderedPageBreak/>
        <w:t>The fair value of financial instruments classified as held-for-trading and available-for-sale is determined as the quoted bid price at the reporting date.</w:t>
      </w:r>
    </w:p>
    <w:p w:rsidR="00D047AA" w:rsidRPr="00172B1A" w:rsidRDefault="00D047AA" w:rsidP="00D047AA">
      <w:pPr>
        <w:spacing w:line="240" w:lineRule="atLeast"/>
        <w:ind w:left="540"/>
        <w:jc w:val="thaiDistribute"/>
        <w:rPr>
          <w:rFonts w:cs="Times New Roman"/>
        </w:rPr>
      </w:pPr>
    </w:p>
    <w:p w:rsidR="00FA5500" w:rsidRPr="00172B1A" w:rsidRDefault="00FA5500" w:rsidP="00172B1A">
      <w:pPr>
        <w:pStyle w:val="AccPolicysubhead"/>
      </w:pPr>
      <w:r w:rsidRPr="00172B1A">
        <w:t>Disposal of investments</w:t>
      </w:r>
    </w:p>
    <w:p w:rsidR="00FA5500" w:rsidRPr="00172B1A" w:rsidRDefault="00FA5500" w:rsidP="00172B1A">
      <w:pPr>
        <w:pStyle w:val="BodyText"/>
        <w:spacing w:after="0" w:line="240" w:lineRule="atLeast"/>
        <w:ind w:left="540"/>
        <w:jc w:val="thaiDistribute"/>
        <w:rPr>
          <w:rFonts w:cs="Times New Roman"/>
          <w:lang w:val="en-US"/>
        </w:rPr>
      </w:pPr>
    </w:p>
    <w:p w:rsidR="00FA5500" w:rsidRPr="00172B1A" w:rsidRDefault="00FA5500" w:rsidP="00172B1A">
      <w:pPr>
        <w:pStyle w:val="BodyText"/>
        <w:spacing w:after="0" w:line="240" w:lineRule="atLeast"/>
        <w:ind w:left="540"/>
        <w:jc w:val="thaiDistribute"/>
        <w:rPr>
          <w:rFonts w:cs="Times New Roman"/>
        </w:rPr>
      </w:pPr>
      <w:r w:rsidRPr="00172B1A">
        <w:rPr>
          <w:rFonts w:cs="Times New Roman"/>
        </w:rPr>
        <w:t>On disposal of an investment, the difference between net disposal proceeds and the carrying amount together with the associated cumula</w:t>
      </w:r>
      <w:r w:rsidR="00592433">
        <w:rPr>
          <w:rFonts w:cs="Times New Roman"/>
        </w:rPr>
        <w:t>tive gain or loss that was repor</w:t>
      </w:r>
      <w:r w:rsidRPr="00172B1A">
        <w:rPr>
          <w:rFonts w:cs="Times New Roman"/>
        </w:rPr>
        <w:t xml:space="preserve">ted in equity is recognised in </w:t>
      </w:r>
      <w:r w:rsidR="00DB45CB" w:rsidRPr="00172B1A">
        <w:rPr>
          <w:rFonts w:cs="Times New Roman"/>
        </w:rPr>
        <w:t>profit or loss.</w:t>
      </w:r>
    </w:p>
    <w:p w:rsidR="00FA5500" w:rsidRPr="00172B1A" w:rsidRDefault="00FA5500" w:rsidP="00172B1A">
      <w:pPr>
        <w:pStyle w:val="BodyText"/>
        <w:spacing w:after="0" w:line="240" w:lineRule="atLeast"/>
        <w:ind w:left="540"/>
        <w:jc w:val="thaiDistribute"/>
        <w:rPr>
          <w:rFonts w:cs="Times New Roman"/>
        </w:rPr>
      </w:pPr>
    </w:p>
    <w:p w:rsidR="00FA5500" w:rsidRDefault="00FA5500" w:rsidP="00172B1A">
      <w:pPr>
        <w:pStyle w:val="BodyText"/>
        <w:spacing w:after="0" w:line="240" w:lineRule="atLeast"/>
        <w:ind w:left="540"/>
        <w:jc w:val="thaiDistribute"/>
        <w:rPr>
          <w:rFonts w:cs="Times New Roman"/>
        </w:rPr>
      </w:pPr>
      <w:r w:rsidRPr="00172B1A">
        <w:rPr>
          <w:rFonts w:cs="Times New Roman"/>
        </w:rPr>
        <w:t xml:space="preserve">If the Company disposes </w:t>
      </w:r>
      <w:r w:rsidRPr="00801DA1">
        <w:rPr>
          <w:rFonts w:cs="Times New Roman"/>
        </w:rPr>
        <w:t>of part of its holding of a particular investment, the deemed cost of the part sold using the weighted average method applied</w:t>
      </w:r>
      <w:r w:rsidRPr="00172B1A">
        <w:rPr>
          <w:rFonts w:cs="Times New Roman"/>
        </w:rPr>
        <w:t xml:space="preserve"> to the carrying value of the total holding of the investment.</w:t>
      </w:r>
    </w:p>
    <w:p w:rsidR="00BA72CB" w:rsidRPr="00172B1A" w:rsidRDefault="00BA72CB" w:rsidP="00172B1A">
      <w:pPr>
        <w:pStyle w:val="BodyText"/>
        <w:spacing w:after="0" w:line="240" w:lineRule="atLeast"/>
        <w:ind w:left="540"/>
        <w:jc w:val="thaiDistribute"/>
        <w:rPr>
          <w:rFonts w:cs="Times New Roman"/>
        </w:rPr>
      </w:pPr>
    </w:p>
    <w:p w:rsidR="00334A25" w:rsidRPr="00172B1A" w:rsidRDefault="00334A25" w:rsidP="00652EC2">
      <w:pPr>
        <w:pStyle w:val="AccPolicyHeading"/>
      </w:pPr>
      <w:r w:rsidRPr="00172B1A">
        <w:t>Investment properties</w:t>
      </w:r>
    </w:p>
    <w:p w:rsidR="00334A25" w:rsidRPr="00172B1A" w:rsidRDefault="00334A25" w:rsidP="006472E2">
      <w:pPr>
        <w:pStyle w:val="AccPolicyalternative"/>
      </w:pPr>
    </w:p>
    <w:p w:rsidR="00334A25" w:rsidRPr="00172B1A" w:rsidRDefault="00334A25" w:rsidP="00172B1A">
      <w:pPr>
        <w:pStyle w:val="BodyText"/>
        <w:spacing w:after="0" w:line="240" w:lineRule="atLeast"/>
        <w:ind w:left="550"/>
        <w:jc w:val="both"/>
        <w:rPr>
          <w:szCs w:val="22"/>
        </w:rPr>
      </w:pPr>
      <w:r w:rsidRPr="00172B1A">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334A25" w:rsidRDefault="00334A25" w:rsidP="006472E2">
      <w:pPr>
        <w:pStyle w:val="AccPolicyalternative"/>
      </w:pPr>
    </w:p>
    <w:p w:rsidR="00334A25" w:rsidRPr="00172B1A" w:rsidRDefault="00334A25" w:rsidP="00172B1A">
      <w:pPr>
        <w:pStyle w:val="BodyText"/>
        <w:spacing w:after="0" w:line="240" w:lineRule="atLeast"/>
        <w:ind w:left="550"/>
        <w:jc w:val="both"/>
        <w:rPr>
          <w:szCs w:val="22"/>
        </w:rPr>
      </w:pPr>
      <w:r w:rsidRPr="00172B1A">
        <w:rPr>
          <w:szCs w:val="22"/>
        </w:rPr>
        <w:t>Investment properties are stated at cost less accumulated depreciation and impairment losses.</w:t>
      </w:r>
    </w:p>
    <w:p w:rsidR="009B7687" w:rsidRDefault="009B7687" w:rsidP="009B7687">
      <w:pPr>
        <w:pStyle w:val="BodyText"/>
        <w:tabs>
          <w:tab w:val="left" w:pos="3735"/>
        </w:tabs>
        <w:spacing w:after="0" w:line="240" w:lineRule="atLeast"/>
        <w:ind w:left="550"/>
        <w:jc w:val="both"/>
        <w:rPr>
          <w:szCs w:val="22"/>
        </w:rPr>
      </w:pPr>
    </w:p>
    <w:p w:rsidR="00334A25" w:rsidRPr="00172B1A" w:rsidRDefault="00334A25" w:rsidP="009B7687">
      <w:pPr>
        <w:pStyle w:val="BodyText"/>
        <w:tabs>
          <w:tab w:val="left" w:pos="3735"/>
        </w:tabs>
        <w:spacing w:after="0" w:line="240" w:lineRule="atLeast"/>
        <w:ind w:left="550"/>
        <w:jc w:val="both"/>
        <w:rPr>
          <w:szCs w:val="22"/>
        </w:rPr>
      </w:pPr>
      <w:r w:rsidRPr="00172B1A">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334A25" w:rsidRPr="00172B1A" w:rsidRDefault="00334A25" w:rsidP="00172B1A">
      <w:pPr>
        <w:pStyle w:val="BodyText"/>
        <w:spacing w:after="0" w:line="240" w:lineRule="atLeast"/>
        <w:ind w:left="550"/>
        <w:jc w:val="both"/>
        <w:rPr>
          <w:szCs w:val="22"/>
        </w:rPr>
      </w:pPr>
    </w:p>
    <w:p w:rsidR="00DB45CB" w:rsidRDefault="00F22A9E" w:rsidP="00040693">
      <w:pPr>
        <w:pStyle w:val="BodyText"/>
        <w:spacing w:after="0" w:line="240" w:lineRule="atLeast"/>
        <w:ind w:left="550"/>
        <w:jc w:val="both"/>
        <w:rPr>
          <w:szCs w:val="22"/>
        </w:rPr>
      </w:pPr>
      <w:r w:rsidRPr="00F22A9E">
        <w:rPr>
          <w:szCs w:val="22"/>
        </w:rPr>
        <w:t>Excluding investment property of land, d</w:t>
      </w:r>
      <w:r w:rsidR="00334A25" w:rsidRPr="00F22A9E">
        <w:rPr>
          <w:szCs w:val="22"/>
        </w:rPr>
        <w:t>epreciation is charged to profit or loss on a straight-line basis ove</w:t>
      </w:r>
      <w:r w:rsidR="009B7687" w:rsidRPr="00F22A9E">
        <w:rPr>
          <w:szCs w:val="22"/>
        </w:rPr>
        <w:t>r the estimated useful lives of each property.</w:t>
      </w:r>
    </w:p>
    <w:p w:rsidR="001E0A7A" w:rsidRPr="00172B1A" w:rsidRDefault="001E0A7A" w:rsidP="00040693">
      <w:pPr>
        <w:pStyle w:val="BodyText"/>
        <w:spacing w:after="0" w:line="240" w:lineRule="atLeast"/>
        <w:ind w:left="550"/>
        <w:jc w:val="both"/>
        <w:rPr>
          <w:szCs w:val="22"/>
        </w:rPr>
      </w:pPr>
    </w:p>
    <w:p w:rsidR="00DB45CB" w:rsidRPr="00172B1A" w:rsidRDefault="00DB45CB" w:rsidP="00172B1A">
      <w:pPr>
        <w:pStyle w:val="AccPolicysubhead"/>
      </w:pPr>
      <w:r w:rsidRPr="00172B1A">
        <w:t>Reclassification to property, plant and equipment</w:t>
      </w:r>
    </w:p>
    <w:p w:rsidR="00DB45CB" w:rsidRPr="00172B1A" w:rsidRDefault="00DB45CB" w:rsidP="00172B1A">
      <w:pPr>
        <w:pStyle w:val="BodyText"/>
        <w:spacing w:after="0"/>
        <w:ind w:left="550"/>
        <w:rPr>
          <w:lang w:val="en-US"/>
        </w:rPr>
      </w:pPr>
    </w:p>
    <w:p w:rsidR="00DB45CB" w:rsidRPr="00172B1A" w:rsidRDefault="00DB45CB" w:rsidP="00172B1A">
      <w:pPr>
        <w:pStyle w:val="BodyText"/>
        <w:tabs>
          <w:tab w:val="left" w:pos="9090"/>
        </w:tabs>
        <w:spacing w:after="0"/>
        <w:ind w:left="550"/>
        <w:jc w:val="both"/>
      </w:pPr>
      <w:r w:rsidRPr="00172B1A">
        <w:t>When the use of a property changes such that it is reclassified as property, plant and equipment, its historical cost becomes its cost for subsequent accounting.</w:t>
      </w:r>
    </w:p>
    <w:p w:rsidR="00923471" w:rsidRDefault="00923471" w:rsidP="00652EC2">
      <w:pPr>
        <w:pStyle w:val="AccPolicyHeading"/>
        <w:numPr>
          <w:ilvl w:val="0"/>
          <w:numId w:val="0"/>
        </w:numPr>
        <w:ind w:left="720"/>
      </w:pPr>
    </w:p>
    <w:p w:rsidR="00FA5500" w:rsidRPr="00172B1A" w:rsidRDefault="00FA5500" w:rsidP="00652EC2">
      <w:pPr>
        <w:pStyle w:val="AccPolicyHeading"/>
      </w:pPr>
      <w:r w:rsidRPr="00172B1A">
        <w:t>Property, plant and equipment</w:t>
      </w:r>
    </w:p>
    <w:p w:rsidR="00FA5500" w:rsidRPr="00040693" w:rsidRDefault="00FA5500" w:rsidP="00652EC2">
      <w:pPr>
        <w:pStyle w:val="AccPolicyHeading"/>
        <w:numPr>
          <w:ilvl w:val="0"/>
          <w:numId w:val="0"/>
        </w:numPr>
        <w:ind w:left="567"/>
        <w:rPr>
          <w:b w:val="0"/>
          <w:bCs/>
        </w:rPr>
      </w:pPr>
    </w:p>
    <w:p w:rsidR="00DB45CB" w:rsidRPr="00172B1A" w:rsidRDefault="00DB45CB" w:rsidP="00172B1A">
      <w:pPr>
        <w:pStyle w:val="AccPolicysubhead"/>
      </w:pPr>
      <w:r w:rsidRPr="00172B1A">
        <w:t>Recognition and measurement</w:t>
      </w:r>
    </w:p>
    <w:p w:rsidR="00FA5500" w:rsidRPr="00172B1A" w:rsidRDefault="00FA5500" w:rsidP="00172B1A">
      <w:pPr>
        <w:ind w:left="540"/>
        <w:rPr>
          <w:i/>
          <w:iCs/>
        </w:rPr>
      </w:pPr>
    </w:p>
    <w:p w:rsidR="00FA5500" w:rsidRDefault="00FA5500" w:rsidP="00172B1A">
      <w:pPr>
        <w:pStyle w:val="BodyText"/>
        <w:spacing w:after="0" w:line="240" w:lineRule="atLeast"/>
        <w:ind w:left="540"/>
        <w:jc w:val="thaiDistribute"/>
        <w:rPr>
          <w:rFonts w:cs="Times New Roman"/>
          <w:szCs w:val="22"/>
        </w:rPr>
      </w:pPr>
      <w:r w:rsidRPr="00172B1A">
        <w:rPr>
          <w:rFonts w:cs="Times New Roman"/>
          <w:szCs w:val="22"/>
        </w:rPr>
        <w:t>Property, plant and equipment are stated at cost less accumulated depreciation and impairment losses.</w:t>
      </w:r>
    </w:p>
    <w:p w:rsidR="00B94FA1" w:rsidRPr="00172B1A" w:rsidRDefault="00B94FA1" w:rsidP="00172B1A">
      <w:pPr>
        <w:pStyle w:val="BodyText"/>
        <w:spacing w:after="0" w:line="240" w:lineRule="atLeast"/>
        <w:ind w:left="540"/>
        <w:jc w:val="thaiDistribute"/>
        <w:rPr>
          <w:rFonts w:cs="Times New Roman"/>
          <w:szCs w:val="22"/>
          <w:lang w:val="en-US" w:bidi="th-TH"/>
        </w:rPr>
      </w:pPr>
    </w:p>
    <w:p w:rsidR="001E0A7A" w:rsidRDefault="00DB45CB" w:rsidP="001E0A7A">
      <w:pPr>
        <w:pStyle w:val="BodyText"/>
        <w:spacing w:after="0"/>
        <w:ind w:left="540"/>
        <w:jc w:val="both"/>
      </w:pPr>
      <w:r w:rsidRPr="00172B1A">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594950" w:rsidRDefault="00594950" w:rsidP="001E0A7A">
      <w:pPr>
        <w:pStyle w:val="BodyText"/>
        <w:spacing w:after="0"/>
        <w:ind w:left="540"/>
        <w:jc w:val="both"/>
      </w:pPr>
    </w:p>
    <w:p w:rsidR="00DB45CB" w:rsidRPr="00172B1A" w:rsidRDefault="00DB45CB" w:rsidP="001E0A7A">
      <w:pPr>
        <w:pStyle w:val="BodyText"/>
        <w:spacing w:after="0"/>
        <w:ind w:left="540"/>
        <w:jc w:val="both"/>
      </w:pPr>
      <w:r w:rsidRPr="00172B1A">
        <w:t xml:space="preserve">When parts of an item of property, plant and equipment have different useful lives, they are accounted for as separate items (major components) of property, plant and equipment. </w:t>
      </w:r>
    </w:p>
    <w:p w:rsidR="00DB45CB" w:rsidRPr="00172B1A" w:rsidRDefault="00DB45CB" w:rsidP="00172B1A">
      <w:pPr>
        <w:pStyle w:val="BodyText"/>
        <w:spacing w:after="0"/>
        <w:ind w:left="540"/>
        <w:jc w:val="both"/>
      </w:pPr>
    </w:p>
    <w:p w:rsidR="00DB45CB" w:rsidRPr="00172B1A" w:rsidRDefault="00DB45CB" w:rsidP="00172B1A">
      <w:pPr>
        <w:pStyle w:val="BodyText"/>
        <w:spacing w:after="0"/>
        <w:ind w:left="540"/>
        <w:jc w:val="both"/>
      </w:pPr>
      <w:r w:rsidRPr="00172B1A">
        <w:t>Gains and losses on disposal of an item of property, plant and equipment are determined by comparing the proceeds from disposal with the carrying amount of property, plant and equipment, and are recognised net within other income in profit or loss.</w:t>
      </w:r>
    </w:p>
    <w:p w:rsidR="00064441" w:rsidRPr="00172B1A" w:rsidRDefault="00064441" w:rsidP="00172B1A">
      <w:pPr>
        <w:pStyle w:val="AccPolicysubhead"/>
      </w:pPr>
    </w:p>
    <w:p w:rsidR="00DB45CB" w:rsidRPr="00172B1A" w:rsidRDefault="00DB45CB" w:rsidP="00172B1A">
      <w:pPr>
        <w:pStyle w:val="BodyText"/>
        <w:spacing w:after="0"/>
        <w:ind w:left="540"/>
        <w:jc w:val="thaiDistribute"/>
        <w:rPr>
          <w:i/>
          <w:iCs/>
        </w:rPr>
      </w:pPr>
      <w:r w:rsidRPr="00172B1A">
        <w:rPr>
          <w:i/>
          <w:iCs/>
        </w:rPr>
        <w:lastRenderedPageBreak/>
        <w:t>Subsequent costs</w:t>
      </w:r>
    </w:p>
    <w:p w:rsidR="00DB45CB" w:rsidRPr="00172B1A" w:rsidRDefault="00DB45CB" w:rsidP="00172B1A">
      <w:pPr>
        <w:autoSpaceDE w:val="0"/>
        <w:autoSpaceDN w:val="0"/>
        <w:adjustRightInd w:val="0"/>
        <w:spacing w:line="240" w:lineRule="atLeast"/>
        <w:ind w:left="540"/>
        <w:jc w:val="both"/>
        <w:rPr>
          <w:rFonts w:cs="Univers 45 Light"/>
          <w:lang w:val="en-US"/>
        </w:rPr>
      </w:pPr>
    </w:p>
    <w:p w:rsidR="00DB45CB" w:rsidRPr="00172B1A" w:rsidRDefault="00DB45CB" w:rsidP="00172B1A">
      <w:pPr>
        <w:pStyle w:val="BodyText"/>
        <w:spacing w:after="0" w:line="240" w:lineRule="atLeast"/>
        <w:ind w:left="540"/>
        <w:jc w:val="both"/>
      </w:pPr>
      <w:r w:rsidRPr="00172B1A">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rsidR="00FA5500" w:rsidRPr="00172B1A" w:rsidRDefault="00FA5500" w:rsidP="00172B1A">
      <w:pPr>
        <w:pStyle w:val="AccPolicysubhead"/>
      </w:pPr>
    </w:p>
    <w:p w:rsidR="00FA5500" w:rsidRPr="00172B1A" w:rsidRDefault="00FA5500" w:rsidP="00172B1A">
      <w:pPr>
        <w:pStyle w:val="AccPolicysubhead"/>
      </w:pPr>
      <w:r w:rsidRPr="00172B1A">
        <w:t>Depreciation</w:t>
      </w:r>
    </w:p>
    <w:p w:rsidR="00FA5500" w:rsidRPr="00172B1A" w:rsidRDefault="00FA5500" w:rsidP="00172B1A">
      <w:pPr>
        <w:pStyle w:val="BodyText"/>
        <w:spacing w:after="0" w:line="240" w:lineRule="atLeast"/>
        <w:ind w:left="540"/>
        <w:jc w:val="thaiDistribute"/>
        <w:rPr>
          <w:rFonts w:cs="Times New Roman"/>
          <w:szCs w:val="22"/>
          <w:lang w:bidi="th-TH"/>
        </w:rPr>
      </w:pPr>
    </w:p>
    <w:p w:rsidR="00DB45CB" w:rsidRPr="00172B1A" w:rsidRDefault="00DB45CB" w:rsidP="00172B1A">
      <w:pPr>
        <w:pStyle w:val="BodyText"/>
        <w:spacing w:after="0"/>
        <w:ind w:left="540"/>
        <w:jc w:val="both"/>
        <w:rPr>
          <w:lang w:val="en-US"/>
        </w:rPr>
      </w:pPr>
      <w:r w:rsidRPr="00172B1A">
        <w:rPr>
          <w:rFonts w:cs="Univers 45 Light"/>
          <w:lang w:val="en-US"/>
        </w:rPr>
        <w:t>Depreciation is calculated based on the depreciable amount, which is the cost of an asset, or other amount substituted for cost, less its residual value</w:t>
      </w:r>
      <w:r w:rsidRPr="00172B1A">
        <w:rPr>
          <w:lang w:val="en-US"/>
        </w:rPr>
        <w:t>.</w:t>
      </w:r>
    </w:p>
    <w:p w:rsidR="008A18A6" w:rsidRDefault="008A18A6" w:rsidP="00172B1A">
      <w:pPr>
        <w:pStyle w:val="BodyText"/>
        <w:spacing w:after="0" w:line="240" w:lineRule="atLeast"/>
        <w:ind w:left="540"/>
        <w:jc w:val="thaiDistribute"/>
        <w:rPr>
          <w:rFonts w:cs="Times New Roman"/>
          <w:szCs w:val="22"/>
        </w:rPr>
      </w:pPr>
    </w:p>
    <w:p w:rsidR="00FA5500" w:rsidRPr="00172B1A" w:rsidRDefault="00FA5500" w:rsidP="00172B1A">
      <w:pPr>
        <w:pStyle w:val="BodyText"/>
        <w:spacing w:after="0" w:line="240" w:lineRule="atLeast"/>
        <w:ind w:left="540"/>
        <w:jc w:val="thaiDistribute"/>
        <w:rPr>
          <w:rFonts w:cs="Times New Roman"/>
          <w:szCs w:val="22"/>
        </w:rPr>
      </w:pPr>
      <w:r w:rsidRPr="00172B1A">
        <w:rPr>
          <w:rFonts w:cs="Times New Roman"/>
          <w:szCs w:val="22"/>
        </w:rPr>
        <w:t xml:space="preserve">Depreciation is charged to </w:t>
      </w:r>
      <w:r w:rsidR="00DB45CB" w:rsidRPr="00172B1A">
        <w:rPr>
          <w:rFonts w:cs="Times New Roman"/>
          <w:szCs w:val="22"/>
        </w:rPr>
        <w:t>profit or loss</w:t>
      </w:r>
      <w:r w:rsidRPr="00172B1A">
        <w:rPr>
          <w:rFonts w:cs="Times New Roman"/>
          <w:szCs w:val="22"/>
        </w:rPr>
        <w:t xml:space="preserve"> on a straight-line basis over the estimated useful lives of each </w:t>
      </w:r>
      <w:r w:rsidR="00592433">
        <w:rPr>
          <w:rFonts w:cs="Times New Roman"/>
          <w:szCs w:val="22"/>
        </w:rPr>
        <w:t>component</w:t>
      </w:r>
      <w:r w:rsidRPr="00172B1A">
        <w:rPr>
          <w:rFonts w:cs="Times New Roman"/>
          <w:szCs w:val="22"/>
        </w:rPr>
        <w:t xml:space="preserve"> of an item of property, plant and equipment</w:t>
      </w:r>
      <w:r w:rsidR="008A18A6">
        <w:rPr>
          <w:rFonts w:cs="Times New Roman"/>
          <w:szCs w:val="22"/>
        </w:rPr>
        <w:t xml:space="preserve">. </w:t>
      </w:r>
      <w:r w:rsidRPr="00172B1A">
        <w:rPr>
          <w:rFonts w:cs="Times New Roman"/>
          <w:szCs w:val="22"/>
        </w:rPr>
        <w:t>The estimated useful livesare as follows:</w:t>
      </w:r>
    </w:p>
    <w:p w:rsidR="00FA5500" w:rsidRPr="00172B1A" w:rsidRDefault="00FA5500" w:rsidP="00172B1A">
      <w:pPr>
        <w:spacing w:line="240" w:lineRule="atLeast"/>
        <w:ind w:left="540"/>
        <w:jc w:val="both"/>
        <w:rPr>
          <w:rFonts w:cs="Times New Roman"/>
          <w:szCs w:val="22"/>
          <w:lang w:val="en-US"/>
        </w:rPr>
      </w:pPr>
    </w:p>
    <w:tbl>
      <w:tblPr>
        <w:tblW w:w="0" w:type="auto"/>
        <w:tblInd w:w="450" w:type="dxa"/>
        <w:tblLayout w:type="fixed"/>
        <w:tblLook w:val="0000"/>
      </w:tblPr>
      <w:tblGrid>
        <w:gridCol w:w="6210"/>
        <w:gridCol w:w="2790"/>
      </w:tblGrid>
      <w:tr w:rsidR="00FA5500" w:rsidRPr="00172B1A" w:rsidTr="00374B9F">
        <w:tc>
          <w:tcPr>
            <w:tcW w:w="6210" w:type="dxa"/>
          </w:tcPr>
          <w:p w:rsidR="00FA5500" w:rsidRPr="00172B1A" w:rsidRDefault="007B7EBD" w:rsidP="00172B1A">
            <w:pPr>
              <w:spacing w:line="240" w:lineRule="atLeast"/>
              <w:rPr>
                <w:rFonts w:cs="Times New Roman"/>
                <w:lang w:val="en-US"/>
              </w:rPr>
            </w:pPr>
            <w:r w:rsidRPr="009526B4">
              <w:rPr>
                <w:rFonts w:cs="Times New Roman"/>
                <w:lang w:val="en-US"/>
              </w:rPr>
              <w:t>Buildings and structures</w:t>
            </w:r>
          </w:p>
        </w:tc>
        <w:tc>
          <w:tcPr>
            <w:tcW w:w="2790" w:type="dxa"/>
          </w:tcPr>
          <w:p w:rsidR="00FA5500" w:rsidRPr="003B41FC" w:rsidRDefault="006C1862" w:rsidP="007B7EBD">
            <w:pPr>
              <w:tabs>
                <w:tab w:val="center" w:pos="2382"/>
              </w:tabs>
              <w:spacing w:line="240" w:lineRule="atLeast"/>
              <w:jc w:val="right"/>
              <w:rPr>
                <w:rFonts w:cs="Times New Roman"/>
                <w:lang w:val="en-US"/>
              </w:rPr>
            </w:pPr>
            <w:r w:rsidRPr="003B41FC">
              <w:rPr>
                <w:rFonts w:cs="Cordia New"/>
                <w:lang w:val="en-US" w:bidi="th-TH"/>
              </w:rPr>
              <w:t xml:space="preserve">20 and </w:t>
            </w:r>
            <w:r w:rsidR="0008141B" w:rsidRPr="003B41FC">
              <w:rPr>
                <w:rFonts w:cs="Times New Roman"/>
                <w:lang w:val="en-US"/>
              </w:rPr>
              <w:t>3</w:t>
            </w:r>
            <w:r w:rsidR="007B7EBD" w:rsidRPr="003B41FC">
              <w:rPr>
                <w:rFonts w:cs="Times New Roman"/>
                <w:lang w:val="en-US"/>
              </w:rPr>
              <w:t>0 years</w:t>
            </w:r>
          </w:p>
        </w:tc>
      </w:tr>
      <w:tr w:rsidR="00DF0DD5" w:rsidRPr="00172B1A" w:rsidTr="00374B9F">
        <w:tc>
          <w:tcPr>
            <w:tcW w:w="6210" w:type="dxa"/>
          </w:tcPr>
          <w:p w:rsidR="00DF0DD5" w:rsidRPr="00172B1A" w:rsidRDefault="00DF0DD5" w:rsidP="00172B1A">
            <w:pPr>
              <w:spacing w:line="240" w:lineRule="atLeast"/>
              <w:rPr>
                <w:rFonts w:cs="Times New Roman"/>
                <w:lang w:val="en-US"/>
              </w:rPr>
            </w:pPr>
            <w:r w:rsidRPr="00172B1A">
              <w:rPr>
                <w:rFonts w:cs="Times New Roman"/>
                <w:lang w:val="en-US"/>
              </w:rPr>
              <w:t>Machinery</w:t>
            </w:r>
          </w:p>
        </w:tc>
        <w:tc>
          <w:tcPr>
            <w:tcW w:w="2790" w:type="dxa"/>
          </w:tcPr>
          <w:p w:rsidR="00DF0DD5" w:rsidRPr="003B41FC" w:rsidRDefault="0008141B" w:rsidP="007B7EBD">
            <w:pPr>
              <w:tabs>
                <w:tab w:val="center" w:pos="1287"/>
                <w:tab w:val="right" w:pos="2574"/>
              </w:tabs>
              <w:spacing w:line="240" w:lineRule="atLeast"/>
              <w:rPr>
                <w:rFonts w:cs="Times New Roman"/>
                <w:lang w:val="en-US"/>
              </w:rPr>
            </w:pPr>
            <w:r w:rsidRPr="003B41FC">
              <w:rPr>
                <w:rFonts w:cs="Times New Roman"/>
                <w:lang w:val="en-US"/>
              </w:rPr>
              <w:tab/>
            </w:r>
            <w:r w:rsidRPr="003B41FC">
              <w:rPr>
                <w:rFonts w:cs="Times New Roman"/>
                <w:lang w:val="en-US"/>
              </w:rPr>
              <w:tab/>
              <w:t>5 - 3</w:t>
            </w:r>
            <w:r w:rsidR="008A18A6" w:rsidRPr="003B41FC">
              <w:rPr>
                <w:rFonts w:cs="Times New Roman"/>
                <w:lang w:val="en-US"/>
              </w:rPr>
              <w:t>0</w:t>
            </w:r>
            <w:r w:rsidR="00DF0DD5" w:rsidRPr="003B41FC">
              <w:rPr>
                <w:rFonts w:cs="Times New Roman"/>
                <w:lang w:val="en-US"/>
              </w:rPr>
              <w:t xml:space="preserve"> years</w:t>
            </w:r>
          </w:p>
        </w:tc>
      </w:tr>
      <w:tr w:rsidR="00DF0DD5" w:rsidRPr="00172B1A" w:rsidTr="00374B9F">
        <w:tc>
          <w:tcPr>
            <w:tcW w:w="6210" w:type="dxa"/>
          </w:tcPr>
          <w:p w:rsidR="00DF0DD5" w:rsidRPr="00172B1A" w:rsidRDefault="00DF0DD5" w:rsidP="00172B1A">
            <w:pPr>
              <w:spacing w:line="240" w:lineRule="atLeast"/>
              <w:rPr>
                <w:rFonts w:cs="Times New Roman"/>
                <w:lang w:val="en-US"/>
              </w:rPr>
            </w:pPr>
            <w:r w:rsidRPr="00172B1A">
              <w:rPr>
                <w:rFonts w:cs="Times New Roman"/>
                <w:lang w:val="en-US"/>
              </w:rPr>
              <w:t>Tools and factory equipment</w:t>
            </w:r>
          </w:p>
        </w:tc>
        <w:tc>
          <w:tcPr>
            <w:tcW w:w="2790" w:type="dxa"/>
          </w:tcPr>
          <w:p w:rsidR="00DF0DD5" w:rsidRPr="003B41FC" w:rsidRDefault="007B7EBD" w:rsidP="00172B1A">
            <w:pPr>
              <w:spacing w:line="240" w:lineRule="atLeast"/>
              <w:jc w:val="right"/>
              <w:rPr>
                <w:rFonts w:cs="Times New Roman"/>
                <w:lang w:val="en-US"/>
              </w:rPr>
            </w:pPr>
            <w:r w:rsidRPr="003B41FC">
              <w:rPr>
                <w:rFonts w:cs="Times New Roman"/>
                <w:lang w:val="en-US"/>
              </w:rPr>
              <w:t>3 - 2</w:t>
            </w:r>
            <w:r w:rsidR="00DF0DD5" w:rsidRPr="003B41FC">
              <w:rPr>
                <w:rFonts w:cs="Times New Roman"/>
                <w:lang w:val="en-US"/>
              </w:rPr>
              <w:t>0 years</w:t>
            </w:r>
          </w:p>
        </w:tc>
      </w:tr>
      <w:tr w:rsidR="00DF0DD5" w:rsidRPr="00172B1A" w:rsidTr="00374B9F">
        <w:tc>
          <w:tcPr>
            <w:tcW w:w="6210" w:type="dxa"/>
          </w:tcPr>
          <w:p w:rsidR="00DF0DD5" w:rsidRPr="00172B1A" w:rsidRDefault="00DF0DD5" w:rsidP="00172B1A">
            <w:pPr>
              <w:spacing w:line="240" w:lineRule="atLeast"/>
              <w:rPr>
                <w:rFonts w:cs="Times New Roman"/>
                <w:lang w:val="en-US"/>
              </w:rPr>
            </w:pPr>
            <w:r w:rsidRPr="00172B1A">
              <w:rPr>
                <w:rFonts w:cs="Times New Roman"/>
                <w:lang w:val="en-US"/>
              </w:rPr>
              <w:t>Furniture, fixtures and office equipment</w:t>
            </w:r>
          </w:p>
        </w:tc>
        <w:tc>
          <w:tcPr>
            <w:tcW w:w="2790" w:type="dxa"/>
          </w:tcPr>
          <w:p w:rsidR="00DF0DD5" w:rsidRPr="003B41FC" w:rsidRDefault="00DF0DD5" w:rsidP="007B7EBD">
            <w:pPr>
              <w:spacing w:line="240" w:lineRule="atLeast"/>
              <w:jc w:val="right"/>
              <w:rPr>
                <w:rFonts w:cs="Times New Roman"/>
                <w:lang w:val="en-US"/>
              </w:rPr>
            </w:pPr>
            <w:r w:rsidRPr="003B41FC">
              <w:rPr>
                <w:rFonts w:cs="Times New Roman"/>
                <w:lang w:val="en-US"/>
              </w:rPr>
              <w:tab/>
            </w:r>
            <w:r w:rsidR="006E5EE7" w:rsidRPr="003B41FC">
              <w:rPr>
                <w:rFonts w:cs="Times New Roman"/>
                <w:lang w:val="en-US"/>
              </w:rPr>
              <w:t>3</w:t>
            </w:r>
            <w:r w:rsidR="007B7EBD" w:rsidRPr="003B41FC">
              <w:rPr>
                <w:rFonts w:cs="Times New Roman"/>
                <w:lang w:val="en-US"/>
              </w:rPr>
              <w:t xml:space="preserve"> -</w:t>
            </w:r>
            <w:r w:rsidRPr="003B41FC">
              <w:rPr>
                <w:rFonts w:cs="Times New Roman"/>
                <w:lang w:val="en-US"/>
              </w:rPr>
              <w:t>10 years</w:t>
            </w:r>
          </w:p>
        </w:tc>
      </w:tr>
      <w:tr w:rsidR="00DF0DD5" w:rsidRPr="00172B1A" w:rsidTr="00374B9F">
        <w:tc>
          <w:tcPr>
            <w:tcW w:w="6210" w:type="dxa"/>
          </w:tcPr>
          <w:p w:rsidR="00DF0DD5" w:rsidRPr="00172B1A" w:rsidRDefault="00DF0DD5" w:rsidP="00172B1A">
            <w:pPr>
              <w:spacing w:line="240" w:lineRule="atLeast"/>
              <w:rPr>
                <w:rFonts w:cs="Times New Roman"/>
                <w:lang w:val="en-US"/>
              </w:rPr>
            </w:pPr>
            <w:r w:rsidRPr="004C156F">
              <w:rPr>
                <w:rFonts w:cs="Times New Roman"/>
                <w:lang w:val="en-US"/>
              </w:rPr>
              <w:t>Vehicles</w:t>
            </w:r>
          </w:p>
        </w:tc>
        <w:tc>
          <w:tcPr>
            <w:tcW w:w="2790" w:type="dxa"/>
          </w:tcPr>
          <w:p w:rsidR="00DF0DD5" w:rsidRPr="003B41FC" w:rsidRDefault="00DF0DD5" w:rsidP="00172B1A">
            <w:pPr>
              <w:spacing w:line="240" w:lineRule="atLeast"/>
              <w:jc w:val="right"/>
              <w:rPr>
                <w:rFonts w:cs="Times New Roman"/>
                <w:lang w:val="en-US"/>
              </w:rPr>
            </w:pPr>
            <w:r w:rsidRPr="003B41FC">
              <w:rPr>
                <w:rFonts w:cs="Times New Roman"/>
                <w:lang w:val="en-US"/>
              </w:rPr>
              <w:tab/>
              <w:t>10 years</w:t>
            </w:r>
          </w:p>
        </w:tc>
      </w:tr>
    </w:tbl>
    <w:p w:rsidR="00B94FA1" w:rsidRDefault="00B94FA1" w:rsidP="00B94FA1">
      <w:pPr>
        <w:pStyle w:val="BodyText"/>
        <w:spacing w:after="0" w:line="240" w:lineRule="atLeast"/>
        <w:jc w:val="both"/>
        <w:rPr>
          <w:rFonts w:cs="Times New Roman"/>
          <w:lang w:val="en-US"/>
        </w:rPr>
      </w:pPr>
    </w:p>
    <w:p w:rsidR="00FA5500" w:rsidRPr="00172B1A" w:rsidRDefault="00FA5500" w:rsidP="00B94FA1">
      <w:pPr>
        <w:pStyle w:val="BodyText"/>
        <w:spacing w:after="0" w:line="240" w:lineRule="atLeast"/>
        <w:ind w:left="540"/>
        <w:jc w:val="both"/>
        <w:rPr>
          <w:rFonts w:cs="Times New Roman"/>
        </w:rPr>
      </w:pPr>
      <w:r w:rsidRPr="00172B1A">
        <w:rPr>
          <w:rFonts w:cs="Times New Roman"/>
        </w:rPr>
        <w:t>No depreciation is provided on land</w:t>
      </w:r>
      <w:r w:rsidR="00405C5E" w:rsidRPr="00172B1A">
        <w:rPr>
          <w:rFonts w:cs="Times New Roman"/>
        </w:rPr>
        <w:t xml:space="preserve">, </w:t>
      </w:r>
      <w:r w:rsidRPr="00172B1A">
        <w:rPr>
          <w:rFonts w:cs="Times New Roman"/>
        </w:rPr>
        <w:t>assets under construction</w:t>
      </w:r>
      <w:r w:rsidR="008A18A6">
        <w:rPr>
          <w:rFonts w:cs="Times New Roman"/>
        </w:rPr>
        <w:t xml:space="preserve">and installation </w:t>
      </w:r>
      <w:r w:rsidR="00405C5E" w:rsidRPr="00172B1A">
        <w:rPr>
          <w:rFonts w:cs="Times New Roman"/>
        </w:rPr>
        <w:t>and major spare parts have not been issued</w:t>
      </w:r>
      <w:r w:rsidRPr="00172B1A">
        <w:rPr>
          <w:rFonts w:cs="Times New Roman"/>
        </w:rPr>
        <w:t>.</w:t>
      </w:r>
    </w:p>
    <w:p w:rsidR="00DF0DD5" w:rsidRPr="00172B1A" w:rsidRDefault="00DF0DD5" w:rsidP="00172B1A">
      <w:pPr>
        <w:ind w:left="540"/>
        <w:jc w:val="both"/>
        <w:rPr>
          <w:rFonts w:cs="Univers 45 Light"/>
          <w:lang w:val="en-US"/>
        </w:rPr>
      </w:pPr>
    </w:p>
    <w:p w:rsidR="00405C5E" w:rsidRPr="00172B1A" w:rsidRDefault="00405C5E" w:rsidP="00172B1A">
      <w:pPr>
        <w:ind w:left="540"/>
        <w:jc w:val="both"/>
        <w:rPr>
          <w:lang w:val="en-US"/>
        </w:rPr>
      </w:pPr>
      <w:r w:rsidRPr="00172B1A">
        <w:rPr>
          <w:rFonts w:cs="Univers 45 Light"/>
          <w:lang w:val="en-US"/>
        </w:rPr>
        <w:t>Depreciation methods, useful lives and residual values are reviewed at each financial year-end and adjusted if appropriate</w:t>
      </w:r>
      <w:r w:rsidRPr="00172B1A">
        <w:rPr>
          <w:lang w:val="en-US"/>
        </w:rPr>
        <w:t>.</w:t>
      </w:r>
    </w:p>
    <w:p w:rsidR="00405C5E" w:rsidRPr="00172B1A" w:rsidRDefault="00405C5E" w:rsidP="00172B1A">
      <w:pPr>
        <w:pStyle w:val="BodyText"/>
        <w:spacing w:after="0" w:line="240" w:lineRule="atLeast"/>
        <w:ind w:left="540"/>
        <w:jc w:val="both"/>
        <w:rPr>
          <w:rFonts w:cs="Times New Roman"/>
          <w:lang w:val="en-US"/>
        </w:rPr>
      </w:pPr>
    </w:p>
    <w:p w:rsidR="004824D0" w:rsidRPr="00BA00BA" w:rsidRDefault="00BA00BA" w:rsidP="004824D0">
      <w:pPr>
        <w:pStyle w:val="AccPolicyHeading"/>
      </w:pPr>
      <w:r>
        <w:rPr>
          <w:lang w:val="en-US"/>
        </w:rPr>
        <w:t>Leasehold right</w:t>
      </w:r>
    </w:p>
    <w:p w:rsidR="00BA00BA" w:rsidRDefault="00BA00BA" w:rsidP="008A1C4E">
      <w:pPr>
        <w:pStyle w:val="Bo-C1Content"/>
      </w:pPr>
    </w:p>
    <w:p w:rsidR="00C918F4" w:rsidRPr="007F6C76" w:rsidRDefault="00C918F4" w:rsidP="00C918F4">
      <w:pPr>
        <w:ind w:left="540"/>
        <w:jc w:val="both"/>
        <w:rPr>
          <w:rFonts w:cs="Univers 45 Light"/>
          <w:color w:val="000000"/>
          <w:szCs w:val="22"/>
          <w:lang w:val="en-US" w:bidi="th-TH"/>
        </w:rPr>
      </w:pPr>
      <w:r>
        <w:rPr>
          <w:rFonts w:cs="Univers 45 Light"/>
          <w:color w:val="000000"/>
          <w:szCs w:val="22"/>
          <w:lang w:val="en-US" w:bidi="th-TH"/>
        </w:rPr>
        <w:t>Leasehold right</w:t>
      </w:r>
      <w:r w:rsidRPr="007F6C76">
        <w:rPr>
          <w:rFonts w:cs="Univers 45 Light"/>
          <w:color w:val="000000"/>
          <w:szCs w:val="22"/>
          <w:lang w:val="en-US" w:bidi="th-TH"/>
        </w:rPr>
        <w:t xml:space="preserve"> that are acquired by </w:t>
      </w:r>
      <w:r w:rsidRPr="00C918F4">
        <w:rPr>
          <w:rFonts w:cs="Univers 45 Light"/>
          <w:color w:val="000000"/>
          <w:szCs w:val="22"/>
          <w:lang w:val="en-US" w:bidi="th-TH"/>
        </w:rPr>
        <w:t xml:space="preserve">the </w:t>
      </w:r>
      <w:r>
        <w:rPr>
          <w:rFonts w:cs="Univers 45 Light"/>
          <w:color w:val="000000"/>
          <w:szCs w:val="22"/>
          <w:lang w:val="en-US" w:bidi="th-TH"/>
        </w:rPr>
        <w:t xml:space="preserve">Company </w:t>
      </w:r>
      <w:r w:rsidRPr="00C918F4">
        <w:rPr>
          <w:rFonts w:cs="Univers 45 Light"/>
          <w:color w:val="000000"/>
          <w:szCs w:val="22"/>
          <w:lang w:val="en-US" w:bidi="th-TH"/>
        </w:rPr>
        <w:t>and have finite useful lives are measured at cost le</w:t>
      </w:r>
      <w:r w:rsidR="00F851DF">
        <w:rPr>
          <w:rFonts w:cs="Univers 45 Light"/>
          <w:color w:val="000000"/>
          <w:szCs w:val="22"/>
          <w:lang w:val="en-US" w:bidi="th-TH"/>
        </w:rPr>
        <w:t xml:space="preserve">ss accumulated amortisation and </w:t>
      </w:r>
      <w:r w:rsidRPr="00C918F4">
        <w:rPr>
          <w:rFonts w:cs="Univers 45 Light"/>
          <w:color w:val="000000"/>
          <w:szCs w:val="22"/>
          <w:lang w:val="en-US" w:bidi="th-TH"/>
        </w:rPr>
        <w:t>impairment</w:t>
      </w:r>
      <w:r w:rsidRPr="007F6C76">
        <w:rPr>
          <w:rFonts w:cs="Univers 45 Light"/>
          <w:color w:val="000000"/>
          <w:szCs w:val="22"/>
          <w:lang w:val="en-US" w:bidi="th-TH"/>
        </w:rPr>
        <w:t xml:space="preserve"> losses. </w:t>
      </w:r>
    </w:p>
    <w:p w:rsidR="00BA00BA" w:rsidRPr="00F851DF" w:rsidRDefault="00BA00BA" w:rsidP="008A1C4E">
      <w:pPr>
        <w:pStyle w:val="Bo-C1Content"/>
      </w:pPr>
    </w:p>
    <w:p w:rsidR="004824D0" w:rsidRDefault="00BA00BA" w:rsidP="004824D0">
      <w:pPr>
        <w:pStyle w:val="AccPolicyHeading"/>
        <w:numPr>
          <w:ilvl w:val="0"/>
          <w:numId w:val="0"/>
        </w:numPr>
        <w:ind w:left="567"/>
        <w:rPr>
          <w:rFonts w:cs="Univers 45 Light"/>
          <w:b w:val="0"/>
          <w:bCs/>
          <w:color w:val="000000"/>
          <w:lang w:val="en-US"/>
        </w:rPr>
      </w:pPr>
      <w:r w:rsidRPr="00BA00BA">
        <w:rPr>
          <w:rFonts w:cs="Univers 45 Light"/>
          <w:b w:val="0"/>
          <w:bCs/>
          <w:color w:val="000000"/>
          <w:lang w:val="en-US"/>
        </w:rPr>
        <w:t>Amortisation</w:t>
      </w:r>
    </w:p>
    <w:p w:rsidR="00BA00BA" w:rsidRDefault="00BA00BA" w:rsidP="008A1C4E">
      <w:pPr>
        <w:pStyle w:val="Bo-C1Content"/>
      </w:pPr>
    </w:p>
    <w:p w:rsidR="007B4406" w:rsidRPr="004562B1" w:rsidRDefault="007B4406" w:rsidP="007B4406">
      <w:pPr>
        <w:pStyle w:val="Bo-C1Content"/>
      </w:pPr>
      <w:r>
        <w:t>Amortisation is</w:t>
      </w:r>
      <w:r>
        <w:rPr>
          <w:lang w:val="en-US" w:bidi="th-TH"/>
        </w:rPr>
        <w:t>recognized in profit and loss on a straight-line basis over the period of the lease agreement. The peri</w:t>
      </w:r>
      <w:r w:rsidR="002233FE">
        <w:rPr>
          <w:lang w:val="en-US" w:bidi="th-TH"/>
        </w:rPr>
        <w:t xml:space="preserve">od of the lease </w:t>
      </w:r>
      <w:r w:rsidR="002233FE" w:rsidRPr="00F55EF2">
        <w:rPr>
          <w:lang w:val="en-US" w:bidi="th-TH"/>
        </w:rPr>
        <w:t>agreement is 8 -</w:t>
      </w:r>
      <w:r w:rsidRPr="00F55EF2">
        <w:rPr>
          <w:lang w:val="en-US" w:bidi="th-TH"/>
        </w:rPr>
        <w:t xml:space="preserve"> 10 years</w:t>
      </w:r>
      <w:r w:rsidRPr="00F55EF2">
        <w:t>.</w:t>
      </w:r>
    </w:p>
    <w:p w:rsidR="00BA00BA" w:rsidRDefault="00BA00BA" w:rsidP="008A1C4E">
      <w:pPr>
        <w:pStyle w:val="Bo-C1Content"/>
      </w:pPr>
    </w:p>
    <w:p w:rsidR="00FA5500" w:rsidRPr="004824D0" w:rsidRDefault="00FA5500" w:rsidP="004824D0">
      <w:pPr>
        <w:pStyle w:val="AccPolicyHeading"/>
      </w:pPr>
      <w:r w:rsidRPr="004824D0">
        <w:rPr>
          <w:rFonts w:cs="Times New Roman"/>
          <w:bCs/>
        </w:rPr>
        <w:t>Impairment</w:t>
      </w:r>
    </w:p>
    <w:p w:rsidR="00FA5500" w:rsidRPr="00172B1A" w:rsidRDefault="00FA5500" w:rsidP="008A1C4E">
      <w:pPr>
        <w:pStyle w:val="Bo-C1Content"/>
      </w:pPr>
    </w:p>
    <w:p w:rsidR="00FA5500" w:rsidRPr="00172B1A" w:rsidRDefault="00FA5500" w:rsidP="00172B1A">
      <w:pPr>
        <w:pStyle w:val="BodyText"/>
        <w:spacing w:after="0" w:line="240" w:lineRule="atLeast"/>
        <w:ind w:left="540"/>
        <w:jc w:val="thaiDistribute"/>
        <w:rPr>
          <w:rFonts w:cs="Times New Roman"/>
          <w:szCs w:val="22"/>
        </w:rPr>
      </w:pPr>
      <w:r w:rsidRPr="00172B1A">
        <w:rPr>
          <w:rFonts w:cs="Times New Roman"/>
          <w:szCs w:val="22"/>
        </w:rPr>
        <w:t>The carrying amounts of the Company’s assets are reviewed at each reporting date to determine whether there is any indication of impairment. If any such indication exists, the asset’s recoverable amount is estimated.</w:t>
      </w:r>
    </w:p>
    <w:p w:rsidR="00FA5500" w:rsidRPr="00172B1A" w:rsidRDefault="00FA5500" w:rsidP="008A1C4E">
      <w:pPr>
        <w:pStyle w:val="Bo-C1Content"/>
      </w:pPr>
    </w:p>
    <w:p w:rsidR="001E0A7A" w:rsidRDefault="00FA5500" w:rsidP="001E0A7A">
      <w:pPr>
        <w:pStyle w:val="BodyText"/>
        <w:tabs>
          <w:tab w:val="decimal" w:pos="630"/>
        </w:tabs>
        <w:spacing w:after="0" w:line="240" w:lineRule="atLeast"/>
        <w:ind w:left="540"/>
        <w:jc w:val="thaiDistribute"/>
        <w:rPr>
          <w:szCs w:val="22"/>
        </w:rPr>
      </w:pPr>
      <w:r w:rsidRPr="00172B1A">
        <w:rPr>
          <w:rFonts w:cs="Times New Roman"/>
          <w:szCs w:val="22"/>
        </w:rPr>
        <w:t xml:space="preserve">An impairment loss is recognised if the carrying amount of an asset or its cash-generating unit exceeds its recoverable amount. The impairment loss is recognised in </w:t>
      </w:r>
      <w:r w:rsidR="00405C5E" w:rsidRPr="00172B1A">
        <w:rPr>
          <w:rFonts w:cs="Times New Roman"/>
          <w:szCs w:val="22"/>
        </w:rPr>
        <w:t>profit or loss</w:t>
      </w:r>
      <w:r w:rsidRPr="00172B1A">
        <w:rPr>
          <w:szCs w:val="22"/>
          <w:lang w:val="en-US"/>
        </w:rPr>
        <w:t>unless it reverses a previous revaluation credited to equity, in which case it is charged to equity</w:t>
      </w:r>
      <w:r w:rsidRPr="00172B1A">
        <w:rPr>
          <w:szCs w:val="22"/>
        </w:rPr>
        <w:t>.</w:t>
      </w:r>
    </w:p>
    <w:p w:rsidR="00594950" w:rsidRDefault="00594950" w:rsidP="008A1C4E">
      <w:pPr>
        <w:pStyle w:val="Bo-C1Content"/>
      </w:pPr>
    </w:p>
    <w:p w:rsidR="0008624A" w:rsidRDefault="004824D0" w:rsidP="0008624A">
      <w:pPr>
        <w:pStyle w:val="BodyText"/>
        <w:tabs>
          <w:tab w:val="decimal" w:pos="630"/>
        </w:tabs>
        <w:spacing w:after="0" w:line="240" w:lineRule="atLeast"/>
        <w:ind w:left="540"/>
        <w:jc w:val="thaiDistribute"/>
      </w:pPr>
      <w:r w:rsidRPr="004562B1">
        <w:t>When a decline in the fair value of an available-for-sale financial asset has been recognised directly in equity and there is objective evidence that the value of the assets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r w:rsidR="0008624A">
        <w:br w:type="page"/>
      </w:r>
    </w:p>
    <w:p w:rsidR="00FA5500" w:rsidRPr="00172B1A" w:rsidRDefault="00FA5500" w:rsidP="00172B1A">
      <w:pPr>
        <w:pStyle w:val="AccPolicysubhead"/>
      </w:pPr>
      <w:r w:rsidRPr="00172B1A">
        <w:lastRenderedPageBreak/>
        <w:t>Calculation of recoverable amount</w:t>
      </w:r>
    </w:p>
    <w:p w:rsidR="00FA5500" w:rsidRDefault="00FA5500" w:rsidP="008A1C4E">
      <w:pPr>
        <w:pStyle w:val="Bo-C1Content"/>
      </w:pPr>
    </w:p>
    <w:p w:rsidR="00405C5E" w:rsidRDefault="00405C5E" w:rsidP="00172B1A">
      <w:pPr>
        <w:pStyle w:val="BodyText"/>
        <w:spacing w:after="0"/>
        <w:ind w:left="539"/>
        <w:jc w:val="both"/>
      </w:pPr>
      <w:r w:rsidRPr="00172B1A">
        <w:t>The recoverable amount of a non-financial asset is the greater of</w:t>
      </w:r>
      <w:r w:rsidR="00592433">
        <w:t xml:space="preserve"> the asset’s</w:t>
      </w:r>
      <w:r w:rsidRPr="00172B1A">
        <w:t xml:space="preserve">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4267E" w:rsidRPr="00172B1A" w:rsidRDefault="0074267E" w:rsidP="008A1C4E">
      <w:pPr>
        <w:pStyle w:val="Bo-C1Content"/>
      </w:pPr>
    </w:p>
    <w:p w:rsidR="00FA5500" w:rsidRPr="00172B1A" w:rsidRDefault="00FA5500" w:rsidP="00172B1A">
      <w:pPr>
        <w:pStyle w:val="AccPolicysubhead"/>
      </w:pPr>
      <w:r w:rsidRPr="00172B1A">
        <w:t>Reversals of impairment</w:t>
      </w:r>
    </w:p>
    <w:p w:rsidR="00FA5500" w:rsidRPr="00172B1A" w:rsidRDefault="00FA5500" w:rsidP="008A1C4E">
      <w:pPr>
        <w:pStyle w:val="Bo-C1Content"/>
      </w:pPr>
    </w:p>
    <w:p w:rsidR="001E0A7A" w:rsidRPr="004562B1" w:rsidRDefault="001E0A7A" w:rsidP="001E0A7A">
      <w:pPr>
        <w:pStyle w:val="Bo-C1Content"/>
      </w:pPr>
      <w:r w:rsidRPr="004562B1">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A5500" w:rsidRPr="00172B1A" w:rsidRDefault="00FA5500" w:rsidP="008A1C4E">
      <w:pPr>
        <w:pStyle w:val="Bo-C1Content"/>
      </w:pPr>
    </w:p>
    <w:p w:rsidR="00FA5500" w:rsidRDefault="00FA5500" w:rsidP="00652EC2">
      <w:pPr>
        <w:pStyle w:val="AccPolicyHeading"/>
      </w:pPr>
      <w:r w:rsidRPr="00172B1A">
        <w:t>Interest-bearing liabilities</w:t>
      </w:r>
    </w:p>
    <w:p w:rsidR="004824D0" w:rsidRDefault="004824D0" w:rsidP="008A1C4E">
      <w:pPr>
        <w:pStyle w:val="Bo-C1Content"/>
      </w:pPr>
    </w:p>
    <w:p w:rsidR="004824D0" w:rsidRDefault="00104E35" w:rsidP="004824D0">
      <w:pPr>
        <w:pStyle w:val="BodyText"/>
        <w:spacing w:after="0" w:line="240" w:lineRule="atLeast"/>
        <w:ind w:left="540"/>
        <w:jc w:val="thaiDistribute"/>
        <w:rPr>
          <w:rFonts w:cs="Times New Roman"/>
          <w:szCs w:val="22"/>
        </w:rPr>
      </w:pPr>
      <w:r w:rsidRPr="00104E35">
        <w:rPr>
          <w:rFonts w:cs="Times New Roman"/>
          <w:szCs w:val="22"/>
        </w:rPr>
        <w:t xml:space="preserve">Interest-bearing liabilities are recognised </w:t>
      </w:r>
      <w:r w:rsidR="00302D0F">
        <w:rPr>
          <w:rFonts w:cs="Times New Roman"/>
          <w:szCs w:val="22"/>
        </w:rPr>
        <w:t>at cost.</w:t>
      </w:r>
    </w:p>
    <w:p w:rsidR="004824D0" w:rsidRPr="004824D0" w:rsidRDefault="004824D0" w:rsidP="008A1C4E">
      <w:pPr>
        <w:pStyle w:val="Bo-C1Content"/>
      </w:pPr>
    </w:p>
    <w:p w:rsidR="00FA5500" w:rsidRPr="00172B1A" w:rsidRDefault="00FA5500" w:rsidP="004824D0">
      <w:pPr>
        <w:pStyle w:val="AccPolicyHeading"/>
      </w:pPr>
      <w:r w:rsidRPr="00172B1A">
        <w:t>Trade and other accounts payable</w:t>
      </w:r>
    </w:p>
    <w:p w:rsidR="00FA5500" w:rsidRPr="00172B1A" w:rsidRDefault="00FA5500" w:rsidP="008A1C4E">
      <w:pPr>
        <w:pStyle w:val="Bo-C1Content"/>
      </w:pPr>
    </w:p>
    <w:p w:rsidR="00FA5500" w:rsidRDefault="00FA5500" w:rsidP="00172B1A">
      <w:pPr>
        <w:pStyle w:val="BodyText"/>
        <w:spacing w:after="0" w:line="240" w:lineRule="atLeast"/>
        <w:ind w:left="540"/>
        <w:jc w:val="thaiDistribute"/>
        <w:rPr>
          <w:rFonts w:cs="Times New Roman"/>
        </w:rPr>
      </w:pPr>
      <w:r w:rsidRPr="00172B1A">
        <w:rPr>
          <w:rFonts w:cs="Times New Roman"/>
        </w:rPr>
        <w:t>Trade and other accounts payable are stated at cost.</w:t>
      </w:r>
    </w:p>
    <w:p w:rsidR="0054095F" w:rsidRDefault="0054095F" w:rsidP="008A1C4E">
      <w:pPr>
        <w:pStyle w:val="Bo-C1Content"/>
      </w:pPr>
    </w:p>
    <w:p w:rsidR="0054095F" w:rsidRDefault="0054095F" w:rsidP="0054095F">
      <w:pPr>
        <w:pStyle w:val="AccPolicyHeading"/>
      </w:pPr>
      <w:r>
        <w:rPr>
          <w:lang w:val="en-US"/>
        </w:rPr>
        <w:t>E</w:t>
      </w:r>
      <w:r w:rsidRPr="0054095F">
        <w:t>mployee benefits</w:t>
      </w:r>
    </w:p>
    <w:p w:rsidR="00DF0DD5" w:rsidRPr="00172B1A" w:rsidRDefault="00DF0DD5" w:rsidP="008A1C4E">
      <w:pPr>
        <w:pStyle w:val="Bo-C1Content"/>
      </w:pPr>
    </w:p>
    <w:p w:rsidR="004824D0" w:rsidRPr="004824D0" w:rsidRDefault="004824D0" w:rsidP="004824D0">
      <w:pPr>
        <w:pStyle w:val="AccPolicysubhead"/>
      </w:pPr>
      <w:r w:rsidRPr="004824D0">
        <w:t>Defined contribution plans</w:t>
      </w:r>
    </w:p>
    <w:p w:rsidR="004824D0" w:rsidRPr="004824D0" w:rsidRDefault="004824D0" w:rsidP="008A1C4E">
      <w:pPr>
        <w:pStyle w:val="Bo-C1Content"/>
        <w:rPr>
          <w:lang w:bidi="th-TH"/>
        </w:rPr>
      </w:pPr>
    </w:p>
    <w:p w:rsidR="004824D0" w:rsidRDefault="004824D0" w:rsidP="004824D0">
      <w:pPr>
        <w:pStyle w:val="BodyText"/>
        <w:spacing w:after="0" w:line="240" w:lineRule="atLeast"/>
        <w:ind w:left="540"/>
        <w:jc w:val="thaiDistribute"/>
        <w:rPr>
          <w:rFonts w:cs="Univers 45 Light"/>
          <w:color w:val="000000"/>
          <w:szCs w:val="22"/>
          <w:lang w:val="en-US" w:bidi="th-TH"/>
        </w:rPr>
      </w:pPr>
      <w:r w:rsidRPr="004824D0">
        <w:rPr>
          <w:rFonts w:cs="Univers 45 Light"/>
          <w:color w:val="000000"/>
          <w:szCs w:val="22"/>
          <w:lang w:val="en-US" w:bidi="th-TH"/>
        </w:rPr>
        <w:t>Obligations for contributions to defined contribution plans are expensed as the related service is provided.</w:t>
      </w:r>
    </w:p>
    <w:p w:rsidR="00653684" w:rsidRDefault="00653684" w:rsidP="008A1C4E">
      <w:pPr>
        <w:pStyle w:val="Bo-C1Content"/>
        <w:rPr>
          <w:lang w:bidi="th-TH"/>
        </w:rPr>
      </w:pPr>
    </w:p>
    <w:p w:rsidR="00447926" w:rsidRPr="00722BA2" w:rsidRDefault="00447926" w:rsidP="00447926">
      <w:pPr>
        <w:pStyle w:val="BodyText"/>
        <w:spacing w:after="0"/>
        <w:ind w:left="539"/>
        <w:jc w:val="both"/>
        <w:rPr>
          <w:i/>
          <w:iCs/>
          <w:lang w:val="en-US"/>
        </w:rPr>
      </w:pPr>
      <w:r w:rsidRPr="00167C0C">
        <w:rPr>
          <w:i/>
          <w:iCs/>
          <w:lang w:val="en-US"/>
        </w:rPr>
        <w:t>Defined benefit plans</w:t>
      </w:r>
    </w:p>
    <w:p w:rsidR="00447926" w:rsidRPr="00EC061C" w:rsidRDefault="00447926" w:rsidP="008A1C4E">
      <w:pPr>
        <w:pStyle w:val="Bo-C1Content"/>
      </w:pPr>
    </w:p>
    <w:p w:rsidR="00447926" w:rsidRPr="00821F5B" w:rsidRDefault="00447926" w:rsidP="00447926">
      <w:pPr>
        <w:pStyle w:val="BodyText"/>
        <w:spacing w:after="0" w:line="240" w:lineRule="atLeast"/>
        <w:ind w:left="540"/>
        <w:jc w:val="thaiDistribute"/>
        <w:rPr>
          <w:rFonts w:cs="Univers 45 Light"/>
          <w:color w:val="000000"/>
          <w:lang w:val="en-US"/>
        </w:rPr>
      </w:pPr>
      <w:r w:rsidRPr="00EC061C">
        <w:rPr>
          <w:rFonts w:cs="Univers 45 Light"/>
          <w:color w:val="000000"/>
          <w:spacing w:val="-2"/>
          <w:lang w:val="en-US"/>
        </w:rPr>
        <w:t xml:space="preserve">A </w:t>
      </w:r>
      <w:r>
        <w:rPr>
          <w:spacing w:val="-2"/>
          <w:lang w:val="en-US"/>
        </w:rPr>
        <w:t>d</w:t>
      </w:r>
      <w:r w:rsidRPr="00167C0C">
        <w:rPr>
          <w:spacing w:val="-2"/>
          <w:lang w:val="en-US"/>
        </w:rPr>
        <w:t>efined benefit plans</w:t>
      </w:r>
      <w:r w:rsidRPr="00EC061C">
        <w:rPr>
          <w:rFonts w:cs="Univers 45 Light"/>
          <w:color w:val="000000"/>
          <w:spacing w:val="-2"/>
          <w:lang w:val="en-US"/>
        </w:rPr>
        <w:t xml:space="preserve"> is a post-employment benefit plan. The </w:t>
      </w:r>
      <w:r w:rsidR="00E960F3">
        <w:rPr>
          <w:rFonts w:cs="Univers 45 Light"/>
          <w:color w:val="000000"/>
          <w:spacing w:val="-2"/>
          <w:lang w:val="en-US"/>
        </w:rPr>
        <w:t>Company</w:t>
      </w:r>
      <w:r w:rsidRPr="00EC061C">
        <w:rPr>
          <w:rFonts w:cs="Univers 45 Light"/>
          <w:color w:val="000000"/>
          <w:spacing w:val="-2"/>
          <w:lang w:val="en-US"/>
        </w:rPr>
        <w:t xml:space="preserve">’s net obligation in respect of defined benefit </w:t>
      </w:r>
      <w:r w:rsidRPr="00EC061C">
        <w:rPr>
          <w:spacing w:val="-2"/>
          <w:lang w:val="en-US"/>
        </w:rPr>
        <w:t>legal severance pay plan</w:t>
      </w:r>
      <w:r w:rsidRPr="00EC061C">
        <w:rPr>
          <w:rFonts w:cs="Univers 45 Light"/>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w:t>
      </w:r>
      <w:r w:rsidR="00E960F3">
        <w:rPr>
          <w:rFonts w:cs="Univers 45 Light"/>
          <w:color w:val="000000"/>
          <w:spacing w:val="-2"/>
          <w:lang w:val="en-US"/>
        </w:rPr>
        <w:t>Company</w:t>
      </w:r>
      <w:r w:rsidRPr="00EC061C">
        <w:rPr>
          <w:rFonts w:cs="Univers 45 Light"/>
          <w:color w:val="000000"/>
          <w:spacing w:val="-2"/>
          <w:lang w:val="en-US"/>
        </w:rPr>
        <w:t>’s obligations and that are denominated in the same currency in which the benefits are expected to be paid</w:t>
      </w:r>
      <w:r w:rsidRPr="00821F5B">
        <w:rPr>
          <w:rFonts w:cs="Univers 45 Light"/>
          <w:color w:val="000000"/>
          <w:lang w:val="en-US"/>
        </w:rPr>
        <w:t xml:space="preserve">. </w:t>
      </w:r>
    </w:p>
    <w:p w:rsidR="00447926" w:rsidRPr="00EC061C" w:rsidRDefault="00447926" w:rsidP="008A1C4E">
      <w:pPr>
        <w:pStyle w:val="Bo-C1Content"/>
      </w:pPr>
    </w:p>
    <w:p w:rsidR="00447926" w:rsidRDefault="00447926" w:rsidP="00447926">
      <w:pPr>
        <w:pStyle w:val="BodyText"/>
        <w:spacing w:after="0"/>
        <w:ind w:left="539"/>
        <w:jc w:val="both"/>
        <w:rPr>
          <w:rFonts w:cs="Univers 45 Light"/>
          <w:color w:val="000000"/>
          <w:lang w:val="en-US"/>
        </w:rPr>
      </w:pPr>
      <w:r w:rsidRPr="00167C0C">
        <w:rPr>
          <w:rFonts w:cs="Univers 45 Light"/>
          <w:color w:val="000000"/>
          <w:lang w:val="en-US"/>
        </w:rPr>
        <w:t>The calculation of defined benefit obligations is performed annually by a qualified actuary using the projected unit credit method</w:t>
      </w:r>
      <w:r>
        <w:rPr>
          <w:rFonts w:cs="Univers 45 Light"/>
          <w:color w:val="000000"/>
          <w:lang w:val="en-US"/>
        </w:rPr>
        <w:t>.</w:t>
      </w:r>
    </w:p>
    <w:p w:rsidR="00447926" w:rsidRDefault="00447926" w:rsidP="008A1C4E">
      <w:pPr>
        <w:pStyle w:val="Bo-C1Content"/>
      </w:pPr>
    </w:p>
    <w:p w:rsidR="00447926" w:rsidRDefault="00447926" w:rsidP="00447926">
      <w:pPr>
        <w:pStyle w:val="BodyText"/>
        <w:spacing w:after="0"/>
        <w:ind w:left="539"/>
        <w:jc w:val="both"/>
      </w:pPr>
      <w:r w:rsidRPr="00627ADC">
        <w:t>Remeasurements of the net defined benefit liability, actuarial gain or loss</w:t>
      </w:r>
      <w:r>
        <w:t xml:space="preserve"> are recognized immediately in other comprehensive income</w:t>
      </w:r>
      <w:r w:rsidRPr="00627ADC">
        <w:t xml:space="preserve">. The </w:t>
      </w:r>
      <w:r w:rsidR="00E960F3">
        <w:t>Company</w:t>
      </w:r>
      <w:r w:rsidRPr="00627ADC">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293CB0" w:rsidRDefault="00293CB0">
      <w:pPr>
        <w:spacing w:line="240" w:lineRule="auto"/>
        <w:rPr>
          <w:szCs w:val="22"/>
          <w:lang w:val="en-AU"/>
        </w:rPr>
      </w:pPr>
      <w:r>
        <w:br w:type="page"/>
      </w:r>
    </w:p>
    <w:p w:rsidR="00447926" w:rsidRDefault="00447926" w:rsidP="00447926">
      <w:pPr>
        <w:pStyle w:val="BodyText"/>
        <w:spacing w:after="0"/>
        <w:ind w:left="539"/>
        <w:jc w:val="both"/>
      </w:pPr>
      <w:r w:rsidRPr="00627ADC">
        <w:lastRenderedPageBreak/>
        <w:t xml:space="preserve">When the benefits of a plan are changed or when a plan is curtailed, the resulting change in benefit that relates to past service or the gain or loss on curtailment is recognised immediately in profit or loss. The </w:t>
      </w:r>
      <w:r w:rsidR="005C7D66">
        <w:t>Company</w:t>
      </w:r>
      <w:r w:rsidRPr="00627ADC">
        <w:t xml:space="preserve"> recognises gains and losses on the settlement of a defined benefit plan when the settlement occurs</w:t>
      </w:r>
      <w:r w:rsidRPr="00D26A52">
        <w:t>.</w:t>
      </w:r>
    </w:p>
    <w:p w:rsidR="00447926" w:rsidRPr="00D72539" w:rsidRDefault="00447926" w:rsidP="008A1C4E">
      <w:pPr>
        <w:pStyle w:val="Bo-C1Content"/>
      </w:pPr>
    </w:p>
    <w:p w:rsidR="00447926" w:rsidRPr="009B64B8" w:rsidRDefault="00447926" w:rsidP="00447926">
      <w:pPr>
        <w:pStyle w:val="Bo-H3Subhead"/>
      </w:pPr>
      <w:r w:rsidRPr="009B64B8">
        <w:t>Short-term employee benefits</w:t>
      </w:r>
    </w:p>
    <w:p w:rsidR="00447926" w:rsidRPr="009B64B8" w:rsidRDefault="00447926" w:rsidP="008A1C4E">
      <w:pPr>
        <w:pStyle w:val="Bo-C1Content"/>
      </w:pPr>
    </w:p>
    <w:p w:rsidR="00447926" w:rsidRDefault="00447926" w:rsidP="00447926">
      <w:pPr>
        <w:pStyle w:val="Bo-C1Content"/>
      </w:pPr>
      <w:r w:rsidRPr="009B64B8">
        <w:t xml:space="preserve">Short-term employee benefits are expensed as the related service is provided. A liability is recognised for the amount expected to be paid if the </w:t>
      </w:r>
      <w:r w:rsidR="005C7D66">
        <w:t>Company</w:t>
      </w:r>
      <w:r w:rsidRPr="009B64B8">
        <w:t xml:space="preserve"> has a present legal or constructive obligation to pay this amount as a result of past service provided by the employee and the obligation can be estimated reliably.</w:t>
      </w:r>
    </w:p>
    <w:p w:rsidR="006E1449" w:rsidRDefault="006E1449" w:rsidP="008A1C4E">
      <w:pPr>
        <w:pStyle w:val="Bo-C1Content"/>
      </w:pPr>
    </w:p>
    <w:p w:rsidR="0054095F" w:rsidRPr="0054095F" w:rsidRDefault="0054095F" w:rsidP="0054095F">
      <w:pPr>
        <w:pStyle w:val="AccPolicyHeading"/>
      </w:pPr>
      <w:r>
        <w:rPr>
          <w:lang w:val="en-US"/>
        </w:rPr>
        <w:t>Provisions</w:t>
      </w:r>
    </w:p>
    <w:p w:rsidR="0054095F" w:rsidRDefault="0054095F" w:rsidP="008A1C4E">
      <w:pPr>
        <w:pStyle w:val="Bo-C1Content"/>
      </w:pPr>
    </w:p>
    <w:p w:rsidR="0027295C" w:rsidRDefault="0027295C" w:rsidP="00172B1A">
      <w:pPr>
        <w:pStyle w:val="BodyText"/>
        <w:spacing w:after="0"/>
        <w:ind w:left="539"/>
        <w:jc w:val="both"/>
        <w:rPr>
          <w:rFonts w:cs="Univers-Light"/>
        </w:rPr>
      </w:pPr>
      <w:r w:rsidRPr="00172B1A">
        <w:t xml:space="preserve">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172B1A">
        <w:rPr>
          <w:rFonts w:cs="Univers-Light"/>
        </w:rPr>
        <w:t>The unwinding of the discount is recognised as finance cost.</w:t>
      </w:r>
    </w:p>
    <w:p w:rsidR="00FD65DB" w:rsidRDefault="00FD65DB" w:rsidP="008A1C4E">
      <w:pPr>
        <w:pStyle w:val="Bo-C1Content"/>
      </w:pPr>
    </w:p>
    <w:p w:rsidR="00521130" w:rsidRPr="00347A56" w:rsidRDefault="00521130" w:rsidP="00172B1A">
      <w:pPr>
        <w:pStyle w:val="BodyText"/>
        <w:spacing w:after="0"/>
        <w:ind w:left="539"/>
        <w:jc w:val="both"/>
        <w:rPr>
          <w:i/>
          <w:iCs/>
          <w:lang w:val="en-US"/>
        </w:rPr>
      </w:pPr>
      <w:r w:rsidRPr="00347A56">
        <w:rPr>
          <w:i/>
          <w:iCs/>
          <w:lang w:val="en-US"/>
        </w:rPr>
        <w:t>Decommissioning costs</w:t>
      </w:r>
    </w:p>
    <w:p w:rsidR="00521130" w:rsidRPr="00347A56" w:rsidRDefault="00521130" w:rsidP="008A1C4E">
      <w:pPr>
        <w:pStyle w:val="Bo-C1Content"/>
      </w:pPr>
    </w:p>
    <w:p w:rsidR="00347A56" w:rsidRPr="00347A56" w:rsidRDefault="00347A56" w:rsidP="00172B1A">
      <w:pPr>
        <w:pStyle w:val="BodyText"/>
        <w:spacing w:after="0"/>
        <w:ind w:left="539"/>
        <w:jc w:val="both"/>
        <w:rPr>
          <w:lang w:val="en-US"/>
        </w:rPr>
      </w:pPr>
      <w:r w:rsidRPr="00347A56">
        <w:rPr>
          <w:lang w:val="en-US"/>
        </w:rPr>
        <w:t xml:space="preserve">The </w:t>
      </w:r>
      <w:r w:rsidRPr="00347A56">
        <w:rPr>
          <w:lang w:val="en-US" w:bidi="th-TH"/>
        </w:rPr>
        <w:t>Company</w:t>
      </w:r>
      <w:r w:rsidRPr="00347A56">
        <w:rPr>
          <w:lang w:val="en-US"/>
        </w:rPr>
        <w:t xml:space="preserve"> recorded provision for decommissioning cost whenever it is probable that there is an obligation as a result of the past event and reliable amount of obligation</w:t>
      </w:r>
      <w:r w:rsidR="00C41C86">
        <w:rPr>
          <w:lang w:val="en-US"/>
        </w:rPr>
        <w:t>.</w:t>
      </w:r>
    </w:p>
    <w:p w:rsidR="00347A56" w:rsidRPr="00347A56" w:rsidRDefault="00347A56" w:rsidP="008A1C4E">
      <w:pPr>
        <w:pStyle w:val="Bo-C1Content"/>
      </w:pPr>
    </w:p>
    <w:p w:rsidR="00521130" w:rsidRDefault="00521130" w:rsidP="00172B1A">
      <w:pPr>
        <w:pStyle w:val="BodyText"/>
        <w:spacing w:after="0"/>
        <w:ind w:left="539"/>
        <w:jc w:val="both"/>
        <w:rPr>
          <w:lang w:val="en-US"/>
        </w:rPr>
      </w:pPr>
      <w:r w:rsidRPr="00347A56">
        <w:rPr>
          <w:lang w:val="en-US"/>
        </w:rPr>
        <w:t xml:space="preserve">Decommissioning costs is based on discounting the expected future cash flows of provision for decommissioning costs. </w:t>
      </w:r>
      <w:r w:rsidRPr="00347A56">
        <w:t>The estimates of decommissioning costs have been determined based on reviews and estimates by the Company’s own engineers and managerial judgment.</w:t>
      </w:r>
    </w:p>
    <w:p w:rsidR="00521130" w:rsidRPr="00172B1A" w:rsidRDefault="00521130" w:rsidP="008A1C4E">
      <w:pPr>
        <w:pStyle w:val="Bo-C1Content"/>
      </w:pPr>
    </w:p>
    <w:p w:rsidR="00FA5500" w:rsidRPr="00172B1A" w:rsidRDefault="00FA5500" w:rsidP="00FD65DB">
      <w:pPr>
        <w:pStyle w:val="AccPolicyHeading"/>
      </w:pPr>
      <w:r w:rsidRPr="00172B1A">
        <w:t>Revenue</w:t>
      </w:r>
    </w:p>
    <w:p w:rsidR="00FA5500" w:rsidRPr="00172B1A" w:rsidRDefault="00FA5500" w:rsidP="008A1C4E">
      <w:pPr>
        <w:pStyle w:val="Bo-C1Content"/>
      </w:pPr>
    </w:p>
    <w:p w:rsidR="00FA5500" w:rsidRPr="00172B1A" w:rsidRDefault="00FA5500" w:rsidP="00172B1A">
      <w:pPr>
        <w:pStyle w:val="BodyText"/>
        <w:spacing w:after="0" w:line="240" w:lineRule="atLeast"/>
        <w:ind w:left="540"/>
        <w:jc w:val="thaiDistribute"/>
        <w:rPr>
          <w:rFonts w:cs="Times New Roman"/>
        </w:rPr>
      </w:pPr>
      <w:r w:rsidRPr="00172B1A">
        <w:rPr>
          <w:rFonts w:cs="Times New Roman"/>
        </w:rPr>
        <w:t>Revenue excludes value added taxes and is arrived at after deduction of trade discounts.</w:t>
      </w:r>
    </w:p>
    <w:p w:rsidR="00FA5500" w:rsidRDefault="00FA5500" w:rsidP="008A1C4E">
      <w:pPr>
        <w:pStyle w:val="Bo-C1Content"/>
      </w:pPr>
    </w:p>
    <w:p w:rsidR="00B40F9C" w:rsidRPr="00B40F9C" w:rsidRDefault="00B40F9C" w:rsidP="00B40F9C">
      <w:pPr>
        <w:pStyle w:val="AccPolicysubhead"/>
        <w:rPr>
          <w:lang w:val="en-US"/>
        </w:rPr>
      </w:pPr>
      <w:r>
        <w:rPr>
          <w:lang w:val="en-US"/>
        </w:rPr>
        <w:t>Sale</w:t>
      </w:r>
    </w:p>
    <w:p w:rsidR="00B40F9C" w:rsidRDefault="00B40F9C" w:rsidP="008A1C4E">
      <w:pPr>
        <w:pStyle w:val="Bo-C1Content"/>
      </w:pPr>
    </w:p>
    <w:p w:rsidR="00FA5500" w:rsidRPr="00172B1A" w:rsidRDefault="00E960F3" w:rsidP="00172B1A">
      <w:pPr>
        <w:pStyle w:val="AccPolicysubhead"/>
      </w:pPr>
      <w:r>
        <w:t>Sale of goods</w:t>
      </w:r>
    </w:p>
    <w:p w:rsidR="00FA5500" w:rsidRPr="00172B1A" w:rsidRDefault="00FA5500" w:rsidP="008A1C4E">
      <w:pPr>
        <w:pStyle w:val="Bo-C1Content"/>
      </w:pPr>
    </w:p>
    <w:p w:rsidR="00DA5F6D" w:rsidRDefault="00FA5500" w:rsidP="00FD65DB">
      <w:pPr>
        <w:pStyle w:val="BodyText"/>
        <w:spacing w:after="0" w:line="240" w:lineRule="atLeast"/>
        <w:ind w:left="540"/>
        <w:jc w:val="thaiDistribute"/>
        <w:rPr>
          <w:rFonts w:cs="Times New Roman"/>
        </w:rPr>
      </w:pPr>
      <w:r w:rsidRPr="00172B1A">
        <w:rPr>
          <w:rFonts w:cs="Times New Roman"/>
        </w:rPr>
        <w:t xml:space="preserve">Revenue is recognised in </w:t>
      </w:r>
      <w:r w:rsidR="0033294D" w:rsidRPr="00172B1A">
        <w:rPr>
          <w:rFonts w:cs="Times New Roman"/>
        </w:rPr>
        <w:t xml:space="preserve">profit or loss </w:t>
      </w:r>
      <w:r w:rsidRPr="00172B1A">
        <w:rPr>
          <w:rFonts w:cs="Times New Roman"/>
        </w:rPr>
        <w:t xml:space="preserve">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w:t>
      </w:r>
    </w:p>
    <w:p w:rsidR="005A74A4" w:rsidRDefault="005A74A4" w:rsidP="008A1C4E">
      <w:pPr>
        <w:pStyle w:val="Bo-C1Content"/>
      </w:pPr>
    </w:p>
    <w:p w:rsidR="005A74A4" w:rsidRPr="009C026B" w:rsidRDefault="005A74A4" w:rsidP="005A74A4">
      <w:pPr>
        <w:ind w:left="567"/>
        <w:rPr>
          <w:i/>
          <w:iCs/>
        </w:rPr>
      </w:pPr>
      <w:r w:rsidRPr="009C026B">
        <w:rPr>
          <w:i/>
          <w:iCs/>
        </w:rPr>
        <w:t>Sale of electricity</w:t>
      </w:r>
    </w:p>
    <w:p w:rsidR="005A74A4" w:rsidRPr="009C026B" w:rsidRDefault="005A74A4" w:rsidP="005314DD">
      <w:pPr>
        <w:pStyle w:val="Bo-C1Content"/>
      </w:pPr>
    </w:p>
    <w:p w:rsidR="005A74A4" w:rsidRPr="00854FED" w:rsidRDefault="005A74A4" w:rsidP="005A74A4">
      <w:pPr>
        <w:ind w:left="567"/>
        <w:jc w:val="both"/>
        <w:rPr>
          <w:lang w:val="en-US" w:bidi="th-TH"/>
        </w:rPr>
      </w:pPr>
      <w:r w:rsidRPr="009C026B">
        <w:t>Income from the sale of electricity is recognized in profit or loss in accordance with delivery units supplied</w:t>
      </w:r>
      <w:r w:rsidR="0089234B">
        <w:t xml:space="preserve"> and price</w:t>
      </w:r>
      <w:r w:rsidRPr="009C026B">
        <w:t xml:space="preserve"> as stipulated in the contract. Income</w:t>
      </w:r>
      <w:r w:rsidR="0089234B">
        <w:t>s</w:t>
      </w:r>
      <w:r w:rsidRPr="009C026B">
        <w:t xml:space="preserve"> from the sale of electricity </w:t>
      </w:r>
      <w:r w:rsidR="0095463C">
        <w:t xml:space="preserve">to Electricity Generating Authority of Thailand (“EGAT”) </w:t>
      </w:r>
      <w:r w:rsidRPr="009C026B">
        <w:t xml:space="preserve">is entitled to receive ADDER for the period of </w:t>
      </w:r>
      <w:r w:rsidR="00EC531E" w:rsidRPr="009C026B">
        <w:t>7 y</w:t>
      </w:r>
      <w:r w:rsidRPr="009C026B">
        <w:t>ears from the commencement of commercial sales. Thereafter, subsequent to this initial period income from</w:t>
      </w:r>
      <w:r w:rsidR="0089234B">
        <w:t xml:space="preserve"> sale of electricity is recognis</w:t>
      </w:r>
      <w:r w:rsidRPr="009C026B">
        <w:t>ed at normal rates.</w:t>
      </w:r>
    </w:p>
    <w:p w:rsidR="00B40F9C" w:rsidRDefault="00B40F9C">
      <w:pPr>
        <w:spacing w:line="240" w:lineRule="auto"/>
        <w:rPr>
          <w:rFonts w:cs="Times New Roman"/>
        </w:rPr>
      </w:pPr>
      <w:r>
        <w:rPr>
          <w:rFonts w:cs="Times New Roman"/>
        </w:rPr>
        <w:br w:type="page"/>
      </w:r>
    </w:p>
    <w:p w:rsidR="0033294D" w:rsidRPr="00172B1A" w:rsidRDefault="0033294D" w:rsidP="00172B1A">
      <w:pPr>
        <w:pStyle w:val="BodyText"/>
        <w:spacing w:after="0"/>
        <w:ind w:left="539"/>
        <w:outlineLvl w:val="0"/>
        <w:rPr>
          <w:i/>
          <w:iCs/>
        </w:rPr>
      </w:pPr>
      <w:r w:rsidRPr="00172B1A">
        <w:rPr>
          <w:i/>
          <w:iCs/>
        </w:rPr>
        <w:lastRenderedPageBreak/>
        <w:t>In</w:t>
      </w:r>
      <w:r w:rsidRPr="00172B1A">
        <w:rPr>
          <w:i/>
          <w:iCs/>
          <w:lang w:val="en-US"/>
        </w:rPr>
        <w:t>vestments</w:t>
      </w:r>
    </w:p>
    <w:p w:rsidR="0033294D" w:rsidRPr="00172B1A" w:rsidRDefault="0033294D" w:rsidP="00172B1A">
      <w:pPr>
        <w:pStyle w:val="BodyText"/>
        <w:spacing w:after="0" w:line="180" w:lineRule="atLeast"/>
        <w:ind w:left="533"/>
        <w:jc w:val="thaiDistribute"/>
        <w:rPr>
          <w:szCs w:val="22"/>
        </w:rPr>
      </w:pPr>
    </w:p>
    <w:p w:rsidR="001E0A7A" w:rsidRDefault="00FD65DB" w:rsidP="001E0A7A">
      <w:pPr>
        <w:pStyle w:val="BodyText"/>
        <w:spacing w:after="0"/>
        <w:ind w:left="539"/>
        <w:jc w:val="both"/>
        <w:outlineLvl w:val="0"/>
        <w:rPr>
          <w:lang w:eastAsia="en-GB"/>
        </w:rPr>
      </w:pPr>
      <w:r w:rsidRPr="006B405C">
        <w:rPr>
          <w:lang w:eastAsia="en-GB"/>
        </w:rPr>
        <w:t>Revenue from investments comprises rental incom</w:t>
      </w:r>
      <w:r w:rsidR="008404F4" w:rsidRPr="006B405C">
        <w:rPr>
          <w:lang w:eastAsia="en-GB"/>
        </w:rPr>
        <w:t>e,</w:t>
      </w:r>
      <w:r w:rsidRPr="006B405C">
        <w:rPr>
          <w:lang w:eastAsia="en-GB"/>
        </w:rPr>
        <w:t xml:space="preserve"> dividend and i</w:t>
      </w:r>
      <w:r w:rsidR="006B405C" w:rsidRPr="006B405C">
        <w:rPr>
          <w:lang w:eastAsia="en-GB"/>
        </w:rPr>
        <w:t xml:space="preserve">nterest income from investments, </w:t>
      </w:r>
      <w:r w:rsidRPr="006B405C">
        <w:rPr>
          <w:lang w:eastAsia="en-GB"/>
        </w:rPr>
        <w:t>bank deposits</w:t>
      </w:r>
      <w:r w:rsidR="006B405C" w:rsidRPr="006B405C">
        <w:rPr>
          <w:lang w:eastAsia="en-GB"/>
        </w:rPr>
        <w:t xml:space="preserve"> and loans</w:t>
      </w:r>
      <w:r w:rsidRPr="006B405C">
        <w:rPr>
          <w:lang w:eastAsia="en-GB"/>
        </w:rPr>
        <w:t>.</w:t>
      </w:r>
    </w:p>
    <w:p w:rsidR="00653684" w:rsidRDefault="00653684" w:rsidP="001E0A7A">
      <w:pPr>
        <w:pStyle w:val="BodyText"/>
        <w:spacing w:after="0"/>
        <w:ind w:left="539"/>
        <w:jc w:val="both"/>
        <w:outlineLvl w:val="0"/>
        <w:rPr>
          <w:i/>
          <w:iCs/>
        </w:rPr>
      </w:pPr>
    </w:p>
    <w:p w:rsidR="00FD65DB" w:rsidRPr="001E0A7A" w:rsidRDefault="00FD65DB" w:rsidP="001E0A7A">
      <w:pPr>
        <w:pStyle w:val="BodyText"/>
        <w:spacing w:after="0"/>
        <w:ind w:left="539"/>
        <w:jc w:val="both"/>
        <w:outlineLvl w:val="0"/>
        <w:rPr>
          <w:i/>
          <w:iCs/>
          <w:lang w:eastAsia="en-GB"/>
        </w:rPr>
      </w:pPr>
      <w:r w:rsidRPr="001E0A7A">
        <w:rPr>
          <w:i/>
          <w:iCs/>
        </w:rPr>
        <w:t>Rental income</w:t>
      </w:r>
    </w:p>
    <w:p w:rsidR="00FD65DB" w:rsidRPr="004562B1" w:rsidRDefault="00FD65DB" w:rsidP="00FD65DB">
      <w:pPr>
        <w:pStyle w:val="Bo-C1Content"/>
      </w:pPr>
    </w:p>
    <w:p w:rsidR="00FD65DB" w:rsidRPr="004562B1" w:rsidRDefault="00FD65DB" w:rsidP="00FD65DB">
      <w:pPr>
        <w:pStyle w:val="Bo-C1Content"/>
      </w:pPr>
      <w:r w:rsidRPr="00F93866">
        <w:t xml:space="preserve">Rental income is </w:t>
      </w:r>
      <w:r w:rsidRPr="00335689">
        <w:t xml:space="preserve">recognised in </w:t>
      </w:r>
      <w:r w:rsidRPr="00335689">
        <w:rPr>
          <w:szCs w:val="28"/>
        </w:rPr>
        <w:t>profit or loss</w:t>
      </w:r>
      <w:r w:rsidRPr="00335689">
        <w:t xml:space="preserve"> on</w:t>
      </w:r>
      <w:r w:rsidRPr="00F93866">
        <w:t xml:space="preserve"> a straight-line basis over the term of the lease.  </w:t>
      </w:r>
      <w:r w:rsidRPr="009C026B">
        <w:t>Lease incentives granted are recognised as an integral part of the total rental income. Contingent rentals</w:t>
      </w:r>
      <w:r w:rsidRPr="00065998">
        <w:t xml:space="preserve"> are recognised as income in the accounting period in which they are earned</w:t>
      </w:r>
      <w:r w:rsidRPr="004562B1">
        <w:t>.</w:t>
      </w:r>
    </w:p>
    <w:p w:rsidR="00FD65DB" w:rsidRDefault="00FD65DB" w:rsidP="00172B1A">
      <w:pPr>
        <w:pStyle w:val="BodyText"/>
        <w:spacing w:after="0"/>
        <w:ind w:left="539"/>
        <w:jc w:val="both"/>
        <w:outlineLvl w:val="0"/>
        <w:rPr>
          <w:lang w:eastAsia="en-GB"/>
        </w:rPr>
      </w:pPr>
    </w:p>
    <w:p w:rsidR="00FD65DB" w:rsidRPr="004562B1" w:rsidRDefault="00FD65DB" w:rsidP="00FD65DB">
      <w:pPr>
        <w:pStyle w:val="Bo-H3Subhead"/>
      </w:pPr>
      <w:r w:rsidRPr="004562B1">
        <w:t>Dividend income</w:t>
      </w:r>
    </w:p>
    <w:p w:rsidR="00FD65DB" w:rsidRPr="004562B1" w:rsidRDefault="00FD65DB" w:rsidP="00FD65DB">
      <w:pPr>
        <w:pStyle w:val="Bo-C1Content"/>
      </w:pPr>
    </w:p>
    <w:p w:rsidR="00013D06" w:rsidRDefault="00FD65DB" w:rsidP="00FD65DB">
      <w:pPr>
        <w:pStyle w:val="BodyText"/>
        <w:spacing w:after="0" w:line="240" w:lineRule="atLeast"/>
        <w:ind w:left="540" w:hanging="1"/>
        <w:rPr>
          <w:i/>
          <w:iCs/>
        </w:rPr>
      </w:pPr>
      <w:r w:rsidRPr="004562B1">
        <w:t xml:space="preserve">Dividend income is recognised in profit or loss on the date </w:t>
      </w:r>
      <w:r w:rsidRPr="008404F4">
        <w:t xml:space="preserve">the </w:t>
      </w:r>
      <w:r w:rsidR="009246D6" w:rsidRPr="008404F4">
        <w:t>Company</w:t>
      </w:r>
      <w:r w:rsidRPr="008404F4">
        <w:t>’s</w:t>
      </w:r>
      <w:r>
        <w:t xml:space="preserve"> right to receive payments is </w:t>
      </w:r>
      <w:r w:rsidRPr="004562B1">
        <w:t>established.</w:t>
      </w:r>
    </w:p>
    <w:p w:rsidR="00FD65DB" w:rsidRDefault="00FD65DB" w:rsidP="00172B1A">
      <w:pPr>
        <w:pStyle w:val="BodyText"/>
        <w:spacing w:after="0" w:line="240" w:lineRule="atLeast"/>
        <w:ind w:firstLine="539"/>
        <w:rPr>
          <w:i/>
          <w:iCs/>
        </w:rPr>
      </w:pPr>
    </w:p>
    <w:p w:rsidR="0033294D" w:rsidRPr="00172B1A" w:rsidRDefault="0033294D" w:rsidP="00172B1A">
      <w:pPr>
        <w:pStyle w:val="BodyText"/>
        <w:spacing w:after="0" w:line="240" w:lineRule="atLeast"/>
        <w:ind w:firstLine="539"/>
        <w:rPr>
          <w:i/>
          <w:iCs/>
        </w:rPr>
      </w:pPr>
      <w:r w:rsidRPr="00172B1A">
        <w:rPr>
          <w:i/>
          <w:iCs/>
        </w:rPr>
        <w:t>Interest income</w:t>
      </w:r>
    </w:p>
    <w:p w:rsidR="0033294D" w:rsidRPr="00172B1A" w:rsidRDefault="0033294D" w:rsidP="00172B1A">
      <w:pPr>
        <w:pStyle w:val="BodyText"/>
        <w:spacing w:after="0" w:line="180" w:lineRule="atLeast"/>
        <w:ind w:left="907"/>
        <w:jc w:val="both"/>
        <w:rPr>
          <w:szCs w:val="22"/>
        </w:rPr>
      </w:pPr>
    </w:p>
    <w:p w:rsidR="0033294D" w:rsidRDefault="0033294D" w:rsidP="00172B1A">
      <w:pPr>
        <w:pStyle w:val="BodyText"/>
        <w:spacing w:after="0" w:line="240" w:lineRule="atLeast"/>
        <w:ind w:firstLine="562"/>
      </w:pPr>
      <w:r w:rsidRPr="00172B1A">
        <w:t xml:space="preserve">Interest income is recognised in </w:t>
      </w:r>
      <w:r w:rsidR="004F62A2" w:rsidRPr="00172B1A">
        <w:t>profit or loss</w:t>
      </w:r>
      <w:r w:rsidRPr="00172B1A">
        <w:t xml:space="preserve"> as it accrues.</w:t>
      </w:r>
    </w:p>
    <w:p w:rsidR="00FD65DB" w:rsidRPr="00172B1A" w:rsidRDefault="00FD65DB" w:rsidP="00172B1A">
      <w:pPr>
        <w:pStyle w:val="BodyText"/>
        <w:spacing w:after="0" w:line="240" w:lineRule="atLeast"/>
        <w:ind w:firstLine="562"/>
      </w:pPr>
    </w:p>
    <w:p w:rsidR="0033294D" w:rsidRPr="00172B1A" w:rsidRDefault="0033294D" w:rsidP="00FD65DB">
      <w:pPr>
        <w:pStyle w:val="AccPolicyHeading"/>
      </w:pPr>
      <w:r w:rsidRPr="00172B1A">
        <w:t>Finance costs</w:t>
      </w:r>
    </w:p>
    <w:p w:rsidR="00FA5500" w:rsidRPr="00172B1A" w:rsidRDefault="00FA5500" w:rsidP="00172B1A">
      <w:pPr>
        <w:pStyle w:val="AccPolicysubhead"/>
      </w:pPr>
    </w:p>
    <w:p w:rsidR="00A66B7A" w:rsidRDefault="005B6E28" w:rsidP="005B6E28">
      <w:pPr>
        <w:pStyle w:val="BodyText"/>
        <w:spacing w:after="0" w:line="240" w:lineRule="atLeast"/>
        <w:ind w:left="540"/>
        <w:jc w:val="thaiDistribute"/>
        <w:rPr>
          <w:szCs w:val="22"/>
        </w:rPr>
      </w:pPr>
      <w:r w:rsidRPr="005B6E28">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5B6E28" w:rsidRPr="00172B1A" w:rsidRDefault="005B6E28" w:rsidP="005B6E28">
      <w:pPr>
        <w:pStyle w:val="BodyText"/>
        <w:spacing w:after="0" w:line="240" w:lineRule="atLeast"/>
        <w:ind w:left="540"/>
        <w:jc w:val="both"/>
      </w:pPr>
    </w:p>
    <w:p w:rsidR="0033294D" w:rsidRPr="00172B1A" w:rsidRDefault="0033294D" w:rsidP="00FD65DB">
      <w:pPr>
        <w:pStyle w:val="AccPolicyHeading"/>
      </w:pPr>
      <w:r w:rsidRPr="00172B1A">
        <w:t>Lease payments</w:t>
      </w:r>
    </w:p>
    <w:p w:rsidR="0033294D" w:rsidRPr="00172B1A" w:rsidRDefault="0033294D" w:rsidP="00172B1A">
      <w:pPr>
        <w:pStyle w:val="BodyText"/>
        <w:spacing w:after="0" w:line="180" w:lineRule="atLeast"/>
        <w:ind w:left="547"/>
        <w:jc w:val="both"/>
      </w:pPr>
    </w:p>
    <w:p w:rsidR="0033294D" w:rsidRPr="00172B1A" w:rsidRDefault="0033294D" w:rsidP="00172B1A">
      <w:pPr>
        <w:pStyle w:val="BodyText"/>
        <w:spacing w:after="0" w:line="240" w:lineRule="atLeast"/>
        <w:ind w:left="540"/>
        <w:jc w:val="both"/>
      </w:pPr>
      <w:r w:rsidRPr="00172B1A">
        <w:t>Payments made under operating leases are recognised in profit or loss on a straight line basis over the term of the lease. Lease incentives received are recognised in profit or loss as an integral part of the total lease expense, over the term of the lease.</w:t>
      </w:r>
    </w:p>
    <w:p w:rsidR="0033294D" w:rsidRPr="00172B1A" w:rsidRDefault="0033294D" w:rsidP="00172B1A">
      <w:pPr>
        <w:pStyle w:val="BodyText"/>
        <w:spacing w:after="0" w:line="180" w:lineRule="atLeast"/>
        <w:ind w:left="547"/>
        <w:jc w:val="both"/>
        <w:rPr>
          <w:szCs w:val="22"/>
        </w:rPr>
      </w:pPr>
    </w:p>
    <w:p w:rsidR="0033294D" w:rsidRPr="00172B1A" w:rsidRDefault="0033294D" w:rsidP="00172B1A">
      <w:pPr>
        <w:pStyle w:val="BodyText"/>
        <w:spacing w:after="0" w:line="240" w:lineRule="atLeast"/>
        <w:ind w:left="540"/>
        <w:jc w:val="both"/>
      </w:pPr>
      <w:r w:rsidRPr="00172B1A">
        <w:t xml:space="preserve">Contingent lease payments are accounted for by revising the minimum lease payments over the remaining term of the lease when the lease adjustment is confirmed. </w:t>
      </w:r>
    </w:p>
    <w:p w:rsidR="0033294D" w:rsidRPr="00172B1A" w:rsidRDefault="0033294D" w:rsidP="00172B1A">
      <w:pPr>
        <w:pStyle w:val="BodyText"/>
        <w:spacing w:after="0" w:line="180" w:lineRule="atLeast"/>
        <w:ind w:left="547"/>
        <w:jc w:val="both"/>
        <w:rPr>
          <w:szCs w:val="22"/>
        </w:rPr>
      </w:pPr>
    </w:p>
    <w:p w:rsidR="00FA5500" w:rsidRPr="00172B1A" w:rsidRDefault="00FA5500" w:rsidP="006E547A">
      <w:pPr>
        <w:pStyle w:val="AccPolicyHeading"/>
      </w:pPr>
      <w:r w:rsidRPr="00172B1A">
        <w:t>Income tax</w:t>
      </w:r>
    </w:p>
    <w:p w:rsidR="00FA5500" w:rsidRPr="00172B1A" w:rsidRDefault="00FA5500" w:rsidP="00172B1A">
      <w:pPr>
        <w:pStyle w:val="BodyText"/>
        <w:spacing w:after="0" w:line="180" w:lineRule="atLeast"/>
        <w:ind w:left="547"/>
        <w:jc w:val="thaiDistribute"/>
        <w:rPr>
          <w:rFonts w:cs="Times New Roman"/>
          <w:szCs w:val="22"/>
          <w:lang w:val="en-US"/>
        </w:rPr>
      </w:pPr>
    </w:p>
    <w:p w:rsidR="006E5EE7" w:rsidRPr="00FB384B" w:rsidRDefault="006E5EE7" w:rsidP="006E5EE7">
      <w:pPr>
        <w:pStyle w:val="BodyText"/>
        <w:spacing w:after="0" w:line="240" w:lineRule="atLeast"/>
        <w:ind w:left="540"/>
        <w:jc w:val="both"/>
      </w:pPr>
      <w:r w:rsidRPr="00EE1A92">
        <w:t xml:space="preserve">Income </w:t>
      </w:r>
      <w:r w:rsidRPr="00FB384B">
        <w:t>tax expense for the year compr</w:t>
      </w:r>
      <w:r w:rsidR="00B91FA8">
        <w:t xml:space="preserve">ises current and deferred tax. </w:t>
      </w:r>
      <w:r w:rsidRPr="00FB384B">
        <w:t>Current and deferred tax are recognised in profit or loss except to the extent that they relate to a business combination, or items recognised directly in equity or in other comprehensive income.</w:t>
      </w:r>
    </w:p>
    <w:p w:rsidR="006E5EE7" w:rsidRPr="00FB384B" w:rsidRDefault="006E5EE7" w:rsidP="006E5EE7">
      <w:pPr>
        <w:pStyle w:val="BodyText"/>
        <w:spacing w:after="0" w:line="240" w:lineRule="atLeast"/>
        <w:jc w:val="both"/>
      </w:pPr>
    </w:p>
    <w:p w:rsidR="006E5EE7" w:rsidRPr="00D304F1" w:rsidRDefault="006E5EE7" w:rsidP="006E5EE7">
      <w:pPr>
        <w:pStyle w:val="AccPolicysubhead"/>
        <w:rPr>
          <w:rFonts w:cs="Times New Roman"/>
          <w:i w:val="0"/>
          <w:iCs w:val="0"/>
          <w:szCs w:val="20"/>
          <w:lang w:val="en-GB" w:bidi="ar-SA"/>
        </w:rPr>
      </w:pPr>
      <w:r w:rsidRPr="00D304F1">
        <w:rPr>
          <w:rFonts w:cs="Times New Roman"/>
          <w:i w:val="0"/>
          <w:iCs w:val="0"/>
          <w:szCs w:val="20"/>
          <w:lang w:val="en-GB" w:bidi="ar-SA"/>
        </w:rPr>
        <w:t xml:space="preserve">Current tax is the expected tax payable or receivable on the taxable income or loss for the year, using tax rates enacted or substantively enacted at the reporting date, and any adjustment to tax payable </w:t>
      </w:r>
      <w:r w:rsidR="00F600EE">
        <w:rPr>
          <w:rFonts w:cs="Times New Roman"/>
          <w:i w:val="0"/>
          <w:iCs w:val="0"/>
          <w:szCs w:val="20"/>
          <w:lang w:val="en-GB" w:bidi="ar-SA"/>
        </w:rPr>
        <w:t>in respect of previous years.</w:t>
      </w:r>
    </w:p>
    <w:p w:rsidR="00B40F9C" w:rsidRDefault="00B40F9C">
      <w:pPr>
        <w:spacing w:line="240" w:lineRule="auto"/>
        <w:rPr>
          <w:bCs/>
          <w:i/>
          <w:iCs/>
          <w:szCs w:val="22"/>
          <w:lang w:eastAsia="en-GB" w:bidi="th-TH"/>
        </w:rPr>
      </w:pPr>
      <w:r>
        <w:br w:type="page"/>
      </w:r>
    </w:p>
    <w:p w:rsidR="006E5EE7" w:rsidRDefault="006E5EE7" w:rsidP="006E5EE7">
      <w:pPr>
        <w:autoSpaceDE w:val="0"/>
        <w:autoSpaceDN w:val="0"/>
        <w:adjustRightInd w:val="0"/>
        <w:ind w:left="540"/>
        <w:jc w:val="thaiDistribute"/>
      </w:pPr>
      <w:r w:rsidRPr="00265E00">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w:t>
      </w:r>
      <w:r w:rsidRPr="00FB384B">
        <w:t>profit or loss; and differences</w:t>
      </w:r>
      <w:r w:rsidRPr="00265E00">
        <w:t xml:space="preserve"> relating</w:t>
      </w:r>
      <w:r w:rsidR="00F851DF">
        <w:t xml:space="preserve"> to investments in subsidiaries</w:t>
      </w:r>
      <w:r w:rsidRPr="00265E00">
        <w:t>to the extent that it is probable that they will not reverse in the foreseeable future.</w:t>
      </w:r>
    </w:p>
    <w:p w:rsidR="006E5EE7" w:rsidRPr="00F600EE" w:rsidRDefault="006E5EE7" w:rsidP="006E5EE7">
      <w:pPr>
        <w:pStyle w:val="AccPolicysubhead"/>
        <w:rPr>
          <w:lang w:val="en-GB"/>
        </w:rPr>
      </w:pPr>
    </w:p>
    <w:p w:rsidR="00A058EB" w:rsidRDefault="006E5EE7" w:rsidP="00A058EB">
      <w:pPr>
        <w:autoSpaceDE w:val="0"/>
        <w:autoSpaceDN w:val="0"/>
        <w:adjustRightInd w:val="0"/>
        <w:ind w:left="540"/>
        <w:jc w:val="thaiDistribute"/>
      </w:pPr>
      <w:r w:rsidRPr="006E5EE7">
        <w:t>The measurement of deferred tax reflects the tax consequences that would follo</w:t>
      </w:r>
      <w:r w:rsidR="00CB589A">
        <w:t xml:space="preserve">w the manner in which the </w:t>
      </w:r>
      <w:r w:rsidRPr="006E5EE7">
        <w:t>Company expects, at the end of the reporting period, to recover or settle the carrying amount of its assets and liabilities.</w:t>
      </w:r>
    </w:p>
    <w:p w:rsidR="00E13473" w:rsidRDefault="00E13473" w:rsidP="00A058EB">
      <w:pPr>
        <w:autoSpaceDE w:val="0"/>
        <w:autoSpaceDN w:val="0"/>
        <w:adjustRightInd w:val="0"/>
        <w:ind w:left="540"/>
        <w:jc w:val="thaiDistribute"/>
      </w:pPr>
    </w:p>
    <w:p w:rsidR="006E5EE7" w:rsidRPr="00FB384B" w:rsidRDefault="006E5EE7" w:rsidP="00A058EB">
      <w:pPr>
        <w:autoSpaceDE w:val="0"/>
        <w:autoSpaceDN w:val="0"/>
        <w:adjustRightInd w:val="0"/>
        <w:ind w:left="540"/>
        <w:jc w:val="thaiDistribute"/>
      </w:pPr>
      <w:r w:rsidRPr="00265E00">
        <w:t>Deferred tax is measured at the tax rates that are expected to be applied to the temporary differences when they reverse</w:t>
      </w:r>
      <w:r w:rsidRPr="00FB384B">
        <w:t xml:space="preserve">, using tax rates enacted or substantively </w:t>
      </w:r>
      <w:r w:rsidR="00F600EE">
        <w:t>enacted at the reporting date.</w:t>
      </w:r>
    </w:p>
    <w:p w:rsidR="006E5EE7" w:rsidRPr="00FB384B" w:rsidRDefault="006E5EE7" w:rsidP="006E5EE7">
      <w:pPr>
        <w:autoSpaceDE w:val="0"/>
        <w:autoSpaceDN w:val="0"/>
        <w:adjustRightInd w:val="0"/>
        <w:ind w:left="540"/>
        <w:jc w:val="thaiDistribute"/>
      </w:pPr>
    </w:p>
    <w:p w:rsidR="006E5EE7" w:rsidRPr="00FB384B" w:rsidRDefault="006E5EE7" w:rsidP="006E5EE7">
      <w:pPr>
        <w:autoSpaceDE w:val="0"/>
        <w:autoSpaceDN w:val="0"/>
        <w:adjustRightInd w:val="0"/>
        <w:ind w:left="540"/>
        <w:jc w:val="thaiDistribute"/>
        <w:rPr>
          <w:rFonts w:cs="Univers-Light"/>
        </w:rPr>
      </w:pPr>
      <w:r w:rsidRPr="006E5EE7">
        <w:rPr>
          <w:rFonts w:cs="Univers-Light"/>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6E5EE7" w:rsidRDefault="006E5EE7" w:rsidP="006E5EE7">
      <w:pPr>
        <w:autoSpaceDE w:val="0"/>
        <w:autoSpaceDN w:val="0"/>
        <w:adjustRightInd w:val="0"/>
        <w:ind w:left="540"/>
        <w:jc w:val="thaiDistribute"/>
        <w:rPr>
          <w:rFonts w:cs="Univers-Light"/>
          <w:highlight w:val="cyan"/>
        </w:rPr>
      </w:pPr>
    </w:p>
    <w:p w:rsidR="006E5EE7" w:rsidRDefault="006E5EE7" w:rsidP="006E5EE7">
      <w:pPr>
        <w:autoSpaceDE w:val="0"/>
        <w:autoSpaceDN w:val="0"/>
        <w:adjustRightInd w:val="0"/>
        <w:ind w:left="540"/>
        <w:jc w:val="thaiDistribute"/>
        <w:rPr>
          <w:rFonts w:cs="Univers-Light"/>
        </w:rPr>
      </w:pPr>
      <w:r w:rsidRPr="00FB384B">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6E5EE7" w:rsidRPr="00EE1A92" w:rsidRDefault="006E5EE7" w:rsidP="00F600EE">
      <w:pPr>
        <w:pStyle w:val="Bo-C1Content"/>
      </w:pPr>
    </w:p>
    <w:p w:rsidR="006E5EE7" w:rsidRDefault="006E5EE7" w:rsidP="006E5EE7">
      <w:pPr>
        <w:autoSpaceDE w:val="0"/>
        <w:autoSpaceDN w:val="0"/>
        <w:adjustRightInd w:val="0"/>
        <w:ind w:left="540"/>
        <w:jc w:val="thaiDistribute"/>
      </w:pPr>
      <w:r w:rsidRPr="00067092">
        <w:t xml:space="preserve">A deferred tax asset is recognised to the extent that it is probable that future taxable profits will be available against </w:t>
      </w:r>
      <w:r w:rsidRPr="001E5CFE">
        <w:t>which the temporary differences can</w:t>
      </w:r>
      <w:r w:rsidRPr="00067092">
        <w:t xml:space="preserve"> be utilised.  Deferred tax assets are reviewed at each reporting date and reduced to the extent that it is no longer probable that the related tax benefit will be realised.</w:t>
      </w:r>
    </w:p>
    <w:p w:rsidR="00A66B7A" w:rsidRDefault="00A66B7A" w:rsidP="00F600EE">
      <w:pPr>
        <w:pStyle w:val="Bo-C1Content"/>
      </w:pPr>
    </w:p>
    <w:p w:rsidR="00487BE4" w:rsidRPr="00994FAF" w:rsidRDefault="00487BE4" w:rsidP="00994FAF">
      <w:pPr>
        <w:pStyle w:val="AccPolicyHeading"/>
      </w:pPr>
      <w:r w:rsidRPr="00994FAF">
        <w:t>Discontinued operation</w:t>
      </w:r>
      <w:r w:rsidR="00A66B7A">
        <w:rPr>
          <w:lang w:val="en-US"/>
        </w:rPr>
        <w:t>s</w:t>
      </w:r>
    </w:p>
    <w:p w:rsidR="00487BE4" w:rsidRPr="00994FAF" w:rsidRDefault="00487BE4" w:rsidP="00F600EE">
      <w:pPr>
        <w:pStyle w:val="Bo-C1Content"/>
      </w:pPr>
    </w:p>
    <w:p w:rsidR="00487BE4" w:rsidRPr="007F6C76" w:rsidRDefault="00487BE4" w:rsidP="00994FAF">
      <w:pPr>
        <w:pStyle w:val="BodyText"/>
        <w:spacing w:after="0" w:line="240" w:lineRule="atLeast"/>
        <w:ind w:left="540"/>
        <w:jc w:val="both"/>
      </w:pPr>
      <w:r w:rsidRPr="00994FAF">
        <w:t xml:space="preserve">A discontinued operation is a component of the </w:t>
      </w:r>
      <w:r w:rsidR="00A66B7A">
        <w:t>Company</w:t>
      </w:r>
      <w:r w:rsidR="00994FAF">
        <w:t xml:space="preserve">’s </w:t>
      </w:r>
      <w:r w:rsidRPr="00994FAF">
        <w:t>business that represents a separate major line of business or geographical area of operations that has been disposed of</w:t>
      </w:r>
      <w:r w:rsidR="007376FA" w:rsidRPr="00994FAF">
        <w:t>.</w:t>
      </w:r>
      <w:r w:rsidRPr="00994FAF">
        <w:t xml:space="preserve"> Classification as a discontinued operation occurs upon disposal or when the operation meets the criteria to be classified</w:t>
      </w:r>
      <w:r w:rsidR="00706129">
        <w:t xml:space="preserve"> as held for sale, if earlier. </w:t>
      </w:r>
      <w:r w:rsidRPr="00994FAF">
        <w:t>When an operation is classified as a discontinued operation, the comparative statement of comprehensive income is restated as if the operation had been discontinued from the start of the comparative period.</w:t>
      </w:r>
    </w:p>
    <w:p w:rsidR="00487BE4" w:rsidRPr="007F6C76" w:rsidRDefault="00487BE4" w:rsidP="00F600EE">
      <w:pPr>
        <w:pStyle w:val="Bo-C1Content"/>
      </w:pPr>
    </w:p>
    <w:p w:rsidR="00A0542A" w:rsidRPr="00172B1A" w:rsidRDefault="00A0542A" w:rsidP="00652EC2">
      <w:pPr>
        <w:pStyle w:val="AccPolicyHeading"/>
      </w:pPr>
      <w:r w:rsidRPr="00172B1A">
        <w:t>Earnings per share</w:t>
      </w:r>
    </w:p>
    <w:p w:rsidR="00A0542A" w:rsidRPr="00172B1A" w:rsidRDefault="00A0542A" w:rsidP="00172B1A">
      <w:pPr>
        <w:autoSpaceDE w:val="0"/>
        <w:autoSpaceDN w:val="0"/>
        <w:adjustRightInd w:val="0"/>
        <w:ind w:left="540"/>
        <w:jc w:val="both"/>
        <w:rPr>
          <w:rFonts w:cs="Univers-Light"/>
        </w:rPr>
      </w:pPr>
    </w:p>
    <w:p w:rsidR="00ED0925" w:rsidRDefault="00ED0925" w:rsidP="00172B1A">
      <w:pPr>
        <w:ind w:left="539"/>
        <w:jc w:val="both"/>
      </w:pPr>
      <w:r w:rsidRPr="00172B1A">
        <w:t xml:space="preserve">The </w:t>
      </w:r>
      <w:r w:rsidR="00A66B7A">
        <w:t>Company</w:t>
      </w:r>
      <w:r w:rsidRPr="00172B1A">
        <w:t xml:space="preserve"> presents basic earnings per share (EPS) data for its ordinary shares. Basic EPS is calculated by dividing the profit or loss attributable to ordinary shareholders of the Company by the weighted average number of ordinary shares outstanding during the year</w:t>
      </w:r>
      <w:r w:rsidR="00004F84" w:rsidRPr="00172B1A">
        <w:t>.</w:t>
      </w:r>
    </w:p>
    <w:p w:rsidR="00036891" w:rsidRDefault="00036891" w:rsidP="00172B1A">
      <w:pPr>
        <w:ind w:left="539"/>
        <w:jc w:val="both"/>
      </w:pPr>
    </w:p>
    <w:p w:rsidR="00036891" w:rsidRPr="004562B1" w:rsidRDefault="00036891" w:rsidP="00036891">
      <w:pPr>
        <w:pStyle w:val="AccPolicyHeading"/>
      </w:pPr>
      <w:r w:rsidRPr="004562B1">
        <w:t>Segment reporting</w:t>
      </w:r>
    </w:p>
    <w:p w:rsidR="00036891" w:rsidRPr="00036891" w:rsidRDefault="00036891" w:rsidP="00036891">
      <w:pPr>
        <w:pStyle w:val="AccPolicyHeading"/>
        <w:numPr>
          <w:ilvl w:val="0"/>
          <w:numId w:val="0"/>
        </w:numPr>
        <w:ind w:left="567"/>
        <w:rPr>
          <w:b w:val="0"/>
          <w:i w:val="0"/>
          <w:iCs w:val="0"/>
          <w:szCs w:val="20"/>
          <w:lang w:val="en-GB" w:eastAsia="en-US" w:bidi="ar-SA"/>
        </w:rPr>
      </w:pPr>
    </w:p>
    <w:p w:rsidR="00036891" w:rsidRDefault="00036891" w:rsidP="00036891">
      <w:pPr>
        <w:pStyle w:val="AccPolicyHeading"/>
        <w:numPr>
          <w:ilvl w:val="0"/>
          <w:numId w:val="0"/>
        </w:numPr>
        <w:ind w:left="567"/>
        <w:rPr>
          <w:b w:val="0"/>
          <w:i w:val="0"/>
          <w:iCs w:val="0"/>
          <w:szCs w:val="20"/>
          <w:lang w:val="en-GB" w:eastAsia="en-US" w:bidi="ar-SA"/>
        </w:rPr>
      </w:pPr>
      <w:r w:rsidRPr="00036891">
        <w:rPr>
          <w:b w:val="0"/>
          <w:i w:val="0"/>
          <w:iCs w:val="0"/>
          <w:szCs w:val="20"/>
          <w:lang w:val="en-GB" w:eastAsia="en-US" w:bidi="ar-SA"/>
        </w:rPr>
        <w:t xml:space="preserve">Segment results that are reported to the </w:t>
      </w:r>
      <w:r w:rsidR="00C81054">
        <w:rPr>
          <w:b w:val="0"/>
          <w:i w:val="0"/>
          <w:iCs w:val="0"/>
          <w:szCs w:val="20"/>
          <w:lang w:val="en-GB" w:eastAsia="en-US"/>
        </w:rPr>
        <w:t>Company</w:t>
      </w:r>
      <w:r w:rsidRPr="00036891">
        <w:rPr>
          <w:b w:val="0"/>
          <w:i w:val="0"/>
          <w:iCs w:val="0"/>
          <w:szCs w:val="20"/>
          <w:lang w:val="en-GB" w:eastAsia="en-US" w:bidi="ar-SA"/>
        </w:rPr>
        <w:t>’s CEO (the chief operating decision maker) include items directly attributable to a segment as well as those that can be allocated on a reasonable basis. Unallocateditems comprise mainly corporate assets.</w:t>
      </w:r>
    </w:p>
    <w:p w:rsidR="00A97679" w:rsidRPr="00A52F44" w:rsidRDefault="00036891"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A97679" w:rsidRPr="00172B1A">
        <w:rPr>
          <w:rFonts w:cs="Times New Roman"/>
          <w:b/>
          <w:bCs/>
          <w:sz w:val="24"/>
          <w:szCs w:val="24"/>
          <w:lang w:val="en-US"/>
        </w:rPr>
        <w:lastRenderedPageBreak/>
        <w:t>Related parties</w:t>
      </w:r>
    </w:p>
    <w:p w:rsidR="00A97679" w:rsidRPr="00172B1A" w:rsidRDefault="00A97679" w:rsidP="00F600EE">
      <w:pPr>
        <w:pStyle w:val="Bo-C1Content"/>
      </w:pPr>
    </w:p>
    <w:p w:rsidR="00A97679" w:rsidRPr="00172B1A" w:rsidRDefault="00A97679" w:rsidP="00172B1A">
      <w:pPr>
        <w:ind w:left="540"/>
        <w:jc w:val="both"/>
      </w:pPr>
      <w:r w:rsidRPr="00172B1A">
        <w:t>For the purposes of these financial statements, parties are con</w:t>
      </w:r>
      <w:r w:rsidR="00994FAF">
        <w:t xml:space="preserve">sidered to be related to the </w:t>
      </w:r>
      <w:r w:rsidR="00176062">
        <w:t>Company</w:t>
      </w:r>
      <w:r w:rsidRPr="00172B1A">
        <w:t xml:space="preserve"> if the </w:t>
      </w:r>
      <w:r w:rsidR="00176062">
        <w:t>Company</w:t>
      </w:r>
      <w:r w:rsidRPr="00172B1A">
        <w:t xml:space="preserve"> has the ability, directly or indirectly, to control or joint control the party or exercise significant influence over the party in making financial and operating decisions, or </w:t>
      </w:r>
      <w:r w:rsidR="00994FAF">
        <w:t xml:space="preserve">vice versa, or where the </w:t>
      </w:r>
      <w:r w:rsidR="00176062">
        <w:t>Company</w:t>
      </w:r>
      <w:r w:rsidRPr="00172B1A">
        <w:t xml:space="preserve"> and the party are subject to common control or common significant influence. Related parties may be</w:t>
      </w:r>
      <w:r w:rsidR="007376FA">
        <w:t xml:space="preserve"> individuals or other entities.</w:t>
      </w:r>
    </w:p>
    <w:p w:rsidR="00530B42" w:rsidRDefault="00530B42" w:rsidP="00F600EE">
      <w:pPr>
        <w:pStyle w:val="Bo-C1Content"/>
      </w:pPr>
    </w:p>
    <w:p w:rsidR="00BA042C" w:rsidRPr="00172B1A" w:rsidRDefault="00C71590" w:rsidP="00530B42">
      <w:pPr>
        <w:pStyle w:val="BodyText"/>
        <w:spacing w:after="0" w:line="240" w:lineRule="atLeast"/>
        <w:ind w:firstLine="540"/>
        <w:jc w:val="thaiDistribute"/>
      </w:pPr>
      <w:r w:rsidRPr="00172B1A">
        <w:t>Relationships with</w:t>
      </w:r>
      <w:r w:rsidR="00F851DF">
        <w:t xml:space="preserve"> key management and</w:t>
      </w:r>
      <w:r w:rsidR="00F207AD">
        <w:t xml:space="preserve">other </w:t>
      </w:r>
      <w:r w:rsidR="00D35F2A" w:rsidRPr="00172B1A">
        <w:t xml:space="preserve">related parties </w:t>
      </w:r>
      <w:r w:rsidRPr="00172B1A">
        <w:t>were as follows:</w:t>
      </w:r>
    </w:p>
    <w:p w:rsidR="00D35F2A" w:rsidRPr="00F600EE" w:rsidRDefault="00D35F2A" w:rsidP="00F600EE">
      <w:pPr>
        <w:pStyle w:val="Bo-C1Content"/>
        <w:rPr>
          <w:rFonts w:cs="Times New Roman"/>
          <w:rtl/>
          <w:cs/>
        </w:rPr>
      </w:pPr>
    </w:p>
    <w:tbl>
      <w:tblPr>
        <w:tblW w:w="9270" w:type="dxa"/>
        <w:tblInd w:w="450" w:type="dxa"/>
        <w:tblLayout w:type="fixed"/>
        <w:tblLook w:val="01E0"/>
      </w:tblPr>
      <w:tblGrid>
        <w:gridCol w:w="3420"/>
        <w:gridCol w:w="1800"/>
        <w:gridCol w:w="4050"/>
      </w:tblGrid>
      <w:tr w:rsidR="003938DF" w:rsidRPr="00172B1A" w:rsidTr="006B405C">
        <w:trPr>
          <w:tblHeader/>
        </w:trPr>
        <w:tc>
          <w:tcPr>
            <w:tcW w:w="3420" w:type="dxa"/>
          </w:tcPr>
          <w:p w:rsidR="003938DF" w:rsidRPr="00172B1A" w:rsidRDefault="003938DF" w:rsidP="00F11D7A">
            <w:pPr>
              <w:spacing w:line="240" w:lineRule="atLeast"/>
              <w:rPr>
                <w:rFonts w:cs="Times New Roman"/>
                <w:b/>
                <w:bCs/>
              </w:rPr>
            </w:pPr>
            <w:r w:rsidRPr="00172B1A">
              <w:rPr>
                <w:rFonts w:cs="Times New Roman"/>
                <w:b/>
                <w:bCs/>
              </w:rPr>
              <w:t>Name of entities</w:t>
            </w:r>
          </w:p>
        </w:tc>
        <w:tc>
          <w:tcPr>
            <w:tcW w:w="180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050" w:type="dxa"/>
          </w:tcPr>
          <w:p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rsidTr="006B405C">
        <w:trPr>
          <w:tblHeader/>
        </w:trPr>
        <w:tc>
          <w:tcPr>
            <w:tcW w:w="3420" w:type="dxa"/>
          </w:tcPr>
          <w:p w:rsidR="003938DF" w:rsidRPr="00172B1A" w:rsidRDefault="003938DF" w:rsidP="00172B1A">
            <w:pPr>
              <w:spacing w:line="240" w:lineRule="atLeast"/>
              <w:jc w:val="center"/>
              <w:rPr>
                <w:rFonts w:cs="Times New Roman"/>
                <w:b/>
                <w:bCs/>
              </w:rPr>
            </w:pPr>
          </w:p>
        </w:tc>
        <w:tc>
          <w:tcPr>
            <w:tcW w:w="180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050" w:type="dxa"/>
          </w:tcPr>
          <w:p w:rsidR="003938DF" w:rsidRPr="00172B1A" w:rsidRDefault="003938DF" w:rsidP="00172B1A">
            <w:pPr>
              <w:spacing w:line="240" w:lineRule="atLeast"/>
              <w:jc w:val="center"/>
              <w:rPr>
                <w:rFonts w:cs="Times New Roman"/>
                <w:b/>
                <w:bCs/>
              </w:rPr>
            </w:pPr>
          </w:p>
        </w:tc>
      </w:tr>
      <w:tr w:rsidR="003938DF" w:rsidRPr="00172B1A" w:rsidTr="006B405C">
        <w:trPr>
          <w:tblHeader/>
        </w:trPr>
        <w:tc>
          <w:tcPr>
            <w:tcW w:w="3420" w:type="dxa"/>
          </w:tcPr>
          <w:p w:rsidR="003938DF" w:rsidRPr="00172B1A" w:rsidRDefault="003938DF" w:rsidP="00172B1A">
            <w:pPr>
              <w:spacing w:line="240" w:lineRule="atLeast"/>
              <w:jc w:val="center"/>
              <w:rPr>
                <w:rFonts w:cs="Times New Roman"/>
                <w:b/>
                <w:bCs/>
              </w:rPr>
            </w:pPr>
          </w:p>
        </w:tc>
        <w:tc>
          <w:tcPr>
            <w:tcW w:w="180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050" w:type="dxa"/>
          </w:tcPr>
          <w:p w:rsidR="003938DF" w:rsidRPr="00172B1A" w:rsidRDefault="003938DF" w:rsidP="00172B1A">
            <w:pPr>
              <w:spacing w:line="240" w:lineRule="atLeast"/>
              <w:jc w:val="center"/>
              <w:rPr>
                <w:rFonts w:cs="Times New Roman"/>
                <w:b/>
                <w:bCs/>
              </w:rPr>
            </w:pPr>
          </w:p>
        </w:tc>
      </w:tr>
      <w:tr w:rsidR="00923471" w:rsidRPr="00172B1A" w:rsidTr="006B405C">
        <w:tc>
          <w:tcPr>
            <w:tcW w:w="3420" w:type="dxa"/>
          </w:tcPr>
          <w:p w:rsidR="00923471" w:rsidRPr="00607A4A" w:rsidRDefault="00923471" w:rsidP="009D7824">
            <w:pPr>
              <w:spacing w:line="240" w:lineRule="atLeast"/>
              <w:jc w:val="both"/>
              <w:rPr>
                <w:rFonts w:cs="Times New Roman"/>
              </w:rPr>
            </w:pPr>
            <w:r w:rsidRPr="00607A4A">
              <w:rPr>
                <w:rFonts w:cs="Times New Roman"/>
              </w:rPr>
              <w:t>Key management personnel</w:t>
            </w:r>
          </w:p>
        </w:tc>
        <w:tc>
          <w:tcPr>
            <w:tcW w:w="1800" w:type="dxa"/>
          </w:tcPr>
          <w:p w:rsidR="00923471" w:rsidRPr="00607A4A" w:rsidRDefault="00923471" w:rsidP="009D7824">
            <w:pPr>
              <w:spacing w:line="240" w:lineRule="atLeast"/>
              <w:jc w:val="center"/>
              <w:rPr>
                <w:rFonts w:cs="Times New Roman"/>
              </w:rPr>
            </w:pPr>
            <w:r w:rsidRPr="00607A4A">
              <w:rPr>
                <w:rFonts w:cs="Times New Roman"/>
              </w:rPr>
              <w:t>Thailand</w:t>
            </w:r>
          </w:p>
        </w:tc>
        <w:tc>
          <w:tcPr>
            <w:tcW w:w="4050" w:type="dxa"/>
          </w:tcPr>
          <w:p w:rsidR="00923471" w:rsidRPr="00607A4A" w:rsidRDefault="00923471" w:rsidP="009D7824">
            <w:pPr>
              <w:spacing w:line="240" w:lineRule="atLeast"/>
              <w:ind w:left="162" w:hanging="162"/>
              <w:jc w:val="both"/>
              <w:rPr>
                <w:rFonts w:cs="Times New Roman"/>
              </w:rPr>
            </w:pPr>
            <w:r w:rsidRPr="00607A4A">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rsidTr="006B405C">
        <w:tc>
          <w:tcPr>
            <w:tcW w:w="3420" w:type="dxa"/>
          </w:tcPr>
          <w:p w:rsidR="007F45EC" w:rsidRPr="00172B1A" w:rsidRDefault="007F45EC" w:rsidP="00042C5F">
            <w:pPr>
              <w:spacing w:line="240" w:lineRule="atLeast"/>
              <w:jc w:val="both"/>
              <w:rPr>
                <w:rFonts w:cs="Times New Roman"/>
              </w:rPr>
            </w:pPr>
          </w:p>
        </w:tc>
        <w:tc>
          <w:tcPr>
            <w:tcW w:w="1800" w:type="dxa"/>
          </w:tcPr>
          <w:p w:rsidR="007F45EC" w:rsidRPr="00172B1A" w:rsidRDefault="007F45EC" w:rsidP="00042C5F">
            <w:pPr>
              <w:spacing w:line="240" w:lineRule="atLeast"/>
              <w:jc w:val="center"/>
              <w:rPr>
                <w:rFonts w:cs="Times New Roman"/>
              </w:rPr>
            </w:pPr>
          </w:p>
        </w:tc>
        <w:tc>
          <w:tcPr>
            <w:tcW w:w="4050" w:type="dxa"/>
          </w:tcPr>
          <w:p w:rsidR="007F45EC" w:rsidRPr="00172B1A" w:rsidRDefault="007F45EC" w:rsidP="00042C5F">
            <w:pPr>
              <w:spacing w:line="240" w:lineRule="atLeast"/>
              <w:jc w:val="both"/>
              <w:rPr>
                <w:rFonts w:cs="Times New Roman"/>
              </w:rPr>
            </w:pPr>
          </w:p>
        </w:tc>
      </w:tr>
      <w:tr w:rsidR="008A18A6" w:rsidRPr="00172B1A" w:rsidTr="006B405C">
        <w:tc>
          <w:tcPr>
            <w:tcW w:w="3420" w:type="dxa"/>
          </w:tcPr>
          <w:p w:rsidR="008A18A6" w:rsidRPr="00172B1A" w:rsidRDefault="008A18A6" w:rsidP="00042C5F">
            <w:pPr>
              <w:spacing w:line="240" w:lineRule="atLeast"/>
              <w:jc w:val="both"/>
              <w:rPr>
                <w:rFonts w:cs="Times New Roman"/>
              </w:rPr>
            </w:pPr>
            <w:r w:rsidRPr="00172B1A">
              <w:rPr>
                <w:rFonts w:cs="Times New Roman"/>
              </w:rPr>
              <w:t>TPI Polene Public Co., Ltd.</w:t>
            </w:r>
          </w:p>
        </w:tc>
        <w:tc>
          <w:tcPr>
            <w:tcW w:w="1800" w:type="dxa"/>
          </w:tcPr>
          <w:p w:rsidR="008A18A6" w:rsidRPr="00172B1A" w:rsidRDefault="008A18A6" w:rsidP="00042C5F">
            <w:pPr>
              <w:spacing w:line="240" w:lineRule="atLeast"/>
              <w:jc w:val="center"/>
              <w:rPr>
                <w:rFonts w:cs="Times New Roman"/>
              </w:rPr>
            </w:pPr>
            <w:r w:rsidRPr="00172B1A">
              <w:rPr>
                <w:rFonts w:cs="Times New Roman"/>
              </w:rPr>
              <w:t>Thailand</w:t>
            </w:r>
          </w:p>
        </w:tc>
        <w:tc>
          <w:tcPr>
            <w:tcW w:w="4050" w:type="dxa"/>
          </w:tcPr>
          <w:p w:rsidR="008A18A6" w:rsidRPr="00172B1A" w:rsidRDefault="008A18A6" w:rsidP="00F505EB">
            <w:pPr>
              <w:spacing w:line="240" w:lineRule="atLeast"/>
              <w:jc w:val="thaiDistribute"/>
              <w:rPr>
                <w:rFonts w:cs="Times New Roman"/>
              </w:rPr>
            </w:pPr>
            <w:r w:rsidRPr="00172B1A">
              <w:rPr>
                <w:rFonts w:cs="Times New Roman"/>
              </w:rPr>
              <w:t xml:space="preserve">Parent, 99.99% shareholding, some </w:t>
            </w:r>
          </w:p>
        </w:tc>
      </w:tr>
      <w:tr w:rsidR="008A18A6" w:rsidRPr="00172B1A" w:rsidTr="006B405C">
        <w:trPr>
          <w:trHeight w:val="200"/>
        </w:trPr>
        <w:tc>
          <w:tcPr>
            <w:tcW w:w="3420" w:type="dxa"/>
          </w:tcPr>
          <w:p w:rsidR="008A18A6" w:rsidRPr="00172B1A" w:rsidRDefault="008A18A6" w:rsidP="00042C5F">
            <w:pPr>
              <w:spacing w:line="240" w:lineRule="atLeast"/>
              <w:jc w:val="both"/>
              <w:rPr>
                <w:rFonts w:cs="Times New Roman"/>
              </w:rPr>
            </w:pPr>
          </w:p>
        </w:tc>
        <w:tc>
          <w:tcPr>
            <w:tcW w:w="1800" w:type="dxa"/>
          </w:tcPr>
          <w:p w:rsidR="008A18A6" w:rsidRPr="00172B1A" w:rsidRDefault="008A18A6" w:rsidP="00042C5F">
            <w:pPr>
              <w:spacing w:line="240" w:lineRule="atLeast"/>
              <w:jc w:val="both"/>
              <w:rPr>
                <w:rFonts w:cs="Times New Roman"/>
              </w:rPr>
            </w:pPr>
          </w:p>
        </w:tc>
        <w:tc>
          <w:tcPr>
            <w:tcW w:w="4050" w:type="dxa"/>
          </w:tcPr>
          <w:p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rsidTr="006B405C">
        <w:tc>
          <w:tcPr>
            <w:tcW w:w="3420" w:type="dxa"/>
          </w:tcPr>
          <w:p w:rsidR="006E5EE7" w:rsidRPr="00172B1A" w:rsidRDefault="006E5EE7" w:rsidP="00172B1A">
            <w:pPr>
              <w:spacing w:line="240" w:lineRule="atLeast"/>
              <w:jc w:val="both"/>
              <w:rPr>
                <w:rFonts w:cs="Times New Roman"/>
              </w:rPr>
            </w:pPr>
          </w:p>
        </w:tc>
        <w:tc>
          <w:tcPr>
            <w:tcW w:w="1800" w:type="dxa"/>
          </w:tcPr>
          <w:p w:rsidR="006E5EE7" w:rsidRPr="00172B1A" w:rsidRDefault="006E5EE7" w:rsidP="00172B1A">
            <w:pPr>
              <w:spacing w:line="240" w:lineRule="atLeast"/>
              <w:jc w:val="center"/>
              <w:rPr>
                <w:rFonts w:cs="Times New Roman"/>
              </w:rPr>
            </w:pPr>
          </w:p>
        </w:tc>
        <w:tc>
          <w:tcPr>
            <w:tcW w:w="4050" w:type="dxa"/>
            <w:shd w:val="clear" w:color="auto" w:fill="auto"/>
          </w:tcPr>
          <w:p w:rsidR="006E5EE7" w:rsidRPr="00172B1A" w:rsidRDefault="006E5EE7" w:rsidP="00172B1A">
            <w:pPr>
              <w:spacing w:line="240" w:lineRule="atLeast"/>
              <w:jc w:val="both"/>
              <w:rPr>
                <w:rFonts w:cs="Times New Roman"/>
              </w:rPr>
            </w:pPr>
          </w:p>
        </w:tc>
      </w:tr>
      <w:tr w:rsidR="00B8773E" w:rsidRPr="00172B1A" w:rsidTr="006B405C">
        <w:tc>
          <w:tcPr>
            <w:tcW w:w="3420" w:type="dxa"/>
          </w:tcPr>
          <w:p w:rsidR="00B8773E" w:rsidRPr="00172B1A" w:rsidRDefault="00B8773E" w:rsidP="00B8773E">
            <w:pPr>
              <w:spacing w:line="240" w:lineRule="atLeast"/>
              <w:jc w:val="both"/>
              <w:rPr>
                <w:rFonts w:cs="Times New Roman"/>
              </w:rPr>
            </w:pPr>
            <w:r>
              <w:rPr>
                <w:rFonts w:cs="Times New Roman"/>
              </w:rPr>
              <w:t>TPI Polene Bio Organics Co., Ltd.</w:t>
            </w:r>
          </w:p>
        </w:tc>
        <w:tc>
          <w:tcPr>
            <w:tcW w:w="180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050" w:type="dxa"/>
            <w:shd w:val="clear" w:color="auto" w:fill="auto"/>
          </w:tcPr>
          <w:p w:rsidR="00B8773E" w:rsidRPr="00172B1A" w:rsidRDefault="00B8773E" w:rsidP="006B09C9">
            <w:pPr>
              <w:spacing w:line="240" w:lineRule="atLeast"/>
              <w:ind w:left="162" w:hanging="162"/>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B8773E" w:rsidRPr="00172B1A" w:rsidTr="006B405C">
        <w:tc>
          <w:tcPr>
            <w:tcW w:w="3420" w:type="dxa"/>
          </w:tcPr>
          <w:p w:rsidR="00B8773E" w:rsidRPr="00172B1A" w:rsidRDefault="00B8773E" w:rsidP="00B8773E">
            <w:pPr>
              <w:spacing w:line="240" w:lineRule="atLeast"/>
              <w:jc w:val="both"/>
              <w:rPr>
                <w:rFonts w:cs="Times New Roman"/>
              </w:rPr>
            </w:pPr>
          </w:p>
        </w:tc>
        <w:tc>
          <w:tcPr>
            <w:tcW w:w="1800" w:type="dxa"/>
          </w:tcPr>
          <w:p w:rsidR="00B8773E" w:rsidRPr="00172B1A" w:rsidRDefault="00B8773E" w:rsidP="00B8773E">
            <w:pPr>
              <w:spacing w:line="240" w:lineRule="atLeast"/>
              <w:jc w:val="center"/>
              <w:rPr>
                <w:rFonts w:cs="Times New Roman"/>
              </w:rPr>
            </w:pPr>
          </w:p>
        </w:tc>
        <w:tc>
          <w:tcPr>
            <w:tcW w:w="4050" w:type="dxa"/>
            <w:shd w:val="clear" w:color="auto" w:fill="auto"/>
          </w:tcPr>
          <w:p w:rsidR="00B8773E" w:rsidRPr="00172B1A" w:rsidRDefault="00B8773E" w:rsidP="00B8773E">
            <w:pPr>
              <w:spacing w:line="240" w:lineRule="atLeast"/>
              <w:jc w:val="both"/>
              <w:rPr>
                <w:rFonts w:cs="Times New Roman"/>
              </w:rPr>
            </w:pPr>
          </w:p>
        </w:tc>
      </w:tr>
      <w:tr w:rsidR="00B8773E" w:rsidRPr="00172B1A" w:rsidTr="006B405C">
        <w:tc>
          <w:tcPr>
            <w:tcW w:w="3420" w:type="dxa"/>
          </w:tcPr>
          <w:p w:rsidR="00B8773E" w:rsidRPr="00994FAF" w:rsidRDefault="006667A8" w:rsidP="00B8773E">
            <w:pPr>
              <w:tabs>
                <w:tab w:val="left" w:pos="2986"/>
              </w:tabs>
              <w:ind w:left="252" w:right="34" w:hanging="252"/>
              <w:rPr>
                <w:rFonts w:cs="Times New Roman"/>
                <w:spacing w:val="-4"/>
                <w:szCs w:val="22"/>
              </w:rPr>
            </w:pPr>
            <w:r w:rsidRPr="00936D41">
              <w:rPr>
                <w:rFonts w:cs="Times New Roman"/>
                <w:spacing w:val="-4"/>
                <w:szCs w:val="22"/>
                <w:lang w:val="en-US"/>
              </w:rPr>
              <w:t>Zenith International Trading Co., Ltd.</w:t>
            </w:r>
            <w:r w:rsidRPr="00712313">
              <w:rPr>
                <w:rFonts w:cs="Times New Roman"/>
                <w:spacing w:val="-4"/>
                <w:szCs w:val="22"/>
                <w:lang w:val="en-US"/>
              </w:rPr>
              <w:t>(formerly:</w:t>
            </w:r>
            <w:r w:rsidRPr="00712313">
              <w:rPr>
                <w:rFonts w:cs="Times New Roman"/>
                <w:spacing w:val="-4"/>
                <w:szCs w:val="22"/>
              </w:rPr>
              <w:t>TPI P</w:t>
            </w:r>
            <w:r>
              <w:rPr>
                <w:rFonts w:cs="Times New Roman"/>
                <w:spacing w:val="-4"/>
                <w:szCs w:val="22"/>
              </w:rPr>
              <w:t>ower Co., Ltd.)</w:t>
            </w:r>
          </w:p>
        </w:tc>
        <w:tc>
          <w:tcPr>
            <w:tcW w:w="180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050" w:type="dxa"/>
            <w:shd w:val="clear" w:color="auto" w:fill="auto"/>
          </w:tcPr>
          <w:p w:rsidR="00B8773E" w:rsidRPr="00172B1A" w:rsidRDefault="00B8773E" w:rsidP="006B09C9">
            <w:pPr>
              <w:spacing w:line="240" w:lineRule="atLeast"/>
              <w:ind w:left="162" w:hanging="162"/>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B8773E" w:rsidRPr="00172B1A" w:rsidTr="006B405C">
        <w:tc>
          <w:tcPr>
            <w:tcW w:w="3420" w:type="dxa"/>
          </w:tcPr>
          <w:p w:rsidR="00B8773E" w:rsidRPr="00172B1A" w:rsidRDefault="00B8773E" w:rsidP="00B8773E">
            <w:pPr>
              <w:spacing w:line="240" w:lineRule="atLeast"/>
              <w:jc w:val="both"/>
              <w:rPr>
                <w:rFonts w:cs="Times New Roman"/>
              </w:rPr>
            </w:pPr>
          </w:p>
        </w:tc>
        <w:tc>
          <w:tcPr>
            <w:tcW w:w="1800" w:type="dxa"/>
          </w:tcPr>
          <w:p w:rsidR="00B8773E" w:rsidRPr="00172B1A" w:rsidRDefault="00B8773E" w:rsidP="00B8773E">
            <w:pPr>
              <w:spacing w:line="240" w:lineRule="atLeast"/>
              <w:jc w:val="center"/>
              <w:rPr>
                <w:rFonts w:cs="Times New Roman"/>
              </w:rPr>
            </w:pPr>
          </w:p>
        </w:tc>
        <w:tc>
          <w:tcPr>
            <w:tcW w:w="4050" w:type="dxa"/>
            <w:shd w:val="clear" w:color="auto" w:fill="auto"/>
          </w:tcPr>
          <w:p w:rsidR="00B8773E" w:rsidRPr="00172B1A" w:rsidRDefault="00B8773E" w:rsidP="00B8773E">
            <w:pPr>
              <w:spacing w:line="240" w:lineRule="atLeast"/>
              <w:jc w:val="both"/>
              <w:rPr>
                <w:rFonts w:cs="Times New Roman"/>
              </w:rPr>
            </w:pPr>
          </w:p>
        </w:tc>
      </w:tr>
      <w:tr w:rsidR="00B8773E" w:rsidRPr="00172B1A" w:rsidTr="006B405C">
        <w:tc>
          <w:tcPr>
            <w:tcW w:w="3420" w:type="dxa"/>
          </w:tcPr>
          <w:p w:rsidR="00B8773E" w:rsidRPr="00172B1A" w:rsidRDefault="00B8773E" w:rsidP="00B8773E">
            <w:pPr>
              <w:pStyle w:val="block"/>
              <w:spacing w:after="0" w:line="240" w:lineRule="atLeast"/>
              <w:ind w:left="0"/>
              <w:rPr>
                <w:lang w:val="en-GB"/>
              </w:rPr>
            </w:pPr>
            <w:r>
              <w:rPr>
                <w:lang w:val="en-GB"/>
              </w:rPr>
              <w:t>TPI Service Co., Ltd.</w:t>
            </w:r>
          </w:p>
        </w:tc>
        <w:tc>
          <w:tcPr>
            <w:tcW w:w="1800" w:type="dxa"/>
          </w:tcPr>
          <w:p w:rsidR="00B8773E" w:rsidRPr="00172B1A" w:rsidRDefault="00B8773E" w:rsidP="00B8773E">
            <w:pPr>
              <w:pStyle w:val="block"/>
              <w:spacing w:after="0" w:line="240" w:lineRule="atLeast"/>
              <w:ind w:left="0"/>
              <w:jc w:val="center"/>
              <w:rPr>
                <w:lang w:val="en-GB"/>
              </w:rPr>
            </w:pPr>
            <w:r w:rsidRPr="00172B1A">
              <w:rPr>
                <w:lang w:val="en-GB"/>
              </w:rPr>
              <w:t>Thailand</w:t>
            </w:r>
          </w:p>
        </w:tc>
        <w:tc>
          <w:tcPr>
            <w:tcW w:w="4050" w:type="dxa"/>
            <w:shd w:val="clear" w:color="auto" w:fill="auto"/>
          </w:tcPr>
          <w:p w:rsidR="00B8773E" w:rsidRPr="00172B1A" w:rsidRDefault="00B8773E" w:rsidP="006B09C9">
            <w:pPr>
              <w:spacing w:line="240" w:lineRule="atLeast"/>
              <w:ind w:left="162" w:hanging="162"/>
              <w:rPr>
                <w:rFonts w:cs="Times New Roman"/>
              </w:rPr>
            </w:pPr>
            <w:r w:rsidRPr="00B8773E">
              <w:rPr>
                <w:rFonts w:cs="Times New Roman"/>
              </w:rPr>
              <w:t xml:space="preserve">Subsidiary </w:t>
            </w:r>
            <w:r>
              <w:rPr>
                <w:rFonts w:cs="Times New Roman"/>
              </w:rPr>
              <w:t>of the parent’s company ands</w:t>
            </w:r>
            <w:r w:rsidRPr="00172B1A">
              <w:rPr>
                <w:rFonts w:cs="Times New Roman"/>
              </w:rPr>
              <w:t>ome common directors</w:t>
            </w:r>
          </w:p>
        </w:tc>
      </w:tr>
      <w:tr w:rsidR="00B8773E" w:rsidRPr="00172B1A" w:rsidTr="006B405C">
        <w:tc>
          <w:tcPr>
            <w:tcW w:w="3420" w:type="dxa"/>
          </w:tcPr>
          <w:p w:rsidR="00B8773E" w:rsidRDefault="00B8773E" w:rsidP="00B8773E">
            <w:pPr>
              <w:pStyle w:val="block"/>
              <w:spacing w:after="0" w:line="240" w:lineRule="atLeast"/>
              <w:ind w:left="0"/>
              <w:rPr>
                <w:lang w:val="en-GB"/>
              </w:rPr>
            </w:pPr>
          </w:p>
        </w:tc>
        <w:tc>
          <w:tcPr>
            <w:tcW w:w="1800" w:type="dxa"/>
          </w:tcPr>
          <w:p w:rsidR="00B8773E" w:rsidRPr="00172B1A" w:rsidRDefault="00B8773E" w:rsidP="00B8773E">
            <w:pPr>
              <w:pStyle w:val="block"/>
              <w:spacing w:after="0" w:line="240" w:lineRule="atLeast"/>
              <w:ind w:left="0"/>
              <w:jc w:val="center"/>
              <w:rPr>
                <w:lang w:val="en-GB"/>
              </w:rPr>
            </w:pPr>
          </w:p>
        </w:tc>
        <w:tc>
          <w:tcPr>
            <w:tcW w:w="4050" w:type="dxa"/>
          </w:tcPr>
          <w:p w:rsidR="00B8773E" w:rsidRPr="00172B1A" w:rsidRDefault="00B8773E" w:rsidP="00B8773E">
            <w:pPr>
              <w:pStyle w:val="block"/>
              <w:spacing w:after="0" w:line="240" w:lineRule="atLeast"/>
              <w:ind w:left="0"/>
              <w:rPr>
                <w:rFonts w:cs="Times New Roman"/>
                <w:lang w:val="en-GB"/>
              </w:rPr>
            </w:pPr>
          </w:p>
        </w:tc>
      </w:tr>
      <w:tr w:rsidR="00B8773E" w:rsidRPr="00172B1A" w:rsidTr="006B405C">
        <w:tc>
          <w:tcPr>
            <w:tcW w:w="3420" w:type="dxa"/>
            <w:shd w:val="clear" w:color="auto" w:fill="auto"/>
          </w:tcPr>
          <w:p w:rsidR="00B8773E" w:rsidRPr="009C0D07" w:rsidRDefault="00B8773E" w:rsidP="00B8773E">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800" w:type="dxa"/>
            <w:shd w:val="clear" w:color="auto" w:fill="auto"/>
          </w:tcPr>
          <w:p w:rsidR="00B8773E" w:rsidRPr="009C0D07" w:rsidRDefault="00B8773E" w:rsidP="00B8773E">
            <w:pPr>
              <w:pStyle w:val="headingitalic"/>
              <w:spacing w:after="0" w:line="240" w:lineRule="atLeast"/>
              <w:ind w:left="-86" w:right="-86"/>
              <w:jc w:val="center"/>
              <w:rPr>
                <w:i w:val="0"/>
                <w:iCs w:val="0"/>
              </w:rPr>
            </w:pPr>
            <w:r w:rsidRPr="009C0D07">
              <w:rPr>
                <w:i w:val="0"/>
                <w:iCs w:val="0"/>
              </w:rPr>
              <w:t>Thailand</w:t>
            </w:r>
          </w:p>
        </w:tc>
        <w:tc>
          <w:tcPr>
            <w:tcW w:w="4050" w:type="dxa"/>
            <w:shd w:val="clear" w:color="auto" w:fill="auto"/>
          </w:tcPr>
          <w:p w:rsidR="00B8773E" w:rsidRPr="00172B1A" w:rsidRDefault="00B8773E" w:rsidP="00F851DF">
            <w:pPr>
              <w:pStyle w:val="block"/>
              <w:spacing w:after="0" w:line="240" w:lineRule="atLeast"/>
              <w:ind w:left="162" w:hanging="162"/>
              <w:rPr>
                <w:rFonts w:cs="Times New Roman"/>
                <w:lang w:val="en-GB"/>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B8773E" w:rsidRPr="00172B1A" w:rsidTr="006B405C">
        <w:tc>
          <w:tcPr>
            <w:tcW w:w="3420" w:type="dxa"/>
            <w:shd w:val="clear" w:color="auto" w:fill="auto"/>
          </w:tcPr>
          <w:p w:rsidR="00B8773E" w:rsidRPr="009C0D07" w:rsidRDefault="00B8773E" w:rsidP="00B8773E">
            <w:pPr>
              <w:pStyle w:val="headingitalic"/>
              <w:spacing w:after="0" w:line="240" w:lineRule="atLeast"/>
              <w:rPr>
                <w:i w:val="0"/>
                <w:iCs w:val="0"/>
                <w:lang w:val="en-US"/>
              </w:rPr>
            </w:pPr>
          </w:p>
        </w:tc>
        <w:tc>
          <w:tcPr>
            <w:tcW w:w="1800" w:type="dxa"/>
            <w:shd w:val="clear" w:color="auto" w:fill="auto"/>
          </w:tcPr>
          <w:p w:rsidR="00B8773E" w:rsidRPr="009C0D07" w:rsidRDefault="00B8773E" w:rsidP="00B8773E">
            <w:pPr>
              <w:pStyle w:val="headingitalic"/>
              <w:spacing w:after="0" w:line="240" w:lineRule="atLeast"/>
              <w:ind w:left="-86" w:right="-86"/>
              <w:jc w:val="center"/>
              <w:rPr>
                <w:i w:val="0"/>
                <w:iCs w:val="0"/>
              </w:rPr>
            </w:pPr>
          </w:p>
        </w:tc>
        <w:tc>
          <w:tcPr>
            <w:tcW w:w="4050" w:type="dxa"/>
            <w:shd w:val="clear" w:color="auto" w:fill="auto"/>
          </w:tcPr>
          <w:p w:rsidR="00B8773E" w:rsidRPr="00172B1A" w:rsidRDefault="00B8773E" w:rsidP="00B8773E">
            <w:pPr>
              <w:pStyle w:val="block"/>
              <w:spacing w:after="0" w:line="240" w:lineRule="atLeast"/>
              <w:ind w:left="0"/>
              <w:rPr>
                <w:rFonts w:cs="Times New Roman"/>
                <w:lang w:val="en-GB"/>
              </w:rPr>
            </w:pPr>
          </w:p>
        </w:tc>
      </w:tr>
      <w:tr w:rsidR="00B8773E" w:rsidRPr="00172B1A" w:rsidTr="006B405C">
        <w:tc>
          <w:tcPr>
            <w:tcW w:w="3420" w:type="dxa"/>
            <w:shd w:val="clear" w:color="auto" w:fill="auto"/>
          </w:tcPr>
          <w:p w:rsidR="00B8773E" w:rsidRPr="009C0D07" w:rsidRDefault="00B8773E" w:rsidP="00B8773E">
            <w:pPr>
              <w:pStyle w:val="headingitalic"/>
              <w:spacing w:after="0" w:line="240" w:lineRule="atLeast"/>
              <w:rPr>
                <w:i w:val="0"/>
                <w:iCs w:val="0"/>
              </w:rPr>
            </w:pPr>
            <w:r w:rsidRPr="009C0D07">
              <w:rPr>
                <w:i w:val="0"/>
                <w:iCs w:val="0"/>
                <w:lang w:val="en-US"/>
              </w:rPr>
              <w:t>T</w:t>
            </w:r>
            <w:r>
              <w:rPr>
                <w:i w:val="0"/>
                <w:iCs w:val="0"/>
                <w:lang w:val="en-US"/>
              </w:rPr>
              <w:t>PI Intertrade</w:t>
            </w:r>
            <w:r w:rsidRPr="009C0D07">
              <w:rPr>
                <w:i w:val="0"/>
                <w:iCs w:val="0"/>
              </w:rPr>
              <w:t xml:space="preserve"> Co., Ltd.</w:t>
            </w:r>
          </w:p>
        </w:tc>
        <w:tc>
          <w:tcPr>
            <w:tcW w:w="1800" w:type="dxa"/>
            <w:shd w:val="clear" w:color="auto" w:fill="auto"/>
          </w:tcPr>
          <w:p w:rsidR="00B8773E" w:rsidRPr="009C0D07" w:rsidRDefault="00B8773E" w:rsidP="00B8773E">
            <w:pPr>
              <w:pStyle w:val="headingitalic"/>
              <w:spacing w:after="0" w:line="240" w:lineRule="atLeast"/>
              <w:ind w:left="-86" w:right="-86"/>
              <w:jc w:val="center"/>
              <w:rPr>
                <w:i w:val="0"/>
                <w:iCs w:val="0"/>
              </w:rPr>
            </w:pPr>
            <w:r w:rsidRPr="009C0D07">
              <w:rPr>
                <w:i w:val="0"/>
                <w:iCs w:val="0"/>
              </w:rPr>
              <w:t>Thailand</w:t>
            </w:r>
          </w:p>
        </w:tc>
        <w:tc>
          <w:tcPr>
            <w:tcW w:w="4050" w:type="dxa"/>
            <w:shd w:val="clear" w:color="auto" w:fill="auto"/>
          </w:tcPr>
          <w:p w:rsidR="00B8773E" w:rsidRPr="00172B1A" w:rsidRDefault="00B8773E" w:rsidP="00F851DF">
            <w:pPr>
              <w:pStyle w:val="block"/>
              <w:spacing w:after="0" w:line="240" w:lineRule="atLeast"/>
              <w:ind w:left="162" w:hanging="162"/>
              <w:rPr>
                <w:rFonts w:cs="Times New Roman"/>
                <w:lang w:val="en-GB"/>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B8773E" w:rsidRPr="00172B1A" w:rsidTr="006B405C">
        <w:tc>
          <w:tcPr>
            <w:tcW w:w="3420" w:type="dxa"/>
            <w:shd w:val="clear" w:color="auto" w:fill="auto"/>
          </w:tcPr>
          <w:p w:rsidR="00B8773E" w:rsidRPr="009C0D07" w:rsidRDefault="00B8773E" w:rsidP="00B8773E">
            <w:pPr>
              <w:pStyle w:val="headingitalic"/>
              <w:spacing w:after="0" w:line="240" w:lineRule="atLeast"/>
              <w:rPr>
                <w:i w:val="0"/>
                <w:iCs w:val="0"/>
                <w:lang w:val="en-US"/>
              </w:rPr>
            </w:pPr>
          </w:p>
        </w:tc>
        <w:tc>
          <w:tcPr>
            <w:tcW w:w="1800" w:type="dxa"/>
            <w:shd w:val="clear" w:color="auto" w:fill="auto"/>
          </w:tcPr>
          <w:p w:rsidR="00B8773E" w:rsidRPr="009C0D07" w:rsidRDefault="00B8773E" w:rsidP="00B8773E">
            <w:pPr>
              <w:pStyle w:val="headingitalic"/>
              <w:spacing w:after="0" w:line="240" w:lineRule="atLeast"/>
              <w:ind w:left="-86" w:right="-86"/>
              <w:jc w:val="center"/>
              <w:rPr>
                <w:i w:val="0"/>
                <w:iCs w:val="0"/>
              </w:rPr>
            </w:pPr>
          </w:p>
        </w:tc>
        <w:tc>
          <w:tcPr>
            <w:tcW w:w="4050" w:type="dxa"/>
            <w:shd w:val="clear" w:color="auto" w:fill="auto"/>
          </w:tcPr>
          <w:p w:rsidR="00B8773E" w:rsidRPr="00172B1A" w:rsidRDefault="00B8773E" w:rsidP="00B8773E">
            <w:pPr>
              <w:pStyle w:val="block"/>
              <w:spacing w:after="0" w:line="240" w:lineRule="atLeast"/>
              <w:ind w:left="0"/>
              <w:rPr>
                <w:rFonts w:cs="Times New Roman"/>
              </w:rPr>
            </w:pPr>
          </w:p>
        </w:tc>
      </w:tr>
      <w:tr w:rsidR="00B8773E" w:rsidRPr="00172B1A" w:rsidTr="006B405C">
        <w:tc>
          <w:tcPr>
            <w:tcW w:w="3420" w:type="dxa"/>
            <w:shd w:val="clear" w:color="auto" w:fill="auto"/>
          </w:tcPr>
          <w:p w:rsidR="00B8773E" w:rsidRPr="009C0D07" w:rsidRDefault="00B8773E" w:rsidP="00B8773E">
            <w:pPr>
              <w:pStyle w:val="headingitalic"/>
              <w:spacing w:after="0" w:line="240" w:lineRule="atLeast"/>
              <w:rPr>
                <w:i w:val="0"/>
                <w:iCs w:val="0"/>
                <w:lang w:val="en-US"/>
              </w:rPr>
            </w:pPr>
            <w:r w:rsidRPr="00C954E7">
              <w:rPr>
                <w:i w:val="0"/>
                <w:iCs w:val="0"/>
                <w:lang w:val="en-US"/>
              </w:rPr>
              <w:t>TPI Commercial Co., Ltd.</w:t>
            </w:r>
          </w:p>
        </w:tc>
        <w:tc>
          <w:tcPr>
            <w:tcW w:w="1800" w:type="dxa"/>
            <w:shd w:val="clear" w:color="auto" w:fill="auto"/>
          </w:tcPr>
          <w:p w:rsidR="00B8773E" w:rsidRPr="009C0D07" w:rsidRDefault="00B8773E" w:rsidP="00B8773E">
            <w:pPr>
              <w:pStyle w:val="headingitalic"/>
              <w:spacing w:after="0" w:line="240" w:lineRule="atLeast"/>
              <w:ind w:left="-86" w:right="-86"/>
              <w:jc w:val="center"/>
              <w:rPr>
                <w:i w:val="0"/>
                <w:iCs w:val="0"/>
              </w:rPr>
            </w:pPr>
            <w:r w:rsidRPr="009C0D07">
              <w:rPr>
                <w:i w:val="0"/>
                <w:iCs w:val="0"/>
              </w:rPr>
              <w:t>Thailand</w:t>
            </w:r>
          </w:p>
        </w:tc>
        <w:tc>
          <w:tcPr>
            <w:tcW w:w="4050" w:type="dxa"/>
            <w:shd w:val="clear" w:color="auto" w:fill="auto"/>
          </w:tcPr>
          <w:p w:rsidR="00B8773E" w:rsidRPr="00172B1A" w:rsidRDefault="00B8773E" w:rsidP="00F851DF">
            <w:pPr>
              <w:pStyle w:val="block"/>
              <w:spacing w:after="0" w:line="240" w:lineRule="atLeast"/>
              <w:ind w:left="162" w:hanging="162"/>
              <w:rPr>
                <w:rFonts w:cs="Times New Roman"/>
                <w:lang w:val="en-GB"/>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B8773E" w:rsidRPr="00172B1A" w:rsidTr="006B405C">
        <w:tc>
          <w:tcPr>
            <w:tcW w:w="3420" w:type="dxa"/>
            <w:shd w:val="clear" w:color="auto" w:fill="auto"/>
          </w:tcPr>
          <w:p w:rsidR="00B8773E" w:rsidRPr="00172B1A" w:rsidRDefault="00B8773E" w:rsidP="00B8773E">
            <w:pPr>
              <w:spacing w:line="240" w:lineRule="atLeast"/>
              <w:jc w:val="both"/>
              <w:rPr>
                <w:rFonts w:cs="Times New Roman"/>
              </w:rPr>
            </w:pPr>
          </w:p>
        </w:tc>
        <w:tc>
          <w:tcPr>
            <w:tcW w:w="1800" w:type="dxa"/>
            <w:shd w:val="clear" w:color="auto" w:fill="auto"/>
          </w:tcPr>
          <w:p w:rsidR="00B8773E" w:rsidRPr="00172B1A" w:rsidRDefault="00B8773E" w:rsidP="00B8773E">
            <w:pPr>
              <w:spacing w:line="240" w:lineRule="atLeast"/>
              <w:jc w:val="center"/>
              <w:rPr>
                <w:rFonts w:cs="Times New Roman"/>
              </w:rPr>
            </w:pPr>
          </w:p>
        </w:tc>
        <w:tc>
          <w:tcPr>
            <w:tcW w:w="4050" w:type="dxa"/>
            <w:shd w:val="clear" w:color="auto" w:fill="auto"/>
          </w:tcPr>
          <w:p w:rsidR="00B8773E" w:rsidRPr="00172B1A" w:rsidRDefault="00B8773E" w:rsidP="00B8773E">
            <w:pPr>
              <w:spacing w:line="240" w:lineRule="atLeast"/>
              <w:jc w:val="both"/>
              <w:rPr>
                <w:rFonts w:cs="Times New Roman"/>
              </w:rPr>
            </w:pPr>
          </w:p>
        </w:tc>
      </w:tr>
      <w:tr w:rsidR="00B8773E" w:rsidRPr="00172B1A" w:rsidTr="006B405C">
        <w:tc>
          <w:tcPr>
            <w:tcW w:w="3420" w:type="dxa"/>
          </w:tcPr>
          <w:p w:rsidR="00B8773E" w:rsidRPr="00172B1A" w:rsidRDefault="00B8773E" w:rsidP="00B8773E">
            <w:pPr>
              <w:spacing w:line="240" w:lineRule="atLeast"/>
              <w:jc w:val="both"/>
              <w:rPr>
                <w:rFonts w:cs="Times New Roman"/>
              </w:rPr>
            </w:pPr>
            <w:r>
              <w:t>TPI Concrete Co., Ltd.</w:t>
            </w:r>
          </w:p>
        </w:tc>
        <w:tc>
          <w:tcPr>
            <w:tcW w:w="1800" w:type="dxa"/>
          </w:tcPr>
          <w:p w:rsidR="00B8773E" w:rsidRPr="00172B1A" w:rsidRDefault="00B8773E" w:rsidP="00B8773E">
            <w:pPr>
              <w:spacing w:line="240" w:lineRule="atLeast"/>
              <w:jc w:val="center"/>
              <w:rPr>
                <w:rFonts w:cs="Times New Roman"/>
              </w:rPr>
            </w:pPr>
            <w:r w:rsidRPr="00172B1A">
              <w:t>Thailand</w:t>
            </w:r>
          </w:p>
        </w:tc>
        <w:tc>
          <w:tcPr>
            <w:tcW w:w="4050" w:type="dxa"/>
          </w:tcPr>
          <w:p w:rsidR="00B8773E" w:rsidRPr="00172B1A" w:rsidRDefault="00B8773E" w:rsidP="00F851DF">
            <w:pPr>
              <w:pStyle w:val="block"/>
              <w:spacing w:after="0" w:line="240" w:lineRule="atLeast"/>
              <w:ind w:left="162" w:hanging="162"/>
              <w:rPr>
                <w:rFonts w:cs="Times New Roman"/>
                <w:lang w:val="en-GB"/>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B8773E" w:rsidRPr="00172B1A" w:rsidTr="006B405C">
        <w:tc>
          <w:tcPr>
            <w:tcW w:w="3420" w:type="dxa"/>
          </w:tcPr>
          <w:p w:rsidR="00B8773E" w:rsidRPr="00172B1A" w:rsidRDefault="00B8773E" w:rsidP="00B8773E">
            <w:pPr>
              <w:spacing w:line="240" w:lineRule="atLeast"/>
              <w:rPr>
                <w:rFonts w:cs="Times New Roman"/>
                <w:b/>
                <w:bCs/>
              </w:rPr>
            </w:pPr>
          </w:p>
        </w:tc>
        <w:tc>
          <w:tcPr>
            <w:tcW w:w="1800" w:type="dxa"/>
          </w:tcPr>
          <w:p w:rsidR="00B8773E" w:rsidRPr="00172B1A" w:rsidRDefault="00B8773E" w:rsidP="00B8773E">
            <w:pPr>
              <w:spacing w:line="240" w:lineRule="atLeast"/>
              <w:ind w:left="-108" w:right="-108"/>
              <w:jc w:val="center"/>
              <w:rPr>
                <w:rFonts w:cs="Times New Roman"/>
                <w:b/>
                <w:bCs/>
              </w:rPr>
            </w:pPr>
          </w:p>
        </w:tc>
        <w:tc>
          <w:tcPr>
            <w:tcW w:w="4050" w:type="dxa"/>
          </w:tcPr>
          <w:p w:rsidR="00B8773E" w:rsidRPr="00172B1A" w:rsidRDefault="00B8773E" w:rsidP="00B8773E">
            <w:pPr>
              <w:spacing w:line="240" w:lineRule="atLeast"/>
              <w:rPr>
                <w:rFonts w:cs="Times New Roman"/>
                <w:b/>
                <w:bCs/>
              </w:rPr>
            </w:pPr>
          </w:p>
        </w:tc>
      </w:tr>
      <w:tr w:rsidR="00B8773E" w:rsidRPr="00172B1A" w:rsidTr="006B405C">
        <w:tc>
          <w:tcPr>
            <w:tcW w:w="3420" w:type="dxa"/>
          </w:tcPr>
          <w:p w:rsidR="00B8773E" w:rsidRPr="00172B1A" w:rsidRDefault="00B8773E" w:rsidP="00B8773E">
            <w:pPr>
              <w:spacing w:line="240" w:lineRule="atLeast"/>
              <w:jc w:val="both"/>
            </w:pPr>
            <w:r>
              <w:t>TPI All Seasons Co., Ltd.</w:t>
            </w:r>
          </w:p>
        </w:tc>
        <w:tc>
          <w:tcPr>
            <w:tcW w:w="1800" w:type="dxa"/>
          </w:tcPr>
          <w:p w:rsidR="00B8773E" w:rsidRPr="00172B1A" w:rsidRDefault="00B8773E" w:rsidP="00B8773E">
            <w:pPr>
              <w:spacing w:line="240" w:lineRule="atLeast"/>
              <w:jc w:val="center"/>
              <w:rPr>
                <w:rFonts w:cs="Times New Roman"/>
              </w:rPr>
            </w:pPr>
            <w:r w:rsidRPr="00172B1A">
              <w:t>Thailand</w:t>
            </w:r>
          </w:p>
        </w:tc>
        <w:tc>
          <w:tcPr>
            <w:tcW w:w="4050" w:type="dxa"/>
          </w:tcPr>
          <w:p w:rsidR="00B8773E" w:rsidRPr="00172B1A" w:rsidRDefault="00B8773E" w:rsidP="00F851DF">
            <w:pPr>
              <w:pStyle w:val="block"/>
              <w:spacing w:after="0" w:line="240" w:lineRule="atLeast"/>
              <w:ind w:left="162" w:hanging="162"/>
              <w:rPr>
                <w:rFonts w:cs="Times New Roman"/>
                <w:lang w:val="en-GB"/>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B8773E" w:rsidRPr="004E1D46" w:rsidTr="006B405C">
        <w:tc>
          <w:tcPr>
            <w:tcW w:w="3420" w:type="dxa"/>
          </w:tcPr>
          <w:p w:rsidR="00B8773E" w:rsidRDefault="00B8773E" w:rsidP="00B8773E">
            <w:pPr>
              <w:spacing w:line="240" w:lineRule="atLeast"/>
              <w:jc w:val="both"/>
            </w:pPr>
          </w:p>
        </w:tc>
        <w:tc>
          <w:tcPr>
            <w:tcW w:w="1800" w:type="dxa"/>
          </w:tcPr>
          <w:p w:rsidR="00B8773E" w:rsidRPr="00172B1A" w:rsidRDefault="00B8773E" w:rsidP="00B8773E">
            <w:pPr>
              <w:spacing w:line="240" w:lineRule="atLeast"/>
              <w:jc w:val="both"/>
            </w:pPr>
          </w:p>
        </w:tc>
        <w:tc>
          <w:tcPr>
            <w:tcW w:w="4050" w:type="dxa"/>
          </w:tcPr>
          <w:p w:rsidR="00B8773E" w:rsidRPr="004E1D46" w:rsidRDefault="00B8773E" w:rsidP="00B8773E">
            <w:pPr>
              <w:spacing w:line="240" w:lineRule="atLeast"/>
              <w:jc w:val="both"/>
            </w:pPr>
          </w:p>
        </w:tc>
      </w:tr>
      <w:tr w:rsidR="00B8773E" w:rsidRPr="004E1D46" w:rsidTr="006B405C">
        <w:tc>
          <w:tcPr>
            <w:tcW w:w="3420" w:type="dxa"/>
          </w:tcPr>
          <w:p w:rsidR="00B8773E" w:rsidRDefault="00B8773E" w:rsidP="00B8773E">
            <w:pPr>
              <w:spacing w:line="240" w:lineRule="atLeast"/>
              <w:jc w:val="both"/>
            </w:pPr>
            <w:r w:rsidRPr="004E1D46">
              <w:t>Thai Propoxide Co., Ltd.</w:t>
            </w:r>
          </w:p>
        </w:tc>
        <w:tc>
          <w:tcPr>
            <w:tcW w:w="1800" w:type="dxa"/>
          </w:tcPr>
          <w:p w:rsidR="00B8773E" w:rsidRPr="00172B1A" w:rsidRDefault="00B8773E" w:rsidP="00B8773E">
            <w:pPr>
              <w:spacing w:line="240" w:lineRule="atLeast"/>
              <w:jc w:val="center"/>
            </w:pPr>
            <w:r>
              <w:t>Thailand</w:t>
            </w:r>
          </w:p>
        </w:tc>
        <w:tc>
          <w:tcPr>
            <w:tcW w:w="4050" w:type="dxa"/>
          </w:tcPr>
          <w:p w:rsidR="00B8773E" w:rsidRPr="00172B1A" w:rsidRDefault="00B8773E" w:rsidP="00F851DF">
            <w:pPr>
              <w:pStyle w:val="block"/>
              <w:spacing w:after="0" w:line="240" w:lineRule="atLeast"/>
              <w:ind w:left="162" w:hanging="162"/>
              <w:rPr>
                <w:rFonts w:cs="Times New Roman"/>
                <w:lang w:val="en-GB"/>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A66B7A" w:rsidRPr="004E1D46" w:rsidTr="006B405C">
        <w:tc>
          <w:tcPr>
            <w:tcW w:w="3420" w:type="dxa"/>
          </w:tcPr>
          <w:p w:rsidR="00A66B7A" w:rsidRPr="004E1D46" w:rsidRDefault="00A66B7A" w:rsidP="00B8773E">
            <w:pPr>
              <w:spacing w:line="240" w:lineRule="atLeast"/>
              <w:jc w:val="both"/>
            </w:pPr>
          </w:p>
        </w:tc>
        <w:tc>
          <w:tcPr>
            <w:tcW w:w="1800" w:type="dxa"/>
          </w:tcPr>
          <w:p w:rsidR="00A66B7A" w:rsidRDefault="00A66B7A" w:rsidP="00B8773E">
            <w:pPr>
              <w:spacing w:line="240" w:lineRule="atLeast"/>
              <w:jc w:val="center"/>
            </w:pPr>
          </w:p>
        </w:tc>
        <w:tc>
          <w:tcPr>
            <w:tcW w:w="4050" w:type="dxa"/>
          </w:tcPr>
          <w:p w:rsidR="00A66B7A" w:rsidRPr="00B8773E" w:rsidRDefault="00A66B7A" w:rsidP="00F851DF">
            <w:pPr>
              <w:pStyle w:val="block"/>
              <w:spacing w:after="0" w:line="240" w:lineRule="atLeast"/>
              <w:ind w:left="162" w:hanging="162"/>
              <w:rPr>
                <w:rFonts w:cs="Times New Roman"/>
              </w:rPr>
            </w:pPr>
          </w:p>
        </w:tc>
      </w:tr>
      <w:tr w:rsidR="006667A8" w:rsidRPr="004E1D46" w:rsidTr="006B405C">
        <w:tc>
          <w:tcPr>
            <w:tcW w:w="3420" w:type="dxa"/>
          </w:tcPr>
          <w:p w:rsidR="006667A8" w:rsidRPr="00172B1A" w:rsidRDefault="006667A8" w:rsidP="006667A8">
            <w:pPr>
              <w:spacing w:line="240" w:lineRule="atLeast"/>
              <w:jc w:val="both"/>
              <w:rPr>
                <w:rFonts w:cs="Times New Roman"/>
              </w:rPr>
            </w:pPr>
            <w:r w:rsidRPr="00F505EB">
              <w:rPr>
                <w:rFonts w:cs="Times New Roman"/>
              </w:rPr>
              <w:t>Thai Nitrate Co., Ltd.</w:t>
            </w:r>
          </w:p>
        </w:tc>
        <w:tc>
          <w:tcPr>
            <w:tcW w:w="1800" w:type="dxa"/>
          </w:tcPr>
          <w:p w:rsidR="006667A8" w:rsidRPr="00172B1A" w:rsidRDefault="006667A8" w:rsidP="006667A8">
            <w:pPr>
              <w:spacing w:line="240" w:lineRule="atLeast"/>
              <w:jc w:val="center"/>
              <w:rPr>
                <w:rFonts w:cs="Times New Roman"/>
              </w:rPr>
            </w:pPr>
            <w:r w:rsidRPr="00172B1A">
              <w:rPr>
                <w:rFonts w:cs="Times New Roman"/>
              </w:rPr>
              <w:t>Thailand</w:t>
            </w:r>
          </w:p>
        </w:tc>
        <w:tc>
          <w:tcPr>
            <w:tcW w:w="4050" w:type="dxa"/>
          </w:tcPr>
          <w:p w:rsidR="006667A8" w:rsidRPr="00B8773E" w:rsidRDefault="006667A8" w:rsidP="006B09C9">
            <w:pPr>
              <w:spacing w:line="240" w:lineRule="atLeast"/>
              <w:ind w:left="162" w:hanging="162"/>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p>
        </w:tc>
      </w:tr>
      <w:tr w:rsidR="006667A8" w:rsidRPr="004E1D46" w:rsidTr="006B405C">
        <w:tc>
          <w:tcPr>
            <w:tcW w:w="3420" w:type="dxa"/>
          </w:tcPr>
          <w:p w:rsidR="006667A8" w:rsidRPr="00172B1A" w:rsidRDefault="006667A8" w:rsidP="006667A8">
            <w:pPr>
              <w:spacing w:line="240" w:lineRule="atLeast"/>
              <w:jc w:val="both"/>
              <w:rPr>
                <w:rFonts w:cs="Times New Roman"/>
              </w:rPr>
            </w:pPr>
            <w:r>
              <w:rPr>
                <w:rFonts w:cs="Times New Roman"/>
              </w:rPr>
              <w:t>Polene Plastic Co., Ltd.</w:t>
            </w:r>
          </w:p>
        </w:tc>
        <w:tc>
          <w:tcPr>
            <w:tcW w:w="1800" w:type="dxa"/>
          </w:tcPr>
          <w:p w:rsidR="006667A8" w:rsidRPr="00172B1A" w:rsidRDefault="006667A8" w:rsidP="006667A8">
            <w:pPr>
              <w:spacing w:line="240" w:lineRule="atLeast"/>
              <w:jc w:val="center"/>
              <w:rPr>
                <w:rFonts w:cs="Times New Roman"/>
              </w:rPr>
            </w:pPr>
            <w:r w:rsidRPr="00172B1A">
              <w:rPr>
                <w:rFonts w:cs="Times New Roman"/>
              </w:rPr>
              <w:t>Thailand</w:t>
            </w:r>
          </w:p>
        </w:tc>
        <w:tc>
          <w:tcPr>
            <w:tcW w:w="4050" w:type="dxa"/>
          </w:tcPr>
          <w:p w:rsidR="006667A8" w:rsidRPr="00172B1A" w:rsidRDefault="006667A8" w:rsidP="006B09C9">
            <w:pPr>
              <w:spacing w:line="240" w:lineRule="atLeast"/>
              <w:ind w:left="162" w:hanging="162"/>
              <w:rPr>
                <w:rFonts w:cs="Times New Roman"/>
              </w:rPr>
            </w:pPr>
            <w:r>
              <w:rPr>
                <w:lang w:val="en-US" w:bidi="th-TH"/>
              </w:rPr>
              <w:t xml:space="preserve">Indirect </w:t>
            </w:r>
            <w:r w:rsidRPr="00B8773E">
              <w:rPr>
                <w:rFonts w:cs="Times New Roman"/>
              </w:rPr>
              <w:t xml:space="preserve">subsidiary </w:t>
            </w:r>
            <w:r>
              <w:rPr>
                <w:rFonts w:cs="Times New Roman"/>
              </w:rPr>
              <w:t xml:space="preserve">of the parent’s company </w:t>
            </w:r>
            <w:r>
              <w:rPr>
                <w:rFonts w:cs="Times New Roman"/>
              </w:rPr>
              <w:lastRenderedPageBreak/>
              <w:t>and  s</w:t>
            </w:r>
            <w:r w:rsidRPr="00172B1A">
              <w:rPr>
                <w:rFonts w:cs="Times New Roman"/>
              </w:rPr>
              <w:t>ome common directors</w:t>
            </w:r>
          </w:p>
        </w:tc>
      </w:tr>
      <w:tr w:rsidR="006667A8" w:rsidRPr="004E1D46" w:rsidTr="006B405C">
        <w:tc>
          <w:tcPr>
            <w:tcW w:w="3420" w:type="dxa"/>
          </w:tcPr>
          <w:p w:rsidR="006667A8" w:rsidRPr="00C86A52" w:rsidRDefault="006667A8" w:rsidP="006667A8">
            <w:pPr>
              <w:spacing w:line="240" w:lineRule="atLeast"/>
              <w:jc w:val="both"/>
            </w:pPr>
          </w:p>
        </w:tc>
        <w:tc>
          <w:tcPr>
            <w:tcW w:w="1800" w:type="dxa"/>
          </w:tcPr>
          <w:p w:rsidR="006667A8" w:rsidRDefault="006667A8" w:rsidP="006667A8">
            <w:pPr>
              <w:spacing w:line="240" w:lineRule="atLeast"/>
              <w:jc w:val="center"/>
            </w:pPr>
          </w:p>
        </w:tc>
        <w:tc>
          <w:tcPr>
            <w:tcW w:w="4050" w:type="dxa"/>
          </w:tcPr>
          <w:p w:rsidR="006667A8" w:rsidRDefault="006667A8" w:rsidP="006B09C9">
            <w:pPr>
              <w:spacing w:line="240" w:lineRule="atLeast"/>
              <w:ind w:left="162" w:hanging="162"/>
              <w:rPr>
                <w:rFonts w:cs="Times New Roman"/>
              </w:rPr>
            </w:pPr>
          </w:p>
        </w:tc>
      </w:tr>
      <w:tr w:rsidR="006667A8" w:rsidRPr="004E1D46" w:rsidTr="006B405C">
        <w:tc>
          <w:tcPr>
            <w:tcW w:w="3420" w:type="dxa"/>
          </w:tcPr>
          <w:p w:rsidR="006667A8" w:rsidRPr="00C86A52" w:rsidRDefault="006667A8" w:rsidP="006667A8">
            <w:pPr>
              <w:spacing w:line="240" w:lineRule="atLeast"/>
              <w:jc w:val="both"/>
            </w:pPr>
            <w:r w:rsidRPr="00C86A52">
              <w:t>United Grain Industry Co., Ltd.</w:t>
            </w:r>
          </w:p>
        </w:tc>
        <w:tc>
          <w:tcPr>
            <w:tcW w:w="1800" w:type="dxa"/>
          </w:tcPr>
          <w:p w:rsidR="006667A8" w:rsidRPr="00172B1A" w:rsidRDefault="006667A8" w:rsidP="006667A8">
            <w:pPr>
              <w:spacing w:line="240" w:lineRule="atLeast"/>
              <w:jc w:val="center"/>
            </w:pPr>
            <w:r>
              <w:t>Thailand</w:t>
            </w:r>
          </w:p>
        </w:tc>
        <w:tc>
          <w:tcPr>
            <w:tcW w:w="4050" w:type="dxa"/>
          </w:tcPr>
          <w:p w:rsidR="006667A8" w:rsidRPr="004E1D46" w:rsidRDefault="006667A8" w:rsidP="006B09C9">
            <w:pPr>
              <w:spacing w:line="240" w:lineRule="atLeast"/>
              <w:ind w:left="162" w:hanging="162"/>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6667A8" w:rsidRPr="004E1D46" w:rsidTr="006B405C">
        <w:tc>
          <w:tcPr>
            <w:tcW w:w="3420" w:type="dxa"/>
          </w:tcPr>
          <w:p w:rsidR="006667A8" w:rsidRPr="00C86A52" w:rsidRDefault="006667A8" w:rsidP="006667A8">
            <w:pPr>
              <w:spacing w:line="240" w:lineRule="atLeast"/>
              <w:jc w:val="both"/>
            </w:pPr>
          </w:p>
        </w:tc>
        <w:tc>
          <w:tcPr>
            <w:tcW w:w="1800" w:type="dxa"/>
          </w:tcPr>
          <w:p w:rsidR="006667A8" w:rsidRPr="00172B1A" w:rsidRDefault="006667A8" w:rsidP="006667A8">
            <w:pPr>
              <w:spacing w:line="240" w:lineRule="atLeast"/>
              <w:jc w:val="both"/>
            </w:pPr>
          </w:p>
        </w:tc>
        <w:tc>
          <w:tcPr>
            <w:tcW w:w="4050" w:type="dxa"/>
          </w:tcPr>
          <w:p w:rsidR="006667A8" w:rsidRPr="004E1D46" w:rsidRDefault="006667A8" w:rsidP="006B09C9">
            <w:pPr>
              <w:spacing w:line="240" w:lineRule="atLeast"/>
            </w:pPr>
          </w:p>
        </w:tc>
      </w:tr>
      <w:tr w:rsidR="006667A8" w:rsidRPr="004E1D46" w:rsidTr="006B405C">
        <w:tc>
          <w:tcPr>
            <w:tcW w:w="3420" w:type="dxa"/>
          </w:tcPr>
          <w:p w:rsidR="006667A8" w:rsidRPr="00C86A52" w:rsidRDefault="006667A8" w:rsidP="006667A8">
            <w:pPr>
              <w:pStyle w:val="headingitalic"/>
              <w:spacing w:after="0" w:line="240" w:lineRule="atLeast"/>
            </w:pPr>
            <w:r w:rsidRPr="00442C7D">
              <w:rPr>
                <w:i w:val="0"/>
                <w:iCs w:val="0"/>
              </w:rPr>
              <w:t>BUI Life Insurance Public Co., Ltd.</w:t>
            </w:r>
          </w:p>
        </w:tc>
        <w:tc>
          <w:tcPr>
            <w:tcW w:w="1800" w:type="dxa"/>
          </w:tcPr>
          <w:p w:rsidR="006667A8" w:rsidRPr="00172B1A" w:rsidRDefault="006667A8" w:rsidP="006667A8">
            <w:pPr>
              <w:spacing w:line="240" w:lineRule="atLeast"/>
              <w:jc w:val="center"/>
            </w:pPr>
            <w:r>
              <w:t>Thailand</w:t>
            </w:r>
          </w:p>
        </w:tc>
        <w:tc>
          <w:tcPr>
            <w:tcW w:w="4050" w:type="dxa"/>
          </w:tcPr>
          <w:p w:rsidR="006667A8" w:rsidRPr="004E1D46" w:rsidRDefault="006667A8" w:rsidP="006B09C9">
            <w:pPr>
              <w:spacing w:line="240" w:lineRule="atLeast"/>
              <w:ind w:left="162" w:hanging="162"/>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6667A8" w:rsidRPr="004E1D46" w:rsidTr="006B405C">
        <w:tc>
          <w:tcPr>
            <w:tcW w:w="3420" w:type="dxa"/>
          </w:tcPr>
          <w:p w:rsidR="006667A8" w:rsidRPr="009C0D07" w:rsidRDefault="006667A8" w:rsidP="006667A8">
            <w:pPr>
              <w:spacing w:line="240" w:lineRule="atLeast"/>
              <w:jc w:val="both"/>
              <w:rPr>
                <w:i/>
                <w:iCs/>
              </w:rPr>
            </w:pPr>
          </w:p>
        </w:tc>
        <w:tc>
          <w:tcPr>
            <w:tcW w:w="1800" w:type="dxa"/>
          </w:tcPr>
          <w:p w:rsidR="006667A8" w:rsidRPr="00172B1A" w:rsidRDefault="006667A8" w:rsidP="006667A8">
            <w:pPr>
              <w:spacing w:line="240" w:lineRule="atLeast"/>
              <w:jc w:val="both"/>
            </w:pPr>
          </w:p>
        </w:tc>
        <w:tc>
          <w:tcPr>
            <w:tcW w:w="4050" w:type="dxa"/>
          </w:tcPr>
          <w:p w:rsidR="006667A8" w:rsidRPr="004E1D46" w:rsidRDefault="006667A8" w:rsidP="006B09C9">
            <w:pPr>
              <w:spacing w:line="240" w:lineRule="atLeast"/>
            </w:pPr>
          </w:p>
        </w:tc>
      </w:tr>
      <w:tr w:rsidR="006667A8" w:rsidRPr="00C86A52" w:rsidTr="006B405C">
        <w:tc>
          <w:tcPr>
            <w:tcW w:w="3420" w:type="dxa"/>
          </w:tcPr>
          <w:p w:rsidR="006667A8" w:rsidRPr="00C86A52" w:rsidRDefault="006667A8" w:rsidP="006667A8">
            <w:pPr>
              <w:spacing w:line="240" w:lineRule="atLeast"/>
              <w:jc w:val="both"/>
            </w:pPr>
            <w:r w:rsidRPr="00C86A52">
              <w:t>Thai Plastic Film Co., Ltd.</w:t>
            </w:r>
          </w:p>
        </w:tc>
        <w:tc>
          <w:tcPr>
            <w:tcW w:w="1800" w:type="dxa"/>
          </w:tcPr>
          <w:p w:rsidR="006667A8" w:rsidRPr="00C86A52" w:rsidRDefault="006667A8" w:rsidP="006667A8">
            <w:pPr>
              <w:spacing w:line="240" w:lineRule="atLeast"/>
              <w:jc w:val="center"/>
            </w:pPr>
            <w:r>
              <w:t>Thailand</w:t>
            </w:r>
          </w:p>
        </w:tc>
        <w:tc>
          <w:tcPr>
            <w:tcW w:w="4050" w:type="dxa"/>
          </w:tcPr>
          <w:p w:rsidR="006667A8" w:rsidRPr="004E1D46" w:rsidRDefault="006667A8" w:rsidP="006B09C9">
            <w:pPr>
              <w:spacing w:line="240" w:lineRule="atLeast"/>
              <w:ind w:left="162" w:hanging="162"/>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6667A8" w:rsidRPr="00C86A52" w:rsidTr="006B405C">
        <w:tc>
          <w:tcPr>
            <w:tcW w:w="3420" w:type="dxa"/>
          </w:tcPr>
          <w:p w:rsidR="006667A8" w:rsidRPr="00C86A52" w:rsidRDefault="006667A8" w:rsidP="006667A8">
            <w:pPr>
              <w:spacing w:line="240" w:lineRule="atLeast"/>
              <w:jc w:val="both"/>
            </w:pPr>
          </w:p>
        </w:tc>
        <w:tc>
          <w:tcPr>
            <w:tcW w:w="1800" w:type="dxa"/>
          </w:tcPr>
          <w:p w:rsidR="006667A8" w:rsidRPr="00C86A52" w:rsidRDefault="006667A8" w:rsidP="006667A8">
            <w:pPr>
              <w:spacing w:line="240" w:lineRule="atLeast"/>
              <w:jc w:val="center"/>
            </w:pPr>
          </w:p>
        </w:tc>
        <w:tc>
          <w:tcPr>
            <w:tcW w:w="4050" w:type="dxa"/>
          </w:tcPr>
          <w:p w:rsidR="006667A8" w:rsidRPr="00C86A52" w:rsidRDefault="006667A8" w:rsidP="006B09C9">
            <w:pPr>
              <w:spacing w:line="240" w:lineRule="atLeast"/>
            </w:pPr>
          </w:p>
        </w:tc>
      </w:tr>
      <w:tr w:rsidR="006667A8" w:rsidRPr="00C86A52" w:rsidTr="006B405C">
        <w:tc>
          <w:tcPr>
            <w:tcW w:w="3420" w:type="dxa"/>
          </w:tcPr>
          <w:p w:rsidR="006667A8" w:rsidRPr="00C86A52" w:rsidRDefault="006667A8" w:rsidP="006667A8">
            <w:pPr>
              <w:spacing w:line="240" w:lineRule="atLeast"/>
              <w:jc w:val="both"/>
            </w:pPr>
            <w:r w:rsidRPr="00C86A52">
              <w:t>Thai Plastic Products Co., Ltd.</w:t>
            </w:r>
          </w:p>
        </w:tc>
        <w:tc>
          <w:tcPr>
            <w:tcW w:w="1800" w:type="dxa"/>
          </w:tcPr>
          <w:p w:rsidR="006667A8" w:rsidRPr="00C86A52" w:rsidRDefault="006667A8" w:rsidP="006667A8">
            <w:pPr>
              <w:spacing w:line="240" w:lineRule="atLeast"/>
              <w:jc w:val="center"/>
            </w:pPr>
            <w:r>
              <w:t>Thailand</w:t>
            </w:r>
          </w:p>
        </w:tc>
        <w:tc>
          <w:tcPr>
            <w:tcW w:w="4050" w:type="dxa"/>
          </w:tcPr>
          <w:p w:rsidR="006667A8" w:rsidRPr="004E1D46" w:rsidRDefault="006667A8" w:rsidP="006B09C9">
            <w:pPr>
              <w:spacing w:line="240" w:lineRule="atLeast"/>
              <w:ind w:left="162" w:hanging="162"/>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6667A8" w:rsidRPr="004E1D46" w:rsidTr="006B405C">
        <w:tc>
          <w:tcPr>
            <w:tcW w:w="3420" w:type="dxa"/>
          </w:tcPr>
          <w:p w:rsidR="006667A8" w:rsidRPr="009C0D07" w:rsidRDefault="006667A8" w:rsidP="006667A8">
            <w:pPr>
              <w:spacing w:line="240" w:lineRule="atLeast"/>
              <w:jc w:val="both"/>
              <w:rPr>
                <w:i/>
                <w:iCs/>
              </w:rPr>
            </w:pPr>
          </w:p>
        </w:tc>
        <w:tc>
          <w:tcPr>
            <w:tcW w:w="1800" w:type="dxa"/>
          </w:tcPr>
          <w:p w:rsidR="006667A8" w:rsidRPr="00172B1A" w:rsidRDefault="006667A8" w:rsidP="006667A8">
            <w:pPr>
              <w:spacing w:line="240" w:lineRule="atLeast"/>
              <w:jc w:val="both"/>
            </w:pPr>
          </w:p>
        </w:tc>
        <w:tc>
          <w:tcPr>
            <w:tcW w:w="4050" w:type="dxa"/>
          </w:tcPr>
          <w:p w:rsidR="006667A8" w:rsidRPr="004E1D46" w:rsidRDefault="006667A8" w:rsidP="006B09C9">
            <w:pPr>
              <w:spacing w:line="240" w:lineRule="atLeast"/>
            </w:pPr>
          </w:p>
        </w:tc>
      </w:tr>
      <w:tr w:rsidR="006667A8" w:rsidRPr="00C86A52" w:rsidTr="006B405C">
        <w:tc>
          <w:tcPr>
            <w:tcW w:w="3420" w:type="dxa"/>
          </w:tcPr>
          <w:p w:rsidR="006667A8" w:rsidRPr="00C86A52" w:rsidRDefault="006667A8" w:rsidP="006667A8">
            <w:pPr>
              <w:spacing w:line="240" w:lineRule="atLeast"/>
              <w:jc w:val="both"/>
            </w:pPr>
            <w:r>
              <w:br w:type="page"/>
            </w:r>
            <w:r w:rsidRPr="00C86A52">
              <w:t>Pornchai Enterprise Co., Ltd.</w:t>
            </w:r>
          </w:p>
        </w:tc>
        <w:tc>
          <w:tcPr>
            <w:tcW w:w="1800" w:type="dxa"/>
          </w:tcPr>
          <w:p w:rsidR="006667A8" w:rsidRPr="00C86A52" w:rsidRDefault="006667A8" w:rsidP="006667A8">
            <w:pPr>
              <w:spacing w:line="240" w:lineRule="atLeast"/>
              <w:jc w:val="center"/>
            </w:pPr>
            <w:r>
              <w:t>Thailand</w:t>
            </w:r>
          </w:p>
        </w:tc>
        <w:tc>
          <w:tcPr>
            <w:tcW w:w="4050" w:type="dxa"/>
          </w:tcPr>
          <w:p w:rsidR="006667A8" w:rsidRPr="00C86A52" w:rsidRDefault="006667A8" w:rsidP="006B09C9">
            <w:pPr>
              <w:spacing w:line="240" w:lineRule="atLeast"/>
            </w:pPr>
            <w:r w:rsidRPr="00172B1A">
              <w:rPr>
                <w:rFonts w:cs="Times New Roman"/>
              </w:rPr>
              <w:t>Some common directors</w:t>
            </w:r>
          </w:p>
        </w:tc>
      </w:tr>
      <w:tr w:rsidR="006667A8" w:rsidRPr="00C86A52" w:rsidTr="006B405C">
        <w:tc>
          <w:tcPr>
            <w:tcW w:w="3420" w:type="dxa"/>
          </w:tcPr>
          <w:p w:rsidR="006667A8" w:rsidRDefault="006667A8" w:rsidP="006667A8">
            <w:pPr>
              <w:spacing w:line="240" w:lineRule="atLeast"/>
              <w:jc w:val="both"/>
            </w:pPr>
          </w:p>
        </w:tc>
        <w:tc>
          <w:tcPr>
            <w:tcW w:w="1800" w:type="dxa"/>
          </w:tcPr>
          <w:p w:rsidR="006667A8" w:rsidRDefault="006667A8" w:rsidP="006667A8">
            <w:pPr>
              <w:spacing w:line="240" w:lineRule="atLeast"/>
              <w:jc w:val="center"/>
            </w:pPr>
          </w:p>
        </w:tc>
        <w:tc>
          <w:tcPr>
            <w:tcW w:w="4050" w:type="dxa"/>
          </w:tcPr>
          <w:p w:rsidR="006667A8" w:rsidRPr="00172B1A" w:rsidRDefault="006667A8" w:rsidP="006B09C9">
            <w:pPr>
              <w:spacing w:line="240" w:lineRule="atLeast"/>
              <w:rPr>
                <w:rFonts w:cs="Times New Roman"/>
              </w:rPr>
            </w:pPr>
          </w:p>
        </w:tc>
      </w:tr>
      <w:tr w:rsidR="006667A8" w:rsidRPr="00C86A52" w:rsidTr="006B405C">
        <w:tc>
          <w:tcPr>
            <w:tcW w:w="3420" w:type="dxa"/>
          </w:tcPr>
          <w:p w:rsidR="006667A8" w:rsidRPr="009C0D07" w:rsidRDefault="006667A8" w:rsidP="006667A8">
            <w:pPr>
              <w:pStyle w:val="headingitalic"/>
              <w:spacing w:after="0" w:line="240" w:lineRule="atLeast"/>
              <w:rPr>
                <w:i w:val="0"/>
                <w:iCs w:val="0"/>
              </w:rPr>
            </w:pPr>
            <w:r w:rsidRPr="009C0D07">
              <w:rPr>
                <w:i w:val="0"/>
                <w:iCs w:val="0"/>
              </w:rPr>
              <w:t xml:space="preserve">Bangkok Union Insurance Public </w:t>
            </w:r>
          </w:p>
          <w:p w:rsidR="006667A8" w:rsidRPr="00F82978" w:rsidRDefault="006667A8" w:rsidP="006667A8">
            <w:pPr>
              <w:tabs>
                <w:tab w:val="left" w:pos="185"/>
              </w:tabs>
              <w:spacing w:line="240" w:lineRule="atLeast"/>
              <w:jc w:val="both"/>
            </w:pPr>
            <w:r>
              <w:rPr>
                <w:i/>
                <w:iCs/>
              </w:rPr>
              <w:tab/>
            </w:r>
            <w:r w:rsidRPr="00C86A52">
              <w:t>Co., Ltd.</w:t>
            </w:r>
          </w:p>
        </w:tc>
        <w:tc>
          <w:tcPr>
            <w:tcW w:w="1800" w:type="dxa"/>
          </w:tcPr>
          <w:p w:rsidR="006667A8" w:rsidRDefault="006667A8" w:rsidP="006667A8">
            <w:pPr>
              <w:spacing w:line="240" w:lineRule="atLeast"/>
              <w:jc w:val="center"/>
            </w:pPr>
            <w:r>
              <w:t>Thailand</w:t>
            </w:r>
          </w:p>
        </w:tc>
        <w:tc>
          <w:tcPr>
            <w:tcW w:w="4050" w:type="dxa"/>
          </w:tcPr>
          <w:p w:rsidR="006667A8" w:rsidRPr="00172B1A" w:rsidRDefault="006667A8" w:rsidP="006B09C9">
            <w:pPr>
              <w:spacing w:line="240" w:lineRule="atLeast"/>
              <w:rPr>
                <w:rFonts w:cs="Times New Roman"/>
              </w:rPr>
            </w:pPr>
            <w:r w:rsidRPr="00172B1A">
              <w:rPr>
                <w:rFonts w:cs="Times New Roman"/>
              </w:rPr>
              <w:t>Some common directors</w:t>
            </w:r>
          </w:p>
        </w:tc>
      </w:tr>
      <w:tr w:rsidR="006667A8" w:rsidRPr="00C86A52" w:rsidTr="006B405C">
        <w:tc>
          <w:tcPr>
            <w:tcW w:w="3420" w:type="dxa"/>
          </w:tcPr>
          <w:p w:rsidR="006667A8" w:rsidRPr="00C86A52" w:rsidRDefault="006667A8" w:rsidP="006667A8">
            <w:pPr>
              <w:spacing w:line="240" w:lineRule="atLeast"/>
              <w:jc w:val="both"/>
            </w:pPr>
          </w:p>
        </w:tc>
        <w:tc>
          <w:tcPr>
            <w:tcW w:w="1800" w:type="dxa"/>
          </w:tcPr>
          <w:p w:rsidR="006667A8" w:rsidRPr="00C86A52" w:rsidRDefault="006667A8" w:rsidP="006667A8">
            <w:pPr>
              <w:spacing w:line="240" w:lineRule="atLeast"/>
              <w:jc w:val="both"/>
            </w:pPr>
          </w:p>
        </w:tc>
        <w:tc>
          <w:tcPr>
            <w:tcW w:w="4050" w:type="dxa"/>
          </w:tcPr>
          <w:p w:rsidR="006667A8" w:rsidRPr="00C86A52" w:rsidRDefault="006667A8" w:rsidP="006B09C9">
            <w:pPr>
              <w:spacing w:line="240" w:lineRule="atLeast"/>
            </w:pPr>
          </w:p>
        </w:tc>
      </w:tr>
      <w:tr w:rsidR="006667A8" w:rsidRPr="00C86A52" w:rsidTr="006B405C">
        <w:tc>
          <w:tcPr>
            <w:tcW w:w="3420" w:type="dxa"/>
          </w:tcPr>
          <w:p w:rsidR="006667A8" w:rsidRPr="00DA38F4" w:rsidRDefault="006667A8" w:rsidP="006667A8">
            <w:pPr>
              <w:spacing w:line="240" w:lineRule="atLeast"/>
              <w:jc w:val="both"/>
              <w:rPr>
                <w:cs/>
                <w:lang w:bidi="th-TH"/>
              </w:rPr>
            </w:pPr>
            <w:r w:rsidRPr="00DA38F4">
              <w:t>Hong Yiah Seng Co., Ltd.</w:t>
            </w:r>
          </w:p>
        </w:tc>
        <w:tc>
          <w:tcPr>
            <w:tcW w:w="1800" w:type="dxa"/>
          </w:tcPr>
          <w:p w:rsidR="006667A8" w:rsidRPr="00C86A52" w:rsidRDefault="006667A8" w:rsidP="006667A8">
            <w:pPr>
              <w:spacing w:line="240" w:lineRule="atLeast"/>
              <w:jc w:val="center"/>
            </w:pPr>
            <w:r>
              <w:t>Thailand</w:t>
            </w:r>
          </w:p>
        </w:tc>
        <w:tc>
          <w:tcPr>
            <w:tcW w:w="4050" w:type="dxa"/>
          </w:tcPr>
          <w:p w:rsidR="006667A8" w:rsidRPr="00C86A52" w:rsidRDefault="006667A8" w:rsidP="006B09C9">
            <w:pPr>
              <w:spacing w:line="240" w:lineRule="atLeast"/>
            </w:pPr>
            <w:r w:rsidRPr="00172B1A">
              <w:rPr>
                <w:rFonts w:cs="Times New Roman"/>
              </w:rPr>
              <w:t>Some common directors</w:t>
            </w:r>
          </w:p>
        </w:tc>
      </w:tr>
      <w:tr w:rsidR="006667A8" w:rsidRPr="00C86A52" w:rsidTr="006B405C">
        <w:tc>
          <w:tcPr>
            <w:tcW w:w="3420" w:type="dxa"/>
          </w:tcPr>
          <w:p w:rsidR="006667A8" w:rsidRPr="00C86A52" w:rsidRDefault="006667A8" w:rsidP="006667A8">
            <w:pPr>
              <w:spacing w:line="240" w:lineRule="atLeast"/>
              <w:jc w:val="both"/>
            </w:pPr>
          </w:p>
        </w:tc>
        <w:tc>
          <w:tcPr>
            <w:tcW w:w="1800" w:type="dxa"/>
          </w:tcPr>
          <w:p w:rsidR="006667A8" w:rsidRPr="00C86A52" w:rsidRDefault="006667A8" w:rsidP="006667A8">
            <w:pPr>
              <w:spacing w:line="240" w:lineRule="atLeast"/>
              <w:jc w:val="center"/>
            </w:pPr>
          </w:p>
        </w:tc>
        <w:tc>
          <w:tcPr>
            <w:tcW w:w="4050" w:type="dxa"/>
          </w:tcPr>
          <w:p w:rsidR="006667A8" w:rsidRPr="00C86A52" w:rsidRDefault="006667A8" w:rsidP="006B09C9">
            <w:pPr>
              <w:spacing w:line="240" w:lineRule="atLeast"/>
            </w:pPr>
          </w:p>
        </w:tc>
      </w:tr>
      <w:tr w:rsidR="006667A8" w:rsidRPr="00C86A52" w:rsidTr="006B405C">
        <w:tc>
          <w:tcPr>
            <w:tcW w:w="3420" w:type="dxa"/>
          </w:tcPr>
          <w:p w:rsidR="006667A8" w:rsidRPr="00C86A52" w:rsidRDefault="006667A8" w:rsidP="006667A8">
            <w:pPr>
              <w:spacing w:line="240" w:lineRule="atLeast"/>
              <w:jc w:val="both"/>
            </w:pPr>
            <w:r w:rsidRPr="00C86A52">
              <w:t>Saraburi Ginning Mill Co., Ltd.</w:t>
            </w:r>
          </w:p>
        </w:tc>
        <w:tc>
          <w:tcPr>
            <w:tcW w:w="1800" w:type="dxa"/>
          </w:tcPr>
          <w:p w:rsidR="006667A8" w:rsidRPr="00C86A52" w:rsidRDefault="006667A8" w:rsidP="006667A8">
            <w:pPr>
              <w:spacing w:line="240" w:lineRule="atLeast"/>
              <w:jc w:val="center"/>
            </w:pPr>
            <w:r>
              <w:t>Thailand</w:t>
            </w:r>
          </w:p>
        </w:tc>
        <w:tc>
          <w:tcPr>
            <w:tcW w:w="4050" w:type="dxa"/>
          </w:tcPr>
          <w:p w:rsidR="006667A8" w:rsidRPr="00C86A52" w:rsidRDefault="006667A8" w:rsidP="006B09C9">
            <w:pPr>
              <w:spacing w:line="240" w:lineRule="atLeast"/>
            </w:pPr>
            <w:r w:rsidRPr="00172B1A">
              <w:rPr>
                <w:rFonts w:cs="Times New Roman"/>
              </w:rPr>
              <w:t>Some common directors</w:t>
            </w:r>
          </w:p>
        </w:tc>
      </w:tr>
      <w:tr w:rsidR="006667A8" w:rsidRPr="00C86A52" w:rsidTr="006B405C">
        <w:tc>
          <w:tcPr>
            <w:tcW w:w="3420" w:type="dxa"/>
          </w:tcPr>
          <w:p w:rsidR="006667A8" w:rsidRPr="00C86A52" w:rsidRDefault="006667A8" w:rsidP="006667A8">
            <w:pPr>
              <w:spacing w:line="240" w:lineRule="atLeast"/>
              <w:jc w:val="both"/>
            </w:pPr>
          </w:p>
        </w:tc>
        <w:tc>
          <w:tcPr>
            <w:tcW w:w="1800" w:type="dxa"/>
          </w:tcPr>
          <w:p w:rsidR="006667A8" w:rsidRPr="00C86A52" w:rsidRDefault="006667A8" w:rsidP="006667A8">
            <w:pPr>
              <w:spacing w:line="240" w:lineRule="atLeast"/>
              <w:jc w:val="center"/>
            </w:pPr>
          </w:p>
        </w:tc>
        <w:tc>
          <w:tcPr>
            <w:tcW w:w="4050" w:type="dxa"/>
          </w:tcPr>
          <w:p w:rsidR="006667A8" w:rsidRPr="00C86A52" w:rsidRDefault="006667A8" w:rsidP="006B09C9">
            <w:pPr>
              <w:spacing w:line="240" w:lineRule="atLeast"/>
            </w:pPr>
          </w:p>
        </w:tc>
      </w:tr>
      <w:tr w:rsidR="006667A8" w:rsidRPr="00C86A52" w:rsidTr="006B405C">
        <w:tc>
          <w:tcPr>
            <w:tcW w:w="3420" w:type="dxa"/>
          </w:tcPr>
          <w:p w:rsidR="006667A8" w:rsidRPr="00C86A52" w:rsidRDefault="006667A8" w:rsidP="006667A8">
            <w:pPr>
              <w:pStyle w:val="headingitalic"/>
              <w:spacing w:after="0" w:line="240" w:lineRule="atLeast"/>
              <w:rPr>
                <w:i w:val="0"/>
                <w:iCs w:val="0"/>
              </w:rPr>
            </w:pPr>
            <w:r w:rsidRPr="00C86A52">
              <w:rPr>
                <w:i w:val="0"/>
                <w:iCs w:val="0"/>
              </w:rPr>
              <w:t>Leophairatana Enterprise Co., Ltd.</w:t>
            </w:r>
          </w:p>
        </w:tc>
        <w:tc>
          <w:tcPr>
            <w:tcW w:w="1800" w:type="dxa"/>
          </w:tcPr>
          <w:p w:rsidR="006667A8" w:rsidRPr="00C86A52" w:rsidRDefault="006667A8" w:rsidP="006667A8">
            <w:pPr>
              <w:spacing w:line="240" w:lineRule="atLeast"/>
              <w:jc w:val="center"/>
            </w:pPr>
            <w:r>
              <w:t>Thailand</w:t>
            </w:r>
          </w:p>
        </w:tc>
        <w:tc>
          <w:tcPr>
            <w:tcW w:w="4050" w:type="dxa"/>
          </w:tcPr>
          <w:p w:rsidR="006667A8" w:rsidRPr="00C86A52" w:rsidRDefault="006667A8" w:rsidP="006B09C9">
            <w:pPr>
              <w:spacing w:line="240" w:lineRule="atLeast"/>
            </w:pPr>
            <w:r w:rsidRPr="00172B1A">
              <w:rPr>
                <w:rFonts w:cs="Times New Roman"/>
              </w:rPr>
              <w:t>Some common directors</w:t>
            </w:r>
          </w:p>
        </w:tc>
      </w:tr>
      <w:tr w:rsidR="006667A8" w:rsidRPr="00C86A52" w:rsidTr="006B405C">
        <w:tc>
          <w:tcPr>
            <w:tcW w:w="3420" w:type="dxa"/>
          </w:tcPr>
          <w:p w:rsidR="006667A8" w:rsidRPr="00C86A52" w:rsidRDefault="006667A8" w:rsidP="006667A8">
            <w:pPr>
              <w:spacing w:line="240" w:lineRule="atLeast"/>
              <w:jc w:val="both"/>
            </w:pPr>
          </w:p>
        </w:tc>
        <w:tc>
          <w:tcPr>
            <w:tcW w:w="1800" w:type="dxa"/>
          </w:tcPr>
          <w:p w:rsidR="006667A8" w:rsidRPr="00C86A52" w:rsidRDefault="006667A8" w:rsidP="006667A8">
            <w:pPr>
              <w:spacing w:line="240" w:lineRule="atLeast"/>
              <w:jc w:val="center"/>
            </w:pPr>
          </w:p>
        </w:tc>
        <w:tc>
          <w:tcPr>
            <w:tcW w:w="4050" w:type="dxa"/>
          </w:tcPr>
          <w:p w:rsidR="006667A8" w:rsidRPr="00C86A52" w:rsidRDefault="006667A8" w:rsidP="006B09C9">
            <w:pPr>
              <w:spacing w:line="240" w:lineRule="atLeast"/>
            </w:pPr>
          </w:p>
        </w:tc>
      </w:tr>
      <w:tr w:rsidR="006667A8" w:rsidRPr="00C86A52" w:rsidTr="006B405C">
        <w:tc>
          <w:tcPr>
            <w:tcW w:w="3420" w:type="dxa"/>
          </w:tcPr>
          <w:p w:rsidR="006667A8" w:rsidRPr="00C86A52" w:rsidRDefault="006667A8" w:rsidP="006667A8">
            <w:pPr>
              <w:spacing w:line="240" w:lineRule="atLeast"/>
              <w:jc w:val="both"/>
            </w:pPr>
            <w:r w:rsidRPr="00C86A52">
              <w:t>Rayong Forest Co., Ltd.</w:t>
            </w:r>
          </w:p>
        </w:tc>
        <w:tc>
          <w:tcPr>
            <w:tcW w:w="1800" w:type="dxa"/>
          </w:tcPr>
          <w:p w:rsidR="006667A8" w:rsidRPr="00C86A52" w:rsidRDefault="006667A8" w:rsidP="006667A8">
            <w:pPr>
              <w:spacing w:line="240" w:lineRule="atLeast"/>
              <w:jc w:val="center"/>
            </w:pPr>
            <w:r>
              <w:t>Thailand</w:t>
            </w:r>
          </w:p>
        </w:tc>
        <w:tc>
          <w:tcPr>
            <w:tcW w:w="4050" w:type="dxa"/>
          </w:tcPr>
          <w:p w:rsidR="006667A8" w:rsidRPr="00C86A52" w:rsidRDefault="006667A8" w:rsidP="006B09C9">
            <w:pPr>
              <w:spacing w:line="240" w:lineRule="atLeast"/>
            </w:pPr>
            <w:r w:rsidRPr="00172B1A">
              <w:rPr>
                <w:rFonts w:cs="Times New Roman"/>
              </w:rPr>
              <w:t>Some common directors</w:t>
            </w:r>
          </w:p>
        </w:tc>
      </w:tr>
      <w:tr w:rsidR="006667A8" w:rsidRPr="004E1D46" w:rsidTr="006B405C">
        <w:tc>
          <w:tcPr>
            <w:tcW w:w="3420" w:type="dxa"/>
          </w:tcPr>
          <w:p w:rsidR="006667A8" w:rsidRDefault="006667A8" w:rsidP="006667A8">
            <w:pPr>
              <w:spacing w:line="240" w:lineRule="atLeast"/>
              <w:jc w:val="both"/>
            </w:pPr>
          </w:p>
        </w:tc>
        <w:tc>
          <w:tcPr>
            <w:tcW w:w="1800" w:type="dxa"/>
          </w:tcPr>
          <w:p w:rsidR="006667A8" w:rsidRPr="00172B1A" w:rsidRDefault="006667A8" w:rsidP="006667A8">
            <w:pPr>
              <w:spacing w:line="240" w:lineRule="atLeast"/>
              <w:jc w:val="both"/>
            </w:pPr>
          </w:p>
        </w:tc>
        <w:tc>
          <w:tcPr>
            <w:tcW w:w="4050" w:type="dxa"/>
          </w:tcPr>
          <w:p w:rsidR="006667A8" w:rsidRPr="004E1D46" w:rsidRDefault="006667A8" w:rsidP="006B09C9">
            <w:pPr>
              <w:spacing w:line="240" w:lineRule="atLeast"/>
            </w:pPr>
          </w:p>
        </w:tc>
      </w:tr>
    </w:tbl>
    <w:p w:rsidR="00783FBE" w:rsidRDefault="00783FBE" w:rsidP="008C7CE9">
      <w:pPr>
        <w:spacing w:line="240" w:lineRule="atLeast"/>
        <w:ind w:firstLine="540"/>
        <w:jc w:val="both"/>
        <w:rPr>
          <w:rFonts w:cs="Times New Roman"/>
        </w:rPr>
      </w:pPr>
    </w:p>
    <w:p w:rsidR="00404D95" w:rsidRPr="00172B1A" w:rsidRDefault="00404D95" w:rsidP="00F207AD">
      <w:pPr>
        <w:spacing w:line="240" w:lineRule="atLeast"/>
        <w:ind w:left="567"/>
        <w:jc w:val="both"/>
        <w:rPr>
          <w:sz w:val="2"/>
          <w:szCs w:val="2"/>
        </w:rPr>
      </w:pPr>
      <w:r w:rsidRPr="00172B1A">
        <w:rPr>
          <w:rFonts w:cs="Times New Roman"/>
        </w:rPr>
        <w:t>The pricing policies for transactions are explained further below:</w:t>
      </w:r>
    </w:p>
    <w:p w:rsidR="00404D95" w:rsidRPr="00172B1A" w:rsidRDefault="00404D95" w:rsidP="00172B1A">
      <w:pPr>
        <w:spacing w:line="240" w:lineRule="atLeast"/>
        <w:ind w:left="540"/>
        <w:jc w:val="both"/>
        <w:rPr>
          <w:rFonts w:cs="Times New Roman"/>
        </w:rPr>
      </w:pPr>
    </w:p>
    <w:tbl>
      <w:tblPr>
        <w:tblW w:w="9294" w:type="dxa"/>
        <w:tblInd w:w="534" w:type="dxa"/>
        <w:tblLayout w:type="fixed"/>
        <w:tblLook w:val="0000"/>
      </w:tblPr>
      <w:tblGrid>
        <w:gridCol w:w="3969"/>
        <w:gridCol w:w="5325"/>
      </w:tblGrid>
      <w:tr w:rsidR="00404D95" w:rsidRPr="00172B1A" w:rsidTr="008042F9">
        <w:tc>
          <w:tcPr>
            <w:tcW w:w="3969" w:type="dxa"/>
          </w:tcPr>
          <w:p w:rsidR="00404D95" w:rsidRPr="00172B1A" w:rsidRDefault="00404D95" w:rsidP="007F45EC">
            <w:pPr>
              <w:spacing w:line="240" w:lineRule="atLeast"/>
              <w:rPr>
                <w:rFonts w:cs="Times New Roman"/>
                <w:b/>
                <w:bCs/>
              </w:rPr>
            </w:pPr>
            <w:r w:rsidRPr="00172B1A">
              <w:rPr>
                <w:rFonts w:cs="Times New Roman"/>
                <w:b/>
                <w:bCs/>
              </w:rPr>
              <w:t>Transactions</w:t>
            </w:r>
          </w:p>
        </w:tc>
        <w:tc>
          <w:tcPr>
            <w:tcW w:w="5325" w:type="dxa"/>
          </w:tcPr>
          <w:p w:rsidR="00404D95" w:rsidRPr="00172B1A" w:rsidRDefault="00404D95" w:rsidP="007F45EC">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E036CE" w:rsidRPr="00172B1A" w:rsidTr="008042F9">
        <w:tc>
          <w:tcPr>
            <w:tcW w:w="3969" w:type="dxa"/>
          </w:tcPr>
          <w:p w:rsidR="00E036CE" w:rsidRPr="00172B1A" w:rsidRDefault="00E036CE" w:rsidP="007F45EC">
            <w:pPr>
              <w:spacing w:line="240" w:lineRule="atLeast"/>
              <w:rPr>
                <w:rFonts w:cs="Times New Roman"/>
                <w:sz w:val="10"/>
                <w:szCs w:val="10"/>
              </w:rPr>
            </w:pPr>
          </w:p>
        </w:tc>
        <w:tc>
          <w:tcPr>
            <w:tcW w:w="5325" w:type="dxa"/>
          </w:tcPr>
          <w:p w:rsidR="00E036CE" w:rsidRPr="00172B1A" w:rsidRDefault="00E036CE" w:rsidP="007F45EC">
            <w:pPr>
              <w:pStyle w:val="acctfourfigures"/>
              <w:tabs>
                <w:tab w:val="clear" w:pos="765"/>
              </w:tabs>
              <w:spacing w:line="240" w:lineRule="atLeast"/>
              <w:ind w:left="-40"/>
              <w:rPr>
                <w:rFonts w:cs="Times New Roman"/>
                <w:sz w:val="10"/>
                <w:szCs w:val="10"/>
                <w:lang w:val="en-US"/>
              </w:rPr>
            </w:pPr>
          </w:p>
        </w:tc>
      </w:tr>
      <w:tr w:rsidR="00404D95" w:rsidRPr="00172B1A" w:rsidTr="00F918FA">
        <w:tc>
          <w:tcPr>
            <w:tcW w:w="3969" w:type="dxa"/>
            <w:shd w:val="clear" w:color="auto" w:fill="auto"/>
          </w:tcPr>
          <w:p w:rsidR="00404D95" w:rsidRPr="00172B1A" w:rsidRDefault="00404D95" w:rsidP="00F34757">
            <w:pPr>
              <w:spacing w:line="240" w:lineRule="atLeast"/>
              <w:rPr>
                <w:rFonts w:cs="Times New Roman"/>
              </w:rPr>
            </w:pPr>
            <w:r w:rsidRPr="00172B1A">
              <w:rPr>
                <w:rFonts w:cs="Times New Roman"/>
              </w:rPr>
              <w:t>Sale of goods</w:t>
            </w:r>
            <w:r w:rsidR="00293CB0">
              <w:rPr>
                <w:rFonts w:cs="Times New Roman"/>
              </w:rPr>
              <w:t xml:space="preserve"> and </w:t>
            </w:r>
            <w:r w:rsidR="0074267E">
              <w:rPr>
                <w:rFonts w:cs="Times New Roman"/>
              </w:rPr>
              <w:t xml:space="preserve">electricity </w:t>
            </w:r>
            <w:r w:rsidR="00F34757">
              <w:rPr>
                <w:rFonts w:cs="Times New Roman"/>
              </w:rPr>
              <w:t>power</w:t>
            </w:r>
          </w:p>
        </w:tc>
        <w:tc>
          <w:tcPr>
            <w:tcW w:w="5325" w:type="dxa"/>
            <w:shd w:val="clear" w:color="auto" w:fill="auto"/>
          </w:tcPr>
          <w:p w:rsidR="00404D95" w:rsidRPr="00172B1A" w:rsidRDefault="00404D95" w:rsidP="007F45EC">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w:t>
            </w:r>
            <w:r w:rsidR="00F918FA" w:rsidRPr="006B405C">
              <w:rPr>
                <w:rFonts w:cs="Times New Roman"/>
                <w:lang w:val="en-US"/>
              </w:rPr>
              <w:t xml:space="preserve"> / agreed price</w:t>
            </w:r>
          </w:p>
        </w:tc>
      </w:tr>
      <w:tr w:rsidR="00404D95" w:rsidRPr="00172B1A" w:rsidTr="00F918FA">
        <w:tc>
          <w:tcPr>
            <w:tcW w:w="3969" w:type="dxa"/>
            <w:shd w:val="clear" w:color="auto" w:fill="auto"/>
          </w:tcPr>
          <w:p w:rsidR="00404D95" w:rsidRPr="00293CB0" w:rsidRDefault="00404D95" w:rsidP="007F45EC">
            <w:pPr>
              <w:spacing w:line="240" w:lineRule="atLeast"/>
              <w:rPr>
                <w:rFonts w:cstheme="minorBidi"/>
                <w:lang w:val="en-US" w:bidi="th-TH"/>
              </w:rPr>
            </w:pPr>
            <w:r w:rsidRPr="00172B1A">
              <w:rPr>
                <w:rFonts w:cs="Times New Roman"/>
              </w:rPr>
              <w:t>Purchase of goods</w:t>
            </w:r>
            <w:r w:rsidR="00293CB0">
              <w:rPr>
                <w:rFonts w:cstheme="minorBidi"/>
                <w:lang w:val="en-US" w:bidi="th-TH"/>
              </w:rPr>
              <w:t>and services fee</w:t>
            </w:r>
          </w:p>
        </w:tc>
        <w:tc>
          <w:tcPr>
            <w:tcW w:w="5325" w:type="dxa"/>
            <w:shd w:val="clear" w:color="auto" w:fill="auto"/>
          </w:tcPr>
          <w:p w:rsidR="00404D95" w:rsidRPr="002F2DC5" w:rsidRDefault="002F2DC5" w:rsidP="007F45EC">
            <w:pPr>
              <w:pStyle w:val="acctfourfigures"/>
              <w:tabs>
                <w:tab w:val="clear" w:pos="765"/>
              </w:tabs>
              <w:spacing w:line="240" w:lineRule="atLeast"/>
              <w:ind w:left="-40"/>
              <w:rPr>
                <w:lang w:val="en-US" w:bidi="th-TH"/>
              </w:rPr>
            </w:pPr>
            <w:r>
              <w:rPr>
                <w:rFonts w:cs="Times New Roman"/>
                <w:lang w:val="en-US"/>
              </w:rPr>
              <w:t>Market price/agreed price</w:t>
            </w:r>
          </w:p>
        </w:tc>
      </w:tr>
      <w:tr w:rsidR="00024E27" w:rsidRPr="00172B1A" w:rsidTr="00F918FA">
        <w:tc>
          <w:tcPr>
            <w:tcW w:w="3969" w:type="dxa"/>
            <w:shd w:val="clear" w:color="auto" w:fill="auto"/>
          </w:tcPr>
          <w:p w:rsidR="00024E27" w:rsidRPr="00172B1A" w:rsidRDefault="00024E27" w:rsidP="00024E27">
            <w:pPr>
              <w:spacing w:line="240" w:lineRule="atLeast"/>
              <w:rPr>
                <w:rFonts w:cs="Times New Roman"/>
              </w:rPr>
            </w:pPr>
            <w:r>
              <w:rPr>
                <w:rFonts w:cs="Times New Roman"/>
              </w:rPr>
              <w:t>Sale of assets</w:t>
            </w:r>
          </w:p>
        </w:tc>
        <w:tc>
          <w:tcPr>
            <w:tcW w:w="5325" w:type="dxa"/>
            <w:shd w:val="clear" w:color="auto" w:fill="auto"/>
          </w:tcPr>
          <w:p w:rsidR="00024E27" w:rsidRPr="00FA6B7F" w:rsidRDefault="00024E27" w:rsidP="00024E27">
            <w:pPr>
              <w:pStyle w:val="acctfourfigures"/>
              <w:tabs>
                <w:tab w:val="clear" w:pos="765"/>
              </w:tabs>
              <w:spacing w:line="240" w:lineRule="atLeast"/>
              <w:ind w:left="-40"/>
              <w:rPr>
                <w:rFonts w:cs="Times New Roman"/>
                <w:lang w:val="en-US"/>
              </w:rPr>
            </w:pPr>
            <w:r w:rsidRPr="00FA6B7F">
              <w:rPr>
                <w:rFonts w:cs="Times New Roman"/>
                <w:lang w:val="en-US"/>
              </w:rPr>
              <w:t>Book value / agreed price</w:t>
            </w:r>
          </w:p>
        </w:tc>
      </w:tr>
      <w:tr w:rsidR="002F2DC5" w:rsidRPr="00172B1A" w:rsidTr="00F50F89">
        <w:tc>
          <w:tcPr>
            <w:tcW w:w="3969" w:type="dxa"/>
            <w:shd w:val="clear" w:color="auto" w:fill="auto"/>
          </w:tcPr>
          <w:p w:rsidR="002F2DC5" w:rsidRPr="00F50F89" w:rsidRDefault="00293CB0" w:rsidP="007F45EC">
            <w:pPr>
              <w:spacing w:line="240" w:lineRule="atLeast"/>
              <w:rPr>
                <w:rFonts w:cs="Times New Roman"/>
              </w:rPr>
            </w:pPr>
            <w:r>
              <w:rPr>
                <w:rFonts w:cs="Times New Roman"/>
              </w:rPr>
              <w:t>Sale of</w:t>
            </w:r>
            <w:r w:rsidR="002F2DC5" w:rsidRPr="00F50F89">
              <w:rPr>
                <w:rFonts w:cs="Times New Roman"/>
              </w:rPr>
              <w:t xml:space="preserve"> investment</w:t>
            </w:r>
            <w:r>
              <w:rPr>
                <w:rFonts w:cs="Times New Roman"/>
              </w:rPr>
              <w:t>s</w:t>
            </w:r>
            <w:r w:rsidR="002F2DC5" w:rsidRPr="00F50F89">
              <w:rPr>
                <w:rFonts w:cs="Times New Roman"/>
              </w:rPr>
              <w:t xml:space="preserve"> in subsidiaries</w:t>
            </w:r>
          </w:p>
        </w:tc>
        <w:tc>
          <w:tcPr>
            <w:tcW w:w="5325" w:type="dxa"/>
            <w:shd w:val="clear" w:color="auto" w:fill="auto"/>
          </w:tcPr>
          <w:p w:rsidR="002F2DC5" w:rsidRPr="00F50F89" w:rsidRDefault="009C7FEE" w:rsidP="007F45EC">
            <w:pPr>
              <w:pStyle w:val="acctfourfigures"/>
              <w:tabs>
                <w:tab w:val="clear" w:pos="765"/>
              </w:tabs>
              <w:spacing w:line="240" w:lineRule="atLeast"/>
              <w:ind w:left="-40"/>
              <w:rPr>
                <w:rFonts w:cs="Times New Roman"/>
                <w:lang w:val="en-US"/>
              </w:rPr>
            </w:pPr>
            <w:r>
              <w:rPr>
                <w:rFonts w:cs="Times New Roman"/>
                <w:lang w:val="en-US"/>
              </w:rPr>
              <w:t>Book</w:t>
            </w:r>
            <w:r w:rsidR="00821BA6">
              <w:rPr>
                <w:rFonts w:cs="Times New Roman"/>
                <w:lang w:val="en-US"/>
              </w:rPr>
              <w:t xml:space="preserve"> value</w:t>
            </w:r>
          </w:p>
        </w:tc>
      </w:tr>
      <w:tr w:rsidR="00A934FE" w:rsidRPr="00172B1A" w:rsidTr="00F50F89">
        <w:tc>
          <w:tcPr>
            <w:tcW w:w="3969" w:type="dxa"/>
            <w:shd w:val="clear" w:color="auto" w:fill="auto"/>
          </w:tcPr>
          <w:p w:rsidR="00A934FE" w:rsidRPr="00302D0F" w:rsidRDefault="00302D0F" w:rsidP="00DD2C1D">
            <w:pPr>
              <w:spacing w:line="240" w:lineRule="atLeast"/>
              <w:rPr>
                <w:rFonts w:cs="Times New Roman"/>
                <w:highlight w:val="yellow"/>
              </w:rPr>
            </w:pPr>
            <w:r>
              <w:rPr>
                <w:rFonts w:cs="Times New Roman"/>
                <w:szCs w:val="22"/>
              </w:rPr>
              <w:t>Sale of available-for-sale securities</w:t>
            </w:r>
          </w:p>
        </w:tc>
        <w:tc>
          <w:tcPr>
            <w:tcW w:w="5325" w:type="dxa"/>
            <w:shd w:val="clear" w:color="auto" w:fill="auto"/>
          </w:tcPr>
          <w:p w:rsidR="00A934FE" w:rsidRPr="00302D0F" w:rsidRDefault="00A934FE" w:rsidP="007F45EC">
            <w:pPr>
              <w:pStyle w:val="acctfourfigures"/>
              <w:tabs>
                <w:tab w:val="clear" w:pos="765"/>
              </w:tabs>
              <w:spacing w:line="240" w:lineRule="atLeast"/>
              <w:ind w:left="-40"/>
              <w:rPr>
                <w:rFonts w:cs="Times New Roman"/>
                <w:highlight w:val="yellow"/>
              </w:rPr>
            </w:pPr>
            <w:r w:rsidRPr="00302D0F">
              <w:rPr>
                <w:rFonts w:cs="Times New Roman"/>
                <w:lang w:val="en-US"/>
              </w:rPr>
              <w:t>Market price</w:t>
            </w:r>
          </w:p>
        </w:tc>
      </w:tr>
      <w:tr w:rsidR="00F50F89" w:rsidRPr="00172B1A" w:rsidTr="00F50F89">
        <w:tc>
          <w:tcPr>
            <w:tcW w:w="3969" w:type="dxa"/>
            <w:shd w:val="clear" w:color="auto" w:fill="auto"/>
          </w:tcPr>
          <w:p w:rsidR="00F50F89" w:rsidRPr="00F50F89" w:rsidRDefault="00F50F89" w:rsidP="00706129">
            <w:pPr>
              <w:spacing w:line="240" w:lineRule="atLeast"/>
              <w:rPr>
                <w:rFonts w:cs="Times New Roman"/>
              </w:rPr>
            </w:pPr>
            <w:r w:rsidRPr="00F50F89">
              <w:rPr>
                <w:rFonts w:cs="Times New Roman"/>
              </w:rPr>
              <w:t xml:space="preserve">Sale of </w:t>
            </w:r>
            <w:r w:rsidR="00706129">
              <w:rPr>
                <w:rFonts w:cs="Times New Roman"/>
              </w:rPr>
              <w:t>exploration asset</w:t>
            </w:r>
            <w:r w:rsidR="00CB58B5">
              <w:rPr>
                <w:rFonts w:cs="Times New Roman"/>
              </w:rPr>
              <w:t>s</w:t>
            </w:r>
          </w:p>
        </w:tc>
        <w:tc>
          <w:tcPr>
            <w:tcW w:w="5325" w:type="dxa"/>
            <w:shd w:val="clear" w:color="auto" w:fill="auto"/>
          </w:tcPr>
          <w:p w:rsidR="00F50F89" w:rsidRPr="00F50F89" w:rsidRDefault="009C7FEE" w:rsidP="00783FBE">
            <w:pPr>
              <w:pStyle w:val="acctfourfigures"/>
              <w:tabs>
                <w:tab w:val="clear" w:pos="765"/>
              </w:tabs>
              <w:spacing w:line="240" w:lineRule="atLeast"/>
              <w:ind w:left="-40"/>
              <w:rPr>
                <w:rFonts w:cs="Times New Roman"/>
                <w:lang w:val="en-US"/>
              </w:rPr>
            </w:pPr>
            <w:r>
              <w:rPr>
                <w:rFonts w:cs="Times New Roman"/>
                <w:lang w:val="en-US"/>
              </w:rPr>
              <w:t>Book value</w:t>
            </w:r>
          </w:p>
        </w:tc>
      </w:tr>
      <w:tr w:rsidR="0074267E" w:rsidRPr="00172B1A" w:rsidTr="00F50F89">
        <w:tc>
          <w:tcPr>
            <w:tcW w:w="3969" w:type="dxa"/>
            <w:shd w:val="clear" w:color="auto" w:fill="auto"/>
          </w:tcPr>
          <w:p w:rsidR="0074267E" w:rsidRPr="00F50F89" w:rsidRDefault="0074267E" w:rsidP="00293CB0">
            <w:pPr>
              <w:spacing w:line="240" w:lineRule="atLeast"/>
              <w:rPr>
                <w:rFonts w:cs="Times New Roman"/>
              </w:rPr>
            </w:pPr>
            <w:r>
              <w:rPr>
                <w:rFonts w:cs="Times New Roman"/>
              </w:rPr>
              <w:t xml:space="preserve">Other </w:t>
            </w:r>
            <w:r w:rsidR="00293CB0">
              <w:rPr>
                <w:rFonts w:cs="Times New Roman"/>
              </w:rPr>
              <w:t>income</w:t>
            </w:r>
          </w:p>
        </w:tc>
        <w:tc>
          <w:tcPr>
            <w:tcW w:w="5325" w:type="dxa"/>
            <w:shd w:val="clear" w:color="auto" w:fill="auto"/>
          </w:tcPr>
          <w:p w:rsidR="0074267E" w:rsidRDefault="0074267E" w:rsidP="00783FBE">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024E27" w:rsidRPr="00172B1A" w:rsidTr="00F50F89">
        <w:tc>
          <w:tcPr>
            <w:tcW w:w="3969" w:type="dxa"/>
            <w:shd w:val="clear" w:color="auto" w:fill="auto"/>
          </w:tcPr>
          <w:p w:rsidR="00024E27" w:rsidRPr="00172B1A" w:rsidRDefault="00024E27" w:rsidP="00024E27">
            <w:pPr>
              <w:spacing w:line="240" w:lineRule="atLeast"/>
              <w:rPr>
                <w:rFonts w:cs="Times New Roman"/>
              </w:rPr>
            </w:pPr>
            <w:r>
              <w:rPr>
                <w:rFonts w:cs="Times New Roman"/>
              </w:rPr>
              <w:t>Shared service expense</w:t>
            </w:r>
          </w:p>
        </w:tc>
        <w:tc>
          <w:tcPr>
            <w:tcW w:w="5325" w:type="dxa"/>
            <w:shd w:val="clear" w:color="auto" w:fill="auto"/>
          </w:tcPr>
          <w:p w:rsidR="00024E27" w:rsidRPr="00FA6B7F" w:rsidRDefault="00024E27" w:rsidP="00024E27">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F50F89" w:rsidRPr="00172B1A" w:rsidTr="00F918FA">
        <w:tc>
          <w:tcPr>
            <w:tcW w:w="3969" w:type="dxa"/>
            <w:shd w:val="clear" w:color="auto" w:fill="auto"/>
          </w:tcPr>
          <w:p w:rsidR="00F50F89" w:rsidRPr="002F2DC5" w:rsidRDefault="00783FBE" w:rsidP="007F45EC">
            <w:pPr>
              <w:spacing w:line="240" w:lineRule="atLeast"/>
              <w:rPr>
                <w:lang w:val="en-US" w:bidi="th-TH"/>
              </w:rPr>
            </w:pPr>
            <w:r>
              <w:rPr>
                <w:lang w:val="en-US" w:bidi="th-TH"/>
              </w:rPr>
              <w:t>R</w:t>
            </w:r>
            <w:r w:rsidR="00F50F89">
              <w:rPr>
                <w:lang w:val="en-US" w:bidi="th-TH"/>
              </w:rPr>
              <w:t>ental</w:t>
            </w:r>
          </w:p>
        </w:tc>
        <w:tc>
          <w:tcPr>
            <w:tcW w:w="5325" w:type="dxa"/>
            <w:shd w:val="clear" w:color="auto" w:fill="auto"/>
          </w:tcPr>
          <w:p w:rsidR="00F50F89" w:rsidRDefault="00F50F89" w:rsidP="007F45EC">
            <w:pPr>
              <w:pStyle w:val="acctfourfigures"/>
              <w:tabs>
                <w:tab w:val="clear" w:pos="765"/>
              </w:tabs>
              <w:spacing w:line="240" w:lineRule="atLeast"/>
              <w:ind w:left="-40"/>
              <w:rPr>
                <w:rFonts w:cs="Times New Roman"/>
                <w:lang w:val="en-US"/>
              </w:rPr>
            </w:pPr>
            <w:r>
              <w:rPr>
                <w:rFonts w:cs="Times New Roman"/>
                <w:lang w:val="en-US"/>
              </w:rPr>
              <w:t>Agreed price</w:t>
            </w:r>
          </w:p>
        </w:tc>
      </w:tr>
      <w:tr w:rsidR="00F50F89" w:rsidRPr="00172B1A" w:rsidTr="00F918FA">
        <w:tc>
          <w:tcPr>
            <w:tcW w:w="3969" w:type="dxa"/>
            <w:shd w:val="clear" w:color="auto" w:fill="auto"/>
          </w:tcPr>
          <w:p w:rsidR="00F50F89" w:rsidRPr="00172B1A" w:rsidRDefault="00F50F89" w:rsidP="007F45EC">
            <w:pPr>
              <w:spacing w:line="240" w:lineRule="atLeast"/>
              <w:rPr>
                <w:rFonts w:cs="Times New Roman"/>
              </w:rPr>
            </w:pPr>
            <w:r w:rsidRPr="00172B1A">
              <w:rPr>
                <w:rFonts w:cs="Times New Roman"/>
              </w:rPr>
              <w:t>Insurance</w:t>
            </w:r>
            <w:r>
              <w:rPr>
                <w:rFonts w:cs="Times New Roman"/>
              </w:rPr>
              <w:t xml:space="preserve"> premium</w:t>
            </w:r>
          </w:p>
        </w:tc>
        <w:tc>
          <w:tcPr>
            <w:tcW w:w="5325" w:type="dxa"/>
            <w:shd w:val="clear" w:color="auto" w:fill="auto"/>
          </w:tcPr>
          <w:p w:rsidR="00F50F89" w:rsidRPr="00172B1A" w:rsidRDefault="00F50F89" w:rsidP="007F45EC">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F50F89" w:rsidRPr="00172B1A" w:rsidTr="00F918FA">
        <w:tc>
          <w:tcPr>
            <w:tcW w:w="3969" w:type="dxa"/>
            <w:shd w:val="clear" w:color="auto" w:fill="auto"/>
          </w:tcPr>
          <w:p w:rsidR="00F50F89" w:rsidRPr="00172B1A" w:rsidRDefault="00F50F89" w:rsidP="007F45EC">
            <w:pPr>
              <w:spacing w:line="240" w:lineRule="atLeast"/>
              <w:rPr>
                <w:rFonts w:cs="Times New Roman"/>
              </w:rPr>
            </w:pPr>
            <w:r>
              <w:rPr>
                <w:rFonts w:cs="Times New Roman"/>
              </w:rPr>
              <w:t>Electricity generation services fee</w:t>
            </w:r>
          </w:p>
        </w:tc>
        <w:tc>
          <w:tcPr>
            <w:tcW w:w="5325" w:type="dxa"/>
            <w:shd w:val="clear" w:color="auto" w:fill="auto"/>
          </w:tcPr>
          <w:p w:rsidR="00F50F89" w:rsidRPr="00172B1A" w:rsidRDefault="00F50F89" w:rsidP="007F45EC">
            <w:pPr>
              <w:pStyle w:val="acctfourfigures"/>
              <w:tabs>
                <w:tab w:val="clear" w:pos="765"/>
              </w:tabs>
              <w:spacing w:line="240" w:lineRule="atLeast"/>
              <w:ind w:left="-40"/>
              <w:rPr>
                <w:rFonts w:cs="Times New Roman"/>
                <w:lang w:val="en-US"/>
              </w:rPr>
            </w:pPr>
            <w:r>
              <w:rPr>
                <w:rFonts w:cs="Times New Roman"/>
                <w:lang w:val="en-US"/>
              </w:rPr>
              <w:t>Agreed price</w:t>
            </w:r>
          </w:p>
        </w:tc>
      </w:tr>
      <w:tr w:rsidR="00F50F89" w:rsidRPr="00F918FA" w:rsidTr="00F918FA">
        <w:tc>
          <w:tcPr>
            <w:tcW w:w="3969" w:type="dxa"/>
            <w:shd w:val="clear" w:color="auto" w:fill="auto"/>
          </w:tcPr>
          <w:p w:rsidR="00F50F89" w:rsidRPr="00F918FA" w:rsidRDefault="00F50F89" w:rsidP="007F45EC">
            <w:pPr>
              <w:spacing w:line="240" w:lineRule="atLeast"/>
              <w:rPr>
                <w:rFonts w:cs="Times New Roman"/>
                <w:lang w:val="en-US"/>
              </w:rPr>
            </w:pPr>
            <w:r w:rsidRPr="00F918FA">
              <w:rPr>
                <w:rFonts w:cs="Times New Roman"/>
              </w:rPr>
              <w:t>Interest</w:t>
            </w:r>
            <w:r w:rsidRPr="00F918FA">
              <w:rPr>
                <w:rFonts w:cs="Times New Roman"/>
                <w:lang w:val="en-US"/>
              </w:rPr>
              <w:t xml:space="preserve"> income</w:t>
            </w:r>
          </w:p>
        </w:tc>
        <w:tc>
          <w:tcPr>
            <w:tcW w:w="5325" w:type="dxa"/>
            <w:shd w:val="clear" w:color="auto" w:fill="auto"/>
          </w:tcPr>
          <w:p w:rsidR="00F50F89" w:rsidRPr="00F918FA" w:rsidRDefault="00F50F89" w:rsidP="007F45EC">
            <w:pPr>
              <w:pStyle w:val="acctfourfigures"/>
              <w:tabs>
                <w:tab w:val="clear" w:pos="765"/>
              </w:tabs>
              <w:spacing w:line="240" w:lineRule="atLeast"/>
              <w:ind w:left="-40"/>
              <w:rPr>
                <w:rFonts w:cs="Times New Roman"/>
                <w:lang w:val="en-US"/>
              </w:rPr>
            </w:pPr>
            <w:r w:rsidRPr="00F918FA">
              <w:rPr>
                <w:rFonts w:cs="Times New Roman"/>
                <w:lang w:val="en-US"/>
              </w:rPr>
              <w:t>MLR - 2%</w:t>
            </w:r>
          </w:p>
        </w:tc>
      </w:tr>
      <w:tr w:rsidR="00F50F89" w:rsidRPr="00F918FA" w:rsidTr="00F918FA">
        <w:tc>
          <w:tcPr>
            <w:tcW w:w="3969" w:type="dxa"/>
            <w:shd w:val="clear" w:color="auto" w:fill="auto"/>
          </w:tcPr>
          <w:p w:rsidR="00F50F89" w:rsidRPr="00F918FA" w:rsidRDefault="00F50F89" w:rsidP="007F45EC">
            <w:pPr>
              <w:spacing w:line="240" w:lineRule="atLeast"/>
              <w:rPr>
                <w:rFonts w:cs="Times New Roman"/>
              </w:rPr>
            </w:pPr>
            <w:r w:rsidRPr="00F918FA">
              <w:rPr>
                <w:rFonts w:cs="Times New Roman"/>
              </w:rPr>
              <w:t>Interest expense</w:t>
            </w:r>
          </w:p>
        </w:tc>
        <w:tc>
          <w:tcPr>
            <w:tcW w:w="5325" w:type="dxa"/>
            <w:shd w:val="clear" w:color="auto" w:fill="auto"/>
          </w:tcPr>
          <w:p w:rsidR="00F50F89" w:rsidRPr="00F918FA" w:rsidRDefault="00F50F89" w:rsidP="007F45EC">
            <w:pPr>
              <w:pStyle w:val="acctfourfigures"/>
              <w:tabs>
                <w:tab w:val="clear" w:pos="765"/>
              </w:tabs>
              <w:spacing w:line="240" w:lineRule="atLeast"/>
              <w:ind w:left="-40"/>
              <w:rPr>
                <w:rFonts w:cs="Times New Roman"/>
                <w:lang w:val="en-US"/>
              </w:rPr>
            </w:pPr>
            <w:r w:rsidRPr="00F918FA">
              <w:rPr>
                <w:rFonts w:cs="Times New Roman"/>
                <w:lang w:val="en-US"/>
              </w:rPr>
              <w:t>MLR - 2%</w:t>
            </w:r>
            <w:r w:rsidR="00783FBE" w:rsidRPr="00F918FA">
              <w:rPr>
                <w:rFonts w:cs="Times New Roman"/>
                <w:lang w:val="en-US"/>
              </w:rPr>
              <w:t xml:space="preserve"> to 1.5%</w:t>
            </w:r>
          </w:p>
        </w:tc>
      </w:tr>
    </w:tbl>
    <w:p w:rsidR="00783FBE" w:rsidRDefault="00783FBE" w:rsidP="00D61BED">
      <w:pPr>
        <w:spacing w:line="240" w:lineRule="atLeast"/>
        <w:ind w:firstLine="562"/>
        <w:jc w:val="both"/>
        <w:rPr>
          <w:rFonts w:cs="Times New Roman"/>
        </w:rPr>
      </w:pPr>
    </w:p>
    <w:p w:rsidR="00A60192" w:rsidRDefault="00D3097C" w:rsidP="00D61BED">
      <w:pPr>
        <w:spacing w:line="240" w:lineRule="atLeast"/>
        <w:ind w:firstLine="562"/>
        <w:jc w:val="both"/>
        <w:rPr>
          <w:rFonts w:cs="Times New Roman"/>
        </w:rPr>
      </w:pPr>
      <w:r>
        <w:rPr>
          <w:rFonts w:cs="Times New Roman"/>
        </w:rPr>
        <w:br w:type="page"/>
      </w:r>
      <w:r w:rsidR="00E036CE" w:rsidRPr="00172B1A">
        <w:rPr>
          <w:rFonts w:cs="Times New Roman"/>
        </w:rPr>
        <w:lastRenderedPageBreak/>
        <w:t>Significant t</w:t>
      </w:r>
      <w:r w:rsidR="00C617AF" w:rsidRPr="00172B1A">
        <w:rPr>
          <w:rFonts w:cs="Times New Roman"/>
        </w:rPr>
        <w:t xml:space="preserve">ransactions </w:t>
      </w:r>
      <w:r w:rsidR="00AF2A48" w:rsidRPr="00172B1A">
        <w:rPr>
          <w:rFonts w:cs="Times New Roman"/>
        </w:rPr>
        <w:t xml:space="preserve">for </w:t>
      </w:r>
      <w:r w:rsidR="002F2049" w:rsidRPr="00172B1A">
        <w:rPr>
          <w:rFonts w:cs="Times New Roman"/>
        </w:rPr>
        <w:t xml:space="preserve">the years ended 31 December </w:t>
      </w:r>
      <w:r w:rsidR="00C617AF" w:rsidRPr="00172B1A">
        <w:rPr>
          <w:rFonts w:cs="Times New Roman"/>
        </w:rPr>
        <w:t>with related parties</w:t>
      </w:r>
      <w:r w:rsidR="00E036CE" w:rsidRPr="00172B1A">
        <w:rPr>
          <w:rFonts w:cs="Times New Roman"/>
        </w:rPr>
        <w:t>were</w:t>
      </w:r>
      <w:r w:rsidR="00C617AF" w:rsidRPr="00172B1A">
        <w:rPr>
          <w:rFonts w:cs="Times New Roman"/>
        </w:rPr>
        <w:t xml:space="preserve"> as follows:</w:t>
      </w:r>
    </w:p>
    <w:p w:rsidR="00D61BED" w:rsidRDefault="00D61BED" w:rsidP="00A120D2">
      <w:pPr>
        <w:pStyle w:val="Bo-C1Content"/>
      </w:pPr>
    </w:p>
    <w:tbl>
      <w:tblPr>
        <w:tblW w:w="9189" w:type="dxa"/>
        <w:tblInd w:w="529" w:type="dxa"/>
        <w:tblLayout w:type="fixed"/>
        <w:tblCellMar>
          <w:left w:w="79" w:type="dxa"/>
          <w:right w:w="79" w:type="dxa"/>
        </w:tblCellMar>
        <w:tblLook w:val="0000"/>
      </w:tblPr>
      <w:tblGrid>
        <w:gridCol w:w="6071"/>
        <w:gridCol w:w="1417"/>
        <w:gridCol w:w="284"/>
        <w:gridCol w:w="1417"/>
      </w:tblGrid>
      <w:tr w:rsidR="00F86D16" w:rsidRPr="007F6C76" w:rsidTr="00434E4D">
        <w:trPr>
          <w:cantSplit/>
          <w:tblHeader/>
        </w:trPr>
        <w:tc>
          <w:tcPr>
            <w:tcW w:w="6071" w:type="dxa"/>
          </w:tcPr>
          <w:p w:rsidR="00F86D16" w:rsidRPr="007F6C76" w:rsidRDefault="00F86D16" w:rsidP="00E37E3A">
            <w:pPr>
              <w:pStyle w:val="acctfourfigures"/>
              <w:spacing w:line="240" w:lineRule="atLeast"/>
              <w:ind w:right="-169"/>
              <w:rPr>
                <w:b/>
                <w:bCs/>
                <w:i/>
                <w:iCs/>
              </w:rPr>
            </w:pPr>
          </w:p>
        </w:tc>
        <w:tc>
          <w:tcPr>
            <w:tcW w:w="1417" w:type="dxa"/>
            <w:vAlign w:val="bottom"/>
          </w:tcPr>
          <w:p w:rsidR="002767A8" w:rsidRPr="006F166F" w:rsidRDefault="002767A8" w:rsidP="002767A8">
            <w:pPr>
              <w:spacing w:line="240" w:lineRule="atLeast"/>
              <w:ind w:left="-115" w:right="-115"/>
              <w:jc w:val="center"/>
              <w:rPr>
                <w:rFonts w:cs="Times New Roman"/>
                <w:b/>
                <w:bCs/>
                <w:lang w:val="en-US"/>
              </w:rPr>
            </w:pPr>
            <w:r w:rsidRPr="006F166F">
              <w:rPr>
                <w:rFonts w:cs="Times New Roman"/>
                <w:b/>
                <w:bCs/>
                <w:lang w:val="en-US"/>
              </w:rPr>
              <w:t>Separate</w:t>
            </w:r>
          </w:p>
          <w:p w:rsidR="00F86D16" w:rsidRPr="004C156F" w:rsidRDefault="002767A8" w:rsidP="002767A8">
            <w:pPr>
              <w:pStyle w:val="acctmergecolhdg"/>
              <w:spacing w:line="240" w:lineRule="atLeast"/>
              <w:rPr>
                <w:rFonts w:cs="Times New Roman"/>
                <w:bCs/>
                <w:lang w:val="en-US"/>
              </w:rPr>
            </w:pPr>
            <w:r w:rsidRPr="006F166F">
              <w:rPr>
                <w:rFonts w:cs="Times New Roman"/>
                <w:bCs/>
                <w:lang w:val="en-US"/>
              </w:rPr>
              <w:t>financial statement</w:t>
            </w:r>
            <w:r>
              <w:rPr>
                <w:rFonts w:cs="Times New Roman"/>
                <w:bCs/>
                <w:lang w:val="en-US"/>
              </w:rPr>
              <w:t>s</w:t>
            </w:r>
          </w:p>
        </w:tc>
        <w:tc>
          <w:tcPr>
            <w:tcW w:w="284" w:type="dxa"/>
          </w:tcPr>
          <w:p w:rsidR="00F86D16" w:rsidRPr="007F6C76" w:rsidRDefault="00F86D16" w:rsidP="001C5F65">
            <w:pPr>
              <w:pStyle w:val="acctmergecolhdg"/>
              <w:spacing w:line="240" w:lineRule="atLeast"/>
              <w:rPr>
                <w:b w:val="0"/>
                <w:bCs/>
              </w:rPr>
            </w:pPr>
          </w:p>
        </w:tc>
        <w:tc>
          <w:tcPr>
            <w:tcW w:w="1417" w:type="dxa"/>
          </w:tcPr>
          <w:p w:rsidR="0000476D" w:rsidRDefault="0000476D" w:rsidP="0000476D">
            <w:pPr>
              <w:pStyle w:val="acctmergecolhdg"/>
              <w:spacing w:line="240" w:lineRule="atLeast"/>
              <w:rPr>
                <w:rFonts w:cs="Times New Roman"/>
                <w:bCs/>
                <w:lang w:val="en-US"/>
              </w:rPr>
            </w:pPr>
            <w:r w:rsidRPr="004C156F">
              <w:rPr>
                <w:rFonts w:cs="Times New Roman"/>
                <w:bCs/>
                <w:lang w:val="en-US"/>
              </w:rPr>
              <w:t xml:space="preserve">Consolidated </w:t>
            </w:r>
          </w:p>
          <w:p w:rsidR="00F86D16" w:rsidRPr="006F166F" w:rsidRDefault="0000476D" w:rsidP="00F86D16">
            <w:pPr>
              <w:spacing w:line="240" w:lineRule="atLeast"/>
              <w:ind w:left="-115" w:right="-115"/>
              <w:jc w:val="center"/>
              <w:rPr>
                <w:rFonts w:cs="Times New Roman"/>
                <w:b/>
                <w:bCs/>
                <w:lang w:val="en-US"/>
              </w:rPr>
            </w:pPr>
            <w:r>
              <w:rPr>
                <w:rFonts w:cs="Times New Roman"/>
                <w:b/>
                <w:bCs/>
                <w:lang w:val="en-US"/>
              </w:rPr>
              <w:t xml:space="preserve">and </w:t>
            </w:r>
            <w:r w:rsidR="00F86D16" w:rsidRPr="006F166F">
              <w:rPr>
                <w:rFonts w:cs="Times New Roman"/>
                <w:b/>
                <w:bCs/>
                <w:lang w:val="en-US"/>
              </w:rPr>
              <w:t>Separate</w:t>
            </w:r>
          </w:p>
          <w:p w:rsidR="00F86D16" w:rsidRPr="007F6C76" w:rsidRDefault="00F86D16" w:rsidP="00F86D16">
            <w:pPr>
              <w:pStyle w:val="acctmergecolhdg"/>
              <w:spacing w:line="240" w:lineRule="atLeast"/>
              <w:rPr>
                <w:b w:val="0"/>
                <w:bCs/>
              </w:rPr>
            </w:pPr>
            <w:r w:rsidRPr="006F166F">
              <w:rPr>
                <w:rFonts w:cs="Times New Roman"/>
                <w:bCs/>
                <w:lang w:val="en-US"/>
              </w:rPr>
              <w:t>financial statement</w:t>
            </w:r>
          </w:p>
        </w:tc>
      </w:tr>
      <w:tr w:rsidR="002767A8" w:rsidRPr="007F6C76" w:rsidTr="00434E4D">
        <w:trPr>
          <w:cantSplit/>
          <w:tblHeader/>
        </w:trPr>
        <w:tc>
          <w:tcPr>
            <w:tcW w:w="6071" w:type="dxa"/>
          </w:tcPr>
          <w:p w:rsidR="002767A8" w:rsidRPr="007F6C76" w:rsidRDefault="002767A8" w:rsidP="001C5F65">
            <w:pPr>
              <w:pStyle w:val="acctfourfigures"/>
              <w:spacing w:line="240" w:lineRule="atLeast"/>
              <w:rPr>
                <w:b/>
                <w:bCs/>
                <w:i/>
                <w:iCs/>
              </w:rPr>
            </w:pPr>
            <w:r w:rsidRPr="007F6C76">
              <w:rPr>
                <w:b/>
                <w:bCs/>
                <w:i/>
                <w:iCs/>
              </w:rPr>
              <w:t>Year ended 31 December</w:t>
            </w:r>
          </w:p>
        </w:tc>
        <w:tc>
          <w:tcPr>
            <w:tcW w:w="1417" w:type="dxa"/>
          </w:tcPr>
          <w:p w:rsidR="002767A8" w:rsidRPr="007F6C76" w:rsidRDefault="002767A8" w:rsidP="00190635">
            <w:pPr>
              <w:pStyle w:val="acctmergecolhdg"/>
              <w:spacing w:line="240" w:lineRule="atLeast"/>
              <w:rPr>
                <w:b w:val="0"/>
                <w:bCs/>
              </w:rPr>
            </w:pPr>
            <w:r w:rsidRPr="007F6C76">
              <w:rPr>
                <w:b w:val="0"/>
                <w:bCs/>
              </w:rPr>
              <w:t>201</w:t>
            </w:r>
            <w:r>
              <w:rPr>
                <w:b w:val="0"/>
                <w:bCs/>
              </w:rPr>
              <w:t>6</w:t>
            </w:r>
          </w:p>
        </w:tc>
        <w:tc>
          <w:tcPr>
            <w:tcW w:w="284" w:type="dxa"/>
          </w:tcPr>
          <w:p w:rsidR="002767A8" w:rsidRPr="007F6C76" w:rsidRDefault="002767A8" w:rsidP="001C5F65">
            <w:pPr>
              <w:pStyle w:val="acctmergecolhdg"/>
              <w:spacing w:line="240" w:lineRule="atLeast"/>
              <w:rPr>
                <w:b w:val="0"/>
                <w:bCs/>
              </w:rPr>
            </w:pPr>
          </w:p>
        </w:tc>
        <w:tc>
          <w:tcPr>
            <w:tcW w:w="1417" w:type="dxa"/>
          </w:tcPr>
          <w:p w:rsidR="002767A8" w:rsidRPr="007F6C76" w:rsidRDefault="002767A8" w:rsidP="00190635">
            <w:pPr>
              <w:pStyle w:val="acctmergecolhdg"/>
              <w:spacing w:line="240" w:lineRule="atLeast"/>
              <w:rPr>
                <w:b w:val="0"/>
                <w:bCs/>
              </w:rPr>
            </w:pPr>
            <w:r>
              <w:rPr>
                <w:b w:val="0"/>
                <w:bCs/>
              </w:rPr>
              <w:t>2015</w:t>
            </w:r>
          </w:p>
        </w:tc>
      </w:tr>
      <w:tr w:rsidR="002767A8" w:rsidRPr="007F6C76" w:rsidTr="00434E4D">
        <w:trPr>
          <w:cantSplit/>
        </w:trPr>
        <w:tc>
          <w:tcPr>
            <w:tcW w:w="6071" w:type="dxa"/>
          </w:tcPr>
          <w:p w:rsidR="002767A8" w:rsidRPr="007F6C76" w:rsidRDefault="002767A8" w:rsidP="00140E42">
            <w:pPr>
              <w:spacing w:line="240" w:lineRule="atLeast"/>
              <w:rPr>
                <w:b/>
                <w:bCs/>
              </w:rPr>
            </w:pPr>
          </w:p>
        </w:tc>
        <w:tc>
          <w:tcPr>
            <w:tcW w:w="3118" w:type="dxa"/>
            <w:gridSpan w:val="3"/>
          </w:tcPr>
          <w:p w:rsidR="002767A8" w:rsidRPr="007F6C76" w:rsidRDefault="002767A8" w:rsidP="00140E42">
            <w:pPr>
              <w:pStyle w:val="acctfourfigures"/>
              <w:spacing w:line="240" w:lineRule="atLeast"/>
              <w:ind w:left="-79" w:right="-79"/>
              <w:jc w:val="center"/>
            </w:pPr>
            <w:r>
              <w:rPr>
                <w:i/>
                <w:iCs/>
              </w:rPr>
              <w:t>(in thousand</w:t>
            </w:r>
            <w:r w:rsidRPr="007F6C76">
              <w:rPr>
                <w:i/>
                <w:iCs/>
              </w:rPr>
              <w:t xml:space="preserve"> Baht)</w:t>
            </w:r>
          </w:p>
        </w:tc>
      </w:tr>
      <w:tr w:rsidR="002B41F8" w:rsidRPr="007F6C76" w:rsidTr="00434E4D">
        <w:trPr>
          <w:cantSplit/>
        </w:trPr>
        <w:tc>
          <w:tcPr>
            <w:tcW w:w="6071" w:type="dxa"/>
          </w:tcPr>
          <w:p w:rsidR="002B41F8" w:rsidRPr="00134FBA" w:rsidRDefault="002B41F8" w:rsidP="00140E42">
            <w:pPr>
              <w:spacing w:line="240" w:lineRule="atLeast"/>
              <w:rPr>
                <w:b/>
                <w:bCs/>
              </w:rPr>
            </w:pPr>
            <w:r w:rsidRPr="00134FBA">
              <w:rPr>
                <w:b/>
                <w:bCs/>
              </w:rPr>
              <w:t>Continuing operations</w:t>
            </w:r>
          </w:p>
        </w:tc>
        <w:tc>
          <w:tcPr>
            <w:tcW w:w="3118" w:type="dxa"/>
            <w:gridSpan w:val="3"/>
          </w:tcPr>
          <w:p w:rsidR="002B41F8" w:rsidRDefault="002B41F8" w:rsidP="00140E42">
            <w:pPr>
              <w:pStyle w:val="acctfourfigures"/>
              <w:spacing w:line="240" w:lineRule="atLeast"/>
              <w:ind w:left="-79" w:right="-79"/>
              <w:jc w:val="center"/>
              <w:rPr>
                <w:i/>
                <w:iCs/>
              </w:rPr>
            </w:pPr>
          </w:p>
        </w:tc>
      </w:tr>
      <w:tr w:rsidR="00C24D24" w:rsidRPr="007F6C76" w:rsidTr="00434E4D">
        <w:trPr>
          <w:cantSplit/>
        </w:trPr>
        <w:tc>
          <w:tcPr>
            <w:tcW w:w="6071" w:type="dxa"/>
          </w:tcPr>
          <w:p w:rsidR="00C24D24" w:rsidRPr="007F6C76" w:rsidRDefault="00C24D24" w:rsidP="001C5F65">
            <w:pPr>
              <w:spacing w:line="240" w:lineRule="atLeast"/>
              <w:rPr>
                <w:b/>
                <w:bCs/>
              </w:rPr>
            </w:pPr>
            <w:r w:rsidRPr="007F6C76">
              <w:rPr>
                <w:b/>
                <w:bCs/>
              </w:rPr>
              <w:t>Parent</w:t>
            </w:r>
            <w:r>
              <w:rPr>
                <w:b/>
                <w:bCs/>
              </w:rPr>
              <w:t xml:space="preserve"> company</w:t>
            </w:r>
          </w:p>
        </w:tc>
        <w:tc>
          <w:tcPr>
            <w:tcW w:w="1417" w:type="dxa"/>
          </w:tcPr>
          <w:p w:rsidR="00C24D24" w:rsidRPr="007F6C76" w:rsidRDefault="00C24D24" w:rsidP="001C5F65">
            <w:pPr>
              <w:pStyle w:val="acctfourfigures"/>
              <w:spacing w:line="240" w:lineRule="atLeast"/>
            </w:pPr>
          </w:p>
        </w:tc>
        <w:tc>
          <w:tcPr>
            <w:tcW w:w="284" w:type="dxa"/>
          </w:tcPr>
          <w:p w:rsidR="00C24D24" w:rsidRPr="007F6C76" w:rsidRDefault="00C24D24" w:rsidP="001C5F65">
            <w:pPr>
              <w:pStyle w:val="acctfourfigures"/>
              <w:spacing w:line="240" w:lineRule="atLeast"/>
            </w:pPr>
          </w:p>
        </w:tc>
        <w:tc>
          <w:tcPr>
            <w:tcW w:w="1417" w:type="dxa"/>
          </w:tcPr>
          <w:p w:rsidR="00C24D24" w:rsidRPr="007F6C76" w:rsidRDefault="00C24D24" w:rsidP="00F8788C">
            <w:pPr>
              <w:pStyle w:val="acctfourfigures"/>
              <w:spacing w:line="240" w:lineRule="atLeast"/>
              <w:ind w:left="-79" w:right="-79"/>
              <w:jc w:val="center"/>
            </w:pPr>
          </w:p>
        </w:tc>
      </w:tr>
      <w:tr w:rsidR="00F55EF2" w:rsidRPr="007F6C76" w:rsidTr="00434E4D">
        <w:trPr>
          <w:cantSplit/>
        </w:trPr>
        <w:tc>
          <w:tcPr>
            <w:tcW w:w="6071" w:type="dxa"/>
          </w:tcPr>
          <w:p w:rsidR="00F55EF2" w:rsidRPr="00426136" w:rsidRDefault="00F55EF2" w:rsidP="00F55EF2">
            <w:pPr>
              <w:spacing w:line="240" w:lineRule="atLeast"/>
              <w:rPr>
                <w:rFonts w:cs="Cordia New"/>
                <w:szCs w:val="28"/>
                <w:lang w:val="en-US" w:bidi="th-TH"/>
              </w:rPr>
            </w:pPr>
            <w:r w:rsidRPr="00013D06">
              <w:rPr>
                <w:rFonts w:cs="Times New Roman"/>
                <w:szCs w:val="22"/>
                <w:lang w:val="en-US"/>
              </w:rPr>
              <w:t>Sale of goods</w:t>
            </w:r>
            <w:r w:rsidRPr="00426136">
              <w:rPr>
                <w:rFonts w:cs="Cordia New"/>
                <w:szCs w:val="28"/>
                <w:lang w:val="en-US" w:bidi="th-TH"/>
              </w:rPr>
              <w:t xml:space="preserve">and </w:t>
            </w:r>
            <w:r w:rsidR="00293CB0">
              <w:rPr>
                <w:rFonts w:cs="Cordia New"/>
                <w:szCs w:val="28"/>
                <w:lang w:val="en-US" w:bidi="th-TH"/>
              </w:rPr>
              <w:t xml:space="preserve">electricity </w:t>
            </w:r>
            <w:r w:rsidRPr="00426136">
              <w:rPr>
                <w:rFonts w:cs="Cordia New"/>
                <w:szCs w:val="28"/>
                <w:lang w:val="en-US" w:bidi="th-TH"/>
              </w:rPr>
              <w:t>power</w:t>
            </w:r>
          </w:p>
        </w:tc>
        <w:tc>
          <w:tcPr>
            <w:tcW w:w="1417" w:type="dxa"/>
          </w:tcPr>
          <w:p w:rsidR="00F55EF2" w:rsidRPr="007F6C76" w:rsidRDefault="00F55EF2" w:rsidP="00F55EF2">
            <w:pPr>
              <w:pStyle w:val="acctfourfigures"/>
              <w:tabs>
                <w:tab w:val="clear" w:pos="765"/>
              </w:tabs>
              <w:spacing w:line="240" w:lineRule="atLeast"/>
              <w:jc w:val="right"/>
            </w:pPr>
            <w:r w:rsidRPr="002D40BB">
              <w:t>565,044</w:t>
            </w:r>
          </w:p>
        </w:tc>
        <w:tc>
          <w:tcPr>
            <w:tcW w:w="284" w:type="dxa"/>
          </w:tcPr>
          <w:p w:rsidR="00F55EF2" w:rsidRPr="007F6C76" w:rsidRDefault="00F55EF2" w:rsidP="00F55EF2">
            <w:pPr>
              <w:pStyle w:val="acctfourfigures"/>
              <w:spacing w:line="240" w:lineRule="atLeast"/>
            </w:pPr>
          </w:p>
        </w:tc>
        <w:tc>
          <w:tcPr>
            <w:tcW w:w="1417" w:type="dxa"/>
          </w:tcPr>
          <w:p w:rsidR="00F55EF2" w:rsidRPr="007F6C76" w:rsidRDefault="00F55EF2" w:rsidP="00F55EF2">
            <w:pPr>
              <w:pStyle w:val="acctfourfigures"/>
              <w:tabs>
                <w:tab w:val="clear" w:pos="765"/>
                <w:tab w:val="decimal" w:pos="1055"/>
              </w:tabs>
              <w:spacing w:line="240" w:lineRule="atLeast"/>
              <w:ind w:right="11"/>
            </w:pPr>
            <w:r>
              <w:t>548,039</w:t>
            </w:r>
          </w:p>
        </w:tc>
      </w:tr>
      <w:tr w:rsidR="00F55EF2" w:rsidRPr="007F6C76" w:rsidTr="00434E4D">
        <w:trPr>
          <w:cantSplit/>
        </w:trPr>
        <w:tc>
          <w:tcPr>
            <w:tcW w:w="6071" w:type="dxa"/>
          </w:tcPr>
          <w:p w:rsidR="00F55EF2" w:rsidRPr="00013D06" w:rsidRDefault="00F55EF2" w:rsidP="00F55EF2">
            <w:pPr>
              <w:spacing w:line="240" w:lineRule="atLeast"/>
              <w:rPr>
                <w:rFonts w:cs="Times New Roman"/>
                <w:szCs w:val="22"/>
              </w:rPr>
            </w:pPr>
            <w:r w:rsidRPr="00013D06">
              <w:rPr>
                <w:rFonts w:cs="Times New Roman"/>
                <w:szCs w:val="22"/>
              </w:rPr>
              <w:t>Purchase of goods</w:t>
            </w:r>
            <w:r>
              <w:rPr>
                <w:rFonts w:cs="Times New Roman"/>
                <w:szCs w:val="22"/>
              </w:rPr>
              <w:t xml:space="preserve"> and services fee</w:t>
            </w:r>
          </w:p>
        </w:tc>
        <w:tc>
          <w:tcPr>
            <w:tcW w:w="1417" w:type="dxa"/>
          </w:tcPr>
          <w:p w:rsidR="00F55EF2" w:rsidRPr="007F6C76" w:rsidRDefault="00F918FA" w:rsidP="00F55EF2">
            <w:pPr>
              <w:pStyle w:val="acctfourfigures"/>
              <w:tabs>
                <w:tab w:val="clear" w:pos="765"/>
              </w:tabs>
              <w:spacing w:line="240" w:lineRule="atLeast"/>
              <w:jc w:val="right"/>
            </w:pPr>
            <w:r>
              <w:t>328,586</w:t>
            </w:r>
          </w:p>
        </w:tc>
        <w:tc>
          <w:tcPr>
            <w:tcW w:w="284" w:type="dxa"/>
          </w:tcPr>
          <w:p w:rsidR="00F55EF2" w:rsidRPr="007F6C76" w:rsidRDefault="00F55EF2" w:rsidP="00F55EF2">
            <w:pPr>
              <w:pStyle w:val="acctfourfigures"/>
              <w:spacing w:line="240" w:lineRule="atLeast"/>
            </w:pPr>
          </w:p>
        </w:tc>
        <w:tc>
          <w:tcPr>
            <w:tcW w:w="1417" w:type="dxa"/>
          </w:tcPr>
          <w:p w:rsidR="00F55EF2" w:rsidRPr="00D4692E" w:rsidRDefault="00F55EF2" w:rsidP="00F55EF2">
            <w:pPr>
              <w:pStyle w:val="acctfourfigures"/>
              <w:tabs>
                <w:tab w:val="clear" w:pos="765"/>
                <w:tab w:val="decimal" w:pos="1055"/>
              </w:tabs>
              <w:spacing w:line="240" w:lineRule="atLeast"/>
              <w:ind w:right="11"/>
            </w:pPr>
            <w:r>
              <w:t>25,402</w:t>
            </w:r>
          </w:p>
        </w:tc>
      </w:tr>
      <w:tr w:rsidR="00F55EF2" w:rsidRPr="007F6C76" w:rsidTr="00434E4D">
        <w:trPr>
          <w:cantSplit/>
        </w:trPr>
        <w:tc>
          <w:tcPr>
            <w:tcW w:w="6071" w:type="dxa"/>
          </w:tcPr>
          <w:p w:rsidR="00F55EF2" w:rsidRPr="00013D06" w:rsidRDefault="00F55EF2" w:rsidP="00F55EF2">
            <w:pPr>
              <w:spacing w:line="240" w:lineRule="atLeast"/>
              <w:rPr>
                <w:rFonts w:cs="Times New Roman"/>
                <w:szCs w:val="22"/>
              </w:rPr>
            </w:pPr>
            <w:r>
              <w:rPr>
                <w:rFonts w:cs="Times New Roman"/>
                <w:szCs w:val="22"/>
              </w:rPr>
              <w:t>Sale of investments</w:t>
            </w:r>
            <w:r w:rsidR="00293CB0">
              <w:rPr>
                <w:rFonts w:cs="Times New Roman"/>
                <w:szCs w:val="22"/>
              </w:rPr>
              <w:t xml:space="preserve"> in subsidiaries</w:t>
            </w:r>
            <w:r>
              <w:rPr>
                <w:rFonts w:cs="Times New Roman"/>
                <w:szCs w:val="22"/>
              </w:rPr>
              <w:t xml:space="preserve"> (see note </w:t>
            </w:r>
            <w:r w:rsidRPr="00F55EF2">
              <w:rPr>
                <w:rFonts w:cs="Cordia New"/>
                <w:szCs w:val="28"/>
                <w:lang w:val="en-US" w:bidi="th-TH"/>
              </w:rPr>
              <w:t>8</w:t>
            </w:r>
            <w:r w:rsidRPr="00F55EF2">
              <w:rPr>
                <w:rFonts w:cs="Times New Roman"/>
                <w:szCs w:val="22"/>
              </w:rPr>
              <w:t>)</w:t>
            </w:r>
          </w:p>
        </w:tc>
        <w:tc>
          <w:tcPr>
            <w:tcW w:w="1417" w:type="dxa"/>
          </w:tcPr>
          <w:p w:rsidR="00F55EF2" w:rsidRPr="007F6C76" w:rsidRDefault="00F55EF2" w:rsidP="00434E4D">
            <w:pPr>
              <w:pStyle w:val="acctfourfigures"/>
              <w:tabs>
                <w:tab w:val="clear" w:pos="765"/>
                <w:tab w:val="center" w:pos="801"/>
              </w:tabs>
              <w:spacing w:line="240" w:lineRule="atLeast"/>
              <w:ind w:left="425" w:right="18"/>
            </w:pPr>
            <w:r w:rsidRPr="002D40BB">
              <w:t>-</w:t>
            </w:r>
          </w:p>
        </w:tc>
        <w:tc>
          <w:tcPr>
            <w:tcW w:w="284" w:type="dxa"/>
          </w:tcPr>
          <w:p w:rsidR="00F55EF2" w:rsidRPr="007F6C76" w:rsidRDefault="00F55EF2" w:rsidP="00F55EF2">
            <w:pPr>
              <w:pStyle w:val="acctfourfigures"/>
              <w:spacing w:line="240" w:lineRule="atLeast"/>
            </w:pPr>
          </w:p>
        </w:tc>
        <w:tc>
          <w:tcPr>
            <w:tcW w:w="1417" w:type="dxa"/>
          </w:tcPr>
          <w:p w:rsidR="00F55EF2" w:rsidRPr="00D4692E" w:rsidRDefault="00F55EF2" w:rsidP="00F55EF2">
            <w:pPr>
              <w:pStyle w:val="acctfourfigures"/>
              <w:tabs>
                <w:tab w:val="clear" w:pos="765"/>
                <w:tab w:val="decimal" w:pos="1055"/>
              </w:tabs>
              <w:spacing w:line="240" w:lineRule="atLeast"/>
              <w:ind w:right="11"/>
            </w:pPr>
            <w:r w:rsidRPr="00D4692E">
              <w:t>1,474,421</w:t>
            </w:r>
          </w:p>
        </w:tc>
      </w:tr>
      <w:tr w:rsidR="00F55EF2" w:rsidRPr="007F6C76" w:rsidTr="00434E4D">
        <w:trPr>
          <w:cantSplit/>
        </w:trPr>
        <w:tc>
          <w:tcPr>
            <w:tcW w:w="6071" w:type="dxa"/>
          </w:tcPr>
          <w:p w:rsidR="00F55EF2" w:rsidRDefault="00F55EF2" w:rsidP="00F55EF2">
            <w:pPr>
              <w:spacing w:line="240" w:lineRule="atLeast"/>
              <w:rPr>
                <w:rFonts w:cs="Times New Roman"/>
                <w:szCs w:val="22"/>
              </w:rPr>
            </w:pPr>
            <w:r>
              <w:rPr>
                <w:rFonts w:cs="Times New Roman"/>
                <w:szCs w:val="22"/>
              </w:rPr>
              <w:t>Other income</w:t>
            </w:r>
          </w:p>
        </w:tc>
        <w:tc>
          <w:tcPr>
            <w:tcW w:w="1417" w:type="dxa"/>
          </w:tcPr>
          <w:p w:rsidR="00F55EF2" w:rsidRPr="007F6C76" w:rsidRDefault="00F55EF2" w:rsidP="00F55EF2">
            <w:pPr>
              <w:pStyle w:val="acctfourfigures"/>
              <w:tabs>
                <w:tab w:val="clear" w:pos="765"/>
              </w:tabs>
              <w:spacing w:line="240" w:lineRule="atLeast"/>
              <w:jc w:val="right"/>
            </w:pPr>
            <w:r w:rsidRPr="004B34CC">
              <w:t>28,910</w:t>
            </w:r>
          </w:p>
        </w:tc>
        <w:tc>
          <w:tcPr>
            <w:tcW w:w="284" w:type="dxa"/>
          </w:tcPr>
          <w:p w:rsidR="00F55EF2" w:rsidRPr="007F6C76" w:rsidRDefault="00F55EF2" w:rsidP="00F55EF2">
            <w:pPr>
              <w:pStyle w:val="acctfourfigures"/>
              <w:spacing w:line="240" w:lineRule="atLeast"/>
            </w:pPr>
          </w:p>
        </w:tc>
        <w:tc>
          <w:tcPr>
            <w:tcW w:w="1417" w:type="dxa"/>
          </w:tcPr>
          <w:p w:rsidR="00F55EF2" w:rsidRPr="00D4692E" w:rsidRDefault="00F55EF2" w:rsidP="00F55EF2">
            <w:pPr>
              <w:pStyle w:val="acctfourfigures"/>
              <w:tabs>
                <w:tab w:val="clear" w:pos="765"/>
                <w:tab w:val="decimal" w:pos="1055"/>
              </w:tabs>
              <w:spacing w:line="240" w:lineRule="atLeast"/>
              <w:ind w:right="11"/>
            </w:pPr>
            <w:r>
              <w:t>12,702</w:t>
            </w:r>
          </w:p>
        </w:tc>
      </w:tr>
      <w:tr w:rsidR="00434E4D" w:rsidRPr="007F6C76" w:rsidTr="00434E4D">
        <w:trPr>
          <w:cantSplit/>
        </w:trPr>
        <w:tc>
          <w:tcPr>
            <w:tcW w:w="6071" w:type="dxa"/>
          </w:tcPr>
          <w:p w:rsidR="00434E4D" w:rsidRPr="00013D06" w:rsidRDefault="00434E4D" w:rsidP="00434E4D">
            <w:pPr>
              <w:spacing w:line="240" w:lineRule="atLeast"/>
              <w:rPr>
                <w:rFonts w:cs="Times New Roman"/>
                <w:szCs w:val="22"/>
                <w:lang w:val="en-US"/>
              </w:rPr>
            </w:pPr>
            <w:r>
              <w:rPr>
                <w:rFonts w:cs="Times New Roman"/>
                <w:szCs w:val="22"/>
                <w:lang w:val="en-US"/>
              </w:rPr>
              <w:t>Sale of assets</w:t>
            </w:r>
          </w:p>
        </w:tc>
        <w:tc>
          <w:tcPr>
            <w:tcW w:w="1417" w:type="dxa"/>
          </w:tcPr>
          <w:p w:rsidR="00434E4D" w:rsidRPr="007F6C76" w:rsidRDefault="006B405C" w:rsidP="00596F94">
            <w:pPr>
              <w:pStyle w:val="acctfourfigures"/>
              <w:tabs>
                <w:tab w:val="clear" w:pos="765"/>
              </w:tabs>
              <w:spacing w:line="240" w:lineRule="atLeast"/>
              <w:jc w:val="right"/>
            </w:pPr>
            <w:r>
              <w:t>11,489</w:t>
            </w:r>
          </w:p>
        </w:tc>
        <w:tc>
          <w:tcPr>
            <w:tcW w:w="284" w:type="dxa"/>
          </w:tcPr>
          <w:p w:rsidR="00434E4D" w:rsidRPr="007F6C76" w:rsidRDefault="00434E4D" w:rsidP="00434E4D">
            <w:pPr>
              <w:pStyle w:val="acctfourfigures"/>
              <w:spacing w:line="240" w:lineRule="atLeast"/>
            </w:pPr>
          </w:p>
        </w:tc>
        <w:tc>
          <w:tcPr>
            <w:tcW w:w="1417" w:type="dxa"/>
          </w:tcPr>
          <w:p w:rsidR="00434E4D" w:rsidRPr="00D4692E" w:rsidRDefault="00434E4D" w:rsidP="00434E4D">
            <w:pPr>
              <w:pStyle w:val="acctfourfigures"/>
              <w:tabs>
                <w:tab w:val="clear" w:pos="765"/>
                <w:tab w:val="center" w:pos="630"/>
              </w:tabs>
              <w:spacing w:line="240" w:lineRule="atLeast"/>
              <w:ind w:right="14"/>
            </w:pPr>
            <w:r>
              <w:tab/>
              <w:t>-</w:t>
            </w:r>
          </w:p>
        </w:tc>
      </w:tr>
      <w:tr w:rsidR="00434E4D" w:rsidRPr="007F6C76" w:rsidTr="00434E4D">
        <w:trPr>
          <w:cantSplit/>
        </w:trPr>
        <w:tc>
          <w:tcPr>
            <w:tcW w:w="6071" w:type="dxa"/>
          </w:tcPr>
          <w:p w:rsidR="00434E4D" w:rsidRDefault="00434E4D" w:rsidP="00434E4D">
            <w:pPr>
              <w:spacing w:line="240" w:lineRule="atLeast"/>
              <w:rPr>
                <w:rFonts w:cs="Times New Roman"/>
                <w:szCs w:val="22"/>
              </w:rPr>
            </w:pPr>
            <w:r>
              <w:rPr>
                <w:rFonts w:cs="Times New Roman"/>
              </w:rPr>
              <w:t>Shared service expense</w:t>
            </w:r>
          </w:p>
        </w:tc>
        <w:tc>
          <w:tcPr>
            <w:tcW w:w="1417" w:type="dxa"/>
          </w:tcPr>
          <w:p w:rsidR="00434E4D" w:rsidRPr="007F6C76" w:rsidRDefault="00434E4D" w:rsidP="00434E4D">
            <w:pPr>
              <w:pStyle w:val="acctfourfigures"/>
              <w:tabs>
                <w:tab w:val="clear" w:pos="765"/>
              </w:tabs>
              <w:spacing w:line="240" w:lineRule="atLeast"/>
              <w:jc w:val="right"/>
            </w:pPr>
            <w:r w:rsidRPr="004B34CC">
              <w:t>120,000</w:t>
            </w:r>
          </w:p>
        </w:tc>
        <w:tc>
          <w:tcPr>
            <w:tcW w:w="284" w:type="dxa"/>
          </w:tcPr>
          <w:p w:rsidR="00434E4D" w:rsidRPr="007F6C76" w:rsidRDefault="00434E4D" w:rsidP="00434E4D">
            <w:pPr>
              <w:pStyle w:val="acctfourfigures"/>
              <w:spacing w:line="240" w:lineRule="atLeast"/>
            </w:pPr>
          </w:p>
        </w:tc>
        <w:tc>
          <w:tcPr>
            <w:tcW w:w="1417" w:type="dxa"/>
          </w:tcPr>
          <w:p w:rsidR="00434E4D" w:rsidRPr="00D4692E" w:rsidRDefault="00434E4D" w:rsidP="00434E4D">
            <w:pPr>
              <w:pStyle w:val="acctfourfigures"/>
              <w:tabs>
                <w:tab w:val="clear" w:pos="765"/>
                <w:tab w:val="center" w:pos="630"/>
              </w:tabs>
              <w:spacing w:line="240" w:lineRule="atLeast"/>
              <w:ind w:right="14"/>
            </w:pPr>
            <w:r>
              <w:tab/>
              <w:t>-</w:t>
            </w:r>
          </w:p>
        </w:tc>
      </w:tr>
      <w:tr w:rsidR="00434E4D" w:rsidRPr="007F6C76" w:rsidTr="00434E4D">
        <w:trPr>
          <w:cantSplit/>
        </w:trPr>
        <w:tc>
          <w:tcPr>
            <w:tcW w:w="6071" w:type="dxa"/>
          </w:tcPr>
          <w:p w:rsidR="00434E4D" w:rsidRPr="00013D06" w:rsidRDefault="00434E4D" w:rsidP="00434E4D">
            <w:pPr>
              <w:spacing w:line="240" w:lineRule="atLeast"/>
              <w:rPr>
                <w:rFonts w:cs="Times New Roman"/>
                <w:szCs w:val="22"/>
                <w:lang w:val="en-US" w:bidi="th-TH"/>
              </w:rPr>
            </w:pPr>
            <w:r>
              <w:rPr>
                <w:rFonts w:cs="Times New Roman"/>
                <w:szCs w:val="22"/>
                <w:lang w:val="en-US" w:bidi="th-TH"/>
              </w:rPr>
              <w:t>Interest expense</w:t>
            </w:r>
          </w:p>
        </w:tc>
        <w:tc>
          <w:tcPr>
            <w:tcW w:w="1417" w:type="dxa"/>
          </w:tcPr>
          <w:p w:rsidR="00434E4D" w:rsidRPr="007F6C76" w:rsidRDefault="00434E4D" w:rsidP="00596F94">
            <w:pPr>
              <w:pStyle w:val="acctfourfigures"/>
              <w:tabs>
                <w:tab w:val="clear" w:pos="765"/>
              </w:tabs>
              <w:spacing w:line="240" w:lineRule="atLeast"/>
              <w:jc w:val="right"/>
            </w:pPr>
            <w:r w:rsidRPr="00434E4D">
              <w:t>151,</w:t>
            </w:r>
            <w:r w:rsidR="00596F94">
              <w:t>992</w:t>
            </w:r>
          </w:p>
        </w:tc>
        <w:tc>
          <w:tcPr>
            <w:tcW w:w="284" w:type="dxa"/>
          </w:tcPr>
          <w:p w:rsidR="00434E4D" w:rsidRPr="007F6C76" w:rsidRDefault="00434E4D" w:rsidP="00434E4D">
            <w:pPr>
              <w:pStyle w:val="acctfourfigures"/>
              <w:spacing w:line="240" w:lineRule="atLeast"/>
            </w:pPr>
          </w:p>
        </w:tc>
        <w:tc>
          <w:tcPr>
            <w:tcW w:w="1417" w:type="dxa"/>
          </w:tcPr>
          <w:p w:rsidR="00434E4D" w:rsidRPr="00D4692E" w:rsidRDefault="00434E4D" w:rsidP="00434E4D">
            <w:pPr>
              <w:pStyle w:val="acctfourfigures"/>
              <w:tabs>
                <w:tab w:val="clear" w:pos="765"/>
                <w:tab w:val="decimal" w:pos="1055"/>
              </w:tabs>
              <w:spacing w:line="240" w:lineRule="atLeast"/>
              <w:ind w:right="11"/>
            </w:pPr>
            <w:r>
              <w:t>63,052</w:t>
            </w:r>
          </w:p>
        </w:tc>
      </w:tr>
      <w:tr w:rsidR="00434E4D" w:rsidRPr="007F6C76" w:rsidTr="00434E4D">
        <w:trPr>
          <w:cantSplit/>
        </w:trPr>
        <w:tc>
          <w:tcPr>
            <w:tcW w:w="6071" w:type="dxa"/>
          </w:tcPr>
          <w:p w:rsidR="00434E4D" w:rsidRPr="00013D06" w:rsidRDefault="00434E4D" w:rsidP="00F32B4A">
            <w:pPr>
              <w:spacing w:line="240" w:lineRule="atLeast"/>
              <w:rPr>
                <w:rFonts w:cs="Times New Roman"/>
                <w:szCs w:val="22"/>
                <w:lang w:val="en-US" w:bidi="th-TH"/>
              </w:rPr>
            </w:pPr>
            <w:r>
              <w:rPr>
                <w:rFonts w:cs="Times New Roman"/>
                <w:szCs w:val="22"/>
                <w:lang w:val="en-US" w:bidi="th-TH"/>
              </w:rPr>
              <w:t xml:space="preserve">Dividend </w:t>
            </w:r>
            <w:r w:rsidR="00F32B4A">
              <w:rPr>
                <w:rFonts w:cs="Times New Roman"/>
                <w:szCs w:val="22"/>
                <w:lang w:val="en-US" w:bidi="th-TH"/>
              </w:rPr>
              <w:t>received</w:t>
            </w:r>
          </w:p>
        </w:tc>
        <w:tc>
          <w:tcPr>
            <w:tcW w:w="1417" w:type="dxa"/>
          </w:tcPr>
          <w:p w:rsidR="00434E4D" w:rsidRPr="007F6C76" w:rsidRDefault="00434E4D" w:rsidP="00434E4D">
            <w:pPr>
              <w:pStyle w:val="acctfourfigures"/>
              <w:tabs>
                <w:tab w:val="clear" w:pos="765"/>
              </w:tabs>
              <w:spacing w:line="240" w:lineRule="atLeast"/>
              <w:ind w:right="-422"/>
              <w:jc w:val="center"/>
            </w:pPr>
            <w:r w:rsidRPr="002D40BB">
              <w:t>-</w:t>
            </w:r>
          </w:p>
        </w:tc>
        <w:tc>
          <w:tcPr>
            <w:tcW w:w="284" w:type="dxa"/>
          </w:tcPr>
          <w:p w:rsidR="00434E4D" w:rsidRPr="007F6C76" w:rsidRDefault="00434E4D" w:rsidP="00434E4D">
            <w:pPr>
              <w:pStyle w:val="acctfourfigures"/>
              <w:spacing w:line="240" w:lineRule="atLeast"/>
            </w:pPr>
          </w:p>
        </w:tc>
        <w:tc>
          <w:tcPr>
            <w:tcW w:w="1417" w:type="dxa"/>
          </w:tcPr>
          <w:p w:rsidR="00434E4D" w:rsidRPr="00D4692E" w:rsidRDefault="00434E4D" w:rsidP="00434E4D">
            <w:pPr>
              <w:pStyle w:val="acctfourfigures"/>
              <w:tabs>
                <w:tab w:val="clear" w:pos="765"/>
                <w:tab w:val="decimal" w:pos="1055"/>
              </w:tabs>
              <w:spacing w:line="240" w:lineRule="atLeast"/>
              <w:ind w:right="11"/>
            </w:pPr>
            <w:r w:rsidRPr="00D4692E">
              <w:t>4,003</w:t>
            </w:r>
          </w:p>
        </w:tc>
      </w:tr>
      <w:tr w:rsidR="00730F8D" w:rsidRPr="007F6C76" w:rsidTr="00434E4D">
        <w:trPr>
          <w:cantSplit/>
        </w:trPr>
        <w:tc>
          <w:tcPr>
            <w:tcW w:w="6071" w:type="dxa"/>
          </w:tcPr>
          <w:p w:rsidR="00730F8D" w:rsidRPr="00013D06" w:rsidRDefault="00730F8D" w:rsidP="00F32B4A">
            <w:pPr>
              <w:spacing w:line="240" w:lineRule="atLeast"/>
              <w:rPr>
                <w:rFonts w:cs="Times New Roman"/>
                <w:szCs w:val="22"/>
              </w:rPr>
            </w:pPr>
            <w:r>
              <w:rPr>
                <w:rFonts w:cs="Times New Roman"/>
                <w:szCs w:val="22"/>
              </w:rPr>
              <w:t xml:space="preserve">Dividend </w:t>
            </w:r>
            <w:r w:rsidR="00F32B4A">
              <w:rPr>
                <w:rFonts w:cs="Times New Roman"/>
                <w:szCs w:val="22"/>
              </w:rPr>
              <w:t>paid</w:t>
            </w:r>
          </w:p>
        </w:tc>
        <w:tc>
          <w:tcPr>
            <w:tcW w:w="1417" w:type="dxa"/>
          </w:tcPr>
          <w:p w:rsidR="00730F8D" w:rsidRPr="007F6C76" w:rsidRDefault="00730F8D" w:rsidP="00730F8D">
            <w:pPr>
              <w:pStyle w:val="acctfourfigures"/>
              <w:tabs>
                <w:tab w:val="clear" w:pos="765"/>
              </w:tabs>
              <w:spacing w:line="240" w:lineRule="atLeast"/>
              <w:jc w:val="right"/>
            </w:pPr>
            <w:r w:rsidRPr="00730F8D">
              <w:t>2,551,750</w:t>
            </w:r>
          </w:p>
        </w:tc>
        <w:tc>
          <w:tcPr>
            <w:tcW w:w="284" w:type="dxa"/>
          </w:tcPr>
          <w:p w:rsidR="00730F8D" w:rsidRPr="007F6C76" w:rsidRDefault="00730F8D" w:rsidP="00730F8D">
            <w:pPr>
              <w:pStyle w:val="acctfourfigures"/>
              <w:spacing w:line="240" w:lineRule="atLeast"/>
            </w:pPr>
          </w:p>
        </w:tc>
        <w:tc>
          <w:tcPr>
            <w:tcW w:w="1417" w:type="dxa"/>
          </w:tcPr>
          <w:p w:rsidR="00730F8D" w:rsidRPr="00D4692E" w:rsidRDefault="00730F8D" w:rsidP="00730F8D">
            <w:pPr>
              <w:pStyle w:val="acctfourfigures"/>
              <w:tabs>
                <w:tab w:val="clear" w:pos="765"/>
                <w:tab w:val="center" w:pos="630"/>
              </w:tabs>
              <w:spacing w:line="240" w:lineRule="atLeast"/>
              <w:ind w:right="14"/>
              <w:jc w:val="center"/>
            </w:pPr>
            <w:r>
              <w:t>-</w:t>
            </w:r>
          </w:p>
        </w:tc>
      </w:tr>
      <w:tr w:rsidR="00434E4D" w:rsidRPr="007F6C76" w:rsidTr="00434E4D">
        <w:trPr>
          <w:cantSplit/>
        </w:trPr>
        <w:tc>
          <w:tcPr>
            <w:tcW w:w="6071" w:type="dxa"/>
          </w:tcPr>
          <w:p w:rsidR="00434E4D" w:rsidRPr="00013D06" w:rsidRDefault="00434E4D" w:rsidP="00434E4D">
            <w:pPr>
              <w:spacing w:line="240" w:lineRule="atLeast"/>
              <w:rPr>
                <w:rFonts w:cs="Times New Roman"/>
                <w:szCs w:val="22"/>
              </w:rPr>
            </w:pPr>
            <w:r w:rsidRPr="00013D06">
              <w:rPr>
                <w:rFonts w:cs="Times New Roman"/>
                <w:szCs w:val="22"/>
              </w:rPr>
              <w:t>Administrative expenses</w:t>
            </w:r>
          </w:p>
        </w:tc>
        <w:tc>
          <w:tcPr>
            <w:tcW w:w="1417" w:type="dxa"/>
          </w:tcPr>
          <w:p w:rsidR="00434E4D" w:rsidRPr="007F6C76" w:rsidRDefault="00730F8D" w:rsidP="00434E4D">
            <w:pPr>
              <w:pStyle w:val="acctfourfigures"/>
              <w:tabs>
                <w:tab w:val="clear" w:pos="765"/>
              </w:tabs>
              <w:spacing w:line="240" w:lineRule="atLeast"/>
              <w:jc w:val="right"/>
            </w:pPr>
            <w:r w:rsidRPr="00730F8D">
              <w:t>828</w:t>
            </w:r>
          </w:p>
        </w:tc>
        <w:tc>
          <w:tcPr>
            <w:tcW w:w="284" w:type="dxa"/>
          </w:tcPr>
          <w:p w:rsidR="00434E4D" w:rsidRPr="007F6C76" w:rsidRDefault="00434E4D" w:rsidP="00434E4D">
            <w:pPr>
              <w:pStyle w:val="acctfourfigures"/>
              <w:spacing w:line="240" w:lineRule="atLeast"/>
            </w:pPr>
          </w:p>
        </w:tc>
        <w:tc>
          <w:tcPr>
            <w:tcW w:w="1417" w:type="dxa"/>
          </w:tcPr>
          <w:p w:rsidR="00434E4D" w:rsidRPr="00D4692E" w:rsidRDefault="00434E4D" w:rsidP="00434E4D">
            <w:pPr>
              <w:pStyle w:val="acctfourfigures"/>
              <w:tabs>
                <w:tab w:val="clear" w:pos="765"/>
                <w:tab w:val="decimal" w:pos="1055"/>
              </w:tabs>
              <w:spacing w:line="240" w:lineRule="atLeast"/>
              <w:ind w:right="11"/>
              <w:rPr>
                <w:rtl/>
                <w:cs/>
              </w:rPr>
            </w:pPr>
            <w:r w:rsidRPr="00D4692E">
              <w:t>1,061</w:t>
            </w:r>
          </w:p>
        </w:tc>
      </w:tr>
      <w:tr w:rsidR="00434E4D" w:rsidRPr="007F6C76" w:rsidTr="00C24D24">
        <w:trPr>
          <w:cantSplit/>
        </w:trPr>
        <w:tc>
          <w:tcPr>
            <w:tcW w:w="6071" w:type="dxa"/>
          </w:tcPr>
          <w:p w:rsidR="00434E4D" w:rsidRPr="007F6C76" w:rsidRDefault="00434E4D" w:rsidP="00434E4D">
            <w:pPr>
              <w:spacing w:line="240" w:lineRule="atLeast"/>
              <w:rPr>
                <w:b/>
                <w:bCs/>
              </w:rPr>
            </w:pPr>
            <w:r w:rsidRPr="007F6C76">
              <w:rPr>
                <w:b/>
                <w:bCs/>
              </w:rPr>
              <w:t>Subsidiaries</w:t>
            </w:r>
          </w:p>
        </w:tc>
        <w:tc>
          <w:tcPr>
            <w:tcW w:w="1417" w:type="dxa"/>
          </w:tcPr>
          <w:p w:rsidR="00434E4D" w:rsidRPr="007F6C76" w:rsidRDefault="00434E4D" w:rsidP="00434E4D">
            <w:pPr>
              <w:pStyle w:val="acctfourfigures"/>
              <w:tabs>
                <w:tab w:val="clear" w:pos="765"/>
              </w:tabs>
              <w:spacing w:line="240" w:lineRule="atLeast"/>
              <w:jc w:val="right"/>
            </w:pPr>
          </w:p>
        </w:tc>
        <w:tc>
          <w:tcPr>
            <w:tcW w:w="284" w:type="dxa"/>
          </w:tcPr>
          <w:p w:rsidR="00434E4D" w:rsidRPr="007F6C76" w:rsidRDefault="00434E4D" w:rsidP="00434E4D">
            <w:pPr>
              <w:pStyle w:val="acctfourfigures"/>
              <w:spacing w:line="240" w:lineRule="atLeast"/>
            </w:pPr>
          </w:p>
        </w:tc>
        <w:tc>
          <w:tcPr>
            <w:tcW w:w="1417" w:type="dxa"/>
          </w:tcPr>
          <w:p w:rsidR="00434E4D" w:rsidRPr="007F6C76" w:rsidRDefault="00434E4D" w:rsidP="00434E4D">
            <w:pPr>
              <w:pStyle w:val="acctfourfigures"/>
              <w:tabs>
                <w:tab w:val="clear" w:pos="765"/>
                <w:tab w:val="decimal" w:pos="1055"/>
              </w:tabs>
              <w:spacing w:line="240" w:lineRule="atLeast"/>
              <w:ind w:right="11"/>
            </w:pPr>
          </w:p>
        </w:tc>
      </w:tr>
      <w:tr w:rsidR="00730F8D" w:rsidRPr="007F6C76" w:rsidTr="00C24D24">
        <w:trPr>
          <w:cantSplit/>
        </w:trPr>
        <w:tc>
          <w:tcPr>
            <w:tcW w:w="6071" w:type="dxa"/>
          </w:tcPr>
          <w:p w:rsidR="00730F8D" w:rsidRPr="00013D06" w:rsidRDefault="00730F8D" w:rsidP="00730F8D">
            <w:pPr>
              <w:spacing w:line="240" w:lineRule="atLeast"/>
              <w:rPr>
                <w:rFonts w:cs="Times New Roman"/>
                <w:szCs w:val="22"/>
                <w:lang w:val="en-US"/>
              </w:rPr>
            </w:pPr>
            <w:r w:rsidRPr="00013D06">
              <w:rPr>
                <w:rFonts w:cs="Times New Roman"/>
                <w:szCs w:val="22"/>
                <w:lang w:val="en-US"/>
              </w:rPr>
              <w:t>Sale of goods</w:t>
            </w:r>
          </w:p>
        </w:tc>
        <w:tc>
          <w:tcPr>
            <w:tcW w:w="1417" w:type="dxa"/>
          </w:tcPr>
          <w:p w:rsidR="00730F8D" w:rsidRPr="007F6C76" w:rsidRDefault="00730F8D" w:rsidP="00730F8D">
            <w:pPr>
              <w:pStyle w:val="acctfourfigures"/>
              <w:tabs>
                <w:tab w:val="clear" w:pos="765"/>
              </w:tabs>
              <w:spacing w:line="240" w:lineRule="atLeast"/>
              <w:ind w:right="-422"/>
              <w:jc w:val="center"/>
            </w:pPr>
            <w:r w:rsidRPr="00816929">
              <w:t>-</w:t>
            </w:r>
          </w:p>
        </w:tc>
        <w:tc>
          <w:tcPr>
            <w:tcW w:w="284" w:type="dxa"/>
          </w:tcPr>
          <w:p w:rsidR="00730F8D" w:rsidRPr="007F6C76" w:rsidRDefault="00730F8D" w:rsidP="00730F8D">
            <w:pPr>
              <w:pStyle w:val="acctfourfigures"/>
              <w:spacing w:line="240" w:lineRule="atLeast"/>
            </w:pPr>
          </w:p>
        </w:tc>
        <w:tc>
          <w:tcPr>
            <w:tcW w:w="1417" w:type="dxa"/>
          </w:tcPr>
          <w:p w:rsidR="00730F8D" w:rsidRPr="00D4692E" w:rsidRDefault="00730F8D" w:rsidP="00730F8D">
            <w:pPr>
              <w:pStyle w:val="acctfourfigures"/>
              <w:tabs>
                <w:tab w:val="clear" w:pos="765"/>
                <w:tab w:val="decimal" w:pos="1055"/>
              </w:tabs>
              <w:spacing w:line="240" w:lineRule="atLeast"/>
              <w:ind w:right="11"/>
            </w:pPr>
            <w:r w:rsidRPr="00D4692E">
              <w:t>71,982</w:t>
            </w:r>
          </w:p>
        </w:tc>
      </w:tr>
      <w:tr w:rsidR="00730F8D" w:rsidRPr="007F6C76" w:rsidTr="00C24D24">
        <w:trPr>
          <w:cantSplit/>
        </w:trPr>
        <w:tc>
          <w:tcPr>
            <w:tcW w:w="6071" w:type="dxa"/>
          </w:tcPr>
          <w:p w:rsidR="00730F8D" w:rsidRPr="00013D06" w:rsidRDefault="00730F8D" w:rsidP="00730F8D">
            <w:pPr>
              <w:spacing w:line="240" w:lineRule="atLeast"/>
              <w:rPr>
                <w:rFonts w:cs="Times New Roman"/>
                <w:szCs w:val="22"/>
              </w:rPr>
            </w:pPr>
            <w:r>
              <w:rPr>
                <w:rFonts w:cs="Times New Roman"/>
                <w:szCs w:val="22"/>
              </w:rPr>
              <w:t>Purchase of goods</w:t>
            </w:r>
          </w:p>
        </w:tc>
        <w:tc>
          <w:tcPr>
            <w:tcW w:w="1417" w:type="dxa"/>
          </w:tcPr>
          <w:p w:rsidR="00730F8D" w:rsidRPr="007F6C76" w:rsidRDefault="00730F8D" w:rsidP="00730F8D">
            <w:pPr>
              <w:pStyle w:val="acctfourfigures"/>
              <w:tabs>
                <w:tab w:val="clear" w:pos="765"/>
              </w:tabs>
              <w:spacing w:line="240" w:lineRule="atLeast"/>
              <w:ind w:right="-422"/>
              <w:jc w:val="center"/>
            </w:pPr>
            <w:r w:rsidRPr="00816929">
              <w:t>-</w:t>
            </w:r>
          </w:p>
        </w:tc>
        <w:tc>
          <w:tcPr>
            <w:tcW w:w="284" w:type="dxa"/>
          </w:tcPr>
          <w:p w:rsidR="00730F8D" w:rsidRPr="007F6C76" w:rsidRDefault="00730F8D" w:rsidP="00730F8D">
            <w:pPr>
              <w:pStyle w:val="acctfourfigures"/>
              <w:spacing w:line="240" w:lineRule="atLeast"/>
            </w:pPr>
          </w:p>
        </w:tc>
        <w:tc>
          <w:tcPr>
            <w:tcW w:w="1417" w:type="dxa"/>
          </w:tcPr>
          <w:p w:rsidR="00730F8D" w:rsidRPr="00D4692E" w:rsidRDefault="00730F8D" w:rsidP="00730F8D">
            <w:pPr>
              <w:pStyle w:val="acctfourfigures"/>
              <w:tabs>
                <w:tab w:val="clear" w:pos="765"/>
                <w:tab w:val="decimal" w:pos="1055"/>
              </w:tabs>
              <w:spacing w:line="240" w:lineRule="atLeast"/>
              <w:ind w:right="11"/>
            </w:pPr>
            <w:r w:rsidRPr="00D4692E">
              <w:t>5,091</w:t>
            </w:r>
          </w:p>
        </w:tc>
      </w:tr>
      <w:tr w:rsidR="00730F8D" w:rsidRPr="007F6C76" w:rsidTr="00C24D24">
        <w:trPr>
          <w:cantSplit/>
        </w:trPr>
        <w:tc>
          <w:tcPr>
            <w:tcW w:w="6071" w:type="dxa"/>
          </w:tcPr>
          <w:p w:rsidR="00730F8D" w:rsidRPr="00013D06" w:rsidRDefault="00730F8D" w:rsidP="00730F8D">
            <w:pPr>
              <w:spacing w:line="240" w:lineRule="atLeast"/>
              <w:rPr>
                <w:rFonts w:cs="Times New Roman"/>
                <w:szCs w:val="22"/>
              </w:rPr>
            </w:pPr>
            <w:r>
              <w:rPr>
                <w:rFonts w:cs="Times New Roman"/>
                <w:szCs w:val="22"/>
              </w:rPr>
              <w:t>Interest income</w:t>
            </w:r>
          </w:p>
        </w:tc>
        <w:tc>
          <w:tcPr>
            <w:tcW w:w="1417" w:type="dxa"/>
          </w:tcPr>
          <w:p w:rsidR="00730F8D" w:rsidRPr="007F6C76" w:rsidRDefault="00730F8D" w:rsidP="00730F8D">
            <w:pPr>
              <w:pStyle w:val="acctfourfigures"/>
              <w:tabs>
                <w:tab w:val="clear" w:pos="765"/>
              </w:tabs>
              <w:spacing w:line="240" w:lineRule="atLeast"/>
              <w:ind w:right="-422"/>
              <w:jc w:val="center"/>
            </w:pPr>
            <w:r w:rsidRPr="00816929">
              <w:t>-</w:t>
            </w:r>
          </w:p>
        </w:tc>
        <w:tc>
          <w:tcPr>
            <w:tcW w:w="284" w:type="dxa"/>
          </w:tcPr>
          <w:p w:rsidR="00730F8D" w:rsidRPr="007F6C76" w:rsidRDefault="00730F8D" w:rsidP="00730F8D">
            <w:pPr>
              <w:pStyle w:val="acctfourfigures"/>
              <w:spacing w:line="240" w:lineRule="atLeast"/>
            </w:pPr>
          </w:p>
        </w:tc>
        <w:tc>
          <w:tcPr>
            <w:tcW w:w="1417" w:type="dxa"/>
          </w:tcPr>
          <w:p w:rsidR="00730F8D" w:rsidRPr="00D4692E" w:rsidRDefault="00730F8D" w:rsidP="00730F8D">
            <w:pPr>
              <w:pStyle w:val="acctfourfigures"/>
              <w:tabs>
                <w:tab w:val="clear" w:pos="765"/>
                <w:tab w:val="decimal" w:pos="1055"/>
              </w:tabs>
              <w:spacing w:line="240" w:lineRule="atLeast"/>
              <w:ind w:right="11"/>
            </w:pPr>
            <w:r w:rsidRPr="00D4692E">
              <w:t>15,714</w:t>
            </w:r>
          </w:p>
        </w:tc>
      </w:tr>
      <w:tr w:rsidR="00434E4D" w:rsidRPr="007F6C76" w:rsidTr="00C24D24">
        <w:trPr>
          <w:cantSplit/>
        </w:trPr>
        <w:tc>
          <w:tcPr>
            <w:tcW w:w="6071" w:type="dxa"/>
          </w:tcPr>
          <w:p w:rsidR="00434E4D" w:rsidRPr="00E32886" w:rsidRDefault="00434E4D" w:rsidP="00434E4D">
            <w:pPr>
              <w:spacing w:line="240" w:lineRule="atLeast"/>
              <w:rPr>
                <w:b/>
                <w:bCs/>
                <w:highlight w:val="cyan"/>
              </w:rPr>
            </w:pPr>
            <w:r>
              <w:rPr>
                <w:b/>
                <w:bCs/>
              </w:rPr>
              <w:t>Other related parties</w:t>
            </w:r>
          </w:p>
        </w:tc>
        <w:tc>
          <w:tcPr>
            <w:tcW w:w="1417" w:type="dxa"/>
          </w:tcPr>
          <w:p w:rsidR="00434E4D" w:rsidRPr="007F6C76" w:rsidRDefault="00434E4D" w:rsidP="00434E4D">
            <w:pPr>
              <w:pStyle w:val="acctfourfigures"/>
              <w:tabs>
                <w:tab w:val="clear" w:pos="765"/>
              </w:tabs>
              <w:spacing w:line="240" w:lineRule="atLeast"/>
              <w:jc w:val="right"/>
            </w:pPr>
          </w:p>
        </w:tc>
        <w:tc>
          <w:tcPr>
            <w:tcW w:w="284" w:type="dxa"/>
          </w:tcPr>
          <w:p w:rsidR="00434E4D" w:rsidRPr="007F6C76" w:rsidRDefault="00434E4D" w:rsidP="00434E4D">
            <w:pPr>
              <w:pStyle w:val="acctfourfigures"/>
              <w:spacing w:line="240" w:lineRule="atLeast"/>
            </w:pPr>
          </w:p>
        </w:tc>
        <w:tc>
          <w:tcPr>
            <w:tcW w:w="1417" w:type="dxa"/>
          </w:tcPr>
          <w:p w:rsidR="00434E4D" w:rsidRPr="007F6C76" w:rsidRDefault="00434E4D" w:rsidP="00434E4D">
            <w:pPr>
              <w:pStyle w:val="acctfourfigures"/>
              <w:tabs>
                <w:tab w:val="clear" w:pos="765"/>
                <w:tab w:val="decimal" w:pos="911"/>
                <w:tab w:val="decimal" w:pos="1055"/>
              </w:tabs>
              <w:spacing w:line="240" w:lineRule="atLeast"/>
              <w:ind w:right="11"/>
            </w:pPr>
          </w:p>
        </w:tc>
      </w:tr>
      <w:tr w:rsidR="00434E4D" w:rsidRPr="007F6C76" w:rsidTr="00C24D24">
        <w:trPr>
          <w:cantSplit/>
        </w:trPr>
        <w:tc>
          <w:tcPr>
            <w:tcW w:w="6071" w:type="dxa"/>
          </w:tcPr>
          <w:p w:rsidR="00434E4D" w:rsidRPr="00013D06" w:rsidRDefault="00434E4D" w:rsidP="00434E4D">
            <w:pPr>
              <w:spacing w:line="240" w:lineRule="atLeast"/>
              <w:rPr>
                <w:rFonts w:cs="Times New Roman"/>
                <w:szCs w:val="22"/>
              </w:rPr>
            </w:pPr>
            <w:r>
              <w:rPr>
                <w:rFonts w:cs="Times New Roman"/>
                <w:szCs w:val="22"/>
              </w:rPr>
              <w:t>Sale of goods</w:t>
            </w:r>
          </w:p>
        </w:tc>
        <w:tc>
          <w:tcPr>
            <w:tcW w:w="1417" w:type="dxa"/>
          </w:tcPr>
          <w:p w:rsidR="00434E4D" w:rsidRPr="007F6C76" w:rsidRDefault="00730F8D" w:rsidP="00434E4D">
            <w:pPr>
              <w:pStyle w:val="acctfourfigures"/>
              <w:tabs>
                <w:tab w:val="clear" w:pos="765"/>
              </w:tabs>
              <w:spacing w:line="240" w:lineRule="atLeast"/>
              <w:jc w:val="right"/>
            </w:pPr>
            <w:r w:rsidRPr="00730F8D">
              <w:t>89,122</w:t>
            </w:r>
          </w:p>
        </w:tc>
        <w:tc>
          <w:tcPr>
            <w:tcW w:w="284" w:type="dxa"/>
          </w:tcPr>
          <w:p w:rsidR="00434E4D" w:rsidRPr="007F6C76" w:rsidRDefault="00434E4D" w:rsidP="00434E4D">
            <w:pPr>
              <w:pStyle w:val="acctfourfigures"/>
              <w:spacing w:line="240" w:lineRule="atLeast"/>
            </w:pPr>
          </w:p>
        </w:tc>
        <w:tc>
          <w:tcPr>
            <w:tcW w:w="1417" w:type="dxa"/>
          </w:tcPr>
          <w:p w:rsidR="00434E4D" w:rsidRPr="008E1DCF" w:rsidRDefault="00434E4D" w:rsidP="00434E4D">
            <w:pPr>
              <w:pStyle w:val="acctfourfigures"/>
              <w:tabs>
                <w:tab w:val="clear" w:pos="765"/>
                <w:tab w:val="decimal" w:pos="1055"/>
              </w:tabs>
              <w:spacing w:line="240" w:lineRule="atLeast"/>
              <w:ind w:right="11"/>
            </w:pPr>
            <w:r w:rsidRPr="008E1DCF">
              <w:t>20,059</w:t>
            </w:r>
          </w:p>
        </w:tc>
      </w:tr>
      <w:tr w:rsidR="00730F8D" w:rsidRPr="007F6C76" w:rsidTr="00C24D24">
        <w:trPr>
          <w:cantSplit/>
        </w:trPr>
        <w:tc>
          <w:tcPr>
            <w:tcW w:w="6071" w:type="dxa"/>
          </w:tcPr>
          <w:p w:rsidR="00730F8D" w:rsidRPr="00013D06" w:rsidRDefault="00730F8D" w:rsidP="00730F8D">
            <w:pPr>
              <w:spacing w:line="240" w:lineRule="atLeast"/>
              <w:rPr>
                <w:rFonts w:cs="Times New Roman"/>
                <w:szCs w:val="22"/>
              </w:rPr>
            </w:pPr>
            <w:r>
              <w:rPr>
                <w:rFonts w:cs="Times New Roman"/>
                <w:szCs w:val="22"/>
              </w:rPr>
              <w:t>Sale of available-for-sale securities</w:t>
            </w:r>
          </w:p>
        </w:tc>
        <w:tc>
          <w:tcPr>
            <w:tcW w:w="1417" w:type="dxa"/>
          </w:tcPr>
          <w:p w:rsidR="00730F8D" w:rsidRPr="007F6C76" w:rsidRDefault="00730F8D" w:rsidP="00730F8D">
            <w:pPr>
              <w:pStyle w:val="acctfourfigures"/>
              <w:tabs>
                <w:tab w:val="clear" w:pos="765"/>
              </w:tabs>
              <w:spacing w:line="240" w:lineRule="atLeast"/>
              <w:ind w:right="-422"/>
              <w:jc w:val="center"/>
            </w:pPr>
            <w:r w:rsidRPr="00816929">
              <w:t>-</w:t>
            </w:r>
          </w:p>
        </w:tc>
        <w:tc>
          <w:tcPr>
            <w:tcW w:w="284" w:type="dxa"/>
          </w:tcPr>
          <w:p w:rsidR="00730F8D" w:rsidRPr="007F6C76" w:rsidRDefault="00730F8D" w:rsidP="00730F8D">
            <w:pPr>
              <w:pStyle w:val="acctfourfigures"/>
              <w:spacing w:line="240" w:lineRule="atLeast"/>
            </w:pPr>
          </w:p>
        </w:tc>
        <w:tc>
          <w:tcPr>
            <w:tcW w:w="1417" w:type="dxa"/>
          </w:tcPr>
          <w:p w:rsidR="00730F8D" w:rsidRPr="008E1DCF" w:rsidRDefault="00730F8D" w:rsidP="00730F8D">
            <w:pPr>
              <w:pStyle w:val="acctfourfigures"/>
              <w:tabs>
                <w:tab w:val="clear" w:pos="765"/>
                <w:tab w:val="decimal" w:pos="1055"/>
              </w:tabs>
              <w:spacing w:line="240" w:lineRule="atLeast"/>
              <w:ind w:right="11"/>
            </w:pPr>
            <w:r w:rsidRPr="008E1DCF">
              <w:t>416,000</w:t>
            </w:r>
          </w:p>
        </w:tc>
      </w:tr>
      <w:tr w:rsidR="00730F8D" w:rsidRPr="007F6C76" w:rsidTr="00C24D24">
        <w:trPr>
          <w:cantSplit/>
        </w:trPr>
        <w:tc>
          <w:tcPr>
            <w:tcW w:w="6071" w:type="dxa"/>
          </w:tcPr>
          <w:p w:rsidR="00730F8D" w:rsidRPr="0089511F" w:rsidRDefault="00730F8D" w:rsidP="00730F8D">
            <w:pPr>
              <w:spacing w:line="240" w:lineRule="atLeast"/>
              <w:rPr>
                <w:szCs w:val="28"/>
                <w:lang w:val="en-US" w:bidi="th-TH"/>
              </w:rPr>
            </w:pPr>
            <w:r>
              <w:rPr>
                <w:szCs w:val="28"/>
                <w:lang w:val="en-US" w:bidi="th-TH"/>
              </w:rPr>
              <w:t xml:space="preserve">Sale of </w:t>
            </w:r>
            <w:r>
              <w:rPr>
                <w:rFonts w:cs="Times New Roman"/>
              </w:rPr>
              <w:t>exploration assets</w:t>
            </w:r>
          </w:p>
        </w:tc>
        <w:tc>
          <w:tcPr>
            <w:tcW w:w="1417" w:type="dxa"/>
          </w:tcPr>
          <w:p w:rsidR="00730F8D" w:rsidRPr="007F6C76" w:rsidRDefault="00730F8D" w:rsidP="00730F8D">
            <w:pPr>
              <w:pStyle w:val="acctfourfigures"/>
              <w:tabs>
                <w:tab w:val="clear" w:pos="765"/>
              </w:tabs>
              <w:spacing w:line="240" w:lineRule="atLeast"/>
              <w:ind w:right="-422"/>
              <w:jc w:val="center"/>
            </w:pPr>
            <w:r w:rsidRPr="00816929">
              <w:t>-</w:t>
            </w:r>
          </w:p>
        </w:tc>
        <w:tc>
          <w:tcPr>
            <w:tcW w:w="284" w:type="dxa"/>
          </w:tcPr>
          <w:p w:rsidR="00730F8D" w:rsidRPr="007F6C76" w:rsidRDefault="00730F8D" w:rsidP="00730F8D">
            <w:pPr>
              <w:pStyle w:val="acctfourfigures"/>
              <w:spacing w:line="240" w:lineRule="atLeast"/>
            </w:pPr>
          </w:p>
        </w:tc>
        <w:tc>
          <w:tcPr>
            <w:tcW w:w="1417" w:type="dxa"/>
          </w:tcPr>
          <w:p w:rsidR="00730F8D" w:rsidRPr="008E1DCF" w:rsidRDefault="00730F8D" w:rsidP="00730F8D">
            <w:pPr>
              <w:pStyle w:val="acctfourfigures"/>
              <w:tabs>
                <w:tab w:val="clear" w:pos="765"/>
                <w:tab w:val="decimal" w:pos="1055"/>
              </w:tabs>
              <w:spacing w:line="240" w:lineRule="atLeast"/>
              <w:ind w:right="11"/>
            </w:pPr>
            <w:r w:rsidRPr="008E1DCF">
              <w:t>1,208,822</w:t>
            </w:r>
          </w:p>
        </w:tc>
      </w:tr>
      <w:tr w:rsidR="00730F8D" w:rsidRPr="007F6C76" w:rsidTr="00C24D24">
        <w:trPr>
          <w:cantSplit/>
        </w:trPr>
        <w:tc>
          <w:tcPr>
            <w:tcW w:w="6071" w:type="dxa"/>
          </w:tcPr>
          <w:p w:rsidR="00730F8D" w:rsidRPr="00013D06" w:rsidRDefault="00730F8D" w:rsidP="00730F8D">
            <w:pPr>
              <w:spacing w:line="240" w:lineRule="atLeast"/>
              <w:rPr>
                <w:rFonts w:cs="Times New Roman"/>
                <w:szCs w:val="22"/>
              </w:rPr>
            </w:pPr>
            <w:r>
              <w:rPr>
                <w:rFonts w:cs="Times New Roman"/>
                <w:szCs w:val="22"/>
              </w:rPr>
              <w:t>Purchase of goods</w:t>
            </w:r>
          </w:p>
        </w:tc>
        <w:tc>
          <w:tcPr>
            <w:tcW w:w="1417" w:type="dxa"/>
          </w:tcPr>
          <w:p w:rsidR="00730F8D" w:rsidRPr="007F6C76" w:rsidRDefault="00730F8D" w:rsidP="00730F8D">
            <w:pPr>
              <w:pStyle w:val="acctfourfigures"/>
              <w:tabs>
                <w:tab w:val="clear" w:pos="765"/>
              </w:tabs>
              <w:spacing w:line="240" w:lineRule="atLeast"/>
              <w:jc w:val="right"/>
            </w:pPr>
            <w:r w:rsidRPr="00F25A3B">
              <w:t>3,580</w:t>
            </w:r>
          </w:p>
        </w:tc>
        <w:tc>
          <w:tcPr>
            <w:tcW w:w="284" w:type="dxa"/>
          </w:tcPr>
          <w:p w:rsidR="00730F8D" w:rsidRPr="007F6C76" w:rsidRDefault="00730F8D" w:rsidP="00730F8D">
            <w:pPr>
              <w:pStyle w:val="acctfourfigures"/>
              <w:spacing w:line="240" w:lineRule="atLeast"/>
            </w:pPr>
          </w:p>
        </w:tc>
        <w:tc>
          <w:tcPr>
            <w:tcW w:w="1417" w:type="dxa"/>
          </w:tcPr>
          <w:p w:rsidR="00730F8D" w:rsidRPr="008E1DCF" w:rsidRDefault="00730F8D" w:rsidP="00730F8D">
            <w:pPr>
              <w:pStyle w:val="acctfourfigures"/>
              <w:tabs>
                <w:tab w:val="clear" w:pos="765"/>
                <w:tab w:val="decimal" w:pos="1055"/>
              </w:tabs>
              <w:spacing w:line="240" w:lineRule="atLeast"/>
              <w:ind w:right="11"/>
            </w:pPr>
            <w:r w:rsidRPr="008E1DCF">
              <w:t>969</w:t>
            </w:r>
          </w:p>
        </w:tc>
      </w:tr>
      <w:tr w:rsidR="00730F8D" w:rsidRPr="007F6C76" w:rsidTr="00C24D24">
        <w:trPr>
          <w:cantSplit/>
        </w:trPr>
        <w:tc>
          <w:tcPr>
            <w:tcW w:w="6071" w:type="dxa"/>
          </w:tcPr>
          <w:p w:rsidR="00730F8D" w:rsidRPr="0009031D" w:rsidRDefault="00730F8D" w:rsidP="00730F8D">
            <w:pPr>
              <w:spacing w:line="240" w:lineRule="atLeast"/>
              <w:rPr>
                <w:rFonts w:cs="Times New Roman"/>
                <w:szCs w:val="22"/>
              </w:rPr>
            </w:pPr>
            <w:r>
              <w:rPr>
                <w:rFonts w:cs="Times New Roman"/>
                <w:szCs w:val="22"/>
              </w:rPr>
              <w:t>Other income</w:t>
            </w:r>
          </w:p>
        </w:tc>
        <w:tc>
          <w:tcPr>
            <w:tcW w:w="1417" w:type="dxa"/>
          </w:tcPr>
          <w:p w:rsidR="00730F8D" w:rsidRPr="007F6C76" w:rsidRDefault="00730F8D" w:rsidP="00730F8D">
            <w:pPr>
              <w:pStyle w:val="acctfourfigures"/>
              <w:tabs>
                <w:tab w:val="clear" w:pos="765"/>
              </w:tabs>
              <w:spacing w:line="240" w:lineRule="atLeast"/>
              <w:jc w:val="right"/>
            </w:pPr>
            <w:r w:rsidRPr="00F25A3B">
              <w:t>221</w:t>
            </w:r>
          </w:p>
        </w:tc>
        <w:tc>
          <w:tcPr>
            <w:tcW w:w="284" w:type="dxa"/>
          </w:tcPr>
          <w:p w:rsidR="00730F8D" w:rsidRPr="007F6C76" w:rsidRDefault="00730F8D" w:rsidP="00730F8D">
            <w:pPr>
              <w:pStyle w:val="acctfourfigures"/>
              <w:spacing w:line="240" w:lineRule="atLeast"/>
            </w:pPr>
          </w:p>
        </w:tc>
        <w:tc>
          <w:tcPr>
            <w:tcW w:w="1417" w:type="dxa"/>
          </w:tcPr>
          <w:p w:rsidR="00730F8D" w:rsidRPr="008E1DCF" w:rsidRDefault="00730F8D" w:rsidP="00730F8D">
            <w:pPr>
              <w:pStyle w:val="acctfourfigures"/>
              <w:tabs>
                <w:tab w:val="clear" w:pos="765"/>
                <w:tab w:val="center" w:pos="630"/>
              </w:tabs>
              <w:spacing w:line="240" w:lineRule="atLeast"/>
              <w:ind w:right="14"/>
              <w:jc w:val="center"/>
            </w:pPr>
            <w:r w:rsidRPr="00211413">
              <w:t>-</w:t>
            </w:r>
          </w:p>
        </w:tc>
      </w:tr>
      <w:tr w:rsidR="00730F8D" w:rsidRPr="007F6C76" w:rsidTr="00C24D24">
        <w:trPr>
          <w:cantSplit/>
        </w:trPr>
        <w:tc>
          <w:tcPr>
            <w:tcW w:w="6071" w:type="dxa"/>
          </w:tcPr>
          <w:p w:rsidR="00730F8D" w:rsidRPr="0009031D" w:rsidRDefault="00730F8D" w:rsidP="00730F8D">
            <w:pPr>
              <w:spacing w:line="240" w:lineRule="atLeast"/>
              <w:rPr>
                <w:rFonts w:cs="Times New Roman"/>
                <w:szCs w:val="22"/>
              </w:rPr>
            </w:pPr>
            <w:r w:rsidRPr="0009031D">
              <w:rPr>
                <w:rFonts w:cs="Times New Roman"/>
                <w:szCs w:val="22"/>
              </w:rPr>
              <w:t>Sale of assets</w:t>
            </w:r>
          </w:p>
        </w:tc>
        <w:tc>
          <w:tcPr>
            <w:tcW w:w="1417" w:type="dxa"/>
          </w:tcPr>
          <w:p w:rsidR="00730F8D" w:rsidRPr="007F6C76" w:rsidRDefault="006B405C" w:rsidP="00730F8D">
            <w:pPr>
              <w:pStyle w:val="acctfourfigures"/>
              <w:tabs>
                <w:tab w:val="clear" w:pos="765"/>
              </w:tabs>
              <w:spacing w:line="240" w:lineRule="atLeast"/>
              <w:jc w:val="right"/>
            </w:pPr>
            <w:r>
              <w:t>45,763</w:t>
            </w:r>
          </w:p>
        </w:tc>
        <w:tc>
          <w:tcPr>
            <w:tcW w:w="284" w:type="dxa"/>
          </w:tcPr>
          <w:p w:rsidR="00730F8D" w:rsidRPr="007F6C76" w:rsidRDefault="00730F8D" w:rsidP="00730F8D">
            <w:pPr>
              <w:pStyle w:val="acctfourfigures"/>
              <w:spacing w:line="240" w:lineRule="atLeast"/>
            </w:pPr>
          </w:p>
        </w:tc>
        <w:tc>
          <w:tcPr>
            <w:tcW w:w="1417" w:type="dxa"/>
          </w:tcPr>
          <w:p w:rsidR="00730F8D" w:rsidRPr="008E1DCF" w:rsidRDefault="00730F8D" w:rsidP="00730F8D">
            <w:pPr>
              <w:pStyle w:val="acctfourfigures"/>
              <w:tabs>
                <w:tab w:val="clear" w:pos="765"/>
                <w:tab w:val="center" w:pos="630"/>
              </w:tabs>
              <w:spacing w:line="240" w:lineRule="atLeast"/>
              <w:ind w:right="14"/>
              <w:jc w:val="center"/>
            </w:pPr>
            <w:r w:rsidRPr="00211413">
              <w:t>-</w:t>
            </w:r>
          </w:p>
        </w:tc>
      </w:tr>
      <w:tr w:rsidR="00730F8D" w:rsidRPr="007F6C76" w:rsidTr="00C24D24">
        <w:trPr>
          <w:cantSplit/>
        </w:trPr>
        <w:tc>
          <w:tcPr>
            <w:tcW w:w="6071" w:type="dxa"/>
          </w:tcPr>
          <w:p w:rsidR="00730F8D" w:rsidRPr="0009031D" w:rsidRDefault="00730F8D" w:rsidP="00730F8D">
            <w:pPr>
              <w:spacing w:line="240" w:lineRule="atLeast"/>
              <w:rPr>
                <w:rFonts w:cs="Times New Roman"/>
                <w:szCs w:val="22"/>
              </w:rPr>
            </w:pPr>
            <w:r>
              <w:rPr>
                <w:rFonts w:cs="Times New Roman"/>
                <w:szCs w:val="22"/>
              </w:rPr>
              <w:t>Interest expense</w:t>
            </w:r>
          </w:p>
        </w:tc>
        <w:tc>
          <w:tcPr>
            <w:tcW w:w="1417" w:type="dxa"/>
          </w:tcPr>
          <w:p w:rsidR="00730F8D" w:rsidRPr="007F6C76" w:rsidRDefault="00730F8D" w:rsidP="00730F8D">
            <w:pPr>
              <w:pStyle w:val="acctfourfigures"/>
              <w:tabs>
                <w:tab w:val="clear" w:pos="765"/>
              </w:tabs>
              <w:spacing w:line="240" w:lineRule="atLeast"/>
              <w:jc w:val="right"/>
            </w:pPr>
            <w:r w:rsidRPr="008D3CA6">
              <w:t>16,508</w:t>
            </w:r>
          </w:p>
        </w:tc>
        <w:tc>
          <w:tcPr>
            <w:tcW w:w="284" w:type="dxa"/>
          </w:tcPr>
          <w:p w:rsidR="00730F8D" w:rsidRPr="007F6C76" w:rsidRDefault="00730F8D" w:rsidP="00730F8D">
            <w:pPr>
              <w:pStyle w:val="acctfourfigures"/>
              <w:spacing w:line="240" w:lineRule="atLeast"/>
            </w:pPr>
          </w:p>
        </w:tc>
        <w:tc>
          <w:tcPr>
            <w:tcW w:w="1417" w:type="dxa"/>
          </w:tcPr>
          <w:p w:rsidR="00730F8D" w:rsidRPr="008E1DCF" w:rsidRDefault="00730F8D" w:rsidP="00730F8D">
            <w:pPr>
              <w:pStyle w:val="acctfourfigures"/>
              <w:tabs>
                <w:tab w:val="clear" w:pos="765"/>
                <w:tab w:val="center" w:pos="630"/>
              </w:tabs>
              <w:spacing w:line="240" w:lineRule="atLeast"/>
              <w:ind w:right="14"/>
              <w:jc w:val="center"/>
            </w:pPr>
            <w:r w:rsidRPr="00211413">
              <w:t>-</w:t>
            </w:r>
          </w:p>
        </w:tc>
      </w:tr>
      <w:tr w:rsidR="00730F8D" w:rsidRPr="007F6C76" w:rsidTr="00C24D24">
        <w:trPr>
          <w:cantSplit/>
        </w:trPr>
        <w:tc>
          <w:tcPr>
            <w:tcW w:w="6071" w:type="dxa"/>
          </w:tcPr>
          <w:p w:rsidR="00730F8D" w:rsidRPr="00013D06" w:rsidRDefault="00730F8D" w:rsidP="00730F8D">
            <w:pPr>
              <w:spacing w:line="240" w:lineRule="atLeast"/>
              <w:rPr>
                <w:rFonts w:cs="Times New Roman"/>
                <w:szCs w:val="22"/>
              </w:rPr>
            </w:pPr>
            <w:r>
              <w:rPr>
                <w:rFonts w:cs="Times New Roman"/>
                <w:szCs w:val="22"/>
              </w:rPr>
              <w:t>Insurance premium</w:t>
            </w:r>
          </w:p>
        </w:tc>
        <w:tc>
          <w:tcPr>
            <w:tcW w:w="1417" w:type="dxa"/>
          </w:tcPr>
          <w:p w:rsidR="00730F8D" w:rsidRPr="007F6C76" w:rsidRDefault="00730F8D" w:rsidP="00730F8D">
            <w:pPr>
              <w:pStyle w:val="acctfourfigures"/>
              <w:tabs>
                <w:tab w:val="clear" w:pos="765"/>
              </w:tabs>
              <w:spacing w:line="240" w:lineRule="atLeast"/>
              <w:jc w:val="right"/>
            </w:pPr>
            <w:r w:rsidRPr="008D3CA6">
              <w:t>19,275</w:t>
            </w:r>
          </w:p>
        </w:tc>
        <w:tc>
          <w:tcPr>
            <w:tcW w:w="284" w:type="dxa"/>
          </w:tcPr>
          <w:p w:rsidR="00730F8D" w:rsidRPr="007F6C76" w:rsidRDefault="00730F8D" w:rsidP="00730F8D">
            <w:pPr>
              <w:pStyle w:val="acctfourfigures"/>
              <w:spacing w:line="240" w:lineRule="atLeast"/>
            </w:pPr>
          </w:p>
        </w:tc>
        <w:tc>
          <w:tcPr>
            <w:tcW w:w="1417" w:type="dxa"/>
          </w:tcPr>
          <w:p w:rsidR="00730F8D" w:rsidRPr="008E1DCF" w:rsidRDefault="00730F8D" w:rsidP="00730F8D">
            <w:pPr>
              <w:pStyle w:val="acctfourfigures"/>
              <w:tabs>
                <w:tab w:val="clear" w:pos="765"/>
                <w:tab w:val="decimal" w:pos="1055"/>
              </w:tabs>
              <w:spacing w:line="240" w:lineRule="atLeast"/>
              <w:ind w:right="11"/>
            </w:pPr>
            <w:r w:rsidRPr="008E1DCF">
              <w:t>6,596</w:t>
            </w:r>
          </w:p>
        </w:tc>
      </w:tr>
      <w:tr w:rsidR="00730F8D" w:rsidRPr="007F6C76" w:rsidTr="00C24D24">
        <w:trPr>
          <w:cantSplit/>
        </w:trPr>
        <w:tc>
          <w:tcPr>
            <w:tcW w:w="6071" w:type="dxa"/>
          </w:tcPr>
          <w:p w:rsidR="00730F8D" w:rsidRPr="00013D06" w:rsidRDefault="00730F8D" w:rsidP="00730F8D">
            <w:pPr>
              <w:spacing w:line="240" w:lineRule="atLeast"/>
              <w:rPr>
                <w:rFonts w:cs="Times New Roman"/>
                <w:szCs w:val="22"/>
              </w:rPr>
            </w:pPr>
            <w:r>
              <w:rPr>
                <w:rFonts w:cs="Times New Roman"/>
                <w:szCs w:val="22"/>
              </w:rPr>
              <w:t>Administrative expenses</w:t>
            </w:r>
          </w:p>
        </w:tc>
        <w:tc>
          <w:tcPr>
            <w:tcW w:w="1417" w:type="dxa"/>
          </w:tcPr>
          <w:p w:rsidR="00730F8D" w:rsidRPr="007F6C76" w:rsidRDefault="00730F8D" w:rsidP="00730F8D">
            <w:pPr>
              <w:pStyle w:val="acctfourfigures"/>
              <w:tabs>
                <w:tab w:val="clear" w:pos="765"/>
              </w:tabs>
              <w:spacing w:line="240" w:lineRule="atLeast"/>
              <w:jc w:val="right"/>
            </w:pPr>
            <w:r w:rsidRPr="008D3CA6">
              <w:t>8,429</w:t>
            </w:r>
          </w:p>
        </w:tc>
        <w:tc>
          <w:tcPr>
            <w:tcW w:w="284" w:type="dxa"/>
          </w:tcPr>
          <w:p w:rsidR="00730F8D" w:rsidRPr="007F6C76" w:rsidRDefault="00730F8D" w:rsidP="00730F8D">
            <w:pPr>
              <w:pStyle w:val="acctfourfigures"/>
              <w:spacing w:line="240" w:lineRule="atLeast"/>
            </w:pPr>
          </w:p>
        </w:tc>
        <w:tc>
          <w:tcPr>
            <w:tcW w:w="1417" w:type="dxa"/>
          </w:tcPr>
          <w:p w:rsidR="00730F8D" w:rsidRPr="008E1DCF" w:rsidRDefault="00730F8D" w:rsidP="00730F8D">
            <w:pPr>
              <w:pStyle w:val="acctfourfigures"/>
              <w:tabs>
                <w:tab w:val="clear" w:pos="765"/>
                <w:tab w:val="decimal" w:pos="1055"/>
              </w:tabs>
              <w:spacing w:line="240" w:lineRule="atLeast"/>
              <w:ind w:right="11"/>
            </w:pPr>
            <w:r w:rsidRPr="008E1DCF">
              <w:t>7,980</w:t>
            </w:r>
          </w:p>
        </w:tc>
      </w:tr>
      <w:tr w:rsidR="00434E4D" w:rsidRPr="007F6C76" w:rsidTr="00C24D24">
        <w:trPr>
          <w:cantSplit/>
        </w:trPr>
        <w:tc>
          <w:tcPr>
            <w:tcW w:w="6071" w:type="dxa"/>
          </w:tcPr>
          <w:p w:rsidR="00434E4D" w:rsidRDefault="00434E4D" w:rsidP="00434E4D">
            <w:pPr>
              <w:spacing w:line="240" w:lineRule="atLeast"/>
              <w:rPr>
                <w:b/>
                <w:bCs/>
                <w:lang w:val="en-US"/>
              </w:rPr>
            </w:pPr>
            <w:r>
              <w:rPr>
                <w:b/>
                <w:bCs/>
                <w:lang w:val="en-US"/>
              </w:rPr>
              <w:t>Key management personnel</w:t>
            </w:r>
          </w:p>
        </w:tc>
        <w:tc>
          <w:tcPr>
            <w:tcW w:w="1417" w:type="dxa"/>
          </w:tcPr>
          <w:p w:rsidR="00434E4D" w:rsidRPr="007F6C76" w:rsidRDefault="00434E4D" w:rsidP="00434E4D">
            <w:pPr>
              <w:pStyle w:val="acctfourfigures"/>
              <w:spacing w:line="240" w:lineRule="atLeast"/>
              <w:jc w:val="right"/>
            </w:pPr>
          </w:p>
        </w:tc>
        <w:tc>
          <w:tcPr>
            <w:tcW w:w="284" w:type="dxa"/>
          </w:tcPr>
          <w:p w:rsidR="00434E4D" w:rsidRPr="007F6C76" w:rsidRDefault="00434E4D" w:rsidP="00434E4D">
            <w:pPr>
              <w:pStyle w:val="acctfourfigures"/>
              <w:spacing w:line="240" w:lineRule="atLeast"/>
            </w:pPr>
          </w:p>
        </w:tc>
        <w:tc>
          <w:tcPr>
            <w:tcW w:w="1417" w:type="dxa"/>
          </w:tcPr>
          <w:p w:rsidR="00434E4D" w:rsidRPr="002124F6" w:rsidRDefault="00434E4D" w:rsidP="00434E4D">
            <w:pPr>
              <w:pStyle w:val="acctfourfigures"/>
              <w:tabs>
                <w:tab w:val="clear" w:pos="765"/>
                <w:tab w:val="decimal" w:pos="1001"/>
              </w:tabs>
              <w:spacing w:line="240" w:lineRule="atLeast"/>
              <w:ind w:right="11"/>
              <w:rPr>
                <w:b/>
                <w:bCs/>
              </w:rPr>
            </w:pPr>
          </w:p>
        </w:tc>
      </w:tr>
      <w:tr w:rsidR="00434E4D" w:rsidRPr="007F6C76" w:rsidTr="00C24D24">
        <w:trPr>
          <w:cantSplit/>
        </w:trPr>
        <w:tc>
          <w:tcPr>
            <w:tcW w:w="6071" w:type="dxa"/>
          </w:tcPr>
          <w:p w:rsidR="00434E4D" w:rsidRPr="00312E35" w:rsidRDefault="00434E4D" w:rsidP="00434E4D">
            <w:pPr>
              <w:spacing w:line="240" w:lineRule="atLeast"/>
              <w:ind w:right="-65"/>
              <w:rPr>
                <w:rFonts w:cs="Times New Roman"/>
              </w:rPr>
            </w:pPr>
            <w:r w:rsidRPr="00973470">
              <w:rPr>
                <w:spacing w:val="-4"/>
                <w:lang w:val="en-US"/>
              </w:rPr>
              <w:t>Key management personnelcompensatio</w:t>
            </w:r>
            <w:r>
              <w:rPr>
                <w:spacing w:val="-4"/>
                <w:lang w:val="en-US"/>
              </w:rPr>
              <w:t>n</w:t>
            </w:r>
          </w:p>
        </w:tc>
        <w:tc>
          <w:tcPr>
            <w:tcW w:w="1417" w:type="dxa"/>
          </w:tcPr>
          <w:p w:rsidR="00434E4D" w:rsidRPr="007F6C76" w:rsidRDefault="00434E4D" w:rsidP="00434E4D">
            <w:pPr>
              <w:pStyle w:val="acctfourfigures"/>
              <w:spacing w:line="240" w:lineRule="atLeast"/>
              <w:jc w:val="right"/>
            </w:pPr>
          </w:p>
        </w:tc>
        <w:tc>
          <w:tcPr>
            <w:tcW w:w="284" w:type="dxa"/>
          </w:tcPr>
          <w:p w:rsidR="00434E4D" w:rsidRPr="007F6C76" w:rsidRDefault="00434E4D" w:rsidP="00434E4D">
            <w:pPr>
              <w:pStyle w:val="acctfourfigures"/>
              <w:spacing w:line="240" w:lineRule="atLeast"/>
            </w:pPr>
          </w:p>
        </w:tc>
        <w:tc>
          <w:tcPr>
            <w:tcW w:w="1417" w:type="dxa"/>
          </w:tcPr>
          <w:p w:rsidR="00434E4D" w:rsidRPr="002124F6" w:rsidRDefault="00434E4D" w:rsidP="00434E4D">
            <w:pPr>
              <w:pStyle w:val="acctfourfigures"/>
              <w:tabs>
                <w:tab w:val="clear" w:pos="765"/>
                <w:tab w:val="decimal" w:pos="1001"/>
              </w:tabs>
              <w:spacing w:line="240" w:lineRule="atLeast"/>
              <w:ind w:right="11"/>
              <w:rPr>
                <w:b/>
                <w:bCs/>
              </w:rPr>
            </w:pPr>
          </w:p>
        </w:tc>
      </w:tr>
      <w:tr w:rsidR="00434E4D" w:rsidRPr="007F6C76" w:rsidTr="00C24D24">
        <w:trPr>
          <w:cantSplit/>
        </w:trPr>
        <w:tc>
          <w:tcPr>
            <w:tcW w:w="6071" w:type="dxa"/>
          </w:tcPr>
          <w:p w:rsidR="00434E4D" w:rsidRPr="007F6C76" w:rsidRDefault="00434E4D" w:rsidP="00434E4D">
            <w:pPr>
              <w:spacing w:line="240" w:lineRule="atLeast"/>
              <w:ind w:left="204"/>
              <w:rPr>
                <w:b/>
                <w:bCs/>
              </w:rPr>
            </w:pPr>
            <w:r w:rsidRPr="006944F2">
              <w:rPr>
                <w:rFonts w:cs="Times New Roman"/>
              </w:rPr>
              <w:t>Short-term employee benefits</w:t>
            </w:r>
          </w:p>
        </w:tc>
        <w:tc>
          <w:tcPr>
            <w:tcW w:w="1417" w:type="dxa"/>
          </w:tcPr>
          <w:p w:rsidR="00434E4D" w:rsidRPr="007F6C76" w:rsidRDefault="00F918FA" w:rsidP="00434E4D">
            <w:pPr>
              <w:pStyle w:val="acctfourfigures"/>
              <w:spacing w:line="240" w:lineRule="atLeast"/>
              <w:jc w:val="right"/>
            </w:pPr>
            <w:r>
              <w:t>31,881</w:t>
            </w:r>
          </w:p>
        </w:tc>
        <w:tc>
          <w:tcPr>
            <w:tcW w:w="284" w:type="dxa"/>
          </w:tcPr>
          <w:p w:rsidR="00434E4D" w:rsidRPr="007F6C76" w:rsidRDefault="00434E4D" w:rsidP="00434E4D">
            <w:pPr>
              <w:pStyle w:val="acctfourfigures"/>
              <w:spacing w:line="240" w:lineRule="atLeast"/>
            </w:pPr>
          </w:p>
        </w:tc>
        <w:tc>
          <w:tcPr>
            <w:tcW w:w="1417" w:type="dxa"/>
          </w:tcPr>
          <w:p w:rsidR="00434E4D" w:rsidRPr="00490D31" w:rsidRDefault="00434E4D" w:rsidP="00434E4D">
            <w:pPr>
              <w:tabs>
                <w:tab w:val="decimal" w:pos="630"/>
              </w:tabs>
            </w:pPr>
            <w:r w:rsidRPr="00490D31">
              <w:t>-</w:t>
            </w:r>
          </w:p>
        </w:tc>
      </w:tr>
      <w:tr w:rsidR="00434E4D" w:rsidRPr="007F6C76" w:rsidTr="00C24D24">
        <w:trPr>
          <w:cantSplit/>
        </w:trPr>
        <w:tc>
          <w:tcPr>
            <w:tcW w:w="6071" w:type="dxa"/>
          </w:tcPr>
          <w:p w:rsidR="00434E4D" w:rsidRPr="00312E35" w:rsidRDefault="00434E4D" w:rsidP="00434E4D">
            <w:pPr>
              <w:spacing w:line="240" w:lineRule="atLeast"/>
              <w:ind w:left="204"/>
              <w:rPr>
                <w:rFonts w:cs="Times New Roman"/>
              </w:rPr>
            </w:pPr>
            <w:r w:rsidRPr="00F96F81">
              <w:t>Post-employment benefits</w:t>
            </w:r>
          </w:p>
        </w:tc>
        <w:tc>
          <w:tcPr>
            <w:tcW w:w="1417" w:type="dxa"/>
            <w:tcBorders>
              <w:bottom w:val="single" w:sz="4" w:space="0" w:color="auto"/>
            </w:tcBorders>
          </w:tcPr>
          <w:p w:rsidR="00434E4D" w:rsidRPr="007F6C76" w:rsidRDefault="00F918FA" w:rsidP="00434E4D">
            <w:pPr>
              <w:pStyle w:val="acctfourfigures"/>
              <w:spacing w:line="240" w:lineRule="atLeast"/>
              <w:jc w:val="right"/>
            </w:pPr>
            <w:r>
              <w:t>696</w:t>
            </w:r>
          </w:p>
        </w:tc>
        <w:tc>
          <w:tcPr>
            <w:tcW w:w="284" w:type="dxa"/>
          </w:tcPr>
          <w:p w:rsidR="00434E4D" w:rsidRPr="007F6C76" w:rsidRDefault="00434E4D" w:rsidP="00434E4D">
            <w:pPr>
              <w:pStyle w:val="acctfourfigures"/>
              <w:spacing w:line="240" w:lineRule="atLeast"/>
            </w:pPr>
          </w:p>
        </w:tc>
        <w:tc>
          <w:tcPr>
            <w:tcW w:w="1417" w:type="dxa"/>
            <w:tcBorders>
              <w:bottom w:val="single" w:sz="4" w:space="0" w:color="auto"/>
            </w:tcBorders>
          </w:tcPr>
          <w:p w:rsidR="00434E4D" w:rsidRPr="00490D31" w:rsidRDefault="00434E4D" w:rsidP="00434E4D">
            <w:pPr>
              <w:tabs>
                <w:tab w:val="decimal" w:pos="630"/>
              </w:tabs>
            </w:pPr>
            <w:r w:rsidRPr="00490D31">
              <w:t>-</w:t>
            </w:r>
          </w:p>
        </w:tc>
      </w:tr>
      <w:tr w:rsidR="00434E4D" w:rsidRPr="007F6C76" w:rsidTr="00C24D24">
        <w:trPr>
          <w:cantSplit/>
        </w:trPr>
        <w:tc>
          <w:tcPr>
            <w:tcW w:w="6071" w:type="dxa"/>
          </w:tcPr>
          <w:p w:rsidR="00434E4D" w:rsidRPr="00DD5439" w:rsidRDefault="00434E4D" w:rsidP="00434E4D">
            <w:pPr>
              <w:spacing w:line="240" w:lineRule="atLeast"/>
              <w:rPr>
                <w:rFonts w:cs="Times New Roman"/>
                <w:b/>
                <w:bCs/>
              </w:rPr>
            </w:pPr>
            <w:r w:rsidRPr="00DD5439">
              <w:rPr>
                <w:rFonts w:cs="Times New Roman"/>
                <w:b/>
                <w:bCs/>
              </w:rPr>
              <w:t>Total</w:t>
            </w:r>
            <w:r>
              <w:rPr>
                <w:b/>
                <w:bCs/>
                <w:lang w:val="en-US"/>
              </w:rPr>
              <w:t>key management personnel</w:t>
            </w:r>
          </w:p>
        </w:tc>
        <w:tc>
          <w:tcPr>
            <w:tcW w:w="1417" w:type="dxa"/>
            <w:tcBorders>
              <w:top w:val="single" w:sz="4" w:space="0" w:color="auto"/>
              <w:bottom w:val="double" w:sz="4" w:space="0" w:color="auto"/>
            </w:tcBorders>
          </w:tcPr>
          <w:p w:rsidR="00434E4D" w:rsidRPr="00C24D24" w:rsidRDefault="00F918FA" w:rsidP="00434E4D">
            <w:pPr>
              <w:pStyle w:val="acctfourfigures"/>
              <w:spacing w:line="240" w:lineRule="atLeast"/>
              <w:jc w:val="right"/>
              <w:rPr>
                <w:b/>
                <w:bCs/>
              </w:rPr>
            </w:pPr>
            <w:r>
              <w:rPr>
                <w:b/>
                <w:bCs/>
              </w:rPr>
              <w:t>32,577</w:t>
            </w:r>
          </w:p>
        </w:tc>
        <w:tc>
          <w:tcPr>
            <w:tcW w:w="284" w:type="dxa"/>
          </w:tcPr>
          <w:p w:rsidR="00434E4D" w:rsidRPr="007F6C76" w:rsidRDefault="00434E4D" w:rsidP="00434E4D">
            <w:pPr>
              <w:pStyle w:val="acctfourfigures"/>
              <w:spacing w:line="240" w:lineRule="atLeast"/>
            </w:pPr>
          </w:p>
        </w:tc>
        <w:tc>
          <w:tcPr>
            <w:tcW w:w="1417" w:type="dxa"/>
            <w:tcBorders>
              <w:top w:val="single" w:sz="4" w:space="0" w:color="auto"/>
              <w:bottom w:val="double" w:sz="4" w:space="0" w:color="auto"/>
            </w:tcBorders>
          </w:tcPr>
          <w:p w:rsidR="00434E4D" w:rsidRPr="00490D31" w:rsidRDefault="00F918FA" w:rsidP="00F918FA">
            <w:pPr>
              <w:pStyle w:val="acctfourfigures"/>
              <w:tabs>
                <w:tab w:val="clear" w:pos="765"/>
                <w:tab w:val="decimal" w:pos="640"/>
              </w:tabs>
              <w:spacing w:line="240" w:lineRule="atLeast"/>
              <w:ind w:left="-79" w:right="-79"/>
              <w:rPr>
                <w:b/>
                <w:bCs/>
              </w:rPr>
            </w:pPr>
            <w:r w:rsidRPr="00490D31">
              <w:rPr>
                <w:b/>
                <w:bCs/>
              </w:rPr>
              <w:t>-</w:t>
            </w:r>
          </w:p>
        </w:tc>
      </w:tr>
    </w:tbl>
    <w:p w:rsidR="001F5A03" w:rsidRPr="00A120D2" w:rsidRDefault="001F5A03" w:rsidP="00A120D2">
      <w:pPr>
        <w:pStyle w:val="Bo-C1Content"/>
      </w:pPr>
    </w:p>
    <w:p w:rsidR="00A744B7" w:rsidRPr="00172B1A" w:rsidRDefault="0009031D" w:rsidP="00172B1A">
      <w:pPr>
        <w:pStyle w:val="BodyText"/>
        <w:spacing w:after="0" w:line="240" w:lineRule="atLeast"/>
        <w:ind w:left="540"/>
        <w:rPr>
          <w:rFonts w:cs="Times New Roman"/>
          <w:lang w:val="en-US"/>
        </w:rPr>
      </w:pPr>
      <w:r>
        <w:rPr>
          <w:rFonts w:cs="Times New Roman"/>
          <w:lang w:val="en-US"/>
        </w:rPr>
        <w:br w:type="page"/>
      </w:r>
      <w:r w:rsidR="002F2049" w:rsidRPr="00172B1A">
        <w:rPr>
          <w:rFonts w:cs="Times New Roman"/>
          <w:lang w:val="en-US"/>
        </w:rPr>
        <w:lastRenderedPageBreak/>
        <w:t xml:space="preserve">Balances as at 31 December with related parties </w:t>
      </w:r>
      <w:r w:rsidR="00D12A80" w:rsidRPr="00172B1A">
        <w:rPr>
          <w:rFonts w:cs="Times New Roman"/>
          <w:lang w:val="en-US"/>
        </w:rPr>
        <w:t>we</w:t>
      </w:r>
      <w:r w:rsidR="002F2049" w:rsidRPr="00172B1A">
        <w:rPr>
          <w:rFonts w:cs="Times New Roman"/>
          <w:lang w:val="en-US"/>
        </w:rPr>
        <w:t>re as follows:</w:t>
      </w:r>
    </w:p>
    <w:p w:rsidR="00A744B7" w:rsidRDefault="00A744B7" w:rsidP="00A120D2">
      <w:pPr>
        <w:pStyle w:val="Bo-C1Content"/>
      </w:pPr>
    </w:p>
    <w:tbl>
      <w:tblPr>
        <w:tblW w:w="9056" w:type="dxa"/>
        <w:tblInd w:w="529" w:type="dxa"/>
        <w:tblLayout w:type="fixed"/>
        <w:tblCellMar>
          <w:left w:w="79" w:type="dxa"/>
          <w:right w:w="79" w:type="dxa"/>
        </w:tblCellMar>
        <w:tblLook w:val="0000"/>
      </w:tblPr>
      <w:tblGrid>
        <w:gridCol w:w="4512"/>
        <w:gridCol w:w="1529"/>
        <w:gridCol w:w="180"/>
        <w:gridCol w:w="284"/>
        <w:gridCol w:w="1134"/>
        <w:gridCol w:w="180"/>
        <w:gridCol w:w="1237"/>
      </w:tblGrid>
      <w:tr w:rsidR="00F36270" w:rsidRPr="007F6C76" w:rsidTr="00F36270">
        <w:trPr>
          <w:cantSplit/>
          <w:tblHeader/>
        </w:trPr>
        <w:tc>
          <w:tcPr>
            <w:tcW w:w="4512" w:type="dxa"/>
            <w:vAlign w:val="bottom"/>
          </w:tcPr>
          <w:p w:rsidR="00F36270" w:rsidRPr="007F6C76" w:rsidRDefault="00F36270" w:rsidP="00AD25F9">
            <w:pPr>
              <w:pStyle w:val="acctfourfigures"/>
              <w:spacing w:line="240" w:lineRule="atLeast"/>
            </w:pPr>
            <w:r w:rsidRPr="007F6C76">
              <w:rPr>
                <w:b/>
                <w:bCs/>
                <w:i/>
                <w:iCs/>
                <w:szCs w:val="22"/>
                <w:lang w:val="en-US"/>
              </w:rPr>
              <w:t>Trade a</w:t>
            </w:r>
            <w:r>
              <w:rPr>
                <w:b/>
                <w:bCs/>
                <w:i/>
                <w:iCs/>
                <w:szCs w:val="22"/>
                <w:lang w:val="en-US"/>
              </w:rPr>
              <w:t xml:space="preserve">ccounts receivable - related </w:t>
            </w:r>
            <w:r w:rsidRPr="007F6C76">
              <w:rPr>
                <w:b/>
                <w:bCs/>
                <w:i/>
                <w:iCs/>
                <w:szCs w:val="22"/>
                <w:lang w:val="en-US"/>
              </w:rPr>
              <w:t>parties</w:t>
            </w:r>
          </w:p>
        </w:tc>
        <w:tc>
          <w:tcPr>
            <w:tcW w:w="1529" w:type="dxa"/>
          </w:tcPr>
          <w:p w:rsidR="00F36270" w:rsidRPr="006F166F" w:rsidRDefault="00F36270" w:rsidP="00B25850">
            <w:pPr>
              <w:pStyle w:val="acctmergecolhdg"/>
              <w:spacing w:line="240" w:lineRule="atLeast"/>
              <w:rPr>
                <w:bCs/>
              </w:rPr>
            </w:pPr>
          </w:p>
        </w:tc>
        <w:tc>
          <w:tcPr>
            <w:tcW w:w="180" w:type="dxa"/>
          </w:tcPr>
          <w:p w:rsidR="00F36270" w:rsidRPr="006F166F" w:rsidRDefault="00F36270" w:rsidP="00B25850">
            <w:pPr>
              <w:pStyle w:val="acctmergecolhdg"/>
              <w:spacing w:line="240" w:lineRule="atLeast"/>
              <w:rPr>
                <w:bCs/>
              </w:rPr>
            </w:pPr>
          </w:p>
        </w:tc>
        <w:tc>
          <w:tcPr>
            <w:tcW w:w="284" w:type="dxa"/>
          </w:tcPr>
          <w:p w:rsidR="00F36270" w:rsidRPr="007F6C76" w:rsidRDefault="00F36270" w:rsidP="00B25850">
            <w:pPr>
              <w:pStyle w:val="acctmergecolhdg"/>
              <w:spacing w:line="240" w:lineRule="atLeast"/>
              <w:rPr>
                <w:b w:val="0"/>
                <w:bCs/>
              </w:rPr>
            </w:pPr>
          </w:p>
        </w:tc>
        <w:tc>
          <w:tcPr>
            <w:tcW w:w="2551" w:type="dxa"/>
            <w:gridSpan w:val="3"/>
          </w:tcPr>
          <w:p w:rsidR="00F36270" w:rsidRPr="006F166F" w:rsidRDefault="00F36270" w:rsidP="00B25850">
            <w:pPr>
              <w:spacing w:line="240" w:lineRule="atLeast"/>
              <w:ind w:left="-115" w:right="-115"/>
              <w:jc w:val="center"/>
              <w:rPr>
                <w:rFonts w:cs="Times New Roman"/>
                <w:b/>
                <w:bCs/>
                <w:lang w:val="en-US"/>
              </w:rPr>
            </w:pPr>
            <w:r w:rsidRPr="006F166F">
              <w:rPr>
                <w:rFonts w:cs="Times New Roman"/>
                <w:b/>
                <w:bCs/>
                <w:lang w:val="en-US"/>
              </w:rPr>
              <w:t>Separate</w:t>
            </w:r>
          </w:p>
          <w:p w:rsidR="00F36270" w:rsidRPr="007F6C76" w:rsidRDefault="00F36270" w:rsidP="00B25850">
            <w:pPr>
              <w:pStyle w:val="acctmergecolhdg"/>
              <w:spacing w:line="240" w:lineRule="atLeast"/>
              <w:rPr>
                <w:b w:val="0"/>
                <w:bCs/>
              </w:rPr>
            </w:pPr>
            <w:r w:rsidRPr="006F166F">
              <w:rPr>
                <w:rFonts w:cs="Times New Roman"/>
                <w:bCs/>
                <w:lang w:val="en-US"/>
              </w:rPr>
              <w:t>financial statements</w:t>
            </w:r>
          </w:p>
        </w:tc>
      </w:tr>
      <w:tr w:rsidR="00F36270" w:rsidRPr="007F6C76" w:rsidTr="00F36270">
        <w:trPr>
          <w:cantSplit/>
          <w:tblHeader/>
        </w:trPr>
        <w:tc>
          <w:tcPr>
            <w:tcW w:w="4512" w:type="dxa"/>
          </w:tcPr>
          <w:p w:rsidR="00F36270" w:rsidRPr="007F6C76" w:rsidRDefault="00F36270" w:rsidP="00643BEE">
            <w:pPr>
              <w:pStyle w:val="acctfourfigures"/>
              <w:spacing w:line="240" w:lineRule="atLeast"/>
              <w:rPr>
                <w:b/>
                <w:bCs/>
                <w:i/>
                <w:iCs/>
                <w:szCs w:val="22"/>
                <w:lang w:val="en-US"/>
              </w:rPr>
            </w:pPr>
          </w:p>
        </w:tc>
        <w:tc>
          <w:tcPr>
            <w:tcW w:w="1529" w:type="dxa"/>
          </w:tcPr>
          <w:p w:rsidR="00F36270" w:rsidRPr="007F6C76" w:rsidRDefault="00F36270" w:rsidP="00643BEE">
            <w:pPr>
              <w:pStyle w:val="acctmergecolhdg"/>
              <w:spacing w:line="240" w:lineRule="atLeast"/>
              <w:rPr>
                <w:b w:val="0"/>
                <w:bCs/>
              </w:rPr>
            </w:pPr>
          </w:p>
        </w:tc>
        <w:tc>
          <w:tcPr>
            <w:tcW w:w="180" w:type="dxa"/>
          </w:tcPr>
          <w:p w:rsidR="00F36270" w:rsidRPr="007F6C76" w:rsidRDefault="00F36270" w:rsidP="00643BEE">
            <w:pPr>
              <w:pStyle w:val="acctmergecolhdg"/>
              <w:spacing w:line="240" w:lineRule="atLeast"/>
              <w:rPr>
                <w:b w:val="0"/>
                <w:bCs/>
              </w:rPr>
            </w:pPr>
          </w:p>
        </w:tc>
        <w:tc>
          <w:tcPr>
            <w:tcW w:w="284" w:type="dxa"/>
          </w:tcPr>
          <w:p w:rsidR="00F36270" w:rsidRPr="007F6C76" w:rsidRDefault="00F36270" w:rsidP="00643BEE">
            <w:pPr>
              <w:pStyle w:val="acctmergecolhdg"/>
              <w:spacing w:line="240" w:lineRule="atLeast"/>
              <w:rPr>
                <w:b w:val="0"/>
                <w:bCs/>
              </w:rPr>
            </w:pPr>
          </w:p>
        </w:tc>
        <w:tc>
          <w:tcPr>
            <w:tcW w:w="1134" w:type="dxa"/>
          </w:tcPr>
          <w:p w:rsidR="00F36270" w:rsidRPr="007F6C76" w:rsidRDefault="00F36270" w:rsidP="00643BEE">
            <w:pPr>
              <w:pStyle w:val="acctmergecolhdg"/>
              <w:spacing w:line="240" w:lineRule="atLeast"/>
              <w:rPr>
                <w:b w:val="0"/>
                <w:bCs/>
              </w:rPr>
            </w:pPr>
            <w:r w:rsidRPr="007F6C76">
              <w:rPr>
                <w:b w:val="0"/>
                <w:bCs/>
              </w:rPr>
              <w:t>201</w:t>
            </w:r>
            <w:r>
              <w:rPr>
                <w:b w:val="0"/>
                <w:bCs/>
              </w:rPr>
              <w:t>6</w:t>
            </w:r>
          </w:p>
        </w:tc>
        <w:tc>
          <w:tcPr>
            <w:tcW w:w="180" w:type="dxa"/>
          </w:tcPr>
          <w:p w:rsidR="00F36270" w:rsidRPr="007F6C76" w:rsidRDefault="00F36270" w:rsidP="00643BEE">
            <w:pPr>
              <w:pStyle w:val="acctmergecolhdg"/>
              <w:spacing w:line="240" w:lineRule="atLeast"/>
              <w:rPr>
                <w:b w:val="0"/>
                <w:bCs/>
              </w:rPr>
            </w:pPr>
          </w:p>
        </w:tc>
        <w:tc>
          <w:tcPr>
            <w:tcW w:w="1237" w:type="dxa"/>
          </w:tcPr>
          <w:p w:rsidR="00F36270" w:rsidRPr="007F6C76" w:rsidRDefault="00F36270" w:rsidP="00643BEE">
            <w:pPr>
              <w:pStyle w:val="acctmergecolhdg"/>
              <w:spacing w:line="240" w:lineRule="atLeast"/>
              <w:rPr>
                <w:b w:val="0"/>
                <w:bCs/>
              </w:rPr>
            </w:pPr>
            <w:r>
              <w:rPr>
                <w:b w:val="0"/>
                <w:bCs/>
              </w:rPr>
              <w:t>2015</w:t>
            </w:r>
          </w:p>
        </w:tc>
      </w:tr>
      <w:tr w:rsidR="00F36270" w:rsidRPr="007F6C76" w:rsidTr="00F36270">
        <w:trPr>
          <w:cantSplit/>
          <w:tblHeader/>
        </w:trPr>
        <w:tc>
          <w:tcPr>
            <w:tcW w:w="4512" w:type="dxa"/>
          </w:tcPr>
          <w:p w:rsidR="00F36270" w:rsidRPr="007F6C76" w:rsidRDefault="00F36270" w:rsidP="00643BEE">
            <w:pPr>
              <w:pStyle w:val="acctfourfigures"/>
              <w:spacing w:line="240" w:lineRule="atLeast"/>
              <w:rPr>
                <w:b/>
                <w:bCs/>
                <w:i/>
                <w:iCs/>
                <w:szCs w:val="22"/>
                <w:lang w:val="en-US"/>
              </w:rPr>
            </w:pPr>
          </w:p>
        </w:tc>
        <w:tc>
          <w:tcPr>
            <w:tcW w:w="1529" w:type="dxa"/>
          </w:tcPr>
          <w:p w:rsidR="00F36270" w:rsidRPr="007F6C76" w:rsidRDefault="00F36270" w:rsidP="00643BEE">
            <w:pPr>
              <w:pStyle w:val="acctmergecolhdg"/>
              <w:spacing w:line="240" w:lineRule="atLeast"/>
              <w:rPr>
                <w:b w:val="0"/>
                <w:bCs/>
              </w:rPr>
            </w:pPr>
          </w:p>
        </w:tc>
        <w:tc>
          <w:tcPr>
            <w:tcW w:w="180" w:type="dxa"/>
          </w:tcPr>
          <w:p w:rsidR="00F36270" w:rsidRPr="007F6C76" w:rsidRDefault="00F36270" w:rsidP="00643BEE">
            <w:pPr>
              <w:pStyle w:val="acctmergecolhdg"/>
              <w:spacing w:line="240" w:lineRule="atLeast"/>
              <w:rPr>
                <w:b w:val="0"/>
                <w:bCs/>
              </w:rPr>
            </w:pPr>
          </w:p>
        </w:tc>
        <w:tc>
          <w:tcPr>
            <w:tcW w:w="284" w:type="dxa"/>
          </w:tcPr>
          <w:p w:rsidR="00F36270" w:rsidRPr="007F6C76" w:rsidRDefault="00F36270" w:rsidP="00643BEE">
            <w:pPr>
              <w:pStyle w:val="acctmergecolhdg"/>
              <w:spacing w:line="240" w:lineRule="atLeast"/>
              <w:rPr>
                <w:b w:val="0"/>
                <w:bCs/>
              </w:rPr>
            </w:pPr>
          </w:p>
        </w:tc>
        <w:tc>
          <w:tcPr>
            <w:tcW w:w="2551" w:type="dxa"/>
            <w:gridSpan w:val="3"/>
          </w:tcPr>
          <w:p w:rsidR="00F36270" w:rsidRPr="00AD25F9" w:rsidRDefault="00F36270" w:rsidP="00643BEE">
            <w:pPr>
              <w:pStyle w:val="acctmergecolhdg"/>
              <w:spacing w:line="240" w:lineRule="atLeast"/>
              <w:rPr>
                <w:b w:val="0"/>
                <w:bCs/>
              </w:rPr>
            </w:pPr>
            <w:r w:rsidRPr="00AD25F9">
              <w:rPr>
                <w:b w:val="0"/>
                <w:bCs/>
                <w:i/>
                <w:iCs/>
              </w:rPr>
              <w:t>(in thousand Baht)</w:t>
            </w:r>
          </w:p>
        </w:tc>
      </w:tr>
      <w:tr w:rsidR="00F36270" w:rsidRPr="007F6C76" w:rsidTr="00F36270">
        <w:trPr>
          <w:cantSplit/>
        </w:trPr>
        <w:tc>
          <w:tcPr>
            <w:tcW w:w="4512" w:type="dxa"/>
            <w:vAlign w:val="bottom"/>
          </w:tcPr>
          <w:p w:rsidR="00F36270" w:rsidRDefault="00F36270" w:rsidP="00643BEE">
            <w:pPr>
              <w:spacing w:line="240" w:lineRule="atLeast"/>
              <w:rPr>
                <w:rFonts w:cs="Times New Roman"/>
                <w:b/>
                <w:bCs/>
                <w:lang w:val="en-US"/>
              </w:rPr>
            </w:pPr>
            <w:r>
              <w:rPr>
                <w:rFonts w:cs="Times New Roman"/>
                <w:b/>
                <w:bCs/>
                <w:lang w:val="en-US"/>
              </w:rPr>
              <w:t>Parent</w:t>
            </w:r>
            <w:r>
              <w:rPr>
                <w:rFonts w:cs="Times New Roman"/>
                <w:b/>
                <w:bCs/>
              </w:rPr>
              <w:t>company</w:t>
            </w:r>
          </w:p>
        </w:tc>
        <w:tc>
          <w:tcPr>
            <w:tcW w:w="1529" w:type="dxa"/>
          </w:tcPr>
          <w:p w:rsidR="00F36270" w:rsidRPr="002124F6" w:rsidRDefault="00F36270" w:rsidP="00643BEE">
            <w:pPr>
              <w:pStyle w:val="acctfourfigures"/>
              <w:tabs>
                <w:tab w:val="clear" w:pos="765"/>
                <w:tab w:val="decimal" w:pos="947"/>
              </w:tabs>
              <w:spacing w:line="240" w:lineRule="atLeast"/>
              <w:ind w:left="-79" w:right="-79"/>
            </w:pPr>
          </w:p>
        </w:tc>
        <w:tc>
          <w:tcPr>
            <w:tcW w:w="180" w:type="dxa"/>
          </w:tcPr>
          <w:p w:rsidR="00F36270" w:rsidRPr="002124F6" w:rsidRDefault="00F36270" w:rsidP="00643BEE">
            <w:pPr>
              <w:pStyle w:val="acctfourfigures"/>
              <w:tabs>
                <w:tab w:val="clear" w:pos="765"/>
                <w:tab w:val="decimal" w:pos="947"/>
              </w:tabs>
              <w:spacing w:line="240" w:lineRule="atLeast"/>
              <w:ind w:left="-79" w:right="-79"/>
            </w:pPr>
          </w:p>
        </w:tc>
        <w:tc>
          <w:tcPr>
            <w:tcW w:w="284" w:type="dxa"/>
          </w:tcPr>
          <w:p w:rsidR="00F36270" w:rsidRPr="002124F6" w:rsidRDefault="00F36270" w:rsidP="00643BEE">
            <w:pPr>
              <w:pStyle w:val="acctfourfigures"/>
              <w:tabs>
                <w:tab w:val="clear" w:pos="765"/>
                <w:tab w:val="decimal" w:pos="947"/>
              </w:tabs>
              <w:spacing w:line="240" w:lineRule="atLeast"/>
              <w:ind w:left="-79" w:right="-79"/>
            </w:pPr>
          </w:p>
        </w:tc>
        <w:tc>
          <w:tcPr>
            <w:tcW w:w="1134" w:type="dxa"/>
          </w:tcPr>
          <w:p w:rsidR="00F36270" w:rsidRPr="002124F6" w:rsidRDefault="00F36270" w:rsidP="00643BEE">
            <w:pPr>
              <w:pStyle w:val="acctfourfigures"/>
              <w:tabs>
                <w:tab w:val="clear" w:pos="765"/>
                <w:tab w:val="decimal" w:pos="947"/>
              </w:tabs>
              <w:spacing w:line="240" w:lineRule="atLeast"/>
              <w:ind w:left="-79" w:right="-79"/>
            </w:pPr>
            <w:r w:rsidRPr="0074650B">
              <w:t>61,916</w:t>
            </w:r>
          </w:p>
        </w:tc>
        <w:tc>
          <w:tcPr>
            <w:tcW w:w="180" w:type="dxa"/>
          </w:tcPr>
          <w:p w:rsidR="00F36270" w:rsidRPr="007F6C76" w:rsidRDefault="00F36270" w:rsidP="00643BEE">
            <w:pPr>
              <w:pStyle w:val="acctfourfigures"/>
              <w:tabs>
                <w:tab w:val="clear" w:pos="765"/>
                <w:tab w:val="decimal" w:pos="947"/>
              </w:tabs>
              <w:spacing w:line="240" w:lineRule="atLeast"/>
              <w:ind w:left="-79" w:right="-79"/>
            </w:pPr>
          </w:p>
        </w:tc>
        <w:tc>
          <w:tcPr>
            <w:tcW w:w="1237" w:type="dxa"/>
          </w:tcPr>
          <w:p w:rsidR="00F36270" w:rsidRPr="002124F6" w:rsidRDefault="00F36270" w:rsidP="00643BEE">
            <w:pPr>
              <w:pStyle w:val="acctfourfigures"/>
              <w:tabs>
                <w:tab w:val="clear" w:pos="765"/>
                <w:tab w:val="decimal" w:pos="947"/>
              </w:tabs>
              <w:spacing w:line="240" w:lineRule="atLeast"/>
              <w:ind w:left="-79" w:right="-79"/>
            </w:pPr>
            <w:r w:rsidRPr="002124F6">
              <w:t>40,722</w:t>
            </w:r>
          </w:p>
        </w:tc>
      </w:tr>
      <w:tr w:rsidR="00F36270" w:rsidRPr="007F6C76" w:rsidTr="00F36270">
        <w:trPr>
          <w:cantSplit/>
        </w:trPr>
        <w:tc>
          <w:tcPr>
            <w:tcW w:w="4512" w:type="dxa"/>
          </w:tcPr>
          <w:p w:rsidR="00F36270" w:rsidRPr="00172B1A" w:rsidRDefault="00F36270" w:rsidP="00643BEE">
            <w:pPr>
              <w:spacing w:line="240" w:lineRule="atLeast"/>
              <w:rPr>
                <w:rFonts w:cs="Times New Roman"/>
                <w:b/>
                <w:bCs/>
              </w:rPr>
            </w:pPr>
            <w:r>
              <w:rPr>
                <w:rFonts w:cs="Times New Roman"/>
                <w:b/>
                <w:bCs/>
              </w:rPr>
              <w:t>Other related parties</w:t>
            </w:r>
          </w:p>
        </w:tc>
        <w:tc>
          <w:tcPr>
            <w:tcW w:w="1529" w:type="dxa"/>
          </w:tcPr>
          <w:p w:rsidR="00F36270" w:rsidRPr="007F6C76" w:rsidRDefault="00F36270" w:rsidP="00643BEE">
            <w:pPr>
              <w:pStyle w:val="acctfourfigures"/>
              <w:tabs>
                <w:tab w:val="clear" w:pos="765"/>
                <w:tab w:val="decimal" w:pos="947"/>
              </w:tabs>
              <w:spacing w:line="240" w:lineRule="atLeast"/>
              <w:ind w:left="-79" w:right="-79"/>
            </w:pPr>
          </w:p>
        </w:tc>
        <w:tc>
          <w:tcPr>
            <w:tcW w:w="180" w:type="dxa"/>
          </w:tcPr>
          <w:p w:rsidR="00F36270" w:rsidRPr="007F6C76" w:rsidRDefault="00F36270" w:rsidP="00643BEE">
            <w:pPr>
              <w:pStyle w:val="acctfourfigures"/>
              <w:tabs>
                <w:tab w:val="clear" w:pos="765"/>
                <w:tab w:val="decimal" w:pos="947"/>
              </w:tabs>
              <w:spacing w:line="240" w:lineRule="atLeast"/>
              <w:ind w:left="-79" w:right="-79"/>
            </w:pPr>
          </w:p>
        </w:tc>
        <w:tc>
          <w:tcPr>
            <w:tcW w:w="284" w:type="dxa"/>
          </w:tcPr>
          <w:p w:rsidR="00F36270" w:rsidRPr="007F6C76" w:rsidRDefault="00F36270" w:rsidP="00643BEE">
            <w:pPr>
              <w:pStyle w:val="acctfourfigures"/>
              <w:tabs>
                <w:tab w:val="clear" w:pos="765"/>
                <w:tab w:val="decimal" w:pos="947"/>
              </w:tabs>
              <w:spacing w:line="240" w:lineRule="atLeast"/>
              <w:ind w:left="-79" w:right="-79"/>
            </w:pPr>
          </w:p>
        </w:tc>
        <w:tc>
          <w:tcPr>
            <w:tcW w:w="1134" w:type="dxa"/>
          </w:tcPr>
          <w:p w:rsidR="00F36270" w:rsidRPr="007F6C76" w:rsidRDefault="00F36270" w:rsidP="00643BEE">
            <w:pPr>
              <w:pStyle w:val="acctfourfigures"/>
              <w:tabs>
                <w:tab w:val="clear" w:pos="765"/>
                <w:tab w:val="decimal" w:pos="947"/>
              </w:tabs>
              <w:spacing w:line="240" w:lineRule="atLeast"/>
              <w:ind w:left="-79" w:right="-79"/>
            </w:pPr>
          </w:p>
        </w:tc>
        <w:tc>
          <w:tcPr>
            <w:tcW w:w="180" w:type="dxa"/>
          </w:tcPr>
          <w:p w:rsidR="00F36270" w:rsidRPr="007F6C76" w:rsidRDefault="00F36270" w:rsidP="00643BEE">
            <w:pPr>
              <w:pStyle w:val="acctfourfigures"/>
              <w:tabs>
                <w:tab w:val="clear" w:pos="765"/>
                <w:tab w:val="decimal" w:pos="947"/>
              </w:tabs>
              <w:spacing w:line="240" w:lineRule="atLeast"/>
              <w:ind w:left="-79" w:right="-79"/>
            </w:pPr>
          </w:p>
        </w:tc>
        <w:tc>
          <w:tcPr>
            <w:tcW w:w="1237" w:type="dxa"/>
          </w:tcPr>
          <w:p w:rsidR="00F36270" w:rsidRPr="007F6C76" w:rsidRDefault="00F36270" w:rsidP="00643BEE">
            <w:pPr>
              <w:pStyle w:val="acctfourfigures"/>
              <w:tabs>
                <w:tab w:val="clear" w:pos="765"/>
                <w:tab w:val="decimal" w:pos="947"/>
              </w:tabs>
              <w:spacing w:line="240" w:lineRule="atLeast"/>
              <w:ind w:left="-79" w:right="-79"/>
            </w:pPr>
          </w:p>
        </w:tc>
      </w:tr>
      <w:tr w:rsidR="00F36270" w:rsidRPr="007F6C76" w:rsidTr="00F36270">
        <w:trPr>
          <w:cantSplit/>
        </w:trPr>
        <w:tc>
          <w:tcPr>
            <w:tcW w:w="4512" w:type="dxa"/>
            <w:vAlign w:val="bottom"/>
          </w:tcPr>
          <w:p w:rsidR="00F36270" w:rsidRPr="00143F29" w:rsidRDefault="00F36270" w:rsidP="0074650B">
            <w:pPr>
              <w:spacing w:line="240" w:lineRule="atLeast"/>
              <w:rPr>
                <w:rFonts w:cs="Cordia New"/>
                <w:lang w:val="en-US" w:bidi="th-TH"/>
              </w:rPr>
            </w:pPr>
            <w:r w:rsidRPr="00143F29">
              <w:rPr>
                <w:rFonts w:cs="Cordia New"/>
                <w:lang w:val="en-US" w:bidi="th-TH"/>
              </w:rPr>
              <w:t>TPI Polene Bio Organics Co., Ltd.</w:t>
            </w:r>
          </w:p>
        </w:tc>
        <w:tc>
          <w:tcPr>
            <w:tcW w:w="1529" w:type="dxa"/>
          </w:tcPr>
          <w:p w:rsidR="00F36270" w:rsidRPr="002124F6" w:rsidRDefault="00F36270" w:rsidP="0074650B">
            <w:pPr>
              <w:pStyle w:val="acctfourfigures"/>
              <w:tabs>
                <w:tab w:val="clear" w:pos="765"/>
                <w:tab w:val="decimal" w:pos="947"/>
              </w:tabs>
              <w:spacing w:line="240" w:lineRule="atLeast"/>
              <w:ind w:left="-79" w:right="-79"/>
            </w:pPr>
          </w:p>
        </w:tc>
        <w:tc>
          <w:tcPr>
            <w:tcW w:w="180" w:type="dxa"/>
          </w:tcPr>
          <w:p w:rsidR="00F36270" w:rsidRPr="002124F6" w:rsidRDefault="00F36270" w:rsidP="0074650B">
            <w:pPr>
              <w:pStyle w:val="acctfourfigures"/>
              <w:tabs>
                <w:tab w:val="clear" w:pos="765"/>
                <w:tab w:val="decimal" w:pos="947"/>
              </w:tabs>
              <w:spacing w:line="240" w:lineRule="atLeast"/>
              <w:ind w:left="-79" w:right="-79"/>
            </w:pPr>
          </w:p>
        </w:tc>
        <w:tc>
          <w:tcPr>
            <w:tcW w:w="284" w:type="dxa"/>
          </w:tcPr>
          <w:p w:rsidR="00F36270" w:rsidRPr="00D4692E" w:rsidRDefault="00F36270" w:rsidP="0074650B">
            <w:pPr>
              <w:pStyle w:val="acctfourfigures"/>
              <w:tabs>
                <w:tab w:val="clear" w:pos="765"/>
                <w:tab w:val="decimal" w:pos="947"/>
              </w:tabs>
              <w:spacing w:line="240" w:lineRule="atLeast"/>
              <w:ind w:left="-79" w:right="-79"/>
            </w:pPr>
          </w:p>
        </w:tc>
        <w:tc>
          <w:tcPr>
            <w:tcW w:w="1134" w:type="dxa"/>
          </w:tcPr>
          <w:p w:rsidR="00F36270" w:rsidRPr="002124F6" w:rsidRDefault="00F36270" w:rsidP="0074650B">
            <w:pPr>
              <w:pStyle w:val="acctfourfigures"/>
              <w:tabs>
                <w:tab w:val="clear" w:pos="765"/>
                <w:tab w:val="decimal" w:pos="947"/>
              </w:tabs>
              <w:spacing w:line="240" w:lineRule="atLeast"/>
              <w:ind w:left="-79" w:right="-79"/>
            </w:pPr>
            <w:r w:rsidRPr="008D2C2C">
              <w:t>66,468</w:t>
            </w:r>
          </w:p>
        </w:tc>
        <w:tc>
          <w:tcPr>
            <w:tcW w:w="180" w:type="dxa"/>
          </w:tcPr>
          <w:p w:rsidR="00F36270" w:rsidRPr="002124F6" w:rsidRDefault="00F36270" w:rsidP="0074650B">
            <w:pPr>
              <w:pStyle w:val="acctfourfigures"/>
              <w:tabs>
                <w:tab w:val="clear" w:pos="765"/>
                <w:tab w:val="decimal" w:pos="947"/>
              </w:tabs>
              <w:spacing w:line="240" w:lineRule="atLeast"/>
              <w:ind w:left="-79" w:right="-79"/>
            </w:pPr>
          </w:p>
        </w:tc>
        <w:tc>
          <w:tcPr>
            <w:tcW w:w="1237" w:type="dxa"/>
          </w:tcPr>
          <w:p w:rsidR="00F36270" w:rsidRPr="002124F6" w:rsidRDefault="00F36270" w:rsidP="0074650B">
            <w:pPr>
              <w:pStyle w:val="acctfourfigures"/>
              <w:tabs>
                <w:tab w:val="clear" w:pos="765"/>
                <w:tab w:val="decimal" w:pos="947"/>
              </w:tabs>
              <w:spacing w:line="240" w:lineRule="atLeast"/>
              <w:ind w:left="-79" w:right="-79"/>
            </w:pPr>
            <w:r w:rsidRPr="002124F6">
              <w:t>1,348,432</w:t>
            </w:r>
          </w:p>
        </w:tc>
      </w:tr>
      <w:tr w:rsidR="00F36270" w:rsidRPr="007F6C76" w:rsidDel="004C3E0C" w:rsidTr="00F36270">
        <w:trPr>
          <w:cantSplit/>
        </w:trPr>
        <w:tc>
          <w:tcPr>
            <w:tcW w:w="4512" w:type="dxa"/>
          </w:tcPr>
          <w:p w:rsidR="00F36270" w:rsidRPr="00172B1A" w:rsidRDefault="00F36270" w:rsidP="0074650B">
            <w:pPr>
              <w:spacing w:line="240" w:lineRule="atLeast"/>
              <w:rPr>
                <w:rFonts w:cs="Times New Roman"/>
                <w:b/>
                <w:bCs/>
              </w:rPr>
            </w:pPr>
            <w:r>
              <w:t>TPI Concrete Co., Ltd.</w:t>
            </w:r>
          </w:p>
        </w:tc>
        <w:tc>
          <w:tcPr>
            <w:tcW w:w="1529" w:type="dxa"/>
          </w:tcPr>
          <w:p w:rsidR="00F36270" w:rsidRPr="002124F6" w:rsidRDefault="00F36270" w:rsidP="0074650B">
            <w:pPr>
              <w:pStyle w:val="acctfourfigures"/>
              <w:tabs>
                <w:tab w:val="clear" w:pos="765"/>
                <w:tab w:val="decimal" w:pos="947"/>
              </w:tabs>
              <w:spacing w:line="240" w:lineRule="atLeast"/>
              <w:ind w:left="-79" w:right="-79"/>
            </w:pPr>
          </w:p>
        </w:tc>
        <w:tc>
          <w:tcPr>
            <w:tcW w:w="180" w:type="dxa"/>
          </w:tcPr>
          <w:p w:rsidR="00F36270" w:rsidRPr="002124F6" w:rsidRDefault="00F36270" w:rsidP="0074650B">
            <w:pPr>
              <w:pStyle w:val="acctfourfigures"/>
              <w:tabs>
                <w:tab w:val="clear" w:pos="765"/>
                <w:tab w:val="decimal" w:pos="947"/>
              </w:tabs>
              <w:spacing w:line="240" w:lineRule="atLeast"/>
              <w:ind w:left="-79" w:right="-79"/>
            </w:pPr>
          </w:p>
        </w:tc>
        <w:tc>
          <w:tcPr>
            <w:tcW w:w="284" w:type="dxa"/>
          </w:tcPr>
          <w:p w:rsidR="00F36270" w:rsidRPr="002124F6" w:rsidRDefault="00F36270" w:rsidP="0074650B">
            <w:pPr>
              <w:pStyle w:val="acctfourfigures"/>
              <w:tabs>
                <w:tab w:val="clear" w:pos="765"/>
                <w:tab w:val="decimal" w:pos="947"/>
              </w:tabs>
              <w:spacing w:line="240" w:lineRule="atLeast"/>
              <w:ind w:left="-79" w:right="-79"/>
            </w:pPr>
          </w:p>
        </w:tc>
        <w:tc>
          <w:tcPr>
            <w:tcW w:w="1134" w:type="dxa"/>
          </w:tcPr>
          <w:p w:rsidR="00F36270" w:rsidRPr="002124F6" w:rsidRDefault="00F36270" w:rsidP="0074650B">
            <w:pPr>
              <w:pStyle w:val="acctfourfigures"/>
              <w:tabs>
                <w:tab w:val="clear" w:pos="765"/>
                <w:tab w:val="decimal" w:pos="947"/>
              </w:tabs>
              <w:spacing w:line="240" w:lineRule="atLeast"/>
              <w:ind w:left="-79" w:right="-79"/>
            </w:pPr>
            <w:r w:rsidRPr="008D2C2C">
              <w:t>780</w:t>
            </w:r>
          </w:p>
        </w:tc>
        <w:tc>
          <w:tcPr>
            <w:tcW w:w="180" w:type="dxa"/>
          </w:tcPr>
          <w:p w:rsidR="00F36270" w:rsidRPr="002124F6" w:rsidRDefault="00F36270" w:rsidP="0074650B">
            <w:pPr>
              <w:pStyle w:val="acctfourfigures"/>
              <w:tabs>
                <w:tab w:val="clear" w:pos="765"/>
                <w:tab w:val="decimal" w:pos="947"/>
              </w:tabs>
              <w:spacing w:line="240" w:lineRule="atLeast"/>
              <w:ind w:left="-79" w:right="-79"/>
            </w:pPr>
          </w:p>
        </w:tc>
        <w:tc>
          <w:tcPr>
            <w:tcW w:w="1237" w:type="dxa"/>
          </w:tcPr>
          <w:p w:rsidR="00F36270" w:rsidRPr="002124F6" w:rsidRDefault="00F36270" w:rsidP="0074650B">
            <w:pPr>
              <w:pStyle w:val="acctfourfigures"/>
              <w:tabs>
                <w:tab w:val="clear" w:pos="765"/>
                <w:tab w:val="decimal" w:pos="947"/>
              </w:tabs>
              <w:spacing w:line="240" w:lineRule="atLeast"/>
              <w:ind w:left="-79" w:right="-79"/>
            </w:pPr>
            <w:r w:rsidRPr="002124F6">
              <w:t>473</w:t>
            </w:r>
          </w:p>
        </w:tc>
      </w:tr>
      <w:tr w:rsidR="00F36270" w:rsidRPr="007F6C76" w:rsidTr="00F36270">
        <w:trPr>
          <w:cantSplit/>
        </w:trPr>
        <w:tc>
          <w:tcPr>
            <w:tcW w:w="4512" w:type="dxa"/>
          </w:tcPr>
          <w:p w:rsidR="00F36270" w:rsidRPr="00172B1A" w:rsidRDefault="00F36270" w:rsidP="0074650B">
            <w:pPr>
              <w:spacing w:line="240" w:lineRule="atLeast"/>
            </w:pPr>
            <w:r w:rsidRPr="00607A4A">
              <w:rPr>
                <w:rFonts w:cs="Times New Roman"/>
              </w:rPr>
              <w:t>TPI All Seasons Co., Ltd.</w:t>
            </w:r>
          </w:p>
        </w:tc>
        <w:tc>
          <w:tcPr>
            <w:tcW w:w="1529" w:type="dxa"/>
          </w:tcPr>
          <w:p w:rsidR="00F36270" w:rsidRPr="002124F6" w:rsidRDefault="00F36270" w:rsidP="0074650B">
            <w:pPr>
              <w:pStyle w:val="acctfourfigures"/>
              <w:tabs>
                <w:tab w:val="clear" w:pos="765"/>
                <w:tab w:val="decimal" w:pos="947"/>
              </w:tabs>
              <w:spacing w:line="240" w:lineRule="atLeast"/>
              <w:ind w:left="-79" w:right="-79"/>
            </w:pPr>
          </w:p>
        </w:tc>
        <w:tc>
          <w:tcPr>
            <w:tcW w:w="180" w:type="dxa"/>
          </w:tcPr>
          <w:p w:rsidR="00F36270" w:rsidRPr="002124F6" w:rsidRDefault="00F36270" w:rsidP="0074650B">
            <w:pPr>
              <w:pStyle w:val="acctfourfigures"/>
              <w:tabs>
                <w:tab w:val="clear" w:pos="765"/>
                <w:tab w:val="decimal" w:pos="947"/>
              </w:tabs>
              <w:spacing w:line="240" w:lineRule="atLeast"/>
              <w:ind w:left="-79" w:right="-79"/>
            </w:pPr>
          </w:p>
        </w:tc>
        <w:tc>
          <w:tcPr>
            <w:tcW w:w="284" w:type="dxa"/>
          </w:tcPr>
          <w:p w:rsidR="00F36270" w:rsidRPr="00D4692E" w:rsidRDefault="00F36270" w:rsidP="0074650B">
            <w:pPr>
              <w:pStyle w:val="acctfourfigures"/>
              <w:tabs>
                <w:tab w:val="clear" w:pos="765"/>
                <w:tab w:val="decimal" w:pos="947"/>
              </w:tabs>
              <w:spacing w:line="240" w:lineRule="atLeast"/>
              <w:ind w:left="-79" w:right="-79"/>
            </w:pPr>
          </w:p>
        </w:tc>
        <w:tc>
          <w:tcPr>
            <w:tcW w:w="1134" w:type="dxa"/>
          </w:tcPr>
          <w:p w:rsidR="00F36270" w:rsidRPr="002124F6" w:rsidRDefault="00F36270" w:rsidP="0074650B">
            <w:pPr>
              <w:pStyle w:val="acctfourfigures"/>
              <w:tabs>
                <w:tab w:val="clear" w:pos="765"/>
                <w:tab w:val="decimal" w:pos="947"/>
              </w:tabs>
              <w:spacing w:line="240" w:lineRule="atLeast"/>
              <w:ind w:left="-79" w:right="-79"/>
            </w:pPr>
            <w:r w:rsidRPr="008D2C2C">
              <w:t>31</w:t>
            </w:r>
          </w:p>
        </w:tc>
        <w:tc>
          <w:tcPr>
            <w:tcW w:w="180" w:type="dxa"/>
          </w:tcPr>
          <w:p w:rsidR="00F36270" w:rsidRPr="002124F6" w:rsidRDefault="00F36270" w:rsidP="0074650B">
            <w:pPr>
              <w:pStyle w:val="acctfourfigures"/>
              <w:tabs>
                <w:tab w:val="clear" w:pos="765"/>
                <w:tab w:val="decimal" w:pos="947"/>
              </w:tabs>
              <w:spacing w:line="240" w:lineRule="atLeast"/>
              <w:ind w:left="-79" w:right="-79"/>
            </w:pPr>
          </w:p>
        </w:tc>
        <w:tc>
          <w:tcPr>
            <w:tcW w:w="1237" w:type="dxa"/>
          </w:tcPr>
          <w:p w:rsidR="00F36270" w:rsidRPr="002124F6" w:rsidRDefault="00F36270" w:rsidP="0074650B">
            <w:pPr>
              <w:pStyle w:val="acctfourfigures"/>
              <w:tabs>
                <w:tab w:val="clear" w:pos="765"/>
                <w:tab w:val="decimal" w:pos="947"/>
              </w:tabs>
              <w:spacing w:line="240" w:lineRule="atLeast"/>
              <w:ind w:left="-79" w:right="-79"/>
            </w:pPr>
            <w:r w:rsidRPr="002124F6">
              <w:t>10</w:t>
            </w:r>
          </w:p>
        </w:tc>
      </w:tr>
      <w:tr w:rsidR="00F36270" w:rsidRPr="007F6C76" w:rsidTr="00F36270">
        <w:trPr>
          <w:cantSplit/>
        </w:trPr>
        <w:tc>
          <w:tcPr>
            <w:tcW w:w="4512" w:type="dxa"/>
          </w:tcPr>
          <w:p w:rsidR="00F36270" w:rsidRPr="00172B1A" w:rsidRDefault="00F36270" w:rsidP="00643BEE">
            <w:pPr>
              <w:spacing w:line="240" w:lineRule="atLeast"/>
            </w:pPr>
            <w:r w:rsidRPr="00F505EB">
              <w:rPr>
                <w:rFonts w:cs="Times New Roman"/>
              </w:rPr>
              <w:t>Thai Nitrate Co., Ltd.</w:t>
            </w:r>
          </w:p>
        </w:tc>
        <w:tc>
          <w:tcPr>
            <w:tcW w:w="1529" w:type="dxa"/>
          </w:tcPr>
          <w:p w:rsidR="00F36270" w:rsidRPr="002124F6" w:rsidRDefault="00F36270" w:rsidP="00643BEE">
            <w:pPr>
              <w:pStyle w:val="acctfourfigures"/>
              <w:tabs>
                <w:tab w:val="clear" w:pos="765"/>
                <w:tab w:val="decimal" w:pos="947"/>
              </w:tabs>
              <w:spacing w:line="240" w:lineRule="atLeast"/>
              <w:ind w:left="-79" w:right="-79"/>
            </w:pPr>
          </w:p>
        </w:tc>
        <w:tc>
          <w:tcPr>
            <w:tcW w:w="180" w:type="dxa"/>
          </w:tcPr>
          <w:p w:rsidR="00F36270" w:rsidRPr="002124F6" w:rsidRDefault="00F36270" w:rsidP="00643BEE">
            <w:pPr>
              <w:pStyle w:val="acctfourfigures"/>
              <w:tabs>
                <w:tab w:val="clear" w:pos="765"/>
                <w:tab w:val="decimal" w:pos="947"/>
              </w:tabs>
              <w:spacing w:line="240" w:lineRule="atLeast"/>
              <w:ind w:left="-79" w:right="-79"/>
            </w:pPr>
          </w:p>
        </w:tc>
        <w:tc>
          <w:tcPr>
            <w:tcW w:w="284" w:type="dxa"/>
          </w:tcPr>
          <w:p w:rsidR="00F36270" w:rsidRPr="002124F6" w:rsidRDefault="00F36270" w:rsidP="00643BEE">
            <w:pPr>
              <w:pStyle w:val="acctfourfigures"/>
              <w:tabs>
                <w:tab w:val="clear" w:pos="765"/>
                <w:tab w:val="decimal" w:pos="947"/>
              </w:tabs>
              <w:spacing w:line="240" w:lineRule="atLeast"/>
              <w:ind w:left="-79" w:right="-79"/>
            </w:pPr>
          </w:p>
        </w:tc>
        <w:tc>
          <w:tcPr>
            <w:tcW w:w="1134" w:type="dxa"/>
          </w:tcPr>
          <w:p w:rsidR="00F36270" w:rsidRPr="002124F6" w:rsidRDefault="00F36270" w:rsidP="00643BEE">
            <w:pPr>
              <w:pStyle w:val="acctfourfigures"/>
              <w:tabs>
                <w:tab w:val="clear" w:pos="765"/>
                <w:tab w:val="decimal" w:pos="947"/>
              </w:tabs>
              <w:spacing w:line="240" w:lineRule="atLeast"/>
              <w:ind w:left="-79" w:right="-79"/>
            </w:pPr>
            <w:r>
              <w:t>5</w:t>
            </w:r>
          </w:p>
        </w:tc>
        <w:tc>
          <w:tcPr>
            <w:tcW w:w="180" w:type="dxa"/>
          </w:tcPr>
          <w:p w:rsidR="00F36270" w:rsidRPr="002124F6" w:rsidRDefault="00F36270" w:rsidP="00643BEE">
            <w:pPr>
              <w:pStyle w:val="acctfourfigures"/>
              <w:tabs>
                <w:tab w:val="clear" w:pos="765"/>
                <w:tab w:val="decimal" w:pos="947"/>
              </w:tabs>
              <w:spacing w:line="240" w:lineRule="atLeast"/>
              <w:ind w:left="-79" w:right="-79"/>
            </w:pPr>
          </w:p>
        </w:tc>
        <w:tc>
          <w:tcPr>
            <w:tcW w:w="1237" w:type="dxa"/>
          </w:tcPr>
          <w:p w:rsidR="00F36270" w:rsidRPr="002124F6" w:rsidRDefault="00F36270" w:rsidP="00643BEE">
            <w:pPr>
              <w:pStyle w:val="acctfourfigures"/>
              <w:tabs>
                <w:tab w:val="clear" w:pos="765"/>
                <w:tab w:val="decimal" w:pos="947"/>
              </w:tabs>
              <w:spacing w:line="240" w:lineRule="atLeast"/>
              <w:ind w:left="-79" w:right="-79"/>
            </w:pPr>
            <w:r w:rsidRPr="002124F6">
              <w:t>2</w:t>
            </w:r>
          </w:p>
        </w:tc>
      </w:tr>
      <w:tr w:rsidR="00F36270" w:rsidRPr="007F6C76" w:rsidTr="00F36270">
        <w:trPr>
          <w:cantSplit/>
        </w:trPr>
        <w:tc>
          <w:tcPr>
            <w:tcW w:w="4512" w:type="dxa"/>
          </w:tcPr>
          <w:p w:rsidR="00F36270" w:rsidRPr="00F505EB" w:rsidRDefault="00F36270" w:rsidP="00806916">
            <w:pPr>
              <w:spacing w:line="240" w:lineRule="atLeast"/>
              <w:rPr>
                <w:rFonts w:cs="Times New Roman"/>
              </w:rPr>
            </w:pPr>
            <w:r w:rsidRPr="00806916">
              <w:rPr>
                <w:rFonts w:cs="Times New Roman"/>
              </w:rPr>
              <w:t>United Grain Industry Co., Ltd.</w:t>
            </w:r>
          </w:p>
        </w:tc>
        <w:tc>
          <w:tcPr>
            <w:tcW w:w="1529" w:type="dxa"/>
          </w:tcPr>
          <w:p w:rsidR="00F36270" w:rsidRPr="002124F6" w:rsidRDefault="00F36270" w:rsidP="00806916">
            <w:pPr>
              <w:pStyle w:val="acctfourfigures"/>
              <w:tabs>
                <w:tab w:val="clear" w:pos="765"/>
                <w:tab w:val="decimal" w:pos="947"/>
              </w:tabs>
              <w:spacing w:line="240" w:lineRule="atLeast"/>
              <w:ind w:left="-79" w:right="-79"/>
            </w:pPr>
          </w:p>
        </w:tc>
        <w:tc>
          <w:tcPr>
            <w:tcW w:w="180" w:type="dxa"/>
          </w:tcPr>
          <w:p w:rsidR="00F36270" w:rsidRPr="002124F6" w:rsidRDefault="00F36270" w:rsidP="00806916">
            <w:pPr>
              <w:pStyle w:val="acctfourfigures"/>
              <w:tabs>
                <w:tab w:val="clear" w:pos="765"/>
                <w:tab w:val="decimal" w:pos="947"/>
              </w:tabs>
              <w:spacing w:line="240" w:lineRule="atLeast"/>
              <w:ind w:left="-79" w:right="-79"/>
            </w:pPr>
          </w:p>
        </w:tc>
        <w:tc>
          <w:tcPr>
            <w:tcW w:w="284" w:type="dxa"/>
          </w:tcPr>
          <w:p w:rsidR="00F36270" w:rsidRPr="002124F6" w:rsidRDefault="00F36270" w:rsidP="00806916">
            <w:pPr>
              <w:pStyle w:val="acctfourfigures"/>
              <w:tabs>
                <w:tab w:val="clear" w:pos="765"/>
                <w:tab w:val="decimal" w:pos="947"/>
              </w:tabs>
              <w:spacing w:line="240" w:lineRule="atLeast"/>
              <w:ind w:left="-79" w:right="-79"/>
            </w:pPr>
          </w:p>
        </w:tc>
        <w:tc>
          <w:tcPr>
            <w:tcW w:w="1134" w:type="dxa"/>
          </w:tcPr>
          <w:p w:rsidR="00F36270" w:rsidRDefault="00F36270" w:rsidP="00806916">
            <w:pPr>
              <w:pStyle w:val="acctfourfigures"/>
              <w:tabs>
                <w:tab w:val="clear" w:pos="765"/>
                <w:tab w:val="decimal" w:pos="947"/>
              </w:tabs>
              <w:spacing w:line="240" w:lineRule="atLeast"/>
              <w:ind w:left="-79" w:right="-79"/>
            </w:pPr>
            <w:r>
              <w:t>1</w:t>
            </w:r>
          </w:p>
        </w:tc>
        <w:tc>
          <w:tcPr>
            <w:tcW w:w="180" w:type="dxa"/>
          </w:tcPr>
          <w:p w:rsidR="00F36270" w:rsidRPr="002124F6" w:rsidRDefault="00F36270" w:rsidP="00806916">
            <w:pPr>
              <w:pStyle w:val="acctfourfigures"/>
              <w:tabs>
                <w:tab w:val="clear" w:pos="765"/>
                <w:tab w:val="decimal" w:pos="947"/>
              </w:tabs>
              <w:spacing w:line="240" w:lineRule="atLeast"/>
              <w:ind w:left="-79" w:right="-79"/>
            </w:pPr>
          </w:p>
        </w:tc>
        <w:tc>
          <w:tcPr>
            <w:tcW w:w="1237" w:type="dxa"/>
          </w:tcPr>
          <w:p w:rsidR="00F36270" w:rsidRPr="002124F6" w:rsidRDefault="00F36270" w:rsidP="00806916">
            <w:pPr>
              <w:pStyle w:val="acctfourfigures"/>
              <w:tabs>
                <w:tab w:val="clear" w:pos="765"/>
                <w:tab w:val="center" w:pos="630"/>
              </w:tabs>
              <w:spacing w:line="240" w:lineRule="atLeast"/>
              <w:ind w:right="14"/>
              <w:jc w:val="center"/>
            </w:pPr>
            <w:r w:rsidRPr="00211413">
              <w:t>-</w:t>
            </w:r>
          </w:p>
        </w:tc>
      </w:tr>
      <w:tr w:rsidR="00F36270" w:rsidRPr="007F6C76" w:rsidTr="00F36270">
        <w:trPr>
          <w:cantSplit/>
        </w:trPr>
        <w:tc>
          <w:tcPr>
            <w:tcW w:w="4512" w:type="dxa"/>
          </w:tcPr>
          <w:p w:rsidR="00F36270" w:rsidRPr="00F228D0" w:rsidRDefault="00F36270" w:rsidP="0008624A">
            <w:pPr>
              <w:pStyle w:val="headingitalic"/>
              <w:spacing w:after="0" w:line="240" w:lineRule="atLeast"/>
              <w:ind w:left="191" w:hanging="191"/>
              <w:rPr>
                <w:i w:val="0"/>
                <w:iCs w:val="0"/>
              </w:rPr>
            </w:pPr>
            <w:r w:rsidRPr="009C0D07">
              <w:rPr>
                <w:i w:val="0"/>
                <w:iCs w:val="0"/>
              </w:rPr>
              <w:t>Bangkok Union Insurance Public</w:t>
            </w:r>
            <w:r>
              <w:rPr>
                <w:i w:val="0"/>
                <w:iCs w:val="0"/>
              </w:rPr>
              <w:t xml:space="preserve"> Co., Ltd.</w:t>
            </w:r>
          </w:p>
        </w:tc>
        <w:tc>
          <w:tcPr>
            <w:tcW w:w="1529" w:type="dxa"/>
          </w:tcPr>
          <w:p w:rsidR="00F36270" w:rsidRPr="002124F6" w:rsidRDefault="00F36270" w:rsidP="00806916">
            <w:pPr>
              <w:pStyle w:val="acctfourfigures"/>
              <w:tabs>
                <w:tab w:val="clear" w:pos="765"/>
                <w:tab w:val="decimal" w:pos="947"/>
              </w:tabs>
              <w:spacing w:line="240" w:lineRule="atLeast"/>
              <w:ind w:left="-79" w:right="-79"/>
              <w:rPr>
                <w:rtl/>
                <w:cs/>
              </w:rPr>
            </w:pPr>
          </w:p>
        </w:tc>
        <w:tc>
          <w:tcPr>
            <w:tcW w:w="180" w:type="dxa"/>
          </w:tcPr>
          <w:p w:rsidR="00F36270" w:rsidRPr="002124F6" w:rsidRDefault="00F36270" w:rsidP="00806916">
            <w:pPr>
              <w:pStyle w:val="acctfourfigures"/>
              <w:tabs>
                <w:tab w:val="clear" w:pos="765"/>
                <w:tab w:val="decimal" w:pos="947"/>
              </w:tabs>
              <w:spacing w:line="240" w:lineRule="atLeast"/>
              <w:ind w:left="-79" w:right="-79"/>
              <w:rPr>
                <w:rtl/>
                <w:cs/>
              </w:rPr>
            </w:pPr>
          </w:p>
        </w:tc>
        <w:tc>
          <w:tcPr>
            <w:tcW w:w="284" w:type="dxa"/>
          </w:tcPr>
          <w:p w:rsidR="00F36270" w:rsidRPr="002124F6" w:rsidRDefault="00F36270" w:rsidP="00806916">
            <w:pPr>
              <w:pStyle w:val="acctfourfigures"/>
              <w:tabs>
                <w:tab w:val="clear" w:pos="765"/>
                <w:tab w:val="decimal" w:pos="947"/>
              </w:tabs>
              <w:spacing w:line="240" w:lineRule="atLeast"/>
              <w:ind w:left="-79" w:right="-79"/>
            </w:pPr>
          </w:p>
        </w:tc>
        <w:tc>
          <w:tcPr>
            <w:tcW w:w="1134" w:type="dxa"/>
          </w:tcPr>
          <w:p w:rsidR="00F36270" w:rsidRPr="002124F6" w:rsidRDefault="00F36270" w:rsidP="00806916">
            <w:pPr>
              <w:pStyle w:val="acctfourfigures"/>
              <w:tabs>
                <w:tab w:val="clear" w:pos="765"/>
                <w:tab w:val="decimal" w:pos="947"/>
              </w:tabs>
              <w:spacing w:line="240" w:lineRule="atLeast"/>
              <w:ind w:left="-79" w:right="-79"/>
            </w:pPr>
            <w:r>
              <w:t>25</w:t>
            </w:r>
          </w:p>
        </w:tc>
        <w:tc>
          <w:tcPr>
            <w:tcW w:w="180" w:type="dxa"/>
          </w:tcPr>
          <w:p w:rsidR="00F36270" w:rsidRPr="002124F6" w:rsidRDefault="00F36270" w:rsidP="00806916">
            <w:pPr>
              <w:pStyle w:val="acctfourfigures"/>
              <w:tabs>
                <w:tab w:val="clear" w:pos="765"/>
                <w:tab w:val="decimal" w:pos="947"/>
              </w:tabs>
              <w:spacing w:line="240" w:lineRule="atLeast"/>
              <w:ind w:left="-79" w:right="-79"/>
            </w:pPr>
          </w:p>
        </w:tc>
        <w:tc>
          <w:tcPr>
            <w:tcW w:w="1237" w:type="dxa"/>
          </w:tcPr>
          <w:p w:rsidR="00F36270" w:rsidRPr="002124F6" w:rsidRDefault="00F36270" w:rsidP="00806916">
            <w:pPr>
              <w:pStyle w:val="acctfourfigures"/>
              <w:tabs>
                <w:tab w:val="clear" w:pos="765"/>
                <w:tab w:val="decimal" w:pos="947"/>
              </w:tabs>
              <w:spacing w:line="240" w:lineRule="atLeast"/>
              <w:ind w:left="-79" w:right="-79"/>
            </w:pPr>
            <w:r w:rsidRPr="002124F6">
              <w:t>11</w:t>
            </w:r>
          </w:p>
        </w:tc>
      </w:tr>
      <w:tr w:rsidR="00F36270" w:rsidRPr="007F6C76" w:rsidTr="00F36270">
        <w:trPr>
          <w:cantSplit/>
        </w:trPr>
        <w:tc>
          <w:tcPr>
            <w:tcW w:w="4512" w:type="dxa"/>
          </w:tcPr>
          <w:p w:rsidR="00F36270" w:rsidRPr="00F228D0" w:rsidRDefault="00F36270" w:rsidP="00806916">
            <w:pPr>
              <w:spacing w:line="240" w:lineRule="atLeast"/>
            </w:pPr>
            <w:r w:rsidRPr="00806916">
              <w:t>BUI Life Insurance Public Co., Ltd.</w:t>
            </w:r>
          </w:p>
        </w:tc>
        <w:tc>
          <w:tcPr>
            <w:tcW w:w="1529" w:type="dxa"/>
          </w:tcPr>
          <w:p w:rsidR="00F36270" w:rsidRPr="00D4692E" w:rsidRDefault="00F36270" w:rsidP="00806916">
            <w:pPr>
              <w:pStyle w:val="acctfourfigures"/>
              <w:tabs>
                <w:tab w:val="clear" w:pos="765"/>
                <w:tab w:val="decimal" w:pos="947"/>
              </w:tabs>
              <w:spacing w:line="240" w:lineRule="atLeast"/>
              <w:ind w:left="-79" w:right="-79"/>
              <w:rPr>
                <w:rtl/>
                <w:cs/>
              </w:rPr>
            </w:pPr>
          </w:p>
        </w:tc>
        <w:tc>
          <w:tcPr>
            <w:tcW w:w="180" w:type="dxa"/>
          </w:tcPr>
          <w:p w:rsidR="00F36270" w:rsidRPr="00D4692E" w:rsidRDefault="00F36270" w:rsidP="00806916">
            <w:pPr>
              <w:pStyle w:val="acctfourfigures"/>
              <w:tabs>
                <w:tab w:val="clear" w:pos="765"/>
                <w:tab w:val="decimal" w:pos="947"/>
              </w:tabs>
              <w:spacing w:line="240" w:lineRule="atLeast"/>
              <w:ind w:left="-79" w:right="-79"/>
            </w:pPr>
          </w:p>
        </w:tc>
        <w:tc>
          <w:tcPr>
            <w:tcW w:w="284" w:type="dxa"/>
          </w:tcPr>
          <w:p w:rsidR="00F36270" w:rsidRPr="002124F6" w:rsidRDefault="00F36270" w:rsidP="00806916">
            <w:pPr>
              <w:pStyle w:val="acctfourfigures"/>
              <w:tabs>
                <w:tab w:val="clear" w:pos="765"/>
                <w:tab w:val="decimal" w:pos="947"/>
              </w:tabs>
              <w:spacing w:line="240" w:lineRule="atLeast"/>
              <w:ind w:left="-79" w:right="-79"/>
            </w:pPr>
          </w:p>
        </w:tc>
        <w:tc>
          <w:tcPr>
            <w:tcW w:w="1134" w:type="dxa"/>
          </w:tcPr>
          <w:p w:rsidR="00F36270" w:rsidRPr="00D4692E" w:rsidRDefault="00F36270" w:rsidP="00806916">
            <w:pPr>
              <w:pStyle w:val="acctfourfigures"/>
              <w:tabs>
                <w:tab w:val="clear" w:pos="765"/>
                <w:tab w:val="decimal" w:pos="947"/>
              </w:tabs>
              <w:spacing w:line="240" w:lineRule="atLeast"/>
              <w:ind w:left="-79" w:right="-79"/>
              <w:rPr>
                <w:rtl/>
                <w:cs/>
              </w:rPr>
            </w:pPr>
            <w:r>
              <w:t>6</w:t>
            </w:r>
          </w:p>
        </w:tc>
        <w:tc>
          <w:tcPr>
            <w:tcW w:w="180" w:type="dxa"/>
          </w:tcPr>
          <w:p w:rsidR="00F36270" w:rsidRPr="00D4692E" w:rsidRDefault="00F36270" w:rsidP="00806916">
            <w:pPr>
              <w:pStyle w:val="acctfourfigures"/>
              <w:tabs>
                <w:tab w:val="clear" w:pos="765"/>
                <w:tab w:val="decimal" w:pos="947"/>
              </w:tabs>
              <w:spacing w:line="240" w:lineRule="atLeast"/>
              <w:ind w:left="-79" w:right="-79"/>
            </w:pPr>
          </w:p>
        </w:tc>
        <w:tc>
          <w:tcPr>
            <w:tcW w:w="1237" w:type="dxa"/>
          </w:tcPr>
          <w:p w:rsidR="00F36270" w:rsidRPr="00D4692E" w:rsidRDefault="00F36270" w:rsidP="00806916">
            <w:pPr>
              <w:pStyle w:val="acctfourfigures"/>
              <w:tabs>
                <w:tab w:val="clear" w:pos="765"/>
                <w:tab w:val="decimal" w:pos="947"/>
              </w:tabs>
              <w:spacing w:line="240" w:lineRule="atLeast"/>
              <w:ind w:left="-79" w:right="-79"/>
              <w:rPr>
                <w:rtl/>
                <w:cs/>
              </w:rPr>
            </w:pPr>
            <w:r>
              <w:t>14</w:t>
            </w:r>
          </w:p>
        </w:tc>
      </w:tr>
      <w:tr w:rsidR="00F36270" w:rsidRPr="007F6C76" w:rsidTr="00F36270">
        <w:trPr>
          <w:cantSplit/>
        </w:trPr>
        <w:tc>
          <w:tcPr>
            <w:tcW w:w="4512" w:type="dxa"/>
          </w:tcPr>
          <w:p w:rsidR="00F36270" w:rsidRPr="007F6C76" w:rsidRDefault="00F36270" w:rsidP="00806916">
            <w:pPr>
              <w:spacing w:line="240" w:lineRule="atLeast"/>
              <w:rPr>
                <w:b/>
                <w:bCs/>
              </w:rPr>
            </w:pPr>
            <w:r>
              <w:rPr>
                <w:b/>
                <w:bCs/>
              </w:rPr>
              <w:t>Total</w:t>
            </w:r>
          </w:p>
        </w:tc>
        <w:tc>
          <w:tcPr>
            <w:tcW w:w="1529" w:type="dxa"/>
          </w:tcPr>
          <w:p w:rsidR="00F36270" w:rsidRPr="007F6C76" w:rsidRDefault="00F36270" w:rsidP="00806916">
            <w:pPr>
              <w:pStyle w:val="acctfourfigures"/>
              <w:tabs>
                <w:tab w:val="clear" w:pos="765"/>
                <w:tab w:val="decimal" w:pos="947"/>
              </w:tabs>
              <w:spacing w:line="240" w:lineRule="atLeast"/>
              <w:ind w:left="-79" w:right="-79"/>
              <w:rPr>
                <w:b/>
                <w:bCs/>
              </w:rPr>
            </w:pPr>
          </w:p>
        </w:tc>
        <w:tc>
          <w:tcPr>
            <w:tcW w:w="180" w:type="dxa"/>
          </w:tcPr>
          <w:p w:rsidR="00F36270" w:rsidRPr="002124F6" w:rsidRDefault="00F36270" w:rsidP="00806916">
            <w:pPr>
              <w:pStyle w:val="acctfourfigures"/>
              <w:tabs>
                <w:tab w:val="clear" w:pos="765"/>
                <w:tab w:val="decimal" w:pos="947"/>
              </w:tabs>
              <w:spacing w:line="240" w:lineRule="atLeast"/>
              <w:ind w:left="-79" w:right="-79"/>
              <w:rPr>
                <w:b/>
                <w:bCs/>
              </w:rPr>
            </w:pPr>
          </w:p>
        </w:tc>
        <w:tc>
          <w:tcPr>
            <w:tcW w:w="284" w:type="dxa"/>
          </w:tcPr>
          <w:p w:rsidR="00F36270" w:rsidRPr="002124F6" w:rsidRDefault="00F36270" w:rsidP="00806916">
            <w:pPr>
              <w:pStyle w:val="acctfourfigures"/>
              <w:tabs>
                <w:tab w:val="clear" w:pos="765"/>
                <w:tab w:val="decimal" w:pos="947"/>
              </w:tabs>
              <w:spacing w:line="240" w:lineRule="atLeast"/>
              <w:ind w:left="-79" w:right="-79"/>
              <w:rPr>
                <w:b/>
                <w:bCs/>
              </w:rPr>
            </w:pPr>
          </w:p>
        </w:tc>
        <w:tc>
          <w:tcPr>
            <w:tcW w:w="1134" w:type="dxa"/>
            <w:tcBorders>
              <w:top w:val="single" w:sz="4" w:space="0" w:color="auto"/>
              <w:bottom w:val="double" w:sz="4" w:space="0" w:color="auto"/>
            </w:tcBorders>
          </w:tcPr>
          <w:p w:rsidR="00F36270" w:rsidRPr="007F6C76" w:rsidRDefault="00F36270" w:rsidP="00806916">
            <w:pPr>
              <w:pStyle w:val="acctfourfigures"/>
              <w:tabs>
                <w:tab w:val="clear" w:pos="765"/>
                <w:tab w:val="decimal" w:pos="947"/>
              </w:tabs>
              <w:spacing w:line="240" w:lineRule="atLeast"/>
              <w:ind w:left="-79" w:right="-79"/>
              <w:rPr>
                <w:b/>
                <w:bCs/>
              </w:rPr>
            </w:pPr>
            <w:r w:rsidRPr="00806916">
              <w:rPr>
                <w:b/>
                <w:bCs/>
              </w:rPr>
              <w:t>129,232</w:t>
            </w:r>
          </w:p>
        </w:tc>
        <w:tc>
          <w:tcPr>
            <w:tcW w:w="180" w:type="dxa"/>
          </w:tcPr>
          <w:p w:rsidR="00F36270" w:rsidRPr="007F6C76" w:rsidRDefault="00F36270" w:rsidP="00806916">
            <w:pPr>
              <w:pStyle w:val="acctfourfigures"/>
              <w:tabs>
                <w:tab w:val="clear" w:pos="765"/>
                <w:tab w:val="decimal" w:pos="947"/>
              </w:tabs>
              <w:spacing w:line="240" w:lineRule="atLeast"/>
              <w:ind w:left="-79" w:right="-79"/>
            </w:pPr>
          </w:p>
        </w:tc>
        <w:tc>
          <w:tcPr>
            <w:tcW w:w="1237" w:type="dxa"/>
            <w:tcBorders>
              <w:top w:val="single" w:sz="4" w:space="0" w:color="auto"/>
              <w:bottom w:val="double" w:sz="4" w:space="0" w:color="auto"/>
            </w:tcBorders>
          </w:tcPr>
          <w:p w:rsidR="00F36270" w:rsidRPr="007F6C76" w:rsidRDefault="00F36270" w:rsidP="00806916">
            <w:pPr>
              <w:pStyle w:val="acctfourfigures"/>
              <w:tabs>
                <w:tab w:val="clear" w:pos="765"/>
                <w:tab w:val="decimal" w:pos="947"/>
              </w:tabs>
              <w:spacing w:line="240" w:lineRule="atLeast"/>
              <w:ind w:left="-79" w:right="-79"/>
              <w:rPr>
                <w:b/>
                <w:bCs/>
              </w:rPr>
            </w:pPr>
            <w:r w:rsidRPr="002124F6">
              <w:rPr>
                <w:b/>
                <w:bCs/>
              </w:rPr>
              <w:t>1,389,664</w:t>
            </w:r>
          </w:p>
        </w:tc>
      </w:tr>
    </w:tbl>
    <w:p w:rsidR="00FA7EA7" w:rsidRDefault="00FA7EA7" w:rsidP="00057437">
      <w:pPr>
        <w:pStyle w:val="BodyText"/>
        <w:tabs>
          <w:tab w:val="left" w:pos="540"/>
        </w:tabs>
        <w:spacing w:after="0" w:line="240" w:lineRule="atLeast"/>
        <w:jc w:val="thaiDistribute"/>
        <w:rPr>
          <w:lang w:val="en-US"/>
        </w:rPr>
      </w:pPr>
    </w:p>
    <w:tbl>
      <w:tblPr>
        <w:tblW w:w="9056" w:type="dxa"/>
        <w:tblInd w:w="529" w:type="dxa"/>
        <w:tblLayout w:type="fixed"/>
        <w:tblCellMar>
          <w:left w:w="79" w:type="dxa"/>
          <w:right w:w="79" w:type="dxa"/>
        </w:tblCellMar>
        <w:tblLook w:val="0000"/>
      </w:tblPr>
      <w:tblGrid>
        <w:gridCol w:w="4937"/>
        <w:gridCol w:w="256"/>
        <w:gridCol w:w="180"/>
        <w:gridCol w:w="848"/>
        <w:gridCol w:w="227"/>
        <w:gridCol w:w="1191"/>
        <w:gridCol w:w="180"/>
        <w:gridCol w:w="1237"/>
      </w:tblGrid>
      <w:tr w:rsidR="008F2F96" w:rsidRPr="007F6C76" w:rsidTr="00F36270">
        <w:trPr>
          <w:cantSplit/>
          <w:tblHeader/>
        </w:trPr>
        <w:tc>
          <w:tcPr>
            <w:tcW w:w="4937" w:type="dxa"/>
            <w:vAlign w:val="bottom"/>
          </w:tcPr>
          <w:p w:rsidR="008F2F96" w:rsidRPr="00821BA6" w:rsidRDefault="008F2F96" w:rsidP="002C5AAA">
            <w:pPr>
              <w:pStyle w:val="acctfourfigures"/>
              <w:tabs>
                <w:tab w:val="clear" w:pos="765"/>
              </w:tabs>
              <w:spacing w:line="240" w:lineRule="atLeast"/>
              <w:ind w:left="191" w:hanging="191"/>
              <w:rPr>
                <w:b/>
                <w:bCs/>
                <w:i/>
                <w:iCs/>
                <w:szCs w:val="22"/>
                <w:lang w:val="en-US"/>
              </w:rPr>
            </w:pPr>
            <w:r>
              <w:br w:type="page"/>
            </w:r>
            <w:r>
              <w:br w:type="page"/>
            </w:r>
            <w:r>
              <w:rPr>
                <w:b/>
                <w:bCs/>
                <w:i/>
                <w:iCs/>
                <w:szCs w:val="22"/>
                <w:lang w:val="en-US"/>
              </w:rPr>
              <w:t>R</w:t>
            </w:r>
            <w:r w:rsidRPr="007F6C76">
              <w:rPr>
                <w:b/>
                <w:bCs/>
                <w:i/>
                <w:iCs/>
                <w:szCs w:val="22"/>
                <w:lang w:val="en-US"/>
              </w:rPr>
              <w:t>eceivab</w:t>
            </w:r>
            <w:r>
              <w:rPr>
                <w:b/>
                <w:bCs/>
                <w:i/>
                <w:iCs/>
                <w:szCs w:val="22"/>
                <w:lang w:val="en-US"/>
              </w:rPr>
              <w:t>les and advance to relatedparties</w:t>
            </w:r>
          </w:p>
        </w:tc>
        <w:tc>
          <w:tcPr>
            <w:tcW w:w="1284" w:type="dxa"/>
            <w:gridSpan w:val="3"/>
          </w:tcPr>
          <w:p w:rsidR="008F2F96" w:rsidRPr="002C5AAA" w:rsidRDefault="008F2F96" w:rsidP="00B25850">
            <w:pPr>
              <w:pStyle w:val="acctmergecolhdg"/>
              <w:spacing w:line="240" w:lineRule="atLeast"/>
              <w:rPr>
                <w:b w:val="0"/>
                <w:bCs/>
                <w:lang w:val="en-US"/>
              </w:rPr>
            </w:pPr>
          </w:p>
        </w:tc>
        <w:tc>
          <w:tcPr>
            <w:tcW w:w="227" w:type="dxa"/>
          </w:tcPr>
          <w:p w:rsidR="008F2F96" w:rsidRPr="007F6C76" w:rsidRDefault="008F2F96" w:rsidP="00B25850">
            <w:pPr>
              <w:pStyle w:val="acctmergecolhdg"/>
              <w:spacing w:line="240" w:lineRule="atLeast"/>
              <w:rPr>
                <w:b w:val="0"/>
                <w:bCs/>
              </w:rPr>
            </w:pPr>
          </w:p>
        </w:tc>
        <w:tc>
          <w:tcPr>
            <w:tcW w:w="2608" w:type="dxa"/>
            <w:gridSpan w:val="3"/>
          </w:tcPr>
          <w:p w:rsidR="008F2F96" w:rsidRPr="006F166F" w:rsidRDefault="008F2F96" w:rsidP="00B25850">
            <w:pPr>
              <w:spacing w:line="240" w:lineRule="atLeast"/>
              <w:ind w:left="-115" w:right="-115"/>
              <w:jc w:val="center"/>
              <w:rPr>
                <w:rFonts w:cs="Times New Roman"/>
                <w:b/>
                <w:bCs/>
                <w:lang w:val="en-US"/>
              </w:rPr>
            </w:pPr>
            <w:r w:rsidRPr="006F166F">
              <w:rPr>
                <w:rFonts w:cs="Times New Roman"/>
                <w:b/>
                <w:bCs/>
                <w:lang w:val="en-US"/>
              </w:rPr>
              <w:t>Separate</w:t>
            </w:r>
          </w:p>
          <w:p w:rsidR="008F2F96" w:rsidRPr="007F6C76" w:rsidRDefault="008F2F96" w:rsidP="00B25850">
            <w:pPr>
              <w:pStyle w:val="acctmergecolhdg"/>
              <w:spacing w:line="240" w:lineRule="atLeast"/>
              <w:rPr>
                <w:b w:val="0"/>
                <w:bCs/>
              </w:rPr>
            </w:pPr>
            <w:r w:rsidRPr="006F166F">
              <w:rPr>
                <w:rFonts w:cs="Times New Roman"/>
                <w:bCs/>
                <w:lang w:val="en-US"/>
              </w:rPr>
              <w:t>financial statements</w:t>
            </w:r>
          </w:p>
        </w:tc>
      </w:tr>
      <w:tr w:rsidR="00643BEE" w:rsidRPr="007F6C76" w:rsidTr="00F36270">
        <w:trPr>
          <w:cantSplit/>
          <w:tblHeader/>
        </w:trPr>
        <w:tc>
          <w:tcPr>
            <w:tcW w:w="4937" w:type="dxa"/>
          </w:tcPr>
          <w:p w:rsidR="00643BEE" w:rsidRDefault="00643BEE" w:rsidP="00643BEE">
            <w:pPr>
              <w:pStyle w:val="acctfourfigures"/>
              <w:tabs>
                <w:tab w:val="clear" w:pos="765"/>
              </w:tabs>
              <w:spacing w:line="240" w:lineRule="atLeast"/>
              <w:rPr>
                <w:b/>
                <w:bCs/>
                <w:i/>
                <w:iCs/>
                <w:szCs w:val="22"/>
                <w:lang w:val="en-US"/>
              </w:rPr>
            </w:pPr>
          </w:p>
        </w:tc>
        <w:tc>
          <w:tcPr>
            <w:tcW w:w="256" w:type="dxa"/>
          </w:tcPr>
          <w:p w:rsidR="00643BEE" w:rsidRPr="007F6C76" w:rsidRDefault="00643BEE" w:rsidP="00643BEE">
            <w:pPr>
              <w:pStyle w:val="acctmergecolhdg"/>
              <w:spacing w:line="240" w:lineRule="atLeast"/>
              <w:rPr>
                <w:b w:val="0"/>
                <w:bCs/>
              </w:rPr>
            </w:pPr>
          </w:p>
        </w:tc>
        <w:tc>
          <w:tcPr>
            <w:tcW w:w="180" w:type="dxa"/>
          </w:tcPr>
          <w:p w:rsidR="00643BEE" w:rsidRPr="007F6C76" w:rsidRDefault="00643BEE" w:rsidP="00643BEE">
            <w:pPr>
              <w:pStyle w:val="acctmergecolhdg"/>
              <w:spacing w:line="240" w:lineRule="atLeast"/>
              <w:rPr>
                <w:b w:val="0"/>
                <w:bCs/>
              </w:rPr>
            </w:pPr>
          </w:p>
        </w:tc>
        <w:tc>
          <w:tcPr>
            <w:tcW w:w="848" w:type="dxa"/>
          </w:tcPr>
          <w:p w:rsidR="00643BEE" w:rsidRPr="007F6C76" w:rsidRDefault="00643BEE" w:rsidP="00643BEE">
            <w:pPr>
              <w:pStyle w:val="acctmergecolhdg"/>
              <w:spacing w:line="240" w:lineRule="atLeast"/>
              <w:rPr>
                <w:b w:val="0"/>
                <w:bCs/>
              </w:rPr>
            </w:pPr>
          </w:p>
        </w:tc>
        <w:tc>
          <w:tcPr>
            <w:tcW w:w="227" w:type="dxa"/>
          </w:tcPr>
          <w:p w:rsidR="00643BEE" w:rsidRPr="007F6C76" w:rsidRDefault="00643BEE" w:rsidP="00643BEE">
            <w:pPr>
              <w:pStyle w:val="acctmergecolhdg"/>
              <w:spacing w:line="240" w:lineRule="atLeast"/>
              <w:rPr>
                <w:b w:val="0"/>
                <w:bCs/>
              </w:rPr>
            </w:pPr>
          </w:p>
        </w:tc>
        <w:tc>
          <w:tcPr>
            <w:tcW w:w="1191" w:type="dxa"/>
          </w:tcPr>
          <w:p w:rsidR="00643BEE" w:rsidRPr="007F6C76" w:rsidRDefault="00643BEE" w:rsidP="00643BEE">
            <w:pPr>
              <w:pStyle w:val="acctmergecolhdg"/>
              <w:spacing w:line="240" w:lineRule="atLeast"/>
              <w:rPr>
                <w:b w:val="0"/>
                <w:bCs/>
              </w:rPr>
            </w:pPr>
            <w:r>
              <w:rPr>
                <w:b w:val="0"/>
                <w:bCs/>
              </w:rPr>
              <w:t>2016</w:t>
            </w:r>
          </w:p>
        </w:tc>
        <w:tc>
          <w:tcPr>
            <w:tcW w:w="180" w:type="dxa"/>
          </w:tcPr>
          <w:p w:rsidR="00643BEE" w:rsidRPr="007F6C76" w:rsidRDefault="00643BEE" w:rsidP="00643BEE">
            <w:pPr>
              <w:pStyle w:val="acctmergecolhdg"/>
              <w:spacing w:line="240" w:lineRule="atLeast"/>
              <w:rPr>
                <w:b w:val="0"/>
                <w:bCs/>
              </w:rPr>
            </w:pPr>
          </w:p>
        </w:tc>
        <w:tc>
          <w:tcPr>
            <w:tcW w:w="1237" w:type="dxa"/>
          </w:tcPr>
          <w:p w:rsidR="00643BEE" w:rsidRPr="007F6C76" w:rsidRDefault="00643BEE" w:rsidP="00643BEE">
            <w:pPr>
              <w:pStyle w:val="acctmergecolhdg"/>
              <w:spacing w:line="240" w:lineRule="atLeast"/>
              <w:rPr>
                <w:b w:val="0"/>
                <w:bCs/>
              </w:rPr>
            </w:pPr>
            <w:r>
              <w:rPr>
                <w:b w:val="0"/>
                <w:bCs/>
              </w:rPr>
              <w:t>2015</w:t>
            </w:r>
          </w:p>
        </w:tc>
      </w:tr>
      <w:tr w:rsidR="00AD25F9" w:rsidRPr="007F6C76" w:rsidTr="00F36270">
        <w:trPr>
          <w:cantSplit/>
          <w:tblHeader/>
        </w:trPr>
        <w:tc>
          <w:tcPr>
            <w:tcW w:w="4937" w:type="dxa"/>
          </w:tcPr>
          <w:p w:rsidR="00AD25F9" w:rsidRDefault="00AD25F9" w:rsidP="00643BEE">
            <w:pPr>
              <w:pStyle w:val="acctfourfigures"/>
              <w:tabs>
                <w:tab w:val="clear" w:pos="765"/>
              </w:tabs>
              <w:spacing w:line="240" w:lineRule="atLeast"/>
              <w:rPr>
                <w:b/>
                <w:bCs/>
                <w:i/>
                <w:iCs/>
                <w:szCs w:val="22"/>
                <w:lang w:val="en-US"/>
              </w:rPr>
            </w:pPr>
          </w:p>
        </w:tc>
        <w:tc>
          <w:tcPr>
            <w:tcW w:w="256" w:type="dxa"/>
          </w:tcPr>
          <w:p w:rsidR="00AD25F9" w:rsidRDefault="00AD25F9" w:rsidP="00643BEE">
            <w:pPr>
              <w:pStyle w:val="acctmergecolhdg"/>
              <w:spacing w:line="240" w:lineRule="atLeast"/>
              <w:rPr>
                <w:b w:val="0"/>
                <w:bCs/>
              </w:rPr>
            </w:pPr>
          </w:p>
        </w:tc>
        <w:tc>
          <w:tcPr>
            <w:tcW w:w="180" w:type="dxa"/>
          </w:tcPr>
          <w:p w:rsidR="00AD25F9" w:rsidRPr="007F6C76" w:rsidRDefault="00AD25F9" w:rsidP="00643BEE">
            <w:pPr>
              <w:pStyle w:val="acctmergecolhdg"/>
              <w:spacing w:line="240" w:lineRule="atLeast"/>
              <w:rPr>
                <w:b w:val="0"/>
                <w:bCs/>
              </w:rPr>
            </w:pPr>
          </w:p>
        </w:tc>
        <w:tc>
          <w:tcPr>
            <w:tcW w:w="848" w:type="dxa"/>
          </w:tcPr>
          <w:p w:rsidR="00AD25F9" w:rsidRDefault="00AD25F9" w:rsidP="00643BEE">
            <w:pPr>
              <w:pStyle w:val="acctmergecolhdg"/>
              <w:spacing w:line="240" w:lineRule="atLeast"/>
              <w:rPr>
                <w:b w:val="0"/>
                <w:bCs/>
              </w:rPr>
            </w:pPr>
          </w:p>
        </w:tc>
        <w:tc>
          <w:tcPr>
            <w:tcW w:w="227" w:type="dxa"/>
          </w:tcPr>
          <w:p w:rsidR="00AD25F9" w:rsidRPr="007F6C76" w:rsidRDefault="00AD25F9" w:rsidP="00643BEE">
            <w:pPr>
              <w:pStyle w:val="acctmergecolhdg"/>
              <w:spacing w:line="240" w:lineRule="atLeast"/>
              <w:rPr>
                <w:b w:val="0"/>
                <w:bCs/>
              </w:rPr>
            </w:pPr>
          </w:p>
        </w:tc>
        <w:tc>
          <w:tcPr>
            <w:tcW w:w="2608" w:type="dxa"/>
            <w:gridSpan w:val="3"/>
          </w:tcPr>
          <w:p w:rsidR="00AD25F9" w:rsidRDefault="002C5AAA" w:rsidP="00643BEE">
            <w:pPr>
              <w:pStyle w:val="acctmergecolhdg"/>
              <w:spacing w:line="240" w:lineRule="atLeast"/>
              <w:rPr>
                <w:b w:val="0"/>
                <w:bCs/>
              </w:rPr>
            </w:pPr>
            <w:r w:rsidRPr="006F303F">
              <w:rPr>
                <w:b w:val="0"/>
                <w:bCs/>
                <w:i/>
                <w:iCs/>
              </w:rPr>
              <w:t>(in thousand Baht)</w:t>
            </w:r>
          </w:p>
        </w:tc>
      </w:tr>
      <w:tr w:rsidR="00643BEE" w:rsidRPr="007F6C76" w:rsidTr="00F36270">
        <w:trPr>
          <w:cantSplit/>
        </w:trPr>
        <w:tc>
          <w:tcPr>
            <w:tcW w:w="4937" w:type="dxa"/>
          </w:tcPr>
          <w:p w:rsidR="00643BEE" w:rsidRPr="00DC7A1C" w:rsidRDefault="00643BEE" w:rsidP="00643BEE">
            <w:pPr>
              <w:spacing w:line="240" w:lineRule="atLeast"/>
              <w:rPr>
                <w:b/>
                <w:bCs/>
              </w:rPr>
            </w:pPr>
            <w:r w:rsidRPr="00DC7A1C">
              <w:rPr>
                <w:b/>
                <w:bCs/>
              </w:rPr>
              <w:t>Parent</w:t>
            </w:r>
            <w:r>
              <w:rPr>
                <w:b/>
                <w:bCs/>
              </w:rPr>
              <w:t xml:space="preserve"> company</w:t>
            </w:r>
          </w:p>
        </w:tc>
        <w:tc>
          <w:tcPr>
            <w:tcW w:w="256" w:type="dxa"/>
          </w:tcPr>
          <w:p w:rsidR="00643BEE" w:rsidRPr="00E7600F" w:rsidRDefault="00643BEE" w:rsidP="00643BEE">
            <w:pPr>
              <w:pStyle w:val="acctfourfigures"/>
              <w:tabs>
                <w:tab w:val="clear" w:pos="765"/>
                <w:tab w:val="decimal" w:pos="938"/>
              </w:tabs>
              <w:spacing w:line="240" w:lineRule="atLeast"/>
              <w:ind w:left="-52" w:right="-106"/>
            </w:pPr>
          </w:p>
        </w:tc>
        <w:tc>
          <w:tcPr>
            <w:tcW w:w="180" w:type="dxa"/>
          </w:tcPr>
          <w:p w:rsidR="00643BEE" w:rsidRPr="00E7600F" w:rsidRDefault="00643BEE" w:rsidP="00643BEE">
            <w:pPr>
              <w:pStyle w:val="acctfourfigures"/>
              <w:tabs>
                <w:tab w:val="clear" w:pos="765"/>
                <w:tab w:val="decimal" w:pos="938"/>
              </w:tabs>
              <w:spacing w:line="240" w:lineRule="atLeast"/>
              <w:ind w:left="-52" w:right="-106"/>
            </w:pPr>
          </w:p>
        </w:tc>
        <w:tc>
          <w:tcPr>
            <w:tcW w:w="848" w:type="dxa"/>
          </w:tcPr>
          <w:p w:rsidR="00643BEE" w:rsidRPr="00E7600F" w:rsidRDefault="00643BEE" w:rsidP="00643BEE">
            <w:pPr>
              <w:pStyle w:val="acctfourfigures"/>
              <w:tabs>
                <w:tab w:val="clear" w:pos="765"/>
                <w:tab w:val="decimal" w:pos="938"/>
              </w:tabs>
              <w:spacing w:line="240" w:lineRule="atLeast"/>
              <w:ind w:left="-52" w:right="-106"/>
            </w:pPr>
          </w:p>
        </w:tc>
        <w:tc>
          <w:tcPr>
            <w:tcW w:w="227" w:type="dxa"/>
          </w:tcPr>
          <w:p w:rsidR="00643BEE" w:rsidRPr="00E7600F" w:rsidRDefault="00643BEE" w:rsidP="00643BEE">
            <w:pPr>
              <w:pStyle w:val="acctfourfigures"/>
              <w:tabs>
                <w:tab w:val="clear" w:pos="765"/>
                <w:tab w:val="decimal" w:pos="938"/>
              </w:tabs>
              <w:spacing w:line="240" w:lineRule="atLeast"/>
              <w:ind w:left="-52" w:right="-106"/>
            </w:pPr>
          </w:p>
        </w:tc>
        <w:tc>
          <w:tcPr>
            <w:tcW w:w="1191" w:type="dxa"/>
          </w:tcPr>
          <w:p w:rsidR="00643BEE" w:rsidRPr="00E7600F" w:rsidRDefault="00B448A8" w:rsidP="00643BEE">
            <w:pPr>
              <w:pStyle w:val="acctfourfigures"/>
              <w:tabs>
                <w:tab w:val="clear" w:pos="765"/>
                <w:tab w:val="decimal" w:pos="938"/>
              </w:tabs>
              <w:spacing w:line="240" w:lineRule="atLeast"/>
              <w:ind w:left="-52" w:right="-106"/>
            </w:pPr>
            <w:r w:rsidRPr="00B448A8">
              <w:t>6,143</w:t>
            </w:r>
          </w:p>
        </w:tc>
        <w:tc>
          <w:tcPr>
            <w:tcW w:w="180" w:type="dxa"/>
          </w:tcPr>
          <w:p w:rsidR="00643BEE" w:rsidRPr="007F6C76" w:rsidRDefault="00643BEE" w:rsidP="00643BEE">
            <w:pPr>
              <w:pStyle w:val="acctfourfigures"/>
              <w:tabs>
                <w:tab w:val="clear" w:pos="765"/>
                <w:tab w:val="decimal" w:pos="938"/>
              </w:tabs>
              <w:spacing w:line="240" w:lineRule="atLeast"/>
              <w:ind w:left="-52" w:right="-106"/>
            </w:pPr>
          </w:p>
        </w:tc>
        <w:tc>
          <w:tcPr>
            <w:tcW w:w="1237" w:type="dxa"/>
          </w:tcPr>
          <w:p w:rsidR="00643BEE" w:rsidRPr="00E7600F" w:rsidRDefault="00643BEE" w:rsidP="00643BEE">
            <w:pPr>
              <w:pStyle w:val="acctfourfigures"/>
              <w:tabs>
                <w:tab w:val="clear" w:pos="765"/>
                <w:tab w:val="decimal" w:pos="938"/>
              </w:tabs>
              <w:spacing w:line="240" w:lineRule="atLeast"/>
              <w:ind w:left="-52" w:right="-106"/>
            </w:pPr>
            <w:r w:rsidRPr="00E7600F">
              <w:t>7,216</w:t>
            </w:r>
          </w:p>
        </w:tc>
      </w:tr>
      <w:tr w:rsidR="00643BEE" w:rsidRPr="007F6C76" w:rsidTr="00F36270">
        <w:trPr>
          <w:cantSplit/>
        </w:trPr>
        <w:tc>
          <w:tcPr>
            <w:tcW w:w="4937" w:type="dxa"/>
          </w:tcPr>
          <w:p w:rsidR="00643BEE" w:rsidRPr="00DC7A1C" w:rsidRDefault="00643BEE" w:rsidP="00643BEE">
            <w:pPr>
              <w:spacing w:line="240" w:lineRule="atLeast"/>
              <w:rPr>
                <w:b/>
                <w:bCs/>
              </w:rPr>
            </w:pPr>
            <w:r>
              <w:rPr>
                <w:rFonts w:cs="Times New Roman"/>
                <w:b/>
                <w:bCs/>
              </w:rPr>
              <w:t>Other related parties</w:t>
            </w:r>
          </w:p>
        </w:tc>
        <w:tc>
          <w:tcPr>
            <w:tcW w:w="256" w:type="dxa"/>
          </w:tcPr>
          <w:p w:rsidR="00643BEE" w:rsidRPr="007F6C76" w:rsidRDefault="00643BEE" w:rsidP="00643BEE">
            <w:pPr>
              <w:pStyle w:val="acctfourfigures"/>
              <w:tabs>
                <w:tab w:val="clear" w:pos="765"/>
                <w:tab w:val="decimal" w:pos="938"/>
              </w:tabs>
              <w:spacing w:line="240" w:lineRule="atLeast"/>
              <w:ind w:left="-52" w:right="-106"/>
            </w:pPr>
          </w:p>
        </w:tc>
        <w:tc>
          <w:tcPr>
            <w:tcW w:w="180" w:type="dxa"/>
          </w:tcPr>
          <w:p w:rsidR="00643BEE" w:rsidRPr="007F6C76" w:rsidRDefault="00643BEE" w:rsidP="00643BEE">
            <w:pPr>
              <w:pStyle w:val="acctfourfigures"/>
              <w:tabs>
                <w:tab w:val="clear" w:pos="765"/>
                <w:tab w:val="decimal" w:pos="938"/>
              </w:tabs>
              <w:spacing w:line="240" w:lineRule="atLeast"/>
              <w:ind w:left="-52" w:right="-106"/>
            </w:pPr>
          </w:p>
        </w:tc>
        <w:tc>
          <w:tcPr>
            <w:tcW w:w="848" w:type="dxa"/>
          </w:tcPr>
          <w:p w:rsidR="00643BEE" w:rsidRPr="007F6C76" w:rsidRDefault="00643BEE" w:rsidP="00643BEE">
            <w:pPr>
              <w:pStyle w:val="acctfourfigures"/>
              <w:tabs>
                <w:tab w:val="clear" w:pos="765"/>
                <w:tab w:val="decimal" w:pos="938"/>
              </w:tabs>
              <w:spacing w:line="240" w:lineRule="atLeast"/>
              <w:ind w:left="-52" w:right="-106"/>
            </w:pPr>
          </w:p>
        </w:tc>
        <w:tc>
          <w:tcPr>
            <w:tcW w:w="227" w:type="dxa"/>
          </w:tcPr>
          <w:p w:rsidR="00643BEE" w:rsidRPr="007F6C76" w:rsidRDefault="00643BEE" w:rsidP="00643BEE">
            <w:pPr>
              <w:pStyle w:val="acctfourfigures"/>
              <w:tabs>
                <w:tab w:val="clear" w:pos="765"/>
                <w:tab w:val="decimal" w:pos="938"/>
              </w:tabs>
              <w:spacing w:line="240" w:lineRule="atLeast"/>
              <w:ind w:left="-52" w:right="-106"/>
            </w:pPr>
          </w:p>
        </w:tc>
        <w:tc>
          <w:tcPr>
            <w:tcW w:w="1191" w:type="dxa"/>
          </w:tcPr>
          <w:p w:rsidR="00643BEE" w:rsidRPr="007F6C76" w:rsidRDefault="00643BEE" w:rsidP="00643BEE">
            <w:pPr>
              <w:pStyle w:val="acctfourfigures"/>
              <w:tabs>
                <w:tab w:val="clear" w:pos="765"/>
                <w:tab w:val="decimal" w:pos="938"/>
              </w:tabs>
              <w:spacing w:line="240" w:lineRule="atLeast"/>
              <w:ind w:left="-52" w:right="-106"/>
            </w:pPr>
          </w:p>
        </w:tc>
        <w:tc>
          <w:tcPr>
            <w:tcW w:w="180" w:type="dxa"/>
          </w:tcPr>
          <w:p w:rsidR="00643BEE" w:rsidRPr="007F6C76" w:rsidRDefault="00643BEE" w:rsidP="00643BEE">
            <w:pPr>
              <w:pStyle w:val="acctfourfigures"/>
              <w:tabs>
                <w:tab w:val="clear" w:pos="765"/>
                <w:tab w:val="decimal" w:pos="938"/>
              </w:tabs>
              <w:spacing w:line="240" w:lineRule="atLeast"/>
              <w:ind w:left="-52" w:right="-106"/>
            </w:pPr>
          </w:p>
        </w:tc>
        <w:tc>
          <w:tcPr>
            <w:tcW w:w="1237" w:type="dxa"/>
          </w:tcPr>
          <w:p w:rsidR="00643BEE" w:rsidRPr="007F6C76" w:rsidRDefault="00643BEE" w:rsidP="00643BEE">
            <w:pPr>
              <w:pStyle w:val="acctfourfigures"/>
              <w:tabs>
                <w:tab w:val="clear" w:pos="765"/>
                <w:tab w:val="decimal" w:pos="938"/>
              </w:tabs>
              <w:spacing w:line="240" w:lineRule="atLeast"/>
              <w:ind w:left="-52" w:right="-106"/>
            </w:pPr>
          </w:p>
        </w:tc>
      </w:tr>
      <w:tr w:rsidR="00643BEE" w:rsidRPr="007F6C76" w:rsidTr="00F36270">
        <w:trPr>
          <w:cantSplit/>
        </w:trPr>
        <w:tc>
          <w:tcPr>
            <w:tcW w:w="4937" w:type="dxa"/>
            <w:vAlign w:val="bottom"/>
          </w:tcPr>
          <w:p w:rsidR="00643BEE" w:rsidRPr="00143F29" w:rsidRDefault="00643BEE" w:rsidP="00643BEE">
            <w:pPr>
              <w:spacing w:line="240" w:lineRule="atLeast"/>
              <w:rPr>
                <w:rFonts w:cs="Cordia New"/>
                <w:lang w:val="en-US" w:bidi="th-TH"/>
              </w:rPr>
            </w:pPr>
            <w:r w:rsidRPr="00143F29">
              <w:rPr>
                <w:rFonts w:cs="Cordia New"/>
                <w:lang w:val="en-US" w:bidi="th-TH"/>
              </w:rPr>
              <w:t>TPI Polene Bio Organics Co., Ltd.</w:t>
            </w:r>
          </w:p>
        </w:tc>
        <w:tc>
          <w:tcPr>
            <w:tcW w:w="256" w:type="dxa"/>
          </w:tcPr>
          <w:p w:rsidR="00643BEE" w:rsidRPr="00E7600F" w:rsidRDefault="00643BEE" w:rsidP="00643BEE">
            <w:pPr>
              <w:pStyle w:val="acctfourfigures"/>
              <w:tabs>
                <w:tab w:val="clear" w:pos="765"/>
                <w:tab w:val="decimal" w:pos="938"/>
              </w:tabs>
              <w:spacing w:line="240" w:lineRule="atLeast"/>
              <w:ind w:left="-52" w:right="-106"/>
            </w:pPr>
          </w:p>
        </w:tc>
        <w:tc>
          <w:tcPr>
            <w:tcW w:w="180" w:type="dxa"/>
          </w:tcPr>
          <w:p w:rsidR="00643BEE" w:rsidRPr="00E7600F" w:rsidRDefault="00643BEE" w:rsidP="00643BEE">
            <w:pPr>
              <w:pStyle w:val="acctfourfigures"/>
              <w:tabs>
                <w:tab w:val="clear" w:pos="765"/>
                <w:tab w:val="decimal" w:pos="938"/>
              </w:tabs>
              <w:spacing w:line="240" w:lineRule="atLeast"/>
              <w:ind w:left="-52" w:right="-106"/>
            </w:pPr>
          </w:p>
        </w:tc>
        <w:tc>
          <w:tcPr>
            <w:tcW w:w="848" w:type="dxa"/>
          </w:tcPr>
          <w:p w:rsidR="00643BEE" w:rsidRPr="00E7600F" w:rsidRDefault="00643BEE" w:rsidP="00643BEE">
            <w:pPr>
              <w:pStyle w:val="acctfourfigures"/>
              <w:tabs>
                <w:tab w:val="clear" w:pos="765"/>
                <w:tab w:val="decimal" w:pos="938"/>
              </w:tabs>
              <w:spacing w:line="240" w:lineRule="atLeast"/>
              <w:ind w:left="-52" w:right="-106"/>
            </w:pPr>
          </w:p>
        </w:tc>
        <w:tc>
          <w:tcPr>
            <w:tcW w:w="227" w:type="dxa"/>
          </w:tcPr>
          <w:p w:rsidR="00643BEE" w:rsidRPr="007F6C76" w:rsidRDefault="00643BEE" w:rsidP="00643BEE">
            <w:pPr>
              <w:pStyle w:val="acctfourfigures"/>
              <w:tabs>
                <w:tab w:val="clear" w:pos="765"/>
                <w:tab w:val="decimal" w:pos="938"/>
              </w:tabs>
              <w:spacing w:line="240" w:lineRule="atLeast"/>
              <w:ind w:left="-52" w:right="-106"/>
            </w:pPr>
          </w:p>
        </w:tc>
        <w:tc>
          <w:tcPr>
            <w:tcW w:w="1191" w:type="dxa"/>
          </w:tcPr>
          <w:p w:rsidR="00643BEE" w:rsidRPr="00E7600F" w:rsidRDefault="00316C19" w:rsidP="00643BEE">
            <w:pPr>
              <w:pStyle w:val="acctfourfigures"/>
              <w:tabs>
                <w:tab w:val="clear" w:pos="765"/>
                <w:tab w:val="decimal" w:pos="938"/>
              </w:tabs>
              <w:spacing w:line="240" w:lineRule="atLeast"/>
              <w:ind w:left="-52" w:right="-106"/>
            </w:pPr>
            <w:r>
              <w:t>11</w:t>
            </w:r>
          </w:p>
        </w:tc>
        <w:tc>
          <w:tcPr>
            <w:tcW w:w="180" w:type="dxa"/>
          </w:tcPr>
          <w:p w:rsidR="00643BEE" w:rsidRPr="00E7600F" w:rsidRDefault="00643BEE" w:rsidP="00643BEE">
            <w:pPr>
              <w:pStyle w:val="acctfourfigures"/>
              <w:tabs>
                <w:tab w:val="clear" w:pos="765"/>
                <w:tab w:val="decimal" w:pos="938"/>
              </w:tabs>
              <w:spacing w:line="240" w:lineRule="atLeast"/>
              <w:ind w:left="-52" w:right="-106"/>
            </w:pPr>
          </w:p>
        </w:tc>
        <w:tc>
          <w:tcPr>
            <w:tcW w:w="1237" w:type="dxa"/>
          </w:tcPr>
          <w:p w:rsidR="00643BEE" w:rsidRPr="00E7600F" w:rsidRDefault="00643BEE" w:rsidP="00643BEE">
            <w:pPr>
              <w:pStyle w:val="acctfourfigures"/>
              <w:tabs>
                <w:tab w:val="clear" w:pos="765"/>
                <w:tab w:val="decimal" w:pos="938"/>
              </w:tabs>
              <w:spacing w:line="240" w:lineRule="atLeast"/>
              <w:ind w:left="-52" w:right="-106"/>
            </w:pPr>
            <w:r w:rsidRPr="00E7600F">
              <w:t>7,262</w:t>
            </w:r>
          </w:p>
        </w:tc>
      </w:tr>
      <w:tr w:rsidR="00643BEE" w:rsidRPr="007F6C76" w:rsidTr="00F36270">
        <w:trPr>
          <w:cantSplit/>
        </w:trPr>
        <w:tc>
          <w:tcPr>
            <w:tcW w:w="4937" w:type="dxa"/>
          </w:tcPr>
          <w:p w:rsidR="00643BEE" w:rsidRPr="00DC7A1C" w:rsidRDefault="00643BEE" w:rsidP="00643BEE">
            <w:pPr>
              <w:spacing w:line="240" w:lineRule="atLeast"/>
            </w:pPr>
            <w:r w:rsidRPr="00DC7A1C">
              <w:t>United Grain Industry Co., Ltd.</w:t>
            </w:r>
          </w:p>
        </w:tc>
        <w:tc>
          <w:tcPr>
            <w:tcW w:w="256" w:type="dxa"/>
          </w:tcPr>
          <w:p w:rsidR="00643BEE" w:rsidRPr="007F6C76" w:rsidRDefault="00643BEE" w:rsidP="00643BEE">
            <w:pPr>
              <w:pStyle w:val="acctfourfigures"/>
              <w:tabs>
                <w:tab w:val="clear" w:pos="765"/>
                <w:tab w:val="decimal" w:pos="938"/>
              </w:tabs>
              <w:spacing w:line="240" w:lineRule="atLeast"/>
              <w:ind w:left="-52" w:right="-106"/>
            </w:pPr>
          </w:p>
        </w:tc>
        <w:tc>
          <w:tcPr>
            <w:tcW w:w="180" w:type="dxa"/>
          </w:tcPr>
          <w:p w:rsidR="00643BEE" w:rsidRPr="007F6C76" w:rsidRDefault="00643BEE" w:rsidP="00643BEE">
            <w:pPr>
              <w:pStyle w:val="acctfourfigures"/>
              <w:tabs>
                <w:tab w:val="clear" w:pos="765"/>
                <w:tab w:val="decimal" w:pos="938"/>
              </w:tabs>
              <w:spacing w:line="240" w:lineRule="atLeast"/>
              <w:ind w:left="-52" w:right="-106"/>
            </w:pPr>
          </w:p>
        </w:tc>
        <w:tc>
          <w:tcPr>
            <w:tcW w:w="848" w:type="dxa"/>
          </w:tcPr>
          <w:p w:rsidR="00643BEE" w:rsidRPr="007F6C76" w:rsidRDefault="00643BEE" w:rsidP="00643BEE">
            <w:pPr>
              <w:pStyle w:val="acctfourfigures"/>
              <w:tabs>
                <w:tab w:val="clear" w:pos="765"/>
                <w:tab w:val="decimal" w:pos="659"/>
              </w:tabs>
              <w:spacing w:line="240" w:lineRule="atLeast"/>
              <w:ind w:left="-79" w:right="-88"/>
            </w:pPr>
          </w:p>
        </w:tc>
        <w:tc>
          <w:tcPr>
            <w:tcW w:w="227" w:type="dxa"/>
          </w:tcPr>
          <w:p w:rsidR="00643BEE" w:rsidRPr="00E7600F" w:rsidRDefault="00643BEE" w:rsidP="00643BEE">
            <w:pPr>
              <w:pStyle w:val="acctfourfigures"/>
              <w:tabs>
                <w:tab w:val="clear" w:pos="765"/>
                <w:tab w:val="decimal" w:pos="938"/>
              </w:tabs>
              <w:spacing w:line="240" w:lineRule="atLeast"/>
              <w:ind w:left="-52" w:right="-106"/>
            </w:pPr>
          </w:p>
        </w:tc>
        <w:tc>
          <w:tcPr>
            <w:tcW w:w="1191" w:type="dxa"/>
          </w:tcPr>
          <w:p w:rsidR="00643BEE" w:rsidRPr="007F6C76" w:rsidRDefault="00316C19" w:rsidP="00643BEE">
            <w:pPr>
              <w:pStyle w:val="acctfourfigures"/>
              <w:tabs>
                <w:tab w:val="clear" w:pos="765"/>
                <w:tab w:val="decimal" w:pos="938"/>
              </w:tabs>
              <w:spacing w:line="240" w:lineRule="atLeast"/>
              <w:ind w:left="-52" w:right="-106"/>
            </w:pPr>
            <w:r>
              <w:t>1,857</w:t>
            </w:r>
          </w:p>
        </w:tc>
        <w:tc>
          <w:tcPr>
            <w:tcW w:w="180" w:type="dxa"/>
          </w:tcPr>
          <w:p w:rsidR="00643BEE" w:rsidRPr="00E7600F" w:rsidRDefault="00643BEE" w:rsidP="00643BEE">
            <w:pPr>
              <w:pStyle w:val="acctfourfigures"/>
              <w:tabs>
                <w:tab w:val="clear" w:pos="765"/>
                <w:tab w:val="decimal" w:pos="938"/>
              </w:tabs>
              <w:spacing w:line="240" w:lineRule="atLeast"/>
              <w:ind w:left="-52" w:right="-106"/>
            </w:pPr>
          </w:p>
        </w:tc>
        <w:tc>
          <w:tcPr>
            <w:tcW w:w="1237" w:type="dxa"/>
          </w:tcPr>
          <w:p w:rsidR="00643BEE" w:rsidRPr="007F6C76" w:rsidRDefault="00643BEE" w:rsidP="00F87409">
            <w:pPr>
              <w:pStyle w:val="acctfourfigures"/>
              <w:tabs>
                <w:tab w:val="clear" w:pos="765"/>
              </w:tabs>
              <w:spacing w:line="240" w:lineRule="atLeast"/>
              <w:ind w:left="-79" w:right="-88"/>
              <w:jc w:val="center"/>
            </w:pPr>
            <w:r>
              <w:t>-</w:t>
            </w:r>
          </w:p>
        </w:tc>
      </w:tr>
      <w:tr w:rsidR="00643BEE" w:rsidRPr="007F6C76" w:rsidTr="00F36270">
        <w:trPr>
          <w:cantSplit/>
        </w:trPr>
        <w:tc>
          <w:tcPr>
            <w:tcW w:w="4937" w:type="dxa"/>
          </w:tcPr>
          <w:p w:rsidR="00643BEE" w:rsidRPr="008F2F96" w:rsidRDefault="00F207AD" w:rsidP="00643BEE">
            <w:pPr>
              <w:pStyle w:val="headingitalic"/>
              <w:spacing w:after="0" w:line="240" w:lineRule="atLeast"/>
              <w:ind w:left="191" w:hanging="191"/>
              <w:rPr>
                <w:i w:val="0"/>
                <w:iCs w:val="0"/>
              </w:rPr>
            </w:pPr>
            <w:r w:rsidRPr="00F207AD">
              <w:rPr>
                <w:i w:val="0"/>
                <w:iCs w:val="0"/>
              </w:rPr>
              <w:t>BUI Life Insurance Public Co., Ltd.</w:t>
            </w:r>
          </w:p>
        </w:tc>
        <w:tc>
          <w:tcPr>
            <w:tcW w:w="256" w:type="dxa"/>
          </w:tcPr>
          <w:p w:rsidR="00643BEE" w:rsidRPr="00E7600F" w:rsidRDefault="00643BEE" w:rsidP="00643BEE">
            <w:pPr>
              <w:pStyle w:val="acctfourfigures"/>
              <w:tabs>
                <w:tab w:val="clear" w:pos="765"/>
                <w:tab w:val="decimal" w:pos="938"/>
              </w:tabs>
              <w:spacing w:line="240" w:lineRule="atLeast"/>
              <w:ind w:left="-52" w:right="-106"/>
            </w:pPr>
          </w:p>
        </w:tc>
        <w:tc>
          <w:tcPr>
            <w:tcW w:w="180" w:type="dxa"/>
          </w:tcPr>
          <w:p w:rsidR="00643BEE" w:rsidRPr="00E7600F" w:rsidRDefault="00643BEE" w:rsidP="00643BEE">
            <w:pPr>
              <w:pStyle w:val="acctfourfigures"/>
              <w:tabs>
                <w:tab w:val="clear" w:pos="765"/>
                <w:tab w:val="decimal" w:pos="938"/>
              </w:tabs>
              <w:spacing w:line="240" w:lineRule="atLeast"/>
              <w:ind w:left="-52" w:right="-106"/>
            </w:pPr>
          </w:p>
        </w:tc>
        <w:tc>
          <w:tcPr>
            <w:tcW w:w="848" w:type="dxa"/>
          </w:tcPr>
          <w:p w:rsidR="00643BEE" w:rsidRPr="00E7600F" w:rsidRDefault="00643BEE" w:rsidP="00643BEE">
            <w:pPr>
              <w:pStyle w:val="acctfourfigures"/>
              <w:tabs>
                <w:tab w:val="clear" w:pos="765"/>
                <w:tab w:val="decimal" w:pos="938"/>
              </w:tabs>
              <w:spacing w:line="240" w:lineRule="atLeast"/>
              <w:ind w:left="-52" w:right="-106"/>
            </w:pPr>
          </w:p>
        </w:tc>
        <w:tc>
          <w:tcPr>
            <w:tcW w:w="227" w:type="dxa"/>
          </w:tcPr>
          <w:p w:rsidR="00643BEE" w:rsidRPr="00E7600F" w:rsidRDefault="00643BEE" w:rsidP="00643BEE">
            <w:pPr>
              <w:pStyle w:val="acctfourfigures"/>
              <w:tabs>
                <w:tab w:val="clear" w:pos="765"/>
                <w:tab w:val="decimal" w:pos="938"/>
              </w:tabs>
              <w:spacing w:line="240" w:lineRule="atLeast"/>
              <w:ind w:left="-52" w:right="-106"/>
            </w:pPr>
          </w:p>
        </w:tc>
        <w:tc>
          <w:tcPr>
            <w:tcW w:w="1191" w:type="dxa"/>
          </w:tcPr>
          <w:p w:rsidR="00643BEE" w:rsidRPr="00E7600F" w:rsidRDefault="00316C19" w:rsidP="00643BEE">
            <w:pPr>
              <w:pStyle w:val="acctfourfigures"/>
              <w:tabs>
                <w:tab w:val="clear" w:pos="765"/>
                <w:tab w:val="decimal" w:pos="938"/>
              </w:tabs>
              <w:spacing w:line="240" w:lineRule="atLeast"/>
              <w:ind w:left="-52" w:right="-106"/>
              <w:rPr>
                <w:rtl/>
                <w:cs/>
              </w:rPr>
            </w:pPr>
            <w:r>
              <w:t>407</w:t>
            </w:r>
          </w:p>
        </w:tc>
        <w:tc>
          <w:tcPr>
            <w:tcW w:w="180" w:type="dxa"/>
          </w:tcPr>
          <w:p w:rsidR="00643BEE" w:rsidRPr="007F6C76" w:rsidRDefault="00643BEE" w:rsidP="00643BEE">
            <w:pPr>
              <w:pStyle w:val="acctfourfigures"/>
              <w:tabs>
                <w:tab w:val="clear" w:pos="765"/>
                <w:tab w:val="decimal" w:pos="938"/>
              </w:tabs>
              <w:spacing w:line="240" w:lineRule="atLeast"/>
              <w:ind w:left="-52" w:right="-106"/>
            </w:pPr>
          </w:p>
        </w:tc>
        <w:tc>
          <w:tcPr>
            <w:tcW w:w="1237" w:type="dxa"/>
          </w:tcPr>
          <w:p w:rsidR="00643BEE" w:rsidRPr="00E7600F" w:rsidRDefault="00F87409" w:rsidP="00643BEE">
            <w:pPr>
              <w:pStyle w:val="acctfourfigures"/>
              <w:tabs>
                <w:tab w:val="clear" w:pos="765"/>
                <w:tab w:val="decimal" w:pos="938"/>
              </w:tabs>
              <w:spacing w:line="240" w:lineRule="atLeast"/>
              <w:ind w:left="-52" w:right="-106"/>
              <w:rPr>
                <w:rtl/>
                <w:cs/>
              </w:rPr>
            </w:pPr>
            <w:r>
              <w:t>289</w:t>
            </w:r>
          </w:p>
        </w:tc>
      </w:tr>
      <w:tr w:rsidR="00643BEE" w:rsidRPr="007F6C76" w:rsidDel="004C3E0C" w:rsidTr="00F36270">
        <w:trPr>
          <w:cantSplit/>
        </w:trPr>
        <w:tc>
          <w:tcPr>
            <w:tcW w:w="4937" w:type="dxa"/>
          </w:tcPr>
          <w:p w:rsidR="00643BEE" w:rsidRPr="00DC7A1C" w:rsidDel="004C3E0C" w:rsidRDefault="00F207AD" w:rsidP="00F207AD">
            <w:pPr>
              <w:spacing w:line="240" w:lineRule="atLeast"/>
            </w:pPr>
            <w:r>
              <w:t>Bangkok Union Insurance Public Co., Ltd.</w:t>
            </w:r>
          </w:p>
        </w:tc>
        <w:tc>
          <w:tcPr>
            <w:tcW w:w="256" w:type="dxa"/>
          </w:tcPr>
          <w:p w:rsidR="00643BEE" w:rsidRPr="00E7600F" w:rsidRDefault="00643BEE" w:rsidP="00643BEE">
            <w:pPr>
              <w:pStyle w:val="acctfourfigures"/>
              <w:tabs>
                <w:tab w:val="clear" w:pos="765"/>
                <w:tab w:val="decimal" w:pos="938"/>
              </w:tabs>
              <w:spacing w:line="240" w:lineRule="atLeast"/>
              <w:ind w:left="-52" w:right="-106"/>
            </w:pPr>
          </w:p>
        </w:tc>
        <w:tc>
          <w:tcPr>
            <w:tcW w:w="180" w:type="dxa"/>
          </w:tcPr>
          <w:p w:rsidR="00643BEE" w:rsidRPr="00E7600F" w:rsidRDefault="00643BEE" w:rsidP="00643BEE">
            <w:pPr>
              <w:pStyle w:val="acctfourfigures"/>
              <w:tabs>
                <w:tab w:val="clear" w:pos="765"/>
                <w:tab w:val="decimal" w:pos="938"/>
              </w:tabs>
              <w:spacing w:line="240" w:lineRule="atLeast"/>
              <w:ind w:left="-52" w:right="-106"/>
            </w:pPr>
          </w:p>
        </w:tc>
        <w:tc>
          <w:tcPr>
            <w:tcW w:w="848" w:type="dxa"/>
          </w:tcPr>
          <w:p w:rsidR="00643BEE" w:rsidRPr="00E7600F" w:rsidRDefault="00643BEE" w:rsidP="00643BEE">
            <w:pPr>
              <w:pStyle w:val="acctfourfigures"/>
              <w:tabs>
                <w:tab w:val="clear" w:pos="765"/>
                <w:tab w:val="decimal" w:pos="938"/>
              </w:tabs>
              <w:spacing w:line="240" w:lineRule="atLeast"/>
              <w:ind w:left="-52" w:right="-106"/>
            </w:pPr>
          </w:p>
        </w:tc>
        <w:tc>
          <w:tcPr>
            <w:tcW w:w="227" w:type="dxa"/>
          </w:tcPr>
          <w:p w:rsidR="00643BEE" w:rsidRPr="00E7600F" w:rsidRDefault="00643BEE" w:rsidP="00643BEE">
            <w:pPr>
              <w:pStyle w:val="acctfourfigures"/>
              <w:tabs>
                <w:tab w:val="clear" w:pos="765"/>
                <w:tab w:val="decimal" w:pos="938"/>
              </w:tabs>
              <w:spacing w:line="240" w:lineRule="atLeast"/>
              <w:ind w:left="-52" w:right="-106"/>
            </w:pPr>
          </w:p>
        </w:tc>
        <w:tc>
          <w:tcPr>
            <w:tcW w:w="1191" w:type="dxa"/>
          </w:tcPr>
          <w:p w:rsidR="00643BEE" w:rsidRPr="00E7600F" w:rsidRDefault="00316C19" w:rsidP="00643BEE">
            <w:pPr>
              <w:pStyle w:val="acctfourfigures"/>
              <w:tabs>
                <w:tab w:val="clear" w:pos="765"/>
                <w:tab w:val="decimal" w:pos="938"/>
              </w:tabs>
              <w:spacing w:line="240" w:lineRule="atLeast"/>
              <w:ind w:left="-52" w:right="-106"/>
            </w:pPr>
            <w:r>
              <w:t>10,535</w:t>
            </w:r>
          </w:p>
        </w:tc>
        <w:tc>
          <w:tcPr>
            <w:tcW w:w="180" w:type="dxa"/>
          </w:tcPr>
          <w:p w:rsidR="00643BEE" w:rsidRPr="007F6C76" w:rsidDel="004C3E0C" w:rsidRDefault="00643BEE" w:rsidP="00643BEE">
            <w:pPr>
              <w:pStyle w:val="acctfourfigures"/>
              <w:tabs>
                <w:tab w:val="clear" w:pos="765"/>
                <w:tab w:val="decimal" w:pos="938"/>
              </w:tabs>
              <w:spacing w:line="240" w:lineRule="atLeast"/>
              <w:ind w:left="-52" w:right="-106"/>
            </w:pPr>
          </w:p>
        </w:tc>
        <w:tc>
          <w:tcPr>
            <w:tcW w:w="1237" w:type="dxa"/>
          </w:tcPr>
          <w:p w:rsidR="00643BEE" w:rsidRPr="00E7600F" w:rsidRDefault="00F87409" w:rsidP="00643BEE">
            <w:pPr>
              <w:pStyle w:val="acctfourfigures"/>
              <w:tabs>
                <w:tab w:val="clear" w:pos="765"/>
                <w:tab w:val="decimal" w:pos="938"/>
              </w:tabs>
              <w:spacing w:line="240" w:lineRule="atLeast"/>
              <w:ind w:left="-52" w:right="-106"/>
            </w:pPr>
            <w:r>
              <w:t>1,982</w:t>
            </w:r>
          </w:p>
        </w:tc>
      </w:tr>
      <w:tr w:rsidR="00643BEE" w:rsidRPr="007F6C76" w:rsidTr="00F36270">
        <w:trPr>
          <w:cantSplit/>
        </w:trPr>
        <w:tc>
          <w:tcPr>
            <w:tcW w:w="4937" w:type="dxa"/>
          </w:tcPr>
          <w:p w:rsidR="00643BEE" w:rsidRPr="00DC7A1C" w:rsidRDefault="00643BEE" w:rsidP="00643BEE">
            <w:pPr>
              <w:spacing w:line="240" w:lineRule="atLeast"/>
            </w:pPr>
            <w:r w:rsidRPr="00DC7A1C">
              <w:t>Saraburi Ginning Mill Co., Ltd.</w:t>
            </w:r>
          </w:p>
        </w:tc>
        <w:tc>
          <w:tcPr>
            <w:tcW w:w="256" w:type="dxa"/>
          </w:tcPr>
          <w:p w:rsidR="00643BEE" w:rsidRPr="007F6C76" w:rsidRDefault="00643BEE" w:rsidP="00643BEE">
            <w:pPr>
              <w:pStyle w:val="acctfourfigures"/>
              <w:tabs>
                <w:tab w:val="clear" w:pos="765"/>
                <w:tab w:val="decimal" w:pos="938"/>
              </w:tabs>
              <w:spacing w:line="240" w:lineRule="atLeast"/>
              <w:ind w:left="-52" w:right="-106"/>
            </w:pPr>
          </w:p>
        </w:tc>
        <w:tc>
          <w:tcPr>
            <w:tcW w:w="180" w:type="dxa"/>
          </w:tcPr>
          <w:p w:rsidR="00643BEE" w:rsidRPr="007F6C76" w:rsidRDefault="00643BEE" w:rsidP="00643BEE">
            <w:pPr>
              <w:pStyle w:val="acctfourfigures"/>
              <w:tabs>
                <w:tab w:val="clear" w:pos="765"/>
                <w:tab w:val="decimal" w:pos="938"/>
              </w:tabs>
              <w:spacing w:line="240" w:lineRule="atLeast"/>
              <w:ind w:left="-52" w:right="-106"/>
            </w:pPr>
          </w:p>
        </w:tc>
        <w:tc>
          <w:tcPr>
            <w:tcW w:w="848" w:type="dxa"/>
          </w:tcPr>
          <w:p w:rsidR="00643BEE" w:rsidRPr="007F6C76" w:rsidRDefault="00643BEE" w:rsidP="00643BEE">
            <w:pPr>
              <w:pStyle w:val="acctfourfigures"/>
              <w:tabs>
                <w:tab w:val="clear" w:pos="765"/>
                <w:tab w:val="decimal" w:pos="659"/>
              </w:tabs>
              <w:spacing w:line="240" w:lineRule="atLeast"/>
              <w:ind w:left="-79" w:right="-88"/>
            </w:pPr>
          </w:p>
        </w:tc>
        <w:tc>
          <w:tcPr>
            <w:tcW w:w="227" w:type="dxa"/>
          </w:tcPr>
          <w:p w:rsidR="00643BEE" w:rsidRPr="00E7600F" w:rsidRDefault="00643BEE" w:rsidP="00643BEE">
            <w:pPr>
              <w:pStyle w:val="acctfourfigures"/>
              <w:tabs>
                <w:tab w:val="clear" w:pos="765"/>
                <w:tab w:val="decimal" w:pos="938"/>
              </w:tabs>
              <w:spacing w:line="240" w:lineRule="atLeast"/>
              <w:ind w:left="-52" w:right="-106"/>
            </w:pPr>
          </w:p>
        </w:tc>
        <w:tc>
          <w:tcPr>
            <w:tcW w:w="1191" w:type="dxa"/>
            <w:tcBorders>
              <w:bottom w:val="single" w:sz="4" w:space="0" w:color="auto"/>
            </w:tcBorders>
          </w:tcPr>
          <w:p w:rsidR="00643BEE" w:rsidRPr="00316C19" w:rsidRDefault="00316C19" w:rsidP="00643BEE">
            <w:pPr>
              <w:pStyle w:val="acctfourfigures"/>
              <w:tabs>
                <w:tab w:val="clear" w:pos="765"/>
                <w:tab w:val="decimal" w:pos="938"/>
              </w:tabs>
              <w:spacing w:line="240" w:lineRule="atLeast"/>
              <w:ind w:left="-52" w:right="-106"/>
            </w:pPr>
            <w:r w:rsidRPr="00316C19">
              <w:t>1</w:t>
            </w:r>
          </w:p>
        </w:tc>
        <w:tc>
          <w:tcPr>
            <w:tcW w:w="180" w:type="dxa"/>
          </w:tcPr>
          <w:p w:rsidR="00643BEE" w:rsidRPr="007F6C76" w:rsidRDefault="00643BEE" w:rsidP="00643BEE">
            <w:pPr>
              <w:pStyle w:val="acctfourfigures"/>
              <w:tabs>
                <w:tab w:val="clear" w:pos="765"/>
                <w:tab w:val="decimal" w:pos="938"/>
              </w:tabs>
              <w:spacing w:line="240" w:lineRule="atLeast"/>
              <w:ind w:left="-52" w:right="-106"/>
            </w:pPr>
          </w:p>
        </w:tc>
        <w:tc>
          <w:tcPr>
            <w:tcW w:w="1237" w:type="dxa"/>
          </w:tcPr>
          <w:p w:rsidR="00643BEE" w:rsidRPr="007F6C76" w:rsidRDefault="00643BEE" w:rsidP="00F87409">
            <w:pPr>
              <w:pStyle w:val="acctfourfigures"/>
              <w:tabs>
                <w:tab w:val="clear" w:pos="765"/>
              </w:tabs>
              <w:spacing w:line="240" w:lineRule="atLeast"/>
              <w:ind w:left="-79" w:right="-88"/>
              <w:jc w:val="center"/>
            </w:pPr>
            <w:r>
              <w:t>-</w:t>
            </w:r>
          </w:p>
        </w:tc>
      </w:tr>
      <w:tr w:rsidR="00643BEE" w:rsidRPr="007F6C76" w:rsidTr="00F36270">
        <w:trPr>
          <w:cantSplit/>
        </w:trPr>
        <w:tc>
          <w:tcPr>
            <w:tcW w:w="4937" w:type="dxa"/>
          </w:tcPr>
          <w:p w:rsidR="00643BEE" w:rsidRPr="007F6C76" w:rsidRDefault="00643BEE" w:rsidP="00643BEE">
            <w:pPr>
              <w:spacing w:line="240" w:lineRule="atLeast"/>
              <w:rPr>
                <w:b/>
                <w:bCs/>
              </w:rPr>
            </w:pPr>
            <w:r>
              <w:rPr>
                <w:b/>
                <w:bCs/>
              </w:rPr>
              <w:t>Total</w:t>
            </w:r>
          </w:p>
        </w:tc>
        <w:tc>
          <w:tcPr>
            <w:tcW w:w="256" w:type="dxa"/>
          </w:tcPr>
          <w:p w:rsidR="00643BEE" w:rsidRPr="00E7600F" w:rsidRDefault="00643BEE" w:rsidP="00643BEE">
            <w:pPr>
              <w:pStyle w:val="acctfourfigures"/>
              <w:tabs>
                <w:tab w:val="clear" w:pos="765"/>
                <w:tab w:val="decimal" w:pos="938"/>
              </w:tabs>
              <w:spacing w:line="240" w:lineRule="atLeast"/>
              <w:ind w:left="-52" w:right="-106"/>
              <w:rPr>
                <w:b/>
                <w:bCs/>
              </w:rPr>
            </w:pPr>
          </w:p>
        </w:tc>
        <w:tc>
          <w:tcPr>
            <w:tcW w:w="180" w:type="dxa"/>
          </w:tcPr>
          <w:p w:rsidR="00643BEE" w:rsidRPr="00E7600F" w:rsidRDefault="00643BEE" w:rsidP="00643BEE">
            <w:pPr>
              <w:pStyle w:val="acctfourfigures"/>
              <w:tabs>
                <w:tab w:val="clear" w:pos="765"/>
                <w:tab w:val="decimal" w:pos="938"/>
              </w:tabs>
              <w:spacing w:line="240" w:lineRule="atLeast"/>
              <w:ind w:left="-52" w:right="-106"/>
              <w:rPr>
                <w:b/>
                <w:bCs/>
              </w:rPr>
            </w:pPr>
          </w:p>
        </w:tc>
        <w:tc>
          <w:tcPr>
            <w:tcW w:w="848" w:type="dxa"/>
            <w:shd w:val="clear" w:color="auto" w:fill="auto"/>
          </w:tcPr>
          <w:p w:rsidR="00643BEE" w:rsidRPr="00E7600F" w:rsidRDefault="00643BEE" w:rsidP="00643BEE">
            <w:pPr>
              <w:pStyle w:val="acctfourfigures"/>
              <w:tabs>
                <w:tab w:val="clear" w:pos="765"/>
                <w:tab w:val="decimal" w:pos="938"/>
              </w:tabs>
              <w:spacing w:line="240" w:lineRule="atLeast"/>
              <w:ind w:left="-52" w:right="-106"/>
              <w:rPr>
                <w:b/>
                <w:bCs/>
              </w:rPr>
            </w:pPr>
          </w:p>
        </w:tc>
        <w:tc>
          <w:tcPr>
            <w:tcW w:w="227" w:type="dxa"/>
          </w:tcPr>
          <w:p w:rsidR="00643BEE" w:rsidRPr="00E7600F" w:rsidRDefault="00643BEE" w:rsidP="00643BEE">
            <w:pPr>
              <w:pStyle w:val="acctfourfigures"/>
              <w:tabs>
                <w:tab w:val="clear" w:pos="765"/>
                <w:tab w:val="decimal" w:pos="938"/>
              </w:tabs>
              <w:spacing w:line="240" w:lineRule="atLeast"/>
              <w:ind w:left="-52" w:right="-106"/>
              <w:rPr>
                <w:b/>
                <w:bCs/>
              </w:rPr>
            </w:pPr>
          </w:p>
        </w:tc>
        <w:tc>
          <w:tcPr>
            <w:tcW w:w="1191" w:type="dxa"/>
            <w:tcBorders>
              <w:top w:val="single" w:sz="4" w:space="0" w:color="auto"/>
              <w:bottom w:val="double" w:sz="4" w:space="0" w:color="auto"/>
            </w:tcBorders>
          </w:tcPr>
          <w:p w:rsidR="00643BEE" w:rsidRPr="00E7600F" w:rsidRDefault="00316C19" w:rsidP="00EA3438">
            <w:pPr>
              <w:pStyle w:val="acctfourfigures"/>
              <w:tabs>
                <w:tab w:val="clear" w:pos="765"/>
                <w:tab w:val="decimal" w:pos="938"/>
              </w:tabs>
              <w:spacing w:line="240" w:lineRule="atLeast"/>
              <w:ind w:left="-79" w:right="-79"/>
              <w:rPr>
                <w:b/>
                <w:bCs/>
              </w:rPr>
            </w:pPr>
            <w:r w:rsidRPr="00316C19">
              <w:rPr>
                <w:b/>
                <w:bCs/>
              </w:rPr>
              <w:t>18,954</w:t>
            </w:r>
          </w:p>
        </w:tc>
        <w:tc>
          <w:tcPr>
            <w:tcW w:w="180" w:type="dxa"/>
          </w:tcPr>
          <w:p w:rsidR="00643BEE" w:rsidRPr="00E7600F" w:rsidRDefault="00643BEE" w:rsidP="00EA3438">
            <w:pPr>
              <w:pStyle w:val="acctfourfigures"/>
              <w:tabs>
                <w:tab w:val="clear" w:pos="765"/>
                <w:tab w:val="decimal" w:pos="938"/>
              </w:tabs>
              <w:spacing w:line="240" w:lineRule="atLeast"/>
              <w:ind w:left="-79" w:right="-79"/>
              <w:rPr>
                <w:b/>
                <w:bCs/>
              </w:rPr>
            </w:pPr>
          </w:p>
        </w:tc>
        <w:tc>
          <w:tcPr>
            <w:tcW w:w="1237" w:type="dxa"/>
            <w:tcBorders>
              <w:top w:val="single" w:sz="4" w:space="0" w:color="auto"/>
              <w:bottom w:val="double" w:sz="4" w:space="0" w:color="auto"/>
            </w:tcBorders>
          </w:tcPr>
          <w:p w:rsidR="00643BEE" w:rsidRPr="00E7600F" w:rsidRDefault="00643BEE" w:rsidP="00EA3438">
            <w:pPr>
              <w:pStyle w:val="acctfourfigures"/>
              <w:tabs>
                <w:tab w:val="clear" w:pos="765"/>
                <w:tab w:val="decimal" w:pos="938"/>
              </w:tabs>
              <w:spacing w:line="240" w:lineRule="atLeast"/>
              <w:ind w:left="-79" w:right="-79"/>
              <w:rPr>
                <w:b/>
                <w:bCs/>
              </w:rPr>
            </w:pPr>
            <w:r>
              <w:rPr>
                <w:b/>
                <w:bCs/>
              </w:rPr>
              <w:t>16,749</w:t>
            </w:r>
          </w:p>
        </w:tc>
      </w:tr>
    </w:tbl>
    <w:p w:rsidR="00EC4D0F" w:rsidRDefault="00EC4D0F" w:rsidP="00F207AD">
      <w:pPr>
        <w:pStyle w:val="Bo-C1Content"/>
      </w:pPr>
    </w:p>
    <w:tbl>
      <w:tblPr>
        <w:tblW w:w="9033" w:type="dxa"/>
        <w:tblInd w:w="529" w:type="dxa"/>
        <w:tblLayout w:type="fixed"/>
        <w:tblCellMar>
          <w:left w:w="79" w:type="dxa"/>
          <w:right w:w="79" w:type="dxa"/>
        </w:tblCellMar>
        <w:tblLook w:val="0000"/>
      </w:tblPr>
      <w:tblGrid>
        <w:gridCol w:w="4421"/>
        <w:gridCol w:w="619"/>
        <w:gridCol w:w="180"/>
        <w:gridCol w:w="1001"/>
        <w:gridCol w:w="270"/>
        <w:gridCol w:w="1170"/>
        <w:gridCol w:w="180"/>
        <w:gridCol w:w="1192"/>
      </w:tblGrid>
      <w:tr w:rsidR="00B25850" w:rsidRPr="007F6C76" w:rsidTr="00A975F7">
        <w:trPr>
          <w:cantSplit/>
          <w:tblHeader/>
        </w:trPr>
        <w:tc>
          <w:tcPr>
            <w:tcW w:w="4421" w:type="dxa"/>
            <w:vAlign w:val="bottom"/>
          </w:tcPr>
          <w:p w:rsidR="00B25850" w:rsidRPr="007F6C76" w:rsidRDefault="00B25850" w:rsidP="002C5AAA">
            <w:pPr>
              <w:pStyle w:val="acctfourfigures"/>
              <w:tabs>
                <w:tab w:val="clear" w:pos="765"/>
              </w:tabs>
              <w:spacing w:line="240" w:lineRule="atLeast"/>
              <w:rPr>
                <w:b/>
                <w:bCs/>
                <w:i/>
                <w:iCs/>
              </w:rPr>
            </w:pPr>
            <w:r>
              <w:br w:type="page"/>
            </w:r>
            <w:r>
              <w:br w:type="page"/>
            </w:r>
            <w:r w:rsidRPr="007F6C76">
              <w:rPr>
                <w:b/>
                <w:bCs/>
                <w:i/>
                <w:iCs/>
                <w:szCs w:val="22"/>
                <w:lang w:val="en-US"/>
              </w:rPr>
              <w:t>Trade accounts payable - related parties</w:t>
            </w:r>
          </w:p>
        </w:tc>
        <w:tc>
          <w:tcPr>
            <w:tcW w:w="1800" w:type="dxa"/>
            <w:gridSpan w:val="3"/>
          </w:tcPr>
          <w:p w:rsidR="00B25850" w:rsidRPr="007F6C76" w:rsidRDefault="00B25850" w:rsidP="00B25850">
            <w:pPr>
              <w:pStyle w:val="acctmergecolhdg"/>
              <w:spacing w:line="240" w:lineRule="atLeast"/>
              <w:rPr>
                <w:b w:val="0"/>
                <w:bCs/>
              </w:rPr>
            </w:pPr>
          </w:p>
        </w:tc>
        <w:tc>
          <w:tcPr>
            <w:tcW w:w="270" w:type="dxa"/>
          </w:tcPr>
          <w:p w:rsidR="00B25850" w:rsidRPr="007F6C76" w:rsidRDefault="00B25850" w:rsidP="00B25850">
            <w:pPr>
              <w:pStyle w:val="acctmergecolhdg"/>
              <w:spacing w:line="240" w:lineRule="atLeast"/>
              <w:rPr>
                <w:b w:val="0"/>
                <w:bCs/>
              </w:rPr>
            </w:pPr>
          </w:p>
        </w:tc>
        <w:tc>
          <w:tcPr>
            <w:tcW w:w="2542" w:type="dxa"/>
            <w:gridSpan w:val="3"/>
          </w:tcPr>
          <w:p w:rsidR="00B25850" w:rsidRPr="006F166F" w:rsidRDefault="00B25850" w:rsidP="00B25850">
            <w:pPr>
              <w:spacing w:line="240" w:lineRule="atLeast"/>
              <w:ind w:left="-115" w:right="-115"/>
              <w:jc w:val="center"/>
              <w:rPr>
                <w:rFonts w:cs="Times New Roman"/>
                <w:b/>
                <w:bCs/>
                <w:lang w:val="en-US"/>
              </w:rPr>
            </w:pPr>
            <w:r w:rsidRPr="006F166F">
              <w:rPr>
                <w:rFonts w:cs="Times New Roman"/>
                <w:b/>
                <w:bCs/>
                <w:lang w:val="en-US"/>
              </w:rPr>
              <w:t>Separate</w:t>
            </w:r>
          </w:p>
          <w:p w:rsidR="00B25850" w:rsidRPr="007F6C76" w:rsidRDefault="00B25850" w:rsidP="00B25850">
            <w:pPr>
              <w:pStyle w:val="acctmergecolhdg"/>
              <w:spacing w:line="240" w:lineRule="atLeast"/>
              <w:rPr>
                <w:b w:val="0"/>
                <w:bCs/>
              </w:rPr>
            </w:pPr>
            <w:r w:rsidRPr="006F166F">
              <w:rPr>
                <w:rFonts w:cs="Times New Roman"/>
                <w:bCs/>
                <w:lang w:val="en-US"/>
              </w:rPr>
              <w:t>financial statements</w:t>
            </w:r>
          </w:p>
        </w:tc>
      </w:tr>
      <w:tr w:rsidR="00B25850" w:rsidRPr="007F6C76" w:rsidTr="00A975F7">
        <w:trPr>
          <w:cantSplit/>
          <w:tblHeader/>
        </w:trPr>
        <w:tc>
          <w:tcPr>
            <w:tcW w:w="4421" w:type="dxa"/>
          </w:tcPr>
          <w:p w:rsidR="00B25850" w:rsidRDefault="00B25850" w:rsidP="00B25850">
            <w:pPr>
              <w:pStyle w:val="acctfourfigures"/>
              <w:tabs>
                <w:tab w:val="clear" w:pos="765"/>
              </w:tabs>
              <w:spacing w:line="240" w:lineRule="atLeast"/>
              <w:rPr>
                <w:b/>
                <w:bCs/>
                <w:i/>
                <w:iCs/>
                <w:szCs w:val="22"/>
                <w:lang w:val="en-US"/>
              </w:rPr>
            </w:pPr>
          </w:p>
        </w:tc>
        <w:tc>
          <w:tcPr>
            <w:tcW w:w="619" w:type="dxa"/>
          </w:tcPr>
          <w:p w:rsidR="00B25850" w:rsidRPr="007F6C76" w:rsidRDefault="00B25850" w:rsidP="00B25850">
            <w:pPr>
              <w:pStyle w:val="acctmergecolhdg"/>
              <w:spacing w:line="240" w:lineRule="atLeast"/>
              <w:rPr>
                <w:b w:val="0"/>
                <w:bCs/>
              </w:rPr>
            </w:pPr>
          </w:p>
        </w:tc>
        <w:tc>
          <w:tcPr>
            <w:tcW w:w="180" w:type="dxa"/>
          </w:tcPr>
          <w:p w:rsidR="00B25850" w:rsidRPr="007F6C76" w:rsidRDefault="00B25850" w:rsidP="00B25850">
            <w:pPr>
              <w:pStyle w:val="acctmergecolhdg"/>
              <w:spacing w:line="240" w:lineRule="atLeast"/>
              <w:rPr>
                <w:b w:val="0"/>
                <w:bCs/>
              </w:rPr>
            </w:pPr>
          </w:p>
        </w:tc>
        <w:tc>
          <w:tcPr>
            <w:tcW w:w="1001" w:type="dxa"/>
          </w:tcPr>
          <w:p w:rsidR="00B25850" w:rsidRPr="007F6C76" w:rsidRDefault="00B25850" w:rsidP="00B25850">
            <w:pPr>
              <w:pStyle w:val="acctmergecolhdg"/>
              <w:spacing w:line="240" w:lineRule="atLeast"/>
              <w:rPr>
                <w:b w:val="0"/>
                <w:bCs/>
              </w:rPr>
            </w:pPr>
          </w:p>
        </w:tc>
        <w:tc>
          <w:tcPr>
            <w:tcW w:w="270" w:type="dxa"/>
          </w:tcPr>
          <w:p w:rsidR="00B25850" w:rsidRPr="007F6C76" w:rsidRDefault="00B25850" w:rsidP="00B25850">
            <w:pPr>
              <w:pStyle w:val="acctmergecolhdg"/>
              <w:spacing w:line="240" w:lineRule="atLeast"/>
              <w:rPr>
                <w:b w:val="0"/>
                <w:bCs/>
              </w:rPr>
            </w:pPr>
          </w:p>
        </w:tc>
        <w:tc>
          <w:tcPr>
            <w:tcW w:w="1170" w:type="dxa"/>
          </w:tcPr>
          <w:p w:rsidR="00B25850" w:rsidRPr="007F6C76" w:rsidRDefault="00643BEE" w:rsidP="00B25850">
            <w:pPr>
              <w:pStyle w:val="acctmergecolhdg"/>
              <w:spacing w:line="240" w:lineRule="atLeast"/>
              <w:rPr>
                <w:b w:val="0"/>
                <w:bCs/>
              </w:rPr>
            </w:pPr>
            <w:r>
              <w:rPr>
                <w:b w:val="0"/>
                <w:bCs/>
              </w:rPr>
              <w:t>2016</w:t>
            </w:r>
          </w:p>
        </w:tc>
        <w:tc>
          <w:tcPr>
            <w:tcW w:w="180" w:type="dxa"/>
          </w:tcPr>
          <w:p w:rsidR="00B25850" w:rsidRPr="007F6C76" w:rsidRDefault="00B25850" w:rsidP="00B25850">
            <w:pPr>
              <w:pStyle w:val="acctmergecolhdg"/>
              <w:spacing w:line="240" w:lineRule="atLeast"/>
              <w:rPr>
                <w:b w:val="0"/>
                <w:bCs/>
              </w:rPr>
            </w:pPr>
          </w:p>
        </w:tc>
        <w:tc>
          <w:tcPr>
            <w:tcW w:w="1192" w:type="dxa"/>
          </w:tcPr>
          <w:p w:rsidR="00B25850" w:rsidRPr="007F6C76" w:rsidRDefault="00643BEE" w:rsidP="00B25850">
            <w:pPr>
              <w:pStyle w:val="acctmergecolhdg"/>
              <w:spacing w:line="240" w:lineRule="atLeast"/>
              <w:rPr>
                <w:b w:val="0"/>
                <w:bCs/>
              </w:rPr>
            </w:pPr>
            <w:r>
              <w:rPr>
                <w:b w:val="0"/>
                <w:bCs/>
              </w:rPr>
              <w:t>2015</w:t>
            </w:r>
          </w:p>
        </w:tc>
      </w:tr>
      <w:tr w:rsidR="002C5AAA" w:rsidRPr="007F6C76" w:rsidTr="00A975F7">
        <w:trPr>
          <w:cantSplit/>
          <w:tblHeader/>
        </w:trPr>
        <w:tc>
          <w:tcPr>
            <w:tcW w:w="4421" w:type="dxa"/>
          </w:tcPr>
          <w:p w:rsidR="002C5AAA" w:rsidRDefault="002C5AAA" w:rsidP="00B25850">
            <w:pPr>
              <w:pStyle w:val="acctfourfigures"/>
              <w:tabs>
                <w:tab w:val="clear" w:pos="765"/>
              </w:tabs>
              <w:spacing w:line="240" w:lineRule="atLeast"/>
              <w:rPr>
                <w:b/>
                <w:bCs/>
                <w:i/>
                <w:iCs/>
                <w:szCs w:val="22"/>
                <w:lang w:val="en-US"/>
              </w:rPr>
            </w:pPr>
          </w:p>
        </w:tc>
        <w:tc>
          <w:tcPr>
            <w:tcW w:w="619" w:type="dxa"/>
          </w:tcPr>
          <w:p w:rsidR="002C5AAA" w:rsidRDefault="002C5AAA" w:rsidP="00B25850">
            <w:pPr>
              <w:pStyle w:val="acctmergecolhdg"/>
              <w:spacing w:line="240" w:lineRule="atLeast"/>
              <w:rPr>
                <w:b w:val="0"/>
                <w:bCs/>
              </w:rPr>
            </w:pPr>
          </w:p>
        </w:tc>
        <w:tc>
          <w:tcPr>
            <w:tcW w:w="180" w:type="dxa"/>
          </w:tcPr>
          <w:p w:rsidR="002C5AAA" w:rsidRPr="007F6C76" w:rsidRDefault="002C5AAA" w:rsidP="00B25850">
            <w:pPr>
              <w:pStyle w:val="acctmergecolhdg"/>
              <w:spacing w:line="240" w:lineRule="atLeast"/>
              <w:rPr>
                <w:b w:val="0"/>
                <w:bCs/>
              </w:rPr>
            </w:pPr>
          </w:p>
        </w:tc>
        <w:tc>
          <w:tcPr>
            <w:tcW w:w="1001" w:type="dxa"/>
          </w:tcPr>
          <w:p w:rsidR="002C5AAA" w:rsidRDefault="002C5AAA" w:rsidP="00B25850">
            <w:pPr>
              <w:pStyle w:val="acctmergecolhdg"/>
              <w:spacing w:line="240" w:lineRule="atLeast"/>
              <w:rPr>
                <w:b w:val="0"/>
                <w:bCs/>
              </w:rPr>
            </w:pPr>
          </w:p>
        </w:tc>
        <w:tc>
          <w:tcPr>
            <w:tcW w:w="270" w:type="dxa"/>
          </w:tcPr>
          <w:p w:rsidR="002C5AAA" w:rsidRPr="007F6C76" w:rsidRDefault="002C5AAA" w:rsidP="00B25850">
            <w:pPr>
              <w:pStyle w:val="acctmergecolhdg"/>
              <w:spacing w:line="240" w:lineRule="atLeast"/>
              <w:rPr>
                <w:b w:val="0"/>
                <w:bCs/>
              </w:rPr>
            </w:pPr>
          </w:p>
        </w:tc>
        <w:tc>
          <w:tcPr>
            <w:tcW w:w="2542" w:type="dxa"/>
            <w:gridSpan w:val="3"/>
          </w:tcPr>
          <w:p w:rsidR="002C5AAA" w:rsidRDefault="002C5AAA" w:rsidP="00B25850">
            <w:pPr>
              <w:pStyle w:val="acctmergecolhdg"/>
              <w:spacing w:line="240" w:lineRule="atLeast"/>
              <w:rPr>
                <w:b w:val="0"/>
                <w:bCs/>
              </w:rPr>
            </w:pPr>
            <w:r w:rsidRPr="006F303F">
              <w:rPr>
                <w:b w:val="0"/>
                <w:bCs/>
                <w:i/>
                <w:iCs/>
              </w:rPr>
              <w:t>(in thousand Baht)</w:t>
            </w:r>
          </w:p>
        </w:tc>
      </w:tr>
      <w:tr w:rsidR="0084517A" w:rsidRPr="007F6C76" w:rsidTr="00A975F7">
        <w:trPr>
          <w:cantSplit/>
        </w:trPr>
        <w:tc>
          <w:tcPr>
            <w:tcW w:w="4421" w:type="dxa"/>
          </w:tcPr>
          <w:p w:rsidR="0084517A" w:rsidRPr="00B3755A" w:rsidRDefault="0084517A" w:rsidP="0084517A">
            <w:pPr>
              <w:spacing w:line="240" w:lineRule="atLeast"/>
              <w:rPr>
                <w:b/>
                <w:bCs/>
              </w:rPr>
            </w:pPr>
            <w:r w:rsidRPr="00B3755A">
              <w:rPr>
                <w:b/>
                <w:bCs/>
              </w:rPr>
              <w:t>Parent</w:t>
            </w:r>
            <w:r>
              <w:rPr>
                <w:b/>
                <w:bCs/>
              </w:rPr>
              <w:t xml:space="preserve"> company</w:t>
            </w:r>
          </w:p>
        </w:tc>
        <w:tc>
          <w:tcPr>
            <w:tcW w:w="619" w:type="dxa"/>
          </w:tcPr>
          <w:p w:rsidR="0084517A" w:rsidRPr="00B25850" w:rsidRDefault="0084517A" w:rsidP="0084517A">
            <w:pPr>
              <w:pStyle w:val="acctfourfigures"/>
              <w:tabs>
                <w:tab w:val="clear" w:pos="765"/>
                <w:tab w:val="decimal" w:pos="938"/>
              </w:tabs>
              <w:spacing w:line="240" w:lineRule="atLeast"/>
              <w:ind w:left="-79" w:right="-97"/>
            </w:pPr>
          </w:p>
        </w:tc>
        <w:tc>
          <w:tcPr>
            <w:tcW w:w="180" w:type="dxa"/>
          </w:tcPr>
          <w:p w:rsidR="0084517A" w:rsidRPr="00B25850" w:rsidRDefault="0084517A" w:rsidP="0084517A">
            <w:pPr>
              <w:pStyle w:val="acctfourfigures"/>
              <w:tabs>
                <w:tab w:val="clear" w:pos="765"/>
                <w:tab w:val="decimal" w:pos="938"/>
              </w:tabs>
              <w:spacing w:line="240" w:lineRule="atLeast"/>
              <w:ind w:left="-79" w:right="-97"/>
            </w:pPr>
          </w:p>
        </w:tc>
        <w:tc>
          <w:tcPr>
            <w:tcW w:w="1001" w:type="dxa"/>
          </w:tcPr>
          <w:p w:rsidR="0084517A" w:rsidRPr="00B25850" w:rsidRDefault="0084517A" w:rsidP="0084517A">
            <w:pPr>
              <w:pStyle w:val="acctfourfigures"/>
              <w:tabs>
                <w:tab w:val="clear" w:pos="765"/>
                <w:tab w:val="decimal" w:pos="938"/>
              </w:tabs>
              <w:spacing w:line="240" w:lineRule="atLeast"/>
              <w:ind w:left="-79" w:right="-97"/>
            </w:pPr>
          </w:p>
        </w:tc>
        <w:tc>
          <w:tcPr>
            <w:tcW w:w="270" w:type="dxa"/>
          </w:tcPr>
          <w:p w:rsidR="0084517A" w:rsidRPr="00B25850" w:rsidRDefault="0084517A" w:rsidP="0084517A">
            <w:pPr>
              <w:pStyle w:val="acctfourfigures"/>
              <w:tabs>
                <w:tab w:val="clear" w:pos="765"/>
                <w:tab w:val="decimal" w:pos="938"/>
              </w:tabs>
              <w:spacing w:line="240" w:lineRule="atLeast"/>
              <w:ind w:left="-79" w:right="-97"/>
            </w:pPr>
          </w:p>
        </w:tc>
        <w:tc>
          <w:tcPr>
            <w:tcW w:w="1170" w:type="dxa"/>
          </w:tcPr>
          <w:p w:rsidR="0084517A" w:rsidRPr="00B25850" w:rsidRDefault="00510218" w:rsidP="0084517A">
            <w:pPr>
              <w:pStyle w:val="acctfourfigures"/>
              <w:tabs>
                <w:tab w:val="clear" w:pos="765"/>
                <w:tab w:val="decimal" w:pos="938"/>
              </w:tabs>
              <w:spacing w:line="240" w:lineRule="atLeast"/>
              <w:ind w:left="-79" w:right="-97"/>
            </w:pPr>
            <w:r w:rsidRPr="00510218">
              <w:t>26,172</w:t>
            </w:r>
          </w:p>
        </w:tc>
        <w:tc>
          <w:tcPr>
            <w:tcW w:w="180" w:type="dxa"/>
          </w:tcPr>
          <w:p w:rsidR="0084517A" w:rsidRPr="007F6C76" w:rsidRDefault="0084517A" w:rsidP="0084517A">
            <w:pPr>
              <w:pStyle w:val="acctfourfigures"/>
              <w:tabs>
                <w:tab w:val="clear" w:pos="765"/>
                <w:tab w:val="decimal" w:pos="938"/>
              </w:tabs>
              <w:spacing w:line="240" w:lineRule="atLeast"/>
              <w:ind w:left="-79" w:right="-97"/>
            </w:pPr>
          </w:p>
        </w:tc>
        <w:tc>
          <w:tcPr>
            <w:tcW w:w="1192" w:type="dxa"/>
          </w:tcPr>
          <w:p w:rsidR="0084517A" w:rsidRPr="00B25850" w:rsidRDefault="0084517A" w:rsidP="0084517A">
            <w:pPr>
              <w:pStyle w:val="acctfourfigures"/>
              <w:tabs>
                <w:tab w:val="clear" w:pos="765"/>
                <w:tab w:val="decimal" w:pos="938"/>
              </w:tabs>
              <w:spacing w:line="240" w:lineRule="atLeast"/>
              <w:ind w:left="-79" w:right="-97"/>
            </w:pPr>
            <w:r w:rsidRPr="00B25850">
              <w:t>11,964</w:t>
            </w:r>
          </w:p>
        </w:tc>
      </w:tr>
      <w:tr w:rsidR="0084517A" w:rsidRPr="007F6C76" w:rsidTr="00A975F7">
        <w:trPr>
          <w:cantSplit/>
        </w:trPr>
        <w:tc>
          <w:tcPr>
            <w:tcW w:w="4421" w:type="dxa"/>
          </w:tcPr>
          <w:p w:rsidR="0084517A" w:rsidRPr="00442C7D" w:rsidRDefault="00510218" w:rsidP="0084517A">
            <w:pPr>
              <w:spacing w:line="240" w:lineRule="atLeast"/>
              <w:rPr>
                <w:b/>
                <w:bCs/>
                <w:lang w:val="en-US" w:bidi="th-TH"/>
              </w:rPr>
            </w:pPr>
            <w:r w:rsidRPr="00510218">
              <w:rPr>
                <w:b/>
                <w:bCs/>
              </w:rPr>
              <w:t>Other related parties</w:t>
            </w:r>
          </w:p>
        </w:tc>
        <w:tc>
          <w:tcPr>
            <w:tcW w:w="619" w:type="dxa"/>
          </w:tcPr>
          <w:p w:rsidR="0084517A" w:rsidRPr="007F6C76" w:rsidRDefault="0084517A" w:rsidP="0084517A">
            <w:pPr>
              <w:pStyle w:val="acctfourfigures"/>
              <w:tabs>
                <w:tab w:val="clear" w:pos="765"/>
                <w:tab w:val="decimal" w:pos="938"/>
              </w:tabs>
              <w:spacing w:line="240" w:lineRule="atLeast"/>
              <w:ind w:left="-79" w:right="-97"/>
            </w:pPr>
          </w:p>
        </w:tc>
        <w:tc>
          <w:tcPr>
            <w:tcW w:w="180" w:type="dxa"/>
          </w:tcPr>
          <w:p w:rsidR="0084517A" w:rsidRPr="007F6C76" w:rsidRDefault="0084517A" w:rsidP="0084517A">
            <w:pPr>
              <w:pStyle w:val="acctfourfigures"/>
              <w:tabs>
                <w:tab w:val="clear" w:pos="765"/>
                <w:tab w:val="decimal" w:pos="938"/>
              </w:tabs>
              <w:spacing w:line="240" w:lineRule="atLeast"/>
              <w:ind w:left="-79" w:right="-97"/>
            </w:pPr>
          </w:p>
        </w:tc>
        <w:tc>
          <w:tcPr>
            <w:tcW w:w="1001" w:type="dxa"/>
          </w:tcPr>
          <w:p w:rsidR="0084517A" w:rsidRPr="007F6C76" w:rsidRDefault="0084517A" w:rsidP="0084517A">
            <w:pPr>
              <w:pStyle w:val="acctfourfigures"/>
              <w:tabs>
                <w:tab w:val="clear" w:pos="765"/>
                <w:tab w:val="decimal" w:pos="938"/>
              </w:tabs>
              <w:spacing w:line="240" w:lineRule="atLeast"/>
              <w:ind w:left="-79" w:right="-97"/>
            </w:pPr>
          </w:p>
        </w:tc>
        <w:tc>
          <w:tcPr>
            <w:tcW w:w="270" w:type="dxa"/>
          </w:tcPr>
          <w:p w:rsidR="0084517A" w:rsidRPr="007F6C76" w:rsidRDefault="0084517A" w:rsidP="0084517A">
            <w:pPr>
              <w:pStyle w:val="acctfourfigures"/>
              <w:tabs>
                <w:tab w:val="clear" w:pos="765"/>
                <w:tab w:val="decimal" w:pos="938"/>
              </w:tabs>
              <w:spacing w:line="240" w:lineRule="atLeast"/>
              <w:ind w:left="-79" w:right="-97"/>
            </w:pPr>
          </w:p>
        </w:tc>
        <w:tc>
          <w:tcPr>
            <w:tcW w:w="1170" w:type="dxa"/>
          </w:tcPr>
          <w:p w:rsidR="0084517A" w:rsidRPr="007F6C76" w:rsidRDefault="0084517A" w:rsidP="0084517A">
            <w:pPr>
              <w:pStyle w:val="acctfourfigures"/>
              <w:tabs>
                <w:tab w:val="clear" w:pos="765"/>
                <w:tab w:val="decimal" w:pos="938"/>
              </w:tabs>
              <w:spacing w:line="240" w:lineRule="atLeast"/>
              <w:ind w:left="-79" w:right="-97"/>
            </w:pPr>
          </w:p>
        </w:tc>
        <w:tc>
          <w:tcPr>
            <w:tcW w:w="180" w:type="dxa"/>
          </w:tcPr>
          <w:p w:rsidR="0084517A" w:rsidRPr="007F6C76" w:rsidRDefault="0084517A" w:rsidP="0084517A">
            <w:pPr>
              <w:pStyle w:val="acctfourfigures"/>
              <w:tabs>
                <w:tab w:val="clear" w:pos="765"/>
                <w:tab w:val="decimal" w:pos="938"/>
              </w:tabs>
              <w:spacing w:line="240" w:lineRule="atLeast"/>
              <w:ind w:left="-79" w:right="-97"/>
            </w:pPr>
          </w:p>
        </w:tc>
        <w:tc>
          <w:tcPr>
            <w:tcW w:w="1192" w:type="dxa"/>
          </w:tcPr>
          <w:p w:rsidR="0084517A" w:rsidRPr="007F6C76" w:rsidRDefault="0084517A" w:rsidP="0084517A">
            <w:pPr>
              <w:pStyle w:val="acctfourfigures"/>
              <w:tabs>
                <w:tab w:val="clear" w:pos="765"/>
                <w:tab w:val="decimal" w:pos="938"/>
              </w:tabs>
              <w:spacing w:line="240" w:lineRule="atLeast"/>
              <w:ind w:left="-79" w:right="-97"/>
            </w:pPr>
          </w:p>
        </w:tc>
      </w:tr>
      <w:tr w:rsidR="0084517A" w:rsidRPr="007F6C76" w:rsidTr="00A975F7">
        <w:trPr>
          <w:cantSplit/>
        </w:trPr>
        <w:tc>
          <w:tcPr>
            <w:tcW w:w="4421" w:type="dxa"/>
          </w:tcPr>
          <w:p w:rsidR="0084517A" w:rsidRPr="007F6C76" w:rsidRDefault="0084517A" w:rsidP="0084517A">
            <w:pPr>
              <w:spacing w:line="240" w:lineRule="atLeast"/>
            </w:pPr>
            <w:r w:rsidRPr="00B55478">
              <w:t xml:space="preserve">TPI </w:t>
            </w:r>
            <w:r>
              <w:t xml:space="preserve">Polene </w:t>
            </w:r>
            <w:r w:rsidRPr="00B55478">
              <w:t xml:space="preserve">Bio Organics Co., </w:t>
            </w:r>
            <w:r>
              <w:t>Ltd.</w:t>
            </w:r>
          </w:p>
        </w:tc>
        <w:tc>
          <w:tcPr>
            <w:tcW w:w="619" w:type="dxa"/>
          </w:tcPr>
          <w:p w:rsidR="0084517A" w:rsidRPr="00B25850" w:rsidRDefault="0084517A" w:rsidP="0084517A">
            <w:pPr>
              <w:pStyle w:val="acctfourfigures"/>
              <w:tabs>
                <w:tab w:val="clear" w:pos="765"/>
                <w:tab w:val="decimal" w:pos="938"/>
              </w:tabs>
              <w:spacing w:line="240" w:lineRule="atLeast"/>
              <w:ind w:left="-79" w:right="-97"/>
            </w:pPr>
          </w:p>
        </w:tc>
        <w:tc>
          <w:tcPr>
            <w:tcW w:w="180" w:type="dxa"/>
          </w:tcPr>
          <w:p w:rsidR="0084517A" w:rsidRPr="00B25850" w:rsidRDefault="0084517A" w:rsidP="0084517A">
            <w:pPr>
              <w:pStyle w:val="acctfourfigures"/>
              <w:tabs>
                <w:tab w:val="clear" w:pos="765"/>
                <w:tab w:val="decimal" w:pos="938"/>
              </w:tabs>
              <w:spacing w:line="240" w:lineRule="atLeast"/>
              <w:ind w:left="-79" w:right="-97"/>
            </w:pPr>
          </w:p>
        </w:tc>
        <w:tc>
          <w:tcPr>
            <w:tcW w:w="1001" w:type="dxa"/>
          </w:tcPr>
          <w:p w:rsidR="0084517A" w:rsidRPr="00B25850" w:rsidRDefault="0084517A" w:rsidP="0084517A">
            <w:pPr>
              <w:pStyle w:val="acctfourfigures"/>
              <w:tabs>
                <w:tab w:val="clear" w:pos="765"/>
                <w:tab w:val="decimal" w:pos="938"/>
              </w:tabs>
              <w:spacing w:line="240" w:lineRule="atLeast"/>
              <w:ind w:left="-79" w:right="-97"/>
            </w:pPr>
          </w:p>
        </w:tc>
        <w:tc>
          <w:tcPr>
            <w:tcW w:w="270" w:type="dxa"/>
          </w:tcPr>
          <w:p w:rsidR="0084517A" w:rsidRPr="007F6C76" w:rsidRDefault="0084517A" w:rsidP="0084517A">
            <w:pPr>
              <w:pStyle w:val="acctfourfigures"/>
              <w:tabs>
                <w:tab w:val="clear" w:pos="765"/>
                <w:tab w:val="decimal" w:pos="938"/>
              </w:tabs>
              <w:spacing w:line="240" w:lineRule="atLeast"/>
              <w:ind w:left="-79" w:right="-97"/>
            </w:pPr>
          </w:p>
        </w:tc>
        <w:tc>
          <w:tcPr>
            <w:tcW w:w="1170" w:type="dxa"/>
          </w:tcPr>
          <w:p w:rsidR="0084517A" w:rsidRPr="00B25850" w:rsidRDefault="00510218" w:rsidP="0084517A">
            <w:pPr>
              <w:pStyle w:val="acctfourfigures"/>
              <w:tabs>
                <w:tab w:val="clear" w:pos="765"/>
                <w:tab w:val="decimal" w:pos="938"/>
              </w:tabs>
              <w:spacing w:line="240" w:lineRule="atLeast"/>
              <w:ind w:left="-79" w:right="-97"/>
              <w:rPr>
                <w:rtl/>
                <w:cs/>
              </w:rPr>
            </w:pPr>
            <w:r>
              <w:t>880</w:t>
            </w:r>
          </w:p>
        </w:tc>
        <w:tc>
          <w:tcPr>
            <w:tcW w:w="180" w:type="dxa"/>
          </w:tcPr>
          <w:p w:rsidR="0084517A" w:rsidRPr="00B25850" w:rsidRDefault="0084517A" w:rsidP="0084517A">
            <w:pPr>
              <w:pStyle w:val="acctfourfigures"/>
              <w:tabs>
                <w:tab w:val="clear" w:pos="765"/>
                <w:tab w:val="decimal" w:pos="938"/>
              </w:tabs>
              <w:spacing w:line="240" w:lineRule="atLeast"/>
              <w:ind w:left="-79" w:right="-97"/>
            </w:pPr>
          </w:p>
        </w:tc>
        <w:tc>
          <w:tcPr>
            <w:tcW w:w="1192" w:type="dxa"/>
          </w:tcPr>
          <w:p w:rsidR="0084517A" w:rsidRPr="00B25850" w:rsidRDefault="0084517A" w:rsidP="0084517A">
            <w:pPr>
              <w:pStyle w:val="acctfourfigures"/>
              <w:tabs>
                <w:tab w:val="clear" w:pos="765"/>
                <w:tab w:val="decimal" w:pos="938"/>
              </w:tabs>
              <w:spacing w:line="240" w:lineRule="atLeast"/>
              <w:ind w:left="-79" w:right="-97"/>
              <w:rPr>
                <w:rtl/>
                <w:cs/>
              </w:rPr>
            </w:pPr>
            <w:r w:rsidRPr="00B25850">
              <w:t>1,039</w:t>
            </w:r>
          </w:p>
        </w:tc>
      </w:tr>
      <w:tr w:rsidR="0084517A" w:rsidRPr="007F6C76" w:rsidTr="00A975F7">
        <w:trPr>
          <w:cantSplit/>
        </w:trPr>
        <w:tc>
          <w:tcPr>
            <w:tcW w:w="4421" w:type="dxa"/>
            <w:shd w:val="clear" w:color="auto" w:fill="auto"/>
          </w:tcPr>
          <w:p w:rsidR="0084517A" w:rsidRPr="00F076B9" w:rsidRDefault="0084517A" w:rsidP="0084517A">
            <w:pPr>
              <w:spacing w:line="240" w:lineRule="atLeast"/>
            </w:pPr>
            <w:r w:rsidRPr="00F076B9">
              <w:t>TPI Commercial Co., Ltd.</w:t>
            </w:r>
          </w:p>
        </w:tc>
        <w:tc>
          <w:tcPr>
            <w:tcW w:w="619" w:type="dxa"/>
            <w:shd w:val="clear" w:color="auto" w:fill="auto"/>
          </w:tcPr>
          <w:p w:rsidR="0084517A" w:rsidRPr="00F076B9" w:rsidRDefault="0084517A" w:rsidP="0084517A">
            <w:pPr>
              <w:pStyle w:val="acctfourfigures"/>
              <w:tabs>
                <w:tab w:val="clear" w:pos="765"/>
                <w:tab w:val="decimal" w:pos="938"/>
              </w:tabs>
              <w:spacing w:line="240" w:lineRule="atLeast"/>
              <w:ind w:left="-79" w:right="-97"/>
            </w:pPr>
          </w:p>
        </w:tc>
        <w:tc>
          <w:tcPr>
            <w:tcW w:w="180" w:type="dxa"/>
            <w:shd w:val="clear" w:color="auto" w:fill="auto"/>
          </w:tcPr>
          <w:p w:rsidR="0084517A" w:rsidRPr="00F076B9" w:rsidRDefault="0084517A" w:rsidP="0084517A">
            <w:pPr>
              <w:pStyle w:val="acctfourfigures"/>
              <w:tabs>
                <w:tab w:val="clear" w:pos="765"/>
                <w:tab w:val="decimal" w:pos="938"/>
              </w:tabs>
              <w:spacing w:line="240" w:lineRule="atLeast"/>
              <w:ind w:left="-79" w:right="-97"/>
            </w:pPr>
          </w:p>
        </w:tc>
        <w:tc>
          <w:tcPr>
            <w:tcW w:w="1001" w:type="dxa"/>
            <w:shd w:val="clear" w:color="auto" w:fill="auto"/>
          </w:tcPr>
          <w:p w:rsidR="0084517A" w:rsidRPr="00F076B9" w:rsidRDefault="0084517A" w:rsidP="0084517A">
            <w:pPr>
              <w:pStyle w:val="acctfourfigures"/>
              <w:tabs>
                <w:tab w:val="clear" w:pos="765"/>
                <w:tab w:val="decimal" w:pos="938"/>
              </w:tabs>
              <w:spacing w:line="240" w:lineRule="atLeast"/>
              <w:ind w:left="-79" w:right="-97"/>
            </w:pPr>
          </w:p>
        </w:tc>
        <w:tc>
          <w:tcPr>
            <w:tcW w:w="270" w:type="dxa"/>
            <w:shd w:val="clear" w:color="auto" w:fill="auto"/>
          </w:tcPr>
          <w:p w:rsidR="0084517A" w:rsidRPr="00F076B9" w:rsidRDefault="0084517A" w:rsidP="0084517A">
            <w:pPr>
              <w:pStyle w:val="acctfourfigures"/>
              <w:tabs>
                <w:tab w:val="clear" w:pos="765"/>
                <w:tab w:val="decimal" w:pos="938"/>
              </w:tabs>
              <w:spacing w:line="240" w:lineRule="atLeast"/>
              <w:ind w:left="-79" w:right="-97"/>
            </w:pPr>
          </w:p>
        </w:tc>
        <w:tc>
          <w:tcPr>
            <w:tcW w:w="1170" w:type="dxa"/>
            <w:shd w:val="clear" w:color="auto" w:fill="auto"/>
          </w:tcPr>
          <w:p w:rsidR="0084517A" w:rsidRPr="00F076B9" w:rsidRDefault="00510218" w:rsidP="00510218">
            <w:pPr>
              <w:pStyle w:val="acctfourfigures"/>
              <w:tabs>
                <w:tab w:val="clear" w:pos="765"/>
                <w:tab w:val="decimal" w:pos="558"/>
              </w:tabs>
              <w:spacing w:line="240" w:lineRule="atLeast"/>
              <w:ind w:left="-79" w:right="-97"/>
            </w:pPr>
            <w:r>
              <w:t>-</w:t>
            </w:r>
          </w:p>
        </w:tc>
        <w:tc>
          <w:tcPr>
            <w:tcW w:w="180" w:type="dxa"/>
            <w:shd w:val="clear" w:color="auto" w:fill="auto"/>
          </w:tcPr>
          <w:p w:rsidR="0084517A" w:rsidRPr="00F076B9" w:rsidRDefault="0084517A" w:rsidP="0084517A">
            <w:pPr>
              <w:pStyle w:val="acctfourfigures"/>
              <w:tabs>
                <w:tab w:val="clear" w:pos="765"/>
                <w:tab w:val="decimal" w:pos="938"/>
              </w:tabs>
              <w:spacing w:line="240" w:lineRule="atLeast"/>
              <w:ind w:left="-79" w:right="-97"/>
            </w:pPr>
          </w:p>
        </w:tc>
        <w:tc>
          <w:tcPr>
            <w:tcW w:w="1192" w:type="dxa"/>
            <w:shd w:val="clear" w:color="auto" w:fill="auto"/>
          </w:tcPr>
          <w:p w:rsidR="0084517A" w:rsidRPr="00F076B9" w:rsidRDefault="0084517A" w:rsidP="0084517A">
            <w:pPr>
              <w:pStyle w:val="acctfourfigures"/>
              <w:tabs>
                <w:tab w:val="clear" w:pos="765"/>
                <w:tab w:val="decimal" w:pos="938"/>
              </w:tabs>
              <w:spacing w:line="240" w:lineRule="atLeast"/>
              <w:ind w:left="-79" w:right="-97"/>
            </w:pPr>
            <w:r w:rsidRPr="00F076B9">
              <w:t>98</w:t>
            </w:r>
          </w:p>
        </w:tc>
      </w:tr>
      <w:tr w:rsidR="0084517A" w:rsidRPr="007F6C76" w:rsidTr="00A975F7">
        <w:trPr>
          <w:cantSplit/>
        </w:trPr>
        <w:tc>
          <w:tcPr>
            <w:tcW w:w="4421" w:type="dxa"/>
          </w:tcPr>
          <w:p w:rsidR="0084517A" w:rsidRPr="007F6C76" w:rsidRDefault="0084517A" w:rsidP="0084517A">
            <w:pPr>
              <w:spacing w:line="240" w:lineRule="atLeast"/>
              <w:rPr>
                <w:b/>
                <w:bCs/>
              </w:rPr>
            </w:pPr>
            <w:r w:rsidRPr="007F6C76">
              <w:rPr>
                <w:b/>
                <w:bCs/>
              </w:rPr>
              <w:t>Total</w:t>
            </w:r>
          </w:p>
        </w:tc>
        <w:tc>
          <w:tcPr>
            <w:tcW w:w="619" w:type="dxa"/>
          </w:tcPr>
          <w:p w:rsidR="0084517A" w:rsidRPr="00B25850" w:rsidRDefault="0084517A" w:rsidP="0084517A">
            <w:pPr>
              <w:pStyle w:val="acctfourfigures"/>
              <w:tabs>
                <w:tab w:val="clear" w:pos="765"/>
                <w:tab w:val="decimal" w:pos="938"/>
              </w:tabs>
              <w:spacing w:line="240" w:lineRule="atLeast"/>
              <w:ind w:left="-79" w:right="-97"/>
              <w:rPr>
                <w:b/>
                <w:bCs/>
              </w:rPr>
            </w:pPr>
          </w:p>
        </w:tc>
        <w:tc>
          <w:tcPr>
            <w:tcW w:w="180" w:type="dxa"/>
          </w:tcPr>
          <w:p w:rsidR="0084517A" w:rsidRPr="00B25850" w:rsidRDefault="0084517A" w:rsidP="0084517A">
            <w:pPr>
              <w:pStyle w:val="acctfourfigures"/>
              <w:tabs>
                <w:tab w:val="clear" w:pos="765"/>
                <w:tab w:val="decimal" w:pos="938"/>
              </w:tabs>
              <w:spacing w:line="240" w:lineRule="atLeast"/>
              <w:ind w:left="-79" w:right="-97"/>
              <w:rPr>
                <w:b/>
                <w:bCs/>
              </w:rPr>
            </w:pPr>
          </w:p>
        </w:tc>
        <w:tc>
          <w:tcPr>
            <w:tcW w:w="1001" w:type="dxa"/>
          </w:tcPr>
          <w:p w:rsidR="0084517A" w:rsidRPr="00B25850" w:rsidRDefault="0084517A" w:rsidP="0084517A">
            <w:pPr>
              <w:pStyle w:val="acctfourfigures"/>
              <w:tabs>
                <w:tab w:val="clear" w:pos="765"/>
                <w:tab w:val="decimal" w:pos="938"/>
              </w:tabs>
              <w:spacing w:line="240" w:lineRule="atLeast"/>
              <w:ind w:left="-79" w:right="-97"/>
              <w:rPr>
                <w:b/>
                <w:bCs/>
              </w:rPr>
            </w:pPr>
          </w:p>
        </w:tc>
        <w:tc>
          <w:tcPr>
            <w:tcW w:w="270" w:type="dxa"/>
          </w:tcPr>
          <w:p w:rsidR="0084517A" w:rsidRPr="00B25850" w:rsidRDefault="0084517A" w:rsidP="0084517A">
            <w:pPr>
              <w:pStyle w:val="acctfourfigures"/>
              <w:tabs>
                <w:tab w:val="clear" w:pos="765"/>
                <w:tab w:val="decimal" w:pos="938"/>
              </w:tabs>
              <w:spacing w:line="240" w:lineRule="atLeast"/>
              <w:ind w:left="-79" w:right="-97"/>
              <w:rPr>
                <w:b/>
                <w:bCs/>
              </w:rPr>
            </w:pPr>
          </w:p>
        </w:tc>
        <w:tc>
          <w:tcPr>
            <w:tcW w:w="1170" w:type="dxa"/>
            <w:tcBorders>
              <w:top w:val="single" w:sz="4" w:space="0" w:color="auto"/>
              <w:bottom w:val="double" w:sz="4" w:space="0" w:color="auto"/>
            </w:tcBorders>
          </w:tcPr>
          <w:p w:rsidR="0084517A" w:rsidRPr="00B25850" w:rsidRDefault="00510218" w:rsidP="0084517A">
            <w:pPr>
              <w:pStyle w:val="acctfourfigures"/>
              <w:tabs>
                <w:tab w:val="clear" w:pos="765"/>
                <w:tab w:val="decimal" w:pos="938"/>
              </w:tabs>
              <w:spacing w:line="240" w:lineRule="atLeast"/>
              <w:ind w:left="-79" w:right="-97"/>
              <w:rPr>
                <w:b/>
                <w:bCs/>
              </w:rPr>
            </w:pPr>
            <w:r w:rsidRPr="00510218">
              <w:rPr>
                <w:b/>
                <w:bCs/>
              </w:rPr>
              <w:t>27,052</w:t>
            </w:r>
          </w:p>
        </w:tc>
        <w:tc>
          <w:tcPr>
            <w:tcW w:w="180" w:type="dxa"/>
          </w:tcPr>
          <w:p w:rsidR="0084517A" w:rsidRPr="00B25850" w:rsidRDefault="0084517A" w:rsidP="0084517A">
            <w:pPr>
              <w:pStyle w:val="acctfourfigures"/>
              <w:tabs>
                <w:tab w:val="clear" w:pos="765"/>
                <w:tab w:val="decimal" w:pos="938"/>
              </w:tabs>
              <w:spacing w:line="240" w:lineRule="atLeast"/>
              <w:ind w:left="-79" w:right="-97"/>
              <w:rPr>
                <w:b/>
                <w:bCs/>
              </w:rPr>
            </w:pPr>
          </w:p>
        </w:tc>
        <w:tc>
          <w:tcPr>
            <w:tcW w:w="1192" w:type="dxa"/>
            <w:tcBorders>
              <w:top w:val="single" w:sz="4" w:space="0" w:color="auto"/>
              <w:bottom w:val="double" w:sz="4" w:space="0" w:color="auto"/>
            </w:tcBorders>
          </w:tcPr>
          <w:p w:rsidR="0084517A" w:rsidRPr="00B25850" w:rsidRDefault="0084517A" w:rsidP="0084517A">
            <w:pPr>
              <w:pStyle w:val="acctfourfigures"/>
              <w:tabs>
                <w:tab w:val="clear" w:pos="765"/>
                <w:tab w:val="decimal" w:pos="938"/>
              </w:tabs>
              <w:spacing w:line="240" w:lineRule="atLeast"/>
              <w:ind w:left="-79" w:right="-97"/>
              <w:rPr>
                <w:b/>
                <w:bCs/>
              </w:rPr>
            </w:pPr>
            <w:r w:rsidRPr="00B25850">
              <w:rPr>
                <w:b/>
                <w:bCs/>
              </w:rPr>
              <w:t>13,101</w:t>
            </w:r>
          </w:p>
        </w:tc>
      </w:tr>
    </w:tbl>
    <w:p w:rsidR="00B25850" w:rsidRDefault="00B25850" w:rsidP="00FB08D0">
      <w:pPr>
        <w:spacing w:line="240" w:lineRule="atLeast"/>
        <w:ind w:left="540"/>
        <w:rPr>
          <w:lang w:val="en-US"/>
        </w:rPr>
      </w:pPr>
    </w:p>
    <w:p w:rsidR="00F207AD" w:rsidRDefault="00F207AD">
      <w:r>
        <w:br w:type="page"/>
      </w:r>
    </w:p>
    <w:tbl>
      <w:tblPr>
        <w:tblW w:w="9079" w:type="dxa"/>
        <w:tblInd w:w="529" w:type="dxa"/>
        <w:tblLayout w:type="fixed"/>
        <w:tblCellMar>
          <w:left w:w="79" w:type="dxa"/>
          <w:right w:w="79" w:type="dxa"/>
        </w:tblCellMar>
        <w:tblLook w:val="0000"/>
      </w:tblPr>
      <w:tblGrid>
        <w:gridCol w:w="4512"/>
        <w:gridCol w:w="537"/>
        <w:gridCol w:w="180"/>
        <w:gridCol w:w="992"/>
        <w:gridCol w:w="178"/>
        <w:gridCol w:w="1240"/>
        <w:gridCol w:w="180"/>
        <w:gridCol w:w="1260"/>
      </w:tblGrid>
      <w:tr w:rsidR="001D3014" w:rsidRPr="007F6C76" w:rsidTr="00A975F7">
        <w:trPr>
          <w:cantSplit/>
          <w:tblHeader/>
        </w:trPr>
        <w:tc>
          <w:tcPr>
            <w:tcW w:w="4512" w:type="dxa"/>
            <w:vAlign w:val="bottom"/>
          </w:tcPr>
          <w:p w:rsidR="001D3014" w:rsidRPr="007F6C76" w:rsidRDefault="001D3014" w:rsidP="002C5AAA">
            <w:pPr>
              <w:pStyle w:val="acctfourfigures"/>
              <w:tabs>
                <w:tab w:val="clear" w:pos="765"/>
              </w:tabs>
              <w:spacing w:line="240" w:lineRule="atLeast"/>
              <w:rPr>
                <w:b/>
                <w:bCs/>
                <w:i/>
                <w:iCs/>
              </w:rPr>
            </w:pPr>
            <w:r>
              <w:rPr>
                <w:b/>
                <w:bCs/>
                <w:i/>
                <w:iCs/>
                <w:szCs w:val="22"/>
                <w:lang w:val="en-US"/>
              </w:rPr>
              <w:lastRenderedPageBreak/>
              <w:t xml:space="preserve">Payables and advance </w:t>
            </w:r>
            <w:r w:rsidRPr="007F6C76">
              <w:rPr>
                <w:b/>
                <w:bCs/>
                <w:i/>
                <w:iCs/>
                <w:szCs w:val="22"/>
                <w:lang w:val="en-US"/>
              </w:rPr>
              <w:t>from related parties</w:t>
            </w:r>
          </w:p>
        </w:tc>
        <w:tc>
          <w:tcPr>
            <w:tcW w:w="1709" w:type="dxa"/>
            <w:gridSpan w:val="3"/>
          </w:tcPr>
          <w:p w:rsidR="001D3014" w:rsidRPr="007F6C76" w:rsidRDefault="001D3014" w:rsidP="00E96904">
            <w:pPr>
              <w:pStyle w:val="acctmergecolhdg"/>
              <w:spacing w:line="240" w:lineRule="atLeast"/>
              <w:rPr>
                <w:b w:val="0"/>
                <w:bCs/>
              </w:rPr>
            </w:pPr>
          </w:p>
        </w:tc>
        <w:tc>
          <w:tcPr>
            <w:tcW w:w="178" w:type="dxa"/>
          </w:tcPr>
          <w:p w:rsidR="001D3014" w:rsidRPr="007F6C76" w:rsidRDefault="001D3014" w:rsidP="00E96904">
            <w:pPr>
              <w:pStyle w:val="acctmergecolhdg"/>
              <w:spacing w:line="240" w:lineRule="atLeast"/>
              <w:rPr>
                <w:b w:val="0"/>
                <w:bCs/>
              </w:rPr>
            </w:pPr>
          </w:p>
        </w:tc>
        <w:tc>
          <w:tcPr>
            <w:tcW w:w="2680" w:type="dxa"/>
            <w:gridSpan w:val="3"/>
          </w:tcPr>
          <w:p w:rsidR="001D3014" w:rsidRPr="006F166F" w:rsidRDefault="001D3014" w:rsidP="00E96904">
            <w:pPr>
              <w:spacing w:line="240" w:lineRule="atLeast"/>
              <w:ind w:left="-115" w:right="-115"/>
              <w:jc w:val="center"/>
              <w:rPr>
                <w:rFonts w:cs="Times New Roman"/>
                <w:b/>
                <w:bCs/>
                <w:lang w:val="en-US"/>
              </w:rPr>
            </w:pPr>
            <w:r w:rsidRPr="006F166F">
              <w:rPr>
                <w:rFonts w:cs="Times New Roman"/>
                <w:b/>
                <w:bCs/>
                <w:lang w:val="en-US"/>
              </w:rPr>
              <w:t>Separate</w:t>
            </w:r>
          </w:p>
          <w:p w:rsidR="001D3014" w:rsidRPr="007F6C76" w:rsidRDefault="001D3014" w:rsidP="00E96904">
            <w:pPr>
              <w:pStyle w:val="acctmergecolhdg"/>
              <w:spacing w:line="240" w:lineRule="atLeast"/>
              <w:rPr>
                <w:b w:val="0"/>
                <w:bCs/>
              </w:rPr>
            </w:pPr>
            <w:r w:rsidRPr="006F166F">
              <w:rPr>
                <w:rFonts w:cs="Times New Roman"/>
                <w:bCs/>
                <w:lang w:val="en-US"/>
              </w:rPr>
              <w:t>financial statements</w:t>
            </w:r>
          </w:p>
        </w:tc>
      </w:tr>
      <w:tr w:rsidR="00643BEE" w:rsidRPr="007F6C76" w:rsidTr="00A975F7">
        <w:trPr>
          <w:cantSplit/>
          <w:tblHeader/>
        </w:trPr>
        <w:tc>
          <w:tcPr>
            <w:tcW w:w="4512" w:type="dxa"/>
          </w:tcPr>
          <w:p w:rsidR="00643BEE" w:rsidRDefault="00643BEE" w:rsidP="00643BEE">
            <w:pPr>
              <w:pStyle w:val="acctfourfigures"/>
              <w:tabs>
                <w:tab w:val="clear" w:pos="765"/>
              </w:tabs>
              <w:spacing w:line="240" w:lineRule="atLeast"/>
              <w:rPr>
                <w:b/>
                <w:bCs/>
                <w:i/>
                <w:iCs/>
                <w:szCs w:val="22"/>
                <w:lang w:val="en-US"/>
              </w:rPr>
            </w:pPr>
          </w:p>
        </w:tc>
        <w:tc>
          <w:tcPr>
            <w:tcW w:w="537" w:type="dxa"/>
          </w:tcPr>
          <w:p w:rsidR="00643BEE" w:rsidRPr="007F6C76" w:rsidRDefault="00643BEE" w:rsidP="00643BEE">
            <w:pPr>
              <w:pStyle w:val="acctmergecolhdg"/>
              <w:spacing w:line="240" w:lineRule="atLeast"/>
              <w:rPr>
                <w:b w:val="0"/>
                <w:bCs/>
              </w:rPr>
            </w:pPr>
          </w:p>
        </w:tc>
        <w:tc>
          <w:tcPr>
            <w:tcW w:w="180" w:type="dxa"/>
          </w:tcPr>
          <w:p w:rsidR="00643BEE" w:rsidRPr="007F6C76" w:rsidRDefault="00643BEE" w:rsidP="00643BEE">
            <w:pPr>
              <w:pStyle w:val="acctmergecolhdg"/>
              <w:spacing w:line="240" w:lineRule="atLeast"/>
              <w:rPr>
                <w:b w:val="0"/>
                <w:bCs/>
              </w:rPr>
            </w:pPr>
          </w:p>
        </w:tc>
        <w:tc>
          <w:tcPr>
            <w:tcW w:w="992" w:type="dxa"/>
          </w:tcPr>
          <w:p w:rsidR="00643BEE" w:rsidRPr="007F6C76" w:rsidRDefault="00643BEE" w:rsidP="00643BEE">
            <w:pPr>
              <w:pStyle w:val="acctmergecolhdg"/>
              <w:spacing w:line="240" w:lineRule="atLeast"/>
              <w:rPr>
                <w:b w:val="0"/>
                <w:bCs/>
              </w:rPr>
            </w:pPr>
          </w:p>
        </w:tc>
        <w:tc>
          <w:tcPr>
            <w:tcW w:w="178" w:type="dxa"/>
          </w:tcPr>
          <w:p w:rsidR="00643BEE" w:rsidRPr="007F6C76" w:rsidRDefault="00643BEE" w:rsidP="00643BEE">
            <w:pPr>
              <w:pStyle w:val="acctmergecolhdg"/>
              <w:spacing w:line="240" w:lineRule="atLeast"/>
              <w:rPr>
                <w:b w:val="0"/>
                <w:bCs/>
              </w:rPr>
            </w:pPr>
          </w:p>
        </w:tc>
        <w:tc>
          <w:tcPr>
            <w:tcW w:w="1240" w:type="dxa"/>
          </w:tcPr>
          <w:p w:rsidR="00643BEE" w:rsidRPr="007F6C76" w:rsidRDefault="00643BEE" w:rsidP="00643BEE">
            <w:pPr>
              <w:pStyle w:val="acctmergecolhdg"/>
              <w:spacing w:line="240" w:lineRule="atLeast"/>
              <w:rPr>
                <w:b w:val="0"/>
                <w:bCs/>
              </w:rPr>
            </w:pPr>
            <w:r>
              <w:rPr>
                <w:b w:val="0"/>
                <w:bCs/>
              </w:rPr>
              <w:t>2016</w:t>
            </w:r>
          </w:p>
        </w:tc>
        <w:tc>
          <w:tcPr>
            <w:tcW w:w="180" w:type="dxa"/>
          </w:tcPr>
          <w:p w:rsidR="00643BEE" w:rsidRPr="007F6C76" w:rsidRDefault="00643BEE" w:rsidP="00643BEE">
            <w:pPr>
              <w:pStyle w:val="acctmergecolhdg"/>
              <w:spacing w:line="240" w:lineRule="atLeast"/>
              <w:rPr>
                <w:b w:val="0"/>
                <w:bCs/>
              </w:rPr>
            </w:pPr>
          </w:p>
        </w:tc>
        <w:tc>
          <w:tcPr>
            <w:tcW w:w="1260" w:type="dxa"/>
          </w:tcPr>
          <w:p w:rsidR="00643BEE" w:rsidRPr="007F6C76" w:rsidRDefault="00643BEE" w:rsidP="00643BEE">
            <w:pPr>
              <w:pStyle w:val="acctmergecolhdg"/>
              <w:spacing w:line="240" w:lineRule="atLeast"/>
              <w:rPr>
                <w:b w:val="0"/>
                <w:bCs/>
              </w:rPr>
            </w:pPr>
            <w:r>
              <w:rPr>
                <w:b w:val="0"/>
                <w:bCs/>
              </w:rPr>
              <w:t>2015</w:t>
            </w:r>
          </w:p>
        </w:tc>
      </w:tr>
      <w:tr w:rsidR="002C5AAA" w:rsidRPr="007F6C76" w:rsidTr="00A975F7">
        <w:trPr>
          <w:cantSplit/>
          <w:tblHeader/>
        </w:trPr>
        <w:tc>
          <w:tcPr>
            <w:tcW w:w="4512" w:type="dxa"/>
          </w:tcPr>
          <w:p w:rsidR="002C5AAA" w:rsidRDefault="002C5AAA" w:rsidP="00643BEE">
            <w:pPr>
              <w:pStyle w:val="acctfourfigures"/>
              <w:tabs>
                <w:tab w:val="clear" w:pos="765"/>
              </w:tabs>
              <w:spacing w:line="240" w:lineRule="atLeast"/>
              <w:rPr>
                <w:b/>
                <w:bCs/>
                <w:i/>
                <w:iCs/>
                <w:szCs w:val="22"/>
                <w:lang w:val="en-US"/>
              </w:rPr>
            </w:pPr>
          </w:p>
        </w:tc>
        <w:tc>
          <w:tcPr>
            <w:tcW w:w="537" w:type="dxa"/>
          </w:tcPr>
          <w:p w:rsidR="002C5AAA" w:rsidRDefault="002C5AAA" w:rsidP="00643BEE">
            <w:pPr>
              <w:pStyle w:val="acctmergecolhdg"/>
              <w:spacing w:line="240" w:lineRule="atLeast"/>
              <w:rPr>
                <w:b w:val="0"/>
                <w:bCs/>
              </w:rPr>
            </w:pPr>
          </w:p>
        </w:tc>
        <w:tc>
          <w:tcPr>
            <w:tcW w:w="180" w:type="dxa"/>
          </w:tcPr>
          <w:p w:rsidR="002C5AAA" w:rsidRPr="007F6C76" w:rsidRDefault="002C5AAA" w:rsidP="00643BEE">
            <w:pPr>
              <w:pStyle w:val="acctmergecolhdg"/>
              <w:spacing w:line="240" w:lineRule="atLeast"/>
              <w:rPr>
                <w:b w:val="0"/>
                <w:bCs/>
              </w:rPr>
            </w:pPr>
          </w:p>
        </w:tc>
        <w:tc>
          <w:tcPr>
            <w:tcW w:w="992" w:type="dxa"/>
          </w:tcPr>
          <w:p w:rsidR="002C5AAA" w:rsidRDefault="002C5AAA" w:rsidP="00643BEE">
            <w:pPr>
              <w:pStyle w:val="acctmergecolhdg"/>
              <w:spacing w:line="240" w:lineRule="atLeast"/>
              <w:rPr>
                <w:b w:val="0"/>
                <w:bCs/>
              </w:rPr>
            </w:pPr>
          </w:p>
        </w:tc>
        <w:tc>
          <w:tcPr>
            <w:tcW w:w="178" w:type="dxa"/>
          </w:tcPr>
          <w:p w:rsidR="002C5AAA" w:rsidRPr="007F6C76" w:rsidRDefault="002C5AAA" w:rsidP="00643BEE">
            <w:pPr>
              <w:pStyle w:val="acctmergecolhdg"/>
              <w:spacing w:line="240" w:lineRule="atLeast"/>
              <w:rPr>
                <w:b w:val="0"/>
                <w:bCs/>
              </w:rPr>
            </w:pPr>
          </w:p>
        </w:tc>
        <w:tc>
          <w:tcPr>
            <w:tcW w:w="2680" w:type="dxa"/>
            <w:gridSpan w:val="3"/>
          </w:tcPr>
          <w:p w:rsidR="002C5AAA" w:rsidRDefault="002C5AAA" w:rsidP="00643BEE">
            <w:pPr>
              <w:pStyle w:val="acctmergecolhdg"/>
              <w:spacing w:line="240" w:lineRule="atLeast"/>
              <w:rPr>
                <w:b w:val="0"/>
                <w:bCs/>
              </w:rPr>
            </w:pPr>
            <w:r w:rsidRPr="006F303F">
              <w:rPr>
                <w:b w:val="0"/>
                <w:bCs/>
                <w:i/>
                <w:iCs/>
              </w:rPr>
              <w:t>(in thousand Baht)</w:t>
            </w:r>
          </w:p>
        </w:tc>
      </w:tr>
      <w:tr w:rsidR="0084517A" w:rsidRPr="007F6C76" w:rsidTr="00A975F7">
        <w:trPr>
          <w:cantSplit/>
        </w:trPr>
        <w:tc>
          <w:tcPr>
            <w:tcW w:w="4512" w:type="dxa"/>
          </w:tcPr>
          <w:p w:rsidR="0084517A" w:rsidRPr="00FB08D0" w:rsidRDefault="0084517A" w:rsidP="0084517A">
            <w:pPr>
              <w:tabs>
                <w:tab w:val="left" w:pos="1155"/>
              </w:tabs>
              <w:spacing w:line="240" w:lineRule="atLeast"/>
              <w:rPr>
                <w:b/>
                <w:bCs/>
              </w:rPr>
            </w:pPr>
            <w:r>
              <w:rPr>
                <w:b/>
                <w:bCs/>
              </w:rPr>
              <w:t>Parent company</w:t>
            </w:r>
          </w:p>
        </w:tc>
        <w:tc>
          <w:tcPr>
            <w:tcW w:w="537" w:type="dxa"/>
            <w:shd w:val="clear" w:color="auto" w:fill="auto"/>
          </w:tcPr>
          <w:p w:rsidR="0084517A" w:rsidRPr="00C948B1" w:rsidRDefault="0084517A" w:rsidP="0084517A">
            <w:pPr>
              <w:tabs>
                <w:tab w:val="decimal" w:pos="1091"/>
              </w:tabs>
              <w:spacing w:line="240" w:lineRule="atLeast"/>
              <w:ind w:left="-115" w:right="-115"/>
              <w:jc w:val="both"/>
              <w:rPr>
                <w:rFonts w:cs="Times New Roman"/>
                <w:szCs w:val="22"/>
              </w:rPr>
            </w:pPr>
          </w:p>
        </w:tc>
        <w:tc>
          <w:tcPr>
            <w:tcW w:w="180" w:type="dxa"/>
            <w:shd w:val="clear" w:color="auto" w:fill="auto"/>
          </w:tcPr>
          <w:p w:rsidR="0084517A" w:rsidRPr="00C948B1" w:rsidRDefault="0084517A" w:rsidP="0084517A">
            <w:pPr>
              <w:spacing w:line="240" w:lineRule="atLeast"/>
              <w:ind w:left="-115" w:right="-115"/>
              <w:jc w:val="both"/>
              <w:rPr>
                <w:rFonts w:cs="Times New Roman"/>
                <w:szCs w:val="22"/>
              </w:rPr>
            </w:pPr>
          </w:p>
        </w:tc>
        <w:tc>
          <w:tcPr>
            <w:tcW w:w="992" w:type="dxa"/>
            <w:shd w:val="clear" w:color="auto" w:fill="auto"/>
          </w:tcPr>
          <w:p w:rsidR="0084517A" w:rsidRPr="00C948B1" w:rsidRDefault="0084517A" w:rsidP="0084517A">
            <w:pPr>
              <w:tabs>
                <w:tab w:val="decimal" w:pos="1091"/>
              </w:tabs>
              <w:spacing w:line="240" w:lineRule="atLeast"/>
              <w:ind w:left="-115" w:right="-115"/>
              <w:jc w:val="both"/>
              <w:rPr>
                <w:rFonts w:cs="Times New Roman"/>
                <w:szCs w:val="22"/>
              </w:rPr>
            </w:pPr>
          </w:p>
        </w:tc>
        <w:tc>
          <w:tcPr>
            <w:tcW w:w="178" w:type="dxa"/>
          </w:tcPr>
          <w:p w:rsidR="0084517A" w:rsidRPr="007A7CA0" w:rsidRDefault="0084517A" w:rsidP="0084517A">
            <w:pPr>
              <w:spacing w:line="240" w:lineRule="atLeast"/>
              <w:ind w:left="-115" w:right="-115"/>
              <w:jc w:val="both"/>
              <w:rPr>
                <w:rFonts w:cs="Times New Roman"/>
                <w:szCs w:val="22"/>
              </w:rPr>
            </w:pPr>
          </w:p>
        </w:tc>
        <w:tc>
          <w:tcPr>
            <w:tcW w:w="1240" w:type="dxa"/>
          </w:tcPr>
          <w:p w:rsidR="0084517A" w:rsidRPr="007A7CA0" w:rsidRDefault="00596F94" w:rsidP="0084517A">
            <w:pPr>
              <w:tabs>
                <w:tab w:val="decimal" w:pos="1012"/>
              </w:tabs>
              <w:spacing w:line="240" w:lineRule="atLeast"/>
              <w:ind w:left="-115" w:right="-115"/>
              <w:jc w:val="both"/>
              <w:rPr>
                <w:rFonts w:cs="Times New Roman"/>
                <w:szCs w:val="22"/>
              </w:rPr>
            </w:pPr>
            <w:r>
              <w:rPr>
                <w:rFonts w:cs="Times New Roman"/>
                <w:szCs w:val="22"/>
              </w:rPr>
              <w:t>100,264</w:t>
            </w:r>
          </w:p>
        </w:tc>
        <w:tc>
          <w:tcPr>
            <w:tcW w:w="180" w:type="dxa"/>
          </w:tcPr>
          <w:p w:rsidR="0084517A" w:rsidRPr="007A7CA0" w:rsidRDefault="0084517A" w:rsidP="0084517A">
            <w:pPr>
              <w:spacing w:line="240" w:lineRule="atLeast"/>
              <w:ind w:left="-115" w:right="-115"/>
              <w:jc w:val="both"/>
              <w:rPr>
                <w:rFonts w:cs="Times New Roman"/>
                <w:szCs w:val="22"/>
              </w:rPr>
            </w:pPr>
          </w:p>
        </w:tc>
        <w:tc>
          <w:tcPr>
            <w:tcW w:w="1260" w:type="dxa"/>
          </w:tcPr>
          <w:p w:rsidR="0084517A" w:rsidRPr="007A7CA0" w:rsidRDefault="0084517A" w:rsidP="0084517A">
            <w:pPr>
              <w:tabs>
                <w:tab w:val="decimal" w:pos="1012"/>
              </w:tabs>
              <w:spacing w:line="240" w:lineRule="atLeast"/>
              <w:ind w:left="-115" w:right="-115"/>
              <w:jc w:val="both"/>
              <w:rPr>
                <w:rFonts w:cs="Times New Roman"/>
                <w:szCs w:val="22"/>
              </w:rPr>
            </w:pPr>
            <w:r w:rsidRPr="007A7CA0">
              <w:rPr>
                <w:rFonts w:cs="Times New Roman"/>
                <w:szCs w:val="22"/>
              </w:rPr>
              <w:t>48,594</w:t>
            </w:r>
          </w:p>
        </w:tc>
      </w:tr>
      <w:tr w:rsidR="0084517A" w:rsidRPr="007F6C76" w:rsidTr="00A975F7">
        <w:trPr>
          <w:cantSplit/>
        </w:trPr>
        <w:tc>
          <w:tcPr>
            <w:tcW w:w="4512" w:type="dxa"/>
          </w:tcPr>
          <w:p w:rsidR="0084517A" w:rsidRPr="00560FB9" w:rsidRDefault="0084517A" w:rsidP="0084517A">
            <w:pPr>
              <w:spacing w:line="240" w:lineRule="atLeast"/>
              <w:rPr>
                <w:b/>
                <w:bCs/>
                <w:lang w:val="en-US"/>
              </w:rPr>
            </w:pPr>
            <w:r w:rsidRPr="00560FB9">
              <w:rPr>
                <w:b/>
                <w:bCs/>
              </w:rPr>
              <w:t>Other related parties</w:t>
            </w:r>
          </w:p>
        </w:tc>
        <w:tc>
          <w:tcPr>
            <w:tcW w:w="537" w:type="dxa"/>
            <w:shd w:val="clear" w:color="auto" w:fill="auto"/>
          </w:tcPr>
          <w:p w:rsidR="0084517A" w:rsidRPr="00C948B1" w:rsidRDefault="0084517A" w:rsidP="0084517A">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84517A" w:rsidRPr="00C948B1" w:rsidRDefault="0084517A" w:rsidP="0084517A">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84517A" w:rsidRPr="00C948B1" w:rsidRDefault="0084517A" w:rsidP="0084517A">
            <w:pPr>
              <w:pStyle w:val="acctfourfigures"/>
              <w:tabs>
                <w:tab w:val="clear" w:pos="765"/>
                <w:tab w:val="decimal" w:pos="947"/>
              </w:tabs>
              <w:spacing w:line="240" w:lineRule="atLeast"/>
              <w:ind w:left="-79" w:right="11"/>
              <w:rPr>
                <w:rFonts w:cs="Times New Roman"/>
                <w:szCs w:val="22"/>
              </w:rPr>
            </w:pPr>
          </w:p>
        </w:tc>
        <w:tc>
          <w:tcPr>
            <w:tcW w:w="178" w:type="dxa"/>
          </w:tcPr>
          <w:p w:rsidR="0084517A" w:rsidRPr="007A7CA0" w:rsidRDefault="0084517A" w:rsidP="0084517A">
            <w:pPr>
              <w:pStyle w:val="acctfourfigures"/>
              <w:tabs>
                <w:tab w:val="clear" w:pos="765"/>
                <w:tab w:val="decimal" w:pos="947"/>
              </w:tabs>
              <w:spacing w:line="240" w:lineRule="atLeast"/>
              <w:ind w:left="-79" w:right="11"/>
              <w:rPr>
                <w:rFonts w:cs="Times New Roman"/>
                <w:szCs w:val="22"/>
              </w:rPr>
            </w:pPr>
          </w:p>
        </w:tc>
        <w:tc>
          <w:tcPr>
            <w:tcW w:w="1240" w:type="dxa"/>
          </w:tcPr>
          <w:p w:rsidR="0084517A" w:rsidRPr="007A7CA0" w:rsidRDefault="0084517A" w:rsidP="0084517A">
            <w:pPr>
              <w:pStyle w:val="acctfourfigures"/>
              <w:tabs>
                <w:tab w:val="clear" w:pos="765"/>
                <w:tab w:val="decimal" w:pos="947"/>
              </w:tabs>
              <w:spacing w:line="240" w:lineRule="atLeast"/>
              <w:ind w:left="-79" w:right="11"/>
              <w:rPr>
                <w:rFonts w:cs="Times New Roman"/>
                <w:szCs w:val="22"/>
              </w:rPr>
            </w:pPr>
          </w:p>
        </w:tc>
        <w:tc>
          <w:tcPr>
            <w:tcW w:w="180" w:type="dxa"/>
          </w:tcPr>
          <w:p w:rsidR="0084517A" w:rsidRPr="007A7CA0" w:rsidRDefault="0084517A" w:rsidP="0084517A">
            <w:pPr>
              <w:pStyle w:val="acctfourfigures"/>
              <w:tabs>
                <w:tab w:val="clear" w:pos="765"/>
                <w:tab w:val="decimal" w:pos="947"/>
              </w:tabs>
              <w:spacing w:line="240" w:lineRule="atLeast"/>
              <w:ind w:left="-79" w:right="11"/>
              <w:rPr>
                <w:rFonts w:cs="Times New Roman"/>
                <w:szCs w:val="22"/>
              </w:rPr>
            </w:pPr>
          </w:p>
        </w:tc>
        <w:tc>
          <w:tcPr>
            <w:tcW w:w="1260" w:type="dxa"/>
          </w:tcPr>
          <w:p w:rsidR="0084517A" w:rsidRPr="007A7CA0" w:rsidRDefault="0084517A" w:rsidP="0084517A">
            <w:pPr>
              <w:pStyle w:val="acctfourfigures"/>
              <w:tabs>
                <w:tab w:val="clear" w:pos="765"/>
                <w:tab w:val="decimal" w:pos="947"/>
              </w:tabs>
              <w:spacing w:line="240" w:lineRule="atLeast"/>
              <w:ind w:left="-79" w:right="11"/>
              <w:rPr>
                <w:rFonts w:cs="Times New Roman"/>
                <w:szCs w:val="22"/>
              </w:rPr>
            </w:pPr>
          </w:p>
        </w:tc>
      </w:tr>
      <w:tr w:rsidR="00510218" w:rsidRPr="007F6C76" w:rsidDel="004C3E0C" w:rsidTr="00A975F7">
        <w:trPr>
          <w:cantSplit/>
        </w:trPr>
        <w:tc>
          <w:tcPr>
            <w:tcW w:w="4512" w:type="dxa"/>
          </w:tcPr>
          <w:p w:rsidR="00510218" w:rsidRPr="00560FB9" w:rsidDel="004C3E0C" w:rsidRDefault="00510218" w:rsidP="00510218">
            <w:pPr>
              <w:spacing w:line="240" w:lineRule="atLeast"/>
            </w:pPr>
            <w:r w:rsidRPr="00560FB9">
              <w:rPr>
                <w:lang w:val="en-US"/>
              </w:rPr>
              <w:t>Polene Plastic</w:t>
            </w:r>
            <w:r w:rsidRPr="00560FB9">
              <w:t xml:space="preserve"> Co., Ltd.</w:t>
            </w:r>
          </w:p>
        </w:tc>
        <w:tc>
          <w:tcPr>
            <w:tcW w:w="537"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10218" w:rsidRPr="00C948B1" w:rsidDel="004C3E0C" w:rsidRDefault="00510218" w:rsidP="00510218">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szCs w:val="22"/>
              </w:rPr>
            </w:pPr>
          </w:p>
        </w:tc>
        <w:tc>
          <w:tcPr>
            <w:tcW w:w="178" w:type="dxa"/>
          </w:tcPr>
          <w:p w:rsidR="00510218" w:rsidRPr="007A7CA0" w:rsidDel="004C3E0C" w:rsidRDefault="00510218" w:rsidP="00510218">
            <w:pPr>
              <w:pStyle w:val="acctfourfigures"/>
              <w:tabs>
                <w:tab w:val="clear" w:pos="765"/>
                <w:tab w:val="decimal" w:pos="947"/>
              </w:tabs>
              <w:spacing w:line="240" w:lineRule="atLeast"/>
              <w:ind w:left="-79" w:right="11"/>
              <w:rPr>
                <w:rFonts w:cs="Times New Roman"/>
                <w:szCs w:val="22"/>
              </w:rPr>
            </w:pPr>
          </w:p>
        </w:tc>
        <w:tc>
          <w:tcPr>
            <w:tcW w:w="1240" w:type="dxa"/>
          </w:tcPr>
          <w:p w:rsidR="00510218" w:rsidRPr="007A7CA0" w:rsidRDefault="00510218" w:rsidP="00F87409">
            <w:pPr>
              <w:pStyle w:val="acctfourfigures"/>
              <w:tabs>
                <w:tab w:val="clear" w:pos="765"/>
              </w:tabs>
              <w:spacing w:line="240" w:lineRule="atLeast"/>
              <w:ind w:left="-79" w:right="-101"/>
              <w:jc w:val="center"/>
              <w:rPr>
                <w:rFonts w:cs="Times New Roman"/>
                <w:szCs w:val="22"/>
              </w:rPr>
            </w:pPr>
            <w:r w:rsidRPr="00510218">
              <w:rPr>
                <w:rFonts w:cs="Times New Roman"/>
                <w:szCs w:val="22"/>
              </w:rPr>
              <w:t>-</w:t>
            </w:r>
          </w:p>
        </w:tc>
        <w:tc>
          <w:tcPr>
            <w:tcW w:w="180" w:type="dxa"/>
          </w:tcPr>
          <w:p w:rsidR="00510218" w:rsidRPr="007A7CA0" w:rsidDel="004C3E0C" w:rsidRDefault="00510218" w:rsidP="00510218">
            <w:pPr>
              <w:pStyle w:val="acctfourfigures"/>
              <w:tabs>
                <w:tab w:val="clear" w:pos="765"/>
                <w:tab w:val="decimal" w:pos="947"/>
              </w:tabs>
              <w:spacing w:line="240" w:lineRule="atLeast"/>
              <w:ind w:left="-79" w:right="11"/>
              <w:rPr>
                <w:rFonts w:cs="Times New Roman"/>
                <w:szCs w:val="22"/>
              </w:rPr>
            </w:pPr>
          </w:p>
        </w:tc>
        <w:tc>
          <w:tcPr>
            <w:tcW w:w="1260" w:type="dxa"/>
          </w:tcPr>
          <w:p w:rsidR="00510218" w:rsidRPr="007A7CA0" w:rsidRDefault="00510218" w:rsidP="00596F94">
            <w:pPr>
              <w:tabs>
                <w:tab w:val="decimal" w:pos="1012"/>
              </w:tabs>
              <w:spacing w:line="240" w:lineRule="atLeast"/>
              <w:ind w:left="-115" w:right="-115"/>
              <w:jc w:val="both"/>
              <w:rPr>
                <w:rFonts w:cs="Times New Roman"/>
                <w:szCs w:val="22"/>
              </w:rPr>
            </w:pPr>
            <w:r w:rsidRPr="007A7CA0">
              <w:rPr>
                <w:rFonts w:cs="Times New Roman"/>
                <w:szCs w:val="22"/>
              </w:rPr>
              <w:t>372,020</w:t>
            </w:r>
          </w:p>
        </w:tc>
      </w:tr>
      <w:tr w:rsidR="00201080" w:rsidRPr="007F6C76" w:rsidDel="004C3E0C" w:rsidTr="00A975F7">
        <w:trPr>
          <w:cantSplit/>
        </w:trPr>
        <w:tc>
          <w:tcPr>
            <w:tcW w:w="4512" w:type="dxa"/>
          </w:tcPr>
          <w:p w:rsidR="00201080" w:rsidRPr="00560FB9" w:rsidRDefault="00201080" w:rsidP="00201080">
            <w:pPr>
              <w:spacing w:line="240" w:lineRule="atLeast"/>
              <w:rPr>
                <w:lang w:val="en-US"/>
              </w:rPr>
            </w:pPr>
            <w:r w:rsidRPr="00201080">
              <w:t>TPI Concrete Co., Ltd.</w:t>
            </w:r>
          </w:p>
        </w:tc>
        <w:tc>
          <w:tcPr>
            <w:tcW w:w="537" w:type="dxa"/>
            <w:shd w:val="clear" w:color="auto" w:fill="auto"/>
          </w:tcPr>
          <w:p w:rsidR="00201080" w:rsidRPr="00C948B1" w:rsidRDefault="00201080" w:rsidP="00201080">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201080" w:rsidRPr="00C948B1" w:rsidDel="004C3E0C" w:rsidRDefault="00201080" w:rsidP="00201080">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201080" w:rsidRPr="00C948B1" w:rsidRDefault="00201080" w:rsidP="00201080">
            <w:pPr>
              <w:pStyle w:val="acctfourfigures"/>
              <w:tabs>
                <w:tab w:val="clear" w:pos="765"/>
                <w:tab w:val="decimal" w:pos="947"/>
              </w:tabs>
              <w:spacing w:line="240" w:lineRule="atLeast"/>
              <w:ind w:left="-79" w:right="11"/>
              <w:rPr>
                <w:rFonts w:cs="Times New Roman"/>
                <w:szCs w:val="22"/>
              </w:rPr>
            </w:pPr>
          </w:p>
        </w:tc>
        <w:tc>
          <w:tcPr>
            <w:tcW w:w="178" w:type="dxa"/>
          </w:tcPr>
          <w:p w:rsidR="00201080" w:rsidRPr="007A7CA0" w:rsidDel="004C3E0C" w:rsidRDefault="00201080" w:rsidP="00201080">
            <w:pPr>
              <w:pStyle w:val="acctfourfigures"/>
              <w:tabs>
                <w:tab w:val="clear" w:pos="765"/>
                <w:tab w:val="decimal" w:pos="947"/>
              </w:tabs>
              <w:spacing w:line="240" w:lineRule="atLeast"/>
              <w:ind w:left="-79" w:right="11"/>
              <w:rPr>
                <w:rFonts w:cs="Times New Roman"/>
                <w:szCs w:val="22"/>
              </w:rPr>
            </w:pPr>
          </w:p>
        </w:tc>
        <w:tc>
          <w:tcPr>
            <w:tcW w:w="1240" w:type="dxa"/>
          </w:tcPr>
          <w:p w:rsidR="00201080" w:rsidRPr="00510218" w:rsidRDefault="00201080" w:rsidP="00596F94">
            <w:pPr>
              <w:tabs>
                <w:tab w:val="decimal" w:pos="1012"/>
              </w:tabs>
              <w:spacing w:line="240" w:lineRule="atLeast"/>
              <w:ind w:left="-115" w:right="-115"/>
              <w:jc w:val="both"/>
              <w:rPr>
                <w:rFonts w:cs="Times New Roman"/>
                <w:szCs w:val="22"/>
              </w:rPr>
            </w:pPr>
            <w:r w:rsidRPr="00596F94">
              <w:rPr>
                <w:rFonts w:cs="Times New Roman"/>
                <w:szCs w:val="22"/>
              </w:rPr>
              <w:t>87</w:t>
            </w:r>
          </w:p>
        </w:tc>
        <w:tc>
          <w:tcPr>
            <w:tcW w:w="180" w:type="dxa"/>
          </w:tcPr>
          <w:p w:rsidR="00201080" w:rsidRPr="007A7CA0" w:rsidDel="004C3E0C" w:rsidRDefault="00201080" w:rsidP="00201080">
            <w:pPr>
              <w:pStyle w:val="acctfourfigures"/>
              <w:tabs>
                <w:tab w:val="clear" w:pos="765"/>
                <w:tab w:val="decimal" w:pos="947"/>
              </w:tabs>
              <w:spacing w:line="240" w:lineRule="atLeast"/>
              <w:ind w:left="-79" w:right="11"/>
              <w:rPr>
                <w:rFonts w:cs="Times New Roman"/>
                <w:szCs w:val="22"/>
              </w:rPr>
            </w:pPr>
          </w:p>
        </w:tc>
        <w:tc>
          <w:tcPr>
            <w:tcW w:w="1260" w:type="dxa"/>
          </w:tcPr>
          <w:p w:rsidR="00201080" w:rsidRPr="007A7CA0" w:rsidRDefault="00201080" w:rsidP="00201080">
            <w:pPr>
              <w:pStyle w:val="acctfourfigures"/>
              <w:tabs>
                <w:tab w:val="clear" w:pos="765"/>
                <w:tab w:val="decimal" w:pos="570"/>
              </w:tabs>
              <w:spacing w:line="240" w:lineRule="atLeast"/>
              <w:ind w:right="11"/>
              <w:rPr>
                <w:rFonts w:cs="Times New Roman"/>
                <w:szCs w:val="22"/>
              </w:rPr>
            </w:pPr>
            <w:r>
              <w:rPr>
                <w:rFonts w:cs="Times New Roman"/>
                <w:szCs w:val="22"/>
              </w:rPr>
              <w:t>-</w:t>
            </w:r>
          </w:p>
        </w:tc>
      </w:tr>
      <w:tr w:rsidR="00510218" w:rsidRPr="007F6C76" w:rsidTr="00A975F7">
        <w:trPr>
          <w:cantSplit/>
        </w:trPr>
        <w:tc>
          <w:tcPr>
            <w:tcW w:w="4512" w:type="dxa"/>
          </w:tcPr>
          <w:p w:rsidR="00510218" w:rsidRPr="00560FB9" w:rsidRDefault="00510218" w:rsidP="00510218">
            <w:pPr>
              <w:spacing w:line="240" w:lineRule="atLeast"/>
            </w:pPr>
            <w:r w:rsidRPr="00560FB9">
              <w:rPr>
                <w:lang w:val="en-US"/>
              </w:rPr>
              <w:t>TPI Polene Bio Organics</w:t>
            </w:r>
            <w:r w:rsidRPr="00560FB9">
              <w:t xml:space="preserve"> Co., Ltd.</w:t>
            </w:r>
          </w:p>
        </w:tc>
        <w:tc>
          <w:tcPr>
            <w:tcW w:w="537"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10218" w:rsidRPr="00C948B1" w:rsidDel="004C3E0C" w:rsidRDefault="00510218" w:rsidP="00510218">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szCs w:val="22"/>
              </w:rPr>
            </w:pPr>
          </w:p>
        </w:tc>
        <w:tc>
          <w:tcPr>
            <w:tcW w:w="178" w:type="dxa"/>
          </w:tcPr>
          <w:p w:rsidR="00510218" w:rsidRPr="007A7CA0" w:rsidDel="004C3E0C" w:rsidRDefault="00510218" w:rsidP="00510218">
            <w:pPr>
              <w:pStyle w:val="acctfourfigures"/>
              <w:tabs>
                <w:tab w:val="clear" w:pos="765"/>
                <w:tab w:val="decimal" w:pos="947"/>
              </w:tabs>
              <w:spacing w:line="240" w:lineRule="atLeast"/>
              <w:ind w:left="-79" w:right="11"/>
              <w:rPr>
                <w:rFonts w:cs="Times New Roman"/>
                <w:szCs w:val="22"/>
              </w:rPr>
            </w:pPr>
          </w:p>
        </w:tc>
        <w:tc>
          <w:tcPr>
            <w:tcW w:w="1240" w:type="dxa"/>
          </w:tcPr>
          <w:p w:rsidR="00510218" w:rsidRPr="007A7CA0" w:rsidRDefault="00201080" w:rsidP="00596F94">
            <w:pPr>
              <w:tabs>
                <w:tab w:val="decimal" w:pos="1012"/>
              </w:tabs>
              <w:spacing w:line="240" w:lineRule="atLeast"/>
              <w:ind w:left="-115" w:right="-115"/>
              <w:jc w:val="both"/>
              <w:rPr>
                <w:rFonts w:cs="Times New Roman"/>
                <w:szCs w:val="22"/>
              </w:rPr>
            </w:pPr>
            <w:r w:rsidRPr="00596F94">
              <w:rPr>
                <w:rFonts w:cs="Times New Roman"/>
                <w:szCs w:val="22"/>
              </w:rPr>
              <w:t>272</w:t>
            </w:r>
          </w:p>
        </w:tc>
        <w:tc>
          <w:tcPr>
            <w:tcW w:w="180" w:type="dxa"/>
          </w:tcPr>
          <w:p w:rsidR="00510218" w:rsidRPr="007A7CA0" w:rsidDel="004C3E0C" w:rsidRDefault="00510218" w:rsidP="00510218">
            <w:pPr>
              <w:pStyle w:val="acctfourfigures"/>
              <w:tabs>
                <w:tab w:val="clear" w:pos="765"/>
                <w:tab w:val="decimal" w:pos="947"/>
              </w:tabs>
              <w:spacing w:line="240" w:lineRule="atLeast"/>
              <w:ind w:left="-79" w:right="11"/>
              <w:rPr>
                <w:rFonts w:cs="Times New Roman"/>
                <w:szCs w:val="22"/>
              </w:rPr>
            </w:pPr>
          </w:p>
        </w:tc>
        <w:tc>
          <w:tcPr>
            <w:tcW w:w="1260" w:type="dxa"/>
          </w:tcPr>
          <w:p w:rsidR="00510218" w:rsidRPr="007A7CA0" w:rsidRDefault="00510218" w:rsidP="00596F94">
            <w:pPr>
              <w:tabs>
                <w:tab w:val="decimal" w:pos="1012"/>
              </w:tabs>
              <w:spacing w:line="240" w:lineRule="atLeast"/>
              <w:ind w:left="-115" w:right="-115"/>
              <w:jc w:val="both"/>
              <w:rPr>
                <w:rFonts w:cs="Times New Roman"/>
                <w:szCs w:val="22"/>
              </w:rPr>
            </w:pPr>
            <w:r w:rsidRPr="007A7CA0">
              <w:rPr>
                <w:rFonts w:cs="Times New Roman"/>
                <w:szCs w:val="22"/>
              </w:rPr>
              <w:t>1,389</w:t>
            </w:r>
          </w:p>
        </w:tc>
      </w:tr>
      <w:tr w:rsidR="00510218" w:rsidRPr="007F6C76" w:rsidTr="00A975F7">
        <w:trPr>
          <w:cantSplit/>
        </w:trPr>
        <w:tc>
          <w:tcPr>
            <w:tcW w:w="4512" w:type="dxa"/>
          </w:tcPr>
          <w:p w:rsidR="00510218" w:rsidRPr="00560FB9" w:rsidRDefault="00510218" w:rsidP="00510218">
            <w:pPr>
              <w:spacing w:line="240" w:lineRule="atLeast"/>
            </w:pPr>
            <w:r w:rsidRPr="00560FB9">
              <w:t>Pornchai Enterprise Co., Ltd.</w:t>
            </w:r>
          </w:p>
        </w:tc>
        <w:tc>
          <w:tcPr>
            <w:tcW w:w="537"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10218" w:rsidRPr="00C948B1" w:rsidDel="004C3E0C" w:rsidRDefault="00510218" w:rsidP="00510218">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szCs w:val="22"/>
              </w:rPr>
            </w:pPr>
          </w:p>
        </w:tc>
        <w:tc>
          <w:tcPr>
            <w:tcW w:w="178" w:type="dxa"/>
          </w:tcPr>
          <w:p w:rsidR="00510218" w:rsidRPr="007A7CA0" w:rsidRDefault="00510218" w:rsidP="00510218">
            <w:pPr>
              <w:tabs>
                <w:tab w:val="decimal" w:pos="947"/>
              </w:tabs>
              <w:spacing w:line="240" w:lineRule="atLeast"/>
              <w:ind w:left="-79" w:right="11"/>
              <w:rPr>
                <w:rFonts w:cs="Times New Roman"/>
                <w:szCs w:val="22"/>
              </w:rPr>
            </w:pPr>
          </w:p>
        </w:tc>
        <w:tc>
          <w:tcPr>
            <w:tcW w:w="1240" w:type="dxa"/>
            <w:vAlign w:val="bottom"/>
          </w:tcPr>
          <w:p w:rsidR="00510218" w:rsidRPr="007A7CA0" w:rsidRDefault="00201080" w:rsidP="00596F94">
            <w:pPr>
              <w:tabs>
                <w:tab w:val="decimal" w:pos="1012"/>
              </w:tabs>
              <w:spacing w:line="240" w:lineRule="atLeast"/>
              <w:ind w:left="-115" w:right="-115"/>
              <w:jc w:val="both"/>
              <w:rPr>
                <w:rFonts w:cs="Times New Roman"/>
                <w:szCs w:val="22"/>
              </w:rPr>
            </w:pPr>
            <w:r>
              <w:rPr>
                <w:rFonts w:cs="Times New Roman"/>
                <w:szCs w:val="22"/>
              </w:rPr>
              <w:t>20</w:t>
            </w:r>
          </w:p>
        </w:tc>
        <w:tc>
          <w:tcPr>
            <w:tcW w:w="180" w:type="dxa"/>
          </w:tcPr>
          <w:p w:rsidR="00510218" w:rsidRPr="007A7CA0" w:rsidRDefault="00510218" w:rsidP="00510218">
            <w:pPr>
              <w:tabs>
                <w:tab w:val="decimal" w:pos="947"/>
              </w:tabs>
              <w:spacing w:line="240" w:lineRule="atLeast"/>
              <w:ind w:left="-79" w:right="11"/>
              <w:rPr>
                <w:rFonts w:cs="Times New Roman"/>
                <w:szCs w:val="22"/>
              </w:rPr>
            </w:pPr>
          </w:p>
        </w:tc>
        <w:tc>
          <w:tcPr>
            <w:tcW w:w="1260" w:type="dxa"/>
            <w:vAlign w:val="bottom"/>
          </w:tcPr>
          <w:p w:rsidR="00510218" w:rsidRPr="007A7CA0" w:rsidRDefault="00510218" w:rsidP="00596F94">
            <w:pPr>
              <w:tabs>
                <w:tab w:val="decimal" w:pos="1012"/>
              </w:tabs>
              <w:spacing w:line="240" w:lineRule="atLeast"/>
              <w:ind w:left="-115" w:right="-115"/>
              <w:jc w:val="both"/>
              <w:rPr>
                <w:rFonts w:cs="Times New Roman"/>
                <w:szCs w:val="22"/>
              </w:rPr>
            </w:pPr>
            <w:r w:rsidRPr="007A7CA0">
              <w:rPr>
                <w:rFonts w:cs="Times New Roman"/>
                <w:szCs w:val="22"/>
              </w:rPr>
              <w:t>10</w:t>
            </w:r>
          </w:p>
        </w:tc>
      </w:tr>
      <w:tr w:rsidR="00510218" w:rsidRPr="007F6C76" w:rsidTr="00A975F7">
        <w:trPr>
          <w:cantSplit/>
        </w:trPr>
        <w:tc>
          <w:tcPr>
            <w:tcW w:w="4512" w:type="dxa"/>
          </w:tcPr>
          <w:p w:rsidR="00510218" w:rsidRPr="00560FB9" w:rsidRDefault="00201080" w:rsidP="00596F94">
            <w:pPr>
              <w:spacing w:line="240" w:lineRule="atLeast"/>
            </w:pPr>
            <w:r>
              <w:t>Bangkok Union Insurance PublicCo., Ltd</w:t>
            </w:r>
          </w:p>
        </w:tc>
        <w:tc>
          <w:tcPr>
            <w:tcW w:w="537"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szCs w:val="22"/>
              </w:rPr>
            </w:pPr>
          </w:p>
        </w:tc>
        <w:tc>
          <w:tcPr>
            <w:tcW w:w="180"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szCs w:val="22"/>
              </w:rPr>
            </w:pPr>
          </w:p>
        </w:tc>
        <w:tc>
          <w:tcPr>
            <w:tcW w:w="992" w:type="dxa"/>
            <w:shd w:val="clear" w:color="auto" w:fill="auto"/>
          </w:tcPr>
          <w:p w:rsidR="00510218" w:rsidRPr="007F6C76" w:rsidRDefault="00510218" w:rsidP="00510218">
            <w:pPr>
              <w:pStyle w:val="acctfourfigures"/>
              <w:tabs>
                <w:tab w:val="clear" w:pos="765"/>
                <w:tab w:val="decimal" w:pos="713"/>
              </w:tabs>
              <w:spacing w:line="240" w:lineRule="atLeast"/>
              <w:ind w:left="-79" w:right="-97"/>
            </w:pPr>
          </w:p>
        </w:tc>
        <w:tc>
          <w:tcPr>
            <w:tcW w:w="178" w:type="dxa"/>
          </w:tcPr>
          <w:p w:rsidR="00510218" w:rsidRPr="007A7CA0" w:rsidRDefault="00510218" w:rsidP="00510218">
            <w:pPr>
              <w:tabs>
                <w:tab w:val="decimal" w:pos="947"/>
              </w:tabs>
              <w:spacing w:line="240" w:lineRule="atLeast"/>
              <w:ind w:left="-79" w:right="11"/>
              <w:rPr>
                <w:rFonts w:cs="Times New Roman"/>
                <w:szCs w:val="22"/>
              </w:rPr>
            </w:pPr>
          </w:p>
        </w:tc>
        <w:tc>
          <w:tcPr>
            <w:tcW w:w="1240" w:type="dxa"/>
          </w:tcPr>
          <w:p w:rsidR="00510218" w:rsidRPr="007A7CA0" w:rsidRDefault="00201080" w:rsidP="00596F94">
            <w:pPr>
              <w:tabs>
                <w:tab w:val="decimal" w:pos="1012"/>
              </w:tabs>
              <w:spacing w:line="240" w:lineRule="atLeast"/>
              <w:ind w:left="-115" w:right="-115"/>
              <w:jc w:val="both"/>
              <w:rPr>
                <w:rFonts w:cs="Times New Roman"/>
                <w:szCs w:val="22"/>
              </w:rPr>
            </w:pPr>
            <w:r>
              <w:rPr>
                <w:rFonts w:cs="Times New Roman"/>
                <w:szCs w:val="22"/>
              </w:rPr>
              <w:t>606</w:t>
            </w:r>
          </w:p>
        </w:tc>
        <w:tc>
          <w:tcPr>
            <w:tcW w:w="180" w:type="dxa"/>
          </w:tcPr>
          <w:p w:rsidR="00510218" w:rsidRPr="007A7CA0" w:rsidRDefault="00510218" w:rsidP="00510218">
            <w:pPr>
              <w:pStyle w:val="acctfourfigures"/>
              <w:tabs>
                <w:tab w:val="clear" w:pos="765"/>
                <w:tab w:val="decimal" w:pos="947"/>
              </w:tabs>
              <w:spacing w:line="240" w:lineRule="atLeast"/>
              <w:ind w:left="-79" w:right="11"/>
              <w:rPr>
                <w:rFonts w:cs="Times New Roman"/>
                <w:szCs w:val="22"/>
              </w:rPr>
            </w:pPr>
          </w:p>
        </w:tc>
        <w:tc>
          <w:tcPr>
            <w:tcW w:w="1260" w:type="dxa"/>
          </w:tcPr>
          <w:p w:rsidR="00510218" w:rsidRPr="00596F94" w:rsidRDefault="00201080" w:rsidP="00596F94">
            <w:pPr>
              <w:tabs>
                <w:tab w:val="decimal" w:pos="1012"/>
              </w:tabs>
              <w:spacing w:line="240" w:lineRule="atLeast"/>
              <w:ind w:left="-115" w:right="-115"/>
              <w:jc w:val="both"/>
              <w:rPr>
                <w:rFonts w:cs="Times New Roman"/>
                <w:szCs w:val="22"/>
              </w:rPr>
            </w:pPr>
            <w:r w:rsidRPr="00201080">
              <w:rPr>
                <w:rFonts w:cs="Times New Roman"/>
                <w:szCs w:val="22"/>
              </w:rPr>
              <w:t>3,107</w:t>
            </w:r>
          </w:p>
        </w:tc>
      </w:tr>
      <w:tr w:rsidR="00510218" w:rsidRPr="007F6C76" w:rsidTr="00A975F7">
        <w:trPr>
          <w:cantSplit/>
        </w:trPr>
        <w:tc>
          <w:tcPr>
            <w:tcW w:w="4512" w:type="dxa"/>
          </w:tcPr>
          <w:p w:rsidR="00510218" w:rsidRPr="007F6C76" w:rsidRDefault="00510218" w:rsidP="00510218">
            <w:pPr>
              <w:spacing w:line="240" w:lineRule="atLeast"/>
              <w:rPr>
                <w:b/>
                <w:bCs/>
              </w:rPr>
            </w:pPr>
            <w:r>
              <w:rPr>
                <w:b/>
                <w:bCs/>
              </w:rPr>
              <w:t>Total</w:t>
            </w:r>
          </w:p>
        </w:tc>
        <w:tc>
          <w:tcPr>
            <w:tcW w:w="537"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b/>
                <w:bCs/>
                <w:szCs w:val="22"/>
              </w:rPr>
            </w:pPr>
          </w:p>
        </w:tc>
        <w:tc>
          <w:tcPr>
            <w:tcW w:w="180"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b/>
                <w:bCs/>
                <w:szCs w:val="22"/>
              </w:rPr>
            </w:pPr>
          </w:p>
        </w:tc>
        <w:tc>
          <w:tcPr>
            <w:tcW w:w="992" w:type="dxa"/>
            <w:shd w:val="clear" w:color="auto" w:fill="auto"/>
          </w:tcPr>
          <w:p w:rsidR="00510218" w:rsidRPr="00C948B1" w:rsidRDefault="00510218" w:rsidP="00510218">
            <w:pPr>
              <w:pStyle w:val="acctfourfigures"/>
              <w:tabs>
                <w:tab w:val="clear" w:pos="765"/>
                <w:tab w:val="decimal" w:pos="947"/>
              </w:tabs>
              <w:spacing w:line="240" w:lineRule="atLeast"/>
              <w:ind w:left="-79" w:right="11"/>
              <w:rPr>
                <w:rFonts w:cs="Times New Roman"/>
                <w:b/>
                <w:bCs/>
                <w:szCs w:val="22"/>
              </w:rPr>
            </w:pPr>
          </w:p>
        </w:tc>
        <w:tc>
          <w:tcPr>
            <w:tcW w:w="178" w:type="dxa"/>
          </w:tcPr>
          <w:p w:rsidR="00510218" w:rsidRPr="007A7CA0" w:rsidRDefault="00510218" w:rsidP="00510218">
            <w:pPr>
              <w:pStyle w:val="acctfourfigures"/>
              <w:tabs>
                <w:tab w:val="clear" w:pos="765"/>
                <w:tab w:val="decimal" w:pos="947"/>
              </w:tabs>
              <w:spacing w:line="240" w:lineRule="atLeast"/>
              <w:ind w:left="-79" w:right="11"/>
              <w:rPr>
                <w:rFonts w:cs="Times New Roman"/>
                <w:b/>
                <w:bCs/>
                <w:szCs w:val="22"/>
              </w:rPr>
            </w:pPr>
          </w:p>
        </w:tc>
        <w:tc>
          <w:tcPr>
            <w:tcW w:w="1240" w:type="dxa"/>
            <w:tcBorders>
              <w:top w:val="single" w:sz="4" w:space="0" w:color="auto"/>
              <w:bottom w:val="double" w:sz="4" w:space="0" w:color="auto"/>
            </w:tcBorders>
          </w:tcPr>
          <w:p w:rsidR="00510218" w:rsidRPr="00596F94" w:rsidRDefault="00596F94" w:rsidP="00596F94">
            <w:pPr>
              <w:tabs>
                <w:tab w:val="decimal" w:pos="1012"/>
              </w:tabs>
              <w:spacing w:line="240" w:lineRule="atLeast"/>
              <w:ind w:left="-115" w:right="-115"/>
              <w:jc w:val="both"/>
              <w:rPr>
                <w:rFonts w:cs="Times New Roman"/>
                <w:b/>
                <w:bCs/>
                <w:szCs w:val="22"/>
              </w:rPr>
            </w:pPr>
            <w:r w:rsidRPr="00596F94">
              <w:rPr>
                <w:rFonts w:cs="Times New Roman"/>
                <w:b/>
                <w:bCs/>
                <w:szCs w:val="22"/>
              </w:rPr>
              <w:t>101,249</w:t>
            </w:r>
          </w:p>
        </w:tc>
        <w:tc>
          <w:tcPr>
            <w:tcW w:w="180" w:type="dxa"/>
          </w:tcPr>
          <w:p w:rsidR="00510218" w:rsidRPr="007A7CA0" w:rsidRDefault="00510218" w:rsidP="00510218">
            <w:pPr>
              <w:pStyle w:val="acctfourfigures"/>
              <w:tabs>
                <w:tab w:val="clear" w:pos="765"/>
                <w:tab w:val="decimal" w:pos="947"/>
              </w:tabs>
              <w:spacing w:line="240" w:lineRule="atLeast"/>
              <w:ind w:left="-79" w:right="11"/>
              <w:rPr>
                <w:rFonts w:cs="Times New Roman"/>
                <w:b/>
                <w:bCs/>
                <w:szCs w:val="22"/>
              </w:rPr>
            </w:pPr>
          </w:p>
        </w:tc>
        <w:tc>
          <w:tcPr>
            <w:tcW w:w="1260" w:type="dxa"/>
            <w:tcBorders>
              <w:top w:val="single" w:sz="4" w:space="0" w:color="auto"/>
              <w:bottom w:val="double" w:sz="4" w:space="0" w:color="auto"/>
            </w:tcBorders>
          </w:tcPr>
          <w:p w:rsidR="00510218" w:rsidRPr="00596F94" w:rsidRDefault="00510218" w:rsidP="00596F94">
            <w:pPr>
              <w:tabs>
                <w:tab w:val="decimal" w:pos="1012"/>
              </w:tabs>
              <w:spacing w:line="240" w:lineRule="atLeast"/>
              <w:ind w:left="-115" w:right="-115"/>
              <w:jc w:val="both"/>
              <w:rPr>
                <w:rFonts w:cs="Times New Roman"/>
                <w:b/>
                <w:bCs/>
                <w:szCs w:val="22"/>
              </w:rPr>
            </w:pPr>
            <w:r w:rsidRPr="00596F94">
              <w:rPr>
                <w:rFonts w:cs="Times New Roman"/>
                <w:b/>
                <w:bCs/>
                <w:szCs w:val="22"/>
              </w:rPr>
              <w:t>425,120</w:t>
            </w:r>
          </w:p>
        </w:tc>
      </w:tr>
    </w:tbl>
    <w:p w:rsidR="001D3014" w:rsidRDefault="001D3014" w:rsidP="006905F1">
      <w:pPr>
        <w:spacing w:line="240" w:lineRule="atLeast"/>
        <w:rPr>
          <w:lang w:val="en-US"/>
        </w:rPr>
      </w:pPr>
    </w:p>
    <w:tbl>
      <w:tblPr>
        <w:tblW w:w="9114" w:type="dxa"/>
        <w:tblInd w:w="505" w:type="dxa"/>
        <w:tblLayout w:type="fixed"/>
        <w:tblCellMar>
          <w:left w:w="79" w:type="dxa"/>
          <w:right w:w="79" w:type="dxa"/>
        </w:tblCellMar>
        <w:tblLook w:val="0000"/>
      </w:tblPr>
      <w:tblGrid>
        <w:gridCol w:w="3725"/>
        <w:gridCol w:w="1170"/>
        <w:gridCol w:w="178"/>
        <w:gridCol w:w="1172"/>
        <w:gridCol w:w="180"/>
        <w:gridCol w:w="1249"/>
        <w:gridCol w:w="178"/>
        <w:gridCol w:w="1262"/>
      </w:tblGrid>
      <w:tr w:rsidR="002C5AAA" w:rsidRPr="00A04608" w:rsidTr="00A975F7">
        <w:trPr>
          <w:cantSplit/>
          <w:tblHeader/>
        </w:trPr>
        <w:tc>
          <w:tcPr>
            <w:tcW w:w="3725" w:type="dxa"/>
            <w:vAlign w:val="bottom"/>
          </w:tcPr>
          <w:p w:rsidR="002C5AAA" w:rsidRPr="00A04608" w:rsidRDefault="002C5AAA" w:rsidP="00D3097C">
            <w:pPr>
              <w:pStyle w:val="acctfourfigures"/>
              <w:spacing w:line="240" w:lineRule="atLeast"/>
              <w:rPr>
                <w:rFonts w:cs="Times New Roman"/>
                <w:szCs w:val="22"/>
              </w:rPr>
            </w:pPr>
            <w:r w:rsidRPr="00A04608">
              <w:rPr>
                <w:rFonts w:cs="Times New Roman"/>
                <w:b/>
                <w:bCs/>
                <w:i/>
                <w:iCs/>
                <w:szCs w:val="22"/>
                <w:lang w:val="en-US" w:bidi="th-TH"/>
              </w:rPr>
              <w:t>L</w:t>
            </w:r>
            <w:r w:rsidRPr="00A04608">
              <w:rPr>
                <w:rFonts w:cs="Times New Roman"/>
                <w:b/>
                <w:bCs/>
                <w:i/>
                <w:iCs/>
                <w:szCs w:val="22"/>
                <w:lang w:val="en-US"/>
              </w:rPr>
              <w:t>oans from related parties</w:t>
            </w:r>
          </w:p>
        </w:tc>
        <w:tc>
          <w:tcPr>
            <w:tcW w:w="2520" w:type="dxa"/>
            <w:gridSpan w:val="3"/>
          </w:tcPr>
          <w:p w:rsidR="002C5AAA" w:rsidRDefault="002C5AAA" w:rsidP="00D3097C">
            <w:pPr>
              <w:spacing w:line="240" w:lineRule="atLeast"/>
              <w:jc w:val="center"/>
              <w:rPr>
                <w:rFonts w:cs="Times New Roman"/>
                <w:b/>
                <w:bCs/>
                <w:szCs w:val="22"/>
              </w:rPr>
            </w:pPr>
          </w:p>
          <w:p w:rsidR="002C5AAA" w:rsidRPr="00A04608" w:rsidRDefault="002C5AAA" w:rsidP="00D3097C">
            <w:pPr>
              <w:spacing w:line="240" w:lineRule="atLeast"/>
              <w:jc w:val="center"/>
              <w:rPr>
                <w:rFonts w:cs="Times New Roman"/>
                <w:b/>
                <w:bCs/>
                <w:szCs w:val="22"/>
              </w:rPr>
            </w:pPr>
            <w:r w:rsidRPr="00A04608">
              <w:rPr>
                <w:rFonts w:cs="Times New Roman"/>
                <w:b/>
                <w:bCs/>
                <w:szCs w:val="22"/>
              </w:rPr>
              <w:t>Interest rate</w:t>
            </w:r>
          </w:p>
        </w:tc>
        <w:tc>
          <w:tcPr>
            <w:tcW w:w="180" w:type="dxa"/>
          </w:tcPr>
          <w:p w:rsidR="002C5AAA" w:rsidRPr="00A04608" w:rsidRDefault="002C5AAA" w:rsidP="00D3097C">
            <w:pPr>
              <w:pStyle w:val="acctmergecolhdg"/>
              <w:spacing w:line="240" w:lineRule="atLeast"/>
              <w:rPr>
                <w:rFonts w:cs="Times New Roman"/>
                <w:b w:val="0"/>
                <w:bCs/>
                <w:szCs w:val="22"/>
              </w:rPr>
            </w:pPr>
          </w:p>
        </w:tc>
        <w:tc>
          <w:tcPr>
            <w:tcW w:w="2689" w:type="dxa"/>
            <w:gridSpan w:val="3"/>
          </w:tcPr>
          <w:p w:rsidR="002C5AAA" w:rsidRPr="00A04608" w:rsidRDefault="002C5AAA" w:rsidP="00D3097C">
            <w:pPr>
              <w:spacing w:line="240" w:lineRule="atLeast"/>
              <w:ind w:left="-115" w:right="-115"/>
              <w:jc w:val="center"/>
              <w:rPr>
                <w:rFonts w:cs="Times New Roman"/>
                <w:b/>
                <w:bCs/>
                <w:szCs w:val="22"/>
                <w:lang w:val="en-US"/>
              </w:rPr>
            </w:pPr>
            <w:r w:rsidRPr="00A04608">
              <w:rPr>
                <w:rFonts w:cs="Times New Roman"/>
                <w:b/>
                <w:bCs/>
                <w:szCs w:val="22"/>
                <w:lang w:val="en-US"/>
              </w:rPr>
              <w:t>Separate</w:t>
            </w:r>
          </w:p>
          <w:p w:rsidR="002C5AAA" w:rsidRPr="00A04608" w:rsidRDefault="002C5AAA" w:rsidP="00D3097C">
            <w:pPr>
              <w:pStyle w:val="acctmergecolhdg"/>
              <w:spacing w:line="240" w:lineRule="atLeast"/>
              <w:ind w:left="-115" w:right="-106"/>
              <w:rPr>
                <w:rFonts w:cs="Times New Roman"/>
                <w:b w:val="0"/>
                <w:bCs/>
                <w:szCs w:val="22"/>
              </w:rPr>
            </w:pPr>
            <w:r w:rsidRPr="00A04608">
              <w:rPr>
                <w:rFonts w:cs="Times New Roman"/>
                <w:bCs/>
                <w:szCs w:val="22"/>
                <w:lang w:val="en-US"/>
              </w:rPr>
              <w:t>financial statements</w:t>
            </w:r>
          </w:p>
        </w:tc>
      </w:tr>
      <w:tr w:rsidR="002C5AAA" w:rsidRPr="00A04608" w:rsidTr="00A975F7">
        <w:trPr>
          <w:cantSplit/>
          <w:tblHeader/>
        </w:trPr>
        <w:tc>
          <w:tcPr>
            <w:tcW w:w="3725" w:type="dxa"/>
          </w:tcPr>
          <w:p w:rsidR="002C5AAA" w:rsidRPr="00A04608" w:rsidRDefault="002C5AAA" w:rsidP="00D3097C">
            <w:pPr>
              <w:pStyle w:val="acctfourfigures"/>
              <w:spacing w:line="240" w:lineRule="atLeast"/>
              <w:jc w:val="center"/>
              <w:rPr>
                <w:rFonts w:cs="Times New Roman"/>
                <w:szCs w:val="22"/>
              </w:rPr>
            </w:pPr>
          </w:p>
        </w:tc>
        <w:tc>
          <w:tcPr>
            <w:tcW w:w="1170" w:type="dxa"/>
          </w:tcPr>
          <w:p w:rsidR="002C5AAA" w:rsidRPr="00A04608" w:rsidRDefault="002C5AAA" w:rsidP="00D3097C">
            <w:pPr>
              <w:pStyle w:val="acctmergecolhdg"/>
              <w:spacing w:line="240" w:lineRule="atLeast"/>
              <w:rPr>
                <w:rFonts w:cs="Times New Roman"/>
                <w:b w:val="0"/>
                <w:bCs/>
                <w:szCs w:val="22"/>
              </w:rPr>
            </w:pPr>
            <w:r w:rsidRPr="00A04608">
              <w:rPr>
                <w:rFonts w:cs="Times New Roman"/>
                <w:b w:val="0"/>
                <w:bCs/>
                <w:szCs w:val="22"/>
              </w:rPr>
              <w:t>2016</w:t>
            </w:r>
          </w:p>
        </w:tc>
        <w:tc>
          <w:tcPr>
            <w:tcW w:w="178" w:type="dxa"/>
          </w:tcPr>
          <w:p w:rsidR="002C5AAA" w:rsidRPr="00A04608" w:rsidRDefault="002C5AAA" w:rsidP="00D3097C">
            <w:pPr>
              <w:pStyle w:val="acctmergecolhdg"/>
              <w:spacing w:line="240" w:lineRule="atLeast"/>
              <w:rPr>
                <w:rFonts w:cs="Times New Roman"/>
                <w:b w:val="0"/>
                <w:bCs/>
                <w:szCs w:val="22"/>
              </w:rPr>
            </w:pPr>
          </w:p>
        </w:tc>
        <w:tc>
          <w:tcPr>
            <w:tcW w:w="1172" w:type="dxa"/>
          </w:tcPr>
          <w:p w:rsidR="002C5AAA" w:rsidRPr="00A04608" w:rsidRDefault="002C5AAA" w:rsidP="00D3097C">
            <w:pPr>
              <w:pStyle w:val="acctmergecolhdg"/>
              <w:spacing w:line="240" w:lineRule="atLeast"/>
              <w:ind w:left="-115"/>
              <w:rPr>
                <w:rFonts w:cs="Times New Roman"/>
                <w:b w:val="0"/>
                <w:bCs/>
                <w:szCs w:val="22"/>
              </w:rPr>
            </w:pPr>
            <w:r w:rsidRPr="00A04608">
              <w:rPr>
                <w:rFonts w:cs="Times New Roman"/>
                <w:b w:val="0"/>
                <w:bCs/>
                <w:szCs w:val="22"/>
              </w:rPr>
              <w:t>2015</w:t>
            </w:r>
          </w:p>
        </w:tc>
        <w:tc>
          <w:tcPr>
            <w:tcW w:w="180" w:type="dxa"/>
          </w:tcPr>
          <w:p w:rsidR="002C5AAA" w:rsidRPr="00A04608" w:rsidRDefault="002C5AAA" w:rsidP="00D3097C">
            <w:pPr>
              <w:pStyle w:val="acctmergecolhdg"/>
              <w:spacing w:line="240" w:lineRule="atLeast"/>
              <w:rPr>
                <w:rFonts w:cs="Times New Roman"/>
                <w:b w:val="0"/>
                <w:bCs/>
                <w:szCs w:val="22"/>
              </w:rPr>
            </w:pPr>
          </w:p>
        </w:tc>
        <w:tc>
          <w:tcPr>
            <w:tcW w:w="1249" w:type="dxa"/>
          </w:tcPr>
          <w:p w:rsidR="002C5AAA" w:rsidRPr="00A04608" w:rsidRDefault="002C5AAA" w:rsidP="00D3097C">
            <w:pPr>
              <w:pStyle w:val="acctmergecolhdg"/>
              <w:spacing w:line="240" w:lineRule="atLeast"/>
              <w:rPr>
                <w:rFonts w:cs="Times New Roman"/>
                <w:b w:val="0"/>
                <w:bCs/>
                <w:szCs w:val="22"/>
              </w:rPr>
            </w:pPr>
            <w:r w:rsidRPr="00A04608">
              <w:rPr>
                <w:rFonts w:cs="Times New Roman"/>
                <w:b w:val="0"/>
                <w:bCs/>
                <w:szCs w:val="22"/>
              </w:rPr>
              <w:t>2016</w:t>
            </w:r>
          </w:p>
        </w:tc>
        <w:tc>
          <w:tcPr>
            <w:tcW w:w="178" w:type="dxa"/>
          </w:tcPr>
          <w:p w:rsidR="002C5AAA" w:rsidRPr="00A04608" w:rsidRDefault="002C5AAA" w:rsidP="00D3097C">
            <w:pPr>
              <w:pStyle w:val="acctmergecolhdg"/>
              <w:spacing w:line="240" w:lineRule="atLeast"/>
              <w:rPr>
                <w:rFonts w:cs="Times New Roman"/>
                <w:b w:val="0"/>
                <w:bCs/>
                <w:szCs w:val="22"/>
              </w:rPr>
            </w:pPr>
          </w:p>
        </w:tc>
        <w:tc>
          <w:tcPr>
            <w:tcW w:w="1262" w:type="dxa"/>
          </w:tcPr>
          <w:p w:rsidR="002C5AAA" w:rsidRPr="00A04608" w:rsidRDefault="002C5AAA" w:rsidP="00D3097C">
            <w:pPr>
              <w:pStyle w:val="acctmergecolhdg"/>
              <w:spacing w:line="240" w:lineRule="atLeast"/>
              <w:ind w:left="-115"/>
              <w:rPr>
                <w:rFonts w:cs="Times New Roman"/>
                <w:b w:val="0"/>
                <w:bCs/>
                <w:szCs w:val="22"/>
              </w:rPr>
            </w:pPr>
            <w:r w:rsidRPr="00A04608">
              <w:rPr>
                <w:rFonts w:cs="Times New Roman"/>
                <w:b w:val="0"/>
                <w:bCs/>
                <w:szCs w:val="22"/>
              </w:rPr>
              <w:t>2015</w:t>
            </w:r>
          </w:p>
        </w:tc>
      </w:tr>
      <w:tr w:rsidR="002C5AAA" w:rsidRPr="00A04608" w:rsidTr="00A975F7">
        <w:trPr>
          <w:cantSplit/>
        </w:trPr>
        <w:tc>
          <w:tcPr>
            <w:tcW w:w="3725" w:type="dxa"/>
            <w:shd w:val="clear" w:color="auto" w:fill="auto"/>
          </w:tcPr>
          <w:p w:rsidR="002C5AAA" w:rsidRPr="004B6A3D" w:rsidRDefault="002C5AAA" w:rsidP="00D3097C">
            <w:pPr>
              <w:spacing w:line="240" w:lineRule="atLeast"/>
              <w:rPr>
                <w:rFonts w:cs="Times New Roman"/>
                <w:b/>
                <w:bCs/>
                <w:i/>
                <w:iCs/>
                <w:szCs w:val="22"/>
              </w:rPr>
            </w:pPr>
          </w:p>
        </w:tc>
        <w:tc>
          <w:tcPr>
            <w:tcW w:w="2520" w:type="dxa"/>
            <w:gridSpan w:val="3"/>
          </w:tcPr>
          <w:p w:rsidR="002C5AAA" w:rsidRPr="00A04608" w:rsidRDefault="002C5AAA" w:rsidP="00D3097C">
            <w:pPr>
              <w:spacing w:line="240" w:lineRule="atLeast"/>
              <w:ind w:left="-79" w:right="-79"/>
              <w:jc w:val="center"/>
              <w:rPr>
                <w:rFonts w:cs="Times New Roman"/>
                <w:szCs w:val="22"/>
                <w:lang w:val="en-US" w:bidi="th-TH"/>
              </w:rPr>
            </w:pPr>
            <w:r w:rsidRPr="00A04608">
              <w:rPr>
                <w:rFonts w:cs="Times New Roman"/>
                <w:i/>
                <w:iCs/>
                <w:szCs w:val="22"/>
              </w:rPr>
              <w:t>(% per annum)</w:t>
            </w:r>
          </w:p>
        </w:tc>
        <w:tc>
          <w:tcPr>
            <w:tcW w:w="180" w:type="dxa"/>
          </w:tcPr>
          <w:p w:rsidR="002C5AAA" w:rsidRPr="00A04608" w:rsidRDefault="002C5AAA" w:rsidP="00D3097C">
            <w:pPr>
              <w:pStyle w:val="acctfourfigures"/>
              <w:tabs>
                <w:tab w:val="clear" w:pos="765"/>
                <w:tab w:val="decimal" w:pos="904"/>
              </w:tabs>
              <w:spacing w:line="240" w:lineRule="atLeast"/>
              <w:ind w:right="11"/>
              <w:rPr>
                <w:rFonts w:cs="Times New Roman"/>
                <w:szCs w:val="22"/>
              </w:rPr>
            </w:pPr>
          </w:p>
        </w:tc>
        <w:tc>
          <w:tcPr>
            <w:tcW w:w="2689" w:type="dxa"/>
            <w:gridSpan w:val="3"/>
          </w:tcPr>
          <w:p w:rsidR="002C5AAA" w:rsidRPr="00A04608" w:rsidRDefault="002C5AAA" w:rsidP="00D3097C">
            <w:pPr>
              <w:pStyle w:val="acctfourfigures"/>
              <w:tabs>
                <w:tab w:val="clear" w:pos="765"/>
                <w:tab w:val="decimal" w:pos="803"/>
              </w:tabs>
              <w:spacing w:line="240" w:lineRule="atLeast"/>
              <w:ind w:right="11"/>
              <w:jc w:val="center"/>
              <w:rPr>
                <w:rFonts w:cs="Times New Roman"/>
                <w:szCs w:val="22"/>
              </w:rPr>
            </w:pPr>
            <w:r w:rsidRPr="00A04608">
              <w:rPr>
                <w:rFonts w:cs="Times New Roman"/>
                <w:i/>
                <w:iCs/>
                <w:szCs w:val="22"/>
              </w:rPr>
              <w:t>(in thousand Baht)</w:t>
            </w:r>
          </w:p>
        </w:tc>
      </w:tr>
      <w:tr w:rsidR="00635203" w:rsidRPr="00A04608" w:rsidTr="00A975F7">
        <w:trPr>
          <w:cantSplit/>
        </w:trPr>
        <w:tc>
          <w:tcPr>
            <w:tcW w:w="3725" w:type="dxa"/>
            <w:shd w:val="clear" w:color="auto" w:fill="auto"/>
          </w:tcPr>
          <w:p w:rsidR="00635203" w:rsidRPr="00E63B08" w:rsidRDefault="00635203" w:rsidP="00D3097C">
            <w:pPr>
              <w:spacing w:line="240" w:lineRule="atLeast"/>
              <w:rPr>
                <w:rFonts w:cs="Times New Roman"/>
                <w:b/>
                <w:bCs/>
                <w:i/>
                <w:iCs/>
                <w:szCs w:val="22"/>
              </w:rPr>
            </w:pPr>
            <w:r>
              <w:rPr>
                <w:rFonts w:cs="Times New Roman"/>
                <w:b/>
                <w:bCs/>
                <w:i/>
                <w:iCs/>
                <w:szCs w:val="22"/>
              </w:rPr>
              <w:t>Short-term loan</w:t>
            </w:r>
          </w:p>
        </w:tc>
        <w:tc>
          <w:tcPr>
            <w:tcW w:w="1170" w:type="dxa"/>
          </w:tcPr>
          <w:p w:rsidR="00635203" w:rsidRPr="00A04608" w:rsidRDefault="00635203" w:rsidP="00D3097C">
            <w:pPr>
              <w:spacing w:line="240" w:lineRule="atLeast"/>
              <w:jc w:val="center"/>
              <w:rPr>
                <w:rFonts w:cs="Times New Roman"/>
                <w:szCs w:val="22"/>
              </w:rPr>
            </w:pPr>
          </w:p>
        </w:tc>
        <w:tc>
          <w:tcPr>
            <w:tcW w:w="178" w:type="dxa"/>
          </w:tcPr>
          <w:p w:rsidR="00635203" w:rsidRPr="00A04608" w:rsidRDefault="00635203" w:rsidP="00D3097C">
            <w:pPr>
              <w:spacing w:line="240" w:lineRule="atLeast"/>
              <w:rPr>
                <w:rFonts w:cs="Times New Roman"/>
                <w:szCs w:val="22"/>
              </w:rPr>
            </w:pPr>
          </w:p>
        </w:tc>
        <w:tc>
          <w:tcPr>
            <w:tcW w:w="1172" w:type="dxa"/>
          </w:tcPr>
          <w:p w:rsidR="00635203" w:rsidRPr="00A04608" w:rsidRDefault="00635203" w:rsidP="00D3097C">
            <w:pPr>
              <w:spacing w:line="240" w:lineRule="atLeast"/>
              <w:jc w:val="center"/>
              <w:rPr>
                <w:rFonts w:cs="Times New Roman"/>
                <w:szCs w:val="22"/>
              </w:rPr>
            </w:pPr>
          </w:p>
        </w:tc>
        <w:tc>
          <w:tcPr>
            <w:tcW w:w="180" w:type="dxa"/>
          </w:tcPr>
          <w:p w:rsidR="00635203" w:rsidRPr="00A04608" w:rsidRDefault="00635203" w:rsidP="00D3097C">
            <w:pPr>
              <w:pStyle w:val="acctfourfigures"/>
              <w:tabs>
                <w:tab w:val="clear" w:pos="765"/>
                <w:tab w:val="decimal" w:pos="911"/>
              </w:tabs>
              <w:spacing w:line="240" w:lineRule="atLeast"/>
              <w:rPr>
                <w:rFonts w:cs="Times New Roman"/>
                <w:szCs w:val="22"/>
              </w:rPr>
            </w:pPr>
          </w:p>
        </w:tc>
        <w:tc>
          <w:tcPr>
            <w:tcW w:w="1249" w:type="dxa"/>
            <w:shd w:val="clear" w:color="auto" w:fill="auto"/>
            <w:vAlign w:val="bottom"/>
          </w:tcPr>
          <w:p w:rsidR="00635203" w:rsidRPr="003144D8" w:rsidRDefault="00635203" w:rsidP="00D3097C">
            <w:pPr>
              <w:tabs>
                <w:tab w:val="decimal" w:pos="990"/>
              </w:tabs>
              <w:spacing w:line="240" w:lineRule="atLeast"/>
              <w:ind w:left="-115" w:right="-115"/>
              <w:rPr>
                <w:rFonts w:cs="Times New Roman"/>
                <w:szCs w:val="22"/>
              </w:rPr>
            </w:pPr>
          </w:p>
        </w:tc>
        <w:tc>
          <w:tcPr>
            <w:tcW w:w="178" w:type="dxa"/>
          </w:tcPr>
          <w:p w:rsidR="00635203" w:rsidRPr="00A04608" w:rsidRDefault="00635203" w:rsidP="00D3097C">
            <w:pPr>
              <w:pStyle w:val="acctfourfigures"/>
              <w:tabs>
                <w:tab w:val="clear" w:pos="765"/>
              </w:tabs>
              <w:spacing w:line="240" w:lineRule="atLeast"/>
              <w:rPr>
                <w:rFonts w:cs="Times New Roman"/>
                <w:szCs w:val="22"/>
              </w:rPr>
            </w:pPr>
          </w:p>
        </w:tc>
        <w:tc>
          <w:tcPr>
            <w:tcW w:w="1262" w:type="dxa"/>
          </w:tcPr>
          <w:p w:rsidR="00635203" w:rsidRPr="00A04608" w:rsidRDefault="00635203" w:rsidP="00D3097C">
            <w:pPr>
              <w:spacing w:line="240" w:lineRule="atLeast"/>
              <w:ind w:left="-115" w:right="-115"/>
              <w:jc w:val="center"/>
              <w:rPr>
                <w:rFonts w:cs="Times New Roman"/>
                <w:b/>
                <w:bCs/>
                <w:szCs w:val="22"/>
              </w:rPr>
            </w:pPr>
          </w:p>
        </w:tc>
      </w:tr>
      <w:tr w:rsidR="002C5AAA" w:rsidRPr="00A04608" w:rsidTr="00A975F7">
        <w:trPr>
          <w:cantSplit/>
        </w:trPr>
        <w:tc>
          <w:tcPr>
            <w:tcW w:w="3725" w:type="dxa"/>
            <w:shd w:val="clear" w:color="auto" w:fill="auto"/>
          </w:tcPr>
          <w:p w:rsidR="002C5AAA" w:rsidRPr="00E63B08" w:rsidRDefault="002C5AAA" w:rsidP="00D3097C">
            <w:pPr>
              <w:spacing w:line="240" w:lineRule="atLeast"/>
              <w:rPr>
                <w:rFonts w:cs="Times New Roman"/>
                <w:b/>
                <w:bCs/>
                <w:i/>
                <w:iCs/>
                <w:szCs w:val="22"/>
              </w:rPr>
            </w:pPr>
            <w:r w:rsidRPr="00E63B08">
              <w:rPr>
                <w:rFonts w:cs="Times New Roman"/>
                <w:b/>
                <w:bCs/>
                <w:i/>
                <w:iCs/>
                <w:szCs w:val="22"/>
              </w:rPr>
              <w:t>Accrued interest expenses</w:t>
            </w:r>
          </w:p>
        </w:tc>
        <w:tc>
          <w:tcPr>
            <w:tcW w:w="1170" w:type="dxa"/>
          </w:tcPr>
          <w:p w:rsidR="002C5AAA" w:rsidRPr="00A04608" w:rsidRDefault="002C5AAA" w:rsidP="00D3097C">
            <w:pPr>
              <w:spacing w:line="240" w:lineRule="atLeast"/>
              <w:jc w:val="center"/>
              <w:rPr>
                <w:rFonts w:cs="Times New Roman"/>
                <w:szCs w:val="22"/>
              </w:rPr>
            </w:pPr>
          </w:p>
        </w:tc>
        <w:tc>
          <w:tcPr>
            <w:tcW w:w="178" w:type="dxa"/>
          </w:tcPr>
          <w:p w:rsidR="002C5AAA" w:rsidRPr="00A04608" w:rsidRDefault="002C5AAA" w:rsidP="00D3097C">
            <w:pPr>
              <w:spacing w:line="240" w:lineRule="atLeast"/>
              <w:rPr>
                <w:rFonts w:cs="Times New Roman"/>
                <w:szCs w:val="22"/>
              </w:rPr>
            </w:pPr>
          </w:p>
        </w:tc>
        <w:tc>
          <w:tcPr>
            <w:tcW w:w="1172" w:type="dxa"/>
          </w:tcPr>
          <w:p w:rsidR="002C5AAA" w:rsidRPr="00A04608" w:rsidRDefault="002C5AAA" w:rsidP="00D3097C">
            <w:pPr>
              <w:spacing w:line="240" w:lineRule="atLeast"/>
              <w:jc w:val="center"/>
              <w:rPr>
                <w:rFonts w:cs="Times New Roman"/>
                <w:szCs w:val="22"/>
              </w:rPr>
            </w:pPr>
          </w:p>
        </w:tc>
        <w:tc>
          <w:tcPr>
            <w:tcW w:w="180" w:type="dxa"/>
          </w:tcPr>
          <w:p w:rsidR="002C5AAA" w:rsidRPr="00A04608" w:rsidRDefault="002C5AAA" w:rsidP="00D3097C">
            <w:pPr>
              <w:pStyle w:val="acctfourfigures"/>
              <w:tabs>
                <w:tab w:val="clear" w:pos="765"/>
                <w:tab w:val="decimal" w:pos="911"/>
              </w:tabs>
              <w:spacing w:line="240" w:lineRule="atLeast"/>
              <w:rPr>
                <w:rFonts w:cs="Times New Roman"/>
                <w:szCs w:val="22"/>
              </w:rPr>
            </w:pPr>
          </w:p>
        </w:tc>
        <w:tc>
          <w:tcPr>
            <w:tcW w:w="1249" w:type="dxa"/>
            <w:shd w:val="clear" w:color="auto" w:fill="auto"/>
            <w:vAlign w:val="bottom"/>
          </w:tcPr>
          <w:p w:rsidR="002C5AAA" w:rsidRPr="003144D8" w:rsidRDefault="002C5AAA" w:rsidP="00D3097C">
            <w:pPr>
              <w:tabs>
                <w:tab w:val="decimal" w:pos="990"/>
              </w:tabs>
              <w:spacing w:line="240" w:lineRule="atLeast"/>
              <w:ind w:left="-115" w:right="-115"/>
              <w:rPr>
                <w:rFonts w:cs="Times New Roman"/>
                <w:szCs w:val="22"/>
              </w:rPr>
            </w:pPr>
          </w:p>
        </w:tc>
        <w:tc>
          <w:tcPr>
            <w:tcW w:w="178" w:type="dxa"/>
          </w:tcPr>
          <w:p w:rsidR="002C5AAA" w:rsidRPr="00A04608" w:rsidRDefault="002C5AAA" w:rsidP="00D3097C">
            <w:pPr>
              <w:pStyle w:val="acctfourfigures"/>
              <w:tabs>
                <w:tab w:val="clear" w:pos="765"/>
              </w:tabs>
              <w:spacing w:line="240" w:lineRule="atLeast"/>
              <w:rPr>
                <w:rFonts w:cs="Times New Roman"/>
                <w:szCs w:val="22"/>
              </w:rPr>
            </w:pPr>
          </w:p>
        </w:tc>
        <w:tc>
          <w:tcPr>
            <w:tcW w:w="1262" w:type="dxa"/>
          </w:tcPr>
          <w:p w:rsidR="002C5AAA" w:rsidRPr="00A04608" w:rsidRDefault="002C5AAA" w:rsidP="00D3097C">
            <w:pPr>
              <w:spacing w:line="240" w:lineRule="atLeast"/>
              <w:ind w:left="-115" w:right="-115"/>
              <w:jc w:val="center"/>
              <w:rPr>
                <w:rFonts w:cs="Times New Roman"/>
                <w:b/>
                <w:bCs/>
                <w:szCs w:val="22"/>
              </w:rPr>
            </w:pPr>
          </w:p>
        </w:tc>
      </w:tr>
      <w:tr w:rsidR="002C5AAA" w:rsidRPr="00635203" w:rsidTr="00A975F7">
        <w:trPr>
          <w:cantSplit/>
        </w:trPr>
        <w:tc>
          <w:tcPr>
            <w:tcW w:w="3725" w:type="dxa"/>
            <w:shd w:val="clear" w:color="auto" w:fill="auto"/>
          </w:tcPr>
          <w:p w:rsidR="002C5AAA" w:rsidRPr="00635203" w:rsidRDefault="002C5AAA" w:rsidP="00D3097C">
            <w:pPr>
              <w:spacing w:line="240" w:lineRule="atLeast"/>
              <w:rPr>
                <w:rFonts w:cs="Times New Roman"/>
                <w:i/>
                <w:iCs/>
                <w:szCs w:val="22"/>
              </w:rPr>
            </w:pPr>
            <w:r w:rsidRPr="00635203">
              <w:rPr>
                <w:rFonts w:cs="Times New Roman"/>
                <w:szCs w:val="22"/>
              </w:rPr>
              <w:t>Parent company</w:t>
            </w:r>
          </w:p>
        </w:tc>
        <w:tc>
          <w:tcPr>
            <w:tcW w:w="1170" w:type="dxa"/>
          </w:tcPr>
          <w:p w:rsidR="002C5AAA" w:rsidRPr="00635203" w:rsidRDefault="002C5AAA" w:rsidP="00D3097C">
            <w:pPr>
              <w:spacing w:line="240" w:lineRule="atLeast"/>
              <w:jc w:val="center"/>
              <w:rPr>
                <w:rFonts w:cs="Times New Roman"/>
                <w:szCs w:val="22"/>
              </w:rPr>
            </w:pPr>
          </w:p>
        </w:tc>
        <w:tc>
          <w:tcPr>
            <w:tcW w:w="178" w:type="dxa"/>
          </w:tcPr>
          <w:p w:rsidR="002C5AAA" w:rsidRPr="00635203" w:rsidRDefault="002C5AAA" w:rsidP="00D3097C">
            <w:pPr>
              <w:spacing w:line="240" w:lineRule="atLeast"/>
              <w:rPr>
                <w:rFonts w:cs="Times New Roman"/>
                <w:szCs w:val="22"/>
              </w:rPr>
            </w:pPr>
          </w:p>
        </w:tc>
        <w:tc>
          <w:tcPr>
            <w:tcW w:w="1172" w:type="dxa"/>
          </w:tcPr>
          <w:p w:rsidR="002C5AAA" w:rsidRPr="00635203" w:rsidRDefault="002C5AAA" w:rsidP="00D3097C">
            <w:pPr>
              <w:spacing w:line="240" w:lineRule="atLeast"/>
              <w:jc w:val="center"/>
              <w:rPr>
                <w:rFonts w:cs="Times New Roman"/>
                <w:szCs w:val="22"/>
              </w:rPr>
            </w:pPr>
          </w:p>
        </w:tc>
        <w:tc>
          <w:tcPr>
            <w:tcW w:w="180" w:type="dxa"/>
          </w:tcPr>
          <w:p w:rsidR="002C5AAA" w:rsidRPr="00635203" w:rsidRDefault="002C5AAA" w:rsidP="00D3097C">
            <w:pPr>
              <w:pStyle w:val="acctfourfigures"/>
              <w:tabs>
                <w:tab w:val="clear" w:pos="765"/>
                <w:tab w:val="decimal" w:pos="911"/>
              </w:tabs>
              <w:spacing w:line="240" w:lineRule="atLeast"/>
              <w:rPr>
                <w:rFonts w:cs="Times New Roman"/>
                <w:szCs w:val="22"/>
              </w:rPr>
            </w:pPr>
          </w:p>
        </w:tc>
        <w:tc>
          <w:tcPr>
            <w:tcW w:w="1249" w:type="dxa"/>
            <w:tcBorders>
              <w:bottom w:val="single" w:sz="4" w:space="0" w:color="auto"/>
            </w:tcBorders>
            <w:shd w:val="clear" w:color="auto" w:fill="auto"/>
            <w:vAlign w:val="bottom"/>
          </w:tcPr>
          <w:p w:rsidR="002C5AAA" w:rsidRPr="00635203" w:rsidRDefault="0028596B" w:rsidP="00D3097C">
            <w:pPr>
              <w:tabs>
                <w:tab w:val="decimal" w:pos="990"/>
              </w:tabs>
              <w:spacing w:line="240" w:lineRule="atLeast"/>
              <w:ind w:left="-115" w:right="-115"/>
              <w:rPr>
                <w:rFonts w:cs="Times New Roman"/>
                <w:szCs w:val="22"/>
              </w:rPr>
            </w:pPr>
            <w:r w:rsidRPr="00635203">
              <w:rPr>
                <w:rFonts w:cs="Times New Roman"/>
                <w:szCs w:val="22"/>
              </w:rPr>
              <w:t>1,27</w:t>
            </w:r>
            <w:r w:rsidR="00C912F6">
              <w:rPr>
                <w:rFonts w:cs="Times New Roman"/>
                <w:szCs w:val="22"/>
              </w:rPr>
              <w:t>4</w:t>
            </w:r>
          </w:p>
        </w:tc>
        <w:tc>
          <w:tcPr>
            <w:tcW w:w="178" w:type="dxa"/>
          </w:tcPr>
          <w:p w:rsidR="002C5AAA" w:rsidRPr="00635203" w:rsidRDefault="002C5AAA" w:rsidP="00D3097C">
            <w:pPr>
              <w:pStyle w:val="acctfourfigures"/>
              <w:tabs>
                <w:tab w:val="clear" w:pos="765"/>
              </w:tabs>
              <w:spacing w:line="240" w:lineRule="atLeast"/>
              <w:rPr>
                <w:rFonts w:cs="Times New Roman"/>
                <w:szCs w:val="22"/>
              </w:rPr>
            </w:pPr>
          </w:p>
        </w:tc>
        <w:tc>
          <w:tcPr>
            <w:tcW w:w="1262" w:type="dxa"/>
            <w:tcBorders>
              <w:bottom w:val="single" w:sz="4" w:space="0" w:color="auto"/>
            </w:tcBorders>
          </w:tcPr>
          <w:p w:rsidR="002C5AAA" w:rsidRPr="00635203" w:rsidRDefault="002C5AAA" w:rsidP="00D3097C">
            <w:pPr>
              <w:spacing w:line="240" w:lineRule="atLeast"/>
              <w:ind w:left="-115" w:right="-115"/>
              <w:jc w:val="center"/>
              <w:rPr>
                <w:rFonts w:cs="Times New Roman"/>
                <w:szCs w:val="22"/>
              </w:rPr>
            </w:pPr>
            <w:r w:rsidRPr="00635203">
              <w:rPr>
                <w:rFonts w:cs="Times New Roman"/>
                <w:szCs w:val="22"/>
              </w:rPr>
              <w:t>-</w:t>
            </w:r>
          </w:p>
        </w:tc>
      </w:tr>
      <w:tr w:rsidR="002C5AAA" w:rsidRPr="00A04608" w:rsidTr="00A975F7">
        <w:trPr>
          <w:cantSplit/>
        </w:trPr>
        <w:tc>
          <w:tcPr>
            <w:tcW w:w="3725" w:type="dxa"/>
            <w:shd w:val="clear" w:color="auto" w:fill="auto"/>
          </w:tcPr>
          <w:p w:rsidR="002C5AAA" w:rsidRPr="00A04608" w:rsidRDefault="002C5AAA" w:rsidP="00D3097C">
            <w:pPr>
              <w:spacing w:line="240" w:lineRule="atLeast"/>
              <w:ind w:left="191" w:hanging="191"/>
              <w:rPr>
                <w:rFonts w:cs="Times New Roman"/>
                <w:szCs w:val="22"/>
              </w:rPr>
            </w:pPr>
            <w:r w:rsidRPr="00164E12">
              <w:rPr>
                <w:rFonts w:cs="Times New Roman"/>
                <w:b/>
                <w:bCs/>
                <w:szCs w:val="22"/>
              </w:rPr>
              <w:t xml:space="preserve">Short-term loans from related </w:t>
            </w:r>
            <w:r w:rsidRPr="0028596B">
              <w:rPr>
                <w:rFonts w:cs="Times New Roman"/>
                <w:b/>
                <w:bCs/>
                <w:szCs w:val="22"/>
              </w:rPr>
              <w:t>parties</w:t>
            </w:r>
          </w:p>
        </w:tc>
        <w:tc>
          <w:tcPr>
            <w:tcW w:w="1170" w:type="dxa"/>
          </w:tcPr>
          <w:p w:rsidR="002C5AAA" w:rsidRPr="00A04608" w:rsidRDefault="002C5AAA" w:rsidP="00D3097C">
            <w:pPr>
              <w:spacing w:line="240" w:lineRule="atLeast"/>
              <w:jc w:val="center"/>
              <w:rPr>
                <w:rFonts w:cs="Times New Roman"/>
                <w:szCs w:val="22"/>
              </w:rPr>
            </w:pPr>
          </w:p>
        </w:tc>
        <w:tc>
          <w:tcPr>
            <w:tcW w:w="178" w:type="dxa"/>
          </w:tcPr>
          <w:p w:rsidR="002C5AAA" w:rsidRPr="00A04608" w:rsidRDefault="002C5AAA" w:rsidP="00D3097C">
            <w:pPr>
              <w:spacing w:line="240" w:lineRule="atLeast"/>
              <w:rPr>
                <w:rFonts w:cs="Times New Roman"/>
                <w:szCs w:val="22"/>
              </w:rPr>
            </w:pPr>
          </w:p>
        </w:tc>
        <w:tc>
          <w:tcPr>
            <w:tcW w:w="1172" w:type="dxa"/>
          </w:tcPr>
          <w:p w:rsidR="002C5AAA" w:rsidRPr="00A04608" w:rsidRDefault="002C5AAA" w:rsidP="00D3097C">
            <w:pPr>
              <w:spacing w:line="240" w:lineRule="atLeast"/>
              <w:jc w:val="center"/>
              <w:rPr>
                <w:rFonts w:cs="Times New Roman"/>
                <w:szCs w:val="22"/>
              </w:rPr>
            </w:pPr>
          </w:p>
        </w:tc>
        <w:tc>
          <w:tcPr>
            <w:tcW w:w="180" w:type="dxa"/>
          </w:tcPr>
          <w:p w:rsidR="002C5AAA" w:rsidRPr="00A04608" w:rsidRDefault="002C5AAA" w:rsidP="00D3097C">
            <w:pPr>
              <w:pStyle w:val="acctfourfigures"/>
              <w:tabs>
                <w:tab w:val="clear" w:pos="765"/>
                <w:tab w:val="decimal" w:pos="911"/>
              </w:tabs>
              <w:spacing w:line="240" w:lineRule="atLeast"/>
              <w:rPr>
                <w:rFonts w:cs="Times New Roman"/>
                <w:szCs w:val="22"/>
              </w:rPr>
            </w:pPr>
          </w:p>
        </w:tc>
        <w:tc>
          <w:tcPr>
            <w:tcW w:w="1249" w:type="dxa"/>
            <w:tcBorders>
              <w:top w:val="single" w:sz="4" w:space="0" w:color="auto"/>
              <w:bottom w:val="double" w:sz="4" w:space="0" w:color="auto"/>
            </w:tcBorders>
            <w:shd w:val="clear" w:color="auto" w:fill="auto"/>
            <w:vAlign w:val="bottom"/>
          </w:tcPr>
          <w:p w:rsidR="002C5AAA" w:rsidRPr="003144D8" w:rsidRDefault="0028596B" w:rsidP="00D3097C">
            <w:pPr>
              <w:tabs>
                <w:tab w:val="decimal" w:pos="990"/>
              </w:tabs>
              <w:spacing w:line="240" w:lineRule="atLeast"/>
              <w:ind w:left="-115" w:right="-115"/>
              <w:rPr>
                <w:rFonts w:cs="Times New Roman"/>
                <w:b/>
                <w:bCs/>
                <w:szCs w:val="22"/>
                <w:lang w:val="en-US"/>
              </w:rPr>
            </w:pPr>
            <w:r>
              <w:rPr>
                <w:rFonts w:cs="Times New Roman"/>
                <w:b/>
                <w:bCs/>
                <w:szCs w:val="22"/>
                <w:lang w:val="en-US"/>
              </w:rPr>
              <w:t>1,27</w:t>
            </w:r>
            <w:r w:rsidR="00C912F6">
              <w:rPr>
                <w:rFonts w:cs="Times New Roman"/>
                <w:b/>
                <w:bCs/>
                <w:szCs w:val="22"/>
                <w:lang w:val="en-US"/>
              </w:rPr>
              <w:t>4</w:t>
            </w:r>
          </w:p>
        </w:tc>
        <w:tc>
          <w:tcPr>
            <w:tcW w:w="178" w:type="dxa"/>
          </w:tcPr>
          <w:p w:rsidR="002C5AAA" w:rsidRPr="00A04608" w:rsidRDefault="002C5AAA" w:rsidP="00D3097C">
            <w:pPr>
              <w:pStyle w:val="acctfourfigures"/>
              <w:tabs>
                <w:tab w:val="clear" w:pos="765"/>
                <w:tab w:val="decimal" w:pos="911"/>
              </w:tabs>
              <w:spacing w:line="240" w:lineRule="atLeast"/>
              <w:rPr>
                <w:rFonts w:cs="Times New Roman"/>
                <w:szCs w:val="22"/>
              </w:rPr>
            </w:pPr>
          </w:p>
        </w:tc>
        <w:tc>
          <w:tcPr>
            <w:tcW w:w="1262" w:type="dxa"/>
            <w:tcBorders>
              <w:top w:val="single" w:sz="4" w:space="0" w:color="auto"/>
              <w:bottom w:val="double" w:sz="4" w:space="0" w:color="auto"/>
            </w:tcBorders>
            <w:vAlign w:val="bottom"/>
          </w:tcPr>
          <w:p w:rsidR="002C5AAA" w:rsidRPr="00A04608" w:rsidRDefault="002C5AAA" w:rsidP="00D3097C">
            <w:pPr>
              <w:pStyle w:val="acctfourfigures"/>
              <w:tabs>
                <w:tab w:val="clear" w:pos="765"/>
              </w:tabs>
              <w:spacing w:line="240" w:lineRule="atLeast"/>
              <w:ind w:right="14"/>
              <w:jc w:val="center"/>
              <w:rPr>
                <w:rFonts w:cs="Times New Roman"/>
                <w:szCs w:val="22"/>
              </w:rPr>
            </w:pPr>
            <w:r>
              <w:rPr>
                <w:rFonts w:cs="Times New Roman"/>
                <w:b/>
                <w:bCs/>
                <w:szCs w:val="22"/>
              </w:rPr>
              <w:t>-</w:t>
            </w:r>
          </w:p>
        </w:tc>
      </w:tr>
      <w:tr w:rsidR="002C5AAA" w:rsidRPr="00A04608" w:rsidTr="00A975F7">
        <w:trPr>
          <w:cantSplit/>
        </w:trPr>
        <w:tc>
          <w:tcPr>
            <w:tcW w:w="3725" w:type="dxa"/>
            <w:shd w:val="clear" w:color="auto" w:fill="auto"/>
          </w:tcPr>
          <w:p w:rsidR="002C5AAA" w:rsidRPr="00A04608" w:rsidRDefault="002C5AAA" w:rsidP="00D3097C">
            <w:pPr>
              <w:spacing w:line="240" w:lineRule="atLeast"/>
              <w:ind w:left="191" w:hanging="191"/>
              <w:rPr>
                <w:rFonts w:cs="Times New Roman"/>
                <w:szCs w:val="22"/>
              </w:rPr>
            </w:pPr>
          </w:p>
        </w:tc>
        <w:tc>
          <w:tcPr>
            <w:tcW w:w="1170" w:type="dxa"/>
          </w:tcPr>
          <w:p w:rsidR="002C5AAA" w:rsidRPr="00A04608" w:rsidRDefault="002C5AAA" w:rsidP="00D3097C">
            <w:pPr>
              <w:spacing w:line="240" w:lineRule="atLeast"/>
              <w:jc w:val="center"/>
              <w:rPr>
                <w:rFonts w:cs="Times New Roman"/>
                <w:szCs w:val="22"/>
              </w:rPr>
            </w:pPr>
          </w:p>
        </w:tc>
        <w:tc>
          <w:tcPr>
            <w:tcW w:w="178" w:type="dxa"/>
          </w:tcPr>
          <w:p w:rsidR="002C5AAA" w:rsidRPr="00A04608" w:rsidRDefault="002C5AAA" w:rsidP="00D3097C">
            <w:pPr>
              <w:spacing w:line="240" w:lineRule="atLeast"/>
              <w:rPr>
                <w:rFonts w:cs="Times New Roman"/>
                <w:szCs w:val="22"/>
              </w:rPr>
            </w:pPr>
          </w:p>
        </w:tc>
        <w:tc>
          <w:tcPr>
            <w:tcW w:w="1172" w:type="dxa"/>
          </w:tcPr>
          <w:p w:rsidR="002C5AAA" w:rsidRPr="00A04608" w:rsidRDefault="002C5AAA" w:rsidP="00D3097C">
            <w:pPr>
              <w:spacing w:line="240" w:lineRule="atLeast"/>
              <w:jc w:val="center"/>
              <w:rPr>
                <w:rFonts w:cs="Times New Roman"/>
                <w:szCs w:val="22"/>
              </w:rPr>
            </w:pPr>
          </w:p>
        </w:tc>
        <w:tc>
          <w:tcPr>
            <w:tcW w:w="180" w:type="dxa"/>
          </w:tcPr>
          <w:p w:rsidR="002C5AAA" w:rsidRPr="00A04608" w:rsidRDefault="002C5AAA" w:rsidP="00D3097C">
            <w:pPr>
              <w:pStyle w:val="acctfourfigures"/>
              <w:tabs>
                <w:tab w:val="clear" w:pos="765"/>
                <w:tab w:val="decimal" w:pos="911"/>
              </w:tabs>
              <w:spacing w:line="240" w:lineRule="atLeast"/>
              <w:rPr>
                <w:rFonts w:cs="Times New Roman"/>
                <w:szCs w:val="22"/>
              </w:rPr>
            </w:pPr>
          </w:p>
        </w:tc>
        <w:tc>
          <w:tcPr>
            <w:tcW w:w="1249" w:type="dxa"/>
            <w:vAlign w:val="bottom"/>
          </w:tcPr>
          <w:p w:rsidR="002C5AAA" w:rsidRPr="003144D8" w:rsidRDefault="002C5AAA" w:rsidP="00D3097C">
            <w:pPr>
              <w:tabs>
                <w:tab w:val="decimal" w:pos="990"/>
              </w:tabs>
              <w:spacing w:line="240" w:lineRule="atLeast"/>
              <w:ind w:left="-115" w:right="-115"/>
              <w:rPr>
                <w:rFonts w:cs="Times New Roman"/>
                <w:b/>
                <w:bCs/>
                <w:szCs w:val="22"/>
              </w:rPr>
            </w:pPr>
          </w:p>
        </w:tc>
        <w:tc>
          <w:tcPr>
            <w:tcW w:w="178" w:type="dxa"/>
          </w:tcPr>
          <w:p w:rsidR="002C5AAA" w:rsidRPr="00A04608" w:rsidRDefault="002C5AAA" w:rsidP="00D3097C">
            <w:pPr>
              <w:pStyle w:val="acctfourfigures"/>
              <w:tabs>
                <w:tab w:val="clear" w:pos="765"/>
                <w:tab w:val="decimal" w:pos="911"/>
              </w:tabs>
              <w:spacing w:line="240" w:lineRule="atLeast"/>
              <w:rPr>
                <w:rFonts w:cs="Times New Roman"/>
                <w:szCs w:val="22"/>
              </w:rPr>
            </w:pPr>
          </w:p>
        </w:tc>
        <w:tc>
          <w:tcPr>
            <w:tcW w:w="1262" w:type="dxa"/>
          </w:tcPr>
          <w:p w:rsidR="002C5AAA" w:rsidRPr="00A04608" w:rsidRDefault="002C5AAA" w:rsidP="00D3097C">
            <w:pPr>
              <w:pStyle w:val="acctfourfigures"/>
              <w:tabs>
                <w:tab w:val="clear" w:pos="765"/>
                <w:tab w:val="decimal" w:pos="986"/>
              </w:tabs>
              <w:spacing w:line="240" w:lineRule="atLeast"/>
              <w:ind w:right="11"/>
              <w:rPr>
                <w:rFonts w:cs="Times New Roman"/>
                <w:szCs w:val="22"/>
              </w:rPr>
            </w:pPr>
          </w:p>
        </w:tc>
      </w:tr>
      <w:tr w:rsidR="002C5AAA" w:rsidRPr="00A04608" w:rsidTr="00A975F7">
        <w:trPr>
          <w:cantSplit/>
        </w:trPr>
        <w:tc>
          <w:tcPr>
            <w:tcW w:w="3725" w:type="dxa"/>
            <w:shd w:val="clear" w:color="auto" w:fill="auto"/>
          </w:tcPr>
          <w:p w:rsidR="002C5AAA" w:rsidRPr="004B6A3D" w:rsidRDefault="002C5AAA" w:rsidP="00D3097C">
            <w:pPr>
              <w:spacing w:line="240" w:lineRule="atLeast"/>
              <w:rPr>
                <w:rFonts w:cs="Times New Roman"/>
                <w:b/>
                <w:bCs/>
                <w:i/>
                <w:iCs/>
                <w:szCs w:val="22"/>
              </w:rPr>
            </w:pPr>
            <w:r w:rsidRPr="004B6A3D">
              <w:rPr>
                <w:rFonts w:cs="Times New Roman"/>
                <w:b/>
                <w:bCs/>
                <w:i/>
                <w:iCs/>
                <w:szCs w:val="22"/>
              </w:rPr>
              <w:t>Long-term loan</w:t>
            </w:r>
          </w:p>
        </w:tc>
        <w:tc>
          <w:tcPr>
            <w:tcW w:w="1170" w:type="dxa"/>
          </w:tcPr>
          <w:p w:rsidR="002C5AAA" w:rsidRPr="00A04608" w:rsidRDefault="002C5AAA" w:rsidP="00D3097C">
            <w:pPr>
              <w:spacing w:line="240" w:lineRule="atLeast"/>
              <w:ind w:left="-79" w:right="-79"/>
              <w:jc w:val="center"/>
              <w:rPr>
                <w:rFonts w:cs="Times New Roman"/>
                <w:szCs w:val="22"/>
                <w:lang w:val="en-US" w:bidi="th-TH"/>
              </w:rPr>
            </w:pPr>
          </w:p>
        </w:tc>
        <w:tc>
          <w:tcPr>
            <w:tcW w:w="178" w:type="dxa"/>
          </w:tcPr>
          <w:p w:rsidR="002C5AAA" w:rsidRPr="00A04608" w:rsidRDefault="002C5AAA" w:rsidP="00D3097C">
            <w:pPr>
              <w:spacing w:line="240" w:lineRule="atLeast"/>
              <w:rPr>
                <w:rFonts w:cs="Times New Roman"/>
                <w:szCs w:val="22"/>
              </w:rPr>
            </w:pPr>
          </w:p>
        </w:tc>
        <w:tc>
          <w:tcPr>
            <w:tcW w:w="1172" w:type="dxa"/>
          </w:tcPr>
          <w:p w:rsidR="002C5AAA" w:rsidRPr="00A04608" w:rsidRDefault="002C5AAA" w:rsidP="00D3097C">
            <w:pPr>
              <w:spacing w:line="240" w:lineRule="atLeast"/>
              <w:ind w:left="-79" w:right="-79"/>
              <w:jc w:val="center"/>
              <w:rPr>
                <w:rFonts w:cs="Times New Roman"/>
                <w:szCs w:val="22"/>
                <w:lang w:val="en-US" w:bidi="th-TH"/>
              </w:rPr>
            </w:pPr>
          </w:p>
        </w:tc>
        <w:tc>
          <w:tcPr>
            <w:tcW w:w="180" w:type="dxa"/>
          </w:tcPr>
          <w:p w:rsidR="002C5AAA" w:rsidRPr="00A04608" w:rsidRDefault="002C5AAA" w:rsidP="00D3097C">
            <w:pPr>
              <w:pStyle w:val="acctfourfigures"/>
              <w:tabs>
                <w:tab w:val="clear" w:pos="765"/>
                <w:tab w:val="decimal" w:pos="904"/>
              </w:tabs>
              <w:spacing w:line="240" w:lineRule="atLeast"/>
              <w:ind w:right="11"/>
              <w:rPr>
                <w:rFonts w:cs="Times New Roman"/>
                <w:szCs w:val="22"/>
              </w:rPr>
            </w:pPr>
          </w:p>
        </w:tc>
        <w:tc>
          <w:tcPr>
            <w:tcW w:w="1249" w:type="dxa"/>
            <w:vAlign w:val="bottom"/>
          </w:tcPr>
          <w:p w:rsidR="002C5AAA" w:rsidRPr="003144D8" w:rsidRDefault="002C5AAA" w:rsidP="00D3097C">
            <w:pPr>
              <w:tabs>
                <w:tab w:val="decimal" w:pos="990"/>
              </w:tabs>
              <w:spacing w:line="240" w:lineRule="atLeast"/>
              <w:ind w:left="-115" w:right="-115"/>
              <w:rPr>
                <w:rFonts w:cs="Times New Roman"/>
                <w:szCs w:val="22"/>
                <w:lang w:val="en-US"/>
              </w:rPr>
            </w:pPr>
          </w:p>
        </w:tc>
        <w:tc>
          <w:tcPr>
            <w:tcW w:w="178" w:type="dxa"/>
          </w:tcPr>
          <w:p w:rsidR="002C5AAA" w:rsidRPr="00A04608" w:rsidRDefault="002C5AAA" w:rsidP="00D3097C">
            <w:pPr>
              <w:pStyle w:val="acctfourfigures"/>
              <w:tabs>
                <w:tab w:val="clear" w:pos="765"/>
                <w:tab w:val="decimal" w:pos="904"/>
              </w:tabs>
              <w:spacing w:line="240" w:lineRule="atLeast"/>
              <w:ind w:right="11"/>
              <w:rPr>
                <w:rFonts w:cs="Times New Roman"/>
                <w:szCs w:val="22"/>
              </w:rPr>
            </w:pPr>
          </w:p>
        </w:tc>
        <w:tc>
          <w:tcPr>
            <w:tcW w:w="1262" w:type="dxa"/>
          </w:tcPr>
          <w:p w:rsidR="002C5AAA" w:rsidRPr="00A04608" w:rsidRDefault="002C5AAA" w:rsidP="00D3097C">
            <w:pPr>
              <w:pStyle w:val="acctfourfigures"/>
              <w:tabs>
                <w:tab w:val="clear" w:pos="765"/>
                <w:tab w:val="decimal" w:pos="986"/>
              </w:tabs>
              <w:spacing w:line="240" w:lineRule="atLeast"/>
              <w:ind w:right="11"/>
              <w:rPr>
                <w:rFonts w:cs="Times New Roman"/>
                <w:szCs w:val="22"/>
              </w:rPr>
            </w:pPr>
          </w:p>
        </w:tc>
      </w:tr>
      <w:tr w:rsidR="002C5AAA" w:rsidRPr="00A04608" w:rsidTr="00A975F7">
        <w:trPr>
          <w:cantSplit/>
        </w:trPr>
        <w:tc>
          <w:tcPr>
            <w:tcW w:w="3725" w:type="dxa"/>
            <w:shd w:val="clear" w:color="auto" w:fill="auto"/>
          </w:tcPr>
          <w:p w:rsidR="002C5AAA" w:rsidRPr="00E63B08" w:rsidRDefault="002C5AAA" w:rsidP="00D3097C">
            <w:pPr>
              <w:spacing w:line="240" w:lineRule="atLeast"/>
              <w:rPr>
                <w:rFonts w:cs="Times New Roman"/>
                <w:szCs w:val="22"/>
              </w:rPr>
            </w:pPr>
            <w:r w:rsidRPr="00E63B08">
              <w:rPr>
                <w:rFonts w:cs="Times New Roman"/>
                <w:szCs w:val="22"/>
              </w:rPr>
              <w:t>Parent company</w:t>
            </w:r>
          </w:p>
        </w:tc>
        <w:tc>
          <w:tcPr>
            <w:tcW w:w="1170" w:type="dxa"/>
          </w:tcPr>
          <w:p w:rsidR="002C5AAA" w:rsidRPr="00A04608" w:rsidRDefault="002C5AAA" w:rsidP="00D3097C">
            <w:pPr>
              <w:spacing w:line="240" w:lineRule="atLeast"/>
              <w:ind w:left="-79" w:right="-79"/>
              <w:jc w:val="center"/>
              <w:rPr>
                <w:rFonts w:cs="Times New Roman"/>
                <w:szCs w:val="22"/>
                <w:lang w:val="en-US" w:bidi="th-TH"/>
              </w:rPr>
            </w:pPr>
            <w:r w:rsidRPr="00A04608">
              <w:rPr>
                <w:rFonts w:cs="Times New Roman"/>
                <w:szCs w:val="22"/>
                <w:lang w:val="en-US" w:bidi="th-TH"/>
              </w:rPr>
              <w:t>MLR-1.5</w:t>
            </w:r>
          </w:p>
        </w:tc>
        <w:tc>
          <w:tcPr>
            <w:tcW w:w="178" w:type="dxa"/>
          </w:tcPr>
          <w:p w:rsidR="002C5AAA" w:rsidRPr="00A04608" w:rsidRDefault="002C5AAA" w:rsidP="00D3097C">
            <w:pPr>
              <w:spacing w:line="240" w:lineRule="atLeast"/>
              <w:rPr>
                <w:rFonts w:cs="Times New Roman"/>
                <w:szCs w:val="22"/>
              </w:rPr>
            </w:pPr>
          </w:p>
        </w:tc>
        <w:tc>
          <w:tcPr>
            <w:tcW w:w="1172" w:type="dxa"/>
          </w:tcPr>
          <w:p w:rsidR="002C5AAA" w:rsidRPr="00A04608" w:rsidRDefault="002C5AAA" w:rsidP="00D3097C">
            <w:pPr>
              <w:spacing w:line="240" w:lineRule="atLeast"/>
              <w:ind w:left="-79" w:right="-79"/>
              <w:jc w:val="center"/>
              <w:rPr>
                <w:rFonts w:cs="Times New Roman"/>
                <w:szCs w:val="22"/>
                <w:lang w:val="en-US" w:bidi="th-TH"/>
              </w:rPr>
            </w:pPr>
            <w:r w:rsidRPr="00A04608">
              <w:rPr>
                <w:rFonts w:cs="Times New Roman"/>
                <w:szCs w:val="22"/>
                <w:lang w:val="en-US" w:bidi="th-TH"/>
              </w:rPr>
              <w:t>MLR-1.5</w:t>
            </w:r>
          </w:p>
        </w:tc>
        <w:tc>
          <w:tcPr>
            <w:tcW w:w="180" w:type="dxa"/>
          </w:tcPr>
          <w:p w:rsidR="002C5AAA" w:rsidRPr="00A04608" w:rsidRDefault="002C5AAA" w:rsidP="00D3097C">
            <w:pPr>
              <w:pStyle w:val="acctfourfigures"/>
              <w:tabs>
                <w:tab w:val="clear" w:pos="765"/>
                <w:tab w:val="decimal" w:pos="904"/>
              </w:tabs>
              <w:spacing w:line="240" w:lineRule="atLeast"/>
              <w:ind w:right="11"/>
              <w:rPr>
                <w:rFonts w:cs="Times New Roman"/>
                <w:szCs w:val="22"/>
              </w:rPr>
            </w:pPr>
          </w:p>
        </w:tc>
        <w:tc>
          <w:tcPr>
            <w:tcW w:w="1249" w:type="dxa"/>
            <w:vAlign w:val="bottom"/>
          </w:tcPr>
          <w:p w:rsidR="002C5AAA" w:rsidRPr="003144D8" w:rsidRDefault="0028596B" w:rsidP="00D3097C">
            <w:pPr>
              <w:tabs>
                <w:tab w:val="decimal" w:pos="990"/>
              </w:tabs>
              <w:spacing w:line="240" w:lineRule="atLeast"/>
              <w:ind w:left="-115" w:right="-115"/>
              <w:rPr>
                <w:rFonts w:cs="Times New Roman"/>
                <w:szCs w:val="22"/>
                <w:lang w:val="en-US"/>
              </w:rPr>
            </w:pPr>
            <w:r>
              <w:rPr>
                <w:rFonts w:cs="Times New Roman"/>
                <w:szCs w:val="22"/>
                <w:lang w:val="en-US"/>
              </w:rPr>
              <w:t>4,528,846</w:t>
            </w:r>
          </w:p>
        </w:tc>
        <w:tc>
          <w:tcPr>
            <w:tcW w:w="178" w:type="dxa"/>
          </w:tcPr>
          <w:p w:rsidR="002C5AAA" w:rsidRPr="00A04608" w:rsidRDefault="002C5AAA" w:rsidP="00D3097C">
            <w:pPr>
              <w:pStyle w:val="acctfourfigures"/>
              <w:tabs>
                <w:tab w:val="clear" w:pos="765"/>
                <w:tab w:val="decimal" w:pos="904"/>
              </w:tabs>
              <w:spacing w:line="240" w:lineRule="atLeast"/>
              <w:ind w:right="11"/>
              <w:rPr>
                <w:rFonts w:cs="Times New Roman"/>
                <w:szCs w:val="22"/>
              </w:rPr>
            </w:pPr>
          </w:p>
        </w:tc>
        <w:tc>
          <w:tcPr>
            <w:tcW w:w="1262" w:type="dxa"/>
          </w:tcPr>
          <w:p w:rsidR="002C5AAA" w:rsidRPr="00A04608" w:rsidRDefault="002C5AAA" w:rsidP="00D3097C">
            <w:pPr>
              <w:tabs>
                <w:tab w:val="decimal" w:pos="970"/>
              </w:tabs>
              <w:spacing w:line="240" w:lineRule="atLeast"/>
              <w:ind w:left="-115" w:right="-115"/>
              <w:rPr>
                <w:rFonts w:cs="Times New Roman"/>
                <w:szCs w:val="22"/>
              </w:rPr>
            </w:pPr>
            <w:r w:rsidRPr="00A04608">
              <w:rPr>
                <w:rFonts w:cs="Times New Roman"/>
                <w:szCs w:val="22"/>
              </w:rPr>
              <w:t>1,</w:t>
            </w:r>
            <w:r w:rsidRPr="00B90B39">
              <w:rPr>
                <w:rFonts w:cs="Times New Roman"/>
                <w:szCs w:val="22"/>
                <w:lang w:val="en-US"/>
              </w:rPr>
              <w:t>635</w:t>
            </w:r>
            <w:r w:rsidRPr="00A04608">
              <w:rPr>
                <w:rFonts w:cs="Times New Roman"/>
                <w:szCs w:val="22"/>
              </w:rPr>
              <w:t>,021</w:t>
            </w:r>
          </w:p>
        </w:tc>
      </w:tr>
      <w:tr w:rsidR="002C5AAA" w:rsidRPr="00B90B39" w:rsidTr="00A975F7">
        <w:trPr>
          <w:cantSplit/>
        </w:trPr>
        <w:tc>
          <w:tcPr>
            <w:tcW w:w="3725" w:type="dxa"/>
            <w:shd w:val="clear" w:color="auto" w:fill="auto"/>
          </w:tcPr>
          <w:p w:rsidR="002C5AAA" w:rsidRPr="00A04608" w:rsidRDefault="002C5AAA" w:rsidP="00D3097C">
            <w:pPr>
              <w:spacing w:line="240" w:lineRule="atLeast"/>
              <w:ind w:left="191" w:hanging="191"/>
              <w:rPr>
                <w:rFonts w:cs="Times New Roman"/>
                <w:szCs w:val="22"/>
              </w:rPr>
            </w:pPr>
            <w:r w:rsidRPr="00164E12">
              <w:rPr>
                <w:rFonts w:cs="Times New Roman"/>
                <w:b/>
                <w:bCs/>
                <w:szCs w:val="22"/>
              </w:rPr>
              <w:t>Lon</w:t>
            </w:r>
            <w:r>
              <w:rPr>
                <w:rFonts w:cs="Times New Roman"/>
                <w:b/>
                <w:bCs/>
                <w:szCs w:val="22"/>
              </w:rPr>
              <w:t>g-term loans from related party</w:t>
            </w:r>
          </w:p>
        </w:tc>
        <w:tc>
          <w:tcPr>
            <w:tcW w:w="1170" w:type="dxa"/>
          </w:tcPr>
          <w:p w:rsidR="002C5AAA" w:rsidRPr="00A04608" w:rsidRDefault="002C5AAA" w:rsidP="00D3097C">
            <w:pPr>
              <w:spacing w:line="240" w:lineRule="atLeast"/>
              <w:jc w:val="center"/>
              <w:rPr>
                <w:rFonts w:cs="Times New Roman"/>
                <w:szCs w:val="22"/>
              </w:rPr>
            </w:pPr>
          </w:p>
        </w:tc>
        <w:tc>
          <w:tcPr>
            <w:tcW w:w="178" w:type="dxa"/>
          </w:tcPr>
          <w:p w:rsidR="002C5AAA" w:rsidRPr="00A04608" w:rsidRDefault="002C5AAA" w:rsidP="00D3097C">
            <w:pPr>
              <w:spacing w:line="240" w:lineRule="atLeast"/>
              <w:rPr>
                <w:rFonts w:cs="Times New Roman"/>
                <w:szCs w:val="22"/>
              </w:rPr>
            </w:pPr>
          </w:p>
        </w:tc>
        <w:tc>
          <w:tcPr>
            <w:tcW w:w="1172" w:type="dxa"/>
          </w:tcPr>
          <w:p w:rsidR="002C5AAA" w:rsidRPr="00A04608" w:rsidRDefault="002C5AAA" w:rsidP="00D3097C">
            <w:pPr>
              <w:spacing w:line="240" w:lineRule="atLeast"/>
              <w:jc w:val="center"/>
              <w:rPr>
                <w:rFonts w:cs="Times New Roman"/>
                <w:szCs w:val="22"/>
              </w:rPr>
            </w:pPr>
          </w:p>
        </w:tc>
        <w:tc>
          <w:tcPr>
            <w:tcW w:w="180" w:type="dxa"/>
          </w:tcPr>
          <w:p w:rsidR="002C5AAA" w:rsidRPr="00A04608" w:rsidRDefault="002C5AAA" w:rsidP="00D3097C">
            <w:pPr>
              <w:pStyle w:val="acctfourfigures"/>
              <w:tabs>
                <w:tab w:val="clear" w:pos="765"/>
                <w:tab w:val="decimal" w:pos="911"/>
              </w:tabs>
              <w:spacing w:line="240" w:lineRule="atLeast"/>
              <w:rPr>
                <w:rFonts w:cs="Times New Roman"/>
                <w:szCs w:val="22"/>
              </w:rPr>
            </w:pPr>
          </w:p>
        </w:tc>
        <w:tc>
          <w:tcPr>
            <w:tcW w:w="1249" w:type="dxa"/>
            <w:tcBorders>
              <w:top w:val="single" w:sz="4" w:space="0" w:color="auto"/>
              <w:bottom w:val="double" w:sz="4" w:space="0" w:color="auto"/>
            </w:tcBorders>
            <w:shd w:val="clear" w:color="auto" w:fill="auto"/>
            <w:vAlign w:val="bottom"/>
          </w:tcPr>
          <w:p w:rsidR="002C5AAA" w:rsidRPr="003144D8" w:rsidRDefault="0028596B" w:rsidP="00D3097C">
            <w:pPr>
              <w:tabs>
                <w:tab w:val="decimal" w:pos="990"/>
              </w:tabs>
              <w:spacing w:line="240" w:lineRule="atLeast"/>
              <w:ind w:left="-115" w:right="-115"/>
              <w:rPr>
                <w:rFonts w:cs="Times New Roman"/>
                <w:b/>
                <w:bCs/>
                <w:szCs w:val="22"/>
                <w:lang w:val="en-US"/>
              </w:rPr>
            </w:pPr>
            <w:r w:rsidRPr="0028596B">
              <w:rPr>
                <w:rFonts w:cs="Times New Roman"/>
                <w:b/>
                <w:bCs/>
                <w:szCs w:val="22"/>
                <w:lang w:val="en-US"/>
              </w:rPr>
              <w:t>4,528,846</w:t>
            </w:r>
          </w:p>
        </w:tc>
        <w:tc>
          <w:tcPr>
            <w:tcW w:w="178" w:type="dxa"/>
          </w:tcPr>
          <w:p w:rsidR="002C5AAA" w:rsidRPr="00A04608" w:rsidRDefault="002C5AAA" w:rsidP="00D3097C">
            <w:pPr>
              <w:pStyle w:val="acctfourfigures"/>
              <w:tabs>
                <w:tab w:val="clear" w:pos="765"/>
                <w:tab w:val="decimal" w:pos="911"/>
              </w:tabs>
              <w:spacing w:line="240" w:lineRule="atLeast"/>
              <w:rPr>
                <w:rFonts w:cs="Times New Roman"/>
                <w:szCs w:val="22"/>
              </w:rPr>
            </w:pPr>
          </w:p>
        </w:tc>
        <w:tc>
          <w:tcPr>
            <w:tcW w:w="1262" w:type="dxa"/>
            <w:tcBorders>
              <w:top w:val="single" w:sz="4" w:space="0" w:color="auto"/>
              <w:bottom w:val="double" w:sz="4" w:space="0" w:color="auto"/>
            </w:tcBorders>
            <w:vAlign w:val="bottom"/>
          </w:tcPr>
          <w:p w:rsidR="002C5AAA" w:rsidRPr="00B90B39" w:rsidRDefault="002C5AAA" w:rsidP="00D3097C">
            <w:pPr>
              <w:tabs>
                <w:tab w:val="decimal" w:pos="972"/>
              </w:tabs>
              <w:spacing w:line="240" w:lineRule="atLeast"/>
              <w:ind w:left="-115" w:right="-115"/>
              <w:rPr>
                <w:rFonts w:cs="Times New Roman"/>
                <w:b/>
                <w:bCs/>
                <w:szCs w:val="22"/>
              </w:rPr>
            </w:pPr>
            <w:r w:rsidRPr="00A04608">
              <w:rPr>
                <w:rFonts w:cs="Times New Roman"/>
                <w:b/>
                <w:bCs/>
                <w:szCs w:val="22"/>
              </w:rPr>
              <w:t>1,635,021</w:t>
            </w:r>
          </w:p>
        </w:tc>
      </w:tr>
    </w:tbl>
    <w:p w:rsidR="002C5AAA" w:rsidRDefault="002C5AAA" w:rsidP="006905F1">
      <w:pPr>
        <w:spacing w:line="240" w:lineRule="atLeast"/>
        <w:rPr>
          <w:lang w:val="en-US"/>
        </w:rPr>
      </w:pPr>
    </w:p>
    <w:p w:rsidR="004C156F" w:rsidRDefault="00BC6263" w:rsidP="00743B53">
      <w:pPr>
        <w:spacing w:line="240" w:lineRule="atLeast"/>
        <w:ind w:left="540"/>
        <w:jc w:val="thaiDistribute"/>
        <w:rPr>
          <w:lang w:val="en-US"/>
        </w:rPr>
      </w:pPr>
      <w:r w:rsidRPr="00085988">
        <w:rPr>
          <w:lang w:val="en-US" w:bidi="th-TH"/>
        </w:rPr>
        <w:t>As at 31 December 201</w:t>
      </w:r>
      <w:r w:rsidR="002B41F8">
        <w:rPr>
          <w:lang w:val="en-US" w:bidi="th-TH"/>
        </w:rPr>
        <w:t>6</w:t>
      </w:r>
      <w:r w:rsidRPr="00085988">
        <w:rPr>
          <w:lang w:val="en-US" w:bidi="th-TH"/>
        </w:rPr>
        <w:t xml:space="preserve">, </w:t>
      </w:r>
      <w:r w:rsidR="002B41F8" w:rsidRPr="00085988">
        <w:rPr>
          <w:lang w:val="en-US" w:bidi="th-TH"/>
        </w:rPr>
        <w:t>l</w:t>
      </w:r>
      <w:r w:rsidR="002B41F8" w:rsidRPr="00085988">
        <w:rPr>
          <w:lang w:val="en-US"/>
        </w:rPr>
        <w:t xml:space="preserve">oans from related company are promissory </w:t>
      </w:r>
      <w:r w:rsidR="002B41F8" w:rsidRPr="004E0061">
        <w:rPr>
          <w:color w:val="000000"/>
          <w:lang w:val="en-US"/>
        </w:rPr>
        <w:t xml:space="preserve">notes which have repayment schedule on </w:t>
      </w:r>
      <w:r w:rsidR="002B41F8" w:rsidRPr="004E0061">
        <w:rPr>
          <w:rFonts w:cs="Times New Roman"/>
          <w:color w:val="000000"/>
          <w:szCs w:val="22"/>
        </w:rPr>
        <w:t>specified in promissory notes</w:t>
      </w:r>
      <w:r w:rsidR="002B41F8" w:rsidRPr="004E0061">
        <w:rPr>
          <w:color w:val="000000"/>
          <w:lang w:val="en-US"/>
        </w:rPr>
        <w:t>.</w:t>
      </w:r>
    </w:p>
    <w:p w:rsidR="002B41F8" w:rsidRDefault="002B41F8" w:rsidP="00FB08D0">
      <w:pPr>
        <w:spacing w:line="240" w:lineRule="atLeast"/>
        <w:ind w:left="540"/>
        <w:rPr>
          <w:lang w:val="en-US"/>
        </w:rPr>
      </w:pPr>
    </w:p>
    <w:p w:rsidR="00FB08D0" w:rsidRDefault="00FB08D0" w:rsidP="00FB08D0">
      <w:pPr>
        <w:spacing w:line="240" w:lineRule="atLeast"/>
        <w:ind w:left="540"/>
        <w:rPr>
          <w:lang w:val="en-US"/>
        </w:rPr>
      </w:pPr>
      <w:r w:rsidRPr="007F6C76">
        <w:rPr>
          <w:lang w:val="en-US"/>
        </w:rPr>
        <w:t>Movements during the years ended 31 December of loans from related parties were as follows:</w:t>
      </w:r>
    </w:p>
    <w:p w:rsidR="00FB08D0" w:rsidRDefault="00FB08D0" w:rsidP="00FB08D0">
      <w:pPr>
        <w:spacing w:line="240" w:lineRule="atLeast"/>
        <w:ind w:left="540"/>
        <w:rPr>
          <w:lang w:val="en-US"/>
        </w:rPr>
      </w:pPr>
    </w:p>
    <w:tbl>
      <w:tblPr>
        <w:tblW w:w="9125" w:type="dxa"/>
        <w:tblInd w:w="505" w:type="dxa"/>
        <w:tblLayout w:type="fixed"/>
        <w:tblCellMar>
          <w:left w:w="79" w:type="dxa"/>
          <w:right w:w="79" w:type="dxa"/>
        </w:tblCellMar>
        <w:tblLook w:val="0000"/>
      </w:tblPr>
      <w:tblGrid>
        <w:gridCol w:w="3960"/>
        <w:gridCol w:w="1170"/>
        <w:gridCol w:w="180"/>
        <w:gridCol w:w="935"/>
        <w:gridCol w:w="180"/>
        <w:gridCol w:w="1260"/>
        <w:gridCol w:w="180"/>
        <w:gridCol w:w="1260"/>
      </w:tblGrid>
      <w:tr w:rsidR="002B41F8" w:rsidRPr="007F6C76" w:rsidTr="00A975F7">
        <w:trPr>
          <w:cantSplit/>
          <w:tblHeader/>
        </w:trPr>
        <w:tc>
          <w:tcPr>
            <w:tcW w:w="6245" w:type="dxa"/>
            <w:gridSpan w:val="4"/>
            <w:vAlign w:val="bottom"/>
          </w:tcPr>
          <w:p w:rsidR="002B41F8" w:rsidRPr="007F6C76" w:rsidRDefault="002B41F8" w:rsidP="00D3097C">
            <w:pPr>
              <w:spacing w:line="240" w:lineRule="atLeast"/>
              <w:ind w:left="11" w:right="-115"/>
              <w:rPr>
                <w:b/>
                <w:bCs/>
              </w:rPr>
            </w:pPr>
            <w:r>
              <w:rPr>
                <w:b/>
                <w:bCs/>
                <w:i/>
                <w:iCs/>
                <w:szCs w:val="22"/>
                <w:lang w:val="en-US"/>
              </w:rPr>
              <w:t>L</w:t>
            </w:r>
            <w:r w:rsidRPr="007F6C76">
              <w:rPr>
                <w:b/>
                <w:bCs/>
                <w:i/>
                <w:iCs/>
                <w:szCs w:val="22"/>
                <w:lang w:val="en-US"/>
              </w:rPr>
              <w:t>oans from related parties</w:t>
            </w:r>
          </w:p>
        </w:tc>
        <w:tc>
          <w:tcPr>
            <w:tcW w:w="180" w:type="dxa"/>
          </w:tcPr>
          <w:p w:rsidR="002B41F8" w:rsidRPr="007F6C76" w:rsidRDefault="002B41F8" w:rsidP="00D3097C">
            <w:pPr>
              <w:pStyle w:val="acctmergecolhdg"/>
              <w:spacing w:line="240" w:lineRule="atLeast"/>
              <w:rPr>
                <w:b w:val="0"/>
                <w:bCs/>
              </w:rPr>
            </w:pPr>
          </w:p>
        </w:tc>
        <w:tc>
          <w:tcPr>
            <w:tcW w:w="2700" w:type="dxa"/>
            <w:gridSpan w:val="3"/>
          </w:tcPr>
          <w:p w:rsidR="002B41F8" w:rsidRPr="00A04608" w:rsidRDefault="002B41F8" w:rsidP="00D3097C">
            <w:pPr>
              <w:spacing w:line="240" w:lineRule="atLeast"/>
              <w:ind w:left="-115" w:right="-115"/>
              <w:jc w:val="center"/>
              <w:rPr>
                <w:rFonts w:cs="Times New Roman"/>
                <w:b/>
                <w:bCs/>
                <w:szCs w:val="22"/>
                <w:lang w:val="en-US"/>
              </w:rPr>
            </w:pPr>
            <w:r w:rsidRPr="00A04608">
              <w:rPr>
                <w:rFonts w:cs="Times New Roman"/>
                <w:b/>
                <w:bCs/>
                <w:szCs w:val="22"/>
                <w:lang w:val="en-US"/>
              </w:rPr>
              <w:t>Separate</w:t>
            </w:r>
          </w:p>
          <w:p w:rsidR="002B41F8" w:rsidRPr="00A04608" w:rsidRDefault="002B41F8" w:rsidP="00D3097C">
            <w:pPr>
              <w:pStyle w:val="acctmergecolhdg"/>
              <w:spacing w:line="240" w:lineRule="atLeast"/>
              <w:ind w:left="-115" w:right="-106"/>
              <w:rPr>
                <w:rFonts w:cs="Times New Roman"/>
                <w:b w:val="0"/>
                <w:bCs/>
                <w:szCs w:val="22"/>
              </w:rPr>
            </w:pPr>
            <w:r w:rsidRPr="00A04608">
              <w:rPr>
                <w:rFonts w:cs="Times New Roman"/>
                <w:bCs/>
                <w:szCs w:val="22"/>
                <w:lang w:val="en-US"/>
              </w:rPr>
              <w:t>financial statements</w:t>
            </w:r>
          </w:p>
        </w:tc>
      </w:tr>
      <w:tr w:rsidR="002B41F8" w:rsidRPr="007F6C76" w:rsidTr="00A975F7">
        <w:trPr>
          <w:cantSplit/>
          <w:tblHeader/>
        </w:trPr>
        <w:tc>
          <w:tcPr>
            <w:tcW w:w="3960" w:type="dxa"/>
          </w:tcPr>
          <w:p w:rsidR="002B41F8" w:rsidRDefault="002B41F8" w:rsidP="00D3097C">
            <w:pPr>
              <w:pStyle w:val="acctfourfigures"/>
              <w:tabs>
                <w:tab w:val="clear" w:pos="765"/>
              </w:tabs>
              <w:spacing w:line="240" w:lineRule="atLeast"/>
              <w:rPr>
                <w:b/>
                <w:bCs/>
                <w:i/>
                <w:iCs/>
                <w:szCs w:val="22"/>
                <w:lang w:val="en-US"/>
              </w:rPr>
            </w:pPr>
          </w:p>
        </w:tc>
        <w:tc>
          <w:tcPr>
            <w:tcW w:w="1170" w:type="dxa"/>
          </w:tcPr>
          <w:p w:rsidR="002B41F8" w:rsidRPr="007F6C76" w:rsidRDefault="002B41F8" w:rsidP="00D3097C">
            <w:pPr>
              <w:pStyle w:val="acctmergecolhdg"/>
              <w:spacing w:line="240" w:lineRule="atLeast"/>
              <w:rPr>
                <w:b w:val="0"/>
                <w:bCs/>
              </w:rPr>
            </w:pPr>
          </w:p>
        </w:tc>
        <w:tc>
          <w:tcPr>
            <w:tcW w:w="180" w:type="dxa"/>
          </w:tcPr>
          <w:p w:rsidR="002B41F8" w:rsidRPr="007F6C76" w:rsidRDefault="002B41F8" w:rsidP="00D3097C">
            <w:pPr>
              <w:pStyle w:val="acctmergecolhdg"/>
              <w:spacing w:line="240" w:lineRule="atLeast"/>
              <w:rPr>
                <w:b w:val="0"/>
                <w:bCs/>
              </w:rPr>
            </w:pPr>
          </w:p>
        </w:tc>
        <w:tc>
          <w:tcPr>
            <w:tcW w:w="935" w:type="dxa"/>
          </w:tcPr>
          <w:p w:rsidR="002B41F8" w:rsidRPr="007F6C76" w:rsidRDefault="002B41F8" w:rsidP="00D3097C">
            <w:pPr>
              <w:pStyle w:val="acctmergecolhdg"/>
              <w:spacing w:line="240" w:lineRule="atLeast"/>
              <w:ind w:left="-115"/>
              <w:rPr>
                <w:b w:val="0"/>
                <w:bCs/>
              </w:rPr>
            </w:pPr>
          </w:p>
        </w:tc>
        <w:tc>
          <w:tcPr>
            <w:tcW w:w="180" w:type="dxa"/>
          </w:tcPr>
          <w:p w:rsidR="002B41F8" w:rsidRPr="007F6C76" w:rsidRDefault="002B41F8" w:rsidP="00D3097C">
            <w:pPr>
              <w:pStyle w:val="acctmergecolhdg"/>
              <w:spacing w:line="240" w:lineRule="atLeast"/>
              <w:rPr>
                <w:b w:val="0"/>
                <w:bCs/>
              </w:rPr>
            </w:pPr>
          </w:p>
        </w:tc>
        <w:tc>
          <w:tcPr>
            <w:tcW w:w="1260" w:type="dxa"/>
          </w:tcPr>
          <w:p w:rsidR="002B41F8" w:rsidRPr="007F6C76" w:rsidRDefault="002B41F8" w:rsidP="00D3097C">
            <w:pPr>
              <w:pStyle w:val="acctmergecolhdg"/>
              <w:spacing w:line="240" w:lineRule="atLeast"/>
              <w:rPr>
                <w:b w:val="0"/>
                <w:bCs/>
              </w:rPr>
            </w:pPr>
            <w:r w:rsidRPr="007F6C76">
              <w:rPr>
                <w:b w:val="0"/>
                <w:bCs/>
              </w:rPr>
              <w:t>201</w:t>
            </w:r>
            <w:r>
              <w:rPr>
                <w:b w:val="0"/>
                <w:bCs/>
              </w:rPr>
              <w:t>6</w:t>
            </w:r>
          </w:p>
        </w:tc>
        <w:tc>
          <w:tcPr>
            <w:tcW w:w="180" w:type="dxa"/>
          </w:tcPr>
          <w:p w:rsidR="002B41F8" w:rsidRPr="007F6C76" w:rsidRDefault="002B41F8" w:rsidP="00D3097C">
            <w:pPr>
              <w:pStyle w:val="acctmergecolhdg"/>
              <w:spacing w:line="240" w:lineRule="atLeast"/>
              <w:rPr>
                <w:b w:val="0"/>
                <w:bCs/>
              </w:rPr>
            </w:pPr>
          </w:p>
        </w:tc>
        <w:tc>
          <w:tcPr>
            <w:tcW w:w="1260" w:type="dxa"/>
          </w:tcPr>
          <w:p w:rsidR="002B41F8" w:rsidRPr="007F6C76" w:rsidRDefault="002B41F8" w:rsidP="00D3097C">
            <w:pPr>
              <w:pStyle w:val="acctmergecolhdg"/>
              <w:spacing w:line="240" w:lineRule="atLeast"/>
              <w:ind w:left="-115"/>
              <w:rPr>
                <w:b w:val="0"/>
                <w:bCs/>
              </w:rPr>
            </w:pPr>
            <w:r>
              <w:rPr>
                <w:b w:val="0"/>
                <w:bCs/>
              </w:rPr>
              <w:t>2015</w:t>
            </w:r>
          </w:p>
        </w:tc>
      </w:tr>
      <w:tr w:rsidR="002B41F8" w:rsidRPr="007F6C76" w:rsidTr="00A975F7">
        <w:trPr>
          <w:cantSplit/>
          <w:tblHeader/>
        </w:trPr>
        <w:tc>
          <w:tcPr>
            <w:tcW w:w="3960" w:type="dxa"/>
          </w:tcPr>
          <w:p w:rsidR="002B41F8" w:rsidRDefault="002B41F8" w:rsidP="00D3097C">
            <w:pPr>
              <w:pStyle w:val="acctfourfigures"/>
              <w:tabs>
                <w:tab w:val="clear" w:pos="765"/>
              </w:tabs>
              <w:spacing w:line="240" w:lineRule="atLeast"/>
              <w:rPr>
                <w:b/>
                <w:bCs/>
                <w:i/>
                <w:iCs/>
                <w:szCs w:val="22"/>
                <w:lang w:val="en-US"/>
              </w:rPr>
            </w:pPr>
          </w:p>
        </w:tc>
        <w:tc>
          <w:tcPr>
            <w:tcW w:w="1170" w:type="dxa"/>
          </w:tcPr>
          <w:p w:rsidR="002B41F8" w:rsidRPr="007F6C76" w:rsidRDefault="002B41F8" w:rsidP="00D3097C">
            <w:pPr>
              <w:pStyle w:val="acctmergecolhdg"/>
              <w:spacing w:line="240" w:lineRule="atLeast"/>
              <w:rPr>
                <w:b w:val="0"/>
                <w:bCs/>
              </w:rPr>
            </w:pPr>
          </w:p>
        </w:tc>
        <w:tc>
          <w:tcPr>
            <w:tcW w:w="180" w:type="dxa"/>
          </w:tcPr>
          <w:p w:rsidR="002B41F8" w:rsidRPr="007F6C76" w:rsidRDefault="002B41F8" w:rsidP="00D3097C">
            <w:pPr>
              <w:pStyle w:val="acctmergecolhdg"/>
              <w:spacing w:line="240" w:lineRule="atLeast"/>
              <w:rPr>
                <w:b w:val="0"/>
                <w:bCs/>
              </w:rPr>
            </w:pPr>
          </w:p>
        </w:tc>
        <w:tc>
          <w:tcPr>
            <w:tcW w:w="935" w:type="dxa"/>
          </w:tcPr>
          <w:p w:rsidR="002B41F8" w:rsidRPr="007F6C76" w:rsidRDefault="002B41F8" w:rsidP="00D3097C">
            <w:pPr>
              <w:pStyle w:val="acctmergecolhdg"/>
              <w:spacing w:line="240" w:lineRule="atLeast"/>
              <w:ind w:left="-115"/>
              <w:rPr>
                <w:b w:val="0"/>
                <w:bCs/>
              </w:rPr>
            </w:pPr>
          </w:p>
        </w:tc>
        <w:tc>
          <w:tcPr>
            <w:tcW w:w="180" w:type="dxa"/>
          </w:tcPr>
          <w:p w:rsidR="002B41F8" w:rsidRPr="007F6C76" w:rsidRDefault="002B41F8" w:rsidP="00D3097C">
            <w:pPr>
              <w:pStyle w:val="acctmergecolhdg"/>
              <w:spacing w:line="240" w:lineRule="atLeast"/>
              <w:rPr>
                <w:b w:val="0"/>
                <w:bCs/>
              </w:rPr>
            </w:pPr>
          </w:p>
        </w:tc>
        <w:tc>
          <w:tcPr>
            <w:tcW w:w="2700" w:type="dxa"/>
            <w:gridSpan w:val="3"/>
          </w:tcPr>
          <w:p w:rsidR="002B41F8" w:rsidRPr="00E31FD4" w:rsidRDefault="002B41F8" w:rsidP="00D3097C">
            <w:pPr>
              <w:pStyle w:val="acctmergecolhdg"/>
              <w:spacing w:line="240" w:lineRule="atLeast"/>
              <w:ind w:left="-39" w:right="-39"/>
              <w:rPr>
                <w:b w:val="0"/>
                <w:bCs/>
              </w:rPr>
            </w:pPr>
            <w:r w:rsidRPr="00E31FD4">
              <w:rPr>
                <w:rFonts w:cs="Times New Roman"/>
                <w:b w:val="0"/>
                <w:bCs/>
                <w:i/>
                <w:iCs/>
                <w:szCs w:val="22"/>
              </w:rPr>
              <w:t>(in thousand Baht)</w:t>
            </w:r>
          </w:p>
        </w:tc>
      </w:tr>
      <w:tr w:rsidR="002B41F8" w:rsidRPr="007F6C76" w:rsidTr="00A975F7">
        <w:trPr>
          <w:cantSplit/>
        </w:trPr>
        <w:tc>
          <w:tcPr>
            <w:tcW w:w="3960" w:type="dxa"/>
          </w:tcPr>
          <w:p w:rsidR="002B41F8" w:rsidRDefault="002B41F8" w:rsidP="00D3097C">
            <w:pPr>
              <w:pStyle w:val="acctfourfigures"/>
              <w:tabs>
                <w:tab w:val="clear" w:pos="765"/>
              </w:tabs>
              <w:spacing w:line="240" w:lineRule="atLeast"/>
              <w:rPr>
                <w:b/>
                <w:bCs/>
                <w:i/>
                <w:iCs/>
                <w:szCs w:val="22"/>
                <w:lang w:val="en-US"/>
              </w:rPr>
            </w:pPr>
            <w:r>
              <w:rPr>
                <w:b/>
                <w:bCs/>
                <w:i/>
                <w:iCs/>
                <w:szCs w:val="22"/>
                <w:lang w:val="en-US"/>
              </w:rPr>
              <w:t>Short-term loan</w:t>
            </w:r>
          </w:p>
        </w:tc>
        <w:tc>
          <w:tcPr>
            <w:tcW w:w="1170" w:type="dxa"/>
          </w:tcPr>
          <w:p w:rsidR="002B41F8" w:rsidRPr="007F6C76" w:rsidRDefault="002B41F8" w:rsidP="00D3097C">
            <w:pPr>
              <w:pStyle w:val="acctmergecolhdg"/>
              <w:spacing w:line="240" w:lineRule="atLeast"/>
              <w:rPr>
                <w:b w:val="0"/>
                <w:bCs/>
              </w:rPr>
            </w:pPr>
          </w:p>
        </w:tc>
        <w:tc>
          <w:tcPr>
            <w:tcW w:w="180" w:type="dxa"/>
          </w:tcPr>
          <w:p w:rsidR="002B41F8" w:rsidRPr="007F6C76" w:rsidRDefault="002B41F8" w:rsidP="00D3097C">
            <w:pPr>
              <w:pStyle w:val="acctmergecolhdg"/>
              <w:spacing w:line="240" w:lineRule="atLeast"/>
              <w:rPr>
                <w:b w:val="0"/>
                <w:bCs/>
              </w:rPr>
            </w:pPr>
          </w:p>
        </w:tc>
        <w:tc>
          <w:tcPr>
            <w:tcW w:w="935" w:type="dxa"/>
          </w:tcPr>
          <w:p w:rsidR="002B41F8" w:rsidRPr="007F6C76" w:rsidRDefault="002B41F8" w:rsidP="00D3097C">
            <w:pPr>
              <w:pStyle w:val="acctmergecolhdg"/>
              <w:spacing w:line="240" w:lineRule="atLeast"/>
              <w:ind w:left="-115"/>
              <w:rPr>
                <w:b w:val="0"/>
                <w:bCs/>
              </w:rPr>
            </w:pPr>
          </w:p>
        </w:tc>
        <w:tc>
          <w:tcPr>
            <w:tcW w:w="180" w:type="dxa"/>
          </w:tcPr>
          <w:p w:rsidR="002B41F8" w:rsidRPr="007F6C76" w:rsidRDefault="002B41F8" w:rsidP="00D3097C">
            <w:pPr>
              <w:pStyle w:val="acctmergecolhdg"/>
              <w:spacing w:line="240" w:lineRule="atLeast"/>
              <w:rPr>
                <w:b w:val="0"/>
                <w:bCs/>
              </w:rPr>
            </w:pPr>
          </w:p>
        </w:tc>
        <w:tc>
          <w:tcPr>
            <w:tcW w:w="2700" w:type="dxa"/>
            <w:gridSpan w:val="3"/>
          </w:tcPr>
          <w:p w:rsidR="002B41F8" w:rsidRPr="00E31FD4" w:rsidRDefault="002B41F8" w:rsidP="00D3097C">
            <w:pPr>
              <w:pStyle w:val="acctmergecolhdg"/>
              <w:spacing w:line="240" w:lineRule="atLeast"/>
              <w:ind w:left="-39" w:right="-39"/>
              <w:rPr>
                <w:rFonts w:cs="Times New Roman"/>
                <w:b w:val="0"/>
                <w:bCs/>
                <w:i/>
                <w:iCs/>
                <w:szCs w:val="22"/>
              </w:rPr>
            </w:pPr>
          </w:p>
        </w:tc>
      </w:tr>
      <w:tr w:rsidR="002B41F8" w:rsidRPr="007F6C76" w:rsidTr="00A975F7">
        <w:trPr>
          <w:cantSplit/>
        </w:trPr>
        <w:tc>
          <w:tcPr>
            <w:tcW w:w="3960" w:type="dxa"/>
          </w:tcPr>
          <w:p w:rsidR="002B41F8" w:rsidRPr="007F6C76" w:rsidRDefault="002B41F8" w:rsidP="00D3097C">
            <w:pPr>
              <w:spacing w:line="240" w:lineRule="atLeast"/>
            </w:pPr>
            <w:r w:rsidRPr="007F6C76">
              <w:rPr>
                <w:b/>
                <w:bCs/>
              </w:rPr>
              <w:t>Parent</w:t>
            </w:r>
            <w:r>
              <w:rPr>
                <w:b/>
                <w:bCs/>
              </w:rPr>
              <w:t xml:space="preserve"> company</w:t>
            </w:r>
          </w:p>
        </w:tc>
        <w:tc>
          <w:tcPr>
            <w:tcW w:w="1170" w:type="dxa"/>
          </w:tcPr>
          <w:p w:rsidR="002B41F8" w:rsidRPr="005D6040" w:rsidRDefault="002B41F8" w:rsidP="00D3097C">
            <w:pPr>
              <w:pStyle w:val="acctfourfigures"/>
              <w:tabs>
                <w:tab w:val="clear" w:pos="765"/>
                <w:tab w:val="decimal" w:pos="1091"/>
              </w:tabs>
              <w:spacing w:line="240" w:lineRule="atLeast"/>
              <w:ind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935" w:type="dxa"/>
          </w:tcPr>
          <w:p w:rsidR="002B41F8" w:rsidRPr="005D6040" w:rsidRDefault="002B41F8" w:rsidP="00D3097C">
            <w:pPr>
              <w:pStyle w:val="acctfourfigures"/>
              <w:tabs>
                <w:tab w:val="clear" w:pos="765"/>
                <w:tab w:val="decimal" w:pos="1001"/>
              </w:tabs>
              <w:spacing w:line="240" w:lineRule="atLeast"/>
              <w:ind w:left="-439"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1260" w:type="dxa"/>
          </w:tcPr>
          <w:p w:rsidR="002B41F8" w:rsidRPr="005D6040" w:rsidRDefault="002B41F8" w:rsidP="00D3097C">
            <w:pPr>
              <w:pStyle w:val="acctfourfigures"/>
              <w:tabs>
                <w:tab w:val="clear" w:pos="765"/>
                <w:tab w:val="decimal" w:pos="1001"/>
              </w:tabs>
              <w:spacing w:line="240" w:lineRule="atLeast"/>
              <w:ind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1260" w:type="dxa"/>
          </w:tcPr>
          <w:p w:rsidR="002B41F8" w:rsidRPr="005D6040" w:rsidRDefault="002B41F8" w:rsidP="00D3097C">
            <w:pPr>
              <w:pStyle w:val="acctfourfigures"/>
              <w:tabs>
                <w:tab w:val="clear" w:pos="765"/>
                <w:tab w:val="decimal" w:pos="1001"/>
              </w:tabs>
              <w:spacing w:line="240" w:lineRule="atLeast"/>
              <w:ind w:right="11"/>
            </w:pPr>
          </w:p>
        </w:tc>
      </w:tr>
      <w:tr w:rsidR="00F32B4A" w:rsidRPr="007F6C76" w:rsidTr="00A975F7">
        <w:trPr>
          <w:cantSplit/>
        </w:trPr>
        <w:tc>
          <w:tcPr>
            <w:tcW w:w="3960" w:type="dxa"/>
          </w:tcPr>
          <w:p w:rsidR="00F32B4A" w:rsidRPr="007F6C76" w:rsidRDefault="00F32B4A" w:rsidP="00F32B4A">
            <w:pPr>
              <w:spacing w:line="240" w:lineRule="atLeast"/>
            </w:pPr>
            <w:r w:rsidRPr="007F6C76">
              <w:t>At 1 January</w:t>
            </w:r>
          </w:p>
        </w:tc>
        <w:tc>
          <w:tcPr>
            <w:tcW w:w="1170" w:type="dxa"/>
          </w:tcPr>
          <w:p w:rsidR="00F32B4A" w:rsidRPr="005D6040" w:rsidRDefault="00F32B4A" w:rsidP="00F32B4A">
            <w:pPr>
              <w:pStyle w:val="acctfourfigures"/>
              <w:tabs>
                <w:tab w:val="clear" w:pos="765"/>
                <w:tab w:val="decimal" w:pos="1091"/>
              </w:tabs>
              <w:spacing w:line="240" w:lineRule="atLeast"/>
              <w:ind w:right="11"/>
            </w:pPr>
          </w:p>
        </w:tc>
        <w:tc>
          <w:tcPr>
            <w:tcW w:w="180" w:type="dxa"/>
          </w:tcPr>
          <w:p w:rsidR="00F32B4A" w:rsidRPr="005D6040" w:rsidRDefault="00F32B4A" w:rsidP="00F32B4A">
            <w:pPr>
              <w:pStyle w:val="acctfourfigures"/>
              <w:tabs>
                <w:tab w:val="clear" w:pos="765"/>
                <w:tab w:val="decimal" w:pos="904"/>
              </w:tabs>
              <w:spacing w:line="240" w:lineRule="atLeast"/>
              <w:ind w:right="11"/>
            </w:pPr>
          </w:p>
        </w:tc>
        <w:tc>
          <w:tcPr>
            <w:tcW w:w="935" w:type="dxa"/>
          </w:tcPr>
          <w:p w:rsidR="00F32B4A" w:rsidRPr="00A04608" w:rsidRDefault="00F32B4A" w:rsidP="00F32B4A">
            <w:pPr>
              <w:pStyle w:val="Signature"/>
              <w:tabs>
                <w:tab w:val="decimal" w:pos="1001"/>
              </w:tabs>
              <w:ind w:right="2"/>
              <w:rPr>
                <w:rFonts w:cs="Times New Roman"/>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pPr>
          </w:p>
        </w:tc>
        <w:tc>
          <w:tcPr>
            <w:tcW w:w="1260" w:type="dxa"/>
          </w:tcPr>
          <w:p w:rsidR="00F32B4A" w:rsidRPr="00A04608" w:rsidRDefault="00F32B4A" w:rsidP="00F32B4A">
            <w:pPr>
              <w:pStyle w:val="Signature"/>
              <w:ind w:right="2"/>
              <w:jc w:val="center"/>
              <w:rPr>
                <w:rFonts w:cs="Times New Roman"/>
                <w:szCs w:val="22"/>
                <w:lang w:eastAsia="en-US"/>
              </w:rPr>
            </w:pPr>
            <w:r>
              <w:rPr>
                <w:rFonts w:cs="Times New Roman"/>
                <w:szCs w:val="22"/>
                <w:lang w:eastAsia="en-US"/>
              </w:rPr>
              <w:t>-</w:t>
            </w:r>
          </w:p>
        </w:tc>
        <w:tc>
          <w:tcPr>
            <w:tcW w:w="180" w:type="dxa"/>
          </w:tcPr>
          <w:p w:rsidR="00F32B4A" w:rsidRPr="00A04608" w:rsidRDefault="00F32B4A" w:rsidP="00F32B4A">
            <w:pPr>
              <w:spacing w:line="240" w:lineRule="atLeast"/>
              <w:ind w:left="-115" w:right="-115"/>
              <w:jc w:val="both"/>
              <w:rPr>
                <w:rFonts w:cs="Times New Roman"/>
                <w:szCs w:val="22"/>
              </w:rPr>
            </w:pPr>
          </w:p>
        </w:tc>
        <w:tc>
          <w:tcPr>
            <w:tcW w:w="1260" w:type="dxa"/>
            <w:shd w:val="clear" w:color="auto" w:fill="auto"/>
          </w:tcPr>
          <w:p w:rsidR="00F32B4A" w:rsidRPr="00F32B4A" w:rsidRDefault="00F32B4A" w:rsidP="00F32B4A">
            <w:pPr>
              <w:pStyle w:val="acctfourfigures"/>
              <w:tabs>
                <w:tab w:val="clear" w:pos="765"/>
                <w:tab w:val="decimal" w:pos="1055"/>
              </w:tabs>
              <w:spacing w:line="240" w:lineRule="atLeast"/>
              <w:ind w:left="-79" w:right="-79"/>
              <w:rPr>
                <w:rFonts w:cs="Times New Roman"/>
                <w:szCs w:val="22"/>
              </w:rPr>
            </w:pPr>
            <w:r w:rsidRPr="00F32B4A">
              <w:rPr>
                <w:rFonts w:cs="Times New Roman"/>
                <w:szCs w:val="22"/>
                <w:rtl/>
                <w:cs/>
              </w:rPr>
              <w:t>231</w:t>
            </w:r>
            <w:r w:rsidRPr="00F32B4A">
              <w:rPr>
                <w:rFonts w:cs="Times New Roman"/>
                <w:szCs w:val="22"/>
                <w:lang w:val="en-US"/>
              </w:rPr>
              <w:t>,000</w:t>
            </w:r>
          </w:p>
        </w:tc>
      </w:tr>
      <w:tr w:rsidR="00F32B4A" w:rsidRPr="007F6C76" w:rsidTr="00A975F7">
        <w:trPr>
          <w:cantSplit/>
        </w:trPr>
        <w:tc>
          <w:tcPr>
            <w:tcW w:w="3960" w:type="dxa"/>
          </w:tcPr>
          <w:p w:rsidR="00F32B4A" w:rsidRPr="007F6C76" w:rsidRDefault="00F32B4A" w:rsidP="00F32B4A">
            <w:pPr>
              <w:spacing w:line="240" w:lineRule="atLeast"/>
            </w:pPr>
            <w:r w:rsidRPr="007F6C76">
              <w:t>Increase</w:t>
            </w:r>
          </w:p>
        </w:tc>
        <w:tc>
          <w:tcPr>
            <w:tcW w:w="1170" w:type="dxa"/>
          </w:tcPr>
          <w:p w:rsidR="00F32B4A" w:rsidRPr="005D6040" w:rsidRDefault="00F32B4A" w:rsidP="00F32B4A">
            <w:pPr>
              <w:pStyle w:val="acctfourfigures"/>
              <w:tabs>
                <w:tab w:val="clear" w:pos="765"/>
                <w:tab w:val="decimal" w:pos="1091"/>
              </w:tabs>
              <w:spacing w:line="240" w:lineRule="atLeast"/>
              <w:ind w:right="11"/>
            </w:pPr>
          </w:p>
        </w:tc>
        <w:tc>
          <w:tcPr>
            <w:tcW w:w="180" w:type="dxa"/>
          </w:tcPr>
          <w:p w:rsidR="00F32B4A" w:rsidRPr="005D6040" w:rsidRDefault="00F32B4A" w:rsidP="00F32B4A">
            <w:pPr>
              <w:pStyle w:val="acctfourfigures"/>
              <w:tabs>
                <w:tab w:val="clear" w:pos="765"/>
                <w:tab w:val="decimal" w:pos="904"/>
              </w:tabs>
              <w:spacing w:line="240" w:lineRule="atLeast"/>
              <w:ind w:right="11"/>
            </w:pPr>
          </w:p>
        </w:tc>
        <w:tc>
          <w:tcPr>
            <w:tcW w:w="935" w:type="dxa"/>
          </w:tcPr>
          <w:p w:rsidR="00F32B4A" w:rsidRPr="00A04608" w:rsidRDefault="00F32B4A" w:rsidP="00F32B4A">
            <w:pPr>
              <w:pStyle w:val="Signature"/>
              <w:tabs>
                <w:tab w:val="decimal" w:pos="1001"/>
              </w:tabs>
              <w:ind w:right="2"/>
              <w:rPr>
                <w:rFonts w:cs="Times New Roman"/>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pPr>
          </w:p>
        </w:tc>
        <w:tc>
          <w:tcPr>
            <w:tcW w:w="1260" w:type="dxa"/>
          </w:tcPr>
          <w:p w:rsidR="00F32B4A" w:rsidRPr="00A04608" w:rsidRDefault="00F32B4A" w:rsidP="00F32B4A">
            <w:pPr>
              <w:pStyle w:val="Signature"/>
              <w:tabs>
                <w:tab w:val="decimal" w:pos="1001"/>
              </w:tabs>
              <w:ind w:right="2"/>
              <w:rPr>
                <w:rFonts w:cs="Times New Roman"/>
                <w:szCs w:val="22"/>
                <w:lang w:eastAsia="en-US"/>
              </w:rPr>
            </w:pPr>
            <w:r>
              <w:rPr>
                <w:rFonts w:cs="Times New Roman"/>
                <w:szCs w:val="22"/>
                <w:lang w:eastAsia="en-US"/>
              </w:rPr>
              <w:t>9,736</w:t>
            </w:r>
          </w:p>
        </w:tc>
        <w:tc>
          <w:tcPr>
            <w:tcW w:w="180" w:type="dxa"/>
          </w:tcPr>
          <w:p w:rsidR="00F32B4A" w:rsidRPr="00A04608" w:rsidRDefault="00F32B4A" w:rsidP="00F32B4A">
            <w:pPr>
              <w:spacing w:line="240" w:lineRule="atLeast"/>
              <w:ind w:left="-115" w:right="-115"/>
              <w:jc w:val="both"/>
              <w:rPr>
                <w:rFonts w:cs="Times New Roman"/>
                <w:szCs w:val="22"/>
              </w:rPr>
            </w:pPr>
          </w:p>
        </w:tc>
        <w:tc>
          <w:tcPr>
            <w:tcW w:w="1260" w:type="dxa"/>
            <w:shd w:val="clear" w:color="auto" w:fill="auto"/>
          </w:tcPr>
          <w:p w:rsidR="00F32B4A" w:rsidRPr="00F32B4A" w:rsidRDefault="00F32B4A" w:rsidP="00F32B4A">
            <w:pPr>
              <w:pStyle w:val="acctfourfigures"/>
              <w:tabs>
                <w:tab w:val="clear" w:pos="765"/>
                <w:tab w:val="decimal" w:pos="1055"/>
              </w:tabs>
              <w:spacing w:line="240" w:lineRule="atLeast"/>
              <w:ind w:left="-79" w:right="-79"/>
              <w:rPr>
                <w:rFonts w:cs="Times New Roman"/>
                <w:szCs w:val="22"/>
              </w:rPr>
            </w:pPr>
            <w:r w:rsidRPr="00F32B4A">
              <w:rPr>
                <w:rFonts w:cs="Times New Roman"/>
                <w:szCs w:val="22"/>
              </w:rPr>
              <w:t>632,000</w:t>
            </w:r>
          </w:p>
        </w:tc>
      </w:tr>
      <w:tr w:rsidR="00F32B4A" w:rsidRPr="007F6C76" w:rsidTr="00A975F7">
        <w:trPr>
          <w:cantSplit/>
        </w:trPr>
        <w:tc>
          <w:tcPr>
            <w:tcW w:w="3960" w:type="dxa"/>
          </w:tcPr>
          <w:p w:rsidR="00F32B4A" w:rsidRPr="007F6C76" w:rsidRDefault="00F32B4A" w:rsidP="00F32B4A">
            <w:pPr>
              <w:spacing w:line="240" w:lineRule="atLeast"/>
            </w:pPr>
            <w:r w:rsidRPr="007F6C76">
              <w:t>Decrease</w:t>
            </w:r>
          </w:p>
        </w:tc>
        <w:tc>
          <w:tcPr>
            <w:tcW w:w="1170" w:type="dxa"/>
          </w:tcPr>
          <w:p w:rsidR="00F32B4A" w:rsidRPr="005D6040" w:rsidRDefault="00F32B4A" w:rsidP="00F32B4A">
            <w:pPr>
              <w:pStyle w:val="acctfourfigures"/>
              <w:tabs>
                <w:tab w:val="clear" w:pos="765"/>
                <w:tab w:val="decimal" w:pos="1091"/>
              </w:tabs>
              <w:spacing w:line="240" w:lineRule="atLeast"/>
              <w:ind w:right="11"/>
            </w:pPr>
          </w:p>
        </w:tc>
        <w:tc>
          <w:tcPr>
            <w:tcW w:w="180" w:type="dxa"/>
          </w:tcPr>
          <w:p w:rsidR="00F32B4A" w:rsidRPr="005D6040" w:rsidRDefault="00F32B4A" w:rsidP="00F32B4A">
            <w:pPr>
              <w:pStyle w:val="acctfourfigures"/>
              <w:tabs>
                <w:tab w:val="clear" w:pos="765"/>
                <w:tab w:val="decimal" w:pos="904"/>
              </w:tabs>
              <w:spacing w:line="240" w:lineRule="atLeast"/>
              <w:ind w:right="11"/>
            </w:pPr>
          </w:p>
        </w:tc>
        <w:tc>
          <w:tcPr>
            <w:tcW w:w="935" w:type="dxa"/>
          </w:tcPr>
          <w:p w:rsidR="00F32B4A" w:rsidRPr="00A04608" w:rsidRDefault="00F32B4A" w:rsidP="00F32B4A">
            <w:pPr>
              <w:pStyle w:val="Signature"/>
              <w:tabs>
                <w:tab w:val="decimal" w:pos="1001"/>
              </w:tabs>
              <w:ind w:right="2"/>
              <w:rPr>
                <w:rFonts w:cs="Times New Roman"/>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pPr>
          </w:p>
        </w:tc>
        <w:tc>
          <w:tcPr>
            <w:tcW w:w="1260" w:type="dxa"/>
            <w:tcBorders>
              <w:bottom w:val="single" w:sz="4" w:space="0" w:color="auto"/>
            </w:tcBorders>
          </w:tcPr>
          <w:p w:rsidR="00F32B4A" w:rsidRPr="00A04608" w:rsidRDefault="00F32B4A" w:rsidP="00F32B4A">
            <w:pPr>
              <w:pStyle w:val="Signature"/>
              <w:tabs>
                <w:tab w:val="decimal" w:pos="1001"/>
              </w:tabs>
              <w:ind w:right="2"/>
              <w:rPr>
                <w:rFonts w:cs="Times New Roman"/>
                <w:szCs w:val="22"/>
                <w:lang w:eastAsia="en-US"/>
              </w:rPr>
            </w:pPr>
            <w:r>
              <w:rPr>
                <w:rFonts w:cs="Times New Roman"/>
                <w:szCs w:val="22"/>
                <w:lang w:eastAsia="en-US"/>
              </w:rPr>
              <w:t>(9,736)</w:t>
            </w:r>
          </w:p>
        </w:tc>
        <w:tc>
          <w:tcPr>
            <w:tcW w:w="180" w:type="dxa"/>
          </w:tcPr>
          <w:p w:rsidR="00F32B4A" w:rsidRPr="00A04608" w:rsidRDefault="00F32B4A" w:rsidP="00F32B4A">
            <w:pPr>
              <w:spacing w:line="240" w:lineRule="atLeast"/>
              <w:ind w:left="-115" w:right="-115"/>
              <w:jc w:val="both"/>
              <w:rPr>
                <w:rFonts w:cs="Times New Roman"/>
                <w:szCs w:val="22"/>
              </w:rPr>
            </w:pPr>
          </w:p>
        </w:tc>
        <w:tc>
          <w:tcPr>
            <w:tcW w:w="1260" w:type="dxa"/>
            <w:tcBorders>
              <w:bottom w:val="single" w:sz="4" w:space="0" w:color="auto"/>
            </w:tcBorders>
            <w:shd w:val="clear" w:color="auto" w:fill="auto"/>
          </w:tcPr>
          <w:p w:rsidR="00F32B4A" w:rsidRPr="00F32B4A" w:rsidRDefault="00F32B4A" w:rsidP="00F32B4A">
            <w:pPr>
              <w:pStyle w:val="acctfourfigures"/>
              <w:tabs>
                <w:tab w:val="clear" w:pos="765"/>
                <w:tab w:val="decimal" w:pos="1055"/>
              </w:tabs>
              <w:spacing w:line="240" w:lineRule="atLeast"/>
              <w:ind w:left="-79" w:right="-79"/>
              <w:rPr>
                <w:rFonts w:cs="Times New Roman"/>
                <w:szCs w:val="22"/>
              </w:rPr>
            </w:pPr>
            <w:r w:rsidRPr="00F32B4A">
              <w:rPr>
                <w:rFonts w:cs="Times New Roman"/>
                <w:szCs w:val="22"/>
              </w:rPr>
              <w:t>(863,000)</w:t>
            </w:r>
          </w:p>
        </w:tc>
      </w:tr>
      <w:tr w:rsidR="00F32B4A" w:rsidRPr="007F6C76" w:rsidTr="00A975F7">
        <w:trPr>
          <w:cantSplit/>
        </w:trPr>
        <w:tc>
          <w:tcPr>
            <w:tcW w:w="3960" w:type="dxa"/>
          </w:tcPr>
          <w:p w:rsidR="00F32B4A" w:rsidRPr="007F6C76" w:rsidRDefault="00F32B4A" w:rsidP="00F32B4A">
            <w:pPr>
              <w:spacing w:line="240" w:lineRule="atLeast"/>
              <w:rPr>
                <w:b/>
                <w:bCs/>
              </w:rPr>
            </w:pPr>
            <w:r w:rsidRPr="007F6C76">
              <w:rPr>
                <w:b/>
                <w:bCs/>
              </w:rPr>
              <w:t>At 31 December</w:t>
            </w:r>
          </w:p>
        </w:tc>
        <w:tc>
          <w:tcPr>
            <w:tcW w:w="1170" w:type="dxa"/>
          </w:tcPr>
          <w:p w:rsidR="00F32B4A" w:rsidRPr="005D6040" w:rsidRDefault="00F32B4A" w:rsidP="00F32B4A">
            <w:pPr>
              <w:pStyle w:val="acctfourfigures"/>
              <w:tabs>
                <w:tab w:val="clear" w:pos="765"/>
                <w:tab w:val="decimal" w:pos="1091"/>
              </w:tabs>
              <w:spacing w:line="240" w:lineRule="atLeast"/>
              <w:ind w:right="11"/>
              <w:rPr>
                <w:b/>
                <w:bC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935" w:type="dxa"/>
          </w:tcPr>
          <w:p w:rsidR="00F32B4A" w:rsidRPr="00A04608" w:rsidRDefault="00F32B4A" w:rsidP="00F32B4A">
            <w:pPr>
              <w:pStyle w:val="Signature"/>
              <w:tabs>
                <w:tab w:val="decimal" w:pos="1001"/>
              </w:tabs>
              <w:ind w:right="2"/>
              <w:rPr>
                <w:rFonts w:cs="Times New Roman"/>
                <w:b/>
                <w:bCs/>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1260" w:type="dxa"/>
            <w:tcBorders>
              <w:top w:val="single" w:sz="4" w:space="0" w:color="auto"/>
              <w:bottom w:val="double" w:sz="4" w:space="0" w:color="auto"/>
            </w:tcBorders>
          </w:tcPr>
          <w:p w:rsidR="00F32B4A" w:rsidRPr="00D22429" w:rsidRDefault="00F32B4A" w:rsidP="00F32B4A">
            <w:pPr>
              <w:pStyle w:val="Signature"/>
              <w:ind w:right="2"/>
              <w:jc w:val="center"/>
              <w:rPr>
                <w:rFonts w:cs="Times New Roman"/>
                <w:b/>
                <w:bCs/>
                <w:szCs w:val="22"/>
              </w:rPr>
            </w:pPr>
            <w:r w:rsidRPr="00D22429">
              <w:rPr>
                <w:rFonts w:cs="Times New Roman"/>
                <w:b/>
                <w:bCs/>
                <w:szCs w:val="22"/>
                <w:lang w:eastAsia="en-US"/>
              </w:rPr>
              <w:t>-</w:t>
            </w:r>
          </w:p>
        </w:tc>
        <w:tc>
          <w:tcPr>
            <w:tcW w:w="180" w:type="dxa"/>
          </w:tcPr>
          <w:p w:rsidR="00F32B4A" w:rsidRPr="00A04608" w:rsidRDefault="00F32B4A" w:rsidP="00F32B4A">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tcPr>
          <w:p w:rsidR="00F32B4A" w:rsidRPr="00F32B4A" w:rsidRDefault="00F32B4A" w:rsidP="00F32B4A">
            <w:pPr>
              <w:pStyle w:val="acctfourfigures"/>
              <w:tabs>
                <w:tab w:val="clear" w:pos="765"/>
              </w:tabs>
              <w:spacing w:line="240" w:lineRule="atLeast"/>
              <w:ind w:right="14"/>
              <w:jc w:val="center"/>
              <w:rPr>
                <w:b/>
                <w:bCs/>
              </w:rPr>
            </w:pPr>
            <w:r w:rsidRPr="00F32B4A">
              <w:rPr>
                <w:rFonts w:cs="Times New Roman"/>
                <w:b/>
                <w:bCs/>
                <w:szCs w:val="22"/>
              </w:rPr>
              <w:t>-</w:t>
            </w:r>
          </w:p>
        </w:tc>
      </w:tr>
      <w:tr w:rsidR="00F32B4A" w:rsidRPr="007F6C76" w:rsidTr="00A975F7">
        <w:trPr>
          <w:cantSplit/>
        </w:trPr>
        <w:tc>
          <w:tcPr>
            <w:tcW w:w="3960" w:type="dxa"/>
          </w:tcPr>
          <w:p w:rsidR="00F32B4A" w:rsidRPr="00B3755A" w:rsidRDefault="00F32B4A" w:rsidP="00F32B4A">
            <w:pPr>
              <w:spacing w:line="240" w:lineRule="atLeast"/>
              <w:rPr>
                <w:b/>
                <w:bCs/>
              </w:rPr>
            </w:pPr>
          </w:p>
        </w:tc>
        <w:tc>
          <w:tcPr>
            <w:tcW w:w="1170" w:type="dxa"/>
          </w:tcPr>
          <w:p w:rsidR="00F32B4A" w:rsidRPr="005D6040" w:rsidRDefault="00F32B4A" w:rsidP="00F32B4A">
            <w:pPr>
              <w:pStyle w:val="acctfourfigures"/>
              <w:tabs>
                <w:tab w:val="clear" w:pos="765"/>
                <w:tab w:val="decimal" w:pos="1091"/>
              </w:tabs>
              <w:spacing w:line="240" w:lineRule="atLeast"/>
              <w:ind w:right="11"/>
              <w:rPr>
                <w:b/>
                <w:bC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935" w:type="dxa"/>
          </w:tcPr>
          <w:p w:rsidR="00F32B4A" w:rsidRPr="00A04608" w:rsidRDefault="00F32B4A" w:rsidP="00F32B4A">
            <w:pPr>
              <w:pStyle w:val="Signature"/>
              <w:tabs>
                <w:tab w:val="decimal" w:pos="1001"/>
              </w:tabs>
              <w:ind w:right="2"/>
              <w:rPr>
                <w:rFonts w:cs="Times New Roman"/>
                <w:b/>
                <w:bCs/>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1260" w:type="dxa"/>
            <w:vAlign w:val="center"/>
          </w:tcPr>
          <w:p w:rsidR="00F32B4A" w:rsidRPr="00A04608" w:rsidRDefault="00F32B4A" w:rsidP="00F32B4A">
            <w:pPr>
              <w:pStyle w:val="Signature"/>
              <w:ind w:right="2"/>
              <w:jc w:val="center"/>
              <w:rPr>
                <w:rFonts w:cs="Times New Roman"/>
                <w:b/>
                <w:bCs/>
                <w:szCs w:val="22"/>
                <w:lang w:eastAsia="en-US"/>
              </w:rPr>
            </w:pPr>
          </w:p>
        </w:tc>
        <w:tc>
          <w:tcPr>
            <w:tcW w:w="180" w:type="dxa"/>
          </w:tcPr>
          <w:p w:rsidR="00F32B4A" w:rsidRPr="00A04608" w:rsidRDefault="00F32B4A" w:rsidP="00F32B4A">
            <w:pPr>
              <w:tabs>
                <w:tab w:val="decimal" w:pos="918"/>
              </w:tabs>
              <w:spacing w:line="240" w:lineRule="atLeast"/>
              <w:ind w:left="-115" w:right="-115"/>
              <w:jc w:val="both"/>
              <w:rPr>
                <w:rFonts w:cs="Times New Roman"/>
                <w:b/>
                <w:bCs/>
                <w:szCs w:val="22"/>
                <w:lang w:val="en-US"/>
              </w:rPr>
            </w:pPr>
          </w:p>
        </w:tc>
        <w:tc>
          <w:tcPr>
            <w:tcW w:w="1260" w:type="dxa"/>
          </w:tcPr>
          <w:p w:rsidR="00F32B4A" w:rsidRPr="0064606C" w:rsidRDefault="00F32B4A" w:rsidP="00F32B4A">
            <w:pPr>
              <w:pStyle w:val="acctfourfigures"/>
              <w:tabs>
                <w:tab w:val="clear" w:pos="765"/>
              </w:tabs>
              <w:spacing w:line="240" w:lineRule="atLeast"/>
              <w:ind w:right="14"/>
              <w:jc w:val="center"/>
              <w:rPr>
                <w:rFonts w:cs="Times New Roman"/>
                <w:b/>
                <w:bCs/>
                <w:szCs w:val="22"/>
              </w:rPr>
            </w:pPr>
          </w:p>
        </w:tc>
      </w:tr>
      <w:tr w:rsidR="00F32B4A" w:rsidRPr="007F6C76" w:rsidTr="00A975F7">
        <w:trPr>
          <w:cantSplit/>
        </w:trPr>
        <w:tc>
          <w:tcPr>
            <w:tcW w:w="3960" w:type="dxa"/>
          </w:tcPr>
          <w:p w:rsidR="00F32B4A" w:rsidRPr="007F6C76" w:rsidRDefault="00F32B4A" w:rsidP="00F32B4A">
            <w:pPr>
              <w:spacing w:line="240" w:lineRule="atLeast"/>
              <w:rPr>
                <w:b/>
                <w:bCs/>
              </w:rPr>
            </w:pPr>
            <w:r>
              <w:rPr>
                <w:b/>
                <w:bCs/>
              </w:rPr>
              <w:t>Other related party</w:t>
            </w:r>
          </w:p>
        </w:tc>
        <w:tc>
          <w:tcPr>
            <w:tcW w:w="1170" w:type="dxa"/>
          </w:tcPr>
          <w:p w:rsidR="00F32B4A" w:rsidRPr="005D6040" w:rsidRDefault="00F32B4A" w:rsidP="00F32B4A">
            <w:pPr>
              <w:pStyle w:val="acctfourfigures"/>
              <w:tabs>
                <w:tab w:val="clear" w:pos="765"/>
                <w:tab w:val="decimal" w:pos="1091"/>
              </w:tabs>
              <w:spacing w:line="240" w:lineRule="atLeast"/>
              <w:ind w:right="11"/>
              <w:rPr>
                <w:b/>
                <w:bC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935" w:type="dxa"/>
          </w:tcPr>
          <w:p w:rsidR="00F32B4A" w:rsidRPr="00A04608" w:rsidRDefault="00F32B4A" w:rsidP="00F32B4A">
            <w:pPr>
              <w:pStyle w:val="Signature"/>
              <w:tabs>
                <w:tab w:val="decimal" w:pos="1001"/>
              </w:tabs>
              <w:ind w:right="2"/>
              <w:rPr>
                <w:rFonts w:cs="Times New Roman"/>
                <w:b/>
                <w:bCs/>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1260" w:type="dxa"/>
            <w:vAlign w:val="center"/>
          </w:tcPr>
          <w:p w:rsidR="00F32B4A" w:rsidRPr="00A04608" w:rsidRDefault="00F32B4A" w:rsidP="00F32B4A">
            <w:pPr>
              <w:pStyle w:val="Signature"/>
              <w:ind w:right="2"/>
              <w:jc w:val="center"/>
              <w:rPr>
                <w:rFonts w:cs="Times New Roman"/>
                <w:b/>
                <w:bCs/>
                <w:szCs w:val="22"/>
                <w:lang w:eastAsia="en-US"/>
              </w:rPr>
            </w:pPr>
          </w:p>
        </w:tc>
        <w:tc>
          <w:tcPr>
            <w:tcW w:w="180" w:type="dxa"/>
          </w:tcPr>
          <w:p w:rsidR="00F32B4A" w:rsidRPr="00A04608" w:rsidRDefault="00F32B4A" w:rsidP="00F32B4A">
            <w:pPr>
              <w:tabs>
                <w:tab w:val="decimal" w:pos="918"/>
              </w:tabs>
              <w:spacing w:line="240" w:lineRule="atLeast"/>
              <w:ind w:left="-115" w:right="-115"/>
              <w:jc w:val="both"/>
              <w:rPr>
                <w:rFonts w:cs="Times New Roman"/>
                <w:b/>
                <w:bCs/>
                <w:szCs w:val="22"/>
                <w:lang w:val="en-US"/>
              </w:rPr>
            </w:pPr>
          </w:p>
        </w:tc>
        <w:tc>
          <w:tcPr>
            <w:tcW w:w="1260" w:type="dxa"/>
          </w:tcPr>
          <w:p w:rsidR="00F32B4A" w:rsidRPr="0064606C" w:rsidRDefault="00F32B4A" w:rsidP="00F32B4A">
            <w:pPr>
              <w:pStyle w:val="acctfourfigures"/>
              <w:tabs>
                <w:tab w:val="clear" w:pos="765"/>
              </w:tabs>
              <w:spacing w:line="240" w:lineRule="atLeast"/>
              <w:ind w:right="14"/>
              <w:jc w:val="center"/>
              <w:rPr>
                <w:rFonts w:cs="Times New Roman"/>
                <w:b/>
                <w:bCs/>
                <w:szCs w:val="22"/>
              </w:rPr>
            </w:pPr>
          </w:p>
        </w:tc>
      </w:tr>
      <w:tr w:rsidR="00F32B4A" w:rsidRPr="007F6C76" w:rsidTr="00A975F7">
        <w:trPr>
          <w:cantSplit/>
        </w:trPr>
        <w:tc>
          <w:tcPr>
            <w:tcW w:w="3960" w:type="dxa"/>
          </w:tcPr>
          <w:p w:rsidR="00F32B4A" w:rsidRPr="007F6C76" w:rsidRDefault="00F32B4A" w:rsidP="00F32B4A">
            <w:pPr>
              <w:spacing w:line="240" w:lineRule="atLeast"/>
              <w:rPr>
                <w:b/>
                <w:bCs/>
              </w:rPr>
            </w:pPr>
            <w:r w:rsidRPr="007F6C76">
              <w:t>At 1 January</w:t>
            </w:r>
          </w:p>
        </w:tc>
        <w:tc>
          <w:tcPr>
            <w:tcW w:w="1170" w:type="dxa"/>
          </w:tcPr>
          <w:p w:rsidR="00F32B4A" w:rsidRPr="005D6040" w:rsidRDefault="00F32B4A" w:rsidP="00F32B4A">
            <w:pPr>
              <w:pStyle w:val="acctfourfigures"/>
              <w:tabs>
                <w:tab w:val="clear" w:pos="765"/>
                <w:tab w:val="decimal" w:pos="1091"/>
              </w:tabs>
              <w:spacing w:line="240" w:lineRule="atLeast"/>
              <w:ind w:right="11"/>
              <w:rPr>
                <w:b/>
                <w:bC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935" w:type="dxa"/>
          </w:tcPr>
          <w:p w:rsidR="00F32B4A" w:rsidRPr="00A04608" w:rsidRDefault="00F32B4A" w:rsidP="00F32B4A">
            <w:pPr>
              <w:pStyle w:val="Signature"/>
              <w:tabs>
                <w:tab w:val="decimal" w:pos="1001"/>
              </w:tabs>
              <w:ind w:right="2"/>
              <w:rPr>
                <w:rFonts w:cs="Times New Roman"/>
                <w:b/>
                <w:bCs/>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1260" w:type="dxa"/>
            <w:vAlign w:val="center"/>
          </w:tcPr>
          <w:p w:rsidR="00F32B4A" w:rsidRPr="003016F2" w:rsidRDefault="00F32B4A" w:rsidP="00F32B4A">
            <w:pPr>
              <w:pStyle w:val="Signature"/>
              <w:ind w:right="2"/>
              <w:jc w:val="center"/>
              <w:rPr>
                <w:rFonts w:cs="Times New Roman"/>
                <w:szCs w:val="22"/>
                <w:lang w:eastAsia="en-US"/>
              </w:rPr>
            </w:pPr>
            <w:r>
              <w:rPr>
                <w:rFonts w:cs="Times New Roman"/>
                <w:szCs w:val="22"/>
                <w:lang w:eastAsia="en-US"/>
              </w:rPr>
              <w:t>-</w:t>
            </w:r>
          </w:p>
        </w:tc>
        <w:tc>
          <w:tcPr>
            <w:tcW w:w="180" w:type="dxa"/>
          </w:tcPr>
          <w:p w:rsidR="00F32B4A" w:rsidRPr="003016F2" w:rsidRDefault="00F32B4A" w:rsidP="00F32B4A">
            <w:pPr>
              <w:tabs>
                <w:tab w:val="decimal" w:pos="918"/>
              </w:tabs>
              <w:spacing w:line="240" w:lineRule="atLeast"/>
              <w:ind w:left="-115" w:right="-115"/>
              <w:jc w:val="both"/>
              <w:rPr>
                <w:rFonts w:cs="Times New Roman"/>
                <w:szCs w:val="22"/>
                <w:lang w:val="en-US"/>
              </w:rPr>
            </w:pPr>
          </w:p>
        </w:tc>
        <w:tc>
          <w:tcPr>
            <w:tcW w:w="1260" w:type="dxa"/>
          </w:tcPr>
          <w:p w:rsidR="00F32B4A" w:rsidRPr="003016F2" w:rsidRDefault="00F32B4A" w:rsidP="00F32B4A">
            <w:pPr>
              <w:pStyle w:val="acctfourfigures"/>
              <w:tabs>
                <w:tab w:val="clear" w:pos="765"/>
              </w:tabs>
              <w:spacing w:line="240" w:lineRule="atLeast"/>
              <w:ind w:right="14"/>
              <w:jc w:val="center"/>
              <w:rPr>
                <w:rFonts w:cs="Times New Roman"/>
                <w:szCs w:val="22"/>
              </w:rPr>
            </w:pPr>
            <w:r>
              <w:rPr>
                <w:rFonts w:cs="Times New Roman"/>
                <w:szCs w:val="22"/>
              </w:rPr>
              <w:t>-</w:t>
            </w:r>
          </w:p>
        </w:tc>
      </w:tr>
      <w:tr w:rsidR="00F32B4A" w:rsidRPr="007F6C76" w:rsidTr="00A975F7">
        <w:trPr>
          <w:cantSplit/>
        </w:trPr>
        <w:tc>
          <w:tcPr>
            <w:tcW w:w="3960" w:type="dxa"/>
          </w:tcPr>
          <w:p w:rsidR="00F32B4A" w:rsidRPr="00810780" w:rsidRDefault="00F32B4A" w:rsidP="00F32B4A">
            <w:pPr>
              <w:spacing w:line="240" w:lineRule="atLeast"/>
            </w:pPr>
            <w:r w:rsidRPr="00810780">
              <w:t>Increase</w:t>
            </w:r>
          </w:p>
        </w:tc>
        <w:tc>
          <w:tcPr>
            <w:tcW w:w="1170" w:type="dxa"/>
          </w:tcPr>
          <w:p w:rsidR="00F32B4A" w:rsidRPr="005D6040" w:rsidRDefault="00F32B4A" w:rsidP="00F32B4A">
            <w:pPr>
              <w:pStyle w:val="acctfourfigures"/>
              <w:tabs>
                <w:tab w:val="clear" w:pos="765"/>
                <w:tab w:val="decimal" w:pos="1091"/>
              </w:tabs>
              <w:spacing w:line="240" w:lineRule="atLeast"/>
              <w:ind w:right="11"/>
              <w:rPr>
                <w:b/>
                <w:bC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935" w:type="dxa"/>
          </w:tcPr>
          <w:p w:rsidR="00F32B4A" w:rsidRPr="00A04608" w:rsidRDefault="00F32B4A" w:rsidP="00F32B4A">
            <w:pPr>
              <w:pStyle w:val="Signature"/>
              <w:tabs>
                <w:tab w:val="decimal" w:pos="1001"/>
              </w:tabs>
              <w:ind w:right="2"/>
              <w:rPr>
                <w:rFonts w:cs="Times New Roman"/>
                <w:b/>
                <w:bCs/>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1260" w:type="dxa"/>
          </w:tcPr>
          <w:p w:rsidR="00F32B4A" w:rsidRPr="0028596B" w:rsidRDefault="00F32B4A" w:rsidP="00F32B4A">
            <w:pPr>
              <w:pStyle w:val="Signature"/>
              <w:tabs>
                <w:tab w:val="decimal" w:pos="1001"/>
              </w:tabs>
              <w:ind w:right="2"/>
              <w:rPr>
                <w:rFonts w:cs="Times New Roman"/>
                <w:szCs w:val="22"/>
                <w:lang w:eastAsia="en-US"/>
              </w:rPr>
            </w:pPr>
            <w:r w:rsidRPr="0028596B">
              <w:rPr>
                <w:rFonts w:cs="Times New Roman"/>
                <w:szCs w:val="22"/>
                <w:lang w:eastAsia="en-US"/>
              </w:rPr>
              <w:t>3,082,900</w:t>
            </w:r>
          </w:p>
        </w:tc>
        <w:tc>
          <w:tcPr>
            <w:tcW w:w="180" w:type="dxa"/>
          </w:tcPr>
          <w:p w:rsidR="00F32B4A" w:rsidRPr="003016F2" w:rsidRDefault="00F32B4A" w:rsidP="00F32B4A">
            <w:pPr>
              <w:tabs>
                <w:tab w:val="decimal" w:pos="918"/>
              </w:tabs>
              <w:spacing w:line="240" w:lineRule="atLeast"/>
              <w:ind w:left="-115" w:right="-115"/>
              <w:jc w:val="both"/>
              <w:rPr>
                <w:rFonts w:cs="Times New Roman"/>
                <w:szCs w:val="22"/>
                <w:lang w:val="en-US"/>
              </w:rPr>
            </w:pPr>
          </w:p>
        </w:tc>
        <w:tc>
          <w:tcPr>
            <w:tcW w:w="1260" w:type="dxa"/>
            <w:vAlign w:val="center"/>
          </w:tcPr>
          <w:p w:rsidR="00F32B4A" w:rsidRPr="003016F2" w:rsidRDefault="00F32B4A" w:rsidP="00F32B4A">
            <w:pPr>
              <w:pStyle w:val="acctfourfigures"/>
              <w:tabs>
                <w:tab w:val="clear" w:pos="765"/>
              </w:tabs>
              <w:spacing w:line="240" w:lineRule="atLeast"/>
              <w:ind w:right="14"/>
              <w:jc w:val="center"/>
              <w:rPr>
                <w:rFonts w:cs="Times New Roman"/>
                <w:szCs w:val="22"/>
              </w:rPr>
            </w:pPr>
            <w:r>
              <w:rPr>
                <w:rFonts w:cs="Times New Roman"/>
                <w:szCs w:val="22"/>
              </w:rPr>
              <w:t>-</w:t>
            </w:r>
          </w:p>
        </w:tc>
      </w:tr>
      <w:tr w:rsidR="00F32B4A" w:rsidRPr="007F6C76" w:rsidTr="00A975F7">
        <w:trPr>
          <w:cantSplit/>
        </w:trPr>
        <w:tc>
          <w:tcPr>
            <w:tcW w:w="3960" w:type="dxa"/>
          </w:tcPr>
          <w:p w:rsidR="00F32B4A" w:rsidRPr="00810780" w:rsidRDefault="00F32B4A" w:rsidP="00F32B4A">
            <w:pPr>
              <w:spacing w:line="240" w:lineRule="atLeast"/>
            </w:pPr>
            <w:r w:rsidRPr="00810780">
              <w:t>Decrease</w:t>
            </w:r>
          </w:p>
        </w:tc>
        <w:tc>
          <w:tcPr>
            <w:tcW w:w="1170" w:type="dxa"/>
          </w:tcPr>
          <w:p w:rsidR="00F32B4A" w:rsidRPr="005D6040" w:rsidRDefault="00F32B4A" w:rsidP="00F32B4A">
            <w:pPr>
              <w:pStyle w:val="acctfourfigures"/>
              <w:tabs>
                <w:tab w:val="clear" w:pos="765"/>
                <w:tab w:val="decimal" w:pos="1091"/>
              </w:tabs>
              <w:spacing w:line="240" w:lineRule="atLeast"/>
              <w:ind w:right="11"/>
              <w:rPr>
                <w:b/>
                <w:bC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935" w:type="dxa"/>
          </w:tcPr>
          <w:p w:rsidR="00F32B4A" w:rsidRPr="00A04608" w:rsidRDefault="00F32B4A" w:rsidP="00F32B4A">
            <w:pPr>
              <w:pStyle w:val="Signature"/>
              <w:tabs>
                <w:tab w:val="decimal" w:pos="1001"/>
              </w:tabs>
              <w:ind w:right="2"/>
              <w:rPr>
                <w:rFonts w:cs="Times New Roman"/>
                <w:b/>
                <w:bCs/>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1260" w:type="dxa"/>
            <w:tcBorders>
              <w:bottom w:val="single" w:sz="4" w:space="0" w:color="auto"/>
            </w:tcBorders>
            <w:vAlign w:val="center"/>
          </w:tcPr>
          <w:p w:rsidR="00F32B4A" w:rsidRPr="0028596B" w:rsidRDefault="00F32B4A" w:rsidP="00F32B4A">
            <w:pPr>
              <w:pStyle w:val="Signature"/>
              <w:tabs>
                <w:tab w:val="decimal" w:pos="1001"/>
              </w:tabs>
              <w:ind w:right="2"/>
              <w:rPr>
                <w:rFonts w:cs="Times New Roman"/>
                <w:szCs w:val="22"/>
                <w:lang w:eastAsia="en-US"/>
              </w:rPr>
            </w:pPr>
            <w:r w:rsidRPr="0028596B">
              <w:rPr>
                <w:rFonts w:cs="Times New Roman"/>
                <w:szCs w:val="22"/>
                <w:lang w:eastAsia="en-US"/>
              </w:rPr>
              <w:t>(3,082,900)</w:t>
            </w:r>
          </w:p>
        </w:tc>
        <w:tc>
          <w:tcPr>
            <w:tcW w:w="180" w:type="dxa"/>
          </w:tcPr>
          <w:p w:rsidR="00F32B4A" w:rsidRPr="003016F2" w:rsidRDefault="00F32B4A" w:rsidP="00F32B4A">
            <w:pPr>
              <w:tabs>
                <w:tab w:val="decimal" w:pos="918"/>
              </w:tabs>
              <w:spacing w:line="240" w:lineRule="atLeast"/>
              <w:ind w:left="-115" w:right="-115"/>
              <w:jc w:val="both"/>
              <w:rPr>
                <w:rFonts w:cs="Times New Roman"/>
                <w:szCs w:val="22"/>
                <w:lang w:val="en-US"/>
              </w:rPr>
            </w:pPr>
          </w:p>
        </w:tc>
        <w:tc>
          <w:tcPr>
            <w:tcW w:w="1260" w:type="dxa"/>
            <w:tcBorders>
              <w:bottom w:val="single" w:sz="4" w:space="0" w:color="auto"/>
            </w:tcBorders>
          </w:tcPr>
          <w:p w:rsidR="00F32B4A" w:rsidRPr="003016F2" w:rsidRDefault="00F32B4A" w:rsidP="00F32B4A">
            <w:pPr>
              <w:pStyle w:val="acctfourfigures"/>
              <w:tabs>
                <w:tab w:val="clear" w:pos="765"/>
              </w:tabs>
              <w:spacing w:line="240" w:lineRule="atLeast"/>
              <w:ind w:right="14"/>
              <w:jc w:val="center"/>
              <w:rPr>
                <w:rFonts w:cs="Times New Roman"/>
                <w:szCs w:val="22"/>
              </w:rPr>
            </w:pPr>
            <w:r>
              <w:rPr>
                <w:rFonts w:cs="Times New Roman"/>
                <w:szCs w:val="22"/>
              </w:rPr>
              <w:t>-</w:t>
            </w:r>
          </w:p>
        </w:tc>
      </w:tr>
      <w:tr w:rsidR="00F32B4A" w:rsidRPr="007F6C76" w:rsidTr="00A975F7">
        <w:trPr>
          <w:cantSplit/>
        </w:trPr>
        <w:tc>
          <w:tcPr>
            <w:tcW w:w="3960" w:type="dxa"/>
          </w:tcPr>
          <w:p w:rsidR="00F32B4A" w:rsidRPr="00810780" w:rsidRDefault="00F32B4A" w:rsidP="00F32B4A">
            <w:pPr>
              <w:spacing w:line="240" w:lineRule="atLeast"/>
            </w:pPr>
            <w:r w:rsidRPr="007F6C76">
              <w:rPr>
                <w:b/>
                <w:bCs/>
              </w:rPr>
              <w:t>At 31 December</w:t>
            </w:r>
          </w:p>
        </w:tc>
        <w:tc>
          <w:tcPr>
            <w:tcW w:w="1170" w:type="dxa"/>
          </w:tcPr>
          <w:p w:rsidR="00F32B4A" w:rsidRPr="005D6040" w:rsidRDefault="00F32B4A" w:rsidP="00F32B4A">
            <w:pPr>
              <w:pStyle w:val="acctfourfigures"/>
              <w:tabs>
                <w:tab w:val="clear" w:pos="765"/>
                <w:tab w:val="decimal" w:pos="1091"/>
              </w:tabs>
              <w:spacing w:line="240" w:lineRule="atLeast"/>
              <w:ind w:right="11"/>
              <w:rPr>
                <w:b/>
                <w:bC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935" w:type="dxa"/>
          </w:tcPr>
          <w:p w:rsidR="00F32B4A" w:rsidRPr="00A04608" w:rsidRDefault="00F32B4A" w:rsidP="00F32B4A">
            <w:pPr>
              <w:pStyle w:val="Signature"/>
              <w:tabs>
                <w:tab w:val="decimal" w:pos="1001"/>
              </w:tabs>
              <w:ind w:right="2"/>
              <w:rPr>
                <w:rFonts w:cs="Times New Roman"/>
                <w:b/>
                <w:bCs/>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1260" w:type="dxa"/>
            <w:tcBorders>
              <w:top w:val="single" w:sz="4" w:space="0" w:color="auto"/>
              <w:bottom w:val="double" w:sz="4" w:space="0" w:color="auto"/>
            </w:tcBorders>
          </w:tcPr>
          <w:p w:rsidR="00F32B4A" w:rsidRPr="0028596B" w:rsidRDefault="00F32B4A" w:rsidP="00F32B4A">
            <w:pPr>
              <w:pStyle w:val="Signature"/>
              <w:tabs>
                <w:tab w:val="decimal" w:pos="557"/>
              </w:tabs>
              <w:ind w:right="2"/>
              <w:rPr>
                <w:rFonts w:cs="Times New Roman"/>
                <w:b/>
                <w:bCs/>
                <w:szCs w:val="22"/>
                <w:lang w:eastAsia="en-US"/>
              </w:rPr>
            </w:pPr>
            <w:r>
              <w:rPr>
                <w:rFonts w:cs="Times New Roman"/>
                <w:b/>
                <w:bCs/>
                <w:szCs w:val="22"/>
                <w:lang w:eastAsia="en-US"/>
              </w:rPr>
              <w:t>-</w:t>
            </w:r>
          </w:p>
        </w:tc>
        <w:tc>
          <w:tcPr>
            <w:tcW w:w="180" w:type="dxa"/>
          </w:tcPr>
          <w:p w:rsidR="00F32B4A" w:rsidRPr="00A04608" w:rsidRDefault="00F32B4A" w:rsidP="00F32B4A">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rsidR="00F32B4A" w:rsidRDefault="00F32B4A" w:rsidP="00F32B4A">
            <w:pPr>
              <w:pStyle w:val="acctfourfigures"/>
              <w:tabs>
                <w:tab w:val="clear" w:pos="765"/>
              </w:tabs>
              <w:spacing w:line="240" w:lineRule="atLeast"/>
              <w:ind w:right="14"/>
              <w:jc w:val="center"/>
              <w:rPr>
                <w:rFonts w:cs="Times New Roman"/>
                <w:b/>
                <w:bCs/>
                <w:szCs w:val="22"/>
              </w:rPr>
            </w:pPr>
            <w:r>
              <w:rPr>
                <w:rFonts w:cs="Times New Roman"/>
                <w:b/>
                <w:bCs/>
                <w:szCs w:val="22"/>
              </w:rPr>
              <w:t>-</w:t>
            </w:r>
          </w:p>
        </w:tc>
      </w:tr>
      <w:tr w:rsidR="00F32B4A" w:rsidRPr="007F6C76" w:rsidTr="00A975F7">
        <w:trPr>
          <w:cantSplit/>
        </w:trPr>
        <w:tc>
          <w:tcPr>
            <w:tcW w:w="3960" w:type="dxa"/>
          </w:tcPr>
          <w:p w:rsidR="00F32B4A" w:rsidRPr="007F6C76" w:rsidRDefault="00F32B4A" w:rsidP="00F32B4A">
            <w:pPr>
              <w:spacing w:line="240" w:lineRule="atLeast"/>
              <w:rPr>
                <w:b/>
                <w:bCs/>
              </w:rPr>
            </w:pPr>
          </w:p>
        </w:tc>
        <w:tc>
          <w:tcPr>
            <w:tcW w:w="1170" w:type="dxa"/>
          </w:tcPr>
          <w:p w:rsidR="00F32B4A" w:rsidRPr="005D6040" w:rsidRDefault="00F32B4A" w:rsidP="00F32B4A">
            <w:pPr>
              <w:pStyle w:val="acctfourfigures"/>
              <w:tabs>
                <w:tab w:val="clear" w:pos="765"/>
                <w:tab w:val="decimal" w:pos="1091"/>
              </w:tabs>
              <w:spacing w:line="240" w:lineRule="atLeast"/>
              <w:ind w:right="11"/>
              <w:rPr>
                <w:b/>
                <w:bC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935" w:type="dxa"/>
          </w:tcPr>
          <w:p w:rsidR="00F32B4A" w:rsidRPr="00A04608" w:rsidRDefault="00F32B4A" w:rsidP="00F32B4A">
            <w:pPr>
              <w:pStyle w:val="Signature"/>
              <w:tabs>
                <w:tab w:val="decimal" w:pos="1001"/>
              </w:tabs>
              <w:ind w:right="2"/>
              <w:rPr>
                <w:rFonts w:cs="Times New Roman"/>
                <w:b/>
                <w:bCs/>
                <w:szCs w:val="22"/>
                <w:lang w:eastAsia="en-US"/>
              </w:rPr>
            </w:pPr>
          </w:p>
        </w:tc>
        <w:tc>
          <w:tcPr>
            <w:tcW w:w="180" w:type="dxa"/>
          </w:tcPr>
          <w:p w:rsidR="00F32B4A" w:rsidRPr="005D6040" w:rsidRDefault="00F32B4A" w:rsidP="00F32B4A">
            <w:pPr>
              <w:pStyle w:val="acctfourfigures"/>
              <w:tabs>
                <w:tab w:val="clear" w:pos="765"/>
                <w:tab w:val="decimal" w:pos="904"/>
              </w:tabs>
              <w:spacing w:line="240" w:lineRule="atLeast"/>
              <w:ind w:right="11"/>
              <w:rPr>
                <w:b/>
                <w:bCs/>
              </w:rPr>
            </w:pPr>
          </w:p>
        </w:tc>
        <w:tc>
          <w:tcPr>
            <w:tcW w:w="1260" w:type="dxa"/>
            <w:tcBorders>
              <w:top w:val="double" w:sz="4" w:space="0" w:color="auto"/>
            </w:tcBorders>
          </w:tcPr>
          <w:p w:rsidR="00F32B4A" w:rsidRPr="0028596B" w:rsidRDefault="00F32B4A" w:rsidP="00F32B4A">
            <w:pPr>
              <w:pStyle w:val="Signature"/>
              <w:tabs>
                <w:tab w:val="decimal" w:pos="1001"/>
              </w:tabs>
              <w:ind w:right="2"/>
              <w:rPr>
                <w:rFonts w:cs="Times New Roman"/>
                <w:b/>
                <w:bCs/>
                <w:szCs w:val="22"/>
                <w:lang w:eastAsia="en-US"/>
              </w:rPr>
            </w:pPr>
          </w:p>
        </w:tc>
        <w:tc>
          <w:tcPr>
            <w:tcW w:w="180" w:type="dxa"/>
          </w:tcPr>
          <w:p w:rsidR="00F32B4A" w:rsidRPr="00A04608" w:rsidRDefault="00F32B4A" w:rsidP="00F32B4A">
            <w:pPr>
              <w:tabs>
                <w:tab w:val="decimal" w:pos="918"/>
              </w:tabs>
              <w:spacing w:line="240" w:lineRule="atLeast"/>
              <w:ind w:left="-115" w:right="-115"/>
              <w:jc w:val="both"/>
              <w:rPr>
                <w:rFonts w:cs="Times New Roman"/>
                <w:b/>
                <w:bCs/>
                <w:szCs w:val="22"/>
                <w:lang w:val="en-US"/>
              </w:rPr>
            </w:pPr>
          </w:p>
        </w:tc>
        <w:tc>
          <w:tcPr>
            <w:tcW w:w="1260" w:type="dxa"/>
            <w:tcBorders>
              <w:top w:val="double" w:sz="4" w:space="0" w:color="auto"/>
            </w:tcBorders>
          </w:tcPr>
          <w:p w:rsidR="00F32B4A" w:rsidRPr="00CA7814" w:rsidRDefault="00F32B4A" w:rsidP="00F32B4A">
            <w:pPr>
              <w:tabs>
                <w:tab w:val="decimal" w:pos="1001"/>
              </w:tabs>
              <w:spacing w:line="240" w:lineRule="atLeast"/>
              <w:ind w:left="-115" w:right="-115"/>
              <w:jc w:val="both"/>
              <w:rPr>
                <w:rFonts w:cs="Times New Roman"/>
                <w:szCs w:val="22"/>
              </w:rPr>
            </w:pPr>
          </w:p>
        </w:tc>
      </w:tr>
    </w:tbl>
    <w:p w:rsidR="00635203" w:rsidRDefault="00635203">
      <w:r>
        <w:br w:type="page"/>
      </w:r>
    </w:p>
    <w:tbl>
      <w:tblPr>
        <w:tblW w:w="9035" w:type="dxa"/>
        <w:tblInd w:w="505" w:type="dxa"/>
        <w:tblLayout w:type="fixed"/>
        <w:tblCellMar>
          <w:left w:w="79" w:type="dxa"/>
          <w:right w:w="79" w:type="dxa"/>
        </w:tblCellMar>
        <w:tblLook w:val="0000"/>
      </w:tblPr>
      <w:tblGrid>
        <w:gridCol w:w="3960"/>
        <w:gridCol w:w="1170"/>
        <w:gridCol w:w="180"/>
        <w:gridCol w:w="845"/>
        <w:gridCol w:w="180"/>
        <w:gridCol w:w="1260"/>
        <w:gridCol w:w="180"/>
        <w:gridCol w:w="1260"/>
      </w:tblGrid>
      <w:tr w:rsidR="00635203" w:rsidRPr="007F6C76" w:rsidTr="00A707C8">
        <w:trPr>
          <w:cantSplit/>
          <w:tblHeader/>
        </w:trPr>
        <w:tc>
          <w:tcPr>
            <w:tcW w:w="6155" w:type="dxa"/>
            <w:gridSpan w:val="4"/>
            <w:vAlign w:val="bottom"/>
          </w:tcPr>
          <w:p w:rsidR="00635203" w:rsidRPr="007F6C76" w:rsidRDefault="00635203" w:rsidP="00965EED">
            <w:pPr>
              <w:spacing w:line="240" w:lineRule="atLeast"/>
              <w:ind w:left="11" w:right="-115"/>
              <w:rPr>
                <w:b/>
                <w:bCs/>
              </w:rPr>
            </w:pPr>
            <w:r>
              <w:rPr>
                <w:b/>
                <w:bCs/>
                <w:i/>
                <w:iCs/>
                <w:szCs w:val="22"/>
                <w:lang w:val="en-US"/>
              </w:rPr>
              <w:lastRenderedPageBreak/>
              <w:t>L</w:t>
            </w:r>
            <w:r w:rsidRPr="007F6C76">
              <w:rPr>
                <w:b/>
                <w:bCs/>
                <w:i/>
                <w:iCs/>
                <w:szCs w:val="22"/>
                <w:lang w:val="en-US"/>
              </w:rPr>
              <w:t>oans from related parties</w:t>
            </w:r>
            <w:r>
              <w:rPr>
                <w:b/>
                <w:bCs/>
                <w:i/>
                <w:iCs/>
                <w:szCs w:val="22"/>
                <w:lang w:val="en-US"/>
              </w:rPr>
              <w:t xml:space="preserve"> (Continue)</w:t>
            </w:r>
          </w:p>
        </w:tc>
        <w:tc>
          <w:tcPr>
            <w:tcW w:w="180" w:type="dxa"/>
          </w:tcPr>
          <w:p w:rsidR="00635203" w:rsidRPr="007F6C76" w:rsidRDefault="00635203" w:rsidP="00965EED">
            <w:pPr>
              <w:pStyle w:val="acctmergecolhdg"/>
              <w:spacing w:line="240" w:lineRule="atLeast"/>
              <w:rPr>
                <w:b w:val="0"/>
                <w:bCs/>
              </w:rPr>
            </w:pPr>
          </w:p>
        </w:tc>
        <w:tc>
          <w:tcPr>
            <w:tcW w:w="2700" w:type="dxa"/>
            <w:gridSpan w:val="3"/>
          </w:tcPr>
          <w:p w:rsidR="00635203" w:rsidRPr="00A04608" w:rsidRDefault="00635203" w:rsidP="00965EED">
            <w:pPr>
              <w:spacing w:line="240" w:lineRule="atLeast"/>
              <w:ind w:left="-115" w:right="-115"/>
              <w:jc w:val="center"/>
              <w:rPr>
                <w:rFonts w:cs="Times New Roman"/>
                <w:b/>
                <w:bCs/>
                <w:szCs w:val="22"/>
                <w:lang w:val="en-US"/>
              </w:rPr>
            </w:pPr>
            <w:r w:rsidRPr="00A04608">
              <w:rPr>
                <w:rFonts w:cs="Times New Roman"/>
                <w:b/>
                <w:bCs/>
                <w:szCs w:val="22"/>
                <w:lang w:val="en-US"/>
              </w:rPr>
              <w:t>Separate</w:t>
            </w:r>
          </w:p>
          <w:p w:rsidR="00635203" w:rsidRPr="00A04608" w:rsidRDefault="00635203" w:rsidP="00965EED">
            <w:pPr>
              <w:pStyle w:val="acctmergecolhdg"/>
              <w:spacing w:line="240" w:lineRule="atLeast"/>
              <w:ind w:left="-115" w:right="-106"/>
              <w:rPr>
                <w:rFonts w:cs="Times New Roman"/>
                <w:b w:val="0"/>
                <w:bCs/>
                <w:szCs w:val="22"/>
              </w:rPr>
            </w:pPr>
            <w:r w:rsidRPr="00A04608">
              <w:rPr>
                <w:rFonts w:cs="Times New Roman"/>
                <w:bCs/>
                <w:szCs w:val="22"/>
                <w:lang w:val="en-US"/>
              </w:rPr>
              <w:t>financial statements</w:t>
            </w:r>
          </w:p>
        </w:tc>
      </w:tr>
      <w:tr w:rsidR="00635203" w:rsidRPr="007F6C76" w:rsidTr="00A707C8">
        <w:trPr>
          <w:cantSplit/>
          <w:tblHeader/>
        </w:trPr>
        <w:tc>
          <w:tcPr>
            <w:tcW w:w="3960" w:type="dxa"/>
          </w:tcPr>
          <w:p w:rsidR="00635203" w:rsidRDefault="00635203" w:rsidP="00965EED">
            <w:pPr>
              <w:pStyle w:val="acctfourfigures"/>
              <w:tabs>
                <w:tab w:val="clear" w:pos="765"/>
              </w:tabs>
              <w:spacing w:line="240" w:lineRule="atLeast"/>
              <w:rPr>
                <w:b/>
                <w:bCs/>
                <w:i/>
                <w:iCs/>
                <w:szCs w:val="22"/>
                <w:lang w:val="en-US"/>
              </w:rPr>
            </w:pPr>
          </w:p>
        </w:tc>
        <w:tc>
          <w:tcPr>
            <w:tcW w:w="1170" w:type="dxa"/>
          </w:tcPr>
          <w:p w:rsidR="00635203" w:rsidRPr="007F6C76" w:rsidRDefault="00635203" w:rsidP="00965EED">
            <w:pPr>
              <w:pStyle w:val="acctmergecolhdg"/>
              <w:spacing w:line="240" w:lineRule="atLeast"/>
              <w:rPr>
                <w:b w:val="0"/>
                <w:bCs/>
              </w:rPr>
            </w:pPr>
          </w:p>
        </w:tc>
        <w:tc>
          <w:tcPr>
            <w:tcW w:w="180" w:type="dxa"/>
          </w:tcPr>
          <w:p w:rsidR="00635203" w:rsidRPr="007F6C76" w:rsidRDefault="00635203" w:rsidP="00965EED">
            <w:pPr>
              <w:pStyle w:val="acctmergecolhdg"/>
              <w:spacing w:line="240" w:lineRule="atLeast"/>
              <w:rPr>
                <w:b w:val="0"/>
                <w:bCs/>
              </w:rPr>
            </w:pPr>
          </w:p>
        </w:tc>
        <w:tc>
          <w:tcPr>
            <w:tcW w:w="845" w:type="dxa"/>
          </w:tcPr>
          <w:p w:rsidR="00635203" w:rsidRPr="007F6C76" w:rsidRDefault="00635203" w:rsidP="00965EED">
            <w:pPr>
              <w:pStyle w:val="acctmergecolhdg"/>
              <w:spacing w:line="240" w:lineRule="atLeast"/>
              <w:ind w:left="-115"/>
              <w:rPr>
                <w:b w:val="0"/>
                <w:bCs/>
              </w:rPr>
            </w:pPr>
          </w:p>
        </w:tc>
        <w:tc>
          <w:tcPr>
            <w:tcW w:w="180" w:type="dxa"/>
          </w:tcPr>
          <w:p w:rsidR="00635203" w:rsidRPr="007F6C76" w:rsidRDefault="00635203" w:rsidP="00965EED">
            <w:pPr>
              <w:pStyle w:val="acctmergecolhdg"/>
              <w:spacing w:line="240" w:lineRule="atLeast"/>
              <w:rPr>
                <w:b w:val="0"/>
                <w:bCs/>
              </w:rPr>
            </w:pPr>
          </w:p>
        </w:tc>
        <w:tc>
          <w:tcPr>
            <w:tcW w:w="1260" w:type="dxa"/>
          </w:tcPr>
          <w:p w:rsidR="00635203" w:rsidRPr="007F6C76" w:rsidRDefault="00635203" w:rsidP="00965EED">
            <w:pPr>
              <w:pStyle w:val="acctmergecolhdg"/>
              <w:spacing w:line="240" w:lineRule="atLeast"/>
              <w:rPr>
                <w:b w:val="0"/>
                <w:bCs/>
              </w:rPr>
            </w:pPr>
            <w:r w:rsidRPr="007F6C76">
              <w:rPr>
                <w:b w:val="0"/>
                <w:bCs/>
              </w:rPr>
              <w:t>201</w:t>
            </w:r>
            <w:r>
              <w:rPr>
                <w:b w:val="0"/>
                <w:bCs/>
              </w:rPr>
              <w:t>6</w:t>
            </w:r>
          </w:p>
        </w:tc>
        <w:tc>
          <w:tcPr>
            <w:tcW w:w="180" w:type="dxa"/>
          </w:tcPr>
          <w:p w:rsidR="00635203" w:rsidRPr="007F6C76" w:rsidRDefault="00635203" w:rsidP="00965EED">
            <w:pPr>
              <w:pStyle w:val="acctmergecolhdg"/>
              <w:spacing w:line="240" w:lineRule="atLeast"/>
              <w:rPr>
                <w:b w:val="0"/>
                <w:bCs/>
              </w:rPr>
            </w:pPr>
          </w:p>
        </w:tc>
        <w:tc>
          <w:tcPr>
            <w:tcW w:w="1260" w:type="dxa"/>
          </w:tcPr>
          <w:p w:rsidR="00635203" w:rsidRPr="007F6C76" w:rsidRDefault="00635203" w:rsidP="00965EED">
            <w:pPr>
              <w:pStyle w:val="acctmergecolhdg"/>
              <w:spacing w:line="240" w:lineRule="atLeast"/>
              <w:ind w:left="-115"/>
              <w:rPr>
                <w:b w:val="0"/>
                <w:bCs/>
              </w:rPr>
            </w:pPr>
            <w:r>
              <w:rPr>
                <w:b w:val="0"/>
                <w:bCs/>
              </w:rPr>
              <w:t>2015</w:t>
            </w:r>
          </w:p>
        </w:tc>
      </w:tr>
      <w:tr w:rsidR="00635203" w:rsidRPr="007F6C76" w:rsidTr="00A707C8">
        <w:trPr>
          <w:cantSplit/>
          <w:tblHeader/>
        </w:trPr>
        <w:tc>
          <w:tcPr>
            <w:tcW w:w="3960" w:type="dxa"/>
          </w:tcPr>
          <w:p w:rsidR="00635203" w:rsidRDefault="00635203" w:rsidP="00965EED">
            <w:pPr>
              <w:pStyle w:val="acctfourfigures"/>
              <w:tabs>
                <w:tab w:val="clear" w:pos="765"/>
              </w:tabs>
              <w:spacing w:line="240" w:lineRule="atLeast"/>
              <w:rPr>
                <w:b/>
                <w:bCs/>
                <w:i/>
                <w:iCs/>
                <w:szCs w:val="22"/>
                <w:lang w:val="en-US"/>
              </w:rPr>
            </w:pPr>
          </w:p>
        </w:tc>
        <w:tc>
          <w:tcPr>
            <w:tcW w:w="1170" w:type="dxa"/>
          </w:tcPr>
          <w:p w:rsidR="00635203" w:rsidRPr="007F6C76" w:rsidRDefault="00635203" w:rsidP="00965EED">
            <w:pPr>
              <w:pStyle w:val="acctmergecolhdg"/>
              <w:spacing w:line="240" w:lineRule="atLeast"/>
              <w:rPr>
                <w:b w:val="0"/>
                <w:bCs/>
              </w:rPr>
            </w:pPr>
          </w:p>
        </w:tc>
        <w:tc>
          <w:tcPr>
            <w:tcW w:w="180" w:type="dxa"/>
          </w:tcPr>
          <w:p w:rsidR="00635203" w:rsidRPr="007F6C76" w:rsidRDefault="00635203" w:rsidP="00965EED">
            <w:pPr>
              <w:pStyle w:val="acctmergecolhdg"/>
              <w:spacing w:line="240" w:lineRule="atLeast"/>
              <w:rPr>
                <w:b w:val="0"/>
                <w:bCs/>
              </w:rPr>
            </w:pPr>
          </w:p>
        </w:tc>
        <w:tc>
          <w:tcPr>
            <w:tcW w:w="845" w:type="dxa"/>
          </w:tcPr>
          <w:p w:rsidR="00635203" w:rsidRPr="007F6C76" w:rsidRDefault="00635203" w:rsidP="00965EED">
            <w:pPr>
              <w:pStyle w:val="acctmergecolhdg"/>
              <w:spacing w:line="240" w:lineRule="atLeast"/>
              <w:ind w:left="-115"/>
              <w:rPr>
                <w:b w:val="0"/>
                <w:bCs/>
              </w:rPr>
            </w:pPr>
          </w:p>
        </w:tc>
        <w:tc>
          <w:tcPr>
            <w:tcW w:w="180" w:type="dxa"/>
          </w:tcPr>
          <w:p w:rsidR="00635203" w:rsidRPr="007F6C76" w:rsidRDefault="00635203" w:rsidP="00965EED">
            <w:pPr>
              <w:pStyle w:val="acctmergecolhdg"/>
              <w:spacing w:line="240" w:lineRule="atLeast"/>
              <w:rPr>
                <w:b w:val="0"/>
                <w:bCs/>
              </w:rPr>
            </w:pPr>
          </w:p>
        </w:tc>
        <w:tc>
          <w:tcPr>
            <w:tcW w:w="2700" w:type="dxa"/>
            <w:gridSpan w:val="3"/>
          </w:tcPr>
          <w:p w:rsidR="00635203" w:rsidRPr="00E31FD4" w:rsidRDefault="00635203" w:rsidP="00965EED">
            <w:pPr>
              <w:pStyle w:val="acctmergecolhdg"/>
              <w:spacing w:line="240" w:lineRule="atLeast"/>
              <w:ind w:left="-39" w:right="-39"/>
              <w:rPr>
                <w:b w:val="0"/>
                <w:bCs/>
              </w:rPr>
            </w:pPr>
            <w:r w:rsidRPr="00E31FD4">
              <w:rPr>
                <w:rFonts w:cs="Times New Roman"/>
                <w:b w:val="0"/>
                <w:bCs/>
                <w:i/>
                <w:iCs/>
                <w:szCs w:val="22"/>
              </w:rPr>
              <w:t>(in thousand Baht)</w:t>
            </w:r>
          </w:p>
        </w:tc>
      </w:tr>
      <w:tr w:rsidR="002B41F8" w:rsidRPr="007F6C76" w:rsidTr="00A707C8">
        <w:trPr>
          <w:cantSplit/>
        </w:trPr>
        <w:tc>
          <w:tcPr>
            <w:tcW w:w="3960" w:type="dxa"/>
          </w:tcPr>
          <w:p w:rsidR="002B41F8" w:rsidRPr="008A3254" w:rsidRDefault="002B41F8" w:rsidP="00D3097C">
            <w:pPr>
              <w:spacing w:line="240" w:lineRule="atLeast"/>
              <w:rPr>
                <w:b/>
                <w:bCs/>
                <w:i/>
                <w:iCs/>
              </w:rPr>
            </w:pPr>
            <w:r>
              <w:rPr>
                <w:b/>
                <w:bCs/>
                <w:i/>
                <w:iCs/>
              </w:rPr>
              <w:t>Long-term loan</w:t>
            </w:r>
          </w:p>
        </w:tc>
        <w:tc>
          <w:tcPr>
            <w:tcW w:w="1170" w:type="dxa"/>
          </w:tcPr>
          <w:p w:rsidR="002B41F8" w:rsidRPr="005D6040" w:rsidRDefault="002B41F8" w:rsidP="00D3097C">
            <w:pPr>
              <w:pStyle w:val="acctfourfigures"/>
              <w:tabs>
                <w:tab w:val="clear" w:pos="765"/>
                <w:tab w:val="decimal" w:pos="1091"/>
              </w:tabs>
              <w:spacing w:line="240" w:lineRule="atLeast"/>
              <w:ind w:right="11"/>
              <w:rPr>
                <w:b/>
                <w:bCs/>
              </w:rPr>
            </w:pPr>
          </w:p>
        </w:tc>
        <w:tc>
          <w:tcPr>
            <w:tcW w:w="180" w:type="dxa"/>
          </w:tcPr>
          <w:p w:rsidR="002B41F8" w:rsidRPr="005D6040" w:rsidRDefault="002B41F8" w:rsidP="00D3097C">
            <w:pPr>
              <w:pStyle w:val="acctfourfigures"/>
              <w:tabs>
                <w:tab w:val="clear" w:pos="765"/>
                <w:tab w:val="decimal" w:pos="904"/>
              </w:tabs>
              <w:spacing w:line="240" w:lineRule="atLeast"/>
              <w:ind w:right="11"/>
              <w:rPr>
                <w:b/>
                <w:bCs/>
              </w:rPr>
            </w:pPr>
          </w:p>
        </w:tc>
        <w:tc>
          <w:tcPr>
            <w:tcW w:w="845" w:type="dxa"/>
          </w:tcPr>
          <w:p w:rsidR="002B41F8" w:rsidRPr="00A04608" w:rsidRDefault="002B41F8" w:rsidP="00D3097C">
            <w:pPr>
              <w:pStyle w:val="Signature"/>
              <w:tabs>
                <w:tab w:val="decimal" w:pos="1001"/>
              </w:tabs>
              <w:ind w:right="2"/>
              <w:rPr>
                <w:rFonts w:cs="Times New Roman"/>
                <w:b/>
                <w:bCs/>
                <w:szCs w:val="22"/>
                <w:lang w:eastAsia="en-US"/>
              </w:rPr>
            </w:pPr>
          </w:p>
        </w:tc>
        <w:tc>
          <w:tcPr>
            <w:tcW w:w="180" w:type="dxa"/>
          </w:tcPr>
          <w:p w:rsidR="002B41F8" w:rsidRPr="005D6040" w:rsidRDefault="002B41F8" w:rsidP="00D3097C">
            <w:pPr>
              <w:pStyle w:val="acctfourfigures"/>
              <w:tabs>
                <w:tab w:val="clear" w:pos="765"/>
                <w:tab w:val="decimal" w:pos="904"/>
              </w:tabs>
              <w:spacing w:line="240" w:lineRule="atLeast"/>
              <w:ind w:right="11"/>
              <w:rPr>
                <w:b/>
                <w:bCs/>
              </w:rPr>
            </w:pPr>
          </w:p>
        </w:tc>
        <w:tc>
          <w:tcPr>
            <w:tcW w:w="1260" w:type="dxa"/>
          </w:tcPr>
          <w:p w:rsidR="002B41F8" w:rsidRPr="0028596B" w:rsidRDefault="002B41F8" w:rsidP="00D3097C">
            <w:pPr>
              <w:pStyle w:val="Signature"/>
              <w:tabs>
                <w:tab w:val="decimal" w:pos="1001"/>
              </w:tabs>
              <w:ind w:right="2"/>
              <w:rPr>
                <w:rFonts w:cs="Times New Roman"/>
                <w:b/>
                <w:bCs/>
                <w:szCs w:val="22"/>
                <w:lang w:eastAsia="en-US"/>
              </w:rPr>
            </w:pPr>
          </w:p>
        </w:tc>
        <w:tc>
          <w:tcPr>
            <w:tcW w:w="180" w:type="dxa"/>
          </w:tcPr>
          <w:p w:rsidR="002B41F8" w:rsidRPr="00A04608" w:rsidRDefault="002B41F8" w:rsidP="00D3097C">
            <w:pPr>
              <w:tabs>
                <w:tab w:val="decimal" w:pos="918"/>
              </w:tabs>
              <w:spacing w:line="240" w:lineRule="atLeast"/>
              <w:ind w:left="-115" w:right="-115"/>
              <w:jc w:val="both"/>
              <w:rPr>
                <w:rFonts w:cs="Times New Roman"/>
                <w:b/>
                <w:bCs/>
                <w:szCs w:val="22"/>
                <w:lang w:val="en-US"/>
              </w:rPr>
            </w:pPr>
          </w:p>
        </w:tc>
        <w:tc>
          <w:tcPr>
            <w:tcW w:w="1260" w:type="dxa"/>
          </w:tcPr>
          <w:p w:rsidR="002B41F8" w:rsidRPr="00CA7814" w:rsidRDefault="002B41F8" w:rsidP="00D3097C">
            <w:pPr>
              <w:tabs>
                <w:tab w:val="decimal" w:pos="1001"/>
              </w:tabs>
              <w:spacing w:line="240" w:lineRule="atLeast"/>
              <w:ind w:left="-115" w:right="-115"/>
              <w:jc w:val="both"/>
              <w:rPr>
                <w:rFonts w:cs="Times New Roman"/>
                <w:szCs w:val="22"/>
              </w:rPr>
            </w:pPr>
          </w:p>
        </w:tc>
      </w:tr>
      <w:tr w:rsidR="002B41F8" w:rsidRPr="005D6040" w:rsidTr="00A707C8">
        <w:trPr>
          <w:cantSplit/>
        </w:trPr>
        <w:tc>
          <w:tcPr>
            <w:tcW w:w="3960" w:type="dxa"/>
          </w:tcPr>
          <w:p w:rsidR="002B41F8" w:rsidRPr="007F6C76" w:rsidRDefault="002B41F8" w:rsidP="00D3097C">
            <w:pPr>
              <w:spacing w:line="240" w:lineRule="atLeast"/>
            </w:pPr>
            <w:r w:rsidRPr="007F6C76">
              <w:rPr>
                <w:b/>
                <w:bCs/>
              </w:rPr>
              <w:t>Parent</w:t>
            </w:r>
            <w:r>
              <w:rPr>
                <w:b/>
                <w:bCs/>
              </w:rPr>
              <w:t xml:space="preserve"> company</w:t>
            </w:r>
          </w:p>
        </w:tc>
        <w:tc>
          <w:tcPr>
            <w:tcW w:w="1170" w:type="dxa"/>
          </w:tcPr>
          <w:p w:rsidR="002B41F8" w:rsidRPr="005D6040" w:rsidRDefault="002B41F8" w:rsidP="00D3097C">
            <w:pPr>
              <w:pStyle w:val="acctfourfigures"/>
              <w:tabs>
                <w:tab w:val="clear" w:pos="765"/>
                <w:tab w:val="decimal" w:pos="1091"/>
              </w:tabs>
              <w:spacing w:line="240" w:lineRule="atLeast"/>
              <w:ind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845" w:type="dxa"/>
          </w:tcPr>
          <w:p w:rsidR="002B41F8" w:rsidRPr="005D6040" w:rsidRDefault="002B41F8" w:rsidP="00D3097C">
            <w:pPr>
              <w:pStyle w:val="acctfourfigures"/>
              <w:tabs>
                <w:tab w:val="clear" w:pos="765"/>
                <w:tab w:val="decimal" w:pos="1001"/>
              </w:tabs>
              <w:spacing w:line="240" w:lineRule="atLeast"/>
              <w:ind w:left="-439"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1260" w:type="dxa"/>
          </w:tcPr>
          <w:p w:rsidR="002B41F8" w:rsidRPr="0028596B" w:rsidRDefault="002B41F8" w:rsidP="00D3097C">
            <w:pPr>
              <w:pStyle w:val="acctfourfigures"/>
              <w:tabs>
                <w:tab w:val="clear" w:pos="765"/>
                <w:tab w:val="decimal" w:pos="1001"/>
              </w:tabs>
              <w:spacing w:line="240" w:lineRule="atLeast"/>
              <w:ind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1260" w:type="dxa"/>
          </w:tcPr>
          <w:p w:rsidR="002B41F8" w:rsidRPr="005D6040" w:rsidRDefault="002B41F8" w:rsidP="00D3097C">
            <w:pPr>
              <w:pStyle w:val="acctfourfigures"/>
              <w:tabs>
                <w:tab w:val="clear" w:pos="765"/>
                <w:tab w:val="decimal" w:pos="1001"/>
              </w:tabs>
              <w:spacing w:line="240" w:lineRule="atLeast"/>
              <w:ind w:right="11"/>
            </w:pPr>
          </w:p>
        </w:tc>
      </w:tr>
      <w:tr w:rsidR="002B41F8" w:rsidRPr="00A04608" w:rsidTr="00A707C8">
        <w:trPr>
          <w:cantSplit/>
        </w:trPr>
        <w:tc>
          <w:tcPr>
            <w:tcW w:w="3960" w:type="dxa"/>
          </w:tcPr>
          <w:p w:rsidR="002B41F8" w:rsidRPr="007F6C76" w:rsidRDefault="002B41F8" w:rsidP="00D3097C">
            <w:pPr>
              <w:spacing w:line="240" w:lineRule="atLeast"/>
            </w:pPr>
            <w:r w:rsidRPr="007F6C76">
              <w:t>At 1 January</w:t>
            </w:r>
          </w:p>
        </w:tc>
        <w:tc>
          <w:tcPr>
            <w:tcW w:w="1170" w:type="dxa"/>
          </w:tcPr>
          <w:p w:rsidR="002B41F8" w:rsidRPr="005D6040" w:rsidRDefault="002B41F8" w:rsidP="00D3097C">
            <w:pPr>
              <w:pStyle w:val="acctfourfigures"/>
              <w:tabs>
                <w:tab w:val="clear" w:pos="765"/>
                <w:tab w:val="decimal" w:pos="1091"/>
              </w:tabs>
              <w:spacing w:line="240" w:lineRule="atLeast"/>
              <w:ind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845" w:type="dxa"/>
          </w:tcPr>
          <w:p w:rsidR="002B41F8" w:rsidRPr="00A04608" w:rsidRDefault="002B41F8" w:rsidP="00D3097C">
            <w:pPr>
              <w:pStyle w:val="Signature"/>
              <w:tabs>
                <w:tab w:val="decimal" w:pos="1001"/>
              </w:tabs>
              <w:ind w:right="2"/>
              <w:rPr>
                <w:rFonts w:cs="Times New Roman"/>
                <w:szCs w:val="22"/>
                <w:lang w:eastAsia="en-US"/>
              </w:rPr>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1260" w:type="dxa"/>
          </w:tcPr>
          <w:p w:rsidR="002B41F8" w:rsidRPr="0028596B" w:rsidRDefault="002B41F8" w:rsidP="00D3097C">
            <w:pPr>
              <w:pStyle w:val="Signature"/>
              <w:tabs>
                <w:tab w:val="decimal" w:pos="1001"/>
              </w:tabs>
              <w:ind w:right="2"/>
              <w:rPr>
                <w:rFonts w:cs="Times New Roman"/>
                <w:szCs w:val="22"/>
                <w:lang w:eastAsia="en-US"/>
              </w:rPr>
            </w:pPr>
            <w:r w:rsidRPr="0028596B">
              <w:rPr>
                <w:rFonts w:cs="Times New Roman"/>
                <w:szCs w:val="22"/>
                <w:lang w:eastAsia="en-US"/>
              </w:rPr>
              <w:t>1,635,021</w:t>
            </w:r>
          </w:p>
        </w:tc>
        <w:tc>
          <w:tcPr>
            <w:tcW w:w="180" w:type="dxa"/>
          </w:tcPr>
          <w:p w:rsidR="002B41F8" w:rsidRPr="00A04608" w:rsidRDefault="002B41F8" w:rsidP="00D3097C">
            <w:pPr>
              <w:spacing w:line="240" w:lineRule="atLeast"/>
              <w:ind w:left="-115" w:right="-115"/>
              <w:jc w:val="both"/>
              <w:rPr>
                <w:rFonts w:cs="Times New Roman"/>
                <w:szCs w:val="22"/>
              </w:rPr>
            </w:pPr>
          </w:p>
        </w:tc>
        <w:tc>
          <w:tcPr>
            <w:tcW w:w="1260" w:type="dxa"/>
            <w:shd w:val="clear" w:color="auto" w:fill="auto"/>
          </w:tcPr>
          <w:p w:rsidR="002B41F8" w:rsidRPr="003016F2" w:rsidRDefault="002B41F8" w:rsidP="00D3097C">
            <w:pPr>
              <w:pStyle w:val="acctfourfigures"/>
              <w:tabs>
                <w:tab w:val="clear" w:pos="765"/>
              </w:tabs>
              <w:spacing w:line="240" w:lineRule="atLeast"/>
              <w:ind w:right="14"/>
              <w:jc w:val="center"/>
              <w:rPr>
                <w:rFonts w:cs="Times New Roman"/>
                <w:szCs w:val="22"/>
              </w:rPr>
            </w:pPr>
            <w:r>
              <w:rPr>
                <w:rFonts w:cs="Times New Roman"/>
                <w:szCs w:val="22"/>
              </w:rPr>
              <w:t>-</w:t>
            </w:r>
          </w:p>
        </w:tc>
      </w:tr>
      <w:tr w:rsidR="002B41F8" w:rsidRPr="00A04608" w:rsidTr="00A707C8">
        <w:trPr>
          <w:cantSplit/>
        </w:trPr>
        <w:tc>
          <w:tcPr>
            <w:tcW w:w="3960" w:type="dxa"/>
          </w:tcPr>
          <w:p w:rsidR="002B41F8" w:rsidRPr="007F6C76" w:rsidRDefault="002B41F8" w:rsidP="00D3097C">
            <w:pPr>
              <w:spacing w:line="240" w:lineRule="atLeast"/>
            </w:pPr>
            <w:r w:rsidRPr="007F6C76">
              <w:t>Increase</w:t>
            </w:r>
          </w:p>
        </w:tc>
        <w:tc>
          <w:tcPr>
            <w:tcW w:w="1170" w:type="dxa"/>
          </w:tcPr>
          <w:p w:rsidR="002B41F8" w:rsidRPr="005D6040" w:rsidRDefault="002B41F8" w:rsidP="00D3097C">
            <w:pPr>
              <w:pStyle w:val="acctfourfigures"/>
              <w:tabs>
                <w:tab w:val="clear" w:pos="765"/>
                <w:tab w:val="decimal" w:pos="1091"/>
              </w:tabs>
              <w:spacing w:line="240" w:lineRule="atLeast"/>
              <w:ind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845" w:type="dxa"/>
          </w:tcPr>
          <w:p w:rsidR="002B41F8" w:rsidRPr="00A04608" w:rsidRDefault="002B41F8" w:rsidP="00D3097C">
            <w:pPr>
              <w:pStyle w:val="Signature"/>
              <w:tabs>
                <w:tab w:val="decimal" w:pos="1001"/>
              </w:tabs>
              <w:ind w:right="2"/>
              <w:rPr>
                <w:rFonts w:cs="Times New Roman"/>
                <w:szCs w:val="22"/>
                <w:lang w:eastAsia="en-US"/>
              </w:rPr>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1260" w:type="dxa"/>
          </w:tcPr>
          <w:p w:rsidR="002B41F8" w:rsidRPr="0028596B" w:rsidRDefault="0028596B" w:rsidP="00D3097C">
            <w:pPr>
              <w:pStyle w:val="Signature"/>
              <w:tabs>
                <w:tab w:val="decimal" w:pos="1001"/>
              </w:tabs>
              <w:ind w:right="2"/>
              <w:rPr>
                <w:rFonts w:cs="Times New Roman"/>
                <w:szCs w:val="22"/>
                <w:lang w:eastAsia="en-US"/>
              </w:rPr>
            </w:pPr>
            <w:r w:rsidRPr="0028596B">
              <w:rPr>
                <w:rFonts w:cs="Times New Roman"/>
                <w:szCs w:val="22"/>
                <w:lang w:eastAsia="en-US"/>
              </w:rPr>
              <w:t>4,813,448</w:t>
            </w:r>
          </w:p>
        </w:tc>
        <w:tc>
          <w:tcPr>
            <w:tcW w:w="180" w:type="dxa"/>
          </w:tcPr>
          <w:p w:rsidR="002B41F8" w:rsidRPr="00A04608" w:rsidRDefault="002B41F8" w:rsidP="00D3097C">
            <w:pPr>
              <w:spacing w:line="240" w:lineRule="atLeast"/>
              <w:ind w:left="-115" w:right="-115"/>
              <w:jc w:val="both"/>
              <w:rPr>
                <w:rFonts w:cs="Times New Roman"/>
                <w:szCs w:val="22"/>
              </w:rPr>
            </w:pPr>
          </w:p>
        </w:tc>
        <w:tc>
          <w:tcPr>
            <w:tcW w:w="1260" w:type="dxa"/>
            <w:shd w:val="clear" w:color="auto" w:fill="auto"/>
            <w:vAlign w:val="center"/>
          </w:tcPr>
          <w:p w:rsidR="002B41F8" w:rsidRPr="003016F2" w:rsidRDefault="0028596B" w:rsidP="003A265E">
            <w:pPr>
              <w:pStyle w:val="acctfourfigures"/>
              <w:tabs>
                <w:tab w:val="clear" w:pos="765"/>
                <w:tab w:val="decimal" w:pos="1091"/>
              </w:tabs>
              <w:spacing w:line="240" w:lineRule="atLeast"/>
              <w:ind w:right="-79"/>
              <w:rPr>
                <w:rFonts w:cs="Times New Roman"/>
                <w:szCs w:val="22"/>
              </w:rPr>
            </w:pPr>
            <w:r w:rsidRPr="0028596B">
              <w:rPr>
                <w:rFonts w:cs="Times New Roman"/>
                <w:szCs w:val="22"/>
              </w:rPr>
              <w:t>3,930,000</w:t>
            </w:r>
          </w:p>
        </w:tc>
      </w:tr>
      <w:tr w:rsidR="002B41F8" w:rsidRPr="00A04608" w:rsidTr="00A707C8">
        <w:trPr>
          <w:cantSplit/>
        </w:trPr>
        <w:tc>
          <w:tcPr>
            <w:tcW w:w="3960" w:type="dxa"/>
          </w:tcPr>
          <w:p w:rsidR="002B41F8" w:rsidRPr="007F6C76" w:rsidRDefault="002B41F8" w:rsidP="00D3097C">
            <w:pPr>
              <w:spacing w:line="240" w:lineRule="atLeast"/>
            </w:pPr>
            <w:r w:rsidRPr="007F6C76">
              <w:t>Decrease</w:t>
            </w:r>
          </w:p>
        </w:tc>
        <w:tc>
          <w:tcPr>
            <w:tcW w:w="1170" w:type="dxa"/>
          </w:tcPr>
          <w:p w:rsidR="002B41F8" w:rsidRPr="005D6040" w:rsidRDefault="002B41F8" w:rsidP="00D3097C">
            <w:pPr>
              <w:pStyle w:val="acctfourfigures"/>
              <w:tabs>
                <w:tab w:val="clear" w:pos="765"/>
                <w:tab w:val="decimal" w:pos="1091"/>
              </w:tabs>
              <w:spacing w:line="240" w:lineRule="atLeast"/>
              <w:ind w:right="11"/>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845" w:type="dxa"/>
          </w:tcPr>
          <w:p w:rsidR="002B41F8" w:rsidRPr="00A04608" w:rsidRDefault="002B41F8" w:rsidP="00D3097C">
            <w:pPr>
              <w:pStyle w:val="Signature"/>
              <w:tabs>
                <w:tab w:val="decimal" w:pos="1001"/>
              </w:tabs>
              <w:ind w:right="2"/>
              <w:rPr>
                <w:rFonts w:cs="Times New Roman"/>
                <w:szCs w:val="22"/>
                <w:lang w:eastAsia="en-US"/>
              </w:rPr>
            </w:pPr>
          </w:p>
        </w:tc>
        <w:tc>
          <w:tcPr>
            <w:tcW w:w="180" w:type="dxa"/>
          </w:tcPr>
          <w:p w:rsidR="002B41F8" w:rsidRPr="005D6040" w:rsidRDefault="002B41F8" w:rsidP="00D3097C">
            <w:pPr>
              <w:pStyle w:val="acctfourfigures"/>
              <w:tabs>
                <w:tab w:val="clear" w:pos="765"/>
                <w:tab w:val="decimal" w:pos="904"/>
              </w:tabs>
              <w:spacing w:line="240" w:lineRule="atLeast"/>
              <w:ind w:right="11"/>
            </w:pPr>
          </w:p>
        </w:tc>
        <w:tc>
          <w:tcPr>
            <w:tcW w:w="1260" w:type="dxa"/>
            <w:tcBorders>
              <w:bottom w:val="single" w:sz="4" w:space="0" w:color="auto"/>
            </w:tcBorders>
            <w:vAlign w:val="center"/>
          </w:tcPr>
          <w:p w:rsidR="002B41F8" w:rsidRPr="0028596B" w:rsidRDefault="0028596B" w:rsidP="00D3097C">
            <w:pPr>
              <w:pStyle w:val="Signature"/>
              <w:tabs>
                <w:tab w:val="decimal" w:pos="1001"/>
              </w:tabs>
              <w:ind w:right="2"/>
              <w:rPr>
                <w:rFonts w:cs="Times New Roman"/>
                <w:szCs w:val="22"/>
                <w:lang w:eastAsia="en-US"/>
              </w:rPr>
            </w:pPr>
            <w:r w:rsidRPr="0028596B">
              <w:rPr>
                <w:rFonts w:cs="Times New Roman"/>
                <w:szCs w:val="22"/>
                <w:lang w:eastAsia="en-US"/>
              </w:rPr>
              <w:t>(1,919,623)</w:t>
            </w:r>
          </w:p>
        </w:tc>
        <w:tc>
          <w:tcPr>
            <w:tcW w:w="180" w:type="dxa"/>
          </w:tcPr>
          <w:p w:rsidR="002B41F8" w:rsidRPr="00A04608" w:rsidRDefault="002B41F8" w:rsidP="00D3097C">
            <w:pPr>
              <w:spacing w:line="240" w:lineRule="atLeast"/>
              <w:ind w:left="-115" w:right="-115"/>
              <w:jc w:val="both"/>
              <w:rPr>
                <w:rFonts w:cs="Times New Roman"/>
                <w:szCs w:val="22"/>
              </w:rPr>
            </w:pPr>
          </w:p>
        </w:tc>
        <w:tc>
          <w:tcPr>
            <w:tcW w:w="1260" w:type="dxa"/>
            <w:tcBorders>
              <w:bottom w:val="single" w:sz="4" w:space="0" w:color="auto"/>
            </w:tcBorders>
            <w:shd w:val="clear" w:color="auto" w:fill="auto"/>
          </w:tcPr>
          <w:p w:rsidR="002B41F8" w:rsidRPr="003016F2" w:rsidRDefault="0028596B" w:rsidP="003A265E">
            <w:pPr>
              <w:pStyle w:val="acctfourfigures"/>
              <w:tabs>
                <w:tab w:val="clear" w:pos="765"/>
                <w:tab w:val="decimal" w:pos="1091"/>
              </w:tabs>
              <w:spacing w:line="240" w:lineRule="atLeast"/>
              <w:ind w:right="-79"/>
              <w:rPr>
                <w:rFonts w:cs="Times New Roman"/>
                <w:szCs w:val="22"/>
              </w:rPr>
            </w:pPr>
            <w:r w:rsidRPr="0028596B">
              <w:rPr>
                <w:rFonts w:cs="Times New Roman"/>
                <w:szCs w:val="22"/>
              </w:rPr>
              <w:t>(2,294,979)</w:t>
            </w:r>
          </w:p>
        </w:tc>
      </w:tr>
      <w:tr w:rsidR="002B41F8" w:rsidRPr="00FD7A4D" w:rsidTr="00A707C8">
        <w:trPr>
          <w:cantSplit/>
        </w:trPr>
        <w:tc>
          <w:tcPr>
            <w:tcW w:w="3960" w:type="dxa"/>
          </w:tcPr>
          <w:p w:rsidR="002B41F8" w:rsidRPr="007F6C76" w:rsidRDefault="002B41F8" w:rsidP="00D3097C">
            <w:pPr>
              <w:spacing w:line="240" w:lineRule="atLeast"/>
              <w:rPr>
                <w:b/>
                <w:bCs/>
              </w:rPr>
            </w:pPr>
            <w:r w:rsidRPr="007F6C76">
              <w:rPr>
                <w:b/>
                <w:bCs/>
              </w:rPr>
              <w:t>At 31 December</w:t>
            </w:r>
          </w:p>
        </w:tc>
        <w:tc>
          <w:tcPr>
            <w:tcW w:w="1170" w:type="dxa"/>
          </w:tcPr>
          <w:p w:rsidR="002B41F8" w:rsidRPr="005D6040" w:rsidRDefault="002B41F8" w:rsidP="00D3097C">
            <w:pPr>
              <w:pStyle w:val="acctfourfigures"/>
              <w:tabs>
                <w:tab w:val="clear" w:pos="765"/>
                <w:tab w:val="decimal" w:pos="1091"/>
              </w:tabs>
              <w:spacing w:line="240" w:lineRule="atLeast"/>
              <w:ind w:right="11"/>
              <w:rPr>
                <w:b/>
                <w:bCs/>
              </w:rPr>
            </w:pPr>
          </w:p>
        </w:tc>
        <w:tc>
          <w:tcPr>
            <w:tcW w:w="180" w:type="dxa"/>
          </w:tcPr>
          <w:p w:rsidR="002B41F8" w:rsidRPr="005D6040" w:rsidRDefault="002B41F8" w:rsidP="00D3097C">
            <w:pPr>
              <w:pStyle w:val="acctfourfigures"/>
              <w:tabs>
                <w:tab w:val="clear" w:pos="765"/>
                <w:tab w:val="decimal" w:pos="904"/>
              </w:tabs>
              <w:spacing w:line="240" w:lineRule="atLeast"/>
              <w:ind w:right="11"/>
              <w:rPr>
                <w:b/>
                <w:bCs/>
              </w:rPr>
            </w:pPr>
          </w:p>
        </w:tc>
        <w:tc>
          <w:tcPr>
            <w:tcW w:w="845" w:type="dxa"/>
          </w:tcPr>
          <w:p w:rsidR="002B41F8" w:rsidRPr="00A04608" w:rsidRDefault="002B41F8" w:rsidP="00D3097C">
            <w:pPr>
              <w:pStyle w:val="Signature"/>
              <w:tabs>
                <w:tab w:val="decimal" w:pos="1001"/>
              </w:tabs>
              <w:ind w:right="2"/>
              <w:rPr>
                <w:rFonts w:cs="Times New Roman"/>
                <w:b/>
                <w:bCs/>
                <w:szCs w:val="22"/>
                <w:lang w:eastAsia="en-US"/>
              </w:rPr>
            </w:pPr>
          </w:p>
        </w:tc>
        <w:tc>
          <w:tcPr>
            <w:tcW w:w="180" w:type="dxa"/>
          </w:tcPr>
          <w:p w:rsidR="002B41F8" w:rsidRPr="005D6040" w:rsidRDefault="002B41F8" w:rsidP="00D3097C">
            <w:pPr>
              <w:pStyle w:val="acctfourfigures"/>
              <w:tabs>
                <w:tab w:val="clear" w:pos="765"/>
                <w:tab w:val="decimal" w:pos="904"/>
              </w:tabs>
              <w:spacing w:line="240" w:lineRule="atLeast"/>
              <w:ind w:right="11"/>
              <w:rPr>
                <w:b/>
                <w:bCs/>
              </w:rPr>
            </w:pPr>
          </w:p>
        </w:tc>
        <w:tc>
          <w:tcPr>
            <w:tcW w:w="1260" w:type="dxa"/>
            <w:tcBorders>
              <w:top w:val="single" w:sz="4" w:space="0" w:color="auto"/>
              <w:bottom w:val="double" w:sz="4" w:space="0" w:color="auto"/>
            </w:tcBorders>
          </w:tcPr>
          <w:p w:rsidR="002B41F8" w:rsidRPr="0028596B" w:rsidRDefault="0028596B" w:rsidP="00D3097C">
            <w:pPr>
              <w:pStyle w:val="Signature"/>
              <w:tabs>
                <w:tab w:val="decimal" w:pos="1001"/>
              </w:tabs>
              <w:ind w:right="2"/>
              <w:rPr>
                <w:rFonts w:cs="Times New Roman"/>
                <w:b/>
                <w:bCs/>
                <w:szCs w:val="22"/>
                <w:lang w:eastAsia="en-US"/>
              </w:rPr>
            </w:pPr>
            <w:r w:rsidRPr="0028596B">
              <w:rPr>
                <w:rFonts w:cs="Times New Roman"/>
                <w:b/>
                <w:bCs/>
                <w:szCs w:val="22"/>
                <w:lang w:eastAsia="en-US"/>
              </w:rPr>
              <w:t>4,528,846</w:t>
            </w:r>
          </w:p>
        </w:tc>
        <w:tc>
          <w:tcPr>
            <w:tcW w:w="180" w:type="dxa"/>
          </w:tcPr>
          <w:p w:rsidR="002B41F8" w:rsidRPr="00A04608" w:rsidRDefault="002B41F8" w:rsidP="00D3097C">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tcPr>
          <w:p w:rsidR="002B41F8" w:rsidRDefault="0028596B" w:rsidP="003A265E">
            <w:pPr>
              <w:pStyle w:val="acctfourfigures"/>
              <w:tabs>
                <w:tab w:val="clear" w:pos="765"/>
                <w:tab w:val="decimal" w:pos="1091"/>
              </w:tabs>
              <w:spacing w:line="240" w:lineRule="atLeast"/>
              <w:ind w:right="-79"/>
              <w:rPr>
                <w:rFonts w:cs="Times New Roman"/>
                <w:b/>
                <w:bCs/>
                <w:szCs w:val="22"/>
              </w:rPr>
            </w:pPr>
            <w:r w:rsidRPr="0028596B">
              <w:rPr>
                <w:rFonts w:cs="Times New Roman"/>
                <w:b/>
                <w:bCs/>
                <w:szCs w:val="22"/>
              </w:rPr>
              <w:t>1,635,021</w:t>
            </w:r>
          </w:p>
        </w:tc>
      </w:tr>
      <w:tr w:rsidR="002B41F8" w:rsidRPr="007F6C76" w:rsidTr="00A707C8">
        <w:trPr>
          <w:cantSplit/>
        </w:trPr>
        <w:tc>
          <w:tcPr>
            <w:tcW w:w="3960" w:type="dxa"/>
          </w:tcPr>
          <w:p w:rsidR="002B41F8" w:rsidRPr="007F6C76" w:rsidRDefault="002B41F8" w:rsidP="00D3097C">
            <w:pPr>
              <w:spacing w:line="240" w:lineRule="atLeast"/>
              <w:rPr>
                <w:b/>
                <w:bCs/>
              </w:rPr>
            </w:pPr>
          </w:p>
        </w:tc>
        <w:tc>
          <w:tcPr>
            <w:tcW w:w="1170" w:type="dxa"/>
          </w:tcPr>
          <w:p w:rsidR="002B41F8" w:rsidRPr="005D6040" w:rsidRDefault="002B41F8" w:rsidP="00D3097C">
            <w:pPr>
              <w:pStyle w:val="acctfourfigures"/>
              <w:tabs>
                <w:tab w:val="clear" w:pos="765"/>
                <w:tab w:val="decimal" w:pos="1091"/>
              </w:tabs>
              <w:spacing w:line="240" w:lineRule="atLeast"/>
              <w:ind w:right="11"/>
              <w:rPr>
                <w:b/>
                <w:bCs/>
              </w:rPr>
            </w:pPr>
          </w:p>
        </w:tc>
        <w:tc>
          <w:tcPr>
            <w:tcW w:w="180" w:type="dxa"/>
          </w:tcPr>
          <w:p w:rsidR="002B41F8" w:rsidRPr="005D6040" w:rsidRDefault="002B41F8" w:rsidP="00D3097C">
            <w:pPr>
              <w:pStyle w:val="acctfourfigures"/>
              <w:tabs>
                <w:tab w:val="clear" w:pos="765"/>
                <w:tab w:val="decimal" w:pos="904"/>
              </w:tabs>
              <w:spacing w:line="240" w:lineRule="atLeast"/>
              <w:ind w:right="11"/>
              <w:rPr>
                <w:b/>
                <w:bCs/>
              </w:rPr>
            </w:pPr>
          </w:p>
        </w:tc>
        <w:tc>
          <w:tcPr>
            <w:tcW w:w="845" w:type="dxa"/>
          </w:tcPr>
          <w:p w:rsidR="002B41F8" w:rsidRPr="00A04608" w:rsidRDefault="002B41F8" w:rsidP="00D3097C">
            <w:pPr>
              <w:pStyle w:val="Signature"/>
              <w:tabs>
                <w:tab w:val="decimal" w:pos="1001"/>
              </w:tabs>
              <w:ind w:right="2"/>
              <w:rPr>
                <w:rFonts w:cs="Times New Roman"/>
                <w:b/>
                <w:bCs/>
                <w:szCs w:val="22"/>
                <w:lang w:eastAsia="en-US"/>
              </w:rPr>
            </w:pPr>
          </w:p>
        </w:tc>
        <w:tc>
          <w:tcPr>
            <w:tcW w:w="180" w:type="dxa"/>
          </w:tcPr>
          <w:p w:rsidR="002B41F8" w:rsidRPr="005D6040" w:rsidRDefault="002B41F8" w:rsidP="00D3097C">
            <w:pPr>
              <w:pStyle w:val="acctfourfigures"/>
              <w:tabs>
                <w:tab w:val="clear" w:pos="765"/>
                <w:tab w:val="decimal" w:pos="904"/>
              </w:tabs>
              <w:spacing w:line="240" w:lineRule="atLeast"/>
              <w:ind w:right="11"/>
              <w:rPr>
                <w:b/>
                <w:bCs/>
              </w:rPr>
            </w:pPr>
          </w:p>
        </w:tc>
        <w:tc>
          <w:tcPr>
            <w:tcW w:w="1260" w:type="dxa"/>
          </w:tcPr>
          <w:p w:rsidR="002B41F8" w:rsidRPr="0028596B" w:rsidRDefault="002B41F8" w:rsidP="00D3097C">
            <w:pPr>
              <w:pStyle w:val="Signature"/>
              <w:tabs>
                <w:tab w:val="decimal" w:pos="1001"/>
              </w:tabs>
              <w:ind w:right="2"/>
              <w:rPr>
                <w:rFonts w:cs="Times New Roman"/>
                <w:b/>
                <w:bCs/>
                <w:szCs w:val="22"/>
                <w:lang w:eastAsia="en-US"/>
              </w:rPr>
            </w:pPr>
          </w:p>
        </w:tc>
        <w:tc>
          <w:tcPr>
            <w:tcW w:w="180" w:type="dxa"/>
          </w:tcPr>
          <w:p w:rsidR="002B41F8" w:rsidRPr="00A04608" w:rsidRDefault="002B41F8" w:rsidP="00D3097C">
            <w:pPr>
              <w:tabs>
                <w:tab w:val="decimal" w:pos="918"/>
              </w:tabs>
              <w:spacing w:line="240" w:lineRule="atLeast"/>
              <w:ind w:left="-115" w:right="-115"/>
              <w:jc w:val="both"/>
              <w:rPr>
                <w:rFonts w:cs="Times New Roman"/>
                <w:b/>
                <w:bCs/>
                <w:szCs w:val="22"/>
                <w:lang w:val="en-US"/>
              </w:rPr>
            </w:pPr>
          </w:p>
        </w:tc>
        <w:tc>
          <w:tcPr>
            <w:tcW w:w="1260" w:type="dxa"/>
          </w:tcPr>
          <w:p w:rsidR="002B41F8" w:rsidRPr="00CA7814" w:rsidRDefault="002B41F8" w:rsidP="00D3097C">
            <w:pPr>
              <w:tabs>
                <w:tab w:val="decimal" w:pos="1001"/>
              </w:tabs>
              <w:spacing w:line="240" w:lineRule="atLeast"/>
              <w:ind w:left="-115" w:right="-115"/>
              <w:jc w:val="both"/>
              <w:rPr>
                <w:rFonts w:cs="Times New Roman"/>
                <w:szCs w:val="22"/>
              </w:rPr>
            </w:pPr>
          </w:p>
        </w:tc>
      </w:tr>
      <w:tr w:rsidR="002B41F8" w:rsidRPr="007F6C76" w:rsidTr="00A707C8">
        <w:trPr>
          <w:cantSplit/>
        </w:trPr>
        <w:tc>
          <w:tcPr>
            <w:tcW w:w="3960" w:type="dxa"/>
            <w:shd w:val="clear" w:color="auto" w:fill="auto"/>
          </w:tcPr>
          <w:p w:rsidR="002B41F8" w:rsidRPr="007F6C76" w:rsidRDefault="002B41F8" w:rsidP="00D3097C">
            <w:pPr>
              <w:spacing w:line="240" w:lineRule="atLeast"/>
              <w:rPr>
                <w:b/>
                <w:bCs/>
              </w:rPr>
            </w:pPr>
            <w:r>
              <w:rPr>
                <w:b/>
                <w:bCs/>
              </w:rPr>
              <w:t>Total loans from related parties</w:t>
            </w:r>
          </w:p>
        </w:tc>
        <w:tc>
          <w:tcPr>
            <w:tcW w:w="1170" w:type="dxa"/>
            <w:shd w:val="clear" w:color="auto" w:fill="auto"/>
          </w:tcPr>
          <w:p w:rsidR="002B41F8" w:rsidRPr="005D6040" w:rsidRDefault="002B41F8" w:rsidP="00D3097C">
            <w:pPr>
              <w:pStyle w:val="acctfourfigures"/>
              <w:tabs>
                <w:tab w:val="clear" w:pos="765"/>
                <w:tab w:val="decimal" w:pos="1091"/>
              </w:tabs>
              <w:spacing w:line="240" w:lineRule="atLeast"/>
              <w:ind w:right="11"/>
              <w:rPr>
                <w:b/>
                <w:bCs/>
              </w:rPr>
            </w:pPr>
          </w:p>
        </w:tc>
        <w:tc>
          <w:tcPr>
            <w:tcW w:w="180" w:type="dxa"/>
            <w:shd w:val="clear" w:color="auto" w:fill="auto"/>
          </w:tcPr>
          <w:p w:rsidR="002B41F8" w:rsidRPr="005D6040" w:rsidRDefault="002B41F8" w:rsidP="00D3097C">
            <w:pPr>
              <w:pStyle w:val="acctfourfigures"/>
              <w:tabs>
                <w:tab w:val="clear" w:pos="765"/>
                <w:tab w:val="decimal" w:pos="904"/>
              </w:tabs>
              <w:spacing w:line="240" w:lineRule="atLeast"/>
              <w:ind w:right="11"/>
              <w:rPr>
                <w:b/>
                <w:bCs/>
              </w:rPr>
            </w:pPr>
          </w:p>
        </w:tc>
        <w:tc>
          <w:tcPr>
            <w:tcW w:w="845" w:type="dxa"/>
            <w:shd w:val="clear" w:color="auto" w:fill="auto"/>
          </w:tcPr>
          <w:p w:rsidR="002B41F8" w:rsidRPr="00A04608" w:rsidRDefault="002B41F8" w:rsidP="00D3097C">
            <w:pPr>
              <w:pStyle w:val="Signature"/>
              <w:tabs>
                <w:tab w:val="decimal" w:pos="1001"/>
              </w:tabs>
              <w:ind w:right="2"/>
              <w:rPr>
                <w:rFonts w:cs="Times New Roman"/>
                <w:b/>
                <w:bCs/>
                <w:szCs w:val="22"/>
                <w:lang w:eastAsia="en-US"/>
              </w:rPr>
            </w:pPr>
          </w:p>
        </w:tc>
        <w:tc>
          <w:tcPr>
            <w:tcW w:w="180" w:type="dxa"/>
            <w:shd w:val="clear" w:color="auto" w:fill="auto"/>
          </w:tcPr>
          <w:p w:rsidR="002B41F8" w:rsidRPr="005D6040" w:rsidRDefault="002B41F8" w:rsidP="00D3097C">
            <w:pPr>
              <w:pStyle w:val="acctfourfigures"/>
              <w:tabs>
                <w:tab w:val="clear" w:pos="765"/>
                <w:tab w:val="decimal" w:pos="904"/>
              </w:tabs>
              <w:spacing w:line="240" w:lineRule="atLeast"/>
              <w:ind w:right="11"/>
              <w:rPr>
                <w:b/>
                <w:bCs/>
              </w:rPr>
            </w:pPr>
          </w:p>
        </w:tc>
        <w:tc>
          <w:tcPr>
            <w:tcW w:w="1260" w:type="dxa"/>
            <w:shd w:val="clear" w:color="auto" w:fill="auto"/>
          </w:tcPr>
          <w:p w:rsidR="002B41F8" w:rsidRPr="002B41F8" w:rsidRDefault="002B41F8" w:rsidP="00D3097C">
            <w:pPr>
              <w:pStyle w:val="Signature"/>
              <w:tabs>
                <w:tab w:val="decimal" w:pos="1001"/>
              </w:tabs>
              <w:ind w:right="2"/>
              <w:rPr>
                <w:rFonts w:cs="Times New Roman"/>
                <w:b/>
                <w:bCs/>
                <w:szCs w:val="22"/>
                <w:highlight w:val="yellow"/>
                <w:lang w:eastAsia="en-US"/>
              </w:rPr>
            </w:pPr>
          </w:p>
        </w:tc>
        <w:tc>
          <w:tcPr>
            <w:tcW w:w="180" w:type="dxa"/>
            <w:shd w:val="clear" w:color="auto" w:fill="auto"/>
          </w:tcPr>
          <w:p w:rsidR="002B41F8" w:rsidRPr="00A04608" w:rsidRDefault="002B41F8" w:rsidP="00D3097C">
            <w:pPr>
              <w:tabs>
                <w:tab w:val="decimal" w:pos="918"/>
              </w:tabs>
              <w:spacing w:line="240" w:lineRule="atLeast"/>
              <w:ind w:left="-115" w:right="-115"/>
              <w:jc w:val="both"/>
              <w:rPr>
                <w:rFonts w:cs="Times New Roman"/>
                <w:b/>
                <w:bCs/>
                <w:szCs w:val="22"/>
                <w:lang w:val="en-US"/>
              </w:rPr>
            </w:pPr>
          </w:p>
        </w:tc>
        <w:tc>
          <w:tcPr>
            <w:tcW w:w="1260" w:type="dxa"/>
            <w:shd w:val="clear" w:color="auto" w:fill="auto"/>
          </w:tcPr>
          <w:p w:rsidR="002B41F8" w:rsidRPr="00CA7814" w:rsidRDefault="002B41F8" w:rsidP="00D3097C">
            <w:pPr>
              <w:tabs>
                <w:tab w:val="decimal" w:pos="1001"/>
              </w:tabs>
              <w:spacing w:line="240" w:lineRule="atLeast"/>
              <w:ind w:left="-115" w:right="-115"/>
              <w:jc w:val="both"/>
              <w:rPr>
                <w:rFonts w:cs="Times New Roman"/>
                <w:szCs w:val="22"/>
              </w:rPr>
            </w:pPr>
          </w:p>
        </w:tc>
      </w:tr>
      <w:tr w:rsidR="002B41F8" w:rsidRPr="007F6C76" w:rsidTr="00A707C8">
        <w:trPr>
          <w:cantSplit/>
        </w:trPr>
        <w:tc>
          <w:tcPr>
            <w:tcW w:w="3960" w:type="dxa"/>
            <w:shd w:val="clear" w:color="auto" w:fill="auto"/>
          </w:tcPr>
          <w:p w:rsidR="002B41F8" w:rsidRPr="007F6C76" w:rsidRDefault="002B41F8" w:rsidP="002B41F8">
            <w:pPr>
              <w:spacing w:line="240" w:lineRule="atLeast"/>
            </w:pPr>
            <w:r w:rsidRPr="007F6C76">
              <w:t>At 1 January</w:t>
            </w:r>
          </w:p>
        </w:tc>
        <w:tc>
          <w:tcPr>
            <w:tcW w:w="1170" w:type="dxa"/>
            <w:shd w:val="clear" w:color="auto" w:fill="auto"/>
          </w:tcPr>
          <w:p w:rsidR="002B41F8" w:rsidRPr="005D6040" w:rsidRDefault="002B41F8" w:rsidP="002B41F8">
            <w:pPr>
              <w:pStyle w:val="acctfourfigures"/>
              <w:tabs>
                <w:tab w:val="clear" w:pos="765"/>
                <w:tab w:val="decimal" w:pos="1091"/>
              </w:tabs>
              <w:spacing w:line="240" w:lineRule="atLeast"/>
              <w:ind w:right="11"/>
              <w:rPr>
                <w:b/>
                <w:bCs/>
              </w:rPr>
            </w:pPr>
          </w:p>
        </w:tc>
        <w:tc>
          <w:tcPr>
            <w:tcW w:w="180" w:type="dxa"/>
            <w:shd w:val="clear" w:color="auto" w:fill="auto"/>
          </w:tcPr>
          <w:p w:rsidR="002B41F8" w:rsidRPr="005D6040" w:rsidRDefault="002B41F8" w:rsidP="002B41F8">
            <w:pPr>
              <w:pStyle w:val="acctfourfigures"/>
              <w:tabs>
                <w:tab w:val="clear" w:pos="765"/>
                <w:tab w:val="decimal" w:pos="904"/>
              </w:tabs>
              <w:spacing w:line="240" w:lineRule="atLeast"/>
              <w:ind w:right="11"/>
              <w:rPr>
                <w:b/>
                <w:bCs/>
              </w:rPr>
            </w:pPr>
          </w:p>
        </w:tc>
        <w:tc>
          <w:tcPr>
            <w:tcW w:w="845" w:type="dxa"/>
            <w:shd w:val="clear" w:color="auto" w:fill="auto"/>
          </w:tcPr>
          <w:p w:rsidR="002B41F8" w:rsidRPr="00A04608" w:rsidRDefault="002B41F8" w:rsidP="002B41F8">
            <w:pPr>
              <w:pStyle w:val="Signature"/>
              <w:tabs>
                <w:tab w:val="decimal" w:pos="1001"/>
              </w:tabs>
              <w:ind w:right="2"/>
              <w:rPr>
                <w:rFonts w:cs="Times New Roman"/>
                <w:b/>
                <w:bCs/>
                <w:szCs w:val="22"/>
                <w:lang w:eastAsia="en-US"/>
              </w:rPr>
            </w:pPr>
          </w:p>
        </w:tc>
        <w:tc>
          <w:tcPr>
            <w:tcW w:w="180" w:type="dxa"/>
            <w:shd w:val="clear" w:color="auto" w:fill="auto"/>
          </w:tcPr>
          <w:p w:rsidR="002B41F8" w:rsidRPr="005D6040" w:rsidRDefault="002B41F8" w:rsidP="002B41F8">
            <w:pPr>
              <w:pStyle w:val="acctfourfigures"/>
              <w:tabs>
                <w:tab w:val="clear" w:pos="765"/>
                <w:tab w:val="decimal" w:pos="904"/>
              </w:tabs>
              <w:spacing w:line="240" w:lineRule="atLeast"/>
              <w:ind w:right="11"/>
              <w:rPr>
                <w:b/>
                <w:bCs/>
              </w:rPr>
            </w:pPr>
          </w:p>
        </w:tc>
        <w:tc>
          <w:tcPr>
            <w:tcW w:w="1260" w:type="dxa"/>
            <w:shd w:val="clear" w:color="auto" w:fill="auto"/>
          </w:tcPr>
          <w:p w:rsidR="002B41F8" w:rsidRPr="0028596B" w:rsidRDefault="002B41F8" w:rsidP="002B41F8">
            <w:pPr>
              <w:pStyle w:val="Signature"/>
              <w:tabs>
                <w:tab w:val="decimal" w:pos="1001"/>
              </w:tabs>
              <w:ind w:right="2"/>
              <w:rPr>
                <w:rFonts w:cs="Times New Roman"/>
                <w:szCs w:val="22"/>
                <w:lang w:eastAsia="en-US"/>
              </w:rPr>
            </w:pPr>
            <w:r w:rsidRPr="0028596B">
              <w:rPr>
                <w:rFonts w:cs="Times New Roman"/>
                <w:szCs w:val="22"/>
                <w:lang w:eastAsia="en-US"/>
              </w:rPr>
              <w:t>1,635,021</w:t>
            </w:r>
          </w:p>
        </w:tc>
        <w:tc>
          <w:tcPr>
            <w:tcW w:w="180" w:type="dxa"/>
            <w:shd w:val="clear" w:color="auto" w:fill="auto"/>
          </w:tcPr>
          <w:p w:rsidR="002B41F8" w:rsidRPr="00A04608" w:rsidRDefault="002B41F8" w:rsidP="002B41F8">
            <w:pPr>
              <w:tabs>
                <w:tab w:val="decimal" w:pos="918"/>
              </w:tabs>
              <w:spacing w:line="240" w:lineRule="atLeast"/>
              <w:ind w:left="-115" w:right="-115"/>
              <w:jc w:val="both"/>
              <w:rPr>
                <w:rFonts w:cs="Times New Roman"/>
                <w:b/>
                <w:bCs/>
                <w:szCs w:val="22"/>
                <w:lang w:val="en-US"/>
              </w:rPr>
            </w:pPr>
          </w:p>
        </w:tc>
        <w:tc>
          <w:tcPr>
            <w:tcW w:w="1260" w:type="dxa"/>
            <w:shd w:val="clear" w:color="auto" w:fill="auto"/>
          </w:tcPr>
          <w:p w:rsidR="002B41F8" w:rsidRPr="005D6040" w:rsidRDefault="002B41F8" w:rsidP="002B41F8">
            <w:pPr>
              <w:pStyle w:val="acctfourfigures"/>
              <w:tabs>
                <w:tab w:val="clear" w:pos="765"/>
                <w:tab w:val="decimal" w:pos="1055"/>
              </w:tabs>
              <w:spacing w:line="240" w:lineRule="atLeast"/>
              <w:ind w:left="-79" w:right="-79"/>
            </w:pPr>
            <w:r w:rsidRPr="005D6040">
              <w:t>231,000</w:t>
            </w:r>
          </w:p>
        </w:tc>
      </w:tr>
      <w:tr w:rsidR="002B41F8" w:rsidRPr="007F6C76" w:rsidTr="00A707C8">
        <w:trPr>
          <w:cantSplit/>
        </w:trPr>
        <w:tc>
          <w:tcPr>
            <w:tcW w:w="3960" w:type="dxa"/>
            <w:shd w:val="clear" w:color="auto" w:fill="auto"/>
          </w:tcPr>
          <w:p w:rsidR="002B41F8" w:rsidRPr="007F6C76" w:rsidRDefault="002B41F8" w:rsidP="002B41F8">
            <w:pPr>
              <w:spacing w:line="240" w:lineRule="atLeast"/>
            </w:pPr>
            <w:r w:rsidRPr="007F6C76">
              <w:t>Increase</w:t>
            </w:r>
          </w:p>
        </w:tc>
        <w:tc>
          <w:tcPr>
            <w:tcW w:w="1170" w:type="dxa"/>
            <w:shd w:val="clear" w:color="auto" w:fill="auto"/>
          </w:tcPr>
          <w:p w:rsidR="002B41F8" w:rsidRPr="005D6040" w:rsidRDefault="002B41F8" w:rsidP="002B41F8">
            <w:pPr>
              <w:pStyle w:val="acctfourfigures"/>
              <w:tabs>
                <w:tab w:val="clear" w:pos="765"/>
                <w:tab w:val="decimal" w:pos="1091"/>
              </w:tabs>
              <w:spacing w:line="240" w:lineRule="atLeast"/>
              <w:ind w:right="11"/>
              <w:rPr>
                <w:b/>
                <w:bCs/>
              </w:rPr>
            </w:pPr>
          </w:p>
        </w:tc>
        <w:tc>
          <w:tcPr>
            <w:tcW w:w="180" w:type="dxa"/>
            <w:shd w:val="clear" w:color="auto" w:fill="auto"/>
          </w:tcPr>
          <w:p w:rsidR="002B41F8" w:rsidRPr="005D6040" w:rsidRDefault="002B41F8" w:rsidP="002B41F8">
            <w:pPr>
              <w:pStyle w:val="acctfourfigures"/>
              <w:tabs>
                <w:tab w:val="clear" w:pos="765"/>
                <w:tab w:val="decimal" w:pos="904"/>
              </w:tabs>
              <w:spacing w:line="240" w:lineRule="atLeast"/>
              <w:ind w:right="11"/>
              <w:rPr>
                <w:b/>
                <w:bCs/>
              </w:rPr>
            </w:pPr>
          </w:p>
        </w:tc>
        <w:tc>
          <w:tcPr>
            <w:tcW w:w="845" w:type="dxa"/>
            <w:shd w:val="clear" w:color="auto" w:fill="auto"/>
          </w:tcPr>
          <w:p w:rsidR="002B41F8" w:rsidRPr="00A04608" w:rsidRDefault="002B41F8" w:rsidP="002B41F8">
            <w:pPr>
              <w:pStyle w:val="Signature"/>
              <w:tabs>
                <w:tab w:val="decimal" w:pos="1001"/>
              </w:tabs>
              <w:ind w:right="2"/>
              <w:rPr>
                <w:rFonts w:cs="Times New Roman"/>
                <w:b/>
                <w:bCs/>
                <w:szCs w:val="22"/>
                <w:lang w:eastAsia="en-US"/>
              </w:rPr>
            </w:pPr>
          </w:p>
        </w:tc>
        <w:tc>
          <w:tcPr>
            <w:tcW w:w="180" w:type="dxa"/>
            <w:shd w:val="clear" w:color="auto" w:fill="auto"/>
          </w:tcPr>
          <w:p w:rsidR="002B41F8" w:rsidRPr="005D6040" w:rsidRDefault="002B41F8" w:rsidP="002B41F8">
            <w:pPr>
              <w:pStyle w:val="acctfourfigures"/>
              <w:tabs>
                <w:tab w:val="clear" w:pos="765"/>
                <w:tab w:val="decimal" w:pos="904"/>
              </w:tabs>
              <w:spacing w:line="240" w:lineRule="atLeast"/>
              <w:ind w:right="11"/>
              <w:rPr>
                <w:b/>
                <w:bCs/>
              </w:rPr>
            </w:pPr>
          </w:p>
        </w:tc>
        <w:tc>
          <w:tcPr>
            <w:tcW w:w="1260" w:type="dxa"/>
            <w:shd w:val="clear" w:color="auto" w:fill="auto"/>
          </w:tcPr>
          <w:p w:rsidR="002B41F8" w:rsidRPr="0028596B" w:rsidRDefault="0028596B" w:rsidP="002B41F8">
            <w:pPr>
              <w:pStyle w:val="Signature"/>
              <w:tabs>
                <w:tab w:val="decimal" w:pos="1001"/>
              </w:tabs>
              <w:ind w:right="2"/>
              <w:rPr>
                <w:rFonts w:cs="Times New Roman"/>
                <w:szCs w:val="22"/>
                <w:lang w:eastAsia="en-US"/>
              </w:rPr>
            </w:pPr>
            <w:r w:rsidRPr="0028596B">
              <w:rPr>
                <w:rFonts w:cs="Times New Roman"/>
                <w:szCs w:val="22"/>
                <w:lang w:eastAsia="en-US"/>
              </w:rPr>
              <w:t>7,906,084</w:t>
            </w:r>
          </w:p>
        </w:tc>
        <w:tc>
          <w:tcPr>
            <w:tcW w:w="180" w:type="dxa"/>
            <w:shd w:val="clear" w:color="auto" w:fill="auto"/>
          </w:tcPr>
          <w:p w:rsidR="002B41F8" w:rsidRPr="00A04608" w:rsidRDefault="002B41F8" w:rsidP="002B41F8">
            <w:pPr>
              <w:tabs>
                <w:tab w:val="decimal" w:pos="918"/>
              </w:tabs>
              <w:spacing w:line="240" w:lineRule="atLeast"/>
              <w:ind w:left="-115" w:right="-115"/>
              <w:jc w:val="both"/>
              <w:rPr>
                <w:rFonts w:cs="Times New Roman"/>
                <w:b/>
                <w:bCs/>
                <w:szCs w:val="22"/>
                <w:lang w:val="en-US"/>
              </w:rPr>
            </w:pPr>
          </w:p>
        </w:tc>
        <w:tc>
          <w:tcPr>
            <w:tcW w:w="1260" w:type="dxa"/>
            <w:shd w:val="clear" w:color="auto" w:fill="auto"/>
          </w:tcPr>
          <w:p w:rsidR="002B41F8" w:rsidRPr="005D6040" w:rsidRDefault="002B41F8" w:rsidP="002B41F8">
            <w:pPr>
              <w:pStyle w:val="acctfourfigures"/>
              <w:tabs>
                <w:tab w:val="clear" w:pos="765"/>
                <w:tab w:val="decimal" w:pos="1055"/>
              </w:tabs>
              <w:spacing w:line="240" w:lineRule="atLeast"/>
              <w:ind w:left="-79" w:right="-79"/>
            </w:pPr>
            <w:r w:rsidRPr="005D6040">
              <w:t>4,562,000</w:t>
            </w:r>
          </w:p>
        </w:tc>
      </w:tr>
      <w:tr w:rsidR="002B41F8" w:rsidRPr="007F6C76" w:rsidTr="00A707C8">
        <w:trPr>
          <w:cantSplit/>
        </w:trPr>
        <w:tc>
          <w:tcPr>
            <w:tcW w:w="3960" w:type="dxa"/>
            <w:shd w:val="clear" w:color="auto" w:fill="auto"/>
          </w:tcPr>
          <w:p w:rsidR="002B41F8" w:rsidRPr="007F6C76" w:rsidRDefault="002B41F8" w:rsidP="002B41F8">
            <w:pPr>
              <w:spacing w:line="240" w:lineRule="atLeast"/>
            </w:pPr>
            <w:r w:rsidRPr="007F6C76">
              <w:t>Decrease</w:t>
            </w:r>
          </w:p>
        </w:tc>
        <w:tc>
          <w:tcPr>
            <w:tcW w:w="1170" w:type="dxa"/>
            <w:shd w:val="clear" w:color="auto" w:fill="auto"/>
          </w:tcPr>
          <w:p w:rsidR="002B41F8" w:rsidRPr="005D6040" w:rsidRDefault="002B41F8" w:rsidP="002B41F8">
            <w:pPr>
              <w:pStyle w:val="acctfourfigures"/>
              <w:tabs>
                <w:tab w:val="clear" w:pos="765"/>
                <w:tab w:val="decimal" w:pos="1091"/>
              </w:tabs>
              <w:spacing w:line="240" w:lineRule="atLeast"/>
              <w:ind w:right="11"/>
              <w:rPr>
                <w:b/>
                <w:bCs/>
              </w:rPr>
            </w:pPr>
          </w:p>
        </w:tc>
        <w:tc>
          <w:tcPr>
            <w:tcW w:w="180" w:type="dxa"/>
            <w:shd w:val="clear" w:color="auto" w:fill="auto"/>
          </w:tcPr>
          <w:p w:rsidR="002B41F8" w:rsidRPr="005D6040" w:rsidRDefault="002B41F8" w:rsidP="002B41F8">
            <w:pPr>
              <w:pStyle w:val="acctfourfigures"/>
              <w:tabs>
                <w:tab w:val="clear" w:pos="765"/>
                <w:tab w:val="decimal" w:pos="904"/>
              </w:tabs>
              <w:spacing w:line="240" w:lineRule="atLeast"/>
              <w:ind w:right="11"/>
              <w:rPr>
                <w:b/>
                <w:bCs/>
              </w:rPr>
            </w:pPr>
          </w:p>
        </w:tc>
        <w:tc>
          <w:tcPr>
            <w:tcW w:w="845" w:type="dxa"/>
            <w:shd w:val="clear" w:color="auto" w:fill="auto"/>
          </w:tcPr>
          <w:p w:rsidR="002B41F8" w:rsidRPr="00A04608" w:rsidRDefault="002B41F8" w:rsidP="002B41F8">
            <w:pPr>
              <w:pStyle w:val="Signature"/>
              <w:tabs>
                <w:tab w:val="decimal" w:pos="1001"/>
              </w:tabs>
              <w:ind w:right="2"/>
              <w:rPr>
                <w:rFonts w:cs="Times New Roman"/>
                <w:b/>
                <w:bCs/>
                <w:szCs w:val="22"/>
                <w:lang w:eastAsia="en-US"/>
              </w:rPr>
            </w:pPr>
          </w:p>
        </w:tc>
        <w:tc>
          <w:tcPr>
            <w:tcW w:w="180" w:type="dxa"/>
            <w:shd w:val="clear" w:color="auto" w:fill="auto"/>
          </w:tcPr>
          <w:p w:rsidR="002B41F8" w:rsidRPr="005D6040" w:rsidRDefault="002B41F8" w:rsidP="002B41F8">
            <w:pPr>
              <w:pStyle w:val="acctfourfigures"/>
              <w:tabs>
                <w:tab w:val="clear" w:pos="765"/>
                <w:tab w:val="decimal" w:pos="904"/>
              </w:tabs>
              <w:spacing w:line="240" w:lineRule="atLeast"/>
              <w:ind w:right="11"/>
              <w:rPr>
                <w:b/>
                <w:bCs/>
              </w:rPr>
            </w:pPr>
          </w:p>
        </w:tc>
        <w:tc>
          <w:tcPr>
            <w:tcW w:w="1260" w:type="dxa"/>
            <w:tcBorders>
              <w:bottom w:val="single" w:sz="4" w:space="0" w:color="auto"/>
            </w:tcBorders>
            <w:shd w:val="clear" w:color="auto" w:fill="auto"/>
          </w:tcPr>
          <w:p w:rsidR="002B41F8" w:rsidRPr="002B41F8" w:rsidRDefault="0028596B" w:rsidP="002B41F8">
            <w:pPr>
              <w:pStyle w:val="Signature"/>
              <w:tabs>
                <w:tab w:val="decimal" w:pos="1001"/>
              </w:tabs>
              <w:ind w:right="2"/>
              <w:rPr>
                <w:rFonts w:cs="Times New Roman"/>
                <w:szCs w:val="22"/>
                <w:highlight w:val="yellow"/>
                <w:lang w:eastAsia="en-US"/>
              </w:rPr>
            </w:pPr>
            <w:r w:rsidRPr="0028596B">
              <w:rPr>
                <w:rFonts w:cs="Times New Roman"/>
                <w:szCs w:val="22"/>
                <w:lang w:eastAsia="en-US"/>
              </w:rPr>
              <w:t>(5,012,259)</w:t>
            </w:r>
          </w:p>
        </w:tc>
        <w:tc>
          <w:tcPr>
            <w:tcW w:w="180" w:type="dxa"/>
            <w:shd w:val="clear" w:color="auto" w:fill="auto"/>
          </w:tcPr>
          <w:p w:rsidR="002B41F8" w:rsidRPr="00A04608" w:rsidRDefault="002B41F8" w:rsidP="002B41F8">
            <w:pPr>
              <w:tabs>
                <w:tab w:val="decimal" w:pos="918"/>
              </w:tabs>
              <w:spacing w:line="240" w:lineRule="atLeast"/>
              <w:ind w:left="-115" w:right="-115"/>
              <w:jc w:val="both"/>
              <w:rPr>
                <w:rFonts w:cs="Times New Roman"/>
                <w:b/>
                <w:bCs/>
                <w:szCs w:val="22"/>
                <w:lang w:val="en-US"/>
              </w:rPr>
            </w:pPr>
          </w:p>
        </w:tc>
        <w:tc>
          <w:tcPr>
            <w:tcW w:w="1260" w:type="dxa"/>
            <w:tcBorders>
              <w:bottom w:val="single" w:sz="4" w:space="0" w:color="auto"/>
            </w:tcBorders>
            <w:shd w:val="clear" w:color="auto" w:fill="auto"/>
          </w:tcPr>
          <w:p w:rsidR="002B41F8" w:rsidRPr="005D6040" w:rsidRDefault="002B41F8" w:rsidP="002B41F8">
            <w:pPr>
              <w:pStyle w:val="acctfourfigures"/>
              <w:tabs>
                <w:tab w:val="clear" w:pos="765"/>
                <w:tab w:val="decimal" w:pos="1055"/>
              </w:tabs>
              <w:spacing w:line="240" w:lineRule="atLeast"/>
              <w:ind w:left="-79" w:right="-79"/>
            </w:pPr>
            <w:r w:rsidRPr="005D6040">
              <w:t>(3,157,979)</w:t>
            </w:r>
          </w:p>
        </w:tc>
      </w:tr>
      <w:tr w:rsidR="002B41F8" w:rsidRPr="007F6C76" w:rsidTr="00A707C8">
        <w:trPr>
          <w:cantSplit/>
        </w:trPr>
        <w:tc>
          <w:tcPr>
            <w:tcW w:w="3960" w:type="dxa"/>
            <w:shd w:val="clear" w:color="auto" w:fill="auto"/>
          </w:tcPr>
          <w:p w:rsidR="002B41F8" w:rsidRPr="007F6C76" w:rsidRDefault="002B41F8" w:rsidP="002B41F8">
            <w:pPr>
              <w:spacing w:line="240" w:lineRule="atLeast"/>
              <w:rPr>
                <w:b/>
                <w:bCs/>
              </w:rPr>
            </w:pPr>
            <w:r w:rsidRPr="007F6C76">
              <w:rPr>
                <w:b/>
                <w:bCs/>
              </w:rPr>
              <w:t>At 31 December</w:t>
            </w:r>
          </w:p>
        </w:tc>
        <w:tc>
          <w:tcPr>
            <w:tcW w:w="1170" w:type="dxa"/>
            <w:shd w:val="clear" w:color="auto" w:fill="auto"/>
          </w:tcPr>
          <w:p w:rsidR="002B41F8" w:rsidRPr="005D6040" w:rsidRDefault="002B41F8" w:rsidP="002B41F8">
            <w:pPr>
              <w:pStyle w:val="acctfourfigures"/>
              <w:tabs>
                <w:tab w:val="clear" w:pos="765"/>
                <w:tab w:val="decimal" w:pos="1091"/>
              </w:tabs>
              <w:spacing w:line="240" w:lineRule="atLeast"/>
              <w:ind w:right="11"/>
              <w:rPr>
                <w:b/>
                <w:bCs/>
              </w:rPr>
            </w:pPr>
          </w:p>
        </w:tc>
        <w:tc>
          <w:tcPr>
            <w:tcW w:w="180" w:type="dxa"/>
            <w:shd w:val="clear" w:color="auto" w:fill="auto"/>
          </w:tcPr>
          <w:p w:rsidR="002B41F8" w:rsidRPr="005D6040" w:rsidRDefault="002B41F8" w:rsidP="002B41F8">
            <w:pPr>
              <w:pStyle w:val="acctfourfigures"/>
              <w:tabs>
                <w:tab w:val="clear" w:pos="765"/>
                <w:tab w:val="decimal" w:pos="904"/>
              </w:tabs>
              <w:spacing w:line="240" w:lineRule="atLeast"/>
              <w:ind w:right="11"/>
              <w:rPr>
                <w:b/>
                <w:bCs/>
              </w:rPr>
            </w:pPr>
          </w:p>
        </w:tc>
        <w:tc>
          <w:tcPr>
            <w:tcW w:w="845" w:type="dxa"/>
            <w:shd w:val="clear" w:color="auto" w:fill="auto"/>
          </w:tcPr>
          <w:p w:rsidR="002B41F8" w:rsidRPr="00A04608" w:rsidRDefault="002B41F8" w:rsidP="002B41F8">
            <w:pPr>
              <w:pStyle w:val="Signature"/>
              <w:tabs>
                <w:tab w:val="decimal" w:pos="1001"/>
              </w:tabs>
              <w:ind w:right="2"/>
              <w:rPr>
                <w:rFonts w:cs="Times New Roman"/>
                <w:b/>
                <w:bCs/>
                <w:szCs w:val="22"/>
                <w:lang w:eastAsia="en-US"/>
              </w:rPr>
            </w:pPr>
          </w:p>
        </w:tc>
        <w:tc>
          <w:tcPr>
            <w:tcW w:w="180" w:type="dxa"/>
            <w:shd w:val="clear" w:color="auto" w:fill="auto"/>
          </w:tcPr>
          <w:p w:rsidR="002B41F8" w:rsidRPr="005D6040" w:rsidRDefault="002B41F8" w:rsidP="002B41F8">
            <w:pPr>
              <w:pStyle w:val="acctfourfigures"/>
              <w:tabs>
                <w:tab w:val="clear" w:pos="765"/>
                <w:tab w:val="decimal" w:pos="904"/>
              </w:tabs>
              <w:spacing w:line="240" w:lineRule="atLeast"/>
              <w:ind w:right="11"/>
              <w:rPr>
                <w:b/>
                <w:bCs/>
              </w:rPr>
            </w:pPr>
          </w:p>
        </w:tc>
        <w:tc>
          <w:tcPr>
            <w:tcW w:w="1260" w:type="dxa"/>
            <w:tcBorders>
              <w:top w:val="single" w:sz="4" w:space="0" w:color="auto"/>
              <w:bottom w:val="double" w:sz="4" w:space="0" w:color="auto"/>
            </w:tcBorders>
            <w:shd w:val="clear" w:color="auto" w:fill="auto"/>
          </w:tcPr>
          <w:p w:rsidR="002B41F8" w:rsidRPr="002B41F8" w:rsidRDefault="0028596B" w:rsidP="002B41F8">
            <w:pPr>
              <w:pStyle w:val="Signature"/>
              <w:tabs>
                <w:tab w:val="decimal" w:pos="1001"/>
              </w:tabs>
              <w:ind w:right="2"/>
              <w:rPr>
                <w:rFonts w:cs="Times New Roman"/>
                <w:b/>
                <w:bCs/>
                <w:szCs w:val="22"/>
                <w:highlight w:val="yellow"/>
                <w:lang w:eastAsia="en-US"/>
              </w:rPr>
            </w:pPr>
            <w:r w:rsidRPr="0028596B">
              <w:rPr>
                <w:rFonts w:cs="Times New Roman"/>
                <w:b/>
                <w:bCs/>
                <w:szCs w:val="22"/>
                <w:lang w:eastAsia="en-US"/>
              </w:rPr>
              <w:t>4,528,846</w:t>
            </w:r>
          </w:p>
        </w:tc>
        <w:tc>
          <w:tcPr>
            <w:tcW w:w="180" w:type="dxa"/>
            <w:shd w:val="clear" w:color="auto" w:fill="auto"/>
          </w:tcPr>
          <w:p w:rsidR="002B41F8" w:rsidRPr="00A04608" w:rsidRDefault="002B41F8" w:rsidP="002B41F8">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tcPr>
          <w:p w:rsidR="002B41F8" w:rsidRPr="005D6040" w:rsidRDefault="002B41F8" w:rsidP="002B41F8">
            <w:pPr>
              <w:pStyle w:val="acctfourfigures"/>
              <w:tabs>
                <w:tab w:val="clear" w:pos="765"/>
                <w:tab w:val="decimal" w:pos="1055"/>
              </w:tabs>
              <w:spacing w:line="240" w:lineRule="atLeast"/>
              <w:ind w:left="-79" w:right="-79"/>
              <w:rPr>
                <w:b/>
                <w:bCs/>
              </w:rPr>
            </w:pPr>
            <w:r w:rsidRPr="005D6040">
              <w:rPr>
                <w:b/>
                <w:bCs/>
              </w:rPr>
              <w:t>1,635,021</w:t>
            </w:r>
          </w:p>
        </w:tc>
      </w:tr>
    </w:tbl>
    <w:p w:rsidR="002B41F8" w:rsidRDefault="002B41F8" w:rsidP="00FB08D0">
      <w:pPr>
        <w:spacing w:line="240" w:lineRule="atLeast"/>
        <w:ind w:left="540"/>
        <w:rPr>
          <w:lang w:val="en-US"/>
        </w:rPr>
      </w:pPr>
    </w:p>
    <w:p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rsidR="00C717D6" w:rsidRPr="00C85DF3" w:rsidRDefault="00C717D6" w:rsidP="00172B1A">
      <w:pPr>
        <w:ind w:left="540"/>
        <w:rPr>
          <w:rFonts w:cs="Times New Roman"/>
          <w:szCs w:val="22"/>
          <w:lang w:val="en-US"/>
        </w:rPr>
      </w:pPr>
    </w:p>
    <w:p w:rsidR="002B41F8" w:rsidRPr="00564178" w:rsidRDefault="002B41F8" w:rsidP="002B41F8">
      <w:pPr>
        <w:numPr>
          <w:ilvl w:val="0"/>
          <w:numId w:val="15"/>
        </w:numPr>
        <w:jc w:val="thaiDistribute"/>
        <w:rPr>
          <w:b/>
          <w:bCs/>
          <w:i/>
          <w:iCs/>
          <w:lang w:val="en-US"/>
        </w:rPr>
      </w:pPr>
      <w:r w:rsidRPr="00821BA6">
        <w:rPr>
          <w:spacing w:val="-2"/>
        </w:rPr>
        <w:t xml:space="preserve">The </w:t>
      </w:r>
      <w:r>
        <w:rPr>
          <w:spacing w:val="-2"/>
        </w:rPr>
        <w:t>Company</w:t>
      </w:r>
      <w:r w:rsidRPr="00821BA6">
        <w:rPr>
          <w:spacing w:val="-2"/>
        </w:rPr>
        <w:t xml:space="preserve"> entered into several land and </w:t>
      </w:r>
      <w:r w:rsidR="00F665DE">
        <w:rPr>
          <w:spacing w:val="-2"/>
        </w:rPr>
        <w:t>factory</w:t>
      </w:r>
      <w:r w:rsidRPr="00821BA6">
        <w:rPr>
          <w:spacing w:val="-2"/>
        </w:rPr>
        <w:t xml:space="preserve"> building agreements with related parties for </w:t>
      </w:r>
      <w:r>
        <w:rPr>
          <w:b/>
          <w:bCs/>
          <w:i/>
          <w:iCs/>
          <w:lang w:val="en-US"/>
        </w:rPr>
        <w:br/>
      </w:r>
      <w:r w:rsidRPr="00564178">
        <w:rPr>
          <w:spacing w:val="-2"/>
        </w:rPr>
        <w:t>3 years</w:t>
      </w:r>
      <w:r>
        <w:t xml:space="preserve"> to 30 years were</w:t>
      </w:r>
      <w:r w:rsidRPr="005D698C">
        <w:t xml:space="preserve"> as follows:</w:t>
      </w:r>
    </w:p>
    <w:p w:rsidR="004D766F" w:rsidRDefault="004D766F" w:rsidP="004D766F">
      <w:pPr>
        <w:spacing w:line="240" w:lineRule="atLeast"/>
        <w:ind w:left="540" w:right="-25"/>
        <w:jc w:val="thaiDistribute"/>
        <w:rPr>
          <w:szCs w:val="22"/>
        </w:rPr>
      </w:pPr>
    </w:p>
    <w:tbl>
      <w:tblPr>
        <w:tblW w:w="8585" w:type="dxa"/>
        <w:tblInd w:w="990" w:type="dxa"/>
        <w:tblLayout w:type="fixed"/>
        <w:tblCellMar>
          <w:left w:w="79" w:type="dxa"/>
          <w:right w:w="79" w:type="dxa"/>
        </w:tblCellMar>
        <w:tblLook w:val="0000"/>
      </w:tblPr>
      <w:tblGrid>
        <w:gridCol w:w="3870"/>
        <w:gridCol w:w="710"/>
        <w:gridCol w:w="370"/>
        <w:gridCol w:w="180"/>
        <w:gridCol w:w="215"/>
        <w:gridCol w:w="180"/>
        <w:gridCol w:w="1439"/>
        <w:gridCol w:w="178"/>
        <w:gridCol w:w="1443"/>
      </w:tblGrid>
      <w:tr w:rsidR="002B41F8" w:rsidRPr="007F6C76" w:rsidTr="00A707C8">
        <w:trPr>
          <w:cantSplit/>
          <w:tblHeader/>
        </w:trPr>
        <w:tc>
          <w:tcPr>
            <w:tcW w:w="3870" w:type="dxa"/>
          </w:tcPr>
          <w:p w:rsidR="002B41F8" w:rsidRPr="007F6C76" w:rsidRDefault="002B41F8" w:rsidP="00D3097C">
            <w:pPr>
              <w:pStyle w:val="acctfourfigures"/>
              <w:tabs>
                <w:tab w:val="clear" w:pos="765"/>
              </w:tabs>
              <w:spacing w:line="240" w:lineRule="atLeast"/>
              <w:ind w:firstLine="191"/>
              <w:rPr>
                <w:b/>
                <w:bCs/>
                <w:i/>
                <w:iCs/>
              </w:rPr>
            </w:pPr>
          </w:p>
        </w:tc>
        <w:tc>
          <w:tcPr>
            <w:tcW w:w="1475" w:type="dxa"/>
            <w:gridSpan w:val="4"/>
          </w:tcPr>
          <w:p w:rsidR="002B41F8" w:rsidRPr="007F6C76" w:rsidRDefault="002B41F8" w:rsidP="00D3097C">
            <w:pPr>
              <w:pStyle w:val="acctmergecolhdg"/>
              <w:spacing w:line="240" w:lineRule="atLeast"/>
              <w:rPr>
                <w:b w:val="0"/>
                <w:bCs/>
              </w:rPr>
            </w:pPr>
          </w:p>
        </w:tc>
        <w:tc>
          <w:tcPr>
            <w:tcW w:w="180" w:type="dxa"/>
          </w:tcPr>
          <w:p w:rsidR="002B41F8" w:rsidRPr="007F6C76" w:rsidRDefault="002B41F8" w:rsidP="00D3097C">
            <w:pPr>
              <w:pStyle w:val="acctmergecolhdg"/>
              <w:spacing w:line="240" w:lineRule="atLeast"/>
              <w:rPr>
                <w:b w:val="0"/>
                <w:bCs/>
              </w:rPr>
            </w:pPr>
          </w:p>
        </w:tc>
        <w:tc>
          <w:tcPr>
            <w:tcW w:w="3060" w:type="dxa"/>
            <w:gridSpan w:val="3"/>
          </w:tcPr>
          <w:p w:rsidR="002B41F8" w:rsidRPr="006F166F" w:rsidRDefault="002B41F8" w:rsidP="00D3097C">
            <w:pPr>
              <w:spacing w:line="240" w:lineRule="atLeast"/>
              <w:ind w:left="-115" w:right="-115"/>
              <w:jc w:val="center"/>
              <w:rPr>
                <w:rFonts w:cs="Times New Roman"/>
                <w:b/>
                <w:bCs/>
                <w:lang w:val="en-US"/>
              </w:rPr>
            </w:pPr>
            <w:r w:rsidRPr="006F166F">
              <w:rPr>
                <w:rFonts w:cs="Times New Roman"/>
                <w:b/>
                <w:bCs/>
                <w:lang w:val="en-US"/>
              </w:rPr>
              <w:t>Separate</w:t>
            </w:r>
          </w:p>
          <w:p w:rsidR="002B41F8" w:rsidRPr="007F6C76" w:rsidRDefault="002B41F8" w:rsidP="00D3097C">
            <w:pPr>
              <w:pStyle w:val="acctmergecolhdg"/>
              <w:spacing w:line="240" w:lineRule="atLeast"/>
              <w:rPr>
                <w:b w:val="0"/>
                <w:bCs/>
              </w:rPr>
            </w:pPr>
            <w:r w:rsidRPr="006F166F">
              <w:rPr>
                <w:rFonts w:cs="Times New Roman"/>
                <w:bCs/>
                <w:lang w:val="en-US"/>
              </w:rPr>
              <w:t>financial statements</w:t>
            </w:r>
          </w:p>
        </w:tc>
      </w:tr>
      <w:tr w:rsidR="002B41F8" w:rsidRPr="007F6C76" w:rsidTr="00A707C8">
        <w:trPr>
          <w:cantSplit/>
          <w:tblHeader/>
        </w:trPr>
        <w:tc>
          <w:tcPr>
            <w:tcW w:w="3870" w:type="dxa"/>
          </w:tcPr>
          <w:p w:rsidR="002B41F8" w:rsidRDefault="002B41F8" w:rsidP="00D3097C">
            <w:pPr>
              <w:pStyle w:val="acctfourfigures"/>
              <w:tabs>
                <w:tab w:val="clear" w:pos="765"/>
              </w:tabs>
              <w:spacing w:line="240" w:lineRule="atLeast"/>
              <w:rPr>
                <w:b/>
                <w:bCs/>
                <w:i/>
                <w:iCs/>
                <w:szCs w:val="22"/>
                <w:lang w:val="en-US"/>
              </w:rPr>
            </w:pPr>
          </w:p>
        </w:tc>
        <w:tc>
          <w:tcPr>
            <w:tcW w:w="1080" w:type="dxa"/>
            <w:gridSpan w:val="2"/>
          </w:tcPr>
          <w:p w:rsidR="002B41F8" w:rsidRPr="007F6C76" w:rsidRDefault="002B41F8" w:rsidP="00A707C8">
            <w:pPr>
              <w:pStyle w:val="acctmergecolhdg"/>
              <w:spacing w:line="240" w:lineRule="atLeast"/>
              <w:ind w:right="-79"/>
              <w:rPr>
                <w:b w:val="0"/>
                <w:bCs/>
              </w:rPr>
            </w:pPr>
          </w:p>
        </w:tc>
        <w:tc>
          <w:tcPr>
            <w:tcW w:w="180" w:type="dxa"/>
          </w:tcPr>
          <w:p w:rsidR="002B41F8" w:rsidRPr="007F6C76" w:rsidRDefault="002B41F8" w:rsidP="00D3097C">
            <w:pPr>
              <w:pStyle w:val="acctmergecolhdg"/>
              <w:spacing w:line="240" w:lineRule="atLeast"/>
              <w:rPr>
                <w:b w:val="0"/>
                <w:bCs/>
              </w:rPr>
            </w:pPr>
          </w:p>
        </w:tc>
        <w:tc>
          <w:tcPr>
            <w:tcW w:w="215" w:type="dxa"/>
          </w:tcPr>
          <w:p w:rsidR="002B41F8" w:rsidRPr="007F6C76" w:rsidRDefault="002B41F8" w:rsidP="00D3097C">
            <w:pPr>
              <w:pStyle w:val="acctmergecolhdg"/>
              <w:spacing w:line="240" w:lineRule="atLeast"/>
              <w:rPr>
                <w:b w:val="0"/>
                <w:bCs/>
              </w:rPr>
            </w:pPr>
          </w:p>
        </w:tc>
        <w:tc>
          <w:tcPr>
            <w:tcW w:w="180" w:type="dxa"/>
          </w:tcPr>
          <w:p w:rsidR="002B41F8" w:rsidRPr="007F6C76" w:rsidRDefault="002B41F8" w:rsidP="00D3097C">
            <w:pPr>
              <w:pStyle w:val="acctmergecolhdg"/>
              <w:spacing w:line="240" w:lineRule="atLeast"/>
              <w:rPr>
                <w:b w:val="0"/>
                <w:bCs/>
              </w:rPr>
            </w:pPr>
          </w:p>
        </w:tc>
        <w:tc>
          <w:tcPr>
            <w:tcW w:w="1439" w:type="dxa"/>
          </w:tcPr>
          <w:p w:rsidR="002B41F8" w:rsidRPr="00A04608" w:rsidRDefault="002B41F8" w:rsidP="00D3097C">
            <w:pPr>
              <w:pStyle w:val="acctmergecolhdg"/>
              <w:spacing w:line="240" w:lineRule="atLeast"/>
              <w:rPr>
                <w:rFonts w:cs="Times New Roman"/>
                <w:b w:val="0"/>
                <w:bCs/>
                <w:szCs w:val="22"/>
              </w:rPr>
            </w:pPr>
            <w:r w:rsidRPr="00A04608">
              <w:rPr>
                <w:rFonts w:cs="Times New Roman"/>
                <w:b w:val="0"/>
                <w:bCs/>
                <w:szCs w:val="22"/>
              </w:rPr>
              <w:t>2016</w:t>
            </w:r>
          </w:p>
        </w:tc>
        <w:tc>
          <w:tcPr>
            <w:tcW w:w="178" w:type="dxa"/>
          </w:tcPr>
          <w:p w:rsidR="002B41F8" w:rsidRPr="00A04608" w:rsidRDefault="002B41F8" w:rsidP="00D3097C">
            <w:pPr>
              <w:pStyle w:val="acctmergecolhdg"/>
              <w:spacing w:line="240" w:lineRule="atLeast"/>
              <w:rPr>
                <w:rFonts w:cs="Times New Roman"/>
                <w:b w:val="0"/>
                <w:bCs/>
                <w:szCs w:val="22"/>
              </w:rPr>
            </w:pPr>
          </w:p>
        </w:tc>
        <w:tc>
          <w:tcPr>
            <w:tcW w:w="1443" w:type="dxa"/>
          </w:tcPr>
          <w:p w:rsidR="002B41F8" w:rsidRPr="00A04608" w:rsidRDefault="002B41F8" w:rsidP="00D3097C">
            <w:pPr>
              <w:pStyle w:val="acctmergecolhdg"/>
              <w:spacing w:line="240" w:lineRule="atLeast"/>
              <w:ind w:left="-115"/>
              <w:rPr>
                <w:rFonts w:cs="Times New Roman"/>
                <w:b w:val="0"/>
                <w:bCs/>
                <w:szCs w:val="22"/>
              </w:rPr>
            </w:pPr>
            <w:r w:rsidRPr="00A04608">
              <w:rPr>
                <w:rFonts w:cs="Times New Roman"/>
                <w:b w:val="0"/>
                <w:bCs/>
                <w:szCs w:val="22"/>
              </w:rPr>
              <w:t>2015</w:t>
            </w:r>
          </w:p>
        </w:tc>
      </w:tr>
      <w:tr w:rsidR="002B41F8" w:rsidRPr="007F6C76" w:rsidTr="00A707C8">
        <w:trPr>
          <w:cantSplit/>
          <w:trHeight w:val="185"/>
        </w:trPr>
        <w:tc>
          <w:tcPr>
            <w:tcW w:w="3870" w:type="dxa"/>
          </w:tcPr>
          <w:p w:rsidR="002B41F8" w:rsidRPr="00453442" w:rsidRDefault="002B41F8" w:rsidP="00D3097C">
            <w:pPr>
              <w:spacing w:line="240" w:lineRule="atLeast"/>
              <w:ind w:left="270" w:right="-126" w:hanging="270"/>
              <w:rPr>
                <w:b/>
                <w:bCs/>
                <w:i/>
                <w:iCs/>
              </w:rPr>
            </w:pPr>
          </w:p>
        </w:tc>
        <w:tc>
          <w:tcPr>
            <w:tcW w:w="1080" w:type="dxa"/>
            <w:gridSpan w:val="2"/>
          </w:tcPr>
          <w:p w:rsidR="002B41F8" w:rsidRPr="007A7CA0" w:rsidRDefault="002B41F8" w:rsidP="00D3097C">
            <w:pPr>
              <w:tabs>
                <w:tab w:val="decimal" w:pos="1091"/>
              </w:tabs>
              <w:spacing w:line="240" w:lineRule="atLeast"/>
              <w:ind w:left="-115" w:right="-115"/>
              <w:jc w:val="both"/>
              <w:rPr>
                <w:rFonts w:cs="Times New Roman"/>
                <w:szCs w:val="22"/>
              </w:rPr>
            </w:pPr>
          </w:p>
        </w:tc>
        <w:tc>
          <w:tcPr>
            <w:tcW w:w="180" w:type="dxa"/>
          </w:tcPr>
          <w:p w:rsidR="002B41F8" w:rsidRPr="007A7CA0" w:rsidRDefault="002B41F8" w:rsidP="00D3097C">
            <w:pPr>
              <w:spacing w:line="240" w:lineRule="atLeast"/>
              <w:ind w:left="-115" w:right="-115"/>
              <w:jc w:val="both"/>
              <w:rPr>
                <w:rFonts w:cs="Times New Roman"/>
                <w:szCs w:val="22"/>
              </w:rPr>
            </w:pPr>
          </w:p>
        </w:tc>
        <w:tc>
          <w:tcPr>
            <w:tcW w:w="215" w:type="dxa"/>
          </w:tcPr>
          <w:p w:rsidR="002B41F8" w:rsidRPr="007A7CA0" w:rsidRDefault="002B41F8" w:rsidP="00D3097C">
            <w:pPr>
              <w:tabs>
                <w:tab w:val="decimal" w:pos="1001"/>
              </w:tabs>
              <w:spacing w:line="240" w:lineRule="atLeast"/>
              <w:ind w:left="-115" w:right="-115"/>
              <w:jc w:val="both"/>
              <w:rPr>
                <w:rFonts w:cs="Times New Roman"/>
                <w:szCs w:val="22"/>
              </w:rPr>
            </w:pPr>
          </w:p>
        </w:tc>
        <w:tc>
          <w:tcPr>
            <w:tcW w:w="180" w:type="dxa"/>
          </w:tcPr>
          <w:p w:rsidR="002B41F8" w:rsidRPr="007A7CA0" w:rsidRDefault="002B41F8" w:rsidP="00D3097C">
            <w:pPr>
              <w:spacing w:line="240" w:lineRule="atLeast"/>
              <w:ind w:left="-115" w:right="-115"/>
              <w:jc w:val="both"/>
              <w:rPr>
                <w:rFonts w:cs="Times New Roman"/>
                <w:szCs w:val="22"/>
              </w:rPr>
            </w:pPr>
          </w:p>
        </w:tc>
        <w:tc>
          <w:tcPr>
            <w:tcW w:w="3060" w:type="dxa"/>
            <w:gridSpan w:val="3"/>
          </w:tcPr>
          <w:p w:rsidR="002B41F8" w:rsidRPr="004C7BF8" w:rsidRDefault="002B41F8" w:rsidP="00D3097C">
            <w:pPr>
              <w:pStyle w:val="Signature"/>
              <w:tabs>
                <w:tab w:val="decimal" w:pos="1001"/>
              </w:tabs>
              <w:ind w:right="2"/>
              <w:jc w:val="center"/>
              <w:rPr>
                <w:rFonts w:cs="Times New Roman"/>
                <w:szCs w:val="22"/>
                <w:lang w:eastAsia="en-US"/>
              </w:rPr>
            </w:pPr>
            <w:r w:rsidRPr="004C7BF8">
              <w:rPr>
                <w:i/>
                <w:iCs/>
              </w:rPr>
              <w:t>(in thousand Baht)</w:t>
            </w:r>
          </w:p>
        </w:tc>
      </w:tr>
      <w:tr w:rsidR="002B41F8" w:rsidRPr="007F6C76" w:rsidTr="00A707C8">
        <w:trPr>
          <w:cantSplit/>
        </w:trPr>
        <w:tc>
          <w:tcPr>
            <w:tcW w:w="4580" w:type="dxa"/>
            <w:gridSpan w:val="2"/>
          </w:tcPr>
          <w:p w:rsidR="002B41F8" w:rsidRPr="00453442" w:rsidRDefault="002B41F8" w:rsidP="00D3097C">
            <w:pPr>
              <w:spacing w:line="240" w:lineRule="atLeast"/>
              <w:ind w:left="270" w:right="-126" w:hanging="270"/>
              <w:rPr>
                <w:b/>
                <w:bCs/>
                <w:i/>
                <w:iCs/>
              </w:rPr>
            </w:pPr>
            <w:r w:rsidRPr="005D698C">
              <w:rPr>
                <w:b/>
                <w:bCs/>
                <w:i/>
                <w:iCs/>
              </w:rPr>
              <w:t>Non-cancellable operating lease commitments</w:t>
            </w:r>
          </w:p>
        </w:tc>
        <w:tc>
          <w:tcPr>
            <w:tcW w:w="370" w:type="dxa"/>
          </w:tcPr>
          <w:p w:rsidR="002B41F8" w:rsidRPr="007A7CA0" w:rsidRDefault="002B41F8" w:rsidP="00D3097C">
            <w:pPr>
              <w:tabs>
                <w:tab w:val="decimal" w:pos="1091"/>
              </w:tabs>
              <w:spacing w:line="240" w:lineRule="atLeast"/>
              <w:ind w:left="-115" w:right="-115"/>
              <w:jc w:val="both"/>
              <w:rPr>
                <w:rFonts w:cs="Times New Roman"/>
                <w:szCs w:val="22"/>
              </w:rPr>
            </w:pPr>
          </w:p>
        </w:tc>
        <w:tc>
          <w:tcPr>
            <w:tcW w:w="180" w:type="dxa"/>
          </w:tcPr>
          <w:p w:rsidR="002B41F8" w:rsidRPr="007A7CA0" w:rsidRDefault="002B41F8" w:rsidP="00D3097C">
            <w:pPr>
              <w:spacing w:line="240" w:lineRule="atLeast"/>
              <w:ind w:left="-115" w:right="-115"/>
              <w:jc w:val="both"/>
              <w:rPr>
                <w:rFonts w:cs="Times New Roman"/>
                <w:szCs w:val="22"/>
              </w:rPr>
            </w:pPr>
          </w:p>
        </w:tc>
        <w:tc>
          <w:tcPr>
            <w:tcW w:w="215" w:type="dxa"/>
          </w:tcPr>
          <w:p w:rsidR="002B41F8" w:rsidRPr="007A7CA0" w:rsidRDefault="002B41F8" w:rsidP="00D3097C">
            <w:pPr>
              <w:tabs>
                <w:tab w:val="decimal" w:pos="1001"/>
              </w:tabs>
              <w:spacing w:line="240" w:lineRule="atLeast"/>
              <w:ind w:left="-115" w:right="-115"/>
              <w:jc w:val="both"/>
              <w:rPr>
                <w:rFonts w:cs="Times New Roman"/>
                <w:szCs w:val="22"/>
              </w:rPr>
            </w:pPr>
          </w:p>
        </w:tc>
        <w:tc>
          <w:tcPr>
            <w:tcW w:w="180" w:type="dxa"/>
          </w:tcPr>
          <w:p w:rsidR="002B41F8" w:rsidRPr="007A7CA0" w:rsidRDefault="002B41F8" w:rsidP="00D3097C">
            <w:pPr>
              <w:spacing w:line="240" w:lineRule="atLeast"/>
              <w:ind w:left="-115" w:right="-115"/>
              <w:jc w:val="both"/>
              <w:rPr>
                <w:rFonts w:cs="Times New Roman"/>
                <w:szCs w:val="22"/>
              </w:rPr>
            </w:pPr>
          </w:p>
        </w:tc>
        <w:tc>
          <w:tcPr>
            <w:tcW w:w="1439" w:type="dxa"/>
          </w:tcPr>
          <w:p w:rsidR="002B41F8" w:rsidRPr="007A7CA0" w:rsidRDefault="002B41F8" w:rsidP="00D3097C">
            <w:pPr>
              <w:tabs>
                <w:tab w:val="decimal" w:pos="1012"/>
              </w:tabs>
              <w:spacing w:line="240" w:lineRule="atLeast"/>
              <w:ind w:left="-115" w:right="-115"/>
              <w:jc w:val="both"/>
              <w:rPr>
                <w:rFonts w:cs="Times New Roman"/>
                <w:szCs w:val="22"/>
              </w:rPr>
            </w:pPr>
          </w:p>
        </w:tc>
        <w:tc>
          <w:tcPr>
            <w:tcW w:w="178" w:type="dxa"/>
          </w:tcPr>
          <w:p w:rsidR="002B41F8" w:rsidRPr="007A7CA0" w:rsidRDefault="002B41F8" w:rsidP="00D3097C">
            <w:pPr>
              <w:spacing w:line="240" w:lineRule="atLeast"/>
              <w:ind w:left="-115" w:right="-115"/>
              <w:jc w:val="both"/>
              <w:rPr>
                <w:rFonts w:cs="Times New Roman"/>
                <w:szCs w:val="22"/>
              </w:rPr>
            </w:pPr>
          </w:p>
        </w:tc>
        <w:tc>
          <w:tcPr>
            <w:tcW w:w="1443" w:type="dxa"/>
          </w:tcPr>
          <w:p w:rsidR="002B41F8" w:rsidRPr="007A7CA0" w:rsidRDefault="002B41F8" w:rsidP="00D3097C">
            <w:pPr>
              <w:pStyle w:val="Signature"/>
              <w:tabs>
                <w:tab w:val="decimal" w:pos="1001"/>
              </w:tabs>
              <w:ind w:right="2"/>
              <w:rPr>
                <w:rFonts w:cs="Times New Roman"/>
                <w:szCs w:val="22"/>
                <w:lang w:eastAsia="en-US"/>
              </w:rPr>
            </w:pPr>
          </w:p>
        </w:tc>
      </w:tr>
      <w:tr w:rsidR="002B41F8" w:rsidRPr="007F6C76" w:rsidTr="00A707C8">
        <w:trPr>
          <w:cantSplit/>
        </w:trPr>
        <w:tc>
          <w:tcPr>
            <w:tcW w:w="3870" w:type="dxa"/>
          </w:tcPr>
          <w:p w:rsidR="002B41F8" w:rsidRPr="005D698C" w:rsidRDefault="002B41F8" w:rsidP="00D3097C">
            <w:pPr>
              <w:spacing w:line="240" w:lineRule="atLeast"/>
              <w:ind w:right="65"/>
              <w:jc w:val="both"/>
            </w:pPr>
            <w:r w:rsidRPr="005D698C">
              <w:t>Within one year</w:t>
            </w:r>
          </w:p>
        </w:tc>
        <w:tc>
          <w:tcPr>
            <w:tcW w:w="1080" w:type="dxa"/>
            <w:gridSpan w:val="2"/>
          </w:tcPr>
          <w:p w:rsidR="002B41F8" w:rsidRPr="00C84B3D" w:rsidRDefault="002B41F8" w:rsidP="00D3097C">
            <w:pPr>
              <w:tabs>
                <w:tab w:val="decimal" w:pos="1091"/>
              </w:tabs>
              <w:spacing w:line="240" w:lineRule="atLeast"/>
              <w:ind w:left="-115" w:right="-115"/>
              <w:jc w:val="both"/>
              <w:rPr>
                <w:rFonts w:cs="Times New Roman"/>
                <w:szCs w:val="22"/>
              </w:rPr>
            </w:pPr>
          </w:p>
        </w:tc>
        <w:tc>
          <w:tcPr>
            <w:tcW w:w="180" w:type="dxa"/>
          </w:tcPr>
          <w:p w:rsidR="002B41F8" w:rsidRPr="00C84B3D" w:rsidRDefault="002B41F8" w:rsidP="00D3097C">
            <w:pPr>
              <w:spacing w:line="240" w:lineRule="atLeast"/>
              <w:ind w:left="-115" w:right="-115"/>
              <w:jc w:val="both"/>
              <w:rPr>
                <w:rFonts w:cs="Times New Roman"/>
                <w:szCs w:val="22"/>
              </w:rPr>
            </w:pPr>
          </w:p>
        </w:tc>
        <w:tc>
          <w:tcPr>
            <w:tcW w:w="215" w:type="dxa"/>
          </w:tcPr>
          <w:p w:rsidR="002B41F8" w:rsidRPr="00C84B3D" w:rsidRDefault="002B41F8" w:rsidP="00D3097C">
            <w:pPr>
              <w:tabs>
                <w:tab w:val="decimal" w:pos="1012"/>
              </w:tabs>
              <w:spacing w:line="240" w:lineRule="atLeast"/>
              <w:ind w:left="-115" w:right="-115"/>
              <w:jc w:val="both"/>
              <w:rPr>
                <w:rFonts w:cs="Times New Roman"/>
                <w:szCs w:val="22"/>
              </w:rPr>
            </w:pPr>
          </w:p>
        </w:tc>
        <w:tc>
          <w:tcPr>
            <w:tcW w:w="180" w:type="dxa"/>
          </w:tcPr>
          <w:p w:rsidR="002B41F8" w:rsidRPr="002B41F8" w:rsidRDefault="002B41F8" w:rsidP="00D3097C">
            <w:pPr>
              <w:spacing w:line="240" w:lineRule="atLeast"/>
              <w:ind w:left="-115" w:right="-115"/>
              <w:jc w:val="both"/>
              <w:rPr>
                <w:rFonts w:cs="Times New Roman"/>
                <w:szCs w:val="22"/>
                <w:highlight w:val="yellow"/>
              </w:rPr>
            </w:pPr>
          </w:p>
        </w:tc>
        <w:tc>
          <w:tcPr>
            <w:tcW w:w="1439" w:type="dxa"/>
            <w:shd w:val="clear" w:color="auto" w:fill="auto"/>
            <w:vAlign w:val="center"/>
          </w:tcPr>
          <w:p w:rsidR="002B41F8" w:rsidRPr="0028596B" w:rsidRDefault="002B41F8" w:rsidP="00D3097C">
            <w:pPr>
              <w:tabs>
                <w:tab w:val="decimal" w:pos="1051"/>
              </w:tabs>
              <w:spacing w:line="240" w:lineRule="atLeast"/>
              <w:ind w:left="-115" w:right="-115"/>
              <w:rPr>
                <w:rFonts w:cs="Times New Roman"/>
                <w:szCs w:val="22"/>
              </w:rPr>
            </w:pPr>
            <w:r w:rsidRPr="0028596B">
              <w:rPr>
                <w:rFonts w:cs="Times New Roman"/>
                <w:szCs w:val="22"/>
              </w:rPr>
              <w:t>14,313</w:t>
            </w:r>
          </w:p>
        </w:tc>
        <w:tc>
          <w:tcPr>
            <w:tcW w:w="178" w:type="dxa"/>
          </w:tcPr>
          <w:p w:rsidR="002B41F8" w:rsidRPr="00CA7814" w:rsidRDefault="002B41F8" w:rsidP="00D3097C">
            <w:pPr>
              <w:spacing w:line="240" w:lineRule="atLeast"/>
              <w:ind w:left="-115" w:right="-115"/>
              <w:jc w:val="both"/>
              <w:rPr>
                <w:rFonts w:cs="Times New Roman"/>
                <w:szCs w:val="22"/>
              </w:rPr>
            </w:pPr>
          </w:p>
        </w:tc>
        <w:tc>
          <w:tcPr>
            <w:tcW w:w="1443" w:type="dxa"/>
          </w:tcPr>
          <w:p w:rsidR="002B41F8" w:rsidRPr="00CA7814" w:rsidRDefault="002B41F8" w:rsidP="00D3097C">
            <w:pPr>
              <w:tabs>
                <w:tab w:val="decimal" w:pos="1001"/>
              </w:tabs>
              <w:spacing w:line="240" w:lineRule="atLeast"/>
              <w:ind w:left="-115" w:right="-115"/>
              <w:jc w:val="both"/>
              <w:rPr>
                <w:rFonts w:cs="Times New Roman"/>
                <w:szCs w:val="22"/>
              </w:rPr>
            </w:pPr>
            <w:r w:rsidRPr="00CA7814">
              <w:rPr>
                <w:rFonts w:cs="Times New Roman"/>
                <w:szCs w:val="22"/>
              </w:rPr>
              <w:t>4,362</w:t>
            </w:r>
          </w:p>
        </w:tc>
      </w:tr>
      <w:tr w:rsidR="002B41F8" w:rsidRPr="007F6C76" w:rsidTr="00A707C8">
        <w:trPr>
          <w:cantSplit/>
        </w:trPr>
        <w:tc>
          <w:tcPr>
            <w:tcW w:w="3870" w:type="dxa"/>
          </w:tcPr>
          <w:p w:rsidR="002B41F8" w:rsidRPr="005D698C" w:rsidRDefault="002B41F8" w:rsidP="00D3097C">
            <w:pPr>
              <w:spacing w:line="240" w:lineRule="atLeast"/>
              <w:ind w:right="65"/>
              <w:jc w:val="both"/>
            </w:pPr>
            <w:r w:rsidRPr="00564178">
              <w:rPr>
                <w:color w:val="000000"/>
              </w:rPr>
              <w:t>After one year but within five years</w:t>
            </w:r>
          </w:p>
        </w:tc>
        <w:tc>
          <w:tcPr>
            <w:tcW w:w="1080" w:type="dxa"/>
            <w:gridSpan w:val="2"/>
          </w:tcPr>
          <w:p w:rsidR="002B41F8" w:rsidRPr="00C84B3D" w:rsidRDefault="002B41F8" w:rsidP="00D3097C">
            <w:pPr>
              <w:tabs>
                <w:tab w:val="decimal" w:pos="1091"/>
              </w:tabs>
              <w:spacing w:line="240" w:lineRule="atLeast"/>
              <w:ind w:left="-115" w:right="-115"/>
              <w:jc w:val="both"/>
              <w:rPr>
                <w:rFonts w:cs="Times New Roman"/>
                <w:szCs w:val="22"/>
              </w:rPr>
            </w:pPr>
          </w:p>
        </w:tc>
        <w:tc>
          <w:tcPr>
            <w:tcW w:w="180" w:type="dxa"/>
          </w:tcPr>
          <w:p w:rsidR="002B41F8" w:rsidRPr="00C84B3D" w:rsidRDefault="002B41F8" w:rsidP="00D3097C">
            <w:pPr>
              <w:spacing w:line="240" w:lineRule="atLeast"/>
              <w:ind w:left="-115" w:right="-115"/>
              <w:jc w:val="both"/>
              <w:rPr>
                <w:rFonts w:cs="Times New Roman"/>
                <w:szCs w:val="22"/>
              </w:rPr>
            </w:pPr>
          </w:p>
        </w:tc>
        <w:tc>
          <w:tcPr>
            <w:tcW w:w="215" w:type="dxa"/>
          </w:tcPr>
          <w:p w:rsidR="002B41F8" w:rsidRPr="00C84B3D" w:rsidRDefault="002B41F8" w:rsidP="00D3097C">
            <w:pPr>
              <w:tabs>
                <w:tab w:val="decimal" w:pos="1012"/>
              </w:tabs>
              <w:spacing w:line="240" w:lineRule="atLeast"/>
              <w:ind w:left="-115" w:right="-115"/>
              <w:jc w:val="both"/>
              <w:rPr>
                <w:rFonts w:cs="Times New Roman"/>
                <w:szCs w:val="22"/>
              </w:rPr>
            </w:pPr>
          </w:p>
        </w:tc>
        <w:tc>
          <w:tcPr>
            <w:tcW w:w="180" w:type="dxa"/>
          </w:tcPr>
          <w:p w:rsidR="002B41F8" w:rsidRPr="00C84B3D" w:rsidRDefault="002B41F8" w:rsidP="00D3097C">
            <w:pPr>
              <w:spacing w:line="240" w:lineRule="atLeast"/>
              <w:ind w:left="-115" w:right="-115"/>
              <w:jc w:val="both"/>
              <w:rPr>
                <w:rFonts w:cs="Times New Roman"/>
                <w:szCs w:val="22"/>
              </w:rPr>
            </w:pPr>
          </w:p>
        </w:tc>
        <w:tc>
          <w:tcPr>
            <w:tcW w:w="1439" w:type="dxa"/>
            <w:shd w:val="clear" w:color="auto" w:fill="auto"/>
            <w:vAlign w:val="center"/>
          </w:tcPr>
          <w:p w:rsidR="002B41F8" w:rsidRPr="0028596B" w:rsidRDefault="0028596B" w:rsidP="00D3097C">
            <w:pPr>
              <w:tabs>
                <w:tab w:val="decimal" w:pos="1051"/>
              </w:tabs>
              <w:spacing w:line="240" w:lineRule="atLeast"/>
              <w:ind w:left="-115" w:right="-115"/>
              <w:rPr>
                <w:rFonts w:cs="Times New Roman"/>
                <w:szCs w:val="22"/>
              </w:rPr>
            </w:pPr>
            <w:r w:rsidRPr="0028596B">
              <w:rPr>
                <w:rFonts w:cs="Times New Roman"/>
                <w:szCs w:val="22"/>
              </w:rPr>
              <w:t>72,555</w:t>
            </w:r>
          </w:p>
        </w:tc>
        <w:tc>
          <w:tcPr>
            <w:tcW w:w="178" w:type="dxa"/>
          </w:tcPr>
          <w:p w:rsidR="002B41F8" w:rsidRPr="00CA7814" w:rsidRDefault="002B41F8" w:rsidP="00D3097C">
            <w:pPr>
              <w:spacing w:line="240" w:lineRule="atLeast"/>
              <w:ind w:left="-115" w:right="-115"/>
              <w:jc w:val="both"/>
              <w:rPr>
                <w:rFonts w:cs="Times New Roman"/>
                <w:szCs w:val="22"/>
              </w:rPr>
            </w:pPr>
          </w:p>
        </w:tc>
        <w:tc>
          <w:tcPr>
            <w:tcW w:w="1443" w:type="dxa"/>
          </w:tcPr>
          <w:p w:rsidR="002B41F8" w:rsidRPr="00556123" w:rsidRDefault="002B41F8" w:rsidP="00D3097C">
            <w:pPr>
              <w:spacing w:line="240" w:lineRule="atLeast"/>
              <w:ind w:left="-115" w:right="-115"/>
              <w:jc w:val="center"/>
              <w:rPr>
                <w:rFonts w:cs="Times New Roman"/>
                <w:szCs w:val="22"/>
              </w:rPr>
            </w:pPr>
            <w:r w:rsidRPr="00556123">
              <w:rPr>
                <w:rFonts w:cs="Times New Roman"/>
                <w:szCs w:val="22"/>
              </w:rPr>
              <w:t>-</w:t>
            </w:r>
          </w:p>
        </w:tc>
      </w:tr>
      <w:tr w:rsidR="002B41F8" w:rsidRPr="007F6C76" w:rsidTr="00A707C8">
        <w:trPr>
          <w:cantSplit/>
        </w:trPr>
        <w:tc>
          <w:tcPr>
            <w:tcW w:w="3870" w:type="dxa"/>
          </w:tcPr>
          <w:p w:rsidR="002B41F8" w:rsidRPr="004E0061" w:rsidRDefault="002B41F8" w:rsidP="00D3097C">
            <w:pPr>
              <w:spacing w:line="240" w:lineRule="atLeast"/>
              <w:ind w:right="65"/>
              <w:jc w:val="both"/>
              <w:rPr>
                <w:color w:val="000000"/>
              </w:rPr>
            </w:pPr>
            <w:r w:rsidRPr="004E0061">
              <w:rPr>
                <w:color w:val="000000"/>
              </w:rPr>
              <w:t>After five years</w:t>
            </w:r>
          </w:p>
        </w:tc>
        <w:tc>
          <w:tcPr>
            <w:tcW w:w="1080" w:type="dxa"/>
            <w:gridSpan w:val="2"/>
          </w:tcPr>
          <w:p w:rsidR="002B41F8" w:rsidRPr="00C84B3D" w:rsidRDefault="002B41F8" w:rsidP="00D3097C">
            <w:pPr>
              <w:tabs>
                <w:tab w:val="decimal" w:pos="1091"/>
              </w:tabs>
              <w:spacing w:line="240" w:lineRule="atLeast"/>
              <w:ind w:left="-115" w:right="-115"/>
              <w:jc w:val="both"/>
              <w:rPr>
                <w:rFonts w:cs="Times New Roman"/>
                <w:szCs w:val="22"/>
              </w:rPr>
            </w:pPr>
          </w:p>
        </w:tc>
        <w:tc>
          <w:tcPr>
            <w:tcW w:w="180" w:type="dxa"/>
          </w:tcPr>
          <w:p w:rsidR="002B41F8" w:rsidRPr="00C84B3D" w:rsidRDefault="002B41F8" w:rsidP="00D3097C">
            <w:pPr>
              <w:spacing w:line="240" w:lineRule="atLeast"/>
              <w:ind w:left="-115" w:right="-115"/>
              <w:jc w:val="both"/>
              <w:rPr>
                <w:rFonts w:cs="Times New Roman"/>
                <w:szCs w:val="22"/>
              </w:rPr>
            </w:pPr>
          </w:p>
        </w:tc>
        <w:tc>
          <w:tcPr>
            <w:tcW w:w="215" w:type="dxa"/>
          </w:tcPr>
          <w:p w:rsidR="002B41F8" w:rsidRPr="00C84B3D" w:rsidRDefault="002B41F8" w:rsidP="00D3097C">
            <w:pPr>
              <w:tabs>
                <w:tab w:val="decimal" w:pos="1012"/>
              </w:tabs>
              <w:spacing w:line="240" w:lineRule="atLeast"/>
              <w:ind w:left="-115" w:right="-115"/>
              <w:jc w:val="both"/>
              <w:rPr>
                <w:rFonts w:cs="Times New Roman"/>
                <w:szCs w:val="22"/>
              </w:rPr>
            </w:pPr>
          </w:p>
        </w:tc>
        <w:tc>
          <w:tcPr>
            <w:tcW w:w="180" w:type="dxa"/>
          </w:tcPr>
          <w:p w:rsidR="002B41F8" w:rsidRPr="00C84B3D" w:rsidRDefault="002B41F8" w:rsidP="00D3097C">
            <w:pPr>
              <w:spacing w:line="240" w:lineRule="atLeast"/>
              <w:ind w:left="-115" w:right="-115"/>
              <w:jc w:val="both"/>
              <w:rPr>
                <w:rFonts w:cs="Times New Roman"/>
                <w:szCs w:val="22"/>
              </w:rPr>
            </w:pPr>
          </w:p>
        </w:tc>
        <w:tc>
          <w:tcPr>
            <w:tcW w:w="1439" w:type="dxa"/>
            <w:shd w:val="clear" w:color="auto" w:fill="auto"/>
            <w:vAlign w:val="center"/>
          </w:tcPr>
          <w:p w:rsidR="002B41F8" w:rsidRPr="0028596B" w:rsidRDefault="0028596B" w:rsidP="00D3097C">
            <w:pPr>
              <w:pStyle w:val="Signature"/>
              <w:tabs>
                <w:tab w:val="decimal" w:pos="1051"/>
              </w:tabs>
              <w:ind w:right="2"/>
              <w:rPr>
                <w:rFonts w:cs="Times New Roman"/>
                <w:szCs w:val="22"/>
                <w:lang w:eastAsia="en-US"/>
              </w:rPr>
            </w:pPr>
            <w:r w:rsidRPr="0028596B">
              <w:rPr>
                <w:rFonts w:cs="Times New Roman"/>
                <w:szCs w:val="22"/>
                <w:lang w:eastAsia="en-US"/>
              </w:rPr>
              <w:t>339,006</w:t>
            </w:r>
          </w:p>
        </w:tc>
        <w:tc>
          <w:tcPr>
            <w:tcW w:w="178" w:type="dxa"/>
          </w:tcPr>
          <w:p w:rsidR="002B41F8" w:rsidRPr="00CA7814" w:rsidRDefault="002B41F8" w:rsidP="00D3097C">
            <w:pPr>
              <w:spacing w:line="240" w:lineRule="atLeast"/>
              <w:ind w:left="-115" w:right="-115"/>
              <w:jc w:val="both"/>
              <w:rPr>
                <w:rFonts w:cs="Times New Roman"/>
                <w:szCs w:val="22"/>
              </w:rPr>
            </w:pPr>
          </w:p>
        </w:tc>
        <w:tc>
          <w:tcPr>
            <w:tcW w:w="1443" w:type="dxa"/>
          </w:tcPr>
          <w:p w:rsidR="002B41F8" w:rsidRPr="00556123" w:rsidRDefault="002B41F8" w:rsidP="00D3097C">
            <w:pPr>
              <w:spacing w:line="240" w:lineRule="atLeast"/>
              <w:ind w:left="-115" w:right="-115"/>
              <w:jc w:val="center"/>
              <w:rPr>
                <w:rFonts w:cs="Times New Roman"/>
                <w:szCs w:val="22"/>
              </w:rPr>
            </w:pPr>
            <w:r w:rsidRPr="00556123">
              <w:rPr>
                <w:rFonts w:cs="Times New Roman"/>
                <w:szCs w:val="22"/>
              </w:rPr>
              <w:t>-</w:t>
            </w:r>
          </w:p>
        </w:tc>
      </w:tr>
      <w:tr w:rsidR="002B41F8" w:rsidRPr="007F6C76" w:rsidTr="00A707C8">
        <w:trPr>
          <w:cantSplit/>
        </w:trPr>
        <w:tc>
          <w:tcPr>
            <w:tcW w:w="3870" w:type="dxa"/>
          </w:tcPr>
          <w:p w:rsidR="002B41F8" w:rsidRPr="00453442" w:rsidRDefault="002B41F8" w:rsidP="00D3097C">
            <w:pPr>
              <w:spacing w:line="240" w:lineRule="atLeast"/>
              <w:ind w:right="65"/>
              <w:jc w:val="both"/>
              <w:rPr>
                <w:b/>
                <w:bCs/>
              </w:rPr>
            </w:pPr>
            <w:r>
              <w:rPr>
                <w:b/>
                <w:bCs/>
              </w:rPr>
              <w:t>Total</w:t>
            </w:r>
          </w:p>
        </w:tc>
        <w:tc>
          <w:tcPr>
            <w:tcW w:w="1080" w:type="dxa"/>
            <w:gridSpan w:val="2"/>
          </w:tcPr>
          <w:p w:rsidR="002B41F8" w:rsidRPr="00C84B3D" w:rsidRDefault="002B41F8" w:rsidP="00D3097C">
            <w:pPr>
              <w:tabs>
                <w:tab w:val="decimal" w:pos="1091"/>
              </w:tabs>
              <w:spacing w:line="240" w:lineRule="atLeast"/>
              <w:ind w:left="-115" w:right="-115"/>
              <w:jc w:val="both"/>
              <w:rPr>
                <w:rFonts w:cs="Times New Roman"/>
                <w:b/>
                <w:bCs/>
                <w:szCs w:val="22"/>
              </w:rPr>
            </w:pPr>
          </w:p>
        </w:tc>
        <w:tc>
          <w:tcPr>
            <w:tcW w:w="180" w:type="dxa"/>
          </w:tcPr>
          <w:p w:rsidR="002B41F8" w:rsidRPr="00C84B3D" w:rsidRDefault="002B41F8" w:rsidP="00D3097C">
            <w:pPr>
              <w:spacing w:line="240" w:lineRule="atLeast"/>
              <w:ind w:left="-115" w:right="-115"/>
              <w:jc w:val="both"/>
              <w:rPr>
                <w:rFonts w:cs="Times New Roman"/>
                <w:szCs w:val="22"/>
              </w:rPr>
            </w:pPr>
          </w:p>
        </w:tc>
        <w:tc>
          <w:tcPr>
            <w:tcW w:w="215" w:type="dxa"/>
          </w:tcPr>
          <w:p w:rsidR="002B41F8" w:rsidRPr="00C84B3D" w:rsidRDefault="002B41F8" w:rsidP="00D3097C">
            <w:pPr>
              <w:tabs>
                <w:tab w:val="decimal" w:pos="1012"/>
              </w:tabs>
              <w:spacing w:line="240" w:lineRule="atLeast"/>
              <w:ind w:left="-115" w:right="-115"/>
              <w:jc w:val="both"/>
              <w:rPr>
                <w:rFonts w:cs="Times New Roman"/>
                <w:b/>
                <w:bCs/>
                <w:szCs w:val="22"/>
              </w:rPr>
            </w:pPr>
          </w:p>
        </w:tc>
        <w:tc>
          <w:tcPr>
            <w:tcW w:w="180" w:type="dxa"/>
          </w:tcPr>
          <w:p w:rsidR="002B41F8" w:rsidRPr="00C84B3D" w:rsidRDefault="002B41F8" w:rsidP="00D3097C">
            <w:pPr>
              <w:spacing w:line="240" w:lineRule="atLeast"/>
              <w:ind w:left="-115" w:right="-115"/>
              <w:jc w:val="both"/>
              <w:rPr>
                <w:rFonts w:cs="Times New Roman"/>
                <w:b/>
                <w:bCs/>
                <w:szCs w:val="22"/>
              </w:rPr>
            </w:pPr>
          </w:p>
        </w:tc>
        <w:tc>
          <w:tcPr>
            <w:tcW w:w="1439" w:type="dxa"/>
            <w:tcBorders>
              <w:top w:val="single" w:sz="4" w:space="0" w:color="auto"/>
              <w:bottom w:val="double" w:sz="4" w:space="0" w:color="auto"/>
            </w:tcBorders>
            <w:shd w:val="clear" w:color="auto" w:fill="auto"/>
          </w:tcPr>
          <w:p w:rsidR="002B41F8" w:rsidRPr="0028596B" w:rsidRDefault="0028596B" w:rsidP="00D3097C">
            <w:pPr>
              <w:tabs>
                <w:tab w:val="decimal" w:pos="1051"/>
              </w:tabs>
              <w:spacing w:line="240" w:lineRule="atLeast"/>
              <w:ind w:left="-115" w:right="-115"/>
              <w:jc w:val="both"/>
              <w:rPr>
                <w:rFonts w:cs="Times New Roman"/>
                <w:b/>
                <w:bCs/>
                <w:szCs w:val="22"/>
              </w:rPr>
            </w:pPr>
            <w:r w:rsidRPr="0028596B">
              <w:rPr>
                <w:rFonts w:cs="Times New Roman"/>
                <w:b/>
                <w:bCs/>
                <w:szCs w:val="22"/>
              </w:rPr>
              <w:t>425,874</w:t>
            </w:r>
          </w:p>
        </w:tc>
        <w:tc>
          <w:tcPr>
            <w:tcW w:w="178" w:type="dxa"/>
          </w:tcPr>
          <w:p w:rsidR="002B41F8" w:rsidRPr="00CA7814" w:rsidRDefault="002B41F8" w:rsidP="00D3097C">
            <w:pPr>
              <w:spacing w:line="240" w:lineRule="atLeast"/>
              <w:ind w:left="-115" w:right="-115"/>
              <w:jc w:val="both"/>
              <w:rPr>
                <w:rFonts w:cs="Times New Roman"/>
                <w:b/>
                <w:bCs/>
                <w:szCs w:val="22"/>
              </w:rPr>
            </w:pPr>
          </w:p>
        </w:tc>
        <w:tc>
          <w:tcPr>
            <w:tcW w:w="1443" w:type="dxa"/>
            <w:tcBorders>
              <w:top w:val="single" w:sz="4" w:space="0" w:color="auto"/>
              <w:bottom w:val="double" w:sz="4" w:space="0" w:color="auto"/>
            </w:tcBorders>
          </w:tcPr>
          <w:p w:rsidR="002B41F8" w:rsidRPr="00CA7814" w:rsidRDefault="002B41F8" w:rsidP="00D3097C">
            <w:pPr>
              <w:tabs>
                <w:tab w:val="decimal" w:pos="1001"/>
              </w:tabs>
              <w:spacing w:line="240" w:lineRule="atLeast"/>
              <w:ind w:left="-115" w:right="-115"/>
              <w:jc w:val="both"/>
              <w:rPr>
                <w:rFonts w:cs="Times New Roman"/>
                <w:b/>
                <w:bCs/>
                <w:szCs w:val="22"/>
              </w:rPr>
            </w:pPr>
            <w:r w:rsidRPr="00CA7814">
              <w:rPr>
                <w:rFonts w:cs="Times New Roman"/>
                <w:b/>
                <w:bCs/>
                <w:szCs w:val="22"/>
              </w:rPr>
              <w:t>4,362</w:t>
            </w:r>
          </w:p>
        </w:tc>
      </w:tr>
    </w:tbl>
    <w:p w:rsidR="002B41F8" w:rsidRDefault="002B41F8" w:rsidP="004D766F">
      <w:pPr>
        <w:spacing w:line="240" w:lineRule="atLeast"/>
        <w:ind w:left="540" w:right="-25"/>
        <w:jc w:val="thaiDistribute"/>
        <w:rPr>
          <w:szCs w:val="22"/>
        </w:rPr>
      </w:pPr>
    </w:p>
    <w:p w:rsidR="002B41F8" w:rsidRDefault="002B41F8" w:rsidP="0028596B">
      <w:pPr>
        <w:ind w:left="990"/>
        <w:jc w:val="thaiDistribute"/>
        <w:rPr>
          <w:i/>
          <w:iCs/>
        </w:rPr>
      </w:pPr>
      <w:r w:rsidRPr="0056759C">
        <w:t xml:space="preserve">Several land rental agreements </w:t>
      </w:r>
      <w:r>
        <w:t xml:space="preserve">specified that the Company have to decommission the assets from rental </w:t>
      </w:r>
      <w:r w:rsidRPr="003F0EFF">
        <w:t>area at the end of contract, causing the Company to set up the decommissioning costs as at 3</w:t>
      </w:r>
      <w:r>
        <w:t>1 Dec</w:t>
      </w:r>
      <w:r w:rsidRPr="003F0EFF">
        <w:t xml:space="preserve">ember 2016 in amount of Baht </w:t>
      </w:r>
      <w:r w:rsidR="0028596B" w:rsidRPr="0028596B">
        <w:t>105</w:t>
      </w:r>
      <w:r>
        <w:t xml:space="preserve"> million. </w:t>
      </w:r>
      <w:r>
        <w:rPr>
          <w:i/>
          <w:iCs/>
        </w:rPr>
        <w:t>(</w:t>
      </w:r>
      <w:r w:rsidR="0089234B">
        <w:rPr>
          <w:i/>
          <w:iCs/>
        </w:rPr>
        <w:t>2015: Nil</w:t>
      </w:r>
      <w:r w:rsidRPr="00F242BA">
        <w:rPr>
          <w:i/>
          <w:iCs/>
        </w:rPr>
        <w:t>)</w:t>
      </w:r>
      <w:r w:rsidR="00B307AB">
        <w:t>(see n</w:t>
      </w:r>
      <w:r w:rsidR="00F665DE" w:rsidRPr="00596F94">
        <w:t>ote 16)</w:t>
      </w:r>
    </w:p>
    <w:p w:rsidR="002B41F8" w:rsidRPr="002B41F8" w:rsidRDefault="002B41F8" w:rsidP="004D766F">
      <w:pPr>
        <w:spacing w:line="240" w:lineRule="atLeast"/>
        <w:ind w:left="540" w:right="-25"/>
        <w:jc w:val="thaiDistribute"/>
        <w:rPr>
          <w:szCs w:val="22"/>
        </w:rPr>
      </w:pPr>
    </w:p>
    <w:p w:rsidR="00581197" w:rsidRDefault="00581197" w:rsidP="00834640">
      <w:pPr>
        <w:numPr>
          <w:ilvl w:val="0"/>
          <w:numId w:val="15"/>
        </w:numPr>
        <w:jc w:val="thaiDistribute"/>
      </w:pPr>
      <w:r w:rsidRPr="00541555">
        <w:t>On 12 December 2007, the Company en</w:t>
      </w:r>
      <w:r w:rsidR="009611FA" w:rsidRPr="00541555">
        <w:t>tered into an electricity supply</w:t>
      </w:r>
      <w:r w:rsidR="001D75C8">
        <w:t xml:space="preserve"> contract with </w:t>
      </w:r>
      <w:r w:rsidR="00337026" w:rsidRPr="00541555">
        <w:t xml:space="preserve">parent company. The parent company will provide the waste heat to the Company </w:t>
      </w:r>
      <w:r w:rsidRPr="00541555">
        <w:t>that will be used in the manufacturing</w:t>
      </w:r>
      <w:r w:rsidR="00D328D4">
        <w:t xml:space="preserve"> process for electricity.  The C</w:t>
      </w:r>
      <w:r w:rsidRPr="00541555">
        <w:t xml:space="preserve">ompany shall supply the electricity solely to the </w:t>
      </w:r>
      <w:r w:rsidR="009611FA" w:rsidRPr="00541555">
        <w:t>parent company</w:t>
      </w:r>
      <w:r w:rsidRPr="00541555">
        <w:t xml:space="preserve"> based on certain percentage </w:t>
      </w:r>
      <w:r w:rsidR="009611FA" w:rsidRPr="00541555">
        <w:t xml:space="preserve">as specified in the agreement. </w:t>
      </w:r>
      <w:r w:rsidRPr="00541555">
        <w:t xml:space="preserve">The agreement shall remain in full force and effect so long as, unless it is terminated by mutual agreement in writing of both parties.  </w:t>
      </w:r>
    </w:p>
    <w:p w:rsidR="00BC592A" w:rsidRPr="00DC2317" w:rsidRDefault="00BC592A" w:rsidP="00581197">
      <w:pPr>
        <w:pStyle w:val="Bo-C1Content"/>
      </w:pPr>
    </w:p>
    <w:p w:rsidR="00581197" w:rsidRPr="00DC2317" w:rsidRDefault="009611FA" w:rsidP="00834640">
      <w:pPr>
        <w:numPr>
          <w:ilvl w:val="0"/>
          <w:numId w:val="15"/>
        </w:numPr>
        <w:jc w:val="thaiDistribute"/>
        <w:rPr>
          <w:i/>
          <w:iCs/>
        </w:rPr>
      </w:pPr>
      <w:r w:rsidRPr="00DC2317">
        <w:t>On 30June2011</w:t>
      </w:r>
      <w:r w:rsidR="00541555" w:rsidRPr="00DC2317">
        <w:t>, the Company entered into arefuse derived fuel (RDF)</w:t>
      </w:r>
      <w:r w:rsidR="001D75C8">
        <w:t xml:space="preserve"> supply contract with</w:t>
      </w:r>
      <w:r w:rsidRPr="00DC2317">
        <w:t>parent</w:t>
      </w:r>
      <w:r w:rsidR="00581197" w:rsidRPr="00DC2317">
        <w:t xml:space="preserve"> company</w:t>
      </w:r>
      <w:r w:rsidR="00917394" w:rsidRPr="00DC2317">
        <w:t>. The initial period of the contract is for 3 years</w:t>
      </w:r>
      <w:r w:rsidR="00F37554" w:rsidRPr="00DC2317">
        <w:t xml:space="preserve"> which commenced on 1 July 2011 and shall continue for consecutive period of one year, unless earlier terminated by either party.</w:t>
      </w:r>
    </w:p>
    <w:p w:rsidR="00581197" w:rsidRPr="00DC2317" w:rsidRDefault="00581197" w:rsidP="00581197">
      <w:pPr>
        <w:pStyle w:val="Bo-C1Content"/>
      </w:pPr>
    </w:p>
    <w:p w:rsidR="000B67A1" w:rsidRPr="000B67A1" w:rsidRDefault="00541555" w:rsidP="000B67A1">
      <w:pPr>
        <w:numPr>
          <w:ilvl w:val="0"/>
          <w:numId w:val="15"/>
        </w:numPr>
        <w:spacing w:line="240" w:lineRule="atLeast"/>
        <w:jc w:val="thaiDistribute"/>
        <w:rPr>
          <w:rFonts w:cs="Times New Roman"/>
          <w:b/>
          <w:bCs/>
          <w:szCs w:val="22"/>
        </w:rPr>
      </w:pPr>
      <w:r w:rsidRPr="00DC2317">
        <w:t>On 30 April 2013, the Company entered into a raw ma</w:t>
      </w:r>
      <w:r w:rsidR="00B13BC9">
        <w:t>terials supply contract with a related party</w:t>
      </w:r>
      <w:r w:rsidRPr="00DC2317">
        <w:t>. The initial period of the contract is for 3 years which commenced on 1 June 2013 and shall continue for consecutive period of one year, unless earlier terminated by either party.</w:t>
      </w:r>
    </w:p>
    <w:p w:rsidR="000B67A1" w:rsidRDefault="000B67A1" w:rsidP="000B67A1">
      <w:pPr>
        <w:pStyle w:val="ListParagraph"/>
      </w:pPr>
    </w:p>
    <w:p w:rsidR="00EE58B4" w:rsidRDefault="00EE58B4">
      <w:pPr>
        <w:spacing w:line="240" w:lineRule="auto"/>
      </w:pPr>
      <w:r>
        <w:br w:type="page"/>
      </w:r>
    </w:p>
    <w:p w:rsidR="000B67A1" w:rsidRPr="00EE58B4" w:rsidRDefault="002B41F8" w:rsidP="000B67A1">
      <w:pPr>
        <w:numPr>
          <w:ilvl w:val="0"/>
          <w:numId w:val="15"/>
        </w:numPr>
        <w:tabs>
          <w:tab w:val="clear" w:pos="1020"/>
        </w:tabs>
        <w:spacing w:line="240" w:lineRule="atLeast"/>
        <w:ind w:left="993" w:hanging="426"/>
        <w:jc w:val="thaiDistribute"/>
        <w:rPr>
          <w:rFonts w:cs="Times New Roman"/>
          <w:b/>
          <w:bCs/>
          <w:szCs w:val="22"/>
        </w:rPr>
      </w:pPr>
      <w:r w:rsidRPr="00333FE0">
        <w:lastRenderedPageBreak/>
        <w:t>On 1 April 2016</w:t>
      </w:r>
      <w:r w:rsidRPr="000B67A1">
        <w:rPr>
          <w:rFonts w:cs="Times New Roman"/>
          <w:szCs w:val="22"/>
        </w:rPr>
        <w:t>, the Company entered into sale &amp; purchase and service agreement with the parent company. The parent company will provide services related to infrastruct</w:t>
      </w:r>
      <w:r w:rsidR="00955E3A">
        <w:rPr>
          <w:rFonts w:cs="Times New Roman"/>
          <w:szCs w:val="22"/>
        </w:rPr>
        <w:t>ure, human resources, purchase and</w:t>
      </w:r>
      <w:r w:rsidRPr="000B67A1">
        <w:rPr>
          <w:rFonts w:cs="Times New Roman"/>
          <w:szCs w:val="22"/>
        </w:rPr>
        <w:t xml:space="preserve"> sale of goods and resources and other services whereby the Company agree to pay fee as specified in agreement. The initial period of the contract is for 3 years which commenced on 1 April 2016 and shall continue for consecutive period of three years, unless earlier terminated by either party.</w:t>
      </w:r>
    </w:p>
    <w:p w:rsidR="00EE58B4" w:rsidRPr="000B67A1" w:rsidRDefault="00EE58B4" w:rsidP="00EE58B4">
      <w:pPr>
        <w:pStyle w:val="Bo-C1Content"/>
      </w:pPr>
    </w:p>
    <w:p w:rsidR="00C766E6" w:rsidRPr="009E6DA5" w:rsidRDefault="006171CB"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C</w:t>
      </w:r>
      <w:r w:rsidR="00212A16" w:rsidRPr="009E6DA5">
        <w:rPr>
          <w:rFonts w:cs="Times New Roman"/>
          <w:b/>
          <w:bCs/>
          <w:sz w:val="24"/>
          <w:szCs w:val="24"/>
          <w:lang w:val="en-US"/>
        </w:rPr>
        <w:t xml:space="preserve">ash </w:t>
      </w:r>
      <w:r w:rsidR="00D12A80" w:rsidRPr="009E6DA5">
        <w:rPr>
          <w:rFonts w:cs="Times New Roman"/>
          <w:b/>
          <w:bCs/>
          <w:sz w:val="24"/>
          <w:szCs w:val="24"/>
          <w:lang w:val="en-US"/>
        </w:rPr>
        <w:t xml:space="preserve">and cash </w:t>
      </w:r>
      <w:r w:rsidR="00212A16" w:rsidRPr="009E6DA5">
        <w:rPr>
          <w:rFonts w:cs="Times New Roman"/>
          <w:b/>
          <w:bCs/>
          <w:sz w:val="24"/>
          <w:szCs w:val="24"/>
          <w:lang w:val="en-US"/>
        </w:rPr>
        <w:t>equivalent</w:t>
      </w:r>
      <w:r w:rsidR="00A55F3F" w:rsidRPr="009E6DA5">
        <w:rPr>
          <w:rFonts w:cs="Times New Roman"/>
          <w:b/>
          <w:bCs/>
          <w:sz w:val="24"/>
          <w:szCs w:val="24"/>
          <w:lang w:val="en-US"/>
        </w:rPr>
        <w:t>s</w:t>
      </w:r>
    </w:p>
    <w:p w:rsidR="00FD196D" w:rsidRPr="00C85DF3" w:rsidRDefault="00FD196D" w:rsidP="00172B1A">
      <w:pPr>
        <w:pStyle w:val="index"/>
        <w:tabs>
          <w:tab w:val="clear" w:pos="1134"/>
        </w:tabs>
        <w:spacing w:after="0" w:line="240" w:lineRule="atLeast"/>
        <w:ind w:left="547" w:firstLine="0"/>
        <w:outlineLvl w:val="0"/>
        <w:rPr>
          <w:rFonts w:cs="Times New Roman"/>
          <w:szCs w:val="22"/>
          <w:lang w:val="en-US"/>
        </w:rPr>
      </w:pPr>
    </w:p>
    <w:tbl>
      <w:tblPr>
        <w:tblW w:w="9029" w:type="dxa"/>
        <w:tblInd w:w="556" w:type="dxa"/>
        <w:tblLayout w:type="fixed"/>
        <w:tblCellMar>
          <w:left w:w="79" w:type="dxa"/>
          <w:right w:w="79" w:type="dxa"/>
        </w:tblCellMar>
        <w:tblLook w:val="0000"/>
      </w:tblPr>
      <w:tblGrid>
        <w:gridCol w:w="6194"/>
        <w:gridCol w:w="180"/>
        <w:gridCol w:w="1238"/>
        <w:gridCol w:w="180"/>
        <w:gridCol w:w="1237"/>
      </w:tblGrid>
      <w:tr w:rsidR="00687162" w:rsidRPr="007F6C76" w:rsidTr="00E513F5">
        <w:trPr>
          <w:cantSplit/>
          <w:tblHeader/>
        </w:trPr>
        <w:tc>
          <w:tcPr>
            <w:tcW w:w="6194" w:type="dxa"/>
          </w:tcPr>
          <w:p w:rsidR="00687162" w:rsidRPr="007F6C76" w:rsidRDefault="00687162" w:rsidP="00143F29">
            <w:pPr>
              <w:pStyle w:val="acctfourfigures"/>
              <w:spacing w:line="240" w:lineRule="atLeast"/>
              <w:jc w:val="center"/>
            </w:pPr>
          </w:p>
        </w:tc>
        <w:tc>
          <w:tcPr>
            <w:tcW w:w="180" w:type="dxa"/>
          </w:tcPr>
          <w:p w:rsidR="00687162" w:rsidRPr="007F6C76" w:rsidRDefault="00687162" w:rsidP="00143F29">
            <w:pPr>
              <w:pStyle w:val="acctmergecolhdg"/>
              <w:spacing w:line="240" w:lineRule="atLeast"/>
              <w:rPr>
                <w:b w:val="0"/>
                <w:bCs/>
              </w:rPr>
            </w:pPr>
          </w:p>
        </w:tc>
        <w:tc>
          <w:tcPr>
            <w:tcW w:w="2655" w:type="dxa"/>
            <w:gridSpan w:val="3"/>
          </w:tcPr>
          <w:p w:rsidR="00687162" w:rsidRPr="006F166F" w:rsidRDefault="00687162" w:rsidP="006C6363">
            <w:pPr>
              <w:spacing w:line="240" w:lineRule="atLeast"/>
              <w:ind w:left="-115" w:right="-115"/>
              <w:jc w:val="center"/>
              <w:rPr>
                <w:rFonts w:cs="Times New Roman"/>
                <w:b/>
                <w:bCs/>
                <w:lang w:val="en-US"/>
              </w:rPr>
            </w:pPr>
            <w:r w:rsidRPr="006F166F">
              <w:rPr>
                <w:rFonts w:cs="Times New Roman"/>
                <w:b/>
                <w:bCs/>
                <w:lang w:val="en-US"/>
              </w:rPr>
              <w:t>Separate</w:t>
            </w:r>
          </w:p>
          <w:p w:rsidR="00687162" w:rsidRPr="007F6C76" w:rsidRDefault="00687162" w:rsidP="006C6363">
            <w:pPr>
              <w:pStyle w:val="acctmergecolhdg"/>
              <w:spacing w:line="240" w:lineRule="atLeast"/>
              <w:rPr>
                <w:b w:val="0"/>
                <w:bCs/>
              </w:rPr>
            </w:pPr>
            <w:r w:rsidRPr="006F166F">
              <w:rPr>
                <w:rFonts w:cs="Times New Roman"/>
                <w:bCs/>
                <w:lang w:val="en-US"/>
              </w:rPr>
              <w:t>financial statements</w:t>
            </w:r>
          </w:p>
        </w:tc>
      </w:tr>
      <w:tr w:rsidR="00687162" w:rsidRPr="007F6C76" w:rsidTr="00E513F5">
        <w:trPr>
          <w:cantSplit/>
          <w:tblHeader/>
        </w:trPr>
        <w:tc>
          <w:tcPr>
            <w:tcW w:w="6194" w:type="dxa"/>
          </w:tcPr>
          <w:p w:rsidR="00687162" w:rsidRPr="007F6C76" w:rsidRDefault="00687162" w:rsidP="00143F29">
            <w:pPr>
              <w:pStyle w:val="acctfourfigures"/>
              <w:spacing w:line="240" w:lineRule="atLeast"/>
              <w:jc w:val="center"/>
            </w:pPr>
          </w:p>
        </w:tc>
        <w:tc>
          <w:tcPr>
            <w:tcW w:w="180" w:type="dxa"/>
          </w:tcPr>
          <w:p w:rsidR="00687162" w:rsidRPr="007F6C76" w:rsidRDefault="00687162" w:rsidP="00143F29">
            <w:pPr>
              <w:pStyle w:val="acctmergecolhdg"/>
              <w:spacing w:line="240" w:lineRule="atLeast"/>
              <w:rPr>
                <w:b w:val="0"/>
                <w:bCs/>
              </w:rPr>
            </w:pPr>
          </w:p>
        </w:tc>
        <w:tc>
          <w:tcPr>
            <w:tcW w:w="1238" w:type="dxa"/>
          </w:tcPr>
          <w:p w:rsidR="00687162" w:rsidRPr="007F6C76" w:rsidRDefault="00687162" w:rsidP="00C85DF3">
            <w:pPr>
              <w:pStyle w:val="acctmergecolhdg"/>
              <w:spacing w:line="240" w:lineRule="atLeast"/>
              <w:rPr>
                <w:b w:val="0"/>
                <w:bCs/>
              </w:rPr>
            </w:pPr>
            <w:r>
              <w:rPr>
                <w:b w:val="0"/>
                <w:bCs/>
              </w:rPr>
              <w:t>2016</w:t>
            </w:r>
          </w:p>
        </w:tc>
        <w:tc>
          <w:tcPr>
            <w:tcW w:w="180" w:type="dxa"/>
          </w:tcPr>
          <w:p w:rsidR="00687162" w:rsidRPr="007F6C76" w:rsidRDefault="00687162" w:rsidP="00C85DF3">
            <w:pPr>
              <w:pStyle w:val="acctmergecolhdg"/>
              <w:spacing w:line="240" w:lineRule="atLeast"/>
              <w:rPr>
                <w:b w:val="0"/>
                <w:bCs/>
              </w:rPr>
            </w:pPr>
          </w:p>
        </w:tc>
        <w:tc>
          <w:tcPr>
            <w:tcW w:w="1237" w:type="dxa"/>
          </w:tcPr>
          <w:p w:rsidR="00687162" w:rsidRPr="007F6C76" w:rsidRDefault="00687162" w:rsidP="00C85DF3">
            <w:pPr>
              <w:pStyle w:val="acctmergecolhdg"/>
              <w:spacing w:line="240" w:lineRule="atLeast"/>
              <w:rPr>
                <w:b w:val="0"/>
                <w:bCs/>
              </w:rPr>
            </w:pPr>
            <w:r>
              <w:rPr>
                <w:b w:val="0"/>
                <w:bCs/>
              </w:rPr>
              <w:t>2015</w:t>
            </w:r>
          </w:p>
        </w:tc>
      </w:tr>
      <w:tr w:rsidR="00687162" w:rsidRPr="007F6C76" w:rsidTr="00E513F5">
        <w:trPr>
          <w:cantSplit/>
          <w:tblHeader/>
        </w:trPr>
        <w:tc>
          <w:tcPr>
            <w:tcW w:w="6194" w:type="dxa"/>
          </w:tcPr>
          <w:p w:rsidR="00687162" w:rsidRPr="007F6C76" w:rsidRDefault="00687162" w:rsidP="00143F29">
            <w:pPr>
              <w:pStyle w:val="acctfourfigures"/>
              <w:spacing w:line="240" w:lineRule="atLeast"/>
              <w:jc w:val="center"/>
            </w:pPr>
          </w:p>
        </w:tc>
        <w:tc>
          <w:tcPr>
            <w:tcW w:w="180" w:type="dxa"/>
          </w:tcPr>
          <w:p w:rsidR="00687162" w:rsidRPr="007F6C76" w:rsidRDefault="00687162" w:rsidP="00143F29">
            <w:pPr>
              <w:pStyle w:val="acctmergecolhdg"/>
              <w:spacing w:line="240" w:lineRule="atLeast"/>
              <w:rPr>
                <w:b w:val="0"/>
                <w:bCs/>
              </w:rPr>
            </w:pPr>
          </w:p>
        </w:tc>
        <w:tc>
          <w:tcPr>
            <w:tcW w:w="2655" w:type="dxa"/>
            <w:gridSpan w:val="3"/>
          </w:tcPr>
          <w:p w:rsidR="00687162" w:rsidRDefault="00687162" w:rsidP="00C85DF3">
            <w:pPr>
              <w:pStyle w:val="acctmergecolhdg"/>
              <w:spacing w:line="240" w:lineRule="atLeast"/>
              <w:rPr>
                <w:b w:val="0"/>
                <w:bCs/>
              </w:rPr>
            </w:pPr>
            <w:r w:rsidRPr="006F303F">
              <w:rPr>
                <w:b w:val="0"/>
                <w:bCs/>
                <w:i/>
                <w:iCs/>
              </w:rPr>
              <w:t>(in thousand Baht)</w:t>
            </w:r>
          </w:p>
        </w:tc>
      </w:tr>
      <w:tr w:rsidR="0028596B" w:rsidRPr="007F6C76" w:rsidTr="00E513F5">
        <w:trPr>
          <w:cantSplit/>
        </w:trPr>
        <w:tc>
          <w:tcPr>
            <w:tcW w:w="6194" w:type="dxa"/>
          </w:tcPr>
          <w:p w:rsidR="0028596B" w:rsidRPr="007F6C76" w:rsidRDefault="0028596B" w:rsidP="0028596B">
            <w:pPr>
              <w:spacing w:line="240" w:lineRule="atLeast"/>
            </w:pPr>
            <w:r w:rsidRPr="007F6C76">
              <w:t>Cash on hand</w:t>
            </w:r>
          </w:p>
        </w:tc>
        <w:tc>
          <w:tcPr>
            <w:tcW w:w="180" w:type="dxa"/>
          </w:tcPr>
          <w:p w:rsidR="0028596B" w:rsidRPr="006C6363" w:rsidRDefault="0028596B" w:rsidP="0028596B">
            <w:pPr>
              <w:tabs>
                <w:tab w:val="decimal" w:pos="1001"/>
              </w:tabs>
              <w:spacing w:line="240" w:lineRule="atLeast"/>
              <w:ind w:left="-115" w:right="-115"/>
              <w:jc w:val="both"/>
              <w:rPr>
                <w:rFonts w:cs="Times New Roman"/>
                <w:szCs w:val="22"/>
              </w:rPr>
            </w:pPr>
          </w:p>
        </w:tc>
        <w:tc>
          <w:tcPr>
            <w:tcW w:w="1238" w:type="dxa"/>
          </w:tcPr>
          <w:p w:rsidR="0028596B" w:rsidRPr="006C6363" w:rsidRDefault="0028596B" w:rsidP="0028596B">
            <w:pPr>
              <w:tabs>
                <w:tab w:val="decimal" w:pos="1001"/>
              </w:tabs>
              <w:spacing w:line="240" w:lineRule="atLeast"/>
              <w:ind w:left="-115" w:right="-115"/>
              <w:jc w:val="both"/>
              <w:rPr>
                <w:rFonts w:cs="Times New Roman"/>
                <w:szCs w:val="22"/>
                <w:lang w:val="en-US"/>
              </w:rPr>
            </w:pPr>
            <w:r w:rsidRPr="0025373A">
              <w:t>2,864</w:t>
            </w:r>
          </w:p>
        </w:tc>
        <w:tc>
          <w:tcPr>
            <w:tcW w:w="180" w:type="dxa"/>
          </w:tcPr>
          <w:p w:rsidR="0028596B" w:rsidRPr="006C6363" w:rsidRDefault="0028596B" w:rsidP="0028596B">
            <w:pPr>
              <w:pStyle w:val="acctfourfigures"/>
              <w:tabs>
                <w:tab w:val="decimal" w:pos="1001"/>
              </w:tabs>
              <w:spacing w:line="240" w:lineRule="atLeast"/>
              <w:rPr>
                <w:rFonts w:cs="Times New Roman"/>
                <w:szCs w:val="22"/>
              </w:rPr>
            </w:pPr>
          </w:p>
        </w:tc>
        <w:tc>
          <w:tcPr>
            <w:tcW w:w="1237" w:type="dxa"/>
          </w:tcPr>
          <w:p w:rsidR="0028596B" w:rsidRPr="006C6363" w:rsidRDefault="0028596B" w:rsidP="0028596B">
            <w:pPr>
              <w:tabs>
                <w:tab w:val="decimal" w:pos="1001"/>
              </w:tabs>
              <w:spacing w:line="240" w:lineRule="atLeast"/>
              <w:ind w:left="-115" w:right="-115"/>
              <w:jc w:val="both"/>
              <w:rPr>
                <w:rFonts w:cs="Times New Roman"/>
                <w:szCs w:val="22"/>
                <w:lang w:val="en-US"/>
              </w:rPr>
            </w:pPr>
            <w:r w:rsidRPr="006C6363">
              <w:rPr>
                <w:rFonts w:cs="Times New Roman"/>
                <w:szCs w:val="22"/>
                <w:lang w:val="en-US"/>
              </w:rPr>
              <w:t>2,774</w:t>
            </w:r>
          </w:p>
        </w:tc>
      </w:tr>
      <w:tr w:rsidR="0028596B" w:rsidRPr="007F6C76" w:rsidTr="00E513F5">
        <w:trPr>
          <w:cantSplit/>
        </w:trPr>
        <w:tc>
          <w:tcPr>
            <w:tcW w:w="6194" w:type="dxa"/>
          </w:tcPr>
          <w:p w:rsidR="0028596B" w:rsidRPr="007F6C76" w:rsidRDefault="0028596B" w:rsidP="0028596B">
            <w:pPr>
              <w:spacing w:line="240" w:lineRule="atLeast"/>
            </w:pPr>
            <w:r w:rsidRPr="007F6C76">
              <w:t xml:space="preserve">Cash at banks </w:t>
            </w:r>
            <w:r>
              <w:t>-</w:t>
            </w:r>
            <w:r w:rsidRPr="007F6C76">
              <w:t xml:space="preserve"> current accounts</w:t>
            </w:r>
          </w:p>
        </w:tc>
        <w:tc>
          <w:tcPr>
            <w:tcW w:w="180" w:type="dxa"/>
          </w:tcPr>
          <w:p w:rsidR="0028596B" w:rsidRPr="006C6363" w:rsidRDefault="0028596B" w:rsidP="0028596B">
            <w:pPr>
              <w:tabs>
                <w:tab w:val="decimal" w:pos="1001"/>
              </w:tabs>
              <w:spacing w:line="240" w:lineRule="atLeast"/>
              <w:ind w:left="-115" w:right="-115"/>
              <w:jc w:val="both"/>
              <w:rPr>
                <w:rFonts w:cs="Times New Roman"/>
                <w:szCs w:val="22"/>
              </w:rPr>
            </w:pPr>
          </w:p>
        </w:tc>
        <w:tc>
          <w:tcPr>
            <w:tcW w:w="1238" w:type="dxa"/>
          </w:tcPr>
          <w:p w:rsidR="0028596B" w:rsidRPr="006C6363" w:rsidRDefault="0028596B" w:rsidP="0028596B">
            <w:pPr>
              <w:tabs>
                <w:tab w:val="decimal" w:pos="1001"/>
              </w:tabs>
              <w:spacing w:line="240" w:lineRule="atLeast"/>
              <w:ind w:left="-115" w:right="-115"/>
              <w:jc w:val="both"/>
              <w:rPr>
                <w:rFonts w:cs="Times New Roman"/>
                <w:szCs w:val="22"/>
              </w:rPr>
            </w:pPr>
            <w:r w:rsidRPr="0025373A">
              <w:t>17,206</w:t>
            </w:r>
          </w:p>
        </w:tc>
        <w:tc>
          <w:tcPr>
            <w:tcW w:w="180" w:type="dxa"/>
          </w:tcPr>
          <w:p w:rsidR="0028596B" w:rsidRPr="006C6363" w:rsidRDefault="0028596B" w:rsidP="0028596B">
            <w:pPr>
              <w:pStyle w:val="acctfourfigures"/>
              <w:tabs>
                <w:tab w:val="decimal" w:pos="1001"/>
              </w:tabs>
              <w:spacing w:line="240" w:lineRule="atLeast"/>
              <w:rPr>
                <w:rFonts w:cs="Times New Roman"/>
                <w:szCs w:val="22"/>
              </w:rPr>
            </w:pPr>
          </w:p>
        </w:tc>
        <w:tc>
          <w:tcPr>
            <w:tcW w:w="1237" w:type="dxa"/>
          </w:tcPr>
          <w:p w:rsidR="0028596B" w:rsidRPr="006C6363" w:rsidRDefault="0028596B" w:rsidP="0028596B">
            <w:pPr>
              <w:tabs>
                <w:tab w:val="decimal" w:pos="1001"/>
              </w:tabs>
              <w:spacing w:line="240" w:lineRule="atLeast"/>
              <w:ind w:left="-115" w:right="-115"/>
              <w:jc w:val="both"/>
              <w:rPr>
                <w:rFonts w:cs="Times New Roman"/>
                <w:szCs w:val="22"/>
              </w:rPr>
            </w:pPr>
            <w:r w:rsidRPr="006C6363">
              <w:rPr>
                <w:rFonts w:cs="Times New Roman"/>
                <w:szCs w:val="22"/>
              </w:rPr>
              <w:t>73,287</w:t>
            </w:r>
          </w:p>
        </w:tc>
      </w:tr>
      <w:tr w:rsidR="0028596B" w:rsidRPr="007F6C76" w:rsidTr="00E513F5">
        <w:trPr>
          <w:cantSplit/>
        </w:trPr>
        <w:tc>
          <w:tcPr>
            <w:tcW w:w="6194" w:type="dxa"/>
          </w:tcPr>
          <w:p w:rsidR="0028596B" w:rsidRPr="007F6C76" w:rsidRDefault="0028596B" w:rsidP="0028596B">
            <w:pPr>
              <w:spacing w:line="240" w:lineRule="atLeast"/>
            </w:pPr>
            <w:r w:rsidRPr="007F6C76">
              <w:t xml:space="preserve">Cash at banks </w:t>
            </w:r>
            <w:r>
              <w:t>-</w:t>
            </w:r>
            <w:r w:rsidRPr="007F6C76">
              <w:t xml:space="preserve"> savings accounts</w:t>
            </w:r>
          </w:p>
        </w:tc>
        <w:tc>
          <w:tcPr>
            <w:tcW w:w="180" w:type="dxa"/>
          </w:tcPr>
          <w:p w:rsidR="0028596B" w:rsidRPr="006C6363" w:rsidRDefault="0028596B" w:rsidP="0028596B">
            <w:pPr>
              <w:tabs>
                <w:tab w:val="decimal" w:pos="1001"/>
              </w:tabs>
              <w:spacing w:line="240" w:lineRule="atLeast"/>
              <w:ind w:left="-115" w:right="-115"/>
              <w:jc w:val="both"/>
              <w:rPr>
                <w:rFonts w:cs="Times New Roman"/>
                <w:szCs w:val="22"/>
              </w:rPr>
            </w:pPr>
          </w:p>
        </w:tc>
        <w:tc>
          <w:tcPr>
            <w:tcW w:w="1238" w:type="dxa"/>
          </w:tcPr>
          <w:p w:rsidR="0028596B" w:rsidRPr="006C6363" w:rsidRDefault="0028596B" w:rsidP="0028596B">
            <w:pPr>
              <w:tabs>
                <w:tab w:val="decimal" w:pos="1001"/>
              </w:tabs>
              <w:spacing w:line="240" w:lineRule="atLeast"/>
              <w:ind w:left="-115" w:right="-115"/>
              <w:jc w:val="both"/>
              <w:rPr>
                <w:rFonts w:cs="Times New Roman"/>
                <w:szCs w:val="22"/>
              </w:rPr>
            </w:pPr>
            <w:r w:rsidRPr="0025373A">
              <w:t>265,791</w:t>
            </w:r>
          </w:p>
        </w:tc>
        <w:tc>
          <w:tcPr>
            <w:tcW w:w="180" w:type="dxa"/>
          </w:tcPr>
          <w:p w:rsidR="0028596B" w:rsidRPr="006C6363" w:rsidRDefault="0028596B" w:rsidP="0028596B">
            <w:pPr>
              <w:pStyle w:val="acctfourfigures"/>
              <w:tabs>
                <w:tab w:val="decimal" w:pos="1001"/>
              </w:tabs>
              <w:spacing w:line="240" w:lineRule="atLeast"/>
              <w:rPr>
                <w:rFonts w:cs="Times New Roman"/>
                <w:szCs w:val="22"/>
              </w:rPr>
            </w:pPr>
          </w:p>
        </w:tc>
        <w:tc>
          <w:tcPr>
            <w:tcW w:w="1237" w:type="dxa"/>
          </w:tcPr>
          <w:p w:rsidR="0028596B" w:rsidRPr="006C6363" w:rsidRDefault="0028596B" w:rsidP="0028596B">
            <w:pPr>
              <w:tabs>
                <w:tab w:val="decimal" w:pos="1001"/>
              </w:tabs>
              <w:spacing w:line="240" w:lineRule="atLeast"/>
              <w:ind w:left="-115" w:right="-115"/>
              <w:jc w:val="both"/>
              <w:rPr>
                <w:rFonts w:cs="Times New Roman"/>
                <w:szCs w:val="22"/>
              </w:rPr>
            </w:pPr>
            <w:r w:rsidRPr="006C6363">
              <w:rPr>
                <w:rFonts w:cs="Times New Roman"/>
                <w:szCs w:val="22"/>
              </w:rPr>
              <w:t>37,681</w:t>
            </w:r>
          </w:p>
        </w:tc>
      </w:tr>
      <w:tr w:rsidR="0028596B" w:rsidRPr="007F6C76" w:rsidTr="00E513F5">
        <w:trPr>
          <w:cantSplit/>
        </w:trPr>
        <w:tc>
          <w:tcPr>
            <w:tcW w:w="6194" w:type="dxa"/>
          </w:tcPr>
          <w:p w:rsidR="0028596B" w:rsidRPr="007F6C76" w:rsidRDefault="0028596B" w:rsidP="0028596B">
            <w:pPr>
              <w:spacing w:line="240" w:lineRule="atLeast"/>
            </w:pPr>
            <w:r>
              <w:rPr>
                <w:lang w:val="en-US"/>
              </w:rPr>
              <w:t>Highly liquid short-term investment</w:t>
            </w:r>
          </w:p>
        </w:tc>
        <w:tc>
          <w:tcPr>
            <w:tcW w:w="180" w:type="dxa"/>
          </w:tcPr>
          <w:p w:rsidR="0028596B" w:rsidRPr="006C6363" w:rsidRDefault="0028596B" w:rsidP="0028596B">
            <w:pPr>
              <w:tabs>
                <w:tab w:val="decimal" w:pos="1001"/>
              </w:tabs>
              <w:spacing w:line="240" w:lineRule="atLeast"/>
              <w:ind w:left="-115" w:right="-115"/>
              <w:jc w:val="both"/>
              <w:rPr>
                <w:rFonts w:cs="Times New Roman"/>
                <w:szCs w:val="22"/>
              </w:rPr>
            </w:pPr>
          </w:p>
        </w:tc>
        <w:tc>
          <w:tcPr>
            <w:tcW w:w="1238" w:type="dxa"/>
          </w:tcPr>
          <w:p w:rsidR="0028596B" w:rsidRPr="006C6363" w:rsidRDefault="0028596B" w:rsidP="0028596B">
            <w:pPr>
              <w:tabs>
                <w:tab w:val="decimal" w:pos="1001"/>
              </w:tabs>
              <w:spacing w:line="240" w:lineRule="atLeast"/>
              <w:ind w:left="-115" w:right="-115"/>
              <w:jc w:val="both"/>
              <w:rPr>
                <w:rFonts w:cs="Times New Roman"/>
                <w:szCs w:val="22"/>
              </w:rPr>
            </w:pPr>
            <w:r w:rsidRPr="0025373A">
              <w:t>1</w:t>
            </w:r>
          </w:p>
        </w:tc>
        <w:tc>
          <w:tcPr>
            <w:tcW w:w="180" w:type="dxa"/>
          </w:tcPr>
          <w:p w:rsidR="0028596B" w:rsidRPr="006C6363" w:rsidRDefault="0028596B" w:rsidP="0028596B">
            <w:pPr>
              <w:pStyle w:val="acctfourfigures"/>
              <w:tabs>
                <w:tab w:val="decimal" w:pos="1001"/>
              </w:tabs>
              <w:spacing w:line="240" w:lineRule="atLeast"/>
              <w:rPr>
                <w:rFonts w:cs="Times New Roman"/>
                <w:szCs w:val="22"/>
              </w:rPr>
            </w:pPr>
          </w:p>
        </w:tc>
        <w:tc>
          <w:tcPr>
            <w:tcW w:w="1237" w:type="dxa"/>
          </w:tcPr>
          <w:p w:rsidR="0028596B" w:rsidRPr="006C6363" w:rsidRDefault="0028596B" w:rsidP="0028596B">
            <w:pPr>
              <w:tabs>
                <w:tab w:val="decimal" w:pos="1001"/>
              </w:tabs>
              <w:spacing w:line="240" w:lineRule="atLeast"/>
              <w:ind w:left="-115" w:right="-115"/>
              <w:jc w:val="both"/>
              <w:rPr>
                <w:rFonts w:cs="Times New Roman"/>
                <w:szCs w:val="22"/>
              </w:rPr>
            </w:pPr>
            <w:r w:rsidRPr="006C6363">
              <w:rPr>
                <w:rFonts w:cs="Times New Roman"/>
                <w:szCs w:val="22"/>
              </w:rPr>
              <w:t>1</w:t>
            </w:r>
          </w:p>
        </w:tc>
      </w:tr>
      <w:tr w:rsidR="00687162" w:rsidRPr="007F6C76" w:rsidTr="00E513F5">
        <w:trPr>
          <w:cantSplit/>
        </w:trPr>
        <w:tc>
          <w:tcPr>
            <w:tcW w:w="6194" w:type="dxa"/>
          </w:tcPr>
          <w:p w:rsidR="00687162" w:rsidRPr="006C6363" w:rsidRDefault="00687162" w:rsidP="00D12823">
            <w:pPr>
              <w:spacing w:line="240" w:lineRule="atLeast"/>
              <w:rPr>
                <w:rFonts w:cs="Times New Roman"/>
                <w:b/>
                <w:bCs/>
                <w:szCs w:val="22"/>
              </w:rPr>
            </w:pPr>
            <w:r w:rsidRPr="006C6363">
              <w:rPr>
                <w:rFonts w:cs="Times New Roman"/>
                <w:b/>
                <w:bCs/>
                <w:szCs w:val="22"/>
              </w:rPr>
              <w:t>Total</w:t>
            </w:r>
          </w:p>
        </w:tc>
        <w:tc>
          <w:tcPr>
            <w:tcW w:w="180" w:type="dxa"/>
          </w:tcPr>
          <w:p w:rsidR="00687162" w:rsidRPr="006C6363" w:rsidRDefault="00687162" w:rsidP="00D12823">
            <w:pPr>
              <w:tabs>
                <w:tab w:val="decimal" w:pos="1001"/>
              </w:tabs>
              <w:spacing w:line="240" w:lineRule="atLeast"/>
              <w:ind w:left="-115" w:right="-115"/>
              <w:jc w:val="both"/>
              <w:rPr>
                <w:rFonts w:cs="Times New Roman"/>
                <w:b/>
                <w:bCs/>
                <w:szCs w:val="22"/>
              </w:rPr>
            </w:pPr>
          </w:p>
        </w:tc>
        <w:tc>
          <w:tcPr>
            <w:tcW w:w="1238" w:type="dxa"/>
            <w:tcBorders>
              <w:top w:val="single" w:sz="4" w:space="0" w:color="auto"/>
              <w:bottom w:val="double" w:sz="4" w:space="0" w:color="auto"/>
            </w:tcBorders>
          </w:tcPr>
          <w:p w:rsidR="00687162" w:rsidRPr="006C6363" w:rsidRDefault="0028596B" w:rsidP="00D12823">
            <w:pPr>
              <w:tabs>
                <w:tab w:val="decimal" w:pos="1001"/>
              </w:tabs>
              <w:spacing w:line="240" w:lineRule="atLeast"/>
              <w:ind w:left="-115" w:right="-115"/>
              <w:jc w:val="both"/>
              <w:rPr>
                <w:rFonts w:cs="Times New Roman"/>
                <w:b/>
                <w:bCs/>
                <w:szCs w:val="22"/>
              </w:rPr>
            </w:pPr>
            <w:r w:rsidRPr="0028596B">
              <w:rPr>
                <w:rFonts w:cs="Times New Roman"/>
                <w:b/>
                <w:bCs/>
                <w:szCs w:val="22"/>
              </w:rPr>
              <w:t>285,862</w:t>
            </w:r>
          </w:p>
        </w:tc>
        <w:tc>
          <w:tcPr>
            <w:tcW w:w="180" w:type="dxa"/>
          </w:tcPr>
          <w:p w:rsidR="00687162" w:rsidRPr="006C6363" w:rsidRDefault="00687162" w:rsidP="00D12823">
            <w:pPr>
              <w:pStyle w:val="acctfourfigures"/>
              <w:tabs>
                <w:tab w:val="decimal" w:pos="1001"/>
              </w:tabs>
              <w:spacing w:line="240" w:lineRule="atLeast"/>
              <w:rPr>
                <w:rFonts w:cs="Times New Roman"/>
                <w:szCs w:val="22"/>
              </w:rPr>
            </w:pPr>
          </w:p>
        </w:tc>
        <w:tc>
          <w:tcPr>
            <w:tcW w:w="1237" w:type="dxa"/>
            <w:tcBorders>
              <w:top w:val="single" w:sz="4" w:space="0" w:color="auto"/>
              <w:bottom w:val="double" w:sz="4" w:space="0" w:color="auto"/>
            </w:tcBorders>
          </w:tcPr>
          <w:p w:rsidR="00687162" w:rsidRPr="006C6363" w:rsidRDefault="00687162" w:rsidP="00D12823">
            <w:pPr>
              <w:tabs>
                <w:tab w:val="decimal" w:pos="1001"/>
              </w:tabs>
              <w:spacing w:line="240" w:lineRule="atLeast"/>
              <w:ind w:left="-115" w:right="-115"/>
              <w:jc w:val="both"/>
              <w:rPr>
                <w:rFonts w:cs="Times New Roman"/>
                <w:b/>
                <w:bCs/>
                <w:szCs w:val="22"/>
              </w:rPr>
            </w:pPr>
            <w:r w:rsidRPr="006C6363">
              <w:rPr>
                <w:rFonts w:cs="Times New Roman"/>
                <w:b/>
                <w:bCs/>
                <w:szCs w:val="22"/>
              </w:rPr>
              <w:t>113,743</w:t>
            </w:r>
          </w:p>
        </w:tc>
      </w:tr>
    </w:tbl>
    <w:p w:rsidR="0008078E" w:rsidRPr="00D3097C" w:rsidRDefault="0008078E" w:rsidP="0008078E">
      <w:pPr>
        <w:ind w:left="540"/>
        <w:jc w:val="both"/>
        <w:rPr>
          <w:szCs w:val="22"/>
        </w:rPr>
      </w:pPr>
    </w:p>
    <w:p w:rsidR="0008078E" w:rsidRPr="007F6C76" w:rsidRDefault="0008078E" w:rsidP="0008078E">
      <w:pPr>
        <w:ind w:left="540"/>
        <w:jc w:val="both"/>
      </w:pPr>
      <w:r w:rsidRPr="007F6C76">
        <w:t>The currency denomination of cash and cash equivalents as at 31 December was as follows:</w:t>
      </w:r>
    </w:p>
    <w:p w:rsidR="0008078E" w:rsidRPr="00D3097C" w:rsidRDefault="0008078E" w:rsidP="0008078E">
      <w:pPr>
        <w:ind w:left="540"/>
        <w:jc w:val="both"/>
        <w:rPr>
          <w:szCs w:val="22"/>
        </w:rPr>
      </w:pPr>
    </w:p>
    <w:tbl>
      <w:tblPr>
        <w:tblW w:w="9056" w:type="dxa"/>
        <w:tblInd w:w="529" w:type="dxa"/>
        <w:tblLayout w:type="fixed"/>
        <w:tblCellMar>
          <w:left w:w="79" w:type="dxa"/>
          <w:right w:w="79" w:type="dxa"/>
        </w:tblCellMar>
        <w:tblLook w:val="0000"/>
      </w:tblPr>
      <w:tblGrid>
        <w:gridCol w:w="6221"/>
        <w:gridCol w:w="180"/>
        <w:gridCol w:w="1238"/>
        <w:gridCol w:w="180"/>
        <w:gridCol w:w="1237"/>
      </w:tblGrid>
      <w:tr w:rsidR="00687162" w:rsidRPr="007F6C76" w:rsidTr="00E513F5">
        <w:trPr>
          <w:cantSplit/>
          <w:tblHeader/>
        </w:trPr>
        <w:tc>
          <w:tcPr>
            <w:tcW w:w="6221" w:type="dxa"/>
          </w:tcPr>
          <w:p w:rsidR="00687162" w:rsidRPr="007F6C76" w:rsidRDefault="00687162" w:rsidP="00C85DF3">
            <w:pPr>
              <w:pStyle w:val="acctfourfigures"/>
              <w:spacing w:line="240" w:lineRule="atLeast"/>
              <w:jc w:val="center"/>
            </w:pPr>
          </w:p>
        </w:tc>
        <w:tc>
          <w:tcPr>
            <w:tcW w:w="180" w:type="dxa"/>
          </w:tcPr>
          <w:p w:rsidR="00687162" w:rsidRPr="007F6C76" w:rsidRDefault="00687162" w:rsidP="00C85DF3">
            <w:pPr>
              <w:pStyle w:val="acctmergecolhdg"/>
              <w:spacing w:line="240" w:lineRule="atLeast"/>
              <w:rPr>
                <w:b w:val="0"/>
                <w:bCs/>
              </w:rPr>
            </w:pPr>
          </w:p>
        </w:tc>
        <w:tc>
          <w:tcPr>
            <w:tcW w:w="2655" w:type="dxa"/>
            <w:gridSpan w:val="3"/>
          </w:tcPr>
          <w:p w:rsidR="00687162" w:rsidRPr="006F166F" w:rsidRDefault="00687162" w:rsidP="00C85DF3">
            <w:pPr>
              <w:spacing w:line="240" w:lineRule="atLeast"/>
              <w:ind w:left="-115" w:right="-115"/>
              <w:jc w:val="center"/>
              <w:rPr>
                <w:rFonts w:cs="Times New Roman"/>
                <w:b/>
                <w:bCs/>
                <w:lang w:val="en-US"/>
              </w:rPr>
            </w:pPr>
            <w:r w:rsidRPr="006F166F">
              <w:rPr>
                <w:rFonts w:cs="Times New Roman"/>
                <w:b/>
                <w:bCs/>
                <w:lang w:val="en-US"/>
              </w:rPr>
              <w:t>Separate</w:t>
            </w:r>
          </w:p>
          <w:p w:rsidR="00687162" w:rsidRPr="007F6C76" w:rsidRDefault="00687162" w:rsidP="00C85DF3">
            <w:pPr>
              <w:pStyle w:val="acctmergecolhdg"/>
              <w:spacing w:line="240" w:lineRule="atLeast"/>
              <w:rPr>
                <w:b w:val="0"/>
                <w:bCs/>
              </w:rPr>
            </w:pPr>
            <w:r w:rsidRPr="006F166F">
              <w:rPr>
                <w:rFonts w:cs="Times New Roman"/>
                <w:bCs/>
                <w:lang w:val="en-US"/>
              </w:rPr>
              <w:t>financial statements</w:t>
            </w:r>
          </w:p>
        </w:tc>
      </w:tr>
      <w:tr w:rsidR="00687162" w:rsidRPr="007F6C76" w:rsidTr="00E513F5">
        <w:trPr>
          <w:cantSplit/>
          <w:tblHeader/>
        </w:trPr>
        <w:tc>
          <w:tcPr>
            <w:tcW w:w="6221" w:type="dxa"/>
          </w:tcPr>
          <w:p w:rsidR="00687162" w:rsidRPr="007F6C76" w:rsidRDefault="00687162" w:rsidP="00D12823">
            <w:pPr>
              <w:pStyle w:val="acctfourfigures"/>
              <w:spacing w:line="240" w:lineRule="atLeast"/>
              <w:jc w:val="center"/>
            </w:pPr>
          </w:p>
        </w:tc>
        <w:tc>
          <w:tcPr>
            <w:tcW w:w="180" w:type="dxa"/>
          </w:tcPr>
          <w:p w:rsidR="00687162" w:rsidRPr="007F6C76" w:rsidRDefault="00687162" w:rsidP="00D12823">
            <w:pPr>
              <w:pStyle w:val="acctmergecolhdg"/>
              <w:spacing w:line="240" w:lineRule="atLeast"/>
              <w:rPr>
                <w:b w:val="0"/>
                <w:bCs/>
              </w:rPr>
            </w:pPr>
          </w:p>
        </w:tc>
        <w:tc>
          <w:tcPr>
            <w:tcW w:w="1238" w:type="dxa"/>
          </w:tcPr>
          <w:p w:rsidR="00687162" w:rsidRPr="007F6C76" w:rsidRDefault="00687162" w:rsidP="00D12823">
            <w:pPr>
              <w:pStyle w:val="acctmergecolhdg"/>
              <w:spacing w:line="240" w:lineRule="atLeast"/>
              <w:rPr>
                <w:b w:val="0"/>
                <w:bCs/>
              </w:rPr>
            </w:pPr>
            <w:r>
              <w:rPr>
                <w:b w:val="0"/>
                <w:bCs/>
              </w:rPr>
              <w:t>2016</w:t>
            </w:r>
          </w:p>
        </w:tc>
        <w:tc>
          <w:tcPr>
            <w:tcW w:w="180" w:type="dxa"/>
          </w:tcPr>
          <w:p w:rsidR="00687162" w:rsidRPr="007F6C76" w:rsidRDefault="00687162" w:rsidP="00D12823">
            <w:pPr>
              <w:pStyle w:val="acctmergecolhdg"/>
              <w:spacing w:line="240" w:lineRule="atLeast"/>
              <w:rPr>
                <w:b w:val="0"/>
                <w:bCs/>
              </w:rPr>
            </w:pPr>
          </w:p>
        </w:tc>
        <w:tc>
          <w:tcPr>
            <w:tcW w:w="1237" w:type="dxa"/>
          </w:tcPr>
          <w:p w:rsidR="00687162" w:rsidRPr="007F6C76" w:rsidRDefault="00687162" w:rsidP="00D12823">
            <w:pPr>
              <w:pStyle w:val="acctmergecolhdg"/>
              <w:spacing w:line="240" w:lineRule="atLeast"/>
              <w:rPr>
                <w:b w:val="0"/>
                <w:bCs/>
              </w:rPr>
            </w:pPr>
            <w:r>
              <w:rPr>
                <w:b w:val="0"/>
                <w:bCs/>
              </w:rPr>
              <w:t>2015</w:t>
            </w:r>
          </w:p>
        </w:tc>
      </w:tr>
      <w:tr w:rsidR="00687162" w:rsidRPr="007F6C76" w:rsidTr="00E513F5">
        <w:trPr>
          <w:cantSplit/>
          <w:tblHeader/>
        </w:trPr>
        <w:tc>
          <w:tcPr>
            <w:tcW w:w="6221" w:type="dxa"/>
          </w:tcPr>
          <w:p w:rsidR="00687162" w:rsidRPr="007F6C76" w:rsidRDefault="00687162" w:rsidP="00D12823">
            <w:pPr>
              <w:pStyle w:val="acctfourfigures"/>
              <w:spacing w:line="240" w:lineRule="atLeast"/>
              <w:jc w:val="center"/>
            </w:pPr>
          </w:p>
        </w:tc>
        <w:tc>
          <w:tcPr>
            <w:tcW w:w="180" w:type="dxa"/>
          </w:tcPr>
          <w:p w:rsidR="00687162" w:rsidRPr="007F6C76" w:rsidRDefault="00687162" w:rsidP="00D12823">
            <w:pPr>
              <w:pStyle w:val="acctmergecolhdg"/>
              <w:spacing w:line="240" w:lineRule="atLeast"/>
              <w:rPr>
                <w:b w:val="0"/>
                <w:bCs/>
              </w:rPr>
            </w:pPr>
          </w:p>
        </w:tc>
        <w:tc>
          <w:tcPr>
            <w:tcW w:w="2655" w:type="dxa"/>
            <w:gridSpan w:val="3"/>
          </w:tcPr>
          <w:p w:rsidR="00687162" w:rsidRDefault="00687162" w:rsidP="00D12823">
            <w:pPr>
              <w:pStyle w:val="acctmergecolhdg"/>
              <w:spacing w:line="240" w:lineRule="atLeast"/>
              <w:rPr>
                <w:b w:val="0"/>
                <w:bCs/>
              </w:rPr>
            </w:pPr>
            <w:r w:rsidRPr="006F303F">
              <w:rPr>
                <w:b w:val="0"/>
                <w:bCs/>
                <w:i/>
                <w:iCs/>
              </w:rPr>
              <w:t>(in thousand Baht)</w:t>
            </w:r>
          </w:p>
        </w:tc>
      </w:tr>
      <w:tr w:rsidR="0028596B" w:rsidRPr="007F6C76" w:rsidTr="00E513F5">
        <w:trPr>
          <w:cantSplit/>
        </w:trPr>
        <w:tc>
          <w:tcPr>
            <w:tcW w:w="6221" w:type="dxa"/>
            <w:shd w:val="clear" w:color="auto" w:fill="auto"/>
          </w:tcPr>
          <w:p w:rsidR="0028596B" w:rsidRPr="007F6C76" w:rsidRDefault="0028596B" w:rsidP="0028596B">
            <w:pPr>
              <w:spacing w:line="240" w:lineRule="atLeast"/>
            </w:pPr>
            <w:r w:rsidRPr="007F6C76">
              <w:t>Thai Baht (THB)</w:t>
            </w:r>
          </w:p>
        </w:tc>
        <w:tc>
          <w:tcPr>
            <w:tcW w:w="180"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p>
        </w:tc>
        <w:tc>
          <w:tcPr>
            <w:tcW w:w="1238"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r w:rsidRPr="00047BAF">
              <w:t>285,742</w:t>
            </w:r>
          </w:p>
        </w:tc>
        <w:tc>
          <w:tcPr>
            <w:tcW w:w="180"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p>
        </w:tc>
        <w:tc>
          <w:tcPr>
            <w:tcW w:w="1237"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r w:rsidRPr="00C85DF3">
              <w:rPr>
                <w:rFonts w:cs="Times New Roman"/>
                <w:szCs w:val="22"/>
              </w:rPr>
              <w:t>113,707</w:t>
            </w:r>
          </w:p>
        </w:tc>
      </w:tr>
      <w:tr w:rsidR="0028596B" w:rsidRPr="007F6C76" w:rsidTr="00E513F5">
        <w:trPr>
          <w:cantSplit/>
        </w:trPr>
        <w:tc>
          <w:tcPr>
            <w:tcW w:w="6221" w:type="dxa"/>
            <w:shd w:val="clear" w:color="auto" w:fill="auto"/>
          </w:tcPr>
          <w:p w:rsidR="0028596B" w:rsidRPr="007F6C76" w:rsidRDefault="0028596B" w:rsidP="0028596B">
            <w:pPr>
              <w:spacing w:line="240" w:lineRule="atLeast"/>
            </w:pPr>
            <w:r w:rsidRPr="007F6C76">
              <w:t>United States Dollars (USD)</w:t>
            </w:r>
          </w:p>
        </w:tc>
        <w:tc>
          <w:tcPr>
            <w:tcW w:w="180"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p>
        </w:tc>
        <w:tc>
          <w:tcPr>
            <w:tcW w:w="1238"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r w:rsidRPr="00047BAF">
              <w:t>113</w:t>
            </w:r>
          </w:p>
        </w:tc>
        <w:tc>
          <w:tcPr>
            <w:tcW w:w="180"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p>
        </w:tc>
        <w:tc>
          <w:tcPr>
            <w:tcW w:w="1237"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r w:rsidRPr="00C85DF3">
              <w:rPr>
                <w:rFonts w:cs="Times New Roman"/>
                <w:szCs w:val="22"/>
              </w:rPr>
              <w:t>23</w:t>
            </w:r>
          </w:p>
        </w:tc>
      </w:tr>
      <w:tr w:rsidR="0028596B" w:rsidRPr="007F6C76" w:rsidTr="00E513F5">
        <w:trPr>
          <w:cantSplit/>
        </w:trPr>
        <w:tc>
          <w:tcPr>
            <w:tcW w:w="6221" w:type="dxa"/>
            <w:shd w:val="clear" w:color="auto" w:fill="auto"/>
          </w:tcPr>
          <w:p w:rsidR="0028596B" w:rsidRPr="007F6C76" w:rsidRDefault="0028596B" w:rsidP="0028596B">
            <w:pPr>
              <w:spacing w:line="240" w:lineRule="atLeast"/>
            </w:pPr>
            <w:r w:rsidRPr="00251A3C">
              <w:t>EURO (EUR)</w:t>
            </w:r>
          </w:p>
        </w:tc>
        <w:tc>
          <w:tcPr>
            <w:tcW w:w="180"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p>
        </w:tc>
        <w:tc>
          <w:tcPr>
            <w:tcW w:w="1238" w:type="dxa"/>
            <w:shd w:val="clear" w:color="auto" w:fill="auto"/>
          </w:tcPr>
          <w:p w:rsidR="0028596B" w:rsidRPr="00C85DF3" w:rsidRDefault="0028596B" w:rsidP="0028596B">
            <w:pPr>
              <w:tabs>
                <w:tab w:val="decimal" w:pos="558"/>
              </w:tabs>
              <w:spacing w:line="240" w:lineRule="atLeast"/>
              <w:ind w:left="-115" w:right="-115"/>
              <w:jc w:val="both"/>
              <w:rPr>
                <w:rFonts w:cs="Times New Roman"/>
                <w:szCs w:val="22"/>
              </w:rPr>
            </w:pPr>
            <w:r w:rsidRPr="00047BAF">
              <w:t>-</w:t>
            </w:r>
          </w:p>
        </w:tc>
        <w:tc>
          <w:tcPr>
            <w:tcW w:w="180"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p>
        </w:tc>
        <w:tc>
          <w:tcPr>
            <w:tcW w:w="1237"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r w:rsidRPr="00C85DF3">
              <w:rPr>
                <w:rFonts w:cs="Times New Roman"/>
                <w:szCs w:val="22"/>
              </w:rPr>
              <w:t>1</w:t>
            </w:r>
          </w:p>
        </w:tc>
      </w:tr>
      <w:tr w:rsidR="0028596B" w:rsidRPr="007F6C76" w:rsidTr="00E513F5">
        <w:trPr>
          <w:cantSplit/>
        </w:trPr>
        <w:tc>
          <w:tcPr>
            <w:tcW w:w="6221" w:type="dxa"/>
            <w:shd w:val="clear" w:color="auto" w:fill="auto"/>
          </w:tcPr>
          <w:p w:rsidR="0028596B" w:rsidRPr="007F6C76" w:rsidRDefault="0028596B" w:rsidP="0028596B">
            <w:pPr>
              <w:spacing w:line="240" w:lineRule="atLeast"/>
            </w:pPr>
            <w:r w:rsidRPr="007F6C76">
              <w:t>Others</w:t>
            </w:r>
          </w:p>
        </w:tc>
        <w:tc>
          <w:tcPr>
            <w:tcW w:w="180"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p>
        </w:tc>
        <w:tc>
          <w:tcPr>
            <w:tcW w:w="1238" w:type="dxa"/>
            <w:tcBorders>
              <w:bottom w:val="single" w:sz="4" w:space="0" w:color="auto"/>
            </w:tcBorders>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r w:rsidRPr="00047BAF">
              <w:t>7</w:t>
            </w:r>
          </w:p>
        </w:tc>
        <w:tc>
          <w:tcPr>
            <w:tcW w:w="180" w:type="dxa"/>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p>
        </w:tc>
        <w:tc>
          <w:tcPr>
            <w:tcW w:w="1237" w:type="dxa"/>
            <w:tcBorders>
              <w:bottom w:val="single" w:sz="4" w:space="0" w:color="auto"/>
            </w:tcBorders>
            <w:shd w:val="clear" w:color="auto" w:fill="auto"/>
          </w:tcPr>
          <w:p w:rsidR="0028596B" w:rsidRPr="00C85DF3" w:rsidRDefault="0028596B" w:rsidP="0028596B">
            <w:pPr>
              <w:tabs>
                <w:tab w:val="decimal" w:pos="1001"/>
              </w:tabs>
              <w:spacing w:line="240" w:lineRule="atLeast"/>
              <w:ind w:left="-115" w:right="-115"/>
              <w:jc w:val="both"/>
              <w:rPr>
                <w:rFonts w:cs="Times New Roman"/>
                <w:szCs w:val="22"/>
              </w:rPr>
            </w:pPr>
            <w:r w:rsidRPr="00C85DF3">
              <w:rPr>
                <w:rFonts w:cs="Times New Roman"/>
                <w:szCs w:val="22"/>
              </w:rPr>
              <w:t>12</w:t>
            </w:r>
          </w:p>
        </w:tc>
      </w:tr>
      <w:tr w:rsidR="00687162" w:rsidRPr="007F6C76" w:rsidTr="00E513F5">
        <w:trPr>
          <w:cantSplit/>
        </w:trPr>
        <w:tc>
          <w:tcPr>
            <w:tcW w:w="6221" w:type="dxa"/>
            <w:shd w:val="clear" w:color="auto" w:fill="auto"/>
          </w:tcPr>
          <w:p w:rsidR="00687162" w:rsidRPr="007F6C76" w:rsidRDefault="00687162" w:rsidP="00D12823">
            <w:pPr>
              <w:spacing w:line="240" w:lineRule="atLeast"/>
              <w:rPr>
                <w:b/>
                <w:bCs/>
              </w:rPr>
            </w:pPr>
            <w:r w:rsidRPr="007F6C76">
              <w:rPr>
                <w:b/>
                <w:bCs/>
              </w:rPr>
              <w:t>Total</w:t>
            </w:r>
          </w:p>
        </w:tc>
        <w:tc>
          <w:tcPr>
            <w:tcW w:w="180" w:type="dxa"/>
            <w:shd w:val="clear" w:color="auto" w:fill="auto"/>
          </w:tcPr>
          <w:p w:rsidR="00687162" w:rsidRPr="00C85DF3" w:rsidRDefault="00687162" w:rsidP="00D12823">
            <w:pPr>
              <w:tabs>
                <w:tab w:val="decimal" w:pos="1001"/>
              </w:tabs>
              <w:spacing w:line="240" w:lineRule="atLeast"/>
              <w:ind w:left="-115" w:right="-115"/>
              <w:jc w:val="both"/>
              <w:rPr>
                <w:rFonts w:cs="Times New Roman"/>
                <w:b/>
                <w:bCs/>
                <w:szCs w:val="22"/>
              </w:rPr>
            </w:pPr>
          </w:p>
        </w:tc>
        <w:tc>
          <w:tcPr>
            <w:tcW w:w="1238" w:type="dxa"/>
            <w:tcBorders>
              <w:top w:val="single" w:sz="4" w:space="0" w:color="auto"/>
              <w:bottom w:val="double" w:sz="4" w:space="0" w:color="auto"/>
            </w:tcBorders>
            <w:shd w:val="clear" w:color="auto" w:fill="auto"/>
          </w:tcPr>
          <w:p w:rsidR="00687162" w:rsidRPr="00C85DF3" w:rsidRDefault="0028596B" w:rsidP="00D12823">
            <w:pPr>
              <w:tabs>
                <w:tab w:val="decimal" w:pos="1001"/>
              </w:tabs>
              <w:spacing w:line="240" w:lineRule="atLeast"/>
              <w:ind w:left="-115" w:right="-115"/>
              <w:jc w:val="both"/>
              <w:rPr>
                <w:rFonts w:cs="Times New Roman"/>
                <w:b/>
                <w:bCs/>
                <w:szCs w:val="22"/>
              </w:rPr>
            </w:pPr>
            <w:r w:rsidRPr="0028596B">
              <w:rPr>
                <w:rFonts w:cs="Times New Roman"/>
                <w:b/>
                <w:bCs/>
                <w:szCs w:val="22"/>
              </w:rPr>
              <w:t>285,862</w:t>
            </w:r>
          </w:p>
        </w:tc>
        <w:tc>
          <w:tcPr>
            <w:tcW w:w="180" w:type="dxa"/>
            <w:shd w:val="clear" w:color="auto" w:fill="auto"/>
          </w:tcPr>
          <w:p w:rsidR="00687162" w:rsidRPr="00C85DF3" w:rsidRDefault="00687162" w:rsidP="00D12823">
            <w:pPr>
              <w:tabs>
                <w:tab w:val="decimal" w:pos="1001"/>
              </w:tabs>
              <w:spacing w:line="240" w:lineRule="atLeast"/>
              <w:ind w:left="-115" w:right="-115"/>
              <w:jc w:val="both"/>
              <w:rPr>
                <w:rFonts w:cs="Times New Roman"/>
                <w:b/>
                <w:bCs/>
                <w:szCs w:val="22"/>
              </w:rPr>
            </w:pPr>
          </w:p>
        </w:tc>
        <w:tc>
          <w:tcPr>
            <w:tcW w:w="1237" w:type="dxa"/>
            <w:tcBorders>
              <w:top w:val="single" w:sz="4" w:space="0" w:color="auto"/>
              <w:bottom w:val="double" w:sz="4" w:space="0" w:color="auto"/>
            </w:tcBorders>
            <w:shd w:val="clear" w:color="auto" w:fill="auto"/>
          </w:tcPr>
          <w:p w:rsidR="00687162" w:rsidRPr="00C85DF3" w:rsidRDefault="00687162" w:rsidP="00D12823">
            <w:pPr>
              <w:tabs>
                <w:tab w:val="decimal" w:pos="1001"/>
              </w:tabs>
              <w:spacing w:line="240" w:lineRule="atLeast"/>
              <w:ind w:left="-115" w:right="-115"/>
              <w:jc w:val="both"/>
              <w:rPr>
                <w:rFonts w:cs="Times New Roman"/>
                <w:b/>
                <w:bCs/>
                <w:szCs w:val="22"/>
              </w:rPr>
            </w:pPr>
            <w:r w:rsidRPr="00C85DF3">
              <w:rPr>
                <w:rFonts w:cs="Times New Roman"/>
                <w:b/>
                <w:bCs/>
                <w:szCs w:val="22"/>
              </w:rPr>
              <w:t>113,743</w:t>
            </w:r>
          </w:p>
        </w:tc>
      </w:tr>
    </w:tbl>
    <w:p w:rsidR="00B34BFB" w:rsidRDefault="00B34BFB" w:rsidP="007F45EC">
      <w:pPr>
        <w:pStyle w:val="BodyText"/>
        <w:spacing w:after="0" w:line="240" w:lineRule="atLeast"/>
        <w:rPr>
          <w:b/>
          <w:bCs/>
          <w:sz w:val="24"/>
          <w:szCs w:val="24"/>
        </w:rPr>
      </w:pPr>
    </w:p>
    <w:p w:rsidR="006A2DD2" w:rsidRPr="009E6DA5" w:rsidRDefault="006A2DD2"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Trade accounts receivable</w:t>
      </w:r>
    </w:p>
    <w:p w:rsidR="007F45EC" w:rsidRDefault="007F45EC" w:rsidP="007F45EC">
      <w:pPr>
        <w:pStyle w:val="BodyText"/>
        <w:spacing w:after="0" w:line="240" w:lineRule="atLeast"/>
        <w:rPr>
          <w:b/>
          <w:bCs/>
        </w:rPr>
      </w:pPr>
    </w:p>
    <w:tbl>
      <w:tblPr>
        <w:tblW w:w="9065" w:type="dxa"/>
        <w:tblInd w:w="520" w:type="dxa"/>
        <w:tblLayout w:type="fixed"/>
        <w:tblCellMar>
          <w:left w:w="79" w:type="dxa"/>
          <w:right w:w="79" w:type="dxa"/>
        </w:tblCellMar>
        <w:tblLook w:val="0000"/>
      </w:tblPr>
      <w:tblGrid>
        <w:gridCol w:w="5229"/>
        <w:gridCol w:w="1001"/>
        <w:gridCol w:w="180"/>
        <w:gridCol w:w="1238"/>
        <w:gridCol w:w="180"/>
        <w:gridCol w:w="1237"/>
      </w:tblGrid>
      <w:tr w:rsidR="00687162" w:rsidRPr="007F6C76" w:rsidTr="00E513F5">
        <w:trPr>
          <w:cantSplit/>
          <w:tblHeader/>
        </w:trPr>
        <w:tc>
          <w:tcPr>
            <w:tcW w:w="5229" w:type="dxa"/>
          </w:tcPr>
          <w:p w:rsidR="00687162" w:rsidRPr="007F6C76" w:rsidRDefault="00687162" w:rsidP="00143F29">
            <w:pPr>
              <w:pStyle w:val="acctfourfigures"/>
              <w:spacing w:line="240" w:lineRule="atLeast"/>
              <w:jc w:val="center"/>
            </w:pPr>
          </w:p>
        </w:tc>
        <w:tc>
          <w:tcPr>
            <w:tcW w:w="1001" w:type="dxa"/>
          </w:tcPr>
          <w:p w:rsidR="00687162" w:rsidRPr="007F6C76" w:rsidRDefault="00687162" w:rsidP="00143F29">
            <w:pPr>
              <w:pStyle w:val="acctfourfigures"/>
              <w:tabs>
                <w:tab w:val="clear" w:pos="765"/>
                <w:tab w:val="decimal" w:pos="371"/>
              </w:tabs>
              <w:spacing w:line="240" w:lineRule="atLeast"/>
              <w:ind w:left="-79" w:right="-79"/>
              <w:jc w:val="center"/>
              <w:rPr>
                <w:bCs/>
                <w:i/>
                <w:iCs/>
              </w:rPr>
            </w:pPr>
          </w:p>
        </w:tc>
        <w:tc>
          <w:tcPr>
            <w:tcW w:w="180" w:type="dxa"/>
          </w:tcPr>
          <w:p w:rsidR="00687162" w:rsidRPr="007F6C76" w:rsidRDefault="00687162" w:rsidP="00143F29">
            <w:pPr>
              <w:pStyle w:val="acctmergecolhdg"/>
              <w:spacing w:line="240" w:lineRule="atLeast"/>
              <w:rPr>
                <w:b w:val="0"/>
                <w:bCs/>
              </w:rPr>
            </w:pPr>
          </w:p>
        </w:tc>
        <w:tc>
          <w:tcPr>
            <w:tcW w:w="2655" w:type="dxa"/>
            <w:gridSpan w:val="3"/>
          </w:tcPr>
          <w:p w:rsidR="00687162" w:rsidRPr="006F166F" w:rsidRDefault="00687162" w:rsidP="00B74CDD">
            <w:pPr>
              <w:spacing w:line="240" w:lineRule="atLeast"/>
              <w:ind w:left="-115" w:right="-115"/>
              <w:jc w:val="center"/>
              <w:rPr>
                <w:rFonts w:cs="Times New Roman"/>
                <w:b/>
                <w:bCs/>
                <w:lang w:val="en-US"/>
              </w:rPr>
            </w:pPr>
            <w:r w:rsidRPr="006F166F">
              <w:rPr>
                <w:rFonts w:cs="Times New Roman"/>
                <w:b/>
                <w:bCs/>
                <w:lang w:val="en-US"/>
              </w:rPr>
              <w:t>Separate</w:t>
            </w:r>
          </w:p>
          <w:p w:rsidR="00687162" w:rsidRPr="007F6C76" w:rsidRDefault="00687162" w:rsidP="00B74CDD">
            <w:pPr>
              <w:pStyle w:val="acctmergecolhdg"/>
              <w:spacing w:line="240" w:lineRule="atLeast"/>
              <w:rPr>
                <w:b w:val="0"/>
                <w:bCs/>
              </w:rPr>
            </w:pPr>
            <w:r w:rsidRPr="006F166F">
              <w:rPr>
                <w:rFonts w:cs="Times New Roman"/>
                <w:bCs/>
                <w:lang w:val="en-US"/>
              </w:rPr>
              <w:t>financial statements</w:t>
            </w:r>
          </w:p>
        </w:tc>
      </w:tr>
      <w:tr w:rsidR="00687162" w:rsidRPr="007F6C76" w:rsidTr="00E513F5">
        <w:trPr>
          <w:cantSplit/>
          <w:tblHeader/>
        </w:trPr>
        <w:tc>
          <w:tcPr>
            <w:tcW w:w="5229" w:type="dxa"/>
          </w:tcPr>
          <w:p w:rsidR="00687162" w:rsidRPr="007F6C76" w:rsidRDefault="00687162" w:rsidP="00D12823">
            <w:pPr>
              <w:pStyle w:val="acctfourfigures"/>
              <w:spacing w:line="240" w:lineRule="atLeast"/>
              <w:jc w:val="center"/>
            </w:pPr>
          </w:p>
        </w:tc>
        <w:tc>
          <w:tcPr>
            <w:tcW w:w="1001" w:type="dxa"/>
          </w:tcPr>
          <w:p w:rsidR="00687162" w:rsidRPr="007F6C76" w:rsidRDefault="00687162" w:rsidP="00D12823">
            <w:pPr>
              <w:pStyle w:val="acctfourfigures"/>
              <w:tabs>
                <w:tab w:val="clear" w:pos="765"/>
                <w:tab w:val="decimal" w:pos="371"/>
              </w:tabs>
              <w:spacing w:line="240" w:lineRule="atLeast"/>
              <w:ind w:left="-79" w:right="-79"/>
              <w:jc w:val="center"/>
              <w:rPr>
                <w:bCs/>
                <w:i/>
                <w:iCs/>
              </w:rPr>
            </w:pPr>
            <w:r w:rsidRPr="007F6C76">
              <w:rPr>
                <w:bCs/>
                <w:i/>
                <w:iCs/>
              </w:rPr>
              <w:t>Note</w:t>
            </w:r>
          </w:p>
        </w:tc>
        <w:tc>
          <w:tcPr>
            <w:tcW w:w="180" w:type="dxa"/>
          </w:tcPr>
          <w:p w:rsidR="00687162" w:rsidRPr="007F6C76" w:rsidRDefault="00687162" w:rsidP="00D12823">
            <w:pPr>
              <w:pStyle w:val="acctmergecolhdg"/>
              <w:spacing w:line="240" w:lineRule="atLeast"/>
              <w:rPr>
                <w:b w:val="0"/>
                <w:bCs/>
              </w:rPr>
            </w:pPr>
          </w:p>
        </w:tc>
        <w:tc>
          <w:tcPr>
            <w:tcW w:w="1238" w:type="dxa"/>
          </w:tcPr>
          <w:p w:rsidR="00687162" w:rsidRPr="007F6C76" w:rsidRDefault="00687162" w:rsidP="00D12823">
            <w:pPr>
              <w:pStyle w:val="acctmergecolhdg"/>
              <w:spacing w:line="240" w:lineRule="atLeast"/>
              <w:rPr>
                <w:b w:val="0"/>
                <w:bCs/>
              </w:rPr>
            </w:pPr>
            <w:r>
              <w:rPr>
                <w:b w:val="0"/>
                <w:bCs/>
              </w:rPr>
              <w:t>2016</w:t>
            </w:r>
          </w:p>
        </w:tc>
        <w:tc>
          <w:tcPr>
            <w:tcW w:w="180" w:type="dxa"/>
          </w:tcPr>
          <w:p w:rsidR="00687162" w:rsidRPr="007F6C76" w:rsidRDefault="00687162" w:rsidP="00D12823">
            <w:pPr>
              <w:pStyle w:val="acctmergecolhdg"/>
              <w:spacing w:line="240" w:lineRule="atLeast"/>
              <w:rPr>
                <w:b w:val="0"/>
                <w:bCs/>
              </w:rPr>
            </w:pPr>
          </w:p>
        </w:tc>
        <w:tc>
          <w:tcPr>
            <w:tcW w:w="1237" w:type="dxa"/>
          </w:tcPr>
          <w:p w:rsidR="00687162" w:rsidRPr="007F6C76" w:rsidRDefault="00687162" w:rsidP="00D12823">
            <w:pPr>
              <w:pStyle w:val="acctmergecolhdg"/>
              <w:spacing w:line="240" w:lineRule="atLeast"/>
              <w:rPr>
                <w:b w:val="0"/>
                <w:bCs/>
              </w:rPr>
            </w:pPr>
            <w:r>
              <w:rPr>
                <w:b w:val="0"/>
                <w:bCs/>
              </w:rPr>
              <w:t>2015</w:t>
            </w:r>
          </w:p>
        </w:tc>
      </w:tr>
      <w:tr w:rsidR="00687162" w:rsidRPr="007F6C76" w:rsidTr="00E513F5">
        <w:trPr>
          <w:cantSplit/>
          <w:tblHeader/>
        </w:trPr>
        <w:tc>
          <w:tcPr>
            <w:tcW w:w="5229" w:type="dxa"/>
          </w:tcPr>
          <w:p w:rsidR="00687162" w:rsidRPr="007F6C76" w:rsidRDefault="00687162" w:rsidP="00D12823">
            <w:pPr>
              <w:pStyle w:val="acctfourfigures"/>
              <w:spacing w:line="240" w:lineRule="atLeast"/>
              <w:jc w:val="center"/>
            </w:pPr>
          </w:p>
        </w:tc>
        <w:tc>
          <w:tcPr>
            <w:tcW w:w="1001" w:type="dxa"/>
          </w:tcPr>
          <w:p w:rsidR="00687162" w:rsidRPr="007F6C76" w:rsidRDefault="00687162" w:rsidP="00D12823">
            <w:pPr>
              <w:pStyle w:val="acctfourfigures"/>
              <w:tabs>
                <w:tab w:val="clear" w:pos="765"/>
                <w:tab w:val="decimal" w:pos="371"/>
              </w:tabs>
              <w:spacing w:line="240" w:lineRule="atLeast"/>
              <w:ind w:left="-79" w:right="-79"/>
              <w:jc w:val="center"/>
              <w:rPr>
                <w:bCs/>
                <w:i/>
                <w:iCs/>
              </w:rPr>
            </w:pPr>
          </w:p>
        </w:tc>
        <w:tc>
          <w:tcPr>
            <w:tcW w:w="180" w:type="dxa"/>
          </w:tcPr>
          <w:p w:rsidR="00687162" w:rsidRPr="007F6C76" w:rsidRDefault="00687162" w:rsidP="00D12823">
            <w:pPr>
              <w:pStyle w:val="acctmergecolhdg"/>
              <w:spacing w:line="240" w:lineRule="atLeast"/>
              <w:rPr>
                <w:b w:val="0"/>
                <w:bCs/>
              </w:rPr>
            </w:pPr>
          </w:p>
        </w:tc>
        <w:tc>
          <w:tcPr>
            <w:tcW w:w="2655" w:type="dxa"/>
            <w:gridSpan w:val="3"/>
          </w:tcPr>
          <w:p w:rsidR="00687162" w:rsidRDefault="00687162" w:rsidP="00D12823">
            <w:pPr>
              <w:pStyle w:val="acctmergecolhdg"/>
              <w:spacing w:line="240" w:lineRule="atLeast"/>
              <w:rPr>
                <w:b w:val="0"/>
                <w:bCs/>
              </w:rPr>
            </w:pPr>
            <w:r>
              <w:rPr>
                <w:b w:val="0"/>
                <w:bCs/>
                <w:i/>
                <w:iCs/>
              </w:rPr>
              <w:t>(in thousand</w:t>
            </w:r>
            <w:r w:rsidRPr="003D74D2">
              <w:rPr>
                <w:b w:val="0"/>
                <w:bCs/>
                <w:i/>
                <w:iCs/>
              </w:rPr>
              <w:t xml:space="preserve"> Baht)</w:t>
            </w:r>
          </w:p>
        </w:tc>
      </w:tr>
      <w:tr w:rsidR="0028596B" w:rsidRPr="007F6C76" w:rsidTr="00E513F5">
        <w:trPr>
          <w:cantSplit/>
        </w:trPr>
        <w:tc>
          <w:tcPr>
            <w:tcW w:w="5229" w:type="dxa"/>
          </w:tcPr>
          <w:p w:rsidR="0028596B" w:rsidRPr="007F6C76" w:rsidRDefault="0028596B" w:rsidP="0028596B">
            <w:pPr>
              <w:spacing w:line="240" w:lineRule="atLeast"/>
              <w:ind w:left="180" w:hanging="180"/>
              <w:rPr>
                <w:b/>
                <w:bCs/>
              </w:rPr>
            </w:pPr>
            <w:r>
              <w:t>Related parties</w:t>
            </w:r>
          </w:p>
        </w:tc>
        <w:tc>
          <w:tcPr>
            <w:tcW w:w="1001" w:type="dxa"/>
            <w:vAlign w:val="bottom"/>
          </w:tcPr>
          <w:p w:rsidR="0028596B" w:rsidRPr="007F6C76" w:rsidRDefault="0028596B" w:rsidP="0028596B">
            <w:pPr>
              <w:pStyle w:val="acctfourfigures"/>
              <w:tabs>
                <w:tab w:val="clear" w:pos="765"/>
                <w:tab w:val="decimal" w:pos="101"/>
              </w:tabs>
              <w:spacing w:line="240" w:lineRule="atLeast"/>
              <w:ind w:right="11"/>
              <w:jc w:val="center"/>
              <w:rPr>
                <w:bCs/>
                <w:i/>
                <w:iCs/>
              </w:rPr>
            </w:pPr>
            <w:r>
              <w:rPr>
                <w:bCs/>
                <w:i/>
                <w:iCs/>
              </w:rPr>
              <w:t>4</w:t>
            </w:r>
          </w:p>
        </w:tc>
        <w:tc>
          <w:tcPr>
            <w:tcW w:w="180" w:type="dxa"/>
            <w:vAlign w:val="center"/>
          </w:tcPr>
          <w:p w:rsidR="0028596B" w:rsidRPr="00583270" w:rsidRDefault="0028596B" w:rsidP="0028596B">
            <w:pPr>
              <w:spacing w:line="240" w:lineRule="atLeast"/>
              <w:ind w:left="-115" w:right="-115"/>
              <w:jc w:val="both"/>
              <w:rPr>
                <w:rFonts w:cs="Times New Roman"/>
                <w:szCs w:val="22"/>
              </w:rPr>
            </w:pPr>
          </w:p>
        </w:tc>
        <w:tc>
          <w:tcPr>
            <w:tcW w:w="1238" w:type="dxa"/>
          </w:tcPr>
          <w:p w:rsidR="0028596B" w:rsidRPr="00583270" w:rsidRDefault="0028596B" w:rsidP="0028596B">
            <w:pPr>
              <w:tabs>
                <w:tab w:val="decimal" w:pos="1001"/>
              </w:tabs>
              <w:spacing w:line="240" w:lineRule="atLeast"/>
              <w:ind w:right="-115"/>
              <w:jc w:val="both"/>
              <w:rPr>
                <w:rFonts w:cs="Times New Roman"/>
                <w:szCs w:val="22"/>
                <w:lang w:val="en-US"/>
              </w:rPr>
            </w:pPr>
            <w:r w:rsidRPr="00F9208E">
              <w:t>129,232</w:t>
            </w:r>
          </w:p>
        </w:tc>
        <w:tc>
          <w:tcPr>
            <w:tcW w:w="180" w:type="dxa"/>
            <w:vAlign w:val="center"/>
          </w:tcPr>
          <w:p w:rsidR="0028596B" w:rsidRPr="00583270" w:rsidRDefault="0028596B" w:rsidP="0028596B">
            <w:pPr>
              <w:spacing w:line="240" w:lineRule="atLeast"/>
              <w:ind w:left="-115" w:right="-115"/>
              <w:jc w:val="both"/>
              <w:rPr>
                <w:rFonts w:cs="Times New Roman"/>
                <w:szCs w:val="22"/>
              </w:rPr>
            </w:pPr>
          </w:p>
        </w:tc>
        <w:tc>
          <w:tcPr>
            <w:tcW w:w="1237" w:type="dxa"/>
          </w:tcPr>
          <w:p w:rsidR="0028596B" w:rsidRPr="00583270" w:rsidRDefault="0028596B" w:rsidP="0028596B">
            <w:pPr>
              <w:tabs>
                <w:tab w:val="decimal" w:pos="1001"/>
              </w:tabs>
              <w:spacing w:line="240" w:lineRule="atLeast"/>
              <w:ind w:right="-115"/>
              <w:jc w:val="both"/>
              <w:rPr>
                <w:rFonts w:cs="Times New Roman"/>
                <w:szCs w:val="22"/>
                <w:lang w:val="en-US"/>
              </w:rPr>
            </w:pPr>
            <w:r w:rsidRPr="00583270">
              <w:rPr>
                <w:rFonts w:cs="Times New Roman"/>
                <w:szCs w:val="22"/>
                <w:lang w:val="en-US"/>
              </w:rPr>
              <w:t>1,389,664</w:t>
            </w:r>
          </w:p>
        </w:tc>
      </w:tr>
      <w:tr w:rsidR="0028596B" w:rsidRPr="007F6C76" w:rsidTr="00E513F5">
        <w:trPr>
          <w:cantSplit/>
        </w:trPr>
        <w:tc>
          <w:tcPr>
            <w:tcW w:w="5229" w:type="dxa"/>
          </w:tcPr>
          <w:p w:rsidR="0028596B" w:rsidRPr="007F6C76" w:rsidRDefault="0028596B" w:rsidP="0028596B">
            <w:pPr>
              <w:spacing w:line="240" w:lineRule="atLeast"/>
              <w:ind w:left="180" w:hanging="180"/>
            </w:pPr>
            <w:r w:rsidRPr="007F6C76">
              <w:t>Other parties</w:t>
            </w:r>
          </w:p>
        </w:tc>
        <w:tc>
          <w:tcPr>
            <w:tcW w:w="1001" w:type="dxa"/>
            <w:vAlign w:val="bottom"/>
          </w:tcPr>
          <w:p w:rsidR="0028596B" w:rsidRPr="007F6C76" w:rsidRDefault="0028596B" w:rsidP="0028596B">
            <w:pPr>
              <w:pStyle w:val="acctfourfigures"/>
              <w:tabs>
                <w:tab w:val="clear" w:pos="765"/>
                <w:tab w:val="decimal" w:pos="731"/>
              </w:tabs>
              <w:spacing w:line="240" w:lineRule="atLeast"/>
              <w:ind w:right="11"/>
              <w:jc w:val="center"/>
              <w:rPr>
                <w:bCs/>
                <w:i/>
                <w:iCs/>
              </w:rPr>
            </w:pPr>
          </w:p>
        </w:tc>
        <w:tc>
          <w:tcPr>
            <w:tcW w:w="180" w:type="dxa"/>
            <w:vAlign w:val="center"/>
          </w:tcPr>
          <w:p w:rsidR="0028596B" w:rsidRPr="00583270" w:rsidRDefault="0028596B" w:rsidP="0028596B">
            <w:pPr>
              <w:spacing w:line="240" w:lineRule="atLeast"/>
              <w:ind w:left="-115" w:right="-115"/>
              <w:jc w:val="both"/>
              <w:rPr>
                <w:rFonts w:cs="Times New Roman"/>
                <w:szCs w:val="22"/>
              </w:rPr>
            </w:pPr>
          </w:p>
        </w:tc>
        <w:tc>
          <w:tcPr>
            <w:tcW w:w="1238" w:type="dxa"/>
            <w:tcBorders>
              <w:bottom w:val="single" w:sz="4" w:space="0" w:color="auto"/>
            </w:tcBorders>
          </w:tcPr>
          <w:p w:rsidR="0028596B" w:rsidRPr="00583270" w:rsidRDefault="00EA3438" w:rsidP="0028596B">
            <w:pPr>
              <w:tabs>
                <w:tab w:val="decimal" w:pos="1001"/>
              </w:tabs>
              <w:spacing w:line="240" w:lineRule="atLeast"/>
              <w:ind w:left="-115" w:right="-115"/>
              <w:jc w:val="both"/>
              <w:rPr>
                <w:rFonts w:cs="Times New Roman"/>
                <w:szCs w:val="22"/>
              </w:rPr>
            </w:pPr>
            <w:r>
              <w:t>693,576</w:t>
            </w:r>
          </w:p>
        </w:tc>
        <w:tc>
          <w:tcPr>
            <w:tcW w:w="180" w:type="dxa"/>
            <w:vAlign w:val="center"/>
          </w:tcPr>
          <w:p w:rsidR="0028596B" w:rsidRPr="00583270" w:rsidRDefault="0028596B" w:rsidP="0028596B">
            <w:pPr>
              <w:spacing w:line="240" w:lineRule="atLeast"/>
              <w:ind w:left="-115" w:right="-115"/>
              <w:jc w:val="both"/>
              <w:rPr>
                <w:rFonts w:cs="Times New Roman"/>
                <w:szCs w:val="22"/>
              </w:rPr>
            </w:pPr>
          </w:p>
        </w:tc>
        <w:tc>
          <w:tcPr>
            <w:tcW w:w="1237" w:type="dxa"/>
            <w:tcBorders>
              <w:bottom w:val="single" w:sz="4" w:space="0" w:color="auto"/>
            </w:tcBorders>
          </w:tcPr>
          <w:p w:rsidR="0028596B" w:rsidRPr="00583270" w:rsidRDefault="0028596B" w:rsidP="0028596B">
            <w:pPr>
              <w:tabs>
                <w:tab w:val="decimal" w:pos="1001"/>
              </w:tabs>
              <w:spacing w:line="240" w:lineRule="atLeast"/>
              <w:ind w:left="-115" w:right="-115"/>
              <w:jc w:val="both"/>
              <w:rPr>
                <w:rFonts w:cs="Times New Roman"/>
                <w:szCs w:val="22"/>
              </w:rPr>
            </w:pPr>
            <w:r w:rsidRPr="00583270">
              <w:rPr>
                <w:rFonts w:cs="Times New Roman"/>
                <w:szCs w:val="22"/>
              </w:rPr>
              <w:t>288,946</w:t>
            </w:r>
          </w:p>
        </w:tc>
      </w:tr>
      <w:tr w:rsidR="00687162" w:rsidRPr="007F6C76" w:rsidTr="00E513F5">
        <w:trPr>
          <w:cantSplit/>
        </w:trPr>
        <w:tc>
          <w:tcPr>
            <w:tcW w:w="5229" w:type="dxa"/>
          </w:tcPr>
          <w:p w:rsidR="00687162" w:rsidRPr="007F6C76" w:rsidRDefault="00687162" w:rsidP="00D12823">
            <w:pPr>
              <w:spacing w:line="240" w:lineRule="atLeast"/>
              <w:ind w:left="180" w:hanging="180"/>
              <w:rPr>
                <w:b/>
                <w:bCs/>
              </w:rPr>
            </w:pPr>
            <w:r w:rsidRPr="007F6C76">
              <w:rPr>
                <w:b/>
                <w:bCs/>
              </w:rPr>
              <w:t>Total</w:t>
            </w:r>
          </w:p>
        </w:tc>
        <w:tc>
          <w:tcPr>
            <w:tcW w:w="1001" w:type="dxa"/>
            <w:vAlign w:val="bottom"/>
          </w:tcPr>
          <w:p w:rsidR="00687162" w:rsidRPr="007F6C76" w:rsidRDefault="00687162" w:rsidP="00D12823">
            <w:pPr>
              <w:pStyle w:val="acctfourfigures"/>
              <w:tabs>
                <w:tab w:val="clear" w:pos="765"/>
                <w:tab w:val="decimal" w:pos="731"/>
              </w:tabs>
              <w:spacing w:line="240" w:lineRule="atLeast"/>
              <w:ind w:right="11"/>
              <w:jc w:val="center"/>
              <w:rPr>
                <w:bCs/>
                <w:i/>
                <w:iCs/>
              </w:rPr>
            </w:pPr>
          </w:p>
        </w:tc>
        <w:tc>
          <w:tcPr>
            <w:tcW w:w="180" w:type="dxa"/>
          </w:tcPr>
          <w:p w:rsidR="00687162" w:rsidRPr="00583270" w:rsidRDefault="00687162" w:rsidP="00D12823">
            <w:pPr>
              <w:spacing w:line="240" w:lineRule="atLeast"/>
              <w:ind w:left="-115" w:right="-115"/>
              <w:jc w:val="both"/>
              <w:rPr>
                <w:rFonts w:cs="Times New Roman"/>
                <w:b/>
                <w:bCs/>
                <w:szCs w:val="22"/>
              </w:rPr>
            </w:pPr>
          </w:p>
        </w:tc>
        <w:tc>
          <w:tcPr>
            <w:tcW w:w="1238" w:type="dxa"/>
            <w:tcBorders>
              <w:top w:val="single" w:sz="4" w:space="0" w:color="auto"/>
            </w:tcBorders>
          </w:tcPr>
          <w:p w:rsidR="00687162" w:rsidRPr="00583270" w:rsidRDefault="00EA3438" w:rsidP="00D12823">
            <w:pPr>
              <w:tabs>
                <w:tab w:val="decimal" w:pos="1001"/>
              </w:tabs>
              <w:spacing w:line="240" w:lineRule="atLeast"/>
              <w:ind w:left="-115" w:right="-115"/>
              <w:jc w:val="both"/>
              <w:rPr>
                <w:rFonts w:cs="Times New Roman"/>
                <w:b/>
                <w:bCs/>
                <w:szCs w:val="22"/>
              </w:rPr>
            </w:pPr>
            <w:r>
              <w:rPr>
                <w:rFonts w:cs="Times New Roman"/>
                <w:b/>
                <w:bCs/>
                <w:szCs w:val="22"/>
              </w:rPr>
              <w:t>822,808</w:t>
            </w:r>
          </w:p>
        </w:tc>
        <w:tc>
          <w:tcPr>
            <w:tcW w:w="180" w:type="dxa"/>
          </w:tcPr>
          <w:p w:rsidR="00687162" w:rsidRPr="00583270" w:rsidRDefault="00687162" w:rsidP="00D12823">
            <w:pPr>
              <w:spacing w:line="240" w:lineRule="atLeast"/>
              <w:ind w:left="-115" w:right="-115"/>
              <w:jc w:val="both"/>
              <w:rPr>
                <w:rFonts w:cs="Times New Roman"/>
                <w:b/>
                <w:bCs/>
                <w:szCs w:val="22"/>
              </w:rPr>
            </w:pPr>
          </w:p>
        </w:tc>
        <w:tc>
          <w:tcPr>
            <w:tcW w:w="1237" w:type="dxa"/>
            <w:tcBorders>
              <w:top w:val="single" w:sz="4" w:space="0" w:color="auto"/>
            </w:tcBorders>
          </w:tcPr>
          <w:p w:rsidR="00687162" w:rsidRPr="00583270" w:rsidRDefault="00687162" w:rsidP="00D12823">
            <w:pPr>
              <w:tabs>
                <w:tab w:val="decimal" w:pos="1001"/>
              </w:tabs>
              <w:spacing w:line="240" w:lineRule="atLeast"/>
              <w:ind w:left="-115" w:right="-115"/>
              <w:jc w:val="both"/>
              <w:rPr>
                <w:rFonts w:cs="Times New Roman"/>
                <w:b/>
                <w:bCs/>
                <w:szCs w:val="22"/>
              </w:rPr>
            </w:pPr>
            <w:r w:rsidRPr="00583270">
              <w:rPr>
                <w:rFonts w:cs="Times New Roman"/>
                <w:b/>
                <w:bCs/>
                <w:szCs w:val="22"/>
              </w:rPr>
              <w:t>1,678,610</w:t>
            </w:r>
          </w:p>
        </w:tc>
      </w:tr>
      <w:tr w:rsidR="00687162" w:rsidRPr="007F6C76" w:rsidTr="00E513F5">
        <w:trPr>
          <w:cantSplit/>
        </w:trPr>
        <w:tc>
          <w:tcPr>
            <w:tcW w:w="5229" w:type="dxa"/>
          </w:tcPr>
          <w:p w:rsidR="00687162" w:rsidRPr="00B34BFB" w:rsidRDefault="00687162" w:rsidP="00D12823">
            <w:pPr>
              <w:spacing w:line="240" w:lineRule="atLeast"/>
              <w:rPr>
                <w:spacing w:val="-4"/>
              </w:rPr>
            </w:pPr>
            <w:r w:rsidRPr="00B34BFB">
              <w:rPr>
                <w:i/>
                <w:iCs/>
                <w:spacing w:val="-4"/>
              </w:rPr>
              <w:t>Less</w:t>
            </w:r>
            <w:r w:rsidRPr="00B34BFB">
              <w:rPr>
                <w:spacing w:val="-4"/>
              </w:rPr>
              <w:t xml:space="preserve"> allowance for doubtful accounts</w:t>
            </w:r>
          </w:p>
        </w:tc>
        <w:tc>
          <w:tcPr>
            <w:tcW w:w="1001" w:type="dxa"/>
            <w:vAlign w:val="bottom"/>
          </w:tcPr>
          <w:p w:rsidR="00687162" w:rsidRPr="007F6C76" w:rsidRDefault="00687162" w:rsidP="00D12823">
            <w:pPr>
              <w:pStyle w:val="acctfourfigures"/>
              <w:tabs>
                <w:tab w:val="clear" w:pos="765"/>
                <w:tab w:val="decimal" w:pos="731"/>
              </w:tabs>
              <w:spacing w:line="240" w:lineRule="atLeast"/>
              <w:ind w:right="11"/>
              <w:jc w:val="center"/>
              <w:rPr>
                <w:bCs/>
                <w:i/>
                <w:iCs/>
              </w:rPr>
            </w:pPr>
          </w:p>
        </w:tc>
        <w:tc>
          <w:tcPr>
            <w:tcW w:w="180" w:type="dxa"/>
            <w:vAlign w:val="center"/>
          </w:tcPr>
          <w:p w:rsidR="00687162" w:rsidRPr="00583270" w:rsidRDefault="00687162" w:rsidP="00D12823">
            <w:pPr>
              <w:spacing w:line="240" w:lineRule="atLeast"/>
              <w:ind w:left="-115" w:right="-115"/>
              <w:jc w:val="both"/>
              <w:rPr>
                <w:rFonts w:cs="Times New Roman"/>
                <w:szCs w:val="22"/>
              </w:rPr>
            </w:pPr>
          </w:p>
        </w:tc>
        <w:tc>
          <w:tcPr>
            <w:tcW w:w="1238" w:type="dxa"/>
            <w:vAlign w:val="bottom"/>
          </w:tcPr>
          <w:p w:rsidR="00687162" w:rsidRPr="00583270" w:rsidRDefault="0028596B" w:rsidP="00D12823">
            <w:pPr>
              <w:pStyle w:val="acctfourfigures"/>
              <w:tabs>
                <w:tab w:val="clear" w:pos="765"/>
                <w:tab w:val="decimal" w:pos="507"/>
                <w:tab w:val="decimal" w:pos="911"/>
              </w:tabs>
              <w:spacing w:line="240" w:lineRule="auto"/>
              <w:ind w:right="2"/>
              <w:jc w:val="center"/>
              <w:rPr>
                <w:rFonts w:cs="Times New Roman"/>
                <w:szCs w:val="22"/>
              </w:rPr>
            </w:pPr>
            <w:r w:rsidRPr="0028596B">
              <w:rPr>
                <w:rFonts w:cs="Times New Roman"/>
                <w:szCs w:val="22"/>
              </w:rPr>
              <w:t>-</w:t>
            </w:r>
          </w:p>
        </w:tc>
        <w:tc>
          <w:tcPr>
            <w:tcW w:w="180" w:type="dxa"/>
            <w:vAlign w:val="center"/>
          </w:tcPr>
          <w:p w:rsidR="00687162" w:rsidRPr="00583270" w:rsidRDefault="00687162" w:rsidP="00D12823">
            <w:pPr>
              <w:spacing w:line="240" w:lineRule="atLeast"/>
              <w:ind w:left="-115" w:right="-115"/>
              <w:jc w:val="both"/>
              <w:rPr>
                <w:rFonts w:cs="Times New Roman"/>
                <w:szCs w:val="22"/>
              </w:rPr>
            </w:pPr>
          </w:p>
        </w:tc>
        <w:tc>
          <w:tcPr>
            <w:tcW w:w="1237" w:type="dxa"/>
            <w:vAlign w:val="bottom"/>
          </w:tcPr>
          <w:p w:rsidR="00687162" w:rsidRPr="00583270" w:rsidRDefault="00687162" w:rsidP="00D12823">
            <w:pPr>
              <w:pStyle w:val="acctfourfigures"/>
              <w:tabs>
                <w:tab w:val="clear" w:pos="765"/>
                <w:tab w:val="decimal" w:pos="507"/>
                <w:tab w:val="decimal" w:pos="911"/>
              </w:tabs>
              <w:spacing w:line="240" w:lineRule="auto"/>
              <w:ind w:right="2"/>
              <w:jc w:val="center"/>
              <w:rPr>
                <w:rFonts w:cs="Times New Roman"/>
                <w:szCs w:val="22"/>
              </w:rPr>
            </w:pPr>
            <w:r w:rsidRPr="00583270">
              <w:rPr>
                <w:rFonts w:cs="Times New Roman"/>
                <w:szCs w:val="22"/>
                <w:rtl/>
                <w:cs/>
              </w:rPr>
              <w:t>-</w:t>
            </w:r>
          </w:p>
        </w:tc>
      </w:tr>
      <w:tr w:rsidR="00687162" w:rsidRPr="007F6C76" w:rsidTr="00E513F5">
        <w:trPr>
          <w:cantSplit/>
        </w:trPr>
        <w:tc>
          <w:tcPr>
            <w:tcW w:w="5229" w:type="dxa"/>
          </w:tcPr>
          <w:p w:rsidR="00687162" w:rsidRPr="007F6C76" w:rsidRDefault="00687162" w:rsidP="00D12823">
            <w:pPr>
              <w:spacing w:line="240" w:lineRule="atLeast"/>
              <w:rPr>
                <w:b/>
                <w:bCs/>
              </w:rPr>
            </w:pPr>
            <w:r w:rsidRPr="007F6C76">
              <w:rPr>
                <w:b/>
                <w:bCs/>
              </w:rPr>
              <w:t>Net</w:t>
            </w:r>
          </w:p>
        </w:tc>
        <w:tc>
          <w:tcPr>
            <w:tcW w:w="1001" w:type="dxa"/>
            <w:vAlign w:val="bottom"/>
          </w:tcPr>
          <w:p w:rsidR="00687162" w:rsidRPr="007F6C76" w:rsidRDefault="00687162" w:rsidP="00D12823">
            <w:pPr>
              <w:pStyle w:val="acctfourfigures"/>
              <w:tabs>
                <w:tab w:val="clear" w:pos="765"/>
                <w:tab w:val="decimal" w:pos="731"/>
              </w:tabs>
              <w:spacing w:line="240" w:lineRule="atLeast"/>
              <w:ind w:right="11"/>
              <w:jc w:val="center"/>
              <w:rPr>
                <w:bCs/>
                <w:i/>
                <w:iCs/>
              </w:rPr>
            </w:pPr>
          </w:p>
        </w:tc>
        <w:tc>
          <w:tcPr>
            <w:tcW w:w="180" w:type="dxa"/>
            <w:vAlign w:val="center"/>
          </w:tcPr>
          <w:p w:rsidR="00687162" w:rsidRPr="00583270" w:rsidRDefault="00687162" w:rsidP="00D12823">
            <w:pPr>
              <w:spacing w:line="240" w:lineRule="atLeast"/>
              <w:ind w:left="-115" w:right="-115"/>
              <w:jc w:val="both"/>
              <w:rPr>
                <w:rFonts w:cs="Times New Roman"/>
                <w:szCs w:val="22"/>
              </w:rPr>
            </w:pPr>
          </w:p>
        </w:tc>
        <w:tc>
          <w:tcPr>
            <w:tcW w:w="1238" w:type="dxa"/>
            <w:tcBorders>
              <w:top w:val="single" w:sz="4" w:space="0" w:color="auto"/>
              <w:bottom w:val="double" w:sz="4" w:space="0" w:color="auto"/>
            </w:tcBorders>
          </w:tcPr>
          <w:p w:rsidR="00687162" w:rsidRPr="0028596B" w:rsidRDefault="00EA3438" w:rsidP="00D12823">
            <w:pPr>
              <w:tabs>
                <w:tab w:val="decimal" w:pos="1001"/>
              </w:tabs>
              <w:spacing w:line="240" w:lineRule="atLeast"/>
              <w:ind w:left="-115" w:right="-115"/>
              <w:jc w:val="both"/>
              <w:rPr>
                <w:rFonts w:cs="Times New Roman"/>
                <w:b/>
                <w:bCs/>
                <w:szCs w:val="22"/>
              </w:rPr>
            </w:pPr>
            <w:r>
              <w:rPr>
                <w:rFonts w:cs="Times New Roman"/>
                <w:b/>
                <w:bCs/>
                <w:szCs w:val="22"/>
              </w:rPr>
              <w:t>822,808</w:t>
            </w:r>
          </w:p>
        </w:tc>
        <w:tc>
          <w:tcPr>
            <w:tcW w:w="180" w:type="dxa"/>
            <w:vAlign w:val="center"/>
          </w:tcPr>
          <w:p w:rsidR="00687162" w:rsidRPr="00583270" w:rsidRDefault="00687162" w:rsidP="00D12823">
            <w:pPr>
              <w:spacing w:line="240" w:lineRule="atLeast"/>
              <w:ind w:left="-115" w:right="-115"/>
              <w:jc w:val="both"/>
              <w:rPr>
                <w:rFonts w:cs="Times New Roman"/>
                <w:szCs w:val="22"/>
              </w:rPr>
            </w:pPr>
          </w:p>
        </w:tc>
        <w:tc>
          <w:tcPr>
            <w:tcW w:w="1237" w:type="dxa"/>
            <w:tcBorders>
              <w:top w:val="single" w:sz="4" w:space="0" w:color="auto"/>
              <w:bottom w:val="double" w:sz="4" w:space="0" w:color="auto"/>
            </w:tcBorders>
          </w:tcPr>
          <w:p w:rsidR="00687162" w:rsidRPr="00583270" w:rsidRDefault="00687162" w:rsidP="00D12823">
            <w:pPr>
              <w:tabs>
                <w:tab w:val="decimal" w:pos="1001"/>
              </w:tabs>
              <w:spacing w:line="240" w:lineRule="atLeast"/>
              <w:ind w:left="-115" w:right="-115"/>
              <w:jc w:val="both"/>
              <w:rPr>
                <w:rFonts w:cs="Times New Roman"/>
                <w:szCs w:val="22"/>
              </w:rPr>
            </w:pPr>
            <w:r w:rsidRPr="00583270">
              <w:rPr>
                <w:rFonts w:cs="Times New Roman"/>
                <w:b/>
                <w:bCs/>
                <w:szCs w:val="22"/>
              </w:rPr>
              <w:t>1,678,610</w:t>
            </w:r>
          </w:p>
        </w:tc>
      </w:tr>
      <w:tr w:rsidR="00687162" w:rsidRPr="0035555E" w:rsidTr="00E513F5">
        <w:trPr>
          <w:cantSplit/>
          <w:trHeight w:val="170"/>
        </w:trPr>
        <w:tc>
          <w:tcPr>
            <w:tcW w:w="5229" w:type="dxa"/>
          </w:tcPr>
          <w:p w:rsidR="00687162" w:rsidRPr="0035555E" w:rsidRDefault="00687162" w:rsidP="00D12823">
            <w:pPr>
              <w:spacing w:line="240" w:lineRule="atLeast"/>
              <w:rPr>
                <w:b/>
                <w:bCs/>
                <w:sz w:val="16"/>
                <w:szCs w:val="16"/>
              </w:rPr>
            </w:pPr>
          </w:p>
        </w:tc>
        <w:tc>
          <w:tcPr>
            <w:tcW w:w="1001" w:type="dxa"/>
            <w:vAlign w:val="bottom"/>
          </w:tcPr>
          <w:p w:rsidR="00687162" w:rsidRPr="0035555E" w:rsidRDefault="00687162" w:rsidP="00D12823">
            <w:pPr>
              <w:pStyle w:val="acctfourfigures"/>
              <w:tabs>
                <w:tab w:val="clear" w:pos="765"/>
                <w:tab w:val="decimal" w:pos="731"/>
              </w:tabs>
              <w:spacing w:line="240" w:lineRule="atLeast"/>
              <w:ind w:right="11"/>
              <w:jc w:val="center"/>
              <w:rPr>
                <w:bCs/>
                <w:i/>
                <w:iCs/>
                <w:sz w:val="16"/>
                <w:szCs w:val="16"/>
              </w:rPr>
            </w:pPr>
          </w:p>
        </w:tc>
        <w:tc>
          <w:tcPr>
            <w:tcW w:w="180" w:type="dxa"/>
          </w:tcPr>
          <w:p w:rsidR="00687162" w:rsidRPr="0035555E" w:rsidRDefault="00687162" w:rsidP="00D12823">
            <w:pPr>
              <w:spacing w:line="240" w:lineRule="atLeast"/>
              <w:ind w:left="-115" w:right="-115"/>
              <w:jc w:val="both"/>
              <w:rPr>
                <w:rFonts w:cs="Times New Roman"/>
                <w:b/>
                <w:bCs/>
                <w:sz w:val="16"/>
                <w:szCs w:val="16"/>
              </w:rPr>
            </w:pPr>
          </w:p>
        </w:tc>
        <w:tc>
          <w:tcPr>
            <w:tcW w:w="1238" w:type="dxa"/>
            <w:tcBorders>
              <w:top w:val="single" w:sz="4" w:space="0" w:color="auto"/>
            </w:tcBorders>
          </w:tcPr>
          <w:p w:rsidR="00687162" w:rsidRPr="0035555E" w:rsidRDefault="00687162" w:rsidP="00D12823">
            <w:pPr>
              <w:tabs>
                <w:tab w:val="decimal" w:pos="918"/>
              </w:tabs>
              <w:spacing w:line="240" w:lineRule="atLeast"/>
              <w:ind w:left="-115" w:right="-115"/>
              <w:jc w:val="both"/>
              <w:rPr>
                <w:rFonts w:cs="Times New Roman"/>
                <w:b/>
                <w:bCs/>
                <w:sz w:val="16"/>
                <w:szCs w:val="16"/>
              </w:rPr>
            </w:pPr>
          </w:p>
        </w:tc>
        <w:tc>
          <w:tcPr>
            <w:tcW w:w="180" w:type="dxa"/>
          </w:tcPr>
          <w:p w:rsidR="00687162" w:rsidRPr="0035555E" w:rsidRDefault="00687162" w:rsidP="00D12823">
            <w:pPr>
              <w:spacing w:line="240" w:lineRule="atLeast"/>
              <w:ind w:left="-115" w:right="-115"/>
              <w:jc w:val="both"/>
              <w:rPr>
                <w:rFonts w:cs="Times New Roman"/>
                <w:b/>
                <w:bCs/>
                <w:sz w:val="16"/>
                <w:szCs w:val="16"/>
              </w:rPr>
            </w:pPr>
          </w:p>
        </w:tc>
        <w:tc>
          <w:tcPr>
            <w:tcW w:w="1237" w:type="dxa"/>
            <w:tcBorders>
              <w:top w:val="single" w:sz="4" w:space="0" w:color="auto"/>
            </w:tcBorders>
          </w:tcPr>
          <w:p w:rsidR="00687162" w:rsidRPr="0035555E" w:rsidRDefault="00687162" w:rsidP="00D12823">
            <w:pPr>
              <w:tabs>
                <w:tab w:val="decimal" w:pos="918"/>
              </w:tabs>
              <w:spacing w:line="240" w:lineRule="atLeast"/>
              <w:ind w:left="-115" w:right="-115"/>
              <w:jc w:val="both"/>
              <w:rPr>
                <w:rFonts w:cs="Times New Roman"/>
                <w:b/>
                <w:bCs/>
                <w:sz w:val="16"/>
                <w:szCs w:val="16"/>
              </w:rPr>
            </w:pPr>
          </w:p>
        </w:tc>
      </w:tr>
      <w:tr w:rsidR="0028596B" w:rsidRPr="007F6C76" w:rsidTr="00E513F5">
        <w:trPr>
          <w:cantSplit/>
        </w:trPr>
        <w:tc>
          <w:tcPr>
            <w:tcW w:w="5229" w:type="dxa"/>
          </w:tcPr>
          <w:p w:rsidR="0028596B" w:rsidRPr="007F6C76" w:rsidRDefault="00596F94" w:rsidP="00596F94">
            <w:pPr>
              <w:spacing w:line="240" w:lineRule="atLeast"/>
              <w:rPr>
                <w:b/>
                <w:bCs/>
              </w:rPr>
            </w:pPr>
            <w:r>
              <w:rPr>
                <w:rFonts w:cs="Times New Roman"/>
                <w:spacing w:val="-4"/>
                <w:lang w:val="en-US"/>
              </w:rPr>
              <w:t>B</w:t>
            </w:r>
            <w:r w:rsidRPr="001A4A80">
              <w:rPr>
                <w:rFonts w:cs="Times New Roman"/>
                <w:spacing w:val="-4"/>
                <w:lang w:val="en-US"/>
              </w:rPr>
              <w:t>ad and doubtful debts expensefor</w:t>
            </w:r>
            <w:r>
              <w:rPr>
                <w:rFonts w:cs="Times New Roman"/>
                <w:spacing w:val="-4"/>
                <w:lang w:val="en-US"/>
              </w:rPr>
              <w:t xml:space="preserve"> the year (reversal of)</w:t>
            </w:r>
          </w:p>
        </w:tc>
        <w:tc>
          <w:tcPr>
            <w:tcW w:w="1001" w:type="dxa"/>
            <w:vAlign w:val="bottom"/>
          </w:tcPr>
          <w:p w:rsidR="0028596B" w:rsidRPr="007F6C76" w:rsidRDefault="0028596B" w:rsidP="0028596B">
            <w:pPr>
              <w:pStyle w:val="acctfourfigures"/>
              <w:tabs>
                <w:tab w:val="clear" w:pos="765"/>
                <w:tab w:val="decimal" w:pos="731"/>
              </w:tabs>
              <w:spacing w:line="240" w:lineRule="atLeast"/>
              <w:ind w:right="11"/>
              <w:jc w:val="center"/>
              <w:rPr>
                <w:bCs/>
                <w:i/>
                <w:iCs/>
              </w:rPr>
            </w:pPr>
          </w:p>
        </w:tc>
        <w:tc>
          <w:tcPr>
            <w:tcW w:w="180" w:type="dxa"/>
            <w:vAlign w:val="center"/>
          </w:tcPr>
          <w:p w:rsidR="0028596B" w:rsidRPr="00583270" w:rsidRDefault="0028596B" w:rsidP="0028596B">
            <w:pPr>
              <w:spacing w:line="240" w:lineRule="atLeast"/>
              <w:ind w:left="-115" w:right="-115"/>
              <w:jc w:val="both"/>
              <w:rPr>
                <w:rFonts w:cs="Times New Roman"/>
                <w:szCs w:val="22"/>
              </w:rPr>
            </w:pPr>
          </w:p>
        </w:tc>
        <w:tc>
          <w:tcPr>
            <w:tcW w:w="1238" w:type="dxa"/>
            <w:tcBorders>
              <w:bottom w:val="double" w:sz="4" w:space="0" w:color="auto"/>
            </w:tcBorders>
            <w:vAlign w:val="bottom"/>
          </w:tcPr>
          <w:p w:rsidR="0028596B" w:rsidRPr="00583270" w:rsidRDefault="0028596B" w:rsidP="0028596B">
            <w:pPr>
              <w:pStyle w:val="acctfourfigures"/>
              <w:tabs>
                <w:tab w:val="clear" w:pos="765"/>
                <w:tab w:val="decimal" w:pos="507"/>
              </w:tabs>
              <w:spacing w:line="240" w:lineRule="auto"/>
              <w:ind w:right="2"/>
              <w:rPr>
                <w:rFonts w:cs="Times New Roman"/>
                <w:b/>
                <w:bCs/>
                <w:szCs w:val="22"/>
              </w:rPr>
            </w:pPr>
            <w:r w:rsidRPr="00583270">
              <w:rPr>
                <w:rFonts w:cs="Times New Roman"/>
                <w:b/>
                <w:bCs/>
                <w:szCs w:val="22"/>
                <w:rtl/>
                <w:cs/>
              </w:rPr>
              <w:t>-</w:t>
            </w:r>
          </w:p>
        </w:tc>
        <w:tc>
          <w:tcPr>
            <w:tcW w:w="180" w:type="dxa"/>
            <w:vAlign w:val="center"/>
          </w:tcPr>
          <w:p w:rsidR="0028596B" w:rsidRPr="00EC0C13" w:rsidRDefault="0028596B" w:rsidP="0028596B">
            <w:pPr>
              <w:spacing w:line="240" w:lineRule="atLeast"/>
              <w:ind w:left="-115" w:right="-115"/>
              <w:jc w:val="both"/>
              <w:rPr>
                <w:rFonts w:cs="Times New Roman"/>
                <w:b/>
                <w:bCs/>
                <w:szCs w:val="22"/>
              </w:rPr>
            </w:pPr>
          </w:p>
        </w:tc>
        <w:tc>
          <w:tcPr>
            <w:tcW w:w="1237" w:type="dxa"/>
            <w:tcBorders>
              <w:bottom w:val="double" w:sz="4" w:space="0" w:color="auto"/>
            </w:tcBorders>
            <w:vAlign w:val="bottom"/>
          </w:tcPr>
          <w:p w:rsidR="0028596B" w:rsidRPr="00583270" w:rsidRDefault="0028596B" w:rsidP="0028596B">
            <w:pPr>
              <w:pStyle w:val="acctfourfigures"/>
              <w:tabs>
                <w:tab w:val="clear" w:pos="765"/>
                <w:tab w:val="decimal" w:pos="507"/>
              </w:tabs>
              <w:spacing w:line="240" w:lineRule="auto"/>
              <w:ind w:right="2"/>
              <w:rPr>
                <w:rFonts w:cs="Times New Roman"/>
                <w:b/>
                <w:bCs/>
                <w:szCs w:val="22"/>
              </w:rPr>
            </w:pPr>
            <w:r w:rsidRPr="00583270">
              <w:rPr>
                <w:rFonts w:cs="Times New Roman"/>
                <w:b/>
                <w:bCs/>
                <w:szCs w:val="22"/>
                <w:rtl/>
                <w:cs/>
              </w:rPr>
              <w:t>-</w:t>
            </w:r>
          </w:p>
        </w:tc>
      </w:tr>
    </w:tbl>
    <w:p w:rsidR="00D4544E" w:rsidRDefault="00C11BFB" w:rsidP="00D4544E">
      <w:pPr>
        <w:ind w:left="540"/>
        <w:jc w:val="both"/>
      </w:pPr>
      <w:r>
        <w:br w:type="page"/>
      </w:r>
      <w:r w:rsidR="00D4544E" w:rsidRPr="007F6C76">
        <w:lastRenderedPageBreak/>
        <w:t>Aging analyses for trade accounts receivable were as follows:</w:t>
      </w:r>
    </w:p>
    <w:p w:rsidR="00D4544E" w:rsidRPr="00D4544E" w:rsidRDefault="00D4544E" w:rsidP="00D4544E">
      <w:pPr>
        <w:ind w:left="540"/>
        <w:jc w:val="both"/>
      </w:pPr>
    </w:p>
    <w:tbl>
      <w:tblPr>
        <w:tblW w:w="9004" w:type="dxa"/>
        <w:tblInd w:w="619" w:type="dxa"/>
        <w:tblLayout w:type="fixed"/>
        <w:tblCellMar>
          <w:left w:w="79" w:type="dxa"/>
          <w:right w:w="79" w:type="dxa"/>
        </w:tblCellMar>
        <w:tblLook w:val="0000"/>
      </w:tblPr>
      <w:tblGrid>
        <w:gridCol w:w="5414"/>
        <w:gridCol w:w="897"/>
        <w:gridCol w:w="1276"/>
        <w:gridCol w:w="198"/>
        <w:gridCol w:w="1219"/>
      </w:tblGrid>
      <w:tr w:rsidR="00687162" w:rsidRPr="007F6C76" w:rsidTr="00DD79BD">
        <w:trPr>
          <w:cantSplit/>
          <w:tblHeader/>
        </w:trPr>
        <w:tc>
          <w:tcPr>
            <w:tcW w:w="5414" w:type="dxa"/>
          </w:tcPr>
          <w:p w:rsidR="00687162" w:rsidRPr="007F6C76" w:rsidRDefault="00687162" w:rsidP="00143F29">
            <w:pPr>
              <w:pStyle w:val="acctfourfigures"/>
              <w:shd w:val="clear" w:color="auto" w:fill="FFFFFF"/>
              <w:tabs>
                <w:tab w:val="clear" w:pos="765"/>
              </w:tabs>
              <w:spacing w:line="240" w:lineRule="atLeast"/>
              <w:rPr>
                <w:b/>
                <w:bCs/>
              </w:rPr>
            </w:pPr>
          </w:p>
        </w:tc>
        <w:tc>
          <w:tcPr>
            <w:tcW w:w="897" w:type="dxa"/>
          </w:tcPr>
          <w:p w:rsidR="00687162" w:rsidRPr="007F6C76" w:rsidRDefault="00687162" w:rsidP="006A191A">
            <w:pPr>
              <w:pStyle w:val="acctmergecolhdg"/>
              <w:spacing w:line="240" w:lineRule="atLeast"/>
              <w:rPr>
                <w:b w:val="0"/>
                <w:bCs/>
              </w:rPr>
            </w:pPr>
          </w:p>
        </w:tc>
        <w:tc>
          <w:tcPr>
            <w:tcW w:w="2693" w:type="dxa"/>
            <w:gridSpan w:val="3"/>
          </w:tcPr>
          <w:p w:rsidR="00687162" w:rsidRPr="006F166F" w:rsidRDefault="00687162" w:rsidP="006A191A">
            <w:pPr>
              <w:spacing w:line="240" w:lineRule="atLeast"/>
              <w:ind w:left="-115" w:right="-115"/>
              <w:jc w:val="center"/>
              <w:rPr>
                <w:rFonts w:cs="Times New Roman"/>
                <w:b/>
                <w:bCs/>
                <w:lang w:val="en-US"/>
              </w:rPr>
            </w:pPr>
            <w:r w:rsidRPr="006F166F">
              <w:rPr>
                <w:rFonts w:cs="Times New Roman"/>
                <w:b/>
                <w:bCs/>
                <w:lang w:val="en-US"/>
              </w:rPr>
              <w:t>Separate</w:t>
            </w:r>
          </w:p>
          <w:p w:rsidR="00687162" w:rsidRPr="007F6C76" w:rsidRDefault="00687162" w:rsidP="006A191A">
            <w:pPr>
              <w:pStyle w:val="acctmergecolhdg"/>
              <w:spacing w:line="240" w:lineRule="atLeast"/>
              <w:rPr>
                <w:b w:val="0"/>
                <w:bCs/>
              </w:rPr>
            </w:pPr>
            <w:r w:rsidRPr="006F166F">
              <w:rPr>
                <w:rFonts w:cs="Times New Roman"/>
                <w:bCs/>
                <w:lang w:val="en-US"/>
              </w:rPr>
              <w:t>financial statements</w:t>
            </w:r>
          </w:p>
        </w:tc>
      </w:tr>
      <w:tr w:rsidR="00687162" w:rsidRPr="007F6C76" w:rsidTr="00DD79BD">
        <w:trPr>
          <w:cantSplit/>
          <w:tblHeader/>
        </w:trPr>
        <w:tc>
          <w:tcPr>
            <w:tcW w:w="5414" w:type="dxa"/>
          </w:tcPr>
          <w:p w:rsidR="00687162" w:rsidRPr="007F6C76" w:rsidRDefault="00687162" w:rsidP="005D1939">
            <w:pPr>
              <w:pStyle w:val="acctfourfigures"/>
              <w:shd w:val="clear" w:color="auto" w:fill="FFFFFF"/>
              <w:tabs>
                <w:tab w:val="clear" w:pos="765"/>
              </w:tabs>
              <w:spacing w:line="240" w:lineRule="atLeast"/>
              <w:rPr>
                <w:b/>
                <w:bCs/>
              </w:rPr>
            </w:pPr>
          </w:p>
        </w:tc>
        <w:tc>
          <w:tcPr>
            <w:tcW w:w="897" w:type="dxa"/>
          </w:tcPr>
          <w:p w:rsidR="00687162" w:rsidRPr="007F6C76" w:rsidRDefault="00687162" w:rsidP="005D1939">
            <w:pPr>
              <w:pStyle w:val="acctmergecolhdg"/>
              <w:spacing w:line="240" w:lineRule="atLeast"/>
              <w:rPr>
                <w:b w:val="0"/>
                <w:bCs/>
              </w:rPr>
            </w:pPr>
          </w:p>
        </w:tc>
        <w:tc>
          <w:tcPr>
            <w:tcW w:w="1276" w:type="dxa"/>
          </w:tcPr>
          <w:p w:rsidR="00687162" w:rsidRPr="007F6C76" w:rsidRDefault="00687162" w:rsidP="005D1939">
            <w:pPr>
              <w:pStyle w:val="acctmergecolhdg"/>
              <w:spacing w:line="240" w:lineRule="atLeast"/>
              <w:rPr>
                <w:b w:val="0"/>
                <w:bCs/>
              </w:rPr>
            </w:pPr>
            <w:r>
              <w:rPr>
                <w:b w:val="0"/>
                <w:bCs/>
              </w:rPr>
              <w:t>2016</w:t>
            </w:r>
          </w:p>
        </w:tc>
        <w:tc>
          <w:tcPr>
            <w:tcW w:w="198" w:type="dxa"/>
          </w:tcPr>
          <w:p w:rsidR="00687162" w:rsidRPr="007F6C76" w:rsidRDefault="00687162" w:rsidP="005D1939">
            <w:pPr>
              <w:pStyle w:val="acctmergecolhdg"/>
              <w:spacing w:line="240" w:lineRule="atLeast"/>
              <w:rPr>
                <w:b w:val="0"/>
                <w:bCs/>
              </w:rPr>
            </w:pPr>
          </w:p>
        </w:tc>
        <w:tc>
          <w:tcPr>
            <w:tcW w:w="1219" w:type="dxa"/>
          </w:tcPr>
          <w:p w:rsidR="00687162" w:rsidRPr="007F6C76" w:rsidRDefault="00687162" w:rsidP="005D1939">
            <w:pPr>
              <w:pStyle w:val="acctmergecolhdg"/>
              <w:spacing w:line="240" w:lineRule="atLeast"/>
              <w:rPr>
                <w:b w:val="0"/>
                <w:bCs/>
              </w:rPr>
            </w:pPr>
            <w:r>
              <w:rPr>
                <w:b w:val="0"/>
                <w:bCs/>
              </w:rPr>
              <w:t>2015</w:t>
            </w:r>
          </w:p>
        </w:tc>
      </w:tr>
      <w:tr w:rsidR="00687162" w:rsidRPr="007F6C76" w:rsidTr="00DD79BD">
        <w:trPr>
          <w:cantSplit/>
          <w:tblHeader/>
        </w:trPr>
        <w:tc>
          <w:tcPr>
            <w:tcW w:w="5414" w:type="dxa"/>
          </w:tcPr>
          <w:p w:rsidR="00687162" w:rsidRPr="007F6C76" w:rsidRDefault="00687162" w:rsidP="005D1939">
            <w:pPr>
              <w:pStyle w:val="acctfourfigures"/>
              <w:shd w:val="clear" w:color="auto" w:fill="FFFFFF"/>
              <w:tabs>
                <w:tab w:val="clear" w:pos="765"/>
              </w:tabs>
              <w:spacing w:line="240" w:lineRule="atLeast"/>
              <w:rPr>
                <w:b/>
                <w:bCs/>
              </w:rPr>
            </w:pPr>
          </w:p>
        </w:tc>
        <w:tc>
          <w:tcPr>
            <w:tcW w:w="897" w:type="dxa"/>
          </w:tcPr>
          <w:p w:rsidR="00687162" w:rsidRPr="007F6C76" w:rsidRDefault="00687162" w:rsidP="005D1939">
            <w:pPr>
              <w:pStyle w:val="acctmergecolhdg"/>
              <w:spacing w:line="240" w:lineRule="atLeast"/>
              <w:rPr>
                <w:b w:val="0"/>
                <w:bCs/>
              </w:rPr>
            </w:pPr>
          </w:p>
        </w:tc>
        <w:tc>
          <w:tcPr>
            <w:tcW w:w="2693" w:type="dxa"/>
            <w:gridSpan w:val="3"/>
          </w:tcPr>
          <w:p w:rsidR="00687162" w:rsidRDefault="00687162" w:rsidP="005D1939">
            <w:pPr>
              <w:pStyle w:val="acctmergecolhdg"/>
              <w:spacing w:line="240" w:lineRule="atLeast"/>
              <w:rPr>
                <w:b w:val="0"/>
                <w:bCs/>
              </w:rPr>
            </w:pPr>
            <w:r>
              <w:rPr>
                <w:b w:val="0"/>
                <w:bCs/>
                <w:i/>
                <w:iCs/>
              </w:rPr>
              <w:t>(in thousand</w:t>
            </w:r>
            <w:r w:rsidRPr="003D74D2">
              <w:rPr>
                <w:b w:val="0"/>
                <w:bCs/>
                <w:i/>
                <w:iCs/>
              </w:rPr>
              <w:t xml:space="preserve"> Baht)</w:t>
            </w:r>
          </w:p>
        </w:tc>
      </w:tr>
      <w:tr w:rsidR="005D1939" w:rsidRPr="007F6C76" w:rsidTr="00DD79BD">
        <w:trPr>
          <w:cantSplit/>
        </w:trPr>
        <w:tc>
          <w:tcPr>
            <w:tcW w:w="5414" w:type="dxa"/>
          </w:tcPr>
          <w:p w:rsidR="005D1939" w:rsidRPr="007F6C76" w:rsidRDefault="005D1939" w:rsidP="005D1939">
            <w:pPr>
              <w:shd w:val="clear" w:color="auto" w:fill="FFFFFF"/>
              <w:spacing w:line="240" w:lineRule="atLeast"/>
              <w:rPr>
                <w:b/>
                <w:bCs/>
                <w:i/>
                <w:iCs/>
              </w:rPr>
            </w:pPr>
            <w:r w:rsidRPr="007F6C76">
              <w:rPr>
                <w:b/>
                <w:bCs/>
              </w:rPr>
              <w:t>Related parties</w:t>
            </w:r>
          </w:p>
        </w:tc>
        <w:tc>
          <w:tcPr>
            <w:tcW w:w="3590" w:type="dxa"/>
            <w:gridSpan w:val="4"/>
          </w:tcPr>
          <w:p w:rsidR="005D1939" w:rsidRPr="007F6C76" w:rsidRDefault="00687162" w:rsidP="00687162">
            <w:pPr>
              <w:pStyle w:val="acctfourfigures"/>
              <w:shd w:val="clear" w:color="auto" w:fill="FFFFFF"/>
              <w:tabs>
                <w:tab w:val="left" w:pos="285"/>
              </w:tabs>
              <w:spacing w:line="240" w:lineRule="atLeast"/>
              <w:rPr>
                <w:i/>
                <w:iCs/>
              </w:rPr>
            </w:pPr>
            <w:r>
              <w:rPr>
                <w:i/>
                <w:iCs/>
              </w:rPr>
              <w:tab/>
            </w:r>
            <w:r>
              <w:rPr>
                <w:i/>
                <w:iCs/>
              </w:rPr>
              <w:tab/>
            </w:r>
          </w:p>
        </w:tc>
      </w:tr>
      <w:tr w:rsidR="00687162" w:rsidRPr="007F6C76" w:rsidTr="00DD79BD">
        <w:trPr>
          <w:cantSplit/>
        </w:trPr>
        <w:tc>
          <w:tcPr>
            <w:tcW w:w="5414" w:type="dxa"/>
          </w:tcPr>
          <w:p w:rsidR="00687162" w:rsidRPr="007F6C76" w:rsidRDefault="00687162" w:rsidP="005D1939">
            <w:pPr>
              <w:shd w:val="clear" w:color="auto" w:fill="FFFFFF"/>
              <w:spacing w:line="240" w:lineRule="atLeast"/>
            </w:pPr>
            <w:r w:rsidRPr="007F6C76">
              <w:t>Within credit terms</w:t>
            </w:r>
          </w:p>
        </w:tc>
        <w:tc>
          <w:tcPr>
            <w:tcW w:w="897" w:type="dxa"/>
          </w:tcPr>
          <w:p w:rsidR="00687162" w:rsidRPr="00326505" w:rsidRDefault="00687162" w:rsidP="00920171">
            <w:pPr>
              <w:tabs>
                <w:tab w:val="decimal" w:pos="956"/>
              </w:tabs>
              <w:spacing w:line="240" w:lineRule="atLeast"/>
              <w:ind w:left="-115" w:right="-115"/>
              <w:rPr>
                <w:rFonts w:cs="Times New Roman"/>
                <w:szCs w:val="22"/>
              </w:rPr>
            </w:pPr>
          </w:p>
        </w:tc>
        <w:tc>
          <w:tcPr>
            <w:tcW w:w="1276" w:type="dxa"/>
          </w:tcPr>
          <w:p w:rsidR="00687162" w:rsidRPr="00326505" w:rsidRDefault="006232A9" w:rsidP="00920171">
            <w:pPr>
              <w:tabs>
                <w:tab w:val="decimal" w:pos="956"/>
              </w:tabs>
              <w:spacing w:line="240" w:lineRule="atLeast"/>
              <w:ind w:left="-115" w:right="-115"/>
              <w:rPr>
                <w:rFonts w:cs="Times New Roman"/>
                <w:szCs w:val="22"/>
                <w:lang w:val="en-US"/>
              </w:rPr>
            </w:pPr>
            <w:r w:rsidRPr="006232A9">
              <w:rPr>
                <w:rFonts w:cs="Times New Roman"/>
                <w:szCs w:val="22"/>
                <w:lang w:val="en-US"/>
              </w:rPr>
              <w:t>127,453</w:t>
            </w:r>
          </w:p>
        </w:tc>
        <w:tc>
          <w:tcPr>
            <w:tcW w:w="198" w:type="dxa"/>
          </w:tcPr>
          <w:p w:rsidR="00687162" w:rsidRPr="00326505" w:rsidRDefault="00687162" w:rsidP="00920171">
            <w:pPr>
              <w:tabs>
                <w:tab w:val="decimal" w:pos="956"/>
              </w:tabs>
              <w:spacing w:line="240" w:lineRule="atLeast"/>
              <w:ind w:left="-115" w:right="-115"/>
              <w:rPr>
                <w:rFonts w:cs="Times New Roman"/>
                <w:szCs w:val="22"/>
              </w:rPr>
            </w:pPr>
          </w:p>
        </w:tc>
        <w:tc>
          <w:tcPr>
            <w:tcW w:w="1219" w:type="dxa"/>
          </w:tcPr>
          <w:p w:rsidR="00687162" w:rsidRPr="00326505" w:rsidRDefault="00687162" w:rsidP="00920171">
            <w:pPr>
              <w:tabs>
                <w:tab w:val="decimal" w:pos="956"/>
              </w:tabs>
              <w:spacing w:line="240" w:lineRule="atLeast"/>
              <w:ind w:left="-115" w:right="-115"/>
              <w:rPr>
                <w:rFonts w:cs="Times New Roman"/>
                <w:szCs w:val="22"/>
                <w:lang w:val="en-US"/>
              </w:rPr>
            </w:pPr>
            <w:r w:rsidRPr="00326505">
              <w:rPr>
                <w:rFonts w:cs="Times New Roman"/>
                <w:szCs w:val="22"/>
                <w:lang w:val="en-US"/>
              </w:rPr>
              <w:t>39,360</w:t>
            </w:r>
          </w:p>
        </w:tc>
      </w:tr>
      <w:tr w:rsidR="00687162" w:rsidRPr="007F6C76" w:rsidTr="00DD79BD">
        <w:trPr>
          <w:cantSplit/>
        </w:trPr>
        <w:tc>
          <w:tcPr>
            <w:tcW w:w="5414" w:type="dxa"/>
          </w:tcPr>
          <w:p w:rsidR="00687162" w:rsidRPr="007F6C76" w:rsidRDefault="00687162" w:rsidP="005D1939">
            <w:pPr>
              <w:shd w:val="clear" w:color="auto" w:fill="FFFFFF"/>
              <w:spacing w:line="240" w:lineRule="atLeast"/>
            </w:pPr>
            <w:r w:rsidRPr="007F6C76">
              <w:t>Overdue:</w:t>
            </w:r>
          </w:p>
        </w:tc>
        <w:tc>
          <w:tcPr>
            <w:tcW w:w="897" w:type="dxa"/>
          </w:tcPr>
          <w:p w:rsidR="00687162" w:rsidRPr="00326505" w:rsidRDefault="00687162" w:rsidP="00920171">
            <w:pPr>
              <w:tabs>
                <w:tab w:val="decimal" w:pos="956"/>
              </w:tabs>
              <w:spacing w:line="240" w:lineRule="atLeast"/>
              <w:ind w:left="-115" w:right="-115"/>
              <w:rPr>
                <w:rFonts w:cs="Times New Roman"/>
                <w:szCs w:val="22"/>
              </w:rPr>
            </w:pPr>
          </w:p>
        </w:tc>
        <w:tc>
          <w:tcPr>
            <w:tcW w:w="1276" w:type="dxa"/>
          </w:tcPr>
          <w:p w:rsidR="00687162" w:rsidRPr="00326505" w:rsidRDefault="00687162" w:rsidP="00920171">
            <w:pPr>
              <w:tabs>
                <w:tab w:val="decimal" w:pos="956"/>
              </w:tabs>
              <w:spacing w:line="240" w:lineRule="atLeast"/>
              <w:ind w:left="-115" w:right="-115"/>
              <w:rPr>
                <w:rFonts w:cs="Times New Roman"/>
                <w:szCs w:val="22"/>
              </w:rPr>
            </w:pPr>
          </w:p>
        </w:tc>
        <w:tc>
          <w:tcPr>
            <w:tcW w:w="198" w:type="dxa"/>
          </w:tcPr>
          <w:p w:rsidR="00687162" w:rsidRPr="00326505" w:rsidRDefault="00687162" w:rsidP="00920171">
            <w:pPr>
              <w:tabs>
                <w:tab w:val="decimal" w:pos="956"/>
              </w:tabs>
              <w:spacing w:line="240" w:lineRule="atLeast"/>
              <w:ind w:left="-115" w:right="-115"/>
              <w:rPr>
                <w:rFonts w:cs="Times New Roman"/>
                <w:szCs w:val="22"/>
              </w:rPr>
            </w:pPr>
          </w:p>
        </w:tc>
        <w:tc>
          <w:tcPr>
            <w:tcW w:w="1219" w:type="dxa"/>
          </w:tcPr>
          <w:p w:rsidR="00687162" w:rsidRPr="00326505" w:rsidRDefault="00687162" w:rsidP="00920171">
            <w:pPr>
              <w:tabs>
                <w:tab w:val="decimal" w:pos="956"/>
              </w:tabs>
              <w:spacing w:line="240" w:lineRule="atLeast"/>
              <w:ind w:left="-115" w:right="-115"/>
              <w:rPr>
                <w:rFonts w:cs="Times New Roman"/>
                <w:szCs w:val="22"/>
              </w:rPr>
            </w:pPr>
          </w:p>
        </w:tc>
      </w:tr>
      <w:tr w:rsidR="006232A9" w:rsidRPr="007F6C76" w:rsidTr="00DD79BD">
        <w:trPr>
          <w:cantSplit/>
        </w:trPr>
        <w:tc>
          <w:tcPr>
            <w:tcW w:w="5414" w:type="dxa"/>
          </w:tcPr>
          <w:p w:rsidR="006232A9" w:rsidRPr="007F6C76" w:rsidRDefault="006232A9" w:rsidP="006232A9">
            <w:pPr>
              <w:shd w:val="clear" w:color="auto" w:fill="FFFFFF"/>
              <w:spacing w:line="240" w:lineRule="atLeast"/>
              <w:ind w:left="180"/>
            </w:pPr>
            <w:r w:rsidRPr="007F6C76">
              <w:t>Less than 3 months</w:t>
            </w:r>
          </w:p>
        </w:tc>
        <w:tc>
          <w:tcPr>
            <w:tcW w:w="897" w:type="dxa"/>
          </w:tcPr>
          <w:p w:rsidR="006232A9" w:rsidRPr="00326505" w:rsidRDefault="006232A9" w:rsidP="006232A9">
            <w:pPr>
              <w:tabs>
                <w:tab w:val="decimal" w:pos="956"/>
              </w:tabs>
              <w:spacing w:line="240" w:lineRule="atLeast"/>
              <w:ind w:left="-115" w:right="-115"/>
              <w:rPr>
                <w:rFonts w:cs="Times New Roman"/>
                <w:szCs w:val="22"/>
              </w:rPr>
            </w:pPr>
          </w:p>
        </w:tc>
        <w:tc>
          <w:tcPr>
            <w:tcW w:w="1276" w:type="dxa"/>
          </w:tcPr>
          <w:p w:rsidR="006232A9" w:rsidRPr="00326505" w:rsidRDefault="006232A9" w:rsidP="006232A9">
            <w:pPr>
              <w:tabs>
                <w:tab w:val="decimal" w:pos="956"/>
              </w:tabs>
              <w:spacing w:line="240" w:lineRule="atLeast"/>
              <w:ind w:left="-115" w:right="-115"/>
              <w:rPr>
                <w:rFonts w:cs="Times New Roman"/>
                <w:szCs w:val="22"/>
                <w:lang w:val="en-US"/>
              </w:rPr>
            </w:pPr>
            <w:r w:rsidRPr="00430CC9">
              <w:t>1,779</w:t>
            </w:r>
          </w:p>
        </w:tc>
        <w:tc>
          <w:tcPr>
            <w:tcW w:w="198" w:type="dxa"/>
          </w:tcPr>
          <w:p w:rsidR="006232A9" w:rsidRPr="00326505" w:rsidRDefault="006232A9" w:rsidP="006232A9">
            <w:pPr>
              <w:tabs>
                <w:tab w:val="decimal" w:pos="956"/>
              </w:tabs>
              <w:spacing w:line="240" w:lineRule="atLeast"/>
              <w:ind w:left="-115" w:right="-115"/>
              <w:rPr>
                <w:rFonts w:cs="Times New Roman"/>
                <w:szCs w:val="22"/>
              </w:rPr>
            </w:pPr>
          </w:p>
        </w:tc>
        <w:tc>
          <w:tcPr>
            <w:tcW w:w="1219" w:type="dxa"/>
          </w:tcPr>
          <w:p w:rsidR="006232A9" w:rsidRPr="00326505" w:rsidRDefault="006232A9" w:rsidP="006232A9">
            <w:pPr>
              <w:tabs>
                <w:tab w:val="decimal" w:pos="956"/>
              </w:tabs>
              <w:spacing w:line="240" w:lineRule="atLeast"/>
              <w:ind w:left="-115" w:right="-115"/>
              <w:rPr>
                <w:rFonts w:cs="Times New Roman"/>
                <w:szCs w:val="22"/>
                <w:lang w:val="en-US"/>
              </w:rPr>
            </w:pPr>
            <w:r w:rsidRPr="00326505">
              <w:rPr>
                <w:rFonts w:cs="Times New Roman"/>
                <w:szCs w:val="22"/>
                <w:lang w:val="en-US"/>
              </w:rPr>
              <w:t>9,057</w:t>
            </w:r>
          </w:p>
        </w:tc>
      </w:tr>
      <w:tr w:rsidR="006232A9" w:rsidRPr="007F6C76" w:rsidTr="00DD79BD">
        <w:trPr>
          <w:cantSplit/>
        </w:trPr>
        <w:tc>
          <w:tcPr>
            <w:tcW w:w="5414" w:type="dxa"/>
          </w:tcPr>
          <w:p w:rsidR="006232A9" w:rsidRPr="007F6C76" w:rsidRDefault="006232A9" w:rsidP="006232A9">
            <w:pPr>
              <w:shd w:val="clear" w:color="auto" w:fill="FFFFFF"/>
              <w:spacing w:line="240" w:lineRule="atLeast"/>
              <w:ind w:left="180"/>
            </w:pPr>
            <w:r w:rsidRPr="007F6C76">
              <w:t>3-6 months</w:t>
            </w:r>
          </w:p>
        </w:tc>
        <w:tc>
          <w:tcPr>
            <w:tcW w:w="897" w:type="dxa"/>
          </w:tcPr>
          <w:p w:rsidR="006232A9" w:rsidRPr="00326505" w:rsidRDefault="006232A9" w:rsidP="006232A9">
            <w:pPr>
              <w:tabs>
                <w:tab w:val="decimal" w:pos="956"/>
              </w:tabs>
              <w:spacing w:line="240" w:lineRule="atLeast"/>
              <w:ind w:left="-115" w:right="-115"/>
              <w:rPr>
                <w:rFonts w:cs="Times New Roman"/>
                <w:szCs w:val="22"/>
              </w:rPr>
            </w:pPr>
          </w:p>
        </w:tc>
        <w:tc>
          <w:tcPr>
            <w:tcW w:w="1276" w:type="dxa"/>
          </w:tcPr>
          <w:p w:rsidR="006232A9" w:rsidRPr="00326505" w:rsidRDefault="006232A9" w:rsidP="006232A9">
            <w:pPr>
              <w:tabs>
                <w:tab w:val="decimal" w:pos="596"/>
              </w:tabs>
              <w:spacing w:line="240" w:lineRule="atLeast"/>
              <w:ind w:left="-115" w:right="-115"/>
              <w:rPr>
                <w:rFonts w:cs="Times New Roman"/>
                <w:szCs w:val="22"/>
                <w:lang w:val="en-US"/>
              </w:rPr>
            </w:pPr>
            <w:r w:rsidRPr="00430CC9">
              <w:t>-</w:t>
            </w:r>
          </w:p>
        </w:tc>
        <w:tc>
          <w:tcPr>
            <w:tcW w:w="198" w:type="dxa"/>
          </w:tcPr>
          <w:p w:rsidR="006232A9" w:rsidRPr="00326505" w:rsidRDefault="006232A9" w:rsidP="006232A9">
            <w:pPr>
              <w:tabs>
                <w:tab w:val="decimal" w:pos="956"/>
              </w:tabs>
              <w:spacing w:line="240" w:lineRule="atLeast"/>
              <w:ind w:left="-115" w:right="-115"/>
              <w:rPr>
                <w:rFonts w:cs="Times New Roman"/>
                <w:szCs w:val="22"/>
              </w:rPr>
            </w:pPr>
          </w:p>
        </w:tc>
        <w:tc>
          <w:tcPr>
            <w:tcW w:w="1219" w:type="dxa"/>
          </w:tcPr>
          <w:p w:rsidR="006232A9" w:rsidRPr="00326505" w:rsidRDefault="006232A9" w:rsidP="006232A9">
            <w:pPr>
              <w:tabs>
                <w:tab w:val="decimal" w:pos="956"/>
              </w:tabs>
              <w:spacing w:line="240" w:lineRule="atLeast"/>
              <w:ind w:left="-115" w:right="-115"/>
              <w:rPr>
                <w:rFonts w:cs="Times New Roman"/>
                <w:szCs w:val="22"/>
                <w:lang w:val="en-US"/>
              </w:rPr>
            </w:pPr>
            <w:r w:rsidRPr="00326505">
              <w:rPr>
                <w:rFonts w:cs="Times New Roman"/>
                <w:szCs w:val="22"/>
                <w:lang w:val="en-US"/>
              </w:rPr>
              <w:t>7,560</w:t>
            </w:r>
          </w:p>
        </w:tc>
      </w:tr>
      <w:tr w:rsidR="006232A9" w:rsidRPr="007F6C76" w:rsidTr="00DD79BD">
        <w:trPr>
          <w:cantSplit/>
        </w:trPr>
        <w:tc>
          <w:tcPr>
            <w:tcW w:w="5414" w:type="dxa"/>
          </w:tcPr>
          <w:p w:rsidR="006232A9" w:rsidRPr="007F6C76" w:rsidRDefault="006232A9" w:rsidP="006232A9">
            <w:pPr>
              <w:shd w:val="clear" w:color="auto" w:fill="FFFFFF"/>
              <w:spacing w:line="240" w:lineRule="atLeast"/>
              <w:ind w:left="180"/>
            </w:pPr>
            <w:r w:rsidRPr="007F6C76">
              <w:t>6-12 months</w:t>
            </w:r>
          </w:p>
        </w:tc>
        <w:tc>
          <w:tcPr>
            <w:tcW w:w="897" w:type="dxa"/>
            <w:vAlign w:val="center"/>
          </w:tcPr>
          <w:p w:rsidR="006232A9" w:rsidRPr="00326505" w:rsidRDefault="006232A9" w:rsidP="006232A9">
            <w:pPr>
              <w:tabs>
                <w:tab w:val="decimal" w:pos="956"/>
              </w:tabs>
              <w:spacing w:line="240" w:lineRule="atLeast"/>
              <w:ind w:left="-115" w:right="-115"/>
              <w:rPr>
                <w:rFonts w:cs="Times New Roman"/>
                <w:szCs w:val="22"/>
              </w:rPr>
            </w:pPr>
          </w:p>
        </w:tc>
        <w:tc>
          <w:tcPr>
            <w:tcW w:w="1276" w:type="dxa"/>
          </w:tcPr>
          <w:p w:rsidR="006232A9" w:rsidRPr="00326505" w:rsidRDefault="006232A9" w:rsidP="006232A9">
            <w:pPr>
              <w:tabs>
                <w:tab w:val="decimal" w:pos="596"/>
              </w:tabs>
              <w:spacing w:line="240" w:lineRule="atLeast"/>
              <w:ind w:left="-115" w:right="-115"/>
              <w:rPr>
                <w:rFonts w:cs="Times New Roman"/>
                <w:szCs w:val="22"/>
                <w:lang w:val="en-US"/>
              </w:rPr>
            </w:pPr>
            <w:r w:rsidRPr="00430CC9">
              <w:t>-</w:t>
            </w:r>
          </w:p>
        </w:tc>
        <w:tc>
          <w:tcPr>
            <w:tcW w:w="198" w:type="dxa"/>
          </w:tcPr>
          <w:p w:rsidR="006232A9" w:rsidRPr="00326505" w:rsidRDefault="006232A9" w:rsidP="006232A9">
            <w:pPr>
              <w:tabs>
                <w:tab w:val="decimal" w:pos="956"/>
              </w:tabs>
              <w:spacing w:line="240" w:lineRule="atLeast"/>
              <w:ind w:left="-115" w:right="-115"/>
              <w:rPr>
                <w:rFonts w:cs="Times New Roman"/>
                <w:szCs w:val="22"/>
              </w:rPr>
            </w:pPr>
          </w:p>
        </w:tc>
        <w:tc>
          <w:tcPr>
            <w:tcW w:w="1219" w:type="dxa"/>
          </w:tcPr>
          <w:p w:rsidR="006232A9" w:rsidRPr="00326505" w:rsidRDefault="006232A9" w:rsidP="006232A9">
            <w:pPr>
              <w:tabs>
                <w:tab w:val="decimal" w:pos="956"/>
              </w:tabs>
              <w:spacing w:line="240" w:lineRule="atLeast"/>
              <w:ind w:left="-115" w:right="-115"/>
              <w:rPr>
                <w:rFonts w:cs="Times New Roman"/>
                <w:szCs w:val="22"/>
                <w:lang w:val="en-US"/>
              </w:rPr>
            </w:pPr>
            <w:r w:rsidRPr="00326505">
              <w:rPr>
                <w:rFonts w:cs="Times New Roman"/>
                <w:szCs w:val="22"/>
                <w:lang w:val="en-US"/>
              </w:rPr>
              <w:t>47,030</w:t>
            </w:r>
          </w:p>
        </w:tc>
      </w:tr>
      <w:tr w:rsidR="006232A9" w:rsidRPr="007F6C76" w:rsidTr="00DD79BD">
        <w:trPr>
          <w:cantSplit/>
        </w:trPr>
        <w:tc>
          <w:tcPr>
            <w:tcW w:w="5414" w:type="dxa"/>
          </w:tcPr>
          <w:p w:rsidR="006232A9" w:rsidRPr="007F6C76" w:rsidRDefault="006232A9" w:rsidP="006232A9">
            <w:pPr>
              <w:shd w:val="clear" w:color="auto" w:fill="FFFFFF"/>
              <w:spacing w:line="240" w:lineRule="atLeast"/>
              <w:ind w:left="180"/>
            </w:pPr>
            <w:r w:rsidRPr="007F6C76">
              <w:t>Over 12 months</w:t>
            </w:r>
          </w:p>
        </w:tc>
        <w:tc>
          <w:tcPr>
            <w:tcW w:w="897" w:type="dxa"/>
          </w:tcPr>
          <w:p w:rsidR="006232A9" w:rsidRPr="00326505" w:rsidRDefault="006232A9" w:rsidP="006232A9">
            <w:pPr>
              <w:tabs>
                <w:tab w:val="decimal" w:pos="956"/>
              </w:tabs>
              <w:spacing w:line="240" w:lineRule="atLeast"/>
              <w:ind w:left="-115" w:right="-115"/>
              <w:rPr>
                <w:rFonts w:cs="Times New Roman"/>
                <w:szCs w:val="22"/>
              </w:rPr>
            </w:pPr>
          </w:p>
        </w:tc>
        <w:tc>
          <w:tcPr>
            <w:tcW w:w="1276" w:type="dxa"/>
            <w:tcBorders>
              <w:bottom w:val="single" w:sz="4" w:space="0" w:color="auto"/>
            </w:tcBorders>
          </w:tcPr>
          <w:p w:rsidR="006232A9" w:rsidRPr="00326505" w:rsidRDefault="006232A9" w:rsidP="006232A9">
            <w:pPr>
              <w:tabs>
                <w:tab w:val="decimal" w:pos="596"/>
              </w:tabs>
              <w:spacing w:line="240" w:lineRule="atLeast"/>
              <w:ind w:left="-115" w:right="-115"/>
              <w:rPr>
                <w:rFonts w:cs="Times New Roman"/>
                <w:szCs w:val="22"/>
                <w:lang w:val="en-US"/>
              </w:rPr>
            </w:pPr>
            <w:r w:rsidRPr="00430CC9">
              <w:t>-</w:t>
            </w:r>
          </w:p>
        </w:tc>
        <w:tc>
          <w:tcPr>
            <w:tcW w:w="198" w:type="dxa"/>
          </w:tcPr>
          <w:p w:rsidR="006232A9" w:rsidRPr="00326505" w:rsidRDefault="006232A9" w:rsidP="006232A9">
            <w:pPr>
              <w:tabs>
                <w:tab w:val="decimal" w:pos="956"/>
              </w:tabs>
              <w:spacing w:line="240" w:lineRule="atLeast"/>
              <w:ind w:left="-115" w:right="-115"/>
              <w:rPr>
                <w:rFonts w:cs="Times New Roman"/>
                <w:szCs w:val="22"/>
              </w:rPr>
            </w:pPr>
          </w:p>
        </w:tc>
        <w:tc>
          <w:tcPr>
            <w:tcW w:w="1219" w:type="dxa"/>
            <w:tcBorders>
              <w:bottom w:val="single" w:sz="4" w:space="0" w:color="auto"/>
            </w:tcBorders>
          </w:tcPr>
          <w:p w:rsidR="006232A9" w:rsidRPr="00326505" w:rsidRDefault="006232A9" w:rsidP="006232A9">
            <w:pPr>
              <w:tabs>
                <w:tab w:val="decimal" w:pos="956"/>
              </w:tabs>
              <w:spacing w:line="240" w:lineRule="atLeast"/>
              <w:ind w:left="-115" w:right="-115"/>
              <w:rPr>
                <w:rFonts w:cs="Times New Roman"/>
                <w:szCs w:val="22"/>
                <w:lang w:val="en-US"/>
              </w:rPr>
            </w:pPr>
            <w:r w:rsidRPr="00326505">
              <w:rPr>
                <w:rFonts w:cs="Times New Roman"/>
                <w:szCs w:val="22"/>
                <w:lang w:val="en-US"/>
              </w:rPr>
              <w:t>1,286,657</w:t>
            </w:r>
          </w:p>
        </w:tc>
      </w:tr>
      <w:tr w:rsidR="00687162" w:rsidRPr="007F6C76" w:rsidTr="00DD79BD">
        <w:trPr>
          <w:cantSplit/>
        </w:trPr>
        <w:tc>
          <w:tcPr>
            <w:tcW w:w="5414" w:type="dxa"/>
          </w:tcPr>
          <w:p w:rsidR="00687162" w:rsidRPr="007F6C76" w:rsidRDefault="00687162" w:rsidP="005D1939">
            <w:pPr>
              <w:shd w:val="clear" w:color="auto" w:fill="FFFFFF"/>
              <w:spacing w:line="240" w:lineRule="atLeast"/>
              <w:rPr>
                <w:i/>
                <w:iCs/>
              </w:rPr>
            </w:pPr>
          </w:p>
        </w:tc>
        <w:tc>
          <w:tcPr>
            <w:tcW w:w="897" w:type="dxa"/>
          </w:tcPr>
          <w:p w:rsidR="00687162" w:rsidRPr="00326505" w:rsidRDefault="00687162" w:rsidP="00920171">
            <w:pPr>
              <w:tabs>
                <w:tab w:val="decimal" w:pos="956"/>
              </w:tabs>
              <w:spacing w:line="240" w:lineRule="atLeast"/>
              <w:ind w:left="-115" w:right="-115"/>
              <w:rPr>
                <w:rFonts w:cs="Times New Roman"/>
                <w:b/>
                <w:bCs/>
                <w:szCs w:val="22"/>
              </w:rPr>
            </w:pPr>
          </w:p>
        </w:tc>
        <w:tc>
          <w:tcPr>
            <w:tcW w:w="1276" w:type="dxa"/>
            <w:tcBorders>
              <w:top w:val="single" w:sz="4" w:space="0" w:color="auto"/>
              <w:bottom w:val="single" w:sz="4" w:space="0" w:color="auto"/>
            </w:tcBorders>
          </w:tcPr>
          <w:p w:rsidR="00687162" w:rsidRPr="00326505" w:rsidRDefault="006232A9" w:rsidP="00920171">
            <w:pPr>
              <w:tabs>
                <w:tab w:val="decimal" w:pos="956"/>
              </w:tabs>
              <w:spacing w:line="240" w:lineRule="atLeast"/>
              <w:ind w:left="-115" w:right="-115"/>
              <w:rPr>
                <w:rFonts w:cs="Times New Roman"/>
                <w:b/>
                <w:bCs/>
                <w:szCs w:val="22"/>
              </w:rPr>
            </w:pPr>
            <w:r w:rsidRPr="006232A9">
              <w:rPr>
                <w:rFonts w:cs="Times New Roman"/>
                <w:b/>
                <w:bCs/>
                <w:szCs w:val="22"/>
              </w:rPr>
              <w:t>129,232</w:t>
            </w:r>
          </w:p>
        </w:tc>
        <w:tc>
          <w:tcPr>
            <w:tcW w:w="198" w:type="dxa"/>
          </w:tcPr>
          <w:p w:rsidR="00687162" w:rsidRPr="00326505" w:rsidRDefault="00687162" w:rsidP="00920171">
            <w:pPr>
              <w:tabs>
                <w:tab w:val="decimal" w:pos="956"/>
              </w:tabs>
              <w:spacing w:line="240" w:lineRule="atLeast"/>
              <w:ind w:left="-115" w:right="-115"/>
              <w:rPr>
                <w:rFonts w:cs="Times New Roman"/>
                <w:b/>
                <w:bCs/>
                <w:szCs w:val="22"/>
              </w:rPr>
            </w:pPr>
          </w:p>
        </w:tc>
        <w:tc>
          <w:tcPr>
            <w:tcW w:w="1219" w:type="dxa"/>
            <w:tcBorders>
              <w:top w:val="single" w:sz="4" w:space="0" w:color="auto"/>
              <w:bottom w:val="single" w:sz="4" w:space="0" w:color="auto"/>
            </w:tcBorders>
          </w:tcPr>
          <w:p w:rsidR="00687162" w:rsidRPr="00326505" w:rsidRDefault="00687162" w:rsidP="00920171">
            <w:pPr>
              <w:tabs>
                <w:tab w:val="decimal" w:pos="956"/>
              </w:tabs>
              <w:spacing w:line="240" w:lineRule="atLeast"/>
              <w:ind w:left="-115" w:right="-115"/>
              <w:rPr>
                <w:rFonts w:cs="Times New Roman"/>
                <w:b/>
                <w:bCs/>
                <w:szCs w:val="22"/>
              </w:rPr>
            </w:pPr>
            <w:r w:rsidRPr="00326505">
              <w:rPr>
                <w:rFonts w:cs="Times New Roman"/>
                <w:b/>
                <w:bCs/>
                <w:szCs w:val="22"/>
              </w:rPr>
              <w:t>1,389,664</w:t>
            </w:r>
          </w:p>
        </w:tc>
      </w:tr>
      <w:tr w:rsidR="00687162" w:rsidRPr="007F6C76" w:rsidTr="00DD79BD">
        <w:trPr>
          <w:cantSplit/>
          <w:trHeight w:val="64"/>
        </w:trPr>
        <w:tc>
          <w:tcPr>
            <w:tcW w:w="5414" w:type="dxa"/>
          </w:tcPr>
          <w:p w:rsidR="00687162" w:rsidRPr="007F6C76" w:rsidRDefault="00687162" w:rsidP="005D1939">
            <w:pPr>
              <w:shd w:val="clear" w:color="auto" w:fill="FFFFFF"/>
              <w:spacing w:line="240" w:lineRule="atLeast"/>
              <w:rPr>
                <w:b/>
                <w:bCs/>
              </w:rPr>
            </w:pPr>
          </w:p>
        </w:tc>
        <w:tc>
          <w:tcPr>
            <w:tcW w:w="897" w:type="dxa"/>
          </w:tcPr>
          <w:p w:rsidR="00687162" w:rsidRPr="007F6C76" w:rsidRDefault="00687162" w:rsidP="00920171">
            <w:pPr>
              <w:pStyle w:val="acctfourfigures"/>
              <w:shd w:val="clear" w:color="auto" w:fill="FFFFFF"/>
              <w:tabs>
                <w:tab w:val="clear" w:pos="765"/>
                <w:tab w:val="decimal" w:pos="956"/>
              </w:tabs>
              <w:spacing w:line="240" w:lineRule="atLeast"/>
              <w:rPr>
                <w:b/>
                <w:bCs/>
              </w:rPr>
            </w:pPr>
          </w:p>
        </w:tc>
        <w:tc>
          <w:tcPr>
            <w:tcW w:w="1276" w:type="dxa"/>
            <w:tcBorders>
              <w:top w:val="single" w:sz="4" w:space="0" w:color="auto"/>
            </w:tcBorders>
          </w:tcPr>
          <w:p w:rsidR="00687162" w:rsidRPr="007F6C76" w:rsidRDefault="00687162" w:rsidP="00920171">
            <w:pPr>
              <w:pStyle w:val="acctfourfigures"/>
              <w:shd w:val="clear" w:color="auto" w:fill="FFFFFF"/>
              <w:tabs>
                <w:tab w:val="clear" w:pos="765"/>
                <w:tab w:val="decimal" w:pos="956"/>
              </w:tabs>
              <w:spacing w:line="240" w:lineRule="atLeast"/>
              <w:ind w:right="11"/>
              <w:rPr>
                <w:b/>
                <w:bCs/>
              </w:rPr>
            </w:pPr>
          </w:p>
        </w:tc>
        <w:tc>
          <w:tcPr>
            <w:tcW w:w="198" w:type="dxa"/>
          </w:tcPr>
          <w:p w:rsidR="00687162" w:rsidRPr="007F6C76" w:rsidRDefault="00687162" w:rsidP="00920171">
            <w:pPr>
              <w:pStyle w:val="acctfourfigures"/>
              <w:shd w:val="clear" w:color="auto" w:fill="FFFFFF"/>
              <w:tabs>
                <w:tab w:val="clear" w:pos="765"/>
                <w:tab w:val="decimal" w:pos="956"/>
              </w:tabs>
              <w:spacing w:line="240" w:lineRule="atLeast"/>
              <w:rPr>
                <w:b/>
                <w:bCs/>
              </w:rPr>
            </w:pPr>
          </w:p>
        </w:tc>
        <w:tc>
          <w:tcPr>
            <w:tcW w:w="1219" w:type="dxa"/>
            <w:tcBorders>
              <w:top w:val="single" w:sz="4" w:space="0" w:color="auto"/>
            </w:tcBorders>
          </w:tcPr>
          <w:p w:rsidR="00687162" w:rsidRPr="007F6C76" w:rsidRDefault="00687162" w:rsidP="00920171">
            <w:pPr>
              <w:pStyle w:val="acctfourfigures"/>
              <w:shd w:val="clear" w:color="auto" w:fill="FFFFFF"/>
              <w:tabs>
                <w:tab w:val="clear" w:pos="765"/>
                <w:tab w:val="decimal" w:pos="956"/>
              </w:tabs>
              <w:spacing w:line="240" w:lineRule="atLeast"/>
              <w:ind w:right="11"/>
              <w:rPr>
                <w:b/>
                <w:bCs/>
              </w:rPr>
            </w:pPr>
          </w:p>
        </w:tc>
      </w:tr>
      <w:tr w:rsidR="00687162" w:rsidRPr="007F6C76" w:rsidTr="00DD79BD">
        <w:trPr>
          <w:cantSplit/>
        </w:trPr>
        <w:tc>
          <w:tcPr>
            <w:tcW w:w="5414" w:type="dxa"/>
            <w:shd w:val="clear" w:color="auto" w:fill="FFFFFF"/>
          </w:tcPr>
          <w:p w:rsidR="00687162" w:rsidRPr="007F6C76" w:rsidRDefault="00687162" w:rsidP="005D1939">
            <w:pPr>
              <w:pStyle w:val="acctfourfigures"/>
              <w:shd w:val="clear" w:color="auto" w:fill="FFFFFF"/>
              <w:tabs>
                <w:tab w:val="clear" w:pos="765"/>
              </w:tabs>
              <w:spacing w:line="240" w:lineRule="atLeast"/>
              <w:rPr>
                <w:b/>
                <w:bCs/>
              </w:rPr>
            </w:pPr>
            <w:r w:rsidRPr="007F6C76">
              <w:rPr>
                <w:b/>
                <w:bCs/>
              </w:rPr>
              <w:t>Other parties</w:t>
            </w:r>
          </w:p>
        </w:tc>
        <w:tc>
          <w:tcPr>
            <w:tcW w:w="897" w:type="dxa"/>
            <w:shd w:val="clear" w:color="auto" w:fill="FFFFFF"/>
          </w:tcPr>
          <w:p w:rsidR="00687162" w:rsidRPr="007F6C76" w:rsidRDefault="00687162" w:rsidP="00920171">
            <w:pPr>
              <w:pStyle w:val="acctfourfigures"/>
              <w:shd w:val="clear" w:color="auto" w:fill="FFFFFF"/>
              <w:tabs>
                <w:tab w:val="clear" w:pos="765"/>
                <w:tab w:val="decimal" w:pos="956"/>
              </w:tabs>
              <w:spacing w:line="240" w:lineRule="atLeast"/>
              <w:rPr>
                <w:lang w:bidi="th-TH"/>
              </w:rPr>
            </w:pPr>
          </w:p>
        </w:tc>
        <w:tc>
          <w:tcPr>
            <w:tcW w:w="1276" w:type="dxa"/>
            <w:shd w:val="clear" w:color="auto" w:fill="FFFFFF"/>
          </w:tcPr>
          <w:p w:rsidR="00687162" w:rsidRPr="007F6C76" w:rsidRDefault="00687162" w:rsidP="00920171">
            <w:pPr>
              <w:pStyle w:val="acctfourfigures"/>
              <w:shd w:val="clear" w:color="auto" w:fill="FFFFFF"/>
              <w:tabs>
                <w:tab w:val="clear" w:pos="765"/>
                <w:tab w:val="decimal" w:pos="956"/>
              </w:tabs>
              <w:spacing w:line="240" w:lineRule="atLeast"/>
            </w:pPr>
          </w:p>
        </w:tc>
        <w:tc>
          <w:tcPr>
            <w:tcW w:w="198" w:type="dxa"/>
            <w:shd w:val="clear" w:color="auto" w:fill="FFFFFF"/>
          </w:tcPr>
          <w:p w:rsidR="00687162" w:rsidRPr="007F6C76" w:rsidRDefault="00687162" w:rsidP="00920171">
            <w:pPr>
              <w:pStyle w:val="acctfourfigures"/>
              <w:shd w:val="clear" w:color="auto" w:fill="FFFFFF"/>
              <w:tabs>
                <w:tab w:val="clear" w:pos="765"/>
                <w:tab w:val="decimal" w:pos="956"/>
              </w:tabs>
              <w:spacing w:line="240" w:lineRule="atLeast"/>
            </w:pPr>
          </w:p>
        </w:tc>
        <w:tc>
          <w:tcPr>
            <w:tcW w:w="1219" w:type="dxa"/>
            <w:shd w:val="clear" w:color="auto" w:fill="FFFFFF"/>
          </w:tcPr>
          <w:p w:rsidR="00687162" w:rsidRPr="007F6C76" w:rsidRDefault="00687162" w:rsidP="00920171">
            <w:pPr>
              <w:pStyle w:val="acctfourfigures"/>
              <w:shd w:val="clear" w:color="auto" w:fill="FFFFFF"/>
              <w:tabs>
                <w:tab w:val="clear" w:pos="765"/>
                <w:tab w:val="decimal" w:pos="956"/>
              </w:tabs>
              <w:spacing w:line="240" w:lineRule="atLeast"/>
            </w:pPr>
          </w:p>
        </w:tc>
      </w:tr>
      <w:tr w:rsidR="00687162" w:rsidRPr="007F6C76" w:rsidTr="00DD79BD">
        <w:trPr>
          <w:cantSplit/>
        </w:trPr>
        <w:tc>
          <w:tcPr>
            <w:tcW w:w="5414" w:type="dxa"/>
            <w:shd w:val="clear" w:color="auto" w:fill="FFFFFF"/>
          </w:tcPr>
          <w:p w:rsidR="00687162" w:rsidRPr="007F6C76" w:rsidRDefault="00687162" w:rsidP="005D1939">
            <w:pPr>
              <w:shd w:val="clear" w:color="auto" w:fill="FFFFFF"/>
              <w:spacing w:line="240" w:lineRule="atLeast"/>
            </w:pPr>
            <w:r w:rsidRPr="007F6C76">
              <w:t>Within credit terms</w:t>
            </w:r>
          </w:p>
        </w:tc>
        <w:tc>
          <w:tcPr>
            <w:tcW w:w="897" w:type="dxa"/>
            <w:shd w:val="clear" w:color="auto" w:fill="FFFFFF"/>
          </w:tcPr>
          <w:p w:rsidR="00687162" w:rsidRPr="00326505" w:rsidRDefault="00687162" w:rsidP="00920171">
            <w:pPr>
              <w:tabs>
                <w:tab w:val="decimal" w:pos="956"/>
              </w:tabs>
              <w:spacing w:line="240" w:lineRule="atLeast"/>
              <w:ind w:left="-115" w:right="-115"/>
              <w:rPr>
                <w:rFonts w:cs="Times New Roman"/>
                <w:szCs w:val="22"/>
              </w:rPr>
            </w:pPr>
          </w:p>
        </w:tc>
        <w:tc>
          <w:tcPr>
            <w:tcW w:w="1276" w:type="dxa"/>
            <w:shd w:val="clear" w:color="auto" w:fill="FFFFFF"/>
          </w:tcPr>
          <w:p w:rsidR="00687162" w:rsidRPr="00326505" w:rsidRDefault="00EA3438" w:rsidP="00920171">
            <w:pPr>
              <w:tabs>
                <w:tab w:val="decimal" w:pos="956"/>
              </w:tabs>
              <w:spacing w:line="240" w:lineRule="atLeast"/>
              <w:ind w:left="-115" w:right="-115"/>
              <w:rPr>
                <w:rFonts w:cs="Times New Roman"/>
                <w:szCs w:val="22"/>
                <w:lang w:val="en-US"/>
              </w:rPr>
            </w:pPr>
            <w:r>
              <w:rPr>
                <w:rFonts w:cs="Times New Roman"/>
                <w:szCs w:val="22"/>
                <w:lang w:val="en-US"/>
              </w:rPr>
              <w:t>693,125</w:t>
            </w:r>
          </w:p>
        </w:tc>
        <w:tc>
          <w:tcPr>
            <w:tcW w:w="198" w:type="dxa"/>
            <w:shd w:val="clear" w:color="auto" w:fill="FFFFFF"/>
          </w:tcPr>
          <w:p w:rsidR="00687162" w:rsidRPr="00326505" w:rsidRDefault="00687162" w:rsidP="00920171">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687162" w:rsidRPr="00326505" w:rsidRDefault="00687162" w:rsidP="00920171">
            <w:pPr>
              <w:tabs>
                <w:tab w:val="decimal" w:pos="956"/>
              </w:tabs>
              <w:spacing w:line="240" w:lineRule="atLeast"/>
              <w:ind w:left="-115" w:right="-115"/>
              <w:rPr>
                <w:rFonts w:cs="Times New Roman"/>
                <w:szCs w:val="22"/>
                <w:lang w:val="en-US"/>
              </w:rPr>
            </w:pPr>
            <w:r w:rsidRPr="00326505">
              <w:rPr>
                <w:rFonts w:cs="Times New Roman"/>
                <w:szCs w:val="22"/>
                <w:lang w:val="en-US"/>
              </w:rPr>
              <w:t>288,653</w:t>
            </w:r>
          </w:p>
        </w:tc>
      </w:tr>
      <w:tr w:rsidR="00687162" w:rsidRPr="007F6C76" w:rsidTr="00DD79BD">
        <w:trPr>
          <w:cantSplit/>
        </w:trPr>
        <w:tc>
          <w:tcPr>
            <w:tcW w:w="5414" w:type="dxa"/>
            <w:shd w:val="clear" w:color="auto" w:fill="FFFFFF"/>
          </w:tcPr>
          <w:p w:rsidR="00687162" w:rsidRPr="007F6C76" w:rsidRDefault="00687162" w:rsidP="005D1939">
            <w:pPr>
              <w:shd w:val="clear" w:color="auto" w:fill="FFFFFF"/>
              <w:spacing w:line="240" w:lineRule="atLeast"/>
            </w:pPr>
            <w:r w:rsidRPr="007F6C76">
              <w:t>Overdue:</w:t>
            </w:r>
          </w:p>
        </w:tc>
        <w:tc>
          <w:tcPr>
            <w:tcW w:w="897" w:type="dxa"/>
            <w:shd w:val="clear" w:color="auto" w:fill="FFFFFF"/>
          </w:tcPr>
          <w:p w:rsidR="00687162" w:rsidRPr="00326505" w:rsidRDefault="00687162" w:rsidP="00920171">
            <w:pPr>
              <w:tabs>
                <w:tab w:val="decimal" w:pos="956"/>
              </w:tabs>
              <w:spacing w:line="240" w:lineRule="atLeast"/>
              <w:ind w:left="-115" w:right="-115"/>
              <w:rPr>
                <w:rFonts w:cs="Times New Roman"/>
                <w:szCs w:val="22"/>
              </w:rPr>
            </w:pPr>
          </w:p>
        </w:tc>
        <w:tc>
          <w:tcPr>
            <w:tcW w:w="1276" w:type="dxa"/>
            <w:shd w:val="clear" w:color="auto" w:fill="FFFFFF"/>
          </w:tcPr>
          <w:p w:rsidR="00687162" w:rsidRPr="00326505" w:rsidRDefault="00687162" w:rsidP="00920171">
            <w:pPr>
              <w:tabs>
                <w:tab w:val="decimal" w:pos="956"/>
              </w:tabs>
              <w:spacing w:line="240" w:lineRule="atLeast"/>
              <w:ind w:left="-115" w:right="-115"/>
              <w:rPr>
                <w:rFonts w:cs="Times New Roman"/>
                <w:szCs w:val="22"/>
                <w:lang w:val="en-US"/>
              </w:rPr>
            </w:pPr>
          </w:p>
        </w:tc>
        <w:tc>
          <w:tcPr>
            <w:tcW w:w="198" w:type="dxa"/>
            <w:shd w:val="clear" w:color="auto" w:fill="FFFFFF"/>
          </w:tcPr>
          <w:p w:rsidR="00687162" w:rsidRPr="00326505" w:rsidRDefault="00687162" w:rsidP="00920171">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687162" w:rsidRPr="00326505" w:rsidRDefault="00687162" w:rsidP="00920171">
            <w:pPr>
              <w:tabs>
                <w:tab w:val="decimal" w:pos="956"/>
              </w:tabs>
              <w:spacing w:line="240" w:lineRule="atLeast"/>
              <w:ind w:left="-115" w:right="-115"/>
              <w:rPr>
                <w:rFonts w:cs="Times New Roman"/>
                <w:szCs w:val="22"/>
                <w:lang w:val="en-US"/>
              </w:rPr>
            </w:pPr>
          </w:p>
        </w:tc>
      </w:tr>
      <w:tr w:rsidR="00687162" w:rsidRPr="007F6C76" w:rsidTr="00DD79BD">
        <w:trPr>
          <w:cantSplit/>
        </w:trPr>
        <w:tc>
          <w:tcPr>
            <w:tcW w:w="5414" w:type="dxa"/>
            <w:shd w:val="clear" w:color="auto" w:fill="FFFFFF"/>
          </w:tcPr>
          <w:p w:rsidR="00687162" w:rsidRPr="007F6C76" w:rsidRDefault="00687162" w:rsidP="005D1939">
            <w:pPr>
              <w:shd w:val="clear" w:color="auto" w:fill="FFFFFF"/>
              <w:spacing w:line="240" w:lineRule="atLeast"/>
              <w:ind w:left="180"/>
            </w:pPr>
            <w:r w:rsidRPr="007F6C76">
              <w:t>Less than 3 months</w:t>
            </w:r>
          </w:p>
        </w:tc>
        <w:tc>
          <w:tcPr>
            <w:tcW w:w="897" w:type="dxa"/>
            <w:shd w:val="clear" w:color="auto" w:fill="FFFFFF"/>
            <w:vAlign w:val="center"/>
          </w:tcPr>
          <w:p w:rsidR="00687162" w:rsidRPr="00326505" w:rsidRDefault="00687162" w:rsidP="00920171">
            <w:pPr>
              <w:tabs>
                <w:tab w:val="decimal" w:pos="956"/>
              </w:tabs>
              <w:spacing w:line="240" w:lineRule="atLeast"/>
              <w:ind w:left="-115" w:right="-115"/>
              <w:rPr>
                <w:rFonts w:cs="Times New Roman"/>
                <w:szCs w:val="22"/>
              </w:rPr>
            </w:pPr>
          </w:p>
        </w:tc>
        <w:tc>
          <w:tcPr>
            <w:tcW w:w="1276" w:type="dxa"/>
            <w:shd w:val="clear" w:color="auto" w:fill="FFFFFF"/>
          </w:tcPr>
          <w:p w:rsidR="00687162" w:rsidRPr="00326505" w:rsidRDefault="0002205A" w:rsidP="00920171">
            <w:pPr>
              <w:tabs>
                <w:tab w:val="decimal" w:pos="956"/>
              </w:tabs>
              <w:spacing w:line="240" w:lineRule="atLeast"/>
              <w:ind w:left="-115" w:right="-115"/>
              <w:rPr>
                <w:rFonts w:cs="Times New Roman"/>
                <w:szCs w:val="22"/>
                <w:lang w:val="en-US"/>
              </w:rPr>
            </w:pPr>
            <w:r w:rsidRPr="0002205A">
              <w:rPr>
                <w:rFonts w:cs="Times New Roman"/>
                <w:szCs w:val="22"/>
                <w:lang w:val="en-US"/>
              </w:rPr>
              <w:t>451</w:t>
            </w:r>
          </w:p>
        </w:tc>
        <w:tc>
          <w:tcPr>
            <w:tcW w:w="198" w:type="dxa"/>
            <w:shd w:val="clear" w:color="auto" w:fill="FFFFFF"/>
          </w:tcPr>
          <w:p w:rsidR="00687162" w:rsidRPr="00326505" w:rsidRDefault="00687162" w:rsidP="00920171">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687162" w:rsidRPr="00326505" w:rsidRDefault="00687162" w:rsidP="00920171">
            <w:pPr>
              <w:tabs>
                <w:tab w:val="decimal" w:pos="956"/>
              </w:tabs>
              <w:spacing w:line="240" w:lineRule="atLeast"/>
              <w:ind w:left="-115" w:right="-115"/>
              <w:rPr>
                <w:rFonts w:cs="Times New Roman"/>
                <w:szCs w:val="22"/>
                <w:lang w:val="en-US"/>
              </w:rPr>
            </w:pPr>
            <w:r w:rsidRPr="00326505">
              <w:rPr>
                <w:rFonts w:cs="Times New Roman"/>
                <w:szCs w:val="22"/>
                <w:lang w:val="en-US"/>
              </w:rPr>
              <w:t>293</w:t>
            </w:r>
          </w:p>
        </w:tc>
      </w:tr>
      <w:tr w:rsidR="00687162" w:rsidRPr="00326505" w:rsidTr="00DD79BD">
        <w:trPr>
          <w:cantSplit/>
        </w:trPr>
        <w:tc>
          <w:tcPr>
            <w:tcW w:w="5414" w:type="dxa"/>
            <w:shd w:val="clear" w:color="auto" w:fill="FFFFFF"/>
          </w:tcPr>
          <w:p w:rsidR="00687162" w:rsidRPr="007F6C76" w:rsidRDefault="00687162" w:rsidP="005D1939">
            <w:pPr>
              <w:shd w:val="clear" w:color="auto" w:fill="FFFFFF"/>
              <w:spacing w:line="240" w:lineRule="atLeast"/>
              <w:rPr>
                <w:i/>
                <w:iCs/>
              </w:rPr>
            </w:pPr>
          </w:p>
        </w:tc>
        <w:tc>
          <w:tcPr>
            <w:tcW w:w="897" w:type="dxa"/>
            <w:shd w:val="clear" w:color="auto" w:fill="FFFFFF"/>
          </w:tcPr>
          <w:p w:rsidR="00687162" w:rsidRPr="00326505" w:rsidRDefault="00687162" w:rsidP="00920171">
            <w:pPr>
              <w:tabs>
                <w:tab w:val="decimal" w:pos="956"/>
              </w:tabs>
              <w:spacing w:line="240" w:lineRule="atLeast"/>
              <w:ind w:left="-115" w:right="-115"/>
              <w:rPr>
                <w:rFonts w:cs="Times New Roman"/>
                <w:b/>
                <w:bCs/>
                <w:szCs w:val="22"/>
              </w:rPr>
            </w:pPr>
          </w:p>
        </w:tc>
        <w:tc>
          <w:tcPr>
            <w:tcW w:w="1276" w:type="dxa"/>
            <w:tcBorders>
              <w:top w:val="single" w:sz="4" w:space="0" w:color="auto"/>
            </w:tcBorders>
            <w:shd w:val="clear" w:color="auto" w:fill="FFFFFF"/>
          </w:tcPr>
          <w:p w:rsidR="00687162" w:rsidRPr="00326505" w:rsidRDefault="00EA3438" w:rsidP="00920171">
            <w:pPr>
              <w:tabs>
                <w:tab w:val="decimal" w:pos="956"/>
              </w:tabs>
              <w:spacing w:line="240" w:lineRule="atLeast"/>
              <w:ind w:left="-115" w:right="-115"/>
              <w:rPr>
                <w:rFonts w:cs="Times New Roman"/>
                <w:b/>
                <w:bCs/>
                <w:szCs w:val="22"/>
                <w:lang w:val="en-US"/>
              </w:rPr>
            </w:pPr>
            <w:r>
              <w:rPr>
                <w:rFonts w:cs="Times New Roman"/>
                <w:b/>
                <w:bCs/>
                <w:szCs w:val="22"/>
                <w:lang w:val="en-US"/>
              </w:rPr>
              <w:t>693,576</w:t>
            </w:r>
          </w:p>
        </w:tc>
        <w:tc>
          <w:tcPr>
            <w:tcW w:w="198" w:type="dxa"/>
            <w:shd w:val="clear" w:color="auto" w:fill="FFFFFF"/>
          </w:tcPr>
          <w:p w:rsidR="00687162" w:rsidRPr="00326505" w:rsidRDefault="00687162" w:rsidP="00920171">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shd w:val="clear" w:color="auto" w:fill="FFFFFF"/>
          </w:tcPr>
          <w:p w:rsidR="00687162" w:rsidRPr="00326505" w:rsidRDefault="00687162" w:rsidP="00920171">
            <w:pPr>
              <w:tabs>
                <w:tab w:val="decimal" w:pos="956"/>
              </w:tabs>
              <w:spacing w:line="240" w:lineRule="atLeast"/>
              <w:ind w:left="-115" w:right="-115"/>
              <w:rPr>
                <w:rFonts w:cs="Times New Roman"/>
                <w:b/>
                <w:bCs/>
                <w:szCs w:val="22"/>
                <w:lang w:val="en-US"/>
              </w:rPr>
            </w:pPr>
            <w:r w:rsidRPr="00326505">
              <w:rPr>
                <w:rFonts w:cs="Times New Roman"/>
                <w:b/>
                <w:bCs/>
                <w:szCs w:val="22"/>
                <w:lang w:val="en-US"/>
              </w:rPr>
              <w:t>288,946</w:t>
            </w:r>
          </w:p>
        </w:tc>
      </w:tr>
      <w:tr w:rsidR="00687162" w:rsidRPr="007F6C76" w:rsidTr="00DD79BD">
        <w:trPr>
          <w:cantSplit/>
        </w:trPr>
        <w:tc>
          <w:tcPr>
            <w:tcW w:w="5414" w:type="dxa"/>
            <w:shd w:val="clear" w:color="auto" w:fill="FFFFFF"/>
          </w:tcPr>
          <w:p w:rsidR="00687162" w:rsidRPr="007F6C76" w:rsidRDefault="00687162" w:rsidP="00920171">
            <w:pPr>
              <w:shd w:val="clear" w:color="auto" w:fill="FFFFFF"/>
              <w:spacing w:line="240" w:lineRule="atLeast"/>
            </w:pPr>
            <w:r w:rsidRPr="007F6C76">
              <w:rPr>
                <w:i/>
                <w:iCs/>
              </w:rPr>
              <w:t>Less</w:t>
            </w:r>
            <w:r w:rsidRPr="007F6C76">
              <w:t xml:space="preserve"> allowance for doubtful accounts</w:t>
            </w:r>
          </w:p>
        </w:tc>
        <w:tc>
          <w:tcPr>
            <w:tcW w:w="897" w:type="dxa"/>
            <w:shd w:val="clear" w:color="auto" w:fill="FFFFFF"/>
          </w:tcPr>
          <w:p w:rsidR="00687162" w:rsidRPr="00326505" w:rsidRDefault="00687162" w:rsidP="00920171">
            <w:pPr>
              <w:tabs>
                <w:tab w:val="decimal" w:pos="956"/>
              </w:tabs>
              <w:spacing w:line="240" w:lineRule="atLeast"/>
              <w:ind w:left="-115" w:right="-115"/>
              <w:rPr>
                <w:rFonts w:cs="Times New Roman"/>
                <w:b/>
                <w:bCs/>
                <w:szCs w:val="22"/>
              </w:rPr>
            </w:pPr>
          </w:p>
        </w:tc>
        <w:tc>
          <w:tcPr>
            <w:tcW w:w="1276" w:type="dxa"/>
            <w:tcBorders>
              <w:bottom w:val="single" w:sz="4" w:space="0" w:color="auto"/>
            </w:tcBorders>
            <w:shd w:val="clear" w:color="auto" w:fill="FFFFFF"/>
            <w:vAlign w:val="bottom"/>
          </w:tcPr>
          <w:p w:rsidR="00687162" w:rsidRPr="00326505" w:rsidRDefault="00554BB2" w:rsidP="00554BB2">
            <w:pPr>
              <w:pStyle w:val="acctfourfigures"/>
              <w:tabs>
                <w:tab w:val="clear" w:pos="765"/>
                <w:tab w:val="decimal" w:pos="486"/>
              </w:tabs>
              <w:spacing w:line="240" w:lineRule="auto"/>
              <w:ind w:right="2"/>
              <w:rPr>
                <w:rFonts w:cs="Times New Roman"/>
                <w:szCs w:val="22"/>
              </w:rPr>
            </w:pPr>
            <w:r w:rsidRPr="00326505">
              <w:rPr>
                <w:rFonts w:cs="Times New Roman"/>
                <w:szCs w:val="22"/>
              </w:rPr>
              <w:t>-</w:t>
            </w:r>
          </w:p>
        </w:tc>
        <w:tc>
          <w:tcPr>
            <w:tcW w:w="198" w:type="dxa"/>
            <w:shd w:val="clear" w:color="auto" w:fill="FFFFFF"/>
          </w:tcPr>
          <w:p w:rsidR="00687162" w:rsidRPr="00326505" w:rsidRDefault="00687162" w:rsidP="00920171">
            <w:pPr>
              <w:pStyle w:val="acctfourfigures"/>
              <w:shd w:val="clear" w:color="auto" w:fill="FFFFFF"/>
              <w:tabs>
                <w:tab w:val="clear" w:pos="765"/>
                <w:tab w:val="decimal" w:pos="956"/>
              </w:tabs>
              <w:spacing w:line="240" w:lineRule="atLeast"/>
              <w:rPr>
                <w:rFonts w:cs="Times New Roman"/>
                <w:szCs w:val="22"/>
              </w:rPr>
            </w:pPr>
          </w:p>
        </w:tc>
        <w:tc>
          <w:tcPr>
            <w:tcW w:w="1219" w:type="dxa"/>
            <w:tcBorders>
              <w:bottom w:val="single" w:sz="4" w:space="0" w:color="auto"/>
            </w:tcBorders>
            <w:shd w:val="clear" w:color="auto" w:fill="FFFFFF"/>
          </w:tcPr>
          <w:p w:rsidR="00687162" w:rsidRPr="00326505" w:rsidRDefault="00687162" w:rsidP="00920171">
            <w:pPr>
              <w:tabs>
                <w:tab w:val="decimal" w:pos="659"/>
              </w:tabs>
              <w:spacing w:line="240" w:lineRule="atLeast"/>
              <w:ind w:left="-79" w:right="-79"/>
              <w:rPr>
                <w:rFonts w:cs="Times New Roman"/>
                <w:szCs w:val="22"/>
              </w:rPr>
            </w:pPr>
            <w:r w:rsidRPr="00326505">
              <w:rPr>
                <w:rFonts w:cs="Times New Roman"/>
                <w:szCs w:val="22"/>
              </w:rPr>
              <w:t>-</w:t>
            </w:r>
          </w:p>
        </w:tc>
      </w:tr>
      <w:tr w:rsidR="00687162" w:rsidRPr="00326505" w:rsidTr="00DD79BD">
        <w:trPr>
          <w:cantSplit/>
          <w:trHeight w:val="64"/>
        </w:trPr>
        <w:tc>
          <w:tcPr>
            <w:tcW w:w="5414" w:type="dxa"/>
            <w:shd w:val="clear" w:color="auto" w:fill="FFFFFF"/>
          </w:tcPr>
          <w:p w:rsidR="00687162" w:rsidRPr="007F6C76" w:rsidRDefault="00687162" w:rsidP="00920171">
            <w:pPr>
              <w:shd w:val="clear" w:color="auto" w:fill="FFFFFF"/>
              <w:spacing w:line="240" w:lineRule="atLeast"/>
              <w:rPr>
                <w:b/>
                <w:bCs/>
              </w:rPr>
            </w:pPr>
          </w:p>
        </w:tc>
        <w:tc>
          <w:tcPr>
            <w:tcW w:w="897" w:type="dxa"/>
            <w:shd w:val="clear" w:color="auto" w:fill="FFFFFF"/>
          </w:tcPr>
          <w:p w:rsidR="00687162" w:rsidRPr="00326505" w:rsidRDefault="00687162" w:rsidP="00920171">
            <w:pPr>
              <w:tabs>
                <w:tab w:val="decimal" w:pos="956"/>
              </w:tabs>
              <w:spacing w:line="240" w:lineRule="atLeast"/>
              <w:ind w:left="-115" w:right="-115"/>
              <w:rPr>
                <w:rFonts w:cs="Times New Roman"/>
                <w:b/>
                <w:bCs/>
                <w:szCs w:val="22"/>
              </w:rPr>
            </w:pPr>
          </w:p>
        </w:tc>
        <w:tc>
          <w:tcPr>
            <w:tcW w:w="1276" w:type="dxa"/>
            <w:tcBorders>
              <w:top w:val="single" w:sz="4" w:space="0" w:color="auto"/>
              <w:bottom w:val="single" w:sz="4" w:space="0" w:color="auto"/>
            </w:tcBorders>
            <w:shd w:val="clear" w:color="auto" w:fill="FFFFFF"/>
          </w:tcPr>
          <w:p w:rsidR="00687162" w:rsidRPr="00326505" w:rsidRDefault="00EA3438" w:rsidP="00920171">
            <w:pPr>
              <w:tabs>
                <w:tab w:val="decimal" w:pos="956"/>
              </w:tabs>
              <w:spacing w:line="240" w:lineRule="atLeast"/>
              <w:ind w:left="-115" w:right="-115"/>
              <w:rPr>
                <w:rFonts w:cs="Times New Roman"/>
                <w:b/>
                <w:bCs/>
                <w:szCs w:val="22"/>
                <w:lang w:val="en-US"/>
              </w:rPr>
            </w:pPr>
            <w:r>
              <w:rPr>
                <w:rFonts w:cs="Times New Roman"/>
                <w:b/>
                <w:bCs/>
                <w:szCs w:val="22"/>
                <w:lang w:val="en-US"/>
              </w:rPr>
              <w:t>693,576</w:t>
            </w:r>
          </w:p>
        </w:tc>
        <w:tc>
          <w:tcPr>
            <w:tcW w:w="198" w:type="dxa"/>
            <w:shd w:val="clear" w:color="auto" w:fill="FFFFFF"/>
          </w:tcPr>
          <w:p w:rsidR="00687162" w:rsidRPr="00326505" w:rsidRDefault="00687162" w:rsidP="00920171">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bottom w:val="single" w:sz="4" w:space="0" w:color="auto"/>
            </w:tcBorders>
            <w:shd w:val="clear" w:color="auto" w:fill="FFFFFF"/>
          </w:tcPr>
          <w:p w:rsidR="00687162" w:rsidRPr="00326505" w:rsidRDefault="00687162" w:rsidP="00920171">
            <w:pPr>
              <w:tabs>
                <w:tab w:val="decimal" w:pos="956"/>
              </w:tabs>
              <w:spacing w:line="240" w:lineRule="atLeast"/>
              <w:ind w:left="-115" w:right="-115"/>
              <w:rPr>
                <w:rFonts w:cs="Times New Roman"/>
                <w:b/>
                <w:bCs/>
                <w:szCs w:val="22"/>
                <w:lang w:val="en-US"/>
              </w:rPr>
            </w:pPr>
            <w:r w:rsidRPr="00326505">
              <w:rPr>
                <w:rFonts w:cs="Times New Roman"/>
                <w:b/>
                <w:bCs/>
                <w:szCs w:val="22"/>
                <w:lang w:val="en-US"/>
              </w:rPr>
              <w:t>288,946</w:t>
            </w:r>
          </w:p>
        </w:tc>
      </w:tr>
      <w:tr w:rsidR="00687162" w:rsidRPr="007F6C76" w:rsidTr="00DD79BD">
        <w:trPr>
          <w:cantSplit/>
          <w:trHeight w:val="233"/>
        </w:trPr>
        <w:tc>
          <w:tcPr>
            <w:tcW w:w="5414" w:type="dxa"/>
          </w:tcPr>
          <w:p w:rsidR="00687162" w:rsidRPr="007F6C76" w:rsidRDefault="00687162" w:rsidP="00920171">
            <w:pPr>
              <w:shd w:val="clear" w:color="auto" w:fill="FFFFFF"/>
              <w:spacing w:line="240" w:lineRule="atLeast"/>
              <w:rPr>
                <w:b/>
                <w:bCs/>
              </w:rPr>
            </w:pPr>
          </w:p>
        </w:tc>
        <w:tc>
          <w:tcPr>
            <w:tcW w:w="897" w:type="dxa"/>
          </w:tcPr>
          <w:p w:rsidR="00687162" w:rsidRPr="00326505" w:rsidRDefault="00687162" w:rsidP="00920171">
            <w:pPr>
              <w:tabs>
                <w:tab w:val="decimal" w:pos="956"/>
              </w:tabs>
              <w:spacing w:line="240" w:lineRule="atLeast"/>
              <w:ind w:left="-115" w:right="-115"/>
              <w:rPr>
                <w:rFonts w:cs="Times New Roman"/>
                <w:szCs w:val="22"/>
              </w:rPr>
            </w:pPr>
          </w:p>
        </w:tc>
        <w:tc>
          <w:tcPr>
            <w:tcW w:w="1276" w:type="dxa"/>
            <w:tcBorders>
              <w:top w:val="single" w:sz="4" w:space="0" w:color="auto"/>
            </w:tcBorders>
          </w:tcPr>
          <w:p w:rsidR="00687162" w:rsidRPr="00326505" w:rsidRDefault="00687162" w:rsidP="00920171">
            <w:pPr>
              <w:tabs>
                <w:tab w:val="decimal" w:pos="956"/>
              </w:tabs>
              <w:spacing w:line="240" w:lineRule="atLeast"/>
              <w:ind w:left="-115" w:right="-115"/>
              <w:rPr>
                <w:rFonts w:cs="Times New Roman"/>
                <w:szCs w:val="22"/>
              </w:rPr>
            </w:pPr>
          </w:p>
        </w:tc>
        <w:tc>
          <w:tcPr>
            <w:tcW w:w="198" w:type="dxa"/>
          </w:tcPr>
          <w:p w:rsidR="00687162" w:rsidRPr="00326505" w:rsidRDefault="00687162" w:rsidP="00920171">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tcPr>
          <w:p w:rsidR="00687162" w:rsidRPr="00326505" w:rsidRDefault="00687162" w:rsidP="00920171">
            <w:pPr>
              <w:tabs>
                <w:tab w:val="decimal" w:pos="956"/>
              </w:tabs>
              <w:spacing w:line="240" w:lineRule="atLeast"/>
              <w:ind w:left="-115" w:right="-115"/>
              <w:rPr>
                <w:rFonts w:cs="Times New Roman"/>
                <w:szCs w:val="22"/>
              </w:rPr>
            </w:pPr>
          </w:p>
        </w:tc>
      </w:tr>
      <w:tr w:rsidR="00687162" w:rsidRPr="007F6C76" w:rsidTr="00DD79BD">
        <w:trPr>
          <w:cantSplit/>
          <w:trHeight w:val="64"/>
        </w:trPr>
        <w:tc>
          <w:tcPr>
            <w:tcW w:w="5414" w:type="dxa"/>
          </w:tcPr>
          <w:p w:rsidR="00687162" w:rsidRPr="007F6C76" w:rsidRDefault="00687162" w:rsidP="00920171">
            <w:pPr>
              <w:shd w:val="clear" w:color="auto" w:fill="FFFFFF"/>
              <w:spacing w:line="240" w:lineRule="atLeast"/>
              <w:rPr>
                <w:b/>
                <w:bCs/>
              </w:rPr>
            </w:pPr>
            <w:r w:rsidRPr="007F6C76">
              <w:rPr>
                <w:b/>
                <w:bCs/>
              </w:rPr>
              <w:t>Net</w:t>
            </w:r>
          </w:p>
        </w:tc>
        <w:tc>
          <w:tcPr>
            <w:tcW w:w="897" w:type="dxa"/>
          </w:tcPr>
          <w:p w:rsidR="00687162" w:rsidRPr="00326505" w:rsidRDefault="00687162" w:rsidP="00920171">
            <w:pPr>
              <w:tabs>
                <w:tab w:val="decimal" w:pos="956"/>
              </w:tabs>
              <w:spacing w:line="240" w:lineRule="atLeast"/>
              <w:ind w:left="-115" w:right="-115"/>
              <w:rPr>
                <w:rFonts w:cs="Times New Roman"/>
                <w:b/>
                <w:bCs/>
                <w:szCs w:val="22"/>
              </w:rPr>
            </w:pPr>
          </w:p>
        </w:tc>
        <w:tc>
          <w:tcPr>
            <w:tcW w:w="1276" w:type="dxa"/>
            <w:tcBorders>
              <w:bottom w:val="double" w:sz="4" w:space="0" w:color="auto"/>
            </w:tcBorders>
          </w:tcPr>
          <w:p w:rsidR="00687162" w:rsidRPr="00326505" w:rsidRDefault="00EA3438" w:rsidP="00920171">
            <w:pPr>
              <w:tabs>
                <w:tab w:val="decimal" w:pos="956"/>
              </w:tabs>
              <w:spacing w:line="240" w:lineRule="atLeast"/>
              <w:ind w:left="-115" w:right="-115"/>
              <w:rPr>
                <w:rFonts w:cs="Times New Roman"/>
                <w:b/>
                <w:bCs/>
                <w:szCs w:val="22"/>
              </w:rPr>
            </w:pPr>
            <w:r>
              <w:rPr>
                <w:rFonts w:cs="Times New Roman"/>
                <w:b/>
                <w:bCs/>
                <w:szCs w:val="22"/>
              </w:rPr>
              <w:t>822,808</w:t>
            </w:r>
          </w:p>
        </w:tc>
        <w:tc>
          <w:tcPr>
            <w:tcW w:w="198" w:type="dxa"/>
          </w:tcPr>
          <w:p w:rsidR="00687162" w:rsidRPr="00326505" w:rsidRDefault="00687162" w:rsidP="00920171">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bottom w:val="double" w:sz="4" w:space="0" w:color="auto"/>
            </w:tcBorders>
          </w:tcPr>
          <w:p w:rsidR="00687162" w:rsidRPr="00326505" w:rsidRDefault="00687162" w:rsidP="00920171">
            <w:pPr>
              <w:tabs>
                <w:tab w:val="decimal" w:pos="956"/>
              </w:tabs>
              <w:spacing w:line="240" w:lineRule="atLeast"/>
              <w:ind w:left="-115" w:right="-115"/>
              <w:rPr>
                <w:rFonts w:cs="Times New Roman"/>
                <w:b/>
                <w:bCs/>
                <w:szCs w:val="22"/>
              </w:rPr>
            </w:pPr>
            <w:r w:rsidRPr="00326505">
              <w:rPr>
                <w:rFonts w:cs="Times New Roman"/>
                <w:b/>
                <w:bCs/>
                <w:szCs w:val="22"/>
              </w:rPr>
              <w:t>1,678,610</w:t>
            </w:r>
          </w:p>
        </w:tc>
      </w:tr>
    </w:tbl>
    <w:p w:rsidR="00D4544E" w:rsidRDefault="00D4544E" w:rsidP="007F45EC">
      <w:pPr>
        <w:pStyle w:val="BodyText"/>
        <w:spacing w:after="0" w:line="240" w:lineRule="atLeast"/>
        <w:rPr>
          <w:b/>
          <w:bCs/>
        </w:rPr>
      </w:pPr>
    </w:p>
    <w:p w:rsidR="00EE58B4" w:rsidRDefault="00D4544E" w:rsidP="007168C8">
      <w:pPr>
        <w:pStyle w:val="Bo-C1Content"/>
        <w:jc w:val="left"/>
      </w:pPr>
      <w:r w:rsidRPr="0035555E">
        <w:t xml:space="preserve">The </w:t>
      </w:r>
      <w:r w:rsidR="009246D6" w:rsidRPr="0035555E">
        <w:t>Company</w:t>
      </w:r>
      <w:r w:rsidRPr="0035555E">
        <w:t xml:space="preserve"> requires various customers to provide cash, </w:t>
      </w:r>
      <w:r w:rsidR="00E16D58">
        <w:t xml:space="preserve">and </w:t>
      </w:r>
      <w:r w:rsidRPr="0035555E">
        <w:t>bank guarantees as collateral.</w:t>
      </w:r>
      <w:r w:rsidR="00B34BFB">
        <w:br/>
      </w:r>
    </w:p>
    <w:p w:rsidR="00D4544E" w:rsidRPr="0035555E" w:rsidRDefault="00D4544E" w:rsidP="00B34BFB">
      <w:pPr>
        <w:pStyle w:val="Bo-C1Content"/>
        <w:jc w:val="thaiDistribute"/>
      </w:pPr>
      <w:r w:rsidRPr="0035555E">
        <w:t>The normal cred</w:t>
      </w:r>
      <w:r w:rsidR="009246D6" w:rsidRPr="0035555E">
        <w:t>it term granted by the Company</w:t>
      </w:r>
      <w:r w:rsidRPr="0035555E">
        <w:t xml:space="preserve"> ranges from 15 days to </w:t>
      </w:r>
      <w:r w:rsidR="00E16D58">
        <w:t>3</w:t>
      </w:r>
      <w:r w:rsidR="007F50AF" w:rsidRPr="0035555E">
        <w:t>0</w:t>
      </w:r>
      <w:r w:rsidRPr="0035555E">
        <w:t xml:space="preserve"> days.</w:t>
      </w:r>
    </w:p>
    <w:p w:rsidR="00D4544E" w:rsidRPr="0035555E" w:rsidRDefault="00D4544E" w:rsidP="00D4544E">
      <w:pPr>
        <w:pStyle w:val="Bo-C1Content"/>
      </w:pPr>
    </w:p>
    <w:p w:rsidR="00D4544E" w:rsidRPr="00554BB2" w:rsidRDefault="00EE58B4" w:rsidP="00D4544E">
      <w:pPr>
        <w:pStyle w:val="Bo-C1Content"/>
      </w:pPr>
      <w:r>
        <w:t>T</w:t>
      </w:r>
      <w:r w:rsidRPr="00554BB2">
        <w:t>rade accounts receivabl</w:t>
      </w:r>
      <w:r>
        <w:t xml:space="preserve">e of the Company </w:t>
      </w:r>
      <w:r w:rsidR="00D4544E" w:rsidRPr="00554BB2">
        <w:t xml:space="preserve">as at 31 December </w:t>
      </w:r>
      <w:r>
        <w:t>2016 and 2015 were denominated entirely in</w:t>
      </w:r>
      <w:r w:rsidR="00F90854">
        <w:t xml:space="preserve"> Thai Baht</w:t>
      </w:r>
      <w:r w:rsidR="00554BB2" w:rsidRPr="00554BB2">
        <w:t>.</w:t>
      </w:r>
    </w:p>
    <w:p w:rsidR="00D4544E" w:rsidRPr="00D13777" w:rsidRDefault="00D4544E" w:rsidP="007F45EC">
      <w:pPr>
        <w:pStyle w:val="BodyText"/>
        <w:spacing w:after="0" w:line="240" w:lineRule="atLeast"/>
        <w:rPr>
          <w:b/>
          <w:bCs/>
          <w:highlight w:val="yellow"/>
        </w:rPr>
      </w:pPr>
    </w:p>
    <w:p w:rsidR="006A2DD2" w:rsidRPr="009E6DA5" w:rsidRDefault="00C11BFB"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Pr>
          <w:b/>
          <w:bCs/>
          <w:sz w:val="24"/>
          <w:szCs w:val="24"/>
        </w:rPr>
        <w:br w:type="page"/>
      </w:r>
      <w:r w:rsidR="006A2DD2" w:rsidRPr="009E6DA5">
        <w:rPr>
          <w:rFonts w:cs="Times New Roman"/>
          <w:b/>
          <w:bCs/>
          <w:sz w:val="24"/>
          <w:szCs w:val="24"/>
          <w:lang w:val="en-US"/>
        </w:rPr>
        <w:lastRenderedPageBreak/>
        <w:t>Inventories</w:t>
      </w:r>
    </w:p>
    <w:p w:rsidR="00D94E4A" w:rsidRDefault="00D94E4A" w:rsidP="00172B1A">
      <w:pPr>
        <w:pStyle w:val="BodyText"/>
        <w:spacing w:after="0" w:line="240" w:lineRule="atLeast"/>
        <w:ind w:left="540"/>
        <w:jc w:val="both"/>
        <w:rPr>
          <w:rFonts w:cs="Times New Roman"/>
          <w:szCs w:val="22"/>
        </w:rPr>
      </w:pPr>
    </w:p>
    <w:tbl>
      <w:tblPr>
        <w:tblW w:w="9085" w:type="dxa"/>
        <w:tblInd w:w="538" w:type="dxa"/>
        <w:tblLayout w:type="fixed"/>
        <w:tblCellMar>
          <w:left w:w="79" w:type="dxa"/>
          <w:right w:w="79" w:type="dxa"/>
        </w:tblCellMar>
        <w:tblLook w:val="0000"/>
      </w:tblPr>
      <w:tblGrid>
        <w:gridCol w:w="6032"/>
        <w:gridCol w:w="360"/>
        <w:gridCol w:w="1276"/>
        <w:gridCol w:w="180"/>
        <w:gridCol w:w="1237"/>
      </w:tblGrid>
      <w:tr w:rsidR="00687162" w:rsidRPr="007F6C76" w:rsidTr="002C5E56">
        <w:trPr>
          <w:cantSplit/>
          <w:trHeight w:val="100"/>
          <w:tblHeader/>
        </w:trPr>
        <w:tc>
          <w:tcPr>
            <w:tcW w:w="6032" w:type="dxa"/>
          </w:tcPr>
          <w:p w:rsidR="00687162" w:rsidRPr="00BD408A" w:rsidRDefault="00687162" w:rsidP="006A191A">
            <w:pPr>
              <w:pStyle w:val="acctfourfigures"/>
              <w:spacing w:line="240" w:lineRule="atLeast"/>
            </w:pPr>
          </w:p>
        </w:tc>
        <w:tc>
          <w:tcPr>
            <w:tcW w:w="360" w:type="dxa"/>
          </w:tcPr>
          <w:p w:rsidR="00687162" w:rsidRPr="007F6C76" w:rsidRDefault="00687162" w:rsidP="006A191A">
            <w:pPr>
              <w:pStyle w:val="acctmergecolhdg"/>
              <w:spacing w:line="240" w:lineRule="atLeast"/>
              <w:rPr>
                <w:b w:val="0"/>
                <w:bCs/>
              </w:rPr>
            </w:pPr>
          </w:p>
        </w:tc>
        <w:tc>
          <w:tcPr>
            <w:tcW w:w="2693" w:type="dxa"/>
            <w:gridSpan w:val="3"/>
          </w:tcPr>
          <w:p w:rsidR="00687162" w:rsidRPr="006F166F" w:rsidRDefault="00687162" w:rsidP="006A191A">
            <w:pPr>
              <w:spacing w:line="240" w:lineRule="atLeast"/>
              <w:ind w:left="-115" w:right="-115"/>
              <w:jc w:val="center"/>
              <w:rPr>
                <w:rFonts w:cs="Times New Roman"/>
                <w:b/>
                <w:bCs/>
                <w:lang w:val="en-US"/>
              </w:rPr>
            </w:pPr>
            <w:r w:rsidRPr="006F166F">
              <w:rPr>
                <w:rFonts w:cs="Times New Roman"/>
                <w:b/>
                <w:bCs/>
                <w:lang w:val="en-US"/>
              </w:rPr>
              <w:t>Separate</w:t>
            </w:r>
          </w:p>
          <w:p w:rsidR="00687162" w:rsidRPr="007F6C76" w:rsidRDefault="00687162" w:rsidP="006A191A">
            <w:pPr>
              <w:pStyle w:val="acctmergecolhdg"/>
              <w:spacing w:line="240" w:lineRule="atLeast"/>
              <w:rPr>
                <w:b w:val="0"/>
                <w:bCs/>
              </w:rPr>
            </w:pPr>
            <w:r w:rsidRPr="006F166F">
              <w:rPr>
                <w:rFonts w:cs="Times New Roman"/>
                <w:bCs/>
                <w:lang w:val="en-US"/>
              </w:rPr>
              <w:t>financial statements</w:t>
            </w:r>
          </w:p>
        </w:tc>
      </w:tr>
      <w:tr w:rsidR="00687162" w:rsidRPr="007F6C76" w:rsidTr="002C5E56">
        <w:trPr>
          <w:cantSplit/>
          <w:trHeight w:val="100"/>
          <w:tblHeader/>
        </w:trPr>
        <w:tc>
          <w:tcPr>
            <w:tcW w:w="6032" w:type="dxa"/>
          </w:tcPr>
          <w:p w:rsidR="00687162" w:rsidRPr="00BD408A" w:rsidRDefault="00687162" w:rsidP="006A191A">
            <w:pPr>
              <w:pStyle w:val="acctfourfigures"/>
              <w:spacing w:line="240" w:lineRule="atLeast"/>
            </w:pPr>
          </w:p>
        </w:tc>
        <w:tc>
          <w:tcPr>
            <w:tcW w:w="360" w:type="dxa"/>
          </w:tcPr>
          <w:p w:rsidR="00687162" w:rsidRPr="007F6C76" w:rsidRDefault="00687162" w:rsidP="006A191A">
            <w:pPr>
              <w:pStyle w:val="acctmergecolhdg"/>
              <w:spacing w:line="240" w:lineRule="atLeast"/>
              <w:rPr>
                <w:b w:val="0"/>
                <w:bCs/>
              </w:rPr>
            </w:pPr>
          </w:p>
        </w:tc>
        <w:tc>
          <w:tcPr>
            <w:tcW w:w="1276" w:type="dxa"/>
          </w:tcPr>
          <w:p w:rsidR="00687162" w:rsidRPr="007F6C76" w:rsidRDefault="00687162" w:rsidP="006A191A">
            <w:pPr>
              <w:pStyle w:val="acctmergecolhdg"/>
              <w:spacing w:line="240" w:lineRule="atLeast"/>
              <w:rPr>
                <w:b w:val="0"/>
                <w:bCs/>
              </w:rPr>
            </w:pPr>
            <w:r>
              <w:rPr>
                <w:b w:val="0"/>
                <w:bCs/>
              </w:rPr>
              <w:t>2016</w:t>
            </w:r>
          </w:p>
        </w:tc>
        <w:tc>
          <w:tcPr>
            <w:tcW w:w="180" w:type="dxa"/>
          </w:tcPr>
          <w:p w:rsidR="00687162" w:rsidRPr="007F6C76" w:rsidRDefault="00687162" w:rsidP="006A191A">
            <w:pPr>
              <w:pStyle w:val="acctmergecolhdg"/>
              <w:spacing w:line="240" w:lineRule="atLeast"/>
              <w:rPr>
                <w:b w:val="0"/>
                <w:bCs/>
              </w:rPr>
            </w:pPr>
          </w:p>
        </w:tc>
        <w:tc>
          <w:tcPr>
            <w:tcW w:w="1237" w:type="dxa"/>
          </w:tcPr>
          <w:p w:rsidR="00687162" w:rsidRPr="007F6C76" w:rsidRDefault="00687162" w:rsidP="006A191A">
            <w:pPr>
              <w:pStyle w:val="acctmergecolhdg"/>
              <w:spacing w:line="240" w:lineRule="atLeast"/>
              <w:rPr>
                <w:b w:val="0"/>
                <w:bCs/>
              </w:rPr>
            </w:pPr>
            <w:r>
              <w:rPr>
                <w:b w:val="0"/>
                <w:bCs/>
              </w:rPr>
              <w:t>2015</w:t>
            </w:r>
          </w:p>
        </w:tc>
      </w:tr>
      <w:tr w:rsidR="00687162" w:rsidRPr="007F6C76" w:rsidTr="002C5E56">
        <w:trPr>
          <w:cantSplit/>
          <w:trHeight w:val="100"/>
          <w:tblHeader/>
        </w:trPr>
        <w:tc>
          <w:tcPr>
            <w:tcW w:w="6032" w:type="dxa"/>
          </w:tcPr>
          <w:p w:rsidR="00687162" w:rsidRPr="00BD408A" w:rsidRDefault="00687162" w:rsidP="006A191A">
            <w:pPr>
              <w:pStyle w:val="acctfourfigures"/>
              <w:spacing w:line="240" w:lineRule="atLeast"/>
            </w:pPr>
          </w:p>
        </w:tc>
        <w:tc>
          <w:tcPr>
            <w:tcW w:w="360" w:type="dxa"/>
          </w:tcPr>
          <w:p w:rsidR="00687162" w:rsidRPr="007F6C76" w:rsidRDefault="00687162" w:rsidP="006A191A">
            <w:pPr>
              <w:pStyle w:val="acctmergecolhdg"/>
              <w:spacing w:line="240" w:lineRule="atLeast"/>
              <w:rPr>
                <w:b w:val="0"/>
                <w:bCs/>
              </w:rPr>
            </w:pPr>
          </w:p>
        </w:tc>
        <w:tc>
          <w:tcPr>
            <w:tcW w:w="2693" w:type="dxa"/>
            <w:gridSpan w:val="3"/>
          </w:tcPr>
          <w:p w:rsidR="00687162" w:rsidRDefault="00687162" w:rsidP="006A191A">
            <w:pPr>
              <w:pStyle w:val="acctmergecolhdg"/>
              <w:spacing w:line="240" w:lineRule="atLeast"/>
              <w:rPr>
                <w:b w:val="0"/>
                <w:bCs/>
              </w:rPr>
            </w:pPr>
            <w:r>
              <w:rPr>
                <w:b w:val="0"/>
                <w:bCs/>
                <w:i/>
                <w:iCs/>
              </w:rPr>
              <w:t>(in thousand</w:t>
            </w:r>
            <w:r w:rsidRPr="003D74D2">
              <w:rPr>
                <w:b w:val="0"/>
                <w:bCs/>
                <w:i/>
                <w:iCs/>
              </w:rPr>
              <w:t xml:space="preserve"> Baht)</w:t>
            </w:r>
          </w:p>
        </w:tc>
      </w:tr>
      <w:tr w:rsidR="00554BB2" w:rsidRPr="007F6C76" w:rsidTr="002C5E56">
        <w:trPr>
          <w:cantSplit/>
        </w:trPr>
        <w:tc>
          <w:tcPr>
            <w:tcW w:w="6032" w:type="dxa"/>
          </w:tcPr>
          <w:p w:rsidR="00554BB2" w:rsidRPr="007F6C76" w:rsidRDefault="00554BB2" w:rsidP="00554BB2">
            <w:pPr>
              <w:spacing w:line="240" w:lineRule="atLeast"/>
            </w:pPr>
            <w:r w:rsidRPr="007F6C76">
              <w:t>Finished goods</w:t>
            </w:r>
          </w:p>
        </w:tc>
        <w:tc>
          <w:tcPr>
            <w:tcW w:w="360" w:type="dxa"/>
          </w:tcPr>
          <w:p w:rsidR="00554BB2" w:rsidRPr="00D91745" w:rsidRDefault="00554BB2" w:rsidP="00554BB2">
            <w:pPr>
              <w:tabs>
                <w:tab w:val="decimal" w:pos="1001"/>
              </w:tabs>
              <w:spacing w:line="240" w:lineRule="atLeast"/>
              <w:ind w:left="-79" w:right="-115"/>
              <w:rPr>
                <w:rFonts w:cs="Times New Roman"/>
                <w:szCs w:val="22"/>
              </w:rPr>
            </w:pPr>
          </w:p>
        </w:tc>
        <w:tc>
          <w:tcPr>
            <w:tcW w:w="1276" w:type="dxa"/>
          </w:tcPr>
          <w:p w:rsidR="00554BB2" w:rsidRPr="00D91745" w:rsidRDefault="00554BB2" w:rsidP="00554BB2">
            <w:pPr>
              <w:tabs>
                <w:tab w:val="decimal" w:pos="1001"/>
              </w:tabs>
              <w:spacing w:line="240" w:lineRule="atLeast"/>
              <w:ind w:left="-79" w:right="-115"/>
              <w:jc w:val="both"/>
              <w:rPr>
                <w:rFonts w:cs="Times New Roman"/>
                <w:szCs w:val="22"/>
                <w:lang w:val="en-US"/>
              </w:rPr>
            </w:pPr>
            <w:r w:rsidRPr="00C14393">
              <w:t>17,32</w:t>
            </w:r>
            <w:r w:rsidR="009F34BE">
              <w:t>7</w:t>
            </w:r>
          </w:p>
        </w:tc>
        <w:tc>
          <w:tcPr>
            <w:tcW w:w="180" w:type="dxa"/>
          </w:tcPr>
          <w:p w:rsidR="00554BB2" w:rsidRPr="00D91745" w:rsidRDefault="00554BB2" w:rsidP="00554BB2">
            <w:pPr>
              <w:tabs>
                <w:tab w:val="decimal" w:pos="1001"/>
              </w:tabs>
              <w:spacing w:line="240" w:lineRule="atLeast"/>
              <w:ind w:left="-79" w:right="-115"/>
              <w:rPr>
                <w:rFonts w:cs="Times New Roman"/>
                <w:szCs w:val="22"/>
                <w:lang w:val="en-US"/>
              </w:rPr>
            </w:pPr>
          </w:p>
        </w:tc>
        <w:tc>
          <w:tcPr>
            <w:tcW w:w="1237" w:type="dxa"/>
          </w:tcPr>
          <w:p w:rsidR="00554BB2" w:rsidRPr="00D91745" w:rsidRDefault="00554BB2" w:rsidP="00554BB2">
            <w:pPr>
              <w:tabs>
                <w:tab w:val="decimal" w:pos="1001"/>
              </w:tabs>
              <w:spacing w:line="240" w:lineRule="atLeast"/>
              <w:ind w:left="-79" w:right="-115"/>
              <w:rPr>
                <w:rFonts w:cs="Times New Roman"/>
                <w:szCs w:val="22"/>
                <w:lang w:val="en-US"/>
              </w:rPr>
            </w:pPr>
            <w:r>
              <w:rPr>
                <w:rFonts w:cs="Times New Roman"/>
                <w:szCs w:val="22"/>
                <w:lang w:val="en-US"/>
              </w:rPr>
              <w:t>77,482</w:t>
            </w:r>
          </w:p>
        </w:tc>
      </w:tr>
      <w:tr w:rsidR="00554BB2" w:rsidRPr="007F6C76" w:rsidTr="002C5E56">
        <w:trPr>
          <w:cantSplit/>
        </w:trPr>
        <w:tc>
          <w:tcPr>
            <w:tcW w:w="6032" w:type="dxa"/>
          </w:tcPr>
          <w:p w:rsidR="00554BB2" w:rsidRPr="007F6C76" w:rsidRDefault="00554BB2" w:rsidP="00554BB2">
            <w:pPr>
              <w:spacing w:line="240" w:lineRule="atLeast"/>
            </w:pPr>
            <w:r>
              <w:t>Work in proc</w:t>
            </w:r>
            <w:r w:rsidRPr="007F6C76">
              <w:t xml:space="preserve">ess </w:t>
            </w:r>
          </w:p>
        </w:tc>
        <w:tc>
          <w:tcPr>
            <w:tcW w:w="360" w:type="dxa"/>
          </w:tcPr>
          <w:p w:rsidR="00554BB2" w:rsidRPr="00D91745" w:rsidRDefault="00554BB2" w:rsidP="00554BB2">
            <w:pPr>
              <w:tabs>
                <w:tab w:val="decimal" w:pos="1001"/>
              </w:tabs>
              <w:spacing w:line="240" w:lineRule="atLeast"/>
              <w:ind w:left="-79" w:right="-115"/>
              <w:rPr>
                <w:rFonts w:cs="Times New Roman"/>
                <w:szCs w:val="22"/>
              </w:rPr>
            </w:pPr>
          </w:p>
        </w:tc>
        <w:tc>
          <w:tcPr>
            <w:tcW w:w="1276" w:type="dxa"/>
          </w:tcPr>
          <w:p w:rsidR="00554BB2" w:rsidRPr="00D91745" w:rsidRDefault="00554BB2" w:rsidP="00554BB2">
            <w:pPr>
              <w:tabs>
                <w:tab w:val="decimal" w:pos="1001"/>
              </w:tabs>
              <w:spacing w:line="240" w:lineRule="atLeast"/>
              <w:ind w:left="-79" w:right="-115"/>
              <w:jc w:val="both"/>
              <w:rPr>
                <w:rFonts w:cs="Times New Roman"/>
                <w:szCs w:val="22"/>
                <w:lang w:val="en-US"/>
              </w:rPr>
            </w:pPr>
            <w:r w:rsidRPr="00C14393">
              <w:t>84,437</w:t>
            </w:r>
          </w:p>
        </w:tc>
        <w:tc>
          <w:tcPr>
            <w:tcW w:w="180" w:type="dxa"/>
          </w:tcPr>
          <w:p w:rsidR="00554BB2" w:rsidRPr="00D91745" w:rsidRDefault="00554BB2" w:rsidP="00554BB2">
            <w:pPr>
              <w:tabs>
                <w:tab w:val="decimal" w:pos="1001"/>
              </w:tabs>
              <w:spacing w:line="240" w:lineRule="atLeast"/>
              <w:ind w:left="-79" w:right="-115"/>
              <w:rPr>
                <w:rFonts w:cs="Times New Roman"/>
                <w:szCs w:val="22"/>
                <w:lang w:val="en-US"/>
              </w:rPr>
            </w:pPr>
          </w:p>
        </w:tc>
        <w:tc>
          <w:tcPr>
            <w:tcW w:w="1237" w:type="dxa"/>
          </w:tcPr>
          <w:p w:rsidR="00554BB2" w:rsidRPr="00D91745" w:rsidRDefault="00554BB2" w:rsidP="00554BB2">
            <w:pPr>
              <w:tabs>
                <w:tab w:val="decimal" w:pos="1001"/>
              </w:tabs>
              <w:spacing w:line="240" w:lineRule="atLeast"/>
              <w:ind w:left="-79" w:right="-115"/>
              <w:rPr>
                <w:rFonts w:cs="Times New Roman"/>
                <w:szCs w:val="22"/>
                <w:lang w:val="en-US"/>
              </w:rPr>
            </w:pPr>
            <w:r>
              <w:rPr>
                <w:rFonts w:cs="Times New Roman"/>
                <w:szCs w:val="22"/>
                <w:lang w:val="en-US"/>
              </w:rPr>
              <w:t>103,840</w:t>
            </w:r>
          </w:p>
        </w:tc>
      </w:tr>
      <w:tr w:rsidR="00554BB2" w:rsidRPr="007F6C76" w:rsidTr="002C5E56">
        <w:trPr>
          <w:cantSplit/>
        </w:trPr>
        <w:tc>
          <w:tcPr>
            <w:tcW w:w="6032" w:type="dxa"/>
          </w:tcPr>
          <w:p w:rsidR="00554BB2" w:rsidRPr="00067107" w:rsidRDefault="00554BB2" w:rsidP="00554BB2">
            <w:pPr>
              <w:spacing w:line="240" w:lineRule="atLeast"/>
            </w:pPr>
            <w:r w:rsidRPr="00067107">
              <w:t>Raw materials, package and chemical</w:t>
            </w:r>
          </w:p>
        </w:tc>
        <w:tc>
          <w:tcPr>
            <w:tcW w:w="360" w:type="dxa"/>
          </w:tcPr>
          <w:p w:rsidR="00554BB2" w:rsidRPr="00067107" w:rsidRDefault="00554BB2" w:rsidP="00554BB2">
            <w:pPr>
              <w:tabs>
                <w:tab w:val="decimal" w:pos="1001"/>
              </w:tabs>
              <w:spacing w:line="240" w:lineRule="atLeast"/>
              <w:ind w:left="-79" w:right="-115"/>
              <w:rPr>
                <w:rFonts w:cs="Times New Roman"/>
                <w:szCs w:val="22"/>
              </w:rPr>
            </w:pPr>
          </w:p>
        </w:tc>
        <w:tc>
          <w:tcPr>
            <w:tcW w:w="1276" w:type="dxa"/>
          </w:tcPr>
          <w:p w:rsidR="00554BB2" w:rsidRPr="00067107" w:rsidRDefault="00554BB2" w:rsidP="00554BB2">
            <w:pPr>
              <w:tabs>
                <w:tab w:val="decimal" w:pos="1001"/>
              </w:tabs>
              <w:spacing w:line="240" w:lineRule="atLeast"/>
              <w:ind w:left="-79" w:right="-115"/>
              <w:jc w:val="both"/>
              <w:rPr>
                <w:rFonts w:cs="Times New Roman"/>
                <w:szCs w:val="22"/>
                <w:lang w:val="en-US"/>
              </w:rPr>
            </w:pPr>
            <w:r w:rsidRPr="00C14393">
              <w:t>68,970</w:t>
            </w:r>
          </w:p>
        </w:tc>
        <w:tc>
          <w:tcPr>
            <w:tcW w:w="180" w:type="dxa"/>
          </w:tcPr>
          <w:p w:rsidR="00554BB2" w:rsidRPr="00067107" w:rsidRDefault="00554BB2" w:rsidP="00554BB2">
            <w:pPr>
              <w:tabs>
                <w:tab w:val="decimal" w:pos="1001"/>
              </w:tabs>
              <w:spacing w:line="240" w:lineRule="atLeast"/>
              <w:ind w:left="-79" w:right="-115"/>
              <w:rPr>
                <w:rFonts w:cs="Times New Roman"/>
                <w:szCs w:val="22"/>
                <w:lang w:val="en-US"/>
              </w:rPr>
            </w:pPr>
          </w:p>
        </w:tc>
        <w:tc>
          <w:tcPr>
            <w:tcW w:w="1237" w:type="dxa"/>
          </w:tcPr>
          <w:p w:rsidR="00554BB2" w:rsidRPr="00067107" w:rsidRDefault="00554BB2" w:rsidP="00554BB2">
            <w:pPr>
              <w:tabs>
                <w:tab w:val="decimal" w:pos="1001"/>
              </w:tabs>
              <w:spacing w:line="240" w:lineRule="atLeast"/>
              <w:ind w:left="-79" w:right="-115"/>
              <w:rPr>
                <w:rFonts w:cs="Times New Roman"/>
                <w:szCs w:val="22"/>
                <w:lang w:val="en-US"/>
              </w:rPr>
            </w:pPr>
            <w:r w:rsidRPr="00067107">
              <w:rPr>
                <w:rFonts w:cs="Times New Roman"/>
                <w:szCs w:val="22"/>
                <w:lang w:val="en-US"/>
              </w:rPr>
              <w:t>67,534</w:t>
            </w:r>
          </w:p>
        </w:tc>
      </w:tr>
      <w:tr w:rsidR="00554BB2" w:rsidRPr="007F6C76" w:rsidTr="002C5E56">
        <w:trPr>
          <w:cantSplit/>
        </w:trPr>
        <w:tc>
          <w:tcPr>
            <w:tcW w:w="6032" w:type="dxa"/>
          </w:tcPr>
          <w:p w:rsidR="00554BB2" w:rsidRPr="007F6C76" w:rsidRDefault="00554BB2" w:rsidP="00554BB2">
            <w:pPr>
              <w:spacing w:line="240" w:lineRule="atLeast"/>
            </w:pPr>
            <w:r w:rsidRPr="007F6C76">
              <w:t xml:space="preserve">Spare parts </w:t>
            </w:r>
            <w:r>
              <w:t>and</w:t>
            </w:r>
            <w:r w:rsidRPr="007F6C76">
              <w:t xml:space="preserve"> supplies</w:t>
            </w:r>
          </w:p>
        </w:tc>
        <w:tc>
          <w:tcPr>
            <w:tcW w:w="360" w:type="dxa"/>
          </w:tcPr>
          <w:p w:rsidR="00554BB2" w:rsidRPr="00D91745" w:rsidRDefault="00554BB2" w:rsidP="00554BB2">
            <w:pPr>
              <w:tabs>
                <w:tab w:val="decimal" w:pos="1001"/>
              </w:tabs>
              <w:spacing w:line="240" w:lineRule="atLeast"/>
              <w:ind w:left="-79" w:right="-115"/>
              <w:rPr>
                <w:rFonts w:cs="Times New Roman"/>
                <w:szCs w:val="22"/>
              </w:rPr>
            </w:pPr>
          </w:p>
        </w:tc>
        <w:tc>
          <w:tcPr>
            <w:tcW w:w="1276" w:type="dxa"/>
          </w:tcPr>
          <w:p w:rsidR="00554BB2" w:rsidRPr="00D91745" w:rsidRDefault="00F80B9E" w:rsidP="00554BB2">
            <w:pPr>
              <w:tabs>
                <w:tab w:val="decimal" w:pos="1001"/>
              </w:tabs>
              <w:spacing w:line="240" w:lineRule="atLeast"/>
              <w:ind w:left="-79" w:right="-115"/>
              <w:jc w:val="both"/>
              <w:rPr>
                <w:rFonts w:cs="Times New Roman"/>
                <w:szCs w:val="22"/>
                <w:lang w:val="en-US"/>
              </w:rPr>
            </w:pPr>
            <w:r>
              <w:t>200,188</w:t>
            </w:r>
          </w:p>
        </w:tc>
        <w:tc>
          <w:tcPr>
            <w:tcW w:w="180" w:type="dxa"/>
          </w:tcPr>
          <w:p w:rsidR="00554BB2" w:rsidRPr="00D91745" w:rsidRDefault="00554BB2" w:rsidP="00554BB2">
            <w:pPr>
              <w:tabs>
                <w:tab w:val="decimal" w:pos="1001"/>
              </w:tabs>
              <w:spacing w:line="240" w:lineRule="atLeast"/>
              <w:ind w:left="-79" w:right="-115"/>
              <w:rPr>
                <w:rFonts w:cs="Times New Roman"/>
                <w:szCs w:val="22"/>
                <w:lang w:val="en-US"/>
              </w:rPr>
            </w:pPr>
          </w:p>
        </w:tc>
        <w:tc>
          <w:tcPr>
            <w:tcW w:w="1237" w:type="dxa"/>
          </w:tcPr>
          <w:p w:rsidR="00554BB2" w:rsidRPr="00D91745" w:rsidRDefault="00554BB2" w:rsidP="00554BB2">
            <w:pPr>
              <w:tabs>
                <w:tab w:val="decimal" w:pos="1001"/>
              </w:tabs>
              <w:spacing w:line="240" w:lineRule="atLeast"/>
              <w:ind w:left="-79" w:right="-115"/>
              <w:rPr>
                <w:rFonts w:cs="Times New Roman"/>
                <w:szCs w:val="22"/>
                <w:lang w:val="en-US"/>
              </w:rPr>
            </w:pPr>
            <w:r w:rsidRPr="00D91745">
              <w:rPr>
                <w:rFonts w:cs="Times New Roman"/>
                <w:szCs w:val="22"/>
                <w:lang w:val="en-US"/>
              </w:rPr>
              <w:t>191,427</w:t>
            </w:r>
          </w:p>
        </w:tc>
      </w:tr>
      <w:tr w:rsidR="00554BB2" w:rsidRPr="007F6C76" w:rsidTr="002C5E56">
        <w:trPr>
          <w:cantSplit/>
        </w:trPr>
        <w:tc>
          <w:tcPr>
            <w:tcW w:w="6032" w:type="dxa"/>
          </w:tcPr>
          <w:p w:rsidR="00554BB2" w:rsidRPr="007F6C76" w:rsidRDefault="00554BB2" w:rsidP="00554BB2">
            <w:pPr>
              <w:spacing w:line="240" w:lineRule="atLeast"/>
            </w:pPr>
            <w:r w:rsidRPr="007F6C76">
              <w:t>Goods in transit</w:t>
            </w:r>
          </w:p>
        </w:tc>
        <w:tc>
          <w:tcPr>
            <w:tcW w:w="360" w:type="dxa"/>
          </w:tcPr>
          <w:p w:rsidR="00554BB2" w:rsidRPr="00D91745" w:rsidRDefault="00554BB2" w:rsidP="00554BB2">
            <w:pPr>
              <w:tabs>
                <w:tab w:val="decimal" w:pos="1001"/>
              </w:tabs>
              <w:spacing w:line="240" w:lineRule="atLeast"/>
              <w:ind w:left="-79" w:right="-115"/>
              <w:rPr>
                <w:rFonts w:cs="Times New Roman"/>
                <w:szCs w:val="22"/>
              </w:rPr>
            </w:pPr>
          </w:p>
        </w:tc>
        <w:tc>
          <w:tcPr>
            <w:tcW w:w="1276" w:type="dxa"/>
            <w:tcBorders>
              <w:bottom w:val="single" w:sz="4" w:space="0" w:color="auto"/>
            </w:tcBorders>
          </w:tcPr>
          <w:p w:rsidR="00554BB2" w:rsidRPr="00D91745" w:rsidRDefault="00554BB2" w:rsidP="00554BB2">
            <w:pPr>
              <w:tabs>
                <w:tab w:val="decimal" w:pos="1001"/>
              </w:tabs>
              <w:spacing w:line="240" w:lineRule="atLeast"/>
              <w:ind w:left="-79" w:right="-115"/>
              <w:jc w:val="both"/>
              <w:rPr>
                <w:rFonts w:cs="Times New Roman"/>
                <w:szCs w:val="22"/>
                <w:lang w:val="en-US"/>
              </w:rPr>
            </w:pPr>
            <w:r w:rsidRPr="00C14393">
              <w:t>40,485</w:t>
            </w:r>
          </w:p>
        </w:tc>
        <w:tc>
          <w:tcPr>
            <w:tcW w:w="180" w:type="dxa"/>
          </w:tcPr>
          <w:p w:rsidR="00554BB2" w:rsidRPr="00D91745" w:rsidRDefault="00554BB2" w:rsidP="00554BB2">
            <w:pPr>
              <w:tabs>
                <w:tab w:val="decimal" w:pos="1001"/>
              </w:tabs>
              <w:spacing w:line="240" w:lineRule="atLeast"/>
              <w:ind w:left="-79" w:right="-115"/>
              <w:rPr>
                <w:rFonts w:cs="Times New Roman"/>
                <w:szCs w:val="22"/>
                <w:lang w:val="en-US"/>
              </w:rPr>
            </w:pPr>
          </w:p>
        </w:tc>
        <w:tc>
          <w:tcPr>
            <w:tcW w:w="1237" w:type="dxa"/>
            <w:tcBorders>
              <w:bottom w:val="single" w:sz="4" w:space="0" w:color="auto"/>
            </w:tcBorders>
          </w:tcPr>
          <w:p w:rsidR="00554BB2" w:rsidRPr="00D91745" w:rsidRDefault="00554BB2" w:rsidP="00554BB2">
            <w:pPr>
              <w:tabs>
                <w:tab w:val="decimal" w:pos="1001"/>
              </w:tabs>
              <w:spacing w:line="240" w:lineRule="atLeast"/>
              <w:ind w:left="-79" w:right="-115"/>
              <w:rPr>
                <w:rFonts w:cs="Times New Roman"/>
                <w:szCs w:val="22"/>
                <w:lang w:val="en-US"/>
              </w:rPr>
            </w:pPr>
            <w:r w:rsidRPr="00D91745">
              <w:rPr>
                <w:rFonts w:cs="Times New Roman"/>
                <w:szCs w:val="22"/>
                <w:lang w:val="en-US"/>
              </w:rPr>
              <w:t>4</w:t>
            </w:r>
          </w:p>
        </w:tc>
      </w:tr>
      <w:tr w:rsidR="00687162" w:rsidRPr="007F6C76" w:rsidTr="002C5E56">
        <w:trPr>
          <w:cantSplit/>
        </w:trPr>
        <w:tc>
          <w:tcPr>
            <w:tcW w:w="6032" w:type="dxa"/>
          </w:tcPr>
          <w:p w:rsidR="00687162" w:rsidRPr="007F6C76" w:rsidRDefault="00687162" w:rsidP="00DB60ED">
            <w:pPr>
              <w:spacing w:line="240" w:lineRule="atLeast"/>
              <w:rPr>
                <w:b/>
                <w:bCs/>
              </w:rPr>
            </w:pPr>
          </w:p>
        </w:tc>
        <w:tc>
          <w:tcPr>
            <w:tcW w:w="360" w:type="dxa"/>
          </w:tcPr>
          <w:p w:rsidR="00687162" w:rsidRPr="00D91745" w:rsidRDefault="00687162" w:rsidP="00DB60ED">
            <w:pPr>
              <w:tabs>
                <w:tab w:val="decimal" w:pos="1001"/>
              </w:tabs>
              <w:spacing w:line="240" w:lineRule="atLeast"/>
              <w:ind w:left="-79" w:right="-115"/>
              <w:rPr>
                <w:rFonts w:cs="Times New Roman"/>
                <w:b/>
                <w:bCs/>
                <w:szCs w:val="22"/>
              </w:rPr>
            </w:pPr>
          </w:p>
        </w:tc>
        <w:tc>
          <w:tcPr>
            <w:tcW w:w="1276" w:type="dxa"/>
            <w:tcBorders>
              <w:top w:val="single" w:sz="4" w:space="0" w:color="auto"/>
            </w:tcBorders>
          </w:tcPr>
          <w:p w:rsidR="00687162" w:rsidRPr="009F34BE" w:rsidRDefault="00F80B9E" w:rsidP="00554BB2">
            <w:pPr>
              <w:tabs>
                <w:tab w:val="decimal" w:pos="1001"/>
              </w:tabs>
              <w:spacing w:line="240" w:lineRule="atLeast"/>
              <w:ind w:left="-79" w:right="-115"/>
              <w:jc w:val="both"/>
              <w:rPr>
                <w:rFonts w:cs="Times New Roman"/>
                <w:szCs w:val="22"/>
                <w:lang w:val="en-US"/>
              </w:rPr>
            </w:pPr>
            <w:r>
              <w:rPr>
                <w:rFonts w:cs="Times New Roman"/>
                <w:szCs w:val="22"/>
                <w:lang w:val="en-US"/>
              </w:rPr>
              <w:t>411,407</w:t>
            </w:r>
          </w:p>
        </w:tc>
        <w:tc>
          <w:tcPr>
            <w:tcW w:w="180" w:type="dxa"/>
          </w:tcPr>
          <w:p w:rsidR="00687162" w:rsidRPr="009F34BE" w:rsidRDefault="00687162" w:rsidP="00DB60ED">
            <w:pPr>
              <w:tabs>
                <w:tab w:val="decimal" w:pos="1001"/>
              </w:tabs>
              <w:spacing w:line="240" w:lineRule="atLeast"/>
              <w:ind w:left="-79" w:right="-115"/>
              <w:rPr>
                <w:rFonts w:cs="Times New Roman"/>
                <w:szCs w:val="22"/>
                <w:lang w:val="en-US"/>
              </w:rPr>
            </w:pPr>
          </w:p>
        </w:tc>
        <w:tc>
          <w:tcPr>
            <w:tcW w:w="1237" w:type="dxa"/>
            <w:tcBorders>
              <w:top w:val="single" w:sz="4" w:space="0" w:color="auto"/>
            </w:tcBorders>
          </w:tcPr>
          <w:p w:rsidR="00687162" w:rsidRPr="009F34BE" w:rsidRDefault="00687162" w:rsidP="00DB60ED">
            <w:pPr>
              <w:tabs>
                <w:tab w:val="decimal" w:pos="1001"/>
              </w:tabs>
              <w:spacing w:line="240" w:lineRule="atLeast"/>
              <w:ind w:left="-79" w:right="-115"/>
              <w:rPr>
                <w:rFonts w:cs="Times New Roman"/>
                <w:szCs w:val="22"/>
                <w:lang w:val="en-US"/>
              </w:rPr>
            </w:pPr>
            <w:r w:rsidRPr="009F34BE">
              <w:rPr>
                <w:rFonts w:cs="Times New Roman"/>
                <w:szCs w:val="22"/>
                <w:lang w:val="en-US"/>
              </w:rPr>
              <w:t>440,287</w:t>
            </w:r>
          </w:p>
        </w:tc>
      </w:tr>
      <w:tr w:rsidR="00DC4F58" w:rsidRPr="007F6C76" w:rsidTr="002C5E56">
        <w:trPr>
          <w:cantSplit/>
        </w:trPr>
        <w:tc>
          <w:tcPr>
            <w:tcW w:w="6032" w:type="dxa"/>
          </w:tcPr>
          <w:p w:rsidR="00DC4F58" w:rsidRPr="007F6C76" w:rsidRDefault="00DC4F58" w:rsidP="00DC4F58">
            <w:pPr>
              <w:spacing w:line="240" w:lineRule="atLeast"/>
            </w:pPr>
            <w:r w:rsidRPr="009F34BE">
              <w:rPr>
                <w:i/>
                <w:iCs/>
              </w:rPr>
              <w:t xml:space="preserve">Less </w:t>
            </w:r>
            <w:r>
              <w:t>allowance for declining in value</w:t>
            </w:r>
          </w:p>
        </w:tc>
        <w:tc>
          <w:tcPr>
            <w:tcW w:w="360" w:type="dxa"/>
          </w:tcPr>
          <w:p w:rsidR="00DC4F58" w:rsidRPr="00D91745" w:rsidRDefault="00DC4F58" w:rsidP="00DC4F58">
            <w:pPr>
              <w:tabs>
                <w:tab w:val="decimal" w:pos="1001"/>
              </w:tabs>
              <w:spacing w:line="240" w:lineRule="atLeast"/>
              <w:ind w:left="-79" w:right="-115"/>
              <w:rPr>
                <w:rFonts w:cs="Times New Roman"/>
                <w:szCs w:val="22"/>
              </w:rPr>
            </w:pPr>
          </w:p>
        </w:tc>
        <w:tc>
          <w:tcPr>
            <w:tcW w:w="1276" w:type="dxa"/>
            <w:tcBorders>
              <w:bottom w:val="single" w:sz="4" w:space="0" w:color="auto"/>
            </w:tcBorders>
          </w:tcPr>
          <w:p w:rsidR="00DC4F58" w:rsidRPr="00D91745" w:rsidRDefault="00DC4F58" w:rsidP="00DC4F58">
            <w:pPr>
              <w:pStyle w:val="acctfourfigures"/>
              <w:tabs>
                <w:tab w:val="clear" w:pos="765"/>
                <w:tab w:val="decimal" w:pos="1001"/>
              </w:tabs>
              <w:spacing w:line="240" w:lineRule="atLeast"/>
              <w:ind w:left="-79" w:right="11"/>
              <w:rPr>
                <w:rFonts w:cs="Times New Roman"/>
                <w:szCs w:val="22"/>
              </w:rPr>
            </w:pPr>
            <w:r>
              <w:rPr>
                <w:rFonts w:cs="Times New Roman"/>
                <w:szCs w:val="22"/>
              </w:rPr>
              <w:t>(18,767)</w:t>
            </w:r>
          </w:p>
        </w:tc>
        <w:tc>
          <w:tcPr>
            <w:tcW w:w="180" w:type="dxa"/>
          </w:tcPr>
          <w:p w:rsidR="00DC4F58" w:rsidRPr="00D91745" w:rsidRDefault="00DC4F58" w:rsidP="00DC4F58">
            <w:pPr>
              <w:pStyle w:val="acctfourfigures"/>
              <w:tabs>
                <w:tab w:val="clear" w:pos="765"/>
                <w:tab w:val="decimal" w:pos="1001"/>
              </w:tabs>
              <w:spacing w:line="240" w:lineRule="atLeast"/>
              <w:ind w:left="-79"/>
              <w:rPr>
                <w:rFonts w:cs="Times New Roman"/>
                <w:szCs w:val="22"/>
              </w:rPr>
            </w:pPr>
          </w:p>
        </w:tc>
        <w:tc>
          <w:tcPr>
            <w:tcW w:w="1237" w:type="dxa"/>
            <w:tcBorders>
              <w:bottom w:val="single" w:sz="4" w:space="0" w:color="auto"/>
            </w:tcBorders>
            <w:vAlign w:val="bottom"/>
          </w:tcPr>
          <w:p w:rsidR="00DC4F58" w:rsidRPr="00D91745" w:rsidRDefault="00DC4F58" w:rsidP="00DC4F58">
            <w:pPr>
              <w:tabs>
                <w:tab w:val="decimal" w:pos="591"/>
              </w:tabs>
              <w:spacing w:line="240" w:lineRule="atLeast"/>
              <w:ind w:left="-79" w:right="-115"/>
              <w:rPr>
                <w:rFonts w:cs="Times New Roman"/>
                <w:szCs w:val="22"/>
              </w:rPr>
            </w:pPr>
            <w:r>
              <w:rPr>
                <w:rFonts w:cs="Times New Roman"/>
                <w:szCs w:val="22"/>
              </w:rPr>
              <w:t>-</w:t>
            </w:r>
          </w:p>
        </w:tc>
      </w:tr>
      <w:tr w:rsidR="00DC4F58" w:rsidRPr="009F34BE" w:rsidTr="002C5E56">
        <w:trPr>
          <w:cantSplit/>
        </w:trPr>
        <w:tc>
          <w:tcPr>
            <w:tcW w:w="6032" w:type="dxa"/>
          </w:tcPr>
          <w:p w:rsidR="00DC4F58" w:rsidRPr="009F34BE" w:rsidRDefault="00DC4F58" w:rsidP="00DC4F58">
            <w:pPr>
              <w:spacing w:line="240" w:lineRule="atLeast"/>
              <w:rPr>
                <w:b/>
                <w:bCs/>
              </w:rPr>
            </w:pPr>
            <w:r w:rsidRPr="009F34BE">
              <w:rPr>
                <w:b/>
                <w:bCs/>
              </w:rPr>
              <w:t>Net</w:t>
            </w:r>
          </w:p>
        </w:tc>
        <w:tc>
          <w:tcPr>
            <w:tcW w:w="360" w:type="dxa"/>
          </w:tcPr>
          <w:p w:rsidR="00DC4F58" w:rsidRPr="009F34BE" w:rsidRDefault="00DC4F58" w:rsidP="00DC4F58">
            <w:pPr>
              <w:tabs>
                <w:tab w:val="decimal" w:pos="1001"/>
              </w:tabs>
              <w:spacing w:line="240" w:lineRule="atLeast"/>
              <w:ind w:left="-79" w:right="-115"/>
              <w:rPr>
                <w:rFonts w:cs="Times New Roman"/>
                <w:b/>
                <w:bCs/>
                <w:szCs w:val="22"/>
              </w:rPr>
            </w:pPr>
          </w:p>
        </w:tc>
        <w:tc>
          <w:tcPr>
            <w:tcW w:w="1276" w:type="dxa"/>
            <w:tcBorders>
              <w:top w:val="single" w:sz="4" w:space="0" w:color="auto"/>
            </w:tcBorders>
          </w:tcPr>
          <w:p w:rsidR="00DC4F58" w:rsidRPr="009F34BE" w:rsidRDefault="00F80B9E" w:rsidP="00DC4F58">
            <w:pPr>
              <w:pStyle w:val="acctfourfigures"/>
              <w:tabs>
                <w:tab w:val="clear" w:pos="765"/>
                <w:tab w:val="decimal" w:pos="1001"/>
              </w:tabs>
              <w:spacing w:line="240" w:lineRule="atLeast"/>
              <w:ind w:left="-79" w:right="11"/>
              <w:rPr>
                <w:rFonts w:cs="Times New Roman"/>
                <w:b/>
                <w:bCs/>
                <w:szCs w:val="22"/>
              </w:rPr>
            </w:pPr>
            <w:r>
              <w:rPr>
                <w:rFonts w:cs="Times New Roman"/>
                <w:b/>
                <w:bCs/>
                <w:szCs w:val="22"/>
                <w:lang w:val="en-US"/>
              </w:rPr>
              <w:t>392,640</w:t>
            </w:r>
          </w:p>
        </w:tc>
        <w:tc>
          <w:tcPr>
            <w:tcW w:w="180" w:type="dxa"/>
          </w:tcPr>
          <w:p w:rsidR="00DC4F58" w:rsidRPr="009F34BE" w:rsidRDefault="00DC4F58" w:rsidP="00DC4F58">
            <w:pPr>
              <w:pStyle w:val="acctfourfigures"/>
              <w:tabs>
                <w:tab w:val="clear" w:pos="765"/>
                <w:tab w:val="decimal" w:pos="1001"/>
              </w:tabs>
              <w:spacing w:line="240" w:lineRule="atLeast"/>
              <w:ind w:left="-79"/>
              <w:rPr>
                <w:rFonts w:cs="Times New Roman"/>
                <w:b/>
                <w:bCs/>
                <w:szCs w:val="22"/>
              </w:rPr>
            </w:pPr>
          </w:p>
        </w:tc>
        <w:tc>
          <w:tcPr>
            <w:tcW w:w="1237" w:type="dxa"/>
            <w:tcBorders>
              <w:top w:val="single" w:sz="4" w:space="0" w:color="auto"/>
            </w:tcBorders>
          </w:tcPr>
          <w:p w:rsidR="00DC4F58" w:rsidRPr="009F34BE" w:rsidRDefault="00DC4F58" w:rsidP="00DC4F58">
            <w:pPr>
              <w:pStyle w:val="acctfourfigures"/>
              <w:tabs>
                <w:tab w:val="clear" w:pos="765"/>
                <w:tab w:val="decimal" w:pos="1001"/>
              </w:tabs>
              <w:spacing w:line="240" w:lineRule="atLeast"/>
              <w:ind w:left="-79" w:right="11"/>
              <w:rPr>
                <w:rFonts w:cs="Times New Roman"/>
                <w:b/>
                <w:bCs/>
                <w:szCs w:val="22"/>
              </w:rPr>
            </w:pPr>
            <w:r>
              <w:rPr>
                <w:rFonts w:cs="Times New Roman"/>
                <w:b/>
                <w:bCs/>
                <w:szCs w:val="22"/>
                <w:lang w:val="en-US"/>
              </w:rPr>
              <w:t>440,287</w:t>
            </w:r>
          </w:p>
        </w:tc>
      </w:tr>
      <w:tr w:rsidR="00DC4F58" w:rsidRPr="007F6C76" w:rsidTr="002C5E56">
        <w:trPr>
          <w:cantSplit/>
        </w:trPr>
        <w:tc>
          <w:tcPr>
            <w:tcW w:w="6032" w:type="dxa"/>
          </w:tcPr>
          <w:p w:rsidR="00DC4F58" w:rsidRPr="007F6C76" w:rsidRDefault="00DC4F58" w:rsidP="00DC4F58">
            <w:pPr>
              <w:spacing w:line="240" w:lineRule="atLeast"/>
            </w:pPr>
          </w:p>
        </w:tc>
        <w:tc>
          <w:tcPr>
            <w:tcW w:w="360" w:type="dxa"/>
          </w:tcPr>
          <w:p w:rsidR="00DC4F58" w:rsidRPr="00D91745" w:rsidRDefault="00DC4F58" w:rsidP="00DC4F58">
            <w:pPr>
              <w:tabs>
                <w:tab w:val="decimal" w:pos="1001"/>
              </w:tabs>
              <w:spacing w:line="240" w:lineRule="atLeast"/>
              <w:ind w:left="-79" w:right="-115"/>
              <w:rPr>
                <w:rFonts w:cs="Times New Roman"/>
                <w:szCs w:val="22"/>
              </w:rPr>
            </w:pPr>
          </w:p>
        </w:tc>
        <w:tc>
          <w:tcPr>
            <w:tcW w:w="1276" w:type="dxa"/>
            <w:tcBorders>
              <w:top w:val="double" w:sz="4" w:space="0" w:color="auto"/>
            </w:tcBorders>
          </w:tcPr>
          <w:p w:rsidR="00DC4F58" w:rsidRPr="00D91745" w:rsidRDefault="00DC4F58" w:rsidP="00DC4F58">
            <w:pPr>
              <w:pStyle w:val="acctfourfigures"/>
              <w:tabs>
                <w:tab w:val="clear" w:pos="765"/>
                <w:tab w:val="decimal" w:pos="1001"/>
              </w:tabs>
              <w:spacing w:line="240" w:lineRule="atLeast"/>
              <w:ind w:left="-79" w:right="11"/>
              <w:rPr>
                <w:rFonts w:cs="Times New Roman"/>
                <w:szCs w:val="22"/>
              </w:rPr>
            </w:pPr>
          </w:p>
        </w:tc>
        <w:tc>
          <w:tcPr>
            <w:tcW w:w="180" w:type="dxa"/>
          </w:tcPr>
          <w:p w:rsidR="00DC4F58" w:rsidRPr="00D91745" w:rsidRDefault="00DC4F58" w:rsidP="00DC4F58">
            <w:pPr>
              <w:pStyle w:val="acctfourfigures"/>
              <w:tabs>
                <w:tab w:val="clear" w:pos="765"/>
                <w:tab w:val="decimal" w:pos="1001"/>
              </w:tabs>
              <w:spacing w:line="240" w:lineRule="atLeast"/>
              <w:ind w:left="-79"/>
              <w:rPr>
                <w:rFonts w:cs="Times New Roman"/>
                <w:szCs w:val="22"/>
              </w:rPr>
            </w:pPr>
          </w:p>
        </w:tc>
        <w:tc>
          <w:tcPr>
            <w:tcW w:w="1237" w:type="dxa"/>
            <w:tcBorders>
              <w:top w:val="double" w:sz="4" w:space="0" w:color="auto"/>
            </w:tcBorders>
          </w:tcPr>
          <w:p w:rsidR="00DC4F58" w:rsidRPr="00D91745" w:rsidRDefault="00DC4F58" w:rsidP="00DC4F58">
            <w:pPr>
              <w:pStyle w:val="acctfourfigures"/>
              <w:tabs>
                <w:tab w:val="clear" w:pos="765"/>
                <w:tab w:val="decimal" w:pos="1001"/>
              </w:tabs>
              <w:spacing w:line="240" w:lineRule="atLeast"/>
              <w:ind w:left="-79" w:right="11"/>
              <w:rPr>
                <w:rFonts w:cs="Times New Roman"/>
                <w:szCs w:val="22"/>
              </w:rPr>
            </w:pPr>
          </w:p>
        </w:tc>
      </w:tr>
      <w:tr w:rsidR="00DC4F58" w:rsidRPr="007F6C76" w:rsidTr="002C5E56">
        <w:trPr>
          <w:cantSplit/>
        </w:trPr>
        <w:tc>
          <w:tcPr>
            <w:tcW w:w="6032" w:type="dxa"/>
          </w:tcPr>
          <w:p w:rsidR="00DC4F58" w:rsidRPr="007F6C76" w:rsidRDefault="00DC4F58" w:rsidP="00DC4F58">
            <w:pPr>
              <w:spacing w:line="240" w:lineRule="atLeast"/>
              <w:ind w:left="180" w:hanging="180"/>
            </w:pPr>
            <w:r w:rsidRPr="007F6C76">
              <w:t>Inventories recog</w:t>
            </w:r>
            <w:r>
              <w:t xml:space="preserve">nised as an expense in </w:t>
            </w:r>
            <w:r w:rsidRPr="007F6C76">
              <w:t>‘cost of sales of goods’:</w:t>
            </w:r>
          </w:p>
        </w:tc>
        <w:tc>
          <w:tcPr>
            <w:tcW w:w="360" w:type="dxa"/>
          </w:tcPr>
          <w:p w:rsidR="00DC4F58" w:rsidRPr="00D91745" w:rsidRDefault="00DC4F58" w:rsidP="00DC4F58">
            <w:pPr>
              <w:tabs>
                <w:tab w:val="decimal" w:pos="1001"/>
              </w:tabs>
              <w:spacing w:line="240" w:lineRule="atLeast"/>
              <w:ind w:left="-79" w:right="-115"/>
              <w:rPr>
                <w:rFonts w:cs="Times New Roman"/>
                <w:szCs w:val="22"/>
              </w:rPr>
            </w:pPr>
          </w:p>
        </w:tc>
        <w:tc>
          <w:tcPr>
            <w:tcW w:w="1276" w:type="dxa"/>
          </w:tcPr>
          <w:p w:rsidR="00DC4F58" w:rsidRPr="00D91745" w:rsidRDefault="00DC4F58" w:rsidP="00DC4F58">
            <w:pPr>
              <w:pStyle w:val="acctfourfigures"/>
              <w:tabs>
                <w:tab w:val="clear" w:pos="765"/>
                <w:tab w:val="decimal" w:pos="1001"/>
              </w:tabs>
              <w:spacing w:line="240" w:lineRule="atLeast"/>
              <w:ind w:left="-79" w:right="11"/>
              <w:rPr>
                <w:rFonts w:cs="Times New Roman"/>
                <w:szCs w:val="22"/>
              </w:rPr>
            </w:pPr>
          </w:p>
        </w:tc>
        <w:tc>
          <w:tcPr>
            <w:tcW w:w="180" w:type="dxa"/>
          </w:tcPr>
          <w:p w:rsidR="00DC4F58" w:rsidRPr="00D91745" w:rsidRDefault="00DC4F58" w:rsidP="00DC4F58">
            <w:pPr>
              <w:pStyle w:val="acctfourfigures"/>
              <w:tabs>
                <w:tab w:val="clear" w:pos="765"/>
                <w:tab w:val="decimal" w:pos="1001"/>
              </w:tabs>
              <w:spacing w:line="240" w:lineRule="atLeast"/>
              <w:ind w:left="-79"/>
              <w:rPr>
                <w:rFonts w:cs="Times New Roman"/>
                <w:szCs w:val="22"/>
              </w:rPr>
            </w:pPr>
          </w:p>
        </w:tc>
        <w:tc>
          <w:tcPr>
            <w:tcW w:w="1237" w:type="dxa"/>
          </w:tcPr>
          <w:p w:rsidR="00DC4F58" w:rsidRPr="00D91745" w:rsidRDefault="00DC4F58" w:rsidP="00DC4F58">
            <w:pPr>
              <w:pStyle w:val="acctfourfigures"/>
              <w:tabs>
                <w:tab w:val="clear" w:pos="765"/>
                <w:tab w:val="decimal" w:pos="1001"/>
              </w:tabs>
              <w:spacing w:line="240" w:lineRule="atLeast"/>
              <w:ind w:left="-79" w:right="11"/>
              <w:rPr>
                <w:rFonts w:cs="Times New Roman"/>
                <w:szCs w:val="22"/>
              </w:rPr>
            </w:pPr>
          </w:p>
        </w:tc>
      </w:tr>
      <w:tr w:rsidR="00DC4F58" w:rsidRPr="007F6C76" w:rsidTr="002C5E56">
        <w:trPr>
          <w:cantSplit/>
        </w:trPr>
        <w:tc>
          <w:tcPr>
            <w:tcW w:w="6032" w:type="dxa"/>
          </w:tcPr>
          <w:p w:rsidR="00DC4F58" w:rsidRPr="007F6C76" w:rsidRDefault="00DC4F58" w:rsidP="00DC4F58">
            <w:pPr>
              <w:spacing w:line="240" w:lineRule="atLeast"/>
              <w:ind w:left="180"/>
            </w:pPr>
            <w:r w:rsidRPr="007F6C76">
              <w:t>- Cost</w:t>
            </w:r>
          </w:p>
        </w:tc>
        <w:tc>
          <w:tcPr>
            <w:tcW w:w="360" w:type="dxa"/>
            <w:vAlign w:val="bottom"/>
          </w:tcPr>
          <w:p w:rsidR="00DC4F58" w:rsidRPr="00D91745" w:rsidRDefault="00DC4F58" w:rsidP="00DC4F58">
            <w:pPr>
              <w:tabs>
                <w:tab w:val="decimal" w:pos="1001"/>
              </w:tabs>
              <w:spacing w:line="240" w:lineRule="atLeast"/>
              <w:ind w:left="-79" w:right="-115"/>
              <w:rPr>
                <w:rFonts w:cs="Times New Roman"/>
                <w:b/>
                <w:bCs/>
                <w:szCs w:val="22"/>
              </w:rPr>
            </w:pPr>
          </w:p>
        </w:tc>
        <w:tc>
          <w:tcPr>
            <w:tcW w:w="1276" w:type="dxa"/>
          </w:tcPr>
          <w:p w:rsidR="00DC4F58" w:rsidRPr="00F702DF" w:rsidRDefault="00DC4F58" w:rsidP="00DC4F58">
            <w:pPr>
              <w:tabs>
                <w:tab w:val="decimal" w:pos="1001"/>
              </w:tabs>
              <w:spacing w:line="240" w:lineRule="atLeast"/>
              <w:ind w:left="-79" w:right="-115"/>
              <w:rPr>
                <w:rFonts w:cs="Times New Roman"/>
                <w:szCs w:val="22"/>
              </w:rPr>
            </w:pPr>
            <w:r w:rsidRPr="00DB6027">
              <w:t>2,246,242</w:t>
            </w:r>
          </w:p>
        </w:tc>
        <w:tc>
          <w:tcPr>
            <w:tcW w:w="180" w:type="dxa"/>
            <w:vAlign w:val="bottom"/>
          </w:tcPr>
          <w:p w:rsidR="00DC4F58" w:rsidRPr="00F702DF" w:rsidRDefault="00DC4F58" w:rsidP="00DC4F58">
            <w:pPr>
              <w:tabs>
                <w:tab w:val="decimal" w:pos="1001"/>
              </w:tabs>
              <w:spacing w:line="240" w:lineRule="atLeast"/>
              <w:ind w:left="-79" w:right="-115"/>
              <w:rPr>
                <w:rFonts w:cs="Times New Roman"/>
                <w:szCs w:val="22"/>
              </w:rPr>
            </w:pPr>
          </w:p>
        </w:tc>
        <w:tc>
          <w:tcPr>
            <w:tcW w:w="1237" w:type="dxa"/>
            <w:vAlign w:val="bottom"/>
          </w:tcPr>
          <w:p w:rsidR="00DC4F58" w:rsidRPr="00F702DF" w:rsidRDefault="00DC4F58" w:rsidP="00DC4F58">
            <w:pPr>
              <w:tabs>
                <w:tab w:val="decimal" w:pos="1001"/>
              </w:tabs>
              <w:spacing w:line="240" w:lineRule="atLeast"/>
              <w:ind w:left="-79" w:right="-115"/>
              <w:rPr>
                <w:rFonts w:cs="Times New Roman"/>
                <w:szCs w:val="22"/>
              </w:rPr>
            </w:pPr>
            <w:r w:rsidRPr="00F702DF">
              <w:rPr>
                <w:rFonts w:cs="Times New Roman"/>
                <w:szCs w:val="22"/>
              </w:rPr>
              <w:t>1,624,497</w:t>
            </w:r>
          </w:p>
        </w:tc>
      </w:tr>
      <w:tr w:rsidR="00DC4F58" w:rsidRPr="007F6C76" w:rsidTr="002C5E56">
        <w:trPr>
          <w:cantSplit/>
        </w:trPr>
        <w:tc>
          <w:tcPr>
            <w:tcW w:w="6032" w:type="dxa"/>
          </w:tcPr>
          <w:p w:rsidR="00DC4F58" w:rsidRPr="007F6C76" w:rsidRDefault="00DC4F58" w:rsidP="00DC4F58">
            <w:pPr>
              <w:numPr>
                <w:ilvl w:val="2"/>
                <w:numId w:val="14"/>
              </w:numPr>
              <w:tabs>
                <w:tab w:val="clear" w:pos="1020"/>
              </w:tabs>
              <w:spacing w:line="240" w:lineRule="atLeast"/>
              <w:ind w:left="313" w:hanging="142"/>
            </w:pPr>
            <w:r>
              <w:t>Write-</w:t>
            </w:r>
            <w:r w:rsidRPr="00554BB2">
              <w:t>down to net realisable value</w:t>
            </w:r>
          </w:p>
        </w:tc>
        <w:tc>
          <w:tcPr>
            <w:tcW w:w="360" w:type="dxa"/>
            <w:vAlign w:val="bottom"/>
          </w:tcPr>
          <w:p w:rsidR="00DC4F58" w:rsidRPr="00D91745" w:rsidRDefault="00DC4F58" w:rsidP="00DC4F58">
            <w:pPr>
              <w:tabs>
                <w:tab w:val="decimal" w:pos="1001"/>
              </w:tabs>
              <w:spacing w:line="240" w:lineRule="atLeast"/>
              <w:ind w:left="-79" w:right="-115"/>
              <w:rPr>
                <w:rFonts w:cs="Times New Roman"/>
                <w:b/>
                <w:bCs/>
                <w:szCs w:val="22"/>
              </w:rPr>
            </w:pPr>
          </w:p>
        </w:tc>
        <w:tc>
          <w:tcPr>
            <w:tcW w:w="1276" w:type="dxa"/>
            <w:tcBorders>
              <w:bottom w:val="single" w:sz="4" w:space="0" w:color="auto"/>
            </w:tcBorders>
          </w:tcPr>
          <w:p w:rsidR="00DC4F58" w:rsidRPr="00F702DF" w:rsidRDefault="00DC4F58" w:rsidP="00DC4F58">
            <w:pPr>
              <w:tabs>
                <w:tab w:val="decimal" w:pos="1001"/>
              </w:tabs>
              <w:spacing w:line="240" w:lineRule="atLeast"/>
              <w:ind w:left="-79" w:right="-115"/>
              <w:rPr>
                <w:rFonts w:cs="Times New Roman"/>
                <w:szCs w:val="22"/>
              </w:rPr>
            </w:pPr>
            <w:r w:rsidRPr="00DB6027">
              <w:t>18,767</w:t>
            </w:r>
          </w:p>
        </w:tc>
        <w:tc>
          <w:tcPr>
            <w:tcW w:w="180" w:type="dxa"/>
            <w:vAlign w:val="bottom"/>
          </w:tcPr>
          <w:p w:rsidR="00DC4F58" w:rsidRPr="00F702DF" w:rsidRDefault="00DC4F58" w:rsidP="00DC4F58">
            <w:pPr>
              <w:tabs>
                <w:tab w:val="decimal" w:pos="1001"/>
              </w:tabs>
              <w:spacing w:line="240" w:lineRule="atLeast"/>
              <w:ind w:left="-79" w:right="-115"/>
              <w:rPr>
                <w:rFonts w:cs="Times New Roman"/>
                <w:szCs w:val="22"/>
              </w:rPr>
            </w:pPr>
          </w:p>
        </w:tc>
        <w:tc>
          <w:tcPr>
            <w:tcW w:w="1237" w:type="dxa"/>
            <w:tcBorders>
              <w:bottom w:val="single" w:sz="4" w:space="0" w:color="auto"/>
            </w:tcBorders>
            <w:vAlign w:val="bottom"/>
          </w:tcPr>
          <w:p w:rsidR="00DC4F58" w:rsidRPr="00F702DF" w:rsidRDefault="00DC4F58" w:rsidP="00DC4F58">
            <w:pPr>
              <w:tabs>
                <w:tab w:val="decimal" w:pos="591"/>
              </w:tabs>
              <w:spacing w:line="240" w:lineRule="atLeast"/>
              <w:ind w:left="-79" w:right="-115"/>
              <w:rPr>
                <w:rFonts w:cs="Times New Roman"/>
                <w:szCs w:val="22"/>
              </w:rPr>
            </w:pPr>
            <w:r>
              <w:rPr>
                <w:rFonts w:cs="Times New Roman"/>
                <w:szCs w:val="22"/>
              </w:rPr>
              <w:t>-</w:t>
            </w:r>
          </w:p>
        </w:tc>
      </w:tr>
      <w:tr w:rsidR="00DC4F58" w:rsidRPr="007F6C76" w:rsidTr="002C5E56">
        <w:trPr>
          <w:cantSplit/>
        </w:trPr>
        <w:tc>
          <w:tcPr>
            <w:tcW w:w="6032" w:type="dxa"/>
          </w:tcPr>
          <w:p w:rsidR="00DC4F58" w:rsidRPr="00F702DF" w:rsidRDefault="00DC4F58" w:rsidP="00DC4F58">
            <w:pPr>
              <w:spacing w:line="240" w:lineRule="atLeast"/>
              <w:rPr>
                <w:b/>
                <w:bCs/>
              </w:rPr>
            </w:pPr>
            <w:r w:rsidRPr="00F702DF">
              <w:rPr>
                <w:b/>
                <w:bCs/>
              </w:rPr>
              <w:t>Net total</w:t>
            </w:r>
          </w:p>
        </w:tc>
        <w:tc>
          <w:tcPr>
            <w:tcW w:w="360" w:type="dxa"/>
            <w:vAlign w:val="bottom"/>
          </w:tcPr>
          <w:p w:rsidR="00DC4F58" w:rsidRPr="00D91745" w:rsidRDefault="00DC4F58" w:rsidP="00DC4F58">
            <w:pPr>
              <w:tabs>
                <w:tab w:val="decimal" w:pos="1001"/>
              </w:tabs>
              <w:spacing w:line="240" w:lineRule="atLeast"/>
              <w:ind w:left="-79" w:right="-115"/>
              <w:rPr>
                <w:rFonts w:cs="Times New Roman"/>
                <w:b/>
                <w:bCs/>
                <w:szCs w:val="22"/>
              </w:rPr>
            </w:pPr>
          </w:p>
        </w:tc>
        <w:tc>
          <w:tcPr>
            <w:tcW w:w="1276" w:type="dxa"/>
            <w:tcBorders>
              <w:top w:val="single" w:sz="4" w:space="0" w:color="auto"/>
              <w:bottom w:val="double" w:sz="4" w:space="0" w:color="auto"/>
            </w:tcBorders>
            <w:vAlign w:val="bottom"/>
          </w:tcPr>
          <w:p w:rsidR="00DC4F58" w:rsidRPr="00D91745" w:rsidRDefault="00DC4F58" w:rsidP="00DC4F58">
            <w:pPr>
              <w:tabs>
                <w:tab w:val="decimal" w:pos="1001"/>
              </w:tabs>
              <w:spacing w:line="240" w:lineRule="atLeast"/>
              <w:ind w:left="-79" w:right="-115"/>
              <w:rPr>
                <w:rFonts w:cs="Times New Roman"/>
                <w:b/>
                <w:bCs/>
                <w:szCs w:val="22"/>
              </w:rPr>
            </w:pPr>
            <w:r w:rsidRPr="00554BB2">
              <w:rPr>
                <w:rFonts w:cs="Times New Roman"/>
                <w:b/>
                <w:bCs/>
                <w:szCs w:val="22"/>
              </w:rPr>
              <w:t>2,265,009</w:t>
            </w:r>
          </w:p>
        </w:tc>
        <w:tc>
          <w:tcPr>
            <w:tcW w:w="180" w:type="dxa"/>
            <w:vAlign w:val="bottom"/>
          </w:tcPr>
          <w:p w:rsidR="00DC4F58" w:rsidRPr="00D91745" w:rsidRDefault="00DC4F58" w:rsidP="00DC4F58">
            <w:pPr>
              <w:tabs>
                <w:tab w:val="decimal" w:pos="1001"/>
              </w:tabs>
              <w:spacing w:line="240" w:lineRule="atLeast"/>
              <w:ind w:left="-79" w:right="-115"/>
              <w:rPr>
                <w:rFonts w:cs="Times New Roman"/>
                <w:b/>
                <w:bCs/>
                <w:szCs w:val="22"/>
              </w:rPr>
            </w:pPr>
          </w:p>
        </w:tc>
        <w:tc>
          <w:tcPr>
            <w:tcW w:w="1237" w:type="dxa"/>
            <w:tcBorders>
              <w:top w:val="single" w:sz="4" w:space="0" w:color="auto"/>
              <w:bottom w:val="double" w:sz="4" w:space="0" w:color="auto"/>
            </w:tcBorders>
            <w:vAlign w:val="bottom"/>
          </w:tcPr>
          <w:p w:rsidR="00DC4F58" w:rsidRPr="00F702DF" w:rsidRDefault="00DC4F58" w:rsidP="00DC4F58">
            <w:pPr>
              <w:tabs>
                <w:tab w:val="decimal" w:pos="1001"/>
              </w:tabs>
              <w:spacing w:line="240" w:lineRule="atLeast"/>
              <w:ind w:left="-79" w:right="-115"/>
              <w:rPr>
                <w:rFonts w:cs="Times New Roman"/>
                <w:b/>
                <w:bCs/>
                <w:szCs w:val="22"/>
              </w:rPr>
            </w:pPr>
            <w:r w:rsidRPr="00F702DF">
              <w:rPr>
                <w:rFonts w:cs="Times New Roman"/>
                <w:b/>
                <w:bCs/>
                <w:szCs w:val="22"/>
              </w:rPr>
              <w:t>1,624,497</w:t>
            </w:r>
          </w:p>
        </w:tc>
      </w:tr>
    </w:tbl>
    <w:p w:rsidR="001E03B0" w:rsidRDefault="001E03B0" w:rsidP="001E03B0">
      <w:pPr>
        <w:pStyle w:val="BodyText"/>
        <w:rPr>
          <w:lang w:val="en-GB"/>
        </w:rPr>
        <w:sectPr w:rsidR="001E03B0" w:rsidSect="00393B84">
          <w:headerReference w:type="default" r:id="rId8"/>
          <w:footerReference w:type="default" r:id="rId9"/>
          <w:pgSz w:w="11907" w:h="16840" w:code="9"/>
          <w:pgMar w:top="691" w:right="1152" w:bottom="900" w:left="1152" w:header="720" w:footer="645" w:gutter="0"/>
          <w:pgNumType w:start="14"/>
          <w:cols w:space="720"/>
          <w:docGrid w:linePitch="299"/>
        </w:sectPr>
      </w:pPr>
    </w:p>
    <w:p w:rsidR="00540C41" w:rsidRDefault="00FE3C5F"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FE3C5F">
        <w:rPr>
          <w:rFonts w:cs="Times New Roman"/>
          <w:b/>
          <w:bCs/>
          <w:sz w:val="24"/>
          <w:szCs w:val="24"/>
          <w:lang w:val="en-US"/>
        </w:rPr>
        <w:lastRenderedPageBreak/>
        <w:t>Business restructuring and discontinued operation</w:t>
      </w:r>
    </w:p>
    <w:p w:rsidR="00CC0DC2" w:rsidRDefault="00CC0DC2" w:rsidP="00CC0DC2">
      <w:pPr>
        <w:rPr>
          <w:rFonts w:cs="Cordia New"/>
          <w:lang w:val="en-US"/>
        </w:rPr>
      </w:pPr>
    </w:p>
    <w:p w:rsidR="00A64BD5" w:rsidRDefault="00A64BD5" w:rsidP="00A64BD5">
      <w:pPr>
        <w:pStyle w:val="BodyText"/>
        <w:spacing w:after="0" w:line="240" w:lineRule="atLeast"/>
        <w:ind w:left="540"/>
        <w:jc w:val="thaiDistribute"/>
        <w:rPr>
          <w:rFonts w:cs="Times New Roman"/>
          <w:lang w:val="en-US"/>
        </w:rPr>
      </w:pPr>
      <w:r w:rsidRPr="00FE0218">
        <w:t xml:space="preserve">During 2015, the Company </w:t>
      </w:r>
      <w:r w:rsidRPr="00FE0218">
        <w:rPr>
          <w:rFonts w:cs="Times New Roman"/>
          <w:szCs w:val="22"/>
          <w:lang w:val="en-US"/>
        </w:rPr>
        <w:t xml:space="preserve">has disposed of its entire investments in subsidiaries to parent company in accordance with restructuring plan of </w:t>
      </w:r>
      <w:r w:rsidRPr="00FE0218">
        <w:rPr>
          <w:rFonts w:cs="Times New Roman"/>
          <w:lang w:val="en-US"/>
        </w:rPr>
        <w:t>TPI Polene Public Company Limited group</w:t>
      </w:r>
      <w:r w:rsidRPr="00FE0218">
        <w:rPr>
          <w:rFonts w:cs="Times New Roman"/>
          <w:szCs w:val="22"/>
          <w:lang w:val="en-US"/>
        </w:rPr>
        <w:t xml:space="preserve">. </w:t>
      </w:r>
      <w:r w:rsidRPr="00FE0218">
        <w:rPr>
          <w:rFonts w:cs="Times New Roman"/>
          <w:lang w:val="en-US"/>
        </w:rPr>
        <w:t>The business restructuring is considered to be the Business Combination of Entities under Common Control.</w:t>
      </w:r>
    </w:p>
    <w:p w:rsidR="00A64BD5" w:rsidRDefault="00A64BD5" w:rsidP="00A64BD5">
      <w:pPr>
        <w:pStyle w:val="BodyText"/>
        <w:spacing w:after="0" w:line="240" w:lineRule="atLeast"/>
        <w:ind w:left="540"/>
        <w:jc w:val="thaiDistribute"/>
        <w:rPr>
          <w:rFonts w:cs="Times New Roman"/>
          <w:lang w:val="en-US"/>
        </w:rPr>
      </w:pPr>
    </w:p>
    <w:p w:rsidR="00A64BD5" w:rsidRDefault="00A64BD5" w:rsidP="00A64BD5">
      <w:pPr>
        <w:spacing w:line="240" w:lineRule="atLeast"/>
        <w:ind w:left="540"/>
        <w:rPr>
          <w:rFonts w:cs="Cordia New"/>
          <w:i/>
          <w:iCs/>
          <w:szCs w:val="22"/>
          <w:lang w:val="en-US" w:bidi="th-TH"/>
        </w:rPr>
      </w:pPr>
      <w:r w:rsidRPr="00E23B22">
        <w:rPr>
          <w:rFonts w:cs="Cordia New"/>
          <w:i/>
          <w:iCs/>
          <w:szCs w:val="22"/>
          <w:lang w:val="en-US" w:bidi="th-TH"/>
        </w:rPr>
        <w:t>Zenith International Trading Co., Ltd. (formerly: TPI Power Co., Ltd.)</w:t>
      </w:r>
    </w:p>
    <w:p w:rsidR="00A64BD5" w:rsidRPr="00143F29" w:rsidRDefault="00A64BD5" w:rsidP="00A64BD5">
      <w:pPr>
        <w:spacing w:line="240" w:lineRule="atLeast"/>
        <w:ind w:left="540"/>
        <w:rPr>
          <w:rFonts w:cs="Cordia New"/>
          <w:i/>
          <w:iCs/>
          <w:szCs w:val="22"/>
          <w:lang w:val="en-US" w:bidi="th-TH"/>
        </w:rPr>
      </w:pPr>
    </w:p>
    <w:p w:rsidR="00A64BD5" w:rsidRPr="00391E1B" w:rsidRDefault="00A64BD5" w:rsidP="00A64BD5">
      <w:pPr>
        <w:tabs>
          <w:tab w:val="left" w:pos="540"/>
        </w:tabs>
        <w:spacing w:line="240" w:lineRule="auto"/>
        <w:ind w:left="540"/>
        <w:jc w:val="both"/>
        <w:rPr>
          <w:rFonts w:eastAsia="SimSun"/>
          <w:lang w:val="en-US" w:eastAsia="zh-CN" w:bidi="th-TH"/>
        </w:rPr>
      </w:pPr>
      <w:r>
        <w:t xml:space="preserve">On 24 July 2015, the Company’s Board of the Directors’ meeting passed the resolution to approve the disposal of shares in </w:t>
      </w:r>
      <w:r w:rsidRPr="00E23B22">
        <w:t>Zenith International Trading Co., Ltd. (formerly: TPI Power Co., Ltd.)</w:t>
      </w:r>
      <w:r>
        <w:t>. Thereafter, on 27 July 2015, the Company sold</w:t>
      </w:r>
      <w:r>
        <w:rPr>
          <w:rFonts w:eastAsia="SimSun"/>
          <w:lang w:val="en-US" w:eastAsia="zh-CN"/>
        </w:rPr>
        <w:t xml:space="preserve"> 9,980 shares </w:t>
      </w:r>
      <w:r>
        <w:t xml:space="preserve">in </w:t>
      </w:r>
      <w:r w:rsidRPr="00E23B22">
        <w:t>Zenith International Trading Co., Ltd. (formerly: TPI Power Co., Ltd.)</w:t>
      </w:r>
      <w:r>
        <w:rPr>
          <w:rFonts w:eastAsia="SimSun"/>
          <w:lang w:val="en-US" w:eastAsia="zh-CN"/>
        </w:rPr>
        <w:t xml:space="preserve"> or equivalent to 99.80% of the paid-up share capital at the price of Baht 71.32 per share, in the amount of Baht 0.71 million to parent company</w:t>
      </w:r>
      <w:r>
        <w:t>, thereby the Company lost control over the subsidiary.</w:t>
      </w:r>
    </w:p>
    <w:p w:rsidR="00A64BD5" w:rsidRPr="00046558" w:rsidRDefault="00A64BD5" w:rsidP="00A64BD5">
      <w:pPr>
        <w:spacing w:line="240" w:lineRule="atLeast"/>
        <w:ind w:left="540"/>
        <w:rPr>
          <w:rFonts w:cs="Cordia New"/>
          <w:i/>
          <w:iCs/>
          <w:szCs w:val="22"/>
          <w:lang w:bidi="th-TH"/>
        </w:rPr>
      </w:pPr>
    </w:p>
    <w:p w:rsidR="00A64BD5" w:rsidRPr="00986F2F" w:rsidRDefault="00A64BD5" w:rsidP="00A64BD5">
      <w:pPr>
        <w:spacing w:line="240" w:lineRule="atLeast"/>
        <w:ind w:left="540"/>
        <w:jc w:val="thaiDistribute"/>
        <w:rPr>
          <w:rFonts w:cs="Times New Roman"/>
          <w:i/>
          <w:iCs/>
          <w:szCs w:val="22"/>
          <w:lang w:val="en-US" w:bidi="th-TH"/>
        </w:rPr>
      </w:pPr>
      <w:r w:rsidRPr="00986F2F">
        <w:rPr>
          <w:rFonts w:cs="Times New Roman"/>
          <w:i/>
          <w:iCs/>
          <w:szCs w:val="22"/>
          <w:lang w:val="en-US" w:bidi="th-TH"/>
        </w:rPr>
        <w:t xml:space="preserve">TPI Polene Bio Organics </w:t>
      </w:r>
      <w:r>
        <w:rPr>
          <w:rFonts w:cs="Times New Roman"/>
          <w:i/>
          <w:iCs/>
          <w:szCs w:val="22"/>
          <w:lang w:val="en-US" w:bidi="th-TH"/>
        </w:rPr>
        <w:t xml:space="preserve">Company Limited, </w:t>
      </w:r>
      <w:r w:rsidRPr="00986F2F">
        <w:rPr>
          <w:rFonts w:cs="Times New Roman"/>
          <w:i/>
          <w:iCs/>
          <w:szCs w:val="22"/>
          <w:lang w:val="en-US" w:bidi="th-TH"/>
        </w:rPr>
        <w:t>Polene Plastic</w:t>
      </w:r>
      <w:r>
        <w:rPr>
          <w:rFonts w:cs="Times New Roman"/>
          <w:i/>
          <w:iCs/>
          <w:szCs w:val="22"/>
          <w:lang w:val="en-US" w:bidi="th-TH"/>
        </w:rPr>
        <w:t xml:space="preserve"> Company Limited and TPI Service Company Limited</w:t>
      </w:r>
    </w:p>
    <w:p w:rsidR="00A64BD5" w:rsidRDefault="00A64BD5" w:rsidP="00A64BD5">
      <w:pPr>
        <w:pStyle w:val="Bo-C1Content"/>
      </w:pPr>
    </w:p>
    <w:p w:rsidR="00A64BD5" w:rsidRDefault="00A64BD5" w:rsidP="00A64BD5">
      <w:pPr>
        <w:tabs>
          <w:tab w:val="left" w:pos="540"/>
        </w:tabs>
        <w:spacing w:line="240" w:lineRule="auto"/>
        <w:ind w:left="540"/>
        <w:jc w:val="both"/>
        <w:rPr>
          <w:rFonts w:eastAsia="SimSun"/>
          <w:lang w:val="en-US" w:eastAsia="zh-CN" w:bidi="th-TH"/>
        </w:rPr>
      </w:pPr>
      <w:r>
        <w:t>On 2</w:t>
      </w:r>
      <w:r>
        <w:rPr>
          <w:lang w:val="en-US"/>
        </w:rPr>
        <w:t>8</w:t>
      </w:r>
      <w:r>
        <w:t xml:space="preserve"> August 2015, the Company’s Board of the Directors’ meeting passed the resolution to approve the disposal of shares in TPI </w:t>
      </w:r>
      <w:r>
        <w:rPr>
          <w:lang w:val="en-US"/>
        </w:rPr>
        <w:t>Polene Bio Organics</w:t>
      </w:r>
      <w:r>
        <w:t xml:space="preserve"> Company Limited, Polene Plastic Company Limited and TPI Service Company Limited. Thereafter, on 1 September 2015, the Company lost control over subsidiaries as follows:</w:t>
      </w:r>
    </w:p>
    <w:p w:rsidR="00A64BD5" w:rsidRDefault="00A64BD5" w:rsidP="00A64BD5">
      <w:pPr>
        <w:tabs>
          <w:tab w:val="left" w:pos="540"/>
        </w:tabs>
        <w:spacing w:line="240" w:lineRule="auto"/>
        <w:ind w:left="540"/>
        <w:jc w:val="both"/>
        <w:rPr>
          <w:rFonts w:eastAsia="SimSun"/>
          <w:lang w:val="en-US" w:eastAsia="zh-CN"/>
        </w:rPr>
      </w:pPr>
    </w:p>
    <w:p w:rsidR="00A64BD5" w:rsidRDefault="00A64BD5" w:rsidP="00A64BD5">
      <w:pPr>
        <w:numPr>
          <w:ilvl w:val="0"/>
          <w:numId w:val="25"/>
        </w:numPr>
        <w:tabs>
          <w:tab w:val="left" w:pos="1080"/>
        </w:tabs>
        <w:spacing w:line="240" w:lineRule="auto"/>
        <w:ind w:left="1080" w:hanging="540"/>
        <w:jc w:val="both"/>
        <w:rPr>
          <w:lang w:val="en-US"/>
        </w:rPr>
      </w:pPr>
      <w:r>
        <w:rPr>
          <w:lang w:val="en-US"/>
        </w:rPr>
        <w:t>Sold the investment</w:t>
      </w:r>
      <w:r>
        <w:t xml:space="preserve"> in TPI Polene Bio Organics Company Limited by disposal of 19,999,996 shares or equivalent to 99.99% of the paid-up share capital at the price of Baht 67.</w:t>
      </w:r>
      <w:r>
        <w:rPr>
          <w:lang w:val="en-US"/>
        </w:rPr>
        <w:t>72</w:t>
      </w:r>
      <w:r>
        <w:t xml:space="preserve"> per share, in the </w:t>
      </w:r>
      <w:r>
        <w:rPr>
          <w:spacing w:val="-2"/>
        </w:rPr>
        <w:t>amount of Baht 1,354.40 million to parent company, resulted in the Company lost control over the subsidiary.</w:t>
      </w:r>
    </w:p>
    <w:p w:rsidR="00A64BD5" w:rsidRDefault="00A64BD5" w:rsidP="00A64BD5">
      <w:pPr>
        <w:tabs>
          <w:tab w:val="left" w:pos="1080"/>
        </w:tabs>
        <w:spacing w:line="240" w:lineRule="auto"/>
        <w:ind w:left="1080"/>
        <w:jc w:val="both"/>
        <w:rPr>
          <w:lang w:val="en-US"/>
        </w:rPr>
      </w:pPr>
    </w:p>
    <w:p w:rsidR="00A64BD5" w:rsidRPr="00EB4297" w:rsidRDefault="00A64BD5" w:rsidP="00A64BD5">
      <w:pPr>
        <w:numPr>
          <w:ilvl w:val="0"/>
          <w:numId w:val="25"/>
        </w:numPr>
        <w:tabs>
          <w:tab w:val="left" w:pos="1080"/>
        </w:tabs>
        <w:spacing w:line="240" w:lineRule="auto"/>
        <w:ind w:left="1080" w:hanging="540"/>
        <w:jc w:val="both"/>
        <w:rPr>
          <w:lang w:val="en-US"/>
        </w:rPr>
      </w:pPr>
      <w:r>
        <w:rPr>
          <w:rFonts w:eastAsia="SimSun"/>
          <w:lang w:val="en-US" w:eastAsia="zh-CN"/>
        </w:rPr>
        <w:t>Sold the investment in Polene Plastic Company Limited by disposal of 99,993 shares or equivalent to 99.99% of the paid-up share capital at the price of Baht 1,184.60 per share, in the amount of Baht 118.45 million to parent company</w:t>
      </w:r>
      <w:r>
        <w:t xml:space="preserve">, </w:t>
      </w:r>
      <w:r>
        <w:rPr>
          <w:spacing w:val="-2"/>
        </w:rPr>
        <w:t>resulted in the Company lost control over the subsidiary.</w:t>
      </w:r>
    </w:p>
    <w:p w:rsidR="00A64BD5" w:rsidRDefault="00A64BD5" w:rsidP="00A64BD5">
      <w:pPr>
        <w:tabs>
          <w:tab w:val="left" w:pos="1080"/>
        </w:tabs>
        <w:spacing w:line="240" w:lineRule="auto"/>
        <w:jc w:val="both"/>
        <w:rPr>
          <w:lang w:val="en-US"/>
        </w:rPr>
      </w:pPr>
      <w:r>
        <w:rPr>
          <w:lang w:val="en-US"/>
        </w:rPr>
        <w:tab/>
      </w:r>
    </w:p>
    <w:p w:rsidR="00A64BD5" w:rsidRPr="00C90BA8" w:rsidRDefault="00A64BD5" w:rsidP="00A64BD5">
      <w:pPr>
        <w:numPr>
          <w:ilvl w:val="0"/>
          <w:numId w:val="25"/>
        </w:numPr>
        <w:tabs>
          <w:tab w:val="left" w:pos="1080"/>
        </w:tabs>
        <w:spacing w:line="240" w:lineRule="auto"/>
        <w:ind w:left="1080" w:hanging="540"/>
        <w:jc w:val="both"/>
        <w:rPr>
          <w:lang w:val="en-US"/>
        </w:rPr>
      </w:pPr>
      <w:r>
        <w:rPr>
          <w:rFonts w:eastAsia="SimSun"/>
          <w:lang w:val="en-US" w:eastAsia="zh-CN"/>
        </w:rPr>
        <w:t>Sold the investment in TPI Service Company Limited by disposal of 5,100 shares or equivalent to 51.00% of the paid-up share capital at the price of Baht 168.12 per share, in the amount of Baht 0.86 million to parent company</w:t>
      </w:r>
      <w:r>
        <w:t xml:space="preserve">, </w:t>
      </w:r>
      <w:r>
        <w:rPr>
          <w:spacing w:val="-2"/>
        </w:rPr>
        <w:t>resulted in the Company lost control over the subsidiary.</w:t>
      </w:r>
    </w:p>
    <w:p w:rsidR="00A64BD5" w:rsidRDefault="00A64BD5" w:rsidP="00A64BD5">
      <w:pPr>
        <w:pStyle w:val="ListParagraph"/>
        <w:rPr>
          <w:lang w:val="en-US"/>
        </w:rPr>
      </w:pPr>
    </w:p>
    <w:p w:rsidR="00A64BD5" w:rsidRPr="00EB4297" w:rsidRDefault="00A64BD5" w:rsidP="00A64BD5">
      <w:pPr>
        <w:tabs>
          <w:tab w:val="left" w:pos="1080"/>
        </w:tabs>
        <w:spacing w:line="240" w:lineRule="auto"/>
        <w:ind w:left="567"/>
        <w:jc w:val="both"/>
        <w:rPr>
          <w:lang w:val="en-US"/>
        </w:rPr>
      </w:pPr>
      <w:r w:rsidRPr="00C90BA8">
        <w:rPr>
          <w:lang w:val="en-US"/>
        </w:rPr>
        <w:t>The Company recognized loss from disposal of investment in subsidiaries totalling Baht 537.07 million through profit or loss in the separate financial statements for the</w:t>
      </w:r>
      <w:r>
        <w:rPr>
          <w:lang w:val="en-US"/>
        </w:rPr>
        <w:t xml:space="preserve"> year ended 31 Dec</w:t>
      </w:r>
      <w:r w:rsidRPr="00C90BA8">
        <w:rPr>
          <w:lang w:val="en-US"/>
        </w:rPr>
        <w:t>ember 2015.</w:t>
      </w:r>
    </w:p>
    <w:p w:rsidR="00CC0DC2" w:rsidRDefault="00D3097C" w:rsidP="00CC0DC2">
      <w:pPr>
        <w:ind w:left="540"/>
        <w:jc w:val="both"/>
        <w:rPr>
          <w:rFonts w:cs="Times New Roman"/>
          <w:lang w:val="en-US"/>
        </w:rPr>
      </w:pPr>
      <w:r>
        <w:rPr>
          <w:rFonts w:cs="Times New Roman"/>
        </w:rPr>
        <w:br w:type="page"/>
      </w:r>
      <w:r w:rsidR="00CC0DC2">
        <w:rPr>
          <w:rFonts w:cs="Times New Roman"/>
        </w:rPr>
        <w:lastRenderedPageBreak/>
        <w:t>The comparative statement of comprehensive income has been re-presented to show the discontinued operations separately from continuing operations.</w:t>
      </w:r>
    </w:p>
    <w:p w:rsidR="00540C41" w:rsidRDefault="00540C41" w:rsidP="00540C41">
      <w:pPr>
        <w:ind w:left="540"/>
        <w:jc w:val="both"/>
      </w:pPr>
    </w:p>
    <w:tbl>
      <w:tblPr>
        <w:tblW w:w="9198" w:type="dxa"/>
        <w:tblInd w:w="450" w:type="dxa"/>
        <w:tblLayout w:type="fixed"/>
        <w:tblLook w:val="04A0"/>
      </w:tblPr>
      <w:tblGrid>
        <w:gridCol w:w="5778"/>
        <w:gridCol w:w="1530"/>
        <w:gridCol w:w="1890"/>
      </w:tblGrid>
      <w:tr w:rsidR="00A64BD5" w:rsidRPr="00CA467F" w:rsidTr="00D3097C">
        <w:tc>
          <w:tcPr>
            <w:tcW w:w="5778" w:type="dxa"/>
            <w:shd w:val="clear" w:color="auto" w:fill="auto"/>
          </w:tcPr>
          <w:p w:rsidR="00A64BD5" w:rsidRPr="009A3943" w:rsidRDefault="00A64BD5" w:rsidP="00D3097C">
            <w:pPr>
              <w:spacing w:line="240" w:lineRule="atLeast"/>
            </w:pPr>
          </w:p>
        </w:tc>
        <w:tc>
          <w:tcPr>
            <w:tcW w:w="1530" w:type="dxa"/>
            <w:shd w:val="clear" w:color="auto" w:fill="auto"/>
            <w:vAlign w:val="bottom"/>
          </w:tcPr>
          <w:p w:rsidR="00A64BD5" w:rsidRPr="00CA467F" w:rsidRDefault="00A64BD5" w:rsidP="00D3097C">
            <w:pPr>
              <w:pStyle w:val="acctmergecolhdg"/>
              <w:spacing w:line="240" w:lineRule="atLeast"/>
              <w:rPr>
                <w:b w:val="0"/>
                <w:bCs/>
                <w:i/>
                <w:iCs/>
              </w:rPr>
            </w:pPr>
          </w:p>
        </w:tc>
        <w:tc>
          <w:tcPr>
            <w:tcW w:w="1890" w:type="dxa"/>
            <w:shd w:val="clear" w:color="auto" w:fill="auto"/>
          </w:tcPr>
          <w:p w:rsidR="00A64BD5" w:rsidRPr="009A3943" w:rsidRDefault="00A64BD5" w:rsidP="00D3097C">
            <w:pPr>
              <w:pStyle w:val="acctmergecolhdg"/>
              <w:spacing w:line="240" w:lineRule="atLeast"/>
            </w:pPr>
            <w:r w:rsidRPr="009A3943">
              <w:t xml:space="preserve">Consolidated </w:t>
            </w:r>
          </w:p>
          <w:p w:rsidR="00A64BD5" w:rsidRPr="009A3943" w:rsidRDefault="00A64BD5" w:rsidP="00D3097C">
            <w:pPr>
              <w:pStyle w:val="acctmergecolhdg"/>
              <w:spacing w:line="240" w:lineRule="atLeast"/>
            </w:pPr>
            <w:r w:rsidRPr="009A3943">
              <w:t xml:space="preserve">financial statements </w:t>
            </w:r>
          </w:p>
        </w:tc>
      </w:tr>
      <w:tr w:rsidR="00A64BD5" w:rsidRPr="00CA467F" w:rsidTr="00D3097C">
        <w:tc>
          <w:tcPr>
            <w:tcW w:w="5778" w:type="dxa"/>
            <w:shd w:val="clear" w:color="auto" w:fill="auto"/>
          </w:tcPr>
          <w:p w:rsidR="00A64BD5" w:rsidRPr="009A3943" w:rsidRDefault="00A64BD5" w:rsidP="00D3097C">
            <w:pPr>
              <w:spacing w:line="240" w:lineRule="atLeast"/>
            </w:pPr>
            <w:r>
              <w:rPr>
                <w:b/>
                <w:bCs/>
                <w:i/>
                <w:iCs/>
              </w:rPr>
              <w:t>Year ended 31 December</w:t>
            </w:r>
          </w:p>
        </w:tc>
        <w:tc>
          <w:tcPr>
            <w:tcW w:w="1530" w:type="dxa"/>
            <w:shd w:val="clear" w:color="auto" w:fill="auto"/>
            <w:vAlign w:val="bottom"/>
          </w:tcPr>
          <w:p w:rsidR="00A64BD5" w:rsidRPr="00CA467F" w:rsidRDefault="00A64BD5" w:rsidP="00D3097C">
            <w:pPr>
              <w:pStyle w:val="acctmergecolhdg"/>
              <w:spacing w:line="240" w:lineRule="atLeast"/>
              <w:rPr>
                <w:b w:val="0"/>
                <w:bCs/>
                <w:i/>
                <w:iCs/>
              </w:rPr>
            </w:pPr>
            <w:r w:rsidRPr="00CA467F">
              <w:rPr>
                <w:b w:val="0"/>
                <w:bCs/>
                <w:i/>
                <w:iCs/>
              </w:rPr>
              <w:t>Note</w:t>
            </w:r>
          </w:p>
        </w:tc>
        <w:tc>
          <w:tcPr>
            <w:tcW w:w="1890" w:type="dxa"/>
            <w:shd w:val="clear" w:color="auto" w:fill="auto"/>
          </w:tcPr>
          <w:p w:rsidR="00A64BD5" w:rsidRPr="00CA467F" w:rsidRDefault="00A64BD5" w:rsidP="00D3097C">
            <w:pPr>
              <w:pStyle w:val="acctmergecolhdg"/>
              <w:spacing w:line="240" w:lineRule="atLeast"/>
              <w:rPr>
                <w:b w:val="0"/>
                <w:bCs/>
              </w:rPr>
            </w:pPr>
            <w:r w:rsidRPr="00CA467F">
              <w:rPr>
                <w:b w:val="0"/>
                <w:bCs/>
              </w:rPr>
              <w:t xml:space="preserve">2015 </w:t>
            </w:r>
          </w:p>
        </w:tc>
      </w:tr>
      <w:tr w:rsidR="00A64BD5" w:rsidRPr="00CA467F" w:rsidTr="00D3097C">
        <w:tc>
          <w:tcPr>
            <w:tcW w:w="5778" w:type="dxa"/>
            <w:shd w:val="clear" w:color="auto" w:fill="auto"/>
          </w:tcPr>
          <w:p w:rsidR="00A64BD5" w:rsidRPr="009A3943" w:rsidRDefault="00A64BD5" w:rsidP="00D3097C">
            <w:pPr>
              <w:spacing w:line="240" w:lineRule="atLeast"/>
            </w:pPr>
          </w:p>
        </w:tc>
        <w:tc>
          <w:tcPr>
            <w:tcW w:w="1530" w:type="dxa"/>
            <w:shd w:val="clear" w:color="auto" w:fill="auto"/>
            <w:vAlign w:val="bottom"/>
          </w:tcPr>
          <w:p w:rsidR="00A64BD5" w:rsidRPr="00CA467F" w:rsidRDefault="00A64BD5" w:rsidP="00D3097C">
            <w:pPr>
              <w:pStyle w:val="acctmergecolhdg"/>
              <w:spacing w:line="240" w:lineRule="atLeast"/>
              <w:rPr>
                <w:b w:val="0"/>
                <w:bCs/>
                <w:i/>
                <w:iCs/>
              </w:rPr>
            </w:pPr>
          </w:p>
        </w:tc>
        <w:tc>
          <w:tcPr>
            <w:tcW w:w="189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jc w:val="center"/>
            </w:pPr>
            <w:r w:rsidRPr="00CA467F">
              <w:rPr>
                <w:i/>
                <w:iCs/>
              </w:rPr>
              <w:t>(in thousand Baht)</w:t>
            </w:r>
          </w:p>
        </w:tc>
      </w:tr>
      <w:tr w:rsidR="00A64BD5" w:rsidRPr="00CA467F" w:rsidTr="00D3097C">
        <w:tc>
          <w:tcPr>
            <w:tcW w:w="5778" w:type="dxa"/>
            <w:shd w:val="clear" w:color="auto" w:fill="auto"/>
          </w:tcPr>
          <w:p w:rsidR="00A64BD5" w:rsidRPr="00CA467F" w:rsidRDefault="00A64BD5" w:rsidP="00D3097C">
            <w:pPr>
              <w:spacing w:line="240" w:lineRule="atLeast"/>
              <w:rPr>
                <w:b/>
                <w:bCs/>
              </w:rPr>
            </w:pPr>
            <w:r w:rsidRPr="00CA467F">
              <w:rPr>
                <w:b/>
                <w:bCs/>
              </w:rPr>
              <w:t xml:space="preserve">Results of discontinued operation  </w:t>
            </w: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shd w:val="clear" w:color="auto" w:fill="auto"/>
            <w:vAlign w:val="bottom"/>
          </w:tcPr>
          <w:p w:rsidR="00A64BD5" w:rsidRPr="009A3943" w:rsidRDefault="00A64BD5" w:rsidP="00D3097C">
            <w:pPr>
              <w:pStyle w:val="acctfourfigures"/>
              <w:tabs>
                <w:tab w:val="clear" w:pos="765"/>
              </w:tabs>
              <w:spacing w:line="240" w:lineRule="atLeast"/>
              <w:ind w:right="-108"/>
            </w:pPr>
          </w:p>
        </w:tc>
      </w:tr>
      <w:tr w:rsidR="00A64BD5" w:rsidRPr="00CA467F" w:rsidTr="00D3097C">
        <w:tc>
          <w:tcPr>
            <w:tcW w:w="5778" w:type="dxa"/>
            <w:shd w:val="clear" w:color="auto" w:fill="auto"/>
          </w:tcPr>
          <w:p w:rsidR="00A64BD5" w:rsidRPr="00B92865" w:rsidRDefault="00A64BD5" w:rsidP="00D3097C">
            <w:pPr>
              <w:spacing w:line="240" w:lineRule="atLeast"/>
            </w:pPr>
            <w:r w:rsidRPr="00B92865">
              <w:t xml:space="preserve">Revenue </w:t>
            </w: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shd w:val="clear" w:color="auto" w:fill="auto"/>
            <w:vAlign w:val="bottom"/>
          </w:tcPr>
          <w:p w:rsidR="00A64BD5" w:rsidRPr="00ED3EF3" w:rsidRDefault="00A64BD5" w:rsidP="00D3097C">
            <w:pPr>
              <w:pStyle w:val="acctfourfigures"/>
              <w:tabs>
                <w:tab w:val="clear" w:pos="765"/>
                <w:tab w:val="decimal" w:pos="1456"/>
              </w:tabs>
              <w:spacing w:line="240" w:lineRule="atLeast"/>
              <w:ind w:left="-79" w:right="-18"/>
              <w:rPr>
                <w:rFonts w:cs="Times New Roman"/>
                <w:szCs w:val="22"/>
              </w:rPr>
            </w:pPr>
            <w:r w:rsidRPr="00ED3EF3">
              <w:rPr>
                <w:rFonts w:cs="Times New Roman"/>
                <w:szCs w:val="22"/>
              </w:rPr>
              <w:t>6,745,535</w:t>
            </w:r>
          </w:p>
        </w:tc>
      </w:tr>
      <w:tr w:rsidR="00A64BD5" w:rsidRPr="00CA467F" w:rsidTr="00D3097C">
        <w:tc>
          <w:tcPr>
            <w:tcW w:w="5778" w:type="dxa"/>
            <w:shd w:val="clear" w:color="auto" w:fill="auto"/>
          </w:tcPr>
          <w:p w:rsidR="00A64BD5" w:rsidRPr="00B92865" w:rsidRDefault="00A64BD5" w:rsidP="00D3097C">
            <w:pPr>
              <w:spacing w:line="240" w:lineRule="atLeast"/>
            </w:pPr>
            <w:r w:rsidRPr="00B92865">
              <w:t xml:space="preserve">Expenses </w:t>
            </w: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tcBorders>
              <w:bottom w:val="single" w:sz="4" w:space="0" w:color="auto"/>
            </w:tcBorders>
            <w:shd w:val="clear" w:color="auto" w:fill="auto"/>
            <w:vAlign w:val="bottom"/>
          </w:tcPr>
          <w:p w:rsidR="00A64BD5" w:rsidRPr="00ED3EF3" w:rsidRDefault="00A64BD5" w:rsidP="00D3097C">
            <w:pPr>
              <w:pStyle w:val="acctfourfigures"/>
              <w:tabs>
                <w:tab w:val="clear" w:pos="765"/>
                <w:tab w:val="decimal" w:pos="1456"/>
              </w:tabs>
              <w:spacing w:line="240" w:lineRule="atLeast"/>
              <w:ind w:left="-79" w:right="-18"/>
              <w:rPr>
                <w:rFonts w:cs="Times New Roman"/>
                <w:szCs w:val="22"/>
                <w:lang w:val="en-US"/>
              </w:rPr>
            </w:pPr>
            <w:r w:rsidRPr="00ED3EF3">
              <w:rPr>
                <w:rFonts w:cs="Times New Roman"/>
                <w:szCs w:val="22"/>
                <w:lang w:val="en-US"/>
              </w:rPr>
              <w:t>(6,713,157)</w:t>
            </w:r>
          </w:p>
        </w:tc>
      </w:tr>
      <w:tr w:rsidR="00A64BD5" w:rsidRPr="00CA467F" w:rsidTr="00D3097C">
        <w:tc>
          <w:tcPr>
            <w:tcW w:w="5778" w:type="dxa"/>
            <w:shd w:val="clear" w:color="auto" w:fill="auto"/>
          </w:tcPr>
          <w:p w:rsidR="00A64BD5" w:rsidRPr="00B92865" w:rsidRDefault="00A64BD5" w:rsidP="00D3097C">
            <w:pPr>
              <w:spacing w:line="240" w:lineRule="atLeast"/>
            </w:pPr>
            <w:r w:rsidRPr="00CA467F">
              <w:rPr>
                <w:b/>
                <w:bCs/>
              </w:rPr>
              <w:t>Results from operating activities</w:t>
            </w: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tcBorders>
              <w:top w:val="single" w:sz="4" w:space="0" w:color="auto"/>
            </w:tcBorders>
            <w:shd w:val="clear" w:color="auto" w:fill="auto"/>
            <w:vAlign w:val="bottom"/>
          </w:tcPr>
          <w:p w:rsidR="00A64BD5" w:rsidRPr="00ED3EF3" w:rsidRDefault="00A64BD5" w:rsidP="00D3097C">
            <w:pPr>
              <w:pStyle w:val="acctfourfigures"/>
              <w:tabs>
                <w:tab w:val="clear" w:pos="765"/>
                <w:tab w:val="decimal" w:pos="1456"/>
              </w:tabs>
              <w:spacing w:line="240" w:lineRule="atLeast"/>
              <w:ind w:left="-79" w:right="-18"/>
              <w:rPr>
                <w:rFonts w:cs="Times New Roman"/>
                <w:b/>
                <w:bCs/>
                <w:szCs w:val="22"/>
              </w:rPr>
            </w:pPr>
            <w:r w:rsidRPr="00ED3EF3">
              <w:rPr>
                <w:rFonts w:cs="Times New Roman"/>
                <w:b/>
                <w:bCs/>
                <w:szCs w:val="22"/>
              </w:rPr>
              <w:t>32,378</w:t>
            </w:r>
          </w:p>
        </w:tc>
      </w:tr>
      <w:tr w:rsidR="00A64BD5" w:rsidRPr="00CA467F" w:rsidTr="00D3097C">
        <w:tc>
          <w:tcPr>
            <w:tcW w:w="5778" w:type="dxa"/>
            <w:shd w:val="clear" w:color="auto" w:fill="auto"/>
          </w:tcPr>
          <w:p w:rsidR="00A64BD5" w:rsidRPr="00B92865" w:rsidRDefault="00A64BD5" w:rsidP="00D3097C">
            <w:pPr>
              <w:spacing w:line="240" w:lineRule="atLeast"/>
            </w:pPr>
            <w:r w:rsidRPr="00B92865">
              <w:t>Income tax expenses</w:t>
            </w: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tcBorders>
              <w:bottom w:val="single" w:sz="4" w:space="0" w:color="auto"/>
            </w:tcBorders>
            <w:shd w:val="clear" w:color="auto" w:fill="auto"/>
            <w:vAlign w:val="bottom"/>
          </w:tcPr>
          <w:p w:rsidR="00A64BD5" w:rsidRPr="00ED3EF3" w:rsidRDefault="00A64BD5" w:rsidP="00D3097C">
            <w:pPr>
              <w:pStyle w:val="acctfourfigures"/>
              <w:tabs>
                <w:tab w:val="clear" w:pos="765"/>
                <w:tab w:val="decimal" w:pos="1456"/>
              </w:tabs>
              <w:spacing w:line="240" w:lineRule="atLeast"/>
              <w:ind w:left="-79" w:right="-18"/>
              <w:rPr>
                <w:rFonts w:cs="Times New Roman"/>
                <w:szCs w:val="22"/>
                <w:rtl/>
                <w:cs/>
              </w:rPr>
            </w:pPr>
            <w:r w:rsidRPr="00ED3EF3">
              <w:rPr>
                <w:rFonts w:cs="Times New Roman"/>
                <w:szCs w:val="22"/>
              </w:rPr>
              <w:t>(41,840)</w:t>
            </w:r>
          </w:p>
        </w:tc>
      </w:tr>
      <w:tr w:rsidR="00A64BD5" w:rsidRPr="00CA467F" w:rsidTr="00D3097C">
        <w:tc>
          <w:tcPr>
            <w:tcW w:w="5778" w:type="dxa"/>
            <w:shd w:val="clear" w:color="auto" w:fill="auto"/>
          </w:tcPr>
          <w:p w:rsidR="00A64BD5" w:rsidRPr="00CA467F" w:rsidRDefault="00A64BD5" w:rsidP="00D3097C">
            <w:pPr>
              <w:spacing w:line="240" w:lineRule="atLeast"/>
              <w:rPr>
                <w:b/>
                <w:bCs/>
              </w:rPr>
            </w:pPr>
            <w:r w:rsidRPr="00CA467F">
              <w:rPr>
                <w:b/>
                <w:bCs/>
              </w:rPr>
              <w:t>Results from operating activities, net of income tax</w:t>
            </w: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tcBorders>
              <w:top w:val="single" w:sz="4" w:space="0" w:color="auto"/>
            </w:tcBorders>
            <w:shd w:val="clear" w:color="auto" w:fill="auto"/>
            <w:vAlign w:val="bottom"/>
          </w:tcPr>
          <w:p w:rsidR="00A64BD5" w:rsidRPr="00ED3EF3" w:rsidRDefault="00A64BD5" w:rsidP="00D3097C">
            <w:pPr>
              <w:pStyle w:val="acctfourfigures"/>
              <w:tabs>
                <w:tab w:val="clear" w:pos="765"/>
                <w:tab w:val="decimal" w:pos="1456"/>
              </w:tabs>
              <w:spacing w:line="240" w:lineRule="atLeast"/>
              <w:ind w:left="-79" w:right="-18"/>
              <w:rPr>
                <w:rFonts w:cs="Times New Roman"/>
                <w:b/>
                <w:bCs/>
                <w:szCs w:val="22"/>
              </w:rPr>
            </w:pPr>
            <w:r w:rsidRPr="00ED3EF3">
              <w:rPr>
                <w:rFonts w:cs="Times New Roman"/>
                <w:b/>
                <w:bCs/>
                <w:szCs w:val="22"/>
              </w:rPr>
              <w:t>(9,462)</w:t>
            </w:r>
          </w:p>
        </w:tc>
      </w:tr>
      <w:tr w:rsidR="00A64BD5" w:rsidRPr="00CA467F" w:rsidTr="00D3097C">
        <w:tc>
          <w:tcPr>
            <w:tcW w:w="5778" w:type="dxa"/>
            <w:shd w:val="clear" w:color="auto" w:fill="auto"/>
          </w:tcPr>
          <w:p w:rsidR="00A64BD5" w:rsidRPr="00CA467F" w:rsidRDefault="00A64BD5" w:rsidP="00D3097C">
            <w:pPr>
              <w:spacing w:line="240" w:lineRule="atLeast"/>
              <w:ind w:left="180" w:hanging="180"/>
              <w:rPr>
                <w:bCs/>
              </w:rPr>
            </w:pPr>
            <w:r w:rsidRPr="00CA467F">
              <w:rPr>
                <w:bCs/>
              </w:rPr>
              <w:t>Income tax on gain on sale of discontinued operation</w:t>
            </w: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tcBorders>
              <w:bottom w:val="single" w:sz="4" w:space="0" w:color="auto"/>
            </w:tcBorders>
            <w:shd w:val="clear" w:color="auto" w:fill="auto"/>
          </w:tcPr>
          <w:p w:rsidR="00A64BD5" w:rsidRPr="00BF46F2" w:rsidRDefault="00A64BD5" w:rsidP="00D3097C">
            <w:pPr>
              <w:tabs>
                <w:tab w:val="decimal" w:pos="1031"/>
              </w:tabs>
            </w:pPr>
            <w:r w:rsidRPr="00BF46F2">
              <w:t>-</w:t>
            </w:r>
          </w:p>
        </w:tc>
      </w:tr>
      <w:tr w:rsidR="00A64BD5" w:rsidRPr="00CA467F" w:rsidTr="00D3097C">
        <w:tc>
          <w:tcPr>
            <w:tcW w:w="5778" w:type="dxa"/>
            <w:shd w:val="clear" w:color="auto" w:fill="auto"/>
          </w:tcPr>
          <w:p w:rsidR="00A64BD5" w:rsidRPr="00B92865" w:rsidRDefault="00A64BD5" w:rsidP="00D3097C">
            <w:pPr>
              <w:spacing w:line="240" w:lineRule="atLeast"/>
              <w:ind w:left="180" w:hanging="180"/>
            </w:pPr>
            <w:r w:rsidRPr="00CA467F">
              <w:rPr>
                <w:b/>
                <w:bCs/>
              </w:rPr>
              <w:t>Loss for the period</w:t>
            </w: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tcBorders>
              <w:top w:val="single" w:sz="4" w:space="0" w:color="auto"/>
              <w:bottom w:val="double" w:sz="4" w:space="0" w:color="auto"/>
            </w:tcBorders>
            <w:shd w:val="clear" w:color="auto" w:fill="auto"/>
            <w:vAlign w:val="bottom"/>
          </w:tcPr>
          <w:p w:rsidR="00A64BD5" w:rsidRPr="00ED3EF3" w:rsidRDefault="00A64BD5" w:rsidP="00D3097C">
            <w:pPr>
              <w:pStyle w:val="acctfourfigures"/>
              <w:tabs>
                <w:tab w:val="clear" w:pos="765"/>
                <w:tab w:val="decimal" w:pos="1456"/>
              </w:tabs>
              <w:spacing w:line="240" w:lineRule="atLeast"/>
              <w:ind w:left="-79" w:right="-18"/>
              <w:rPr>
                <w:rFonts w:cs="Times New Roman"/>
                <w:b/>
                <w:bCs/>
                <w:szCs w:val="22"/>
                <w:lang w:val="en-US"/>
              </w:rPr>
            </w:pPr>
            <w:r w:rsidRPr="00ED3EF3">
              <w:rPr>
                <w:rFonts w:cs="Times New Roman"/>
                <w:b/>
                <w:bCs/>
                <w:szCs w:val="22"/>
              </w:rPr>
              <w:t>(9,462)</w:t>
            </w:r>
          </w:p>
        </w:tc>
      </w:tr>
      <w:tr w:rsidR="00A64BD5" w:rsidRPr="00CA467F" w:rsidTr="00D3097C">
        <w:tc>
          <w:tcPr>
            <w:tcW w:w="5778" w:type="dxa"/>
            <w:shd w:val="clear" w:color="auto" w:fill="auto"/>
          </w:tcPr>
          <w:p w:rsidR="00A64BD5" w:rsidRPr="00CA467F" w:rsidRDefault="00A64BD5" w:rsidP="00D3097C">
            <w:pPr>
              <w:spacing w:line="240" w:lineRule="atLeast"/>
              <w:ind w:left="180" w:hanging="180"/>
              <w:rPr>
                <w:b/>
                <w:bCs/>
              </w:rPr>
            </w:pPr>
          </w:p>
        </w:tc>
        <w:tc>
          <w:tcPr>
            <w:tcW w:w="1530" w:type="dxa"/>
            <w:shd w:val="clear" w:color="auto" w:fill="auto"/>
            <w:vAlign w:val="bottom"/>
          </w:tcPr>
          <w:p w:rsidR="00A64BD5" w:rsidRPr="009A3943" w:rsidRDefault="00A64BD5" w:rsidP="00D3097C">
            <w:pPr>
              <w:pStyle w:val="acctfourfigures"/>
              <w:tabs>
                <w:tab w:val="clear" w:pos="765"/>
                <w:tab w:val="decimal" w:pos="731"/>
              </w:tabs>
              <w:spacing w:line="240" w:lineRule="atLeast"/>
              <w:ind w:right="11"/>
            </w:pPr>
          </w:p>
        </w:tc>
        <w:tc>
          <w:tcPr>
            <w:tcW w:w="1890" w:type="dxa"/>
            <w:tcBorders>
              <w:top w:val="double" w:sz="4" w:space="0" w:color="auto"/>
            </w:tcBorders>
            <w:shd w:val="clear" w:color="auto" w:fill="auto"/>
            <w:vAlign w:val="bottom"/>
          </w:tcPr>
          <w:p w:rsidR="00A64BD5" w:rsidRPr="00CA467F" w:rsidRDefault="00A64BD5" w:rsidP="00D3097C">
            <w:pPr>
              <w:pStyle w:val="acctfourfigures"/>
              <w:tabs>
                <w:tab w:val="clear" w:pos="765"/>
                <w:tab w:val="decimal" w:pos="1422"/>
              </w:tabs>
              <w:spacing w:line="240" w:lineRule="atLeast"/>
              <w:ind w:right="-108"/>
              <w:rPr>
                <w:sz w:val="16"/>
                <w:szCs w:val="16"/>
              </w:rPr>
            </w:pPr>
          </w:p>
        </w:tc>
      </w:tr>
      <w:tr w:rsidR="00A64BD5" w:rsidRPr="00CA467F" w:rsidTr="00D3097C">
        <w:tc>
          <w:tcPr>
            <w:tcW w:w="5778" w:type="dxa"/>
            <w:shd w:val="clear" w:color="auto" w:fill="auto"/>
          </w:tcPr>
          <w:p w:rsidR="00A64BD5" w:rsidRPr="00CA467F" w:rsidRDefault="00A64BD5" w:rsidP="00D3097C">
            <w:pPr>
              <w:pStyle w:val="acctfourfigures"/>
              <w:tabs>
                <w:tab w:val="clear" w:pos="765"/>
                <w:tab w:val="decimal" w:pos="731"/>
              </w:tabs>
              <w:spacing w:line="240" w:lineRule="atLeast"/>
              <w:ind w:right="11"/>
              <w:rPr>
                <w:bCs/>
              </w:rPr>
            </w:pPr>
            <w:r w:rsidRPr="00CA467F">
              <w:rPr>
                <w:bCs/>
              </w:rPr>
              <w:t xml:space="preserve">Basic loss per share </w:t>
            </w:r>
            <w:r w:rsidRPr="00CA467F">
              <w:rPr>
                <w:bCs/>
                <w:i/>
                <w:iCs/>
              </w:rPr>
              <w:t>(in Baht)</w:t>
            </w:r>
          </w:p>
        </w:tc>
        <w:tc>
          <w:tcPr>
            <w:tcW w:w="1530" w:type="dxa"/>
            <w:shd w:val="clear" w:color="auto" w:fill="auto"/>
            <w:vAlign w:val="bottom"/>
          </w:tcPr>
          <w:p w:rsidR="00A64BD5" w:rsidRPr="00CA467F" w:rsidRDefault="00A64BD5" w:rsidP="00D3097C">
            <w:pPr>
              <w:pStyle w:val="acctfourfigures"/>
              <w:spacing w:line="240" w:lineRule="atLeast"/>
              <w:ind w:right="11"/>
              <w:rPr>
                <w:i/>
                <w:iCs/>
              </w:rPr>
            </w:pPr>
            <w:r w:rsidRPr="00554BB2">
              <w:rPr>
                <w:i/>
                <w:iCs/>
              </w:rPr>
              <w:t>29</w:t>
            </w:r>
          </w:p>
        </w:tc>
        <w:tc>
          <w:tcPr>
            <w:tcW w:w="1890" w:type="dxa"/>
            <w:tcBorders>
              <w:bottom w:val="double" w:sz="4" w:space="0" w:color="auto"/>
            </w:tcBorders>
            <w:shd w:val="clear" w:color="auto" w:fill="auto"/>
            <w:vAlign w:val="bottom"/>
          </w:tcPr>
          <w:p w:rsidR="00A64BD5" w:rsidRPr="00CA467F" w:rsidRDefault="00A64BD5" w:rsidP="00D3097C">
            <w:pPr>
              <w:pStyle w:val="acctfourfigures"/>
              <w:tabs>
                <w:tab w:val="clear" w:pos="765"/>
                <w:tab w:val="decimal" w:pos="1062"/>
              </w:tabs>
              <w:spacing w:line="240" w:lineRule="atLeast"/>
              <w:ind w:right="-108"/>
              <w:rPr>
                <w:b/>
                <w:bCs/>
              </w:rPr>
            </w:pPr>
            <w:r>
              <w:rPr>
                <w:b/>
                <w:bCs/>
              </w:rPr>
              <w:t>(0.002)</w:t>
            </w:r>
          </w:p>
        </w:tc>
      </w:tr>
    </w:tbl>
    <w:p w:rsidR="00A64BD5" w:rsidRDefault="00A64BD5" w:rsidP="00A64BD5">
      <w:pPr>
        <w:pStyle w:val="BodyText"/>
        <w:spacing w:after="0" w:line="240" w:lineRule="atLeast"/>
        <w:jc w:val="thaiDistribute"/>
        <w:rPr>
          <w:sz w:val="20"/>
          <w:lang w:val="en-GB"/>
        </w:rPr>
      </w:pPr>
    </w:p>
    <w:tbl>
      <w:tblPr>
        <w:tblW w:w="9198" w:type="dxa"/>
        <w:tblInd w:w="450" w:type="dxa"/>
        <w:tblLayout w:type="fixed"/>
        <w:tblLook w:val="04A0"/>
      </w:tblPr>
      <w:tblGrid>
        <w:gridCol w:w="5653"/>
        <w:gridCol w:w="1655"/>
        <w:gridCol w:w="1890"/>
      </w:tblGrid>
      <w:tr w:rsidR="00A64BD5" w:rsidRPr="00CA467F" w:rsidTr="00D3097C">
        <w:tc>
          <w:tcPr>
            <w:tcW w:w="5653" w:type="dxa"/>
            <w:shd w:val="clear" w:color="auto" w:fill="auto"/>
          </w:tcPr>
          <w:p w:rsidR="00A64BD5" w:rsidRPr="00CA467F" w:rsidRDefault="00A64BD5" w:rsidP="00D3097C">
            <w:pPr>
              <w:spacing w:line="240" w:lineRule="atLeast"/>
              <w:ind w:left="180" w:right="-79" w:hanging="180"/>
              <w:rPr>
                <w:b/>
                <w:bCs/>
                <w:color w:val="0000FF"/>
              </w:rPr>
            </w:pPr>
            <w:r w:rsidRPr="00CA467F">
              <w:rPr>
                <w:b/>
                <w:bCs/>
              </w:rPr>
              <w:t xml:space="preserve">Cash flows from (used in) discontinued operation </w:t>
            </w:r>
          </w:p>
        </w:tc>
        <w:tc>
          <w:tcPr>
            <w:tcW w:w="1655" w:type="dxa"/>
            <w:shd w:val="clear" w:color="auto" w:fill="auto"/>
          </w:tcPr>
          <w:p w:rsidR="00A64BD5" w:rsidRPr="00CA467F" w:rsidRDefault="00A64BD5" w:rsidP="00D3097C">
            <w:pPr>
              <w:jc w:val="both"/>
              <w:rPr>
                <w:rFonts w:cs="Times New Roman"/>
              </w:rPr>
            </w:pPr>
          </w:p>
        </w:tc>
        <w:tc>
          <w:tcPr>
            <w:tcW w:w="1890" w:type="dxa"/>
            <w:shd w:val="clear" w:color="auto" w:fill="auto"/>
            <w:vAlign w:val="bottom"/>
          </w:tcPr>
          <w:p w:rsidR="00A64BD5" w:rsidRPr="00CA467F" w:rsidRDefault="00A64BD5" w:rsidP="00D3097C">
            <w:pPr>
              <w:pStyle w:val="acctfourfigures"/>
              <w:tabs>
                <w:tab w:val="clear" w:pos="765"/>
              </w:tabs>
              <w:spacing w:line="240" w:lineRule="atLeast"/>
              <w:ind w:right="11"/>
              <w:jc w:val="center"/>
              <w:rPr>
                <w:b/>
                <w:bCs/>
              </w:rPr>
            </w:pPr>
          </w:p>
        </w:tc>
      </w:tr>
      <w:tr w:rsidR="00A64BD5" w:rsidRPr="00CA467F" w:rsidTr="00D3097C">
        <w:tc>
          <w:tcPr>
            <w:tcW w:w="5653" w:type="dxa"/>
            <w:shd w:val="clear" w:color="auto" w:fill="auto"/>
          </w:tcPr>
          <w:p w:rsidR="00A64BD5" w:rsidRPr="003016F2" w:rsidRDefault="00A64BD5" w:rsidP="00D3097C">
            <w:pPr>
              <w:spacing w:line="240" w:lineRule="atLeast"/>
              <w:ind w:left="180" w:hanging="180"/>
            </w:pPr>
            <w:r w:rsidRPr="003016F2">
              <w:t xml:space="preserve">Net cash </w:t>
            </w:r>
            <w:r>
              <w:rPr>
                <w:lang w:val="en-US" w:bidi="th-TH"/>
              </w:rPr>
              <w:t>from</w:t>
            </w:r>
            <w:r w:rsidRPr="003016F2">
              <w:t xml:space="preserve"> operating activities</w:t>
            </w:r>
          </w:p>
        </w:tc>
        <w:tc>
          <w:tcPr>
            <w:tcW w:w="1655" w:type="dxa"/>
            <w:shd w:val="clear" w:color="auto" w:fill="auto"/>
          </w:tcPr>
          <w:p w:rsidR="00A64BD5" w:rsidRPr="00CA467F" w:rsidRDefault="00A64BD5" w:rsidP="00D3097C">
            <w:pPr>
              <w:jc w:val="both"/>
              <w:rPr>
                <w:rFonts w:cs="Times New Roman"/>
              </w:rPr>
            </w:pPr>
          </w:p>
        </w:tc>
        <w:tc>
          <w:tcPr>
            <w:tcW w:w="1890" w:type="dxa"/>
            <w:shd w:val="clear" w:color="auto" w:fill="auto"/>
          </w:tcPr>
          <w:p w:rsidR="00A64BD5" w:rsidRPr="0037565C" w:rsidRDefault="00A64BD5" w:rsidP="00D3097C">
            <w:pPr>
              <w:tabs>
                <w:tab w:val="decimal" w:pos="1456"/>
              </w:tabs>
            </w:pPr>
            <w:r w:rsidRPr="0037565C">
              <w:t>343,638</w:t>
            </w:r>
          </w:p>
        </w:tc>
      </w:tr>
      <w:tr w:rsidR="00A64BD5" w:rsidRPr="00CA467F" w:rsidTr="00D3097C">
        <w:tc>
          <w:tcPr>
            <w:tcW w:w="5653" w:type="dxa"/>
            <w:shd w:val="clear" w:color="auto" w:fill="auto"/>
          </w:tcPr>
          <w:p w:rsidR="00A64BD5" w:rsidRPr="003016F2" w:rsidRDefault="00A64BD5" w:rsidP="00D3097C">
            <w:pPr>
              <w:spacing w:line="240" w:lineRule="atLeast"/>
              <w:ind w:left="180" w:hanging="180"/>
            </w:pPr>
            <w:r w:rsidRPr="003016F2">
              <w:t xml:space="preserve">Net cash </w:t>
            </w:r>
            <w:r w:rsidRPr="00CA467F">
              <w:rPr>
                <w:lang w:val="en-US" w:bidi="th-TH"/>
              </w:rPr>
              <w:t>from</w:t>
            </w:r>
            <w:r w:rsidRPr="003016F2">
              <w:t xml:space="preserve"> investing activities</w:t>
            </w:r>
          </w:p>
        </w:tc>
        <w:tc>
          <w:tcPr>
            <w:tcW w:w="1655" w:type="dxa"/>
            <w:shd w:val="clear" w:color="auto" w:fill="auto"/>
          </w:tcPr>
          <w:p w:rsidR="00A64BD5" w:rsidRPr="00CA467F" w:rsidRDefault="00A64BD5" w:rsidP="00D3097C">
            <w:pPr>
              <w:jc w:val="both"/>
              <w:rPr>
                <w:rFonts w:cs="Times New Roman"/>
              </w:rPr>
            </w:pPr>
          </w:p>
        </w:tc>
        <w:tc>
          <w:tcPr>
            <w:tcW w:w="1890" w:type="dxa"/>
            <w:shd w:val="clear" w:color="auto" w:fill="auto"/>
          </w:tcPr>
          <w:p w:rsidR="00A64BD5" w:rsidRPr="0037565C" w:rsidRDefault="00A64BD5" w:rsidP="00D3097C">
            <w:pPr>
              <w:tabs>
                <w:tab w:val="decimal" w:pos="1456"/>
              </w:tabs>
            </w:pPr>
            <w:r w:rsidRPr="0037565C">
              <w:t>224,651</w:t>
            </w:r>
          </w:p>
        </w:tc>
      </w:tr>
      <w:tr w:rsidR="00A64BD5" w:rsidRPr="00CA467F" w:rsidTr="00D3097C">
        <w:tc>
          <w:tcPr>
            <w:tcW w:w="5653" w:type="dxa"/>
            <w:shd w:val="clear" w:color="auto" w:fill="auto"/>
          </w:tcPr>
          <w:p w:rsidR="00A64BD5" w:rsidRPr="003016F2" w:rsidRDefault="00A64BD5" w:rsidP="00D3097C">
            <w:pPr>
              <w:spacing w:line="240" w:lineRule="atLeast"/>
              <w:ind w:left="180" w:hanging="180"/>
            </w:pPr>
            <w:r w:rsidRPr="003016F2">
              <w:t xml:space="preserve">Net cash </w:t>
            </w:r>
            <w:r>
              <w:t>used in</w:t>
            </w:r>
            <w:r w:rsidRPr="003016F2">
              <w:t xml:space="preserve"> financing activities</w:t>
            </w:r>
          </w:p>
        </w:tc>
        <w:tc>
          <w:tcPr>
            <w:tcW w:w="1655" w:type="dxa"/>
            <w:shd w:val="clear" w:color="auto" w:fill="auto"/>
          </w:tcPr>
          <w:p w:rsidR="00A64BD5" w:rsidRPr="00CA467F" w:rsidRDefault="00A64BD5" w:rsidP="00D3097C">
            <w:pPr>
              <w:jc w:val="both"/>
              <w:rPr>
                <w:rFonts w:cs="Times New Roman"/>
              </w:rPr>
            </w:pPr>
          </w:p>
        </w:tc>
        <w:tc>
          <w:tcPr>
            <w:tcW w:w="1890" w:type="dxa"/>
            <w:tcBorders>
              <w:bottom w:val="single" w:sz="4" w:space="0" w:color="auto"/>
            </w:tcBorders>
            <w:shd w:val="clear" w:color="auto" w:fill="auto"/>
          </w:tcPr>
          <w:p w:rsidR="00A64BD5" w:rsidRPr="0037565C" w:rsidRDefault="00A64BD5" w:rsidP="00D3097C">
            <w:pPr>
              <w:tabs>
                <w:tab w:val="decimal" w:pos="1456"/>
              </w:tabs>
            </w:pPr>
            <w:r w:rsidRPr="0037565C">
              <w:t>(538,864)</w:t>
            </w:r>
          </w:p>
        </w:tc>
      </w:tr>
      <w:tr w:rsidR="00A64BD5" w:rsidRPr="00CA467F" w:rsidTr="00D3097C">
        <w:tc>
          <w:tcPr>
            <w:tcW w:w="5653" w:type="dxa"/>
            <w:shd w:val="clear" w:color="auto" w:fill="auto"/>
          </w:tcPr>
          <w:p w:rsidR="00A64BD5" w:rsidRPr="00CA467F" w:rsidRDefault="00A64BD5" w:rsidP="00D3097C">
            <w:pPr>
              <w:spacing w:line="240" w:lineRule="atLeast"/>
              <w:ind w:left="180" w:hanging="180"/>
              <w:rPr>
                <w:b/>
                <w:bCs/>
              </w:rPr>
            </w:pPr>
            <w:r w:rsidRPr="00CA467F">
              <w:rPr>
                <w:b/>
                <w:bCs/>
              </w:rPr>
              <w:t>Net cash from discontinued operation</w:t>
            </w:r>
          </w:p>
        </w:tc>
        <w:tc>
          <w:tcPr>
            <w:tcW w:w="1655" w:type="dxa"/>
            <w:shd w:val="clear" w:color="auto" w:fill="auto"/>
          </w:tcPr>
          <w:p w:rsidR="00A64BD5" w:rsidRPr="00CA467F" w:rsidRDefault="00A64BD5" w:rsidP="00D3097C">
            <w:pPr>
              <w:jc w:val="both"/>
              <w:rPr>
                <w:rFonts w:cs="Times New Roman"/>
              </w:rPr>
            </w:pPr>
          </w:p>
        </w:tc>
        <w:tc>
          <w:tcPr>
            <w:tcW w:w="1890" w:type="dxa"/>
            <w:tcBorders>
              <w:top w:val="single" w:sz="4" w:space="0" w:color="auto"/>
              <w:bottom w:val="double" w:sz="4" w:space="0" w:color="auto"/>
            </w:tcBorders>
            <w:shd w:val="clear" w:color="auto" w:fill="auto"/>
          </w:tcPr>
          <w:p w:rsidR="00A64BD5" w:rsidRPr="00E6480A" w:rsidRDefault="00A64BD5" w:rsidP="00D3097C">
            <w:pPr>
              <w:tabs>
                <w:tab w:val="decimal" w:pos="1456"/>
              </w:tabs>
              <w:rPr>
                <w:b/>
                <w:bCs/>
              </w:rPr>
            </w:pPr>
            <w:r w:rsidRPr="00E6480A">
              <w:rPr>
                <w:b/>
                <w:bCs/>
              </w:rPr>
              <w:t>29,425</w:t>
            </w:r>
          </w:p>
        </w:tc>
      </w:tr>
    </w:tbl>
    <w:p w:rsidR="00A64BD5" w:rsidRDefault="00A64BD5" w:rsidP="00540C41">
      <w:pPr>
        <w:ind w:left="540"/>
        <w:jc w:val="both"/>
      </w:pPr>
    </w:p>
    <w:p w:rsidR="00564A1A" w:rsidRPr="00A158B9" w:rsidRDefault="00564A1A" w:rsidP="00A158B9">
      <w:pPr>
        <w:spacing w:line="240" w:lineRule="auto"/>
        <w:rPr>
          <w:sz w:val="2"/>
          <w:szCs w:val="2"/>
        </w:rPr>
      </w:pPr>
    </w:p>
    <w:tbl>
      <w:tblPr>
        <w:tblW w:w="9110" w:type="dxa"/>
        <w:tblInd w:w="529" w:type="dxa"/>
        <w:tblLayout w:type="fixed"/>
        <w:tblCellMar>
          <w:left w:w="79" w:type="dxa"/>
          <w:right w:w="79" w:type="dxa"/>
        </w:tblCellMar>
        <w:tblLook w:val="0000"/>
      </w:tblPr>
      <w:tblGrid>
        <w:gridCol w:w="5708"/>
        <w:gridCol w:w="1560"/>
        <w:gridCol w:w="1842"/>
      </w:tblGrid>
      <w:tr w:rsidR="006673BB" w:rsidRPr="00351D53" w:rsidTr="00742EB6">
        <w:trPr>
          <w:tblHeader/>
        </w:trPr>
        <w:tc>
          <w:tcPr>
            <w:tcW w:w="5708" w:type="dxa"/>
            <w:shd w:val="clear" w:color="auto" w:fill="auto"/>
          </w:tcPr>
          <w:p w:rsidR="006673BB" w:rsidRPr="00351D53" w:rsidRDefault="006673BB" w:rsidP="003723DB">
            <w:pPr>
              <w:spacing w:line="240" w:lineRule="atLeast"/>
              <w:ind w:left="180" w:hanging="180"/>
              <w:rPr>
                <w:b/>
                <w:bCs/>
              </w:rPr>
            </w:pPr>
          </w:p>
        </w:tc>
        <w:tc>
          <w:tcPr>
            <w:tcW w:w="1560" w:type="dxa"/>
            <w:shd w:val="clear" w:color="auto" w:fill="auto"/>
            <w:vAlign w:val="bottom"/>
          </w:tcPr>
          <w:p w:rsidR="006673BB" w:rsidRPr="00351D53" w:rsidRDefault="006673BB" w:rsidP="003723DB">
            <w:pPr>
              <w:pStyle w:val="acctfourfigures"/>
              <w:tabs>
                <w:tab w:val="clear" w:pos="765"/>
                <w:tab w:val="decimal" w:pos="731"/>
              </w:tabs>
              <w:spacing w:line="240" w:lineRule="atLeast"/>
              <w:ind w:right="11"/>
            </w:pPr>
          </w:p>
        </w:tc>
        <w:tc>
          <w:tcPr>
            <w:tcW w:w="1842" w:type="dxa"/>
            <w:shd w:val="clear" w:color="auto" w:fill="auto"/>
            <w:vAlign w:val="bottom"/>
          </w:tcPr>
          <w:p w:rsidR="006673BB" w:rsidRPr="00351D53" w:rsidRDefault="006673BB" w:rsidP="003723DB">
            <w:pPr>
              <w:pStyle w:val="acctmergecolhdg"/>
              <w:spacing w:line="240" w:lineRule="atLeast"/>
            </w:pPr>
            <w:r w:rsidRPr="00351D53">
              <w:t>Consolidated</w:t>
            </w:r>
          </w:p>
          <w:p w:rsidR="006673BB" w:rsidRPr="00351D53" w:rsidRDefault="006673BB" w:rsidP="003723DB">
            <w:pPr>
              <w:pStyle w:val="acctfourfigures"/>
              <w:tabs>
                <w:tab w:val="clear" w:pos="765"/>
                <w:tab w:val="decimal" w:pos="731"/>
              </w:tabs>
              <w:spacing w:line="240" w:lineRule="atLeast"/>
              <w:ind w:right="11"/>
              <w:jc w:val="center"/>
              <w:rPr>
                <w:b/>
                <w:bCs/>
              </w:rPr>
            </w:pPr>
            <w:r w:rsidRPr="00351D53">
              <w:rPr>
                <w:b/>
                <w:bCs/>
              </w:rPr>
              <w:t>financial statements</w:t>
            </w:r>
          </w:p>
        </w:tc>
      </w:tr>
      <w:tr w:rsidR="006673BB" w:rsidRPr="00351D53" w:rsidTr="00742EB6">
        <w:trPr>
          <w:tblHeader/>
        </w:trPr>
        <w:tc>
          <w:tcPr>
            <w:tcW w:w="5708" w:type="dxa"/>
            <w:shd w:val="clear" w:color="auto" w:fill="auto"/>
          </w:tcPr>
          <w:p w:rsidR="006673BB" w:rsidRPr="00351D53" w:rsidRDefault="006673BB" w:rsidP="003723DB">
            <w:pPr>
              <w:spacing w:line="240" w:lineRule="atLeast"/>
              <w:ind w:left="180" w:hanging="180"/>
              <w:rPr>
                <w:b/>
                <w:bCs/>
              </w:rPr>
            </w:pPr>
          </w:p>
        </w:tc>
        <w:tc>
          <w:tcPr>
            <w:tcW w:w="1560" w:type="dxa"/>
            <w:shd w:val="clear" w:color="auto" w:fill="auto"/>
            <w:vAlign w:val="bottom"/>
          </w:tcPr>
          <w:p w:rsidR="006673BB" w:rsidRPr="00351D53" w:rsidRDefault="006673BB" w:rsidP="003723DB">
            <w:pPr>
              <w:pStyle w:val="acctfourfigures"/>
              <w:tabs>
                <w:tab w:val="clear" w:pos="765"/>
                <w:tab w:val="decimal" w:pos="731"/>
              </w:tabs>
              <w:spacing w:line="240" w:lineRule="atLeast"/>
              <w:ind w:right="11"/>
            </w:pPr>
          </w:p>
        </w:tc>
        <w:tc>
          <w:tcPr>
            <w:tcW w:w="1842" w:type="dxa"/>
            <w:shd w:val="clear" w:color="auto" w:fill="auto"/>
            <w:vAlign w:val="bottom"/>
          </w:tcPr>
          <w:p w:rsidR="006673BB" w:rsidRPr="00351D53" w:rsidRDefault="006673BB" w:rsidP="003723DB">
            <w:pPr>
              <w:pStyle w:val="acctfourfigures"/>
              <w:tabs>
                <w:tab w:val="clear" w:pos="765"/>
              </w:tabs>
              <w:spacing w:line="240" w:lineRule="atLeast"/>
              <w:ind w:right="11"/>
              <w:jc w:val="center"/>
            </w:pPr>
            <w:r>
              <w:t>2015</w:t>
            </w:r>
          </w:p>
        </w:tc>
      </w:tr>
      <w:tr w:rsidR="006673BB" w:rsidRPr="00351D53" w:rsidTr="00742EB6">
        <w:trPr>
          <w:tblHeader/>
        </w:trPr>
        <w:tc>
          <w:tcPr>
            <w:tcW w:w="5708" w:type="dxa"/>
            <w:shd w:val="clear" w:color="auto" w:fill="auto"/>
          </w:tcPr>
          <w:p w:rsidR="006673BB" w:rsidRPr="00351D53" w:rsidRDefault="006673BB" w:rsidP="003723DB">
            <w:pPr>
              <w:spacing w:line="240" w:lineRule="atLeast"/>
              <w:ind w:left="180" w:hanging="180"/>
              <w:rPr>
                <w:b/>
                <w:bCs/>
              </w:rPr>
            </w:pPr>
          </w:p>
        </w:tc>
        <w:tc>
          <w:tcPr>
            <w:tcW w:w="1560" w:type="dxa"/>
            <w:shd w:val="clear" w:color="auto" w:fill="auto"/>
            <w:vAlign w:val="bottom"/>
          </w:tcPr>
          <w:p w:rsidR="006673BB" w:rsidRPr="00351D53" w:rsidRDefault="006673BB" w:rsidP="003723DB">
            <w:pPr>
              <w:pStyle w:val="acctfourfigures"/>
              <w:tabs>
                <w:tab w:val="clear" w:pos="765"/>
                <w:tab w:val="decimal" w:pos="731"/>
              </w:tabs>
              <w:spacing w:line="240" w:lineRule="atLeast"/>
              <w:ind w:right="11"/>
            </w:pPr>
          </w:p>
        </w:tc>
        <w:tc>
          <w:tcPr>
            <w:tcW w:w="1842" w:type="dxa"/>
            <w:shd w:val="clear" w:color="auto" w:fill="auto"/>
            <w:vAlign w:val="bottom"/>
          </w:tcPr>
          <w:p w:rsidR="006673BB" w:rsidRPr="00351D53" w:rsidRDefault="006673BB" w:rsidP="003723DB">
            <w:pPr>
              <w:pStyle w:val="acctfourfigures"/>
              <w:tabs>
                <w:tab w:val="clear" w:pos="765"/>
              </w:tabs>
              <w:spacing w:line="240" w:lineRule="atLeast"/>
              <w:ind w:right="11"/>
              <w:jc w:val="center"/>
              <w:rPr>
                <w:b/>
                <w:bCs/>
              </w:rPr>
            </w:pPr>
            <w:r w:rsidRPr="00351D53">
              <w:rPr>
                <w:i/>
                <w:iCs/>
              </w:rPr>
              <w:t>(in thousand Baht)</w:t>
            </w:r>
          </w:p>
        </w:tc>
      </w:tr>
      <w:tr w:rsidR="006673BB" w:rsidRPr="00351D53" w:rsidTr="00742EB6">
        <w:trPr>
          <w:cantSplit/>
        </w:trPr>
        <w:tc>
          <w:tcPr>
            <w:tcW w:w="5708" w:type="dxa"/>
            <w:shd w:val="clear" w:color="auto" w:fill="auto"/>
          </w:tcPr>
          <w:p w:rsidR="006673BB" w:rsidRPr="00351D53" w:rsidRDefault="006673BB" w:rsidP="003723DB">
            <w:pPr>
              <w:spacing w:line="240" w:lineRule="atLeast"/>
              <w:ind w:left="180" w:hanging="180"/>
              <w:rPr>
                <w:b/>
                <w:bCs/>
              </w:rPr>
            </w:pPr>
            <w:r w:rsidRPr="00351D53">
              <w:rPr>
                <w:b/>
                <w:bCs/>
              </w:rPr>
              <w:t xml:space="preserve">Effect of disposal on the financial position of the Group </w:t>
            </w:r>
          </w:p>
        </w:tc>
        <w:tc>
          <w:tcPr>
            <w:tcW w:w="1560" w:type="dxa"/>
            <w:shd w:val="clear" w:color="auto" w:fill="auto"/>
            <w:vAlign w:val="bottom"/>
          </w:tcPr>
          <w:p w:rsidR="006673BB" w:rsidRPr="00351D53" w:rsidRDefault="006673BB" w:rsidP="003723DB">
            <w:pPr>
              <w:pStyle w:val="acctfourfigures"/>
              <w:tabs>
                <w:tab w:val="clear" w:pos="765"/>
                <w:tab w:val="decimal" w:pos="731"/>
              </w:tabs>
              <w:spacing w:line="240" w:lineRule="atLeast"/>
              <w:ind w:right="11"/>
            </w:pPr>
          </w:p>
        </w:tc>
        <w:tc>
          <w:tcPr>
            <w:tcW w:w="1842" w:type="dxa"/>
            <w:shd w:val="clear" w:color="auto" w:fill="auto"/>
            <w:vAlign w:val="bottom"/>
          </w:tcPr>
          <w:p w:rsidR="006673BB" w:rsidRPr="00351D53" w:rsidRDefault="006673BB" w:rsidP="003723DB">
            <w:pPr>
              <w:pStyle w:val="acctfourfigures"/>
              <w:tabs>
                <w:tab w:val="clear" w:pos="765"/>
                <w:tab w:val="decimal" w:pos="731"/>
              </w:tabs>
              <w:spacing w:line="240" w:lineRule="atLeast"/>
              <w:ind w:right="11"/>
              <w:rPr>
                <w:b/>
                <w:bCs/>
              </w:rPr>
            </w:pP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rsidRPr="00351D53">
              <w:t xml:space="preserve">Cash and cash equivalents  </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rPr>
            </w:pPr>
            <w:r w:rsidRPr="00351D53">
              <w:rPr>
                <w:rFonts w:cs="Times New Roman"/>
                <w:szCs w:val="22"/>
              </w:rPr>
              <w:t>183,68</w:t>
            </w:r>
            <w:r>
              <w:rPr>
                <w:rFonts w:cs="Times New Roman"/>
                <w:szCs w:val="22"/>
              </w:rPr>
              <w:t>8</w:t>
            </w: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rsidRPr="00351D53">
              <w:t>Trade and other receivables</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lang w:val="en-US"/>
              </w:rPr>
            </w:pPr>
            <w:r w:rsidRPr="00351D53">
              <w:rPr>
                <w:rFonts w:cs="Times New Roman"/>
                <w:szCs w:val="22"/>
                <w:lang w:val="en-US"/>
              </w:rPr>
              <w:t>(150,197)</w:t>
            </w: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t>Other i</w:t>
            </w:r>
            <w:r w:rsidRPr="00351D53">
              <w:t>nvestments</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lang w:val="en-US"/>
              </w:rPr>
            </w:pPr>
            <w:r w:rsidRPr="00351D53">
              <w:rPr>
                <w:rFonts w:cs="Times New Roman"/>
                <w:szCs w:val="22"/>
                <w:lang w:val="en-US"/>
              </w:rPr>
              <w:t>51,920</w:t>
            </w: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rsidRPr="00351D53">
              <w:t>Inventories</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rPr>
            </w:pPr>
            <w:r w:rsidRPr="00351D53">
              <w:rPr>
                <w:rFonts w:cs="Times New Roman"/>
                <w:szCs w:val="22"/>
              </w:rPr>
              <w:t>1,2</w:t>
            </w:r>
            <w:r>
              <w:rPr>
                <w:rFonts w:cs="Times New Roman"/>
                <w:szCs w:val="22"/>
              </w:rPr>
              <w:t>33</w:t>
            </w:r>
            <w:r w:rsidRPr="00351D53">
              <w:rPr>
                <w:rFonts w:cs="Times New Roman"/>
                <w:szCs w:val="22"/>
              </w:rPr>
              <w:t>,</w:t>
            </w:r>
            <w:r>
              <w:rPr>
                <w:rFonts w:cs="Times New Roman"/>
                <w:szCs w:val="22"/>
              </w:rPr>
              <w:t>184</w:t>
            </w: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rsidRPr="00351D53">
              <w:t>Other current assets</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rPr>
            </w:pPr>
            <w:r w:rsidRPr="00351D53">
              <w:rPr>
                <w:rFonts w:cs="Times New Roman"/>
                <w:szCs w:val="22"/>
              </w:rPr>
              <w:t>310,08</w:t>
            </w:r>
            <w:r>
              <w:rPr>
                <w:rFonts w:cs="Times New Roman"/>
                <w:szCs w:val="22"/>
              </w:rPr>
              <w:t>8</w:t>
            </w: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rsidRPr="00351D53">
              <w:t>Property, plant and equipment</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rPr>
            </w:pPr>
            <w:r w:rsidRPr="00351D53">
              <w:rPr>
                <w:rFonts w:cs="Times New Roman"/>
                <w:szCs w:val="22"/>
              </w:rPr>
              <w:t>1,000,993</w:t>
            </w: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rsidRPr="00351D53">
              <w:t>Investment properties</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lang w:val="en-US"/>
              </w:rPr>
            </w:pPr>
            <w:r w:rsidRPr="00351D53">
              <w:rPr>
                <w:rFonts w:cs="Times New Roman"/>
                <w:szCs w:val="22"/>
                <w:lang w:val="en-US"/>
              </w:rPr>
              <w:t>24,144</w:t>
            </w: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rsidRPr="00351D53">
              <w:t>Trade and other payables</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rPr>
            </w:pPr>
            <w:r w:rsidRPr="00351D53">
              <w:rPr>
                <w:rFonts w:cs="Times New Roman"/>
                <w:szCs w:val="22"/>
              </w:rPr>
              <w:t>(1,599,21</w:t>
            </w:r>
            <w:r>
              <w:rPr>
                <w:rFonts w:cs="Times New Roman"/>
                <w:szCs w:val="22"/>
              </w:rPr>
              <w:t>3</w:t>
            </w:r>
            <w:r w:rsidRPr="00351D53">
              <w:rPr>
                <w:rFonts w:cs="Times New Roman"/>
                <w:szCs w:val="22"/>
              </w:rPr>
              <w:t>)</w:t>
            </w:r>
          </w:p>
        </w:tc>
      </w:tr>
      <w:tr w:rsidR="006673BB" w:rsidRPr="00351D53" w:rsidTr="00742EB6">
        <w:trPr>
          <w:cantSplit/>
        </w:trPr>
        <w:tc>
          <w:tcPr>
            <w:tcW w:w="5708" w:type="dxa"/>
            <w:shd w:val="clear" w:color="auto" w:fill="auto"/>
          </w:tcPr>
          <w:p w:rsidR="006673BB" w:rsidRPr="00351D53" w:rsidRDefault="006673BB" w:rsidP="00A64BD5">
            <w:pPr>
              <w:spacing w:line="240" w:lineRule="atLeast"/>
              <w:ind w:left="180" w:hanging="180"/>
            </w:pPr>
            <w:r w:rsidRPr="00351D53">
              <w:t>Other current liabilities</w:t>
            </w:r>
          </w:p>
        </w:tc>
        <w:tc>
          <w:tcPr>
            <w:tcW w:w="1560" w:type="dxa"/>
            <w:shd w:val="clear" w:color="auto" w:fill="auto"/>
            <w:vAlign w:val="bottom"/>
          </w:tcPr>
          <w:p w:rsidR="006673BB" w:rsidRPr="00351D53"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351D53" w:rsidRDefault="006673BB" w:rsidP="00A64BD5">
            <w:pPr>
              <w:tabs>
                <w:tab w:val="decimal" w:pos="1447"/>
              </w:tabs>
              <w:spacing w:line="240" w:lineRule="atLeast"/>
              <w:ind w:left="-115" w:right="-115"/>
              <w:jc w:val="both"/>
              <w:rPr>
                <w:rFonts w:cs="Times New Roman"/>
                <w:szCs w:val="22"/>
                <w:lang w:val="en-US"/>
              </w:rPr>
            </w:pPr>
            <w:r w:rsidRPr="00351D53">
              <w:rPr>
                <w:rFonts w:cs="Times New Roman"/>
                <w:szCs w:val="22"/>
                <w:lang w:val="en-US"/>
              </w:rPr>
              <w:t>(673)</w:t>
            </w:r>
          </w:p>
        </w:tc>
      </w:tr>
      <w:tr w:rsidR="006673BB" w:rsidRPr="00742EB6" w:rsidTr="00742EB6">
        <w:trPr>
          <w:cantSplit/>
        </w:trPr>
        <w:tc>
          <w:tcPr>
            <w:tcW w:w="5708" w:type="dxa"/>
            <w:shd w:val="clear" w:color="auto" w:fill="auto"/>
          </w:tcPr>
          <w:p w:rsidR="006673BB" w:rsidRPr="00742EB6" w:rsidRDefault="006673BB" w:rsidP="00A64BD5">
            <w:pPr>
              <w:spacing w:line="240" w:lineRule="atLeast"/>
              <w:ind w:left="180" w:hanging="180"/>
            </w:pPr>
            <w:r w:rsidRPr="00742EB6">
              <w:t>Employee benefit obligations</w:t>
            </w:r>
          </w:p>
        </w:tc>
        <w:tc>
          <w:tcPr>
            <w:tcW w:w="1560" w:type="dxa"/>
            <w:shd w:val="clear" w:color="auto" w:fill="auto"/>
            <w:vAlign w:val="bottom"/>
          </w:tcPr>
          <w:p w:rsidR="006673BB" w:rsidRPr="00742EB6"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742EB6" w:rsidRDefault="006673BB" w:rsidP="00A64BD5">
            <w:pPr>
              <w:tabs>
                <w:tab w:val="decimal" w:pos="1447"/>
              </w:tabs>
              <w:spacing w:line="240" w:lineRule="atLeast"/>
              <w:ind w:left="-115" w:right="-115"/>
              <w:jc w:val="both"/>
              <w:rPr>
                <w:rFonts w:cs="Times New Roman"/>
                <w:szCs w:val="22"/>
                <w:lang w:val="en-US"/>
              </w:rPr>
            </w:pPr>
            <w:r w:rsidRPr="00742EB6">
              <w:rPr>
                <w:rFonts w:cs="Times New Roman"/>
                <w:szCs w:val="22"/>
                <w:lang w:val="en-US"/>
              </w:rPr>
              <w:t>(11,700)</w:t>
            </w:r>
          </w:p>
        </w:tc>
      </w:tr>
      <w:tr w:rsidR="006673BB" w:rsidRPr="00742EB6" w:rsidTr="00742EB6">
        <w:trPr>
          <w:cantSplit/>
        </w:trPr>
        <w:tc>
          <w:tcPr>
            <w:tcW w:w="5708" w:type="dxa"/>
            <w:shd w:val="clear" w:color="auto" w:fill="auto"/>
          </w:tcPr>
          <w:p w:rsidR="006673BB" w:rsidRPr="00742EB6" w:rsidRDefault="006673BB" w:rsidP="00A64BD5">
            <w:pPr>
              <w:spacing w:line="240" w:lineRule="atLeast"/>
              <w:ind w:left="180" w:hanging="180"/>
            </w:pPr>
            <w:r w:rsidRPr="00742EB6">
              <w:t>Deferred tax liabilities</w:t>
            </w:r>
          </w:p>
        </w:tc>
        <w:tc>
          <w:tcPr>
            <w:tcW w:w="1560" w:type="dxa"/>
            <w:shd w:val="clear" w:color="auto" w:fill="auto"/>
            <w:vAlign w:val="bottom"/>
          </w:tcPr>
          <w:p w:rsidR="006673BB" w:rsidRPr="00742EB6" w:rsidRDefault="006673BB" w:rsidP="00A64BD5">
            <w:pPr>
              <w:pStyle w:val="acctfourfigures"/>
              <w:tabs>
                <w:tab w:val="clear" w:pos="765"/>
                <w:tab w:val="decimal" w:pos="731"/>
              </w:tabs>
              <w:spacing w:line="240" w:lineRule="atLeast"/>
              <w:ind w:right="11"/>
            </w:pPr>
          </w:p>
        </w:tc>
        <w:tc>
          <w:tcPr>
            <w:tcW w:w="1842" w:type="dxa"/>
            <w:shd w:val="clear" w:color="auto" w:fill="auto"/>
          </w:tcPr>
          <w:p w:rsidR="006673BB" w:rsidRPr="00742EB6" w:rsidRDefault="006673BB" w:rsidP="00A64BD5">
            <w:pPr>
              <w:tabs>
                <w:tab w:val="decimal" w:pos="1447"/>
              </w:tabs>
              <w:spacing w:line="240" w:lineRule="atLeast"/>
              <w:ind w:left="-115" w:right="-115"/>
              <w:jc w:val="both"/>
              <w:rPr>
                <w:rFonts w:cs="Times New Roman"/>
                <w:szCs w:val="22"/>
              </w:rPr>
            </w:pPr>
            <w:r w:rsidRPr="00742EB6">
              <w:rPr>
                <w:rFonts w:cs="Times New Roman"/>
                <w:szCs w:val="22"/>
              </w:rPr>
              <w:t>(7,065)</w:t>
            </w:r>
          </w:p>
        </w:tc>
      </w:tr>
      <w:tr w:rsidR="006673BB" w:rsidRPr="00742EB6" w:rsidTr="00742EB6">
        <w:trPr>
          <w:cantSplit/>
        </w:trPr>
        <w:tc>
          <w:tcPr>
            <w:tcW w:w="5708" w:type="dxa"/>
            <w:shd w:val="clear" w:color="auto" w:fill="auto"/>
          </w:tcPr>
          <w:p w:rsidR="006673BB" w:rsidRPr="00742EB6" w:rsidRDefault="006673BB" w:rsidP="00A64BD5">
            <w:pPr>
              <w:spacing w:line="240" w:lineRule="atLeast"/>
              <w:ind w:left="180" w:hanging="180"/>
            </w:pPr>
            <w:r w:rsidRPr="00742EB6">
              <w:t>Non-controlling interests</w:t>
            </w:r>
          </w:p>
        </w:tc>
        <w:tc>
          <w:tcPr>
            <w:tcW w:w="1560" w:type="dxa"/>
            <w:shd w:val="clear" w:color="auto" w:fill="auto"/>
            <w:vAlign w:val="bottom"/>
          </w:tcPr>
          <w:p w:rsidR="006673BB" w:rsidRPr="00742EB6" w:rsidRDefault="006673BB" w:rsidP="00A64BD5">
            <w:pPr>
              <w:pStyle w:val="acctfourfigures"/>
              <w:tabs>
                <w:tab w:val="clear" w:pos="765"/>
                <w:tab w:val="decimal" w:pos="731"/>
              </w:tabs>
              <w:spacing w:line="240" w:lineRule="atLeast"/>
              <w:ind w:right="11"/>
            </w:pPr>
          </w:p>
        </w:tc>
        <w:tc>
          <w:tcPr>
            <w:tcW w:w="1842" w:type="dxa"/>
            <w:tcBorders>
              <w:bottom w:val="single" w:sz="4" w:space="0" w:color="auto"/>
            </w:tcBorders>
            <w:shd w:val="clear" w:color="auto" w:fill="auto"/>
          </w:tcPr>
          <w:p w:rsidR="006673BB" w:rsidRPr="00742EB6" w:rsidRDefault="006673BB" w:rsidP="00A64BD5">
            <w:pPr>
              <w:tabs>
                <w:tab w:val="decimal" w:pos="1447"/>
              </w:tabs>
              <w:spacing w:line="240" w:lineRule="atLeast"/>
              <w:ind w:left="-115" w:right="-115"/>
              <w:jc w:val="both"/>
              <w:rPr>
                <w:rFonts w:cs="Times New Roman"/>
                <w:szCs w:val="22"/>
              </w:rPr>
            </w:pPr>
            <w:r w:rsidRPr="00742EB6">
              <w:rPr>
                <w:rFonts w:cs="Times New Roman"/>
                <w:szCs w:val="22"/>
              </w:rPr>
              <w:t>(493)</w:t>
            </w:r>
          </w:p>
        </w:tc>
      </w:tr>
      <w:tr w:rsidR="006673BB" w:rsidRPr="00742EB6" w:rsidTr="00742EB6">
        <w:trPr>
          <w:cantSplit/>
        </w:trPr>
        <w:tc>
          <w:tcPr>
            <w:tcW w:w="5708" w:type="dxa"/>
            <w:shd w:val="clear" w:color="auto" w:fill="auto"/>
          </w:tcPr>
          <w:p w:rsidR="006673BB" w:rsidRPr="00742EB6" w:rsidRDefault="006673BB" w:rsidP="00A64BD5">
            <w:pPr>
              <w:spacing w:line="240" w:lineRule="atLeast"/>
              <w:ind w:left="180" w:hanging="180"/>
              <w:rPr>
                <w:b/>
                <w:bCs/>
              </w:rPr>
            </w:pPr>
            <w:r w:rsidRPr="00742EB6">
              <w:rPr>
                <w:b/>
                <w:bCs/>
              </w:rPr>
              <w:t>Net assets and liabilities</w:t>
            </w:r>
          </w:p>
        </w:tc>
        <w:tc>
          <w:tcPr>
            <w:tcW w:w="1560" w:type="dxa"/>
            <w:shd w:val="clear" w:color="auto" w:fill="auto"/>
            <w:vAlign w:val="bottom"/>
          </w:tcPr>
          <w:p w:rsidR="006673BB" w:rsidRPr="00742EB6" w:rsidRDefault="006673BB" w:rsidP="00A64BD5">
            <w:pPr>
              <w:pStyle w:val="acctfourfigures"/>
              <w:tabs>
                <w:tab w:val="clear" w:pos="765"/>
                <w:tab w:val="decimal" w:pos="731"/>
              </w:tabs>
              <w:spacing w:line="240" w:lineRule="atLeast"/>
              <w:ind w:right="11"/>
              <w:rPr>
                <w:b/>
                <w:bCs/>
              </w:rPr>
            </w:pPr>
          </w:p>
        </w:tc>
        <w:tc>
          <w:tcPr>
            <w:tcW w:w="1842" w:type="dxa"/>
            <w:tcBorders>
              <w:top w:val="single" w:sz="4" w:space="0" w:color="auto"/>
            </w:tcBorders>
            <w:shd w:val="clear" w:color="auto" w:fill="auto"/>
          </w:tcPr>
          <w:p w:rsidR="006673BB" w:rsidRPr="00742EB6" w:rsidRDefault="006673BB" w:rsidP="00A64BD5">
            <w:pPr>
              <w:tabs>
                <w:tab w:val="decimal" w:pos="1447"/>
              </w:tabs>
              <w:spacing w:line="240" w:lineRule="atLeast"/>
              <w:ind w:left="-115" w:right="-115"/>
              <w:jc w:val="both"/>
              <w:rPr>
                <w:rFonts w:cs="Times New Roman"/>
                <w:b/>
                <w:bCs/>
                <w:szCs w:val="22"/>
              </w:rPr>
            </w:pPr>
            <w:r w:rsidRPr="00742EB6">
              <w:rPr>
                <w:rFonts w:cs="Times New Roman"/>
                <w:b/>
                <w:bCs/>
                <w:szCs w:val="22"/>
              </w:rPr>
              <w:t>1,034,676</w:t>
            </w:r>
          </w:p>
        </w:tc>
      </w:tr>
      <w:tr w:rsidR="006673BB" w:rsidRPr="00742EB6" w:rsidTr="00742EB6">
        <w:trPr>
          <w:cantSplit/>
        </w:trPr>
        <w:tc>
          <w:tcPr>
            <w:tcW w:w="5708" w:type="dxa"/>
            <w:shd w:val="clear" w:color="auto" w:fill="auto"/>
          </w:tcPr>
          <w:p w:rsidR="006673BB" w:rsidRPr="00742EB6" w:rsidRDefault="006673BB" w:rsidP="00A64BD5">
            <w:pPr>
              <w:spacing w:line="240" w:lineRule="atLeast"/>
              <w:ind w:left="180" w:hanging="180"/>
            </w:pPr>
            <w:r w:rsidRPr="00742EB6">
              <w:t>Surplus from business restructuring under common control</w:t>
            </w:r>
          </w:p>
        </w:tc>
        <w:tc>
          <w:tcPr>
            <w:tcW w:w="1560" w:type="dxa"/>
            <w:shd w:val="clear" w:color="auto" w:fill="auto"/>
            <w:vAlign w:val="bottom"/>
          </w:tcPr>
          <w:p w:rsidR="006673BB" w:rsidRPr="00742EB6" w:rsidRDefault="006673BB" w:rsidP="00A64BD5">
            <w:pPr>
              <w:pStyle w:val="acctfourfigures"/>
              <w:tabs>
                <w:tab w:val="clear" w:pos="765"/>
                <w:tab w:val="decimal" w:pos="731"/>
              </w:tabs>
              <w:spacing w:line="240" w:lineRule="atLeast"/>
              <w:ind w:right="11"/>
            </w:pPr>
          </w:p>
        </w:tc>
        <w:tc>
          <w:tcPr>
            <w:tcW w:w="1842" w:type="dxa"/>
            <w:tcBorders>
              <w:bottom w:val="single" w:sz="4" w:space="0" w:color="auto"/>
            </w:tcBorders>
            <w:shd w:val="clear" w:color="auto" w:fill="auto"/>
          </w:tcPr>
          <w:p w:rsidR="006673BB" w:rsidRPr="00742EB6" w:rsidRDefault="006673BB" w:rsidP="00A64BD5">
            <w:pPr>
              <w:tabs>
                <w:tab w:val="decimal" w:pos="1447"/>
              </w:tabs>
              <w:spacing w:line="240" w:lineRule="atLeast"/>
              <w:ind w:left="-115" w:right="-115"/>
              <w:jc w:val="both"/>
              <w:rPr>
                <w:rFonts w:cs="Times New Roman"/>
                <w:szCs w:val="22"/>
              </w:rPr>
            </w:pPr>
            <w:r w:rsidRPr="00742EB6">
              <w:rPr>
                <w:rFonts w:cs="Times New Roman"/>
                <w:szCs w:val="22"/>
              </w:rPr>
              <w:t>439,745</w:t>
            </w:r>
          </w:p>
        </w:tc>
      </w:tr>
      <w:tr w:rsidR="006673BB" w:rsidRPr="00742EB6" w:rsidTr="00742EB6">
        <w:trPr>
          <w:cantSplit/>
        </w:trPr>
        <w:tc>
          <w:tcPr>
            <w:tcW w:w="5708" w:type="dxa"/>
            <w:shd w:val="clear" w:color="auto" w:fill="auto"/>
          </w:tcPr>
          <w:p w:rsidR="006673BB" w:rsidRPr="00742EB6" w:rsidRDefault="006673BB" w:rsidP="00A64BD5">
            <w:pPr>
              <w:spacing w:line="240" w:lineRule="atLeast"/>
              <w:ind w:left="180" w:hanging="180"/>
              <w:rPr>
                <w:b/>
                <w:bCs/>
              </w:rPr>
            </w:pPr>
            <w:r w:rsidRPr="00742EB6">
              <w:rPr>
                <w:b/>
                <w:bCs/>
              </w:rPr>
              <w:t xml:space="preserve">Consideration received, satisfied in cash  </w:t>
            </w:r>
          </w:p>
        </w:tc>
        <w:tc>
          <w:tcPr>
            <w:tcW w:w="1560" w:type="dxa"/>
            <w:shd w:val="clear" w:color="auto" w:fill="auto"/>
            <w:vAlign w:val="bottom"/>
          </w:tcPr>
          <w:p w:rsidR="006673BB" w:rsidRPr="00742EB6" w:rsidRDefault="006673BB" w:rsidP="00A64BD5">
            <w:pPr>
              <w:pStyle w:val="acctfourfigures"/>
              <w:tabs>
                <w:tab w:val="clear" w:pos="765"/>
                <w:tab w:val="decimal" w:pos="731"/>
              </w:tabs>
              <w:spacing w:line="240" w:lineRule="atLeast"/>
              <w:ind w:right="11"/>
              <w:rPr>
                <w:b/>
                <w:bCs/>
              </w:rPr>
            </w:pPr>
          </w:p>
        </w:tc>
        <w:tc>
          <w:tcPr>
            <w:tcW w:w="1842" w:type="dxa"/>
            <w:shd w:val="clear" w:color="auto" w:fill="auto"/>
          </w:tcPr>
          <w:p w:rsidR="006673BB" w:rsidRPr="00742EB6" w:rsidRDefault="006673BB" w:rsidP="00A64BD5">
            <w:pPr>
              <w:tabs>
                <w:tab w:val="decimal" w:pos="1447"/>
              </w:tabs>
              <w:spacing w:line="240" w:lineRule="atLeast"/>
              <w:ind w:left="-115" w:right="-115"/>
              <w:jc w:val="both"/>
              <w:rPr>
                <w:rFonts w:cs="Times New Roman"/>
                <w:b/>
                <w:bCs/>
                <w:szCs w:val="22"/>
              </w:rPr>
            </w:pPr>
            <w:r w:rsidRPr="00742EB6">
              <w:rPr>
                <w:rFonts w:cs="Times New Roman"/>
                <w:b/>
                <w:bCs/>
                <w:szCs w:val="22"/>
              </w:rPr>
              <w:t>1,474,421</w:t>
            </w:r>
          </w:p>
        </w:tc>
      </w:tr>
      <w:tr w:rsidR="006673BB" w:rsidRPr="00742EB6" w:rsidTr="00742EB6">
        <w:trPr>
          <w:cantSplit/>
        </w:trPr>
        <w:tc>
          <w:tcPr>
            <w:tcW w:w="5708" w:type="dxa"/>
            <w:shd w:val="clear" w:color="auto" w:fill="auto"/>
          </w:tcPr>
          <w:p w:rsidR="006673BB" w:rsidRPr="00742EB6" w:rsidRDefault="006673BB" w:rsidP="00A64BD5">
            <w:pPr>
              <w:spacing w:line="240" w:lineRule="atLeast"/>
              <w:ind w:left="180" w:hanging="180"/>
            </w:pPr>
            <w:r w:rsidRPr="00742EB6">
              <w:t>Cash and cash equivalents disposed of</w:t>
            </w:r>
          </w:p>
        </w:tc>
        <w:tc>
          <w:tcPr>
            <w:tcW w:w="1560" w:type="dxa"/>
            <w:shd w:val="clear" w:color="auto" w:fill="auto"/>
            <w:vAlign w:val="bottom"/>
          </w:tcPr>
          <w:p w:rsidR="006673BB" w:rsidRPr="00742EB6" w:rsidRDefault="006673BB" w:rsidP="00A64BD5">
            <w:pPr>
              <w:pStyle w:val="acctfourfigures"/>
              <w:tabs>
                <w:tab w:val="clear" w:pos="765"/>
                <w:tab w:val="decimal" w:pos="731"/>
              </w:tabs>
              <w:spacing w:line="240" w:lineRule="atLeast"/>
              <w:ind w:right="11"/>
            </w:pPr>
          </w:p>
        </w:tc>
        <w:tc>
          <w:tcPr>
            <w:tcW w:w="1842" w:type="dxa"/>
            <w:tcBorders>
              <w:bottom w:val="single" w:sz="4" w:space="0" w:color="auto"/>
            </w:tcBorders>
            <w:shd w:val="clear" w:color="auto" w:fill="auto"/>
          </w:tcPr>
          <w:p w:rsidR="006673BB" w:rsidRPr="00742EB6" w:rsidRDefault="006673BB" w:rsidP="00A64BD5">
            <w:pPr>
              <w:tabs>
                <w:tab w:val="decimal" w:pos="1447"/>
              </w:tabs>
              <w:spacing w:line="240" w:lineRule="atLeast"/>
              <w:ind w:left="-115" w:right="-115"/>
              <w:jc w:val="both"/>
              <w:rPr>
                <w:rFonts w:cs="Times New Roman"/>
                <w:szCs w:val="22"/>
              </w:rPr>
            </w:pPr>
            <w:r w:rsidRPr="00742EB6">
              <w:rPr>
                <w:rFonts w:cs="Times New Roman"/>
                <w:szCs w:val="22"/>
                <w:lang w:val="en-US"/>
              </w:rPr>
              <w:t>(</w:t>
            </w:r>
            <w:r w:rsidRPr="00742EB6">
              <w:rPr>
                <w:rFonts w:cs="Times New Roman"/>
                <w:szCs w:val="22"/>
              </w:rPr>
              <w:t>183,688)</w:t>
            </w:r>
          </w:p>
        </w:tc>
      </w:tr>
      <w:tr w:rsidR="006673BB" w:rsidRPr="00742EB6" w:rsidTr="00742EB6">
        <w:trPr>
          <w:cantSplit/>
        </w:trPr>
        <w:tc>
          <w:tcPr>
            <w:tcW w:w="5708" w:type="dxa"/>
            <w:shd w:val="clear" w:color="auto" w:fill="auto"/>
          </w:tcPr>
          <w:p w:rsidR="006673BB" w:rsidRPr="00742EB6" w:rsidRDefault="006673BB" w:rsidP="00A64BD5">
            <w:pPr>
              <w:spacing w:line="240" w:lineRule="atLeast"/>
              <w:ind w:left="180" w:hanging="180"/>
              <w:rPr>
                <w:b/>
                <w:bCs/>
              </w:rPr>
            </w:pPr>
            <w:r w:rsidRPr="00742EB6">
              <w:rPr>
                <w:b/>
                <w:bCs/>
              </w:rPr>
              <w:t>Net cash inflow</w:t>
            </w:r>
          </w:p>
        </w:tc>
        <w:tc>
          <w:tcPr>
            <w:tcW w:w="1560" w:type="dxa"/>
            <w:shd w:val="clear" w:color="auto" w:fill="auto"/>
            <w:vAlign w:val="bottom"/>
          </w:tcPr>
          <w:p w:rsidR="006673BB" w:rsidRPr="00742EB6" w:rsidRDefault="006673BB" w:rsidP="00A64BD5">
            <w:pPr>
              <w:pStyle w:val="acctfourfigures"/>
              <w:tabs>
                <w:tab w:val="clear" w:pos="765"/>
                <w:tab w:val="decimal" w:pos="731"/>
              </w:tabs>
              <w:spacing w:line="240" w:lineRule="atLeast"/>
              <w:ind w:right="11"/>
              <w:rPr>
                <w:b/>
                <w:bCs/>
              </w:rPr>
            </w:pPr>
          </w:p>
        </w:tc>
        <w:tc>
          <w:tcPr>
            <w:tcW w:w="1842" w:type="dxa"/>
            <w:tcBorders>
              <w:top w:val="single" w:sz="4" w:space="0" w:color="auto"/>
              <w:bottom w:val="double" w:sz="4" w:space="0" w:color="auto"/>
            </w:tcBorders>
            <w:shd w:val="clear" w:color="auto" w:fill="auto"/>
          </w:tcPr>
          <w:p w:rsidR="006673BB" w:rsidRPr="00742EB6" w:rsidRDefault="006673BB" w:rsidP="00A64BD5">
            <w:pPr>
              <w:tabs>
                <w:tab w:val="decimal" w:pos="1447"/>
              </w:tabs>
              <w:spacing w:line="240" w:lineRule="atLeast"/>
              <w:ind w:left="-115" w:right="-115"/>
              <w:jc w:val="both"/>
              <w:rPr>
                <w:rFonts w:cs="Times New Roman"/>
                <w:b/>
                <w:bCs/>
                <w:szCs w:val="22"/>
              </w:rPr>
            </w:pPr>
            <w:r w:rsidRPr="00742EB6">
              <w:rPr>
                <w:rFonts w:cs="Times New Roman"/>
                <w:b/>
                <w:bCs/>
                <w:szCs w:val="22"/>
              </w:rPr>
              <w:t>1,290,733</w:t>
            </w:r>
          </w:p>
        </w:tc>
      </w:tr>
    </w:tbl>
    <w:p w:rsidR="00AD05B7" w:rsidRPr="00AD05B7" w:rsidRDefault="00AD05B7" w:rsidP="00B5666A">
      <w:pPr>
        <w:spacing w:line="240" w:lineRule="atLeast"/>
        <w:ind w:left="567" w:right="115" w:hanging="567"/>
        <w:jc w:val="thaiDistribute"/>
        <w:rPr>
          <w:rFonts w:cs="Times New Roman"/>
          <w:szCs w:val="22"/>
        </w:rPr>
        <w:sectPr w:rsidR="00AD05B7" w:rsidRPr="00AD05B7" w:rsidSect="003F0336">
          <w:footerReference w:type="default" r:id="rId10"/>
          <w:pgSz w:w="11907" w:h="16840" w:code="9"/>
          <w:pgMar w:top="691" w:right="1152" w:bottom="576" w:left="1152" w:header="720" w:footer="720" w:gutter="0"/>
          <w:cols w:space="720"/>
        </w:sectPr>
      </w:pPr>
    </w:p>
    <w:p w:rsidR="00F74117" w:rsidRPr="00CC0052" w:rsidRDefault="00651930" w:rsidP="00CC0052">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lastRenderedPageBreak/>
        <w:t>Pr</w:t>
      </w:r>
      <w:r w:rsidR="00C766E6" w:rsidRPr="009E6DA5">
        <w:rPr>
          <w:rFonts w:cs="Times New Roman"/>
          <w:b/>
          <w:bCs/>
          <w:sz w:val="24"/>
          <w:szCs w:val="24"/>
          <w:lang w:val="en-US"/>
        </w:rPr>
        <w:t>operty, plant and equipment</w:t>
      </w:r>
    </w:p>
    <w:p w:rsidR="00A0542A" w:rsidRPr="00172B1A" w:rsidRDefault="00A0542A" w:rsidP="00172B1A">
      <w:pPr>
        <w:spacing w:line="240" w:lineRule="auto"/>
        <w:rPr>
          <w:sz w:val="2"/>
          <w:szCs w:val="2"/>
        </w:rPr>
      </w:pPr>
    </w:p>
    <w:tbl>
      <w:tblPr>
        <w:tblW w:w="14456" w:type="dxa"/>
        <w:tblLayout w:type="fixed"/>
        <w:tblLook w:val="01E0"/>
      </w:tblPr>
      <w:tblGrid>
        <w:gridCol w:w="2173"/>
        <w:gridCol w:w="989"/>
        <w:gridCol w:w="237"/>
        <w:gridCol w:w="989"/>
        <w:gridCol w:w="236"/>
        <w:gridCol w:w="988"/>
        <w:gridCol w:w="236"/>
        <w:gridCol w:w="988"/>
        <w:gridCol w:w="236"/>
        <w:gridCol w:w="988"/>
        <w:gridCol w:w="236"/>
        <w:gridCol w:w="988"/>
        <w:gridCol w:w="236"/>
        <w:gridCol w:w="988"/>
        <w:gridCol w:w="236"/>
        <w:gridCol w:w="988"/>
        <w:gridCol w:w="236"/>
        <w:gridCol w:w="1126"/>
        <w:gridCol w:w="236"/>
        <w:gridCol w:w="1126"/>
      </w:tblGrid>
      <w:tr w:rsidR="00137274" w:rsidRPr="00172B1A" w:rsidTr="00EA3438">
        <w:tc>
          <w:tcPr>
            <w:tcW w:w="2173" w:type="dxa"/>
          </w:tcPr>
          <w:p w:rsidR="00137274" w:rsidRPr="006938C9" w:rsidRDefault="00137274" w:rsidP="006C2B2C">
            <w:pPr>
              <w:spacing w:line="240" w:lineRule="atLeast"/>
              <w:ind w:right="-288"/>
              <w:rPr>
                <w:rFonts w:cs="Times New Roman"/>
                <w:b/>
                <w:bCs/>
                <w:sz w:val="16"/>
                <w:szCs w:val="16"/>
                <w:cs/>
                <w:lang w:bidi="th-TH"/>
              </w:rPr>
            </w:pPr>
          </w:p>
        </w:tc>
        <w:tc>
          <w:tcPr>
            <w:tcW w:w="12283" w:type="dxa"/>
            <w:gridSpan w:val="19"/>
          </w:tcPr>
          <w:p w:rsidR="00137274" w:rsidRPr="00137274" w:rsidRDefault="00137274" w:rsidP="00137274">
            <w:pPr>
              <w:spacing w:line="240" w:lineRule="atLeast"/>
              <w:ind w:left="-108" w:right="-108"/>
              <w:jc w:val="center"/>
              <w:rPr>
                <w:rFonts w:cs="Times New Roman"/>
                <w:b/>
                <w:bCs/>
                <w:sz w:val="16"/>
                <w:szCs w:val="16"/>
              </w:rPr>
            </w:pPr>
            <w:r w:rsidRPr="00137274">
              <w:rPr>
                <w:rFonts w:cs="Times New Roman"/>
                <w:b/>
                <w:bCs/>
                <w:sz w:val="16"/>
                <w:szCs w:val="16"/>
              </w:rPr>
              <w:t>Separate financial statements</w:t>
            </w:r>
          </w:p>
        </w:tc>
      </w:tr>
      <w:tr w:rsidR="00B82183" w:rsidRPr="00172B1A" w:rsidTr="00B82183">
        <w:tc>
          <w:tcPr>
            <w:tcW w:w="2173" w:type="dxa"/>
          </w:tcPr>
          <w:p w:rsidR="000939B6" w:rsidRPr="006938C9" w:rsidRDefault="000939B6" w:rsidP="006C2B2C">
            <w:pPr>
              <w:spacing w:line="240" w:lineRule="atLeast"/>
              <w:ind w:right="-288"/>
              <w:rPr>
                <w:rFonts w:cs="Times New Roman"/>
                <w:b/>
                <w:bCs/>
                <w:sz w:val="16"/>
                <w:szCs w:val="16"/>
                <w:cs/>
                <w:lang w:bidi="th-TH"/>
              </w:rPr>
            </w:pPr>
          </w:p>
        </w:tc>
        <w:tc>
          <w:tcPr>
            <w:tcW w:w="989" w:type="dxa"/>
          </w:tcPr>
          <w:p w:rsidR="000939B6" w:rsidRDefault="000939B6" w:rsidP="006C2B2C">
            <w:pPr>
              <w:spacing w:line="240" w:lineRule="atLeast"/>
              <w:ind w:left="-108" w:right="-108"/>
              <w:jc w:val="center"/>
              <w:rPr>
                <w:rFonts w:cs="Times New Roman"/>
                <w:b/>
                <w:bCs/>
                <w:sz w:val="15"/>
                <w:szCs w:val="15"/>
              </w:rPr>
            </w:pPr>
          </w:p>
        </w:tc>
        <w:tc>
          <w:tcPr>
            <w:tcW w:w="237" w:type="dxa"/>
          </w:tcPr>
          <w:p w:rsidR="000939B6" w:rsidRPr="006938C9" w:rsidRDefault="000939B6" w:rsidP="006C2B2C">
            <w:pPr>
              <w:spacing w:line="240" w:lineRule="atLeast"/>
              <w:ind w:left="-108" w:right="-108"/>
              <w:jc w:val="center"/>
              <w:rPr>
                <w:rFonts w:cs="Times New Roman"/>
                <w:sz w:val="16"/>
                <w:szCs w:val="16"/>
              </w:rPr>
            </w:pPr>
          </w:p>
        </w:tc>
        <w:tc>
          <w:tcPr>
            <w:tcW w:w="989"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B90619">
            <w:pPr>
              <w:spacing w:line="240" w:lineRule="atLeast"/>
              <w:ind w:left="-108" w:right="-108"/>
              <w:jc w:val="center"/>
              <w:rPr>
                <w:rFonts w:cs="Times New Roman"/>
                <w:sz w:val="16"/>
                <w:szCs w:val="16"/>
              </w:rPr>
            </w:pPr>
            <w:r w:rsidRPr="006938C9">
              <w:rPr>
                <w:rFonts w:cs="Times New Roman"/>
                <w:sz w:val="16"/>
                <w:szCs w:val="16"/>
              </w:rPr>
              <w:t>Furniture,</w:t>
            </w:r>
          </w:p>
        </w:tc>
        <w:tc>
          <w:tcPr>
            <w:tcW w:w="236" w:type="dxa"/>
          </w:tcPr>
          <w:p w:rsidR="000939B6" w:rsidRPr="006938C9" w:rsidRDefault="000939B6" w:rsidP="00B90619">
            <w:pPr>
              <w:spacing w:line="240" w:lineRule="atLeast"/>
              <w:ind w:left="-108" w:right="-108"/>
              <w:jc w:val="center"/>
              <w:rPr>
                <w:rFonts w:cs="Times New Roman"/>
                <w:sz w:val="16"/>
                <w:szCs w:val="16"/>
              </w:rPr>
            </w:pPr>
          </w:p>
        </w:tc>
        <w:tc>
          <w:tcPr>
            <w:tcW w:w="988" w:type="dxa"/>
          </w:tcPr>
          <w:p w:rsidR="000939B6" w:rsidRPr="006938C9" w:rsidRDefault="000939B6" w:rsidP="00B90619">
            <w:pPr>
              <w:spacing w:line="240" w:lineRule="atLeast"/>
              <w:ind w:left="-108" w:right="-108"/>
              <w:jc w:val="center"/>
              <w:rPr>
                <w:rFonts w:cs="Times New Roman"/>
                <w:sz w:val="16"/>
                <w:szCs w:val="16"/>
              </w:rPr>
            </w:pPr>
          </w:p>
        </w:tc>
        <w:tc>
          <w:tcPr>
            <w:tcW w:w="236" w:type="dxa"/>
          </w:tcPr>
          <w:p w:rsidR="000939B6" w:rsidRPr="006938C9" w:rsidRDefault="000939B6" w:rsidP="00B90619">
            <w:pPr>
              <w:spacing w:line="240" w:lineRule="atLeast"/>
              <w:ind w:left="-108" w:right="-108"/>
              <w:jc w:val="center"/>
              <w:rPr>
                <w:rFonts w:cs="Times New Roman"/>
                <w:sz w:val="16"/>
                <w:szCs w:val="16"/>
              </w:rPr>
            </w:pPr>
          </w:p>
        </w:tc>
        <w:tc>
          <w:tcPr>
            <w:tcW w:w="988" w:type="dxa"/>
          </w:tcPr>
          <w:p w:rsidR="000939B6" w:rsidRPr="006938C9" w:rsidRDefault="000939B6" w:rsidP="00B90619">
            <w:pPr>
              <w:spacing w:line="240" w:lineRule="atLeast"/>
              <w:ind w:left="-108" w:right="-108"/>
              <w:jc w:val="center"/>
              <w:rPr>
                <w:rFonts w:cs="Times New Roman"/>
                <w:sz w:val="16"/>
                <w:szCs w:val="16"/>
              </w:rPr>
            </w:pPr>
          </w:p>
        </w:tc>
        <w:tc>
          <w:tcPr>
            <w:tcW w:w="236" w:type="dxa"/>
          </w:tcPr>
          <w:p w:rsidR="000939B6" w:rsidRPr="006938C9" w:rsidRDefault="000939B6" w:rsidP="00B90619">
            <w:pPr>
              <w:spacing w:line="240" w:lineRule="atLeast"/>
              <w:ind w:left="-108" w:right="-108"/>
              <w:jc w:val="center"/>
              <w:rPr>
                <w:rFonts w:cs="Times New Roman"/>
                <w:sz w:val="16"/>
                <w:szCs w:val="16"/>
              </w:rPr>
            </w:pPr>
          </w:p>
        </w:tc>
        <w:tc>
          <w:tcPr>
            <w:tcW w:w="988" w:type="dxa"/>
          </w:tcPr>
          <w:p w:rsidR="000939B6" w:rsidRPr="006938C9" w:rsidRDefault="000939B6" w:rsidP="00B90619">
            <w:pPr>
              <w:spacing w:line="240" w:lineRule="atLeast"/>
              <w:ind w:left="-108" w:right="-108"/>
              <w:jc w:val="center"/>
              <w:rPr>
                <w:rFonts w:cs="Times New Roman"/>
                <w:sz w:val="16"/>
                <w:szCs w:val="16"/>
              </w:rPr>
            </w:pPr>
            <w:r w:rsidRPr="006938C9">
              <w:rPr>
                <w:rFonts w:cs="Times New Roman"/>
                <w:sz w:val="16"/>
                <w:szCs w:val="16"/>
              </w:rPr>
              <w:t>Assets under</w:t>
            </w: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1126"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1126" w:type="dxa"/>
          </w:tcPr>
          <w:p w:rsidR="000939B6" w:rsidRPr="006938C9" w:rsidRDefault="000939B6" w:rsidP="006C2B2C">
            <w:pPr>
              <w:spacing w:line="240" w:lineRule="atLeast"/>
              <w:ind w:left="-108" w:right="-108"/>
              <w:jc w:val="center"/>
              <w:rPr>
                <w:rFonts w:cs="Times New Roman"/>
                <w:sz w:val="16"/>
                <w:szCs w:val="16"/>
              </w:rPr>
            </w:pPr>
          </w:p>
        </w:tc>
      </w:tr>
      <w:tr w:rsidR="00B82183" w:rsidRPr="00172B1A" w:rsidTr="00B82183">
        <w:tc>
          <w:tcPr>
            <w:tcW w:w="2173" w:type="dxa"/>
          </w:tcPr>
          <w:p w:rsidR="000939B6" w:rsidRPr="006938C9" w:rsidRDefault="000939B6" w:rsidP="006C2B2C">
            <w:pPr>
              <w:spacing w:line="240" w:lineRule="atLeast"/>
              <w:ind w:right="-288"/>
              <w:rPr>
                <w:rFonts w:cs="Times New Roman"/>
                <w:b/>
                <w:bCs/>
                <w:sz w:val="16"/>
                <w:szCs w:val="16"/>
              </w:rPr>
            </w:pPr>
          </w:p>
        </w:tc>
        <w:tc>
          <w:tcPr>
            <w:tcW w:w="989" w:type="dxa"/>
          </w:tcPr>
          <w:p w:rsidR="000939B6" w:rsidRPr="006938C9" w:rsidRDefault="000939B6" w:rsidP="006C2B2C">
            <w:pPr>
              <w:spacing w:line="240" w:lineRule="atLeast"/>
              <w:ind w:left="-108" w:right="-108"/>
              <w:jc w:val="center"/>
              <w:rPr>
                <w:rFonts w:cs="Times New Roman"/>
                <w:sz w:val="16"/>
                <w:szCs w:val="16"/>
              </w:rPr>
            </w:pPr>
          </w:p>
        </w:tc>
        <w:tc>
          <w:tcPr>
            <w:tcW w:w="237" w:type="dxa"/>
          </w:tcPr>
          <w:p w:rsidR="000939B6" w:rsidRPr="006938C9" w:rsidRDefault="000939B6" w:rsidP="006C2B2C">
            <w:pPr>
              <w:spacing w:line="240" w:lineRule="atLeast"/>
              <w:ind w:left="-108" w:right="-108"/>
              <w:jc w:val="center"/>
              <w:rPr>
                <w:rFonts w:cs="Times New Roman"/>
                <w:sz w:val="16"/>
                <w:szCs w:val="16"/>
              </w:rPr>
            </w:pPr>
          </w:p>
        </w:tc>
        <w:tc>
          <w:tcPr>
            <w:tcW w:w="989"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6C2B2C">
            <w:pPr>
              <w:spacing w:line="240" w:lineRule="atLeast"/>
              <w:ind w:left="-108" w:right="-108"/>
              <w:jc w:val="center"/>
              <w:rPr>
                <w:rFonts w:cs="Times New Roman"/>
                <w:sz w:val="16"/>
                <w:szCs w:val="16"/>
              </w:rPr>
            </w:pPr>
            <w:r w:rsidRPr="006938C9">
              <w:rPr>
                <w:rFonts w:cs="Times New Roman"/>
                <w:sz w:val="16"/>
                <w:szCs w:val="16"/>
              </w:rPr>
              <w:t>Tools and</w:t>
            </w: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6C2B2C">
            <w:pPr>
              <w:spacing w:line="240" w:lineRule="atLeast"/>
              <w:ind w:left="-108" w:right="-108"/>
              <w:jc w:val="center"/>
              <w:rPr>
                <w:rFonts w:cs="Times New Roman"/>
                <w:sz w:val="16"/>
                <w:szCs w:val="16"/>
              </w:rPr>
            </w:pPr>
            <w:r w:rsidRPr="006938C9">
              <w:rPr>
                <w:rFonts w:cs="Times New Roman"/>
                <w:sz w:val="16"/>
                <w:szCs w:val="16"/>
              </w:rPr>
              <w:t>fixtures and</w:t>
            </w: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988" w:type="dxa"/>
          </w:tcPr>
          <w:p w:rsidR="000939B6" w:rsidRPr="006938C9" w:rsidRDefault="000939B6" w:rsidP="006C2B2C">
            <w:pPr>
              <w:spacing w:line="240" w:lineRule="atLeast"/>
              <w:ind w:left="-108" w:right="-108"/>
              <w:jc w:val="center"/>
              <w:rPr>
                <w:rFonts w:cs="Times New Roman"/>
                <w:sz w:val="16"/>
                <w:szCs w:val="16"/>
              </w:rPr>
            </w:pPr>
            <w:r w:rsidRPr="006938C9">
              <w:rPr>
                <w:rFonts w:cs="Times New Roman"/>
                <w:sz w:val="16"/>
                <w:szCs w:val="16"/>
              </w:rPr>
              <w:t>construction</w:t>
            </w: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1126" w:type="dxa"/>
          </w:tcPr>
          <w:p w:rsidR="000939B6" w:rsidRPr="006938C9" w:rsidRDefault="000939B6" w:rsidP="006C2B2C">
            <w:pPr>
              <w:spacing w:line="240" w:lineRule="atLeast"/>
              <w:ind w:left="-108" w:right="-108"/>
              <w:jc w:val="center"/>
              <w:rPr>
                <w:rFonts w:cs="Times New Roman"/>
                <w:sz w:val="16"/>
                <w:szCs w:val="16"/>
              </w:rPr>
            </w:pPr>
          </w:p>
        </w:tc>
        <w:tc>
          <w:tcPr>
            <w:tcW w:w="236" w:type="dxa"/>
          </w:tcPr>
          <w:p w:rsidR="000939B6" w:rsidRPr="006938C9" w:rsidRDefault="000939B6" w:rsidP="006C2B2C">
            <w:pPr>
              <w:spacing w:line="240" w:lineRule="atLeast"/>
              <w:ind w:left="-108" w:right="-108"/>
              <w:jc w:val="center"/>
              <w:rPr>
                <w:rFonts w:cs="Times New Roman"/>
                <w:sz w:val="16"/>
                <w:szCs w:val="16"/>
              </w:rPr>
            </w:pPr>
          </w:p>
        </w:tc>
        <w:tc>
          <w:tcPr>
            <w:tcW w:w="1126" w:type="dxa"/>
          </w:tcPr>
          <w:p w:rsidR="000939B6" w:rsidRPr="006938C9" w:rsidRDefault="000939B6" w:rsidP="006C2B2C">
            <w:pPr>
              <w:spacing w:line="240" w:lineRule="atLeast"/>
              <w:ind w:left="-108" w:right="-108"/>
              <w:jc w:val="center"/>
              <w:rPr>
                <w:rFonts w:cs="Times New Roman"/>
                <w:sz w:val="16"/>
                <w:szCs w:val="16"/>
              </w:rPr>
            </w:pPr>
          </w:p>
        </w:tc>
      </w:tr>
      <w:tr w:rsidR="00742EB6" w:rsidRPr="00172B1A" w:rsidTr="00B82183">
        <w:tc>
          <w:tcPr>
            <w:tcW w:w="2173" w:type="dxa"/>
          </w:tcPr>
          <w:p w:rsidR="00742EB6" w:rsidRPr="006938C9" w:rsidRDefault="00742EB6" w:rsidP="00742EB6">
            <w:pPr>
              <w:spacing w:line="240" w:lineRule="atLeast"/>
              <w:ind w:right="-288"/>
              <w:rPr>
                <w:rFonts w:cs="Times New Roman"/>
                <w:b/>
                <w:bCs/>
                <w:sz w:val="16"/>
                <w:szCs w:val="16"/>
              </w:rPr>
            </w:pPr>
          </w:p>
        </w:tc>
        <w:tc>
          <w:tcPr>
            <w:tcW w:w="989" w:type="dxa"/>
          </w:tcPr>
          <w:p w:rsidR="00742EB6" w:rsidRPr="006938C9" w:rsidRDefault="00742EB6" w:rsidP="00742EB6">
            <w:pPr>
              <w:spacing w:line="240" w:lineRule="atLeast"/>
              <w:ind w:left="-108" w:right="-108"/>
              <w:jc w:val="center"/>
              <w:rPr>
                <w:rFonts w:cs="Times New Roman"/>
                <w:sz w:val="16"/>
                <w:szCs w:val="16"/>
              </w:rPr>
            </w:pPr>
          </w:p>
        </w:tc>
        <w:tc>
          <w:tcPr>
            <w:tcW w:w="237" w:type="dxa"/>
          </w:tcPr>
          <w:p w:rsidR="00742EB6" w:rsidRPr="006938C9" w:rsidRDefault="00742EB6" w:rsidP="00742EB6">
            <w:pPr>
              <w:spacing w:line="240" w:lineRule="atLeast"/>
              <w:ind w:left="-108" w:right="-108"/>
              <w:jc w:val="center"/>
              <w:rPr>
                <w:rFonts w:cs="Times New Roman"/>
                <w:sz w:val="16"/>
                <w:szCs w:val="16"/>
              </w:rPr>
            </w:pPr>
          </w:p>
        </w:tc>
        <w:tc>
          <w:tcPr>
            <w:tcW w:w="989" w:type="dxa"/>
          </w:tcPr>
          <w:p w:rsidR="00742EB6" w:rsidRPr="006938C9" w:rsidRDefault="00742EB6" w:rsidP="00742EB6">
            <w:pPr>
              <w:spacing w:line="240" w:lineRule="atLeast"/>
              <w:ind w:left="-108" w:right="-108"/>
              <w:jc w:val="center"/>
              <w:rPr>
                <w:rFonts w:cs="Times New Roman"/>
                <w:sz w:val="16"/>
                <w:szCs w:val="16"/>
              </w:rPr>
            </w:pP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factory</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office</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Major spare</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Exploration</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and</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1126" w:type="dxa"/>
          </w:tcPr>
          <w:p w:rsidR="00742EB6" w:rsidRPr="006938C9" w:rsidRDefault="00742EB6" w:rsidP="00742EB6">
            <w:pPr>
              <w:spacing w:line="240" w:lineRule="atLeast"/>
              <w:ind w:left="-108" w:right="-108"/>
              <w:jc w:val="center"/>
              <w:rPr>
                <w:rFonts w:cs="Times New Roman"/>
                <w:sz w:val="16"/>
                <w:szCs w:val="16"/>
                <w:cs/>
                <w:lang w:bidi="th-TH"/>
              </w:rPr>
            </w:pPr>
            <w:r w:rsidRPr="00B82183">
              <w:rPr>
                <w:rFonts w:cs="Times New Roman"/>
                <w:sz w:val="15"/>
                <w:szCs w:val="15"/>
              </w:rPr>
              <w:t>Decommissioning</w:t>
            </w:r>
          </w:p>
        </w:tc>
        <w:tc>
          <w:tcPr>
            <w:tcW w:w="236" w:type="dxa"/>
          </w:tcPr>
          <w:p w:rsidR="00742EB6" w:rsidRPr="006938C9" w:rsidRDefault="00742EB6" w:rsidP="00742EB6">
            <w:pPr>
              <w:spacing w:line="240" w:lineRule="atLeast"/>
              <w:ind w:left="-108" w:right="-108"/>
              <w:jc w:val="center"/>
              <w:rPr>
                <w:rFonts w:cs="Times New Roman"/>
                <w:sz w:val="16"/>
                <w:szCs w:val="16"/>
                <w:cs/>
                <w:lang w:bidi="th-TH"/>
              </w:rPr>
            </w:pPr>
          </w:p>
        </w:tc>
        <w:tc>
          <w:tcPr>
            <w:tcW w:w="1126" w:type="dxa"/>
          </w:tcPr>
          <w:p w:rsidR="00742EB6" w:rsidRPr="006938C9" w:rsidRDefault="00742EB6" w:rsidP="00742EB6">
            <w:pPr>
              <w:spacing w:line="240" w:lineRule="atLeast"/>
              <w:ind w:left="-108" w:right="-108"/>
              <w:jc w:val="center"/>
              <w:rPr>
                <w:rFonts w:cs="Times New Roman"/>
                <w:sz w:val="16"/>
                <w:szCs w:val="16"/>
                <w:cs/>
                <w:lang w:bidi="th-TH"/>
              </w:rPr>
            </w:pPr>
          </w:p>
        </w:tc>
      </w:tr>
      <w:tr w:rsidR="00742EB6" w:rsidRPr="00172B1A" w:rsidTr="00B82183">
        <w:tc>
          <w:tcPr>
            <w:tcW w:w="2173" w:type="dxa"/>
          </w:tcPr>
          <w:p w:rsidR="00742EB6" w:rsidRPr="006938C9" w:rsidRDefault="00742EB6" w:rsidP="00742EB6">
            <w:pPr>
              <w:spacing w:line="240" w:lineRule="atLeast"/>
              <w:ind w:right="-288"/>
              <w:rPr>
                <w:rFonts w:cs="Times New Roman"/>
                <w:b/>
                <w:bCs/>
                <w:sz w:val="16"/>
                <w:szCs w:val="16"/>
              </w:rPr>
            </w:pPr>
          </w:p>
        </w:tc>
        <w:tc>
          <w:tcPr>
            <w:tcW w:w="989"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Land</w:t>
            </w:r>
          </w:p>
        </w:tc>
        <w:tc>
          <w:tcPr>
            <w:tcW w:w="237" w:type="dxa"/>
          </w:tcPr>
          <w:p w:rsidR="00742EB6" w:rsidRPr="006938C9" w:rsidRDefault="00742EB6" w:rsidP="00742EB6">
            <w:pPr>
              <w:spacing w:line="240" w:lineRule="atLeast"/>
              <w:ind w:left="-108" w:right="-108"/>
              <w:jc w:val="center"/>
              <w:rPr>
                <w:rFonts w:cs="Times New Roman"/>
                <w:sz w:val="16"/>
                <w:szCs w:val="16"/>
              </w:rPr>
            </w:pPr>
          </w:p>
        </w:tc>
        <w:tc>
          <w:tcPr>
            <w:tcW w:w="989"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Plants</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cs/>
                <w:lang w:bidi="th-TH"/>
              </w:rPr>
            </w:pPr>
            <w:r w:rsidRPr="006938C9">
              <w:rPr>
                <w:rFonts w:cs="Times New Roman"/>
                <w:sz w:val="16"/>
                <w:szCs w:val="16"/>
                <w:lang w:bidi="th-TH"/>
              </w:rPr>
              <w:t>Machinery</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equipment</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equipment</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parts</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assets</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988"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installation</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1126" w:type="dxa"/>
          </w:tcPr>
          <w:p w:rsidR="00742EB6" w:rsidRPr="00B82183" w:rsidRDefault="00742EB6" w:rsidP="00742EB6">
            <w:pPr>
              <w:spacing w:line="240" w:lineRule="atLeast"/>
              <w:ind w:right="-108"/>
              <w:jc w:val="center"/>
              <w:rPr>
                <w:rFonts w:cs="Times New Roman"/>
                <w:sz w:val="15"/>
                <w:szCs w:val="15"/>
              </w:rPr>
            </w:pPr>
            <w:r>
              <w:rPr>
                <w:rFonts w:cs="Times New Roman"/>
                <w:sz w:val="15"/>
                <w:szCs w:val="15"/>
              </w:rPr>
              <w:t>assets</w:t>
            </w:r>
          </w:p>
        </w:tc>
        <w:tc>
          <w:tcPr>
            <w:tcW w:w="236" w:type="dxa"/>
          </w:tcPr>
          <w:p w:rsidR="00742EB6" w:rsidRPr="006938C9" w:rsidRDefault="00742EB6" w:rsidP="00742EB6">
            <w:pPr>
              <w:spacing w:line="240" w:lineRule="atLeast"/>
              <w:ind w:left="-108" w:right="-108"/>
              <w:jc w:val="center"/>
              <w:rPr>
                <w:rFonts w:cs="Times New Roman"/>
                <w:sz w:val="16"/>
                <w:szCs w:val="16"/>
              </w:rPr>
            </w:pPr>
          </w:p>
        </w:tc>
        <w:tc>
          <w:tcPr>
            <w:tcW w:w="1126" w:type="dxa"/>
          </w:tcPr>
          <w:p w:rsidR="00742EB6" w:rsidRPr="006938C9" w:rsidRDefault="00742EB6" w:rsidP="00742EB6">
            <w:pPr>
              <w:spacing w:line="240" w:lineRule="atLeast"/>
              <w:ind w:left="-108" w:right="-108"/>
              <w:jc w:val="center"/>
              <w:rPr>
                <w:rFonts w:cs="Times New Roman"/>
                <w:sz w:val="16"/>
                <w:szCs w:val="16"/>
              </w:rPr>
            </w:pPr>
            <w:r w:rsidRPr="006938C9">
              <w:rPr>
                <w:rFonts w:cs="Times New Roman"/>
                <w:sz w:val="16"/>
                <w:szCs w:val="16"/>
              </w:rPr>
              <w:t>Total</w:t>
            </w:r>
          </w:p>
        </w:tc>
      </w:tr>
      <w:tr w:rsidR="00742EB6" w:rsidRPr="00172B1A" w:rsidTr="00EA3438">
        <w:tc>
          <w:tcPr>
            <w:tcW w:w="2173" w:type="dxa"/>
          </w:tcPr>
          <w:p w:rsidR="00742EB6" w:rsidRPr="006938C9" w:rsidRDefault="00742EB6" w:rsidP="00742EB6">
            <w:pPr>
              <w:spacing w:line="240" w:lineRule="atLeast"/>
              <w:ind w:right="-288"/>
              <w:rPr>
                <w:rFonts w:cs="Times New Roman"/>
                <w:b/>
                <w:bCs/>
                <w:sz w:val="16"/>
                <w:szCs w:val="16"/>
              </w:rPr>
            </w:pPr>
          </w:p>
        </w:tc>
        <w:tc>
          <w:tcPr>
            <w:tcW w:w="12283" w:type="dxa"/>
            <w:gridSpan w:val="19"/>
          </w:tcPr>
          <w:p w:rsidR="00742EB6" w:rsidRPr="00137274" w:rsidRDefault="00742EB6" w:rsidP="00742EB6">
            <w:pPr>
              <w:spacing w:line="240" w:lineRule="atLeast"/>
              <w:ind w:left="-108" w:right="-108"/>
              <w:jc w:val="center"/>
              <w:rPr>
                <w:rFonts w:cs="Times New Roman"/>
                <w:i/>
                <w:iCs/>
                <w:sz w:val="16"/>
                <w:szCs w:val="16"/>
              </w:rPr>
            </w:pPr>
            <w:r w:rsidRPr="00137274">
              <w:rPr>
                <w:rFonts w:cs="Times New Roman"/>
                <w:i/>
                <w:iCs/>
                <w:sz w:val="16"/>
                <w:szCs w:val="16"/>
              </w:rPr>
              <w:t>(in thousand Baht)</w:t>
            </w:r>
          </w:p>
        </w:tc>
      </w:tr>
      <w:tr w:rsidR="00742EB6" w:rsidRPr="00172B1A" w:rsidTr="00B82183">
        <w:tc>
          <w:tcPr>
            <w:tcW w:w="2173" w:type="dxa"/>
          </w:tcPr>
          <w:p w:rsidR="00742EB6" w:rsidRPr="006938C9" w:rsidRDefault="00742EB6" w:rsidP="00742EB6">
            <w:pPr>
              <w:spacing w:line="240" w:lineRule="atLeast"/>
              <w:ind w:right="-288"/>
              <w:rPr>
                <w:rFonts w:cs="Times New Roman"/>
                <w:b/>
                <w:bCs/>
                <w:i/>
                <w:iCs/>
                <w:sz w:val="16"/>
                <w:szCs w:val="16"/>
              </w:rPr>
            </w:pPr>
            <w:r w:rsidRPr="006938C9">
              <w:rPr>
                <w:rFonts w:cs="Times New Roman"/>
                <w:b/>
                <w:bCs/>
                <w:i/>
                <w:iCs/>
                <w:sz w:val="16"/>
                <w:szCs w:val="16"/>
              </w:rPr>
              <w:t>Cost</w:t>
            </w:r>
          </w:p>
        </w:tc>
        <w:tc>
          <w:tcPr>
            <w:tcW w:w="989" w:type="dxa"/>
          </w:tcPr>
          <w:p w:rsidR="00742EB6" w:rsidRPr="006938C9" w:rsidRDefault="00742EB6" w:rsidP="00742EB6">
            <w:pPr>
              <w:tabs>
                <w:tab w:val="decimal" w:pos="680"/>
              </w:tabs>
              <w:spacing w:line="240" w:lineRule="atLeast"/>
              <w:ind w:left="-108" w:right="-108"/>
              <w:rPr>
                <w:rFonts w:cs="Times New Roman"/>
                <w:sz w:val="16"/>
                <w:szCs w:val="16"/>
                <w:cs/>
                <w:lang w:bidi="th-TH"/>
              </w:rPr>
            </w:pPr>
          </w:p>
        </w:tc>
        <w:tc>
          <w:tcPr>
            <w:tcW w:w="237" w:type="dxa"/>
          </w:tcPr>
          <w:p w:rsidR="00742EB6" w:rsidRPr="006938C9" w:rsidRDefault="00742EB6" w:rsidP="00742EB6">
            <w:pPr>
              <w:tabs>
                <w:tab w:val="decimal" w:pos="857"/>
              </w:tabs>
              <w:spacing w:line="240" w:lineRule="atLeast"/>
              <w:ind w:left="-108" w:right="-108"/>
              <w:rPr>
                <w:rFonts w:cs="Times New Roman"/>
                <w:sz w:val="16"/>
                <w:szCs w:val="16"/>
              </w:rPr>
            </w:pPr>
          </w:p>
        </w:tc>
        <w:tc>
          <w:tcPr>
            <w:tcW w:w="989" w:type="dxa"/>
          </w:tcPr>
          <w:p w:rsidR="00742EB6" w:rsidRPr="006938C9" w:rsidRDefault="00742EB6" w:rsidP="00742EB6">
            <w:pPr>
              <w:tabs>
                <w:tab w:val="decimal" w:pos="857"/>
              </w:tabs>
              <w:spacing w:line="240" w:lineRule="atLeast"/>
              <w:ind w:left="-108" w:right="-108"/>
              <w:rPr>
                <w:rFonts w:cs="Times New Roman"/>
                <w:sz w:val="16"/>
                <w:szCs w:val="16"/>
              </w:rPr>
            </w:pPr>
          </w:p>
        </w:tc>
        <w:tc>
          <w:tcPr>
            <w:tcW w:w="23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988" w:type="dxa"/>
          </w:tcPr>
          <w:p w:rsidR="00742EB6" w:rsidRPr="006938C9" w:rsidRDefault="00742EB6" w:rsidP="00742EB6">
            <w:pPr>
              <w:tabs>
                <w:tab w:val="decimal" w:pos="857"/>
              </w:tabs>
              <w:spacing w:line="240" w:lineRule="atLeast"/>
              <w:ind w:left="-108" w:right="-108"/>
              <w:rPr>
                <w:rFonts w:cs="Times New Roman"/>
                <w:sz w:val="16"/>
                <w:szCs w:val="16"/>
                <w:lang w:val="en-US"/>
              </w:rPr>
            </w:pPr>
          </w:p>
        </w:tc>
        <w:tc>
          <w:tcPr>
            <w:tcW w:w="23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988" w:type="dxa"/>
          </w:tcPr>
          <w:p w:rsidR="00742EB6" w:rsidRPr="006938C9" w:rsidRDefault="00742EB6" w:rsidP="00742EB6">
            <w:pPr>
              <w:tabs>
                <w:tab w:val="decimal" w:pos="857"/>
              </w:tabs>
              <w:spacing w:line="240" w:lineRule="atLeast"/>
              <w:ind w:left="-108" w:right="-108"/>
              <w:rPr>
                <w:rFonts w:cs="Times New Roman"/>
                <w:sz w:val="16"/>
                <w:szCs w:val="16"/>
              </w:rPr>
            </w:pPr>
          </w:p>
        </w:tc>
        <w:tc>
          <w:tcPr>
            <w:tcW w:w="23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988" w:type="dxa"/>
          </w:tcPr>
          <w:p w:rsidR="00742EB6" w:rsidRPr="006938C9" w:rsidRDefault="00742EB6" w:rsidP="00742EB6">
            <w:pPr>
              <w:tabs>
                <w:tab w:val="decimal" w:pos="857"/>
              </w:tabs>
              <w:spacing w:line="240" w:lineRule="atLeast"/>
              <w:ind w:left="-108" w:right="-108"/>
              <w:rPr>
                <w:rFonts w:cs="Times New Roman"/>
                <w:sz w:val="16"/>
                <w:szCs w:val="16"/>
              </w:rPr>
            </w:pPr>
          </w:p>
        </w:tc>
        <w:tc>
          <w:tcPr>
            <w:tcW w:w="23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988" w:type="dxa"/>
          </w:tcPr>
          <w:p w:rsidR="00742EB6" w:rsidRPr="006938C9" w:rsidRDefault="00742EB6" w:rsidP="00742EB6">
            <w:pPr>
              <w:tabs>
                <w:tab w:val="decimal" w:pos="857"/>
              </w:tabs>
              <w:spacing w:line="240" w:lineRule="atLeast"/>
              <w:ind w:left="-108" w:right="-108"/>
              <w:rPr>
                <w:rFonts w:cs="Times New Roman"/>
                <w:sz w:val="16"/>
                <w:szCs w:val="16"/>
              </w:rPr>
            </w:pPr>
          </w:p>
        </w:tc>
        <w:tc>
          <w:tcPr>
            <w:tcW w:w="23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988" w:type="dxa"/>
          </w:tcPr>
          <w:p w:rsidR="00742EB6" w:rsidRPr="006938C9" w:rsidRDefault="00742EB6" w:rsidP="00742EB6">
            <w:pPr>
              <w:tabs>
                <w:tab w:val="decimal" w:pos="857"/>
              </w:tabs>
              <w:spacing w:line="240" w:lineRule="atLeast"/>
              <w:ind w:left="-108" w:right="-108"/>
              <w:rPr>
                <w:rFonts w:cs="Times New Roman"/>
                <w:sz w:val="16"/>
                <w:szCs w:val="16"/>
              </w:rPr>
            </w:pPr>
          </w:p>
        </w:tc>
        <w:tc>
          <w:tcPr>
            <w:tcW w:w="23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988" w:type="dxa"/>
          </w:tcPr>
          <w:p w:rsidR="00742EB6" w:rsidRPr="006938C9" w:rsidRDefault="00742EB6" w:rsidP="00742EB6">
            <w:pPr>
              <w:tabs>
                <w:tab w:val="decimal" w:pos="857"/>
              </w:tabs>
              <w:spacing w:line="240" w:lineRule="atLeast"/>
              <w:ind w:left="-108" w:right="-108"/>
              <w:rPr>
                <w:rFonts w:cs="Times New Roman"/>
                <w:sz w:val="16"/>
                <w:szCs w:val="16"/>
              </w:rPr>
            </w:pPr>
          </w:p>
        </w:tc>
        <w:tc>
          <w:tcPr>
            <w:tcW w:w="23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112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236" w:type="dxa"/>
          </w:tcPr>
          <w:p w:rsidR="00742EB6" w:rsidRPr="006938C9" w:rsidRDefault="00742EB6" w:rsidP="00742EB6">
            <w:pPr>
              <w:tabs>
                <w:tab w:val="decimal" w:pos="857"/>
              </w:tabs>
              <w:spacing w:line="240" w:lineRule="atLeast"/>
              <w:ind w:left="-108" w:right="-108"/>
              <w:rPr>
                <w:rFonts w:cs="Times New Roman"/>
                <w:sz w:val="16"/>
                <w:szCs w:val="16"/>
              </w:rPr>
            </w:pPr>
          </w:p>
        </w:tc>
        <w:tc>
          <w:tcPr>
            <w:tcW w:w="1126" w:type="dxa"/>
          </w:tcPr>
          <w:p w:rsidR="00742EB6" w:rsidRPr="006938C9" w:rsidRDefault="00742EB6" w:rsidP="00742EB6">
            <w:pPr>
              <w:tabs>
                <w:tab w:val="decimal" w:pos="857"/>
              </w:tabs>
              <w:spacing w:line="240" w:lineRule="atLeast"/>
              <w:ind w:left="-108" w:right="-108"/>
              <w:rPr>
                <w:rFonts w:cs="Times New Roman"/>
                <w:sz w:val="16"/>
                <w:szCs w:val="16"/>
              </w:rPr>
            </w:pPr>
          </w:p>
        </w:tc>
      </w:tr>
      <w:tr w:rsidR="00742EB6" w:rsidRPr="00A81579" w:rsidTr="00B82183">
        <w:tc>
          <w:tcPr>
            <w:tcW w:w="2173" w:type="dxa"/>
          </w:tcPr>
          <w:p w:rsidR="00742EB6" w:rsidRPr="006938C9" w:rsidRDefault="00742EB6" w:rsidP="00742EB6">
            <w:pPr>
              <w:spacing w:line="240" w:lineRule="atLeast"/>
              <w:ind w:right="-288"/>
              <w:rPr>
                <w:rFonts w:cs="Times New Roman"/>
                <w:sz w:val="16"/>
                <w:szCs w:val="16"/>
              </w:rPr>
            </w:pPr>
            <w:r>
              <w:rPr>
                <w:rFonts w:cs="Times New Roman"/>
                <w:sz w:val="16"/>
                <w:szCs w:val="16"/>
              </w:rPr>
              <w:t>At 1 January 2015</w:t>
            </w:r>
          </w:p>
        </w:tc>
        <w:tc>
          <w:tcPr>
            <w:tcW w:w="989" w:type="dxa"/>
            <w:shd w:val="clear" w:color="auto" w:fill="auto"/>
            <w:vAlign w:val="bottom"/>
          </w:tcPr>
          <w:p w:rsidR="00742EB6" w:rsidRPr="00A81579" w:rsidRDefault="00742EB6" w:rsidP="00742EB6">
            <w:pPr>
              <w:pStyle w:val="acctfourfigures"/>
              <w:tabs>
                <w:tab w:val="clear" w:pos="765"/>
                <w:tab w:val="decimal" w:pos="684"/>
              </w:tabs>
              <w:spacing w:line="240" w:lineRule="atLeast"/>
              <w:ind w:left="-72" w:right="-119"/>
              <w:rPr>
                <w:rFonts w:cs="Times New Roman"/>
                <w:sz w:val="16"/>
                <w:szCs w:val="16"/>
                <w:lang w:val="en-US"/>
              </w:rPr>
            </w:pPr>
            <w:r w:rsidRPr="00A81579">
              <w:rPr>
                <w:rFonts w:cs="Times New Roman"/>
                <w:sz w:val="16"/>
                <w:szCs w:val="16"/>
                <w:lang w:val="en-US"/>
              </w:rPr>
              <w:t>10,579</w:t>
            </w:r>
          </w:p>
        </w:tc>
        <w:tc>
          <w:tcPr>
            <w:tcW w:w="237" w:type="dxa"/>
            <w:shd w:val="clear" w:color="auto" w:fill="auto"/>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9" w:type="dxa"/>
            <w:shd w:val="clear" w:color="auto" w:fill="auto"/>
            <w:vAlign w:val="bottom"/>
          </w:tcPr>
          <w:p w:rsidR="00742EB6" w:rsidRPr="00A81579" w:rsidRDefault="00742EB6" w:rsidP="00742EB6">
            <w:pPr>
              <w:pStyle w:val="acctfourfigures"/>
              <w:tabs>
                <w:tab w:val="clear" w:pos="765"/>
                <w:tab w:val="decimal" w:pos="684"/>
              </w:tabs>
              <w:spacing w:line="240" w:lineRule="atLeast"/>
              <w:ind w:left="-72" w:right="-79"/>
              <w:rPr>
                <w:rFonts w:cs="Times New Roman"/>
                <w:sz w:val="16"/>
                <w:szCs w:val="16"/>
                <w:lang w:val="en-US"/>
              </w:rPr>
            </w:pPr>
            <w:r w:rsidRPr="00A81579">
              <w:rPr>
                <w:rFonts w:cs="Times New Roman"/>
                <w:sz w:val="16"/>
                <w:szCs w:val="16"/>
                <w:lang w:val="en-US"/>
              </w:rPr>
              <w:t>22,904</w:t>
            </w:r>
          </w:p>
        </w:tc>
        <w:tc>
          <w:tcPr>
            <w:tcW w:w="236" w:type="dxa"/>
            <w:shd w:val="clear" w:color="auto" w:fill="auto"/>
            <w:vAlign w:val="bottom"/>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A81579" w:rsidRDefault="00742EB6" w:rsidP="00742EB6">
            <w:pPr>
              <w:pStyle w:val="acctfourfigures"/>
              <w:tabs>
                <w:tab w:val="clear" w:pos="765"/>
                <w:tab w:val="decimal" w:pos="774"/>
              </w:tabs>
              <w:spacing w:line="240" w:lineRule="atLeast"/>
              <w:ind w:left="-79" w:right="-79"/>
              <w:rPr>
                <w:rFonts w:cs="Times New Roman"/>
                <w:sz w:val="16"/>
                <w:szCs w:val="16"/>
                <w:lang w:val="en-US"/>
              </w:rPr>
            </w:pPr>
            <w:r w:rsidRPr="00A81579">
              <w:rPr>
                <w:rFonts w:cs="Times New Roman"/>
                <w:sz w:val="16"/>
                <w:szCs w:val="16"/>
                <w:lang w:val="en-US"/>
              </w:rPr>
              <w:t>3,894,122</w:t>
            </w:r>
          </w:p>
        </w:tc>
        <w:tc>
          <w:tcPr>
            <w:tcW w:w="236" w:type="dxa"/>
            <w:shd w:val="clear" w:color="auto" w:fill="auto"/>
            <w:vAlign w:val="bottom"/>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A8157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A81579">
              <w:rPr>
                <w:rFonts w:cs="Times New Roman"/>
                <w:sz w:val="16"/>
                <w:szCs w:val="16"/>
                <w:lang w:val="en-US"/>
              </w:rPr>
              <w:t>111,172</w:t>
            </w:r>
          </w:p>
        </w:tc>
        <w:tc>
          <w:tcPr>
            <w:tcW w:w="236" w:type="dxa"/>
            <w:shd w:val="clear" w:color="auto" w:fill="auto"/>
            <w:vAlign w:val="bottom"/>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A8157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A81579">
              <w:rPr>
                <w:rFonts w:cs="Times New Roman"/>
                <w:sz w:val="16"/>
                <w:szCs w:val="16"/>
                <w:lang w:val="en-US"/>
              </w:rPr>
              <w:t>12,925</w:t>
            </w:r>
          </w:p>
        </w:tc>
        <w:tc>
          <w:tcPr>
            <w:tcW w:w="236" w:type="dxa"/>
            <w:shd w:val="clear" w:color="auto" w:fill="auto"/>
            <w:vAlign w:val="bottom"/>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A81579" w:rsidRDefault="00742EB6" w:rsidP="00742EB6">
            <w:pPr>
              <w:pStyle w:val="acctfourfigures"/>
              <w:tabs>
                <w:tab w:val="clear" w:pos="765"/>
                <w:tab w:val="decimal" w:pos="780"/>
              </w:tabs>
              <w:spacing w:line="240" w:lineRule="atLeast"/>
              <w:ind w:left="-79" w:right="-79"/>
              <w:rPr>
                <w:rFonts w:cs="Times New Roman"/>
                <w:sz w:val="16"/>
                <w:szCs w:val="16"/>
                <w:lang w:val="en-US"/>
              </w:rPr>
            </w:pPr>
            <w:r w:rsidRPr="00A81579">
              <w:rPr>
                <w:rFonts w:cs="Times New Roman"/>
                <w:sz w:val="16"/>
                <w:szCs w:val="16"/>
                <w:lang w:val="en-US"/>
              </w:rPr>
              <w:t>56,118</w:t>
            </w:r>
          </w:p>
        </w:tc>
        <w:tc>
          <w:tcPr>
            <w:tcW w:w="236" w:type="dxa"/>
            <w:shd w:val="clear" w:color="auto" w:fill="auto"/>
            <w:vAlign w:val="bottom"/>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tcPr>
          <w:p w:rsidR="00742EB6" w:rsidRPr="00A8157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A81579">
              <w:rPr>
                <w:rFonts w:cs="Times New Roman"/>
                <w:sz w:val="16"/>
                <w:szCs w:val="16"/>
                <w:lang w:val="en-US"/>
              </w:rPr>
              <w:t>913,817</w:t>
            </w:r>
          </w:p>
        </w:tc>
        <w:tc>
          <w:tcPr>
            <w:tcW w:w="236" w:type="dxa"/>
            <w:shd w:val="clear" w:color="auto" w:fill="auto"/>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tcPr>
          <w:p w:rsidR="00742EB6" w:rsidRPr="00A8157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A81579">
              <w:rPr>
                <w:rFonts w:cs="Times New Roman"/>
                <w:sz w:val="16"/>
                <w:szCs w:val="16"/>
                <w:lang w:val="en-US"/>
              </w:rPr>
              <w:t>4,181,686</w:t>
            </w:r>
          </w:p>
        </w:tc>
        <w:tc>
          <w:tcPr>
            <w:tcW w:w="236" w:type="dxa"/>
            <w:shd w:val="clear" w:color="auto" w:fill="auto"/>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1126" w:type="dxa"/>
          </w:tcPr>
          <w:p w:rsidR="00742EB6" w:rsidRPr="00D57F5D" w:rsidRDefault="00742EB6" w:rsidP="00742EB6">
            <w:pPr>
              <w:pStyle w:val="acctfourfigures"/>
              <w:tabs>
                <w:tab w:val="clear" w:pos="765"/>
                <w:tab w:val="decimal" w:pos="574"/>
              </w:tabs>
              <w:spacing w:line="240" w:lineRule="atLeast"/>
              <w:ind w:left="-72" w:right="-119"/>
              <w:rPr>
                <w:rFonts w:cs="Times New Roman"/>
                <w:sz w:val="16"/>
                <w:szCs w:val="16"/>
                <w:lang w:val="en-US"/>
              </w:rPr>
            </w:pPr>
            <w:r w:rsidRPr="00D57F5D">
              <w:rPr>
                <w:rFonts w:cs="Times New Roman"/>
                <w:sz w:val="16"/>
                <w:szCs w:val="16"/>
                <w:lang w:val="en-US"/>
              </w:rPr>
              <w:t>-</w:t>
            </w:r>
          </w:p>
        </w:tc>
        <w:tc>
          <w:tcPr>
            <w:tcW w:w="236" w:type="dxa"/>
          </w:tcPr>
          <w:p w:rsidR="00742EB6" w:rsidRPr="00A8157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shd w:val="clear" w:color="auto" w:fill="auto"/>
            <w:vAlign w:val="bottom"/>
          </w:tcPr>
          <w:p w:rsidR="00742EB6" w:rsidRPr="00A8157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sidRPr="00A81579">
              <w:rPr>
                <w:rFonts w:cs="Times New Roman"/>
                <w:sz w:val="16"/>
                <w:szCs w:val="16"/>
                <w:lang w:val="en-US"/>
              </w:rPr>
              <w:t>9,203,323</w:t>
            </w:r>
          </w:p>
        </w:tc>
      </w:tr>
      <w:tr w:rsidR="00742EB6" w:rsidRPr="00C36589" w:rsidTr="00B82183">
        <w:tc>
          <w:tcPr>
            <w:tcW w:w="2173" w:type="dxa"/>
          </w:tcPr>
          <w:p w:rsidR="00742EB6" w:rsidRPr="006938C9" w:rsidRDefault="00742EB6" w:rsidP="00742EB6">
            <w:pPr>
              <w:spacing w:line="240" w:lineRule="atLeast"/>
              <w:ind w:right="-288"/>
              <w:rPr>
                <w:rFonts w:cs="Times New Roman"/>
                <w:sz w:val="16"/>
                <w:szCs w:val="16"/>
                <w:rtl/>
                <w:cs/>
              </w:rPr>
            </w:pPr>
            <w:r w:rsidRPr="006938C9">
              <w:rPr>
                <w:rFonts w:cs="Times New Roman"/>
                <w:sz w:val="16"/>
                <w:szCs w:val="16"/>
              </w:rPr>
              <w:t>Additions</w:t>
            </w:r>
          </w:p>
        </w:tc>
        <w:tc>
          <w:tcPr>
            <w:tcW w:w="989" w:type="dxa"/>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7" w:type="dxa"/>
            <w:shd w:val="clear" w:color="auto" w:fill="auto"/>
          </w:tcPr>
          <w:p w:rsidR="00742EB6" w:rsidRPr="00C36589" w:rsidRDefault="00742EB6" w:rsidP="00742EB6">
            <w:pPr>
              <w:pStyle w:val="acctfourfigures"/>
              <w:tabs>
                <w:tab w:val="clear" w:pos="765"/>
                <w:tab w:val="decimal" w:pos="702"/>
              </w:tabs>
              <w:spacing w:line="240" w:lineRule="atLeast"/>
              <w:ind w:left="-79" w:right="-79"/>
              <w:jc w:val="right"/>
              <w:rPr>
                <w:rFonts w:cs="Times New Roman"/>
                <w:sz w:val="16"/>
                <w:szCs w:val="16"/>
                <w:lang w:val="en-US"/>
              </w:rPr>
            </w:pPr>
          </w:p>
        </w:tc>
        <w:tc>
          <w:tcPr>
            <w:tcW w:w="989" w:type="dxa"/>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138</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2,587</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101"/>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101"/>
              <w:jc w:val="right"/>
              <w:rPr>
                <w:rFonts w:cs="Times New Roman"/>
                <w:sz w:val="16"/>
                <w:szCs w:val="16"/>
                <w:lang w:val="en-US"/>
              </w:rPr>
            </w:pPr>
          </w:p>
        </w:tc>
        <w:tc>
          <w:tcPr>
            <w:tcW w:w="988" w:type="dxa"/>
            <w:shd w:val="clear" w:color="auto" w:fill="auto"/>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295,005</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Pr>
                <w:rFonts w:cs="Times New Roman"/>
                <w:sz w:val="16"/>
                <w:szCs w:val="16"/>
                <w:lang w:val="en-US"/>
              </w:rPr>
              <w:t>2,446,172</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1126" w:type="dxa"/>
          </w:tcPr>
          <w:p w:rsidR="00742EB6" w:rsidRPr="00D57F5D" w:rsidRDefault="00742EB6" w:rsidP="00742EB6">
            <w:pPr>
              <w:pStyle w:val="acctfourfigures"/>
              <w:tabs>
                <w:tab w:val="clear" w:pos="765"/>
                <w:tab w:val="decimal" w:pos="574"/>
              </w:tabs>
              <w:spacing w:line="240" w:lineRule="atLeast"/>
              <w:ind w:left="-72" w:right="-119"/>
              <w:rPr>
                <w:rFonts w:cs="Times New Roman"/>
                <w:sz w:val="16"/>
                <w:szCs w:val="16"/>
                <w:lang w:val="en-US"/>
              </w:rPr>
            </w:pPr>
            <w:r w:rsidRPr="00D57F5D">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shd w:val="clear" w:color="auto" w:fill="auto"/>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sidRPr="00C36589">
              <w:rPr>
                <w:rFonts w:cs="Times New Roman"/>
                <w:sz w:val="16"/>
                <w:szCs w:val="16"/>
                <w:lang w:val="en-US"/>
              </w:rPr>
              <w:t>2,</w:t>
            </w:r>
            <w:r>
              <w:rPr>
                <w:rFonts w:cs="Times New Roman"/>
                <w:sz w:val="16"/>
                <w:szCs w:val="16"/>
                <w:lang w:val="en-US"/>
              </w:rPr>
              <w:t>743,902</w:t>
            </w:r>
          </w:p>
        </w:tc>
      </w:tr>
      <w:tr w:rsidR="00742EB6" w:rsidRPr="00C36589" w:rsidTr="00B82183">
        <w:tc>
          <w:tcPr>
            <w:tcW w:w="2173" w:type="dxa"/>
          </w:tcPr>
          <w:p w:rsidR="00742EB6" w:rsidRPr="006938C9" w:rsidRDefault="00742EB6" w:rsidP="00742EB6">
            <w:pPr>
              <w:spacing w:line="240" w:lineRule="atLeast"/>
              <w:ind w:right="-288"/>
              <w:rPr>
                <w:rFonts w:cs="Times New Roman"/>
                <w:sz w:val="16"/>
                <w:szCs w:val="16"/>
                <w:rtl/>
                <w:cs/>
              </w:rPr>
            </w:pPr>
            <w:r w:rsidRPr="006938C9">
              <w:rPr>
                <w:rFonts w:cs="Times New Roman"/>
                <w:sz w:val="16"/>
                <w:szCs w:val="16"/>
              </w:rPr>
              <w:t>Transfers</w:t>
            </w:r>
          </w:p>
        </w:tc>
        <w:tc>
          <w:tcPr>
            <w:tcW w:w="989" w:type="dxa"/>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7" w:type="dxa"/>
            <w:shd w:val="clear" w:color="auto" w:fill="auto"/>
          </w:tcPr>
          <w:p w:rsidR="00742EB6" w:rsidRPr="00C36589" w:rsidRDefault="00742EB6" w:rsidP="00742EB6">
            <w:pPr>
              <w:pStyle w:val="acctfourfigures"/>
              <w:tabs>
                <w:tab w:val="clear" w:pos="765"/>
                <w:tab w:val="decimal" w:pos="702"/>
              </w:tabs>
              <w:spacing w:line="240" w:lineRule="atLeast"/>
              <w:ind w:left="-79" w:right="-79"/>
              <w:jc w:val="right"/>
              <w:rPr>
                <w:rFonts w:cs="Times New Roman"/>
                <w:sz w:val="16"/>
                <w:szCs w:val="16"/>
                <w:lang w:val="en-US"/>
              </w:rPr>
            </w:pPr>
          </w:p>
        </w:tc>
        <w:tc>
          <w:tcPr>
            <w:tcW w:w="989" w:type="dxa"/>
            <w:shd w:val="clear" w:color="auto" w:fill="auto"/>
            <w:vAlign w:val="bottom"/>
          </w:tcPr>
          <w:p w:rsidR="00742EB6" w:rsidRPr="00C36589" w:rsidRDefault="00742EB6" w:rsidP="00742EB6">
            <w:pPr>
              <w:pStyle w:val="acctfourfigures"/>
              <w:tabs>
                <w:tab w:val="clear" w:pos="765"/>
                <w:tab w:val="decimal" w:pos="684"/>
              </w:tabs>
              <w:spacing w:line="240" w:lineRule="atLeast"/>
              <w:ind w:left="-79" w:right="-79"/>
              <w:rPr>
                <w:rFonts w:cs="Times New Roman"/>
                <w:sz w:val="16"/>
                <w:szCs w:val="16"/>
                <w:lang w:val="en-US"/>
              </w:rPr>
            </w:pPr>
            <w:r w:rsidRPr="00C36589">
              <w:rPr>
                <w:rFonts w:cs="Times New Roman"/>
                <w:sz w:val="16"/>
                <w:szCs w:val="16"/>
                <w:lang w:val="en-US"/>
              </w:rPr>
              <w:t>49,936</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74"/>
              </w:tabs>
              <w:spacing w:line="240" w:lineRule="atLeast"/>
              <w:ind w:left="-79" w:right="-79"/>
              <w:rPr>
                <w:rFonts w:cs="Times New Roman"/>
                <w:sz w:val="16"/>
                <w:szCs w:val="16"/>
                <w:lang w:val="en-US"/>
              </w:rPr>
            </w:pPr>
            <w:r w:rsidRPr="00C36589">
              <w:rPr>
                <w:rFonts w:cs="Times New Roman"/>
                <w:sz w:val="16"/>
                <w:szCs w:val="16"/>
                <w:lang w:val="en-US"/>
              </w:rPr>
              <w:t>3,573,757</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rtl/>
                <w:cs/>
                <w:lang w:val="en-US"/>
              </w:rPr>
            </w:pPr>
            <w:r w:rsidRPr="00C36589">
              <w:rPr>
                <w:rFonts w:cs="Times New Roman"/>
                <w:sz w:val="16"/>
                <w:szCs w:val="16"/>
                <w:lang w:val="en-US"/>
              </w:rPr>
              <w:t>13,701</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rtl/>
                <w:cs/>
                <w:lang w:val="en-US"/>
              </w:rPr>
            </w:pPr>
            <w:r w:rsidRPr="00C36589">
              <w:rPr>
                <w:rFonts w:cs="Times New Roman"/>
                <w:sz w:val="16"/>
                <w:szCs w:val="16"/>
                <w:lang w:val="en-US"/>
              </w:rPr>
              <w:t>476</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80"/>
              </w:tabs>
              <w:spacing w:line="240" w:lineRule="atLeast"/>
              <w:ind w:left="-79" w:right="-79"/>
              <w:rPr>
                <w:rFonts w:cs="Times New Roman"/>
                <w:sz w:val="16"/>
                <w:szCs w:val="16"/>
                <w:lang w:val="en-US"/>
              </w:rPr>
            </w:pPr>
            <w:r w:rsidRPr="00C36589">
              <w:rPr>
                <w:rFonts w:cs="Times New Roman"/>
                <w:sz w:val="16"/>
                <w:szCs w:val="16"/>
                <w:lang w:val="en-US"/>
              </w:rPr>
              <w:t>(26,233)</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C36589">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(3,611,637)</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1126" w:type="dxa"/>
          </w:tcPr>
          <w:p w:rsidR="00742EB6" w:rsidRPr="00D57F5D" w:rsidRDefault="00742EB6" w:rsidP="00742EB6">
            <w:pPr>
              <w:pStyle w:val="acctfourfigures"/>
              <w:tabs>
                <w:tab w:val="clear" w:pos="765"/>
                <w:tab w:val="decimal" w:pos="574"/>
              </w:tabs>
              <w:spacing w:line="240" w:lineRule="atLeast"/>
              <w:ind w:left="-72" w:right="-119"/>
              <w:rPr>
                <w:rFonts w:cs="Times New Roman"/>
                <w:sz w:val="16"/>
                <w:szCs w:val="16"/>
                <w:lang w:val="en-US"/>
              </w:rPr>
            </w:pPr>
            <w:r w:rsidRPr="00D57F5D">
              <w:rPr>
                <w:rFonts w:cs="Times New Roman"/>
                <w:sz w:val="16"/>
                <w:szCs w:val="16"/>
                <w:lang w:val="en-US"/>
              </w:rPr>
              <w:t>-</w:t>
            </w:r>
          </w:p>
        </w:tc>
        <w:tc>
          <w:tcPr>
            <w:tcW w:w="236" w:type="dxa"/>
          </w:tcPr>
          <w:p w:rsidR="00742EB6" w:rsidRPr="00C36589" w:rsidRDefault="00742EB6" w:rsidP="00742EB6">
            <w:pPr>
              <w:pStyle w:val="acctfourfigures"/>
              <w:tabs>
                <w:tab w:val="clear" w:pos="765"/>
              </w:tabs>
              <w:spacing w:line="240" w:lineRule="atLeast"/>
              <w:ind w:left="-72" w:right="-72"/>
              <w:jc w:val="center"/>
              <w:rPr>
                <w:rFonts w:cs="Times New Roman"/>
                <w:sz w:val="16"/>
                <w:szCs w:val="16"/>
                <w:lang w:val="en-US"/>
              </w:rPr>
            </w:pPr>
          </w:p>
        </w:tc>
        <w:tc>
          <w:tcPr>
            <w:tcW w:w="1126" w:type="dxa"/>
            <w:shd w:val="clear" w:color="auto" w:fill="auto"/>
            <w:vAlign w:val="bottom"/>
          </w:tcPr>
          <w:p w:rsidR="00742EB6" w:rsidRPr="00C36589" w:rsidRDefault="00742EB6" w:rsidP="00742EB6">
            <w:pPr>
              <w:pStyle w:val="acctfourfigures"/>
              <w:tabs>
                <w:tab w:val="clear" w:pos="765"/>
              </w:tabs>
              <w:spacing w:line="240" w:lineRule="atLeast"/>
              <w:ind w:left="-72" w:right="-72"/>
              <w:jc w:val="center"/>
              <w:rPr>
                <w:rFonts w:cs="Times New Roman"/>
                <w:sz w:val="16"/>
                <w:szCs w:val="16"/>
                <w:lang w:val="en-US"/>
              </w:rPr>
            </w:pPr>
            <w:r w:rsidRPr="00C36589">
              <w:rPr>
                <w:rFonts w:cs="Times New Roman"/>
                <w:sz w:val="16"/>
                <w:szCs w:val="16"/>
                <w:lang w:val="en-US"/>
              </w:rPr>
              <w:t>-</w:t>
            </w:r>
          </w:p>
        </w:tc>
      </w:tr>
      <w:tr w:rsidR="00742EB6" w:rsidRPr="00C36589" w:rsidTr="00B82183">
        <w:tc>
          <w:tcPr>
            <w:tcW w:w="2173" w:type="dxa"/>
          </w:tcPr>
          <w:p w:rsidR="00742EB6" w:rsidRPr="006938C9" w:rsidRDefault="00742EB6" w:rsidP="00742EB6">
            <w:pPr>
              <w:spacing w:line="240" w:lineRule="atLeast"/>
              <w:ind w:right="-288"/>
              <w:rPr>
                <w:rFonts w:cs="Times New Roman"/>
                <w:sz w:val="16"/>
                <w:szCs w:val="16"/>
              </w:rPr>
            </w:pPr>
            <w:r w:rsidRPr="006938C9">
              <w:rPr>
                <w:rFonts w:cs="Times New Roman"/>
                <w:sz w:val="16"/>
                <w:szCs w:val="16"/>
              </w:rPr>
              <w:t>Disposals</w:t>
            </w:r>
          </w:p>
        </w:tc>
        <w:tc>
          <w:tcPr>
            <w:tcW w:w="989"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7" w:type="dxa"/>
            <w:shd w:val="clear" w:color="auto" w:fill="auto"/>
          </w:tcPr>
          <w:p w:rsidR="00742EB6" w:rsidRPr="00C36589" w:rsidRDefault="00742EB6" w:rsidP="00742EB6">
            <w:pPr>
              <w:pStyle w:val="acctfourfigures"/>
              <w:tabs>
                <w:tab w:val="clear" w:pos="765"/>
                <w:tab w:val="decimal" w:pos="702"/>
              </w:tabs>
              <w:spacing w:line="240" w:lineRule="atLeast"/>
              <w:ind w:left="-79" w:right="-79"/>
              <w:jc w:val="right"/>
              <w:rPr>
                <w:rFonts w:cs="Times New Roman"/>
                <w:sz w:val="16"/>
                <w:szCs w:val="16"/>
                <w:lang w:val="en-US"/>
              </w:rPr>
            </w:pPr>
          </w:p>
        </w:tc>
        <w:tc>
          <w:tcPr>
            <w:tcW w:w="989"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(153)</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rtl/>
                <w:cs/>
                <w:lang w:val="en-US"/>
              </w:rPr>
            </w:pPr>
            <w:r w:rsidRPr="00C36589">
              <w:rPr>
                <w:rFonts w:cs="Times New Roman"/>
                <w:sz w:val="16"/>
                <w:szCs w:val="16"/>
                <w:lang w:val="en-US"/>
              </w:rPr>
              <w:t>(232)</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(1,208,822)</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rtl/>
                <w:cs/>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1126" w:type="dxa"/>
            <w:tcBorders>
              <w:bottom w:val="single" w:sz="4" w:space="0" w:color="auto"/>
            </w:tcBorders>
          </w:tcPr>
          <w:p w:rsidR="00742EB6" w:rsidRPr="00C36589" w:rsidRDefault="00742EB6" w:rsidP="00742EB6">
            <w:pPr>
              <w:pStyle w:val="acctfourfigures"/>
              <w:tabs>
                <w:tab w:val="clear" w:pos="765"/>
                <w:tab w:val="decimal" w:pos="574"/>
              </w:tabs>
              <w:spacing w:line="240" w:lineRule="atLeast"/>
              <w:ind w:left="-72" w:right="-119"/>
              <w:rPr>
                <w:rFonts w:cs="Times New Roman"/>
                <w:sz w:val="16"/>
                <w:szCs w:val="16"/>
                <w:lang w:val="en-US"/>
              </w:rPr>
            </w:pPr>
            <w:r>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sidRPr="00C36589">
              <w:rPr>
                <w:rFonts w:cs="Times New Roman"/>
                <w:sz w:val="16"/>
                <w:szCs w:val="16"/>
                <w:lang w:val="en-US"/>
              </w:rPr>
              <w:t>(1,209,207)</w:t>
            </w:r>
          </w:p>
        </w:tc>
      </w:tr>
      <w:tr w:rsidR="00742EB6" w:rsidRPr="00C36589" w:rsidTr="00B82183">
        <w:tc>
          <w:tcPr>
            <w:tcW w:w="2173" w:type="dxa"/>
          </w:tcPr>
          <w:p w:rsidR="00742EB6" w:rsidRPr="006938C9" w:rsidRDefault="00742EB6" w:rsidP="00742EB6">
            <w:pPr>
              <w:spacing w:line="240" w:lineRule="atLeast"/>
              <w:ind w:right="-288"/>
              <w:rPr>
                <w:rFonts w:cs="Times New Roman"/>
                <w:b/>
                <w:bCs/>
                <w:sz w:val="16"/>
                <w:szCs w:val="16"/>
              </w:rPr>
            </w:pPr>
            <w:r w:rsidRPr="006938C9">
              <w:rPr>
                <w:rFonts w:cs="Times New Roman"/>
                <w:b/>
                <w:bCs/>
                <w:sz w:val="16"/>
                <w:szCs w:val="16"/>
              </w:rPr>
              <w:t>At 31 December 201</w:t>
            </w:r>
            <w:r>
              <w:rPr>
                <w:rFonts w:cs="Times New Roman"/>
                <w:b/>
                <w:bCs/>
                <w:sz w:val="16"/>
                <w:szCs w:val="16"/>
              </w:rPr>
              <w:t>5</w:t>
            </w:r>
            <w:r w:rsidRPr="006938C9">
              <w:rPr>
                <w:rFonts w:cs="Times New Roman"/>
                <w:b/>
                <w:bCs/>
                <w:sz w:val="16"/>
                <w:szCs w:val="16"/>
              </w:rPr>
              <w:t xml:space="preserve"> and</w:t>
            </w:r>
          </w:p>
        </w:tc>
        <w:tc>
          <w:tcPr>
            <w:tcW w:w="989" w:type="dxa"/>
            <w:tcBorders>
              <w:top w:val="single" w:sz="4" w:space="0" w:color="auto"/>
            </w:tcBorders>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p>
        </w:tc>
        <w:tc>
          <w:tcPr>
            <w:tcW w:w="237"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9" w:type="dxa"/>
            <w:tcBorders>
              <w:top w:val="single" w:sz="4" w:space="0" w:color="auto"/>
            </w:tcBorders>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7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tcBorders>
            <w:shd w:val="clear" w:color="auto" w:fill="auto"/>
            <w:vAlign w:val="bottom"/>
          </w:tcPr>
          <w:p w:rsidR="00742EB6" w:rsidRPr="00D94A3F" w:rsidRDefault="00742EB6" w:rsidP="00742EB6">
            <w:pPr>
              <w:pStyle w:val="acctfourfigures"/>
              <w:tabs>
                <w:tab w:val="clear" w:pos="765"/>
                <w:tab w:val="decimal" w:pos="774"/>
              </w:tabs>
              <w:spacing w:line="240" w:lineRule="atLeast"/>
              <w:ind w:left="-79" w:right="-7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tcBorders>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tcBorders>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tcBorders>
            <w:shd w:val="clear" w:color="auto" w:fill="auto"/>
            <w:vAlign w:val="bottom"/>
          </w:tcPr>
          <w:p w:rsidR="00742EB6" w:rsidRPr="00D94A3F" w:rsidRDefault="00742EB6" w:rsidP="00742EB6">
            <w:pPr>
              <w:pStyle w:val="acctfourfigures"/>
              <w:tabs>
                <w:tab w:val="clear" w:pos="765"/>
                <w:tab w:val="decimal" w:pos="780"/>
              </w:tabs>
              <w:spacing w:line="240" w:lineRule="atLeast"/>
              <w:ind w:left="-79" w:right="-7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tcBorders>
            <w:shd w:val="clear" w:color="auto" w:fill="auto"/>
            <w:vAlign w:val="bottom"/>
          </w:tcPr>
          <w:p w:rsidR="00742EB6" w:rsidRPr="00A44B85" w:rsidRDefault="00742EB6" w:rsidP="00742EB6">
            <w:pPr>
              <w:pStyle w:val="acctfourfigures"/>
              <w:tabs>
                <w:tab w:val="clear" w:pos="765"/>
              </w:tabs>
              <w:spacing w:line="240" w:lineRule="atLeast"/>
              <w:ind w:left="-72" w:right="-79"/>
              <w:jc w:val="center"/>
              <w:rPr>
                <w:rFonts w:cs="Times New Roman"/>
                <w:b/>
                <w:bCs/>
                <w:sz w:val="16"/>
                <w:szCs w:val="16"/>
                <w:lang w:val="en-US"/>
              </w:rPr>
            </w:pPr>
          </w:p>
        </w:tc>
        <w:tc>
          <w:tcPr>
            <w:tcW w:w="236"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tcBorders>
            <w:shd w:val="clear" w:color="auto" w:fill="auto"/>
          </w:tcPr>
          <w:p w:rsidR="00742EB6" w:rsidRPr="00D94A3F" w:rsidRDefault="00742EB6" w:rsidP="00742EB6">
            <w:pPr>
              <w:pStyle w:val="acctfourfigures"/>
              <w:tabs>
                <w:tab w:val="clear" w:pos="765"/>
                <w:tab w:val="decimal" w:pos="792"/>
                <w:tab w:val="decimal" w:pos="882"/>
              </w:tabs>
              <w:spacing w:line="240" w:lineRule="atLeast"/>
              <w:ind w:left="-79" w:right="-79"/>
              <w:rPr>
                <w:rFonts w:cs="Times New Roman"/>
                <w:b/>
                <w:bCs/>
                <w:sz w:val="16"/>
                <w:szCs w:val="16"/>
                <w:lang w:val="en-US"/>
              </w:rPr>
            </w:pPr>
          </w:p>
        </w:tc>
        <w:tc>
          <w:tcPr>
            <w:tcW w:w="236"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1126" w:type="dxa"/>
            <w:tcBorders>
              <w:top w:val="single" w:sz="4" w:space="0" w:color="auto"/>
            </w:tcBorders>
          </w:tcPr>
          <w:p w:rsidR="00742EB6" w:rsidRPr="00D57F5D" w:rsidRDefault="00742EB6" w:rsidP="00742EB6">
            <w:pPr>
              <w:pStyle w:val="acctfourfigures"/>
              <w:tabs>
                <w:tab w:val="clear" w:pos="765"/>
                <w:tab w:val="decimal" w:pos="630"/>
              </w:tabs>
              <w:spacing w:line="240" w:lineRule="atLeast"/>
              <w:ind w:left="-79" w:right="-79"/>
              <w:rPr>
                <w:rFonts w:cs="Times New Roman"/>
                <w:sz w:val="16"/>
                <w:szCs w:val="16"/>
                <w:rtl/>
                <w:cs/>
                <w:lang w:val="en-US"/>
              </w:rPr>
            </w:pPr>
          </w:p>
        </w:tc>
        <w:tc>
          <w:tcPr>
            <w:tcW w:w="236" w:type="dxa"/>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p>
        </w:tc>
        <w:tc>
          <w:tcPr>
            <w:tcW w:w="1126" w:type="dxa"/>
            <w:tcBorders>
              <w:top w:val="single" w:sz="4" w:space="0" w:color="auto"/>
            </w:tcBorders>
            <w:shd w:val="clear" w:color="auto" w:fill="auto"/>
            <w:vAlign w:val="bottom"/>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p>
        </w:tc>
      </w:tr>
      <w:tr w:rsidR="00742EB6" w:rsidRPr="00C36589" w:rsidTr="00B82183">
        <w:tc>
          <w:tcPr>
            <w:tcW w:w="2173" w:type="dxa"/>
          </w:tcPr>
          <w:p w:rsidR="00742EB6" w:rsidRPr="006938C9" w:rsidRDefault="00742EB6" w:rsidP="00742EB6">
            <w:pPr>
              <w:spacing w:line="240" w:lineRule="atLeast"/>
              <w:ind w:left="90" w:right="-288" w:hanging="90"/>
              <w:rPr>
                <w:rFonts w:cs="Times New Roman"/>
                <w:b/>
                <w:bCs/>
                <w:sz w:val="16"/>
                <w:szCs w:val="16"/>
              </w:rPr>
            </w:pPr>
            <w:r w:rsidRPr="006938C9">
              <w:rPr>
                <w:rFonts w:cs="Times New Roman"/>
                <w:b/>
                <w:bCs/>
                <w:sz w:val="16"/>
                <w:szCs w:val="16"/>
              </w:rPr>
              <w:tab/>
              <w:t>1 January 201</w:t>
            </w:r>
            <w:r>
              <w:rPr>
                <w:rFonts w:cs="Times New Roman"/>
                <w:b/>
                <w:bCs/>
                <w:sz w:val="16"/>
                <w:szCs w:val="16"/>
              </w:rPr>
              <w:t>6</w:t>
            </w:r>
          </w:p>
        </w:tc>
        <w:tc>
          <w:tcPr>
            <w:tcW w:w="989" w:type="dxa"/>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r w:rsidRPr="00D94A3F">
              <w:rPr>
                <w:rFonts w:cs="Times New Roman"/>
                <w:b/>
                <w:bCs/>
                <w:sz w:val="16"/>
                <w:szCs w:val="16"/>
                <w:lang w:val="en-US"/>
              </w:rPr>
              <w:t>10,579</w:t>
            </w:r>
          </w:p>
        </w:tc>
        <w:tc>
          <w:tcPr>
            <w:tcW w:w="237"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9" w:type="dxa"/>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79"/>
              <w:rPr>
                <w:rFonts w:cs="Times New Roman"/>
                <w:b/>
                <w:bCs/>
                <w:sz w:val="16"/>
                <w:szCs w:val="16"/>
                <w:lang w:val="en-US"/>
              </w:rPr>
            </w:pPr>
            <w:r w:rsidRPr="00D94A3F">
              <w:rPr>
                <w:rFonts w:cs="Times New Roman"/>
                <w:b/>
                <w:bCs/>
                <w:sz w:val="16"/>
                <w:szCs w:val="16"/>
                <w:lang w:val="en-US"/>
              </w:rPr>
              <w:t>72,840</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74"/>
              </w:tabs>
              <w:spacing w:line="240" w:lineRule="atLeast"/>
              <w:ind w:left="-79" w:right="-79"/>
              <w:rPr>
                <w:rFonts w:cs="Times New Roman"/>
                <w:b/>
                <w:bCs/>
                <w:sz w:val="16"/>
                <w:szCs w:val="16"/>
                <w:lang w:val="en-US"/>
              </w:rPr>
            </w:pPr>
            <w:r w:rsidRPr="00D94A3F">
              <w:rPr>
                <w:rFonts w:cs="Times New Roman"/>
                <w:b/>
                <w:bCs/>
                <w:sz w:val="16"/>
                <w:szCs w:val="16"/>
                <w:lang w:val="en-US"/>
              </w:rPr>
              <w:t>7,467,879</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D94A3F">
              <w:rPr>
                <w:rFonts w:cs="Times New Roman"/>
                <w:b/>
                <w:bCs/>
                <w:sz w:val="16"/>
                <w:szCs w:val="16"/>
                <w:lang w:val="en-US"/>
              </w:rPr>
              <w:t>124,858</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D94A3F">
              <w:rPr>
                <w:rFonts w:cs="Times New Roman"/>
                <w:b/>
                <w:bCs/>
                <w:sz w:val="16"/>
                <w:szCs w:val="16"/>
                <w:lang w:val="en-US"/>
              </w:rPr>
              <w:t>15,756</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80"/>
              </w:tabs>
              <w:spacing w:line="240" w:lineRule="atLeast"/>
              <w:ind w:left="-79" w:right="-79"/>
              <w:rPr>
                <w:rFonts w:cs="Times New Roman"/>
                <w:b/>
                <w:bCs/>
                <w:sz w:val="16"/>
                <w:szCs w:val="16"/>
                <w:lang w:val="en-US"/>
              </w:rPr>
            </w:pPr>
            <w:r w:rsidRPr="00D94A3F">
              <w:rPr>
                <w:rFonts w:cs="Times New Roman"/>
                <w:b/>
                <w:bCs/>
                <w:sz w:val="16"/>
                <w:szCs w:val="16"/>
                <w:lang w:val="en-US"/>
              </w:rPr>
              <w:t>29,885</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shd w:val="clear" w:color="auto" w:fill="auto"/>
            <w:vAlign w:val="bottom"/>
          </w:tcPr>
          <w:p w:rsidR="00742EB6" w:rsidRPr="00A44B85" w:rsidRDefault="00742EB6" w:rsidP="00742EB6">
            <w:pPr>
              <w:pStyle w:val="acctfourfigures"/>
              <w:tabs>
                <w:tab w:val="clear" w:pos="765"/>
              </w:tabs>
              <w:spacing w:line="240" w:lineRule="atLeast"/>
              <w:ind w:left="-72" w:right="-79"/>
              <w:jc w:val="center"/>
              <w:rPr>
                <w:rFonts w:cs="Times New Roman"/>
                <w:b/>
                <w:bCs/>
                <w:sz w:val="16"/>
                <w:szCs w:val="16"/>
                <w:lang w:val="en-US"/>
              </w:rPr>
            </w:pPr>
            <w:r w:rsidRPr="00A44B85">
              <w:rPr>
                <w:rFonts w:cs="Times New Roman"/>
                <w:b/>
                <w:bCs/>
                <w:sz w:val="16"/>
                <w:szCs w:val="16"/>
                <w:lang w:val="en-US"/>
              </w:rPr>
              <w:t>-</w:t>
            </w:r>
          </w:p>
        </w:tc>
        <w:tc>
          <w:tcPr>
            <w:tcW w:w="236"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shd w:val="clear" w:color="auto" w:fill="auto"/>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D94A3F">
              <w:rPr>
                <w:rFonts w:cs="Times New Roman"/>
                <w:b/>
                <w:bCs/>
                <w:sz w:val="16"/>
                <w:szCs w:val="16"/>
                <w:lang w:val="en-US"/>
              </w:rPr>
              <w:t>3,</w:t>
            </w:r>
            <w:r>
              <w:rPr>
                <w:rFonts w:cs="Times New Roman"/>
                <w:b/>
                <w:bCs/>
                <w:sz w:val="16"/>
                <w:szCs w:val="16"/>
                <w:lang w:val="en-US"/>
              </w:rPr>
              <w:t>016,221</w:t>
            </w:r>
          </w:p>
        </w:tc>
        <w:tc>
          <w:tcPr>
            <w:tcW w:w="236"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1126" w:type="dxa"/>
          </w:tcPr>
          <w:p w:rsidR="00742EB6" w:rsidRPr="00971397" w:rsidRDefault="00742EB6" w:rsidP="00742EB6">
            <w:pPr>
              <w:pStyle w:val="acctfourfigures"/>
              <w:tabs>
                <w:tab w:val="clear" w:pos="765"/>
                <w:tab w:val="decimal" w:pos="574"/>
              </w:tabs>
              <w:spacing w:line="240" w:lineRule="atLeast"/>
              <w:ind w:left="-72" w:right="-119"/>
              <w:rPr>
                <w:rFonts w:cs="Times New Roman"/>
                <w:b/>
                <w:bCs/>
                <w:sz w:val="16"/>
                <w:szCs w:val="16"/>
                <w:lang w:val="en-US"/>
              </w:rPr>
            </w:pPr>
            <w:r w:rsidRPr="00971397">
              <w:rPr>
                <w:rFonts w:cs="Times New Roman"/>
                <w:b/>
                <w:bCs/>
                <w:sz w:val="16"/>
                <w:szCs w:val="16"/>
                <w:lang w:val="en-US"/>
              </w:rPr>
              <w:t>-</w:t>
            </w:r>
          </w:p>
        </w:tc>
        <w:tc>
          <w:tcPr>
            <w:tcW w:w="236" w:type="dxa"/>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lang w:val="en-US"/>
              </w:rPr>
            </w:pPr>
          </w:p>
        </w:tc>
        <w:tc>
          <w:tcPr>
            <w:tcW w:w="1126" w:type="dxa"/>
            <w:shd w:val="clear" w:color="auto" w:fill="auto"/>
            <w:vAlign w:val="bottom"/>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r w:rsidRPr="00D94A3F">
              <w:rPr>
                <w:rFonts w:cs="Times New Roman"/>
                <w:b/>
                <w:bCs/>
                <w:sz w:val="16"/>
                <w:szCs w:val="16"/>
                <w:lang w:val="en-US"/>
              </w:rPr>
              <w:t>10,738,</w:t>
            </w:r>
            <w:r>
              <w:rPr>
                <w:rFonts w:cs="Times New Roman"/>
                <w:b/>
                <w:bCs/>
                <w:sz w:val="16"/>
                <w:szCs w:val="16"/>
                <w:lang w:val="en-US"/>
              </w:rPr>
              <w:t>018</w:t>
            </w:r>
          </w:p>
        </w:tc>
      </w:tr>
      <w:tr w:rsidR="00742EB6" w:rsidRPr="00C36589" w:rsidTr="00B82183">
        <w:tc>
          <w:tcPr>
            <w:tcW w:w="2173" w:type="dxa"/>
          </w:tcPr>
          <w:p w:rsidR="00742EB6" w:rsidRPr="006938C9" w:rsidRDefault="00742EB6" w:rsidP="00742EB6">
            <w:pPr>
              <w:spacing w:line="240" w:lineRule="atLeast"/>
              <w:ind w:right="-288"/>
              <w:rPr>
                <w:rFonts w:cs="Times New Roman"/>
                <w:sz w:val="16"/>
                <w:szCs w:val="16"/>
                <w:rtl/>
                <w:cs/>
              </w:rPr>
            </w:pPr>
            <w:r w:rsidRPr="006938C9">
              <w:rPr>
                <w:rFonts w:cs="Times New Roman"/>
                <w:sz w:val="16"/>
                <w:szCs w:val="16"/>
              </w:rPr>
              <w:t>Additions</w:t>
            </w:r>
          </w:p>
        </w:tc>
        <w:tc>
          <w:tcPr>
            <w:tcW w:w="989" w:type="dxa"/>
            <w:shd w:val="clear" w:color="auto" w:fill="auto"/>
          </w:tcPr>
          <w:p w:rsidR="00742EB6" w:rsidRPr="00F207BF" w:rsidRDefault="00742EB6" w:rsidP="00742EB6">
            <w:pPr>
              <w:pStyle w:val="acctfourfigures"/>
              <w:tabs>
                <w:tab w:val="clear" w:pos="765"/>
              </w:tabs>
              <w:spacing w:line="240" w:lineRule="atLeast"/>
              <w:ind w:left="-72" w:right="-119"/>
              <w:jc w:val="center"/>
              <w:rPr>
                <w:rFonts w:cs="Times New Roman"/>
                <w:sz w:val="16"/>
                <w:szCs w:val="16"/>
                <w:lang w:val="en-US"/>
              </w:rPr>
            </w:pPr>
            <w:r w:rsidRPr="00F207BF">
              <w:rPr>
                <w:sz w:val="16"/>
                <w:szCs w:val="16"/>
              </w:rPr>
              <w:t>-</w:t>
            </w:r>
          </w:p>
        </w:tc>
        <w:tc>
          <w:tcPr>
            <w:tcW w:w="237" w:type="dxa"/>
            <w:shd w:val="clear" w:color="auto" w:fill="auto"/>
          </w:tcPr>
          <w:p w:rsidR="00742EB6" w:rsidRPr="00C36589" w:rsidRDefault="00742EB6" w:rsidP="00742EB6">
            <w:pPr>
              <w:pStyle w:val="acctfourfigures"/>
              <w:tabs>
                <w:tab w:val="clear" w:pos="765"/>
                <w:tab w:val="decimal" w:pos="702"/>
              </w:tabs>
              <w:spacing w:line="240" w:lineRule="atLeast"/>
              <w:ind w:left="-79" w:right="-79"/>
              <w:jc w:val="right"/>
              <w:rPr>
                <w:rFonts w:cs="Times New Roman"/>
                <w:sz w:val="16"/>
                <w:szCs w:val="16"/>
                <w:lang w:val="en-US"/>
              </w:rPr>
            </w:pPr>
          </w:p>
        </w:tc>
        <w:tc>
          <w:tcPr>
            <w:tcW w:w="989" w:type="dxa"/>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74"/>
              </w:tabs>
              <w:spacing w:line="240" w:lineRule="atLeast"/>
              <w:ind w:left="-79" w:right="-79"/>
              <w:rPr>
                <w:rFonts w:cs="Times New Roman"/>
                <w:sz w:val="16"/>
                <w:szCs w:val="16"/>
                <w:lang w:val="en-US"/>
              </w:rPr>
            </w:pPr>
            <w:r>
              <w:rPr>
                <w:rFonts w:cs="Times New Roman"/>
                <w:sz w:val="16"/>
                <w:szCs w:val="16"/>
                <w:lang w:val="en-US"/>
              </w:rPr>
              <w:t>7,600</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774"/>
                <w:tab w:val="decimal" w:pos="911"/>
              </w:tabs>
              <w:spacing w:line="240" w:lineRule="atLeast"/>
              <w:ind w:left="-79" w:right="-79"/>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F207BF">
              <w:rPr>
                <w:rFonts w:cs="Times New Roman"/>
                <w:sz w:val="16"/>
                <w:szCs w:val="16"/>
                <w:lang w:val="en-US"/>
              </w:rPr>
              <w:t>19,995</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F207BF">
              <w:rPr>
                <w:rFonts w:cs="Times New Roman"/>
                <w:sz w:val="16"/>
                <w:szCs w:val="16"/>
                <w:lang w:val="en-US"/>
              </w:rPr>
              <w:t>1,7</w:t>
            </w:r>
            <w:r>
              <w:rPr>
                <w:rFonts w:cs="Times New Roman"/>
                <w:sz w:val="16"/>
                <w:szCs w:val="16"/>
                <w:lang w:val="en-US"/>
              </w:rPr>
              <w:t>40</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101"/>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80"/>
              </w:tabs>
              <w:spacing w:line="240" w:lineRule="atLeast"/>
              <w:ind w:left="-79" w:right="-79"/>
              <w:rPr>
                <w:rFonts w:cs="Times New Roman"/>
                <w:sz w:val="16"/>
                <w:szCs w:val="16"/>
                <w:lang w:val="en-US"/>
              </w:rPr>
            </w:pPr>
            <w:r>
              <w:rPr>
                <w:rFonts w:cs="Times New Roman"/>
                <w:sz w:val="16"/>
                <w:szCs w:val="16"/>
                <w:lang w:val="en-US"/>
              </w:rPr>
              <w:t>12,026</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101"/>
              <w:jc w:val="right"/>
              <w:rPr>
                <w:rFonts w:cs="Times New Roman"/>
                <w:sz w:val="16"/>
                <w:szCs w:val="16"/>
                <w:lang w:val="en-US"/>
              </w:rPr>
            </w:pPr>
          </w:p>
        </w:tc>
        <w:tc>
          <w:tcPr>
            <w:tcW w:w="988" w:type="dxa"/>
            <w:shd w:val="clear" w:color="auto" w:fill="auto"/>
            <w:vAlign w:val="bottom"/>
          </w:tcPr>
          <w:p w:rsidR="00742EB6" w:rsidRPr="00971397" w:rsidRDefault="00742EB6" w:rsidP="00742EB6">
            <w:pPr>
              <w:pStyle w:val="acctfourfigures"/>
              <w:tabs>
                <w:tab w:val="clear" w:pos="765"/>
              </w:tabs>
              <w:spacing w:line="240" w:lineRule="atLeast"/>
              <w:ind w:left="-72" w:right="-79"/>
              <w:jc w:val="center"/>
              <w:rPr>
                <w:rFonts w:cs="Times New Roman"/>
                <w:sz w:val="16"/>
                <w:szCs w:val="16"/>
                <w:lang w:val="en-US"/>
              </w:rPr>
            </w:pPr>
            <w:r w:rsidRPr="00971397">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B82183"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B82183">
              <w:rPr>
                <w:rFonts w:cs="Times New Roman"/>
                <w:sz w:val="16"/>
                <w:szCs w:val="16"/>
                <w:lang w:val="en-US"/>
              </w:rPr>
              <w:t>6,</w:t>
            </w:r>
            <w:r>
              <w:rPr>
                <w:rFonts w:cs="Times New Roman"/>
                <w:sz w:val="16"/>
                <w:szCs w:val="16"/>
                <w:lang w:val="en-US"/>
              </w:rPr>
              <w:t>414,206</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1126" w:type="dxa"/>
          </w:tcPr>
          <w:p w:rsidR="00742EB6" w:rsidRPr="00C36589" w:rsidRDefault="00742EB6" w:rsidP="00742EB6">
            <w:pPr>
              <w:pStyle w:val="acctfourfigures"/>
              <w:tabs>
                <w:tab w:val="clear" w:pos="765"/>
                <w:tab w:val="decimal" w:pos="904"/>
              </w:tabs>
              <w:spacing w:line="240" w:lineRule="atLeast"/>
              <w:ind w:left="-79" w:right="-79"/>
              <w:rPr>
                <w:rFonts w:cs="Times New Roman"/>
                <w:sz w:val="16"/>
                <w:szCs w:val="16"/>
                <w:rtl/>
                <w:cs/>
                <w:lang w:val="en-US"/>
              </w:rPr>
            </w:pPr>
            <w:r w:rsidRPr="00B82183">
              <w:rPr>
                <w:rFonts w:cs="Times New Roman"/>
                <w:sz w:val="16"/>
                <w:szCs w:val="16"/>
                <w:lang w:val="en-US"/>
              </w:rPr>
              <w:t>102,650</w:t>
            </w: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p>
        </w:tc>
        <w:tc>
          <w:tcPr>
            <w:tcW w:w="1126" w:type="dxa"/>
            <w:shd w:val="clear" w:color="auto" w:fill="auto"/>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sidRPr="00B82183">
              <w:rPr>
                <w:rFonts w:cs="Times New Roman"/>
                <w:sz w:val="16"/>
                <w:szCs w:val="16"/>
                <w:lang w:val="en-US"/>
              </w:rPr>
              <w:t>6,</w:t>
            </w:r>
            <w:r>
              <w:rPr>
                <w:rFonts w:cs="Times New Roman"/>
                <w:sz w:val="16"/>
                <w:szCs w:val="16"/>
                <w:lang w:val="en-US"/>
              </w:rPr>
              <w:t>558,217</w:t>
            </w:r>
          </w:p>
        </w:tc>
      </w:tr>
      <w:tr w:rsidR="00742EB6" w:rsidRPr="00C36589" w:rsidTr="00B82183">
        <w:tc>
          <w:tcPr>
            <w:tcW w:w="2173" w:type="dxa"/>
          </w:tcPr>
          <w:p w:rsidR="00742EB6" w:rsidRPr="006938C9" w:rsidRDefault="00742EB6" w:rsidP="00742EB6">
            <w:pPr>
              <w:spacing w:line="240" w:lineRule="atLeast"/>
              <w:ind w:right="-288"/>
              <w:rPr>
                <w:rFonts w:cs="Times New Roman"/>
                <w:sz w:val="16"/>
                <w:szCs w:val="16"/>
                <w:rtl/>
                <w:cs/>
              </w:rPr>
            </w:pPr>
            <w:r w:rsidRPr="006938C9">
              <w:rPr>
                <w:rFonts w:cs="Times New Roman"/>
                <w:sz w:val="16"/>
                <w:szCs w:val="16"/>
              </w:rPr>
              <w:t>Transfers</w:t>
            </w:r>
          </w:p>
        </w:tc>
        <w:tc>
          <w:tcPr>
            <w:tcW w:w="989" w:type="dxa"/>
            <w:shd w:val="clear" w:color="auto" w:fill="auto"/>
          </w:tcPr>
          <w:p w:rsidR="00742EB6" w:rsidRPr="00F207BF" w:rsidRDefault="00742EB6" w:rsidP="00742EB6">
            <w:pPr>
              <w:pStyle w:val="acctfourfigures"/>
              <w:tabs>
                <w:tab w:val="clear" w:pos="765"/>
              </w:tabs>
              <w:spacing w:line="240" w:lineRule="atLeast"/>
              <w:ind w:left="-72" w:right="-119"/>
              <w:jc w:val="center"/>
              <w:rPr>
                <w:rFonts w:cs="Times New Roman"/>
                <w:sz w:val="16"/>
                <w:szCs w:val="16"/>
                <w:lang w:val="en-US"/>
              </w:rPr>
            </w:pPr>
            <w:r w:rsidRPr="00F207BF">
              <w:rPr>
                <w:sz w:val="16"/>
                <w:szCs w:val="16"/>
              </w:rPr>
              <w:t>-</w:t>
            </w:r>
          </w:p>
        </w:tc>
        <w:tc>
          <w:tcPr>
            <w:tcW w:w="237" w:type="dxa"/>
            <w:shd w:val="clear" w:color="auto" w:fill="auto"/>
          </w:tcPr>
          <w:p w:rsidR="00742EB6" w:rsidRPr="00C36589" w:rsidRDefault="00742EB6" w:rsidP="00742EB6">
            <w:pPr>
              <w:pStyle w:val="acctfourfigures"/>
              <w:tabs>
                <w:tab w:val="clear" w:pos="765"/>
                <w:tab w:val="decimal" w:pos="702"/>
              </w:tabs>
              <w:spacing w:line="240" w:lineRule="atLeast"/>
              <w:ind w:left="-79" w:right="-79"/>
              <w:jc w:val="right"/>
              <w:rPr>
                <w:rFonts w:cs="Times New Roman"/>
                <w:sz w:val="16"/>
                <w:szCs w:val="16"/>
                <w:lang w:val="en-US"/>
              </w:rPr>
            </w:pPr>
          </w:p>
        </w:tc>
        <w:tc>
          <w:tcPr>
            <w:tcW w:w="989" w:type="dxa"/>
            <w:shd w:val="clear" w:color="auto" w:fill="auto"/>
            <w:vAlign w:val="bottom"/>
          </w:tcPr>
          <w:p w:rsidR="00742EB6" w:rsidRPr="00C36589" w:rsidRDefault="00742EB6" w:rsidP="00742EB6">
            <w:pPr>
              <w:pStyle w:val="acctfourfigures"/>
              <w:tabs>
                <w:tab w:val="clear" w:pos="765"/>
                <w:tab w:val="decimal" w:pos="684"/>
              </w:tabs>
              <w:spacing w:line="240" w:lineRule="atLeast"/>
              <w:ind w:left="-79" w:right="-79"/>
              <w:rPr>
                <w:rFonts w:cs="Times New Roman"/>
                <w:sz w:val="16"/>
                <w:szCs w:val="16"/>
                <w:lang w:val="en-US"/>
              </w:rPr>
            </w:pPr>
            <w:r w:rsidRPr="00F207BF">
              <w:rPr>
                <w:rFonts w:cs="Times New Roman"/>
                <w:sz w:val="16"/>
                <w:szCs w:val="16"/>
                <w:lang w:val="en-US"/>
              </w:rPr>
              <w:t>103,525</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74"/>
              </w:tabs>
              <w:spacing w:line="240" w:lineRule="atLeast"/>
              <w:ind w:left="-79" w:right="-79"/>
              <w:rPr>
                <w:rFonts w:cs="Times New Roman"/>
                <w:sz w:val="16"/>
                <w:szCs w:val="16"/>
                <w:lang w:val="en-US"/>
              </w:rPr>
            </w:pPr>
            <w:r w:rsidRPr="00F207BF">
              <w:rPr>
                <w:rFonts w:cs="Times New Roman"/>
                <w:sz w:val="16"/>
                <w:szCs w:val="16"/>
                <w:lang w:val="en-US"/>
              </w:rPr>
              <w:t>2,066,114</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rtl/>
                <w:cs/>
                <w:lang w:val="en-US"/>
              </w:rPr>
            </w:pPr>
            <w:r w:rsidRPr="00F207BF">
              <w:rPr>
                <w:rFonts w:cs="Times New Roman"/>
                <w:sz w:val="16"/>
                <w:szCs w:val="16"/>
                <w:lang w:val="en-US"/>
              </w:rPr>
              <w:t>3,592</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rtl/>
                <w:cs/>
                <w:lang w:val="en-US"/>
              </w:rPr>
            </w:pPr>
            <w:r w:rsidRPr="00F207BF">
              <w:rPr>
                <w:rFonts w:cs="Times New Roman"/>
                <w:sz w:val="16"/>
                <w:szCs w:val="16"/>
                <w:lang w:val="en-US"/>
              </w:rPr>
              <w:t>1,742</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spacing w:line="240" w:lineRule="atLeast"/>
              <w:ind w:left="-79" w:right="-79"/>
              <w:rPr>
                <w:rFonts w:cs="Times New Roman"/>
                <w:sz w:val="16"/>
                <w:szCs w:val="16"/>
                <w:lang w:val="en-US"/>
              </w:rPr>
            </w:pPr>
            <w:r>
              <w:rPr>
                <w:rFonts w:cs="Times New Roman"/>
                <w:sz w:val="16"/>
                <w:szCs w:val="16"/>
                <w:lang w:val="en-US"/>
              </w:rPr>
              <w:t>(29,988</w:t>
            </w:r>
            <w:r w:rsidRPr="00F207BF">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971397" w:rsidRDefault="00742EB6" w:rsidP="00742EB6">
            <w:pPr>
              <w:pStyle w:val="acctfourfigures"/>
              <w:tabs>
                <w:tab w:val="clear" w:pos="765"/>
              </w:tabs>
              <w:spacing w:line="240" w:lineRule="atLeast"/>
              <w:ind w:left="-72" w:right="-79"/>
              <w:jc w:val="center"/>
              <w:rPr>
                <w:rFonts w:cs="Times New Roman"/>
                <w:sz w:val="16"/>
                <w:szCs w:val="16"/>
                <w:lang w:val="en-US"/>
              </w:rPr>
            </w:pPr>
            <w:r w:rsidRPr="00971397">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shd w:val="clear" w:color="auto" w:fill="auto"/>
            <w:vAlign w:val="bottom"/>
          </w:tcPr>
          <w:p w:rsidR="00742EB6" w:rsidRPr="00BD11FC" w:rsidRDefault="00742EB6" w:rsidP="00742EB6">
            <w:pPr>
              <w:pStyle w:val="acctfourfigures"/>
              <w:tabs>
                <w:tab w:val="clear" w:pos="765"/>
                <w:tab w:val="decimal" w:pos="792"/>
              </w:tabs>
              <w:spacing w:line="240" w:lineRule="atLeast"/>
              <w:ind w:left="-79" w:right="-79"/>
              <w:rPr>
                <w:rFonts w:cs="Times New Roman"/>
                <w:sz w:val="16"/>
                <w:szCs w:val="16"/>
                <w:lang w:val="en-US"/>
              </w:rPr>
            </w:pPr>
            <w:r>
              <w:rPr>
                <w:rFonts w:cs="Times New Roman"/>
                <w:sz w:val="16"/>
                <w:szCs w:val="16"/>
                <w:lang w:val="en-US"/>
              </w:rPr>
              <w:t>(2,144,985</w:t>
            </w:r>
            <w:r w:rsidRPr="00BD11FC">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1126" w:type="dxa"/>
          </w:tcPr>
          <w:p w:rsidR="00742EB6" w:rsidRPr="00C36589" w:rsidRDefault="00742EB6" w:rsidP="00742EB6">
            <w:pPr>
              <w:pStyle w:val="acctfourfigures"/>
              <w:tabs>
                <w:tab w:val="clear" w:pos="765"/>
                <w:tab w:val="decimal" w:pos="574"/>
              </w:tabs>
              <w:spacing w:line="240" w:lineRule="atLeast"/>
              <w:ind w:left="-72" w:right="-119"/>
              <w:rPr>
                <w:rFonts w:cs="Times New Roman"/>
                <w:sz w:val="16"/>
                <w:szCs w:val="16"/>
                <w:lang w:val="en-US"/>
              </w:rPr>
            </w:pPr>
            <w:r w:rsidRPr="00D57F5D">
              <w:rPr>
                <w:rFonts w:cs="Times New Roman"/>
                <w:sz w:val="16"/>
                <w:szCs w:val="16"/>
                <w:lang w:val="en-US"/>
              </w:rPr>
              <w:t>-</w:t>
            </w:r>
          </w:p>
        </w:tc>
        <w:tc>
          <w:tcPr>
            <w:tcW w:w="236" w:type="dxa"/>
          </w:tcPr>
          <w:p w:rsidR="00742EB6" w:rsidRPr="00C36589" w:rsidRDefault="00742EB6" w:rsidP="00742EB6">
            <w:pPr>
              <w:pStyle w:val="acctfourfigures"/>
              <w:tabs>
                <w:tab w:val="clear" w:pos="765"/>
              </w:tabs>
              <w:spacing w:line="240" w:lineRule="atLeast"/>
              <w:ind w:left="-72" w:right="-72"/>
              <w:jc w:val="center"/>
              <w:rPr>
                <w:rFonts w:cs="Times New Roman"/>
                <w:sz w:val="16"/>
                <w:szCs w:val="16"/>
                <w:lang w:val="en-US"/>
              </w:rPr>
            </w:pPr>
          </w:p>
        </w:tc>
        <w:tc>
          <w:tcPr>
            <w:tcW w:w="1126" w:type="dxa"/>
            <w:shd w:val="clear" w:color="auto" w:fill="auto"/>
            <w:vAlign w:val="bottom"/>
          </w:tcPr>
          <w:p w:rsidR="00742EB6" w:rsidRPr="00C36589" w:rsidRDefault="00742EB6" w:rsidP="00742EB6">
            <w:pPr>
              <w:pStyle w:val="acctfourfigures"/>
              <w:tabs>
                <w:tab w:val="clear" w:pos="765"/>
              </w:tabs>
              <w:spacing w:line="240" w:lineRule="atLeast"/>
              <w:ind w:left="-72" w:right="-72"/>
              <w:jc w:val="center"/>
              <w:rPr>
                <w:rFonts w:cs="Times New Roman"/>
                <w:sz w:val="16"/>
                <w:szCs w:val="16"/>
                <w:lang w:val="en-US"/>
              </w:rPr>
            </w:pPr>
            <w:r w:rsidRPr="00C36589">
              <w:rPr>
                <w:rFonts w:cs="Times New Roman"/>
                <w:sz w:val="16"/>
                <w:szCs w:val="16"/>
                <w:lang w:val="en-US"/>
              </w:rPr>
              <w:t>-</w:t>
            </w:r>
          </w:p>
        </w:tc>
      </w:tr>
      <w:tr w:rsidR="00742EB6" w:rsidRPr="00C36589" w:rsidTr="00EA3438">
        <w:tc>
          <w:tcPr>
            <w:tcW w:w="2173" w:type="dxa"/>
          </w:tcPr>
          <w:p w:rsidR="00742EB6" w:rsidRPr="006938C9" w:rsidRDefault="00742EB6" w:rsidP="00742EB6">
            <w:pPr>
              <w:spacing w:line="240" w:lineRule="atLeast"/>
              <w:ind w:right="-288"/>
              <w:rPr>
                <w:rFonts w:cs="Times New Roman"/>
                <w:sz w:val="16"/>
                <w:szCs w:val="16"/>
              </w:rPr>
            </w:pPr>
            <w:r w:rsidRPr="006938C9">
              <w:rPr>
                <w:rFonts w:cs="Times New Roman"/>
                <w:sz w:val="16"/>
                <w:szCs w:val="16"/>
              </w:rPr>
              <w:t xml:space="preserve">Disposals </w:t>
            </w:r>
          </w:p>
        </w:tc>
        <w:tc>
          <w:tcPr>
            <w:tcW w:w="989"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F207BF">
              <w:rPr>
                <w:rFonts w:cs="Times New Roman"/>
                <w:sz w:val="16"/>
                <w:szCs w:val="16"/>
                <w:lang w:val="en-US"/>
              </w:rPr>
              <w:t>(10,579)</w:t>
            </w:r>
          </w:p>
        </w:tc>
        <w:tc>
          <w:tcPr>
            <w:tcW w:w="237" w:type="dxa"/>
            <w:shd w:val="clear" w:color="auto" w:fill="auto"/>
          </w:tcPr>
          <w:p w:rsidR="00742EB6" w:rsidRPr="00C36589" w:rsidRDefault="00742EB6" w:rsidP="00742EB6">
            <w:pPr>
              <w:pStyle w:val="acctfourfigures"/>
              <w:tabs>
                <w:tab w:val="clear" w:pos="765"/>
                <w:tab w:val="decimal" w:pos="702"/>
              </w:tabs>
              <w:spacing w:line="240" w:lineRule="atLeast"/>
              <w:ind w:left="-79" w:right="-79"/>
              <w:jc w:val="right"/>
              <w:rPr>
                <w:rFonts w:cs="Times New Roman"/>
                <w:sz w:val="16"/>
                <w:szCs w:val="16"/>
                <w:lang w:val="en-US"/>
              </w:rPr>
            </w:pPr>
          </w:p>
        </w:tc>
        <w:tc>
          <w:tcPr>
            <w:tcW w:w="989"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left" w:pos="244"/>
              </w:tabs>
              <w:spacing w:line="240" w:lineRule="atLeast"/>
              <w:ind w:left="-72" w:right="-119"/>
              <w:rPr>
                <w:rFonts w:cs="Times New Roman"/>
                <w:sz w:val="16"/>
                <w:szCs w:val="16"/>
                <w:lang w:val="en-US"/>
              </w:rPr>
            </w:pPr>
            <w:r w:rsidRPr="00F207BF">
              <w:rPr>
                <w:rFonts w:cs="Times New Roman"/>
                <w:sz w:val="16"/>
                <w:szCs w:val="16"/>
                <w:lang w:val="en-US"/>
              </w:rPr>
              <w:t>(7,600)</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F207BF">
              <w:rPr>
                <w:rFonts w:cs="Times New Roman"/>
                <w:sz w:val="16"/>
                <w:szCs w:val="16"/>
                <w:lang w:val="en-US"/>
              </w:rPr>
              <w:t>(77)</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rtl/>
                <w:cs/>
                <w:lang w:val="en-US"/>
              </w:rPr>
            </w:pPr>
            <w:r w:rsidRPr="00F207BF">
              <w:rPr>
                <w:rFonts w:cs="Times New Roman"/>
                <w:sz w:val="16"/>
                <w:szCs w:val="16"/>
                <w:lang w:val="en-US"/>
              </w:rPr>
              <w:t>(36</w:t>
            </w:r>
            <w:r>
              <w:rPr>
                <w:rFonts w:cs="Times New Roman"/>
                <w:sz w:val="16"/>
                <w:szCs w:val="16"/>
                <w:lang w:val="en-US"/>
              </w:rPr>
              <w:t>9</w:t>
            </w:r>
            <w:r w:rsidRPr="00F207BF">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971397" w:rsidRDefault="00742EB6" w:rsidP="00742EB6">
            <w:pPr>
              <w:pStyle w:val="acctfourfigures"/>
              <w:tabs>
                <w:tab w:val="clear" w:pos="765"/>
              </w:tabs>
              <w:spacing w:line="240" w:lineRule="atLeast"/>
              <w:ind w:left="-72" w:right="-79"/>
              <w:jc w:val="center"/>
              <w:rPr>
                <w:rFonts w:cs="Times New Roman"/>
                <w:sz w:val="16"/>
                <w:szCs w:val="16"/>
                <w:lang w:val="en-US"/>
              </w:rPr>
            </w:pPr>
            <w:r w:rsidRPr="00971397">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rtl/>
                <w:cs/>
                <w:lang w:val="en-US"/>
              </w:rPr>
            </w:pPr>
          </w:p>
        </w:tc>
        <w:tc>
          <w:tcPr>
            <w:tcW w:w="988" w:type="dxa"/>
            <w:tcBorders>
              <w:bottom w:val="single" w:sz="4" w:space="0" w:color="auto"/>
            </w:tcBorders>
            <w:shd w:val="clear" w:color="auto" w:fill="auto"/>
            <w:vAlign w:val="bottom"/>
          </w:tcPr>
          <w:p w:rsidR="00742EB6" w:rsidRPr="00971397" w:rsidRDefault="00742EB6" w:rsidP="00742EB6">
            <w:pPr>
              <w:pStyle w:val="acctfourfigures"/>
              <w:tabs>
                <w:tab w:val="clear" w:pos="765"/>
              </w:tabs>
              <w:spacing w:line="240" w:lineRule="atLeast"/>
              <w:ind w:left="-72" w:right="-79"/>
              <w:jc w:val="center"/>
              <w:rPr>
                <w:rFonts w:cs="Times New Roman"/>
                <w:sz w:val="16"/>
                <w:szCs w:val="16"/>
                <w:lang w:val="en-US"/>
              </w:rPr>
            </w:pPr>
            <w:r w:rsidRPr="00971397">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1126" w:type="dxa"/>
          </w:tcPr>
          <w:p w:rsidR="00742EB6" w:rsidRPr="00C36589" w:rsidRDefault="00742EB6" w:rsidP="00742EB6">
            <w:pPr>
              <w:pStyle w:val="acctfourfigures"/>
              <w:tabs>
                <w:tab w:val="clear" w:pos="765"/>
                <w:tab w:val="decimal" w:pos="574"/>
              </w:tabs>
              <w:spacing w:line="240" w:lineRule="atLeast"/>
              <w:ind w:left="-72" w:right="-119"/>
              <w:rPr>
                <w:rFonts w:cs="Times New Roman"/>
                <w:sz w:val="16"/>
                <w:szCs w:val="16"/>
                <w:rtl/>
                <w:cs/>
                <w:lang w:val="en-US"/>
              </w:rPr>
            </w:pPr>
            <w:r w:rsidRPr="00D57F5D">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p>
        </w:tc>
        <w:tc>
          <w:tcPr>
            <w:tcW w:w="1126"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Pr>
                <w:rFonts w:cs="Times New Roman"/>
                <w:sz w:val="16"/>
                <w:szCs w:val="16"/>
                <w:lang w:val="en-US"/>
              </w:rPr>
              <w:t>(18,625</w:t>
            </w:r>
            <w:r w:rsidRPr="00B82183">
              <w:rPr>
                <w:rFonts w:cs="Times New Roman"/>
                <w:sz w:val="16"/>
                <w:szCs w:val="16"/>
                <w:lang w:val="en-US"/>
              </w:rPr>
              <w:t>)</w:t>
            </w:r>
          </w:p>
        </w:tc>
      </w:tr>
      <w:tr w:rsidR="00742EB6" w:rsidRPr="00C36589" w:rsidTr="00B82183">
        <w:tc>
          <w:tcPr>
            <w:tcW w:w="2173" w:type="dxa"/>
          </w:tcPr>
          <w:p w:rsidR="00742EB6" w:rsidRPr="006938C9" w:rsidRDefault="00742EB6" w:rsidP="00742EB6">
            <w:pPr>
              <w:spacing w:line="240" w:lineRule="atLeast"/>
              <w:ind w:right="-288"/>
              <w:rPr>
                <w:rFonts w:cs="Times New Roman"/>
                <w:b/>
                <w:bCs/>
                <w:sz w:val="16"/>
                <w:szCs w:val="16"/>
              </w:rPr>
            </w:pPr>
            <w:r w:rsidRPr="006938C9">
              <w:rPr>
                <w:rFonts w:cs="Times New Roman"/>
                <w:b/>
                <w:bCs/>
                <w:sz w:val="16"/>
                <w:szCs w:val="16"/>
              </w:rPr>
              <w:t>At 31 December 201</w:t>
            </w:r>
            <w:r>
              <w:rPr>
                <w:rFonts w:cs="Times New Roman"/>
                <w:b/>
                <w:bCs/>
                <w:sz w:val="16"/>
                <w:szCs w:val="16"/>
              </w:rPr>
              <w:t>6</w:t>
            </w:r>
          </w:p>
        </w:tc>
        <w:tc>
          <w:tcPr>
            <w:tcW w:w="989" w:type="dxa"/>
            <w:tcBorders>
              <w:top w:val="single" w:sz="4" w:space="0" w:color="auto"/>
              <w:bottom w:val="single" w:sz="4" w:space="0" w:color="auto"/>
            </w:tcBorders>
            <w:shd w:val="clear" w:color="auto" w:fill="auto"/>
            <w:vAlign w:val="bottom"/>
          </w:tcPr>
          <w:p w:rsidR="00742EB6" w:rsidRPr="00D94A3F" w:rsidRDefault="00742EB6" w:rsidP="00742EB6">
            <w:pPr>
              <w:pStyle w:val="acctfourfigures"/>
              <w:tabs>
                <w:tab w:val="clear" w:pos="765"/>
                <w:tab w:val="decimal" w:pos="454"/>
              </w:tabs>
              <w:spacing w:line="240" w:lineRule="atLeast"/>
              <w:ind w:left="-72" w:right="-119"/>
              <w:rPr>
                <w:rFonts w:cs="Times New Roman"/>
                <w:b/>
                <w:bCs/>
                <w:sz w:val="16"/>
                <w:szCs w:val="16"/>
                <w:lang w:val="en-US"/>
              </w:rPr>
            </w:pPr>
            <w:r>
              <w:rPr>
                <w:rFonts w:cs="Times New Roman"/>
                <w:b/>
                <w:bCs/>
                <w:sz w:val="16"/>
                <w:szCs w:val="16"/>
                <w:lang w:val="en-US"/>
              </w:rPr>
              <w:t>-</w:t>
            </w:r>
          </w:p>
        </w:tc>
        <w:tc>
          <w:tcPr>
            <w:tcW w:w="237"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9" w:type="dxa"/>
            <w:tcBorders>
              <w:top w:val="single" w:sz="4" w:space="0" w:color="auto"/>
              <w:bottom w:val="single" w:sz="4" w:space="0" w:color="auto"/>
            </w:tcBorders>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79"/>
              <w:rPr>
                <w:rFonts w:cs="Times New Roman"/>
                <w:b/>
                <w:bCs/>
                <w:sz w:val="16"/>
                <w:szCs w:val="16"/>
                <w:lang w:val="en-US"/>
              </w:rPr>
            </w:pPr>
            <w:r w:rsidRPr="00F207BF">
              <w:rPr>
                <w:rFonts w:cs="Times New Roman"/>
                <w:b/>
                <w:bCs/>
                <w:sz w:val="16"/>
                <w:szCs w:val="16"/>
                <w:lang w:val="en-US"/>
              </w:rPr>
              <w:t>176,365</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D94A3F" w:rsidRDefault="00742EB6" w:rsidP="00742EB6">
            <w:pPr>
              <w:pStyle w:val="acctfourfigures"/>
              <w:tabs>
                <w:tab w:val="clear" w:pos="765"/>
                <w:tab w:val="decimal" w:pos="774"/>
              </w:tabs>
              <w:spacing w:line="240" w:lineRule="atLeast"/>
              <w:ind w:left="-79" w:right="-79"/>
              <w:rPr>
                <w:rFonts w:cs="Times New Roman"/>
                <w:b/>
                <w:bCs/>
                <w:sz w:val="16"/>
                <w:szCs w:val="16"/>
                <w:lang w:val="en-US"/>
              </w:rPr>
            </w:pPr>
            <w:r>
              <w:rPr>
                <w:rFonts w:cs="Times New Roman"/>
                <w:b/>
                <w:bCs/>
                <w:sz w:val="16"/>
                <w:szCs w:val="16"/>
                <w:lang w:val="en-US"/>
              </w:rPr>
              <w:t>9,53</w:t>
            </w:r>
            <w:r w:rsidRPr="00F207BF">
              <w:rPr>
                <w:rFonts w:cs="Times New Roman"/>
                <w:b/>
                <w:bCs/>
                <w:sz w:val="16"/>
                <w:szCs w:val="16"/>
                <w:lang w:val="en-US"/>
              </w:rPr>
              <w:t>3,993</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F207BF">
              <w:rPr>
                <w:rFonts w:cs="Times New Roman"/>
                <w:b/>
                <w:bCs/>
                <w:sz w:val="16"/>
                <w:szCs w:val="16"/>
                <w:lang w:val="en-US"/>
              </w:rPr>
              <w:t>148,368</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F207BF">
              <w:rPr>
                <w:rFonts w:cs="Times New Roman"/>
                <w:b/>
                <w:bCs/>
                <w:sz w:val="16"/>
                <w:szCs w:val="16"/>
                <w:lang w:val="en-US"/>
              </w:rPr>
              <w:t>18,869</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D94A3F" w:rsidRDefault="00742EB6" w:rsidP="00742EB6">
            <w:pPr>
              <w:pStyle w:val="acctfourfigures"/>
              <w:tabs>
                <w:tab w:val="clear" w:pos="765"/>
                <w:tab w:val="decimal" w:pos="780"/>
              </w:tabs>
              <w:spacing w:line="240" w:lineRule="atLeast"/>
              <w:ind w:left="-79" w:right="-79"/>
              <w:rPr>
                <w:rFonts w:cs="Times New Roman"/>
                <w:b/>
                <w:bCs/>
                <w:sz w:val="16"/>
                <w:szCs w:val="16"/>
                <w:lang w:val="en-US"/>
              </w:rPr>
            </w:pPr>
            <w:r>
              <w:rPr>
                <w:rFonts w:cs="Times New Roman"/>
                <w:b/>
                <w:bCs/>
                <w:sz w:val="16"/>
                <w:szCs w:val="16"/>
                <w:lang w:val="en-US"/>
              </w:rPr>
              <w:t>11,923</w:t>
            </w:r>
          </w:p>
        </w:tc>
        <w:tc>
          <w:tcPr>
            <w:tcW w:w="236" w:type="dxa"/>
            <w:shd w:val="clear" w:color="auto" w:fill="auto"/>
            <w:vAlign w:val="bottom"/>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A44B85" w:rsidRDefault="00742EB6" w:rsidP="00742EB6">
            <w:pPr>
              <w:pStyle w:val="acctfourfigures"/>
              <w:tabs>
                <w:tab w:val="clear" w:pos="765"/>
              </w:tabs>
              <w:spacing w:line="240" w:lineRule="atLeast"/>
              <w:ind w:left="-72" w:right="-79"/>
              <w:jc w:val="center"/>
              <w:rPr>
                <w:rFonts w:cs="Times New Roman"/>
                <w:b/>
                <w:bCs/>
                <w:sz w:val="16"/>
                <w:szCs w:val="16"/>
                <w:lang w:val="en-US"/>
              </w:rPr>
            </w:pPr>
            <w:r w:rsidRPr="00A44B85">
              <w:rPr>
                <w:rFonts w:cs="Times New Roman"/>
                <w:b/>
                <w:bCs/>
                <w:sz w:val="16"/>
                <w:szCs w:val="16"/>
                <w:lang w:val="en-US"/>
              </w:rPr>
              <w:t>-</w:t>
            </w:r>
          </w:p>
        </w:tc>
        <w:tc>
          <w:tcPr>
            <w:tcW w:w="236"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tcPr>
          <w:p w:rsidR="00742EB6" w:rsidRPr="00D94A3F" w:rsidRDefault="00742EB6" w:rsidP="00742EB6">
            <w:pPr>
              <w:pStyle w:val="acctfourfigures"/>
              <w:spacing w:line="240" w:lineRule="atLeast"/>
              <w:ind w:left="-79" w:right="-79"/>
              <w:rPr>
                <w:rFonts w:cs="Times New Roman"/>
                <w:b/>
                <w:bCs/>
                <w:sz w:val="16"/>
                <w:szCs w:val="16"/>
                <w:lang w:val="en-US"/>
              </w:rPr>
            </w:pPr>
            <w:r w:rsidRPr="00B82183">
              <w:rPr>
                <w:rFonts w:cs="Times New Roman"/>
                <w:b/>
                <w:bCs/>
                <w:sz w:val="16"/>
                <w:szCs w:val="16"/>
                <w:lang w:val="en-US"/>
              </w:rPr>
              <w:t>7,</w:t>
            </w:r>
            <w:r>
              <w:rPr>
                <w:rFonts w:cs="Times New Roman"/>
                <w:b/>
                <w:bCs/>
                <w:sz w:val="16"/>
                <w:szCs w:val="16"/>
                <w:lang w:val="en-US"/>
              </w:rPr>
              <w:t>285,442</w:t>
            </w:r>
          </w:p>
        </w:tc>
        <w:tc>
          <w:tcPr>
            <w:tcW w:w="236" w:type="dxa"/>
            <w:shd w:val="clear" w:color="auto" w:fill="auto"/>
          </w:tcPr>
          <w:p w:rsidR="00742EB6" w:rsidRPr="00D94A3F"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1126" w:type="dxa"/>
            <w:tcBorders>
              <w:top w:val="single" w:sz="4" w:space="0" w:color="auto"/>
              <w:bottom w:val="single" w:sz="4" w:space="0" w:color="auto"/>
            </w:tcBorders>
          </w:tcPr>
          <w:p w:rsidR="00742EB6" w:rsidRPr="00BD11FC" w:rsidRDefault="00742EB6" w:rsidP="00742EB6">
            <w:pPr>
              <w:pStyle w:val="acctfourfigures"/>
              <w:tabs>
                <w:tab w:val="clear" w:pos="765"/>
                <w:tab w:val="decimal" w:pos="904"/>
              </w:tabs>
              <w:spacing w:line="240" w:lineRule="atLeast"/>
              <w:ind w:left="-79" w:right="-79"/>
              <w:rPr>
                <w:rFonts w:cs="Times New Roman"/>
                <w:b/>
                <w:bCs/>
                <w:sz w:val="16"/>
                <w:szCs w:val="16"/>
                <w:rtl/>
                <w:cs/>
                <w:lang w:val="en-US"/>
              </w:rPr>
            </w:pPr>
            <w:r w:rsidRPr="00BD11FC">
              <w:rPr>
                <w:rFonts w:cs="Times New Roman"/>
                <w:b/>
                <w:bCs/>
                <w:sz w:val="16"/>
                <w:szCs w:val="16"/>
                <w:lang w:val="en-US"/>
              </w:rPr>
              <w:t>102,650</w:t>
            </w:r>
          </w:p>
        </w:tc>
        <w:tc>
          <w:tcPr>
            <w:tcW w:w="236" w:type="dxa"/>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p>
        </w:tc>
        <w:tc>
          <w:tcPr>
            <w:tcW w:w="1126" w:type="dxa"/>
            <w:tcBorders>
              <w:top w:val="single" w:sz="4" w:space="0" w:color="auto"/>
              <w:bottom w:val="single" w:sz="4" w:space="0" w:color="auto"/>
            </w:tcBorders>
            <w:shd w:val="clear" w:color="auto" w:fill="auto"/>
            <w:vAlign w:val="bottom"/>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r w:rsidRPr="00B82183">
              <w:rPr>
                <w:rFonts w:cs="Times New Roman"/>
                <w:b/>
                <w:bCs/>
                <w:sz w:val="16"/>
                <w:szCs w:val="16"/>
                <w:lang w:val="en-US"/>
              </w:rPr>
              <w:t>17,</w:t>
            </w:r>
            <w:r>
              <w:rPr>
                <w:rFonts w:cs="Times New Roman"/>
                <w:b/>
                <w:bCs/>
                <w:sz w:val="16"/>
                <w:szCs w:val="16"/>
                <w:lang w:val="en-US"/>
              </w:rPr>
              <w:t>277,610</w:t>
            </w:r>
          </w:p>
        </w:tc>
      </w:tr>
      <w:tr w:rsidR="00742EB6" w:rsidRPr="00C36589" w:rsidTr="00B82183">
        <w:tc>
          <w:tcPr>
            <w:tcW w:w="2173" w:type="dxa"/>
          </w:tcPr>
          <w:p w:rsidR="00742EB6" w:rsidRPr="006938C9" w:rsidRDefault="00742EB6" w:rsidP="00742EB6">
            <w:pPr>
              <w:spacing w:line="240" w:lineRule="atLeast"/>
              <w:ind w:right="-288"/>
              <w:rPr>
                <w:rFonts w:cs="Times New Roman"/>
                <w:sz w:val="16"/>
                <w:szCs w:val="16"/>
              </w:rPr>
            </w:pPr>
          </w:p>
        </w:tc>
        <w:tc>
          <w:tcPr>
            <w:tcW w:w="989" w:type="dxa"/>
            <w:tcBorders>
              <w:top w:val="single" w:sz="4" w:space="0" w:color="auto"/>
            </w:tcBorders>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p>
        </w:tc>
        <w:tc>
          <w:tcPr>
            <w:tcW w:w="237"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cs/>
                <w:lang w:val="en-US" w:bidi="th-TH"/>
              </w:rPr>
            </w:pPr>
          </w:p>
        </w:tc>
        <w:tc>
          <w:tcPr>
            <w:tcW w:w="989" w:type="dxa"/>
            <w:tcBorders>
              <w:top w:val="single" w:sz="4" w:space="0" w:color="auto"/>
            </w:tcBorders>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tcBorders>
              <w:top w:val="single" w:sz="4" w:space="0" w:color="auto"/>
            </w:tcBorders>
          </w:tcPr>
          <w:p w:rsidR="00742EB6" w:rsidRPr="00C36589" w:rsidRDefault="00742EB6" w:rsidP="00742EB6">
            <w:pPr>
              <w:pStyle w:val="acctfourfigures"/>
              <w:tabs>
                <w:tab w:val="clear" w:pos="765"/>
                <w:tab w:val="decimal" w:pos="774"/>
              </w:tabs>
              <w:spacing w:line="240" w:lineRule="atLeast"/>
              <w:ind w:left="-72" w:right="-11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tcBorders>
              <w:top w:val="single" w:sz="4" w:space="0" w:color="auto"/>
            </w:tcBorders>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tcBorders>
              <w:top w:val="single" w:sz="4" w:space="0" w:color="auto"/>
            </w:tcBorders>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tcBorders>
              <w:top w:val="single" w:sz="4" w:space="0" w:color="auto"/>
            </w:tcBorders>
          </w:tcPr>
          <w:p w:rsidR="00742EB6" w:rsidRPr="00C36589" w:rsidRDefault="00742EB6" w:rsidP="00742EB6">
            <w:pPr>
              <w:pStyle w:val="acctfourfigures"/>
              <w:tabs>
                <w:tab w:val="clear" w:pos="765"/>
                <w:tab w:val="decimal" w:pos="780"/>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tcBorders>
              <w:top w:val="single" w:sz="4" w:space="0" w:color="auto"/>
            </w:tcBorders>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tcBorders>
              <w:top w:val="single" w:sz="4" w:space="0" w:color="auto"/>
            </w:tcBorders>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1126" w:type="dxa"/>
            <w:tcBorders>
              <w:top w:val="single" w:sz="4" w:space="0" w:color="auto"/>
            </w:tcBorders>
          </w:tcPr>
          <w:p w:rsidR="00742EB6" w:rsidRPr="00C36589" w:rsidRDefault="00742EB6" w:rsidP="00742EB6">
            <w:pPr>
              <w:pStyle w:val="acctfourfigures"/>
              <w:tabs>
                <w:tab w:val="clear" w:pos="765"/>
                <w:tab w:val="decimal" w:pos="630"/>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tcBorders>
              <w:top w:val="single" w:sz="4" w:space="0" w:color="auto"/>
            </w:tcBorders>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r>
      <w:tr w:rsidR="00742EB6" w:rsidRPr="00C36589" w:rsidTr="00B82183">
        <w:tc>
          <w:tcPr>
            <w:tcW w:w="2173" w:type="dxa"/>
          </w:tcPr>
          <w:p w:rsidR="00742EB6" w:rsidRPr="006938C9" w:rsidRDefault="00742EB6" w:rsidP="00742EB6">
            <w:pPr>
              <w:spacing w:line="240" w:lineRule="atLeast"/>
              <w:ind w:left="90" w:right="-288" w:hanging="90"/>
              <w:rPr>
                <w:rFonts w:cs="Times New Roman"/>
                <w:sz w:val="16"/>
                <w:szCs w:val="16"/>
              </w:rPr>
            </w:pPr>
            <w:r w:rsidRPr="006938C9">
              <w:rPr>
                <w:rFonts w:cs="Times New Roman"/>
                <w:b/>
                <w:bCs/>
                <w:i/>
                <w:iCs/>
                <w:sz w:val="16"/>
                <w:szCs w:val="16"/>
              </w:rPr>
              <w:t xml:space="preserve">Depreciation </w:t>
            </w:r>
          </w:p>
        </w:tc>
        <w:tc>
          <w:tcPr>
            <w:tcW w:w="989" w:type="dxa"/>
            <w:vAlign w:val="bottom"/>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p>
        </w:tc>
        <w:tc>
          <w:tcPr>
            <w:tcW w:w="237" w:type="dxa"/>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9" w:type="dxa"/>
            <w:vAlign w:val="bottom"/>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74"/>
              </w:tabs>
              <w:spacing w:line="240" w:lineRule="atLeast"/>
              <w:ind w:left="-72" w:right="-119"/>
              <w:rPr>
                <w:rFonts w:cs="Times New Roman"/>
                <w:sz w:val="16"/>
                <w:szCs w:val="16"/>
                <w:lang w:val="en-US"/>
              </w:rPr>
            </w:pPr>
          </w:p>
        </w:tc>
        <w:tc>
          <w:tcPr>
            <w:tcW w:w="236" w:type="dxa"/>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80"/>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529"/>
                <w:tab w:val="decimal" w:pos="702"/>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26" w:type="dxa"/>
          </w:tcPr>
          <w:p w:rsidR="00742EB6" w:rsidRPr="00C36589" w:rsidRDefault="00742EB6" w:rsidP="00742EB6">
            <w:pPr>
              <w:pStyle w:val="acctfourfigures"/>
              <w:tabs>
                <w:tab w:val="clear" w:pos="765"/>
                <w:tab w:val="decimal" w:pos="630"/>
              </w:tabs>
              <w:spacing w:line="240" w:lineRule="atLeast"/>
              <w:ind w:left="-79" w:right="-124"/>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r>
      <w:tr w:rsidR="00742EB6" w:rsidRPr="00C36589" w:rsidTr="00EA3438">
        <w:tc>
          <w:tcPr>
            <w:tcW w:w="2173" w:type="dxa"/>
          </w:tcPr>
          <w:p w:rsidR="00742EB6" w:rsidRPr="006938C9" w:rsidRDefault="00742EB6" w:rsidP="00742EB6">
            <w:pPr>
              <w:spacing w:line="240" w:lineRule="atLeast"/>
              <w:ind w:right="-288"/>
              <w:rPr>
                <w:rFonts w:cs="Times New Roman"/>
                <w:sz w:val="16"/>
                <w:szCs w:val="16"/>
              </w:rPr>
            </w:pPr>
            <w:r>
              <w:rPr>
                <w:rFonts w:cs="Times New Roman"/>
                <w:sz w:val="16"/>
                <w:szCs w:val="16"/>
              </w:rPr>
              <w:t>At 1 January 2015</w:t>
            </w:r>
          </w:p>
        </w:tc>
        <w:tc>
          <w:tcPr>
            <w:tcW w:w="989" w:type="dxa"/>
            <w:vAlign w:val="bottom"/>
          </w:tcPr>
          <w:p w:rsidR="00742EB6" w:rsidRPr="00A81579" w:rsidRDefault="00742EB6" w:rsidP="00742EB6">
            <w:pPr>
              <w:pStyle w:val="acctfourfigures"/>
              <w:tabs>
                <w:tab w:val="clear" w:pos="765"/>
              </w:tabs>
              <w:spacing w:line="240" w:lineRule="atLeast"/>
              <w:ind w:left="-72" w:right="-119"/>
              <w:jc w:val="center"/>
              <w:rPr>
                <w:rFonts w:cs="Times New Roman"/>
                <w:sz w:val="16"/>
                <w:szCs w:val="16"/>
                <w:lang w:val="en-US"/>
              </w:rPr>
            </w:pPr>
            <w:r w:rsidRPr="00A81579">
              <w:rPr>
                <w:rFonts w:cs="Times New Roman"/>
                <w:sz w:val="16"/>
                <w:szCs w:val="16"/>
                <w:lang w:val="en-US"/>
              </w:rPr>
              <w:t>-</w:t>
            </w:r>
          </w:p>
        </w:tc>
        <w:tc>
          <w:tcPr>
            <w:tcW w:w="237" w:type="dxa"/>
          </w:tcPr>
          <w:p w:rsidR="00742EB6" w:rsidRPr="00A8157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9" w:type="dxa"/>
            <w:vAlign w:val="bottom"/>
          </w:tcPr>
          <w:p w:rsidR="00742EB6" w:rsidRPr="00A81579" w:rsidRDefault="00742EB6" w:rsidP="00742EB6">
            <w:pPr>
              <w:pStyle w:val="acctfourfigures"/>
              <w:tabs>
                <w:tab w:val="clear" w:pos="765"/>
                <w:tab w:val="decimal" w:pos="684"/>
              </w:tabs>
              <w:spacing w:line="240" w:lineRule="atLeast"/>
              <w:ind w:left="-72" w:right="-119"/>
              <w:rPr>
                <w:rFonts w:cs="Times New Roman"/>
                <w:sz w:val="16"/>
                <w:szCs w:val="16"/>
                <w:lang w:val="en-US"/>
              </w:rPr>
            </w:pPr>
            <w:r w:rsidRPr="00A81579">
              <w:rPr>
                <w:rFonts w:cs="Times New Roman"/>
                <w:sz w:val="16"/>
                <w:szCs w:val="16"/>
                <w:lang w:val="en-US"/>
              </w:rPr>
              <w:t>7,865</w:t>
            </w:r>
          </w:p>
        </w:tc>
        <w:tc>
          <w:tcPr>
            <w:tcW w:w="236" w:type="dxa"/>
            <w:vAlign w:val="bottom"/>
          </w:tcPr>
          <w:p w:rsidR="00742EB6" w:rsidRPr="00A8157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A81579" w:rsidRDefault="00742EB6" w:rsidP="00742EB6">
            <w:pPr>
              <w:pStyle w:val="acctfourfigures"/>
              <w:tabs>
                <w:tab w:val="clear" w:pos="765"/>
                <w:tab w:val="decimal" w:pos="774"/>
              </w:tabs>
              <w:spacing w:line="240" w:lineRule="atLeast"/>
              <w:ind w:left="-72" w:right="-119"/>
              <w:rPr>
                <w:rFonts w:cs="Times New Roman"/>
                <w:sz w:val="16"/>
                <w:szCs w:val="16"/>
                <w:lang w:val="en-US"/>
              </w:rPr>
            </w:pPr>
            <w:r w:rsidRPr="00A81579">
              <w:rPr>
                <w:rFonts w:cs="Times New Roman"/>
                <w:sz w:val="16"/>
                <w:szCs w:val="16"/>
                <w:lang w:val="en-US"/>
              </w:rPr>
              <w:t>1,072,170</w:t>
            </w:r>
          </w:p>
        </w:tc>
        <w:tc>
          <w:tcPr>
            <w:tcW w:w="236" w:type="dxa"/>
            <w:vAlign w:val="bottom"/>
          </w:tcPr>
          <w:p w:rsidR="00742EB6" w:rsidRPr="00A8157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A8157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A81579">
              <w:rPr>
                <w:rFonts w:cs="Times New Roman"/>
                <w:sz w:val="16"/>
                <w:szCs w:val="16"/>
                <w:lang w:val="en-US"/>
              </w:rPr>
              <w:t>43,706</w:t>
            </w:r>
          </w:p>
        </w:tc>
        <w:tc>
          <w:tcPr>
            <w:tcW w:w="236" w:type="dxa"/>
            <w:vAlign w:val="bottom"/>
          </w:tcPr>
          <w:p w:rsidR="00742EB6" w:rsidRPr="00A8157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A8157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A81579">
              <w:rPr>
                <w:rFonts w:cs="Times New Roman"/>
                <w:sz w:val="16"/>
                <w:szCs w:val="16"/>
                <w:lang w:val="en-US"/>
              </w:rPr>
              <w:t>10,421</w:t>
            </w:r>
          </w:p>
        </w:tc>
        <w:tc>
          <w:tcPr>
            <w:tcW w:w="236" w:type="dxa"/>
            <w:vAlign w:val="bottom"/>
          </w:tcPr>
          <w:p w:rsidR="00742EB6" w:rsidRPr="00A8157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A81579"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r w:rsidRPr="00A81579">
              <w:rPr>
                <w:rFonts w:cs="Times New Roman"/>
                <w:sz w:val="16"/>
                <w:szCs w:val="16"/>
                <w:lang w:val="en-US"/>
              </w:rPr>
              <w:t>-</w:t>
            </w:r>
          </w:p>
        </w:tc>
        <w:tc>
          <w:tcPr>
            <w:tcW w:w="236" w:type="dxa"/>
            <w:vAlign w:val="bottom"/>
          </w:tcPr>
          <w:p w:rsidR="00742EB6" w:rsidRPr="00A81579" w:rsidRDefault="00742EB6" w:rsidP="00742EB6">
            <w:pPr>
              <w:pStyle w:val="acctfourfigures"/>
              <w:tabs>
                <w:tab w:val="clear" w:pos="765"/>
                <w:tab w:val="decimal" w:pos="702"/>
                <w:tab w:val="decimal" w:pos="911"/>
              </w:tabs>
              <w:spacing w:line="240" w:lineRule="atLeast"/>
              <w:ind w:left="-79" w:right="-79"/>
              <w:jc w:val="right"/>
              <w:rPr>
                <w:rFonts w:cs="Times New Roman"/>
                <w:sz w:val="16"/>
                <w:szCs w:val="16"/>
                <w:lang w:val="en-US"/>
              </w:rPr>
            </w:pPr>
          </w:p>
        </w:tc>
        <w:tc>
          <w:tcPr>
            <w:tcW w:w="988" w:type="dxa"/>
            <w:vAlign w:val="bottom"/>
          </w:tcPr>
          <w:p w:rsidR="00742EB6" w:rsidRPr="00A81579" w:rsidRDefault="00742EB6" w:rsidP="00742EB6">
            <w:pPr>
              <w:pStyle w:val="acctfourfigures"/>
              <w:tabs>
                <w:tab w:val="clear" w:pos="765"/>
              </w:tabs>
              <w:spacing w:line="240" w:lineRule="atLeast"/>
              <w:ind w:left="-72" w:right="-79"/>
              <w:jc w:val="center"/>
              <w:rPr>
                <w:rFonts w:cs="Times New Roman"/>
                <w:sz w:val="16"/>
                <w:szCs w:val="16"/>
                <w:lang w:val="en-US"/>
              </w:rPr>
            </w:pPr>
            <w:r w:rsidRPr="00A81579">
              <w:rPr>
                <w:rFonts w:cs="Times New Roman"/>
                <w:sz w:val="16"/>
                <w:szCs w:val="16"/>
                <w:lang w:val="en-US"/>
              </w:rPr>
              <w:t>-</w:t>
            </w:r>
          </w:p>
        </w:tc>
        <w:tc>
          <w:tcPr>
            <w:tcW w:w="236" w:type="dxa"/>
          </w:tcPr>
          <w:p w:rsidR="00742EB6" w:rsidRPr="00A8157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A81579" w:rsidRDefault="00742EB6" w:rsidP="00742EB6">
            <w:pPr>
              <w:pStyle w:val="acctfourfigures"/>
              <w:tabs>
                <w:tab w:val="clear" w:pos="765"/>
              </w:tabs>
              <w:spacing w:line="240" w:lineRule="atLeast"/>
              <w:ind w:left="-72" w:right="-79"/>
              <w:jc w:val="center"/>
              <w:rPr>
                <w:rFonts w:cs="Times New Roman"/>
                <w:sz w:val="16"/>
                <w:szCs w:val="16"/>
                <w:lang w:val="en-US"/>
              </w:rPr>
            </w:pPr>
            <w:r w:rsidRPr="00A81579">
              <w:rPr>
                <w:rFonts w:cs="Times New Roman"/>
                <w:sz w:val="16"/>
                <w:szCs w:val="16"/>
                <w:lang w:val="en-US"/>
              </w:rPr>
              <w:t>-</w:t>
            </w:r>
          </w:p>
        </w:tc>
        <w:tc>
          <w:tcPr>
            <w:tcW w:w="236" w:type="dxa"/>
          </w:tcPr>
          <w:p w:rsidR="00742EB6" w:rsidRPr="00A8157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1126" w:type="dxa"/>
            <w:vAlign w:val="bottom"/>
          </w:tcPr>
          <w:p w:rsidR="00742EB6" w:rsidRPr="00A81579" w:rsidRDefault="00742EB6" w:rsidP="00742EB6">
            <w:pPr>
              <w:pStyle w:val="acctfourfigures"/>
              <w:tabs>
                <w:tab w:val="clear" w:pos="765"/>
                <w:tab w:val="decimal" w:pos="574"/>
              </w:tabs>
              <w:spacing w:line="240" w:lineRule="atLeast"/>
              <w:ind w:left="-72" w:right="-119"/>
              <w:rPr>
                <w:rFonts w:cs="Times New Roman"/>
                <w:sz w:val="16"/>
                <w:szCs w:val="16"/>
                <w:lang w:val="en-US"/>
              </w:rPr>
            </w:pPr>
            <w:r w:rsidRPr="00A81579">
              <w:rPr>
                <w:rFonts w:cs="Times New Roman"/>
                <w:sz w:val="16"/>
                <w:szCs w:val="16"/>
                <w:lang w:val="en-US"/>
              </w:rPr>
              <w:t>-</w:t>
            </w:r>
          </w:p>
        </w:tc>
        <w:tc>
          <w:tcPr>
            <w:tcW w:w="236" w:type="dxa"/>
          </w:tcPr>
          <w:p w:rsidR="00742EB6" w:rsidRPr="00A8157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vAlign w:val="bottom"/>
          </w:tcPr>
          <w:p w:rsidR="00742EB6" w:rsidRPr="00A8157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sidRPr="00A81579">
              <w:rPr>
                <w:rFonts w:cs="Times New Roman"/>
                <w:sz w:val="16"/>
                <w:szCs w:val="16"/>
                <w:lang w:val="en-US"/>
              </w:rPr>
              <w:t>1,134,162</w:t>
            </w:r>
          </w:p>
        </w:tc>
      </w:tr>
      <w:tr w:rsidR="00742EB6" w:rsidRPr="00C36589" w:rsidTr="00EA3438">
        <w:tc>
          <w:tcPr>
            <w:tcW w:w="2173" w:type="dxa"/>
          </w:tcPr>
          <w:p w:rsidR="00742EB6" w:rsidRPr="006938C9" w:rsidRDefault="00742EB6" w:rsidP="00742EB6">
            <w:pPr>
              <w:spacing w:line="240" w:lineRule="atLeast"/>
              <w:ind w:right="-288"/>
              <w:rPr>
                <w:rFonts w:cs="Times New Roman"/>
                <w:sz w:val="16"/>
                <w:szCs w:val="16"/>
              </w:rPr>
            </w:pPr>
            <w:r w:rsidRPr="006938C9">
              <w:rPr>
                <w:rFonts w:cs="Times New Roman"/>
                <w:sz w:val="16"/>
                <w:szCs w:val="16"/>
              </w:rPr>
              <w:t>Depreciation charge</w:t>
            </w:r>
          </w:p>
        </w:tc>
        <w:tc>
          <w:tcPr>
            <w:tcW w:w="989" w:type="dxa"/>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p>
        </w:tc>
        <w:tc>
          <w:tcPr>
            <w:tcW w:w="237" w:type="dxa"/>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9" w:type="dxa"/>
            <w:vAlign w:val="bottom"/>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tcPr>
          <w:p w:rsidR="00742EB6" w:rsidRPr="00C36589" w:rsidRDefault="00742EB6" w:rsidP="00742EB6">
            <w:pPr>
              <w:pStyle w:val="acctfourfigures"/>
              <w:tabs>
                <w:tab w:val="clear" w:pos="765"/>
                <w:tab w:val="decimal" w:pos="648"/>
                <w:tab w:val="decimal" w:pos="774"/>
              </w:tabs>
              <w:spacing w:line="240" w:lineRule="atLeast"/>
              <w:ind w:left="-72" w:right="-119"/>
              <w:rPr>
                <w:rFonts w:cs="Times New Roman"/>
                <w:sz w:val="16"/>
                <w:szCs w:val="16"/>
                <w:lang w:val="en-US"/>
              </w:rPr>
            </w:pPr>
          </w:p>
        </w:tc>
        <w:tc>
          <w:tcPr>
            <w:tcW w:w="236" w:type="dxa"/>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p>
        </w:tc>
        <w:tc>
          <w:tcPr>
            <w:tcW w:w="236" w:type="dxa"/>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26" w:type="dxa"/>
            <w:vAlign w:val="bottom"/>
          </w:tcPr>
          <w:p w:rsidR="00742EB6" w:rsidRPr="00C36589" w:rsidRDefault="00742EB6" w:rsidP="00742EB6">
            <w:pPr>
              <w:pStyle w:val="acctfourfigures"/>
              <w:tabs>
                <w:tab w:val="clear" w:pos="765"/>
                <w:tab w:val="decimal" w:pos="574"/>
              </w:tabs>
              <w:spacing w:line="240" w:lineRule="atLeast"/>
              <w:ind w:left="-72" w:right="-11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r>
      <w:tr w:rsidR="00742EB6" w:rsidRPr="00C36589" w:rsidTr="00EA3438">
        <w:tc>
          <w:tcPr>
            <w:tcW w:w="2173" w:type="dxa"/>
          </w:tcPr>
          <w:p w:rsidR="00742EB6" w:rsidRPr="006938C9" w:rsidRDefault="00742EB6" w:rsidP="00742EB6">
            <w:pPr>
              <w:spacing w:line="240" w:lineRule="atLeast"/>
              <w:ind w:right="-288"/>
              <w:rPr>
                <w:rFonts w:cs="Times New Roman"/>
                <w:sz w:val="16"/>
                <w:szCs w:val="16"/>
                <w:lang w:val="en-US"/>
              </w:rPr>
            </w:pPr>
            <w:r w:rsidRPr="006938C9">
              <w:rPr>
                <w:rFonts w:cs="Times New Roman"/>
                <w:sz w:val="16"/>
                <w:szCs w:val="16"/>
              </w:rPr>
              <w:t xml:space="preserve">   for the year</w:t>
            </w:r>
          </w:p>
        </w:tc>
        <w:tc>
          <w:tcPr>
            <w:tcW w:w="989" w:type="dxa"/>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7" w:type="dxa"/>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9" w:type="dxa"/>
            <w:vAlign w:val="bottom"/>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r w:rsidRPr="00C36589">
              <w:rPr>
                <w:rFonts w:cs="Times New Roman"/>
                <w:sz w:val="16"/>
                <w:szCs w:val="16"/>
                <w:lang w:val="en-US"/>
              </w:rPr>
              <w:t>1,819</w:t>
            </w:r>
          </w:p>
        </w:tc>
        <w:tc>
          <w:tcPr>
            <w:tcW w:w="236" w:type="dxa"/>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spacing w:line="240" w:lineRule="atLeast"/>
              <w:ind w:left="-72" w:right="-119"/>
              <w:rPr>
                <w:rFonts w:cs="Times New Roman"/>
                <w:sz w:val="16"/>
                <w:szCs w:val="16"/>
                <w:lang w:val="en-US"/>
              </w:rPr>
            </w:pPr>
            <w:r w:rsidRPr="00C36589">
              <w:rPr>
                <w:rFonts w:cs="Times New Roman"/>
                <w:sz w:val="16"/>
                <w:szCs w:val="16"/>
                <w:lang w:val="en-US"/>
              </w:rPr>
              <w:t>308,74</w:t>
            </w:r>
            <w:r>
              <w:rPr>
                <w:rFonts w:cs="Times New Roman"/>
                <w:sz w:val="16"/>
                <w:szCs w:val="16"/>
                <w:lang w:val="en-US"/>
              </w:rPr>
              <w:t>5</w:t>
            </w:r>
          </w:p>
        </w:tc>
        <w:tc>
          <w:tcPr>
            <w:tcW w:w="236" w:type="dxa"/>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9,536</w:t>
            </w:r>
          </w:p>
        </w:tc>
        <w:tc>
          <w:tcPr>
            <w:tcW w:w="236" w:type="dxa"/>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1,739</w:t>
            </w:r>
          </w:p>
        </w:tc>
        <w:tc>
          <w:tcPr>
            <w:tcW w:w="236" w:type="dxa"/>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C3658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C3658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1126" w:type="dxa"/>
            <w:vAlign w:val="bottom"/>
          </w:tcPr>
          <w:p w:rsidR="00742EB6" w:rsidRPr="00C36589" w:rsidRDefault="00742EB6" w:rsidP="00742EB6">
            <w:pPr>
              <w:pStyle w:val="acctfourfigures"/>
              <w:tabs>
                <w:tab w:val="clear" w:pos="765"/>
                <w:tab w:val="decimal" w:pos="574"/>
              </w:tabs>
              <w:spacing w:line="240" w:lineRule="atLeast"/>
              <w:ind w:left="-72" w:right="-119"/>
              <w:rPr>
                <w:rFonts w:cs="Times New Roman"/>
                <w:sz w:val="16"/>
                <w:szCs w:val="16"/>
                <w:lang w:val="en-US"/>
              </w:rPr>
            </w:pPr>
            <w:r w:rsidRPr="00C3658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sidRPr="00C36589">
              <w:rPr>
                <w:rFonts w:cs="Times New Roman"/>
                <w:sz w:val="16"/>
                <w:szCs w:val="16"/>
                <w:lang w:val="en-US"/>
              </w:rPr>
              <w:t>321,8</w:t>
            </w:r>
            <w:r>
              <w:rPr>
                <w:rFonts w:cs="Times New Roman"/>
                <w:sz w:val="16"/>
                <w:szCs w:val="16"/>
                <w:lang w:val="en-US"/>
              </w:rPr>
              <w:t>39</w:t>
            </w:r>
          </w:p>
        </w:tc>
      </w:tr>
      <w:tr w:rsidR="00742EB6" w:rsidRPr="00C36589" w:rsidTr="00EA3438">
        <w:tc>
          <w:tcPr>
            <w:tcW w:w="2173" w:type="dxa"/>
          </w:tcPr>
          <w:p w:rsidR="00742EB6" w:rsidRPr="006938C9" w:rsidRDefault="00742EB6" w:rsidP="00742EB6">
            <w:pPr>
              <w:spacing w:line="240" w:lineRule="atLeast"/>
              <w:ind w:right="-288"/>
              <w:rPr>
                <w:rFonts w:cs="Times New Roman"/>
                <w:sz w:val="16"/>
                <w:szCs w:val="16"/>
                <w:lang w:val="en-US"/>
              </w:rPr>
            </w:pPr>
            <w:r w:rsidRPr="006938C9">
              <w:rPr>
                <w:rFonts w:cs="Times New Roman"/>
                <w:sz w:val="16"/>
                <w:szCs w:val="16"/>
              </w:rPr>
              <w:t xml:space="preserve">Disposals </w:t>
            </w:r>
          </w:p>
        </w:tc>
        <w:tc>
          <w:tcPr>
            <w:tcW w:w="989" w:type="dxa"/>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7" w:type="dxa"/>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9" w:type="dxa"/>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single" w:sz="4" w:space="0" w:color="auto"/>
            </w:tcBorders>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C36589">
              <w:rPr>
                <w:rFonts w:cs="Times New Roman"/>
                <w:sz w:val="16"/>
                <w:szCs w:val="16"/>
                <w:lang w:val="en-US"/>
              </w:rPr>
              <w:t>(153)</w:t>
            </w:r>
          </w:p>
        </w:tc>
        <w:tc>
          <w:tcPr>
            <w:tcW w:w="236" w:type="dxa"/>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rtl/>
                <w:cs/>
                <w:lang w:val="en-US"/>
              </w:rPr>
            </w:pPr>
            <w:r w:rsidRPr="00C36589">
              <w:rPr>
                <w:rFonts w:cs="Times New Roman"/>
                <w:sz w:val="16"/>
                <w:szCs w:val="16"/>
                <w:lang w:val="en-US"/>
              </w:rPr>
              <w:t>(231)</w:t>
            </w:r>
          </w:p>
        </w:tc>
        <w:tc>
          <w:tcPr>
            <w:tcW w:w="236" w:type="dxa"/>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single" w:sz="4" w:space="0" w:color="auto"/>
            </w:tcBorders>
            <w:vAlign w:val="bottom"/>
          </w:tcPr>
          <w:p w:rsidR="00742EB6" w:rsidRPr="00C36589"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r w:rsidRPr="00C36589">
              <w:rPr>
                <w:rFonts w:cs="Times New Roman"/>
                <w:sz w:val="16"/>
                <w:szCs w:val="16"/>
                <w:lang w:val="en-US"/>
              </w:rPr>
              <w:t>-</w:t>
            </w:r>
          </w:p>
        </w:tc>
        <w:tc>
          <w:tcPr>
            <w:tcW w:w="236" w:type="dxa"/>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C3658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C3658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1126" w:type="dxa"/>
            <w:tcBorders>
              <w:bottom w:val="single" w:sz="4" w:space="0" w:color="auto"/>
            </w:tcBorders>
            <w:vAlign w:val="bottom"/>
          </w:tcPr>
          <w:p w:rsidR="00742EB6" w:rsidRPr="00C36589" w:rsidRDefault="00742EB6" w:rsidP="00742EB6">
            <w:pPr>
              <w:pStyle w:val="acctfourfigures"/>
              <w:tabs>
                <w:tab w:val="clear" w:pos="765"/>
                <w:tab w:val="decimal" w:pos="574"/>
              </w:tabs>
              <w:spacing w:line="240" w:lineRule="atLeast"/>
              <w:ind w:left="-72" w:right="-119"/>
              <w:rPr>
                <w:rFonts w:cs="Times New Roman"/>
                <w:sz w:val="16"/>
                <w:szCs w:val="16"/>
                <w:lang w:val="en-US"/>
              </w:rPr>
            </w:pPr>
            <w:r w:rsidRPr="00C3658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tcBorders>
              <w:bottom w:val="single" w:sz="4" w:space="0" w:color="auto"/>
            </w:tcBorders>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sidRPr="00C36589">
              <w:rPr>
                <w:rFonts w:cs="Times New Roman"/>
                <w:sz w:val="16"/>
                <w:szCs w:val="16"/>
                <w:lang w:val="en-US"/>
              </w:rPr>
              <w:t>(384)</w:t>
            </w:r>
          </w:p>
        </w:tc>
      </w:tr>
      <w:tr w:rsidR="00742EB6" w:rsidRPr="00C36589" w:rsidTr="00B82183">
        <w:tc>
          <w:tcPr>
            <w:tcW w:w="2173" w:type="dxa"/>
          </w:tcPr>
          <w:p w:rsidR="00742EB6" w:rsidRPr="006938C9" w:rsidRDefault="00742EB6" w:rsidP="00742EB6">
            <w:pPr>
              <w:spacing w:line="240" w:lineRule="atLeast"/>
              <w:ind w:right="-288"/>
              <w:rPr>
                <w:rFonts w:cs="Times New Roman"/>
                <w:b/>
                <w:bCs/>
                <w:sz w:val="16"/>
                <w:szCs w:val="16"/>
              </w:rPr>
            </w:pPr>
            <w:r w:rsidRPr="006938C9">
              <w:rPr>
                <w:rFonts w:cs="Times New Roman"/>
                <w:b/>
                <w:bCs/>
                <w:sz w:val="16"/>
                <w:szCs w:val="16"/>
              </w:rPr>
              <w:t>At 31 December 201</w:t>
            </w:r>
            <w:r>
              <w:rPr>
                <w:rFonts w:cs="Times New Roman"/>
                <w:b/>
                <w:bCs/>
                <w:sz w:val="16"/>
                <w:szCs w:val="16"/>
              </w:rPr>
              <w:t>5</w:t>
            </w:r>
            <w:r w:rsidRPr="006938C9">
              <w:rPr>
                <w:rFonts w:cs="Times New Roman"/>
                <w:b/>
                <w:bCs/>
                <w:sz w:val="16"/>
                <w:szCs w:val="16"/>
              </w:rPr>
              <w:t xml:space="preserve"> and</w:t>
            </w:r>
          </w:p>
        </w:tc>
        <w:tc>
          <w:tcPr>
            <w:tcW w:w="989" w:type="dxa"/>
            <w:tcBorders>
              <w:top w:val="single" w:sz="4" w:space="0" w:color="auto"/>
            </w:tcBorders>
            <w:vAlign w:val="bottom"/>
          </w:tcPr>
          <w:p w:rsidR="00742EB6" w:rsidRPr="006D1C82" w:rsidRDefault="00742EB6" w:rsidP="00742EB6">
            <w:pPr>
              <w:pStyle w:val="acctfourfigures"/>
              <w:tabs>
                <w:tab w:val="clear" w:pos="765"/>
              </w:tabs>
              <w:spacing w:line="240" w:lineRule="atLeast"/>
              <w:ind w:left="-72" w:right="-119"/>
              <w:jc w:val="center"/>
              <w:rPr>
                <w:rFonts w:cs="Times New Roman"/>
                <w:b/>
                <w:bCs/>
                <w:sz w:val="16"/>
                <w:szCs w:val="16"/>
                <w:lang w:val="en-US"/>
              </w:rPr>
            </w:pPr>
          </w:p>
        </w:tc>
        <w:tc>
          <w:tcPr>
            <w:tcW w:w="237" w:type="dxa"/>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9" w:type="dxa"/>
            <w:tcBorders>
              <w:top w:val="single" w:sz="4" w:space="0" w:color="auto"/>
            </w:tcBorders>
            <w:vAlign w:val="bottom"/>
          </w:tcPr>
          <w:p w:rsidR="00742EB6" w:rsidRPr="006D1C82" w:rsidRDefault="00742EB6" w:rsidP="00742EB6">
            <w:pPr>
              <w:pStyle w:val="acctfourfigures"/>
              <w:tabs>
                <w:tab w:val="clear" w:pos="765"/>
                <w:tab w:val="decimal" w:pos="684"/>
              </w:tabs>
              <w:spacing w:line="240" w:lineRule="atLeast"/>
              <w:ind w:left="-72" w:right="-119"/>
              <w:rPr>
                <w:rFonts w:cs="Times New Roman"/>
                <w:b/>
                <w:bCs/>
                <w:sz w:val="16"/>
                <w:szCs w:val="16"/>
                <w:lang w:val="en-US"/>
              </w:rPr>
            </w:pPr>
          </w:p>
        </w:tc>
        <w:tc>
          <w:tcPr>
            <w:tcW w:w="236" w:type="dxa"/>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tcBorders>
            <w:vAlign w:val="bottom"/>
          </w:tcPr>
          <w:p w:rsidR="00742EB6" w:rsidRPr="006D1C82" w:rsidRDefault="00742EB6" w:rsidP="00742EB6">
            <w:pPr>
              <w:pStyle w:val="acctfourfigures"/>
              <w:tabs>
                <w:tab w:val="clear" w:pos="765"/>
                <w:tab w:val="decimal" w:pos="774"/>
              </w:tabs>
              <w:spacing w:line="240" w:lineRule="atLeast"/>
              <w:ind w:left="-72" w:right="-119"/>
              <w:rPr>
                <w:rFonts w:cs="Times New Roman"/>
                <w:b/>
                <w:bCs/>
                <w:sz w:val="16"/>
                <w:szCs w:val="16"/>
                <w:lang w:val="en-US"/>
              </w:rPr>
            </w:pPr>
          </w:p>
        </w:tc>
        <w:tc>
          <w:tcPr>
            <w:tcW w:w="236" w:type="dxa"/>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tcBorders>
            <w:vAlign w:val="bottom"/>
          </w:tcPr>
          <w:p w:rsidR="00742EB6" w:rsidRPr="006D1C82" w:rsidRDefault="00742EB6" w:rsidP="00742EB6">
            <w:pPr>
              <w:pStyle w:val="acctfourfigures"/>
              <w:tabs>
                <w:tab w:val="clear" w:pos="765"/>
                <w:tab w:val="decimal" w:pos="792"/>
              </w:tabs>
              <w:spacing w:line="240" w:lineRule="atLeast"/>
              <w:ind w:left="-79" w:right="-79"/>
              <w:rPr>
                <w:rFonts w:cs="Times New Roman"/>
                <w:b/>
                <w:bCs/>
                <w:sz w:val="16"/>
                <w:szCs w:val="16"/>
                <w:lang w:val="en-US"/>
              </w:rPr>
            </w:pPr>
          </w:p>
        </w:tc>
        <w:tc>
          <w:tcPr>
            <w:tcW w:w="236" w:type="dxa"/>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tcBorders>
            <w:vAlign w:val="bottom"/>
          </w:tcPr>
          <w:p w:rsidR="00742EB6" w:rsidRPr="006D1C82" w:rsidRDefault="00742EB6" w:rsidP="00742EB6">
            <w:pPr>
              <w:pStyle w:val="acctfourfigures"/>
              <w:tabs>
                <w:tab w:val="clear" w:pos="765"/>
                <w:tab w:val="decimal" w:pos="792"/>
              </w:tabs>
              <w:spacing w:line="240" w:lineRule="atLeast"/>
              <w:ind w:left="-79" w:right="-79"/>
              <w:rPr>
                <w:rFonts w:cs="Times New Roman"/>
                <w:b/>
                <w:bCs/>
                <w:sz w:val="16"/>
                <w:szCs w:val="16"/>
                <w:lang w:val="en-US"/>
              </w:rPr>
            </w:pPr>
          </w:p>
        </w:tc>
        <w:tc>
          <w:tcPr>
            <w:tcW w:w="236" w:type="dxa"/>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tcBorders>
            <w:vAlign w:val="bottom"/>
          </w:tcPr>
          <w:p w:rsidR="00742EB6" w:rsidRPr="006D1C82" w:rsidRDefault="00742EB6" w:rsidP="00742EB6">
            <w:pPr>
              <w:pStyle w:val="acctfourfigures"/>
              <w:tabs>
                <w:tab w:val="clear" w:pos="765"/>
                <w:tab w:val="decimal" w:pos="780"/>
              </w:tabs>
              <w:spacing w:line="240" w:lineRule="atLeast"/>
              <w:ind w:left="-72" w:right="-79"/>
              <w:jc w:val="center"/>
              <w:rPr>
                <w:rFonts w:cs="Times New Roman"/>
                <w:b/>
                <w:bCs/>
                <w:sz w:val="16"/>
                <w:szCs w:val="16"/>
                <w:lang w:val="en-US"/>
              </w:rPr>
            </w:pPr>
          </w:p>
        </w:tc>
        <w:tc>
          <w:tcPr>
            <w:tcW w:w="236" w:type="dxa"/>
            <w:vAlign w:val="bottom"/>
          </w:tcPr>
          <w:p w:rsidR="00742EB6" w:rsidRPr="006D1C82"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tcBorders>
            <w:vAlign w:val="bottom"/>
          </w:tcPr>
          <w:p w:rsidR="00742EB6" w:rsidRPr="006D1C82" w:rsidRDefault="00742EB6" w:rsidP="00742EB6">
            <w:pPr>
              <w:pStyle w:val="acctfourfigures"/>
              <w:tabs>
                <w:tab w:val="clear" w:pos="765"/>
              </w:tabs>
              <w:spacing w:line="240" w:lineRule="atLeast"/>
              <w:ind w:left="-72" w:right="-79"/>
              <w:jc w:val="center"/>
              <w:rPr>
                <w:rFonts w:cs="Times New Roman"/>
                <w:b/>
                <w:bCs/>
                <w:sz w:val="16"/>
                <w:szCs w:val="16"/>
                <w:lang w:val="en-US"/>
              </w:rPr>
            </w:pPr>
          </w:p>
        </w:tc>
        <w:tc>
          <w:tcPr>
            <w:tcW w:w="236" w:type="dxa"/>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tcBorders>
            <w:vAlign w:val="bottom"/>
          </w:tcPr>
          <w:p w:rsidR="00742EB6" w:rsidRPr="006D1C82" w:rsidRDefault="00742EB6" w:rsidP="00742EB6">
            <w:pPr>
              <w:pStyle w:val="acctfourfigures"/>
              <w:tabs>
                <w:tab w:val="clear" w:pos="765"/>
              </w:tabs>
              <w:spacing w:line="240" w:lineRule="atLeast"/>
              <w:ind w:left="-72" w:right="-79"/>
              <w:jc w:val="center"/>
              <w:rPr>
                <w:rFonts w:cs="Times New Roman"/>
                <w:b/>
                <w:bCs/>
                <w:sz w:val="16"/>
                <w:szCs w:val="16"/>
                <w:lang w:val="en-US"/>
              </w:rPr>
            </w:pPr>
          </w:p>
        </w:tc>
        <w:tc>
          <w:tcPr>
            <w:tcW w:w="236" w:type="dxa"/>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1126" w:type="dxa"/>
            <w:tcBorders>
              <w:top w:val="single" w:sz="4" w:space="0" w:color="auto"/>
            </w:tcBorders>
          </w:tcPr>
          <w:p w:rsidR="00742EB6" w:rsidRPr="00D57F5D" w:rsidRDefault="00742EB6" w:rsidP="00742EB6">
            <w:pPr>
              <w:pStyle w:val="acctfourfigures"/>
              <w:tabs>
                <w:tab w:val="clear" w:pos="765"/>
                <w:tab w:val="decimal" w:pos="630"/>
              </w:tabs>
              <w:spacing w:line="240" w:lineRule="atLeast"/>
              <w:ind w:left="-79" w:right="-79"/>
              <w:rPr>
                <w:rFonts w:cs="Times New Roman"/>
                <w:sz w:val="16"/>
                <w:szCs w:val="16"/>
                <w:rtl/>
                <w:cs/>
                <w:lang w:val="en-US"/>
              </w:rPr>
            </w:pPr>
          </w:p>
        </w:tc>
        <w:tc>
          <w:tcPr>
            <w:tcW w:w="236" w:type="dxa"/>
          </w:tcPr>
          <w:p w:rsidR="00742EB6" w:rsidRPr="006D1C82"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p>
        </w:tc>
        <w:tc>
          <w:tcPr>
            <w:tcW w:w="1126" w:type="dxa"/>
            <w:tcBorders>
              <w:top w:val="single" w:sz="4" w:space="0" w:color="auto"/>
            </w:tcBorders>
            <w:vAlign w:val="bottom"/>
          </w:tcPr>
          <w:p w:rsidR="00742EB6" w:rsidRPr="006D1C82"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p>
        </w:tc>
      </w:tr>
      <w:tr w:rsidR="00742EB6" w:rsidRPr="006D1C82" w:rsidTr="00EA3438">
        <w:tc>
          <w:tcPr>
            <w:tcW w:w="2173" w:type="dxa"/>
          </w:tcPr>
          <w:p w:rsidR="00742EB6" w:rsidRPr="006D1C82" w:rsidRDefault="00742EB6" w:rsidP="00742EB6">
            <w:pPr>
              <w:spacing w:line="240" w:lineRule="atLeast"/>
              <w:ind w:right="-288"/>
              <w:rPr>
                <w:rFonts w:cs="Times New Roman"/>
                <w:b/>
                <w:bCs/>
                <w:sz w:val="16"/>
                <w:szCs w:val="16"/>
                <w:cs/>
                <w:lang w:bidi="th-TH"/>
              </w:rPr>
            </w:pPr>
            <w:r w:rsidRPr="006D1C82">
              <w:rPr>
                <w:rFonts w:cs="Times New Roman"/>
                <w:b/>
                <w:bCs/>
                <w:sz w:val="16"/>
                <w:szCs w:val="16"/>
              </w:rPr>
              <w:t xml:space="preserve">   1 January 201</w:t>
            </w:r>
            <w:r>
              <w:rPr>
                <w:rFonts w:cs="Times New Roman"/>
                <w:b/>
                <w:bCs/>
                <w:sz w:val="16"/>
                <w:szCs w:val="16"/>
              </w:rPr>
              <w:t>6</w:t>
            </w:r>
          </w:p>
        </w:tc>
        <w:tc>
          <w:tcPr>
            <w:tcW w:w="989" w:type="dxa"/>
            <w:vAlign w:val="bottom"/>
          </w:tcPr>
          <w:p w:rsidR="00742EB6" w:rsidRPr="006D1C82" w:rsidRDefault="00742EB6" w:rsidP="00742EB6">
            <w:pPr>
              <w:pStyle w:val="acctfourfigures"/>
              <w:tabs>
                <w:tab w:val="clear" w:pos="765"/>
              </w:tabs>
              <w:spacing w:line="240" w:lineRule="atLeast"/>
              <w:ind w:left="-72" w:right="-119"/>
              <w:jc w:val="center"/>
              <w:rPr>
                <w:rFonts w:cs="Times New Roman"/>
                <w:b/>
                <w:bCs/>
                <w:sz w:val="16"/>
                <w:szCs w:val="16"/>
                <w:lang w:val="en-US"/>
              </w:rPr>
            </w:pPr>
            <w:r w:rsidRPr="006D1C82">
              <w:rPr>
                <w:rFonts w:cs="Times New Roman"/>
                <w:b/>
                <w:bCs/>
                <w:sz w:val="16"/>
                <w:szCs w:val="16"/>
                <w:lang w:val="en-US"/>
              </w:rPr>
              <w:t>-</w:t>
            </w:r>
          </w:p>
        </w:tc>
        <w:tc>
          <w:tcPr>
            <w:tcW w:w="237" w:type="dxa"/>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9" w:type="dxa"/>
            <w:vAlign w:val="bottom"/>
          </w:tcPr>
          <w:p w:rsidR="00742EB6" w:rsidRPr="006D1C82" w:rsidRDefault="00742EB6" w:rsidP="00742EB6">
            <w:pPr>
              <w:pStyle w:val="acctfourfigures"/>
              <w:tabs>
                <w:tab w:val="clear" w:pos="765"/>
                <w:tab w:val="decimal" w:pos="684"/>
              </w:tabs>
              <w:spacing w:line="240" w:lineRule="atLeast"/>
              <w:ind w:left="-72" w:right="-119"/>
              <w:rPr>
                <w:rFonts w:cs="Times New Roman"/>
                <w:b/>
                <w:bCs/>
                <w:sz w:val="16"/>
                <w:szCs w:val="16"/>
                <w:lang w:val="en-US"/>
              </w:rPr>
            </w:pPr>
            <w:r w:rsidRPr="006D1C82">
              <w:rPr>
                <w:rFonts w:cs="Times New Roman"/>
                <w:b/>
                <w:bCs/>
                <w:sz w:val="16"/>
                <w:szCs w:val="16"/>
                <w:lang w:val="en-US"/>
              </w:rPr>
              <w:t>9,684</w:t>
            </w:r>
          </w:p>
        </w:tc>
        <w:tc>
          <w:tcPr>
            <w:tcW w:w="236" w:type="dxa"/>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vAlign w:val="bottom"/>
          </w:tcPr>
          <w:p w:rsidR="00742EB6" w:rsidRPr="006D1C82" w:rsidRDefault="00742EB6" w:rsidP="00742EB6">
            <w:pPr>
              <w:pStyle w:val="acctfourfigures"/>
              <w:tabs>
                <w:tab w:val="clear" w:pos="765"/>
                <w:tab w:val="decimal" w:pos="774"/>
              </w:tabs>
              <w:spacing w:line="240" w:lineRule="atLeast"/>
              <w:ind w:left="-72" w:right="-119"/>
              <w:rPr>
                <w:rFonts w:cs="Times New Roman"/>
                <w:b/>
                <w:bCs/>
                <w:sz w:val="16"/>
                <w:szCs w:val="16"/>
                <w:lang w:val="en-US"/>
              </w:rPr>
            </w:pPr>
            <w:r w:rsidRPr="006D1C82">
              <w:rPr>
                <w:rFonts w:cs="Times New Roman"/>
                <w:b/>
                <w:bCs/>
                <w:sz w:val="16"/>
                <w:szCs w:val="16"/>
                <w:lang w:val="en-US"/>
              </w:rPr>
              <w:t>1,380,915</w:t>
            </w:r>
          </w:p>
        </w:tc>
        <w:tc>
          <w:tcPr>
            <w:tcW w:w="236" w:type="dxa"/>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vAlign w:val="bottom"/>
          </w:tcPr>
          <w:p w:rsidR="00742EB6" w:rsidRPr="006D1C82"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6D1C82">
              <w:rPr>
                <w:rFonts w:cs="Times New Roman"/>
                <w:b/>
                <w:bCs/>
                <w:sz w:val="16"/>
                <w:szCs w:val="16"/>
                <w:lang w:val="en-US"/>
              </w:rPr>
              <w:t>53,089</w:t>
            </w:r>
          </w:p>
        </w:tc>
        <w:tc>
          <w:tcPr>
            <w:tcW w:w="236" w:type="dxa"/>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vAlign w:val="bottom"/>
          </w:tcPr>
          <w:p w:rsidR="00742EB6" w:rsidRPr="006D1C82"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6D1C82">
              <w:rPr>
                <w:rFonts w:cs="Times New Roman"/>
                <w:b/>
                <w:bCs/>
                <w:sz w:val="16"/>
                <w:szCs w:val="16"/>
                <w:lang w:val="en-US"/>
              </w:rPr>
              <w:t>11,929</w:t>
            </w:r>
          </w:p>
        </w:tc>
        <w:tc>
          <w:tcPr>
            <w:tcW w:w="236" w:type="dxa"/>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vAlign w:val="bottom"/>
          </w:tcPr>
          <w:p w:rsidR="00742EB6" w:rsidRPr="0065060E"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r w:rsidRPr="0065060E">
              <w:rPr>
                <w:rFonts w:cs="Times New Roman"/>
                <w:sz w:val="16"/>
                <w:szCs w:val="16"/>
                <w:lang w:val="en-US"/>
              </w:rPr>
              <w:t>-</w:t>
            </w:r>
          </w:p>
        </w:tc>
        <w:tc>
          <w:tcPr>
            <w:tcW w:w="236" w:type="dxa"/>
            <w:vAlign w:val="bottom"/>
          </w:tcPr>
          <w:p w:rsidR="00742EB6" w:rsidRPr="006D1C82"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vAlign w:val="bottom"/>
          </w:tcPr>
          <w:p w:rsidR="00742EB6" w:rsidRPr="006D1C82" w:rsidRDefault="00742EB6" w:rsidP="00742EB6">
            <w:pPr>
              <w:pStyle w:val="acctfourfigures"/>
              <w:tabs>
                <w:tab w:val="clear" w:pos="765"/>
              </w:tabs>
              <w:spacing w:line="240" w:lineRule="atLeast"/>
              <w:ind w:left="-72" w:right="-79"/>
              <w:jc w:val="center"/>
              <w:rPr>
                <w:rFonts w:cs="Times New Roman"/>
                <w:b/>
                <w:bCs/>
                <w:sz w:val="16"/>
                <w:szCs w:val="16"/>
                <w:lang w:val="en-US"/>
              </w:rPr>
            </w:pPr>
            <w:r w:rsidRPr="0065060E">
              <w:rPr>
                <w:rFonts w:cs="Times New Roman"/>
                <w:sz w:val="16"/>
                <w:szCs w:val="16"/>
                <w:lang w:val="en-US"/>
              </w:rPr>
              <w:t>-</w:t>
            </w:r>
          </w:p>
        </w:tc>
        <w:tc>
          <w:tcPr>
            <w:tcW w:w="236" w:type="dxa"/>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vAlign w:val="bottom"/>
          </w:tcPr>
          <w:p w:rsidR="00742EB6" w:rsidRPr="006D1C82" w:rsidRDefault="00742EB6" w:rsidP="00742EB6">
            <w:pPr>
              <w:pStyle w:val="acctfourfigures"/>
              <w:tabs>
                <w:tab w:val="clear" w:pos="765"/>
              </w:tabs>
              <w:spacing w:line="240" w:lineRule="atLeast"/>
              <w:ind w:left="-72" w:right="-79"/>
              <w:jc w:val="center"/>
              <w:rPr>
                <w:rFonts w:cs="Times New Roman"/>
                <w:b/>
                <w:bCs/>
                <w:sz w:val="16"/>
                <w:szCs w:val="16"/>
                <w:lang w:val="en-US"/>
              </w:rPr>
            </w:pPr>
            <w:r w:rsidRPr="00A81579">
              <w:rPr>
                <w:rFonts w:cs="Times New Roman"/>
                <w:sz w:val="16"/>
                <w:szCs w:val="16"/>
                <w:lang w:val="en-US"/>
              </w:rPr>
              <w:t>-</w:t>
            </w:r>
          </w:p>
        </w:tc>
        <w:tc>
          <w:tcPr>
            <w:tcW w:w="236" w:type="dxa"/>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1126" w:type="dxa"/>
            <w:vAlign w:val="bottom"/>
          </w:tcPr>
          <w:p w:rsidR="00742EB6" w:rsidRPr="00D57F5D" w:rsidRDefault="00742EB6" w:rsidP="00742EB6">
            <w:pPr>
              <w:pStyle w:val="acctfourfigures"/>
              <w:tabs>
                <w:tab w:val="clear" w:pos="765"/>
                <w:tab w:val="decimal" w:pos="574"/>
              </w:tabs>
              <w:spacing w:line="240" w:lineRule="atLeast"/>
              <w:ind w:left="-79" w:right="-79"/>
              <w:rPr>
                <w:rFonts w:cs="Times New Roman"/>
                <w:sz w:val="16"/>
                <w:szCs w:val="16"/>
                <w:lang w:val="en-US"/>
              </w:rPr>
            </w:pPr>
            <w:r w:rsidRPr="00A81579">
              <w:rPr>
                <w:rFonts w:cs="Times New Roman"/>
                <w:sz w:val="16"/>
                <w:szCs w:val="16"/>
                <w:lang w:val="en-US"/>
              </w:rPr>
              <w:t>-</w:t>
            </w:r>
          </w:p>
        </w:tc>
        <w:tc>
          <w:tcPr>
            <w:tcW w:w="236" w:type="dxa"/>
          </w:tcPr>
          <w:p w:rsidR="00742EB6" w:rsidRPr="006D1C82" w:rsidRDefault="00742EB6" w:rsidP="00742EB6">
            <w:pPr>
              <w:pStyle w:val="acctfourfigures"/>
              <w:tabs>
                <w:tab w:val="clear" w:pos="765"/>
                <w:tab w:val="decimal" w:pos="882"/>
              </w:tabs>
              <w:spacing w:line="240" w:lineRule="atLeast"/>
              <w:ind w:left="-79" w:right="-79"/>
              <w:rPr>
                <w:rFonts w:cs="Times New Roman"/>
                <w:b/>
                <w:bCs/>
                <w:sz w:val="16"/>
                <w:szCs w:val="16"/>
                <w:lang w:val="en-US"/>
              </w:rPr>
            </w:pPr>
          </w:p>
        </w:tc>
        <w:tc>
          <w:tcPr>
            <w:tcW w:w="1126" w:type="dxa"/>
            <w:vAlign w:val="bottom"/>
          </w:tcPr>
          <w:p w:rsidR="00742EB6" w:rsidRPr="006D1C82"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r w:rsidRPr="006D1C82">
              <w:rPr>
                <w:rFonts w:cs="Times New Roman"/>
                <w:b/>
                <w:bCs/>
                <w:sz w:val="16"/>
                <w:szCs w:val="16"/>
                <w:lang w:val="en-US"/>
              </w:rPr>
              <w:t>1,455,617</w:t>
            </w:r>
          </w:p>
        </w:tc>
      </w:tr>
      <w:tr w:rsidR="00742EB6" w:rsidRPr="00C36589" w:rsidTr="00EA3438">
        <w:tc>
          <w:tcPr>
            <w:tcW w:w="2173" w:type="dxa"/>
            <w:shd w:val="clear" w:color="auto" w:fill="auto"/>
          </w:tcPr>
          <w:p w:rsidR="00742EB6" w:rsidRPr="006938C9" w:rsidRDefault="00742EB6" w:rsidP="00742EB6">
            <w:pPr>
              <w:spacing w:line="240" w:lineRule="atLeast"/>
              <w:ind w:right="-288"/>
              <w:rPr>
                <w:rFonts w:cs="Times New Roman"/>
                <w:sz w:val="16"/>
                <w:szCs w:val="16"/>
              </w:rPr>
            </w:pPr>
            <w:r w:rsidRPr="006938C9">
              <w:rPr>
                <w:rFonts w:cs="Times New Roman"/>
                <w:sz w:val="16"/>
                <w:szCs w:val="16"/>
              </w:rPr>
              <w:t>Depreciation charge</w:t>
            </w:r>
          </w:p>
        </w:tc>
        <w:tc>
          <w:tcPr>
            <w:tcW w:w="989" w:type="dxa"/>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p>
        </w:tc>
        <w:tc>
          <w:tcPr>
            <w:tcW w:w="237" w:type="dxa"/>
            <w:shd w:val="clear" w:color="auto" w:fill="auto"/>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9" w:type="dxa"/>
            <w:shd w:val="clear" w:color="auto" w:fill="auto"/>
            <w:vAlign w:val="bottom"/>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p>
        </w:tc>
        <w:tc>
          <w:tcPr>
            <w:tcW w:w="236" w:type="dxa"/>
            <w:shd w:val="clear" w:color="auto" w:fill="auto"/>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shd w:val="clear" w:color="auto" w:fill="auto"/>
          </w:tcPr>
          <w:p w:rsidR="00742EB6" w:rsidRPr="00C36589" w:rsidRDefault="00742EB6" w:rsidP="00742EB6">
            <w:pPr>
              <w:pStyle w:val="acctfourfigures"/>
              <w:tabs>
                <w:tab w:val="clear" w:pos="765"/>
                <w:tab w:val="decimal" w:pos="648"/>
                <w:tab w:val="decimal" w:pos="774"/>
              </w:tabs>
              <w:spacing w:line="240" w:lineRule="atLeast"/>
              <w:ind w:left="-72" w:right="-119"/>
              <w:rPr>
                <w:rFonts w:cs="Times New Roman"/>
                <w:sz w:val="16"/>
                <w:szCs w:val="16"/>
                <w:lang w:val="en-US"/>
              </w:rPr>
            </w:pP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80"/>
              </w:tabs>
              <w:spacing w:line="240" w:lineRule="atLeast"/>
              <w:ind w:left="-79" w:right="-79"/>
              <w:rPr>
                <w:rFonts w:cs="Times New Roman"/>
                <w:sz w:val="16"/>
                <w:szCs w:val="16"/>
                <w:lang w:val="en-US"/>
              </w:rPr>
            </w:pPr>
          </w:p>
        </w:tc>
        <w:tc>
          <w:tcPr>
            <w:tcW w:w="236" w:type="dxa"/>
            <w:shd w:val="clear" w:color="auto" w:fill="auto"/>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p>
        </w:tc>
        <w:tc>
          <w:tcPr>
            <w:tcW w:w="236" w:type="dxa"/>
            <w:shd w:val="clear" w:color="auto" w:fill="auto"/>
          </w:tcPr>
          <w:p w:rsidR="00742EB6" w:rsidRPr="00C36589" w:rsidRDefault="00742EB6" w:rsidP="00742EB6">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26" w:type="dxa"/>
          </w:tcPr>
          <w:p w:rsidR="00742EB6" w:rsidRPr="00C36589" w:rsidRDefault="00742EB6" w:rsidP="00742EB6">
            <w:pPr>
              <w:pStyle w:val="acctfourfigures"/>
              <w:tabs>
                <w:tab w:val="clear" w:pos="765"/>
                <w:tab w:val="decimal" w:pos="630"/>
              </w:tabs>
              <w:spacing w:line="240" w:lineRule="atLeast"/>
              <w:ind w:left="-79" w:right="-79"/>
              <w:rPr>
                <w:rFonts w:cs="Times New Roman"/>
                <w:sz w:val="16"/>
                <w:szCs w:val="16"/>
                <w:lang w:val="en-US"/>
              </w:rPr>
            </w:pP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1126" w:type="dxa"/>
            <w:shd w:val="clear" w:color="auto" w:fill="auto"/>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r>
      <w:tr w:rsidR="00742EB6" w:rsidRPr="00C36589" w:rsidTr="0065060E">
        <w:tc>
          <w:tcPr>
            <w:tcW w:w="2173" w:type="dxa"/>
            <w:shd w:val="clear" w:color="auto" w:fill="auto"/>
          </w:tcPr>
          <w:p w:rsidR="00742EB6" w:rsidRPr="006938C9" w:rsidRDefault="00742EB6" w:rsidP="00742EB6">
            <w:pPr>
              <w:spacing w:line="240" w:lineRule="atLeast"/>
              <w:ind w:right="-288"/>
              <w:rPr>
                <w:rFonts w:cs="Times New Roman"/>
                <w:sz w:val="16"/>
                <w:szCs w:val="16"/>
                <w:lang w:val="en-US"/>
              </w:rPr>
            </w:pPr>
            <w:r w:rsidRPr="006938C9">
              <w:rPr>
                <w:rFonts w:cs="Times New Roman"/>
                <w:sz w:val="16"/>
                <w:szCs w:val="16"/>
              </w:rPr>
              <w:t xml:space="preserve">   for the year</w:t>
            </w:r>
          </w:p>
        </w:tc>
        <w:tc>
          <w:tcPr>
            <w:tcW w:w="989" w:type="dxa"/>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Pr>
                <w:rFonts w:cs="Times New Roman"/>
                <w:sz w:val="16"/>
                <w:szCs w:val="16"/>
                <w:lang w:val="en-US"/>
              </w:rPr>
              <w:t>-</w:t>
            </w:r>
          </w:p>
        </w:tc>
        <w:tc>
          <w:tcPr>
            <w:tcW w:w="237"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9" w:type="dxa"/>
            <w:shd w:val="clear" w:color="auto" w:fill="auto"/>
            <w:vAlign w:val="bottom"/>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r w:rsidRPr="00BD11FC">
              <w:rPr>
                <w:rFonts w:cs="Times New Roman"/>
                <w:sz w:val="16"/>
                <w:szCs w:val="16"/>
                <w:lang w:val="en-US"/>
              </w:rPr>
              <w:t>4,916</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spacing w:line="240" w:lineRule="atLeast"/>
              <w:ind w:left="-72" w:right="-119"/>
              <w:rPr>
                <w:rFonts w:cs="Times New Roman"/>
                <w:sz w:val="16"/>
                <w:szCs w:val="16"/>
                <w:lang w:val="en-US"/>
              </w:rPr>
            </w:pPr>
            <w:r w:rsidRPr="00BD11FC">
              <w:rPr>
                <w:rFonts w:cs="Times New Roman"/>
                <w:sz w:val="16"/>
                <w:szCs w:val="16"/>
                <w:lang w:val="en-US"/>
              </w:rPr>
              <w:t>348,733</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402EC2">
              <w:rPr>
                <w:rFonts w:cs="Times New Roman"/>
                <w:sz w:val="16"/>
                <w:szCs w:val="16"/>
                <w:lang w:val="en-US"/>
              </w:rPr>
              <w:t>12,150</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65060E">
              <w:rPr>
                <w:rFonts w:cs="Times New Roman"/>
                <w:sz w:val="16"/>
                <w:szCs w:val="16"/>
                <w:lang w:val="en-US"/>
              </w:rPr>
              <w:t>1,928</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r w:rsidRPr="0065060E">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65060E">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C36589">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1126" w:type="dxa"/>
          </w:tcPr>
          <w:p w:rsidR="00742EB6" w:rsidRPr="00C36589" w:rsidRDefault="00742EB6" w:rsidP="00742EB6">
            <w:pPr>
              <w:pStyle w:val="acctfourfigures"/>
              <w:tabs>
                <w:tab w:val="clear" w:pos="765"/>
                <w:tab w:val="decimal" w:pos="904"/>
              </w:tabs>
              <w:spacing w:line="240" w:lineRule="atLeast"/>
              <w:ind w:left="-79" w:right="-79"/>
              <w:rPr>
                <w:rFonts w:cs="Times New Roman"/>
                <w:sz w:val="16"/>
                <w:szCs w:val="16"/>
                <w:rtl/>
                <w:cs/>
                <w:lang w:val="en-US"/>
              </w:rPr>
            </w:pPr>
            <w:r w:rsidRPr="00BD11FC">
              <w:rPr>
                <w:rFonts w:cs="Times New Roman"/>
                <w:sz w:val="16"/>
                <w:szCs w:val="16"/>
                <w:lang w:val="en-US"/>
              </w:rPr>
              <w:t>2,570</w:t>
            </w: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p>
        </w:tc>
        <w:tc>
          <w:tcPr>
            <w:tcW w:w="1126" w:type="dxa"/>
            <w:shd w:val="clear" w:color="auto" w:fill="auto"/>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r w:rsidRPr="0065060E">
              <w:rPr>
                <w:rFonts w:cs="Times New Roman"/>
                <w:sz w:val="16"/>
                <w:szCs w:val="16"/>
                <w:lang w:val="en-US"/>
              </w:rPr>
              <w:t>370,297</w:t>
            </w:r>
          </w:p>
        </w:tc>
      </w:tr>
      <w:tr w:rsidR="00742EB6" w:rsidRPr="00C36589" w:rsidTr="0065060E">
        <w:tc>
          <w:tcPr>
            <w:tcW w:w="2173" w:type="dxa"/>
            <w:shd w:val="clear" w:color="auto" w:fill="auto"/>
          </w:tcPr>
          <w:p w:rsidR="00742EB6" w:rsidRPr="006938C9" w:rsidRDefault="00742EB6" w:rsidP="00742EB6">
            <w:pPr>
              <w:spacing w:line="240" w:lineRule="atLeast"/>
              <w:ind w:right="-288"/>
              <w:rPr>
                <w:rFonts w:cs="Times New Roman"/>
                <w:sz w:val="16"/>
                <w:szCs w:val="16"/>
                <w:lang w:val="en-US"/>
              </w:rPr>
            </w:pPr>
            <w:r w:rsidRPr="006938C9">
              <w:rPr>
                <w:rFonts w:cs="Times New Roman"/>
                <w:sz w:val="16"/>
                <w:szCs w:val="16"/>
              </w:rPr>
              <w:t xml:space="preserve">Disposals </w:t>
            </w:r>
          </w:p>
        </w:tc>
        <w:tc>
          <w:tcPr>
            <w:tcW w:w="989"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Pr>
                <w:rFonts w:cs="Times New Roman"/>
                <w:sz w:val="16"/>
                <w:szCs w:val="16"/>
                <w:lang w:val="en-US"/>
              </w:rPr>
              <w:t>-</w:t>
            </w:r>
          </w:p>
        </w:tc>
        <w:tc>
          <w:tcPr>
            <w:tcW w:w="237"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9"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119"/>
              <w:jc w:val="center"/>
              <w:rPr>
                <w:rFonts w:cs="Times New Roman"/>
                <w:sz w:val="16"/>
                <w:szCs w:val="16"/>
                <w:lang w:val="en-US"/>
              </w:rPr>
            </w:pPr>
            <w:r>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spacing w:line="240" w:lineRule="atLeast"/>
              <w:ind w:left="-72" w:right="-119"/>
              <w:rPr>
                <w:rFonts w:cs="Times New Roman"/>
                <w:sz w:val="16"/>
                <w:szCs w:val="16"/>
                <w:lang w:val="en-US"/>
              </w:rPr>
            </w:pPr>
            <w:r w:rsidRPr="00BD11FC">
              <w:rPr>
                <w:rFonts w:cs="Times New Roman"/>
                <w:sz w:val="16"/>
                <w:szCs w:val="16"/>
                <w:lang w:val="en-US"/>
              </w:rPr>
              <w:t>(7,06</w:t>
            </w:r>
            <w:r>
              <w:rPr>
                <w:rFonts w:cs="Times New Roman"/>
                <w:sz w:val="16"/>
                <w:szCs w:val="16"/>
                <w:lang w:val="en-US"/>
              </w:rPr>
              <w:t>4</w:t>
            </w:r>
            <w:r w:rsidRPr="00BD11FC">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r w:rsidRPr="00402EC2">
              <w:rPr>
                <w:rFonts w:cs="Times New Roman"/>
                <w:sz w:val="16"/>
                <w:szCs w:val="16"/>
                <w:lang w:val="en-US"/>
              </w:rPr>
              <w:t>(77)</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rtl/>
                <w:cs/>
                <w:lang w:val="en-US"/>
              </w:rPr>
            </w:pPr>
            <w:r w:rsidRPr="0065060E">
              <w:rPr>
                <w:rFonts w:cs="Times New Roman"/>
                <w:sz w:val="16"/>
                <w:szCs w:val="16"/>
                <w:lang w:val="en-US"/>
              </w:rPr>
              <w:t>(368)</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66"/>
              </w:tabs>
              <w:spacing w:line="240" w:lineRule="atLeast"/>
              <w:ind w:left="-72" w:right="-119"/>
              <w:jc w:val="center"/>
              <w:rPr>
                <w:rFonts w:cs="Times New Roman"/>
                <w:sz w:val="16"/>
                <w:szCs w:val="16"/>
                <w:lang w:val="en-US"/>
              </w:rPr>
            </w:pPr>
            <w:r w:rsidRPr="0065060E">
              <w:rPr>
                <w:rFonts w:cs="Times New Roman"/>
                <w:sz w:val="16"/>
                <w:szCs w:val="16"/>
                <w:lang w:val="en-US"/>
              </w:rPr>
              <w:t>-</w:t>
            </w:r>
          </w:p>
        </w:tc>
        <w:tc>
          <w:tcPr>
            <w:tcW w:w="236" w:type="dxa"/>
            <w:shd w:val="clear" w:color="auto" w:fill="auto"/>
            <w:vAlign w:val="bottom"/>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single" w:sz="4" w:space="0" w:color="auto"/>
            </w:tcBorders>
            <w:shd w:val="clear" w:color="auto" w:fill="auto"/>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65060E">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single" w:sz="4" w:space="0" w:color="auto"/>
            </w:tcBorders>
            <w:vAlign w:val="bottom"/>
          </w:tcPr>
          <w:p w:rsidR="00742EB6" w:rsidRPr="00C36589" w:rsidRDefault="00742EB6" w:rsidP="00742EB6">
            <w:pPr>
              <w:pStyle w:val="acctfourfigures"/>
              <w:tabs>
                <w:tab w:val="clear" w:pos="765"/>
              </w:tabs>
              <w:spacing w:line="240" w:lineRule="atLeast"/>
              <w:ind w:left="-72" w:right="-79"/>
              <w:jc w:val="center"/>
              <w:rPr>
                <w:rFonts w:cs="Times New Roman"/>
                <w:sz w:val="16"/>
                <w:szCs w:val="16"/>
                <w:lang w:val="en-US"/>
              </w:rPr>
            </w:pPr>
            <w:r w:rsidRPr="00C36589">
              <w:rPr>
                <w:rFonts w:cs="Times New Roman"/>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1126" w:type="dxa"/>
            <w:tcBorders>
              <w:bottom w:val="single" w:sz="4" w:space="0" w:color="auto"/>
            </w:tcBorders>
          </w:tcPr>
          <w:p w:rsidR="00742EB6" w:rsidRPr="00C36589" w:rsidRDefault="00742EB6" w:rsidP="00742EB6">
            <w:pPr>
              <w:pStyle w:val="acctfourfigures"/>
              <w:tabs>
                <w:tab w:val="clear" w:pos="765"/>
                <w:tab w:val="decimal" w:pos="574"/>
              </w:tabs>
              <w:spacing w:line="240" w:lineRule="atLeast"/>
              <w:ind w:left="-79" w:right="-79"/>
              <w:rPr>
                <w:rFonts w:cs="Times New Roman"/>
                <w:sz w:val="16"/>
                <w:szCs w:val="16"/>
                <w:rtl/>
                <w:cs/>
                <w:lang w:val="en-US"/>
              </w:rPr>
            </w:pPr>
            <w:r w:rsidRPr="00A81579">
              <w:rPr>
                <w:rFonts w:cs="Times New Roman"/>
                <w:sz w:val="16"/>
                <w:szCs w:val="16"/>
                <w:lang w:val="en-US"/>
              </w:rPr>
              <w:t>-</w:t>
            </w: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p>
        </w:tc>
        <w:tc>
          <w:tcPr>
            <w:tcW w:w="1126" w:type="dxa"/>
            <w:tcBorders>
              <w:bottom w:val="single" w:sz="4" w:space="0" w:color="auto"/>
            </w:tcBorders>
            <w:shd w:val="clear" w:color="auto" w:fill="auto"/>
            <w:vAlign w:val="bottom"/>
          </w:tcPr>
          <w:p w:rsidR="00742EB6" w:rsidRPr="00C36589" w:rsidRDefault="00742EB6" w:rsidP="00742EB6">
            <w:pPr>
              <w:pStyle w:val="acctfourfigures"/>
              <w:tabs>
                <w:tab w:val="clear" w:pos="765"/>
                <w:tab w:val="decimal" w:pos="862"/>
              </w:tabs>
              <w:spacing w:line="240" w:lineRule="atLeast"/>
              <w:ind w:left="-79" w:right="-79"/>
              <w:rPr>
                <w:rFonts w:cs="Times New Roman"/>
                <w:sz w:val="16"/>
                <w:szCs w:val="16"/>
                <w:rtl/>
                <w:cs/>
                <w:lang w:val="en-US"/>
              </w:rPr>
            </w:pPr>
            <w:r w:rsidRPr="0065060E">
              <w:rPr>
                <w:rFonts w:cs="Times New Roman"/>
                <w:sz w:val="16"/>
                <w:szCs w:val="16"/>
                <w:lang w:val="en-US"/>
              </w:rPr>
              <w:t>(7,5</w:t>
            </w:r>
            <w:r>
              <w:rPr>
                <w:rFonts w:cs="Times New Roman"/>
                <w:sz w:val="16"/>
                <w:szCs w:val="16"/>
                <w:lang w:val="en-US"/>
              </w:rPr>
              <w:t>09</w:t>
            </w:r>
            <w:r w:rsidRPr="0065060E">
              <w:rPr>
                <w:rFonts w:cs="Times New Roman"/>
                <w:sz w:val="16"/>
                <w:szCs w:val="16"/>
                <w:lang w:val="en-US"/>
              </w:rPr>
              <w:t>)</w:t>
            </w:r>
          </w:p>
        </w:tc>
      </w:tr>
      <w:tr w:rsidR="00742EB6" w:rsidRPr="006D1C82" w:rsidTr="0065060E">
        <w:trPr>
          <w:trHeight w:val="70"/>
        </w:trPr>
        <w:tc>
          <w:tcPr>
            <w:tcW w:w="2173" w:type="dxa"/>
            <w:shd w:val="clear" w:color="auto" w:fill="auto"/>
          </w:tcPr>
          <w:p w:rsidR="00742EB6" w:rsidRPr="006D1C82" w:rsidRDefault="00742EB6" w:rsidP="00742EB6">
            <w:pPr>
              <w:spacing w:line="240" w:lineRule="atLeast"/>
              <w:ind w:right="-288"/>
              <w:rPr>
                <w:rFonts w:cs="Times New Roman"/>
                <w:b/>
                <w:bCs/>
                <w:sz w:val="16"/>
                <w:szCs w:val="16"/>
                <w:lang w:bidi="th-TH"/>
              </w:rPr>
            </w:pPr>
            <w:r w:rsidRPr="006D1C82">
              <w:rPr>
                <w:rFonts w:cs="Times New Roman"/>
                <w:b/>
                <w:bCs/>
                <w:sz w:val="16"/>
                <w:szCs w:val="16"/>
              </w:rPr>
              <w:t>At 31 December  201</w:t>
            </w:r>
            <w:r>
              <w:rPr>
                <w:rFonts w:cs="Times New Roman"/>
                <w:b/>
                <w:bCs/>
                <w:sz w:val="16"/>
                <w:szCs w:val="16"/>
              </w:rPr>
              <w:t>6</w:t>
            </w:r>
          </w:p>
        </w:tc>
        <w:tc>
          <w:tcPr>
            <w:tcW w:w="989" w:type="dxa"/>
            <w:tcBorders>
              <w:top w:val="single" w:sz="4" w:space="0" w:color="auto"/>
              <w:bottom w:val="single" w:sz="4" w:space="0" w:color="auto"/>
            </w:tcBorders>
            <w:shd w:val="clear" w:color="auto" w:fill="auto"/>
            <w:vAlign w:val="bottom"/>
          </w:tcPr>
          <w:p w:rsidR="00742EB6" w:rsidRPr="006D1C82" w:rsidRDefault="00742EB6" w:rsidP="00742EB6">
            <w:pPr>
              <w:pStyle w:val="acctfourfigures"/>
              <w:tabs>
                <w:tab w:val="clear" w:pos="765"/>
              </w:tabs>
              <w:spacing w:line="240" w:lineRule="atLeast"/>
              <w:ind w:left="-72" w:right="-119"/>
              <w:jc w:val="center"/>
              <w:rPr>
                <w:rFonts w:cs="Times New Roman"/>
                <w:b/>
                <w:bCs/>
                <w:sz w:val="16"/>
                <w:szCs w:val="16"/>
                <w:lang w:val="en-US"/>
              </w:rPr>
            </w:pPr>
            <w:r>
              <w:rPr>
                <w:rFonts w:cs="Times New Roman"/>
                <w:b/>
                <w:bCs/>
                <w:sz w:val="16"/>
                <w:szCs w:val="16"/>
                <w:lang w:val="en-US"/>
              </w:rPr>
              <w:t>-</w:t>
            </w:r>
          </w:p>
        </w:tc>
        <w:tc>
          <w:tcPr>
            <w:tcW w:w="237" w:type="dxa"/>
            <w:shd w:val="clear" w:color="auto" w:fill="auto"/>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9" w:type="dxa"/>
            <w:tcBorders>
              <w:top w:val="single" w:sz="4" w:space="0" w:color="auto"/>
              <w:bottom w:val="single" w:sz="4" w:space="0" w:color="auto"/>
            </w:tcBorders>
            <w:shd w:val="clear" w:color="auto" w:fill="auto"/>
            <w:vAlign w:val="bottom"/>
          </w:tcPr>
          <w:p w:rsidR="00742EB6" w:rsidRPr="006D1C82" w:rsidRDefault="00742EB6" w:rsidP="00742EB6">
            <w:pPr>
              <w:pStyle w:val="acctfourfigures"/>
              <w:tabs>
                <w:tab w:val="clear" w:pos="765"/>
                <w:tab w:val="decimal" w:pos="684"/>
              </w:tabs>
              <w:spacing w:line="240" w:lineRule="atLeast"/>
              <w:ind w:left="-72" w:right="-119"/>
              <w:rPr>
                <w:rFonts w:cs="Times New Roman"/>
                <w:b/>
                <w:bCs/>
                <w:sz w:val="16"/>
                <w:szCs w:val="16"/>
                <w:lang w:val="en-US"/>
              </w:rPr>
            </w:pPr>
            <w:r w:rsidRPr="00BD11FC">
              <w:rPr>
                <w:rFonts w:cs="Times New Roman"/>
                <w:b/>
                <w:bCs/>
                <w:sz w:val="16"/>
                <w:szCs w:val="16"/>
                <w:lang w:val="en-US"/>
              </w:rPr>
              <w:t>14,600</w:t>
            </w:r>
          </w:p>
        </w:tc>
        <w:tc>
          <w:tcPr>
            <w:tcW w:w="236" w:type="dxa"/>
            <w:shd w:val="clear" w:color="auto" w:fill="auto"/>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6D1C82" w:rsidRDefault="00742EB6" w:rsidP="00742EB6">
            <w:pPr>
              <w:pStyle w:val="acctfourfigures"/>
              <w:tabs>
                <w:tab w:val="clear" w:pos="765"/>
                <w:tab w:val="decimal" w:pos="774"/>
              </w:tabs>
              <w:spacing w:line="240" w:lineRule="atLeast"/>
              <w:ind w:left="-72" w:right="-119"/>
              <w:rPr>
                <w:rFonts w:cs="Times New Roman"/>
                <w:b/>
                <w:bCs/>
                <w:sz w:val="16"/>
                <w:szCs w:val="16"/>
                <w:lang w:val="en-US"/>
              </w:rPr>
            </w:pPr>
            <w:r w:rsidRPr="00402EC2">
              <w:rPr>
                <w:rFonts w:cs="Times New Roman"/>
                <w:b/>
                <w:bCs/>
                <w:sz w:val="16"/>
                <w:szCs w:val="16"/>
                <w:lang w:val="en-US"/>
              </w:rPr>
              <w:t>1,722,58</w:t>
            </w:r>
            <w:r>
              <w:rPr>
                <w:rFonts w:cs="Times New Roman"/>
                <w:b/>
                <w:bCs/>
                <w:sz w:val="16"/>
                <w:szCs w:val="16"/>
                <w:lang w:val="en-US"/>
              </w:rPr>
              <w:t>4</w:t>
            </w:r>
          </w:p>
        </w:tc>
        <w:tc>
          <w:tcPr>
            <w:tcW w:w="236" w:type="dxa"/>
            <w:shd w:val="clear" w:color="auto" w:fill="auto"/>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6D1C82"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402EC2">
              <w:rPr>
                <w:rFonts w:cs="Times New Roman"/>
                <w:b/>
                <w:bCs/>
                <w:sz w:val="16"/>
                <w:szCs w:val="16"/>
                <w:lang w:val="en-US"/>
              </w:rPr>
              <w:t>65,162</w:t>
            </w:r>
          </w:p>
        </w:tc>
        <w:tc>
          <w:tcPr>
            <w:tcW w:w="236" w:type="dxa"/>
            <w:shd w:val="clear" w:color="auto" w:fill="auto"/>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6D1C82"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65060E">
              <w:rPr>
                <w:rFonts w:cs="Times New Roman"/>
                <w:b/>
                <w:bCs/>
                <w:sz w:val="16"/>
                <w:szCs w:val="16"/>
                <w:lang w:val="en-US"/>
              </w:rPr>
              <w:t>13,489</w:t>
            </w:r>
          </w:p>
        </w:tc>
        <w:tc>
          <w:tcPr>
            <w:tcW w:w="236" w:type="dxa"/>
            <w:shd w:val="clear" w:color="auto" w:fill="auto"/>
            <w:vAlign w:val="bottom"/>
          </w:tcPr>
          <w:p w:rsidR="00742EB6" w:rsidRPr="006D1C82"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971397" w:rsidRDefault="00742EB6" w:rsidP="00742EB6">
            <w:pPr>
              <w:pStyle w:val="acctfourfigures"/>
              <w:tabs>
                <w:tab w:val="clear" w:pos="765"/>
                <w:tab w:val="decimal" w:pos="66"/>
              </w:tabs>
              <w:spacing w:line="240" w:lineRule="atLeast"/>
              <w:ind w:left="-72" w:right="-119"/>
              <w:jc w:val="center"/>
              <w:rPr>
                <w:rFonts w:cs="Times New Roman"/>
                <w:b/>
                <w:bCs/>
                <w:sz w:val="16"/>
                <w:szCs w:val="16"/>
                <w:lang w:val="en-US"/>
              </w:rPr>
            </w:pPr>
            <w:r w:rsidRPr="00971397">
              <w:rPr>
                <w:rFonts w:cs="Times New Roman"/>
                <w:b/>
                <w:bCs/>
                <w:sz w:val="16"/>
                <w:szCs w:val="16"/>
                <w:lang w:val="en-US"/>
              </w:rPr>
              <w:t>-</w:t>
            </w:r>
          </w:p>
        </w:tc>
        <w:tc>
          <w:tcPr>
            <w:tcW w:w="236" w:type="dxa"/>
            <w:shd w:val="clear" w:color="auto" w:fill="auto"/>
            <w:vAlign w:val="bottom"/>
          </w:tcPr>
          <w:p w:rsidR="00742EB6" w:rsidRPr="00971397" w:rsidRDefault="00742EB6" w:rsidP="00742EB6">
            <w:pPr>
              <w:pStyle w:val="acctfourfigures"/>
              <w:tabs>
                <w:tab w:val="clear" w:pos="765"/>
                <w:tab w:val="decimal" w:pos="702"/>
                <w:tab w:val="decimal" w:pos="911"/>
              </w:tabs>
              <w:spacing w:line="240" w:lineRule="atLeast"/>
              <w:ind w:left="-79" w:right="-79"/>
              <w:jc w:val="right"/>
              <w:rPr>
                <w:rFonts w:cs="Times New Roman"/>
                <w:b/>
                <w:bCs/>
                <w:sz w:val="16"/>
                <w:szCs w:val="16"/>
                <w:lang w:val="en-US"/>
              </w:rPr>
            </w:pPr>
          </w:p>
        </w:tc>
        <w:tc>
          <w:tcPr>
            <w:tcW w:w="988" w:type="dxa"/>
            <w:tcBorders>
              <w:top w:val="single" w:sz="4" w:space="0" w:color="auto"/>
              <w:bottom w:val="single" w:sz="4" w:space="0" w:color="auto"/>
            </w:tcBorders>
            <w:shd w:val="clear" w:color="auto" w:fill="auto"/>
            <w:vAlign w:val="bottom"/>
          </w:tcPr>
          <w:p w:rsidR="00742EB6" w:rsidRPr="00971397" w:rsidRDefault="00742EB6" w:rsidP="00742EB6">
            <w:pPr>
              <w:pStyle w:val="acctfourfigures"/>
              <w:tabs>
                <w:tab w:val="clear" w:pos="765"/>
              </w:tabs>
              <w:spacing w:line="240" w:lineRule="atLeast"/>
              <w:ind w:left="-72" w:right="-79"/>
              <w:jc w:val="center"/>
              <w:rPr>
                <w:rFonts w:cs="Times New Roman"/>
                <w:b/>
                <w:bCs/>
                <w:sz w:val="16"/>
                <w:szCs w:val="16"/>
                <w:lang w:val="en-US"/>
              </w:rPr>
            </w:pPr>
            <w:r w:rsidRPr="00971397">
              <w:rPr>
                <w:rFonts w:cs="Times New Roman"/>
                <w:b/>
                <w:bCs/>
                <w:sz w:val="16"/>
                <w:szCs w:val="16"/>
                <w:lang w:val="en-US"/>
              </w:rPr>
              <w:t>-</w:t>
            </w:r>
          </w:p>
        </w:tc>
        <w:tc>
          <w:tcPr>
            <w:tcW w:w="236" w:type="dxa"/>
            <w:shd w:val="clear" w:color="auto" w:fill="auto"/>
          </w:tcPr>
          <w:p w:rsidR="00742EB6" w:rsidRPr="00971397"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988" w:type="dxa"/>
            <w:tcBorders>
              <w:top w:val="single" w:sz="4" w:space="0" w:color="auto"/>
            </w:tcBorders>
            <w:vAlign w:val="bottom"/>
          </w:tcPr>
          <w:p w:rsidR="00742EB6" w:rsidRPr="00971397" w:rsidRDefault="00742EB6" w:rsidP="00742EB6">
            <w:pPr>
              <w:pStyle w:val="acctfourfigures"/>
              <w:tabs>
                <w:tab w:val="clear" w:pos="765"/>
              </w:tabs>
              <w:spacing w:line="240" w:lineRule="atLeast"/>
              <w:ind w:left="-72" w:right="-79"/>
              <w:jc w:val="center"/>
              <w:rPr>
                <w:rFonts w:cs="Times New Roman"/>
                <w:b/>
                <w:bCs/>
                <w:sz w:val="16"/>
                <w:szCs w:val="16"/>
                <w:lang w:val="en-US"/>
              </w:rPr>
            </w:pPr>
            <w:r w:rsidRPr="00971397">
              <w:rPr>
                <w:rFonts w:cs="Times New Roman"/>
                <w:b/>
                <w:bCs/>
                <w:sz w:val="16"/>
                <w:szCs w:val="16"/>
                <w:lang w:val="en-US"/>
              </w:rPr>
              <w:t>-</w:t>
            </w:r>
          </w:p>
        </w:tc>
        <w:tc>
          <w:tcPr>
            <w:tcW w:w="236" w:type="dxa"/>
            <w:shd w:val="clear" w:color="auto" w:fill="auto"/>
          </w:tcPr>
          <w:p w:rsidR="00742EB6" w:rsidRPr="0065060E" w:rsidRDefault="00742EB6" w:rsidP="00742EB6">
            <w:pPr>
              <w:pStyle w:val="acctfourfigures"/>
              <w:tabs>
                <w:tab w:val="clear" w:pos="765"/>
                <w:tab w:val="decimal" w:pos="702"/>
                <w:tab w:val="decimal" w:pos="866"/>
              </w:tabs>
              <w:spacing w:line="240" w:lineRule="atLeast"/>
              <w:ind w:left="-72" w:right="-119"/>
              <w:jc w:val="right"/>
              <w:rPr>
                <w:rFonts w:cs="Times New Roman"/>
                <w:b/>
                <w:bCs/>
                <w:sz w:val="16"/>
                <w:szCs w:val="16"/>
                <w:lang w:val="en-US"/>
              </w:rPr>
            </w:pPr>
          </w:p>
        </w:tc>
        <w:tc>
          <w:tcPr>
            <w:tcW w:w="1126" w:type="dxa"/>
            <w:tcBorders>
              <w:top w:val="single" w:sz="4" w:space="0" w:color="auto"/>
              <w:bottom w:val="single" w:sz="4" w:space="0" w:color="auto"/>
            </w:tcBorders>
          </w:tcPr>
          <w:p w:rsidR="00742EB6" w:rsidRPr="0065060E" w:rsidRDefault="00742EB6" w:rsidP="00742EB6">
            <w:pPr>
              <w:pStyle w:val="acctfourfigures"/>
              <w:tabs>
                <w:tab w:val="clear" w:pos="765"/>
                <w:tab w:val="decimal" w:pos="904"/>
              </w:tabs>
              <w:spacing w:line="240" w:lineRule="atLeast"/>
              <w:ind w:left="-79" w:right="-79"/>
              <w:rPr>
                <w:rFonts w:cs="Times New Roman"/>
                <w:b/>
                <w:bCs/>
                <w:sz w:val="16"/>
                <w:szCs w:val="16"/>
                <w:rtl/>
                <w:cs/>
                <w:lang w:val="en-US"/>
              </w:rPr>
            </w:pPr>
            <w:r w:rsidRPr="0065060E">
              <w:rPr>
                <w:rFonts w:cs="Times New Roman"/>
                <w:b/>
                <w:bCs/>
                <w:sz w:val="16"/>
                <w:szCs w:val="16"/>
                <w:lang w:val="en-US"/>
              </w:rPr>
              <w:t>2,570</w:t>
            </w:r>
          </w:p>
        </w:tc>
        <w:tc>
          <w:tcPr>
            <w:tcW w:w="236" w:type="dxa"/>
          </w:tcPr>
          <w:p w:rsidR="00742EB6" w:rsidRPr="006D1C82"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p>
        </w:tc>
        <w:tc>
          <w:tcPr>
            <w:tcW w:w="1126" w:type="dxa"/>
            <w:tcBorders>
              <w:top w:val="single" w:sz="4" w:space="0" w:color="auto"/>
              <w:bottom w:val="single" w:sz="4" w:space="0" w:color="auto"/>
            </w:tcBorders>
            <w:shd w:val="clear" w:color="auto" w:fill="auto"/>
            <w:vAlign w:val="bottom"/>
          </w:tcPr>
          <w:p w:rsidR="00742EB6" w:rsidRPr="006D1C82"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r w:rsidRPr="0065060E">
              <w:rPr>
                <w:rFonts w:cs="Times New Roman"/>
                <w:b/>
                <w:bCs/>
                <w:sz w:val="16"/>
                <w:szCs w:val="16"/>
                <w:lang w:val="en-US"/>
              </w:rPr>
              <w:t>1,818,40</w:t>
            </w:r>
            <w:r>
              <w:rPr>
                <w:rFonts w:cs="Times New Roman"/>
                <w:b/>
                <w:bCs/>
                <w:sz w:val="16"/>
                <w:szCs w:val="16"/>
                <w:lang w:val="en-US"/>
              </w:rPr>
              <w:t>5</w:t>
            </w:r>
          </w:p>
        </w:tc>
      </w:tr>
      <w:tr w:rsidR="00742EB6" w:rsidRPr="00C36589" w:rsidTr="00DD79BD">
        <w:trPr>
          <w:trHeight w:val="136"/>
        </w:trPr>
        <w:tc>
          <w:tcPr>
            <w:tcW w:w="2173" w:type="dxa"/>
            <w:shd w:val="clear" w:color="auto" w:fill="auto"/>
          </w:tcPr>
          <w:p w:rsidR="00742EB6" w:rsidRPr="00DD79BD" w:rsidRDefault="00742EB6" w:rsidP="00742EB6">
            <w:pPr>
              <w:spacing w:line="240" w:lineRule="atLeast"/>
              <w:ind w:right="-288"/>
              <w:rPr>
                <w:rFonts w:cs="Times New Roman"/>
                <w:b/>
                <w:bCs/>
                <w:sz w:val="6"/>
                <w:szCs w:val="6"/>
              </w:rPr>
            </w:pPr>
          </w:p>
        </w:tc>
        <w:tc>
          <w:tcPr>
            <w:tcW w:w="989"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684"/>
              </w:tabs>
              <w:spacing w:line="240" w:lineRule="atLeast"/>
              <w:ind w:left="-72" w:right="-119"/>
              <w:rPr>
                <w:rFonts w:cs="Times New Roman"/>
                <w:sz w:val="6"/>
                <w:szCs w:val="6"/>
                <w:lang w:val="en-US"/>
              </w:rPr>
            </w:pPr>
          </w:p>
        </w:tc>
        <w:tc>
          <w:tcPr>
            <w:tcW w:w="237" w:type="dxa"/>
            <w:shd w:val="clear" w:color="auto" w:fill="auto"/>
          </w:tcPr>
          <w:p w:rsidR="00742EB6" w:rsidRPr="00DD79BD" w:rsidRDefault="00742EB6" w:rsidP="00742EB6">
            <w:pPr>
              <w:pStyle w:val="acctfourfigures"/>
              <w:tabs>
                <w:tab w:val="clear" w:pos="765"/>
                <w:tab w:val="decimal" w:pos="702"/>
                <w:tab w:val="decimal" w:pos="857"/>
              </w:tabs>
              <w:spacing w:line="240" w:lineRule="atLeast"/>
              <w:ind w:left="-72" w:right="-119"/>
              <w:jc w:val="right"/>
              <w:rPr>
                <w:rFonts w:cs="Times New Roman"/>
                <w:sz w:val="6"/>
                <w:szCs w:val="6"/>
                <w:lang w:val="en-US"/>
              </w:rPr>
            </w:pPr>
          </w:p>
        </w:tc>
        <w:tc>
          <w:tcPr>
            <w:tcW w:w="989"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684"/>
              </w:tabs>
              <w:spacing w:line="240" w:lineRule="atLeast"/>
              <w:ind w:left="-72" w:right="-119"/>
              <w:rPr>
                <w:rFonts w:cs="Times New Roman"/>
                <w:sz w:val="6"/>
                <w:szCs w:val="6"/>
                <w:lang w:val="en-US"/>
              </w:rPr>
            </w:pPr>
          </w:p>
        </w:tc>
        <w:tc>
          <w:tcPr>
            <w:tcW w:w="236" w:type="dxa"/>
            <w:shd w:val="clear" w:color="auto" w:fill="auto"/>
          </w:tcPr>
          <w:p w:rsidR="00742EB6" w:rsidRPr="00DD79BD" w:rsidRDefault="00742EB6" w:rsidP="00742EB6">
            <w:pPr>
              <w:pStyle w:val="acctfourfigures"/>
              <w:tabs>
                <w:tab w:val="clear" w:pos="765"/>
                <w:tab w:val="decimal" w:pos="702"/>
                <w:tab w:val="decimal" w:pos="857"/>
              </w:tabs>
              <w:spacing w:line="240" w:lineRule="atLeast"/>
              <w:ind w:left="-72" w:right="-119"/>
              <w:jc w:val="right"/>
              <w:rPr>
                <w:rFonts w:cs="Times New Roman"/>
                <w:sz w:val="6"/>
                <w:szCs w:val="6"/>
                <w:lang w:val="en-US"/>
              </w:rPr>
            </w:pPr>
          </w:p>
        </w:tc>
        <w:tc>
          <w:tcPr>
            <w:tcW w:w="988"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774"/>
              </w:tabs>
              <w:spacing w:line="240" w:lineRule="atLeast"/>
              <w:ind w:left="-72" w:right="-119"/>
              <w:rPr>
                <w:rFonts w:cs="Times New Roman"/>
                <w:sz w:val="6"/>
                <w:szCs w:val="6"/>
                <w:lang w:val="en-US"/>
              </w:rPr>
            </w:pPr>
          </w:p>
        </w:tc>
        <w:tc>
          <w:tcPr>
            <w:tcW w:w="236" w:type="dxa"/>
            <w:shd w:val="clear" w:color="auto" w:fill="auto"/>
            <w:vAlign w:val="bottom"/>
          </w:tcPr>
          <w:p w:rsidR="00742EB6" w:rsidRPr="00DD79BD" w:rsidRDefault="00742EB6" w:rsidP="00742EB6">
            <w:pPr>
              <w:pStyle w:val="acctfourfigures"/>
              <w:tabs>
                <w:tab w:val="clear" w:pos="765"/>
                <w:tab w:val="decimal" w:pos="702"/>
                <w:tab w:val="decimal" w:pos="857"/>
              </w:tabs>
              <w:spacing w:line="240" w:lineRule="atLeast"/>
              <w:ind w:left="-72" w:right="-119"/>
              <w:jc w:val="right"/>
              <w:rPr>
                <w:rFonts w:cs="Times New Roman"/>
                <w:sz w:val="6"/>
                <w:szCs w:val="6"/>
                <w:lang w:val="en-US"/>
              </w:rPr>
            </w:pPr>
          </w:p>
        </w:tc>
        <w:tc>
          <w:tcPr>
            <w:tcW w:w="988"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792"/>
              </w:tabs>
              <w:spacing w:line="240" w:lineRule="atLeast"/>
              <w:ind w:left="-79" w:right="-79"/>
              <w:rPr>
                <w:rFonts w:cs="Times New Roman"/>
                <w:sz w:val="6"/>
                <w:szCs w:val="6"/>
                <w:lang w:val="en-US"/>
              </w:rPr>
            </w:pPr>
          </w:p>
        </w:tc>
        <w:tc>
          <w:tcPr>
            <w:tcW w:w="236" w:type="dxa"/>
            <w:shd w:val="clear" w:color="auto" w:fill="auto"/>
            <w:vAlign w:val="bottom"/>
          </w:tcPr>
          <w:p w:rsidR="00742EB6" w:rsidRPr="00DD79BD" w:rsidRDefault="00742EB6" w:rsidP="00742EB6">
            <w:pPr>
              <w:pStyle w:val="acctfourfigures"/>
              <w:tabs>
                <w:tab w:val="clear" w:pos="765"/>
                <w:tab w:val="decimal" w:pos="702"/>
                <w:tab w:val="decimal" w:pos="857"/>
              </w:tabs>
              <w:spacing w:line="240" w:lineRule="atLeast"/>
              <w:ind w:left="-72" w:right="-119"/>
              <w:jc w:val="right"/>
              <w:rPr>
                <w:rFonts w:cs="Times New Roman"/>
                <w:sz w:val="6"/>
                <w:szCs w:val="6"/>
                <w:lang w:val="en-US"/>
              </w:rPr>
            </w:pPr>
          </w:p>
        </w:tc>
        <w:tc>
          <w:tcPr>
            <w:tcW w:w="988"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792"/>
              </w:tabs>
              <w:spacing w:line="240" w:lineRule="atLeast"/>
              <w:ind w:left="-79" w:right="-79"/>
              <w:rPr>
                <w:rFonts w:cs="Times New Roman"/>
                <w:sz w:val="6"/>
                <w:szCs w:val="6"/>
                <w:lang w:val="en-US"/>
              </w:rPr>
            </w:pPr>
          </w:p>
        </w:tc>
        <w:tc>
          <w:tcPr>
            <w:tcW w:w="236" w:type="dxa"/>
            <w:shd w:val="clear" w:color="auto" w:fill="auto"/>
            <w:vAlign w:val="bottom"/>
          </w:tcPr>
          <w:p w:rsidR="00742EB6" w:rsidRPr="00DD79BD" w:rsidRDefault="00742EB6" w:rsidP="00742EB6">
            <w:pPr>
              <w:pStyle w:val="acctfourfigures"/>
              <w:tabs>
                <w:tab w:val="clear" w:pos="765"/>
                <w:tab w:val="decimal" w:pos="702"/>
                <w:tab w:val="decimal" w:pos="857"/>
              </w:tabs>
              <w:spacing w:line="240" w:lineRule="atLeast"/>
              <w:ind w:left="-72" w:right="-119"/>
              <w:jc w:val="right"/>
              <w:rPr>
                <w:rFonts w:cs="Times New Roman"/>
                <w:sz w:val="6"/>
                <w:szCs w:val="6"/>
                <w:lang w:val="en-US"/>
              </w:rPr>
            </w:pPr>
          </w:p>
        </w:tc>
        <w:tc>
          <w:tcPr>
            <w:tcW w:w="988"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780"/>
              </w:tabs>
              <w:spacing w:line="240" w:lineRule="atLeast"/>
              <w:ind w:left="-79" w:right="-79"/>
              <w:rPr>
                <w:rFonts w:cs="Times New Roman"/>
                <w:sz w:val="6"/>
                <w:szCs w:val="6"/>
                <w:lang w:val="en-US"/>
              </w:rPr>
            </w:pPr>
          </w:p>
        </w:tc>
        <w:tc>
          <w:tcPr>
            <w:tcW w:w="236" w:type="dxa"/>
            <w:shd w:val="clear" w:color="auto" w:fill="auto"/>
          </w:tcPr>
          <w:p w:rsidR="00742EB6" w:rsidRPr="00DD79BD" w:rsidRDefault="00742EB6" w:rsidP="00742EB6">
            <w:pPr>
              <w:pStyle w:val="acctfourfigures"/>
              <w:tabs>
                <w:tab w:val="clear" w:pos="765"/>
                <w:tab w:val="decimal" w:pos="702"/>
              </w:tabs>
              <w:spacing w:line="240" w:lineRule="atLeast"/>
              <w:ind w:left="-72" w:right="-119"/>
              <w:jc w:val="right"/>
              <w:rPr>
                <w:rFonts w:cs="Times New Roman"/>
                <w:sz w:val="6"/>
                <w:szCs w:val="6"/>
                <w:lang w:val="en-US"/>
              </w:rPr>
            </w:pPr>
          </w:p>
        </w:tc>
        <w:tc>
          <w:tcPr>
            <w:tcW w:w="988"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792"/>
              </w:tabs>
              <w:spacing w:line="240" w:lineRule="atLeast"/>
              <w:ind w:left="-79" w:right="-79"/>
              <w:rPr>
                <w:rFonts w:cs="Times New Roman"/>
                <w:sz w:val="6"/>
                <w:szCs w:val="6"/>
                <w:lang w:val="en-US"/>
              </w:rPr>
            </w:pPr>
          </w:p>
        </w:tc>
        <w:tc>
          <w:tcPr>
            <w:tcW w:w="236" w:type="dxa"/>
            <w:shd w:val="clear" w:color="auto" w:fill="auto"/>
            <w:vAlign w:val="bottom"/>
          </w:tcPr>
          <w:p w:rsidR="00742EB6" w:rsidRPr="00DD79BD" w:rsidRDefault="00742EB6" w:rsidP="00742EB6">
            <w:pPr>
              <w:pStyle w:val="acctfourfigures"/>
              <w:tabs>
                <w:tab w:val="clear" w:pos="765"/>
                <w:tab w:val="decimal" w:pos="702"/>
                <w:tab w:val="decimal" w:pos="857"/>
              </w:tabs>
              <w:spacing w:line="240" w:lineRule="atLeast"/>
              <w:ind w:left="-72" w:right="-119"/>
              <w:jc w:val="right"/>
              <w:rPr>
                <w:rFonts w:cs="Times New Roman"/>
                <w:sz w:val="6"/>
                <w:szCs w:val="6"/>
                <w:lang w:val="en-US"/>
              </w:rPr>
            </w:pPr>
          </w:p>
        </w:tc>
        <w:tc>
          <w:tcPr>
            <w:tcW w:w="988"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882"/>
              </w:tabs>
              <w:spacing w:line="240" w:lineRule="atLeast"/>
              <w:ind w:left="-79" w:right="-79"/>
              <w:rPr>
                <w:rFonts w:cs="Times New Roman"/>
                <w:sz w:val="6"/>
                <w:szCs w:val="6"/>
                <w:lang w:val="en-US"/>
              </w:rPr>
            </w:pPr>
          </w:p>
        </w:tc>
        <w:tc>
          <w:tcPr>
            <w:tcW w:w="236" w:type="dxa"/>
            <w:shd w:val="clear" w:color="auto" w:fill="auto"/>
          </w:tcPr>
          <w:p w:rsidR="00742EB6" w:rsidRPr="00DD79BD" w:rsidRDefault="00742EB6" w:rsidP="00742EB6">
            <w:pPr>
              <w:pStyle w:val="acctfourfigures"/>
              <w:tabs>
                <w:tab w:val="clear" w:pos="765"/>
                <w:tab w:val="decimal" w:pos="702"/>
                <w:tab w:val="decimal" w:pos="857"/>
              </w:tabs>
              <w:spacing w:line="240" w:lineRule="atLeast"/>
              <w:ind w:left="-72" w:right="-119"/>
              <w:jc w:val="right"/>
              <w:rPr>
                <w:rFonts w:cs="Times New Roman"/>
                <w:sz w:val="6"/>
                <w:szCs w:val="6"/>
                <w:lang w:val="en-US"/>
              </w:rPr>
            </w:pPr>
          </w:p>
        </w:tc>
        <w:tc>
          <w:tcPr>
            <w:tcW w:w="1126" w:type="dxa"/>
            <w:tcBorders>
              <w:top w:val="single" w:sz="4" w:space="0" w:color="auto"/>
            </w:tcBorders>
          </w:tcPr>
          <w:p w:rsidR="00742EB6" w:rsidRPr="00DD79BD" w:rsidRDefault="00742EB6" w:rsidP="00742EB6">
            <w:pPr>
              <w:pStyle w:val="acctfourfigures"/>
              <w:tabs>
                <w:tab w:val="clear" w:pos="765"/>
                <w:tab w:val="decimal" w:pos="630"/>
              </w:tabs>
              <w:spacing w:line="240" w:lineRule="atLeast"/>
              <w:ind w:left="-79" w:right="-79"/>
              <w:rPr>
                <w:rFonts w:cs="Times New Roman"/>
                <w:sz w:val="6"/>
                <w:szCs w:val="6"/>
                <w:lang w:val="en-US"/>
              </w:rPr>
            </w:pPr>
          </w:p>
        </w:tc>
        <w:tc>
          <w:tcPr>
            <w:tcW w:w="236" w:type="dxa"/>
          </w:tcPr>
          <w:p w:rsidR="00742EB6" w:rsidRPr="00DD79BD" w:rsidRDefault="00742EB6" w:rsidP="00742EB6">
            <w:pPr>
              <w:pStyle w:val="acctfourfigures"/>
              <w:tabs>
                <w:tab w:val="clear" w:pos="765"/>
                <w:tab w:val="decimal" w:pos="882"/>
              </w:tabs>
              <w:spacing w:line="240" w:lineRule="atLeast"/>
              <w:ind w:left="-79" w:right="-79"/>
              <w:rPr>
                <w:rFonts w:cs="Times New Roman"/>
                <w:sz w:val="6"/>
                <w:szCs w:val="6"/>
                <w:lang w:val="en-US"/>
              </w:rPr>
            </w:pPr>
          </w:p>
        </w:tc>
        <w:tc>
          <w:tcPr>
            <w:tcW w:w="1126" w:type="dxa"/>
            <w:tcBorders>
              <w:top w:val="single" w:sz="4" w:space="0" w:color="auto"/>
            </w:tcBorders>
            <w:shd w:val="clear" w:color="auto" w:fill="auto"/>
            <w:vAlign w:val="bottom"/>
          </w:tcPr>
          <w:p w:rsidR="00742EB6" w:rsidRPr="00DD79BD" w:rsidRDefault="00742EB6" w:rsidP="00742EB6">
            <w:pPr>
              <w:pStyle w:val="acctfourfigures"/>
              <w:tabs>
                <w:tab w:val="clear" w:pos="765"/>
                <w:tab w:val="decimal" w:pos="882"/>
              </w:tabs>
              <w:spacing w:line="240" w:lineRule="atLeast"/>
              <w:ind w:left="-79" w:right="-79"/>
              <w:rPr>
                <w:rFonts w:cs="Times New Roman"/>
                <w:sz w:val="6"/>
                <w:szCs w:val="6"/>
                <w:lang w:val="en-US"/>
              </w:rPr>
            </w:pPr>
          </w:p>
        </w:tc>
      </w:tr>
      <w:tr w:rsidR="00742EB6" w:rsidRPr="00C36589" w:rsidTr="00B82183">
        <w:trPr>
          <w:trHeight w:val="70"/>
        </w:trPr>
        <w:tc>
          <w:tcPr>
            <w:tcW w:w="2173" w:type="dxa"/>
            <w:shd w:val="clear" w:color="auto" w:fill="auto"/>
          </w:tcPr>
          <w:p w:rsidR="00742EB6" w:rsidRPr="00172B1A" w:rsidRDefault="00742EB6" w:rsidP="00742EB6">
            <w:pPr>
              <w:spacing w:line="240" w:lineRule="atLeast"/>
              <w:ind w:right="-547"/>
              <w:rPr>
                <w:b/>
                <w:bCs/>
                <w:i/>
                <w:iCs/>
                <w:sz w:val="18"/>
                <w:szCs w:val="18"/>
              </w:rPr>
            </w:pPr>
            <w:r w:rsidRPr="00172B1A">
              <w:rPr>
                <w:b/>
                <w:bCs/>
                <w:i/>
                <w:iCs/>
                <w:sz w:val="18"/>
                <w:szCs w:val="18"/>
              </w:rPr>
              <w:t>Net book value</w:t>
            </w:r>
          </w:p>
        </w:tc>
        <w:tc>
          <w:tcPr>
            <w:tcW w:w="989" w:type="dxa"/>
            <w:shd w:val="clear" w:color="auto" w:fill="auto"/>
            <w:vAlign w:val="bottom"/>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p>
        </w:tc>
        <w:tc>
          <w:tcPr>
            <w:tcW w:w="237" w:type="dxa"/>
            <w:shd w:val="clear" w:color="auto" w:fill="auto"/>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9" w:type="dxa"/>
            <w:shd w:val="clear" w:color="auto" w:fill="auto"/>
            <w:vAlign w:val="bottom"/>
          </w:tcPr>
          <w:p w:rsidR="00742EB6" w:rsidRPr="00C36589" w:rsidRDefault="00742EB6" w:rsidP="00742EB6">
            <w:pPr>
              <w:pStyle w:val="acctfourfigures"/>
              <w:tabs>
                <w:tab w:val="clear" w:pos="765"/>
                <w:tab w:val="decimal" w:pos="684"/>
              </w:tabs>
              <w:spacing w:line="240" w:lineRule="atLeast"/>
              <w:ind w:left="-72" w:right="-119"/>
              <w:rPr>
                <w:rFonts w:cs="Times New Roman"/>
                <w:sz w:val="16"/>
                <w:szCs w:val="16"/>
                <w:lang w:val="en-US"/>
              </w:rPr>
            </w:pPr>
          </w:p>
        </w:tc>
        <w:tc>
          <w:tcPr>
            <w:tcW w:w="236" w:type="dxa"/>
            <w:shd w:val="clear" w:color="auto" w:fill="auto"/>
            <w:vAlign w:val="bottom"/>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74"/>
              </w:tabs>
              <w:spacing w:line="240" w:lineRule="atLeast"/>
              <w:ind w:left="-72" w:right="-119"/>
              <w:rPr>
                <w:rFonts w:cs="Times New Roman"/>
                <w:sz w:val="16"/>
                <w:szCs w:val="16"/>
                <w:lang w:val="en-US"/>
              </w:rPr>
            </w:pPr>
          </w:p>
        </w:tc>
        <w:tc>
          <w:tcPr>
            <w:tcW w:w="236" w:type="dxa"/>
            <w:shd w:val="clear" w:color="auto" w:fill="auto"/>
            <w:vAlign w:val="bottom"/>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shd w:val="clear" w:color="auto" w:fill="auto"/>
            <w:vAlign w:val="bottom"/>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shd w:val="clear" w:color="auto" w:fill="auto"/>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shd w:val="clear" w:color="auto" w:fill="auto"/>
            <w:vAlign w:val="bottom"/>
          </w:tcPr>
          <w:p w:rsidR="00742EB6" w:rsidRPr="00C36589" w:rsidRDefault="00742EB6" w:rsidP="00742EB6">
            <w:pPr>
              <w:pStyle w:val="acctfourfigures"/>
              <w:tabs>
                <w:tab w:val="clear" w:pos="765"/>
                <w:tab w:val="decimal" w:pos="780"/>
              </w:tabs>
              <w:spacing w:line="240" w:lineRule="atLeast"/>
              <w:ind w:left="-79" w:right="-79"/>
              <w:rPr>
                <w:rFonts w:cs="Times New Roman"/>
                <w:sz w:val="16"/>
                <w:szCs w:val="16"/>
                <w:lang w:val="en-US"/>
              </w:rPr>
            </w:pPr>
          </w:p>
        </w:tc>
        <w:tc>
          <w:tcPr>
            <w:tcW w:w="236" w:type="dxa"/>
            <w:shd w:val="clear" w:color="auto" w:fill="auto"/>
            <w:vAlign w:val="bottom"/>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shd w:val="clear" w:color="auto" w:fill="auto"/>
          </w:tcPr>
          <w:p w:rsidR="00742EB6" w:rsidRPr="00C36589" w:rsidRDefault="00742EB6" w:rsidP="00742EB6">
            <w:pPr>
              <w:pStyle w:val="acctfourfigures"/>
              <w:tabs>
                <w:tab w:val="clear" w:pos="765"/>
                <w:tab w:val="decimal" w:pos="792"/>
              </w:tabs>
              <w:spacing w:line="240" w:lineRule="atLeast"/>
              <w:ind w:left="-79" w:right="-79"/>
              <w:rPr>
                <w:rFonts w:cs="Times New Roman"/>
                <w:sz w:val="16"/>
                <w:szCs w:val="16"/>
                <w:lang w:val="en-US"/>
              </w:rPr>
            </w:pPr>
          </w:p>
        </w:tc>
        <w:tc>
          <w:tcPr>
            <w:tcW w:w="236" w:type="dxa"/>
            <w:shd w:val="clear" w:color="auto" w:fill="auto"/>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988" w:type="dxa"/>
            <w:shd w:val="clear" w:color="auto" w:fill="auto"/>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lang w:val="en-US"/>
              </w:rPr>
            </w:pPr>
          </w:p>
        </w:tc>
        <w:tc>
          <w:tcPr>
            <w:tcW w:w="236" w:type="dxa"/>
            <w:shd w:val="clear" w:color="auto" w:fill="auto"/>
          </w:tcPr>
          <w:p w:rsidR="00742EB6" w:rsidRPr="00C36589" w:rsidRDefault="00742EB6" w:rsidP="00742EB6">
            <w:pPr>
              <w:pStyle w:val="acctfourfigures"/>
              <w:tabs>
                <w:tab w:val="clear" w:pos="765"/>
                <w:tab w:val="decimal" w:pos="702"/>
              </w:tabs>
              <w:spacing w:line="240" w:lineRule="atLeast"/>
              <w:ind w:left="-72" w:right="-119"/>
              <w:jc w:val="right"/>
              <w:rPr>
                <w:rFonts w:cs="Times New Roman"/>
                <w:sz w:val="16"/>
                <w:szCs w:val="16"/>
                <w:lang w:val="en-US"/>
              </w:rPr>
            </w:pPr>
          </w:p>
        </w:tc>
        <w:tc>
          <w:tcPr>
            <w:tcW w:w="1126" w:type="dxa"/>
          </w:tcPr>
          <w:p w:rsidR="00742EB6" w:rsidRPr="00C36589" w:rsidRDefault="00742EB6" w:rsidP="00742EB6">
            <w:pPr>
              <w:pStyle w:val="acctfourfigures"/>
              <w:tabs>
                <w:tab w:val="clear" w:pos="765"/>
                <w:tab w:val="decimal" w:pos="630"/>
              </w:tabs>
              <w:spacing w:line="240" w:lineRule="atLeast"/>
              <w:ind w:left="-79" w:right="-79"/>
              <w:rPr>
                <w:rFonts w:cs="Times New Roman"/>
                <w:sz w:val="16"/>
                <w:szCs w:val="16"/>
                <w:rtl/>
                <w:cs/>
                <w:lang w:val="en-US"/>
              </w:rPr>
            </w:pPr>
          </w:p>
        </w:tc>
        <w:tc>
          <w:tcPr>
            <w:tcW w:w="236" w:type="dxa"/>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p>
        </w:tc>
        <w:tc>
          <w:tcPr>
            <w:tcW w:w="1126" w:type="dxa"/>
            <w:shd w:val="clear" w:color="auto" w:fill="auto"/>
            <w:vAlign w:val="bottom"/>
          </w:tcPr>
          <w:p w:rsidR="00742EB6" w:rsidRPr="00C36589" w:rsidRDefault="00742EB6" w:rsidP="00742EB6">
            <w:pPr>
              <w:pStyle w:val="acctfourfigures"/>
              <w:tabs>
                <w:tab w:val="clear" w:pos="765"/>
                <w:tab w:val="decimal" w:pos="882"/>
              </w:tabs>
              <w:spacing w:line="240" w:lineRule="atLeast"/>
              <w:ind w:left="-79" w:right="-79"/>
              <w:rPr>
                <w:rFonts w:cs="Times New Roman"/>
                <w:sz w:val="16"/>
                <w:szCs w:val="16"/>
                <w:rtl/>
                <w:cs/>
                <w:lang w:val="en-US"/>
              </w:rPr>
            </w:pPr>
          </w:p>
        </w:tc>
      </w:tr>
      <w:tr w:rsidR="00742EB6" w:rsidRPr="00C36589" w:rsidTr="00EA3438">
        <w:trPr>
          <w:trHeight w:val="70"/>
        </w:trPr>
        <w:tc>
          <w:tcPr>
            <w:tcW w:w="2173" w:type="dxa"/>
            <w:shd w:val="clear" w:color="auto" w:fill="auto"/>
          </w:tcPr>
          <w:p w:rsidR="00742EB6" w:rsidRPr="00172B1A" w:rsidRDefault="00742EB6" w:rsidP="00742EB6">
            <w:pPr>
              <w:spacing w:line="240" w:lineRule="atLeast"/>
              <w:ind w:right="-547"/>
              <w:rPr>
                <w:b/>
                <w:bCs/>
                <w:sz w:val="18"/>
                <w:szCs w:val="18"/>
              </w:rPr>
            </w:pPr>
            <w:r w:rsidRPr="00172B1A">
              <w:rPr>
                <w:b/>
                <w:bCs/>
                <w:sz w:val="18"/>
                <w:szCs w:val="18"/>
              </w:rPr>
              <w:t>At 1 January 201</w:t>
            </w:r>
            <w:r>
              <w:rPr>
                <w:b/>
                <w:bCs/>
                <w:sz w:val="18"/>
                <w:szCs w:val="18"/>
              </w:rPr>
              <w:t>5</w:t>
            </w:r>
          </w:p>
        </w:tc>
        <w:tc>
          <w:tcPr>
            <w:tcW w:w="989" w:type="dxa"/>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r w:rsidRPr="00D94A3F">
              <w:rPr>
                <w:rFonts w:cs="Times New Roman"/>
                <w:b/>
                <w:bCs/>
                <w:sz w:val="16"/>
                <w:szCs w:val="16"/>
                <w:lang w:val="en-US"/>
              </w:rPr>
              <w:t>10,579</w:t>
            </w:r>
          </w:p>
        </w:tc>
        <w:tc>
          <w:tcPr>
            <w:tcW w:w="237" w:type="dxa"/>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9" w:type="dxa"/>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r w:rsidRPr="00D94A3F">
              <w:rPr>
                <w:rFonts w:cs="Times New Roman"/>
                <w:b/>
                <w:bCs/>
                <w:sz w:val="16"/>
                <w:szCs w:val="16"/>
                <w:lang w:val="en-US"/>
              </w:rPr>
              <w:t>15,039</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74"/>
              </w:tabs>
              <w:spacing w:line="240" w:lineRule="atLeast"/>
              <w:ind w:left="-72" w:right="-119"/>
              <w:rPr>
                <w:rFonts w:cs="Times New Roman"/>
                <w:b/>
                <w:bCs/>
                <w:sz w:val="16"/>
                <w:szCs w:val="16"/>
                <w:lang w:val="en-US"/>
              </w:rPr>
            </w:pPr>
            <w:r w:rsidRPr="00D94A3F">
              <w:rPr>
                <w:rFonts w:cs="Times New Roman"/>
                <w:b/>
                <w:bCs/>
                <w:sz w:val="16"/>
                <w:szCs w:val="16"/>
                <w:lang w:val="en-US"/>
              </w:rPr>
              <w:t>2,821,952</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D94A3F">
              <w:rPr>
                <w:rFonts w:cs="Times New Roman"/>
                <w:b/>
                <w:bCs/>
                <w:sz w:val="16"/>
                <w:szCs w:val="16"/>
                <w:lang w:val="en-US"/>
              </w:rPr>
              <w:t>67,466</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D94A3F">
              <w:rPr>
                <w:rFonts w:cs="Times New Roman"/>
                <w:b/>
                <w:bCs/>
                <w:sz w:val="16"/>
                <w:szCs w:val="16"/>
                <w:lang w:val="en-US"/>
              </w:rPr>
              <w:t>2,504</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80"/>
              </w:tabs>
              <w:spacing w:line="240" w:lineRule="atLeast"/>
              <w:ind w:left="-79" w:right="-79"/>
              <w:rPr>
                <w:rFonts w:cs="Times New Roman"/>
                <w:b/>
                <w:bCs/>
                <w:sz w:val="16"/>
                <w:szCs w:val="16"/>
                <w:lang w:val="en-US"/>
              </w:rPr>
            </w:pPr>
            <w:r w:rsidRPr="00D94A3F">
              <w:rPr>
                <w:rFonts w:cs="Times New Roman"/>
                <w:b/>
                <w:bCs/>
                <w:sz w:val="16"/>
                <w:szCs w:val="16"/>
                <w:lang w:val="en-US"/>
              </w:rPr>
              <w:t>56,118</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tcPr>
          <w:p w:rsidR="00742EB6" w:rsidRPr="00D94A3F" w:rsidRDefault="00742EB6" w:rsidP="00742EB6">
            <w:pPr>
              <w:pStyle w:val="acctfourfigures"/>
              <w:tabs>
                <w:tab w:val="clear" w:pos="765"/>
                <w:tab w:val="decimal" w:pos="792"/>
              </w:tabs>
              <w:spacing w:line="240" w:lineRule="atLeast"/>
              <w:ind w:right="-79"/>
              <w:rPr>
                <w:rFonts w:cs="Times New Roman"/>
                <w:b/>
                <w:bCs/>
                <w:sz w:val="16"/>
                <w:szCs w:val="16"/>
                <w:lang w:val="en-US"/>
              </w:rPr>
            </w:pPr>
            <w:r w:rsidRPr="00D94A3F">
              <w:rPr>
                <w:rFonts w:cs="Times New Roman"/>
                <w:b/>
                <w:bCs/>
                <w:sz w:val="16"/>
                <w:szCs w:val="16"/>
                <w:lang w:val="en-US"/>
              </w:rPr>
              <w:t>913,817</w:t>
            </w:r>
          </w:p>
        </w:tc>
        <w:tc>
          <w:tcPr>
            <w:tcW w:w="236" w:type="dxa"/>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tcPr>
          <w:p w:rsidR="00742EB6" w:rsidRPr="00D94A3F" w:rsidRDefault="00742EB6" w:rsidP="00742EB6">
            <w:pPr>
              <w:pStyle w:val="acctfourfigures"/>
              <w:tabs>
                <w:tab w:val="clear" w:pos="765"/>
                <w:tab w:val="decimal" w:pos="772"/>
              </w:tabs>
              <w:spacing w:line="240" w:lineRule="atLeast"/>
              <w:ind w:right="-79"/>
              <w:rPr>
                <w:rFonts w:cs="Times New Roman"/>
                <w:b/>
                <w:bCs/>
                <w:sz w:val="16"/>
                <w:szCs w:val="16"/>
                <w:lang w:val="en-US"/>
              </w:rPr>
            </w:pPr>
            <w:r w:rsidRPr="00D94A3F">
              <w:rPr>
                <w:rFonts w:cs="Times New Roman"/>
                <w:b/>
                <w:bCs/>
                <w:sz w:val="16"/>
                <w:szCs w:val="16"/>
                <w:lang w:val="en-US"/>
              </w:rPr>
              <w:t>4,181,686</w:t>
            </w:r>
          </w:p>
        </w:tc>
        <w:tc>
          <w:tcPr>
            <w:tcW w:w="236" w:type="dxa"/>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1126" w:type="dxa"/>
            <w:vAlign w:val="bottom"/>
          </w:tcPr>
          <w:p w:rsidR="00742EB6" w:rsidRPr="00971397" w:rsidRDefault="00742EB6" w:rsidP="00742EB6">
            <w:pPr>
              <w:pStyle w:val="acctfourfigures"/>
              <w:tabs>
                <w:tab w:val="clear" w:pos="765"/>
                <w:tab w:val="decimal" w:pos="574"/>
              </w:tabs>
              <w:spacing w:line="240" w:lineRule="atLeast"/>
              <w:ind w:left="-79" w:right="-79"/>
              <w:rPr>
                <w:rFonts w:cs="Times New Roman"/>
                <w:b/>
                <w:bCs/>
                <w:sz w:val="16"/>
                <w:szCs w:val="16"/>
                <w:lang w:val="en-US"/>
              </w:rPr>
            </w:pPr>
            <w:r w:rsidRPr="00971397">
              <w:rPr>
                <w:rFonts w:cs="Times New Roman"/>
                <w:b/>
                <w:bCs/>
                <w:sz w:val="16"/>
                <w:szCs w:val="16"/>
                <w:lang w:val="en-US"/>
              </w:rPr>
              <w:t>-</w:t>
            </w:r>
          </w:p>
        </w:tc>
        <w:tc>
          <w:tcPr>
            <w:tcW w:w="236" w:type="dxa"/>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lang w:val="en-US"/>
              </w:rPr>
            </w:pPr>
          </w:p>
        </w:tc>
        <w:tc>
          <w:tcPr>
            <w:tcW w:w="1126" w:type="dxa"/>
            <w:shd w:val="clear" w:color="auto" w:fill="auto"/>
            <w:vAlign w:val="bottom"/>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r w:rsidRPr="00D94A3F">
              <w:rPr>
                <w:rFonts w:cs="Times New Roman"/>
                <w:b/>
                <w:bCs/>
                <w:sz w:val="16"/>
                <w:szCs w:val="16"/>
                <w:lang w:val="en-US"/>
              </w:rPr>
              <w:t>8,069,161</w:t>
            </w:r>
          </w:p>
        </w:tc>
      </w:tr>
      <w:tr w:rsidR="00742EB6" w:rsidRPr="00C36589" w:rsidTr="00B82183">
        <w:trPr>
          <w:trHeight w:val="70"/>
        </w:trPr>
        <w:tc>
          <w:tcPr>
            <w:tcW w:w="2173" w:type="dxa"/>
            <w:shd w:val="clear" w:color="auto" w:fill="auto"/>
          </w:tcPr>
          <w:p w:rsidR="00742EB6" w:rsidRPr="00172B1A" w:rsidRDefault="00742EB6" w:rsidP="00742EB6">
            <w:pPr>
              <w:spacing w:line="240" w:lineRule="atLeast"/>
              <w:ind w:right="-547"/>
              <w:rPr>
                <w:b/>
                <w:bCs/>
                <w:sz w:val="18"/>
                <w:szCs w:val="18"/>
              </w:rPr>
            </w:pPr>
            <w:r w:rsidRPr="00172B1A">
              <w:rPr>
                <w:b/>
                <w:bCs/>
                <w:sz w:val="18"/>
                <w:szCs w:val="18"/>
              </w:rPr>
              <w:t xml:space="preserve">At 31 December </w:t>
            </w:r>
            <w:r w:rsidRPr="00172B1A">
              <w:rPr>
                <w:rFonts w:cs="Times New Roman"/>
                <w:b/>
                <w:bCs/>
                <w:sz w:val="18"/>
                <w:szCs w:val="18"/>
              </w:rPr>
              <w:t>201</w:t>
            </w:r>
            <w:r>
              <w:rPr>
                <w:rFonts w:cs="Times New Roman"/>
                <w:b/>
                <w:bCs/>
                <w:sz w:val="18"/>
                <w:szCs w:val="18"/>
              </w:rPr>
              <w:t>5</w:t>
            </w:r>
            <w:r w:rsidRPr="00172B1A">
              <w:rPr>
                <w:b/>
                <w:bCs/>
                <w:sz w:val="18"/>
                <w:szCs w:val="18"/>
              </w:rPr>
              <w:t xml:space="preserve"> and </w:t>
            </w:r>
          </w:p>
        </w:tc>
        <w:tc>
          <w:tcPr>
            <w:tcW w:w="989" w:type="dxa"/>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p>
        </w:tc>
        <w:tc>
          <w:tcPr>
            <w:tcW w:w="237" w:type="dxa"/>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9" w:type="dxa"/>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74"/>
              </w:tabs>
              <w:spacing w:line="240" w:lineRule="atLeast"/>
              <w:ind w:left="-72" w:right="-11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80"/>
              </w:tabs>
              <w:spacing w:line="240" w:lineRule="atLeast"/>
              <w:ind w:left="-79" w:right="-79"/>
              <w:rPr>
                <w:rFonts w:cs="Times New Roman"/>
                <w:b/>
                <w:bCs/>
                <w:sz w:val="16"/>
                <w:szCs w:val="16"/>
                <w:lang w:val="en-US"/>
              </w:rPr>
            </w:pP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p>
        </w:tc>
        <w:tc>
          <w:tcPr>
            <w:tcW w:w="236" w:type="dxa"/>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lang w:val="en-US"/>
              </w:rPr>
            </w:pPr>
          </w:p>
        </w:tc>
        <w:tc>
          <w:tcPr>
            <w:tcW w:w="236" w:type="dxa"/>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1126" w:type="dxa"/>
          </w:tcPr>
          <w:p w:rsidR="00742EB6" w:rsidRPr="00D57F5D" w:rsidRDefault="00742EB6" w:rsidP="00742EB6">
            <w:pPr>
              <w:pStyle w:val="acctfourfigures"/>
              <w:tabs>
                <w:tab w:val="clear" w:pos="765"/>
                <w:tab w:val="decimal" w:pos="630"/>
              </w:tabs>
              <w:spacing w:line="240" w:lineRule="atLeast"/>
              <w:ind w:left="-79" w:right="-79"/>
              <w:rPr>
                <w:rFonts w:cs="Times New Roman"/>
                <w:sz w:val="16"/>
                <w:szCs w:val="16"/>
                <w:lang w:val="en-US"/>
              </w:rPr>
            </w:pPr>
          </w:p>
        </w:tc>
        <w:tc>
          <w:tcPr>
            <w:tcW w:w="236" w:type="dxa"/>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lang w:val="en-US"/>
              </w:rPr>
            </w:pPr>
          </w:p>
        </w:tc>
        <w:tc>
          <w:tcPr>
            <w:tcW w:w="1126" w:type="dxa"/>
            <w:shd w:val="clear" w:color="auto" w:fill="auto"/>
            <w:vAlign w:val="bottom"/>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lang w:val="en-US"/>
              </w:rPr>
            </w:pPr>
          </w:p>
        </w:tc>
      </w:tr>
      <w:tr w:rsidR="00742EB6" w:rsidRPr="00C36589" w:rsidTr="00EA3438">
        <w:trPr>
          <w:trHeight w:val="70"/>
        </w:trPr>
        <w:tc>
          <w:tcPr>
            <w:tcW w:w="2173" w:type="dxa"/>
            <w:shd w:val="clear" w:color="auto" w:fill="auto"/>
          </w:tcPr>
          <w:p w:rsidR="00742EB6" w:rsidRPr="00172B1A" w:rsidRDefault="00742EB6" w:rsidP="00742EB6">
            <w:pPr>
              <w:spacing w:line="240" w:lineRule="atLeast"/>
              <w:ind w:right="-547"/>
              <w:rPr>
                <w:b/>
                <w:bCs/>
                <w:sz w:val="18"/>
                <w:szCs w:val="18"/>
              </w:rPr>
            </w:pPr>
            <w:r w:rsidRPr="00172B1A">
              <w:rPr>
                <w:b/>
                <w:bCs/>
                <w:sz w:val="18"/>
                <w:szCs w:val="18"/>
              </w:rPr>
              <w:t xml:space="preserve">   1 January </w:t>
            </w:r>
            <w:r w:rsidRPr="00172B1A">
              <w:rPr>
                <w:rFonts w:cs="Times New Roman"/>
                <w:b/>
                <w:bCs/>
                <w:sz w:val="18"/>
                <w:szCs w:val="18"/>
              </w:rPr>
              <w:t>201</w:t>
            </w:r>
            <w:r>
              <w:rPr>
                <w:rFonts w:cs="Times New Roman"/>
                <w:b/>
                <w:bCs/>
                <w:sz w:val="18"/>
                <w:szCs w:val="18"/>
              </w:rPr>
              <w:t>6</w:t>
            </w:r>
          </w:p>
        </w:tc>
        <w:tc>
          <w:tcPr>
            <w:tcW w:w="989" w:type="dxa"/>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r w:rsidRPr="00D94A3F">
              <w:rPr>
                <w:rFonts w:cs="Times New Roman"/>
                <w:b/>
                <w:bCs/>
                <w:sz w:val="16"/>
                <w:szCs w:val="16"/>
                <w:lang w:val="en-US"/>
              </w:rPr>
              <w:t>10,579</w:t>
            </w:r>
          </w:p>
        </w:tc>
        <w:tc>
          <w:tcPr>
            <w:tcW w:w="237" w:type="dxa"/>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9" w:type="dxa"/>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r w:rsidRPr="00D94A3F">
              <w:rPr>
                <w:rFonts w:cs="Times New Roman"/>
                <w:b/>
                <w:bCs/>
                <w:sz w:val="16"/>
                <w:szCs w:val="16"/>
                <w:lang w:val="en-US"/>
              </w:rPr>
              <w:t>63,156</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74"/>
              </w:tabs>
              <w:spacing w:line="240" w:lineRule="atLeast"/>
              <w:ind w:left="-72" w:right="-119"/>
              <w:rPr>
                <w:rFonts w:cs="Times New Roman"/>
                <w:b/>
                <w:bCs/>
                <w:sz w:val="16"/>
                <w:szCs w:val="16"/>
                <w:lang w:val="en-US"/>
              </w:rPr>
            </w:pPr>
            <w:r>
              <w:rPr>
                <w:rFonts w:cs="Times New Roman"/>
                <w:b/>
                <w:bCs/>
                <w:sz w:val="16"/>
                <w:szCs w:val="16"/>
                <w:lang w:val="en-US"/>
              </w:rPr>
              <w:t>6,086,964</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D94A3F">
              <w:rPr>
                <w:rFonts w:cs="Times New Roman"/>
                <w:b/>
                <w:bCs/>
                <w:sz w:val="16"/>
                <w:szCs w:val="16"/>
                <w:lang w:val="en-US"/>
              </w:rPr>
              <w:t>71,769</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D94A3F">
              <w:rPr>
                <w:rFonts w:cs="Times New Roman"/>
                <w:b/>
                <w:bCs/>
                <w:sz w:val="16"/>
                <w:szCs w:val="16"/>
                <w:lang w:val="en-US"/>
              </w:rPr>
              <w:t>3,827</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D94A3F" w:rsidRDefault="00742EB6" w:rsidP="00742EB6">
            <w:pPr>
              <w:pStyle w:val="acctfourfigures"/>
              <w:tabs>
                <w:tab w:val="clear" w:pos="765"/>
                <w:tab w:val="decimal" w:pos="780"/>
              </w:tabs>
              <w:spacing w:line="240" w:lineRule="atLeast"/>
              <w:ind w:left="-79" w:right="-79"/>
              <w:rPr>
                <w:rFonts w:cs="Times New Roman"/>
                <w:b/>
                <w:bCs/>
                <w:sz w:val="16"/>
                <w:szCs w:val="16"/>
                <w:lang w:val="en-US"/>
              </w:rPr>
            </w:pPr>
            <w:r w:rsidRPr="00D94A3F">
              <w:rPr>
                <w:rFonts w:cs="Times New Roman"/>
                <w:b/>
                <w:bCs/>
                <w:sz w:val="16"/>
                <w:szCs w:val="16"/>
                <w:lang w:val="en-US"/>
              </w:rPr>
              <w:t>29,885</w:t>
            </w:r>
          </w:p>
        </w:tc>
        <w:tc>
          <w:tcPr>
            <w:tcW w:w="236" w:type="dxa"/>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shd w:val="clear" w:color="auto" w:fill="auto"/>
            <w:vAlign w:val="bottom"/>
          </w:tcPr>
          <w:p w:rsidR="00742EB6" w:rsidRPr="00CD308E" w:rsidRDefault="00742EB6" w:rsidP="00742EB6">
            <w:pPr>
              <w:pStyle w:val="acctfourfigures"/>
              <w:tabs>
                <w:tab w:val="clear" w:pos="765"/>
              </w:tabs>
              <w:spacing w:line="240" w:lineRule="atLeast"/>
              <w:ind w:left="-72" w:right="-79"/>
              <w:jc w:val="center"/>
              <w:rPr>
                <w:rFonts w:cs="Times New Roman"/>
                <w:b/>
                <w:bCs/>
                <w:sz w:val="16"/>
                <w:szCs w:val="16"/>
                <w:lang w:val="en-US"/>
              </w:rPr>
            </w:pPr>
            <w:r w:rsidRPr="00CD308E">
              <w:rPr>
                <w:rFonts w:cs="Times New Roman"/>
                <w:b/>
                <w:bCs/>
                <w:sz w:val="16"/>
                <w:szCs w:val="16"/>
                <w:lang w:val="en-US"/>
              </w:rPr>
              <w:t>-</w:t>
            </w:r>
          </w:p>
        </w:tc>
        <w:tc>
          <w:tcPr>
            <w:tcW w:w="236" w:type="dxa"/>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shd w:val="clear" w:color="auto" w:fill="auto"/>
          </w:tcPr>
          <w:p w:rsidR="00742EB6" w:rsidRPr="00D94A3F" w:rsidRDefault="00742EB6" w:rsidP="00742EB6">
            <w:pPr>
              <w:pStyle w:val="acctfourfigures"/>
              <w:tabs>
                <w:tab w:val="clear" w:pos="765"/>
                <w:tab w:val="decimal" w:pos="772"/>
              </w:tabs>
              <w:spacing w:line="240" w:lineRule="atLeast"/>
              <w:ind w:left="-79" w:right="-79"/>
              <w:rPr>
                <w:rFonts w:cs="Times New Roman"/>
                <w:b/>
                <w:bCs/>
                <w:sz w:val="16"/>
                <w:szCs w:val="16"/>
                <w:lang w:val="en-US"/>
              </w:rPr>
            </w:pPr>
            <w:r w:rsidRPr="00D94A3F">
              <w:rPr>
                <w:rFonts w:cs="Times New Roman"/>
                <w:b/>
                <w:bCs/>
                <w:sz w:val="16"/>
                <w:szCs w:val="16"/>
                <w:lang w:val="en-US"/>
              </w:rPr>
              <w:t>3,01</w:t>
            </w:r>
            <w:r>
              <w:rPr>
                <w:rFonts w:cs="Times New Roman"/>
                <w:b/>
                <w:bCs/>
                <w:sz w:val="16"/>
                <w:szCs w:val="16"/>
                <w:lang w:val="en-US"/>
              </w:rPr>
              <w:t>6,221</w:t>
            </w:r>
          </w:p>
        </w:tc>
        <w:tc>
          <w:tcPr>
            <w:tcW w:w="236" w:type="dxa"/>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1126" w:type="dxa"/>
            <w:vAlign w:val="bottom"/>
          </w:tcPr>
          <w:p w:rsidR="00742EB6" w:rsidRPr="00971397" w:rsidRDefault="00742EB6" w:rsidP="00742EB6">
            <w:pPr>
              <w:pStyle w:val="acctfourfigures"/>
              <w:tabs>
                <w:tab w:val="clear" w:pos="765"/>
                <w:tab w:val="decimal" w:pos="574"/>
              </w:tabs>
              <w:spacing w:line="240" w:lineRule="atLeast"/>
              <w:ind w:left="-79" w:right="-79"/>
              <w:rPr>
                <w:rFonts w:cs="Times New Roman"/>
                <w:b/>
                <w:bCs/>
                <w:sz w:val="16"/>
                <w:szCs w:val="16"/>
                <w:lang w:val="en-US"/>
              </w:rPr>
            </w:pPr>
            <w:r w:rsidRPr="00971397">
              <w:rPr>
                <w:rFonts w:cs="Times New Roman"/>
                <w:b/>
                <w:bCs/>
                <w:sz w:val="16"/>
                <w:szCs w:val="16"/>
                <w:lang w:val="en-US"/>
              </w:rPr>
              <w:t>-</w:t>
            </w:r>
          </w:p>
        </w:tc>
        <w:tc>
          <w:tcPr>
            <w:tcW w:w="236" w:type="dxa"/>
          </w:tcPr>
          <w:p w:rsidR="00742EB6" w:rsidRDefault="00742EB6" w:rsidP="00742EB6">
            <w:pPr>
              <w:pStyle w:val="acctfourfigures"/>
              <w:tabs>
                <w:tab w:val="clear" w:pos="765"/>
                <w:tab w:val="decimal" w:pos="882"/>
              </w:tabs>
              <w:spacing w:line="240" w:lineRule="atLeast"/>
              <w:ind w:left="-79" w:right="-79"/>
              <w:rPr>
                <w:rFonts w:cs="Times New Roman"/>
                <w:b/>
                <w:bCs/>
                <w:sz w:val="16"/>
                <w:szCs w:val="16"/>
                <w:lang w:val="en-US"/>
              </w:rPr>
            </w:pPr>
          </w:p>
        </w:tc>
        <w:tc>
          <w:tcPr>
            <w:tcW w:w="1126" w:type="dxa"/>
            <w:shd w:val="clear" w:color="auto" w:fill="auto"/>
            <w:vAlign w:val="bottom"/>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r>
              <w:rPr>
                <w:rFonts w:cs="Times New Roman"/>
                <w:b/>
                <w:bCs/>
                <w:sz w:val="16"/>
                <w:szCs w:val="16"/>
                <w:lang w:val="en-US"/>
              </w:rPr>
              <w:t>9,282</w:t>
            </w:r>
            <w:r w:rsidRPr="00D94A3F">
              <w:rPr>
                <w:rFonts w:cs="Times New Roman"/>
                <w:b/>
                <w:bCs/>
                <w:sz w:val="16"/>
                <w:szCs w:val="16"/>
                <w:lang w:val="en-US"/>
              </w:rPr>
              <w:t>,</w:t>
            </w:r>
            <w:r>
              <w:rPr>
                <w:rFonts w:cs="Times New Roman"/>
                <w:b/>
                <w:bCs/>
                <w:sz w:val="16"/>
                <w:szCs w:val="16"/>
                <w:lang w:val="en-US"/>
              </w:rPr>
              <w:t>401</w:t>
            </w:r>
          </w:p>
        </w:tc>
      </w:tr>
      <w:tr w:rsidR="00742EB6" w:rsidRPr="00C36589" w:rsidTr="00B82183">
        <w:trPr>
          <w:trHeight w:val="70"/>
        </w:trPr>
        <w:tc>
          <w:tcPr>
            <w:tcW w:w="2173" w:type="dxa"/>
            <w:shd w:val="clear" w:color="auto" w:fill="auto"/>
          </w:tcPr>
          <w:p w:rsidR="00742EB6" w:rsidRPr="00172B1A" w:rsidRDefault="00742EB6" w:rsidP="00742EB6">
            <w:pPr>
              <w:spacing w:line="240" w:lineRule="atLeast"/>
              <w:ind w:right="-547"/>
              <w:rPr>
                <w:rFonts w:cs="Times New Roman"/>
                <w:b/>
                <w:bCs/>
                <w:sz w:val="18"/>
                <w:szCs w:val="18"/>
                <w:rtl/>
                <w:cs/>
              </w:rPr>
            </w:pPr>
            <w:r w:rsidRPr="00172B1A">
              <w:rPr>
                <w:b/>
                <w:bCs/>
                <w:sz w:val="18"/>
                <w:szCs w:val="18"/>
              </w:rPr>
              <w:t xml:space="preserve">At 31 December </w:t>
            </w:r>
            <w:r w:rsidRPr="00172B1A">
              <w:rPr>
                <w:rFonts w:cs="Times New Roman"/>
                <w:b/>
                <w:bCs/>
                <w:sz w:val="18"/>
                <w:szCs w:val="18"/>
              </w:rPr>
              <w:t>201</w:t>
            </w:r>
            <w:r>
              <w:rPr>
                <w:rFonts w:cs="Times New Roman"/>
                <w:b/>
                <w:bCs/>
                <w:sz w:val="18"/>
                <w:szCs w:val="18"/>
              </w:rPr>
              <w:t>6</w:t>
            </w:r>
          </w:p>
        </w:tc>
        <w:tc>
          <w:tcPr>
            <w:tcW w:w="989" w:type="dxa"/>
            <w:tcBorders>
              <w:bottom w:val="nil"/>
            </w:tcBorders>
            <w:shd w:val="clear" w:color="auto" w:fill="auto"/>
            <w:vAlign w:val="bottom"/>
          </w:tcPr>
          <w:p w:rsidR="00742EB6" w:rsidRPr="00D94A3F" w:rsidRDefault="00742EB6" w:rsidP="00742EB6">
            <w:pPr>
              <w:pStyle w:val="acctfourfigures"/>
              <w:tabs>
                <w:tab w:val="clear" w:pos="765"/>
                <w:tab w:val="decimal" w:pos="469"/>
              </w:tabs>
              <w:spacing w:line="240" w:lineRule="atLeast"/>
              <w:ind w:left="-72" w:right="-119"/>
              <w:rPr>
                <w:rFonts w:cs="Times New Roman"/>
                <w:b/>
                <w:bCs/>
                <w:sz w:val="16"/>
                <w:szCs w:val="16"/>
                <w:lang w:val="en-US"/>
              </w:rPr>
            </w:pPr>
            <w:r w:rsidRPr="006D1C82">
              <w:rPr>
                <w:rFonts w:cs="Times New Roman"/>
                <w:b/>
                <w:bCs/>
                <w:sz w:val="16"/>
                <w:szCs w:val="16"/>
                <w:lang w:val="en-US"/>
              </w:rPr>
              <w:t>-</w:t>
            </w:r>
          </w:p>
        </w:tc>
        <w:tc>
          <w:tcPr>
            <w:tcW w:w="237" w:type="dxa"/>
            <w:tcBorders>
              <w:bottom w:val="nil"/>
            </w:tcBorders>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9" w:type="dxa"/>
            <w:tcBorders>
              <w:bottom w:val="nil"/>
            </w:tcBorders>
            <w:shd w:val="clear" w:color="auto" w:fill="auto"/>
            <w:vAlign w:val="bottom"/>
          </w:tcPr>
          <w:p w:rsidR="00742EB6" w:rsidRPr="00D94A3F" w:rsidRDefault="00742EB6" w:rsidP="00742EB6">
            <w:pPr>
              <w:pStyle w:val="acctfourfigures"/>
              <w:tabs>
                <w:tab w:val="clear" w:pos="765"/>
                <w:tab w:val="decimal" w:pos="684"/>
              </w:tabs>
              <w:spacing w:line="240" w:lineRule="atLeast"/>
              <w:ind w:left="-72" w:right="-119"/>
              <w:rPr>
                <w:rFonts w:cs="Times New Roman"/>
                <w:b/>
                <w:bCs/>
                <w:sz w:val="16"/>
                <w:szCs w:val="16"/>
                <w:lang w:val="en-US"/>
              </w:rPr>
            </w:pPr>
            <w:r w:rsidRPr="00BD11FC">
              <w:rPr>
                <w:rFonts w:cs="Times New Roman"/>
                <w:b/>
                <w:bCs/>
                <w:sz w:val="16"/>
                <w:szCs w:val="16"/>
                <w:lang w:val="en-US"/>
              </w:rPr>
              <w:t>161,765</w:t>
            </w:r>
          </w:p>
        </w:tc>
        <w:tc>
          <w:tcPr>
            <w:tcW w:w="236" w:type="dxa"/>
            <w:tcBorders>
              <w:bottom w:val="nil"/>
            </w:tcBorders>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tcBorders>
              <w:bottom w:val="nil"/>
            </w:tcBorders>
            <w:shd w:val="clear" w:color="auto" w:fill="auto"/>
            <w:vAlign w:val="bottom"/>
          </w:tcPr>
          <w:p w:rsidR="00742EB6" w:rsidRPr="00D94A3F" w:rsidRDefault="00742EB6" w:rsidP="00742EB6">
            <w:pPr>
              <w:pStyle w:val="acctfourfigures"/>
              <w:spacing w:line="240" w:lineRule="atLeast"/>
              <w:ind w:left="-72" w:right="-119"/>
              <w:rPr>
                <w:rFonts w:cs="Times New Roman"/>
                <w:b/>
                <w:bCs/>
                <w:sz w:val="16"/>
                <w:szCs w:val="16"/>
                <w:lang w:val="en-US"/>
              </w:rPr>
            </w:pPr>
            <w:r w:rsidRPr="00402EC2">
              <w:rPr>
                <w:rFonts w:cs="Times New Roman"/>
                <w:b/>
                <w:bCs/>
                <w:sz w:val="16"/>
                <w:szCs w:val="16"/>
                <w:lang w:val="en-US"/>
              </w:rPr>
              <w:t>7,811,4</w:t>
            </w:r>
            <w:r>
              <w:rPr>
                <w:rFonts w:cs="Times New Roman"/>
                <w:b/>
                <w:bCs/>
                <w:sz w:val="16"/>
                <w:szCs w:val="16"/>
                <w:lang w:val="en-US"/>
              </w:rPr>
              <w:t>09</w:t>
            </w:r>
          </w:p>
        </w:tc>
        <w:tc>
          <w:tcPr>
            <w:tcW w:w="236" w:type="dxa"/>
            <w:tcBorders>
              <w:bottom w:val="nil"/>
            </w:tcBorders>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tcBorders>
              <w:bottom w:val="nil"/>
            </w:tcBorders>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65060E">
              <w:rPr>
                <w:rFonts w:cs="Times New Roman"/>
                <w:b/>
                <w:bCs/>
                <w:sz w:val="16"/>
                <w:szCs w:val="16"/>
                <w:lang w:val="en-US"/>
              </w:rPr>
              <w:t>83,206</w:t>
            </w:r>
          </w:p>
        </w:tc>
        <w:tc>
          <w:tcPr>
            <w:tcW w:w="236" w:type="dxa"/>
            <w:tcBorders>
              <w:bottom w:val="nil"/>
            </w:tcBorders>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tcBorders>
              <w:bottom w:val="nil"/>
            </w:tcBorders>
            <w:shd w:val="clear" w:color="auto" w:fill="auto"/>
            <w:vAlign w:val="bottom"/>
          </w:tcPr>
          <w:p w:rsidR="00742EB6" w:rsidRPr="00D94A3F" w:rsidRDefault="00742EB6" w:rsidP="00742EB6">
            <w:pPr>
              <w:pStyle w:val="acctfourfigures"/>
              <w:tabs>
                <w:tab w:val="clear" w:pos="765"/>
                <w:tab w:val="decimal" w:pos="792"/>
              </w:tabs>
              <w:spacing w:line="240" w:lineRule="atLeast"/>
              <w:ind w:left="-79" w:right="-79"/>
              <w:rPr>
                <w:rFonts w:cs="Times New Roman"/>
                <w:b/>
                <w:bCs/>
                <w:sz w:val="16"/>
                <w:szCs w:val="16"/>
                <w:lang w:val="en-US"/>
              </w:rPr>
            </w:pPr>
            <w:r w:rsidRPr="0065060E">
              <w:rPr>
                <w:rFonts w:cs="Times New Roman"/>
                <w:b/>
                <w:bCs/>
                <w:sz w:val="16"/>
                <w:szCs w:val="16"/>
                <w:lang w:val="en-US"/>
              </w:rPr>
              <w:t>5,380</w:t>
            </w:r>
          </w:p>
        </w:tc>
        <w:tc>
          <w:tcPr>
            <w:tcW w:w="236" w:type="dxa"/>
            <w:tcBorders>
              <w:bottom w:val="nil"/>
            </w:tcBorders>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tcBorders>
              <w:bottom w:val="nil"/>
            </w:tcBorders>
            <w:shd w:val="clear" w:color="auto" w:fill="auto"/>
            <w:vAlign w:val="bottom"/>
          </w:tcPr>
          <w:p w:rsidR="00742EB6" w:rsidRPr="00D94A3F" w:rsidRDefault="00742EB6" w:rsidP="00742EB6">
            <w:pPr>
              <w:pStyle w:val="acctfourfigures"/>
              <w:tabs>
                <w:tab w:val="clear" w:pos="765"/>
                <w:tab w:val="decimal" w:pos="780"/>
              </w:tabs>
              <w:spacing w:line="240" w:lineRule="atLeast"/>
              <w:ind w:left="-79" w:right="-79"/>
              <w:rPr>
                <w:rFonts w:cs="Times New Roman"/>
                <w:b/>
                <w:bCs/>
                <w:sz w:val="16"/>
                <w:szCs w:val="16"/>
                <w:lang w:val="en-US"/>
              </w:rPr>
            </w:pPr>
            <w:r>
              <w:rPr>
                <w:rFonts w:cs="Times New Roman"/>
                <w:b/>
                <w:bCs/>
                <w:sz w:val="16"/>
                <w:szCs w:val="16"/>
                <w:lang w:val="en-US"/>
              </w:rPr>
              <w:t>11,923</w:t>
            </w:r>
          </w:p>
        </w:tc>
        <w:tc>
          <w:tcPr>
            <w:tcW w:w="236" w:type="dxa"/>
            <w:tcBorders>
              <w:bottom w:val="nil"/>
            </w:tcBorders>
            <w:shd w:val="clear" w:color="auto" w:fill="auto"/>
            <w:vAlign w:val="bottom"/>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988" w:type="dxa"/>
            <w:tcBorders>
              <w:bottom w:val="nil"/>
            </w:tcBorders>
            <w:shd w:val="clear" w:color="auto" w:fill="auto"/>
            <w:vAlign w:val="bottom"/>
          </w:tcPr>
          <w:p w:rsidR="00742EB6" w:rsidRPr="00CD308E" w:rsidRDefault="00742EB6" w:rsidP="00742EB6">
            <w:pPr>
              <w:pStyle w:val="acctfourfigures"/>
              <w:tabs>
                <w:tab w:val="clear" w:pos="765"/>
              </w:tabs>
              <w:spacing w:line="240" w:lineRule="atLeast"/>
              <w:ind w:left="-72" w:right="-79"/>
              <w:jc w:val="center"/>
              <w:rPr>
                <w:rFonts w:cs="Times New Roman"/>
                <w:b/>
                <w:bCs/>
                <w:sz w:val="16"/>
                <w:szCs w:val="16"/>
                <w:lang w:val="en-US"/>
              </w:rPr>
            </w:pPr>
            <w:r w:rsidRPr="0065060E">
              <w:rPr>
                <w:rFonts w:cs="Times New Roman"/>
                <w:b/>
                <w:bCs/>
                <w:sz w:val="16"/>
                <w:szCs w:val="16"/>
                <w:lang w:val="en-US"/>
              </w:rPr>
              <w:t>-</w:t>
            </w:r>
          </w:p>
        </w:tc>
        <w:tc>
          <w:tcPr>
            <w:tcW w:w="236" w:type="dxa"/>
            <w:tcBorders>
              <w:bottom w:val="nil"/>
            </w:tcBorders>
            <w:shd w:val="clear" w:color="auto" w:fill="auto"/>
          </w:tcPr>
          <w:p w:rsidR="00742EB6" w:rsidRPr="00C36589" w:rsidRDefault="00742EB6" w:rsidP="00742EB6">
            <w:pPr>
              <w:pStyle w:val="acctfourfigures"/>
              <w:tabs>
                <w:tab w:val="clear" w:pos="765"/>
                <w:tab w:val="decimal" w:pos="702"/>
                <w:tab w:val="decimal" w:pos="866"/>
              </w:tabs>
              <w:spacing w:line="240" w:lineRule="atLeast"/>
              <w:ind w:left="-72" w:right="-119"/>
              <w:jc w:val="right"/>
              <w:rPr>
                <w:rFonts w:cs="Times New Roman"/>
                <w:sz w:val="16"/>
                <w:szCs w:val="16"/>
                <w:lang w:val="en-US"/>
              </w:rPr>
            </w:pPr>
          </w:p>
        </w:tc>
        <w:tc>
          <w:tcPr>
            <w:tcW w:w="988" w:type="dxa"/>
            <w:tcBorders>
              <w:bottom w:val="nil"/>
            </w:tcBorders>
            <w:shd w:val="clear" w:color="auto" w:fill="auto"/>
          </w:tcPr>
          <w:p w:rsidR="00742EB6" w:rsidRPr="00D94A3F" w:rsidRDefault="00742EB6" w:rsidP="00742EB6">
            <w:pPr>
              <w:pStyle w:val="acctfourfigures"/>
              <w:spacing w:line="240" w:lineRule="atLeast"/>
              <w:ind w:left="-79" w:right="-79"/>
              <w:rPr>
                <w:rFonts w:cs="Times New Roman"/>
                <w:b/>
                <w:bCs/>
                <w:sz w:val="16"/>
                <w:szCs w:val="16"/>
                <w:lang w:val="en-US"/>
              </w:rPr>
            </w:pPr>
            <w:r w:rsidRPr="0065060E">
              <w:rPr>
                <w:rFonts w:cs="Times New Roman"/>
                <w:b/>
                <w:bCs/>
                <w:sz w:val="16"/>
                <w:szCs w:val="16"/>
                <w:lang w:val="en-US"/>
              </w:rPr>
              <w:t>7,</w:t>
            </w:r>
            <w:r>
              <w:rPr>
                <w:rFonts w:cs="Times New Roman"/>
                <w:b/>
                <w:bCs/>
                <w:sz w:val="16"/>
                <w:szCs w:val="16"/>
                <w:lang w:val="en-US"/>
              </w:rPr>
              <w:t>285,442</w:t>
            </w:r>
          </w:p>
        </w:tc>
        <w:tc>
          <w:tcPr>
            <w:tcW w:w="236" w:type="dxa"/>
            <w:tcBorders>
              <w:bottom w:val="nil"/>
            </w:tcBorders>
            <w:shd w:val="clear" w:color="auto" w:fill="auto"/>
          </w:tcPr>
          <w:p w:rsidR="00742EB6" w:rsidRPr="00D94A3F" w:rsidRDefault="00742EB6" w:rsidP="00742EB6">
            <w:pPr>
              <w:pStyle w:val="acctfourfigures"/>
              <w:tabs>
                <w:tab w:val="clear" w:pos="765"/>
                <w:tab w:val="decimal" w:pos="702"/>
              </w:tabs>
              <w:spacing w:line="240" w:lineRule="atLeast"/>
              <w:ind w:left="-72" w:right="-119"/>
              <w:jc w:val="right"/>
              <w:rPr>
                <w:rFonts w:cs="Times New Roman"/>
                <w:b/>
                <w:bCs/>
                <w:sz w:val="16"/>
                <w:szCs w:val="16"/>
                <w:lang w:val="en-US"/>
              </w:rPr>
            </w:pPr>
          </w:p>
        </w:tc>
        <w:tc>
          <w:tcPr>
            <w:tcW w:w="1126" w:type="dxa"/>
            <w:tcBorders>
              <w:bottom w:val="nil"/>
            </w:tcBorders>
          </w:tcPr>
          <w:p w:rsidR="00742EB6" w:rsidRPr="0065060E" w:rsidRDefault="00742EB6" w:rsidP="00742EB6">
            <w:pPr>
              <w:pStyle w:val="acctfourfigures"/>
              <w:tabs>
                <w:tab w:val="clear" w:pos="765"/>
                <w:tab w:val="decimal" w:pos="904"/>
              </w:tabs>
              <w:spacing w:line="240" w:lineRule="atLeast"/>
              <w:ind w:left="-79" w:right="-79"/>
              <w:rPr>
                <w:rFonts w:cs="Times New Roman"/>
                <w:b/>
                <w:bCs/>
                <w:sz w:val="16"/>
                <w:szCs w:val="16"/>
                <w:rtl/>
                <w:cs/>
                <w:lang w:val="en-US"/>
              </w:rPr>
            </w:pPr>
            <w:r w:rsidRPr="0065060E">
              <w:rPr>
                <w:rFonts w:cs="Times New Roman"/>
                <w:b/>
                <w:bCs/>
                <w:sz w:val="16"/>
                <w:szCs w:val="16"/>
                <w:lang w:val="en-US"/>
              </w:rPr>
              <w:t>100,080</w:t>
            </w:r>
          </w:p>
        </w:tc>
        <w:tc>
          <w:tcPr>
            <w:tcW w:w="236" w:type="dxa"/>
            <w:tcBorders>
              <w:bottom w:val="nil"/>
            </w:tcBorders>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p>
        </w:tc>
        <w:tc>
          <w:tcPr>
            <w:tcW w:w="1126" w:type="dxa"/>
            <w:tcBorders>
              <w:bottom w:val="nil"/>
            </w:tcBorders>
            <w:shd w:val="clear" w:color="auto" w:fill="auto"/>
            <w:vAlign w:val="bottom"/>
          </w:tcPr>
          <w:p w:rsidR="00742EB6" w:rsidRPr="00D94A3F" w:rsidRDefault="00742EB6" w:rsidP="00742EB6">
            <w:pPr>
              <w:pStyle w:val="acctfourfigures"/>
              <w:tabs>
                <w:tab w:val="clear" w:pos="765"/>
                <w:tab w:val="decimal" w:pos="882"/>
              </w:tabs>
              <w:spacing w:line="240" w:lineRule="atLeast"/>
              <w:ind w:left="-79" w:right="-79"/>
              <w:rPr>
                <w:rFonts w:cs="Times New Roman"/>
                <w:b/>
                <w:bCs/>
                <w:sz w:val="16"/>
                <w:szCs w:val="16"/>
                <w:rtl/>
                <w:cs/>
                <w:lang w:val="en-US"/>
              </w:rPr>
            </w:pPr>
            <w:r w:rsidRPr="0065060E">
              <w:rPr>
                <w:rFonts w:cs="Times New Roman"/>
                <w:b/>
                <w:bCs/>
                <w:sz w:val="16"/>
                <w:szCs w:val="16"/>
                <w:lang w:val="en-US"/>
              </w:rPr>
              <w:t>15,</w:t>
            </w:r>
            <w:r>
              <w:rPr>
                <w:rFonts w:cs="Times New Roman"/>
                <w:b/>
                <w:bCs/>
                <w:sz w:val="16"/>
                <w:szCs w:val="16"/>
                <w:lang w:val="en-US"/>
              </w:rPr>
              <w:t>459,205</w:t>
            </w:r>
          </w:p>
        </w:tc>
      </w:tr>
    </w:tbl>
    <w:p w:rsidR="006C2B2C" w:rsidRPr="00172B1A" w:rsidRDefault="006C2B2C" w:rsidP="00172B1A">
      <w:pPr>
        <w:pStyle w:val="block"/>
        <w:spacing w:after="0" w:line="240" w:lineRule="atLeast"/>
        <w:ind w:firstLine="3"/>
        <w:jc w:val="both"/>
        <w:rPr>
          <w:rFonts w:cs="Times New Roman"/>
          <w:i/>
          <w:iCs/>
          <w:lang w:val="en-US"/>
        </w:rPr>
        <w:sectPr w:rsidR="006C2B2C" w:rsidRPr="00172B1A" w:rsidSect="003F0336">
          <w:pgSz w:w="16840" w:h="11907" w:orient="landscape" w:code="9"/>
          <w:pgMar w:top="691" w:right="1152" w:bottom="576" w:left="1152" w:header="720" w:footer="720" w:gutter="0"/>
          <w:cols w:space="720"/>
        </w:sectPr>
      </w:pPr>
    </w:p>
    <w:p w:rsidR="00AA0939" w:rsidRPr="00C06601" w:rsidRDefault="00AA0939" w:rsidP="00172B1A">
      <w:pPr>
        <w:autoSpaceDE w:val="0"/>
        <w:autoSpaceDN w:val="0"/>
        <w:adjustRightInd w:val="0"/>
        <w:spacing w:line="240" w:lineRule="atLeast"/>
        <w:ind w:left="540"/>
        <w:jc w:val="thaiDistribute"/>
        <w:rPr>
          <w:rFonts w:cs="Times New Roman"/>
          <w:szCs w:val="22"/>
        </w:rPr>
      </w:pPr>
      <w:r w:rsidRPr="008660FF">
        <w:lastRenderedPageBreak/>
        <w:t xml:space="preserve">The </w:t>
      </w:r>
      <w:r w:rsidR="00742EB6">
        <w:t>original cost</w:t>
      </w:r>
      <w:r w:rsidRPr="008660FF">
        <w:t xml:space="preserve"> of the Company’s fully depreciated plant and equipment that was still in use as at </w:t>
      </w:r>
      <w:r w:rsidR="00293CB0">
        <w:br/>
      </w:r>
      <w:r w:rsidRPr="008660FF">
        <w:t>31 December 201</w:t>
      </w:r>
      <w:r w:rsidR="00437285">
        <w:t>6</w:t>
      </w:r>
      <w:r w:rsidRPr="008660FF">
        <w:t xml:space="preserve"> amounted to </w:t>
      </w:r>
      <w:r w:rsidRPr="00D57F5D">
        <w:t xml:space="preserve">Baht </w:t>
      </w:r>
      <w:r w:rsidR="00D57F5D" w:rsidRPr="00D57F5D">
        <w:t>753</w:t>
      </w:r>
      <w:r w:rsidRPr="008660FF">
        <w:t xml:space="preserve">million </w:t>
      </w:r>
      <w:r w:rsidRPr="008660FF">
        <w:rPr>
          <w:i/>
          <w:iCs/>
        </w:rPr>
        <w:t>(201</w:t>
      </w:r>
      <w:r w:rsidR="00437285">
        <w:rPr>
          <w:i/>
          <w:iCs/>
        </w:rPr>
        <w:t>5</w:t>
      </w:r>
      <w:r w:rsidRPr="008660FF">
        <w:rPr>
          <w:i/>
          <w:iCs/>
        </w:rPr>
        <w:t>: Baht</w:t>
      </w:r>
      <w:r w:rsidR="00437285">
        <w:rPr>
          <w:i/>
          <w:iCs/>
        </w:rPr>
        <w:t>410</w:t>
      </w:r>
      <w:r w:rsidRPr="008660FF">
        <w:rPr>
          <w:i/>
          <w:iCs/>
        </w:rPr>
        <w:t xml:space="preserve"> million)</w:t>
      </w:r>
      <w:r w:rsidRPr="008660FF">
        <w:t>.</w:t>
      </w:r>
    </w:p>
    <w:p w:rsidR="006F366B" w:rsidRDefault="006F366B" w:rsidP="00D57F5D">
      <w:pPr>
        <w:pStyle w:val="Bo-C1Content"/>
        <w:ind w:left="0"/>
        <w:rPr>
          <w:rFonts w:cs="Univers 45 Light"/>
          <w:i/>
          <w:iCs/>
          <w:color w:val="000000"/>
          <w:lang w:val="en-GB"/>
        </w:rPr>
      </w:pPr>
    </w:p>
    <w:p w:rsidR="00BB2C4A" w:rsidRPr="006B0ACA" w:rsidRDefault="00BB2C4A" w:rsidP="00BB2C4A">
      <w:pPr>
        <w:ind w:left="540"/>
        <w:jc w:val="both"/>
        <w:rPr>
          <w:rFonts w:cs="Univers 45 Light"/>
          <w:i/>
          <w:iCs/>
          <w:color w:val="000000"/>
          <w:szCs w:val="22"/>
          <w:lang w:val="en-US" w:bidi="th-TH"/>
        </w:rPr>
      </w:pPr>
      <w:r w:rsidRPr="006B0ACA">
        <w:rPr>
          <w:rFonts w:cs="Univers 45 Light"/>
          <w:i/>
          <w:iCs/>
          <w:color w:val="000000"/>
          <w:szCs w:val="22"/>
          <w:lang w:val="en-US" w:bidi="th-TH"/>
        </w:rPr>
        <w:t xml:space="preserve">Property, plant and equipment under construction </w:t>
      </w:r>
    </w:p>
    <w:p w:rsidR="00BB2C4A" w:rsidRPr="001171B5" w:rsidRDefault="00BB2C4A" w:rsidP="00BB2C4A">
      <w:pPr>
        <w:ind w:left="540"/>
        <w:jc w:val="both"/>
        <w:rPr>
          <w:rFonts w:cs="Univers 45 Light"/>
          <w:i/>
          <w:iCs/>
          <w:color w:val="000000"/>
          <w:szCs w:val="22"/>
          <w:highlight w:val="yellow"/>
          <w:lang w:val="en-US" w:bidi="th-TH"/>
        </w:rPr>
      </w:pPr>
    </w:p>
    <w:p w:rsidR="00742EB6" w:rsidRPr="00253AC6" w:rsidRDefault="00253AC6" w:rsidP="00BB2C4A">
      <w:pPr>
        <w:ind w:left="540"/>
        <w:jc w:val="both"/>
        <w:rPr>
          <w:rFonts w:cs="Times New Roman"/>
          <w:i/>
          <w:iCs/>
          <w:color w:val="000000"/>
          <w:szCs w:val="22"/>
          <w:lang w:val="en-US" w:bidi="th-TH"/>
        </w:rPr>
      </w:pPr>
      <w:r w:rsidRPr="00253AC6">
        <w:rPr>
          <w:rFonts w:cs="Times New Roman"/>
          <w:szCs w:val="22"/>
        </w:rPr>
        <w:t xml:space="preserve">The Company prepared Code of Practice report of the Power Plant 70 Megawatts </w:t>
      </w:r>
      <w:r w:rsidRPr="00253AC6">
        <w:rPr>
          <w:rFonts w:cs="Times New Roman"/>
          <w:szCs w:val="22"/>
          <w:lang w:bidi="th-TH"/>
        </w:rPr>
        <w:t>in accordance with</w:t>
      </w:r>
      <w:r w:rsidRPr="00253AC6">
        <w:rPr>
          <w:rFonts w:cs="Times New Roman"/>
          <w:szCs w:val="22"/>
        </w:rPr>
        <w:t xml:space="preserve"> the condition of the Office of National Environmental Board and sent to Energy Regulatory Commission (“ERC”) for consideration. Subsequently, the ERC sent a letter to the Company notifying that the Company has to conduct the Environmental Impact Assessment report (“EIA report”). The Company filed an appeal letter and the ERC has approved the extension for the signing of Power Purchase Agreements with Electricity Generating Authority of Thailand. At the present, the Company is in the process of preparing EIA report and expects to send the EIA report for consideration within March 2017</w:t>
      </w:r>
      <w:r w:rsidR="006B0ACA" w:rsidRPr="00253AC6">
        <w:rPr>
          <w:rFonts w:cs="Times New Roman"/>
          <w:szCs w:val="22"/>
          <w:lang w:val="en-AU"/>
        </w:rPr>
        <w:t>.</w:t>
      </w:r>
    </w:p>
    <w:p w:rsidR="00871522" w:rsidRPr="00253AC6" w:rsidRDefault="00871522" w:rsidP="00360AEA">
      <w:pPr>
        <w:pStyle w:val="Bo-C1Content"/>
        <w:jc w:val="thaiDistribute"/>
        <w:rPr>
          <w:rFonts w:cs="Times New Roman"/>
        </w:rPr>
      </w:pPr>
    </w:p>
    <w:p w:rsidR="006F366B" w:rsidRDefault="006F366B" w:rsidP="00360AEA">
      <w:pPr>
        <w:pStyle w:val="Bo-C1Content"/>
        <w:jc w:val="thaiDistribute"/>
        <w:rPr>
          <w:i/>
          <w:iCs/>
        </w:rPr>
      </w:pPr>
      <w:r w:rsidRPr="00452CA0">
        <w:t xml:space="preserve">Capitalised borrowing costs relating to the acquisition of new factory </w:t>
      </w:r>
      <w:r w:rsidR="00E81FE6">
        <w:t xml:space="preserve">as of31 December 2016 </w:t>
      </w:r>
      <w:r w:rsidR="00E16D4C">
        <w:t>amounted to</w:t>
      </w:r>
      <w:r w:rsidR="00D57F5D">
        <w:t>Baht 41</w:t>
      </w:r>
      <w:r w:rsidRPr="00452CA0">
        <w:t xml:space="preserve"> million</w:t>
      </w:r>
      <w:r w:rsidRPr="00452CA0">
        <w:rPr>
          <w:i/>
          <w:iCs/>
        </w:rPr>
        <w:t>(201</w:t>
      </w:r>
      <w:r w:rsidR="0034699A">
        <w:rPr>
          <w:i/>
          <w:iCs/>
        </w:rPr>
        <w:t>5</w:t>
      </w:r>
      <w:r w:rsidRPr="00452CA0">
        <w:rPr>
          <w:i/>
          <w:iCs/>
        </w:rPr>
        <w:t xml:space="preserve">: </w:t>
      </w:r>
      <w:r w:rsidRPr="00A174ED">
        <w:rPr>
          <w:i/>
          <w:iCs/>
        </w:rPr>
        <w:t xml:space="preserve">Baht </w:t>
      </w:r>
      <w:r w:rsidR="0033556D">
        <w:rPr>
          <w:i/>
          <w:iCs/>
        </w:rPr>
        <w:t>125</w:t>
      </w:r>
      <w:r w:rsidRPr="00A174ED">
        <w:rPr>
          <w:i/>
          <w:iCs/>
        </w:rPr>
        <w:t xml:space="preserve"> million)</w:t>
      </w:r>
      <w:r w:rsidRPr="00A174ED">
        <w:t xml:space="preserve">, with capitalization </w:t>
      </w:r>
      <w:r w:rsidR="00E81FE6">
        <w:t xml:space="preserve">rate </w:t>
      </w:r>
      <w:r w:rsidRPr="00A174ED">
        <w:t xml:space="preserve">of </w:t>
      </w:r>
      <w:r w:rsidR="00E16D58" w:rsidRPr="00B04268">
        <w:t>MLR-</w:t>
      </w:r>
      <w:r w:rsidR="00253AC6">
        <w:t>1.75</w:t>
      </w:r>
      <w:r w:rsidR="0035555E" w:rsidRPr="00B04268">
        <w:t xml:space="preserve">% to </w:t>
      </w:r>
      <w:r w:rsidRPr="00B04268">
        <w:t>MLR-</w:t>
      </w:r>
      <w:r w:rsidR="00E16D58" w:rsidRPr="00B04268">
        <w:t>1.</w:t>
      </w:r>
      <w:r w:rsidR="00B04268" w:rsidRPr="00B04268">
        <w:t>5</w:t>
      </w:r>
      <w:r w:rsidR="00A174ED" w:rsidRPr="00B04268">
        <w:t>%</w:t>
      </w:r>
      <w:r w:rsidRPr="00A174ED">
        <w:rPr>
          <w:i/>
          <w:iCs/>
        </w:rPr>
        <w:t>(201</w:t>
      </w:r>
      <w:r w:rsidR="0033556D">
        <w:rPr>
          <w:i/>
          <w:iCs/>
        </w:rPr>
        <w:t>5</w:t>
      </w:r>
      <w:r w:rsidRPr="00A174ED">
        <w:rPr>
          <w:i/>
          <w:iCs/>
        </w:rPr>
        <w:t xml:space="preserve">: </w:t>
      </w:r>
      <w:r w:rsidR="0035555E" w:rsidRPr="00A174ED">
        <w:rPr>
          <w:i/>
          <w:iCs/>
        </w:rPr>
        <w:t>MLR-</w:t>
      </w:r>
      <w:r w:rsidR="00253AC6">
        <w:rPr>
          <w:i/>
          <w:iCs/>
        </w:rPr>
        <w:t>2.0</w:t>
      </w:r>
      <w:r w:rsidRPr="00A174ED">
        <w:rPr>
          <w:i/>
          <w:iCs/>
        </w:rPr>
        <w:t xml:space="preserve">% to </w:t>
      </w:r>
      <w:r w:rsidR="00E16D58">
        <w:rPr>
          <w:i/>
          <w:iCs/>
        </w:rPr>
        <w:t>MLR-1.0</w:t>
      </w:r>
      <w:r w:rsidRPr="00A174ED">
        <w:rPr>
          <w:i/>
          <w:iCs/>
        </w:rPr>
        <w:t>%).</w:t>
      </w:r>
    </w:p>
    <w:p w:rsidR="0099093D" w:rsidRDefault="0099093D" w:rsidP="00DD79BD">
      <w:pPr>
        <w:pStyle w:val="Bo-C1Content"/>
      </w:pPr>
    </w:p>
    <w:p w:rsidR="00EC5708" w:rsidRPr="009E6DA5" w:rsidRDefault="00EC5708"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 xml:space="preserve">Deferred tax </w:t>
      </w:r>
    </w:p>
    <w:p w:rsidR="00EC5708" w:rsidRPr="00C06601" w:rsidRDefault="00EC5708" w:rsidP="00EC5708">
      <w:pPr>
        <w:rPr>
          <w:szCs w:val="22"/>
        </w:rPr>
      </w:pPr>
    </w:p>
    <w:p w:rsidR="00EC5708" w:rsidRPr="009C1B3A" w:rsidRDefault="00EC5708" w:rsidP="009C1B3A">
      <w:pPr>
        <w:ind w:left="540"/>
        <w:jc w:val="both"/>
      </w:pPr>
      <w:r w:rsidRPr="00BC79C7">
        <w:t xml:space="preserve">Deferred tax assets and liabilities </w:t>
      </w:r>
      <w:r>
        <w:t>as at 31 December</w:t>
      </w:r>
      <w:r w:rsidRPr="00BC79C7">
        <w:t xml:space="preserve"> were as follows:</w:t>
      </w:r>
    </w:p>
    <w:p w:rsidR="00EC5708" w:rsidRDefault="00EC5708" w:rsidP="00EC5708">
      <w:pPr>
        <w:rPr>
          <w:szCs w:val="22"/>
        </w:rPr>
      </w:pPr>
    </w:p>
    <w:tbl>
      <w:tblPr>
        <w:tblW w:w="9101" w:type="dxa"/>
        <w:tblInd w:w="529" w:type="dxa"/>
        <w:tblLayout w:type="fixed"/>
        <w:tblCellMar>
          <w:left w:w="79" w:type="dxa"/>
          <w:right w:w="79" w:type="dxa"/>
        </w:tblCellMar>
        <w:tblLook w:val="0000"/>
      </w:tblPr>
      <w:tblGrid>
        <w:gridCol w:w="3960"/>
        <w:gridCol w:w="1125"/>
        <w:gridCol w:w="180"/>
        <w:gridCol w:w="1170"/>
        <w:gridCol w:w="180"/>
        <w:gridCol w:w="1170"/>
        <w:gridCol w:w="180"/>
        <w:gridCol w:w="1136"/>
      </w:tblGrid>
      <w:tr w:rsidR="00116383" w:rsidRPr="00BC79C7" w:rsidTr="00DD79BD">
        <w:trPr>
          <w:cantSplit/>
          <w:tblHeader/>
        </w:trPr>
        <w:tc>
          <w:tcPr>
            <w:tcW w:w="3960" w:type="dxa"/>
          </w:tcPr>
          <w:p w:rsidR="00116383" w:rsidRPr="00BC79C7" w:rsidRDefault="00116383" w:rsidP="00B90619">
            <w:pPr>
              <w:spacing w:line="240" w:lineRule="atLeast"/>
            </w:pPr>
          </w:p>
        </w:tc>
        <w:tc>
          <w:tcPr>
            <w:tcW w:w="5141" w:type="dxa"/>
            <w:gridSpan w:val="7"/>
          </w:tcPr>
          <w:p w:rsidR="00116383" w:rsidRPr="00116383" w:rsidRDefault="00ED3473" w:rsidP="00B90619">
            <w:pPr>
              <w:spacing w:line="240" w:lineRule="atLeast"/>
              <w:ind w:left="-115" w:right="-115"/>
              <w:jc w:val="center"/>
              <w:rPr>
                <w:rFonts w:cs="Times New Roman"/>
                <w:b/>
                <w:bCs/>
                <w:szCs w:val="22"/>
                <w:lang w:val="en-US"/>
              </w:rPr>
            </w:pPr>
            <w:r>
              <w:rPr>
                <w:rFonts w:cs="Times New Roman"/>
                <w:b/>
                <w:bCs/>
                <w:szCs w:val="22"/>
                <w:lang w:val="en-US"/>
              </w:rPr>
              <w:t>Separate</w:t>
            </w:r>
            <w:r w:rsidR="00116383" w:rsidRPr="00116383">
              <w:rPr>
                <w:rFonts w:cs="Times New Roman"/>
                <w:b/>
                <w:bCs/>
                <w:szCs w:val="22"/>
                <w:lang w:val="en-US"/>
              </w:rPr>
              <w:t xml:space="preserve"> financial statements</w:t>
            </w:r>
          </w:p>
        </w:tc>
      </w:tr>
      <w:tr w:rsidR="00116383" w:rsidRPr="00BC79C7" w:rsidTr="00DD79BD">
        <w:trPr>
          <w:cantSplit/>
          <w:tblHeader/>
        </w:trPr>
        <w:tc>
          <w:tcPr>
            <w:tcW w:w="3960" w:type="dxa"/>
          </w:tcPr>
          <w:p w:rsidR="00116383" w:rsidRPr="00BC79C7" w:rsidRDefault="00116383" w:rsidP="00B90619">
            <w:pPr>
              <w:spacing w:line="240" w:lineRule="atLeast"/>
            </w:pPr>
          </w:p>
        </w:tc>
        <w:tc>
          <w:tcPr>
            <w:tcW w:w="2475" w:type="dxa"/>
            <w:gridSpan w:val="3"/>
          </w:tcPr>
          <w:p w:rsidR="00116383" w:rsidRPr="00BC79C7" w:rsidRDefault="00116383" w:rsidP="00B90619">
            <w:pPr>
              <w:pStyle w:val="acctmergecolhdg"/>
              <w:spacing w:line="240" w:lineRule="atLeast"/>
            </w:pPr>
            <w:r w:rsidRPr="00BC79C7">
              <w:t>Assets</w:t>
            </w:r>
          </w:p>
        </w:tc>
        <w:tc>
          <w:tcPr>
            <w:tcW w:w="180" w:type="dxa"/>
          </w:tcPr>
          <w:p w:rsidR="00116383" w:rsidRPr="00BC79C7" w:rsidRDefault="00116383" w:rsidP="00B90619">
            <w:pPr>
              <w:pStyle w:val="acctmergecolhdg"/>
              <w:spacing w:line="240" w:lineRule="atLeast"/>
            </w:pPr>
          </w:p>
        </w:tc>
        <w:tc>
          <w:tcPr>
            <w:tcW w:w="2486" w:type="dxa"/>
            <w:gridSpan w:val="3"/>
          </w:tcPr>
          <w:p w:rsidR="00116383" w:rsidRPr="00BC79C7" w:rsidRDefault="00116383" w:rsidP="00B90619">
            <w:pPr>
              <w:pStyle w:val="acctmergecolhdg"/>
              <w:spacing w:line="240" w:lineRule="atLeast"/>
            </w:pPr>
            <w:r w:rsidRPr="00BC79C7">
              <w:t>Liabilities</w:t>
            </w:r>
          </w:p>
        </w:tc>
      </w:tr>
      <w:tr w:rsidR="0034699A" w:rsidRPr="00BC79C7" w:rsidTr="00DD79BD">
        <w:trPr>
          <w:cantSplit/>
          <w:tblHeader/>
        </w:trPr>
        <w:tc>
          <w:tcPr>
            <w:tcW w:w="3960" w:type="dxa"/>
          </w:tcPr>
          <w:p w:rsidR="0034699A" w:rsidRPr="00BC79C7" w:rsidRDefault="0034699A" w:rsidP="0034699A">
            <w:pPr>
              <w:pStyle w:val="acctfourfigures"/>
              <w:spacing w:line="240" w:lineRule="atLeast"/>
              <w:jc w:val="center"/>
            </w:pPr>
          </w:p>
        </w:tc>
        <w:tc>
          <w:tcPr>
            <w:tcW w:w="1125" w:type="dxa"/>
          </w:tcPr>
          <w:p w:rsidR="0034699A" w:rsidRPr="000467A6" w:rsidRDefault="0034699A" w:rsidP="0034699A">
            <w:pPr>
              <w:pStyle w:val="acctmergecolhdg"/>
              <w:spacing w:line="240" w:lineRule="atLeast"/>
              <w:rPr>
                <w:b w:val="0"/>
                <w:bCs/>
                <w:lang w:val="en-US"/>
              </w:rPr>
            </w:pPr>
            <w:r w:rsidRPr="00B431CD">
              <w:rPr>
                <w:b w:val="0"/>
                <w:bCs/>
              </w:rPr>
              <w:t>201</w:t>
            </w:r>
            <w:r>
              <w:rPr>
                <w:b w:val="0"/>
                <w:bCs/>
              </w:rPr>
              <w:t>6</w:t>
            </w:r>
          </w:p>
        </w:tc>
        <w:tc>
          <w:tcPr>
            <w:tcW w:w="180" w:type="dxa"/>
          </w:tcPr>
          <w:p w:rsidR="0034699A" w:rsidRPr="00B431CD" w:rsidRDefault="0034699A" w:rsidP="0034699A">
            <w:pPr>
              <w:pStyle w:val="acctmergecolhdg"/>
              <w:spacing w:line="240" w:lineRule="atLeast"/>
              <w:rPr>
                <w:b w:val="0"/>
                <w:bCs/>
              </w:rPr>
            </w:pPr>
          </w:p>
        </w:tc>
        <w:tc>
          <w:tcPr>
            <w:tcW w:w="1170" w:type="dxa"/>
          </w:tcPr>
          <w:p w:rsidR="0034699A" w:rsidRPr="00B431CD" w:rsidRDefault="0034699A" w:rsidP="0034699A">
            <w:pPr>
              <w:pStyle w:val="acctmergecolhdg"/>
              <w:spacing w:line="240" w:lineRule="atLeast"/>
              <w:rPr>
                <w:b w:val="0"/>
                <w:bCs/>
              </w:rPr>
            </w:pPr>
            <w:r>
              <w:rPr>
                <w:b w:val="0"/>
                <w:bCs/>
              </w:rPr>
              <w:t>2015</w:t>
            </w:r>
          </w:p>
        </w:tc>
        <w:tc>
          <w:tcPr>
            <w:tcW w:w="180" w:type="dxa"/>
          </w:tcPr>
          <w:p w:rsidR="0034699A" w:rsidRPr="00B431CD" w:rsidRDefault="0034699A" w:rsidP="0034699A">
            <w:pPr>
              <w:pStyle w:val="acctmergecolhdg"/>
              <w:spacing w:line="240" w:lineRule="atLeast"/>
              <w:rPr>
                <w:b w:val="0"/>
                <w:bCs/>
              </w:rPr>
            </w:pPr>
          </w:p>
        </w:tc>
        <w:tc>
          <w:tcPr>
            <w:tcW w:w="1170" w:type="dxa"/>
          </w:tcPr>
          <w:p w:rsidR="0034699A" w:rsidRPr="00B431CD" w:rsidRDefault="0034699A" w:rsidP="0034699A">
            <w:pPr>
              <w:pStyle w:val="acctmergecolhdg"/>
              <w:spacing w:line="240" w:lineRule="atLeast"/>
              <w:rPr>
                <w:b w:val="0"/>
                <w:bCs/>
              </w:rPr>
            </w:pPr>
            <w:r>
              <w:rPr>
                <w:b w:val="0"/>
                <w:bCs/>
              </w:rPr>
              <w:t>2016</w:t>
            </w:r>
          </w:p>
        </w:tc>
        <w:tc>
          <w:tcPr>
            <w:tcW w:w="180" w:type="dxa"/>
          </w:tcPr>
          <w:p w:rsidR="0034699A" w:rsidRPr="00B431CD" w:rsidRDefault="0034699A" w:rsidP="0034699A">
            <w:pPr>
              <w:pStyle w:val="acctmergecolhdg"/>
              <w:spacing w:line="240" w:lineRule="atLeast"/>
              <w:rPr>
                <w:b w:val="0"/>
                <w:bCs/>
              </w:rPr>
            </w:pPr>
          </w:p>
        </w:tc>
        <w:tc>
          <w:tcPr>
            <w:tcW w:w="1136" w:type="dxa"/>
          </w:tcPr>
          <w:p w:rsidR="0034699A" w:rsidRPr="00B431CD" w:rsidRDefault="0034699A" w:rsidP="0034699A">
            <w:pPr>
              <w:pStyle w:val="acctmergecolhdg"/>
              <w:spacing w:line="240" w:lineRule="atLeast"/>
              <w:rPr>
                <w:b w:val="0"/>
                <w:bCs/>
              </w:rPr>
            </w:pPr>
            <w:r>
              <w:rPr>
                <w:b w:val="0"/>
                <w:bCs/>
              </w:rPr>
              <w:t>2015</w:t>
            </w:r>
          </w:p>
        </w:tc>
      </w:tr>
      <w:tr w:rsidR="0034699A" w:rsidRPr="00116383" w:rsidTr="00DD79BD">
        <w:trPr>
          <w:cantSplit/>
          <w:trHeight w:val="245"/>
        </w:trPr>
        <w:tc>
          <w:tcPr>
            <w:tcW w:w="3960" w:type="dxa"/>
          </w:tcPr>
          <w:p w:rsidR="0034699A" w:rsidRPr="00116383" w:rsidRDefault="0034699A" w:rsidP="0034699A">
            <w:pPr>
              <w:spacing w:line="240" w:lineRule="atLeast"/>
              <w:ind w:right="65"/>
              <w:jc w:val="both"/>
              <w:rPr>
                <w:rFonts w:cs="Times New Roman"/>
                <w:szCs w:val="22"/>
                <w:lang w:bidi="th-TH"/>
              </w:rPr>
            </w:pPr>
          </w:p>
        </w:tc>
        <w:tc>
          <w:tcPr>
            <w:tcW w:w="5141" w:type="dxa"/>
            <w:gridSpan w:val="7"/>
          </w:tcPr>
          <w:p w:rsidR="0034699A" w:rsidRPr="006E1894" w:rsidRDefault="0034699A" w:rsidP="0034699A">
            <w:pPr>
              <w:pStyle w:val="acctfourfigures"/>
              <w:spacing w:line="240" w:lineRule="atLeast"/>
              <w:ind w:right="65"/>
              <w:jc w:val="center"/>
              <w:rPr>
                <w:rFonts w:cs="Times New Roman"/>
                <w:i/>
                <w:iCs/>
                <w:szCs w:val="22"/>
                <w:lang w:bidi="th-TH"/>
              </w:rPr>
            </w:pPr>
            <w:r w:rsidRPr="006E1894">
              <w:rPr>
                <w:rFonts w:cs="Times New Roman"/>
                <w:i/>
                <w:iCs/>
                <w:szCs w:val="22"/>
                <w:lang w:bidi="th-TH"/>
              </w:rPr>
              <w:t>(in thousand Baht)</w:t>
            </w:r>
          </w:p>
        </w:tc>
      </w:tr>
      <w:tr w:rsidR="0034699A" w:rsidRPr="00116383" w:rsidTr="00DD79BD">
        <w:trPr>
          <w:cantSplit/>
        </w:trPr>
        <w:tc>
          <w:tcPr>
            <w:tcW w:w="3960" w:type="dxa"/>
          </w:tcPr>
          <w:p w:rsidR="0034699A" w:rsidRPr="00BC79C7" w:rsidRDefault="0034699A" w:rsidP="0034699A">
            <w:pPr>
              <w:spacing w:line="240" w:lineRule="atLeast"/>
            </w:pPr>
            <w:r w:rsidRPr="00BC79C7">
              <w:t>Total</w:t>
            </w:r>
          </w:p>
        </w:tc>
        <w:tc>
          <w:tcPr>
            <w:tcW w:w="1125" w:type="dxa"/>
            <w:vAlign w:val="bottom"/>
          </w:tcPr>
          <w:p w:rsidR="0034699A" w:rsidRPr="00116383" w:rsidRDefault="00D57F5D" w:rsidP="0034699A">
            <w:pPr>
              <w:tabs>
                <w:tab w:val="decimal" w:pos="956"/>
              </w:tabs>
              <w:spacing w:line="240" w:lineRule="auto"/>
              <w:ind w:left="-108" w:right="-108"/>
              <w:rPr>
                <w:rFonts w:cs="Times New Roman"/>
                <w:szCs w:val="22"/>
              </w:rPr>
            </w:pPr>
            <w:r w:rsidRPr="00D57F5D">
              <w:rPr>
                <w:rFonts w:cs="Times New Roman"/>
                <w:szCs w:val="22"/>
              </w:rPr>
              <w:t>189,743</w:t>
            </w:r>
          </w:p>
        </w:tc>
        <w:tc>
          <w:tcPr>
            <w:tcW w:w="180" w:type="dxa"/>
          </w:tcPr>
          <w:p w:rsidR="0034699A" w:rsidRPr="00116383" w:rsidRDefault="0034699A" w:rsidP="0034699A">
            <w:pPr>
              <w:tabs>
                <w:tab w:val="decimal" w:pos="956"/>
              </w:tabs>
              <w:spacing w:line="240" w:lineRule="atLeast"/>
              <w:ind w:left="-115" w:right="-115"/>
              <w:jc w:val="both"/>
              <w:rPr>
                <w:rFonts w:cs="Times New Roman"/>
                <w:szCs w:val="22"/>
                <w:lang w:val="en-US"/>
              </w:rPr>
            </w:pPr>
          </w:p>
        </w:tc>
        <w:tc>
          <w:tcPr>
            <w:tcW w:w="1170" w:type="dxa"/>
            <w:vAlign w:val="bottom"/>
          </w:tcPr>
          <w:p w:rsidR="0034699A" w:rsidRPr="00116383" w:rsidRDefault="0034699A" w:rsidP="0034699A">
            <w:pPr>
              <w:tabs>
                <w:tab w:val="decimal" w:pos="956"/>
              </w:tabs>
              <w:spacing w:line="240" w:lineRule="auto"/>
              <w:ind w:left="-108" w:right="-108"/>
              <w:rPr>
                <w:rFonts w:cs="Times New Roman"/>
                <w:szCs w:val="22"/>
              </w:rPr>
            </w:pPr>
            <w:r w:rsidRPr="00116383">
              <w:rPr>
                <w:rFonts w:cs="Times New Roman"/>
                <w:szCs w:val="22"/>
              </w:rPr>
              <w:t>183,</w:t>
            </w:r>
            <w:r>
              <w:rPr>
                <w:rFonts w:cs="Times New Roman"/>
                <w:szCs w:val="22"/>
              </w:rPr>
              <w:t>681</w:t>
            </w:r>
          </w:p>
        </w:tc>
        <w:tc>
          <w:tcPr>
            <w:tcW w:w="180" w:type="dxa"/>
            <w:vAlign w:val="bottom"/>
          </w:tcPr>
          <w:p w:rsidR="0034699A" w:rsidRPr="00116383" w:rsidRDefault="0034699A" w:rsidP="0034699A">
            <w:pPr>
              <w:tabs>
                <w:tab w:val="decimal" w:pos="956"/>
              </w:tabs>
              <w:spacing w:line="240" w:lineRule="auto"/>
              <w:ind w:left="-108" w:right="-108"/>
              <w:rPr>
                <w:rFonts w:cs="Times New Roman"/>
                <w:szCs w:val="22"/>
              </w:rPr>
            </w:pPr>
          </w:p>
        </w:tc>
        <w:tc>
          <w:tcPr>
            <w:tcW w:w="1170" w:type="dxa"/>
            <w:vAlign w:val="bottom"/>
          </w:tcPr>
          <w:p w:rsidR="0034699A" w:rsidRPr="00116383" w:rsidRDefault="00D57F5D" w:rsidP="00DD79BD">
            <w:pPr>
              <w:spacing w:line="240" w:lineRule="auto"/>
              <w:ind w:left="-108" w:right="-108"/>
              <w:jc w:val="center"/>
              <w:rPr>
                <w:rFonts w:cs="Times New Roman"/>
                <w:szCs w:val="22"/>
              </w:rPr>
            </w:pPr>
            <w:r>
              <w:rPr>
                <w:rFonts w:cs="Times New Roman"/>
                <w:szCs w:val="22"/>
              </w:rPr>
              <w:t>-</w:t>
            </w:r>
          </w:p>
        </w:tc>
        <w:tc>
          <w:tcPr>
            <w:tcW w:w="180" w:type="dxa"/>
            <w:vAlign w:val="bottom"/>
          </w:tcPr>
          <w:p w:rsidR="0034699A" w:rsidRPr="00116383" w:rsidRDefault="0034699A" w:rsidP="0034699A">
            <w:pPr>
              <w:tabs>
                <w:tab w:val="decimal" w:pos="956"/>
              </w:tabs>
              <w:spacing w:line="240" w:lineRule="auto"/>
              <w:ind w:left="-108" w:right="-108"/>
              <w:rPr>
                <w:rFonts w:cs="Times New Roman"/>
                <w:szCs w:val="22"/>
              </w:rPr>
            </w:pPr>
          </w:p>
        </w:tc>
        <w:tc>
          <w:tcPr>
            <w:tcW w:w="1136" w:type="dxa"/>
            <w:vAlign w:val="bottom"/>
          </w:tcPr>
          <w:p w:rsidR="0034699A" w:rsidRPr="00116383" w:rsidRDefault="0034699A" w:rsidP="00DD79BD">
            <w:pPr>
              <w:tabs>
                <w:tab w:val="decimal" w:pos="877"/>
              </w:tabs>
              <w:spacing w:line="240" w:lineRule="auto"/>
              <w:ind w:left="-108" w:right="-108"/>
              <w:rPr>
                <w:rFonts w:cs="Times New Roman"/>
                <w:szCs w:val="22"/>
              </w:rPr>
            </w:pPr>
            <w:r>
              <w:rPr>
                <w:rFonts w:cs="Times New Roman"/>
                <w:szCs w:val="22"/>
              </w:rPr>
              <w:t>(</w:t>
            </w:r>
            <w:r w:rsidRPr="00116383">
              <w:rPr>
                <w:rFonts w:cs="Times New Roman"/>
                <w:szCs w:val="22"/>
              </w:rPr>
              <w:t>19</w:t>
            </w:r>
            <w:r>
              <w:rPr>
                <w:rFonts w:cs="Times New Roman"/>
                <w:szCs w:val="22"/>
              </w:rPr>
              <w:t>)</w:t>
            </w:r>
          </w:p>
        </w:tc>
      </w:tr>
      <w:tr w:rsidR="0034699A" w:rsidRPr="00116383" w:rsidTr="00DD79BD">
        <w:trPr>
          <w:cantSplit/>
        </w:trPr>
        <w:tc>
          <w:tcPr>
            <w:tcW w:w="3960" w:type="dxa"/>
          </w:tcPr>
          <w:p w:rsidR="0034699A" w:rsidRPr="00BC79C7" w:rsidRDefault="0034699A" w:rsidP="0034699A">
            <w:pPr>
              <w:spacing w:line="240" w:lineRule="atLeast"/>
            </w:pPr>
            <w:r w:rsidRPr="00BC79C7">
              <w:t xml:space="preserve">Set off of tax   </w:t>
            </w:r>
          </w:p>
        </w:tc>
        <w:tc>
          <w:tcPr>
            <w:tcW w:w="1125" w:type="dxa"/>
            <w:tcBorders>
              <w:bottom w:val="single" w:sz="4" w:space="0" w:color="auto"/>
            </w:tcBorders>
            <w:vAlign w:val="bottom"/>
          </w:tcPr>
          <w:p w:rsidR="0034699A" w:rsidRPr="00116383" w:rsidRDefault="00D57F5D" w:rsidP="00036D01">
            <w:pPr>
              <w:spacing w:line="240" w:lineRule="auto"/>
              <w:ind w:left="-108" w:right="-108"/>
              <w:jc w:val="center"/>
              <w:rPr>
                <w:rFonts w:cs="Times New Roman"/>
                <w:szCs w:val="22"/>
              </w:rPr>
            </w:pPr>
            <w:r>
              <w:rPr>
                <w:rFonts w:cs="Times New Roman"/>
                <w:szCs w:val="22"/>
              </w:rPr>
              <w:t>-</w:t>
            </w:r>
          </w:p>
        </w:tc>
        <w:tc>
          <w:tcPr>
            <w:tcW w:w="180" w:type="dxa"/>
          </w:tcPr>
          <w:p w:rsidR="0034699A" w:rsidRPr="00116383" w:rsidRDefault="0034699A" w:rsidP="0034699A">
            <w:pPr>
              <w:tabs>
                <w:tab w:val="decimal" w:pos="956"/>
              </w:tabs>
              <w:spacing w:line="240" w:lineRule="atLeast"/>
              <w:ind w:left="-115" w:right="-115"/>
              <w:jc w:val="both"/>
              <w:rPr>
                <w:rFonts w:cs="Times New Roman"/>
                <w:szCs w:val="22"/>
                <w:lang w:val="en-US"/>
              </w:rPr>
            </w:pPr>
          </w:p>
        </w:tc>
        <w:tc>
          <w:tcPr>
            <w:tcW w:w="1170" w:type="dxa"/>
            <w:tcBorders>
              <w:bottom w:val="single" w:sz="4" w:space="0" w:color="auto"/>
            </w:tcBorders>
            <w:vAlign w:val="bottom"/>
          </w:tcPr>
          <w:p w:rsidR="0034699A" w:rsidRPr="00116383" w:rsidRDefault="0034699A" w:rsidP="0034699A">
            <w:pPr>
              <w:tabs>
                <w:tab w:val="decimal" w:pos="956"/>
              </w:tabs>
              <w:spacing w:line="240" w:lineRule="auto"/>
              <w:ind w:left="-108" w:right="-108"/>
              <w:rPr>
                <w:rFonts w:cs="Times New Roman"/>
                <w:szCs w:val="22"/>
              </w:rPr>
            </w:pPr>
            <w:r w:rsidRPr="00116383">
              <w:rPr>
                <w:rFonts w:cs="Times New Roman"/>
                <w:szCs w:val="22"/>
              </w:rPr>
              <w:t>(19)</w:t>
            </w:r>
          </w:p>
        </w:tc>
        <w:tc>
          <w:tcPr>
            <w:tcW w:w="180" w:type="dxa"/>
            <w:vAlign w:val="bottom"/>
          </w:tcPr>
          <w:p w:rsidR="0034699A" w:rsidRPr="00116383" w:rsidRDefault="0034699A" w:rsidP="0034699A">
            <w:pPr>
              <w:tabs>
                <w:tab w:val="decimal" w:pos="956"/>
              </w:tabs>
              <w:spacing w:line="240" w:lineRule="auto"/>
              <w:ind w:left="-108" w:right="-108"/>
              <w:rPr>
                <w:rFonts w:cs="Times New Roman"/>
                <w:szCs w:val="22"/>
              </w:rPr>
            </w:pPr>
          </w:p>
        </w:tc>
        <w:tc>
          <w:tcPr>
            <w:tcW w:w="1170" w:type="dxa"/>
            <w:tcBorders>
              <w:bottom w:val="single" w:sz="4" w:space="0" w:color="auto"/>
            </w:tcBorders>
            <w:vAlign w:val="bottom"/>
          </w:tcPr>
          <w:p w:rsidR="0034699A" w:rsidRPr="00116383" w:rsidRDefault="00D57F5D" w:rsidP="00DD79BD">
            <w:pPr>
              <w:spacing w:line="240" w:lineRule="auto"/>
              <w:ind w:left="-108" w:right="-108"/>
              <w:jc w:val="center"/>
              <w:rPr>
                <w:rFonts w:cs="Times New Roman"/>
                <w:szCs w:val="22"/>
              </w:rPr>
            </w:pPr>
            <w:r>
              <w:rPr>
                <w:rFonts w:cs="Times New Roman"/>
                <w:szCs w:val="22"/>
              </w:rPr>
              <w:t>-</w:t>
            </w:r>
          </w:p>
        </w:tc>
        <w:tc>
          <w:tcPr>
            <w:tcW w:w="180" w:type="dxa"/>
            <w:vAlign w:val="bottom"/>
          </w:tcPr>
          <w:p w:rsidR="0034699A" w:rsidRPr="00116383" w:rsidRDefault="0034699A" w:rsidP="0034699A">
            <w:pPr>
              <w:tabs>
                <w:tab w:val="decimal" w:pos="956"/>
              </w:tabs>
              <w:spacing w:line="240" w:lineRule="auto"/>
              <w:ind w:left="-108" w:right="-108"/>
              <w:rPr>
                <w:rFonts w:cs="Times New Roman"/>
                <w:szCs w:val="22"/>
              </w:rPr>
            </w:pPr>
          </w:p>
        </w:tc>
        <w:tc>
          <w:tcPr>
            <w:tcW w:w="1136" w:type="dxa"/>
            <w:tcBorders>
              <w:bottom w:val="single" w:sz="4" w:space="0" w:color="auto"/>
            </w:tcBorders>
            <w:vAlign w:val="bottom"/>
          </w:tcPr>
          <w:p w:rsidR="0034699A" w:rsidRPr="00116383" w:rsidRDefault="0034699A" w:rsidP="00DD79BD">
            <w:pPr>
              <w:tabs>
                <w:tab w:val="decimal" w:pos="877"/>
              </w:tabs>
              <w:spacing w:line="240" w:lineRule="auto"/>
              <w:ind w:left="-108" w:right="-108"/>
              <w:rPr>
                <w:rFonts w:cs="Times New Roman"/>
                <w:szCs w:val="22"/>
              </w:rPr>
            </w:pPr>
            <w:r>
              <w:rPr>
                <w:rFonts w:cs="Times New Roman"/>
                <w:szCs w:val="22"/>
              </w:rPr>
              <w:t>19</w:t>
            </w:r>
          </w:p>
        </w:tc>
      </w:tr>
      <w:tr w:rsidR="0034699A" w:rsidRPr="00116383" w:rsidTr="00DD79BD">
        <w:trPr>
          <w:cantSplit/>
        </w:trPr>
        <w:tc>
          <w:tcPr>
            <w:tcW w:w="3960" w:type="dxa"/>
          </w:tcPr>
          <w:p w:rsidR="0034699A" w:rsidRPr="00BC79C7" w:rsidRDefault="0034699A" w:rsidP="0034699A">
            <w:pPr>
              <w:spacing w:line="240" w:lineRule="atLeast"/>
              <w:rPr>
                <w:b/>
                <w:bCs/>
              </w:rPr>
            </w:pPr>
            <w:r>
              <w:rPr>
                <w:b/>
                <w:bCs/>
              </w:rPr>
              <w:t xml:space="preserve">Net deferred tax assets </w:t>
            </w:r>
          </w:p>
        </w:tc>
        <w:tc>
          <w:tcPr>
            <w:tcW w:w="1125" w:type="dxa"/>
            <w:tcBorders>
              <w:top w:val="single" w:sz="4" w:space="0" w:color="auto"/>
              <w:bottom w:val="double" w:sz="4" w:space="0" w:color="auto"/>
            </w:tcBorders>
            <w:vAlign w:val="bottom"/>
          </w:tcPr>
          <w:p w:rsidR="0034699A" w:rsidRPr="00116383" w:rsidRDefault="00D57F5D" w:rsidP="0034699A">
            <w:pPr>
              <w:tabs>
                <w:tab w:val="decimal" w:pos="956"/>
              </w:tabs>
              <w:spacing w:line="240" w:lineRule="auto"/>
              <w:ind w:left="-108" w:right="-108"/>
              <w:rPr>
                <w:rFonts w:cs="Times New Roman"/>
                <w:b/>
                <w:bCs/>
                <w:szCs w:val="22"/>
              </w:rPr>
            </w:pPr>
            <w:r w:rsidRPr="00D57F5D">
              <w:rPr>
                <w:rFonts w:cs="Times New Roman"/>
                <w:b/>
                <w:bCs/>
                <w:szCs w:val="22"/>
              </w:rPr>
              <w:t>189,743</w:t>
            </w:r>
          </w:p>
        </w:tc>
        <w:tc>
          <w:tcPr>
            <w:tcW w:w="180" w:type="dxa"/>
          </w:tcPr>
          <w:p w:rsidR="0034699A" w:rsidRPr="00116383" w:rsidRDefault="0034699A" w:rsidP="0034699A">
            <w:pPr>
              <w:tabs>
                <w:tab w:val="decimal" w:pos="956"/>
              </w:tabs>
              <w:spacing w:line="240" w:lineRule="atLeast"/>
              <w:ind w:left="-115" w:right="-115"/>
              <w:jc w:val="both"/>
              <w:rPr>
                <w:rFonts w:cs="Times New Roman"/>
                <w:b/>
                <w:bCs/>
                <w:szCs w:val="22"/>
                <w:lang w:val="en-US"/>
              </w:rPr>
            </w:pPr>
          </w:p>
        </w:tc>
        <w:tc>
          <w:tcPr>
            <w:tcW w:w="1170" w:type="dxa"/>
            <w:tcBorders>
              <w:top w:val="single" w:sz="4" w:space="0" w:color="auto"/>
              <w:bottom w:val="double" w:sz="4" w:space="0" w:color="auto"/>
            </w:tcBorders>
            <w:vAlign w:val="bottom"/>
          </w:tcPr>
          <w:p w:rsidR="0034699A" w:rsidRPr="00116383" w:rsidRDefault="0034699A" w:rsidP="0034699A">
            <w:pPr>
              <w:tabs>
                <w:tab w:val="decimal" w:pos="956"/>
              </w:tabs>
              <w:spacing w:line="240" w:lineRule="auto"/>
              <w:ind w:left="-108" w:right="-108"/>
              <w:rPr>
                <w:rFonts w:cs="Times New Roman"/>
                <w:b/>
                <w:bCs/>
                <w:szCs w:val="22"/>
              </w:rPr>
            </w:pPr>
            <w:r w:rsidRPr="00116383">
              <w:rPr>
                <w:rFonts w:cs="Times New Roman"/>
                <w:b/>
                <w:bCs/>
                <w:szCs w:val="22"/>
              </w:rPr>
              <w:t>183,</w:t>
            </w:r>
            <w:r>
              <w:rPr>
                <w:rFonts w:cs="Times New Roman"/>
                <w:b/>
                <w:bCs/>
                <w:szCs w:val="22"/>
              </w:rPr>
              <w:t>662</w:t>
            </w:r>
          </w:p>
        </w:tc>
        <w:tc>
          <w:tcPr>
            <w:tcW w:w="180" w:type="dxa"/>
            <w:vAlign w:val="bottom"/>
          </w:tcPr>
          <w:p w:rsidR="0034699A" w:rsidRPr="00116383" w:rsidRDefault="0034699A" w:rsidP="0034699A">
            <w:pPr>
              <w:tabs>
                <w:tab w:val="decimal" w:pos="956"/>
              </w:tabs>
              <w:spacing w:line="240" w:lineRule="auto"/>
              <w:ind w:left="-108" w:right="-108"/>
              <w:rPr>
                <w:rFonts w:cs="Times New Roman"/>
                <w:b/>
                <w:bCs/>
                <w:szCs w:val="22"/>
              </w:rPr>
            </w:pPr>
          </w:p>
        </w:tc>
        <w:tc>
          <w:tcPr>
            <w:tcW w:w="1170" w:type="dxa"/>
            <w:tcBorders>
              <w:top w:val="single" w:sz="4" w:space="0" w:color="auto"/>
              <w:bottom w:val="double" w:sz="4" w:space="0" w:color="auto"/>
            </w:tcBorders>
            <w:vAlign w:val="bottom"/>
          </w:tcPr>
          <w:p w:rsidR="0034699A" w:rsidRPr="00116383" w:rsidRDefault="00D57F5D" w:rsidP="00DD79BD">
            <w:pPr>
              <w:spacing w:line="240" w:lineRule="auto"/>
              <w:ind w:left="-108" w:right="-108"/>
              <w:jc w:val="center"/>
              <w:rPr>
                <w:rFonts w:cs="Times New Roman"/>
                <w:b/>
                <w:bCs/>
                <w:szCs w:val="22"/>
              </w:rPr>
            </w:pPr>
            <w:r>
              <w:rPr>
                <w:rFonts w:cs="Times New Roman"/>
                <w:b/>
                <w:bCs/>
                <w:szCs w:val="22"/>
              </w:rPr>
              <w:t>-</w:t>
            </w:r>
          </w:p>
        </w:tc>
        <w:tc>
          <w:tcPr>
            <w:tcW w:w="180" w:type="dxa"/>
            <w:vAlign w:val="bottom"/>
          </w:tcPr>
          <w:p w:rsidR="0034699A" w:rsidRPr="00116383" w:rsidRDefault="0034699A" w:rsidP="0034699A">
            <w:pPr>
              <w:tabs>
                <w:tab w:val="decimal" w:pos="956"/>
              </w:tabs>
              <w:spacing w:line="240" w:lineRule="auto"/>
              <w:ind w:left="-108" w:right="-108"/>
              <w:rPr>
                <w:rFonts w:cs="Times New Roman"/>
                <w:szCs w:val="22"/>
              </w:rPr>
            </w:pPr>
          </w:p>
        </w:tc>
        <w:tc>
          <w:tcPr>
            <w:tcW w:w="1136" w:type="dxa"/>
            <w:tcBorders>
              <w:top w:val="single" w:sz="4" w:space="0" w:color="auto"/>
              <w:bottom w:val="double" w:sz="4" w:space="0" w:color="auto"/>
            </w:tcBorders>
            <w:vAlign w:val="bottom"/>
          </w:tcPr>
          <w:p w:rsidR="0034699A" w:rsidRPr="00116383" w:rsidRDefault="00DD79BD" w:rsidP="00DD79BD">
            <w:pPr>
              <w:spacing w:line="240" w:lineRule="auto"/>
              <w:ind w:left="-108" w:right="-108"/>
              <w:jc w:val="center"/>
              <w:rPr>
                <w:rFonts w:cs="Times New Roman"/>
                <w:b/>
                <w:bCs/>
                <w:szCs w:val="22"/>
              </w:rPr>
            </w:pPr>
            <w:r>
              <w:rPr>
                <w:rFonts w:cs="Times New Roman"/>
                <w:b/>
                <w:bCs/>
                <w:szCs w:val="22"/>
              </w:rPr>
              <w:t>-</w:t>
            </w:r>
          </w:p>
        </w:tc>
      </w:tr>
    </w:tbl>
    <w:p w:rsidR="00116383" w:rsidRDefault="00116383" w:rsidP="00EC5708">
      <w:pPr>
        <w:ind w:left="540"/>
      </w:pPr>
    </w:p>
    <w:p w:rsidR="0099093D" w:rsidRDefault="0099093D">
      <w:pPr>
        <w:spacing w:line="240" w:lineRule="auto"/>
      </w:pPr>
      <w:r>
        <w:br w:type="page"/>
      </w:r>
    </w:p>
    <w:p w:rsidR="00EC5708" w:rsidRDefault="00EC5708" w:rsidP="00EC5708">
      <w:pPr>
        <w:ind w:left="540"/>
      </w:pPr>
      <w:r w:rsidRPr="00BC79C7">
        <w:lastRenderedPageBreak/>
        <w:t>Movements in total deferred</w:t>
      </w:r>
      <w:r w:rsidRPr="005471B4">
        <w:t xml:space="preserve"> tax assets and</w:t>
      </w:r>
      <w:r>
        <w:t xml:space="preserve"> liabilities</w:t>
      </w:r>
      <w:r w:rsidRPr="005471B4">
        <w:t xml:space="preserve"> during the year were as follows:</w:t>
      </w:r>
    </w:p>
    <w:p w:rsidR="00D3097C" w:rsidRDefault="00D3097C" w:rsidP="00EC5708">
      <w:pPr>
        <w:ind w:left="540"/>
      </w:pPr>
    </w:p>
    <w:p w:rsidR="00912462" w:rsidRPr="00912462" w:rsidRDefault="00912462" w:rsidP="00912462">
      <w:pPr>
        <w:spacing w:line="240" w:lineRule="auto"/>
        <w:rPr>
          <w:sz w:val="2"/>
          <w:szCs w:val="2"/>
        </w:rPr>
      </w:pPr>
    </w:p>
    <w:p w:rsidR="00C40EC2" w:rsidRPr="00C40EC2" w:rsidRDefault="00C40EC2" w:rsidP="00C40EC2">
      <w:pPr>
        <w:spacing w:line="240" w:lineRule="auto"/>
        <w:rPr>
          <w:sz w:val="2"/>
          <w:szCs w:val="2"/>
        </w:rPr>
      </w:pPr>
    </w:p>
    <w:tbl>
      <w:tblPr>
        <w:tblW w:w="9072" w:type="dxa"/>
        <w:tblInd w:w="558" w:type="dxa"/>
        <w:tblLayout w:type="fixed"/>
        <w:tblLook w:val="0000"/>
      </w:tblPr>
      <w:tblGrid>
        <w:gridCol w:w="3420"/>
        <w:gridCol w:w="1242"/>
        <w:gridCol w:w="270"/>
        <w:gridCol w:w="1260"/>
        <w:gridCol w:w="178"/>
        <w:gridCol w:w="1350"/>
        <w:gridCol w:w="180"/>
        <w:gridCol w:w="1172"/>
      </w:tblGrid>
      <w:tr w:rsidR="00C40EC2" w:rsidRPr="00C40EC2" w:rsidTr="00AA4A37">
        <w:tc>
          <w:tcPr>
            <w:tcW w:w="3420" w:type="dxa"/>
          </w:tcPr>
          <w:p w:rsidR="00C40EC2" w:rsidRPr="00C40EC2" w:rsidRDefault="00C40EC2" w:rsidP="00E60E91">
            <w:pPr>
              <w:spacing w:line="240" w:lineRule="atLeast"/>
              <w:ind w:left="180" w:hanging="180"/>
              <w:rPr>
                <w:rFonts w:cs="Times New Roman"/>
                <w:szCs w:val="22"/>
                <w:cs/>
                <w:lang w:bidi="th-TH"/>
              </w:rPr>
            </w:pPr>
            <w:r w:rsidRPr="00C40EC2">
              <w:rPr>
                <w:rFonts w:cs="Times New Roman"/>
                <w:szCs w:val="22"/>
              </w:rPr>
              <w:br w:type="page"/>
            </w:r>
          </w:p>
        </w:tc>
        <w:tc>
          <w:tcPr>
            <w:tcW w:w="5652" w:type="dxa"/>
            <w:gridSpan w:val="7"/>
          </w:tcPr>
          <w:p w:rsidR="00C40EC2" w:rsidRPr="00C40EC2" w:rsidRDefault="00C40EC2" w:rsidP="00E60E91">
            <w:pPr>
              <w:pStyle w:val="acctfourfigures"/>
              <w:tabs>
                <w:tab w:val="clear" w:pos="765"/>
                <w:tab w:val="decimal" w:pos="731"/>
              </w:tabs>
              <w:spacing w:line="240" w:lineRule="atLeast"/>
              <w:ind w:right="11"/>
              <w:jc w:val="center"/>
              <w:rPr>
                <w:rFonts w:cs="Times New Roman"/>
                <w:szCs w:val="22"/>
              </w:rPr>
            </w:pPr>
            <w:r w:rsidRPr="00C40EC2">
              <w:rPr>
                <w:rFonts w:cs="Times New Roman"/>
                <w:b/>
                <w:bCs/>
                <w:szCs w:val="22"/>
                <w:lang w:val="en-US"/>
              </w:rPr>
              <w:t>Separate financial statements</w:t>
            </w:r>
          </w:p>
        </w:tc>
      </w:tr>
      <w:tr w:rsidR="00C40EC2" w:rsidRPr="00C40EC2" w:rsidTr="00AA4A37">
        <w:tc>
          <w:tcPr>
            <w:tcW w:w="3420" w:type="dxa"/>
          </w:tcPr>
          <w:p w:rsidR="00C40EC2" w:rsidRPr="00C40EC2" w:rsidRDefault="00C40EC2" w:rsidP="00E60E91">
            <w:pPr>
              <w:spacing w:line="240" w:lineRule="atLeast"/>
              <w:ind w:left="180" w:hanging="180"/>
              <w:rPr>
                <w:rFonts w:cs="Times New Roman"/>
                <w:szCs w:val="22"/>
                <w:cs/>
                <w:lang w:bidi="th-TH"/>
              </w:rPr>
            </w:pPr>
          </w:p>
        </w:tc>
        <w:tc>
          <w:tcPr>
            <w:tcW w:w="1242" w:type="dxa"/>
          </w:tcPr>
          <w:p w:rsidR="00C40EC2" w:rsidRPr="00C40EC2" w:rsidRDefault="00C40EC2" w:rsidP="00E60E91">
            <w:pPr>
              <w:pStyle w:val="acctfourfigures"/>
              <w:tabs>
                <w:tab w:val="clear" w:pos="765"/>
                <w:tab w:val="decimal" w:pos="731"/>
              </w:tabs>
              <w:spacing w:line="240" w:lineRule="atLeast"/>
              <w:ind w:right="11"/>
              <w:rPr>
                <w:rFonts w:cs="Times New Roman"/>
                <w:szCs w:val="22"/>
              </w:rPr>
            </w:pPr>
          </w:p>
        </w:tc>
        <w:tc>
          <w:tcPr>
            <w:tcW w:w="270" w:type="dxa"/>
          </w:tcPr>
          <w:p w:rsidR="00C40EC2" w:rsidRPr="00C40EC2" w:rsidRDefault="00C40EC2" w:rsidP="00E60E91">
            <w:pPr>
              <w:pStyle w:val="acctfourfigures"/>
              <w:spacing w:line="240" w:lineRule="atLeast"/>
              <w:rPr>
                <w:rFonts w:cs="Times New Roman"/>
                <w:szCs w:val="22"/>
              </w:rPr>
            </w:pPr>
          </w:p>
        </w:tc>
        <w:tc>
          <w:tcPr>
            <w:tcW w:w="2788" w:type="dxa"/>
            <w:gridSpan w:val="3"/>
            <w:tcBorders>
              <w:bottom w:val="single" w:sz="4" w:space="0" w:color="auto"/>
            </w:tcBorders>
          </w:tcPr>
          <w:p w:rsidR="00C40EC2" w:rsidRPr="00C40EC2" w:rsidRDefault="00C40EC2" w:rsidP="00E60E91">
            <w:pPr>
              <w:pStyle w:val="acctfourfigures"/>
              <w:tabs>
                <w:tab w:val="clear" w:pos="765"/>
                <w:tab w:val="decimal" w:pos="731"/>
              </w:tabs>
              <w:spacing w:line="240" w:lineRule="atLeast"/>
              <w:ind w:right="11"/>
              <w:jc w:val="center"/>
              <w:rPr>
                <w:rFonts w:cs="Times New Roman"/>
                <w:szCs w:val="22"/>
              </w:rPr>
            </w:pPr>
            <w:r w:rsidRPr="00C40EC2">
              <w:rPr>
                <w:rFonts w:cs="Times New Roman"/>
                <w:szCs w:val="22"/>
              </w:rPr>
              <w:t>(Charged) / Credited to:</w:t>
            </w:r>
          </w:p>
        </w:tc>
        <w:tc>
          <w:tcPr>
            <w:tcW w:w="1352" w:type="dxa"/>
            <w:gridSpan w:val="2"/>
          </w:tcPr>
          <w:p w:rsidR="00C40EC2" w:rsidRPr="00C40EC2" w:rsidRDefault="00C40EC2" w:rsidP="00E60E91">
            <w:pPr>
              <w:pStyle w:val="acctfourfigures"/>
              <w:tabs>
                <w:tab w:val="clear" w:pos="765"/>
                <w:tab w:val="decimal" w:pos="731"/>
              </w:tabs>
              <w:spacing w:line="240" w:lineRule="atLeast"/>
              <w:ind w:right="11"/>
              <w:rPr>
                <w:rFonts w:cs="Times New Roman"/>
                <w:szCs w:val="22"/>
              </w:rPr>
            </w:pPr>
          </w:p>
        </w:tc>
      </w:tr>
      <w:tr w:rsidR="00C40EC2" w:rsidRPr="00C40EC2" w:rsidTr="00AA4A37">
        <w:tblPrEx>
          <w:tblCellMar>
            <w:left w:w="79" w:type="dxa"/>
            <w:right w:w="79" w:type="dxa"/>
          </w:tblCellMar>
        </w:tblPrEx>
        <w:trPr>
          <w:tblHeader/>
        </w:trPr>
        <w:tc>
          <w:tcPr>
            <w:tcW w:w="3420" w:type="dxa"/>
            <w:vAlign w:val="bottom"/>
          </w:tcPr>
          <w:p w:rsidR="00C40EC2" w:rsidRPr="00C40EC2" w:rsidRDefault="00C40EC2" w:rsidP="00E60E91">
            <w:pPr>
              <w:pStyle w:val="acctfourfigures"/>
              <w:tabs>
                <w:tab w:val="clear" w:pos="765"/>
              </w:tabs>
              <w:spacing w:line="240" w:lineRule="atLeast"/>
              <w:rPr>
                <w:rFonts w:cs="Times New Roman"/>
                <w:i/>
                <w:iCs/>
                <w:color w:val="0000FF"/>
                <w:szCs w:val="22"/>
              </w:rPr>
            </w:pPr>
          </w:p>
        </w:tc>
        <w:tc>
          <w:tcPr>
            <w:tcW w:w="1242" w:type="dxa"/>
            <w:vAlign w:val="bottom"/>
          </w:tcPr>
          <w:p w:rsidR="00C40EC2" w:rsidRPr="00C40EC2" w:rsidRDefault="00C40EC2" w:rsidP="00E60E91">
            <w:pPr>
              <w:pStyle w:val="acctfourfigures"/>
              <w:tabs>
                <w:tab w:val="clear" w:pos="765"/>
                <w:tab w:val="decimal" w:pos="254"/>
              </w:tabs>
              <w:spacing w:line="240" w:lineRule="atLeast"/>
              <w:ind w:right="-79"/>
              <w:jc w:val="center"/>
              <w:rPr>
                <w:rFonts w:cs="Times New Roman"/>
                <w:b/>
                <w:bCs/>
                <w:szCs w:val="22"/>
              </w:rPr>
            </w:pPr>
          </w:p>
        </w:tc>
        <w:tc>
          <w:tcPr>
            <w:tcW w:w="270" w:type="dxa"/>
            <w:vAlign w:val="bottom"/>
          </w:tcPr>
          <w:p w:rsidR="00C40EC2" w:rsidRPr="00C40EC2" w:rsidRDefault="00C40EC2" w:rsidP="00E60E91">
            <w:pPr>
              <w:pStyle w:val="acctfourfigures"/>
              <w:tabs>
                <w:tab w:val="clear" w:pos="765"/>
              </w:tabs>
              <w:spacing w:line="240" w:lineRule="atLeast"/>
              <w:ind w:left="-79" w:right="-79"/>
              <w:jc w:val="center"/>
              <w:rPr>
                <w:rFonts w:cs="Times New Roman"/>
                <w:szCs w:val="22"/>
              </w:rPr>
            </w:pPr>
          </w:p>
        </w:tc>
        <w:tc>
          <w:tcPr>
            <w:tcW w:w="2788" w:type="dxa"/>
            <w:gridSpan w:val="3"/>
            <w:vAlign w:val="bottom"/>
          </w:tcPr>
          <w:p w:rsidR="00C40EC2" w:rsidRPr="00C40EC2" w:rsidRDefault="00C40EC2" w:rsidP="00E60E91">
            <w:pPr>
              <w:pStyle w:val="acctfourfigures"/>
              <w:tabs>
                <w:tab w:val="clear" w:pos="765"/>
                <w:tab w:val="decimal" w:pos="371"/>
              </w:tabs>
              <w:spacing w:line="240" w:lineRule="atLeast"/>
              <w:ind w:left="-79" w:right="-79"/>
              <w:jc w:val="center"/>
              <w:rPr>
                <w:rFonts w:cs="Times New Roman"/>
                <w:i/>
                <w:iCs/>
                <w:szCs w:val="22"/>
              </w:rPr>
            </w:pPr>
            <w:r w:rsidRPr="00C40EC2">
              <w:rPr>
                <w:rFonts w:cs="Times New Roman"/>
                <w:i/>
                <w:iCs/>
                <w:szCs w:val="22"/>
              </w:rPr>
              <w:t>(</w:t>
            </w:r>
            <w:r w:rsidRPr="00D57F5D">
              <w:rPr>
                <w:rFonts w:cs="Times New Roman"/>
                <w:i/>
                <w:iCs/>
                <w:szCs w:val="22"/>
              </w:rPr>
              <w:t>Note 27)</w:t>
            </w:r>
          </w:p>
        </w:tc>
        <w:tc>
          <w:tcPr>
            <w:tcW w:w="180" w:type="dxa"/>
            <w:vAlign w:val="bottom"/>
          </w:tcPr>
          <w:p w:rsidR="00C40EC2" w:rsidRPr="00C40EC2" w:rsidRDefault="00C40EC2" w:rsidP="00E60E91">
            <w:pPr>
              <w:pStyle w:val="acctfourfigures"/>
              <w:tabs>
                <w:tab w:val="clear" w:pos="765"/>
              </w:tabs>
              <w:spacing w:line="240" w:lineRule="atLeast"/>
              <w:ind w:left="-79" w:right="-79"/>
              <w:jc w:val="center"/>
              <w:rPr>
                <w:rFonts w:cs="Times New Roman"/>
                <w:szCs w:val="22"/>
              </w:rPr>
            </w:pPr>
          </w:p>
        </w:tc>
        <w:tc>
          <w:tcPr>
            <w:tcW w:w="1172" w:type="dxa"/>
            <w:vAlign w:val="bottom"/>
          </w:tcPr>
          <w:p w:rsidR="00C40EC2" w:rsidRPr="00C40EC2" w:rsidRDefault="00C40EC2" w:rsidP="00E60E91">
            <w:pPr>
              <w:pStyle w:val="acctfourfigures"/>
              <w:tabs>
                <w:tab w:val="clear" w:pos="765"/>
              </w:tabs>
              <w:spacing w:line="240" w:lineRule="atLeast"/>
              <w:ind w:left="-79" w:right="-79"/>
              <w:jc w:val="center"/>
              <w:rPr>
                <w:rFonts w:cs="Times New Roman"/>
                <w:b/>
                <w:bCs/>
                <w:szCs w:val="22"/>
              </w:rPr>
            </w:pPr>
          </w:p>
        </w:tc>
      </w:tr>
      <w:tr w:rsidR="00C40EC2" w:rsidRPr="00C40EC2" w:rsidTr="00AA4A37">
        <w:tblPrEx>
          <w:tblCellMar>
            <w:left w:w="79" w:type="dxa"/>
            <w:right w:w="79" w:type="dxa"/>
          </w:tblCellMar>
        </w:tblPrEx>
        <w:trPr>
          <w:tblHeader/>
        </w:trPr>
        <w:tc>
          <w:tcPr>
            <w:tcW w:w="3420" w:type="dxa"/>
            <w:vAlign w:val="bottom"/>
          </w:tcPr>
          <w:p w:rsidR="00C40EC2" w:rsidRPr="00C40EC2" w:rsidRDefault="00C40EC2" w:rsidP="00E60E91">
            <w:pPr>
              <w:pStyle w:val="acctfourfigures"/>
              <w:tabs>
                <w:tab w:val="clear" w:pos="765"/>
              </w:tabs>
              <w:spacing w:line="240" w:lineRule="atLeast"/>
              <w:rPr>
                <w:rFonts w:cs="Times New Roman"/>
                <w:i/>
                <w:iCs/>
                <w:color w:val="0000FF"/>
                <w:szCs w:val="22"/>
              </w:rPr>
            </w:pPr>
          </w:p>
          <w:p w:rsidR="00C40EC2" w:rsidRPr="00C40EC2" w:rsidRDefault="00C40EC2" w:rsidP="00E60E91">
            <w:pPr>
              <w:pStyle w:val="acctfourfigures"/>
              <w:tabs>
                <w:tab w:val="clear" w:pos="765"/>
              </w:tabs>
              <w:spacing w:line="240" w:lineRule="atLeast"/>
              <w:rPr>
                <w:rFonts w:cs="Times New Roman"/>
                <w:i/>
                <w:iCs/>
                <w:color w:val="0000FF"/>
                <w:szCs w:val="22"/>
              </w:rPr>
            </w:pPr>
          </w:p>
        </w:tc>
        <w:tc>
          <w:tcPr>
            <w:tcW w:w="1242" w:type="dxa"/>
            <w:vAlign w:val="bottom"/>
          </w:tcPr>
          <w:p w:rsidR="00C40EC2" w:rsidRPr="00C40EC2" w:rsidRDefault="00C40EC2" w:rsidP="00E60E91">
            <w:pPr>
              <w:pStyle w:val="acctfourfigures"/>
              <w:tabs>
                <w:tab w:val="clear" w:pos="765"/>
                <w:tab w:val="decimal" w:pos="254"/>
              </w:tabs>
              <w:spacing w:line="240" w:lineRule="atLeast"/>
              <w:ind w:right="-79"/>
              <w:jc w:val="center"/>
              <w:rPr>
                <w:rFonts w:cs="Times New Roman"/>
                <w:b/>
                <w:bCs/>
                <w:szCs w:val="22"/>
              </w:rPr>
            </w:pPr>
            <w:r w:rsidRPr="00C40EC2">
              <w:rPr>
                <w:rFonts w:cs="Times New Roman"/>
                <w:b/>
                <w:bCs/>
                <w:szCs w:val="22"/>
              </w:rPr>
              <w:t>At 1</w:t>
            </w:r>
          </w:p>
          <w:p w:rsidR="00C40EC2" w:rsidRPr="00C40EC2" w:rsidRDefault="00C40EC2" w:rsidP="00E60E91">
            <w:pPr>
              <w:pStyle w:val="acctfourfigures"/>
              <w:tabs>
                <w:tab w:val="clear" w:pos="765"/>
                <w:tab w:val="decimal" w:pos="254"/>
              </w:tabs>
              <w:spacing w:line="240" w:lineRule="atLeast"/>
              <w:ind w:right="-79"/>
              <w:jc w:val="center"/>
              <w:rPr>
                <w:rFonts w:cs="Times New Roman"/>
                <w:b/>
                <w:bCs/>
                <w:szCs w:val="22"/>
              </w:rPr>
            </w:pPr>
            <w:r w:rsidRPr="00C40EC2">
              <w:rPr>
                <w:rFonts w:cs="Times New Roman"/>
                <w:b/>
                <w:bCs/>
                <w:szCs w:val="22"/>
              </w:rPr>
              <w:t>January</w:t>
            </w:r>
          </w:p>
          <w:p w:rsidR="00C40EC2" w:rsidRPr="00C40EC2" w:rsidRDefault="00C40EC2" w:rsidP="00C40EC2">
            <w:pPr>
              <w:pStyle w:val="acctfourfigures"/>
              <w:tabs>
                <w:tab w:val="clear" w:pos="765"/>
                <w:tab w:val="decimal" w:pos="254"/>
              </w:tabs>
              <w:spacing w:line="240" w:lineRule="atLeast"/>
              <w:ind w:right="-79"/>
              <w:jc w:val="center"/>
              <w:rPr>
                <w:rFonts w:cs="Times New Roman"/>
                <w:b/>
                <w:bCs/>
                <w:szCs w:val="22"/>
              </w:rPr>
            </w:pPr>
            <w:r w:rsidRPr="00C40EC2">
              <w:rPr>
                <w:rFonts w:cs="Times New Roman"/>
                <w:b/>
                <w:bCs/>
                <w:szCs w:val="22"/>
              </w:rPr>
              <w:t>201</w:t>
            </w:r>
            <w:r>
              <w:rPr>
                <w:rFonts w:cs="Times New Roman"/>
                <w:b/>
                <w:bCs/>
                <w:szCs w:val="22"/>
              </w:rPr>
              <w:t>6</w:t>
            </w:r>
          </w:p>
        </w:tc>
        <w:tc>
          <w:tcPr>
            <w:tcW w:w="270" w:type="dxa"/>
            <w:vAlign w:val="bottom"/>
          </w:tcPr>
          <w:p w:rsidR="00C40EC2" w:rsidRPr="00C40EC2" w:rsidRDefault="00C40EC2" w:rsidP="00E60E91">
            <w:pPr>
              <w:pStyle w:val="acctfourfigures"/>
              <w:tabs>
                <w:tab w:val="clear" w:pos="765"/>
              </w:tabs>
              <w:spacing w:line="240" w:lineRule="atLeast"/>
              <w:ind w:left="-79" w:right="-79"/>
              <w:jc w:val="center"/>
              <w:rPr>
                <w:rFonts w:cs="Times New Roman"/>
                <w:szCs w:val="22"/>
              </w:rPr>
            </w:pPr>
          </w:p>
          <w:p w:rsidR="00C40EC2" w:rsidRPr="00C40EC2" w:rsidRDefault="00C40EC2" w:rsidP="00E60E91">
            <w:pPr>
              <w:pStyle w:val="acctfourfigures"/>
              <w:tabs>
                <w:tab w:val="clear" w:pos="765"/>
              </w:tabs>
              <w:spacing w:line="240" w:lineRule="atLeast"/>
              <w:ind w:left="-79" w:right="-79"/>
              <w:jc w:val="center"/>
              <w:rPr>
                <w:rFonts w:cs="Times New Roman"/>
                <w:szCs w:val="22"/>
              </w:rPr>
            </w:pPr>
          </w:p>
          <w:p w:rsidR="00C40EC2" w:rsidRPr="00C40EC2" w:rsidRDefault="00C40EC2" w:rsidP="00E60E91">
            <w:pPr>
              <w:pStyle w:val="acctfourfigures"/>
              <w:tabs>
                <w:tab w:val="clear" w:pos="765"/>
              </w:tabs>
              <w:spacing w:line="240" w:lineRule="atLeast"/>
              <w:ind w:left="-79" w:right="-79"/>
              <w:jc w:val="center"/>
              <w:rPr>
                <w:rFonts w:cs="Times New Roman"/>
                <w:szCs w:val="22"/>
              </w:rPr>
            </w:pPr>
          </w:p>
        </w:tc>
        <w:tc>
          <w:tcPr>
            <w:tcW w:w="1260" w:type="dxa"/>
            <w:vAlign w:val="bottom"/>
          </w:tcPr>
          <w:p w:rsidR="00C40EC2" w:rsidRPr="00C40EC2" w:rsidRDefault="00C40EC2" w:rsidP="00E60E91">
            <w:pPr>
              <w:pStyle w:val="acctfourfigures"/>
              <w:tabs>
                <w:tab w:val="clear" w:pos="765"/>
              </w:tabs>
              <w:spacing w:line="240" w:lineRule="atLeast"/>
              <w:ind w:right="-79"/>
              <w:jc w:val="center"/>
              <w:rPr>
                <w:rFonts w:cs="Times New Roman"/>
                <w:szCs w:val="22"/>
                <w:lang w:bidi="th-TH"/>
              </w:rPr>
            </w:pPr>
            <w:r w:rsidRPr="00C40EC2">
              <w:rPr>
                <w:rFonts w:cs="Times New Roman"/>
                <w:szCs w:val="22"/>
              </w:rPr>
              <w:t>Profit or loss</w:t>
            </w:r>
          </w:p>
        </w:tc>
        <w:tc>
          <w:tcPr>
            <w:tcW w:w="178" w:type="dxa"/>
            <w:vAlign w:val="bottom"/>
          </w:tcPr>
          <w:p w:rsidR="00C40EC2" w:rsidRPr="00C40EC2" w:rsidRDefault="00C40EC2" w:rsidP="00E60E91">
            <w:pPr>
              <w:pStyle w:val="acctfourfigures"/>
              <w:tabs>
                <w:tab w:val="clear" w:pos="765"/>
              </w:tabs>
              <w:spacing w:line="240" w:lineRule="atLeast"/>
              <w:ind w:left="-79" w:right="-79"/>
              <w:jc w:val="center"/>
              <w:rPr>
                <w:rFonts w:cs="Times New Roman"/>
                <w:szCs w:val="22"/>
              </w:rPr>
            </w:pPr>
          </w:p>
          <w:p w:rsidR="00C40EC2" w:rsidRPr="00C40EC2" w:rsidRDefault="00C40EC2" w:rsidP="00E60E91">
            <w:pPr>
              <w:pStyle w:val="acctfourfigures"/>
              <w:tabs>
                <w:tab w:val="clear" w:pos="765"/>
              </w:tabs>
              <w:spacing w:line="240" w:lineRule="atLeast"/>
              <w:ind w:left="-79" w:right="-79"/>
              <w:jc w:val="center"/>
              <w:rPr>
                <w:rFonts w:cs="Times New Roman"/>
                <w:szCs w:val="22"/>
              </w:rPr>
            </w:pPr>
          </w:p>
          <w:p w:rsidR="00C40EC2" w:rsidRPr="00C40EC2" w:rsidRDefault="00C40EC2" w:rsidP="00E60E91">
            <w:pPr>
              <w:pStyle w:val="acctfourfigures"/>
              <w:tabs>
                <w:tab w:val="clear" w:pos="765"/>
              </w:tabs>
              <w:spacing w:line="240" w:lineRule="atLeast"/>
              <w:ind w:left="-79" w:right="-79"/>
              <w:jc w:val="center"/>
              <w:rPr>
                <w:rFonts w:cs="Times New Roman"/>
                <w:szCs w:val="22"/>
              </w:rPr>
            </w:pPr>
          </w:p>
        </w:tc>
        <w:tc>
          <w:tcPr>
            <w:tcW w:w="1350" w:type="dxa"/>
            <w:vAlign w:val="bottom"/>
          </w:tcPr>
          <w:p w:rsidR="00C40EC2" w:rsidRPr="00C40EC2" w:rsidRDefault="00C40EC2" w:rsidP="00E60E91">
            <w:pPr>
              <w:pStyle w:val="acctfourfigures"/>
              <w:tabs>
                <w:tab w:val="clear" w:pos="765"/>
                <w:tab w:val="decimal" w:pos="371"/>
              </w:tabs>
              <w:spacing w:line="240" w:lineRule="atLeast"/>
              <w:ind w:left="-79" w:right="-79"/>
              <w:jc w:val="center"/>
              <w:rPr>
                <w:rFonts w:cs="Times New Roman"/>
                <w:szCs w:val="22"/>
              </w:rPr>
            </w:pPr>
            <w:r w:rsidRPr="00C40EC2">
              <w:rPr>
                <w:rFonts w:cs="Times New Roman"/>
                <w:szCs w:val="22"/>
              </w:rPr>
              <w:t>Other comprehensive income</w:t>
            </w:r>
          </w:p>
        </w:tc>
        <w:tc>
          <w:tcPr>
            <w:tcW w:w="180" w:type="dxa"/>
            <w:vAlign w:val="bottom"/>
          </w:tcPr>
          <w:p w:rsidR="00C40EC2" w:rsidRPr="00C40EC2" w:rsidRDefault="00C40EC2" w:rsidP="00E60E91">
            <w:pPr>
              <w:pStyle w:val="acctfourfigures"/>
              <w:tabs>
                <w:tab w:val="clear" w:pos="765"/>
              </w:tabs>
              <w:spacing w:line="240" w:lineRule="atLeast"/>
              <w:ind w:left="-79" w:right="-79"/>
              <w:jc w:val="center"/>
              <w:rPr>
                <w:rFonts w:cs="Times New Roman"/>
                <w:szCs w:val="22"/>
              </w:rPr>
            </w:pPr>
          </w:p>
          <w:p w:rsidR="00C40EC2" w:rsidRPr="00C40EC2" w:rsidRDefault="00C40EC2" w:rsidP="00E60E91">
            <w:pPr>
              <w:pStyle w:val="acctfourfigures"/>
              <w:tabs>
                <w:tab w:val="clear" w:pos="765"/>
              </w:tabs>
              <w:spacing w:line="240" w:lineRule="atLeast"/>
              <w:ind w:left="-79" w:right="-79"/>
              <w:jc w:val="center"/>
              <w:rPr>
                <w:rFonts w:cs="Times New Roman"/>
                <w:szCs w:val="22"/>
              </w:rPr>
            </w:pPr>
          </w:p>
          <w:p w:rsidR="00C40EC2" w:rsidRPr="00C40EC2" w:rsidRDefault="00C40EC2" w:rsidP="00E60E91">
            <w:pPr>
              <w:pStyle w:val="acctfourfigures"/>
              <w:tabs>
                <w:tab w:val="clear" w:pos="765"/>
              </w:tabs>
              <w:spacing w:line="240" w:lineRule="atLeast"/>
              <w:ind w:left="-79" w:right="-79"/>
              <w:jc w:val="center"/>
              <w:rPr>
                <w:rFonts w:cs="Times New Roman"/>
                <w:szCs w:val="22"/>
              </w:rPr>
            </w:pPr>
          </w:p>
        </w:tc>
        <w:tc>
          <w:tcPr>
            <w:tcW w:w="1172" w:type="dxa"/>
            <w:vAlign w:val="bottom"/>
          </w:tcPr>
          <w:p w:rsidR="00C40EC2" w:rsidRPr="00C40EC2" w:rsidRDefault="00C40EC2" w:rsidP="00E60E91">
            <w:pPr>
              <w:pStyle w:val="acctfourfigures"/>
              <w:tabs>
                <w:tab w:val="clear" w:pos="765"/>
              </w:tabs>
              <w:spacing w:line="240" w:lineRule="atLeast"/>
              <w:ind w:left="-79" w:right="-79"/>
              <w:jc w:val="center"/>
              <w:rPr>
                <w:rFonts w:cs="Times New Roman"/>
                <w:b/>
                <w:bCs/>
                <w:szCs w:val="22"/>
              </w:rPr>
            </w:pPr>
            <w:r w:rsidRPr="00C40EC2">
              <w:rPr>
                <w:rFonts w:cs="Times New Roman"/>
                <w:b/>
                <w:bCs/>
                <w:szCs w:val="22"/>
              </w:rPr>
              <w:t>At 31 December</w:t>
            </w:r>
          </w:p>
          <w:p w:rsidR="00C40EC2" w:rsidRPr="00C40EC2" w:rsidRDefault="00C40EC2" w:rsidP="00C40EC2">
            <w:pPr>
              <w:pStyle w:val="acctfourfigures"/>
              <w:tabs>
                <w:tab w:val="clear" w:pos="765"/>
              </w:tabs>
              <w:spacing w:line="240" w:lineRule="atLeast"/>
              <w:ind w:left="-79" w:right="-79"/>
              <w:jc w:val="center"/>
              <w:rPr>
                <w:rFonts w:cs="Times New Roman"/>
                <w:b/>
                <w:bCs/>
                <w:szCs w:val="22"/>
              </w:rPr>
            </w:pPr>
            <w:r w:rsidRPr="00C40EC2">
              <w:rPr>
                <w:rFonts w:cs="Times New Roman"/>
                <w:b/>
                <w:bCs/>
                <w:szCs w:val="22"/>
              </w:rPr>
              <w:t>201</w:t>
            </w:r>
            <w:r>
              <w:rPr>
                <w:rFonts w:cs="Times New Roman"/>
                <w:b/>
                <w:bCs/>
                <w:szCs w:val="22"/>
              </w:rPr>
              <w:t>6</w:t>
            </w:r>
          </w:p>
        </w:tc>
      </w:tr>
      <w:tr w:rsidR="00C40EC2" w:rsidRPr="00C40EC2" w:rsidTr="00AA4A37">
        <w:tblPrEx>
          <w:tblCellMar>
            <w:left w:w="79" w:type="dxa"/>
            <w:right w:w="79" w:type="dxa"/>
          </w:tblCellMar>
        </w:tblPrEx>
        <w:tc>
          <w:tcPr>
            <w:tcW w:w="3420" w:type="dxa"/>
          </w:tcPr>
          <w:p w:rsidR="00C40EC2" w:rsidRPr="00C40EC2" w:rsidRDefault="00C40EC2" w:rsidP="00E60E91">
            <w:pPr>
              <w:spacing w:line="240" w:lineRule="atLeast"/>
              <w:rPr>
                <w:rFonts w:cs="Times New Roman"/>
                <w:b/>
                <w:bCs/>
                <w:i/>
                <w:iCs/>
                <w:szCs w:val="22"/>
              </w:rPr>
            </w:pPr>
          </w:p>
        </w:tc>
        <w:tc>
          <w:tcPr>
            <w:tcW w:w="5652" w:type="dxa"/>
            <w:gridSpan w:val="7"/>
          </w:tcPr>
          <w:p w:rsidR="00C40EC2" w:rsidRPr="00C40EC2" w:rsidRDefault="00C40EC2" w:rsidP="00E60E91">
            <w:pPr>
              <w:pStyle w:val="acctfourfigures"/>
              <w:spacing w:line="240" w:lineRule="atLeast"/>
              <w:jc w:val="center"/>
              <w:rPr>
                <w:rFonts w:cs="Times New Roman"/>
                <w:i/>
                <w:iCs/>
                <w:szCs w:val="22"/>
              </w:rPr>
            </w:pPr>
            <w:r w:rsidRPr="00C40EC2">
              <w:rPr>
                <w:rFonts w:cs="Times New Roman"/>
                <w:i/>
                <w:iCs/>
                <w:szCs w:val="22"/>
              </w:rPr>
              <w:t>(in thousand Baht)</w:t>
            </w:r>
          </w:p>
        </w:tc>
      </w:tr>
      <w:tr w:rsidR="00C40EC2" w:rsidRPr="00C40EC2" w:rsidTr="00AA4A37">
        <w:tblPrEx>
          <w:tblCellMar>
            <w:left w:w="79" w:type="dxa"/>
            <w:right w:w="79" w:type="dxa"/>
          </w:tblCellMar>
        </w:tblPrEx>
        <w:tc>
          <w:tcPr>
            <w:tcW w:w="3420" w:type="dxa"/>
          </w:tcPr>
          <w:p w:rsidR="00C40EC2" w:rsidRPr="00C40EC2" w:rsidRDefault="00C40EC2" w:rsidP="00E60E91">
            <w:pPr>
              <w:spacing w:line="240" w:lineRule="atLeast"/>
              <w:ind w:left="180" w:hanging="180"/>
              <w:rPr>
                <w:rFonts w:cs="Times New Roman"/>
                <w:szCs w:val="22"/>
              </w:rPr>
            </w:pPr>
            <w:r w:rsidRPr="00C40EC2">
              <w:rPr>
                <w:rFonts w:cs="Times New Roman"/>
                <w:b/>
                <w:bCs/>
                <w:i/>
                <w:iCs/>
                <w:szCs w:val="22"/>
              </w:rPr>
              <w:t>Deferred tax assets</w:t>
            </w:r>
          </w:p>
        </w:tc>
        <w:tc>
          <w:tcPr>
            <w:tcW w:w="1242" w:type="dxa"/>
          </w:tcPr>
          <w:p w:rsidR="00C40EC2" w:rsidRPr="00C40EC2" w:rsidRDefault="00C40EC2" w:rsidP="00E60E91">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C40EC2" w:rsidRPr="00C40EC2" w:rsidRDefault="00C40EC2" w:rsidP="00E60E91">
            <w:pPr>
              <w:pStyle w:val="acctfourfigures"/>
              <w:spacing w:line="240" w:lineRule="atLeast"/>
              <w:rPr>
                <w:rFonts w:cs="Times New Roman"/>
                <w:szCs w:val="22"/>
              </w:rPr>
            </w:pPr>
          </w:p>
        </w:tc>
        <w:tc>
          <w:tcPr>
            <w:tcW w:w="1260" w:type="dxa"/>
          </w:tcPr>
          <w:p w:rsidR="00C40EC2" w:rsidRPr="00C40EC2" w:rsidRDefault="00C40EC2" w:rsidP="00E60E91">
            <w:pPr>
              <w:tabs>
                <w:tab w:val="left" w:pos="1062"/>
              </w:tabs>
              <w:spacing w:line="240" w:lineRule="atLeast"/>
              <w:ind w:right="72"/>
              <w:jc w:val="right"/>
              <w:rPr>
                <w:rFonts w:cs="Times New Roman"/>
                <w:szCs w:val="22"/>
                <w:rtl/>
                <w:cs/>
              </w:rPr>
            </w:pPr>
          </w:p>
        </w:tc>
        <w:tc>
          <w:tcPr>
            <w:tcW w:w="178" w:type="dxa"/>
          </w:tcPr>
          <w:p w:rsidR="00C40EC2" w:rsidRPr="00C40EC2" w:rsidRDefault="00C40EC2" w:rsidP="00E60E91">
            <w:pPr>
              <w:pStyle w:val="acctfourfigures"/>
              <w:spacing w:line="240" w:lineRule="atLeast"/>
              <w:rPr>
                <w:rFonts w:cs="Times New Roman"/>
                <w:szCs w:val="22"/>
              </w:rPr>
            </w:pPr>
          </w:p>
        </w:tc>
        <w:tc>
          <w:tcPr>
            <w:tcW w:w="1350" w:type="dxa"/>
          </w:tcPr>
          <w:p w:rsidR="00C40EC2" w:rsidRPr="00C40EC2" w:rsidRDefault="00C40EC2" w:rsidP="00E60E91">
            <w:pPr>
              <w:pStyle w:val="acctfourfigures"/>
              <w:tabs>
                <w:tab w:val="clear" w:pos="765"/>
                <w:tab w:val="decimal" w:pos="0"/>
              </w:tabs>
              <w:spacing w:line="240" w:lineRule="atLeast"/>
              <w:ind w:right="11"/>
              <w:jc w:val="center"/>
              <w:rPr>
                <w:rFonts w:cs="Times New Roman"/>
                <w:szCs w:val="22"/>
              </w:rPr>
            </w:pPr>
          </w:p>
        </w:tc>
        <w:tc>
          <w:tcPr>
            <w:tcW w:w="180" w:type="dxa"/>
          </w:tcPr>
          <w:p w:rsidR="00C40EC2" w:rsidRPr="00C40EC2" w:rsidRDefault="00C40EC2" w:rsidP="00E60E91">
            <w:pPr>
              <w:pStyle w:val="acctfourfigures"/>
              <w:spacing w:line="240" w:lineRule="atLeast"/>
              <w:rPr>
                <w:rFonts w:cs="Times New Roman"/>
                <w:szCs w:val="22"/>
              </w:rPr>
            </w:pPr>
          </w:p>
        </w:tc>
        <w:tc>
          <w:tcPr>
            <w:tcW w:w="1172" w:type="dxa"/>
          </w:tcPr>
          <w:p w:rsidR="00C40EC2" w:rsidRPr="00C40EC2" w:rsidRDefault="00C40EC2" w:rsidP="00E60E91">
            <w:pPr>
              <w:pStyle w:val="acctfourfigures"/>
              <w:tabs>
                <w:tab w:val="clear" w:pos="765"/>
                <w:tab w:val="decimal" w:pos="-108"/>
                <w:tab w:val="left" w:pos="1193"/>
              </w:tabs>
              <w:spacing w:line="240" w:lineRule="atLeast"/>
              <w:ind w:right="101"/>
              <w:rPr>
                <w:rFonts w:cs="Times New Roman"/>
                <w:szCs w:val="22"/>
                <w:lang w:bidi="th-TH"/>
              </w:rPr>
            </w:pPr>
          </w:p>
        </w:tc>
      </w:tr>
      <w:tr w:rsidR="00D57F5D" w:rsidRPr="00C40EC2" w:rsidTr="00AA4A37">
        <w:tblPrEx>
          <w:tblCellMar>
            <w:left w:w="79" w:type="dxa"/>
            <w:right w:w="79" w:type="dxa"/>
          </w:tblCellMar>
        </w:tblPrEx>
        <w:tc>
          <w:tcPr>
            <w:tcW w:w="3420" w:type="dxa"/>
            <w:shd w:val="clear" w:color="auto" w:fill="auto"/>
          </w:tcPr>
          <w:p w:rsidR="00D57F5D" w:rsidRPr="00C40EC2" w:rsidRDefault="00D57F5D" w:rsidP="00D57F5D">
            <w:pPr>
              <w:spacing w:line="240" w:lineRule="atLeast"/>
              <w:ind w:left="180" w:hanging="180"/>
              <w:rPr>
                <w:rFonts w:cs="Times New Roman"/>
                <w:szCs w:val="22"/>
                <w:lang w:val="en-US" w:bidi="th-TH"/>
              </w:rPr>
            </w:pPr>
            <w:r w:rsidRPr="00C40EC2">
              <w:rPr>
                <w:rFonts w:cs="Times New Roman"/>
                <w:szCs w:val="22"/>
              </w:rPr>
              <w:t>Depreciation gap of assets</w:t>
            </w:r>
          </w:p>
        </w:tc>
        <w:tc>
          <w:tcPr>
            <w:tcW w:w="1242" w:type="dxa"/>
            <w:vAlign w:val="bottom"/>
          </w:tcPr>
          <w:p w:rsidR="00D57F5D" w:rsidRPr="00C40EC2" w:rsidRDefault="00D57F5D" w:rsidP="00D57F5D">
            <w:pPr>
              <w:pStyle w:val="acctfourfigures"/>
              <w:tabs>
                <w:tab w:val="clear" w:pos="765"/>
                <w:tab w:val="decimal" w:pos="1059"/>
              </w:tabs>
              <w:spacing w:line="240" w:lineRule="atLeast"/>
              <w:ind w:right="-96"/>
              <w:rPr>
                <w:rFonts w:cs="Times New Roman"/>
                <w:szCs w:val="22"/>
              </w:rPr>
            </w:pPr>
            <w:r w:rsidRPr="00C40EC2">
              <w:rPr>
                <w:rFonts w:cs="Times New Roman"/>
                <w:szCs w:val="22"/>
              </w:rPr>
              <w:t>94,805</w:t>
            </w:r>
          </w:p>
        </w:tc>
        <w:tc>
          <w:tcPr>
            <w:tcW w:w="270" w:type="dxa"/>
          </w:tcPr>
          <w:p w:rsidR="00D57F5D" w:rsidRPr="00C40EC2" w:rsidRDefault="00D57F5D" w:rsidP="00D57F5D">
            <w:pPr>
              <w:tabs>
                <w:tab w:val="decimal" w:pos="918"/>
              </w:tabs>
              <w:spacing w:line="240" w:lineRule="atLeast"/>
              <w:ind w:left="-115" w:right="-115"/>
              <w:jc w:val="both"/>
              <w:rPr>
                <w:rFonts w:cs="Times New Roman"/>
                <w:szCs w:val="22"/>
                <w:lang w:val="en-US"/>
              </w:rPr>
            </w:pPr>
          </w:p>
        </w:tc>
        <w:tc>
          <w:tcPr>
            <w:tcW w:w="1260" w:type="dxa"/>
          </w:tcPr>
          <w:p w:rsidR="00D57F5D" w:rsidRPr="00C40EC2" w:rsidRDefault="00D57F5D" w:rsidP="00D57F5D">
            <w:pPr>
              <w:pStyle w:val="acctfourfigures"/>
              <w:tabs>
                <w:tab w:val="clear" w:pos="765"/>
                <w:tab w:val="decimal" w:pos="1001"/>
              </w:tabs>
              <w:spacing w:line="240" w:lineRule="atLeast"/>
              <w:ind w:right="-96"/>
              <w:rPr>
                <w:rFonts w:cs="Times New Roman"/>
                <w:szCs w:val="22"/>
              </w:rPr>
            </w:pPr>
            <w:r w:rsidRPr="00A36D14">
              <w:t>1,076</w:t>
            </w:r>
          </w:p>
        </w:tc>
        <w:tc>
          <w:tcPr>
            <w:tcW w:w="178" w:type="dxa"/>
            <w:vAlign w:val="bottom"/>
          </w:tcPr>
          <w:p w:rsidR="00D57F5D" w:rsidRPr="00C40EC2" w:rsidRDefault="00D57F5D" w:rsidP="00D57F5D">
            <w:pPr>
              <w:pStyle w:val="acctfourfigures"/>
              <w:tabs>
                <w:tab w:val="clear" w:pos="765"/>
                <w:tab w:val="decimal" w:pos="951"/>
              </w:tabs>
              <w:spacing w:line="240" w:lineRule="atLeast"/>
              <w:ind w:right="-96"/>
              <w:jc w:val="center"/>
              <w:rPr>
                <w:rFonts w:cs="Times New Roman"/>
                <w:szCs w:val="22"/>
              </w:rPr>
            </w:pPr>
          </w:p>
        </w:tc>
        <w:tc>
          <w:tcPr>
            <w:tcW w:w="1350" w:type="dxa"/>
          </w:tcPr>
          <w:p w:rsidR="00D57F5D" w:rsidRPr="00C40EC2" w:rsidRDefault="00D57F5D" w:rsidP="00D57F5D">
            <w:pPr>
              <w:spacing w:line="240" w:lineRule="atLeast"/>
              <w:ind w:left="-115" w:right="-115"/>
              <w:jc w:val="center"/>
              <w:rPr>
                <w:rFonts w:cs="Times New Roman"/>
                <w:szCs w:val="22"/>
                <w:lang w:val="en-US"/>
              </w:rPr>
            </w:pPr>
            <w:r>
              <w:rPr>
                <w:rFonts w:cs="Times New Roman"/>
                <w:szCs w:val="22"/>
                <w:lang w:val="en-US"/>
              </w:rPr>
              <w:t>-</w:t>
            </w:r>
          </w:p>
        </w:tc>
        <w:tc>
          <w:tcPr>
            <w:tcW w:w="180" w:type="dxa"/>
          </w:tcPr>
          <w:p w:rsidR="00D57F5D" w:rsidRPr="00C40EC2" w:rsidRDefault="00D57F5D" w:rsidP="00D57F5D">
            <w:pPr>
              <w:tabs>
                <w:tab w:val="decimal" w:pos="918"/>
              </w:tabs>
              <w:spacing w:line="240" w:lineRule="atLeast"/>
              <w:ind w:left="-115" w:right="-115"/>
              <w:jc w:val="both"/>
              <w:rPr>
                <w:rFonts w:cs="Times New Roman"/>
                <w:szCs w:val="22"/>
                <w:lang w:val="en-US"/>
              </w:rPr>
            </w:pPr>
          </w:p>
        </w:tc>
        <w:tc>
          <w:tcPr>
            <w:tcW w:w="1172" w:type="dxa"/>
          </w:tcPr>
          <w:p w:rsidR="00D57F5D" w:rsidRPr="00C40EC2" w:rsidRDefault="00D57F5D" w:rsidP="00AA4A37">
            <w:pPr>
              <w:pStyle w:val="acctfourfigures"/>
              <w:tabs>
                <w:tab w:val="clear" w:pos="765"/>
                <w:tab w:val="decimal" w:pos="1003"/>
              </w:tabs>
              <w:spacing w:line="240" w:lineRule="atLeast"/>
              <w:ind w:right="-96"/>
              <w:rPr>
                <w:rFonts w:cs="Times New Roman"/>
                <w:szCs w:val="22"/>
              </w:rPr>
            </w:pPr>
            <w:r w:rsidRPr="00DC1B03">
              <w:t>95,881</w:t>
            </w:r>
          </w:p>
        </w:tc>
      </w:tr>
      <w:tr w:rsidR="00D57F5D" w:rsidRPr="00C40EC2" w:rsidTr="00AA4A37">
        <w:tblPrEx>
          <w:tblCellMar>
            <w:left w:w="79" w:type="dxa"/>
            <w:right w:w="79" w:type="dxa"/>
          </w:tblCellMar>
        </w:tblPrEx>
        <w:tc>
          <w:tcPr>
            <w:tcW w:w="3420" w:type="dxa"/>
            <w:shd w:val="clear" w:color="auto" w:fill="auto"/>
          </w:tcPr>
          <w:p w:rsidR="00D57F5D" w:rsidRPr="00C40EC2" w:rsidRDefault="00D57F5D" w:rsidP="00D57F5D">
            <w:pPr>
              <w:spacing w:line="240" w:lineRule="atLeast"/>
              <w:ind w:left="180" w:hanging="180"/>
              <w:rPr>
                <w:rFonts w:cs="Times New Roman"/>
                <w:szCs w:val="22"/>
              </w:rPr>
            </w:pPr>
            <w:r>
              <w:rPr>
                <w:rFonts w:cs="Times New Roman"/>
                <w:szCs w:val="22"/>
              </w:rPr>
              <w:t>Inventories</w:t>
            </w:r>
          </w:p>
        </w:tc>
        <w:tc>
          <w:tcPr>
            <w:tcW w:w="1242" w:type="dxa"/>
            <w:vAlign w:val="bottom"/>
          </w:tcPr>
          <w:p w:rsidR="00D57F5D" w:rsidRPr="00C40EC2" w:rsidRDefault="00D57F5D" w:rsidP="00D57F5D">
            <w:pPr>
              <w:pStyle w:val="acctfourfigures"/>
              <w:tabs>
                <w:tab w:val="clear" w:pos="765"/>
                <w:tab w:val="decimal" w:pos="673"/>
              </w:tabs>
              <w:spacing w:line="240" w:lineRule="atLeast"/>
              <w:ind w:right="-96"/>
              <w:rPr>
                <w:rFonts w:cs="Times New Roman"/>
                <w:szCs w:val="22"/>
              </w:rPr>
            </w:pPr>
            <w:r>
              <w:rPr>
                <w:rFonts w:cs="Times New Roman"/>
                <w:szCs w:val="22"/>
              </w:rPr>
              <w:t>-</w:t>
            </w:r>
          </w:p>
        </w:tc>
        <w:tc>
          <w:tcPr>
            <w:tcW w:w="270" w:type="dxa"/>
          </w:tcPr>
          <w:p w:rsidR="00D57F5D" w:rsidRPr="00C40EC2" w:rsidRDefault="00D57F5D" w:rsidP="00D57F5D">
            <w:pPr>
              <w:tabs>
                <w:tab w:val="decimal" w:pos="918"/>
              </w:tabs>
              <w:spacing w:line="240" w:lineRule="atLeast"/>
              <w:ind w:left="-115" w:right="-115"/>
              <w:jc w:val="both"/>
              <w:rPr>
                <w:rFonts w:cs="Times New Roman"/>
                <w:szCs w:val="22"/>
                <w:lang w:val="en-US"/>
              </w:rPr>
            </w:pPr>
          </w:p>
        </w:tc>
        <w:tc>
          <w:tcPr>
            <w:tcW w:w="1260" w:type="dxa"/>
          </w:tcPr>
          <w:p w:rsidR="00D57F5D" w:rsidRPr="00A36D14" w:rsidRDefault="00D57F5D" w:rsidP="00D57F5D">
            <w:pPr>
              <w:pStyle w:val="acctfourfigures"/>
              <w:tabs>
                <w:tab w:val="clear" w:pos="765"/>
                <w:tab w:val="decimal" w:pos="1001"/>
              </w:tabs>
              <w:spacing w:line="240" w:lineRule="atLeast"/>
              <w:ind w:right="-96"/>
            </w:pPr>
            <w:r w:rsidRPr="007D65EF">
              <w:t>3,753</w:t>
            </w:r>
          </w:p>
        </w:tc>
        <w:tc>
          <w:tcPr>
            <w:tcW w:w="178" w:type="dxa"/>
            <w:vAlign w:val="bottom"/>
          </w:tcPr>
          <w:p w:rsidR="00D57F5D" w:rsidRPr="00C40EC2" w:rsidRDefault="00D57F5D" w:rsidP="00D57F5D">
            <w:pPr>
              <w:pStyle w:val="acctfourfigures"/>
              <w:tabs>
                <w:tab w:val="clear" w:pos="765"/>
                <w:tab w:val="decimal" w:pos="951"/>
              </w:tabs>
              <w:spacing w:line="240" w:lineRule="atLeast"/>
              <w:ind w:right="-96"/>
              <w:jc w:val="center"/>
              <w:rPr>
                <w:rFonts w:cs="Times New Roman"/>
                <w:szCs w:val="22"/>
              </w:rPr>
            </w:pPr>
          </w:p>
        </w:tc>
        <w:tc>
          <w:tcPr>
            <w:tcW w:w="1350" w:type="dxa"/>
          </w:tcPr>
          <w:p w:rsidR="00D57F5D" w:rsidRDefault="00D57F5D" w:rsidP="00D57F5D">
            <w:pPr>
              <w:spacing w:line="240" w:lineRule="atLeast"/>
              <w:ind w:left="-115" w:right="-115"/>
              <w:jc w:val="center"/>
              <w:rPr>
                <w:rFonts w:cs="Times New Roman"/>
                <w:szCs w:val="22"/>
                <w:lang w:val="en-US"/>
              </w:rPr>
            </w:pPr>
            <w:r>
              <w:rPr>
                <w:rFonts w:cs="Times New Roman"/>
                <w:szCs w:val="22"/>
                <w:lang w:val="en-US"/>
              </w:rPr>
              <w:t>-</w:t>
            </w:r>
          </w:p>
        </w:tc>
        <w:tc>
          <w:tcPr>
            <w:tcW w:w="180" w:type="dxa"/>
          </w:tcPr>
          <w:p w:rsidR="00D57F5D" w:rsidRPr="00C40EC2" w:rsidRDefault="00D57F5D" w:rsidP="00D57F5D">
            <w:pPr>
              <w:tabs>
                <w:tab w:val="decimal" w:pos="918"/>
              </w:tabs>
              <w:spacing w:line="240" w:lineRule="atLeast"/>
              <w:ind w:left="-115" w:right="-115"/>
              <w:jc w:val="both"/>
              <w:rPr>
                <w:rFonts w:cs="Times New Roman"/>
                <w:szCs w:val="22"/>
                <w:lang w:val="en-US"/>
              </w:rPr>
            </w:pPr>
          </w:p>
        </w:tc>
        <w:tc>
          <w:tcPr>
            <w:tcW w:w="1172" w:type="dxa"/>
          </w:tcPr>
          <w:p w:rsidR="00D57F5D" w:rsidRPr="00C40EC2" w:rsidRDefault="00D57F5D" w:rsidP="00AA4A37">
            <w:pPr>
              <w:pStyle w:val="acctfourfigures"/>
              <w:tabs>
                <w:tab w:val="clear" w:pos="765"/>
                <w:tab w:val="decimal" w:pos="1003"/>
              </w:tabs>
              <w:spacing w:line="240" w:lineRule="atLeast"/>
              <w:ind w:right="-96"/>
              <w:rPr>
                <w:rFonts w:cs="Times New Roman"/>
                <w:szCs w:val="22"/>
              </w:rPr>
            </w:pPr>
            <w:r w:rsidRPr="00DC1B03">
              <w:t>3,753</w:t>
            </w:r>
          </w:p>
        </w:tc>
      </w:tr>
      <w:tr w:rsidR="00D57F5D" w:rsidRPr="00C40EC2" w:rsidTr="00AA4A37">
        <w:tblPrEx>
          <w:tblCellMar>
            <w:left w:w="79" w:type="dxa"/>
            <w:right w:w="79" w:type="dxa"/>
          </w:tblCellMar>
        </w:tblPrEx>
        <w:tc>
          <w:tcPr>
            <w:tcW w:w="3420" w:type="dxa"/>
            <w:shd w:val="clear" w:color="auto" w:fill="auto"/>
          </w:tcPr>
          <w:p w:rsidR="00D57F5D" w:rsidRPr="00C40EC2" w:rsidRDefault="00D57F5D" w:rsidP="00D57F5D">
            <w:pPr>
              <w:spacing w:line="240" w:lineRule="atLeast"/>
              <w:ind w:left="180" w:hanging="180"/>
              <w:rPr>
                <w:rFonts w:cs="Times New Roman"/>
                <w:szCs w:val="22"/>
                <w:lang w:val="en-US" w:bidi="th-TH"/>
              </w:rPr>
            </w:pPr>
            <w:r w:rsidRPr="00C40EC2">
              <w:rPr>
                <w:rFonts w:cs="Times New Roman"/>
                <w:szCs w:val="22"/>
              </w:rPr>
              <w:t>Employee benefit obligations</w:t>
            </w:r>
          </w:p>
        </w:tc>
        <w:tc>
          <w:tcPr>
            <w:tcW w:w="1242" w:type="dxa"/>
            <w:vAlign w:val="bottom"/>
          </w:tcPr>
          <w:p w:rsidR="00D57F5D" w:rsidRPr="00C40EC2" w:rsidRDefault="00D57F5D" w:rsidP="00D57F5D">
            <w:pPr>
              <w:pStyle w:val="acctfourfigures"/>
              <w:tabs>
                <w:tab w:val="clear" w:pos="765"/>
                <w:tab w:val="decimal" w:pos="1059"/>
              </w:tabs>
              <w:spacing w:line="240" w:lineRule="atLeast"/>
              <w:ind w:right="-96"/>
              <w:rPr>
                <w:rFonts w:cs="Times New Roman"/>
                <w:szCs w:val="22"/>
              </w:rPr>
            </w:pPr>
            <w:r w:rsidRPr="00C40EC2">
              <w:rPr>
                <w:rFonts w:cs="Times New Roman"/>
                <w:szCs w:val="22"/>
              </w:rPr>
              <w:t>6,210</w:t>
            </w:r>
          </w:p>
        </w:tc>
        <w:tc>
          <w:tcPr>
            <w:tcW w:w="270" w:type="dxa"/>
          </w:tcPr>
          <w:p w:rsidR="00D57F5D" w:rsidRPr="00C40EC2" w:rsidRDefault="00D57F5D" w:rsidP="00D57F5D">
            <w:pPr>
              <w:tabs>
                <w:tab w:val="decimal" w:pos="918"/>
              </w:tabs>
              <w:spacing w:line="240" w:lineRule="atLeast"/>
              <w:ind w:left="-115" w:right="-115"/>
              <w:jc w:val="both"/>
              <w:rPr>
                <w:rFonts w:cs="Times New Roman"/>
                <w:szCs w:val="22"/>
                <w:lang w:val="en-US"/>
              </w:rPr>
            </w:pPr>
          </w:p>
        </w:tc>
        <w:tc>
          <w:tcPr>
            <w:tcW w:w="1260" w:type="dxa"/>
          </w:tcPr>
          <w:p w:rsidR="00D57F5D" w:rsidRPr="00C40EC2" w:rsidRDefault="00D57F5D" w:rsidP="00D57F5D">
            <w:pPr>
              <w:pStyle w:val="acctfourfigures"/>
              <w:tabs>
                <w:tab w:val="clear" w:pos="765"/>
                <w:tab w:val="decimal" w:pos="1001"/>
              </w:tabs>
              <w:spacing w:line="240" w:lineRule="atLeast"/>
              <w:ind w:right="-96"/>
              <w:rPr>
                <w:rFonts w:cs="Times New Roman"/>
                <w:szCs w:val="22"/>
              </w:rPr>
            </w:pPr>
            <w:r w:rsidRPr="007D65EF">
              <w:t>1,055</w:t>
            </w:r>
          </w:p>
        </w:tc>
        <w:tc>
          <w:tcPr>
            <w:tcW w:w="178" w:type="dxa"/>
            <w:vAlign w:val="bottom"/>
          </w:tcPr>
          <w:p w:rsidR="00D57F5D" w:rsidRPr="00C40EC2" w:rsidRDefault="00D57F5D" w:rsidP="00D57F5D">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D57F5D" w:rsidRPr="00C40EC2" w:rsidRDefault="00D57F5D" w:rsidP="00D57F5D">
            <w:pPr>
              <w:pStyle w:val="acctfourfigures"/>
              <w:tabs>
                <w:tab w:val="clear" w:pos="765"/>
                <w:tab w:val="decimal" w:pos="1059"/>
              </w:tabs>
              <w:spacing w:line="240" w:lineRule="atLeast"/>
              <w:ind w:right="-96"/>
              <w:rPr>
                <w:rFonts w:cs="Times New Roman"/>
                <w:szCs w:val="22"/>
              </w:rPr>
            </w:pPr>
            <w:r>
              <w:rPr>
                <w:rFonts w:cs="Times New Roman"/>
                <w:szCs w:val="22"/>
              </w:rPr>
              <w:t>(824)</w:t>
            </w:r>
          </w:p>
        </w:tc>
        <w:tc>
          <w:tcPr>
            <w:tcW w:w="180" w:type="dxa"/>
            <w:vAlign w:val="bottom"/>
          </w:tcPr>
          <w:p w:rsidR="00D57F5D" w:rsidRPr="00C40EC2" w:rsidRDefault="00D57F5D" w:rsidP="00D57F5D">
            <w:pPr>
              <w:pStyle w:val="acctfourfigures"/>
              <w:tabs>
                <w:tab w:val="clear" w:pos="765"/>
                <w:tab w:val="decimal" w:pos="951"/>
              </w:tabs>
              <w:spacing w:line="240" w:lineRule="atLeast"/>
              <w:ind w:right="-96"/>
              <w:jc w:val="center"/>
              <w:rPr>
                <w:rFonts w:cs="Times New Roman"/>
                <w:szCs w:val="22"/>
              </w:rPr>
            </w:pPr>
          </w:p>
        </w:tc>
        <w:tc>
          <w:tcPr>
            <w:tcW w:w="1172" w:type="dxa"/>
          </w:tcPr>
          <w:p w:rsidR="00D57F5D" w:rsidRPr="00C40EC2" w:rsidRDefault="00D57F5D" w:rsidP="00AA4A37">
            <w:pPr>
              <w:pStyle w:val="acctfourfigures"/>
              <w:tabs>
                <w:tab w:val="clear" w:pos="765"/>
                <w:tab w:val="decimal" w:pos="1003"/>
              </w:tabs>
              <w:spacing w:line="240" w:lineRule="atLeast"/>
              <w:ind w:right="-96"/>
              <w:rPr>
                <w:rFonts w:cs="Times New Roman"/>
                <w:szCs w:val="22"/>
              </w:rPr>
            </w:pPr>
            <w:r w:rsidRPr="00DC1B03">
              <w:t>6,441</w:t>
            </w:r>
          </w:p>
        </w:tc>
      </w:tr>
      <w:tr w:rsidR="00D57F5D" w:rsidRPr="00C40EC2" w:rsidTr="00AA4A37">
        <w:tblPrEx>
          <w:tblCellMar>
            <w:left w:w="79" w:type="dxa"/>
            <w:right w:w="79" w:type="dxa"/>
          </w:tblCellMar>
        </w:tblPrEx>
        <w:tc>
          <w:tcPr>
            <w:tcW w:w="3420" w:type="dxa"/>
            <w:shd w:val="clear" w:color="auto" w:fill="auto"/>
          </w:tcPr>
          <w:p w:rsidR="00D57F5D" w:rsidRPr="00C40EC2" w:rsidRDefault="00D57F5D" w:rsidP="00D57F5D">
            <w:pPr>
              <w:spacing w:line="240" w:lineRule="atLeast"/>
              <w:ind w:left="180" w:hanging="180"/>
              <w:rPr>
                <w:rFonts w:cs="Times New Roman"/>
                <w:szCs w:val="22"/>
                <w:lang w:val="en-US" w:bidi="th-TH"/>
              </w:rPr>
            </w:pPr>
            <w:r w:rsidRPr="00C40EC2">
              <w:rPr>
                <w:rFonts w:cs="Times New Roman"/>
                <w:szCs w:val="22"/>
              </w:rPr>
              <w:t>Loss carry forward</w:t>
            </w:r>
          </w:p>
        </w:tc>
        <w:tc>
          <w:tcPr>
            <w:tcW w:w="1242" w:type="dxa"/>
            <w:vAlign w:val="bottom"/>
          </w:tcPr>
          <w:p w:rsidR="00D57F5D" w:rsidRPr="00C40EC2" w:rsidRDefault="00D57F5D" w:rsidP="00D57F5D">
            <w:pPr>
              <w:pStyle w:val="acctfourfigures"/>
              <w:tabs>
                <w:tab w:val="clear" w:pos="765"/>
                <w:tab w:val="decimal" w:pos="1059"/>
              </w:tabs>
              <w:spacing w:line="240" w:lineRule="atLeast"/>
              <w:ind w:right="-96"/>
              <w:rPr>
                <w:rFonts w:cs="Times New Roman"/>
                <w:szCs w:val="22"/>
              </w:rPr>
            </w:pPr>
            <w:r w:rsidRPr="00C40EC2">
              <w:rPr>
                <w:rFonts w:cs="Times New Roman"/>
                <w:szCs w:val="22"/>
              </w:rPr>
              <w:t>82,666</w:t>
            </w:r>
          </w:p>
        </w:tc>
        <w:tc>
          <w:tcPr>
            <w:tcW w:w="270" w:type="dxa"/>
          </w:tcPr>
          <w:p w:rsidR="00D57F5D" w:rsidRPr="00C40EC2" w:rsidRDefault="00D57F5D" w:rsidP="00D57F5D">
            <w:pPr>
              <w:tabs>
                <w:tab w:val="decimal" w:pos="918"/>
              </w:tabs>
              <w:spacing w:line="240" w:lineRule="atLeast"/>
              <w:ind w:left="-115" w:right="-115"/>
              <w:jc w:val="both"/>
              <w:rPr>
                <w:rFonts w:cs="Times New Roman"/>
                <w:szCs w:val="22"/>
                <w:lang w:val="en-US"/>
              </w:rPr>
            </w:pPr>
          </w:p>
        </w:tc>
        <w:tc>
          <w:tcPr>
            <w:tcW w:w="1260" w:type="dxa"/>
          </w:tcPr>
          <w:p w:rsidR="00D57F5D" w:rsidRPr="00C40EC2" w:rsidRDefault="00D57F5D" w:rsidP="00D57F5D">
            <w:pPr>
              <w:pStyle w:val="acctfourfigures"/>
              <w:tabs>
                <w:tab w:val="clear" w:pos="765"/>
                <w:tab w:val="decimal" w:pos="1001"/>
              </w:tabs>
              <w:spacing w:line="240" w:lineRule="atLeast"/>
              <w:ind w:right="-96"/>
              <w:rPr>
                <w:rFonts w:cs="Times New Roman"/>
                <w:szCs w:val="22"/>
                <w:lang w:val="en-US"/>
              </w:rPr>
            </w:pPr>
            <w:r w:rsidRPr="007D65EF">
              <w:t>1,002</w:t>
            </w:r>
          </w:p>
        </w:tc>
        <w:tc>
          <w:tcPr>
            <w:tcW w:w="178" w:type="dxa"/>
            <w:vAlign w:val="bottom"/>
          </w:tcPr>
          <w:p w:rsidR="00D57F5D" w:rsidRPr="00C40EC2" w:rsidRDefault="00D57F5D" w:rsidP="00D57F5D">
            <w:pPr>
              <w:pStyle w:val="acctfourfigures"/>
              <w:tabs>
                <w:tab w:val="clear" w:pos="765"/>
                <w:tab w:val="decimal" w:pos="951"/>
              </w:tabs>
              <w:spacing w:line="240" w:lineRule="atLeast"/>
              <w:ind w:right="-96"/>
              <w:jc w:val="center"/>
              <w:rPr>
                <w:rFonts w:cs="Times New Roman"/>
                <w:szCs w:val="22"/>
              </w:rPr>
            </w:pPr>
          </w:p>
        </w:tc>
        <w:tc>
          <w:tcPr>
            <w:tcW w:w="1350" w:type="dxa"/>
          </w:tcPr>
          <w:p w:rsidR="00D57F5D" w:rsidRPr="00C40EC2" w:rsidRDefault="00D57F5D" w:rsidP="00D57F5D">
            <w:pPr>
              <w:spacing w:line="240" w:lineRule="atLeast"/>
              <w:ind w:left="-115" w:right="-115"/>
              <w:jc w:val="center"/>
              <w:rPr>
                <w:rFonts w:cs="Times New Roman"/>
                <w:szCs w:val="22"/>
                <w:lang w:val="en-US"/>
              </w:rPr>
            </w:pPr>
            <w:r>
              <w:rPr>
                <w:rFonts w:cs="Times New Roman"/>
                <w:szCs w:val="22"/>
                <w:lang w:val="en-US"/>
              </w:rPr>
              <w:t>-</w:t>
            </w:r>
          </w:p>
        </w:tc>
        <w:tc>
          <w:tcPr>
            <w:tcW w:w="180" w:type="dxa"/>
          </w:tcPr>
          <w:p w:rsidR="00D57F5D" w:rsidRPr="00C40EC2" w:rsidRDefault="00D57F5D" w:rsidP="00D57F5D">
            <w:pPr>
              <w:tabs>
                <w:tab w:val="decimal" w:pos="918"/>
              </w:tabs>
              <w:spacing w:line="240" w:lineRule="atLeast"/>
              <w:ind w:left="-115" w:right="-115"/>
              <w:jc w:val="both"/>
              <w:rPr>
                <w:rFonts w:cs="Times New Roman"/>
                <w:szCs w:val="22"/>
                <w:lang w:val="en-US"/>
              </w:rPr>
            </w:pPr>
          </w:p>
        </w:tc>
        <w:tc>
          <w:tcPr>
            <w:tcW w:w="1172" w:type="dxa"/>
          </w:tcPr>
          <w:p w:rsidR="00D57F5D" w:rsidRPr="00C40EC2" w:rsidRDefault="00D57F5D" w:rsidP="00AA4A37">
            <w:pPr>
              <w:pStyle w:val="acctfourfigures"/>
              <w:tabs>
                <w:tab w:val="clear" w:pos="765"/>
                <w:tab w:val="decimal" w:pos="1003"/>
              </w:tabs>
              <w:spacing w:line="240" w:lineRule="atLeast"/>
              <w:ind w:right="-96"/>
              <w:rPr>
                <w:rFonts w:cs="Times New Roman"/>
                <w:szCs w:val="22"/>
              </w:rPr>
            </w:pPr>
            <w:r w:rsidRPr="00DC1B03">
              <w:t>83,668</w:t>
            </w:r>
          </w:p>
        </w:tc>
      </w:tr>
      <w:tr w:rsidR="00B57E94" w:rsidRPr="00C40EC2" w:rsidTr="00AA4A37">
        <w:tblPrEx>
          <w:tblCellMar>
            <w:left w:w="79" w:type="dxa"/>
            <w:right w:w="79" w:type="dxa"/>
          </w:tblCellMar>
        </w:tblPrEx>
        <w:tc>
          <w:tcPr>
            <w:tcW w:w="3420" w:type="dxa"/>
            <w:vAlign w:val="center"/>
          </w:tcPr>
          <w:p w:rsidR="00B57E94" w:rsidRPr="00C40EC2" w:rsidRDefault="00B57E94" w:rsidP="00B57E94">
            <w:pPr>
              <w:spacing w:line="240" w:lineRule="atLeast"/>
              <w:ind w:left="180" w:hanging="180"/>
              <w:rPr>
                <w:rFonts w:cs="Times New Roman"/>
                <w:b/>
                <w:bCs/>
                <w:szCs w:val="22"/>
              </w:rPr>
            </w:pPr>
            <w:r w:rsidRPr="00C40EC2">
              <w:rPr>
                <w:rFonts w:cs="Times New Roman"/>
                <w:b/>
                <w:bCs/>
                <w:szCs w:val="22"/>
              </w:rPr>
              <w:t>Total</w:t>
            </w:r>
          </w:p>
        </w:tc>
        <w:tc>
          <w:tcPr>
            <w:tcW w:w="1242" w:type="dxa"/>
            <w:tcBorders>
              <w:top w:val="single" w:sz="4" w:space="0" w:color="auto"/>
              <w:bottom w:val="double" w:sz="4" w:space="0" w:color="auto"/>
            </w:tcBorders>
            <w:vAlign w:val="bottom"/>
          </w:tcPr>
          <w:p w:rsidR="00B57E94" w:rsidRPr="00C40EC2" w:rsidRDefault="00B57E94" w:rsidP="00B57E94">
            <w:pPr>
              <w:pStyle w:val="acctfourfigures"/>
              <w:tabs>
                <w:tab w:val="clear" w:pos="765"/>
                <w:tab w:val="decimal" w:pos="1059"/>
              </w:tabs>
              <w:spacing w:line="240" w:lineRule="atLeast"/>
              <w:ind w:right="-96"/>
              <w:rPr>
                <w:rFonts w:cs="Times New Roman"/>
                <w:b/>
                <w:bCs/>
                <w:szCs w:val="22"/>
              </w:rPr>
            </w:pPr>
            <w:r w:rsidRPr="00C40EC2">
              <w:rPr>
                <w:rFonts w:cs="Times New Roman"/>
                <w:b/>
                <w:bCs/>
                <w:szCs w:val="22"/>
              </w:rPr>
              <w:t>183,681</w:t>
            </w:r>
          </w:p>
        </w:tc>
        <w:tc>
          <w:tcPr>
            <w:tcW w:w="270" w:type="dxa"/>
          </w:tcPr>
          <w:p w:rsidR="00B57E94" w:rsidRPr="00C40EC2" w:rsidRDefault="00B57E94" w:rsidP="00B57E94">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B57E94" w:rsidRPr="00C40EC2" w:rsidRDefault="00D57F5D" w:rsidP="00B57E94">
            <w:pPr>
              <w:pStyle w:val="acctfourfigures"/>
              <w:tabs>
                <w:tab w:val="clear" w:pos="765"/>
                <w:tab w:val="decimal" w:pos="1001"/>
              </w:tabs>
              <w:spacing w:line="240" w:lineRule="atLeast"/>
              <w:ind w:right="-96"/>
              <w:rPr>
                <w:rFonts w:cs="Times New Roman"/>
                <w:b/>
                <w:bCs/>
                <w:szCs w:val="22"/>
              </w:rPr>
            </w:pPr>
            <w:r w:rsidRPr="00D57F5D">
              <w:rPr>
                <w:rFonts w:cs="Times New Roman"/>
                <w:b/>
                <w:bCs/>
                <w:szCs w:val="22"/>
              </w:rPr>
              <w:t>6,886</w:t>
            </w:r>
          </w:p>
        </w:tc>
        <w:tc>
          <w:tcPr>
            <w:tcW w:w="178" w:type="dxa"/>
            <w:vAlign w:val="bottom"/>
          </w:tcPr>
          <w:p w:rsidR="00B57E94" w:rsidRPr="00C40EC2" w:rsidRDefault="00B57E94" w:rsidP="00B57E94">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rsidR="00B57E94" w:rsidRPr="00C40EC2" w:rsidRDefault="00D57F5D" w:rsidP="00B57E94">
            <w:pPr>
              <w:pStyle w:val="acctfourfigures"/>
              <w:tabs>
                <w:tab w:val="clear" w:pos="765"/>
                <w:tab w:val="decimal" w:pos="1059"/>
              </w:tabs>
              <w:spacing w:line="240" w:lineRule="atLeast"/>
              <w:ind w:right="-96"/>
              <w:rPr>
                <w:rFonts w:cs="Times New Roman"/>
                <w:b/>
                <w:bCs/>
                <w:szCs w:val="22"/>
              </w:rPr>
            </w:pPr>
            <w:r w:rsidRPr="00D57F5D">
              <w:rPr>
                <w:rFonts w:cs="Times New Roman"/>
                <w:b/>
                <w:bCs/>
                <w:szCs w:val="22"/>
              </w:rPr>
              <w:t>(824)</w:t>
            </w:r>
          </w:p>
        </w:tc>
        <w:tc>
          <w:tcPr>
            <w:tcW w:w="180" w:type="dxa"/>
            <w:vAlign w:val="bottom"/>
          </w:tcPr>
          <w:p w:rsidR="00B57E94" w:rsidRPr="00C40EC2" w:rsidRDefault="00B57E94" w:rsidP="00B57E94">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rsidR="00B57E94" w:rsidRPr="00C40EC2" w:rsidRDefault="00D57F5D" w:rsidP="00AA4A37">
            <w:pPr>
              <w:pStyle w:val="acctfourfigures"/>
              <w:tabs>
                <w:tab w:val="clear" w:pos="765"/>
                <w:tab w:val="decimal" w:pos="1003"/>
              </w:tabs>
              <w:spacing w:line="240" w:lineRule="atLeast"/>
              <w:ind w:right="-96"/>
              <w:rPr>
                <w:rFonts w:cs="Times New Roman"/>
                <w:b/>
                <w:bCs/>
                <w:szCs w:val="22"/>
              </w:rPr>
            </w:pPr>
            <w:r w:rsidRPr="00D57F5D">
              <w:rPr>
                <w:rFonts w:cs="Times New Roman"/>
                <w:b/>
                <w:bCs/>
                <w:szCs w:val="22"/>
              </w:rPr>
              <w:t>189,743</w:t>
            </w:r>
          </w:p>
        </w:tc>
      </w:tr>
      <w:tr w:rsidR="00C40EC2" w:rsidRPr="00C40EC2" w:rsidTr="00AA4A37">
        <w:tblPrEx>
          <w:tblCellMar>
            <w:left w:w="79" w:type="dxa"/>
            <w:right w:w="79" w:type="dxa"/>
          </w:tblCellMar>
        </w:tblPrEx>
        <w:tc>
          <w:tcPr>
            <w:tcW w:w="3420" w:type="dxa"/>
            <w:vAlign w:val="center"/>
          </w:tcPr>
          <w:p w:rsidR="00C40EC2" w:rsidRPr="00C40EC2" w:rsidRDefault="00C40EC2" w:rsidP="00E60E91">
            <w:pPr>
              <w:spacing w:line="240" w:lineRule="atLeast"/>
              <w:ind w:left="180" w:hanging="180"/>
              <w:rPr>
                <w:rFonts w:cs="Times New Roman"/>
                <w:b/>
                <w:bCs/>
                <w:szCs w:val="22"/>
              </w:rPr>
            </w:pPr>
          </w:p>
        </w:tc>
        <w:tc>
          <w:tcPr>
            <w:tcW w:w="1242" w:type="dxa"/>
            <w:tcBorders>
              <w:top w:val="double" w:sz="4" w:space="0" w:color="auto"/>
            </w:tcBorders>
            <w:vAlign w:val="center"/>
          </w:tcPr>
          <w:p w:rsidR="00C40EC2" w:rsidRPr="00C40EC2" w:rsidRDefault="00C40EC2" w:rsidP="00E60E91">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C40EC2" w:rsidRPr="00C40EC2" w:rsidRDefault="00C40EC2" w:rsidP="00E60E91">
            <w:pPr>
              <w:pStyle w:val="acctfourfigures"/>
              <w:spacing w:line="240" w:lineRule="atLeast"/>
              <w:jc w:val="right"/>
              <w:rPr>
                <w:rFonts w:cs="Times New Roman"/>
                <w:b/>
                <w:bCs/>
                <w:szCs w:val="22"/>
              </w:rPr>
            </w:pPr>
          </w:p>
        </w:tc>
        <w:tc>
          <w:tcPr>
            <w:tcW w:w="1260" w:type="dxa"/>
            <w:tcBorders>
              <w:top w:val="double" w:sz="4" w:space="0" w:color="auto"/>
            </w:tcBorders>
            <w:vAlign w:val="center"/>
          </w:tcPr>
          <w:p w:rsidR="00C40EC2" w:rsidRPr="00C40EC2" w:rsidRDefault="00C40EC2" w:rsidP="00E60E91">
            <w:pPr>
              <w:pStyle w:val="acctfourfigures"/>
              <w:tabs>
                <w:tab w:val="clear" w:pos="765"/>
                <w:tab w:val="decimal" w:pos="-103"/>
                <w:tab w:val="decimal" w:pos="1001"/>
              </w:tabs>
              <w:spacing w:line="240" w:lineRule="atLeast"/>
              <w:ind w:right="101"/>
              <w:jc w:val="right"/>
              <w:rPr>
                <w:rFonts w:cs="Times New Roman"/>
                <w:b/>
                <w:bCs/>
                <w:szCs w:val="22"/>
              </w:rPr>
            </w:pPr>
          </w:p>
        </w:tc>
        <w:tc>
          <w:tcPr>
            <w:tcW w:w="178" w:type="dxa"/>
            <w:vAlign w:val="center"/>
          </w:tcPr>
          <w:p w:rsidR="00C40EC2" w:rsidRPr="00C40EC2" w:rsidRDefault="00C40EC2" w:rsidP="00E60E91">
            <w:pPr>
              <w:pStyle w:val="acctfourfigures"/>
              <w:spacing w:line="240" w:lineRule="atLeast"/>
              <w:jc w:val="right"/>
              <w:rPr>
                <w:rFonts w:cs="Times New Roman"/>
                <w:b/>
                <w:bCs/>
                <w:szCs w:val="22"/>
              </w:rPr>
            </w:pPr>
          </w:p>
        </w:tc>
        <w:tc>
          <w:tcPr>
            <w:tcW w:w="1350" w:type="dxa"/>
            <w:tcBorders>
              <w:top w:val="double" w:sz="4" w:space="0" w:color="auto"/>
            </w:tcBorders>
            <w:vAlign w:val="center"/>
          </w:tcPr>
          <w:p w:rsidR="00C40EC2" w:rsidRPr="00C40EC2" w:rsidRDefault="00C40EC2" w:rsidP="00E60E91">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C40EC2" w:rsidRPr="00C40EC2" w:rsidRDefault="00C40EC2" w:rsidP="00E60E91">
            <w:pPr>
              <w:pStyle w:val="acctfourfigures"/>
              <w:spacing w:line="240" w:lineRule="atLeast"/>
              <w:jc w:val="right"/>
              <w:rPr>
                <w:rFonts w:cs="Times New Roman"/>
                <w:b/>
                <w:bCs/>
                <w:szCs w:val="22"/>
              </w:rPr>
            </w:pPr>
          </w:p>
        </w:tc>
        <w:tc>
          <w:tcPr>
            <w:tcW w:w="1172" w:type="dxa"/>
            <w:tcBorders>
              <w:top w:val="double" w:sz="4" w:space="0" w:color="auto"/>
            </w:tcBorders>
            <w:vAlign w:val="center"/>
          </w:tcPr>
          <w:p w:rsidR="00C40EC2" w:rsidRPr="00C40EC2" w:rsidRDefault="00C40EC2" w:rsidP="00E60E91">
            <w:pPr>
              <w:pStyle w:val="acctfourfigures"/>
              <w:tabs>
                <w:tab w:val="clear" w:pos="765"/>
                <w:tab w:val="decimal" w:pos="-108"/>
                <w:tab w:val="decimal" w:pos="1059"/>
              </w:tabs>
              <w:spacing w:line="240" w:lineRule="atLeast"/>
              <w:ind w:right="101"/>
              <w:jc w:val="right"/>
              <w:rPr>
                <w:rFonts w:cs="Times New Roman"/>
                <w:b/>
                <w:bCs/>
                <w:szCs w:val="22"/>
              </w:rPr>
            </w:pPr>
          </w:p>
        </w:tc>
      </w:tr>
      <w:tr w:rsidR="00C40EC2" w:rsidRPr="00C40EC2" w:rsidTr="00AA4A37">
        <w:tblPrEx>
          <w:tblCellMar>
            <w:left w:w="79" w:type="dxa"/>
            <w:right w:w="79" w:type="dxa"/>
          </w:tblCellMar>
        </w:tblPrEx>
        <w:tc>
          <w:tcPr>
            <w:tcW w:w="3420" w:type="dxa"/>
          </w:tcPr>
          <w:p w:rsidR="00C40EC2" w:rsidRPr="00C40EC2" w:rsidRDefault="00C40EC2" w:rsidP="00E60E91">
            <w:pPr>
              <w:spacing w:line="240" w:lineRule="atLeast"/>
              <w:rPr>
                <w:rFonts w:cs="Times New Roman"/>
                <w:b/>
                <w:bCs/>
                <w:i/>
                <w:iCs/>
                <w:szCs w:val="22"/>
              </w:rPr>
            </w:pPr>
            <w:r w:rsidRPr="00C40EC2">
              <w:rPr>
                <w:rFonts w:cs="Times New Roman"/>
                <w:b/>
                <w:bCs/>
                <w:i/>
                <w:iCs/>
                <w:szCs w:val="22"/>
              </w:rPr>
              <w:t>Deferred tax liabilities</w:t>
            </w:r>
          </w:p>
        </w:tc>
        <w:tc>
          <w:tcPr>
            <w:tcW w:w="1242" w:type="dxa"/>
            <w:vAlign w:val="center"/>
          </w:tcPr>
          <w:p w:rsidR="00C40EC2" w:rsidRPr="00C40EC2" w:rsidRDefault="00C40EC2" w:rsidP="00E60E91">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C40EC2" w:rsidRPr="00C40EC2" w:rsidRDefault="00C40EC2" w:rsidP="00E60E91">
            <w:pPr>
              <w:pStyle w:val="acctfourfigures"/>
              <w:spacing w:line="240" w:lineRule="atLeast"/>
              <w:jc w:val="right"/>
              <w:rPr>
                <w:rFonts w:cs="Times New Roman"/>
                <w:b/>
                <w:bCs/>
                <w:szCs w:val="22"/>
              </w:rPr>
            </w:pPr>
          </w:p>
        </w:tc>
        <w:tc>
          <w:tcPr>
            <w:tcW w:w="1260" w:type="dxa"/>
            <w:vAlign w:val="center"/>
          </w:tcPr>
          <w:p w:rsidR="00C40EC2" w:rsidRPr="00C40EC2" w:rsidRDefault="00C40EC2" w:rsidP="00E60E91">
            <w:pPr>
              <w:pStyle w:val="acctfourfigures"/>
              <w:tabs>
                <w:tab w:val="clear" w:pos="765"/>
                <w:tab w:val="decimal" w:pos="-103"/>
                <w:tab w:val="decimal" w:pos="1001"/>
              </w:tabs>
              <w:spacing w:line="240" w:lineRule="atLeast"/>
              <w:ind w:right="101"/>
              <w:jc w:val="right"/>
              <w:rPr>
                <w:rFonts w:cs="Times New Roman"/>
                <w:b/>
                <w:bCs/>
                <w:szCs w:val="22"/>
              </w:rPr>
            </w:pPr>
          </w:p>
        </w:tc>
        <w:tc>
          <w:tcPr>
            <w:tcW w:w="178" w:type="dxa"/>
            <w:vAlign w:val="center"/>
          </w:tcPr>
          <w:p w:rsidR="00C40EC2" w:rsidRPr="00C40EC2" w:rsidRDefault="00C40EC2" w:rsidP="00E60E91">
            <w:pPr>
              <w:pStyle w:val="acctfourfigures"/>
              <w:spacing w:line="240" w:lineRule="atLeast"/>
              <w:jc w:val="right"/>
              <w:rPr>
                <w:rFonts w:cs="Times New Roman"/>
                <w:b/>
                <w:bCs/>
                <w:szCs w:val="22"/>
              </w:rPr>
            </w:pPr>
          </w:p>
        </w:tc>
        <w:tc>
          <w:tcPr>
            <w:tcW w:w="1350" w:type="dxa"/>
            <w:vAlign w:val="center"/>
          </w:tcPr>
          <w:p w:rsidR="00C40EC2" w:rsidRPr="00C40EC2" w:rsidRDefault="00C40EC2" w:rsidP="00E60E91">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C40EC2" w:rsidRPr="00C40EC2" w:rsidRDefault="00C40EC2" w:rsidP="00E60E91">
            <w:pPr>
              <w:pStyle w:val="acctfourfigures"/>
              <w:spacing w:line="240" w:lineRule="atLeast"/>
              <w:jc w:val="right"/>
              <w:rPr>
                <w:rFonts w:cs="Times New Roman"/>
                <w:b/>
                <w:bCs/>
                <w:szCs w:val="22"/>
              </w:rPr>
            </w:pPr>
          </w:p>
        </w:tc>
        <w:tc>
          <w:tcPr>
            <w:tcW w:w="1172" w:type="dxa"/>
            <w:vAlign w:val="center"/>
          </w:tcPr>
          <w:p w:rsidR="00C40EC2" w:rsidRPr="00C40EC2" w:rsidRDefault="00C40EC2" w:rsidP="00E60E91">
            <w:pPr>
              <w:pStyle w:val="acctfourfigures"/>
              <w:tabs>
                <w:tab w:val="clear" w:pos="765"/>
                <w:tab w:val="decimal" w:pos="-108"/>
                <w:tab w:val="decimal" w:pos="1059"/>
              </w:tabs>
              <w:spacing w:line="240" w:lineRule="atLeast"/>
              <w:ind w:right="101"/>
              <w:jc w:val="right"/>
              <w:rPr>
                <w:rFonts w:cs="Times New Roman"/>
                <w:b/>
                <w:bCs/>
                <w:szCs w:val="22"/>
              </w:rPr>
            </w:pPr>
          </w:p>
        </w:tc>
      </w:tr>
      <w:tr w:rsidR="00B57E94" w:rsidRPr="00C40EC2" w:rsidTr="00AA4A37">
        <w:tblPrEx>
          <w:tblCellMar>
            <w:left w:w="79" w:type="dxa"/>
            <w:right w:w="79" w:type="dxa"/>
          </w:tblCellMar>
        </w:tblPrEx>
        <w:tc>
          <w:tcPr>
            <w:tcW w:w="3420" w:type="dxa"/>
          </w:tcPr>
          <w:p w:rsidR="00B57E94" w:rsidRPr="00C40EC2" w:rsidRDefault="00B57E94" w:rsidP="00B57E94">
            <w:pPr>
              <w:spacing w:line="240" w:lineRule="atLeast"/>
              <w:ind w:left="180" w:hanging="180"/>
              <w:rPr>
                <w:rFonts w:cs="Times New Roman"/>
                <w:b/>
                <w:bCs/>
                <w:i/>
                <w:iCs/>
                <w:szCs w:val="22"/>
              </w:rPr>
            </w:pPr>
            <w:r w:rsidRPr="00C40EC2">
              <w:rPr>
                <w:rFonts w:cs="Times New Roman"/>
                <w:szCs w:val="22"/>
              </w:rPr>
              <w:t>Revaluation on fair value of trading investment</w:t>
            </w:r>
          </w:p>
        </w:tc>
        <w:tc>
          <w:tcPr>
            <w:tcW w:w="1242" w:type="dxa"/>
            <w:vAlign w:val="bottom"/>
          </w:tcPr>
          <w:p w:rsidR="00B57E94" w:rsidRPr="00C40EC2" w:rsidRDefault="00B57E94" w:rsidP="00B57E94">
            <w:pPr>
              <w:pStyle w:val="acctfourfigures"/>
              <w:tabs>
                <w:tab w:val="clear" w:pos="765"/>
                <w:tab w:val="decimal" w:pos="1059"/>
              </w:tabs>
              <w:spacing w:line="240" w:lineRule="atLeast"/>
              <w:ind w:right="-96"/>
              <w:rPr>
                <w:rFonts w:cs="Times New Roman"/>
                <w:szCs w:val="22"/>
              </w:rPr>
            </w:pPr>
            <w:r w:rsidRPr="00C40EC2">
              <w:rPr>
                <w:rFonts w:cs="Times New Roman"/>
                <w:szCs w:val="22"/>
              </w:rPr>
              <w:t>(19)</w:t>
            </w:r>
          </w:p>
        </w:tc>
        <w:tc>
          <w:tcPr>
            <w:tcW w:w="270" w:type="dxa"/>
            <w:vAlign w:val="bottom"/>
          </w:tcPr>
          <w:p w:rsidR="00B57E94" w:rsidRPr="00C40EC2" w:rsidRDefault="00B57E94" w:rsidP="00B57E94">
            <w:pPr>
              <w:tabs>
                <w:tab w:val="decimal" w:pos="813"/>
              </w:tabs>
              <w:spacing w:line="240" w:lineRule="atLeast"/>
              <w:ind w:left="-115" w:right="-115"/>
              <w:jc w:val="both"/>
              <w:rPr>
                <w:rFonts w:cs="Times New Roman"/>
                <w:szCs w:val="22"/>
                <w:lang w:val="en-US"/>
              </w:rPr>
            </w:pPr>
          </w:p>
        </w:tc>
        <w:tc>
          <w:tcPr>
            <w:tcW w:w="1260" w:type="dxa"/>
            <w:vAlign w:val="bottom"/>
          </w:tcPr>
          <w:p w:rsidR="00B57E94" w:rsidRPr="00C40EC2" w:rsidRDefault="00FB55C6" w:rsidP="00B57E94">
            <w:pPr>
              <w:pStyle w:val="acctfourfigures"/>
              <w:tabs>
                <w:tab w:val="clear" w:pos="765"/>
                <w:tab w:val="decimal" w:pos="1001"/>
              </w:tabs>
              <w:spacing w:line="240" w:lineRule="atLeast"/>
              <w:ind w:right="-96"/>
              <w:rPr>
                <w:rFonts w:cs="Times New Roman"/>
                <w:szCs w:val="22"/>
              </w:rPr>
            </w:pPr>
            <w:r>
              <w:rPr>
                <w:rFonts w:cs="Times New Roman"/>
                <w:szCs w:val="22"/>
              </w:rPr>
              <w:t>19</w:t>
            </w:r>
          </w:p>
        </w:tc>
        <w:tc>
          <w:tcPr>
            <w:tcW w:w="178" w:type="dxa"/>
            <w:vAlign w:val="bottom"/>
          </w:tcPr>
          <w:p w:rsidR="00B57E94" w:rsidRPr="00C40EC2" w:rsidRDefault="00B57E94" w:rsidP="00B57E94">
            <w:pPr>
              <w:pStyle w:val="acctfourfigures"/>
              <w:tabs>
                <w:tab w:val="clear" w:pos="765"/>
                <w:tab w:val="decimal" w:pos="951"/>
              </w:tabs>
              <w:spacing w:line="240" w:lineRule="atLeast"/>
              <w:ind w:right="-96"/>
              <w:jc w:val="center"/>
              <w:rPr>
                <w:rFonts w:cs="Times New Roman"/>
                <w:szCs w:val="22"/>
              </w:rPr>
            </w:pPr>
          </w:p>
        </w:tc>
        <w:tc>
          <w:tcPr>
            <w:tcW w:w="1350" w:type="dxa"/>
          </w:tcPr>
          <w:p w:rsidR="00FB55C6" w:rsidRDefault="00FB55C6" w:rsidP="00B57E94">
            <w:pPr>
              <w:spacing w:line="240" w:lineRule="atLeast"/>
              <w:ind w:left="-115" w:right="-115"/>
              <w:jc w:val="center"/>
              <w:rPr>
                <w:rFonts w:cs="Times New Roman"/>
                <w:szCs w:val="22"/>
                <w:lang w:val="en-US"/>
              </w:rPr>
            </w:pPr>
          </w:p>
          <w:p w:rsidR="00B57E94" w:rsidRPr="00C40EC2" w:rsidRDefault="00FB55C6" w:rsidP="00B57E94">
            <w:pPr>
              <w:spacing w:line="240" w:lineRule="atLeast"/>
              <w:ind w:left="-115" w:right="-115"/>
              <w:jc w:val="center"/>
              <w:rPr>
                <w:rFonts w:cs="Times New Roman"/>
                <w:szCs w:val="22"/>
                <w:lang w:val="en-US"/>
              </w:rPr>
            </w:pPr>
            <w:r>
              <w:rPr>
                <w:rFonts w:cs="Times New Roman"/>
                <w:szCs w:val="22"/>
                <w:lang w:val="en-US"/>
              </w:rPr>
              <w:t>-</w:t>
            </w:r>
          </w:p>
        </w:tc>
        <w:tc>
          <w:tcPr>
            <w:tcW w:w="180" w:type="dxa"/>
            <w:vAlign w:val="bottom"/>
          </w:tcPr>
          <w:p w:rsidR="00B57E94" w:rsidRPr="00C40EC2" w:rsidRDefault="00B57E94" w:rsidP="00B57E94">
            <w:pPr>
              <w:tabs>
                <w:tab w:val="decimal" w:pos="918"/>
              </w:tabs>
              <w:spacing w:line="240" w:lineRule="atLeast"/>
              <w:ind w:left="-115" w:right="-115"/>
              <w:jc w:val="both"/>
              <w:rPr>
                <w:rFonts w:cs="Times New Roman"/>
                <w:szCs w:val="22"/>
                <w:lang w:val="en-US"/>
              </w:rPr>
            </w:pPr>
          </w:p>
        </w:tc>
        <w:tc>
          <w:tcPr>
            <w:tcW w:w="1172" w:type="dxa"/>
            <w:vAlign w:val="bottom"/>
          </w:tcPr>
          <w:p w:rsidR="00B57E94" w:rsidRPr="00C40EC2" w:rsidRDefault="00FB55C6" w:rsidP="00FB55C6">
            <w:pPr>
              <w:pStyle w:val="acctfourfigures"/>
              <w:tabs>
                <w:tab w:val="clear" w:pos="765"/>
                <w:tab w:val="decimal" w:pos="561"/>
              </w:tabs>
              <w:spacing w:line="240" w:lineRule="atLeast"/>
              <w:ind w:right="-96"/>
              <w:rPr>
                <w:rFonts w:cs="Times New Roman"/>
                <w:szCs w:val="22"/>
              </w:rPr>
            </w:pPr>
            <w:r>
              <w:rPr>
                <w:rFonts w:cs="Times New Roman"/>
                <w:szCs w:val="22"/>
              </w:rPr>
              <w:t>-</w:t>
            </w:r>
          </w:p>
        </w:tc>
      </w:tr>
      <w:tr w:rsidR="00B57E94" w:rsidRPr="00C40EC2" w:rsidTr="00AA4A37">
        <w:tblPrEx>
          <w:tblCellMar>
            <w:left w:w="79" w:type="dxa"/>
            <w:right w:w="79" w:type="dxa"/>
          </w:tblCellMar>
        </w:tblPrEx>
        <w:tc>
          <w:tcPr>
            <w:tcW w:w="3420" w:type="dxa"/>
            <w:vAlign w:val="center"/>
          </w:tcPr>
          <w:p w:rsidR="00B57E94" w:rsidRPr="00C40EC2" w:rsidRDefault="00B57E94" w:rsidP="00B57E94">
            <w:pPr>
              <w:spacing w:line="240" w:lineRule="atLeast"/>
              <w:ind w:left="180" w:hanging="180"/>
              <w:rPr>
                <w:rFonts w:cs="Times New Roman"/>
                <w:szCs w:val="22"/>
              </w:rPr>
            </w:pPr>
            <w:r w:rsidRPr="00C40EC2">
              <w:rPr>
                <w:rFonts w:cs="Times New Roman"/>
                <w:b/>
                <w:bCs/>
                <w:szCs w:val="22"/>
              </w:rPr>
              <w:t>Total</w:t>
            </w:r>
          </w:p>
        </w:tc>
        <w:tc>
          <w:tcPr>
            <w:tcW w:w="1242" w:type="dxa"/>
            <w:tcBorders>
              <w:top w:val="single" w:sz="4" w:space="0" w:color="auto"/>
              <w:bottom w:val="double" w:sz="4" w:space="0" w:color="auto"/>
            </w:tcBorders>
            <w:vAlign w:val="bottom"/>
          </w:tcPr>
          <w:p w:rsidR="00B57E94" w:rsidRPr="00C40EC2" w:rsidRDefault="00B57E94" w:rsidP="00B57E94">
            <w:pPr>
              <w:pStyle w:val="acctfourfigures"/>
              <w:tabs>
                <w:tab w:val="clear" w:pos="765"/>
                <w:tab w:val="decimal" w:pos="1059"/>
              </w:tabs>
              <w:spacing w:line="240" w:lineRule="atLeast"/>
              <w:ind w:right="-110"/>
              <w:rPr>
                <w:rFonts w:cs="Times New Roman"/>
                <w:b/>
                <w:bCs/>
                <w:szCs w:val="22"/>
              </w:rPr>
            </w:pPr>
            <w:r w:rsidRPr="00C40EC2">
              <w:rPr>
                <w:rFonts w:cs="Times New Roman"/>
                <w:b/>
                <w:bCs/>
                <w:szCs w:val="22"/>
              </w:rPr>
              <w:t>(19)</w:t>
            </w:r>
          </w:p>
        </w:tc>
        <w:tc>
          <w:tcPr>
            <w:tcW w:w="270" w:type="dxa"/>
            <w:vAlign w:val="bottom"/>
          </w:tcPr>
          <w:p w:rsidR="00B57E94" w:rsidRPr="00C40EC2" w:rsidRDefault="00B57E94" w:rsidP="00B57E94">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rsidR="00B57E94" w:rsidRPr="00C40EC2" w:rsidRDefault="00FB55C6" w:rsidP="00B57E94">
            <w:pPr>
              <w:pStyle w:val="acctfourfigures"/>
              <w:tabs>
                <w:tab w:val="clear" w:pos="765"/>
                <w:tab w:val="decimal" w:pos="1001"/>
              </w:tabs>
              <w:spacing w:line="240" w:lineRule="atLeast"/>
              <w:ind w:right="-96"/>
              <w:rPr>
                <w:rFonts w:cs="Times New Roman"/>
                <w:b/>
                <w:bCs/>
                <w:szCs w:val="22"/>
              </w:rPr>
            </w:pPr>
            <w:r>
              <w:rPr>
                <w:rFonts w:cs="Times New Roman"/>
                <w:b/>
                <w:bCs/>
                <w:szCs w:val="22"/>
              </w:rPr>
              <w:t>19</w:t>
            </w:r>
          </w:p>
        </w:tc>
        <w:tc>
          <w:tcPr>
            <w:tcW w:w="178" w:type="dxa"/>
            <w:vAlign w:val="bottom"/>
          </w:tcPr>
          <w:p w:rsidR="00B57E94" w:rsidRPr="00C40EC2" w:rsidRDefault="00B57E94" w:rsidP="00B57E94">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rsidR="00B57E94" w:rsidRPr="00C40EC2" w:rsidRDefault="00FB55C6" w:rsidP="00B57E94">
            <w:pPr>
              <w:tabs>
                <w:tab w:val="left" w:pos="551"/>
              </w:tabs>
              <w:spacing w:line="240" w:lineRule="atLeast"/>
              <w:ind w:left="-115" w:right="-115"/>
              <w:jc w:val="center"/>
              <w:rPr>
                <w:rFonts w:cs="Times New Roman"/>
                <w:b/>
                <w:bCs/>
                <w:szCs w:val="22"/>
                <w:lang w:val="en-US"/>
              </w:rPr>
            </w:pPr>
            <w:r>
              <w:rPr>
                <w:rFonts w:cs="Times New Roman"/>
                <w:b/>
                <w:bCs/>
                <w:szCs w:val="22"/>
                <w:lang w:val="en-US"/>
              </w:rPr>
              <w:t>-</w:t>
            </w:r>
          </w:p>
        </w:tc>
        <w:tc>
          <w:tcPr>
            <w:tcW w:w="180" w:type="dxa"/>
            <w:vAlign w:val="bottom"/>
          </w:tcPr>
          <w:p w:rsidR="00B57E94" w:rsidRPr="00C40EC2" w:rsidRDefault="00B57E94" w:rsidP="00B57E94">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vAlign w:val="bottom"/>
          </w:tcPr>
          <w:p w:rsidR="00B57E94" w:rsidRPr="00C40EC2" w:rsidRDefault="00FB55C6" w:rsidP="00FB55C6">
            <w:pPr>
              <w:pStyle w:val="acctfourfigures"/>
              <w:tabs>
                <w:tab w:val="clear" w:pos="765"/>
                <w:tab w:val="decimal" w:pos="561"/>
              </w:tabs>
              <w:spacing w:line="240" w:lineRule="atLeast"/>
              <w:ind w:right="-110"/>
              <w:rPr>
                <w:rFonts w:cs="Times New Roman"/>
                <w:b/>
                <w:bCs/>
                <w:szCs w:val="22"/>
              </w:rPr>
            </w:pPr>
            <w:r>
              <w:rPr>
                <w:rFonts w:cs="Times New Roman"/>
                <w:b/>
                <w:bCs/>
                <w:szCs w:val="22"/>
              </w:rPr>
              <w:t>-</w:t>
            </w:r>
          </w:p>
        </w:tc>
      </w:tr>
      <w:tr w:rsidR="00B57E94" w:rsidRPr="00C40EC2" w:rsidTr="00AA4A37">
        <w:tblPrEx>
          <w:tblCellMar>
            <w:left w:w="79" w:type="dxa"/>
            <w:right w:w="79" w:type="dxa"/>
          </w:tblCellMar>
        </w:tblPrEx>
        <w:tc>
          <w:tcPr>
            <w:tcW w:w="3420" w:type="dxa"/>
          </w:tcPr>
          <w:p w:rsidR="00B57E94" w:rsidRPr="00C40EC2" w:rsidRDefault="00B57E94" w:rsidP="00B57E94">
            <w:pPr>
              <w:spacing w:line="240" w:lineRule="atLeast"/>
              <w:rPr>
                <w:rFonts w:cs="Times New Roman"/>
                <w:b/>
                <w:bCs/>
                <w:szCs w:val="22"/>
              </w:rPr>
            </w:pPr>
          </w:p>
          <w:p w:rsidR="00B57E94" w:rsidRPr="00C40EC2" w:rsidRDefault="00B57E94" w:rsidP="00B57E94">
            <w:pPr>
              <w:spacing w:line="240" w:lineRule="atLeast"/>
              <w:rPr>
                <w:rFonts w:cs="Times New Roman"/>
                <w:b/>
                <w:bCs/>
                <w:szCs w:val="22"/>
              </w:rPr>
            </w:pPr>
            <w:r w:rsidRPr="00C40EC2">
              <w:rPr>
                <w:rFonts w:cs="Times New Roman"/>
                <w:b/>
                <w:bCs/>
                <w:szCs w:val="22"/>
              </w:rPr>
              <w:t>Net</w:t>
            </w:r>
          </w:p>
        </w:tc>
        <w:tc>
          <w:tcPr>
            <w:tcW w:w="1242" w:type="dxa"/>
            <w:tcBorders>
              <w:top w:val="double" w:sz="4" w:space="0" w:color="auto"/>
              <w:bottom w:val="double" w:sz="4" w:space="0" w:color="auto"/>
            </w:tcBorders>
            <w:vAlign w:val="bottom"/>
          </w:tcPr>
          <w:p w:rsidR="00B57E94" w:rsidRPr="00C40EC2" w:rsidRDefault="00B57E94" w:rsidP="00B57E94">
            <w:pPr>
              <w:pStyle w:val="acctfourfigures"/>
              <w:tabs>
                <w:tab w:val="clear" w:pos="765"/>
                <w:tab w:val="decimal" w:pos="1059"/>
              </w:tabs>
              <w:spacing w:line="240" w:lineRule="atLeast"/>
              <w:ind w:right="-96"/>
              <w:rPr>
                <w:rFonts w:cs="Times New Roman"/>
                <w:b/>
                <w:bCs/>
                <w:szCs w:val="22"/>
              </w:rPr>
            </w:pPr>
            <w:r w:rsidRPr="00C40EC2">
              <w:rPr>
                <w:rFonts w:cs="Times New Roman"/>
                <w:b/>
                <w:bCs/>
                <w:szCs w:val="22"/>
              </w:rPr>
              <w:t>183,662</w:t>
            </w:r>
          </w:p>
        </w:tc>
        <w:tc>
          <w:tcPr>
            <w:tcW w:w="270" w:type="dxa"/>
            <w:vAlign w:val="bottom"/>
          </w:tcPr>
          <w:p w:rsidR="00B57E94" w:rsidRPr="00C40EC2" w:rsidRDefault="00B57E94" w:rsidP="00B57E94">
            <w:pPr>
              <w:pStyle w:val="acctfourfigures"/>
              <w:tabs>
                <w:tab w:val="clear" w:pos="765"/>
                <w:tab w:val="decimal" w:pos="951"/>
              </w:tabs>
              <w:spacing w:line="240" w:lineRule="atLeast"/>
              <w:ind w:right="-96"/>
              <w:jc w:val="center"/>
              <w:rPr>
                <w:rFonts w:cs="Times New Roman"/>
                <w:b/>
                <w:bCs/>
                <w:szCs w:val="22"/>
              </w:rPr>
            </w:pPr>
          </w:p>
        </w:tc>
        <w:tc>
          <w:tcPr>
            <w:tcW w:w="1260" w:type="dxa"/>
            <w:tcBorders>
              <w:top w:val="double" w:sz="4" w:space="0" w:color="auto"/>
              <w:bottom w:val="double" w:sz="4" w:space="0" w:color="auto"/>
            </w:tcBorders>
            <w:vAlign w:val="bottom"/>
          </w:tcPr>
          <w:p w:rsidR="00B57E94" w:rsidRPr="00C40EC2" w:rsidRDefault="00FB55C6" w:rsidP="00B57E94">
            <w:pPr>
              <w:pStyle w:val="acctfourfigures"/>
              <w:tabs>
                <w:tab w:val="clear" w:pos="765"/>
                <w:tab w:val="decimal" w:pos="1001"/>
              </w:tabs>
              <w:spacing w:line="240" w:lineRule="atLeast"/>
              <w:ind w:right="-96"/>
              <w:rPr>
                <w:rFonts w:cs="Times New Roman"/>
                <w:b/>
                <w:bCs/>
                <w:szCs w:val="22"/>
              </w:rPr>
            </w:pPr>
            <w:r w:rsidRPr="00FB55C6">
              <w:rPr>
                <w:rFonts w:cs="Times New Roman"/>
                <w:b/>
                <w:bCs/>
                <w:szCs w:val="22"/>
              </w:rPr>
              <w:t>6,905</w:t>
            </w:r>
          </w:p>
        </w:tc>
        <w:tc>
          <w:tcPr>
            <w:tcW w:w="178" w:type="dxa"/>
            <w:vAlign w:val="bottom"/>
          </w:tcPr>
          <w:p w:rsidR="00B57E94" w:rsidRPr="00C40EC2" w:rsidRDefault="00B57E94" w:rsidP="00B57E94">
            <w:pPr>
              <w:pStyle w:val="acctfourfigures"/>
              <w:tabs>
                <w:tab w:val="clear" w:pos="765"/>
                <w:tab w:val="decimal" w:pos="951"/>
              </w:tabs>
              <w:spacing w:line="240" w:lineRule="atLeast"/>
              <w:ind w:right="-96"/>
              <w:jc w:val="center"/>
              <w:rPr>
                <w:rFonts w:cs="Times New Roman"/>
                <w:b/>
                <w:bCs/>
                <w:szCs w:val="22"/>
              </w:rPr>
            </w:pPr>
          </w:p>
        </w:tc>
        <w:tc>
          <w:tcPr>
            <w:tcW w:w="1350" w:type="dxa"/>
            <w:tcBorders>
              <w:top w:val="double" w:sz="4" w:space="0" w:color="auto"/>
              <w:bottom w:val="double" w:sz="4" w:space="0" w:color="auto"/>
            </w:tcBorders>
            <w:vAlign w:val="bottom"/>
          </w:tcPr>
          <w:p w:rsidR="00B57E94" w:rsidRPr="00C40EC2" w:rsidRDefault="00FB55C6" w:rsidP="00B57E94">
            <w:pPr>
              <w:pStyle w:val="acctfourfigures"/>
              <w:tabs>
                <w:tab w:val="clear" w:pos="765"/>
                <w:tab w:val="decimal" w:pos="1059"/>
              </w:tabs>
              <w:spacing w:line="240" w:lineRule="atLeast"/>
              <w:ind w:right="-96"/>
              <w:rPr>
                <w:rFonts w:cs="Times New Roman"/>
                <w:b/>
                <w:bCs/>
                <w:szCs w:val="22"/>
              </w:rPr>
            </w:pPr>
            <w:r w:rsidRPr="00FB55C6">
              <w:rPr>
                <w:rFonts w:cs="Times New Roman"/>
                <w:b/>
                <w:bCs/>
                <w:szCs w:val="22"/>
              </w:rPr>
              <w:t>(824)</w:t>
            </w:r>
          </w:p>
        </w:tc>
        <w:tc>
          <w:tcPr>
            <w:tcW w:w="180" w:type="dxa"/>
            <w:vAlign w:val="bottom"/>
          </w:tcPr>
          <w:p w:rsidR="00B57E94" w:rsidRPr="00C40EC2" w:rsidRDefault="00B57E94" w:rsidP="00B57E94">
            <w:pPr>
              <w:pStyle w:val="acctfourfigures"/>
              <w:tabs>
                <w:tab w:val="clear" w:pos="765"/>
                <w:tab w:val="decimal" w:pos="951"/>
              </w:tabs>
              <w:spacing w:line="240" w:lineRule="atLeast"/>
              <w:ind w:right="-96"/>
              <w:jc w:val="center"/>
              <w:rPr>
                <w:rFonts w:cs="Times New Roman"/>
                <w:b/>
                <w:bCs/>
                <w:szCs w:val="22"/>
              </w:rPr>
            </w:pPr>
          </w:p>
        </w:tc>
        <w:tc>
          <w:tcPr>
            <w:tcW w:w="1172" w:type="dxa"/>
            <w:tcBorders>
              <w:top w:val="double" w:sz="4" w:space="0" w:color="auto"/>
              <w:bottom w:val="double" w:sz="4" w:space="0" w:color="auto"/>
            </w:tcBorders>
            <w:vAlign w:val="bottom"/>
          </w:tcPr>
          <w:p w:rsidR="00B57E94" w:rsidRPr="00C40EC2" w:rsidRDefault="00FB55C6" w:rsidP="00AA4A37">
            <w:pPr>
              <w:pStyle w:val="acctfourfigures"/>
              <w:tabs>
                <w:tab w:val="clear" w:pos="765"/>
                <w:tab w:val="decimal" w:pos="1014"/>
              </w:tabs>
              <w:spacing w:line="240" w:lineRule="atLeast"/>
              <w:ind w:right="-96"/>
              <w:rPr>
                <w:rFonts w:cs="Times New Roman"/>
                <w:b/>
                <w:bCs/>
                <w:szCs w:val="22"/>
              </w:rPr>
            </w:pPr>
            <w:r w:rsidRPr="00FB55C6">
              <w:rPr>
                <w:rFonts w:cs="Times New Roman"/>
                <w:b/>
                <w:bCs/>
                <w:szCs w:val="22"/>
              </w:rPr>
              <w:t>189,743</w:t>
            </w:r>
          </w:p>
        </w:tc>
      </w:tr>
    </w:tbl>
    <w:p w:rsidR="00E16D4C" w:rsidRDefault="00E16D4C"/>
    <w:tbl>
      <w:tblPr>
        <w:tblW w:w="9072" w:type="dxa"/>
        <w:tblInd w:w="558" w:type="dxa"/>
        <w:tblLayout w:type="fixed"/>
        <w:tblLook w:val="0000"/>
      </w:tblPr>
      <w:tblGrid>
        <w:gridCol w:w="3420"/>
        <w:gridCol w:w="1242"/>
        <w:gridCol w:w="270"/>
        <w:gridCol w:w="1260"/>
        <w:gridCol w:w="178"/>
        <w:gridCol w:w="1350"/>
        <w:gridCol w:w="180"/>
        <w:gridCol w:w="1172"/>
      </w:tblGrid>
      <w:tr w:rsidR="00E16D4C" w:rsidRPr="001130D0" w:rsidTr="00BD1DE0">
        <w:tc>
          <w:tcPr>
            <w:tcW w:w="3420" w:type="dxa"/>
          </w:tcPr>
          <w:p w:rsidR="00E16D4C" w:rsidRPr="00C40EC2" w:rsidRDefault="00E16D4C" w:rsidP="00AA67FC">
            <w:pPr>
              <w:spacing w:line="240" w:lineRule="atLeast"/>
              <w:ind w:left="180" w:hanging="180"/>
              <w:rPr>
                <w:rFonts w:cs="Times New Roman"/>
                <w:szCs w:val="22"/>
                <w:cs/>
                <w:lang w:bidi="th-TH"/>
              </w:rPr>
            </w:pPr>
            <w:r w:rsidRPr="00C40EC2">
              <w:rPr>
                <w:rFonts w:cs="Times New Roman"/>
                <w:szCs w:val="22"/>
              </w:rPr>
              <w:br w:type="page"/>
            </w:r>
          </w:p>
        </w:tc>
        <w:tc>
          <w:tcPr>
            <w:tcW w:w="5652" w:type="dxa"/>
            <w:gridSpan w:val="7"/>
          </w:tcPr>
          <w:p w:rsidR="00E16D4C" w:rsidRPr="00C40EC2" w:rsidRDefault="00E16D4C" w:rsidP="00AA67FC">
            <w:pPr>
              <w:pStyle w:val="acctfourfigures"/>
              <w:tabs>
                <w:tab w:val="clear" w:pos="765"/>
                <w:tab w:val="decimal" w:pos="731"/>
              </w:tabs>
              <w:spacing w:line="240" w:lineRule="atLeast"/>
              <w:ind w:right="11"/>
              <w:jc w:val="center"/>
              <w:rPr>
                <w:rFonts w:cs="Times New Roman"/>
                <w:szCs w:val="22"/>
              </w:rPr>
            </w:pPr>
            <w:r w:rsidRPr="00C40EC2">
              <w:rPr>
                <w:rFonts w:cs="Times New Roman"/>
                <w:b/>
                <w:bCs/>
                <w:szCs w:val="22"/>
                <w:lang w:val="en-US"/>
              </w:rPr>
              <w:t>Separate financial statements</w:t>
            </w:r>
          </w:p>
        </w:tc>
      </w:tr>
      <w:tr w:rsidR="00E16D4C" w:rsidRPr="001130D0" w:rsidTr="00BD1DE0">
        <w:tc>
          <w:tcPr>
            <w:tcW w:w="3420" w:type="dxa"/>
          </w:tcPr>
          <w:p w:rsidR="00E16D4C" w:rsidRPr="00C40EC2" w:rsidRDefault="00E16D4C" w:rsidP="00AA67FC">
            <w:pPr>
              <w:spacing w:line="240" w:lineRule="atLeast"/>
              <w:ind w:left="180" w:hanging="180"/>
              <w:rPr>
                <w:rFonts w:cs="Times New Roman"/>
                <w:szCs w:val="22"/>
                <w:cs/>
                <w:lang w:bidi="th-TH"/>
              </w:rPr>
            </w:pPr>
          </w:p>
        </w:tc>
        <w:tc>
          <w:tcPr>
            <w:tcW w:w="1242" w:type="dxa"/>
          </w:tcPr>
          <w:p w:rsidR="00E16D4C" w:rsidRPr="00C40EC2" w:rsidRDefault="00E16D4C" w:rsidP="00AA67FC">
            <w:pPr>
              <w:pStyle w:val="acctfourfigures"/>
              <w:tabs>
                <w:tab w:val="clear" w:pos="765"/>
                <w:tab w:val="decimal" w:pos="731"/>
              </w:tabs>
              <w:spacing w:line="240" w:lineRule="atLeast"/>
              <w:ind w:right="11"/>
              <w:rPr>
                <w:rFonts w:cs="Times New Roman"/>
                <w:szCs w:val="22"/>
              </w:rPr>
            </w:pPr>
          </w:p>
        </w:tc>
        <w:tc>
          <w:tcPr>
            <w:tcW w:w="270" w:type="dxa"/>
          </w:tcPr>
          <w:p w:rsidR="00E16D4C" w:rsidRPr="00C40EC2" w:rsidRDefault="00E16D4C" w:rsidP="00AA67FC">
            <w:pPr>
              <w:pStyle w:val="acctfourfigures"/>
              <w:spacing w:line="240" w:lineRule="atLeast"/>
              <w:rPr>
                <w:rFonts w:cs="Times New Roman"/>
                <w:szCs w:val="22"/>
              </w:rPr>
            </w:pPr>
          </w:p>
        </w:tc>
        <w:tc>
          <w:tcPr>
            <w:tcW w:w="2788" w:type="dxa"/>
            <w:gridSpan w:val="3"/>
            <w:tcBorders>
              <w:bottom w:val="single" w:sz="4" w:space="0" w:color="auto"/>
            </w:tcBorders>
          </w:tcPr>
          <w:p w:rsidR="00E16D4C" w:rsidRPr="00C40EC2" w:rsidRDefault="00E16D4C" w:rsidP="00AA67FC">
            <w:pPr>
              <w:pStyle w:val="acctfourfigures"/>
              <w:tabs>
                <w:tab w:val="clear" w:pos="765"/>
                <w:tab w:val="decimal" w:pos="731"/>
              </w:tabs>
              <w:spacing w:line="240" w:lineRule="atLeast"/>
              <w:ind w:right="11"/>
              <w:jc w:val="center"/>
              <w:rPr>
                <w:rFonts w:cs="Times New Roman"/>
                <w:szCs w:val="22"/>
              </w:rPr>
            </w:pPr>
            <w:r w:rsidRPr="00C40EC2">
              <w:rPr>
                <w:rFonts w:cs="Times New Roman"/>
                <w:szCs w:val="22"/>
              </w:rPr>
              <w:t>(Charged) / Credited to:</w:t>
            </w:r>
          </w:p>
        </w:tc>
        <w:tc>
          <w:tcPr>
            <w:tcW w:w="1352" w:type="dxa"/>
            <w:gridSpan w:val="2"/>
          </w:tcPr>
          <w:p w:rsidR="00E16D4C" w:rsidRPr="00C40EC2" w:rsidRDefault="00E16D4C" w:rsidP="00AA67FC">
            <w:pPr>
              <w:pStyle w:val="acctfourfigures"/>
              <w:tabs>
                <w:tab w:val="clear" w:pos="765"/>
                <w:tab w:val="decimal" w:pos="731"/>
              </w:tabs>
              <w:spacing w:line="240" w:lineRule="atLeast"/>
              <w:ind w:right="11"/>
              <w:rPr>
                <w:rFonts w:cs="Times New Roman"/>
                <w:szCs w:val="22"/>
              </w:rPr>
            </w:pPr>
          </w:p>
        </w:tc>
      </w:tr>
      <w:tr w:rsidR="00E16D4C" w:rsidRPr="001130D0" w:rsidTr="00BD1DE0">
        <w:tblPrEx>
          <w:tblCellMar>
            <w:left w:w="79" w:type="dxa"/>
            <w:right w:w="79" w:type="dxa"/>
          </w:tblCellMar>
        </w:tblPrEx>
        <w:trPr>
          <w:tblHeader/>
        </w:trPr>
        <w:tc>
          <w:tcPr>
            <w:tcW w:w="3420" w:type="dxa"/>
            <w:vAlign w:val="bottom"/>
          </w:tcPr>
          <w:p w:rsidR="00E16D4C" w:rsidRPr="00C40EC2" w:rsidRDefault="00E16D4C" w:rsidP="00AA67FC">
            <w:pPr>
              <w:pStyle w:val="acctfourfigures"/>
              <w:tabs>
                <w:tab w:val="clear" w:pos="765"/>
              </w:tabs>
              <w:spacing w:line="240" w:lineRule="atLeast"/>
              <w:rPr>
                <w:rFonts w:cs="Times New Roman"/>
                <w:i/>
                <w:iCs/>
                <w:color w:val="0000FF"/>
                <w:szCs w:val="22"/>
              </w:rPr>
            </w:pPr>
          </w:p>
        </w:tc>
        <w:tc>
          <w:tcPr>
            <w:tcW w:w="1242" w:type="dxa"/>
            <w:vAlign w:val="bottom"/>
          </w:tcPr>
          <w:p w:rsidR="00E16D4C" w:rsidRPr="00C40EC2" w:rsidRDefault="00E16D4C" w:rsidP="00AA67FC">
            <w:pPr>
              <w:pStyle w:val="acctfourfigures"/>
              <w:tabs>
                <w:tab w:val="clear" w:pos="765"/>
                <w:tab w:val="decimal" w:pos="254"/>
              </w:tabs>
              <w:spacing w:line="240" w:lineRule="atLeast"/>
              <w:ind w:right="-79"/>
              <w:jc w:val="center"/>
              <w:rPr>
                <w:rFonts w:cs="Times New Roman"/>
                <w:b/>
                <w:bCs/>
                <w:szCs w:val="22"/>
              </w:rPr>
            </w:pPr>
          </w:p>
        </w:tc>
        <w:tc>
          <w:tcPr>
            <w:tcW w:w="270" w:type="dxa"/>
            <w:vAlign w:val="bottom"/>
          </w:tcPr>
          <w:p w:rsidR="00E16D4C" w:rsidRPr="00C40EC2" w:rsidRDefault="00E16D4C" w:rsidP="00AA67FC">
            <w:pPr>
              <w:pStyle w:val="acctfourfigures"/>
              <w:tabs>
                <w:tab w:val="clear" w:pos="765"/>
              </w:tabs>
              <w:spacing w:line="240" w:lineRule="atLeast"/>
              <w:ind w:left="-79" w:right="-79"/>
              <w:jc w:val="center"/>
              <w:rPr>
                <w:rFonts w:cs="Times New Roman"/>
                <w:szCs w:val="22"/>
              </w:rPr>
            </w:pPr>
          </w:p>
        </w:tc>
        <w:tc>
          <w:tcPr>
            <w:tcW w:w="2788" w:type="dxa"/>
            <w:gridSpan w:val="3"/>
            <w:vAlign w:val="bottom"/>
          </w:tcPr>
          <w:p w:rsidR="00E16D4C" w:rsidRPr="00C40EC2" w:rsidRDefault="00E16D4C" w:rsidP="00AA67FC">
            <w:pPr>
              <w:pStyle w:val="acctfourfigures"/>
              <w:tabs>
                <w:tab w:val="clear" w:pos="765"/>
                <w:tab w:val="decimal" w:pos="371"/>
              </w:tabs>
              <w:spacing w:line="240" w:lineRule="atLeast"/>
              <w:ind w:left="-79" w:right="-79"/>
              <w:jc w:val="center"/>
              <w:rPr>
                <w:rFonts w:cs="Times New Roman"/>
                <w:i/>
                <w:iCs/>
                <w:szCs w:val="22"/>
              </w:rPr>
            </w:pPr>
            <w:r w:rsidRPr="00C40EC2">
              <w:rPr>
                <w:rFonts w:cs="Times New Roman"/>
                <w:i/>
                <w:iCs/>
                <w:szCs w:val="22"/>
              </w:rPr>
              <w:t xml:space="preserve">(Note </w:t>
            </w:r>
            <w:r w:rsidRPr="00FB55C6">
              <w:rPr>
                <w:rFonts w:cs="Times New Roman"/>
                <w:i/>
                <w:iCs/>
                <w:szCs w:val="22"/>
              </w:rPr>
              <w:t>27)</w:t>
            </w:r>
          </w:p>
        </w:tc>
        <w:tc>
          <w:tcPr>
            <w:tcW w:w="180" w:type="dxa"/>
            <w:vAlign w:val="bottom"/>
          </w:tcPr>
          <w:p w:rsidR="00E16D4C" w:rsidRPr="00C40EC2" w:rsidRDefault="00E16D4C" w:rsidP="00AA67FC">
            <w:pPr>
              <w:pStyle w:val="acctfourfigures"/>
              <w:tabs>
                <w:tab w:val="clear" w:pos="765"/>
              </w:tabs>
              <w:spacing w:line="240" w:lineRule="atLeast"/>
              <w:ind w:left="-79" w:right="-79"/>
              <w:jc w:val="center"/>
              <w:rPr>
                <w:rFonts w:cs="Times New Roman"/>
                <w:szCs w:val="22"/>
              </w:rPr>
            </w:pPr>
          </w:p>
        </w:tc>
        <w:tc>
          <w:tcPr>
            <w:tcW w:w="1172" w:type="dxa"/>
            <w:vAlign w:val="bottom"/>
          </w:tcPr>
          <w:p w:rsidR="00E16D4C" w:rsidRPr="00C40EC2" w:rsidRDefault="00E16D4C" w:rsidP="00AA67FC">
            <w:pPr>
              <w:pStyle w:val="acctfourfigures"/>
              <w:tabs>
                <w:tab w:val="clear" w:pos="765"/>
              </w:tabs>
              <w:spacing w:line="240" w:lineRule="atLeast"/>
              <w:ind w:left="-79" w:right="-79"/>
              <w:jc w:val="center"/>
              <w:rPr>
                <w:rFonts w:cs="Times New Roman"/>
                <w:b/>
                <w:bCs/>
                <w:szCs w:val="22"/>
              </w:rPr>
            </w:pPr>
          </w:p>
        </w:tc>
      </w:tr>
      <w:tr w:rsidR="00E16D4C" w:rsidRPr="001130D0" w:rsidTr="00BD1DE0">
        <w:tblPrEx>
          <w:tblCellMar>
            <w:left w:w="79" w:type="dxa"/>
            <w:right w:w="79" w:type="dxa"/>
          </w:tblCellMar>
        </w:tblPrEx>
        <w:trPr>
          <w:tblHeader/>
        </w:trPr>
        <w:tc>
          <w:tcPr>
            <w:tcW w:w="3420" w:type="dxa"/>
            <w:vAlign w:val="bottom"/>
          </w:tcPr>
          <w:p w:rsidR="00E16D4C" w:rsidRPr="00C40EC2" w:rsidRDefault="00E16D4C" w:rsidP="00AA67FC">
            <w:pPr>
              <w:pStyle w:val="acctfourfigures"/>
              <w:tabs>
                <w:tab w:val="clear" w:pos="765"/>
              </w:tabs>
              <w:spacing w:line="240" w:lineRule="atLeast"/>
              <w:rPr>
                <w:rFonts w:cs="Times New Roman"/>
                <w:i/>
                <w:iCs/>
                <w:color w:val="0000FF"/>
                <w:szCs w:val="22"/>
              </w:rPr>
            </w:pPr>
          </w:p>
          <w:p w:rsidR="00E16D4C" w:rsidRPr="00C40EC2" w:rsidRDefault="00E16D4C" w:rsidP="00AA67FC">
            <w:pPr>
              <w:pStyle w:val="acctfourfigures"/>
              <w:tabs>
                <w:tab w:val="clear" w:pos="765"/>
              </w:tabs>
              <w:spacing w:line="240" w:lineRule="atLeast"/>
              <w:rPr>
                <w:rFonts w:cs="Times New Roman"/>
                <w:i/>
                <w:iCs/>
                <w:color w:val="0000FF"/>
                <w:szCs w:val="22"/>
              </w:rPr>
            </w:pPr>
          </w:p>
        </w:tc>
        <w:tc>
          <w:tcPr>
            <w:tcW w:w="1242" w:type="dxa"/>
            <w:vAlign w:val="bottom"/>
          </w:tcPr>
          <w:p w:rsidR="00E16D4C" w:rsidRPr="00C40EC2" w:rsidRDefault="00E16D4C" w:rsidP="00AA67FC">
            <w:pPr>
              <w:pStyle w:val="acctfourfigures"/>
              <w:tabs>
                <w:tab w:val="clear" w:pos="765"/>
                <w:tab w:val="decimal" w:pos="254"/>
              </w:tabs>
              <w:spacing w:line="240" w:lineRule="atLeast"/>
              <w:ind w:right="-79"/>
              <w:jc w:val="center"/>
              <w:rPr>
                <w:rFonts w:cs="Times New Roman"/>
                <w:b/>
                <w:bCs/>
                <w:szCs w:val="22"/>
              </w:rPr>
            </w:pPr>
            <w:r w:rsidRPr="00C40EC2">
              <w:rPr>
                <w:rFonts w:cs="Times New Roman"/>
                <w:b/>
                <w:bCs/>
                <w:szCs w:val="22"/>
              </w:rPr>
              <w:t>At 1</w:t>
            </w:r>
          </w:p>
          <w:p w:rsidR="00E16D4C" w:rsidRPr="00C40EC2" w:rsidRDefault="00E16D4C" w:rsidP="00AA67FC">
            <w:pPr>
              <w:pStyle w:val="acctfourfigures"/>
              <w:tabs>
                <w:tab w:val="clear" w:pos="765"/>
                <w:tab w:val="decimal" w:pos="254"/>
              </w:tabs>
              <w:spacing w:line="240" w:lineRule="atLeast"/>
              <w:ind w:right="-79"/>
              <w:jc w:val="center"/>
              <w:rPr>
                <w:rFonts w:cs="Times New Roman"/>
                <w:b/>
                <w:bCs/>
                <w:szCs w:val="22"/>
              </w:rPr>
            </w:pPr>
            <w:r w:rsidRPr="00C40EC2">
              <w:rPr>
                <w:rFonts w:cs="Times New Roman"/>
                <w:b/>
                <w:bCs/>
                <w:szCs w:val="22"/>
              </w:rPr>
              <w:t>January</w:t>
            </w:r>
          </w:p>
          <w:p w:rsidR="00E16D4C" w:rsidRPr="00C40EC2" w:rsidRDefault="00E16D4C" w:rsidP="00AA67FC">
            <w:pPr>
              <w:pStyle w:val="acctfourfigures"/>
              <w:tabs>
                <w:tab w:val="clear" w:pos="765"/>
                <w:tab w:val="decimal" w:pos="254"/>
              </w:tabs>
              <w:spacing w:line="240" w:lineRule="atLeast"/>
              <w:ind w:right="-79"/>
              <w:jc w:val="center"/>
              <w:rPr>
                <w:rFonts w:cs="Times New Roman"/>
                <w:b/>
                <w:bCs/>
                <w:szCs w:val="22"/>
              </w:rPr>
            </w:pPr>
            <w:r w:rsidRPr="00C40EC2">
              <w:rPr>
                <w:rFonts w:cs="Times New Roman"/>
                <w:b/>
                <w:bCs/>
                <w:szCs w:val="22"/>
              </w:rPr>
              <w:t>2015</w:t>
            </w:r>
          </w:p>
        </w:tc>
        <w:tc>
          <w:tcPr>
            <w:tcW w:w="270" w:type="dxa"/>
            <w:vAlign w:val="bottom"/>
          </w:tcPr>
          <w:p w:rsidR="00E16D4C" w:rsidRPr="00C40EC2" w:rsidRDefault="00E16D4C" w:rsidP="00AA67FC">
            <w:pPr>
              <w:pStyle w:val="acctfourfigures"/>
              <w:tabs>
                <w:tab w:val="clear" w:pos="765"/>
              </w:tabs>
              <w:spacing w:line="240" w:lineRule="atLeast"/>
              <w:ind w:left="-79" w:right="-79"/>
              <w:jc w:val="center"/>
              <w:rPr>
                <w:rFonts w:cs="Times New Roman"/>
                <w:szCs w:val="22"/>
              </w:rPr>
            </w:pPr>
          </w:p>
          <w:p w:rsidR="00E16D4C" w:rsidRPr="00C40EC2" w:rsidRDefault="00E16D4C" w:rsidP="00AA67FC">
            <w:pPr>
              <w:pStyle w:val="acctfourfigures"/>
              <w:tabs>
                <w:tab w:val="clear" w:pos="765"/>
              </w:tabs>
              <w:spacing w:line="240" w:lineRule="atLeast"/>
              <w:ind w:left="-79" w:right="-79"/>
              <w:jc w:val="center"/>
              <w:rPr>
                <w:rFonts w:cs="Times New Roman"/>
                <w:szCs w:val="22"/>
              </w:rPr>
            </w:pPr>
          </w:p>
          <w:p w:rsidR="00E16D4C" w:rsidRPr="00C40EC2" w:rsidRDefault="00E16D4C" w:rsidP="00AA67FC">
            <w:pPr>
              <w:pStyle w:val="acctfourfigures"/>
              <w:tabs>
                <w:tab w:val="clear" w:pos="765"/>
              </w:tabs>
              <w:spacing w:line="240" w:lineRule="atLeast"/>
              <w:ind w:left="-79" w:right="-79"/>
              <w:jc w:val="center"/>
              <w:rPr>
                <w:rFonts w:cs="Times New Roman"/>
                <w:szCs w:val="22"/>
              </w:rPr>
            </w:pPr>
          </w:p>
        </w:tc>
        <w:tc>
          <w:tcPr>
            <w:tcW w:w="1260" w:type="dxa"/>
            <w:vAlign w:val="bottom"/>
          </w:tcPr>
          <w:p w:rsidR="00E16D4C" w:rsidRPr="00C40EC2" w:rsidRDefault="00E16D4C" w:rsidP="00AA67FC">
            <w:pPr>
              <w:pStyle w:val="acctfourfigures"/>
              <w:tabs>
                <w:tab w:val="clear" w:pos="765"/>
              </w:tabs>
              <w:spacing w:line="240" w:lineRule="atLeast"/>
              <w:ind w:right="-79"/>
              <w:jc w:val="center"/>
              <w:rPr>
                <w:rFonts w:cs="Times New Roman"/>
                <w:szCs w:val="22"/>
                <w:lang w:bidi="th-TH"/>
              </w:rPr>
            </w:pPr>
            <w:r w:rsidRPr="00C40EC2">
              <w:rPr>
                <w:rFonts w:cs="Times New Roman"/>
                <w:szCs w:val="22"/>
              </w:rPr>
              <w:t>Profit or loss</w:t>
            </w:r>
          </w:p>
        </w:tc>
        <w:tc>
          <w:tcPr>
            <w:tcW w:w="178" w:type="dxa"/>
            <w:vAlign w:val="bottom"/>
          </w:tcPr>
          <w:p w:rsidR="00E16D4C" w:rsidRPr="00C40EC2" w:rsidRDefault="00E16D4C" w:rsidP="00AA67FC">
            <w:pPr>
              <w:pStyle w:val="acctfourfigures"/>
              <w:tabs>
                <w:tab w:val="clear" w:pos="765"/>
              </w:tabs>
              <w:spacing w:line="240" w:lineRule="atLeast"/>
              <w:ind w:left="-79" w:right="-79"/>
              <w:jc w:val="center"/>
              <w:rPr>
                <w:rFonts w:cs="Times New Roman"/>
                <w:szCs w:val="22"/>
              </w:rPr>
            </w:pPr>
          </w:p>
          <w:p w:rsidR="00E16D4C" w:rsidRPr="00C40EC2" w:rsidRDefault="00E16D4C" w:rsidP="00AA67FC">
            <w:pPr>
              <w:pStyle w:val="acctfourfigures"/>
              <w:tabs>
                <w:tab w:val="clear" w:pos="765"/>
              </w:tabs>
              <w:spacing w:line="240" w:lineRule="atLeast"/>
              <w:ind w:left="-79" w:right="-79"/>
              <w:jc w:val="center"/>
              <w:rPr>
                <w:rFonts w:cs="Times New Roman"/>
                <w:szCs w:val="22"/>
              </w:rPr>
            </w:pPr>
          </w:p>
          <w:p w:rsidR="00E16D4C" w:rsidRPr="00C40EC2" w:rsidRDefault="00E16D4C" w:rsidP="00AA67FC">
            <w:pPr>
              <w:pStyle w:val="acctfourfigures"/>
              <w:tabs>
                <w:tab w:val="clear" w:pos="765"/>
              </w:tabs>
              <w:spacing w:line="240" w:lineRule="atLeast"/>
              <w:ind w:left="-79" w:right="-79"/>
              <w:jc w:val="center"/>
              <w:rPr>
                <w:rFonts w:cs="Times New Roman"/>
                <w:szCs w:val="22"/>
              </w:rPr>
            </w:pPr>
          </w:p>
        </w:tc>
        <w:tc>
          <w:tcPr>
            <w:tcW w:w="1350" w:type="dxa"/>
            <w:vAlign w:val="bottom"/>
          </w:tcPr>
          <w:p w:rsidR="00E16D4C" w:rsidRPr="00C40EC2" w:rsidRDefault="00E16D4C" w:rsidP="00AA67FC">
            <w:pPr>
              <w:pStyle w:val="acctfourfigures"/>
              <w:tabs>
                <w:tab w:val="clear" w:pos="765"/>
                <w:tab w:val="decimal" w:pos="371"/>
              </w:tabs>
              <w:spacing w:line="240" w:lineRule="atLeast"/>
              <w:ind w:left="-79" w:right="-79"/>
              <w:jc w:val="center"/>
              <w:rPr>
                <w:rFonts w:cs="Times New Roman"/>
                <w:szCs w:val="22"/>
              </w:rPr>
            </w:pPr>
            <w:r w:rsidRPr="00C40EC2">
              <w:rPr>
                <w:rFonts w:cs="Times New Roman"/>
                <w:szCs w:val="22"/>
              </w:rPr>
              <w:t>Other comprehensive income</w:t>
            </w:r>
          </w:p>
        </w:tc>
        <w:tc>
          <w:tcPr>
            <w:tcW w:w="180" w:type="dxa"/>
            <w:vAlign w:val="bottom"/>
          </w:tcPr>
          <w:p w:rsidR="00E16D4C" w:rsidRPr="00C40EC2" w:rsidRDefault="00E16D4C" w:rsidP="00AA67FC">
            <w:pPr>
              <w:pStyle w:val="acctfourfigures"/>
              <w:tabs>
                <w:tab w:val="clear" w:pos="765"/>
              </w:tabs>
              <w:spacing w:line="240" w:lineRule="atLeast"/>
              <w:ind w:left="-79" w:right="-79"/>
              <w:jc w:val="center"/>
              <w:rPr>
                <w:rFonts w:cs="Times New Roman"/>
                <w:szCs w:val="22"/>
              </w:rPr>
            </w:pPr>
          </w:p>
          <w:p w:rsidR="00E16D4C" w:rsidRPr="00C40EC2" w:rsidRDefault="00E16D4C" w:rsidP="00AA67FC">
            <w:pPr>
              <w:pStyle w:val="acctfourfigures"/>
              <w:tabs>
                <w:tab w:val="clear" w:pos="765"/>
              </w:tabs>
              <w:spacing w:line="240" w:lineRule="atLeast"/>
              <w:ind w:left="-79" w:right="-79"/>
              <w:jc w:val="center"/>
              <w:rPr>
                <w:rFonts w:cs="Times New Roman"/>
                <w:szCs w:val="22"/>
              </w:rPr>
            </w:pPr>
          </w:p>
          <w:p w:rsidR="00E16D4C" w:rsidRPr="00C40EC2" w:rsidRDefault="00E16D4C" w:rsidP="00AA67FC">
            <w:pPr>
              <w:pStyle w:val="acctfourfigures"/>
              <w:tabs>
                <w:tab w:val="clear" w:pos="765"/>
              </w:tabs>
              <w:spacing w:line="240" w:lineRule="atLeast"/>
              <w:ind w:left="-79" w:right="-79"/>
              <w:jc w:val="center"/>
              <w:rPr>
                <w:rFonts w:cs="Times New Roman"/>
                <w:szCs w:val="22"/>
              </w:rPr>
            </w:pPr>
          </w:p>
        </w:tc>
        <w:tc>
          <w:tcPr>
            <w:tcW w:w="1172" w:type="dxa"/>
            <w:vAlign w:val="bottom"/>
          </w:tcPr>
          <w:p w:rsidR="00E16D4C" w:rsidRPr="00C40EC2" w:rsidRDefault="00E16D4C" w:rsidP="00AA67FC">
            <w:pPr>
              <w:pStyle w:val="acctfourfigures"/>
              <w:tabs>
                <w:tab w:val="clear" w:pos="765"/>
              </w:tabs>
              <w:spacing w:line="240" w:lineRule="atLeast"/>
              <w:ind w:left="-79" w:right="-79"/>
              <w:jc w:val="center"/>
              <w:rPr>
                <w:rFonts w:cs="Times New Roman"/>
                <w:b/>
                <w:bCs/>
                <w:szCs w:val="22"/>
              </w:rPr>
            </w:pPr>
            <w:r w:rsidRPr="00C40EC2">
              <w:rPr>
                <w:rFonts w:cs="Times New Roman"/>
                <w:b/>
                <w:bCs/>
                <w:szCs w:val="22"/>
              </w:rPr>
              <w:t>At 31 December</w:t>
            </w:r>
          </w:p>
          <w:p w:rsidR="00E16D4C" w:rsidRPr="00C40EC2" w:rsidRDefault="00E16D4C" w:rsidP="00AA67FC">
            <w:pPr>
              <w:pStyle w:val="acctfourfigures"/>
              <w:tabs>
                <w:tab w:val="clear" w:pos="765"/>
              </w:tabs>
              <w:spacing w:line="240" w:lineRule="atLeast"/>
              <w:ind w:left="-79" w:right="-79"/>
              <w:jc w:val="center"/>
              <w:rPr>
                <w:rFonts w:cs="Times New Roman"/>
                <w:b/>
                <w:bCs/>
                <w:szCs w:val="22"/>
              </w:rPr>
            </w:pPr>
            <w:r w:rsidRPr="00C40EC2">
              <w:rPr>
                <w:rFonts w:cs="Times New Roman"/>
                <w:b/>
                <w:bCs/>
                <w:szCs w:val="22"/>
              </w:rPr>
              <w:t>2015</w:t>
            </w:r>
          </w:p>
        </w:tc>
      </w:tr>
      <w:tr w:rsidR="00E16D4C" w:rsidRPr="001130D0" w:rsidTr="00BD1DE0">
        <w:tblPrEx>
          <w:tblCellMar>
            <w:left w:w="79" w:type="dxa"/>
            <w:right w:w="79" w:type="dxa"/>
          </w:tblCellMar>
        </w:tblPrEx>
        <w:tc>
          <w:tcPr>
            <w:tcW w:w="3420" w:type="dxa"/>
          </w:tcPr>
          <w:p w:rsidR="00E16D4C" w:rsidRPr="00C40EC2" w:rsidRDefault="00E16D4C" w:rsidP="00AA67FC">
            <w:pPr>
              <w:spacing w:line="240" w:lineRule="atLeast"/>
              <w:rPr>
                <w:rFonts w:cs="Times New Roman"/>
                <w:b/>
                <w:bCs/>
                <w:i/>
                <w:iCs/>
                <w:szCs w:val="22"/>
              </w:rPr>
            </w:pPr>
          </w:p>
        </w:tc>
        <w:tc>
          <w:tcPr>
            <w:tcW w:w="5652" w:type="dxa"/>
            <w:gridSpan w:val="7"/>
          </w:tcPr>
          <w:p w:rsidR="00E16D4C" w:rsidRPr="00C40EC2" w:rsidRDefault="00E16D4C" w:rsidP="00AA67FC">
            <w:pPr>
              <w:pStyle w:val="acctfourfigures"/>
              <w:spacing w:line="240" w:lineRule="atLeast"/>
              <w:jc w:val="center"/>
              <w:rPr>
                <w:rFonts w:cs="Times New Roman"/>
                <w:i/>
                <w:iCs/>
                <w:szCs w:val="22"/>
              </w:rPr>
            </w:pPr>
            <w:r w:rsidRPr="00C40EC2">
              <w:rPr>
                <w:rFonts w:cs="Times New Roman"/>
                <w:i/>
                <w:iCs/>
                <w:szCs w:val="22"/>
              </w:rPr>
              <w:t>(in thousand Baht)</w:t>
            </w:r>
          </w:p>
        </w:tc>
      </w:tr>
      <w:tr w:rsidR="00E16D4C" w:rsidRPr="001130D0" w:rsidTr="00BD1DE0">
        <w:tblPrEx>
          <w:tblCellMar>
            <w:left w:w="79" w:type="dxa"/>
            <w:right w:w="79" w:type="dxa"/>
          </w:tblCellMar>
        </w:tblPrEx>
        <w:tc>
          <w:tcPr>
            <w:tcW w:w="3420" w:type="dxa"/>
          </w:tcPr>
          <w:p w:rsidR="00E16D4C" w:rsidRPr="00C40EC2" w:rsidRDefault="00E16D4C" w:rsidP="00AA67FC">
            <w:pPr>
              <w:spacing w:line="240" w:lineRule="atLeast"/>
              <w:ind w:left="180" w:hanging="180"/>
              <w:rPr>
                <w:rFonts w:cs="Times New Roman"/>
                <w:szCs w:val="22"/>
              </w:rPr>
            </w:pPr>
            <w:r w:rsidRPr="00C40EC2">
              <w:rPr>
                <w:rFonts w:cs="Times New Roman"/>
                <w:b/>
                <w:bCs/>
                <w:i/>
                <w:iCs/>
                <w:szCs w:val="22"/>
              </w:rPr>
              <w:t>Deferred tax assets</w:t>
            </w:r>
          </w:p>
        </w:tc>
        <w:tc>
          <w:tcPr>
            <w:tcW w:w="1242" w:type="dxa"/>
          </w:tcPr>
          <w:p w:rsidR="00E16D4C" w:rsidRPr="00C40EC2" w:rsidRDefault="00E16D4C" w:rsidP="00AA67FC">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E16D4C" w:rsidRPr="00C40EC2" w:rsidRDefault="00E16D4C" w:rsidP="00AA67FC">
            <w:pPr>
              <w:pStyle w:val="acctfourfigures"/>
              <w:spacing w:line="240" w:lineRule="atLeast"/>
              <w:rPr>
                <w:rFonts w:cs="Times New Roman"/>
                <w:szCs w:val="22"/>
              </w:rPr>
            </w:pPr>
          </w:p>
        </w:tc>
        <w:tc>
          <w:tcPr>
            <w:tcW w:w="1260" w:type="dxa"/>
          </w:tcPr>
          <w:p w:rsidR="00E16D4C" w:rsidRPr="00C40EC2" w:rsidRDefault="00E16D4C" w:rsidP="00AA67FC">
            <w:pPr>
              <w:tabs>
                <w:tab w:val="left" w:pos="1062"/>
              </w:tabs>
              <w:spacing w:line="240" w:lineRule="atLeast"/>
              <w:ind w:right="72"/>
              <w:jc w:val="right"/>
              <w:rPr>
                <w:rFonts w:cs="Times New Roman"/>
                <w:szCs w:val="22"/>
                <w:rtl/>
                <w:cs/>
              </w:rPr>
            </w:pPr>
          </w:p>
        </w:tc>
        <w:tc>
          <w:tcPr>
            <w:tcW w:w="178" w:type="dxa"/>
          </w:tcPr>
          <w:p w:rsidR="00E16D4C" w:rsidRPr="00C40EC2" w:rsidRDefault="00E16D4C" w:rsidP="00AA67FC">
            <w:pPr>
              <w:pStyle w:val="acctfourfigures"/>
              <w:spacing w:line="240" w:lineRule="atLeast"/>
              <w:rPr>
                <w:rFonts w:cs="Times New Roman"/>
                <w:szCs w:val="22"/>
              </w:rPr>
            </w:pPr>
          </w:p>
        </w:tc>
        <w:tc>
          <w:tcPr>
            <w:tcW w:w="1350" w:type="dxa"/>
          </w:tcPr>
          <w:p w:rsidR="00E16D4C" w:rsidRPr="00C40EC2" w:rsidRDefault="00E16D4C" w:rsidP="00AA67FC">
            <w:pPr>
              <w:pStyle w:val="acctfourfigures"/>
              <w:tabs>
                <w:tab w:val="clear" w:pos="765"/>
                <w:tab w:val="decimal" w:pos="0"/>
              </w:tabs>
              <w:spacing w:line="240" w:lineRule="atLeast"/>
              <w:ind w:right="11"/>
              <w:jc w:val="center"/>
              <w:rPr>
                <w:rFonts w:cs="Times New Roman"/>
                <w:szCs w:val="22"/>
              </w:rPr>
            </w:pPr>
          </w:p>
        </w:tc>
        <w:tc>
          <w:tcPr>
            <w:tcW w:w="180" w:type="dxa"/>
          </w:tcPr>
          <w:p w:rsidR="00E16D4C" w:rsidRPr="00C40EC2" w:rsidRDefault="00E16D4C" w:rsidP="00AA67FC">
            <w:pPr>
              <w:pStyle w:val="acctfourfigures"/>
              <w:spacing w:line="240" w:lineRule="atLeast"/>
              <w:rPr>
                <w:rFonts w:cs="Times New Roman"/>
                <w:szCs w:val="22"/>
              </w:rPr>
            </w:pPr>
          </w:p>
        </w:tc>
        <w:tc>
          <w:tcPr>
            <w:tcW w:w="1172" w:type="dxa"/>
          </w:tcPr>
          <w:p w:rsidR="00E16D4C" w:rsidRPr="00C40EC2" w:rsidRDefault="00E16D4C" w:rsidP="00AA67FC">
            <w:pPr>
              <w:pStyle w:val="acctfourfigures"/>
              <w:tabs>
                <w:tab w:val="clear" w:pos="765"/>
                <w:tab w:val="decimal" w:pos="-108"/>
                <w:tab w:val="left" w:pos="1193"/>
              </w:tabs>
              <w:spacing w:line="240" w:lineRule="atLeast"/>
              <w:ind w:right="101"/>
              <w:rPr>
                <w:rFonts w:cs="Times New Roman"/>
                <w:szCs w:val="22"/>
                <w:lang w:bidi="th-TH"/>
              </w:rPr>
            </w:pPr>
          </w:p>
        </w:tc>
      </w:tr>
      <w:tr w:rsidR="00E16D4C" w:rsidRPr="001130D0" w:rsidTr="00BD1DE0">
        <w:tblPrEx>
          <w:tblCellMar>
            <w:left w:w="79" w:type="dxa"/>
            <w:right w:w="79" w:type="dxa"/>
          </w:tblCellMar>
        </w:tblPrEx>
        <w:tc>
          <w:tcPr>
            <w:tcW w:w="3420" w:type="dxa"/>
            <w:shd w:val="clear" w:color="auto" w:fill="auto"/>
          </w:tcPr>
          <w:p w:rsidR="00E16D4C" w:rsidRPr="00C40EC2" w:rsidRDefault="00E16D4C" w:rsidP="00AA67FC">
            <w:pPr>
              <w:spacing w:line="240" w:lineRule="atLeast"/>
              <w:ind w:left="180" w:hanging="180"/>
              <w:rPr>
                <w:rFonts w:cs="Times New Roman"/>
                <w:szCs w:val="22"/>
                <w:lang w:val="en-US" w:bidi="th-TH"/>
              </w:rPr>
            </w:pPr>
            <w:r w:rsidRPr="00C40EC2">
              <w:rPr>
                <w:rFonts w:cs="Times New Roman"/>
                <w:szCs w:val="22"/>
              </w:rPr>
              <w:t>Depreciation gap of assets</w:t>
            </w:r>
          </w:p>
        </w:tc>
        <w:tc>
          <w:tcPr>
            <w:tcW w:w="1242" w:type="dxa"/>
          </w:tcPr>
          <w:p w:rsidR="00E16D4C" w:rsidRPr="00C40EC2" w:rsidRDefault="00E16D4C" w:rsidP="00BD1DE0">
            <w:pPr>
              <w:tabs>
                <w:tab w:val="decimal" w:pos="983"/>
              </w:tabs>
              <w:spacing w:line="240" w:lineRule="atLeast"/>
              <w:ind w:left="-115" w:right="-115"/>
              <w:jc w:val="both"/>
              <w:rPr>
                <w:rFonts w:cs="Times New Roman"/>
                <w:szCs w:val="22"/>
                <w:lang w:val="en-US"/>
              </w:rPr>
            </w:pPr>
            <w:r w:rsidRPr="00C40EC2">
              <w:rPr>
                <w:rFonts w:cs="Times New Roman"/>
                <w:szCs w:val="22"/>
                <w:lang w:val="en-US"/>
              </w:rPr>
              <w:t>74,843</w:t>
            </w:r>
          </w:p>
        </w:tc>
        <w:tc>
          <w:tcPr>
            <w:tcW w:w="270" w:type="dxa"/>
          </w:tcPr>
          <w:p w:rsidR="00E16D4C" w:rsidRPr="00C40EC2" w:rsidRDefault="00E16D4C" w:rsidP="00AA67FC">
            <w:pPr>
              <w:tabs>
                <w:tab w:val="decimal" w:pos="918"/>
              </w:tabs>
              <w:spacing w:line="240" w:lineRule="atLeast"/>
              <w:ind w:left="-115" w:right="-115"/>
              <w:jc w:val="both"/>
              <w:rPr>
                <w:rFonts w:cs="Times New Roman"/>
                <w:szCs w:val="22"/>
                <w:lang w:val="en-US"/>
              </w:rPr>
            </w:pPr>
          </w:p>
        </w:tc>
        <w:tc>
          <w:tcPr>
            <w:tcW w:w="1260" w:type="dxa"/>
            <w:vAlign w:val="bottom"/>
          </w:tcPr>
          <w:p w:rsidR="00E16D4C" w:rsidRPr="00C40EC2" w:rsidRDefault="00E16D4C" w:rsidP="00AA67FC">
            <w:pPr>
              <w:pStyle w:val="acctfourfigures"/>
              <w:tabs>
                <w:tab w:val="clear" w:pos="765"/>
                <w:tab w:val="decimal" w:pos="1001"/>
              </w:tabs>
              <w:spacing w:line="240" w:lineRule="atLeast"/>
              <w:ind w:right="-96"/>
              <w:rPr>
                <w:rFonts w:cs="Times New Roman"/>
                <w:szCs w:val="22"/>
              </w:rPr>
            </w:pPr>
            <w:r w:rsidRPr="00C40EC2">
              <w:rPr>
                <w:rFonts w:cs="Times New Roman"/>
                <w:szCs w:val="22"/>
              </w:rPr>
              <w:t>19,962</w:t>
            </w:r>
          </w:p>
        </w:tc>
        <w:tc>
          <w:tcPr>
            <w:tcW w:w="178"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szCs w:val="22"/>
              </w:rPr>
            </w:pPr>
          </w:p>
        </w:tc>
        <w:tc>
          <w:tcPr>
            <w:tcW w:w="1350" w:type="dxa"/>
          </w:tcPr>
          <w:p w:rsidR="00E16D4C" w:rsidRPr="00C40EC2" w:rsidRDefault="00E16D4C" w:rsidP="00AA67FC">
            <w:pPr>
              <w:spacing w:line="240" w:lineRule="atLeast"/>
              <w:ind w:left="-115" w:right="-115"/>
              <w:jc w:val="center"/>
              <w:rPr>
                <w:rFonts w:cs="Times New Roman"/>
                <w:szCs w:val="22"/>
                <w:lang w:val="en-US"/>
              </w:rPr>
            </w:pPr>
            <w:r w:rsidRPr="00C40EC2">
              <w:rPr>
                <w:rFonts w:cs="Times New Roman"/>
                <w:szCs w:val="22"/>
                <w:lang w:val="en-US"/>
              </w:rPr>
              <w:t>-</w:t>
            </w:r>
          </w:p>
        </w:tc>
        <w:tc>
          <w:tcPr>
            <w:tcW w:w="180" w:type="dxa"/>
          </w:tcPr>
          <w:p w:rsidR="00E16D4C" w:rsidRPr="00C40EC2" w:rsidRDefault="00E16D4C" w:rsidP="00AA67FC">
            <w:pPr>
              <w:tabs>
                <w:tab w:val="decimal" w:pos="918"/>
              </w:tabs>
              <w:spacing w:line="240" w:lineRule="atLeast"/>
              <w:ind w:left="-115" w:right="-115"/>
              <w:jc w:val="both"/>
              <w:rPr>
                <w:rFonts w:cs="Times New Roman"/>
                <w:szCs w:val="22"/>
                <w:lang w:val="en-US"/>
              </w:rPr>
            </w:pPr>
          </w:p>
        </w:tc>
        <w:tc>
          <w:tcPr>
            <w:tcW w:w="1172" w:type="dxa"/>
            <w:vAlign w:val="bottom"/>
          </w:tcPr>
          <w:p w:rsidR="00E16D4C" w:rsidRPr="00C40EC2" w:rsidRDefault="00E16D4C" w:rsidP="00BD1DE0">
            <w:pPr>
              <w:pStyle w:val="acctfourfigures"/>
              <w:tabs>
                <w:tab w:val="clear" w:pos="765"/>
                <w:tab w:val="decimal" w:pos="913"/>
              </w:tabs>
              <w:spacing w:line="240" w:lineRule="atLeast"/>
              <w:ind w:right="-96"/>
              <w:rPr>
                <w:rFonts w:cs="Times New Roman"/>
                <w:szCs w:val="22"/>
              </w:rPr>
            </w:pPr>
            <w:r w:rsidRPr="00C40EC2">
              <w:rPr>
                <w:rFonts w:cs="Times New Roman"/>
                <w:szCs w:val="22"/>
              </w:rPr>
              <w:t>94,805</w:t>
            </w:r>
          </w:p>
        </w:tc>
      </w:tr>
      <w:tr w:rsidR="00E16D4C" w:rsidRPr="001130D0" w:rsidTr="00BD1DE0">
        <w:tblPrEx>
          <w:tblCellMar>
            <w:left w:w="79" w:type="dxa"/>
            <w:right w:w="79" w:type="dxa"/>
          </w:tblCellMar>
        </w:tblPrEx>
        <w:tc>
          <w:tcPr>
            <w:tcW w:w="3420" w:type="dxa"/>
            <w:shd w:val="clear" w:color="auto" w:fill="auto"/>
          </w:tcPr>
          <w:p w:rsidR="00E16D4C" w:rsidRPr="00C40EC2" w:rsidRDefault="00E16D4C" w:rsidP="00AA67FC">
            <w:pPr>
              <w:spacing w:line="240" w:lineRule="atLeast"/>
              <w:ind w:left="180" w:hanging="180"/>
              <w:rPr>
                <w:rFonts w:cs="Times New Roman"/>
                <w:szCs w:val="22"/>
                <w:lang w:val="en-US" w:bidi="th-TH"/>
              </w:rPr>
            </w:pPr>
            <w:r w:rsidRPr="00C40EC2">
              <w:rPr>
                <w:rFonts w:cs="Times New Roman"/>
                <w:szCs w:val="22"/>
              </w:rPr>
              <w:t>Employee benefit obligations</w:t>
            </w:r>
          </w:p>
        </w:tc>
        <w:tc>
          <w:tcPr>
            <w:tcW w:w="1242" w:type="dxa"/>
          </w:tcPr>
          <w:p w:rsidR="00E16D4C" w:rsidRPr="00C40EC2" w:rsidRDefault="00E16D4C" w:rsidP="00BD1DE0">
            <w:pPr>
              <w:tabs>
                <w:tab w:val="decimal" w:pos="983"/>
              </w:tabs>
              <w:spacing w:line="240" w:lineRule="atLeast"/>
              <w:ind w:left="-115" w:right="-115"/>
              <w:jc w:val="both"/>
              <w:rPr>
                <w:rFonts w:cs="Times New Roman"/>
                <w:szCs w:val="22"/>
                <w:lang w:val="en-US"/>
              </w:rPr>
            </w:pPr>
            <w:r w:rsidRPr="00C40EC2">
              <w:rPr>
                <w:rFonts w:cs="Times New Roman"/>
                <w:szCs w:val="22"/>
                <w:lang w:val="en-US"/>
              </w:rPr>
              <w:t>4,579</w:t>
            </w:r>
          </w:p>
        </w:tc>
        <w:tc>
          <w:tcPr>
            <w:tcW w:w="270" w:type="dxa"/>
          </w:tcPr>
          <w:p w:rsidR="00E16D4C" w:rsidRPr="00C40EC2" w:rsidRDefault="00E16D4C" w:rsidP="00AA67FC">
            <w:pPr>
              <w:tabs>
                <w:tab w:val="decimal" w:pos="918"/>
              </w:tabs>
              <w:spacing w:line="240" w:lineRule="atLeast"/>
              <w:ind w:left="-115" w:right="-115"/>
              <w:jc w:val="both"/>
              <w:rPr>
                <w:rFonts w:cs="Times New Roman"/>
                <w:szCs w:val="22"/>
                <w:lang w:val="en-US"/>
              </w:rPr>
            </w:pPr>
          </w:p>
        </w:tc>
        <w:tc>
          <w:tcPr>
            <w:tcW w:w="1260" w:type="dxa"/>
            <w:vAlign w:val="bottom"/>
          </w:tcPr>
          <w:p w:rsidR="00E16D4C" w:rsidRPr="00C40EC2" w:rsidRDefault="00E16D4C" w:rsidP="00AA67FC">
            <w:pPr>
              <w:pStyle w:val="acctfourfigures"/>
              <w:tabs>
                <w:tab w:val="clear" w:pos="765"/>
                <w:tab w:val="decimal" w:pos="1001"/>
              </w:tabs>
              <w:spacing w:line="240" w:lineRule="atLeast"/>
              <w:ind w:right="-96"/>
              <w:rPr>
                <w:rFonts w:cs="Times New Roman"/>
                <w:szCs w:val="22"/>
              </w:rPr>
            </w:pPr>
            <w:r w:rsidRPr="00C40EC2">
              <w:rPr>
                <w:rFonts w:cs="Times New Roman"/>
                <w:szCs w:val="22"/>
              </w:rPr>
              <w:t>654</w:t>
            </w:r>
          </w:p>
        </w:tc>
        <w:tc>
          <w:tcPr>
            <w:tcW w:w="178"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E16D4C" w:rsidRPr="00C40EC2" w:rsidRDefault="00E16D4C" w:rsidP="00AA67FC">
            <w:pPr>
              <w:pStyle w:val="acctfourfigures"/>
              <w:tabs>
                <w:tab w:val="clear" w:pos="765"/>
                <w:tab w:val="decimal" w:pos="1059"/>
              </w:tabs>
              <w:spacing w:line="240" w:lineRule="atLeast"/>
              <w:ind w:right="-96"/>
              <w:rPr>
                <w:rFonts w:cs="Times New Roman"/>
                <w:szCs w:val="22"/>
              </w:rPr>
            </w:pPr>
            <w:r w:rsidRPr="00C40EC2">
              <w:rPr>
                <w:rFonts w:cs="Times New Roman"/>
                <w:szCs w:val="22"/>
              </w:rPr>
              <w:t>977</w:t>
            </w:r>
          </w:p>
        </w:tc>
        <w:tc>
          <w:tcPr>
            <w:tcW w:w="180"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szCs w:val="22"/>
              </w:rPr>
            </w:pPr>
          </w:p>
        </w:tc>
        <w:tc>
          <w:tcPr>
            <w:tcW w:w="1172" w:type="dxa"/>
            <w:vAlign w:val="bottom"/>
          </w:tcPr>
          <w:p w:rsidR="00E16D4C" w:rsidRPr="00C40EC2" w:rsidRDefault="00E16D4C" w:rsidP="00BD1DE0">
            <w:pPr>
              <w:pStyle w:val="acctfourfigures"/>
              <w:tabs>
                <w:tab w:val="clear" w:pos="765"/>
                <w:tab w:val="decimal" w:pos="913"/>
              </w:tabs>
              <w:spacing w:line="240" w:lineRule="atLeast"/>
              <w:ind w:right="-96"/>
              <w:rPr>
                <w:rFonts w:cs="Times New Roman"/>
                <w:szCs w:val="22"/>
              </w:rPr>
            </w:pPr>
            <w:r w:rsidRPr="00C40EC2">
              <w:rPr>
                <w:rFonts w:cs="Times New Roman"/>
                <w:szCs w:val="22"/>
              </w:rPr>
              <w:t>6,210</w:t>
            </w:r>
          </w:p>
        </w:tc>
      </w:tr>
      <w:tr w:rsidR="00E16D4C" w:rsidRPr="001130D0" w:rsidTr="00BD1DE0">
        <w:tblPrEx>
          <w:tblCellMar>
            <w:left w:w="79" w:type="dxa"/>
            <w:right w:w="79" w:type="dxa"/>
          </w:tblCellMar>
        </w:tblPrEx>
        <w:tc>
          <w:tcPr>
            <w:tcW w:w="3420" w:type="dxa"/>
            <w:shd w:val="clear" w:color="auto" w:fill="auto"/>
          </w:tcPr>
          <w:p w:rsidR="00E16D4C" w:rsidRPr="00C40EC2" w:rsidRDefault="00E16D4C" w:rsidP="00AA67FC">
            <w:pPr>
              <w:spacing w:line="240" w:lineRule="atLeast"/>
              <w:ind w:left="180" w:hanging="180"/>
              <w:rPr>
                <w:rFonts w:cs="Times New Roman"/>
                <w:szCs w:val="22"/>
                <w:lang w:val="en-US" w:bidi="th-TH"/>
              </w:rPr>
            </w:pPr>
            <w:r w:rsidRPr="00C40EC2">
              <w:rPr>
                <w:rFonts w:cs="Times New Roman"/>
                <w:szCs w:val="22"/>
              </w:rPr>
              <w:t>Loss carry forward</w:t>
            </w:r>
          </w:p>
        </w:tc>
        <w:tc>
          <w:tcPr>
            <w:tcW w:w="1242" w:type="dxa"/>
          </w:tcPr>
          <w:p w:rsidR="00E16D4C" w:rsidRPr="00C40EC2" w:rsidRDefault="00E16D4C" w:rsidP="00AA67FC">
            <w:pPr>
              <w:spacing w:line="240" w:lineRule="atLeast"/>
              <w:ind w:left="-115" w:right="-115"/>
              <w:jc w:val="center"/>
              <w:rPr>
                <w:rFonts w:cs="Times New Roman"/>
                <w:szCs w:val="22"/>
                <w:lang w:val="en-US"/>
              </w:rPr>
            </w:pPr>
            <w:r w:rsidRPr="00C40EC2">
              <w:rPr>
                <w:rFonts w:cs="Times New Roman"/>
                <w:szCs w:val="22"/>
                <w:lang w:val="en-US"/>
              </w:rPr>
              <w:t>-</w:t>
            </w:r>
          </w:p>
        </w:tc>
        <w:tc>
          <w:tcPr>
            <w:tcW w:w="270" w:type="dxa"/>
          </w:tcPr>
          <w:p w:rsidR="00E16D4C" w:rsidRPr="00C40EC2" w:rsidRDefault="00E16D4C" w:rsidP="00AA67FC">
            <w:pPr>
              <w:tabs>
                <w:tab w:val="decimal" w:pos="918"/>
              </w:tabs>
              <w:spacing w:line="240" w:lineRule="atLeast"/>
              <w:ind w:left="-115" w:right="-115"/>
              <w:jc w:val="both"/>
              <w:rPr>
                <w:rFonts w:cs="Times New Roman"/>
                <w:szCs w:val="22"/>
                <w:lang w:val="en-US"/>
              </w:rPr>
            </w:pPr>
          </w:p>
        </w:tc>
        <w:tc>
          <w:tcPr>
            <w:tcW w:w="1260" w:type="dxa"/>
            <w:vAlign w:val="bottom"/>
          </w:tcPr>
          <w:p w:rsidR="00E16D4C" w:rsidRPr="00C40EC2" w:rsidRDefault="00E16D4C" w:rsidP="00AA67FC">
            <w:pPr>
              <w:pStyle w:val="acctfourfigures"/>
              <w:tabs>
                <w:tab w:val="clear" w:pos="765"/>
                <w:tab w:val="decimal" w:pos="1001"/>
              </w:tabs>
              <w:spacing w:line="240" w:lineRule="atLeast"/>
              <w:ind w:right="-96"/>
              <w:rPr>
                <w:rFonts w:cs="Times New Roman"/>
                <w:szCs w:val="22"/>
                <w:lang w:val="en-US"/>
              </w:rPr>
            </w:pPr>
            <w:r w:rsidRPr="00C40EC2">
              <w:rPr>
                <w:rFonts w:cs="Times New Roman"/>
                <w:szCs w:val="22"/>
                <w:lang w:val="en-US"/>
              </w:rPr>
              <w:t>82,666</w:t>
            </w:r>
          </w:p>
        </w:tc>
        <w:tc>
          <w:tcPr>
            <w:tcW w:w="178"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szCs w:val="22"/>
              </w:rPr>
            </w:pPr>
          </w:p>
        </w:tc>
        <w:tc>
          <w:tcPr>
            <w:tcW w:w="1350" w:type="dxa"/>
          </w:tcPr>
          <w:p w:rsidR="00E16D4C" w:rsidRPr="00C40EC2" w:rsidRDefault="00E16D4C" w:rsidP="00AA67FC">
            <w:pPr>
              <w:spacing w:line="240" w:lineRule="atLeast"/>
              <w:ind w:left="-115" w:right="-115"/>
              <w:jc w:val="center"/>
              <w:rPr>
                <w:rFonts w:cs="Times New Roman"/>
                <w:szCs w:val="22"/>
                <w:lang w:val="en-US"/>
              </w:rPr>
            </w:pPr>
            <w:r w:rsidRPr="00C40EC2">
              <w:rPr>
                <w:rFonts w:cs="Times New Roman"/>
                <w:szCs w:val="22"/>
                <w:lang w:val="en-US"/>
              </w:rPr>
              <w:t>-</w:t>
            </w:r>
          </w:p>
        </w:tc>
        <w:tc>
          <w:tcPr>
            <w:tcW w:w="180" w:type="dxa"/>
          </w:tcPr>
          <w:p w:rsidR="00E16D4C" w:rsidRPr="00C40EC2" w:rsidRDefault="00E16D4C" w:rsidP="00AA67FC">
            <w:pPr>
              <w:tabs>
                <w:tab w:val="decimal" w:pos="918"/>
              </w:tabs>
              <w:spacing w:line="240" w:lineRule="atLeast"/>
              <w:ind w:left="-115" w:right="-115"/>
              <w:jc w:val="both"/>
              <w:rPr>
                <w:rFonts w:cs="Times New Roman"/>
                <w:szCs w:val="22"/>
                <w:lang w:val="en-US"/>
              </w:rPr>
            </w:pPr>
          </w:p>
        </w:tc>
        <w:tc>
          <w:tcPr>
            <w:tcW w:w="1172" w:type="dxa"/>
            <w:vAlign w:val="bottom"/>
          </w:tcPr>
          <w:p w:rsidR="00E16D4C" w:rsidRPr="00C40EC2" w:rsidRDefault="00E16D4C" w:rsidP="00BD1DE0">
            <w:pPr>
              <w:pStyle w:val="acctfourfigures"/>
              <w:tabs>
                <w:tab w:val="clear" w:pos="765"/>
                <w:tab w:val="decimal" w:pos="913"/>
              </w:tabs>
              <w:spacing w:line="240" w:lineRule="atLeast"/>
              <w:ind w:right="-96"/>
              <w:rPr>
                <w:rFonts w:cs="Times New Roman"/>
                <w:szCs w:val="22"/>
              </w:rPr>
            </w:pPr>
            <w:r w:rsidRPr="00C40EC2">
              <w:rPr>
                <w:rFonts w:cs="Times New Roman"/>
                <w:szCs w:val="22"/>
              </w:rPr>
              <w:t>82,666</w:t>
            </w:r>
          </w:p>
        </w:tc>
      </w:tr>
      <w:tr w:rsidR="00E16D4C" w:rsidRPr="001130D0" w:rsidTr="00BD1DE0">
        <w:tblPrEx>
          <w:tblCellMar>
            <w:left w:w="79" w:type="dxa"/>
            <w:right w:w="79" w:type="dxa"/>
          </w:tblCellMar>
        </w:tblPrEx>
        <w:tc>
          <w:tcPr>
            <w:tcW w:w="3420" w:type="dxa"/>
            <w:vAlign w:val="center"/>
          </w:tcPr>
          <w:p w:rsidR="00E16D4C" w:rsidRPr="00C40EC2" w:rsidRDefault="00E16D4C" w:rsidP="00AA67FC">
            <w:pPr>
              <w:spacing w:line="240" w:lineRule="atLeast"/>
              <w:ind w:left="180" w:hanging="180"/>
              <w:rPr>
                <w:rFonts w:cs="Times New Roman"/>
                <w:b/>
                <w:bCs/>
                <w:szCs w:val="22"/>
              </w:rPr>
            </w:pPr>
            <w:r w:rsidRPr="00C40EC2">
              <w:rPr>
                <w:rFonts w:cs="Times New Roman"/>
                <w:b/>
                <w:bCs/>
                <w:szCs w:val="22"/>
              </w:rPr>
              <w:t>Total</w:t>
            </w:r>
          </w:p>
        </w:tc>
        <w:tc>
          <w:tcPr>
            <w:tcW w:w="1242" w:type="dxa"/>
            <w:tcBorders>
              <w:top w:val="single" w:sz="4" w:space="0" w:color="auto"/>
              <w:bottom w:val="double" w:sz="4" w:space="0" w:color="auto"/>
            </w:tcBorders>
            <w:vAlign w:val="bottom"/>
          </w:tcPr>
          <w:p w:rsidR="00E16D4C" w:rsidRPr="00C40EC2" w:rsidRDefault="00E16D4C" w:rsidP="00BD1DE0">
            <w:pPr>
              <w:tabs>
                <w:tab w:val="decimal" w:pos="983"/>
              </w:tabs>
              <w:spacing w:line="240" w:lineRule="atLeast"/>
              <w:ind w:left="-115" w:right="-115"/>
              <w:jc w:val="both"/>
              <w:rPr>
                <w:rFonts w:cs="Times New Roman"/>
                <w:b/>
                <w:bCs/>
                <w:szCs w:val="22"/>
                <w:lang w:val="en-US"/>
              </w:rPr>
            </w:pPr>
            <w:r w:rsidRPr="00C40EC2">
              <w:rPr>
                <w:rFonts w:cs="Times New Roman"/>
                <w:b/>
                <w:bCs/>
                <w:szCs w:val="22"/>
                <w:lang w:val="en-US"/>
              </w:rPr>
              <w:t>79,422</w:t>
            </w:r>
          </w:p>
        </w:tc>
        <w:tc>
          <w:tcPr>
            <w:tcW w:w="270" w:type="dxa"/>
          </w:tcPr>
          <w:p w:rsidR="00E16D4C" w:rsidRPr="00C40EC2" w:rsidRDefault="00E16D4C" w:rsidP="00AA67FC">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E16D4C" w:rsidRPr="00C40EC2" w:rsidRDefault="00E16D4C" w:rsidP="00AA67FC">
            <w:pPr>
              <w:pStyle w:val="acctfourfigures"/>
              <w:tabs>
                <w:tab w:val="clear" w:pos="765"/>
                <w:tab w:val="decimal" w:pos="1001"/>
              </w:tabs>
              <w:spacing w:line="240" w:lineRule="atLeast"/>
              <w:ind w:right="-96"/>
              <w:rPr>
                <w:rFonts w:cs="Times New Roman"/>
                <w:b/>
                <w:bCs/>
                <w:szCs w:val="22"/>
              </w:rPr>
            </w:pPr>
            <w:r w:rsidRPr="00C40EC2">
              <w:rPr>
                <w:rFonts w:cs="Times New Roman"/>
                <w:b/>
                <w:bCs/>
                <w:szCs w:val="22"/>
              </w:rPr>
              <w:t>103,282</w:t>
            </w:r>
          </w:p>
        </w:tc>
        <w:tc>
          <w:tcPr>
            <w:tcW w:w="178"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rsidR="00E16D4C" w:rsidRPr="00C40EC2" w:rsidRDefault="00E16D4C" w:rsidP="00AA67FC">
            <w:pPr>
              <w:pStyle w:val="acctfourfigures"/>
              <w:tabs>
                <w:tab w:val="clear" w:pos="765"/>
                <w:tab w:val="decimal" w:pos="1059"/>
              </w:tabs>
              <w:spacing w:line="240" w:lineRule="atLeast"/>
              <w:ind w:right="-96"/>
              <w:rPr>
                <w:rFonts w:cs="Times New Roman"/>
                <w:b/>
                <w:bCs/>
                <w:szCs w:val="22"/>
              </w:rPr>
            </w:pPr>
            <w:r w:rsidRPr="00C40EC2">
              <w:rPr>
                <w:rFonts w:cs="Times New Roman"/>
                <w:b/>
                <w:bCs/>
                <w:szCs w:val="22"/>
              </w:rPr>
              <w:t>977</w:t>
            </w:r>
          </w:p>
        </w:tc>
        <w:tc>
          <w:tcPr>
            <w:tcW w:w="180"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rsidR="00E16D4C" w:rsidRPr="00C40EC2" w:rsidRDefault="00E16D4C" w:rsidP="00BD1DE0">
            <w:pPr>
              <w:pStyle w:val="acctfourfigures"/>
              <w:tabs>
                <w:tab w:val="clear" w:pos="765"/>
                <w:tab w:val="decimal" w:pos="913"/>
              </w:tabs>
              <w:spacing w:line="240" w:lineRule="atLeast"/>
              <w:ind w:right="-96"/>
              <w:rPr>
                <w:rFonts w:cs="Times New Roman"/>
                <w:b/>
                <w:bCs/>
                <w:szCs w:val="22"/>
              </w:rPr>
            </w:pPr>
            <w:r w:rsidRPr="00C40EC2">
              <w:rPr>
                <w:rFonts w:cs="Times New Roman"/>
                <w:b/>
                <w:bCs/>
                <w:szCs w:val="22"/>
              </w:rPr>
              <w:t>183,681</w:t>
            </w:r>
          </w:p>
        </w:tc>
      </w:tr>
      <w:tr w:rsidR="00E16D4C" w:rsidRPr="001130D0" w:rsidTr="00BD1DE0">
        <w:tblPrEx>
          <w:tblCellMar>
            <w:left w:w="79" w:type="dxa"/>
            <w:right w:w="79" w:type="dxa"/>
          </w:tblCellMar>
        </w:tblPrEx>
        <w:tc>
          <w:tcPr>
            <w:tcW w:w="3420" w:type="dxa"/>
            <w:vAlign w:val="center"/>
          </w:tcPr>
          <w:p w:rsidR="00E16D4C" w:rsidRPr="00C40EC2" w:rsidRDefault="00E16D4C" w:rsidP="00AA67FC">
            <w:pPr>
              <w:spacing w:line="240" w:lineRule="atLeast"/>
              <w:ind w:left="180" w:hanging="180"/>
              <w:rPr>
                <w:rFonts w:cs="Times New Roman"/>
                <w:b/>
                <w:bCs/>
                <w:szCs w:val="22"/>
              </w:rPr>
            </w:pPr>
          </w:p>
        </w:tc>
        <w:tc>
          <w:tcPr>
            <w:tcW w:w="1242" w:type="dxa"/>
            <w:tcBorders>
              <w:top w:val="double" w:sz="4" w:space="0" w:color="auto"/>
            </w:tcBorders>
            <w:vAlign w:val="center"/>
          </w:tcPr>
          <w:p w:rsidR="00E16D4C" w:rsidRPr="00C40EC2" w:rsidRDefault="00E16D4C" w:rsidP="00AA67FC">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E16D4C" w:rsidRPr="00C40EC2" w:rsidRDefault="00E16D4C" w:rsidP="00AA67FC">
            <w:pPr>
              <w:pStyle w:val="acctfourfigures"/>
              <w:spacing w:line="240" w:lineRule="atLeast"/>
              <w:jc w:val="right"/>
              <w:rPr>
                <w:rFonts w:cs="Times New Roman"/>
                <w:b/>
                <w:bCs/>
                <w:szCs w:val="22"/>
              </w:rPr>
            </w:pPr>
          </w:p>
        </w:tc>
        <w:tc>
          <w:tcPr>
            <w:tcW w:w="1260" w:type="dxa"/>
            <w:tcBorders>
              <w:top w:val="double" w:sz="4" w:space="0" w:color="auto"/>
            </w:tcBorders>
            <w:vAlign w:val="center"/>
          </w:tcPr>
          <w:p w:rsidR="00E16D4C" w:rsidRPr="00C40EC2" w:rsidRDefault="00E16D4C" w:rsidP="00AA67FC">
            <w:pPr>
              <w:pStyle w:val="acctfourfigures"/>
              <w:tabs>
                <w:tab w:val="clear" w:pos="765"/>
                <w:tab w:val="decimal" w:pos="-103"/>
                <w:tab w:val="decimal" w:pos="1001"/>
              </w:tabs>
              <w:spacing w:line="240" w:lineRule="atLeast"/>
              <w:ind w:right="101"/>
              <w:jc w:val="right"/>
              <w:rPr>
                <w:rFonts w:cs="Times New Roman"/>
                <w:b/>
                <w:bCs/>
                <w:szCs w:val="22"/>
              </w:rPr>
            </w:pPr>
          </w:p>
        </w:tc>
        <w:tc>
          <w:tcPr>
            <w:tcW w:w="178" w:type="dxa"/>
            <w:vAlign w:val="center"/>
          </w:tcPr>
          <w:p w:rsidR="00E16D4C" w:rsidRPr="00C40EC2" w:rsidRDefault="00E16D4C" w:rsidP="00AA67FC">
            <w:pPr>
              <w:pStyle w:val="acctfourfigures"/>
              <w:spacing w:line="240" w:lineRule="atLeast"/>
              <w:jc w:val="right"/>
              <w:rPr>
                <w:rFonts w:cs="Times New Roman"/>
                <w:b/>
                <w:bCs/>
                <w:szCs w:val="22"/>
              </w:rPr>
            </w:pPr>
          </w:p>
        </w:tc>
        <w:tc>
          <w:tcPr>
            <w:tcW w:w="1350" w:type="dxa"/>
            <w:tcBorders>
              <w:top w:val="double" w:sz="4" w:space="0" w:color="auto"/>
            </w:tcBorders>
            <w:vAlign w:val="center"/>
          </w:tcPr>
          <w:p w:rsidR="00E16D4C" w:rsidRPr="00C40EC2" w:rsidRDefault="00E16D4C" w:rsidP="00AA67FC">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E16D4C" w:rsidRPr="00C40EC2" w:rsidRDefault="00E16D4C" w:rsidP="00AA67FC">
            <w:pPr>
              <w:pStyle w:val="acctfourfigures"/>
              <w:spacing w:line="240" w:lineRule="atLeast"/>
              <w:jc w:val="right"/>
              <w:rPr>
                <w:rFonts w:cs="Times New Roman"/>
                <w:b/>
                <w:bCs/>
                <w:szCs w:val="22"/>
              </w:rPr>
            </w:pPr>
          </w:p>
        </w:tc>
        <w:tc>
          <w:tcPr>
            <w:tcW w:w="1172" w:type="dxa"/>
            <w:tcBorders>
              <w:top w:val="double" w:sz="4" w:space="0" w:color="auto"/>
            </w:tcBorders>
            <w:vAlign w:val="center"/>
          </w:tcPr>
          <w:p w:rsidR="00E16D4C" w:rsidRPr="00C40EC2" w:rsidRDefault="00E16D4C" w:rsidP="00AA67FC">
            <w:pPr>
              <w:pStyle w:val="acctfourfigures"/>
              <w:tabs>
                <w:tab w:val="clear" w:pos="765"/>
                <w:tab w:val="decimal" w:pos="-108"/>
                <w:tab w:val="decimal" w:pos="1059"/>
              </w:tabs>
              <w:spacing w:line="240" w:lineRule="atLeast"/>
              <w:ind w:right="101"/>
              <w:jc w:val="right"/>
              <w:rPr>
                <w:rFonts w:cs="Times New Roman"/>
                <w:b/>
                <w:bCs/>
                <w:szCs w:val="22"/>
              </w:rPr>
            </w:pPr>
          </w:p>
        </w:tc>
      </w:tr>
      <w:tr w:rsidR="00E16D4C" w:rsidRPr="001130D0" w:rsidTr="00BD1DE0">
        <w:tblPrEx>
          <w:tblCellMar>
            <w:left w:w="79" w:type="dxa"/>
            <w:right w:w="79" w:type="dxa"/>
          </w:tblCellMar>
        </w:tblPrEx>
        <w:tc>
          <w:tcPr>
            <w:tcW w:w="3420" w:type="dxa"/>
          </w:tcPr>
          <w:p w:rsidR="00E16D4C" w:rsidRPr="00C40EC2" w:rsidRDefault="00E16D4C" w:rsidP="00AA67FC">
            <w:pPr>
              <w:spacing w:line="240" w:lineRule="atLeast"/>
              <w:rPr>
                <w:rFonts w:cs="Times New Roman"/>
                <w:b/>
                <w:bCs/>
                <w:i/>
                <w:iCs/>
                <w:szCs w:val="22"/>
              </w:rPr>
            </w:pPr>
            <w:r w:rsidRPr="00C40EC2">
              <w:rPr>
                <w:rFonts w:cs="Times New Roman"/>
                <w:b/>
                <w:bCs/>
                <w:i/>
                <w:iCs/>
                <w:szCs w:val="22"/>
              </w:rPr>
              <w:t>Deferred tax liabilities</w:t>
            </w:r>
          </w:p>
        </w:tc>
        <w:tc>
          <w:tcPr>
            <w:tcW w:w="1242" w:type="dxa"/>
            <w:vAlign w:val="center"/>
          </w:tcPr>
          <w:p w:rsidR="00E16D4C" w:rsidRPr="00C40EC2" w:rsidRDefault="00E16D4C" w:rsidP="00AA67FC">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E16D4C" w:rsidRPr="00C40EC2" w:rsidRDefault="00E16D4C" w:rsidP="00AA67FC">
            <w:pPr>
              <w:pStyle w:val="acctfourfigures"/>
              <w:spacing w:line="240" w:lineRule="atLeast"/>
              <w:jc w:val="right"/>
              <w:rPr>
                <w:rFonts w:cs="Times New Roman"/>
                <w:b/>
                <w:bCs/>
                <w:szCs w:val="22"/>
              </w:rPr>
            </w:pPr>
          </w:p>
        </w:tc>
        <w:tc>
          <w:tcPr>
            <w:tcW w:w="1260" w:type="dxa"/>
            <w:vAlign w:val="center"/>
          </w:tcPr>
          <w:p w:rsidR="00E16D4C" w:rsidRPr="00C40EC2" w:rsidRDefault="00E16D4C" w:rsidP="00AA67FC">
            <w:pPr>
              <w:pStyle w:val="acctfourfigures"/>
              <w:tabs>
                <w:tab w:val="clear" w:pos="765"/>
                <w:tab w:val="decimal" w:pos="-103"/>
                <w:tab w:val="decimal" w:pos="1001"/>
              </w:tabs>
              <w:spacing w:line="240" w:lineRule="atLeast"/>
              <w:ind w:right="101"/>
              <w:jc w:val="right"/>
              <w:rPr>
                <w:rFonts w:cs="Times New Roman"/>
                <w:b/>
                <w:bCs/>
                <w:szCs w:val="22"/>
              </w:rPr>
            </w:pPr>
          </w:p>
        </w:tc>
        <w:tc>
          <w:tcPr>
            <w:tcW w:w="178" w:type="dxa"/>
            <w:vAlign w:val="center"/>
          </w:tcPr>
          <w:p w:rsidR="00E16D4C" w:rsidRPr="00C40EC2" w:rsidRDefault="00E16D4C" w:rsidP="00AA67FC">
            <w:pPr>
              <w:pStyle w:val="acctfourfigures"/>
              <w:spacing w:line="240" w:lineRule="atLeast"/>
              <w:jc w:val="right"/>
              <w:rPr>
                <w:rFonts w:cs="Times New Roman"/>
                <w:b/>
                <w:bCs/>
                <w:szCs w:val="22"/>
              </w:rPr>
            </w:pPr>
          </w:p>
        </w:tc>
        <w:tc>
          <w:tcPr>
            <w:tcW w:w="1350" w:type="dxa"/>
            <w:vAlign w:val="center"/>
          </w:tcPr>
          <w:p w:rsidR="00E16D4C" w:rsidRPr="00C40EC2" w:rsidRDefault="00E16D4C" w:rsidP="00AA67FC">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E16D4C" w:rsidRPr="00C40EC2" w:rsidRDefault="00E16D4C" w:rsidP="00AA67FC">
            <w:pPr>
              <w:pStyle w:val="acctfourfigures"/>
              <w:spacing w:line="240" w:lineRule="atLeast"/>
              <w:jc w:val="right"/>
              <w:rPr>
                <w:rFonts w:cs="Times New Roman"/>
                <w:b/>
                <w:bCs/>
                <w:szCs w:val="22"/>
              </w:rPr>
            </w:pPr>
          </w:p>
        </w:tc>
        <w:tc>
          <w:tcPr>
            <w:tcW w:w="1172" w:type="dxa"/>
            <w:vAlign w:val="center"/>
          </w:tcPr>
          <w:p w:rsidR="00E16D4C" w:rsidRPr="00C40EC2" w:rsidRDefault="00E16D4C" w:rsidP="00AA67FC">
            <w:pPr>
              <w:pStyle w:val="acctfourfigures"/>
              <w:tabs>
                <w:tab w:val="clear" w:pos="765"/>
                <w:tab w:val="decimal" w:pos="-108"/>
                <w:tab w:val="decimal" w:pos="1059"/>
              </w:tabs>
              <w:spacing w:line="240" w:lineRule="atLeast"/>
              <w:ind w:right="101"/>
              <w:jc w:val="right"/>
              <w:rPr>
                <w:rFonts w:cs="Times New Roman"/>
                <w:b/>
                <w:bCs/>
                <w:szCs w:val="22"/>
              </w:rPr>
            </w:pPr>
          </w:p>
        </w:tc>
      </w:tr>
      <w:tr w:rsidR="00E16D4C" w:rsidRPr="001130D0" w:rsidTr="00BD1DE0">
        <w:tblPrEx>
          <w:tblCellMar>
            <w:left w:w="79" w:type="dxa"/>
            <w:right w:w="79" w:type="dxa"/>
          </w:tblCellMar>
        </w:tblPrEx>
        <w:tc>
          <w:tcPr>
            <w:tcW w:w="3420" w:type="dxa"/>
          </w:tcPr>
          <w:p w:rsidR="00E16D4C" w:rsidRPr="00C40EC2" w:rsidRDefault="00E16D4C" w:rsidP="00AA67FC">
            <w:pPr>
              <w:spacing w:line="240" w:lineRule="atLeast"/>
              <w:ind w:left="180" w:hanging="180"/>
              <w:rPr>
                <w:rFonts w:cs="Times New Roman"/>
                <w:b/>
                <w:bCs/>
                <w:i/>
                <w:iCs/>
                <w:szCs w:val="22"/>
              </w:rPr>
            </w:pPr>
            <w:r w:rsidRPr="00C40EC2">
              <w:rPr>
                <w:rFonts w:cs="Times New Roman"/>
                <w:szCs w:val="22"/>
              </w:rPr>
              <w:t>Revaluation on fair value of trading investment</w:t>
            </w:r>
          </w:p>
        </w:tc>
        <w:tc>
          <w:tcPr>
            <w:tcW w:w="1242" w:type="dxa"/>
            <w:vAlign w:val="bottom"/>
          </w:tcPr>
          <w:p w:rsidR="00E16D4C" w:rsidRPr="00C40EC2" w:rsidRDefault="00E16D4C" w:rsidP="00BD1DE0">
            <w:pPr>
              <w:tabs>
                <w:tab w:val="decimal" w:pos="983"/>
              </w:tabs>
              <w:spacing w:line="240" w:lineRule="atLeast"/>
              <w:ind w:left="-115" w:right="-115"/>
              <w:jc w:val="both"/>
              <w:rPr>
                <w:rFonts w:cs="Times New Roman"/>
                <w:szCs w:val="22"/>
                <w:lang w:val="en-US"/>
              </w:rPr>
            </w:pPr>
            <w:r w:rsidRPr="00C40EC2">
              <w:rPr>
                <w:rFonts w:cs="Times New Roman"/>
                <w:szCs w:val="22"/>
                <w:lang w:val="en-US"/>
              </w:rPr>
              <w:t>(6)</w:t>
            </w:r>
          </w:p>
        </w:tc>
        <w:tc>
          <w:tcPr>
            <w:tcW w:w="270" w:type="dxa"/>
            <w:vAlign w:val="bottom"/>
          </w:tcPr>
          <w:p w:rsidR="00E16D4C" w:rsidRPr="00C40EC2" w:rsidRDefault="00E16D4C" w:rsidP="00AA67FC">
            <w:pPr>
              <w:tabs>
                <w:tab w:val="decimal" w:pos="813"/>
              </w:tabs>
              <w:spacing w:line="240" w:lineRule="atLeast"/>
              <w:ind w:left="-115" w:right="-115"/>
              <w:jc w:val="both"/>
              <w:rPr>
                <w:rFonts w:cs="Times New Roman"/>
                <w:szCs w:val="22"/>
                <w:lang w:val="en-US"/>
              </w:rPr>
            </w:pPr>
          </w:p>
        </w:tc>
        <w:tc>
          <w:tcPr>
            <w:tcW w:w="1260" w:type="dxa"/>
            <w:vAlign w:val="bottom"/>
          </w:tcPr>
          <w:p w:rsidR="00E16D4C" w:rsidRPr="00C40EC2" w:rsidRDefault="00E16D4C" w:rsidP="00AA67FC">
            <w:pPr>
              <w:pStyle w:val="acctfourfigures"/>
              <w:tabs>
                <w:tab w:val="clear" w:pos="765"/>
                <w:tab w:val="decimal" w:pos="1001"/>
              </w:tabs>
              <w:spacing w:line="240" w:lineRule="atLeast"/>
              <w:ind w:right="-96"/>
              <w:rPr>
                <w:rFonts w:cs="Times New Roman"/>
                <w:szCs w:val="22"/>
              </w:rPr>
            </w:pPr>
            <w:r w:rsidRPr="00C40EC2">
              <w:rPr>
                <w:rFonts w:cs="Times New Roman"/>
                <w:szCs w:val="22"/>
              </w:rPr>
              <w:t>(13)</w:t>
            </w:r>
          </w:p>
        </w:tc>
        <w:tc>
          <w:tcPr>
            <w:tcW w:w="178"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szCs w:val="22"/>
              </w:rPr>
            </w:pPr>
          </w:p>
        </w:tc>
        <w:tc>
          <w:tcPr>
            <w:tcW w:w="1350" w:type="dxa"/>
          </w:tcPr>
          <w:p w:rsidR="00E16D4C" w:rsidRPr="00C40EC2" w:rsidRDefault="00E16D4C" w:rsidP="00AA67FC">
            <w:pPr>
              <w:spacing w:line="240" w:lineRule="atLeast"/>
              <w:ind w:left="-115" w:right="-115"/>
              <w:jc w:val="center"/>
              <w:rPr>
                <w:rFonts w:cs="Times New Roman"/>
                <w:szCs w:val="22"/>
                <w:lang w:val="en-US"/>
              </w:rPr>
            </w:pPr>
          </w:p>
          <w:p w:rsidR="00E16D4C" w:rsidRPr="00C40EC2" w:rsidRDefault="00E16D4C" w:rsidP="00AA67FC">
            <w:pPr>
              <w:spacing w:line="240" w:lineRule="atLeast"/>
              <w:ind w:left="-115" w:right="-115"/>
              <w:jc w:val="center"/>
              <w:rPr>
                <w:rFonts w:cs="Times New Roman"/>
                <w:szCs w:val="22"/>
                <w:lang w:val="en-US"/>
              </w:rPr>
            </w:pPr>
            <w:r w:rsidRPr="00C40EC2">
              <w:rPr>
                <w:rFonts w:cs="Times New Roman"/>
                <w:szCs w:val="22"/>
                <w:lang w:val="en-US"/>
              </w:rPr>
              <w:t>-</w:t>
            </w:r>
          </w:p>
        </w:tc>
        <w:tc>
          <w:tcPr>
            <w:tcW w:w="180" w:type="dxa"/>
            <w:vAlign w:val="bottom"/>
          </w:tcPr>
          <w:p w:rsidR="00E16D4C" w:rsidRPr="00C40EC2" w:rsidRDefault="00E16D4C" w:rsidP="00AA67FC">
            <w:pPr>
              <w:tabs>
                <w:tab w:val="decimal" w:pos="918"/>
              </w:tabs>
              <w:spacing w:line="240" w:lineRule="atLeast"/>
              <w:ind w:left="-115" w:right="-115"/>
              <w:jc w:val="both"/>
              <w:rPr>
                <w:rFonts w:cs="Times New Roman"/>
                <w:szCs w:val="22"/>
                <w:lang w:val="en-US"/>
              </w:rPr>
            </w:pPr>
          </w:p>
        </w:tc>
        <w:tc>
          <w:tcPr>
            <w:tcW w:w="1172" w:type="dxa"/>
            <w:vAlign w:val="bottom"/>
          </w:tcPr>
          <w:p w:rsidR="00E16D4C" w:rsidRPr="00C40EC2" w:rsidRDefault="00E16D4C" w:rsidP="00BD1DE0">
            <w:pPr>
              <w:pStyle w:val="acctfourfigures"/>
              <w:tabs>
                <w:tab w:val="clear" w:pos="765"/>
                <w:tab w:val="decimal" w:pos="913"/>
              </w:tabs>
              <w:spacing w:line="240" w:lineRule="atLeast"/>
              <w:ind w:right="-96"/>
              <w:rPr>
                <w:rFonts w:cs="Times New Roman"/>
                <w:szCs w:val="22"/>
              </w:rPr>
            </w:pPr>
            <w:r w:rsidRPr="00C40EC2">
              <w:rPr>
                <w:rFonts w:cs="Times New Roman"/>
                <w:szCs w:val="22"/>
              </w:rPr>
              <w:t>(19)</w:t>
            </w:r>
          </w:p>
        </w:tc>
      </w:tr>
      <w:tr w:rsidR="00E16D4C" w:rsidRPr="001130D0" w:rsidTr="00BD1DE0">
        <w:tblPrEx>
          <w:tblCellMar>
            <w:left w:w="79" w:type="dxa"/>
            <w:right w:w="79" w:type="dxa"/>
          </w:tblCellMar>
        </w:tblPrEx>
        <w:tc>
          <w:tcPr>
            <w:tcW w:w="3420" w:type="dxa"/>
          </w:tcPr>
          <w:p w:rsidR="00E16D4C" w:rsidRPr="00C40EC2" w:rsidRDefault="00E16D4C" w:rsidP="00AA67FC">
            <w:pPr>
              <w:spacing w:line="240" w:lineRule="atLeast"/>
              <w:rPr>
                <w:rFonts w:cs="Times New Roman"/>
                <w:szCs w:val="22"/>
              </w:rPr>
            </w:pPr>
            <w:r w:rsidRPr="00C40EC2">
              <w:rPr>
                <w:rFonts w:cs="Times New Roman"/>
                <w:szCs w:val="22"/>
              </w:rPr>
              <w:t xml:space="preserve">Revaluation on fair value of Parent’s </w:t>
            </w:r>
          </w:p>
          <w:p w:rsidR="00E16D4C" w:rsidRPr="00C40EC2" w:rsidRDefault="00E16D4C" w:rsidP="00AA67FC">
            <w:pPr>
              <w:spacing w:line="240" w:lineRule="atLeast"/>
              <w:ind w:firstLine="191"/>
              <w:rPr>
                <w:rFonts w:cs="Times New Roman"/>
                <w:b/>
                <w:bCs/>
                <w:i/>
                <w:iCs/>
                <w:szCs w:val="22"/>
              </w:rPr>
            </w:pPr>
            <w:r w:rsidRPr="00C40EC2">
              <w:rPr>
                <w:rFonts w:cs="Times New Roman"/>
                <w:szCs w:val="22"/>
              </w:rPr>
              <w:t>shares held for donation</w:t>
            </w:r>
          </w:p>
        </w:tc>
        <w:tc>
          <w:tcPr>
            <w:tcW w:w="1242" w:type="dxa"/>
            <w:vAlign w:val="bottom"/>
          </w:tcPr>
          <w:p w:rsidR="00E16D4C" w:rsidRPr="00C40EC2" w:rsidRDefault="00E16D4C" w:rsidP="00BD1DE0">
            <w:pPr>
              <w:tabs>
                <w:tab w:val="decimal" w:pos="983"/>
              </w:tabs>
              <w:spacing w:line="240" w:lineRule="atLeast"/>
              <w:ind w:left="-115" w:right="-115"/>
              <w:jc w:val="both"/>
              <w:rPr>
                <w:rFonts w:cs="Times New Roman"/>
                <w:szCs w:val="22"/>
                <w:lang w:val="en-US"/>
              </w:rPr>
            </w:pPr>
            <w:r w:rsidRPr="00C40EC2">
              <w:rPr>
                <w:rFonts w:cs="Times New Roman"/>
                <w:szCs w:val="22"/>
                <w:lang w:val="en-US"/>
              </w:rPr>
              <w:t>(1,750)</w:t>
            </w:r>
          </w:p>
        </w:tc>
        <w:tc>
          <w:tcPr>
            <w:tcW w:w="270" w:type="dxa"/>
            <w:vAlign w:val="bottom"/>
          </w:tcPr>
          <w:p w:rsidR="00E16D4C" w:rsidRPr="00C40EC2" w:rsidRDefault="00E16D4C" w:rsidP="00AA67FC">
            <w:pPr>
              <w:tabs>
                <w:tab w:val="decimal" w:pos="813"/>
              </w:tabs>
              <w:spacing w:line="240" w:lineRule="atLeast"/>
              <w:ind w:left="-115" w:right="-115"/>
              <w:jc w:val="both"/>
              <w:rPr>
                <w:rFonts w:cs="Times New Roman"/>
                <w:szCs w:val="22"/>
                <w:lang w:val="en-US"/>
              </w:rPr>
            </w:pPr>
          </w:p>
        </w:tc>
        <w:tc>
          <w:tcPr>
            <w:tcW w:w="1260" w:type="dxa"/>
            <w:vAlign w:val="bottom"/>
          </w:tcPr>
          <w:p w:rsidR="00E16D4C" w:rsidRPr="00C40EC2" w:rsidRDefault="00E16D4C" w:rsidP="00AA67FC">
            <w:pPr>
              <w:pStyle w:val="acctfourfigures"/>
              <w:tabs>
                <w:tab w:val="clear" w:pos="765"/>
                <w:tab w:val="decimal" w:pos="1001"/>
              </w:tabs>
              <w:spacing w:line="240" w:lineRule="atLeast"/>
              <w:ind w:right="-96"/>
              <w:rPr>
                <w:rFonts w:cs="Times New Roman"/>
                <w:szCs w:val="22"/>
              </w:rPr>
            </w:pPr>
            <w:r w:rsidRPr="00C40EC2">
              <w:rPr>
                <w:rFonts w:cs="Times New Roman"/>
                <w:szCs w:val="22"/>
              </w:rPr>
              <w:t>1,750</w:t>
            </w:r>
          </w:p>
        </w:tc>
        <w:tc>
          <w:tcPr>
            <w:tcW w:w="178"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szCs w:val="22"/>
              </w:rPr>
            </w:pPr>
          </w:p>
        </w:tc>
        <w:tc>
          <w:tcPr>
            <w:tcW w:w="1350" w:type="dxa"/>
          </w:tcPr>
          <w:p w:rsidR="00E16D4C" w:rsidRPr="00C40EC2" w:rsidRDefault="00E16D4C" w:rsidP="00AA67FC">
            <w:pPr>
              <w:spacing w:line="240" w:lineRule="atLeast"/>
              <w:ind w:left="-115" w:right="-115"/>
              <w:jc w:val="center"/>
              <w:rPr>
                <w:rFonts w:cs="Times New Roman"/>
                <w:szCs w:val="22"/>
                <w:lang w:val="en-US"/>
              </w:rPr>
            </w:pPr>
          </w:p>
          <w:p w:rsidR="00E16D4C" w:rsidRPr="00C40EC2" w:rsidRDefault="00E16D4C" w:rsidP="00AA67FC">
            <w:pPr>
              <w:spacing w:line="240" w:lineRule="atLeast"/>
              <w:ind w:left="-115" w:right="-115"/>
              <w:jc w:val="center"/>
              <w:rPr>
                <w:rFonts w:cs="Times New Roman"/>
                <w:szCs w:val="22"/>
                <w:lang w:val="en-US"/>
              </w:rPr>
            </w:pPr>
            <w:r w:rsidRPr="00C40EC2">
              <w:rPr>
                <w:rFonts w:cs="Times New Roman"/>
                <w:szCs w:val="22"/>
                <w:lang w:val="en-US"/>
              </w:rPr>
              <w:t>-</w:t>
            </w:r>
          </w:p>
        </w:tc>
        <w:tc>
          <w:tcPr>
            <w:tcW w:w="180" w:type="dxa"/>
            <w:vAlign w:val="bottom"/>
          </w:tcPr>
          <w:p w:rsidR="00E16D4C" w:rsidRPr="00C40EC2" w:rsidRDefault="00E16D4C" w:rsidP="00AA67FC">
            <w:pPr>
              <w:tabs>
                <w:tab w:val="decimal" w:pos="918"/>
              </w:tabs>
              <w:spacing w:line="240" w:lineRule="atLeast"/>
              <w:ind w:left="-115" w:right="-115"/>
              <w:jc w:val="both"/>
              <w:rPr>
                <w:rFonts w:cs="Times New Roman"/>
                <w:szCs w:val="22"/>
                <w:lang w:val="en-US"/>
              </w:rPr>
            </w:pPr>
          </w:p>
        </w:tc>
        <w:tc>
          <w:tcPr>
            <w:tcW w:w="1172" w:type="dxa"/>
            <w:vAlign w:val="bottom"/>
          </w:tcPr>
          <w:p w:rsidR="00E16D4C" w:rsidRPr="00C40EC2" w:rsidRDefault="00E16D4C" w:rsidP="00AA67FC">
            <w:pPr>
              <w:pStyle w:val="acctfourfigures"/>
              <w:tabs>
                <w:tab w:val="clear" w:pos="765"/>
              </w:tabs>
              <w:spacing w:line="240" w:lineRule="atLeast"/>
              <w:ind w:left="-111" w:right="-101"/>
              <w:jc w:val="center"/>
              <w:rPr>
                <w:rFonts w:cs="Times New Roman"/>
                <w:szCs w:val="22"/>
                <w:lang w:val="en-US"/>
              </w:rPr>
            </w:pPr>
            <w:r w:rsidRPr="00C40EC2">
              <w:rPr>
                <w:rFonts w:cs="Times New Roman"/>
                <w:szCs w:val="22"/>
                <w:lang w:val="en-US"/>
              </w:rPr>
              <w:t>-</w:t>
            </w:r>
          </w:p>
        </w:tc>
      </w:tr>
      <w:tr w:rsidR="00E16D4C" w:rsidRPr="001130D0" w:rsidTr="00BD1DE0">
        <w:tblPrEx>
          <w:tblCellMar>
            <w:left w:w="79" w:type="dxa"/>
            <w:right w:w="79" w:type="dxa"/>
          </w:tblCellMar>
        </w:tblPrEx>
        <w:tc>
          <w:tcPr>
            <w:tcW w:w="3420" w:type="dxa"/>
            <w:vAlign w:val="center"/>
          </w:tcPr>
          <w:p w:rsidR="00E16D4C" w:rsidRPr="00C40EC2" w:rsidRDefault="00E16D4C" w:rsidP="00AA67FC">
            <w:pPr>
              <w:spacing w:line="240" w:lineRule="atLeast"/>
              <w:ind w:left="180" w:hanging="180"/>
              <w:rPr>
                <w:rFonts w:cs="Times New Roman"/>
                <w:szCs w:val="22"/>
              </w:rPr>
            </w:pPr>
            <w:r w:rsidRPr="00C40EC2">
              <w:rPr>
                <w:rFonts w:cs="Times New Roman"/>
                <w:b/>
                <w:bCs/>
                <w:szCs w:val="22"/>
              </w:rPr>
              <w:t>Total</w:t>
            </w:r>
          </w:p>
        </w:tc>
        <w:tc>
          <w:tcPr>
            <w:tcW w:w="1242" w:type="dxa"/>
            <w:tcBorders>
              <w:top w:val="single" w:sz="4" w:space="0" w:color="auto"/>
              <w:bottom w:val="double" w:sz="4" w:space="0" w:color="auto"/>
            </w:tcBorders>
            <w:vAlign w:val="bottom"/>
          </w:tcPr>
          <w:p w:rsidR="00E16D4C" w:rsidRPr="00C40EC2" w:rsidRDefault="00E16D4C" w:rsidP="00BD1DE0">
            <w:pPr>
              <w:pStyle w:val="acctfourfigures"/>
              <w:tabs>
                <w:tab w:val="clear" w:pos="765"/>
                <w:tab w:val="decimal" w:pos="983"/>
              </w:tabs>
              <w:spacing w:line="240" w:lineRule="atLeast"/>
              <w:ind w:right="-110"/>
              <w:rPr>
                <w:rFonts w:cs="Times New Roman"/>
                <w:b/>
                <w:bCs/>
                <w:szCs w:val="22"/>
              </w:rPr>
            </w:pPr>
            <w:r w:rsidRPr="00C40EC2">
              <w:rPr>
                <w:rFonts w:cs="Times New Roman"/>
                <w:b/>
                <w:bCs/>
                <w:szCs w:val="22"/>
              </w:rPr>
              <w:t>(1,756)</w:t>
            </w:r>
          </w:p>
        </w:tc>
        <w:tc>
          <w:tcPr>
            <w:tcW w:w="270" w:type="dxa"/>
            <w:vAlign w:val="bottom"/>
          </w:tcPr>
          <w:p w:rsidR="00E16D4C" w:rsidRPr="00C40EC2" w:rsidRDefault="00E16D4C" w:rsidP="00AA67FC">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rsidR="00E16D4C" w:rsidRPr="00C40EC2" w:rsidRDefault="00E16D4C" w:rsidP="00AA67FC">
            <w:pPr>
              <w:pStyle w:val="acctfourfigures"/>
              <w:tabs>
                <w:tab w:val="clear" w:pos="765"/>
                <w:tab w:val="decimal" w:pos="1001"/>
              </w:tabs>
              <w:spacing w:line="240" w:lineRule="atLeast"/>
              <w:ind w:right="-96"/>
              <w:rPr>
                <w:rFonts w:cs="Times New Roman"/>
                <w:b/>
                <w:bCs/>
                <w:szCs w:val="22"/>
              </w:rPr>
            </w:pPr>
            <w:r w:rsidRPr="00C40EC2">
              <w:rPr>
                <w:rFonts w:cs="Times New Roman"/>
                <w:b/>
                <w:bCs/>
                <w:szCs w:val="22"/>
              </w:rPr>
              <w:t>1,737</w:t>
            </w:r>
          </w:p>
        </w:tc>
        <w:tc>
          <w:tcPr>
            <w:tcW w:w="178" w:type="dxa"/>
            <w:vAlign w:val="bottom"/>
          </w:tcPr>
          <w:p w:rsidR="00E16D4C" w:rsidRPr="00C40EC2" w:rsidRDefault="00E16D4C" w:rsidP="00AA67FC">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rsidR="00E16D4C" w:rsidRPr="00C40EC2" w:rsidRDefault="00E16D4C" w:rsidP="00AA67FC">
            <w:pPr>
              <w:tabs>
                <w:tab w:val="left" w:pos="551"/>
              </w:tabs>
              <w:spacing w:line="240" w:lineRule="atLeast"/>
              <w:ind w:left="-115" w:right="-115"/>
              <w:jc w:val="center"/>
              <w:rPr>
                <w:rFonts w:cs="Times New Roman"/>
                <w:b/>
                <w:bCs/>
                <w:szCs w:val="22"/>
                <w:lang w:val="en-US"/>
              </w:rPr>
            </w:pPr>
            <w:r w:rsidRPr="00C40EC2">
              <w:rPr>
                <w:rFonts w:cs="Times New Roman"/>
                <w:b/>
                <w:bCs/>
                <w:szCs w:val="22"/>
                <w:lang w:val="en-US"/>
              </w:rPr>
              <w:t>-</w:t>
            </w:r>
          </w:p>
        </w:tc>
        <w:tc>
          <w:tcPr>
            <w:tcW w:w="180" w:type="dxa"/>
            <w:vAlign w:val="bottom"/>
          </w:tcPr>
          <w:p w:rsidR="00E16D4C" w:rsidRPr="00C40EC2" w:rsidRDefault="00E16D4C" w:rsidP="00AA67FC">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vAlign w:val="bottom"/>
          </w:tcPr>
          <w:p w:rsidR="00E16D4C" w:rsidRPr="00C40EC2" w:rsidRDefault="00E16D4C" w:rsidP="00BD1DE0">
            <w:pPr>
              <w:pStyle w:val="acctfourfigures"/>
              <w:tabs>
                <w:tab w:val="clear" w:pos="765"/>
                <w:tab w:val="decimal" w:pos="913"/>
              </w:tabs>
              <w:spacing w:line="240" w:lineRule="atLeast"/>
              <w:ind w:right="-110"/>
              <w:rPr>
                <w:rFonts w:cs="Times New Roman"/>
                <w:b/>
                <w:bCs/>
                <w:szCs w:val="22"/>
              </w:rPr>
            </w:pPr>
            <w:r w:rsidRPr="00C40EC2">
              <w:rPr>
                <w:rFonts w:cs="Times New Roman"/>
                <w:b/>
                <w:bCs/>
                <w:szCs w:val="22"/>
              </w:rPr>
              <w:t>(19)</w:t>
            </w:r>
          </w:p>
        </w:tc>
      </w:tr>
      <w:tr w:rsidR="00E16D4C" w:rsidRPr="001130D0" w:rsidTr="00BD1DE0">
        <w:tblPrEx>
          <w:tblCellMar>
            <w:left w:w="79" w:type="dxa"/>
            <w:right w:w="79" w:type="dxa"/>
          </w:tblCellMar>
        </w:tblPrEx>
        <w:tc>
          <w:tcPr>
            <w:tcW w:w="3420" w:type="dxa"/>
          </w:tcPr>
          <w:p w:rsidR="00E16D4C" w:rsidRPr="00C40EC2" w:rsidRDefault="00E16D4C" w:rsidP="00AA67FC">
            <w:pPr>
              <w:spacing w:line="240" w:lineRule="atLeast"/>
              <w:rPr>
                <w:rFonts w:cs="Times New Roman"/>
                <w:b/>
                <w:bCs/>
                <w:szCs w:val="22"/>
              </w:rPr>
            </w:pPr>
          </w:p>
          <w:p w:rsidR="00E16D4C" w:rsidRPr="00C40EC2" w:rsidRDefault="00E16D4C" w:rsidP="00AA67FC">
            <w:pPr>
              <w:spacing w:line="240" w:lineRule="atLeast"/>
              <w:rPr>
                <w:rFonts w:cs="Times New Roman"/>
                <w:b/>
                <w:bCs/>
                <w:szCs w:val="22"/>
              </w:rPr>
            </w:pPr>
            <w:r w:rsidRPr="00C40EC2">
              <w:rPr>
                <w:rFonts w:cs="Times New Roman"/>
                <w:b/>
                <w:bCs/>
                <w:szCs w:val="22"/>
              </w:rPr>
              <w:t>Net</w:t>
            </w:r>
          </w:p>
        </w:tc>
        <w:tc>
          <w:tcPr>
            <w:tcW w:w="1242" w:type="dxa"/>
            <w:tcBorders>
              <w:top w:val="double" w:sz="4" w:space="0" w:color="auto"/>
              <w:bottom w:val="double" w:sz="4" w:space="0" w:color="auto"/>
            </w:tcBorders>
            <w:vAlign w:val="bottom"/>
          </w:tcPr>
          <w:p w:rsidR="00E16D4C" w:rsidRPr="00C40EC2" w:rsidRDefault="00E16D4C" w:rsidP="00BD1DE0">
            <w:pPr>
              <w:pStyle w:val="acctfourfigures"/>
              <w:tabs>
                <w:tab w:val="clear" w:pos="765"/>
                <w:tab w:val="decimal" w:pos="983"/>
              </w:tabs>
              <w:spacing w:line="240" w:lineRule="atLeast"/>
              <w:ind w:right="-96"/>
              <w:rPr>
                <w:rFonts w:cs="Times New Roman"/>
                <w:b/>
                <w:bCs/>
                <w:szCs w:val="22"/>
              </w:rPr>
            </w:pPr>
            <w:r w:rsidRPr="00C40EC2">
              <w:rPr>
                <w:rFonts w:cs="Times New Roman"/>
                <w:b/>
                <w:bCs/>
                <w:szCs w:val="22"/>
              </w:rPr>
              <w:t>77,666</w:t>
            </w:r>
          </w:p>
        </w:tc>
        <w:tc>
          <w:tcPr>
            <w:tcW w:w="270"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b/>
                <w:bCs/>
                <w:szCs w:val="22"/>
              </w:rPr>
            </w:pPr>
          </w:p>
        </w:tc>
        <w:tc>
          <w:tcPr>
            <w:tcW w:w="1260" w:type="dxa"/>
            <w:tcBorders>
              <w:top w:val="double" w:sz="4" w:space="0" w:color="auto"/>
              <w:bottom w:val="double" w:sz="4" w:space="0" w:color="auto"/>
            </w:tcBorders>
            <w:vAlign w:val="bottom"/>
          </w:tcPr>
          <w:p w:rsidR="00E16D4C" w:rsidRPr="00C40EC2" w:rsidRDefault="00E16D4C" w:rsidP="00AA67FC">
            <w:pPr>
              <w:pStyle w:val="acctfourfigures"/>
              <w:tabs>
                <w:tab w:val="clear" w:pos="765"/>
                <w:tab w:val="decimal" w:pos="1001"/>
              </w:tabs>
              <w:spacing w:line="240" w:lineRule="atLeast"/>
              <w:ind w:right="-96"/>
              <w:rPr>
                <w:rFonts w:cs="Times New Roman"/>
                <w:b/>
                <w:bCs/>
                <w:szCs w:val="22"/>
              </w:rPr>
            </w:pPr>
            <w:r w:rsidRPr="00C40EC2">
              <w:rPr>
                <w:rFonts w:cs="Times New Roman"/>
                <w:b/>
                <w:bCs/>
                <w:szCs w:val="22"/>
              </w:rPr>
              <w:t>105,019</w:t>
            </w:r>
          </w:p>
        </w:tc>
        <w:tc>
          <w:tcPr>
            <w:tcW w:w="178"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b/>
                <w:bCs/>
                <w:szCs w:val="22"/>
              </w:rPr>
            </w:pPr>
          </w:p>
        </w:tc>
        <w:tc>
          <w:tcPr>
            <w:tcW w:w="1350" w:type="dxa"/>
            <w:tcBorders>
              <w:top w:val="double" w:sz="4" w:space="0" w:color="auto"/>
              <w:bottom w:val="double" w:sz="4" w:space="0" w:color="auto"/>
            </w:tcBorders>
            <w:vAlign w:val="bottom"/>
          </w:tcPr>
          <w:p w:rsidR="00E16D4C" w:rsidRPr="00C40EC2" w:rsidRDefault="00E16D4C" w:rsidP="00AA67FC">
            <w:pPr>
              <w:pStyle w:val="acctfourfigures"/>
              <w:tabs>
                <w:tab w:val="clear" w:pos="765"/>
                <w:tab w:val="decimal" w:pos="1059"/>
              </w:tabs>
              <w:spacing w:line="240" w:lineRule="atLeast"/>
              <w:ind w:right="-96"/>
              <w:rPr>
                <w:rFonts w:cs="Times New Roman"/>
                <w:b/>
                <w:bCs/>
                <w:szCs w:val="22"/>
              </w:rPr>
            </w:pPr>
            <w:r w:rsidRPr="00C40EC2">
              <w:rPr>
                <w:rFonts w:cs="Times New Roman"/>
                <w:b/>
                <w:bCs/>
                <w:szCs w:val="22"/>
              </w:rPr>
              <w:t>977</w:t>
            </w:r>
          </w:p>
        </w:tc>
        <w:tc>
          <w:tcPr>
            <w:tcW w:w="180" w:type="dxa"/>
            <w:vAlign w:val="bottom"/>
          </w:tcPr>
          <w:p w:rsidR="00E16D4C" w:rsidRPr="00C40EC2" w:rsidRDefault="00E16D4C" w:rsidP="00AA67FC">
            <w:pPr>
              <w:pStyle w:val="acctfourfigures"/>
              <w:tabs>
                <w:tab w:val="clear" w:pos="765"/>
                <w:tab w:val="decimal" w:pos="951"/>
              </w:tabs>
              <w:spacing w:line="240" w:lineRule="atLeast"/>
              <w:ind w:right="-96"/>
              <w:jc w:val="center"/>
              <w:rPr>
                <w:rFonts w:cs="Times New Roman"/>
                <w:b/>
                <w:bCs/>
                <w:szCs w:val="22"/>
              </w:rPr>
            </w:pPr>
          </w:p>
        </w:tc>
        <w:tc>
          <w:tcPr>
            <w:tcW w:w="1172" w:type="dxa"/>
            <w:tcBorders>
              <w:top w:val="double" w:sz="4" w:space="0" w:color="auto"/>
              <w:bottom w:val="double" w:sz="4" w:space="0" w:color="auto"/>
            </w:tcBorders>
            <w:vAlign w:val="bottom"/>
          </w:tcPr>
          <w:p w:rsidR="00E16D4C" w:rsidRPr="00C40EC2" w:rsidRDefault="00E16D4C" w:rsidP="00BD1DE0">
            <w:pPr>
              <w:pStyle w:val="acctfourfigures"/>
              <w:tabs>
                <w:tab w:val="clear" w:pos="765"/>
                <w:tab w:val="decimal" w:pos="913"/>
              </w:tabs>
              <w:spacing w:line="240" w:lineRule="atLeast"/>
              <w:ind w:right="-96"/>
              <w:rPr>
                <w:rFonts w:cs="Times New Roman"/>
                <w:b/>
                <w:bCs/>
                <w:szCs w:val="22"/>
              </w:rPr>
            </w:pPr>
            <w:r w:rsidRPr="00C40EC2">
              <w:rPr>
                <w:rFonts w:cs="Times New Roman"/>
                <w:b/>
                <w:bCs/>
                <w:szCs w:val="22"/>
              </w:rPr>
              <w:t>183,662</w:t>
            </w:r>
          </w:p>
        </w:tc>
      </w:tr>
    </w:tbl>
    <w:p w:rsidR="00E16D4C" w:rsidRDefault="00E16D4C" w:rsidP="00531262">
      <w:pPr>
        <w:pStyle w:val="Bo-C1Content"/>
        <w:jc w:val="thaiDistribute"/>
        <w:rPr>
          <w:lang w:val="en-GB"/>
        </w:rPr>
      </w:pPr>
    </w:p>
    <w:p w:rsidR="0099093D" w:rsidRDefault="00FC63C2" w:rsidP="00FC63C2">
      <w:pPr>
        <w:spacing w:line="240" w:lineRule="auto"/>
        <w:ind w:left="540"/>
        <w:jc w:val="thaiDistribute"/>
        <w:rPr>
          <w:rFonts w:cs="Times New Roman"/>
          <w:b/>
          <w:bCs/>
          <w:sz w:val="24"/>
          <w:szCs w:val="24"/>
          <w:lang w:val="en-US"/>
        </w:rPr>
      </w:pPr>
      <w:r w:rsidRPr="00FC63C2">
        <w:rPr>
          <w:szCs w:val="22"/>
          <w:lang w:val="en-AU"/>
        </w:rPr>
        <w:t xml:space="preserve">The Company recognised deferred tax asset arising from loss carry forward in the financial statements as at 31 December 2016 amounted to Baht 84 million, </w:t>
      </w:r>
      <w:r w:rsidR="00CA4C54">
        <w:rPr>
          <w:szCs w:val="22"/>
          <w:lang w:val="en-AU"/>
        </w:rPr>
        <w:t>which expire during</w:t>
      </w:r>
      <w:r w:rsidRPr="00FC63C2">
        <w:rPr>
          <w:szCs w:val="22"/>
          <w:lang w:val="en-AU"/>
        </w:rPr>
        <w:t xml:space="preserve"> 2020</w:t>
      </w:r>
      <w:r w:rsidR="00A51F42">
        <w:rPr>
          <w:szCs w:val="22"/>
          <w:lang w:val="en-AU"/>
        </w:rPr>
        <w:t xml:space="preserve"> to 2021</w:t>
      </w:r>
      <w:r w:rsidRPr="00FC63C2">
        <w:rPr>
          <w:szCs w:val="22"/>
          <w:lang w:val="en-AU"/>
        </w:rPr>
        <w:t>, because management consider it probable that future taxable profits will be available against which the Company can utilize the benefit therefrom.</w:t>
      </w:r>
      <w:r w:rsidR="0099093D">
        <w:rPr>
          <w:rFonts w:cs="Times New Roman"/>
          <w:b/>
          <w:bCs/>
          <w:sz w:val="24"/>
          <w:szCs w:val="24"/>
          <w:lang w:val="en-US"/>
        </w:rPr>
        <w:br w:type="page"/>
      </w:r>
    </w:p>
    <w:p w:rsidR="00CA7150" w:rsidRPr="009E6DA5" w:rsidRDefault="00CA7150"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Parent’s shares held for donation</w:t>
      </w:r>
    </w:p>
    <w:p w:rsidR="00CA7150" w:rsidRDefault="00CA7150" w:rsidP="004F50B7">
      <w:pPr>
        <w:spacing w:line="240" w:lineRule="auto"/>
        <w:rPr>
          <w:szCs w:val="22"/>
          <w:lang w:val="en-US"/>
        </w:rPr>
      </w:pPr>
      <w:r>
        <w:rPr>
          <w:szCs w:val="22"/>
          <w:lang w:val="en-US"/>
        </w:rPr>
        <w:tab/>
      </w:r>
    </w:p>
    <w:p w:rsidR="00CA7150" w:rsidRDefault="0010775E" w:rsidP="00D43BA4">
      <w:pPr>
        <w:pStyle w:val="BodyText"/>
        <w:spacing w:after="0" w:line="240" w:lineRule="atLeast"/>
        <w:ind w:left="539"/>
        <w:jc w:val="both"/>
        <w:rPr>
          <w:rFonts w:cs="Times New Roman"/>
        </w:rPr>
      </w:pPr>
      <w:r>
        <w:rPr>
          <w:rFonts w:cs="Times New Roman"/>
        </w:rPr>
        <w:t>I</w:t>
      </w:r>
      <w:r w:rsidR="00D43BA4" w:rsidRPr="00D43BA4">
        <w:rPr>
          <w:rFonts w:cs="Times New Roman"/>
        </w:rPr>
        <w:t xml:space="preserve">n </w:t>
      </w:r>
      <w:r w:rsidR="00516A7E">
        <w:rPr>
          <w:rFonts w:cs="Times New Roman"/>
        </w:rPr>
        <w:t>2015, The Company’s B</w:t>
      </w:r>
      <w:r w:rsidR="00D43BA4" w:rsidRPr="00D43BA4">
        <w:rPr>
          <w:rFonts w:cs="Times New Roman"/>
        </w:rPr>
        <w:t>oard of Directors</w:t>
      </w:r>
      <w:r w:rsidR="00D43BA4">
        <w:rPr>
          <w:rFonts w:cs="Times New Roman"/>
        </w:rPr>
        <w:t>’ meeting</w:t>
      </w:r>
      <w:r w:rsidR="00D43BA4" w:rsidRPr="00D43BA4">
        <w:rPr>
          <w:rFonts w:cs="Times New Roman"/>
        </w:rPr>
        <w:t xml:space="preserve"> approved the Company to dispose ordinary shares of TPI Polene Public Company Limited, parent company, in total of </w:t>
      </w:r>
      <w:r w:rsidR="00516A7E">
        <w:rPr>
          <w:rFonts w:cs="Times New Roman"/>
        </w:rPr>
        <w:t xml:space="preserve">200 million </w:t>
      </w:r>
      <w:r w:rsidR="00D43BA4" w:rsidRPr="00D43BA4">
        <w:rPr>
          <w:rFonts w:cs="Times New Roman"/>
        </w:rPr>
        <w:t>shares to TPI Concrete Company Limited</w:t>
      </w:r>
      <w:r w:rsidR="00EB5670" w:rsidRPr="00EB5670">
        <w:rPr>
          <w:rFonts w:cs="Times New Roman"/>
        </w:rPr>
        <w:t>, sub</w:t>
      </w:r>
      <w:r w:rsidR="00EB5670">
        <w:rPr>
          <w:rFonts w:cs="Times New Roman"/>
        </w:rPr>
        <w:t>sidiary of the parent’s company</w:t>
      </w:r>
      <w:r w:rsidR="00D43BA4" w:rsidRPr="00D43BA4">
        <w:rPr>
          <w:rFonts w:cs="Times New Roman"/>
        </w:rPr>
        <w:t xml:space="preserve"> at </w:t>
      </w:r>
      <w:r w:rsidR="00D43BA4">
        <w:rPr>
          <w:rFonts w:cs="Times New Roman"/>
        </w:rPr>
        <w:t xml:space="preserve">price of </w:t>
      </w:r>
      <w:r w:rsidR="00DA3051">
        <w:rPr>
          <w:rFonts w:cs="Times New Roman"/>
        </w:rPr>
        <w:t xml:space="preserve">Baht 2.08 per share (fair value as of </w:t>
      </w:r>
      <w:r w:rsidR="00162487">
        <w:rPr>
          <w:rFonts w:cs="Times New Roman"/>
        </w:rPr>
        <w:t>14 December 2015</w:t>
      </w:r>
      <w:r w:rsidR="00DA3051">
        <w:rPr>
          <w:rFonts w:cs="Times New Roman"/>
        </w:rPr>
        <w:t xml:space="preserve">)for </w:t>
      </w:r>
      <w:r w:rsidR="007C4D31">
        <w:rPr>
          <w:rFonts w:cs="Times New Roman"/>
        </w:rPr>
        <w:t xml:space="preserve">a </w:t>
      </w:r>
      <w:r w:rsidR="00DA3051">
        <w:rPr>
          <w:rFonts w:cs="Times New Roman"/>
        </w:rPr>
        <w:t xml:space="preserve">consideration </w:t>
      </w:r>
      <w:r w:rsidR="00D43BA4" w:rsidRPr="00D43BA4">
        <w:rPr>
          <w:rFonts w:cs="Times New Roman"/>
        </w:rPr>
        <w:t xml:space="preserve">of Baht </w:t>
      </w:r>
      <w:r w:rsidR="002D3E91">
        <w:rPr>
          <w:rFonts w:cs="Times New Roman"/>
        </w:rPr>
        <w:t>4</w:t>
      </w:r>
      <w:r w:rsidR="00D43BA4" w:rsidRPr="00D43BA4">
        <w:rPr>
          <w:rFonts w:cs="Times New Roman"/>
        </w:rPr>
        <w:t xml:space="preserve">16 million. </w:t>
      </w:r>
      <w:r w:rsidR="00EB5670" w:rsidRPr="00EB5670">
        <w:t>The Company recognized gain on disposal of parent share held for donation totaling Baht 82.75 million through profit or loss for the year ended 31 December 2015.</w:t>
      </w:r>
    </w:p>
    <w:p w:rsidR="001777B5" w:rsidRPr="00D43BA4" w:rsidRDefault="001777B5" w:rsidP="00D43BA4">
      <w:pPr>
        <w:pStyle w:val="BodyText"/>
        <w:spacing w:after="0" w:line="240" w:lineRule="atLeast"/>
        <w:ind w:left="539"/>
        <w:jc w:val="both"/>
        <w:rPr>
          <w:rFonts w:cs="Times New Roman"/>
        </w:rPr>
      </w:pPr>
    </w:p>
    <w:p w:rsidR="0057593F" w:rsidRPr="009E6DA5" w:rsidRDefault="0057593F"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Interest-bearing liabilities</w:t>
      </w:r>
    </w:p>
    <w:p w:rsidR="005235EA" w:rsidRDefault="005235EA" w:rsidP="00172B1A">
      <w:pPr>
        <w:pStyle w:val="BodyText"/>
        <w:spacing w:after="0" w:line="200" w:lineRule="atLeast"/>
        <w:ind w:left="547"/>
        <w:jc w:val="both"/>
        <w:rPr>
          <w:rFonts w:cs="Times New Roman"/>
          <w:szCs w:val="22"/>
        </w:rPr>
      </w:pPr>
    </w:p>
    <w:tbl>
      <w:tblPr>
        <w:tblW w:w="9096" w:type="dxa"/>
        <w:tblInd w:w="529" w:type="dxa"/>
        <w:tblLayout w:type="fixed"/>
        <w:tblCellMar>
          <w:left w:w="79" w:type="dxa"/>
          <w:right w:w="79" w:type="dxa"/>
        </w:tblCellMar>
        <w:tblLook w:val="0000"/>
      </w:tblPr>
      <w:tblGrid>
        <w:gridCol w:w="5411"/>
        <w:gridCol w:w="720"/>
        <w:gridCol w:w="272"/>
        <w:gridCol w:w="1276"/>
        <w:gridCol w:w="180"/>
        <w:gridCol w:w="1237"/>
      </w:tblGrid>
      <w:tr w:rsidR="0033556D" w:rsidRPr="007F6C76" w:rsidTr="009528E1">
        <w:trPr>
          <w:cantSplit/>
          <w:tblHeader/>
        </w:trPr>
        <w:tc>
          <w:tcPr>
            <w:tcW w:w="5411" w:type="dxa"/>
          </w:tcPr>
          <w:p w:rsidR="0033556D" w:rsidRPr="007F6C76" w:rsidRDefault="0033556D" w:rsidP="00DC36C5">
            <w:pPr>
              <w:pStyle w:val="acctfourfigures"/>
              <w:spacing w:line="240" w:lineRule="atLeast"/>
              <w:jc w:val="center"/>
            </w:pPr>
          </w:p>
        </w:tc>
        <w:tc>
          <w:tcPr>
            <w:tcW w:w="992" w:type="dxa"/>
            <w:gridSpan w:val="2"/>
            <w:vAlign w:val="bottom"/>
          </w:tcPr>
          <w:p w:rsidR="0033556D" w:rsidRPr="007F6C76" w:rsidRDefault="0033556D" w:rsidP="00DC36C5">
            <w:pPr>
              <w:pStyle w:val="acctfourfigures"/>
              <w:tabs>
                <w:tab w:val="clear" w:pos="765"/>
                <w:tab w:val="decimal" w:pos="101"/>
              </w:tabs>
              <w:spacing w:line="240" w:lineRule="atLeast"/>
              <w:jc w:val="center"/>
              <w:rPr>
                <w:i/>
                <w:iCs/>
              </w:rPr>
            </w:pPr>
          </w:p>
        </w:tc>
        <w:tc>
          <w:tcPr>
            <w:tcW w:w="2693" w:type="dxa"/>
            <w:gridSpan w:val="3"/>
          </w:tcPr>
          <w:p w:rsidR="0033556D" w:rsidRPr="006F166F" w:rsidRDefault="0033556D" w:rsidP="0027064D">
            <w:pPr>
              <w:spacing w:line="240" w:lineRule="atLeast"/>
              <w:ind w:left="-115" w:right="-115"/>
              <w:jc w:val="center"/>
              <w:rPr>
                <w:rFonts w:cs="Times New Roman"/>
                <w:b/>
                <w:bCs/>
                <w:lang w:val="en-US"/>
              </w:rPr>
            </w:pPr>
            <w:r w:rsidRPr="006F166F">
              <w:rPr>
                <w:rFonts w:cs="Times New Roman"/>
                <w:b/>
                <w:bCs/>
                <w:lang w:val="en-US"/>
              </w:rPr>
              <w:t>Separate</w:t>
            </w:r>
          </w:p>
          <w:p w:rsidR="0033556D" w:rsidRPr="007F6C76" w:rsidRDefault="0033556D" w:rsidP="0027064D">
            <w:pPr>
              <w:pStyle w:val="acctmergecolhdg"/>
              <w:spacing w:line="240" w:lineRule="atLeast"/>
              <w:rPr>
                <w:b w:val="0"/>
                <w:bCs/>
              </w:rPr>
            </w:pPr>
            <w:r w:rsidRPr="006F166F">
              <w:rPr>
                <w:rFonts w:cs="Times New Roman"/>
                <w:bCs/>
                <w:lang w:val="en-US"/>
              </w:rPr>
              <w:t>financial statements</w:t>
            </w:r>
          </w:p>
        </w:tc>
      </w:tr>
      <w:tr w:rsidR="0033556D" w:rsidRPr="007F6C76" w:rsidTr="009528E1">
        <w:trPr>
          <w:cantSplit/>
          <w:tblHeader/>
        </w:trPr>
        <w:tc>
          <w:tcPr>
            <w:tcW w:w="5411" w:type="dxa"/>
          </w:tcPr>
          <w:p w:rsidR="0033556D" w:rsidRPr="007F6C76" w:rsidRDefault="0033556D" w:rsidP="00DC36C5">
            <w:pPr>
              <w:pStyle w:val="acctfourfigures"/>
              <w:spacing w:line="240" w:lineRule="atLeast"/>
              <w:jc w:val="center"/>
            </w:pPr>
          </w:p>
        </w:tc>
        <w:tc>
          <w:tcPr>
            <w:tcW w:w="720" w:type="dxa"/>
            <w:vAlign w:val="bottom"/>
          </w:tcPr>
          <w:p w:rsidR="0033556D" w:rsidRPr="007F6C76" w:rsidRDefault="0033556D" w:rsidP="00DC36C5">
            <w:pPr>
              <w:pStyle w:val="acctfourfigures"/>
              <w:tabs>
                <w:tab w:val="clear" w:pos="765"/>
                <w:tab w:val="decimal" w:pos="101"/>
              </w:tabs>
              <w:spacing w:line="240" w:lineRule="atLeast"/>
              <w:jc w:val="center"/>
              <w:rPr>
                <w:i/>
                <w:iCs/>
              </w:rPr>
            </w:pPr>
            <w:r w:rsidRPr="00A24215">
              <w:rPr>
                <w:i/>
                <w:iCs/>
              </w:rPr>
              <w:t>Note</w:t>
            </w:r>
          </w:p>
        </w:tc>
        <w:tc>
          <w:tcPr>
            <w:tcW w:w="272" w:type="dxa"/>
          </w:tcPr>
          <w:p w:rsidR="0033556D" w:rsidRPr="007F6C76" w:rsidRDefault="0033556D" w:rsidP="00DC36C5">
            <w:pPr>
              <w:pStyle w:val="acctmergecolhdg"/>
              <w:spacing w:line="240" w:lineRule="atLeast"/>
              <w:rPr>
                <w:b w:val="0"/>
                <w:bCs/>
              </w:rPr>
            </w:pPr>
          </w:p>
        </w:tc>
        <w:tc>
          <w:tcPr>
            <w:tcW w:w="1276" w:type="dxa"/>
          </w:tcPr>
          <w:p w:rsidR="0033556D" w:rsidRPr="007F6C76" w:rsidRDefault="0033556D" w:rsidP="00591184">
            <w:pPr>
              <w:pStyle w:val="acctmergecolhdg"/>
              <w:spacing w:line="240" w:lineRule="atLeast"/>
              <w:rPr>
                <w:b w:val="0"/>
                <w:bCs/>
              </w:rPr>
            </w:pPr>
            <w:r>
              <w:rPr>
                <w:b w:val="0"/>
                <w:bCs/>
              </w:rPr>
              <w:t>2016</w:t>
            </w:r>
          </w:p>
        </w:tc>
        <w:tc>
          <w:tcPr>
            <w:tcW w:w="180" w:type="dxa"/>
          </w:tcPr>
          <w:p w:rsidR="0033556D" w:rsidRPr="007F6C76" w:rsidRDefault="0033556D" w:rsidP="00591184">
            <w:pPr>
              <w:pStyle w:val="acctmergecolhdg"/>
              <w:spacing w:line="240" w:lineRule="atLeast"/>
              <w:rPr>
                <w:b w:val="0"/>
                <w:bCs/>
              </w:rPr>
            </w:pPr>
          </w:p>
        </w:tc>
        <w:tc>
          <w:tcPr>
            <w:tcW w:w="1237" w:type="dxa"/>
          </w:tcPr>
          <w:p w:rsidR="0033556D" w:rsidRPr="007F6C76" w:rsidRDefault="0033556D" w:rsidP="00591184">
            <w:pPr>
              <w:pStyle w:val="acctmergecolhdg"/>
              <w:spacing w:line="240" w:lineRule="atLeast"/>
              <w:rPr>
                <w:b w:val="0"/>
                <w:bCs/>
              </w:rPr>
            </w:pPr>
            <w:r>
              <w:rPr>
                <w:b w:val="0"/>
                <w:bCs/>
              </w:rPr>
              <w:t>2015</w:t>
            </w:r>
          </w:p>
        </w:tc>
      </w:tr>
      <w:tr w:rsidR="0033556D" w:rsidRPr="007F6C76" w:rsidTr="009528E1">
        <w:trPr>
          <w:cantSplit/>
          <w:tblHeader/>
        </w:trPr>
        <w:tc>
          <w:tcPr>
            <w:tcW w:w="5411" w:type="dxa"/>
          </w:tcPr>
          <w:p w:rsidR="0033556D" w:rsidRPr="007F6C76" w:rsidRDefault="0033556D" w:rsidP="00DC36C5">
            <w:pPr>
              <w:pStyle w:val="acctfourfigures"/>
              <w:spacing w:line="240" w:lineRule="atLeast"/>
              <w:jc w:val="center"/>
            </w:pPr>
          </w:p>
        </w:tc>
        <w:tc>
          <w:tcPr>
            <w:tcW w:w="720" w:type="dxa"/>
            <w:vAlign w:val="bottom"/>
          </w:tcPr>
          <w:p w:rsidR="0033556D" w:rsidRPr="00A24215" w:rsidRDefault="0033556D" w:rsidP="00DC36C5">
            <w:pPr>
              <w:pStyle w:val="acctfourfigures"/>
              <w:tabs>
                <w:tab w:val="clear" w:pos="765"/>
                <w:tab w:val="decimal" w:pos="101"/>
              </w:tabs>
              <w:spacing w:line="240" w:lineRule="atLeast"/>
              <w:jc w:val="center"/>
              <w:rPr>
                <w:i/>
                <w:iCs/>
              </w:rPr>
            </w:pPr>
          </w:p>
        </w:tc>
        <w:tc>
          <w:tcPr>
            <w:tcW w:w="272" w:type="dxa"/>
          </w:tcPr>
          <w:p w:rsidR="0033556D" w:rsidRPr="007F6C76" w:rsidRDefault="0033556D" w:rsidP="00DC36C5">
            <w:pPr>
              <w:pStyle w:val="acctmergecolhdg"/>
              <w:spacing w:line="240" w:lineRule="atLeast"/>
              <w:rPr>
                <w:b w:val="0"/>
                <w:bCs/>
              </w:rPr>
            </w:pPr>
          </w:p>
        </w:tc>
        <w:tc>
          <w:tcPr>
            <w:tcW w:w="2693" w:type="dxa"/>
            <w:gridSpan w:val="3"/>
          </w:tcPr>
          <w:p w:rsidR="0033556D" w:rsidRDefault="0033556D" w:rsidP="00591184">
            <w:pPr>
              <w:pStyle w:val="acctmergecolhdg"/>
              <w:spacing w:line="240" w:lineRule="atLeast"/>
              <w:rPr>
                <w:b w:val="0"/>
                <w:bCs/>
              </w:rPr>
            </w:pPr>
            <w:r>
              <w:rPr>
                <w:b w:val="0"/>
                <w:bCs/>
                <w:i/>
                <w:iCs/>
              </w:rPr>
              <w:t>(in thousand</w:t>
            </w:r>
            <w:r w:rsidRPr="009C1B3A">
              <w:rPr>
                <w:b w:val="0"/>
                <w:bCs/>
                <w:i/>
                <w:iCs/>
              </w:rPr>
              <w:t xml:space="preserve"> Baht)</w:t>
            </w:r>
          </w:p>
        </w:tc>
      </w:tr>
      <w:tr w:rsidR="0033556D" w:rsidRPr="007F6C76" w:rsidTr="009528E1">
        <w:trPr>
          <w:cantSplit/>
        </w:trPr>
        <w:tc>
          <w:tcPr>
            <w:tcW w:w="5411" w:type="dxa"/>
          </w:tcPr>
          <w:p w:rsidR="0033556D" w:rsidRPr="007F6C76" w:rsidRDefault="0033556D" w:rsidP="00DC36C5">
            <w:pPr>
              <w:spacing w:line="240" w:lineRule="atLeast"/>
              <w:rPr>
                <w:b/>
                <w:bCs/>
                <w:i/>
                <w:iCs/>
              </w:rPr>
            </w:pPr>
            <w:r w:rsidRPr="007F6C76">
              <w:rPr>
                <w:b/>
                <w:bCs/>
                <w:i/>
                <w:iCs/>
              </w:rPr>
              <w:t>Current</w:t>
            </w:r>
          </w:p>
        </w:tc>
        <w:tc>
          <w:tcPr>
            <w:tcW w:w="720" w:type="dxa"/>
            <w:vAlign w:val="bottom"/>
          </w:tcPr>
          <w:p w:rsidR="0033556D" w:rsidRPr="007F6C76" w:rsidRDefault="0033556D" w:rsidP="00DC36C5">
            <w:pPr>
              <w:pStyle w:val="acctfourfigures"/>
              <w:tabs>
                <w:tab w:val="decimal" w:pos="101"/>
              </w:tabs>
              <w:spacing w:line="240" w:lineRule="atLeast"/>
              <w:jc w:val="center"/>
              <w:rPr>
                <w:i/>
                <w:iCs/>
              </w:rPr>
            </w:pPr>
          </w:p>
        </w:tc>
        <w:tc>
          <w:tcPr>
            <w:tcW w:w="272" w:type="dxa"/>
          </w:tcPr>
          <w:p w:rsidR="0033556D" w:rsidRPr="007F6C76" w:rsidRDefault="0033556D" w:rsidP="00DC36C5">
            <w:pPr>
              <w:pStyle w:val="acctfourfigures"/>
              <w:spacing w:line="240" w:lineRule="atLeast"/>
            </w:pPr>
          </w:p>
        </w:tc>
        <w:tc>
          <w:tcPr>
            <w:tcW w:w="1276" w:type="dxa"/>
          </w:tcPr>
          <w:p w:rsidR="0033556D" w:rsidRPr="007F6C76" w:rsidRDefault="0033556D" w:rsidP="00DC36C5">
            <w:pPr>
              <w:pStyle w:val="acctfourfigures"/>
              <w:spacing w:line="240" w:lineRule="atLeast"/>
            </w:pPr>
          </w:p>
        </w:tc>
        <w:tc>
          <w:tcPr>
            <w:tcW w:w="180" w:type="dxa"/>
          </w:tcPr>
          <w:p w:rsidR="0033556D" w:rsidRPr="007F6C76" w:rsidRDefault="0033556D" w:rsidP="00DC36C5">
            <w:pPr>
              <w:pStyle w:val="acctfourfigures"/>
              <w:spacing w:line="240" w:lineRule="atLeast"/>
            </w:pPr>
          </w:p>
        </w:tc>
        <w:tc>
          <w:tcPr>
            <w:tcW w:w="1237" w:type="dxa"/>
          </w:tcPr>
          <w:p w:rsidR="0033556D" w:rsidRPr="007F6C76" w:rsidRDefault="0033556D" w:rsidP="00DC36C5">
            <w:pPr>
              <w:pStyle w:val="acctfourfigures"/>
              <w:spacing w:line="240" w:lineRule="atLeast"/>
            </w:pPr>
          </w:p>
        </w:tc>
      </w:tr>
      <w:tr w:rsidR="0033556D" w:rsidRPr="007F6C76" w:rsidTr="009528E1">
        <w:trPr>
          <w:cantSplit/>
        </w:trPr>
        <w:tc>
          <w:tcPr>
            <w:tcW w:w="5411" w:type="dxa"/>
          </w:tcPr>
          <w:p w:rsidR="0033556D" w:rsidRPr="007F6C76" w:rsidRDefault="0033556D" w:rsidP="00DA7748">
            <w:pPr>
              <w:spacing w:line="240" w:lineRule="atLeast"/>
              <w:ind w:left="191" w:hanging="191"/>
            </w:pPr>
            <w:r w:rsidRPr="007F6C76">
              <w:t>Short-term loans from financial institutions</w:t>
            </w:r>
          </w:p>
        </w:tc>
        <w:tc>
          <w:tcPr>
            <w:tcW w:w="720" w:type="dxa"/>
            <w:vAlign w:val="bottom"/>
          </w:tcPr>
          <w:p w:rsidR="0033556D" w:rsidRPr="007F6C76" w:rsidRDefault="0033556D" w:rsidP="00E44C65">
            <w:pPr>
              <w:pStyle w:val="acctfourfigures"/>
              <w:tabs>
                <w:tab w:val="clear" w:pos="765"/>
                <w:tab w:val="decimal" w:pos="101"/>
                <w:tab w:val="decimal" w:pos="731"/>
              </w:tabs>
              <w:spacing w:line="240" w:lineRule="atLeast"/>
              <w:ind w:right="11"/>
              <w:jc w:val="center"/>
              <w:rPr>
                <w:i/>
                <w:iCs/>
              </w:rPr>
            </w:pPr>
          </w:p>
        </w:tc>
        <w:tc>
          <w:tcPr>
            <w:tcW w:w="272" w:type="dxa"/>
          </w:tcPr>
          <w:p w:rsidR="0033556D" w:rsidRPr="007F6C76" w:rsidRDefault="0033556D" w:rsidP="00E44C65">
            <w:pPr>
              <w:pStyle w:val="acctfourfigures"/>
              <w:spacing w:line="240" w:lineRule="atLeast"/>
            </w:pPr>
          </w:p>
        </w:tc>
        <w:tc>
          <w:tcPr>
            <w:tcW w:w="1276" w:type="dxa"/>
          </w:tcPr>
          <w:p w:rsidR="0033556D" w:rsidRPr="007F6C76" w:rsidRDefault="0033556D" w:rsidP="00E44C65">
            <w:pPr>
              <w:pStyle w:val="acctfourfigures"/>
              <w:tabs>
                <w:tab w:val="clear" w:pos="765"/>
                <w:tab w:val="decimal" w:pos="731"/>
              </w:tabs>
              <w:spacing w:line="240" w:lineRule="atLeast"/>
              <w:ind w:right="11"/>
            </w:pPr>
          </w:p>
        </w:tc>
        <w:tc>
          <w:tcPr>
            <w:tcW w:w="180" w:type="dxa"/>
          </w:tcPr>
          <w:p w:rsidR="0033556D" w:rsidRPr="007F6C76" w:rsidRDefault="0033556D" w:rsidP="00E44C65">
            <w:pPr>
              <w:pStyle w:val="acctfourfigures"/>
              <w:spacing w:line="240" w:lineRule="atLeast"/>
            </w:pPr>
          </w:p>
        </w:tc>
        <w:tc>
          <w:tcPr>
            <w:tcW w:w="1237" w:type="dxa"/>
          </w:tcPr>
          <w:p w:rsidR="0033556D" w:rsidRPr="007F6C76" w:rsidRDefault="0033556D" w:rsidP="00E44C65">
            <w:pPr>
              <w:pStyle w:val="acctfourfigures"/>
              <w:tabs>
                <w:tab w:val="clear" w:pos="765"/>
                <w:tab w:val="decimal" w:pos="731"/>
              </w:tabs>
              <w:spacing w:line="240" w:lineRule="atLeast"/>
              <w:ind w:right="11"/>
            </w:pPr>
          </w:p>
        </w:tc>
      </w:tr>
      <w:tr w:rsidR="0033556D" w:rsidRPr="007F6C76" w:rsidTr="009528E1">
        <w:trPr>
          <w:cantSplit/>
          <w:trHeight w:val="80"/>
        </w:trPr>
        <w:tc>
          <w:tcPr>
            <w:tcW w:w="5411" w:type="dxa"/>
          </w:tcPr>
          <w:p w:rsidR="0033556D" w:rsidRPr="007F6C76" w:rsidRDefault="0033556D" w:rsidP="00E60E91">
            <w:pPr>
              <w:spacing w:line="240" w:lineRule="atLeast"/>
              <w:ind w:left="180"/>
            </w:pPr>
            <w:r w:rsidRPr="007F6C76">
              <w:t>Secured</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FB55C6">
            <w:pPr>
              <w:tabs>
                <w:tab w:val="decimal" w:pos="897"/>
              </w:tabs>
              <w:spacing w:line="240" w:lineRule="atLeast"/>
              <w:ind w:left="-115" w:right="-115"/>
              <w:jc w:val="center"/>
              <w:rPr>
                <w:rFonts w:cs="Times New Roman"/>
                <w:szCs w:val="22"/>
              </w:rPr>
            </w:pPr>
          </w:p>
        </w:tc>
        <w:tc>
          <w:tcPr>
            <w:tcW w:w="1276" w:type="dxa"/>
            <w:vAlign w:val="bottom"/>
          </w:tcPr>
          <w:p w:rsidR="0033556D" w:rsidRPr="00163893" w:rsidRDefault="00561FB0" w:rsidP="00FB55C6">
            <w:pPr>
              <w:tabs>
                <w:tab w:val="decimal" w:pos="897"/>
              </w:tabs>
              <w:spacing w:line="240" w:lineRule="atLeast"/>
              <w:ind w:left="-115" w:right="-115"/>
              <w:jc w:val="center"/>
              <w:rPr>
                <w:rFonts w:cs="Times New Roman"/>
                <w:szCs w:val="22"/>
              </w:rPr>
            </w:pPr>
            <w:r>
              <w:rPr>
                <w:rFonts w:cs="Times New Roman"/>
                <w:szCs w:val="22"/>
              </w:rPr>
              <w:t>28,726</w:t>
            </w:r>
          </w:p>
        </w:tc>
        <w:tc>
          <w:tcPr>
            <w:tcW w:w="180" w:type="dxa"/>
            <w:vAlign w:val="bottom"/>
          </w:tcPr>
          <w:p w:rsidR="0033556D" w:rsidRPr="00163893" w:rsidRDefault="0033556D" w:rsidP="00E60E91">
            <w:pPr>
              <w:spacing w:line="240" w:lineRule="atLeast"/>
              <w:ind w:right="65"/>
              <w:rPr>
                <w:rFonts w:cs="Times New Roman"/>
                <w:szCs w:val="22"/>
              </w:rPr>
            </w:pPr>
          </w:p>
        </w:tc>
        <w:tc>
          <w:tcPr>
            <w:tcW w:w="1237" w:type="dxa"/>
            <w:vAlign w:val="bottom"/>
          </w:tcPr>
          <w:p w:rsidR="0033556D" w:rsidRPr="00163893" w:rsidRDefault="0033556D" w:rsidP="00E60E91">
            <w:pPr>
              <w:spacing w:line="240" w:lineRule="atLeast"/>
              <w:ind w:left="-115" w:right="-115"/>
              <w:jc w:val="center"/>
              <w:rPr>
                <w:rFonts w:cs="Times New Roman"/>
                <w:szCs w:val="22"/>
              </w:rPr>
            </w:pPr>
            <w:r w:rsidRPr="00163893">
              <w:rPr>
                <w:rFonts w:cs="Times New Roman"/>
                <w:szCs w:val="22"/>
              </w:rPr>
              <w:t>-</w:t>
            </w:r>
          </w:p>
        </w:tc>
      </w:tr>
      <w:tr w:rsidR="0033556D" w:rsidRPr="007F6C76" w:rsidTr="009528E1">
        <w:trPr>
          <w:cantSplit/>
        </w:trPr>
        <w:tc>
          <w:tcPr>
            <w:tcW w:w="5411" w:type="dxa"/>
          </w:tcPr>
          <w:p w:rsidR="0033556D" w:rsidRPr="007F6C76" w:rsidRDefault="0033556D" w:rsidP="00E60E91">
            <w:pPr>
              <w:spacing w:line="240" w:lineRule="atLeast"/>
              <w:ind w:left="180" w:hanging="180"/>
            </w:pPr>
            <w:r w:rsidRPr="007F6C76">
              <w:t>Current portion of long-term loans from financial institutions</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pStyle w:val="acctfourfigures"/>
              <w:tabs>
                <w:tab w:val="decimal" w:pos="821"/>
              </w:tabs>
              <w:spacing w:line="240" w:lineRule="atLeast"/>
              <w:rPr>
                <w:rFonts w:cs="Times New Roman"/>
                <w:szCs w:val="22"/>
              </w:rPr>
            </w:pPr>
          </w:p>
        </w:tc>
        <w:tc>
          <w:tcPr>
            <w:tcW w:w="1276" w:type="dxa"/>
            <w:vAlign w:val="bottom"/>
          </w:tcPr>
          <w:p w:rsidR="0033556D" w:rsidRPr="00163893" w:rsidRDefault="0033556D" w:rsidP="00FB55C6">
            <w:pPr>
              <w:pStyle w:val="acctfourfigures"/>
              <w:tabs>
                <w:tab w:val="clear" w:pos="765"/>
                <w:tab w:val="decimal" w:pos="821"/>
              </w:tabs>
              <w:spacing w:line="240" w:lineRule="atLeast"/>
              <w:ind w:right="11"/>
              <w:rPr>
                <w:rFonts w:cs="Times New Roman"/>
                <w:szCs w:val="22"/>
              </w:rPr>
            </w:pPr>
          </w:p>
        </w:tc>
        <w:tc>
          <w:tcPr>
            <w:tcW w:w="180" w:type="dxa"/>
            <w:vAlign w:val="bottom"/>
          </w:tcPr>
          <w:p w:rsidR="0033556D" w:rsidRPr="00163893" w:rsidRDefault="0033556D" w:rsidP="00E60E91">
            <w:pPr>
              <w:pStyle w:val="acctfourfigures"/>
              <w:tabs>
                <w:tab w:val="decimal" w:pos="821"/>
              </w:tabs>
              <w:spacing w:line="240" w:lineRule="atLeast"/>
              <w:rPr>
                <w:rFonts w:cs="Times New Roman"/>
                <w:szCs w:val="22"/>
              </w:rPr>
            </w:pPr>
          </w:p>
        </w:tc>
        <w:tc>
          <w:tcPr>
            <w:tcW w:w="1237" w:type="dxa"/>
            <w:vAlign w:val="bottom"/>
          </w:tcPr>
          <w:p w:rsidR="0033556D" w:rsidRPr="00163893" w:rsidRDefault="0033556D" w:rsidP="00E60E91">
            <w:pPr>
              <w:pStyle w:val="acctfourfigures"/>
              <w:tabs>
                <w:tab w:val="clear" w:pos="765"/>
                <w:tab w:val="decimal" w:pos="821"/>
              </w:tabs>
              <w:spacing w:line="240" w:lineRule="atLeast"/>
              <w:ind w:right="11"/>
              <w:rPr>
                <w:rFonts w:cs="Times New Roman"/>
                <w:szCs w:val="22"/>
              </w:rPr>
            </w:pPr>
          </w:p>
        </w:tc>
      </w:tr>
      <w:tr w:rsidR="0033556D" w:rsidRPr="007F6C76" w:rsidTr="009528E1">
        <w:trPr>
          <w:cantSplit/>
        </w:trPr>
        <w:tc>
          <w:tcPr>
            <w:tcW w:w="5411" w:type="dxa"/>
          </w:tcPr>
          <w:p w:rsidR="0033556D" w:rsidRPr="007F6C76" w:rsidRDefault="0033556D" w:rsidP="00E60E91">
            <w:pPr>
              <w:spacing w:line="240" w:lineRule="atLeast"/>
              <w:ind w:left="180"/>
            </w:pPr>
            <w:r w:rsidRPr="007F6C76">
              <w:t>Secured</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FB55C6">
            <w:pPr>
              <w:tabs>
                <w:tab w:val="decimal" w:pos="897"/>
              </w:tabs>
              <w:spacing w:line="240" w:lineRule="atLeast"/>
              <w:ind w:left="-115" w:right="-115"/>
              <w:jc w:val="center"/>
              <w:rPr>
                <w:rFonts w:cs="Times New Roman"/>
                <w:szCs w:val="22"/>
              </w:rPr>
            </w:pPr>
          </w:p>
        </w:tc>
        <w:tc>
          <w:tcPr>
            <w:tcW w:w="1276" w:type="dxa"/>
            <w:vAlign w:val="bottom"/>
          </w:tcPr>
          <w:p w:rsidR="0033556D" w:rsidRPr="00163893" w:rsidRDefault="00FB55C6" w:rsidP="00FB55C6">
            <w:pPr>
              <w:tabs>
                <w:tab w:val="decimal" w:pos="897"/>
              </w:tabs>
              <w:spacing w:line="240" w:lineRule="atLeast"/>
              <w:ind w:left="-115" w:right="-115"/>
              <w:jc w:val="center"/>
              <w:rPr>
                <w:rFonts w:cs="Times New Roman"/>
                <w:szCs w:val="22"/>
              </w:rPr>
            </w:pPr>
            <w:r w:rsidRPr="00FB55C6">
              <w:rPr>
                <w:rFonts w:cs="Times New Roman"/>
                <w:szCs w:val="22"/>
              </w:rPr>
              <w:t>165,000</w:t>
            </w:r>
          </w:p>
        </w:tc>
        <w:tc>
          <w:tcPr>
            <w:tcW w:w="180" w:type="dxa"/>
            <w:vAlign w:val="bottom"/>
          </w:tcPr>
          <w:p w:rsidR="0033556D" w:rsidRPr="00163893" w:rsidRDefault="0033556D" w:rsidP="00E60E91">
            <w:pPr>
              <w:spacing w:line="240" w:lineRule="atLeast"/>
              <w:ind w:right="65"/>
              <w:rPr>
                <w:rFonts w:cs="Times New Roman"/>
                <w:szCs w:val="22"/>
              </w:rPr>
            </w:pPr>
          </w:p>
        </w:tc>
        <w:tc>
          <w:tcPr>
            <w:tcW w:w="1237" w:type="dxa"/>
            <w:vAlign w:val="bottom"/>
          </w:tcPr>
          <w:p w:rsidR="0033556D" w:rsidRPr="00163893" w:rsidRDefault="0033556D" w:rsidP="00E60E91">
            <w:pPr>
              <w:spacing w:line="240" w:lineRule="atLeast"/>
              <w:ind w:left="-115" w:right="-115"/>
              <w:jc w:val="center"/>
              <w:rPr>
                <w:rFonts w:cs="Times New Roman"/>
                <w:szCs w:val="22"/>
              </w:rPr>
            </w:pPr>
            <w:r w:rsidRPr="00163893">
              <w:rPr>
                <w:rFonts w:cs="Times New Roman"/>
                <w:szCs w:val="22"/>
              </w:rPr>
              <w:t>-</w:t>
            </w:r>
          </w:p>
        </w:tc>
      </w:tr>
      <w:tr w:rsidR="0033556D" w:rsidRPr="007F6C76" w:rsidTr="009528E1">
        <w:trPr>
          <w:cantSplit/>
        </w:trPr>
        <w:tc>
          <w:tcPr>
            <w:tcW w:w="5411" w:type="dxa"/>
          </w:tcPr>
          <w:p w:rsidR="0033556D" w:rsidRPr="007F6C76" w:rsidRDefault="0033556D" w:rsidP="00E60E91">
            <w:pPr>
              <w:spacing w:line="240" w:lineRule="atLeast"/>
              <w:ind w:left="180" w:hanging="180"/>
              <w:rPr>
                <w:b/>
                <w:bCs/>
              </w:rPr>
            </w:pPr>
            <w:r w:rsidRPr="007F6C76">
              <w:rPr>
                <w:b/>
                <w:bCs/>
              </w:rPr>
              <w:t>Total current interest-bearing liabilities</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spacing w:line="240" w:lineRule="atLeast"/>
              <w:ind w:right="65"/>
              <w:rPr>
                <w:rFonts w:cs="Times New Roman"/>
                <w:b/>
                <w:bCs/>
                <w:szCs w:val="22"/>
              </w:rPr>
            </w:pPr>
          </w:p>
        </w:tc>
        <w:tc>
          <w:tcPr>
            <w:tcW w:w="1276" w:type="dxa"/>
            <w:tcBorders>
              <w:top w:val="single" w:sz="4" w:space="0" w:color="auto"/>
              <w:bottom w:val="double" w:sz="4" w:space="0" w:color="auto"/>
            </w:tcBorders>
            <w:vAlign w:val="bottom"/>
          </w:tcPr>
          <w:p w:rsidR="0033556D" w:rsidRPr="00892235" w:rsidRDefault="00561FB0" w:rsidP="00FB55C6">
            <w:pPr>
              <w:tabs>
                <w:tab w:val="decimal" w:pos="897"/>
              </w:tabs>
              <w:spacing w:line="240" w:lineRule="atLeast"/>
              <w:ind w:left="-115" w:right="-115"/>
              <w:jc w:val="center"/>
              <w:rPr>
                <w:rFonts w:cs="Times New Roman"/>
                <w:b/>
                <w:bCs/>
                <w:szCs w:val="22"/>
              </w:rPr>
            </w:pPr>
            <w:r>
              <w:rPr>
                <w:rFonts w:cs="Times New Roman"/>
                <w:b/>
                <w:bCs/>
                <w:szCs w:val="22"/>
              </w:rPr>
              <w:t>193,726</w:t>
            </w:r>
          </w:p>
        </w:tc>
        <w:tc>
          <w:tcPr>
            <w:tcW w:w="180" w:type="dxa"/>
            <w:vAlign w:val="bottom"/>
          </w:tcPr>
          <w:p w:rsidR="0033556D" w:rsidRPr="00163893" w:rsidRDefault="0033556D" w:rsidP="00E60E91">
            <w:pPr>
              <w:spacing w:line="240" w:lineRule="atLeast"/>
              <w:ind w:right="65"/>
              <w:rPr>
                <w:rFonts w:cs="Times New Roman"/>
                <w:szCs w:val="22"/>
              </w:rPr>
            </w:pPr>
          </w:p>
        </w:tc>
        <w:tc>
          <w:tcPr>
            <w:tcW w:w="1237" w:type="dxa"/>
            <w:tcBorders>
              <w:top w:val="single" w:sz="4" w:space="0" w:color="auto"/>
              <w:bottom w:val="double" w:sz="4" w:space="0" w:color="auto"/>
            </w:tcBorders>
            <w:vAlign w:val="bottom"/>
          </w:tcPr>
          <w:p w:rsidR="0033556D" w:rsidRPr="00892235" w:rsidRDefault="0033556D" w:rsidP="00E60E91">
            <w:pPr>
              <w:spacing w:line="240" w:lineRule="atLeast"/>
              <w:ind w:left="-115" w:right="-115"/>
              <w:jc w:val="center"/>
              <w:rPr>
                <w:rFonts w:cs="Times New Roman"/>
                <w:b/>
                <w:bCs/>
                <w:szCs w:val="22"/>
              </w:rPr>
            </w:pPr>
            <w:r w:rsidRPr="00892235">
              <w:rPr>
                <w:rFonts w:cs="Times New Roman"/>
                <w:b/>
                <w:bCs/>
                <w:szCs w:val="22"/>
              </w:rPr>
              <w:t>-</w:t>
            </w:r>
          </w:p>
        </w:tc>
      </w:tr>
      <w:tr w:rsidR="0033556D" w:rsidRPr="007F6C76" w:rsidTr="009528E1">
        <w:trPr>
          <w:cantSplit/>
        </w:trPr>
        <w:tc>
          <w:tcPr>
            <w:tcW w:w="5411" w:type="dxa"/>
          </w:tcPr>
          <w:p w:rsidR="0033556D" w:rsidRPr="007F6C76" w:rsidRDefault="0033556D" w:rsidP="00E60E91">
            <w:pPr>
              <w:spacing w:line="240" w:lineRule="atLeast"/>
              <w:ind w:left="180" w:hanging="180"/>
            </w:pP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pStyle w:val="acctfourfigures"/>
              <w:tabs>
                <w:tab w:val="decimal" w:pos="821"/>
              </w:tabs>
              <w:spacing w:line="240" w:lineRule="atLeast"/>
              <w:rPr>
                <w:rFonts w:cs="Times New Roman"/>
                <w:szCs w:val="22"/>
              </w:rPr>
            </w:pPr>
          </w:p>
        </w:tc>
        <w:tc>
          <w:tcPr>
            <w:tcW w:w="1276" w:type="dxa"/>
            <w:tcBorders>
              <w:top w:val="double" w:sz="4" w:space="0" w:color="auto"/>
            </w:tcBorders>
            <w:vAlign w:val="bottom"/>
          </w:tcPr>
          <w:p w:rsidR="0033556D" w:rsidRPr="00163893" w:rsidRDefault="0033556D" w:rsidP="00E60E91">
            <w:pPr>
              <w:pStyle w:val="acctfourfigures"/>
              <w:tabs>
                <w:tab w:val="clear" w:pos="765"/>
                <w:tab w:val="decimal" w:pos="821"/>
              </w:tabs>
              <w:spacing w:line="240" w:lineRule="atLeast"/>
              <w:ind w:right="11"/>
              <w:rPr>
                <w:rFonts w:cs="Times New Roman"/>
                <w:szCs w:val="22"/>
              </w:rPr>
            </w:pPr>
          </w:p>
        </w:tc>
        <w:tc>
          <w:tcPr>
            <w:tcW w:w="180" w:type="dxa"/>
            <w:vAlign w:val="bottom"/>
          </w:tcPr>
          <w:p w:rsidR="0033556D" w:rsidRPr="00163893" w:rsidRDefault="0033556D" w:rsidP="00E60E91">
            <w:pPr>
              <w:pStyle w:val="acctfourfigures"/>
              <w:tabs>
                <w:tab w:val="decimal" w:pos="821"/>
              </w:tabs>
              <w:spacing w:line="240" w:lineRule="atLeast"/>
              <w:rPr>
                <w:rFonts w:cs="Times New Roman"/>
                <w:szCs w:val="22"/>
              </w:rPr>
            </w:pPr>
          </w:p>
        </w:tc>
        <w:tc>
          <w:tcPr>
            <w:tcW w:w="1237" w:type="dxa"/>
            <w:tcBorders>
              <w:top w:val="double" w:sz="4" w:space="0" w:color="auto"/>
            </w:tcBorders>
            <w:vAlign w:val="bottom"/>
          </w:tcPr>
          <w:p w:rsidR="0033556D" w:rsidRPr="00163893" w:rsidRDefault="0033556D" w:rsidP="00E60E91">
            <w:pPr>
              <w:pStyle w:val="acctfourfigures"/>
              <w:tabs>
                <w:tab w:val="clear" w:pos="765"/>
                <w:tab w:val="decimal" w:pos="821"/>
              </w:tabs>
              <w:spacing w:line="240" w:lineRule="atLeast"/>
              <w:ind w:right="11"/>
              <w:rPr>
                <w:rFonts w:cs="Times New Roman"/>
                <w:szCs w:val="22"/>
              </w:rPr>
            </w:pPr>
          </w:p>
        </w:tc>
      </w:tr>
      <w:tr w:rsidR="0033556D" w:rsidRPr="007F6C76" w:rsidTr="009528E1">
        <w:trPr>
          <w:cantSplit/>
          <w:trHeight w:val="70"/>
        </w:trPr>
        <w:tc>
          <w:tcPr>
            <w:tcW w:w="5411" w:type="dxa"/>
          </w:tcPr>
          <w:p w:rsidR="0033556D" w:rsidRPr="007F6C76" w:rsidRDefault="0033556D" w:rsidP="00E60E91">
            <w:pPr>
              <w:spacing w:line="240" w:lineRule="atLeast"/>
              <w:rPr>
                <w:b/>
                <w:bCs/>
                <w:i/>
                <w:iCs/>
              </w:rPr>
            </w:pPr>
            <w:r w:rsidRPr="007F6C76">
              <w:rPr>
                <w:b/>
                <w:bCs/>
                <w:i/>
                <w:iCs/>
              </w:rPr>
              <w:t>Non-current</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pStyle w:val="acctfourfigures"/>
              <w:tabs>
                <w:tab w:val="decimal" w:pos="821"/>
              </w:tabs>
              <w:spacing w:line="240" w:lineRule="atLeast"/>
              <w:rPr>
                <w:rFonts w:cs="Times New Roman"/>
                <w:szCs w:val="22"/>
              </w:rPr>
            </w:pPr>
          </w:p>
        </w:tc>
        <w:tc>
          <w:tcPr>
            <w:tcW w:w="1276" w:type="dxa"/>
            <w:vAlign w:val="bottom"/>
          </w:tcPr>
          <w:p w:rsidR="0033556D" w:rsidRPr="00163893" w:rsidRDefault="0033556D" w:rsidP="00E60E91">
            <w:pPr>
              <w:pStyle w:val="acctfourfigures"/>
              <w:tabs>
                <w:tab w:val="clear" w:pos="765"/>
                <w:tab w:val="decimal" w:pos="821"/>
              </w:tabs>
              <w:spacing w:line="240" w:lineRule="atLeast"/>
              <w:ind w:right="11"/>
              <w:rPr>
                <w:rFonts w:cs="Times New Roman"/>
                <w:szCs w:val="22"/>
              </w:rPr>
            </w:pPr>
          </w:p>
        </w:tc>
        <w:tc>
          <w:tcPr>
            <w:tcW w:w="180" w:type="dxa"/>
            <w:vAlign w:val="bottom"/>
          </w:tcPr>
          <w:p w:rsidR="0033556D" w:rsidRPr="00163893" w:rsidRDefault="0033556D" w:rsidP="00E60E91">
            <w:pPr>
              <w:pStyle w:val="acctfourfigures"/>
              <w:tabs>
                <w:tab w:val="decimal" w:pos="821"/>
              </w:tabs>
              <w:spacing w:line="240" w:lineRule="atLeast"/>
              <w:rPr>
                <w:rFonts w:cs="Times New Roman"/>
                <w:szCs w:val="22"/>
              </w:rPr>
            </w:pPr>
          </w:p>
        </w:tc>
        <w:tc>
          <w:tcPr>
            <w:tcW w:w="1237" w:type="dxa"/>
            <w:vAlign w:val="bottom"/>
          </w:tcPr>
          <w:p w:rsidR="0033556D" w:rsidRPr="00163893" w:rsidRDefault="0033556D" w:rsidP="00E60E91">
            <w:pPr>
              <w:pStyle w:val="acctfourfigures"/>
              <w:tabs>
                <w:tab w:val="clear" w:pos="765"/>
                <w:tab w:val="decimal" w:pos="821"/>
              </w:tabs>
              <w:spacing w:line="240" w:lineRule="atLeast"/>
              <w:ind w:right="11"/>
              <w:rPr>
                <w:rFonts w:cs="Times New Roman"/>
                <w:szCs w:val="22"/>
              </w:rPr>
            </w:pPr>
          </w:p>
        </w:tc>
      </w:tr>
      <w:tr w:rsidR="0033556D" w:rsidRPr="007F6C76" w:rsidTr="009528E1">
        <w:trPr>
          <w:cantSplit/>
        </w:trPr>
        <w:tc>
          <w:tcPr>
            <w:tcW w:w="5411" w:type="dxa"/>
          </w:tcPr>
          <w:p w:rsidR="0033556D" w:rsidRPr="007F6C76" w:rsidRDefault="0033556D" w:rsidP="00E60E91">
            <w:pPr>
              <w:spacing w:line="240" w:lineRule="atLeast"/>
              <w:ind w:left="191" w:hanging="191"/>
              <w:rPr>
                <w:b/>
                <w:bCs/>
              </w:rPr>
            </w:pPr>
            <w:r w:rsidRPr="007F6C76">
              <w:t>Long-term loans from financial institutions</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pStyle w:val="acctfourfigures"/>
              <w:tabs>
                <w:tab w:val="decimal" w:pos="821"/>
              </w:tabs>
              <w:spacing w:line="240" w:lineRule="atLeast"/>
              <w:rPr>
                <w:rFonts w:cs="Times New Roman"/>
                <w:szCs w:val="22"/>
              </w:rPr>
            </w:pPr>
          </w:p>
        </w:tc>
        <w:tc>
          <w:tcPr>
            <w:tcW w:w="1276" w:type="dxa"/>
            <w:vAlign w:val="bottom"/>
          </w:tcPr>
          <w:p w:rsidR="0033556D" w:rsidRPr="00163893" w:rsidRDefault="0033556D" w:rsidP="00E60E91">
            <w:pPr>
              <w:pStyle w:val="acctfourfigures"/>
              <w:tabs>
                <w:tab w:val="clear" w:pos="765"/>
                <w:tab w:val="decimal" w:pos="821"/>
              </w:tabs>
              <w:spacing w:line="240" w:lineRule="atLeast"/>
              <w:ind w:right="11"/>
              <w:rPr>
                <w:rFonts w:cs="Times New Roman"/>
                <w:szCs w:val="22"/>
              </w:rPr>
            </w:pPr>
          </w:p>
        </w:tc>
        <w:tc>
          <w:tcPr>
            <w:tcW w:w="180" w:type="dxa"/>
            <w:vAlign w:val="bottom"/>
          </w:tcPr>
          <w:p w:rsidR="0033556D" w:rsidRPr="00163893" w:rsidRDefault="0033556D" w:rsidP="00E60E91">
            <w:pPr>
              <w:pStyle w:val="acctfourfigures"/>
              <w:tabs>
                <w:tab w:val="decimal" w:pos="821"/>
              </w:tabs>
              <w:spacing w:line="240" w:lineRule="atLeast"/>
              <w:rPr>
                <w:rFonts w:cs="Times New Roman"/>
                <w:szCs w:val="22"/>
              </w:rPr>
            </w:pPr>
          </w:p>
        </w:tc>
        <w:tc>
          <w:tcPr>
            <w:tcW w:w="1237" w:type="dxa"/>
            <w:vAlign w:val="bottom"/>
          </w:tcPr>
          <w:p w:rsidR="0033556D" w:rsidRPr="00163893" w:rsidRDefault="0033556D" w:rsidP="00E60E91">
            <w:pPr>
              <w:pStyle w:val="acctfourfigures"/>
              <w:tabs>
                <w:tab w:val="clear" w:pos="765"/>
                <w:tab w:val="decimal" w:pos="821"/>
              </w:tabs>
              <w:spacing w:line="240" w:lineRule="atLeast"/>
              <w:ind w:right="11"/>
              <w:rPr>
                <w:rFonts w:cs="Times New Roman"/>
                <w:szCs w:val="22"/>
              </w:rPr>
            </w:pPr>
          </w:p>
        </w:tc>
      </w:tr>
      <w:tr w:rsidR="0033556D" w:rsidRPr="007F6C76" w:rsidTr="009528E1">
        <w:trPr>
          <w:cantSplit/>
        </w:trPr>
        <w:tc>
          <w:tcPr>
            <w:tcW w:w="5411" w:type="dxa"/>
          </w:tcPr>
          <w:p w:rsidR="0033556D" w:rsidRPr="007F6C76" w:rsidRDefault="0033556D" w:rsidP="00E60E91">
            <w:pPr>
              <w:spacing w:line="240" w:lineRule="atLeast"/>
              <w:ind w:left="180"/>
            </w:pPr>
            <w:r w:rsidRPr="007F6C76">
              <w:t>Secured</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spacing w:line="240" w:lineRule="atLeast"/>
              <w:ind w:right="65"/>
              <w:rPr>
                <w:rFonts w:cs="Times New Roman"/>
                <w:szCs w:val="22"/>
              </w:rPr>
            </w:pPr>
          </w:p>
        </w:tc>
        <w:tc>
          <w:tcPr>
            <w:tcW w:w="1276" w:type="dxa"/>
            <w:vAlign w:val="bottom"/>
          </w:tcPr>
          <w:p w:rsidR="0033556D" w:rsidRPr="00163893" w:rsidRDefault="00FB55C6" w:rsidP="00FB55C6">
            <w:pPr>
              <w:tabs>
                <w:tab w:val="decimal" w:pos="897"/>
              </w:tabs>
              <w:spacing w:line="240" w:lineRule="atLeast"/>
              <w:ind w:left="-115" w:right="-115"/>
              <w:jc w:val="center"/>
              <w:rPr>
                <w:rFonts w:cs="Times New Roman"/>
                <w:szCs w:val="22"/>
              </w:rPr>
            </w:pPr>
            <w:r w:rsidRPr="00FB55C6">
              <w:rPr>
                <w:rFonts w:cs="Times New Roman"/>
                <w:szCs w:val="22"/>
              </w:rPr>
              <w:t>2,331,629</w:t>
            </w:r>
          </w:p>
        </w:tc>
        <w:tc>
          <w:tcPr>
            <w:tcW w:w="180" w:type="dxa"/>
            <w:vAlign w:val="bottom"/>
          </w:tcPr>
          <w:p w:rsidR="0033556D" w:rsidRPr="00163893" w:rsidRDefault="0033556D" w:rsidP="00E60E91">
            <w:pPr>
              <w:spacing w:line="240" w:lineRule="atLeast"/>
              <w:ind w:right="65"/>
              <w:rPr>
                <w:rFonts w:cs="Times New Roman"/>
                <w:szCs w:val="22"/>
              </w:rPr>
            </w:pPr>
          </w:p>
        </w:tc>
        <w:tc>
          <w:tcPr>
            <w:tcW w:w="1237" w:type="dxa"/>
            <w:vAlign w:val="bottom"/>
          </w:tcPr>
          <w:p w:rsidR="0033556D" w:rsidRPr="00163893" w:rsidRDefault="0033556D" w:rsidP="00E60E91">
            <w:pPr>
              <w:spacing w:line="240" w:lineRule="atLeast"/>
              <w:ind w:left="-115" w:right="-115"/>
              <w:jc w:val="center"/>
              <w:rPr>
                <w:rFonts w:cs="Times New Roman"/>
                <w:szCs w:val="22"/>
              </w:rPr>
            </w:pPr>
            <w:r w:rsidRPr="00163893">
              <w:rPr>
                <w:rFonts w:cs="Times New Roman"/>
                <w:szCs w:val="22"/>
              </w:rPr>
              <w:t>-</w:t>
            </w:r>
          </w:p>
        </w:tc>
      </w:tr>
      <w:tr w:rsidR="0033556D" w:rsidRPr="007F6C76" w:rsidTr="009528E1">
        <w:trPr>
          <w:cantSplit/>
        </w:trPr>
        <w:tc>
          <w:tcPr>
            <w:tcW w:w="5411" w:type="dxa"/>
          </w:tcPr>
          <w:p w:rsidR="0033556D" w:rsidRPr="007F6C76" w:rsidRDefault="0033556D" w:rsidP="00E60E91">
            <w:pPr>
              <w:spacing w:line="240" w:lineRule="atLeast"/>
              <w:ind w:left="180" w:hanging="180"/>
            </w:pPr>
            <w:r>
              <w:rPr>
                <w:lang w:val="en-US" w:bidi="th-TH"/>
              </w:rPr>
              <w:t>Long</w:t>
            </w:r>
            <w:r>
              <w:t>-term loans from related party</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spacing w:line="240" w:lineRule="atLeast"/>
              <w:ind w:right="65"/>
              <w:rPr>
                <w:rFonts w:cs="Times New Roman"/>
                <w:szCs w:val="22"/>
              </w:rPr>
            </w:pPr>
          </w:p>
        </w:tc>
        <w:tc>
          <w:tcPr>
            <w:tcW w:w="1276" w:type="dxa"/>
            <w:vAlign w:val="bottom"/>
          </w:tcPr>
          <w:p w:rsidR="0033556D" w:rsidRPr="00163893" w:rsidRDefault="0033556D" w:rsidP="00E60E91">
            <w:pPr>
              <w:spacing w:line="240" w:lineRule="atLeast"/>
              <w:ind w:left="-115" w:right="-115"/>
              <w:jc w:val="center"/>
              <w:rPr>
                <w:rFonts w:cs="Times New Roman"/>
                <w:szCs w:val="22"/>
              </w:rPr>
            </w:pPr>
          </w:p>
        </w:tc>
        <w:tc>
          <w:tcPr>
            <w:tcW w:w="180" w:type="dxa"/>
            <w:vAlign w:val="bottom"/>
          </w:tcPr>
          <w:p w:rsidR="0033556D" w:rsidRPr="00163893" w:rsidRDefault="0033556D" w:rsidP="00E60E91">
            <w:pPr>
              <w:spacing w:line="240" w:lineRule="atLeast"/>
              <w:ind w:right="65"/>
              <w:rPr>
                <w:rFonts w:cs="Times New Roman"/>
                <w:szCs w:val="22"/>
              </w:rPr>
            </w:pPr>
          </w:p>
        </w:tc>
        <w:tc>
          <w:tcPr>
            <w:tcW w:w="1237" w:type="dxa"/>
            <w:vAlign w:val="bottom"/>
          </w:tcPr>
          <w:p w:rsidR="0033556D" w:rsidRPr="00163893" w:rsidRDefault="0033556D" w:rsidP="00E60E91">
            <w:pPr>
              <w:spacing w:line="240" w:lineRule="atLeast"/>
              <w:ind w:left="-115" w:right="-115"/>
              <w:jc w:val="center"/>
              <w:rPr>
                <w:rFonts w:cs="Times New Roman"/>
                <w:szCs w:val="22"/>
              </w:rPr>
            </w:pPr>
          </w:p>
        </w:tc>
      </w:tr>
      <w:tr w:rsidR="0033556D" w:rsidRPr="007F6C76" w:rsidTr="009528E1">
        <w:trPr>
          <w:cantSplit/>
        </w:trPr>
        <w:tc>
          <w:tcPr>
            <w:tcW w:w="5411" w:type="dxa"/>
          </w:tcPr>
          <w:p w:rsidR="0033556D" w:rsidRPr="007F6C76" w:rsidRDefault="0033556D" w:rsidP="00E60E91">
            <w:pPr>
              <w:spacing w:line="240" w:lineRule="atLeast"/>
              <w:ind w:left="180"/>
            </w:pPr>
            <w:r>
              <w:t>Uns</w:t>
            </w:r>
            <w:r w:rsidRPr="007F6C76">
              <w:t>ecured</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r>
              <w:rPr>
                <w:i/>
                <w:iCs/>
              </w:rPr>
              <w:t>4</w:t>
            </w:r>
          </w:p>
        </w:tc>
        <w:tc>
          <w:tcPr>
            <w:tcW w:w="272" w:type="dxa"/>
            <w:vAlign w:val="bottom"/>
          </w:tcPr>
          <w:p w:rsidR="0033556D" w:rsidRPr="00163893" w:rsidRDefault="0033556D" w:rsidP="00E60E91">
            <w:pPr>
              <w:spacing w:line="240" w:lineRule="atLeast"/>
              <w:ind w:right="65"/>
              <w:rPr>
                <w:rFonts w:cs="Times New Roman"/>
                <w:szCs w:val="22"/>
              </w:rPr>
            </w:pPr>
          </w:p>
        </w:tc>
        <w:tc>
          <w:tcPr>
            <w:tcW w:w="1276" w:type="dxa"/>
            <w:tcBorders>
              <w:bottom w:val="single" w:sz="4" w:space="0" w:color="auto"/>
            </w:tcBorders>
            <w:vAlign w:val="bottom"/>
          </w:tcPr>
          <w:p w:rsidR="0033556D" w:rsidRPr="00163893" w:rsidRDefault="00FB55C6" w:rsidP="00E60E91">
            <w:pPr>
              <w:tabs>
                <w:tab w:val="decimal" w:pos="897"/>
              </w:tabs>
              <w:spacing w:line="240" w:lineRule="atLeast"/>
              <w:ind w:left="-115" w:right="-115"/>
              <w:jc w:val="center"/>
              <w:rPr>
                <w:rFonts w:cs="Times New Roman"/>
                <w:szCs w:val="22"/>
              </w:rPr>
            </w:pPr>
            <w:r w:rsidRPr="00FB55C6">
              <w:rPr>
                <w:rFonts w:cs="Times New Roman"/>
                <w:szCs w:val="22"/>
              </w:rPr>
              <w:t>4,528,846</w:t>
            </w:r>
          </w:p>
        </w:tc>
        <w:tc>
          <w:tcPr>
            <w:tcW w:w="180" w:type="dxa"/>
            <w:vAlign w:val="bottom"/>
          </w:tcPr>
          <w:p w:rsidR="0033556D" w:rsidRPr="00163893" w:rsidRDefault="0033556D" w:rsidP="00E60E91">
            <w:pPr>
              <w:spacing w:line="240" w:lineRule="atLeast"/>
              <w:ind w:right="65"/>
              <w:rPr>
                <w:rFonts w:cs="Times New Roman"/>
                <w:szCs w:val="22"/>
              </w:rPr>
            </w:pPr>
          </w:p>
        </w:tc>
        <w:tc>
          <w:tcPr>
            <w:tcW w:w="1237" w:type="dxa"/>
            <w:tcBorders>
              <w:bottom w:val="single" w:sz="4" w:space="0" w:color="auto"/>
            </w:tcBorders>
            <w:vAlign w:val="bottom"/>
          </w:tcPr>
          <w:p w:rsidR="0033556D" w:rsidRPr="00163893" w:rsidRDefault="0033556D" w:rsidP="00E60E91">
            <w:pPr>
              <w:tabs>
                <w:tab w:val="decimal" w:pos="897"/>
              </w:tabs>
              <w:spacing w:line="240" w:lineRule="atLeast"/>
              <w:ind w:left="-115" w:right="-115"/>
              <w:jc w:val="center"/>
              <w:rPr>
                <w:rFonts w:cs="Times New Roman"/>
                <w:szCs w:val="22"/>
              </w:rPr>
            </w:pPr>
            <w:r w:rsidRPr="00892235">
              <w:rPr>
                <w:rFonts w:cs="Times New Roman"/>
                <w:szCs w:val="22"/>
              </w:rPr>
              <w:t>1,635,021</w:t>
            </w:r>
          </w:p>
        </w:tc>
      </w:tr>
      <w:tr w:rsidR="0033556D" w:rsidRPr="007F6C76" w:rsidTr="009528E1">
        <w:trPr>
          <w:cantSplit/>
        </w:trPr>
        <w:tc>
          <w:tcPr>
            <w:tcW w:w="5411" w:type="dxa"/>
          </w:tcPr>
          <w:p w:rsidR="0033556D" w:rsidRPr="007F6C76" w:rsidRDefault="0033556D" w:rsidP="00E60E91">
            <w:pPr>
              <w:spacing w:line="240" w:lineRule="atLeast"/>
              <w:ind w:left="191" w:hanging="191"/>
            </w:pPr>
            <w:r w:rsidRPr="007F6C76">
              <w:rPr>
                <w:b/>
                <w:bCs/>
              </w:rPr>
              <w:t>Total non-current interest-bearing liabilities</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spacing w:line="240" w:lineRule="atLeast"/>
              <w:ind w:right="65"/>
              <w:rPr>
                <w:rFonts w:cs="Times New Roman"/>
                <w:b/>
                <w:bCs/>
                <w:szCs w:val="22"/>
              </w:rPr>
            </w:pPr>
          </w:p>
        </w:tc>
        <w:tc>
          <w:tcPr>
            <w:tcW w:w="1276" w:type="dxa"/>
            <w:tcBorders>
              <w:top w:val="single" w:sz="4" w:space="0" w:color="auto"/>
              <w:bottom w:val="double" w:sz="4" w:space="0" w:color="auto"/>
            </w:tcBorders>
            <w:vAlign w:val="bottom"/>
          </w:tcPr>
          <w:p w:rsidR="0033556D" w:rsidRPr="00163893" w:rsidRDefault="00FB55C6" w:rsidP="00E60E91">
            <w:pPr>
              <w:tabs>
                <w:tab w:val="decimal" w:pos="897"/>
              </w:tabs>
              <w:spacing w:line="240" w:lineRule="atLeast"/>
              <w:ind w:left="-115" w:right="-115"/>
              <w:jc w:val="center"/>
              <w:rPr>
                <w:rFonts w:cs="Times New Roman"/>
                <w:b/>
                <w:bCs/>
                <w:szCs w:val="22"/>
              </w:rPr>
            </w:pPr>
            <w:r w:rsidRPr="00FB55C6">
              <w:rPr>
                <w:rFonts w:cs="Times New Roman"/>
                <w:b/>
                <w:bCs/>
                <w:szCs w:val="22"/>
              </w:rPr>
              <w:t>6,860,475</w:t>
            </w:r>
          </w:p>
        </w:tc>
        <w:tc>
          <w:tcPr>
            <w:tcW w:w="180" w:type="dxa"/>
            <w:vAlign w:val="bottom"/>
          </w:tcPr>
          <w:p w:rsidR="0033556D" w:rsidRPr="00163893" w:rsidRDefault="0033556D" w:rsidP="00E60E91">
            <w:pPr>
              <w:spacing w:line="240" w:lineRule="atLeast"/>
              <w:ind w:right="65"/>
              <w:rPr>
                <w:rFonts w:cs="Times New Roman"/>
                <w:b/>
                <w:bCs/>
                <w:szCs w:val="22"/>
              </w:rPr>
            </w:pPr>
          </w:p>
        </w:tc>
        <w:tc>
          <w:tcPr>
            <w:tcW w:w="1237" w:type="dxa"/>
            <w:tcBorders>
              <w:top w:val="single" w:sz="4" w:space="0" w:color="auto"/>
              <w:bottom w:val="double" w:sz="4" w:space="0" w:color="auto"/>
            </w:tcBorders>
            <w:vAlign w:val="bottom"/>
          </w:tcPr>
          <w:p w:rsidR="0033556D" w:rsidRPr="00163893" w:rsidRDefault="0033556D" w:rsidP="00E60E91">
            <w:pPr>
              <w:tabs>
                <w:tab w:val="decimal" w:pos="897"/>
              </w:tabs>
              <w:spacing w:line="240" w:lineRule="atLeast"/>
              <w:ind w:left="-115" w:right="-115"/>
              <w:jc w:val="center"/>
              <w:rPr>
                <w:rFonts w:cs="Times New Roman"/>
                <w:b/>
                <w:bCs/>
                <w:szCs w:val="22"/>
              </w:rPr>
            </w:pPr>
            <w:r w:rsidRPr="00163893">
              <w:rPr>
                <w:rFonts w:cs="Times New Roman"/>
                <w:b/>
                <w:bCs/>
                <w:szCs w:val="22"/>
              </w:rPr>
              <w:t>1,635,021</w:t>
            </w:r>
          </w:p>
        </w:tc>
      </w:tr>
      <w:tr w:rsidR="0033556D" w:rsidRPr="007F6C76" w:rsidTr="009528E1">
        <w:trPr>
          <w:cantSplit/>
        </w:trPr>
        <w:tc>
          <w:tcPr>
            <w:tcW w:w="5411" w:type="dxa"/>
          </w:tcPr>
          <w:p w:rsidR="0033556D" w:rsidRPr="007F6C76" w:rsidRDefault="0033556D" w:rsidP="00E60E91">
            <w:pPr>
              <w:spacing w:line="240" w:lineRule="atLeast"/>
              <w:ind w:left="191" w:hanging="191"/>
              <w:rPr>
                <w:b/>
                <w:bCs/>
              </w:rPr>
            </w:pP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spacing w:line="240" w:lineRule="atLeast"/>
              <w:ind w:right="65"/>
              <w:rPr>
                <w:rFonts w:cs="Times New Roman"/>
                <w:b/>
                <w:bCs/>
                <w:szCs w:val="22"/>
              </w:rPr>
            </w:pPr>
          </w:p>
        </w:tc>
        <w:tc>
          <w:tcPr>
            <w:tcW w:w="1276" w:type="dxa"/>
            <w:tcBorders>
              <w:top w:val="double" w:sz="4" w:space="0" w:color="auto"/>
            </w:tcBorders>
            <w:vAlign w:val="bottom"/>
          </w:tcPr>
          <w:p w:rsidR="0033556D" w:rsidRPr="00163893" w:rsidRDefault="0033556D" w:rsidP="00E60E91">
            <w:pPr>
              <w:tabs>
                <w:tab w:val="decimal" w:pos="897"/>
              </w:tabs>
              <w:spacing w:line="240" w:lineRule="atLeast"/>
              <w:ind w:left="-115" w:right="-115"/>
              <w:jc w:val="center"/>
              <w:rPr>
                <w:rFonts w:cs="Times New Roman"/>
                <w:b/>
                <w:bCs/>
                <w:szCs w:val="22"/>
              </w:rPr>
            </w:pPr>
          </w:p>
        </w:tc>
        <w:tc>
          <w:tcPr>
            <w:tcW w:w="180" w:type="dxa"/>
            <w:vAlign w:val="bottom"/>
          </w:tcPr>
          <w:p w:rsidR="0033556D" w:rsidRPr="00163893" w:rsidRDefault="0033556D" w:rsidP="00E60E91">
            <w:pPr>
              <w:spacing w:line="240" w:lineRule="atLeast"/>
              <w:ind w:right="65"/>
              <w:rPr>
                <w:rFonts w:cs="Times New Roman"/>
                <w:b/>
                <w:bCs/>
                <w:szCs w:val="22"/>
              </w:rPr>
            </w:pPr>
          </w:p>
        </w:tc>
        <w:tc>
          <w:tcPr>
            <w:tcW w:w="1237" w:type="dxa"/>
            <w:tcBorders>
              <w:top w:val="double" w:sz="4" w:space="0" w:color="auto"/>
            </w:tcBorders>
            <w:vAlign w:val="bottom"/>
          </w:tcPr>
          <w:p w:rsidR="0033556D" w:rsidRPr="00163893" w:rsidRDefault="0033556D" w:rsidP="00E60E91">
            <w:pPr>
              <w:tabs>
                <w:tab w:val="decimal" w:pos="897"/>
              </w:tabs>
              <w:spacing w:line="240" w:lineRule="atLeast"/>
              <w:ind w:left="-115" w:right="-115"/>
              <w:jc w:val="center"/>
              <w:rPr>
                <w:rFonts w:cs="Times New Roman"/>
                <w:b/>
                <w:bCs/>
                <w:szCs w:val="22"/>
              </w:rPr>
            </w:pPr>
          </w:p>
        </w:tc>
      </w:tr>
      <w:tr w:rsidR="0033556D" w:rsidRPr="007F6C76" w:rsidTr="009528E1">
        <w:trPr>
          <w:cantSplit/>
        </w:trPr>
        <w:tc>
          <w:tcPr>
            <w:tcW w:w="5411" w:type="dxa"/>
          </w:tcPr>
          <w:p w:rsidR="0033556D" w:rsidRPr="007F6C76" w:rsidRDefault="0033556D" w:rsidP="00E60E91">
            <w:pPr>
              <w:spacing w:line="240" w:lineRule="atLeast"/>
              <w:ind w:left="191" w:hanging="191"/>
              <w:rPr>
                <w:b/>
                <w:bCs/>
              </w:rPr>
            </w:pPr>
            <w:r>
              <w:rPr>
                <w:b/>
                <w:bCs/>
              </w:rPr>
              <w:t>Total</w:t>
            </w:r>
          </w:p>
        </w:tc>
        <w:tc>
          <w:tcPr>
            <w:tcW w:w="720" w:type="dxa"/>
            <w:vAlign w:val="bottom"/>
          </w:tcPr>
          <w:p w:rsidR="0033556D" w:rsidRPr="007F6C76" w:rsidRDefault="0033556D" w:rsidP="00E60E91">
            <w:pPr>
              <w:pStyle w:val="acctfourfigures"/>
              <w:tabs>
                <w:tab w:val="clear" w:pos="765"/>
                <w:tab w:val="decimal" w:pos="101"/>
                <w:tab w:val="decimal" w:pos="821"/>
              </w:tabs>
              <w:spacing w:line="240" w:lineRule="atLeast"/>
              <w:ind w:right="11"/>
              <w:jc w:val="center"/>
              <w:rPr>
                <w:i/>
                <w:iCs/>
              </w:rPr>
            </w:pPr>
          </w:p>
        </w:tc>
        <w:tc>
          <w:tcPr>
            <w:tcW w:w="272" w:type="dxa"/>
            <w:vAlign w:val="bottom"/>
          </w:tcPr>
          <w:p w:rsidR="0033556D" w:rsidRPr="00163893" w:rsidRDefault="0033556D" w:rsidP="00E60E91">
            <w:pPr>
              <w:spacing w:line="240" w:lineRule="atLeast"/>
              <w:ind w:right="65"/>
              <w:rPr>
                <w:rFonts w:cs="Times New Roman"/>
                <w:b/>
                <w:bCs/>
                <w:szCs w:val="22"/>
              </w:rPr>
            </w:pPr>
          </w:p>
        </w:tc>
        <w:tc>
          <w:tcPr>
            <w:tcW w:w="1276" w:type="dxa"/>
            <w:tcBorders>
              <w:bottom w:val="double" w:sz="4" w:space="0" w:color="auto"/>
            </w:tcBorders>
            <w:vAlign w:val="bottom"/>
          </w:tcPr>
          <w:p w:rsidR="0033556D" w:rsidRPr="00163893" w:rsidRDefault="00FB55C6" w:rsidP="00561FB0">
            <w:pPr>
              <w:tabs>
                <w:tab w:val="decimal" w:pos="897"/>
              </w:tabs>
              <w:spacing w:line="240" w:lineRule="atLeast"/>
              <w:ind w:left="-115" w:right="-115"/>
              <w:jc w:val="center"/>
              <w:rPr>
                <w:rFonts w:cs="Times New Roman"/>
                <w:b/>
                <w:bCs/>
                <w:szCs w:val="22"/>
              </w:rPr>
            </w:pPr>
            <w:r w:rsidRPr="00FB55C6">
              <w:rPr>
                <w:rFonts w:cs="Times New Roman"/>
                <w:b/>
                <w:bCs/>
                <w:szCs w:val="22"/>
              </w:rPr>
              <w:t>7,</w:t>
            </w:r>
            <w:r w:rsidR="00561FB0">
              <w:rPr>
                <w:rFonts w:cs="Times New Roman"/>
                <w:b/>
                <w:bCs/>
                <w:szCs w:val="22"/>
              </w:rPr>
              <w:t>054,201</w:t>
            </w:r>
          </w:p>
        </w:tc>
        <w:tc>
          <w:tcPr>
            <w:tcW w:w="180" w:type="dxa"/>
            <w:vAlign w:val="bottom"/>
          </w:tcPr>
          <w:p w:rsidR="0033556D" w:rsidRPr="00163893" w:rsidRDefault="0033556D" w:rsidP="00E60E91">
            <w:pPr>
              <w:spacing w:line="240" w:lineRule="atLeast"/>
              <w:ind w:right="65"/>
              <w:rPr>
                <w:rFonts w:cs="Times New Roman"/>
                <w:b/>
                <w:bCs/>
                <w:szCs w:val="22"/>
              </w:rPr>
            </w:pPr>
          </w:p>
        </w:tc>
        <w:tc>
          <w:tcPr>
            <w:tcW w:w="1237" w:type="dxa"/>
            <w:tcBorders>
              <w:bottom w:val="double" w:sz="4" w:space="0" w:color="auto"/>
            </w:tcBorders>
            <w:vAlign w:val="bottom"/>
          </w:tcPr>
          <w:p w:rsidR="0033556D" w:rsidRPr="00163893" w:rsidRDefault="0033556D" w:rsidP="00E60E91">
            <w:pPr>
              <w:tabs>
                <w:tab w:val="decimal" w:pos="897"/>
              </w:tabs>
              <w:spacing w:line="240" w:lineRule="atLeast"/>
              <w:ind w:left="-115" w:right="-115"/>
              <w:jc w:val="center"/>
              <w:rPr>
                <w:rFonts w:cs="Times New Roman"/>
                <w:b/>
                <w:bCs/>
                <w:szCs w:val="22"/>
              </w:rPr>
            </w:pPr>
            <w:r w:rsidRPr="00163893">
              <w:rPr>
                <w:rFonts w:cs="Times New Roman"/>
                <w:b/>
                <w:bCs/>
                <w:szCs w:val="22"/>
              </w:rPr>
              <w:t>1,635,021</w:t>
            </w:r>
          </w:p>
        </w:tc>
      </w:tr>
    </w:tbl>
    <w:p w:rsidR="008E5186" w:rsidRPr="00E60E91" w:rsidRDefault="008E5186" w:rsidP="00E60E91">
      <w:pPr>
        <w:pStyle w:val="block"/>
        <w:spacing w:after="0" w:line="240" w:lineRule="auto"/>
        <w:ind w:left="547"/>
        <w:jc w:val="both"/>
        <w:rPr>
          <w:rFonts w:cs="Times New Roman"/>
          <w:sz w:val="2"/>
          <w:szCs w:val="2"/>
        </w:rPr>
      </w:pPr>
    </w:p>
    <w:p w:rsidR="009528E1" w:rsidRDefault="009528E1" w:rsidP="009C1B3A">
      <w:pPr>
        <w:pStyle w:val="block"/>
        <w:spacing w:after="0" w:line="240" w:lineRule="atLeast"/>
        <w:ind w:left="540"/>
        <w:jc w:val="both"/>
      </w:pPr>
    </w:p>
    <w:p w:rsidR="003815DD" w:rsidRDefault="005A6BA2" w:rsidP="009C1B3A">
      <w:pPr>
        <w:pStyle w:val="block"/>
        <w:spacing w:after="0" w:line="240" w:lineRule="atLeast"/>
        <w:ind w:left="540"/>
        <w:jc w:val="both"/>
        <w:rPr>
          <w:lang w:bidi="th-TH"/>
        </w:rPr>
      </w:pPr>
      <w:r w:rsidRPr="007F6C76">
        <w:t>The periods to maturity of interest-bearing liabilitiesas at 31 December were as follows:</w:t>
      </w:r>
    </w:p>
    <w:p w:rsidR="009C1B3A" w:rsidRPr="009C1B3A" w:rsidRDefault="009C1B3A" w:rsidP="009C1B3A">
      <w:pPr>
        <w:pStyle w:val="block"/>
        <w:spacing w:after="0" w:line="240" w:lineRule="atLeast"/>
        <w:ind w:left="540"/>
        <w:jc w:val="both"/>
        <w:rPr>
          <w:lang w:bidi="th-TH"/>
        </w:rPr>
      </w:pPr>
    </w:p>
    <w:tbl>
      <w:tblPr>
        <w:tblW w:w="9107" w:type="dxa"/>
        <w:tblInd w:w="529" w:type="dxa"/>
        <w:tblLayout w:type="fixed"/>
        <w:tblCellMar>
          <w:left w:w="79" w:type="dxa"/>
          <w:right w:w="79" w:type="dxa"/>
        </w:tblCellMar>
        <w:tblLook w:val="0000"/>
      </w:tblPr>
      <w:tblGrid>
        <w:gridCol w:w="6131"/>
        <w:gridCol w:w="283"/>
        <w:gridCol w:w="1276"/>
        <w:gridCol w:w="180"/>
        <w:gridCol w:w="1237"/>
      </w:tblGrid>
      <w:tr w:rsidR="0033556D" w:rsidRPr="007F6C76" w:rsidTr="009528E1">
        <w:trPr>
          <w:cantSplit/>
          <w:tblHeader/>
        </w:trPr>
        <w:tc>
          <w:tcPr>
            <w:tcW w:w="6131" w:type="dxa"/>
          </w:tcPr>
          <w:p w:rsidR="0033556D" w:rsidRPr="007F6C76" w:rsidRDefault="0033556D" w:rsidP="00DC36C5">
            <w:pPr>
              <w:pStyle w:val="acctfourfigures"/>
              <w:spacing w:line="240" w:lineRule="atLeast"/>
              <w:jc w:val="center"/>
            </w:pPr>
          </w:p>
        </w:tc>
        <w:tc>
          <w:tcPr>
            <w:tcW w:w="283" w:type="dxa"/>
          </w:tcPr>
          <w:p w:rsidR="0033556D" w:rsidRPr="007F6C76" w:rsidRDefault="0033556D" w:rsidP="00DC36C5">
            <w:pPr>
              <w:pStyle w:val="acctmergecolhdg"/>
              <w:spacing w:line="240" w:lineRule="atLeast"/>
              <w:rPr>
                <w:b w:val="0"/>
                <w:bCs/>
              </w:rPr>
            </w:pPr>
          </w:p>
        </w:tc>
        <w:tc>
          <w:tcPr>
            <w:tcW w:w="2693" w:type="dxa"/>
            <w:gridSpan w:val="3"/>
          </w:tcPr>
          <w:p w:rsidR="0033556D" w:rsidRPr="006F166F" w:rsidRDefault="0033556D" w:rsidP="00163893">
            <w:pPr>
              <w:spacing w:line="240" w:lineRule="atLeast"/>
              <w:ind w:left="-115" w:right="-115"/>
              <w:jc w:val="center"/>
              <w:rPr>
                <w:rFonts w:cs="Times New Roman"/>
                <w:b/>
                <w:bCs/>
                <w:lang w:val="en-US"/>
              </w:rPr>
            </w:pPr>
            <w:r w:rsidRPr="006F166F">
              <w:rPr>
                <w:rFonts w:cs="Times New Roman"/>
                <w:b/>
                <w:bCs/>
                <w:lang w:val="en-US"/>
              </w:rPr>
              <w:t>Separate</w:t>
            </w:r>
          </w:p>
          <w:p w:rsidR="0033556D" w:rsidRPr="007F6C76" w:rsidRDefault="0033556D" w:rsidP="00163893">
            <w:pPr>
              <w:pStyle w:val="acctmergecolhdg"/>
              <w:spacing w:line="240" w:lineRule="atLeast"/>
              <w:rPr>
                <w:b w:val="0"/>
                <w:bCs/>
              </w:rPr>
            </w:pPr>
            <w:r w:rsidRPr="006F166F">
              <w:rPr>
                <w:rFonts w:cs="Times New Roman"/>
                <w:bCs/>
                <w:lang w:val="en-US"/>
              </w:rPr>
              <w:t>financial statements</w:t>
            </w:r>
          </w:p>
        </w:tc>
      </w:tr>
      <w:tr w:rsidR="0033556D" w:rsidRPr="007F6C76" w:rsidTr="009528E1">
        <w:trPr>
          <w:cantSplit/>
          <w:tblHeader/>
        </w:trPr>
        <w:tc>
          <w:tcPr>
            <w:tcW w:w="6131" w:type="dxa"/>
          </w:tcPr>
          <w:p w:rsidR="0033556D" w:rsidRPr="007F6C76" w:rsidRDefault="0033556D" w:rsidP="00DC36C5">
            <w:pPr>
              <w:pStyle w:val="acctfourfigures"/>
              <w:spacing w:line="240" w:lineRule="atLeast"/>
              <w:jc w:val="center"/>
            </w:pPr>
          </w:p>
        </w:tc>
        <w:tc>
          <w:tcPr>
            <w:tcW w:w="283" w:type="dxa"/>
          </w:tcPr>
          <w:p w:rsidR="0033556D" w:rsidRPr="007F6C76" w:rsidRDefault="0033556D" w:rsidP="00DC36C5">
            <w:pPr>
              <w:pStyle w:val="acctmergecolhdg"/>
              <w:spacing w:line="240" w:lineRule="atLeast"/>
              <w:rPr>
                <w:b w:val="0"/>
                <w:bCs/>
              </w:rPr>
            </w:pPr>
          </w:p>
        </w:tc>
        <w:tc>
          <w:tcPr>
            <w:tcW w:w="1276" w:type="dxa"/>
          </w:tcPr>
          <w:p w:rsidR="0033556D" w:rsidRPr="007F6C76" w:rsidRDefault="0033556D" w:rsidP="00591184">
            <w:pPr>
              <w:pStyle w:val="acctmergecolhdg"/>
              <w:spacing w:line="240" w:lineRule="atLeast"/>
              <w:rPr>
                <w:b w:val="0"/>
                <w:bCs/>
              </w:rPr>
            </w:pPr>
            <w:r>
              <w:rPr>
                <w:b w:val="0"/>
                <w:bCs/>
              </w:rPr>
              <w:t>2016</w:t>
            </w:r>
          </w:p>
        </w:tc>
        <w:tc>
          <w:tcPr>
            <w:tcW w:w="180" w:type="dxa"/>
          </w:tcPr>
          <w:p w:rsidR="0033556D" w:rsidRPr="007F6C76" w:rsidRDefault="0033556D" w:rsidP="00591184">
            <w:pPr>
              <w:pStyle w:val="acctmergecolhdg"/>
              <w:spacing w:line="240" w:lineRule="atLeast"/>
              <w:rPr>
                <w:b w:val="0"/>
                <w:bCs/>
              </w:rPr>
            </w:pPr>
          </w:p>
        </w:tc>
        <w:tc>
          <w:tcPr>
            <w:tcW w:w="1237" w:type="dxa"/>
          </w:tcPr>
          <w:p w:rsidR="0033556D" w:rsidRPr="007F6C76" w:rsidRDefault="0033556D" w:rsidP="00591184">
            <w:pPr>
              <w:pStyle w:val="acctmergecolhdg"/>
              <w:spacing w:line="240" w:lineRule="atLeast"/>
              <w:rPr>
                <w:b w:val="0"/>
                <w:bCs/>
              </w:rPr>
            </w:pPr>
            <w:r>
              <w:rPr>
                <w:b w:val="0"/>
                <w:bCs/>
              </w:rPr>
              <w:t>2015</w:t>
            </w:r>
          </w:p>
        </w:tc>
      </w:tr>
      <w:tr w:rsidR="0033556D" w:rsidRPr="007F6C76" w:rsidTr="009528E1">
        <w:trPr>
          <w:cantSplit/>
          <w:tblHeader/>
        </w:trPr>
        <w:tc>
          <w:tcPr>
            <w:tcW w:w="6131" w:type="dxa"/>
          </w:tcPr>
          <w:p w:rsidR="0033556D" w:rsidRPr="007F6C76" w:rsidRDefault="0033556D" w:rsidP="00DC36C5">
            <w:pPr>
              <w:pStyle w:val="acctfourfigures"/>
              <w:spacing w:line="240" w:lineRule="atLeast"/>
              <w:jc w:val="center"/>
            </w:pPr>
          </w:p>
        </w:tc>
        <w:tc>
          <w:tcPr>
            <w:tcW w:w="283" w:type="dxa"/>
          </w:tcPr>
          <w:p w:rsidR="0033556D" w:rsidRPr="007F6C76" w:rsidRDefault="0033556D" w:rsidP="00DC36C5">
            <w:pPr>
              <w:pStyle w:val="acctmergecolhdg"/>
              <w:spacing w:line="240" w:lineRule="atLeast"/>
              <w:rPr>
                <w:b w:val="0"/>
                <w:bCs/>
              </w:rPr>
            </w:pPr>
          </w:p>
        </w:tc>
        <w:tc>
          <w:tcPr>
            <w:tcW w:w="2693" w:type="dxa"/>
            <w:gridSpan w:val="3"/>
          </w:tcPr>
          <w:p w:rsidR="0033556D" w:rsidRDefault="0033556D" w:rsidP="00591184">
            <w:pPr>
              <w:pStyle w:val="acctmergecolhdg"/>
              <w:spacing w:line="240" w:lineRule="atLeast"/>
              <w:rPr>
                <w:b w:val="0"/>
                <w:bCs/>
              </w:rPr>
            </w:pPr>
            <w:r>
              <w:rPr>
                <w:b w:val="0"/>
                <w:bCs/>
                <w:i/>
                <w:iCs/>
              </w:rPr>
              <w:t>(in thousand</w:t>
            </w:r>
            <w:r w:rsidRPr="009C1B3A">
              <w:rPr>
                <w:b w:val="0"/>
                <w:bCs/>
                <w:i/>
                <w:iCs/>
              </w:rPr>
              <w:t xml:space="preserve"> Baht)</w:t>
            </w:r>
          </w:p>
        </w:tc>
      </w:tr>
      <w:tr w:rsidR="00FB55C6" w:rsidRPr="007F6C76" w:rsidTr="009528E1">
        <w:trPr>
          <w:cantSplit/>
        </w:trPr>
        <w:tc>
          <w:tcPr>
            <w:tcW w:w="6131" w:type="dxa"/>
          </w:tcPr>
          <w:p w:rsidR="00FB55C6" w:rsidRPr="007F6C76" w:rsidRDefault="00FB55C6" w:rsidP="00FB55C6">
            <w:pPr>
              <w:spacing w:line="240" w:lineRule="atLeast"/>
            </w:pPr>
            <w:r w:rsidRPr="007F6C76">
              <w:t xml:space="preserve">Within one year </w:t>
            </w:r>
          </w:p>
        </w:tc>
        <w:tc>
          <w:tcPr>
            <w:tcW w:w="283" w:type="dxa"/>
            <w:vAlign w:val="bottom"/>
          </w:tcPr>
          <w:p w:rsidR="00FB55C6" w:rsidRPr="00163893" w:rsidRDefault="00FB55C6" w:rsidP="00FB55C6">
            <w:pPr>
              <w:tabs>
                <w:tab w:val="decimal" w:pos="961"/>
              </w:tabs>
              <w:spacing w:line="240" w:lineRule="atLeast"/>
              <w:ind w:right="65"/>
              <w:rPr>
                <w:rFonts w:cs="Times New Roman"/>
                <w:szCs w:val="22"/>
              </w:rPr>
            </w:pPr>
          </w:p>
        </w:tc>
        <w:tc>
          <w:tcPr>
            <w:tcW w:w="1276" w:type="dxa"/>
          </w:tcPr>
          <w:p w:rsidR="00FB55C6" w:rsidRPr="00FB55C6" w:rsidRDefault="00FE7519" w:rsidP="00FB55C6">
            <w:pPr>
              <w:tabs>
                <w:tab w:val="decimal" w:pos="1017"/>
              </w:tabs>
              <w:spacing w:line="240" w:lineRule="atLeast"/>
              <w:ind w:left="-79" w:right="-79"/>
              <w:rPr>
                <w:rFonts w:cs="Times New Roman"/>
                <w:szCs w:val="22"/>
                <w:lang w:val="en-US"/>
              </w:rPr>
            </w:pPr>
            <w:r>
              <w:rPr>
                <w:rFonts w:cs="Times New Roman"/>
                <w:szCs w:val="22"/>
                <w:lang w:val="en-US"/>
              </w:rPr>
              <w:t>193,72</w:t>
            </w:r>
            <w:r w:rsidR="00561FB0">
              <w:rPr>
                <w:rFonts w:cs="Times New Roman"/>
                <w:szCs w:val="22"/>
                <w:lang w:val="en-US"/>
              </w:rPr>
              <w:t>6</w:t>
            </w:r>
          </w:p>
        </w:tc>
        <w:tc>
          <w:tcPr>
            <w:tcW w:w="180" w:type="dxa"/>
            <w:vAlign w:val="bottom"/>
          </w:tcPr>
          <w:p w:rsidR="00FB55C6" w:rsidRPr="00163893" w:rsidRDefault="00FB55C6" w:rsidP="00FB55C6">
            <w:pPr>
              <w:tabs>
                <w:tab w:val="decimal" w:pos="961"/>
              </w:tabs>
              <w:spacing w:line="240" w:lineRule="atLeast"/>
              <w:ind w:right="65"/>
              <w:rPr>
                <w:rFonts w:cs="Times New Roman"/>
                <w:szCs w:val="22"/>
              </w:rPr>
            </w:pPr>
          </w:p>
        </w:tc>
        <w:tc>
          <w:tcPr>
            <w:tcW w:w="1237" w:type="dxa"/>
            <w:vAlign w:val="bottom"/>
          </w:tcPr>
          <w:p w:rsidR="00FB55C6" w:rsidRPr="00163893" w:rsidRDefault="00FB55C6" w:rsidP="00FB55C6">
            <w:pPr>
              <w:tabs>
                <w:tab w:val="decimal" w:pos="632"/>
              </w:tabs>
              <w:spacing w:line="240" w:lineRule="atLeast"/>
              <w:ind w:left="-115" w:right="-115"/>
              <w:rPr>
                <w:rFonts w:cs="Times New Roman"/>
                <w:szCs w:val="22"/>
              </w:rPr>
            </w:pPr>
            <w:r w:rsidRPr="00163893">
              <w:rPr>
                <w:rFonts w:cs="Times New Roman"/>
                <w:szCs w:val="22"/>
              </w:rPr>
              <w:t>-</w:t>
            </w:r>
          </w:p>
        </w:tc>
      </w:tr>
      <w:tr w:rsidR="00FB55C6" w:rsidRPr="007F6C76" w:rsidTr="009528E1">
        <w:trPr>
          <w:cantSplit/>
        </w:trPr>
        <w:tc>
          <w:tcPr>
            <w:tcW w:w="6131" w:type="dxa"/>
          </w:tcPr>
          <w:p w:rsidR="00FB55C6" w:rsidRPr="007F6C76" w:rsidRDefault="00FB55C6" w:rsidP="00FB55C6">
            <w:pPr>
              <w:spacing w:line="240" w:lineRule="atLeast"/>
            </w:pPr>
            <w:r w:rsidRPr="007F6C76">
              <w:t>After one year but within five years</w:t>
            </w:r>
          </w:p>
        </w:tc>
        <w:tc>
          <w:tcPr>
            <w:tcW w:w="283" w:type="dxa"/>
            <w:vAlign w:val="bottom"/>
          </w:tcPr>
          <w:p w:rsidR="00FB55C6" w:rsidRPr="00163893" w:rsidRDefault="00FB55C6" w:rsidP="00FB55C6">
            <w:pPr>
              <w:tabs>
                <w:tab w:val="decimal" w:pos="961"/>
              </w:tabs>
              <w:spacing w:line="240" w:lineRule="atLeast"/>
              <w:ind w:right="65"/>
              <w:rPr>
                <w:rFonts w:cs="Times New Roman"/>
                <w:szCs w:val="22"/>
              </w:rPr>
            </w:pPr>
          </w:p>
        </w:tc>
        <w:tc>
          <w:tcPr>
            <w:tcW w:w="1276" w:type="dxa"/>
          </w:tcPr>
          <w:p w:rsidR="00FB55C6" w:rsidRPr="00FB55C6" w:rsidRDefault="00FB55C6" w:rsidP="00FB55C6">
            <w:pPr>
              <w:tabs>
                <w:tab w:val="decimal" w:pos="1017"/>
              </w:tabs>
              <w:spacing w:line="240" w:lineRule="atLeast"/>
              <w:ind w:left="-79" w:right="-79"/>
              <w:rPr>
                <w:rFonts w:cs="Times New Roman"/>
                <w:szCs w:val="22"/>
                <w:lang w:val="en-US"/>
              </w:rPr>
            </w:pPr>
            <w:r w:rsidRPr="00FB55C6">
              <w:rPr>
                <w:rFonts w:cs="Times New Roman"/>
                <w:szCs w:val="22"/>
                <w:lang w:val="en-US"/>
              </w:rPr>
              <w:t>6,507,246</w:t>
            </w:r>
          </w:p>
        </w:tc>
        <w:tc>
          <w:tcPr>
            <w:tcW w:w="180" w:type="dxa"/>
            <w:vAlign w:val="bottom"/>
          </w:tcPr>
          <w:p w:rsidR="00FB55C6" w:rsidRPr="00163893" w:rsidRDefault="00FB55C6" w:rsidP="00FB55C6">
            <w:pPr>
              <w:tabs>
                <w:tab w:val="decimal" w:pos="961"/>
              </w:tabs>
              <w:spacing w:line="240" w:lineRule="atLeast"/>
              <w:ind w:right="65"/>
              <w:rPr>
                <w:rFonts w:cs="Times New Roman"/>
                <w:szCs w:val="22"/>
              </w:rPr>
            </w:pPr>
          </w:p>
        </w:tc>
        <w:tc>
          <w:tcPr>
            <w:tcW w:w="1237" w:type="dxa"/>
            <w:vAlign w:val="bottom"/>
          </w:tcPr>
          <w:p w:rsidR="00FB55C6" w:rsidRPr="00163893" w:rsidRDefault="00FB55C6" w:rsidP="00FB55C6">
            <w:pPr>
              <w:tabs>
                <w:tab w:val="decimal" w:pos="1017"/>
              </w:tabs>
              <w:spacing w:line="240" w:lineRule="atLeast"/>
              <w:ind w:left="-79" w:right="-79"/>
              <w:rPr>
                <w:rFonts w:cs="Times New Roman"/>
                <w:szCs w:val="22"/>
              </w:rPr>
            </w:pPr>
            <w:r w:rsidRPr="00163893">
              <w:rPr>
                <w:rFonts w:cs="Times New Roman"/>
                <w:szCs w:val="22"/>
                <w:lang w:val="en-US"/>
              </w:rPr>
              <w:t>1,635,021</w:t>
            </w:r>
          </w:p>
        </w:tc>
      </w:tr>
      <w:tr w:rsidR="00FB55C6" w:rsidRPr="007F6C76" w:rsidTr="009528E1">
        <w:trPr>
          <w:cantSplit/>
        </w:trPr>
        <w:tc>
          <w:tcPr>
            <w:tcW w:w="6131" w:type="dxa"/>
          </w:tcPr>
          <w:p w:rsidR="00FB55C6" w:rsidRPr="007F6C76" w:rsidRDefault="00FB55C6" w:rsidP="00FB55C6">
            <w:pPr>
              <w:spacing w:line="240" w:lineRule="atLeast"/>
            </w:pPr>
            <w:r w:rsidRPr="007F6C76">
              <w:t>After five years</w:t>
            </w:r>
          </w:p>
        </w:tc>
        <w:tc>
          <w:tcPr>
            <w:tcW w:w="283" w:type="dxa"/>
            <w:vAlign w:val="bottom"/>
          </w:tcPr>
          <w:p w:rsidR="00FB55C6" w:rsidRPr="00163893" w:rsidRDefault="00FB55C6" w:rsidP="00FB55C6">
            <w:pPr>
              <w:tabs>
                <w:tab w:val="decimal" w:pos="961"/>
              </w:tabs>
              <w:spacing w:line="240" w:lineRule="atLeast"/>
              <w:ind w:right="65"/>
              <w:rPr>
                <w:rFonts w:cs="Times New Roman"/>
                <w:szCs w:val="22"/>
              </w:rPr>
            </w:pPr>
          </w:p>
        </w:tc>
        <w:tc>
          <w:tcPr>
            <w:tcW w:w="1276" w:type="dxa"/>
            <w:tcBorders>
              <w:bottom w:val="single" w:sz="4" w:space="0" w:color="auto"/>
            </w:tcBorders>
          </w:tcPr>
          <w:p w:rsidR="00FB55C6" w:rsidRPr="00FB55C6" w:rsidRDefault="00FB55C6" w:rsidP="00FB55C6">
            <w:pPr>
              <w:tabs>
                <w:tab w:val="decimal" w:pos="1017"/>
              </w:tabs>
              <w:spacing w:line="240" w:lineRule="atLeast"/>
              <w:ind w:left="-79" w:right="-79"/>
              <w:rPr>
                <w:rFonts w:cs="Times New Roman"/>
                <w:szCs w:val="22"/>
                <w:lang w:val="en-US"/>
              </w:rPr>
            </w:pPr>
            <w:r w:rsidRPr="00FB55C6">
              <w:rPr>
                <w:rFonts w:cs="Times New Roman"/>
                <w:szCs w:val="22"/>
                <w:lang w:val="en-US"/>
              </w:rPr>
              <w:t>353,229</w:t>
            </w:r>
          </w:p>
        </w:tc>
        <w:tc>
          <w:tcPr>
            <w:tcW w:w="180" w:type="dxa"/>
            <w:vAlign w:val="bottom"/>
          </w:tcPr>
          <w:p w:rsidR="00FB55C6" w:rsidRPr="00163893" w:rsidRDefault="00FB55C6" w:rsidP="00FB55C6">
            <w:pPr>
              <w:tabs>
                <w:tab w:val="decimal" w:pos="961"/>
              </w:tabs>
              <w:spacing w:line="240" w:lineRule="atLeast"/>
              <w:ind w:right="65"/>
              <w:rPr>
                <w:rFonts w:cs="Times New Roman"/>
                <w:szCs w:val="22"/>
              </w:rPr>
            </w:pPr>
          </w:p>
        </w:tc>
        <w:tc>
          <w:tcPr>
            <w:tcW w:w="1237" w:type="dxa"/>
            <w:tcBorders>
              <w:bottom w:val="single" w:sz="4" w:space="0" w:color="auto"/>
            </w:tcBorders>
            <w:vAlign w:val="bottom"/>
          </w:tcPr>
          <w:p w:rsidR="00FB55C6" w:rsidRPr="00163893" w:rsidRDefault="00FB55C6" w:rsidP="00FB55C6">
            <w:pPr>
              <w:tabs>
                <w:tab w:val="decimal" w:pos="632"/>
              </w:tabs>
              <w:spacing w:line="240" w:lineRule="atLeast"/>
              <w:ind w:left="-115" w:right="-115"/>
              <w:rPr>
                <w:rFonts w:cs="Times New Roman"/>
                <w:szCs w:val="22"/>
              </w:rPr>
            </w:pPr>
            <w:r w:rsidRPr="00163893">
              <w:rPr>
                <w:rFonts w:cs="Times New Roman"/>
                <w:szCs w:val="22"/>
              </w:rPr>
              <w:t>-</w:t>
            </w:r>
          </w:p>
        </w:tc>
      </w:tr>
      <w:tr w:rsidR="0033556D" w:rsidRPr="007F6C76" w:rsidTr="009528E1">
        <w:trPr>
          <w:cantSplit/>
        </w:trPr>
        <w:tc>
          <w:tcPr>
            <w:tcW w:w="6131" w:type="dxa"/>
          </w:tcPr>
          <w:p w:rsidR="0033556D" w:rsidRPr="007F6C76" w:rsidRDefault="0033556D" w:rsidP="00E60E91">
            <w:pPr>
              <w:spacing w:line="240" w:lineRule="atLeast"/>
              <w:rPr>
                <w:b/>
                <w:bCs/>
              </w:rPr>
            </w:pPr>
            <w:r w:rsidRPr="007F6C76">
              <w:rPr>
                <w:b/>
                <w:bCs/>
              </w:rPr>
              <w:t>Total</w:t>
            </w:r>
          </w:p>
        </w:tc>
        <w:tc>
          <w:tcPr>
            <w:tcW w:w="283" w:type="dxa"/>
            <w:vAlign w:val="bottom"/>
          </w:tcPr>
          <w:p w:rsidR="0033556D" w:rsidRPr="00163893" w:rsidRDefault="0033556D" w:rsidP="00E60E91">
            <w:pPr>
              <w:tabs>
                <w:tab w:val="decimal" w:pos="961"/>
              </w:tabs>
              <w:spacing w:line="240" w:lineRule="atLeast"/>
              <w:ind w:right="65"/>
              <w:rPr>
                <w:rFonts w:cs="Times New Roman"/>
                <w:b/>
                <w:bCs/>
                <w:szCs w:val="22"/>
              </w:rPr>
            </w:pPr>
          </w:p>
        </w:tc>
        <w:tc>
          <w:tcPr>
            <w:tcW w:w="1276" w:type="dxa"/>
            <w:tcBorders>
              <w:top w:val="single" w:sz="4" w:space="0" w:color="auto"/>
              <w:bottom w:val="double" w:sz="4" w:space="0" w:color="auto"/>
            </w:tcBorders>
            <w:vAlign w:val="bottom"/>
          </w:tcPr>
          <w:p w:rsidR="0033556D" w:rsidRPr="00FB55C6" w:rsidRDefault="00FB55C6" w:rsidP="00561FB0">
            <w:pPr>
              <w:tabs>
                <w:tab w:val="decimal" w:pos="1017"/>
              </w:tabs>
              <w:spacing w:line="240" w:lineRule="atLeast"/>
              <w:ind w:left="-79" w:right="-79"/>
              <w:rPr>
                <w:rFonts w:cs="Times New Roman"/>
                <w:b/>
                <w:bCs/>
                <w:szCs w:val="22"/>
                <w:lang w:val="en-US"/>
              </w:rPr>
            </w:pPr>
            <w:r w:rsidRPr="00FB55C6">
              <w:rPr>
                <w:rFonts w:cs="Times New Roman"/>
                <w:b/>
                <w:bCs/>
                <w:szCs w:val="22"/>
                <w:lang w:val="en-US"/>
              </w:rPr>
              <w:t>7,</w:t>
            </w:r>
            <w:r w:rsidR="00561FB0">
              <w:rPr>
                <w:rFonts w:cs="Times New Roman"/>
                <w:b/>
                <w:bCs/>
                <w:szCs w:val="22"/>
                <w:lang w:val="en-US"/>
              </w:rPr>
              <w:t>054,201</w:t>
            </w:r>
          </w:p>
        </w:tc>
        <w:tc>
          <w:tcPr>
            <w:tcW w:w="180" w:type="dxa"/>
            <w:vAlign w:val="bottom"/>
          </w:tcPr>
          <w:p w:rsidR="0033556D" w:rsidRPr="00FB55C6" w:rsidRDefault="0033556D" w:rsidP="00FB55C6">
            <w:pPr>
              <w:tabs>
                <w:tab w:val="decimal" w:pos="1017"/>
              </w:tabs>
              <w:spacing w:line="240" w:lineRule="atLeast"/>
              <w:ind w:right="65"/>
              <w:rPr>
                <w:rFonts w:cs="Times New Roman"/>
                <w:b/>
                <w:bCs/>
                <w:szCs w:val="22"/>
                <w:lang w:val="en-US"/>
              </w:rPr>
            </w:pPr>
          </w:p>
        </w:tc>
        <w:tc>
          <w:tcPr>
            <w:tcW w:w="1237" w:type="dxa"/>
            <w:tcBorders>
              <w:top w:val="single" w:sz="4" w:space="0" w:color="auto"/>
              <w:bottom w:val="double" w:sz="4" w:space="0" w:color="auto"/>
            </w:tcBorders>
            <w:vAlign w:val="bottom"/>
          </w:tcPr>
          <w:p w:rsidR="0033556D" w:rsidRPr="00163893" w:rsidRDefault="0033556D" w:rsidP="002F4289">
            <w:pPr>
              <w:tabs>
                <w:tab w:val="decimal" w:pos="1017"/>
              </w:tabs>
              <w:spacing w:line="240" w:lineRule="atLeast"/>
              <w:ind w:left="-79" w:right="-79"/>
              <w:rPr>
                <w:rFonts w:cs="Times New Roman"/>
                <w:b/>
                <w:bCs/>
                <w:szCs w:val="22"/>
              </w:rPr>
            </w:pPr>
            <w:r w:rsidRPr="00163893">
              <w:rPr>
                <w:rFonts w:cs="Times New Roman"/>
                <w:b/>
                <w:bCs/>
                <w:szCs w:val="22"/>
                <w:lang w:val="en-US"/>
              </w:rPr>
              <w:t>1,635,021</w:t>
            </w:r>
          </w:p>
        </w:tc>
      </w:tr>
    </w:tbl>
    <w:p w:rsidR="003815DD" w:rsidRPr="00172B1A" w:rsidRDefault="003815DD" w:rsidP="00172B1A">
      <w:pPr>
        <w:pStyle w:val="block"/>
        <w:spacing w:after="0" w:line="240" w:lineRule="atLeast"/>
        <w:ind w:left="540"/>
        <w:jc w:val="thaiDistribute"/>
        <w:rPr>
          <w:rFonts w:cs="Times New Roman"/>
        </w:rPr>
      </w:pPr>
    </w:p>
    <w:p w:rsidR="003815DD" w:rsidRPr="00356E79" w:rsidRDefault="00C13C32" w:rsidP="00172B1A">
      <w:pPr>
        <w:pStyle w:val="block"/>
        <w:spacing w:after="0" w:line="240" w:lineRule="atLeast"/>
        <w:ind w:left="540"/>
        <w:jc w:val="thaiDistribute"/>
        <w:rPr>
          <w:rFonts w:cs="Times New Roman"/>
          <w:i/>
          <w:iCs/>
          <w:spacing w:val="2"/>
        </w:rPr>
      </w:pPr>
      <w:r w:rsidRPr="007F6C76">
        <w:t>Long-term loans from financial institutions</w:t>
      </w:r>
      <w:r w:rsidR="003815DD" w:rsidRPr="009D053B">
        <w:rPr>
          <w:rFonts w:cs="Times New Roman"/>
          <w:spacing w:val="2"/>
        </w:rPr>
        <w:t xml:space="preserve"> as at 31 December</w:t>
      </w:r>
      <w:r w:rsidR="00C71705" w:rsidRPr="009D053B">
        <w:rPr>
          <w:rFonts w:cs="Times New Roman"/>
          <w:spacing w:val="2"/>
        </w:rPr>
        <w:t xml:space="preserve"> 201</w:t>
      </w:r>
      <w:r w:rsidR="00FB55C6" w:rsidRPr="009D053B">
        <w:rPr>
          <w:rFonts w:cs="Times New Roman"/>
          <w:spacing w:val="2"/>
        </w:rPr>
        <w:t>6</w:t>
      </w:r>
      <w:r w:rsidR="00BC51EF" w:rsidRPr="009D053B">
        <w:rPr>
          <w:rFonts w:cs="Times New Roman"/>
          <w:spacing w:val="2"/>
        </w:rPr>
        <w:t>was</w:t>
      </w:r>
      <w:r w:rsidR="003815DD" w:rsidRPr="009D053B">
        <w:rPr>
          <w:rFonts w:cs="Times New Roman"/>
          <w:spacing w:val="2"/>
        </w:rPr>
        <w:t xml:space="preserve"> secured by </w:t>
      </w:r>
      <w:r w:rsidR="00C1149A">
        <w:rPr>
          <w:rFonts w:cs="Times New Roman"/>
          <w:spacing w:val="2"/>
        </w:rPr>
        <w:t>parent company</w:t>
      </w:r>
      <w:r w:rsidR="009D053B" w:rsidRPr="009D053B">
        <w:rPr>
          <w:rFonts w:cs="Times New Roman"/>
          <w:i/>
          <w:iCs/>
          <w:spacing w:val="2"/>
        </w:rPr>
        <w:t xml:space="preserve">(2015: </w:t>
      </w:r>
      <w:r w:rsidR="00CA4C54">
        <w:rPr>
          <w:rFonts w:cs="Times New Roman"/>
          <w:i/>
          <w:iCs/>
          <w:spacing w:val="2"/>
        </w:rPr>
        <w:t>Nil</w:t>
      </w:r>
      <w:r w:rsidR="009D053B" w:rsidRPr="009D053B">
        <w:rPr>
          <w:rFonts w:cs="Times New Roman"/>
          <w:i/>
          <w:iCs/>
          <w:spacing w:val="2"/>
        </w:rPr>
        <w:t>)</w:t>
      </w:r>
      <w:r w:rsidR="009D053B" w:rsidRPr="009D053B">
        <w:rPr>
          <w:rFonts w:cs="Times New Roman"/>
          <w:spacing w:val="2"/>
        </w:rPr>
        <w:t>.</w:t>
      </w:r>
    </w:p>
    <w:p w:rsidR="00DA7748" w:rsidRDefault="00DA7748" w:rsidP="00356E79">
      <w:pPr>
        <w:pStyle w:val="block"/>
        <w:spacing w:after="0" w:line="240" w:lineRule="atLeast"/>
        <w:ind w:left="0"/>
        <w:jc w:val="thaiDistribute"/>
        <w:rPr>
          <w:rFonts w:cs="Times New Roman"/>
        </w:rPr>
      </w:pPr>
    </w:p>
    <w:p w:rsidR="005A6BA2" w:rsidRDefault="005A6BA2" w:rsidP="00DA7748">
      <w:pPr>
        <w:pStyle w:val="Bo-C1Content"/>
      </w:pPr>
      <w:r w:rsidRPr="00FB55C6">
        <w:t>As at 31 December 201</w:t>
      </w:r>
      <w:r w:rsidR="00E60E91" w:rsidRPr="00FB55C6">
        <w:t>6</w:t>
      </w:r>
      <w:r w:rsidR="00FF4400" w:rsidRPr="00FB55C6">
        <w:t>the</w:t>
      </w:r>
      <w:r w:rsidRPr="00FB55C6">
        <w:t xml:space="preserve"> Company ha</w:t>
      </w:r>
      <w:r w:rsidR="00AE5EF4" w:rsidRPr="00FB55C6">
        <w:t>ve</w:t>
      </w:r>
      <w:r w:rsidR="00B22BB3">
        <w:t xml:space="preserve">Baht </w:t>
      </w:r>
      <w:r w:rsidR="00B04268">
        <w:t>803 million</w:t>
      </w:r>
      <w:r w:rsidR="005E3841">
        <w:t xml:space="preserve"> of</w:t>
      </w:r>
      <w:r w:rsidRPr="00FB55C6">
        <w:t>unutilised cr</w:t>
      </w:r>
      <w:r w:rsidR="00E91193" w:rsidRPr="00FB55C6">
        <w:t xml:space="preserve">edit facilities </w:t>
      </w:r>
      <w:r w:rsidR="00AE5EF4" w:rsidRPr="00FB55C6">
        <w:rPr>
          <w:i/>
          <w:iCs/>
        </w:rPr>
        <w:t>(201</w:t>
      </w:r>
      <w:r w:rsidR="00E60E91" w:rsidRPr="00FB55C6">
        <w:rPr>
          <w:i/>
          <w:iCs/>
        </w:rPr>
        <w:t>5</w:t>
      </w:r>
      <w:r w:rsidR="00E91193" w:rsidRPr="00FB55C6">
        <w:rPr>
          <w:i/>
          <w:iCs/>
        </w:rPr>
        <w:t xml:space="preserve">: </w:t>
      </w:r>
      <w:r w:rsidR="00CA4C54">
        <w:rPr>
          <w:i/>
          <w:iCs/>
        </w:rPr>
        <w:t>Nil</w:t>
      </w:r>
      <w:r w:rsidR="00B04268">
        <w:rPr>
          <w:i/>
          <w:iCs/>
        </w:rPr>
        <w:t>)</w:t>
      </w:r>
      <w:r w:rsidR="00561FB0" w:rsidRPr="00561FB0">
        <w:t>.</w:t>
      </w:r>
    </w:p>
    <w:p w:rsidR="005A6BA2" w:rsidRPr="00172B1A" w:rsidRDefault="005A6BA2" w:rsidP="00172B1A">
      <w:pPr>
        <w:pStyle w:val="block"/>
        <w:spacing w:after="0" w:line="240" w:lineRule="atLeast"/>
        <w:ind w:left="540"/>
        <w:jc w:val="thaiDistribute"/>
        <w:rPr>
          <w:rFonts w:cs="Times New Roman"/>
        </w:rPr>
      </w:pPr>
    </w:p>
    <w:p w:rsidR="0099093D" w:rsidRDefault="0099093D">
      <w:pPr>
        <w:spacing w:line="240" w:lineRule="auto"/>
      </w:pPr>
      <w:r>
        <w:br w:type="page"/>
      </w:r>
    </w:p>
    <w:p w:rsidR="005A6BA2" w:rsidRPr="007F6C76" w:rsidRDefault="005A6BA2" w:rsidP="005A6BA2">
      <w:pPr>
        <w:ind w:left="540"/>
        <w:jc w:val="both"/>
      </w:pPr>
      <w:r w:rsidRPr="007F6C76">
        <w:t>The currency denomination of interest-bearing liabilities as at 31 December was as follows:</w:t>
      </w:r>
    </w:p>
    <w:p w:rsidR="00DD7C5E" w:rsidRDefault="00DD7C5E" w:rsidP="00172B1A">
      <w:pPr>
        <w:pStyle w:val="block"/>
        <w:spacing w:after="0" w:line="240" w:lineRule="atLeast"/>
        <w:ind w:left="540"/>
        <w:jc w:val="thaiDistribute"/>
        <w:rPr>
          <w:rFonts w:cs="Times New Roman"/>
          <w:szCs w:val="22"/>
          <w:lang w:val="en-GB"/>
        </w:rPr>
      </w:pPr>
    </w:p>
    <w:tbl>
      <w:tblPr>
        <w:tblW w:w="9017" w:type="dxa"/>
        <w:tblInd w:w="529" w:type="dxa"/>
        <w:tblLayout w:type="fixed"/>
        <w:tblCellMar>
          <w:left w:w="79" w:type="dxa"/>
          <w:right w:w="79" w:type="dxa"/>
        </w:tblCellMar>
        <w:tblLook w:val="0000"/>
      </w:tblPr>
      <w:tblGrid>
        <w:gridCol w:w="6041"/>
        <w:gridCol w:w="283"/>
        <w:gridCol w:w="1276"/>
        <w:gridCol w:w="180"/>
        <w:gridCol w:w="1237"/>
      </w:tblGrid>
      <w:tr w:rsidR="0033556D" w:rsidRPr="007F6C76" w:rsidTr="00644B70">
        <w:trPr>
          <w:cantSplit/>
          <w:tblHeader/>
        </w:trPr>
        <w:tc>
          <w:tcPr>
            <w:tcW w:w="6041" w:type="dxa"/>
          </w:tcPr>
          <w:p w:rsidR="0033556D" w:rsidRPr="007F6C76" w:rsidRDefault="0033556D" w:rsidP="00DC36C5">
            <w:pPr>
              <w:pStyle w:val="acctfourfigures"/>
              <w:spacing w:line="240" w:lineRule="atLeast"/>
              <w:jc w:val="center"/>
            </w:pPr>
          </w:p>
        </w:tc>
        <w:tc>
          <w:tcPr>
            <w:tcW w:w="283" w:type="dxa"/>
          </w:tcPr>
          <w:p w:rsidR="0033556D" w:rsidRPr="007F6C76" w:rsidRDefault="0033556D" w:rsidP="00DC36C5">
            <w:pPr>
              <w:pStyle w:val="acctmergecolhdg"/>
              <w:spacing w:line="240" w:lineRule="atLeast"/>
              <w:rPr>
                <w:b w:val="0"/>
                <w:bCs/>
              </w:rPr>
            </w:pPr>
          </w:p>
        </w:tc>
        <w:tc>
          <w:tcPr>
            <w:tcW w:w="2693" w:type="dxa"/>
            <w:gridSpan w:val="3"/>
          </w:tcPr>
          <w:p w:rsidR="0033556D" w:rsidRPr="006F166F" w:rsidRDefault="0033556D" w:rsidP="00163893">
            <w:pPr>
              <w:spacing w:line="240" w:lineRule="atLeast"/>
              <w:ind w:left="-115" w:right="-115"/>
              <w:jc w:val="center"/>
              <w:rPr>
                <w:rFonts w:cs="Times New Roman"/>
                <w:b/>
                <w:bCs/>
                <w:lang w:val="en-US"/>
              </w:rPr>
            </w:pPr>
            <w:r w:rsidRPr="006F166F">
              <w:rPr>
                <w:rFonts w:cs="Times New Roman"/>
                <w:b/>
                <w:bCs/>
                <w:lang w:val="en-US"/>
              </w:rPr>
              <w:t>Separate</w:t>
            </w:r>
          </w:p>
          <w:p w:rsidR="0033556D" w:rsidRPr="007F6C76" w:rsidRDefault="0033556D" w:rsidP="00163893">
            <w:pPr>
              <w:pStyle w:val="acctmergecolhdg"/>
              <w:spacing w:line="240" w:lineRule="atLeast"/>
              <w:rPr>
                <w:b w:val="0"/>
                <w:bCs/>
              </w:rPr>
            </w:pPr>
            <w:r w:rsidRPr="006F166F">
              <w:rPr>
                <w:rFonts w:cs="Times New Roman"/>
                <w:bCs/>
                <w:lang w:val="en-US"/>
              </w:rPr>
              <w:t>financial statements</w:t>
            </w:r>
          </w:p>
        </w:tc>
      </w:tr>
      <w:tr w:rsidR="0033556D" w:rsidRPr="007F6C76" w:rsidTr="00644B70">
        <w:trPr>
          <w:cantSplit/>
          <w:tblHeader/>
        </w:trPr>
        <w:tc>
          <w:tcPr>
            <w:tcW w:w="6041" w:type="dxa"/>
          </w:tcPr>
          <w:p w:rsidR="0033556D" w:rsidRPr="007F6C76" w:rsidRDefault="0033556D" w:rsidP="00DC36C5">
            <w:pPr>
              <w:pStyle w:val="acctfourfigures"/>
              <w:spacing w:line="240" w:lineRule="atLeast"/>
              <w:jc w:val="center"/>
            </w:pPr>
          </w:p>
        </w:tc>
        <w:tc>
          <w:tcPr>
            <w:tcW w:w="283" w:type="dxa"/>
          </w:tcPr>
          <w:p w:rsidR="0033556D" w:rsidRPr="007F6C76" w:rsidRDefault="0033556D" w:rsidP="00DC36C5">
            <w:pPr>
              <w:pStyle w:val="acctmergecolhdg"/>
              <w:spacing w:line="240" w:lineRule="atLeast"/>
              <w:rPr>
                <w:b w:val="0"/>
                <w:bCs/>
              </w:rPr>
            </w:pPr>
          </w:p>
        </w:tc>
        <w:tc>
          <w:tcPr>
            <w:tcW w:w="1276" w:type="dxa"/>
          </w:tcPr>
          <w:p w:rsidR="0033556D" w:rsidRPr="007F6C76" w:rsidRDefault="0033556D" w:rsidP="00591184">
            <w:pPr>
              <w:pStyle w:val="acctmergecolhdg"/>
              <w:spacing w:line="240" w:lineRule="atLeast"/>
              <w:rPr>
                <w:b w:val="0"/>
                <w:bCs/>
              </w:rPr>
            </w:pPr>
            <w:r>
              <w:rPr>
                <w:b w:val="0"/>
                <w:bCs/>
              </w:rPr>
              <w:t>2016</w:t>
            </w:r>
          </w:p>
        </w:tc>
        <w:tc>
          <w:tcPr>
            <w:tcW w:w="180" w:type="dxa"/>
          </w:tcPr>
          <w:p w:rsidR="0033556D" w:rsidRPr="007F6C76" w:rsidRDefault="0033556D" w:rsidP="00591184">
            <w:pPr>
              <w:pStyle w:val="acctmergecolhdg"/>
              <w:spacing w:line="240" w:lineRule="atLeast"/>
              <w:rPr>
                <w:b w:val="0"/>
                <w:bCs/>
              </w:rPr>
            </w:pPr>
          </w:p>
        </w:tc>
        <w:tc>
          <w:tcPr>
            <w:tcW w:w="1237" w:type="dxa"/>
          </w:tcPr>
          <w:p w:rsidR="0033556D" w:rsidRPr="007F6C76" w:rsidRDefault="0033556D" w:rsidP="00591184">
            <w:pPr>
              <w:pStyle w:val="acctmergecolhdg"/>
              <w:spacing w:line="240" w:lineRule="atLeast"/>
              <w:rPr>
                <w:b w:val="0"/>
                <w:bCs/>
              </w:rPr>
            </w:pPr>
            <w:r>
              <w:rPr>
                <w:b w:val="0"/>
                <w:bCs/>
              </w:rPr>
              <w:t>2015</w:t>
            </w:r>
          </w:p>
        </w:tc>
      </w:tr>
      <w:tr w:rsidR="0033556D" w:rsidRPr="007F6C76" w:rsidTr="00644B70">
        <w:trPr>
          <w:cantSplit/>
          <w:tblHeader/>
        </w:trPr>
        <w:tc>
          <w:tcPr>
            <w:tcW w:w="6041" w:type="dxa"/>
          </w:tcPr>
          <w:p w:rsidR="0033556D" w:rsidRPr="007F6C76" w:rsidRDefault="0033556D" w:rsidP="00DC36C5">
            <w:pPr>
              <w:pStyle w:val="acctfourfigures"/>
              <w:spacing w:line="240" w:lineRule="atLeast"/>
              <w:jc w:val="center"/>
            </w:pPr>
          </w:p>
        </w:tc>
        <w:tc>
          <w:tcPr>
            <w:tcW w:w="283" w:type="dxa"/>
          </w:tcPr>
          <w:p w:rsidR="0033556D" w:rsidRPr="007F6C76" w:rsidRDefault="0033556D" w:rsidP="00DC36C5">
            <w:pPr>
              <w:pStyle w:val="acctmergecolhdg"/>
              <w:spacing w:line="240" w:lineRule="atLeast"/>
              <w:rPr>
                <w:b w:val="0"/>
                <w:bCs/>
              </w:rPr>
            </w:pPr>
          </w:p>
        </w:tc>
        <w:tc>
          <w:tcPr>
            <w:tcW w:w="2693" w:type="dxa"/>
            <w:gridSpan w:val="3"/>
          </w:tcPr>
          <w:p w:rsidR="0033556D" w:rsidRDefault="0033556D" w:rsidP="00591184">
            <w:pPr>
              <w:pStyle w:val="acctmergecolhdg"/>
              <w:spacing w:line="240" w:lineRule="atLeast"/>
              <w:rPr>
                <w:b w:val="0"/>
                <w:bCs/>
              </w:rPr>
            </w:pPr>
            <w:r>
              <w:rPr>
                <w:b w:val="0"/>
                <w:bCs/>
                <w:i/>
                <w:iCs/>
              </w:rPr>
              <w:t>(in thousand</w:t>
            </w:r>
            <w:r w:rsidRPr="009C1B3A">
              <w:rPr>
                <w:b w:val="0"/>
                <w:bCs/>
                <w:i/>
                <w:iCs/>
              </w:rPr>
              <w:t xml:space="preserve"> Baht)</w:t>
            </w:r>
          </w:p>
        </w:tc>
      </w:tr>
      <w:tr w:rsidR="00EF034F" w:rsidRPr="007F6C76" w:rsidTr="00644B70">
        <w:trPr>
          <w:cantSplit/>
        </w:trPr>
        <w:tc>
          <w:tcPr>
            <w:tcW w:w="6041" w:type="dxa"/>
          </w:tcPr>
          <w:p w:rsidR="00EF034F" w:rsidRPr="007F6C76" w:rsidRDefault="00EF034F" w:rsidP="00EF034F">
            <w:pPr>
              <w:spacing w:line="240" w:lineRule="atLeast"/>
            </w:pPr>
            <w:r w:rsidRPr="007F6C76">
              <w:t>Thai Baht (THB)</w:t>
            </w:r>
          </w:p>
        </w:tc>
        <w:tc>
          <w:tcPr>
            <w:tcW w:w="283" w:type="dxa"/>
            <w:vAlign w:val="bottom"/>
          </w:tcPr>
          <w:p w:rsidR="00EF034F" w:rsidRPr="00163893" w:rsidRDefault="00EF034F" w:rsidP="00EF034F">
            <w:pPr>
              <w:tabs>
                <w:tab w:val="decimal" w:pos="981"/>
              </w:tabs>
              <w:spacing w:line="240" w:lineRule="atLeast"/>
              <w:ind w:right="65"/>
              <w:rPr>
                <w:rFonts w:cs="Times New Roman"/>
                <w:szCs w:val="22"/>
              </w:rPr>
            </w:pPr>
          </w:p>
        </w:tc>
        <w:tc>
          <w:tcPr>
            <w:tcW w:w="1276" w:type="dxa"/>
          </w:tcPr>
          <w:p w:rsidR="00EF034F" w:rsidRPr="00163893" w:rsidRDefault="00EF034F" w:rsidP="00EF034F">
            <w:pPr>
              <w:tabs>
                <w:tab w:val="decimal" w:pos="1017"/>
              </w:tabs>
              <w:spacing w:line="240" w:lineRule="atLeast"/>
              <w:ind w:left="-119" w:right="-115"/>
              <w:rPr>
                <w:rFonts w:cs="Times New Roman"/>
                <w:szCs w:val="22"/>
                <w:lang w:val="en-US"/>
              </w:rPr>
            </w:pPr>
            <w:r w:rsidRPr="00EF034F">
              <w:rPr>
                <w:rFonts w:cs="Times New Roman"/>
                <w:szCs w:val="22"/>
                <w:lang w:val="en-US"/>
              </w:rPr>
              <w:t>7,025,475</w:t>
            </w:r>
          </w:p>
        </w:tc>
        <w:tc>
          <w:tcPr>
            <w:tcW w:w="180" w:type="dxa"/>
            <w:vAlign w:val="bottom"/>
          </w:tcPr>
          <w:p w:rsidR="00EF034F" w:rsidRPr="00163893" w:rsidRDefault="00EF034F" w:rsidP="00EF034F">
            <w:pPr>
              <w:tabs>
                <w:tab w:val="decimal" w:pos="981"/>
              </w:tabs>
              <w:spacing w:line="240" w:lineRule="atLeast"/>
              <w:ind w:right="65"/>
              <w:rPr>
                <w:rFonts w:cs="Times New Roman"/>
                <w:szCs w:val="22"/>
              </w:rPr>
            </w:pPr>
          </w:p>
        </w:tc>
        <w:tc>
          <w:tcPr>
            <w:tcW w:w="1237" w:type="dxa"/>
            <w:vAlign w:val="bottom"/>
          </w:tcPr>
          <w:p w:rsidR="00EF034F" w:rsidRPr="00163893" w:rsidRDefault="00EF034F" w:rsidP="00EF034F">
            <w:pPr>
              <w:tabs>
                <w:tab w:val="decimal" w:pos="1017"/>
              </w:tabs>
              <w:spacing w:line="240" w:lineRule="atLeast"/>
              <w:ind w:left="-119" w:right="-115"/>
              <w:rPr>
                <w:rFonts w:cs="Times New Roman"/>
                <w:szCs w:val="22"/>
                <w:lang w:val="en-US"/>
              </w:rPr>
            </w:pPr>
            <w:r w:rsidRPr="00163893">
              <w:rPr>
                <w:rFonts w:cs="Times New Roman"/>
                <w:szCs w:val="22"/>
                <w:lang w:val="en-US"/>
              </w:rPr>
              <w:t>1,635,021</w:t>
            </w:r>
          </w:p>
        </w:tc>
      </w:tr>
      <w:tr w:rsidR="00EF034F" w:rsidRPr="007F6C76" w:rsidTr="00644B70">
        <w:trPr>
          <w:cantSplit/>
        </w:trPr>
        <w:tc>
          <w:tcPr>
            <w:tcW w:w="6041" w:type="dxa"/>
          </w:tcPr>
          <w:p w:rsidR="00EF034F" w:rsidRPr="007F6C76" w:rsidRDefault="00EF034F" w:rsidP="00EF034F">
            <w:pPr>
              <w:spacing w:line="240" w:lineRule="atLeast"/>
            </w:pPr>
            <w:r>
              <w:t>EURO (EUR)</w:t>
            </w:r>
          </w:p>
        </w:tc>
        <w:tc>
          <w:tcPr>
            <w:tcW w:w="283" w:type="dxa"/>
          </w:tcPr>
          <w:p w:rsidR="00EF034F" w:rsidRPr="00163893" w:rsidRDefault="00EF034F" w:rsidP="00EF034F">
            <w:pPr>
              <w:pStyle w:val="Signature"/>
              <w:tabs>
                <w:tab w:val="decimal" w:pos="981"/>
              </w:tabs>
              <w:ind w:left="-79" w:right="-85"/>
              <w:rPr>
                <w:rFonts w:cs="Times New Roman"/>
                <w:szCs w:val="22"/>
                <w:lang w:eastAsia="en-US"/>
              </w:rPr>
            </w:pPr>
          </w:p>
        </w:tc>
        <w:tc>
          <w:tcPr>
            <w:tcW w:w="1276" w:type="dxa"/>
            <w:tcBorders>
              <w:bottom w:val="single" w:sz="4" w:space="0" w:color="auto"/>
            </w:tcBorders>
          </w:tcPr>
          <w:p w:rsidR="00EF034F" w:rsidRPr="00EF034F" w:rsidRDefault="00561FB0" w:rsidP="00EF034F">
            <w:pPr>
              <w:tabs>
                <w:tab w:val="decimal" w:pos="1017"/>
              </w:tabs>
              <w:spacing w:line="240" w:lineRule="atLeast"/>
              <w:ind w:left="-119" w:right="-115"/>
              <w:rPr>
                <w:rFonts w:cs="Times New Roman"/>
                <w:szCs w:val="22"/>
                <w:lang w:val="en-US"/>
              </w:rPr>
            </w:pPr>
            <w:r>
              <w:rPr>
                <w:rFonts w:cs="Times New Roman"/>
                <w:szCs w:val="22"/>
                <w:lang w:val="en-US"/>
              </w:rPr>
              <w:t>28,726</w:t>
            </w:r>
          </w:p>
        </w:tc>
        <w:tc>
          <w:tcPr>
            <w:tcW w:w="180" w:type="dxa"/>
            <w:vAlign w:val="bottom"/>
          </w:tcPr>
          <w:p w:rsidR="00EF034F" w:rsidRPr="00163893" w:rsidRDefault="00EF034F" w:rsidP="00EF034F">
            <w:pPr>
              <w:tabs>
                <w:tab w:val="decimal" w:pos="981"/>
              </w:tabs>
              <w:spacing w:line="240" w:lineRule="atLeast"/>
              <w:ind w:right="65"/>
              <w:rPr>
                <w:rFonts w:cs="Times New Roman"/>
                <w:szCs w:val="22"/>
              </w:rPr>
            </w:pPr>
          </w:p>
        </w:tc>
        <w:tc>
          <w:tcPr>
            <w:tcW w:w="1237" w:type="dxa"/>
            <w:tcBorders>
              <w:bottom w:val="single" w:sz="4" w:space="0" w:color="auto"/>
            </w:tcBorders>
            <w:vAlign w:val="bottom"/>
          </w:tcPr>
          <w:p w:rsidR="00EF034F" w:rsidRPr="00163893" w:rsidRDefault="00EF034F" w:rsidP="00EF034F">
            <w:pPr>
              <w:tabs>
                <w:tab w:val="decimal" w:pos="632"/>
              </w:tabs>
              <w:spacing w:line="240" w:lineRule="atLeast"/>
              <w:ind w:left="-115" w:right="-115"/>
              <w:rPr>
                <w:rFonts w:cs="Times New Roman"/>
                <w:szCs w:val="22"/>
              </w:rPr>
            </w:pPr>
            <w:r w:rsidRPr="00163893">
              <w:rPr>
                <w:rFonts w:cs="Times New Roman"/>
                <w:szCs w:val="22"/>
              </w:rPr>
              <w:t>-</w:t>
            </w:r>
          </w:p>
        </w:tc>
      </w:tr>
      <w:tr w:rsidR="0033556D" w:rsidRPr="007F6C76" w:rsidTr="00644B70">
        <w:trPr>
          <w:cantSplit/>
        </w:trPr>
        <w:tc>
          <w:tcPr>
            <w:tcW w:w="6041" w:type="dxa"/>
          </w:tcPr>
          <w:p w:rsidR="0033556D" w:rsidRPr="007F6C76" w:rsidRDefault="0033556D" w:rsidP="00E60E91">
            <w:pPr>
              <w:spacing w:line="240" w:lineRule="atLeast"/>
              <w:rPr>
                <w:b/>
                <w:bCs/>
              </w:rPr>
            </w:pPr>
            <w:r w:rsidRPr="007F6C76">
              <w:rPr>
                <w:b/>
                <w:bCs/>
              </w:rPr>
              <w:t>Total</w:t>
            </w:r>
          </w:p>
        </w:tc>
        <w:tc>
          <w:tcPr>
            <w:tcW w:w="283" w:type="dxa"/>
            <w:vAlign w:val="bottom"/>
          </w:tcPr>
          <w:p w:rsidR="0033556D" w:rsidRPr="00163893" w:rsidRDefault="0033556D" w:rsidP="00E60E91">
            <w:pPr>
              <w:tabs>
                <w:tab w:val="decimal" w:pos="981"/>
              </w:tabs>
              <w:spacing w:line="240" w:lineRule="atLeast"/>
              <w:ind w:right="65"/>
              <w:rPr>
                <w:rFonts w:cs="Times New Roman"/>
                <w:b/>
                <w:bCs/>
                <w:szCs w:val="22"/>
              </w:rPr>
            </w:pPr>
          </w:p>
        </w:tc>
        <w:tc>
          <w:tcPr>
            <w:tcW w:w="1276" w:type="dxa"/>
            <w:tcBorders>
              <w:top w:val="single" w:sz="4" w:space="0" w:color="auto"/>
              <w:bottom w:val="double" w:sz="4" w:space="0" w:color="auto"/>
            </w:tcBorders>
            <w:vAlign w:val="bottom"/>
          </w:tcPr>
          <w:p w:rsidR="0033556D" w:rsidRPr="00EF034F" w:rsidRDefault="00EF034F" w:rsidP="00EF034F">
            <w:pPr>
              <w:tabs>
                <w:tab w:val="decimal" w:pos="1017"/>
              </w:tabs>
              <w:spacing w:line="240" w:lineRule="atLeast"/>
              <w:ind w:left="-119" w:right="-115"/>
              <w:rPr>
                <w:rFonts w:cs="Times New Roman"/>
                <w:b/>
                <w:bCs/>
                <w:szCs w:val="22"/>
                <w:lang w:val="en-US"/>
              </w:rPr>
            </w:pPr>
            <w:r w:rsidRPr="00EF034F">
              <w:rPr>
                <w:rFonts w:cs="Times New Roman"/>
                <w:b/>
                <w:bCs/>
                <w:szCs w:val="22"/>
                <w:lang w:val="en-US"/>
              </w:rPr>
              <w:t>7,0</w:t>
            </w:r>
            <w:r w:rsidR="00561FB0">
              <w:rPr>
                <w:rFonts w:cs="Times New Roman"/>
                <w:b/>
                <w:bCs/>
                <w:szCs w:val="22"/>
                <w:lang w:val="en-US"/>
              </w:rPr>
              <w:t>54,201</w:t>
            </w:r>
          </w:p>
        </w:tc>
        <w:tc>
          <w:tcPr>
            <w:tcW w:w="180" w:type="dxa"/>
            <w:vAlign w:val="bottom"/>
          </w:tcPr>
          <w:p w:rsidR="0033556D" w:rsidRPr="00EF034F" w:rsidRDefault="0033556D" w:rsidP="00EF034F">
            <w:pPr>
              <w:tabs>
                <w:tab w:val="decimal" w:pos="1017"/>
              </w:tabs>
              <w:spacing w:line="240" w:lineRule="atLeast"/>
              <w:ind w:right="65"/>
              <w:rPr>
                <w:rFonts w:cs="Times New Roman"/>
                <w:b/>
                <w:bCs/>
                <w:szCs w:val="22"/>
                <w:lang w:val="en-US"/>
              </w:rPr>
            </w:pPr>
          </w:p>
        </w:tc>
        <w:tc>
          <w:tcPr>
            <w:tcW w:w="1237" w:type="dxa"/>
            <w:tcBorders>
              <w:top w:val="single" w:sz="4" w:space="0" w:color="auto"/>
              <w:bottom w:val="double" w:sz="4" w:space="0" w:color="auto"/>
            </w:tcBorders>
            <w:vAlign w:val="bottom"/>
          </w:tcPr>
          <w:p w:rsidR="0033556D" w:rsidRPr="00163893" w:rsidRDefault="0033556D" w:rsidP="002F4289">
            <w:pPr>
              <w:tabs>
                <w:tab w:val="decimal" w:pos="1017"/>
              </w:tabs>
              <w:spacing w:line="240" w:lineRule="atLeast"/>
              <w:ind w:left="-119" w:right="-115"/>
              <w:rPr>
                <w:rFonts w:cs="Times New Roman"/>
                <w:b/>
                <w:bCs/>
                <w:szCs w:val="22"/>
              </w:rPr>
            </w:pPr>
            <w:r w:rsidRPr="00163893">
              <w:rPr>
                <w:rFonts w:cs="Times New Roman"/>
                <w:b/>
                <w:bCs/>
                <w:szCs w:val="22"/>
                <w:lang w:val="en-US"/>
              </w:rPr>
              <w:t>1,635,021</w:t>
            </w:r>
          </w:p>
        </w:tc>
      </w:tr>
    </w:tbl>
    <w:p w:rsidR="00C25240" w:rsidRDefault="00C25240" w:rsidP="00C25240">
      <w:pPr>
        <w:pStyle w:val="Bo-C1Content"/>
        <w:rPr>
          <w:lang w:val="en-GB" w:bidi="th-TH"/>
        </w:rPr>
      </w:pPr>
    </w:p>
    <w:p w:rsidR="005A6BA2" w:rsidRDefault="00C25240" w:rsidP="00172B1A">
      <w:pPr>
        <w:pStyle w:val="block"/>
        <w:spacing w:after="0" w:line="240" w:lineRule="atLeast"/>
        <w:ind w:left="540"/>
        <w:jc w:val="thaiDistribute"/>
        <w:rPr>
          <w:rFonts w:cs="Times New Roman"/>
          <w:szCs w:val="22"/>
          <w:lang w:val="en-GB" w:bidi="th-TH"/>
        </w:rPr>
      </w:pPr>
      <w:r>
        <w:rPr>
          <w:rFonts w:cs="Times New Roman"/>
          <w:szCs w:val="22"/>
          <w:lang w:val="en-GB" w:bidi="th-TH"/>
        </w:rPr>
        <w:t>On 7 Augu</w:t>
      </w:r>
      <w:r w:rsidR="00D979A0">
        <w:rPr>
          <w:rFonts w:cs="Times New Roman"/>
          <w:szCs w:val="22"/>
          <w:lang w:val="en-GB" w:bidi="th-TH"/>
        </w:rPr>
        <w:t>st 2015, the Company made a full</w:t>
      </w:r>
      <w:r>
        <w:rPr>
          <w:rFonts w:cs="Times New Roman"/>
          <w:szCs w:val="22"/>
          <w:lang w:val="en-GB" w:bidi="th-TH"/>
        </w:rPr>
        <w:t xml:space="preserve"> repayment of loans from local financial institutions in the amount of Baht 3,529 million, with bank cha</w:t>
      </w:r>
      <w:r w:rsidR="00DA7748">
        <w:rPr>
          <w:rFonts w:cs="Times New Roman"/>
          <w:szCs w:val="22"/>
          <w:lang w:val="en-GB" w:bidi="th-TH"/>
        </w:rPr>
        <w:t>r</w:t>
      </w:r>
      <w:r>
        <w:rPr>
          <w:rFonts w:cs="Times New Roman"/>
          <w:szCs w:val="22"/>
          <w:lang w:val="en-GB" w:bidi="th-TH"/>
        </w:rPr>
        <w:t xml:space="preserve">ge in the amount of </w:t>
      </w:r>
      <w:r w:rsidR="00D979A0">
        <w:rPr>
          <w:rFonts w:cs="Times New Roman"/>
          <w:szCs w:val="22"/>
          <w:lang w:val="en-GB" w:bidi="th-TH"/>
        </w:rPr>
        <w:t>Baht 47 million.As a result,</w:t>
      </w:r>
      <w:r w:rsidR="00454972">
        <w:rPr>
          <w:rFonts w:cs="Times New Roman"/>
          <w:szCs w:val="22"/>
          <w:lang w:val="en-GB" w:bidi="th-TH"/>
        </w:rPr>
        <w:t xml:space="preserve"> facility agreement </w:t>
      </w:r>
      <w:r w:rsidR="00D979A0">
        <w:rPr>
          <w:rFonts w:cs="Times New Roman"/>
          <w:szCs w:val="22"/>
          <w:lang w:val="en-GB" w:bidi="th-TH"/>
        </w:rPr>
        <w:t>with</w:t>
      </w:r>
      <w:r w:rsidR="00454972">
        <w:rPr>
          <w:rFonts w:cs="Times New Roman"/>
          <w:szCs w:val="22"/>
          <w:lang w:val="en-GB" w:bidi="th-TH"/>
        </w:rPr>
        <w:t xml:space="preserve"> financial institution is terminated and the </w:t>
      </w:r>
      <w:r w:rsidR="00D979A0">
        <w:rPr>
          <w:rFonts w:cs="Times New Roman"/>
          <w:szCs w:val="22"/>
          <w:lang w:val="en-GB" w:bidi="th-TH"/>
        </w:rPr>
        <w:t>collateral assets, including guarantee from parent company, were released.</w:t>
      </w:r>
    </w:p>
    <w:p w:rsidR="0033556D" w:rsidRDefault="0033556D" w:rsidP="00172B1A">
      <w:pPr>
        <w:pStyle w:val="block"/>
        <w:spacing w:after="0" w:line="240" w:lineRule="atLeast"/>
        <w:ind w:left="540"/>
        <w:jc w:val="thaiDistribute"/>
        <w:rPr>
          <w:rFonts w:cs="Times New Roman"/>
          <w:szCs w:val="22"/>
          <w:lang w:val="en-GB" w:bidi="th-TH"/>
        </w:rPr>
      </w:pPr>
    </w:p>
    <w:p w:rsidR="0033556D" w:rsidRDefault="0033556D" w:rsidP="0033556D">
      <w:pPr>
        <w:pStyle w:val="BodyText"/>
        <w:spacing w:after="0" w:line="240" w:lineRule="atLeast"/>
        <w:ind w:left="562"/>
        <w:jc w:val="thaiDistribute"/>
        <w:rPr>
          <w:szCs w:val="22"/>
        </w:rPr>
      </w:pPr>
      <w:r w:rsidRPr="00764E2A">
        <w:rPr>
          <w:rFonts w:cs="Times New Roman"/>
          <w:szCs w:val="22"/>
          <w:lang w:val="en-US"/>
        </w:rPr>
        <w:t xml:space="preserve">On 9 March 2016, the Company had signed </w:t>
      </w:r>
      <w:r>
        <w:rPr>
          <w:rFonts w:cs="Times New Roman"/>
          <w:szCs w:val="22"/>
          <w:lang w:val="en-US"/>
        </w:rPr>
        <w:t xml:space="preserve">loan </w:t>
      </w:r>
      <w:r w:rsidRPr="00764E2A">
        <w:rPr>
          <w:szCs w:val="22"/>
        </w:rPr>
        <w:t>agreement in the amount of Baht</w:t>
      </w:r>
      <w:r>
        <w:rPr>
          <w:szCs w:val="22"/>
        </w:rPr>
        <w:t xml:space="preserve"> 3,300 million </w:t>
      </w:r>
      <w:r w:rsidRPr="00792FE7">
        <w:t>with local financial institutionsfor investment in Alternative Fuel Power Plant wit</w:t>
      </w:r>
      <w:r>
        <w:t>h total capacity of 70 megawatt</w:t>
      </w:r>
      <w:r w:rsidRPr="00792FE7">
        <w:t>, with the term of</w:t>
      </w:r>
      <w:r>
        <w:t xml:space="preserve"> 7 years. First principle instalment repayment shall be made</w:t>
      </w:r>
      <w:r w:rsidRPr="00792FE7">
        <w:t xml:space="preserve"> afte</w:t>
      </w:r>
      <w:r>
        <w:t xml:space="preserve">r 2 years. Interest rate is as specified in agreement. As at </w:t>
      </w:r>
      <w:r w:rsidR="00880693">
        <w:rPr>
          <w:lang w:bidi="th-TH"/>
        </w:rPr>
        <w:t>31 Decem</w:t>
      </w:r>
      <w:r>
        <w:t>ber 2016</w:t>
      </w:r>
      <w:r w:rsidRPr="00AA3252">
        <w:t xml:space="preserve">, </w:t>
      </w:r>
      <w:r>
        <w:t>the Company had long-term loan from financial institutions</w:t>
      </w:r>
      <w:r w:rsidRPr="00DE4248">
        <w:t xml:space="preserve">of </w:t>
      </w:r>
      <w:r w:rsidRPr="00EF034F">
        <w:t xml:space="preserve">Baht </w:t>
      </w:r>
      <w:r w:rsidR="00EF034F" w:rsidRPr="00EF034F">
        <w:t>2,497</w:t>
      </w:r>
      <w:r w:rsidRPr="00EF034F">
        <w:t xml:space="preserve"> million</w:t>
      </w:r>
      <w:r>
        <w:t>.</w:t>
      </w:r>
    </w:p>
    <w:p w:rsidR="0033556D" w:rsidRDefault="0033556D" w:rsidP="0033556D">
      <w:pPr>
        <w:ind w:left="540" w:right="-27"/>
        <w:jc w:val="both"/>
        <w:rPr>
          <w:lang w:val="en-US"/>
        </w:rPr>
      </w:pPr>
    </w:p>
    <w:p w:rsidR="0033556D" w:rsidRDefault="0033556D" w:rsidP="0033556D">
      <w:pPr>
        <w:ind w:left="540" w:right="-27"/>
        <w:jc w:val="both"/>
        <w:rPr>
          <w:lang w:val="en-US"/>
        </w:rPr>
      </w:pPr>
      <w:r>
        <w:rPr>
          <w:lang w:val="en-US"/>
        </w:rPr>
        <w:t>The long-term loan has</w:t>
      </w:r>
      <w:r w:rsidRPr="006373C4">
        <w:rPr>
          <w:lang w:val="en-US"/>
        </w:rPr>
        <w:t xml:space="preserve"> covenants </w:t>
      </w:r>
      <w:r>
        <w:rPr>
          <w:lang w:val="en-US"/>
        </w:rPr>
        <w:t xml:space="preserve">indicated in the loan agreement which </w:t>
      </w:r>
      <w:r w:rsidRPr="006373C4">
        <w:rPr>
          <w:lang w:val="en-US"/>
        </w:rPr>
        <w:t xml:space="preserve">the Company </w:t>
      </w:r>
      <w:r>
        <w:rPr>
          <w:lang w:val="en-US"/>
        </w:rPr>
        <w:t>has</w:t>
      </w:r>
      <w:r w:rsidRPr="006373C4">
        <w:rPr>
          <w:lang w:val="en-US"/>
        </w:rPr>
        <w:t xml:space="preserve"> to comply</w:t>
      </w:r>
      <w:r>
        <w:rPr>
          <w:lang w:val="en-US"/>
        </w:rPr>
        <w:t>.</w:t>
      </w:r>
    </w:p>
    <w:p w:rsidR="00A02B5C" w:rsidRPr="00CA4C54" w:rsidRDefault="00A02B5C" w:rsidP="0091346F">
      <w:pPr>
        <w:pStyle w:val="Heading2"/>
        <w:numPr>
          <w:ilvl w:val="0"/>
          <w:numId w:val="0"/>
        </w:numPr>
        <w:spacing w:before="0" w:after="0" w:line="240" w:lineRule="atLeast"/>
        <w:ind w:left="540"/>
        <w:rPr>
          <w:rFonts w:cs="Times New Roman"/>
          <w:sz w:val="22"/>
          <w:szCs w:val="18"/>
        </w:rPr>
      </w:pPr>
    </w:p>
    <w:p w:rsidR="007F4068" w:rsidRPr="009E6DA5" w:rsidRDefault="007F4068"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Trade accounts payable</w:t>
      </w:r>
    </w:p>
    <w:p w:rsidR="007F4068" w:rsidRDefault="007F4068" w:rsidP="00172B1A">
      <w:pPr>
        <w:pStyle w:val="BodyText"/>
        <w:spacing w:after="0" w:line="240" w:lineRule="atLeast"/>
        <w:rPr>
          <w:rFonts w:cs="Times New Roman"/>
        </w:rPr>
      </w:pPr>
    </w:p>
    <w:tbl>
      <w:tblPr>
        <w:tblW w:w="9120" w:type="dxa"/>
        <w:tblInd w:w="505" w:type="dxa"/>
        <w:tblLayout w:type="fixed"/>
        <w:tblCellMar>
          <w:left w:w="79" w:type="dxa"/>
          <w:right w:w="79" w:type="dxa"/>
        </w:tblCellMar>
        <w:tblLook w:val="0000"/>
      </w:tblPr>
      <w:tblGrid>
        <w:gridCol w:w="5435"/>
        <w:gridCol w:w="709"/>
        <w:gridCol w:w="283"/>
        <w:gridCol w:w="1276"/>
        <w:gridCol w:w="198"/>
        <w:gridCol w:w="1219"/>
      </w:tblGrid>
      <w:tr w:rsidR="0033556D" w:rsidRPr="007F6C76" w:rsidTr="00644B70">
        <w:trPr>
          <w:cantSplit/>
          <w:tblHeader/>
        </w:trPr>
        <w:tc>
          <w:tcPr>
            <w:tcW w:w="5435" w:type="dxa"/>
          </w:tcPr>
          <w:p w:rsidR="0033556D" w:rsidRPr="007F6C76" w:rsidRDefault="0033556D" w:rsidP="00DC36C5">
            <w:pPr>
              <w:pStyle w:val="acctfourfigures"/>
              <w:spacing w:line="240" w:lineRule="atLeast"/>
              <w:jc w:val="center"/>
            </w:pPr>
            <w:bookmarkStart w:id="1" w:name="OLE_LINK1"/>
            <w:bookmarkStart w:id="2" w:name="OLE_LINK2"/>
          </w:p>
        </w:tc>
        <w:tc>
          <w:tcPr>
            <w:tcW w:w="709" w:type="dxa"/>
          </w:tcPr>
          <w:p w:rsidR="0033556D" w:rsidRPr="007F6C76" w:rsidRDefault="0033556D" w:rsidP="00DC36C5">
            <w:pPr>
              <w:pStyle w:val="acctfourfigures"/>
              <w:tabs>
                <w:tab w:val="clear" w:pos="765"/>
                <w:tab w:val="decimal" w:pos="371"/>
              </w:tabs>
              <w:spacing w:line="240" w:lineRule="atLeast"/>
              <w:jc w:val="center"/>
              <w:rPr>
                <w:i/>
                <w:iCs/>
              </w:rPr>
            </w:pPr>
          </w:p>
        </w:tc>
        <w:tc>
          <w:tcPr>
            <w:tcW w:w="283" w:type="dxa"/>
          </w:tcPr>
          <w:p w:rsidR="0033556D" w:rsidRPr="007F6C76" w:rsidRDefault="0033556D" w:rsidP="00DC36C5">
            <w:pPr>
              <w:pStyle w:val="acctmergecolhdg"/>
              <w:spacing w:line="240" w:lineRule="atLeast"/>
              <w:rPr>
                <w:b w:val="0"/>
                <w:bCs/>
              </w:rPr>
            </w:pPr>
          </w:p>
        </w:tc>
        <w:tc>
          <w:tcPr>
            <w:tcW w:w="2693" w:type="dxa"/>
            <w:gridSpan w:val="3"/>
          </w:tcPr>
          <w:p w:rsidR="0033556D" w:rsidRPr="006F166F" w:rsidRDefault="0033556D" w:rsidP="00E87B0A">
            <w:pPr>
              <w:spacing w:line="240" w:lineRule="atLeast"/>
              <w:ind w:left="-115" w:right="-115"/>
              <w:jc w:val="center"/>
              <w:rPr>
                <w:rFonts w:cs="Times New Roman"/>
                <w:b/>
                <w:bCs/>
                <w:lang w:val="en-US"/>
              </w:rPr>
            </w:pPr>
            <w:r w:rsidRPr="006F166F">
              <w:rPr>
                <w:rFonts w:cs="Times New Roman"/>
                <w:b/>
                <w:bCs/>
                <w:lang w:val="en-US"/>
              </w:rPr>
              <w:t>Separate</w:t>
            </w:r>
          </w:p>
          <w:p w:rsidR="0033556D" w:rsidRPr="007F6C76" w:rsidRDefault="0033556D" w:rsidP="00E87B0A">
            <w:pPr>
              <w:pStyle w:val="acctmergecolhdg"/>
              <w:spacing w:line="240" w:lineRule="atLeast"/>
              <w:rPr>
                <w:b w:val="0"/>
                <w:bCs/>
              </w:rPr>
            </w:pPr>
            <w:r w:rsidRPr="006F166F">
              <w:rPr>
                <w:rFonts w:cs="Times New Roman"/>
                <w:bCs/>
                <w:lang w:val="en-US"/>
              </w:rPr>
              <w:t>financial statements</w:t>
            </w:r>
          </w:p>
        </w:tc>
      </w:tr>
      <w:tr w:rsidR="0033556D" w:rsidRPr="007F6C76" w:rsidTr="00644B70">
        <w:trPr>
          <w:cantSplit/>
          <w:tblHeader/>
        </w:trPr>
        <w:tc>
          <w:tcPr>
            <w:tcW w:w="5435" w:type="dxa"/>
          </w:tcPr>
          <w:p w:rsidR="0033556D" w:rsidRPr="007F6C76" w:rsidRDefault="0033556D" w:rsidP="00E60E91">
            <w:pPr>
              <w:pStyle w:val="acctfourfigures"/>
              <w:spacing w:line="240" w:lineRule="atLeast"/>
              <w:jc w:val="center"/>
            </w:pPr>
          </w:p>
        </w:tc>
        <w:tc>
          <w:tcPr>
            <w:tcW w:w="709" w:type="dxa"/>
          </w:tcPr>
          <w:p w:rsidR="0033556D" w:rsidRPr="007F6C76" w:rsidRDefault="0033556D" w:rsidP="00E60E91">
            <w:pPr>
              <w:pStyle w:val="acctfourfigures"/>
              <w:tabs>
                <w:tab w:val="clear" w:pos="765"/>
                <w:tab w:val="decimal" w:pos="371"/>
              </w:tabs>
              <w:spacing w:line="240" w:lineRule="atLeast"/>
              <w:jc w:val="center"/>
              <w:rPr>
                <w:i/>
                <w:iCs/>
              </w:rPr>
            </w:pPr>
            <w:r w:rsidRPr="007F6C76">
              <w:rPr>
                <w:i/>
                <w:iCs/>
              </w:rPr>
              <w:t>Note</w:t>
            </w:r>
          </w:p>
        </w:tc>
        <w:tc>
          <w:tcPr>
            <w:tcW w:w="283" w:type="dxa"/>
          </w:tcPr>
          <w:p w:rsidR="0033556D" w:rsidRPr="007F6C76" w:rsidRDefault="0033556D" w:rsidP="00E60E91">
            <w:pPr>
              <w:pStyle w:val="acctmergecolhdg"/>
              <w:spacing w:line="240" w:lineRule="atLeast"/>
              <w:rPr>
                <w:b w:val="0"/>
                <w:bCs/>
              </w:rPr>
            </w:pPr>
          </w:p>
        </w:tc>
        <w:tc>
          <w:tcPr>
            <w:tcW w:w="1276" w:type="dxa"/>
          </w:tcPr>
          <w:p w:rsidR="0033556D" w:rsidRPr="007F6C76" w:rsidRDefault="0033556D" w:rsidP="00E60E91">
            <w:pPr>
              <w:pStyle w:val="acctmergecolhdg"/>
              <w:spacing w:line="240" w:lineRule="atLeast"/>
              <w:rPr>
                <w:b w:val="0"/>
                <w:bCs/>
              </w:rPr>
            </w:pPr>
            <w:r>
              <w:rPr>
                <w:b w:val="0"/>
                <w:bCs/>
              </w:rPr>
              <w:t>2016</w:t>
            </w:r>
          </w:p>
        </w:tc>
        <w:tc>
          <w:tcPr>
            <w:tcW w:w="198" w:type="dxa"/>
          </w:tcPr>
          <w:p w:rsidR="0033556D" w:rsidRPr="007F6C76" w:rsidRDefault="0033556D" w:rsidP="00E60E91">
            <w:pPr>
              <w:pStyle w:val="acctmergecolhdg"/>
              <w:spacing w:line="240" w:lineRule="atLeast"/>
              <w:rPr>
                <w:b w:val="0"/>
                <w:bCs/>
              </w:rPr>
            </w:pPr>
          </w:p>
        </w:tc>
        <w:tc>
          <w:tcPr>
            <w:tcW w:w="1219" w:type="dxa"/>
          </w:tcPr>
          <w:p w:rsidR="0033556D" w:rsidRPr="007F6C76" w:rsidRDefault="0033556D" w:rsidP="00E60E91">
            <w:pPr>
              <w:pStyle w:val="acctmergecolhdg"/>
              <w:spacing w:line="240" w:lineRule="atLeast"/>
              <w:rPr>
                <w:b w:val="0"/>
                <w:bCs/>
              </w:rPr>
            </w:pPr>
            <w:r>
              <w:rPr>
                <w:b w:val="0"/>
                <w:bCs/>
              </w:rPr>
              <w:t>2015</w:t>
            </w:r>
          </w:p>
        </w:tc>
      </w:tr>
      <w:tr w:rsidR="0033556D" w:rsidRPr="007F6C76" w:rsidTr="00644B70">
        <w:trPr>
          <w:cantSplit/>
          <w:tblHeader/>
        </w:trPr>
        <w:tc>
          <w:tcPr>
            <w:tcW w:w="5435" w:type="dxa"/>
          </w:tcPr>
          <w:p w:rsidR="0033556D" w:rsidRPr="007F6C76" w:rsidRDefault="0033556D" w:rsidP="00E60E91">
            <w:pPr>
              <w:pStyle w:val="acctfourfigures"/>
              <w:spacing w:line="240" w:lineRule="atLeast"/>
              <w:jc w:val="center"/>
            </w:pPr>
          </w:p>
        </w:tc>
        <w:tc>
          <w:tcPr>
            <w:tcW w:w="709" w:type="dxa"/>
          </w:tcPr>
          <w:p w:rsidR="0033556D" w:rsidRPr="007F6C76" w:rsidRDefault="0033556D" w:rsidP="00E60E91">
            <w:pPr>
              <w:pStyle w:val="acctfourfigures"/>
              <w:tabs>
                <w:tab w:val="clear" w:pos="765"/>
                <w:tab w:val="decimal" w:pos="371"/>
              </w:tabs>
              <w:spacing w:line="240" w:lineRule="atLeast"/>
              <w:jc w:val="center"/>
              <w:rPr>
                <w:i/>
                <w:iCs/>
              </w:rPr>
            </w:pPr>
          </w:p>
        </w:tc>
        <w:tc>
          <w:tcPr>
            <w:tcW w:w="283" w:type="dxa"/>
          </w:tcPr>
          <w:p w:rsidR="0033556D" w:rsidRPr="007F6C76" w:rsidRDefault="0033556D" w:rsidP="00E60E91">
            <w:pPr>
              <w:pStyle w:val="acctmergecolhdg"/>
              <w:spacing w:line="240" w:lineRule="atLeast"/>
              <w:rPr>
                <w:b w:val="0"/>
                <w:bCs/>
              </w:rPr>
            </w:pPr>
          </w:p>
        </w:tc>
        <w:tc>
          <w:tcPr>
            <w:tcW w:w="2693" w:type="dxa"/>
            <w:gridSpan w:val="3"/>
          </w:tcPr>
          <w:p w:rsidR="0033556D" w:rsidRDefault="0033556D" w:rsidP="00E60E91">
            <w:pPr>
              <w:pStyle w:val="acctmergecolhdg"/>
              <w:spacing w:line="240" w:lineRule="atLeast"/>
              <w:rPr>
                <w:b w:val="0"/>
                <w:bCs/>
              </w:rPr>
            </w:pPr>
            <w:r>
              <w:rPr>
                <w:b w:val="0"/>
                <w:bCs/>
                <w:i/>
                <w:iCs/>
              </w:rPr>
              <w:t>(in thousand</w:t>
            </w:r>
            <w:r w:rsidRPr="009C1B3A">
              <w:rPr>
                <w:b w:val="0"/>
                <w:bCs/>
                <w:i/>
                <w:iCs/>
              </w:rPr>
              <w:t xml:space="preserve"> Baht)</w:t>
            </w:r>
          </w:p>
        </w:tc>
      </w:tr>
      <w:tr w:rsidR="007C2E10" w:rsidRPr="007F6C76" w:rsidTr="00644B70">
        <w:trPr>
          <w:cantSplit/>
        </w:trPr>
        <w:tc>
          <w:tcPr>
            <w:tcW w:w="5435" w:type="dxa"/>
          </w:tcPr>
          <w:p w:rsidR="007C2E10" w:rsidRPr="007F6C76" w:rsidRDefault="007C2E10" w:rsidP="007C2E10">
            <w:pPr>
              <w:spacing w:line="240" w:lineRule="atLeast"/>
            </w:pPr>
            <w:r w:rsidRPr="007F6C76">
              <w:t>Related parties</w:t>
            </w:r>
          </w:p>
        </w:tc>
        <w:tc>
          <w:tcPr>
            <w:tcW w:w="709" w:type="dxa"/>
          </w:tcPr>
          <w:p w:rsidR="007C2E10" w:rsidRPr="007F6C76" w:rsidRDefault="007C2E10" w:rsidP="007C2E10">
            <w:pPr>
              <w:pStyle w:val="acctfourfigures"/>
              <w:tabs>
                <w:tab w:val="clear" w:pos="765"/>
                <w:tab w:val="decimal" w:pos="371"/>
                <w:tab w:val="decimal" w:pos="731"/>
              </w:tabs>
              <w:spacing w:line="240" w:lineRule="atLeast"/>
              <w:ind w:right="11"/>
              <w:jc w:val="center"/>
              <w:rPr>
                <w:i/>
                <w:iCs/>
              </w:rPr>
            </w:pPr>
            <w:r>
              <w:rPr>
                <w:i/>
                <w:iCs/>
              </w:rPr>
              <w:t>4</w:t>
            </w:r>
          </w:p>
        </w:tc>
        <w:tc>
          <w:tcPr>
            <w:tcW w:w="283" w:type="dxa"/>
            <w:vAlign w:val="center"/>
          </w:tcPr>
          <w:p w:rsidR="007C2E10" w:rsidRPr="00337429" w:rsidRDefault="007C2E10" w:rsidP="007C2E10">
            <w:pPr>
              <w:tabs>
                <w:tab w:val="decimal" w:pos="999"/>
              </w:tabs>
              <w:spacing w:line="240" w:lineRule="atLeast"/>
              <w:ind w:right="65"/>
              <w:rPr>
                <w:rFonts w:cs="Times New Roman"/>
                <w:szCs w:val="22"/>
              </w:rPr>
            </w:pPr>
          </w:p>
        </w:tc>
        <w:tc>
          <w:tcPr>
            <w:tcW w:w="1276" w:type="dxa"/>
          </w:tcPr>
          <w:p w:rsidR="007C2E10" w:rsidRPr="00337429" w:rsidRDefault="007C2E10" w:rsidP="007C2E10">
            <w:pPr>
              <w:tabs>
                <w:tab w:val="decimal" w:pos="999"/>
              </w:tabs>
              <w:spacing w:line="240" w:lineRule="auto"/>
              <w:ind w:right="-108"/>
              <w:rPr>
                <w:rFonts w:cs="Times New Roman"/>
                <w:color w:val="000000"/>
                <w:szCs w:val="22"/>
              </w:rPr>
            </w:pPr>
            <w:r w:rsidRPr="007C2E10">
              <w:rPr>
                <w:rFonts w:cs="Times New Roman"/>
                <w:color w:val="000000"/>
                <w:szCs w:val="22"/>
              </w:rPr>
              <w:t>27,052</w:t>
            </w:r>
          </w:p>
        </w:tc>
        <w:tc>
          <w:tcPr>
            <w:tcW w:w="198" w:type="dxa"/>
            <w:vAlign w:val="center"/>
          </w:tcPr>
          <w:p w:rsidR="007C2E10" w:rsidRPr="00337429" w:rsidRDefault="007C2E10" w:rsidP="007C2E10">
            <w:pPr>
              <w:tabs>
                <w:tab w:val="decimal" w:pos="999"/>
              </w:tabs>
              <w:spacing w:line="240" w:lineRule="atLeast"/>
              <w:ind w:right="65"/>
              <w:rPr>
                <w:rFonts w:cs="Times New Roman"/>
                <w:szCs w:val="22"/>
              </w:rPr>
            </w:pPr>
          </w:p>
        </w:tc>
        <w:tc>
          <w:tcPr>
            <w:tcW w:w="1219" w:type="dxa"/>
          </w:tcPr>
          <w:p w:rsidR="007C2E10" w:rsidRPr="00337429" w:rsidRDefault="007C2E10" w:rsidP="007C2E10">
            <w:pPr>
              <w:tabs>
                <w:tab w:val="decimal" w:pos="999"/>
              </w:tabs>
              <w:spacing w:line="240" w:lineRule="auto"/>
              <w:ind w:right="-108"/>
              <w:rPr>
                <w:rFonts w:cs="Times New Roman"/>
                <w:color w:val="000000"/>
                <w:szCs w:val="22"/>
              </w:rPr>
            </w:pPr>
            <w:r w:rsidRPr="00337429">
              <w:rPr>
                <w:rFonts w:cs="Times New Roman"/>
                <w:color w:val="000000"/>
                <w:szCs w:val="22"/>
              </w:rPr>
              <w:t>13,101</w:t>
            </w:r>
          </w:p>
        </w:tc>
      </w:tr>
      <w:tr w:rsidR="007C2E10" w:rsidRPr="007F6C76" w:rsidTr="00644B70">
        <w:trPr>
          <w:cantSplit/>
        </w:trPr>
        <w:tc>
          <w:tcPr>
            <w:tcW w:w="5435" w:type="dxa"/>
          </w:tcPr>
          <w:p w:rsidR="007C2E10" w:rsidRPr="007F6C76" w:rsidRDefault="007C2E10" w:rsidP="007C2E10">
            <w:pPr>
              <w:spacing w:line="240" w:lineRule="atLeast"/>
            </w:pPr>
            <w:r w:rsidRPr="007F6C76">
              <w:t>Other parties</w:t>
            </w:r>
          </w:p>
        </w:tc>
        <w:tc>
          <w:tcPr>
            <w:tcW w:w="709" w:type="dxa"/>
          </w:tcPr>
          <w:p w:rsidR="007C2E10" w:rsidRPr="007F6C76" w:rsidRDefault="007C2E10" w:rsidP="007C2E10">
            <w:pPr>
              <w:pStyle w:val="acctfourfigures"/>
              <w:tabs>
                <w:tab w:val="clear" w:pos="765"/>
                <w:tab w:val="decimal" w:pos="371"/>
                <w:tab w:val="decimal" w:pos="731"/>
              </w:tabs>
              <w:spacing w:line="240" w:lineRule="atLeast"/>
              <w:ind w:right="11"/>
              <w:jc w:val="center"/>
              <w:rPr>
                <w:i/>
                <w:iCs/>
              </w:rPr>
            </w:pPr>
          </w:p>
        </w:tc>
        <w:tc>
          <w:tcPr>
            <w:tcW w:w="283" w:type="dxa"/>
            <w:vAlign w:val="center"/>
          </w:tcPr>
          <w:p w:rsidR="007C2E10" w:rsidRPr="00337429" w:rsidRDefault="007C2E10" w:rsidP="007C2E10">
            <w:pPr>
              <w:tabs>
                <w:tab w:val="decimal" w:pos="999"/>
              </w:tabs>
              <w:spacing w:line="240" w:lineRule="atLeast"/>
              <w:ind w:right="65"/>
              <w:rPr>
                <w:rFonts w:cs="Times New Roman"/>
                <w:szCs w:val="22"/>
              </w:rPr>
            </w:pPr>
          </w:p>
        </w:tc>
        <w:tc>
          <w:tcPr>
            <w:tcW w:w="1276" w:type="dxa"/>
          </w:tcPr>
          <w:p w:rsidR="007C2E10" w:rsidRPr="00337429" w:rsidRDefault="007C2E10" w:rsidP="007C2E10">
            <w:pPr>
              <w:tabs>
                <w:tab w:val="decimal" w:pos="999"/>
              </w:tabs>
              <w:spacing w:line="240" w:lineRule="auto"/>
              <w:ind w:right="-108"/>
              <w:rPr>
                <w:rFonts w:cs="Times New Roman"/>
                <w:color w:val="000000"/>
                <w:szCs w:val="22"/>
              </w:rPr>
            </w:pPr>
            <w:r w:rsidRPr="007C2E10">
              <w:rPr>
                <w:rFonts w:cs="Times New Roman"/>
                <w:color w:val="000000"/>
                <w:szCs w:val="22"/>
              </w:rPr>
              <w:t>69,834</w:t>
            </w:r>
          </w:p>
        </w:tc>
        <w:tc>
          <w:tcPr>
            <w:tcW w:w="198" w:type="dxa"/>
            <w:vAlign w:val="center"/>
          </w:tcPr>
          <w:p w:rsidR="007C2E10" w:rsidRPr="00337429" w:rsidRDefault="007C2E10" w:rsidP="007C2E10">
            <w:pPr>
              <w:tabs>
                <w:tab w:val="decimal" w:pos="999"/>
              </w:tabs>
              <w:spacing w:line="240" w:lineRule="atLeast"/>
              <w:ind w:right="65"/>
              <w:rPr>
                <w:rFonts w:cs="Times New Roman"/>
                <w:szCs w:val="22"/>
              </w:rPr>
            </w:pPr>
          </w:p>
        </w:tc>
        <w:tc>
          <w:tcPr>
            <w:tcW w:w="1219" w:type="dxa"/>
          </w:tcPr>
          <w:p w:rsidR="007C2E10" w:rsidRPr="00337429" w:rsidRDefault="007C2E10" w:rsidP="007C2E10">
            <w:pPr>
              <w:tabs>
                <w:tab w:val="decimal" w:pos="999"/>
              </w:tabs>
              <w:spacing w:line="240" w:lineRule="auto"/>
              <w:ind w:right="-108"/>
              <w:rPr>
                <w:rFonts w:cs="Times New Roman"/>
                <w:color w:val="000000"/>
                <w:szCs w:val="22"/>
              </w:rPr>
            </w:pPr>
            <w:r w:rsidRPr="00337429">
              <w:rPr>
                <w:rFonts w:cs="Times New Roman"/>
                <w:color w:val="000000"/>
                <w:szCs w:val="22"/>
              </w:rPr>
              <w:t>72,441</w:t>
            </w:r>
          </w:p>
        </w:tc>
      </w:tr>
      <w:tr w:rsidR="0033556D" w:rsidRPr="007F6C76" w:rsidTr="00644B70">
        <w:trPr>
          <w:cantSplit/>
        </w:trPr>
        <w:tc>
          <w:tcPr>
            <w:tcW w:w="5435" w:type="dxa"/>
          </w:tcPr>
          <w:p w:rsidR="0033556D" w:rsidRPr="007F6C76" w:rsidRDefault="0033556D" w:rsidP="00E60E91">
            <w:pPr>
              <w:spacing w:line="240" w:lineRule="atLeast"/>
              <w:rPr>
                <w:b/>
                <w:bCs/>
              </w:rPr>
            </w:pPr>
            <w:r w:rsidRPr="007F6C76">
              <w:rPr>
                <w:b/>
                <w:bCs/>
              </w:rPr>
              <w:t>Total</w:t>
            </w:r>
          </w:p>
        </w:tc>
        <w:tc>
          <w:tcPr>
            <w:tcW w:w="709" w:type="dxa"/>
          </w:tcPr>
          <w:p w:rsidR="0033556D" w:rsidRPr="007F6C76" w:rsidRDefault="0033556D" w:rsidP="00E60E91">
            <w:pPr>
              <w:pStyle w:val="acctfourfigures"/>
              <w:tabs>
                <w:tab w:val="clear" w:pos="765"/>
                <w:tab w:val="decimal" w:pos="371"/>
                <w:tab w:val="decimal" w:pos="731"/>
              </w:tabs>
              <w:spacing w:line="240" w:lineRule="atLeast"/>
              <w:ind w:right="11"/>
              <w:jc w:val="center"/>
              <w:rPr>
                <w:b/>
                <w:bCs/>
                <w:i/>
                <w:iCs/>
              </w:rPr>
            </w:pPr>
          </w:p>
        </w:tc>
        <w:tc>
          <w:tcPr>
            <w:tcW w:w="283" w:type="dxa"/>
          </w:tcPr>
          <w:p w:rsidR="0033556D" w:rsidRPr="00337429" w:rsidRDefault="0033556D" w:rsidP="00E60E91">
            <w:pPr>
              <w:tabs>
                <w:tab w:val="decimal" w:pos="999"/>
              </w:tabs>
              <w:spacing w:line="240" w:lineRule="atLeast"/>
              <w:ind w:left="-119" w:right="-102"/>
              <w:rPr>
                <w:rFonts w:cs="Times New Roman"/>
                <w:b/>
                <w:bCs/>
                <w:szCs w:val="22"/>
              </w:rPr>
            </w:pPr>
          </w:p>
        </w:tc>
        <w:tc>
          <w:tcPr>
            <w:tcW w:w="1276" w:type="dxa"/>
            <w:tcBorders>
              <w:top w:val="single" w:sz="4" w:space="0" w:color="auto"/>
              <w:bottom w:val="double" w:sz="4" w:space="0" w:color="auto"/>
            </w:tcBorders>
          </w:tcPr>
          <w:p w:rsidR="0033556D" w:rsidRPr="00337429" w:rsidRDefault="007C2E10" w:rsidP="00E60E91">
            <w:pPr>
              <w:tabs>
                <w:tab w:val="decimal" w:pos="999"/>
              </w:tabs>
              <w:spacing w:line="240" w:lineRule="auto"/>
              <w:ind w:right="-108"/>
              <w:rPr>
                <w:rFonts w:cs="Times New Roman"/>
                <w:b/>
                <w:bCs/>
                <w:color w:val="000000"/>
                <w:szCs w:val="22"/>
              </w:rPr>
            </w:pPr>
            <w:r w:rsidRPr="007C2E10">
              <w:rPr>
                <w:rFonts w:cs="Times New Roman"/>
                <w:b/>
                <w:bCs/>
                <w:color w:val="000000"/>
                <w:szCs w:val="22"/>
              </w:rPr>
              <w:t>96,886</w:t>
            </w:r>
          </w:p>
        </w:tc>
        <w:tc>
          <w:tcPr>
            <w:tcW w:w="198" w:type="dxa"/>
          </w:tcPr>
          <w:p w:rsidR="0033556D" w:rsidRPr="00337429" w:rsidRDefault="0033556D" w:rsidP="00E60E91">
            <w:pPr>
              <w:tabs>
                <w:tab w:val="decimal" w:pos="999"/>
              </w:tabs>
              <w:spacing w:line="240" w:lineRule="atLeast"/>
              <w:ind w:right="65"/>
              <w:rPr>
                <w:rFonts w:cs="Times New Roman"/>
                <w:b/>
                <w:bCs/>
                <w:szCs w:val="22"/>
              </w:rPr>
            </w:pPr>
          </w:p>
        </w:tc>
        <w:tc>
          <w:tcPr>
            <w:tcW w:w="1219" w:type="dxa"/>
            <w:tcBorders>
              <w:top w:val="single" w:sz="4" w:space="0" w:color="auto"/>
              <w:bottom w:val="double" w:sz="4" w:space="0" w:color="auto"/>
            </w:tcBorders>
          </w:tcPr>
          <w:p w:rsidR="0033556D" w:rsidRPr="00337429" w:rsidRDefault="0033556D" w:rsidP="002F4289">
            <w:pPr>
              <w:tabs>
                <w:tab w:val="decimal" w:pos="999"/>
              </w:tabs>
              <w:spacing w:line="240" w:lineRule="auto"/>
              <w:ind w:right="-108"/>
              <w:rPr>
                <w:rFonts w:cs="Times New Roman"/>
                <w:b/>
                <w:bCs/>
                <w:color w:val="000000"/>
                <w:szCs w:val="22"/>
              </w:rPr>
            </w:pPr>
            <w:r w:rsidRPr="00337429">
              <w:rPr>
                <w:rFonts w:cs="Times New Roman"/>
                <w:b/>
                <w:bCs/>
                <w:color w:val="000000"/>
                <w:szCs w:val="22"/>
              </w:rPr>
              <w:t>85,542</w:t>
            </w:r>
          </w:p>
        </w:tc>
      </w:tr>
      <w:bookmarkEnd w:id="1"/>
      <w:bookmarkEnd w:id="2"/>
    </w:tbl>
    <w:p w:rsidR="0091346F" w:rsidRDefault="0091346F" w:rsidP="00172B1A">
      <w:pPr>
        <w:pStyle w:val="BodyText"/>
        <w:spacing w:after="0" w:line="240" w:lineRule="atLeast"/>
        <w:rPr>
          <w:rFonts w:cs="Times New Roman"/>
        </w:rPr>
      </w:pPr>
    </w:p>
    <w:p w:rsidR="0091346F" w:rsidRPr="007F6C76" w:rsidRDefault="003948CC" w:rsidP="0091346F">
      <w:pPr>
        <w:ind w:left="540"/>
        <w:jc w:val="both"/>
      </w:pPr>
      <w:r>
        <w:t>T</w:t>
      </w:r>
      <w:r w:rsidRPr="007F6C76">
        <w:t xml:space="preserve">rade accounts payable </w:t>
      </w:r>
      <w:r>
        <w:t xml:space="preserve">of the Company </w:t>
      </w:r>
      <w:r w:rsidR="0091346F" w:rsidRPr="007F6C76">
        <w:t xml:space="preserve">as at 31 December </w:t>
      </w:r>
      <w:r>
        <w:t xml:space="preserve">2016 and 2015 were dominated entirely in </w:t>
      </w:r>
      <w:r w:rsidR="007C2E10">
        <w:t>Thai Baht.</w:t>
      </w:r>
    </w:p>
    <w:p w:rsidR="00833135" w:rsidRPr="00C06601" w:rsidRDefault="00833135" w:rsidP="007C2E10">
      <w:pPr>
        <w:pStyle w:val="Heading1"/>
        <w:numPr>
          <w:ilvl w:val="0"/>
          <w:numId w:val="0"/>
        </w:numPr>
        <w:spacing w:before="0" w:after="0" w:line="240" w:lineRule="atLeast"/>
        <w:rPr>
          <w:rFonts w:cs="Times New Roman"/>
          <w:sz w:val="22"/>
          <w:szCs w:val="18"/>
        </w:rPr>
      </w:pPr>
    </w:p>
    <w:p w:rsidR="007F4068" w:rsidRPr="009E6DA5" w:rsidRDefault="007F4068"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 xml:space="preserve">Other </w:t>
      </w:r>
      <w:r w:rsidR="00833135" w:rsidRPr="009E6DA5">
        <w:rPr>
          <w:rFonts w:cs="Times New Roman"/>
          <w:b/>
          <w:bCs/>
          <w:sz w:val="24"/>
          <w:szCs w:val="24"/>
          <w:lang w:val="en-US"/>
        </w:rPr>
        <w:t>payables</w:t>
      </w:r>
    </w:p>
    <w:p w:rsidR="00337429" w:rsidRPr="00337429" w:rsidRDefault="00337429" w:rsidP="00F74117">
      <w:pPr>
        <w:pStyle w:val="Bo-C1Content"/>
      </w:pPr>
    </w:p>
    <w:tbl>
      <w:tblPr>
        <w:tblW w:w="9096" w:type="dxa"/>
        <w:tblInd w:w="529" w:type="dxa"/>
        <w:tblLayout w:type="fixed"/>
        <w:tblCellMar>
          <w:left w:w="79" w:type="dxa"/>
          <w:right w:w="79" w:type="dxa"/>
        </w:tblCellMar>
        <w:tblLook w:val="0000"/>
      </w:tblPr>
      <w:tblGrid>
        <w:gridCol w:w="5411"/>
        <w:gridCol w:w="709"/>
        <w:gridCol w:w="283"/>
        <w:gridCol w:w="1276"/>
        <w:gridCol w:w="180"/>
        <w:gridCol w:w="1237"/>
      </w:tblGrid>
      <w:tr w:rsidR="0033556D" w:rsidRPr="007F6C76" w:rsidTr="00644B70">
        <w:trPr>
          <w:cantSplit/>
          <w:tblHeader/>
        </w:trPr>
        <w:tc>
          <w:tcPr>
            <w:tcW w:w="5411" w:type="dxa"/>
          </w:tcPr>
          <w:p w:rsidR="0033556D" w:rsidRPr="007F6C76" w:rsidRDefault="0033556D" w:rsidP="00591184">
            <w:pPr>
              <w:pStyle w:val="acctfourfigures"/>
              <w:spacing w:line="240" w:lineRule="atLeast"/>
              <w:jc w:val="center"/>
            </w:pPr>
          </w:p>
        </w:tc>
        <w:tc>
          <w:tcPr>
            <w:tcW w:w="709" w:type="dxa"/>
          </w:tcPr>
          <w:p w:rsidR="0033556D" w:rsidRPr="007F6C76" w:rsidRDefault="0033556D" w:rsidP="00591184">
            <w:pPr>
              <w:pStyle w:val="acctfourfigures"/>
              <w:tabs>
                <w:tab w:val="clear" w:pos="765"/>
                <w:tab w:val="decimal" w:pos="371"/>
              </w:tabs>
              <w:spacing w:line="240" w:lineRule="atLeast"/>
              <w:jc w:val="center"/>
              <w:rPr>
                <w:i/>
                <w:iCs/>
              </w:rPr>
            </w:pPr>
          </w:p>
        </w:tc>
        <w:tc>
          <w:tcPr>
            <w:tcW w:w="283" w:type="dxa"/>
          </w:tcPr>
          <w:p w:rsidR="0033556D" w:rsidRPr="007F6C76" w:rsidRDefault="0033556D" w:rsidP="00591184">
            <w:pPr>
              <w:pStyle w:val="acctmergecolhdg"/>
              <w:spacing w:line="240" w:lineRule="atLeast"/>
              <w:rPr>
                <w:b w:val="0"/>
                <w:bCs/>
              </w:rPr>
            </w:pPr>
          </w:p>
        </w:tc>
        <w:tc>
          <w:tcPr>
            <w:tcW w:w="2693" w:type="dxa"/>
            <w:gridSpan w:val="3"/>
          </w:tcPr>
          <w:p w:rsidR="0033556D" w:rsidRPr="006F166F" w:rsidRDefault="0033556D" w:rsidP="00591184">
            <w:pPr>
              <w:spacing w:line="240" w:lineRule="atLeast"/>
              <w:ind w:left="-115" w:right="-115"/>
              <w:jc w:val="center"/>
              <w:rPr>
                <w:rFonts w:cs="Times New Roman"/>
                <w:b/>
                <w:bCs/>
                <w:lang w:val="en-US"/>
              </w:rPr>
            </w:pPr>
            <w:r w:rsidRPr="006F166F">
              <w:rPr>
                <w:rFonts w:cs="Times New Roman"/>
                <w:b/>
                <w:bCs/>
                <w:lang w:val="en-US"/>
              </w:rPr>
              <w:t>Separate</w:t>
            </w:r>
          </w:p>
          <w:p w:rsidR="0033556D" w:rsidRPr="007F6C76" w:rsidRDefault="0033556D" w:rsidP="00591184">
            <w:pPr>
              <w:pStyle w:val="acctmergecolhdg"/>
              <w:spacing w:line="240" w:lineRule="atLeast"/>
              <w:rPr>
                <w:b w:val="0"/>
                <w:bCs/>
              </w:rPr>
            </w:pPr>
            <w:r w:rsidRPr="006F166F">
              <w:rPr>
                <w:rFonts w:cs="Times New Roman"/>
                <w:bCs/>
                <w:lang w:val="en-US"/>
              </w:rPr>
              <w:t>financial statements</w:t>
            </w:r>
          </w:p>
        </w:tc>
      </w:tr>
      <w:tr w:rsidR="0033556D" w:rsidRPr="007F6C76" w:rsidTr="00644B70">
        <w:trPr>
          <w:cantSplit/>
          <w:tblHeader/>
        </w:trPr>
        <w:tc>
          <w:tcPr>
            <w:tcW w:w="5411" w:type="dxa"/>
          </w:tcPr>
          <w:p w:rsidR="0033556D" w:rsidRPr="007F6C76" w:rsidRDefault="0033556D" w:rsidP="0008752F">
            <w:pPr>
              <w:pStyle w:val="acctfourfigures"/>
              <w:spacing w:line="240" w:lineRule="atLeast"/>
              <w:jc w:val="center"/>
            </w:pPr>
          </w:p>
        </w:tc>
        <w:tc>
          <w:tcPr>
            <w:tcW w:w="709" w:type="dxa"/>
          </w:tcPr>
          <w:p w:rsidR="0033556D" w:rsidRPr="007F6C76" w:rsidRDefault="0033556D" w:rsidP="0008752F">
            <w:pPr>
              <w:pStyle w:val="acctfourfigures"/>
              <w:tabs>
                <w:tab w:val="clear" w:pos="765"/>
                <w:tab w:val="decimal" w:pos="371"/>
              </w:tabs>
              <w:spacing w:line="240" w:lineRule="atLeast"/>
              <w:jc w:val="center"/>
              <w:rPr>
                <w:i/>
                <w:iCs/>
              </w:rPr>
            </w:pPr>
          </w:p>
        </w:tc>
        <w:tc>
          <w:tcPr>
            <w:tcW w:w="283" w:type="dxa"/>
          </w:tcPr>
          <w:p w:rsidR="0033556D" w:rsidRPr="007F6C76" w:rsidRDefault="0033556D" w:rsidP="0008752F">
            <w:pPr>
              <w:pStyle w:val="acctmergecolhdg"/>
              <w:spacing w:line="240" w:lineRule="atLeast"/>
              <w:rPr>
                <w:b w:val="0"/>
                <w:bCs/>
              </w:rPr>
            </w:pPr>
          </w:p>
        </w:tc>
        <w:tc>
          <w:tcPr>
            <w:tcW w:w="1276" w:type="dxa"/>
          </w:tcPr>
          <w:p w:rsidR="0033556D" w:rsidRPr="007F6C76" w:rsidRDefault="0033556D" w:rsidP="0008752F">
            <w:pPr>
              <w:pStyle w:val="acctmergecolhdg"/>
              <w:spacing w:line="240" w:lineRule="atLeast"/>
              <w:rPr>
                <w:b w:val="0"/>
                <w:bCs/>
              </w:rPr>
            </w:pPr>
            <w:r>
              <w:rPr>
                <w:b w:val="0"/>
                <w:bCs/>
              </w:rPr>
              <w:t>2016</w:t>
            </w:r>
          </w:p>
        </w:tc>
        <w:tc>
          <w:tcPr>
            <w:tcW w:w="180" w:type="dxa"/>
          </w:tcPr>
          <w:p w:rsidR="0033556D" w:rsidRPr="007F6C76" w:rsidRDefault="0033556D" w:rsidP="0008752F">
            <w:pPr>
              <w:pStyle w:val="acctmergecolhdg"/>
              <w:spacing w:line="240" w:lineRule="atLeast"/>
              <w:rPr>
                <w:b w:val="0"/>
                <w:bCs/>
              </w:rPr>
            </w:pPr>
          </w:p>
        </w:tc>
        <w:tc>
          <w:tcPr>
            <w:tcW w:w="1237" w:type="dxa"/>
          </w:tcPr>
          <w:p w:rsidR="0033556D" w:rsidRPr="007F6C76" w:rsidRDefault="0033556D" w:rsidP="0008752F">
            <w:pPr>
              <w:pStyle w:val="acctmergecolhdg"/>
              <w:spacing w:line="240" w:lineRule="atLeast"/>
              <w:rPr>
                <w:b w:val="0"/>
                <w:bCs/>
              </w:rPr>
            </w:pPr>
            <w:r>
              <w:rPr>
                <w:b w:val="0"/>
                <w:bCs/>
              </w:rPr>
              <w:t>2015</w:t>
            </w:r>
          </w:p>
        </w:tc>
      </w:tr>
      <w:tr w:rsidR="0033556D" w:rsidRPr="007F6C76" w:rsidTr="00644B70">
        <w:trPr>
          <w:cantSplit/>
          <w:tblHeader/>
        </w:trPr>
        <w:tc>
          <w:tcPr>
            <w:tcW w:w="5411" w:type="dxa"/>
          </w:tcPr>
          <w:p w:rsidR="0033556D" w:rsidRPr="007F6C76" w:rsidRDefault="0033556D" w:rsidP="0008752F">
            <w:pPr>
              <w:pStyle w:val="acctfourfigures"/>
              <w:spacing w:line="240" w:lineRule="atLeast"/>
              <w:jc w:val="center"/>
            </w:pPr>
          </w:p>
        </w:tc>
        <w:tc>
          <w:tcPr>
            <w:tcW w:w="709" w:type="dxa"/>
          </w:tcPr>
          <w:p w:rsidR="0033556D" w:rsidRPr="007F6C76" w:rsidRDefault="0033556D" w:rsidP="0008752F">
            <w:pPr>
              <w:pStyle w:val="acctfourfigures"/>
              <w:tabs>
                <w:tab w:val="clear" w:pos="765"/>
                <w:tab w:val="decimal" w:pos="371"/>
              </w:tabs>
              <w:spacing w:line="240" w:lineRule="atLeast"/>
              <w:jc w:val="center"/>
              <w:rPr>
                <w:i/>
                <w:iCs/>
              </w:rPr>
            </w:pPr>
          </w:p>
        </w:tc>
        <w:tc>
          <w:tcPr>
            <w:tcW w:w="283" w:type="dxa"/>
          </w:tcPr>
          <w:p w:rsidR="0033556D" w:rsidRPr="007F6C76" w:rsidRDefault="0033556D" w:rsidP="0008752F">
            <w:pPr>
              <w:pStyle w:val="acctmergecolhdg"/>
              <w:spacing w:line="240" w:lineRule="atLeast"/>
              <w:rPr>
                <w:b w:val="0"/>
                <w:bCs/>
              </w:rPr>
            </w:pPr>
          </w:p>
        </w:tc>
        <w:tc>
          <w:tcPr>
            <w:tcW w:w="2693" w:type="dxa"/>
            <w:gridSpan w:val="3"/>
          </w:tcPr>
          <w:p w:rsidR="0033556D" w:rsidRDefault="0033556D" w:rsidP="0008752F">
            <w:pPr>
              <w:pStyle w:val="acctmergecolhdg"/>
              <w:spacing w:line="240" w:lineRule="atLeast"/>
              <w:rPr>
                <w:b w:val="0"/>
                <w:bCs/>
              </w:rPr>
            </w:pPr>
            <w:r>
              <w:rPr>
                <w:b w:val="0"/>
                <w:bCs/>
                <w:i/>
                <w:iCs/>
              </w:rPr>
              <w:t>(in thousand</w:t>
            </w:r>
            <w:r w:rsidRPr="009C1B3A">
              <w:rPr>
                <w:b w:val="0"/>
                <w:bCs/>
                <w:i/>
                <w:iCs/>
              </w:rPr>
              <w:t xml:space="preserve"> Baht)</w:t>
            </w:r>
          </w:p>
        </w:tc>
      </w:tr>
      <w:tr w:rsidR="00455C3A" w:rsidRPr="007F6C76" w:rsidTr="00644B70">
        <w:trPr>
          <w:cantSplit/>
        </w:trPr>
        <w:tc>
          <w:tcPr>
            <w:tcW w:w="5411" w:type="dxa"/>
          </w:tcPr>
          <w:p w:rsidR="00455C3A" w:rsidRPr="007F6C76" w:rsidRDefault="00455C3A" w:rsidP="00965EED">
            <w:pPr>
              <w:spacing w:line="240" w:lineRule="atLeast"/>
              <w:ind w:left="371" w:hanging="371"/>
            </w:pPr>
            <w:r>
              <w:rPr>
                <w:rFonts w:cs="Times New Roman"/>
              </w:rPr>
              <w:t>Retention payable</w:t>
            </w:r>
          </w:p>
        </w:tc>
        <w:tc>
          <w:tcPr>
            <w:tcW w:w="709" w:type="dxa"/>
          </w:tcPr>
          <w:p w:rsidR="00455C3A" w:rsidRDefault="00455C3A" w:rsidP="00965EED">
            <w:pPr>
              <w:pStyle w:val="acctfourfigures"/>
              <w:tabs>
                <w:tab w:val="clear" w:pos="765"/>
                <w:tab w:val="decimal" w:pos="371"/>
                <w:tab w:val="decimal" w:pos="731"/>
              </w:tabs>
              <w:spacing w:line="240" w:lineRule="atLeast"/>
              <w:ind w:right="11"/>
              <w:jc w:val="center"/>
              <w:rPr>
                <w:i/>
                <w:iCs/>
              </w:rPr>
            </w:pPr>
          </w:p>
        </w:tc>
        <w:tc>
          <w:tcPr>
            <w:tcW w:w="283" w:type="dxa"/>
            <w:vAlign w:val="center"/>
          </w:tcPr>
          <w:p w:rsidR="00455C3A" w:rsidRPr="00AA2AA3" w:rsidRDefault="00455C3A" w:rsidP="00965EED">
            <w:pPr>
              <w:tabs>
                <w:tab w:val="decimal" w:pos="902"/>
              </w:tabs>
              <w:spacing w:line="240" w:lineRule="atLeast"/>
              <w:ind w:right="65"/>
              <w:rPr>
                <w:rFonts w:cs="Times New Roman"/>
                <w:szCs w:val="22"/>
              </w:rPr>
            </w:pPr>
          </w:p>
        </w:tc>
        <w:tc>
          <w:tcPr>
            <w:tcW w:w="1276" w:type="dxa"/>
          </w:tcPr>
          <w:p w:rsidR="00455C3A" w:rsidRPr="00AA2AA3" w:rsidRDefault="00455C3A" w:rsidP="00965EED">
            <w:pPr>
              <w:tabs>
                <w:tab w:val="decimal" w:pos="1017"/>
              </w:tabs>
              <w:spacing w:line="240" w:lineRule="auto"/>
              <w:ind w:right="-137"/>
              <w:rPr>
                <w:rFonts w:cs="Times New Roman"/>
                <w:color w:val="000000"/>
                <w:szCs w:val="22"/>
              </w:rPr>
            </w:pPr>
            <w:r w:rsidRPr="007C2E10">
              <w:rPr>
                <w:rFonts w:cs="Times New Roman"/>
                <w:color w:val="000000"/>
                <w:szCs w:val="22"/>
              </w:rPr>
              <w:t>1,619,544</w:t>
            </w:r>
          </w:p>
        </w:tc>
        <w:tc>
          <w:tcPr>
            <w:tcW w:w="180" w:type="dxa"/>
            <w:vAlign w:val="center"/>
          </w:tcPr>
          <w:p w:rsidR="00455C3A" w:rsidRPr="00AA2AA3" w:rsidRDefault="00455C3A" w:rsidP="00965EED">
            <w:pPr>
              <w:tabs>
                <w:tab w:val="decimal" w:pos="902"/>
              </w:tabs>
              <w:spacing w:line="240" w:lineRule="atLeast"/>
              <w:ind w:right="65"/>
              <w:rPr>
                <w:rFonts w:cs="Times New Roman"/>
                <w:szCs w:val="22"/>
              </w:rPr>
            </w:pPr>
          </w:p>
        </w:tc>
        <w:tc>
          <w:tcPr>
            <w:tcW w:w="1237" w:type="dxa"/>
          </w:tcPr>
          <w:p w:rsidR="00455C3A" w:rsidRPr="00AA2AA3" w:rsidRDefault="00455C3A" w:rsidP="00965EED">
            <w:pPr>
              <w:tabs>
                <w:tab w:val="decimal" w:pos="1017"/>
              </w:tabs>
              <w:spacing w:line="240" w:lineRule="auto"/>
              <w:ind w:right="-137"/>
              <w:rPr>
                <w:rFonts w:cs="Times New Roman"/>
                <w:color w:val="000000"/>
                <w:szCs w:val="22"/>
              </w:rPr>
            </w:pPr>
            <w:r>
              <w:rPr>
                <w:rFonts w:cs="Times New Roman"/>
                <w:color w:val="000000"/>
                <w:szCs w:val="22"/>
              </w:rPr>
              <w:t>639,852</w:t>
            </w:r>
          </w:p>
        </w:tc>
      </w:tr>
      <w:tr w:rsidR="007C2E10" w:rsidRPr="007F6C76" w:rsidTr="00644B70">
        <w:trPr>
          <w:cantSplit/>
        </w:trPr>
        <w:tc>
          <w:tcPr>
            <w:tcW w:w="5411" w:type="dxa"/>
          </w:tcPr>
          <w:p w:rsidR="007C2E10" w:rsidRPr="007F6C76" w:rsidRDefault="006B0ACA" w:rsidP="007C2E10">
            <w:pPr>
              <w:spacing w:line="240" w:lineRule="atLeast"/>
            </w:pPr>
            <w:r>
              <w:rPr>
                <w:rFonts w:cs="Times New Roman"/>
              </w:rPr>
              <w:t>Other payables - Machine</w:t>
            </w:r>
          </w:p>
        </w:tc>
        <w:tc>
          <w:tcPr>
            <w:tcW w:w="709" w:type="dxa"/>
          </w:tcPr>
          <w:p w:rsidR="007C2E10" w:rsidRDefault="007C2E10" w:rsidP="007C2E10">
            <w:pPr>
              <w:pStyle w:val="acctfourfigures"/>
              <w:tabs>
                <w:tab w:val="clear" w:pos="765"/>
                <w:tab w:val="decimal" w:pos="371"/>
                <w:tab w:val="decimal" w:pos="731"/>
              </w:tabs>
              <w:spacing w:line="240" w:lineRule="atLeast"/>
              <w:ind w:right="11"/>
              <w:jc w:val="center"/>
              <w:rPr>
                <w:i/>
                <w:iCs/>
              </w:rPr>
            </w:pPr>
          </w:p>
        </w:tc>
        <w:tc>
          <w:tcPr>
            <w:tcW w:w="283" w:type="dxa"/>
            <w:vAlign w:val="center"/>
          </w:tcPr>
          <w:p w:rsidR="007C2E10" w:rsidRPr="00AA2AA3" w:rsidRDefault="007C2E10" w:rsidP="007C2E10">
            <w:pPr>
              <w:tabs>
                <w:tab w:val="decimal" w:pos="902"/>
              </w:tabs>
              <w:spacing w:line="240" w:lineRule="atLeast"/>
              <w:ind w:right="65"/>
              <w:rPr>
                <w:rFonts w:cs="Times New Roman"/>
                <w:szCs w:val="22"/>
              </w:rPr>
            </w:pPr>
          </w:p>
        </w:tc>
        <w:tc>
          <w:tcPr>
            <w:tcW w:w="1276" w:type="dxa"/>
          </w:tcPr>
          <w:p w:rsidR="007C2E10" w:rsidRPr="00AA2AA3" w:rsidRDefault="007C2E10" w:rsidP="00561FB0">
            <w:pPr>
              <w:tabs>
                <w:tab w:val="decimal" w:pos="1017"/>
              </w:tabs>
              <w:spacing w:line="240" w:lineRule="auto"/>
              <w:ind w:right="-137"/>
              <w:rPr>
                <w:rFonts w:cs="Times New Roman"/>
                <w:color w:val="000000"/>
                <w:szCs w:val="22"/>
              </w:rPr>
            </w:pPr>
            <w:r w:rsidRPr="007C2E10">
              <w:rPr>
                <w:rFonts w:cs="Times New Roman"/>
                <w:color w:val="000000"/>
                <w:szCs w:val="22"/>
              </w:rPr>
              <w:t>6</w:t>
            </w:r>
            <w:r w:rsidR="00561FB0">
              <w:rPr>
                <w:rFonts w:cs="Times New Roman"/>
                <w:color w:val="000000"/>
                <w:szCs w:val="22"/>
              </w:rPr>
              <w:t>33,401</w:t>
            </w:r>
          </w:p>
        </w:tc>
        <w:tc>
          <w:tcPr>
            <w:tcW w:w="180" w:type="dxa"/>
            <w:vAlign w:val="center"/>
          </w:tcPr>
          <w:p w:rsidR="007C2E10" w:rsidRPr="00AA2AA3" w:rsidRDefault="007C2E10" w:rsidP="007C2E10">
            <w:pPr>
              <w:tabs>
                <w:tab w:val="decimal" w:pos="902"/>
              </w:tabs>
              <w:spacing w:line="240" w:lineRule="atLeast"/>
              <w:ind w:right="65"/>
              <w:rPr>
                <w:rFonts w:cs="Times New Roman"/>
                <w:szCs w:val="22"/>
              </w:rPr>
            </w:pPr>
          </w:p>
        </w:tc>
        <w:tc>
          <w:tcPr>
            <w:tcW w:w="1237" w:type="dxa"/>
          </w:tcPr>
          <w:p w:rsidR="007C2E10" w:rsidRPr="00AA2AA3" w:rsidRDefault="00455C3A" w:rsidP="007C2E10">
            <w:pPr>
              <w:tabs>
                <w:tab w:val="decimal" w:pos="1017"/>
              </w:tabs>
              <w:spacing w:line="240" w:lineRule="auto"/>
              <w:ind w:right="-137"/>
              <w:rPr>
                <w:rFonts w:cs="Times New Roman"/>
                <w:color w:val="000000"/>
                <w:szCs w:val="22"/>
              </w:rPr>
            </w:pPr>
            <w:r>
              <w:rPr>
                <w:rFonts w:cs="Times New Roman"/>
                <w:color w:val="000000"/>
                <w:szCs w:val="22"/>
              </w:rPr>
              <w:t>622,126</w:t>
            </w:r>
          </w:p>
        </w:tc>
      </w:tr>
      <w:tr w:rsidR="007C2E10" w:rsidRPr="007F6C76" w:rsidTr="00644B70">
        <w:trPr>
          <w:cantSplit/>
        </w:trPr>
        <w:tc>
          <w:tcPr>
            <w:tcW w:w="5411" w:type="dxa"/>
          </w:tcPr>
          <w:p w:rsidR="007C2E10" w:rsidRPr="007F6C76" w:rsidRDefault="007C2E10" w:rsidP="007C2E10">
            <w:pPr>
              <w:spacing w:line="240" w:lineRule="atLeast"/>
            </w:pPr>
            <w:r w:rsidRPr="007F6C76">
              <w:t>Accrued expenses</w:t>
            </w:r>
          </w:p>
        </w:tc>
        <w:tc>
          <w:tcPr>
            <w:tcW w:w="709" w:type="dxa"/>
          </w:tcPr>
          <w:p w:rsidR="007C2E10" w:rsidRPr="007F6C76" w:rsidRDefault="007C2E10" w:rsidP="007C2E10">
            <w:pPr>
              <w:pStyle w:val="acctfourfigures"/>
              <w:tabs>
                <w:tab w:val="clear" w:pos="765"/>
                <w:tab w:val="decimal" w:pos="371"/>
                <w:tab w:val="decimal" w:pos="731"/>
              </w:tabs>
              <w:spacing w:line="240" w:lineRule="atLeast"/>
              <w:ind w:right="11"/>
              <w:jc w:val="center"/>
              <w:rPr>
                <w:i/>
                <w:iCs/>
              </w:rPr>
            </w:pPr>
          </w:p>
        </w:tc>
        <w:tc>
          <w:tcPr>
            <w:tcW w:w="283" w:type="dxa"/>
            <w:vAlign w:val="center"/>
          </w:tcPr>
          <w:p w:rsidR="007C2E10" w:rsidRPr="00AA2AA3" w:rsidRDefault="007C2E10" w:rsidP="007C2E10">
            <w:pPr>
              <w:tabs>
                <w:tab w:val="decimal" w:pos="902"/>
              </w:tabs>
              <w:spacing w:line="240" w:lineRule="auto"/>
              <w:ind w:right="-137"/>
              <w:rPr>
                <w:rFonts w:cs="Times New Roman"/>
                <w:color w:val="000000"/>
                <w:szCs w:val="22"/>
              </w:rPr>
            </w:pPr>
          </w:p>
        </w:tc>
        <w:tc>
          <w:tcPr>
            <w:tcW w:w="1276" w:type="dxa"/>
          </w:tcPr>
          <w:p w:rsidR="007C2E10" w:rsidRPr="00AA2AA3" w:rsidRDefault="005E3841" w:rsidP="007C2E10">
            <w:pPr>
              <w:tabs>
                <w:tab w:val="decimal" w:pos="1017"/>
              </w:tabs>
              <w:spacing w:line="240" w:lineRule="auto"/>
              <w:ind w:right="-137"/>
              <w:rPr>
                <w:rFonts w:cs="Times New Roman"/>
                <w:color w:val="000000"/>
                <w:szCs w:val="22"/>
                <w:rtl/>
                <w:cs/>
              </w:rPr>
            </w:pPr>
            <w:r>
              <w:rPr>
                <w:rFonts w:cs="Times New Roman"/>
                <w:color w:val="000000"/>
                <w:szCs w:val="22"/>
              </w:rPr>
              <w:t>29,288</w:t>
            </w:r>
          </w:p>
        </w:tc>
        <w:tc>
          <w:tcPr>
            <w:tcW w:w="180" w:type="dxa"/>
            <w:vAlign w:val="center"/>
          </w:tcPr>
          <w:p w:rsidR="007C2E10" w:rsidRPr="00AA2AA3" w:rsidRDefault="007C2E10" w:rsidP="007C2E10">
            <w:pPr>
              <w:tabs>
                <w:tab w:val="decimal" w:pos="902"/>
              </w:tabs>
              <w:spacing w:line="240" w:lineRule="atLeast"/>
              <w:ind w:right="65"/>
              <w:rPr>
                <w:rFonts w:cs="Times New Roman"/>
                <w:szCs w:val="22"/>
              </w:rPr>
            </w:pPr>
          </w:p>
        </w:tc>
        <w:tc>
          <w:tcPr>
            <w:tcW w:w="1237" w:type="dxa"/>
          </w:tcPr>
          <w:p w:rsidR="007C2E10" w:rsidRPr="00AA2AA3" w:rsidRDefault="007C2E10" w:rsidP="007C2E10">
            <w:pPr>
              <w:tabs>
                <w:tab w:val="decimal" w:pos="1017"/>
              </w:tabs>
              <w:spacing w:line="240" w:lineRule="auto"/>
              <w:ind w:right="-137"/>
              <w:rPr>
                <w:rFonts w:cs="Times New Roman"/>
                <w:color w:val="000000"/>
                <w:szCs w:val="22"/>
                <w:rtl/>
                <w:cs/>
              </w:rPr>
            </w:pPr>
            <w:r w:rsidRPr="00AA2AA3">
              <w:rPr>
                <w:rFonts w:cs="Times New Roman"/>
                <w:color w:val="000000"/>
                <w:szCs w:val="22"/>
              </w:rPr>
              <w:t>34,266</w:t>
            </w:r>
          </w:p>
        </w:tc>
      </w:tr>
      <w:tr w:rsidR="007C2E10" w:rsidRPr="007F6C76" w:rsidTr="00644B70">
        <w:trPr>
          <w:cantSplit/>
        </w:trPr>
        <w:tc>
          <w:tcPr>
            <w:tcW w:w="5411" w:type="dxa"/>
          </w:tcPr>
          <w:p w:rsidR="007C2E10" w:rsidRPr="007F6C76" w:rsidRDefault="007C2E10" w:rsidP="007C2E10">
            <w:pPr>
              <w:spacing w:line="240" w:lineRule="atLeast"/>
            </w:pPr>
            <w:r>
              <w:rPr>
                <w:rFonts w:cs="Times New Roman"/>
              </w:rPr>
              <w:t xml:space="preserve">Deposit from sales and guarantee </w:t>
            </w:r>
          </w:p>
        </w:tc>
        <w:tc>
          <w:tcPr>
            <w:tcW w:w="709" w:type="dxa"/>
          </w:tcPr>
          <w:p w:rsidR="007C2E10" w:rsidRDefault="007C2E10" w:rsidP="007C2E10">
            <w:pPr>
              <w:pStyle w:val="acctfourfigures"/>
              <w:tabs>
                <w:tab w:val="clear" w:pos="765"/>
                <w:tab w:val="decimal" w:pos="371"/>
                <w:tab w:val="decimal" w:pos="731"/>
              </w:tabs>
              <w:spacing w:line="240" w:lineRule="atLeast"/>
              <w:ind w:right="11"/>
              <w:jc w:val="center"/>
              <w:rPr>
                <w:i/>
                <w:iCs/>
              </w:rPr>
            </w:pPr>
          </w:p>
        </w:tc>
        <w:tc>
          <w:tcPr>
            <w:tcW w:w="283" w:type="dxa"/>
            <w:vAlign w:val="center"/>
          </w:tcPr>
          <w:p w:rsidR="007C2E10" w:rsidRPr="00AA2AA3" w:rsidRDefault="007C2E10" w:rsidP="007C2E10">
            <w:pPr>
              <w:tabs>
                <w:tab w:val="decimal" w:pos="902"/>
              </w:tabs>
              <w:spacing w:line="240" w:lineRule="atLeast"/>
              <w:ind w:right="65"/>
              <w:rPr>
                <w:rFonts w:cs="Times New Roman"/>
                <w:szCs w:val="22"/>
              </w:rPr>
            </w:pPr>
          </w:p>
        </w:tc>
        <w:tc>
          <w:tcPr>
            <w:tcW w:w="1276" w:type="dxa"/>
          </w:tcPr>
          <w:p w:rsidR="007C2E10" w:rsidRPr="00AA2AA3" w:rsidRDefault="007C2E10" w:rsidP="007C2E10">
            <w:pPr>
              <w:tabs>
                <w:tab w:val="decimal" w:pos="1017"/>
              </w:tabs>
              <w:spacing w:line="240" w:lineRule="auto"/>
              <w:ind w:right="-137"/>
              <w:rPr>
                <w:rFonts w:cs="Times New Roman"/>
                <w:color w:val="000000"/>
                <w:szCs w:val="22"/>
              </w:rPr>
            </w:pPr>
            <w:r w:rsidRPr="007C2E10">
              <w:rPr>
                <w:rFonts w:cs="Times New Roman"/>
                <w:color w:val="000000"/>
                <w:szCs w:val="22"/>
              </w:rPr>
              <w:t>23,654</w:t>
            </w:r>
          </w:p>
        </w:tc>
        <w:tc>
          <w:tcPr>
            <w:tcW w:w="180" w:type="dxa"/>
            <w:vAlign w:val="center"/>
          </w:tcPr>
          <w:p w:rsidR="007C2E10" w:rsidRPr="00AA2AA3" w:rsidRDefault="007C2E10" w:rsidP="007C2E10">
            <w:pPr>
              <w:tabs>
                <w:tab w:val="decimal" w:pos="902"/>
              </w:tabs>
              <w:spacing w:line="240" w:lineRule="atLeast"/>
              <w:ind w:right="65"/>
              <w:rPr>
                <w:rFonts w:cs="Times New Roman"/>
                <w:szCs w:val="22"/>
              </w:rPr>
            </w:pPr>
          </w:p>
        </w:tc>
        <w:tc>
          <w:tcPr>
            <w:tcW w:w="1237" w:type="dxa"/>
          </w:tcPr>
          <w:p w:rsidR="007C2E10" w:rsidRPr="00AA2AA3" w:rsidRDefault="007C2E10" w:rsidP="007C2E10">
            <w:pPr>
              <w:tabs>
                <w:tab w:val="decimal" w:pos="1017"/>
              </w:tabs>
              <w:spacing w:line="240" w:lineRule="auto"/>
              <w:ind w:right="-137"/>
              <w:rPr>
                <w:rFonts w:cs="Times New Roman"/>
                <w:color w:val="000000"/>
                <w:szCs w:val="22"/>
              </w:rPr>
            </w:pPr>
            <w:r w:rsidRPr="00AA2AA3">
              <w:rPr>
                <w:rFonts w:cs="Times New Roman"/>
                <w:color w:val="000000"/>
                <w:szCs w:val="22"/>
              </w:rPr>
              <w:t>23,022</w:t>
            </w:r>
          </w:p>
        </w:tc>
      </w:tr>
      <w:tr w:rsidR="007C2E10" w:rsidRPr="007F6C76" w:rsidTr="00644B70">
        <w:trPr>
          <w:cantSplit/>
        </w:trPr>
        <w:tc>
          <w:tcPr>
            <w:tcW w:w="5411" w:type="dxa"/>
          </w:tcPr>
          <w:p w:rsidR="007C2E10" w:rsidRPr="007F6C76" w:rsidRDefault="007C2E10" w:rsidP="007C2E10">
            <w:pPr>
              <w:spacing w:line="240" w:lineRule="atLeast"/>
            </w:pPr>
            <w:r w:rsidRPr="007F6C76">
              <w:t xml:space="preserve">Others </w:t>
            </w:r>
          </w:p>
        </w:tc>
        <w:tc>
          <w:tcPr>
            <w:tcW w:w="709" w:type="dxa"/>
          </w:tcPr>
          <w:p w:rsidR="007C2E10" w:rsidRPr="007F6C76" w:rsidRDefault="007C2E10" w:rsidP="007C2E10">
            <w:pPr>
              <w:pStyle w:val="acctfourfigures"/>
              <w:tabs>
                <w:tab w:val="clear" w:pos="765"/>
                <w:tab w:val="decimal" w:pos="371"/>
                <w:tab w:val="decimal" w:pos="731"/>
              </w:tabs>
              <w:spacing w:line="240" w:lineRule="atLeast"/>
              <w:ind w:right="11"/>
              <w:jc w:val="center"/>
              <w:rPr>
                <w:i/>
                <w:iCs/>
              </w:rPr>
            </w:pPr>
          </w:p>
        </w:tc>
        <w:tc>
          <w:tcPr>
            <w:tcW w:w="283" w:type="dxa"/>
            <w:vAlign w:val="center"/>
          </w:tcPr>
          <w:p w:rsidR="007C2E10" w:rsidRPr="00AA2AA3" w:rsidRDefault="007C2E10" w:rsidP="007C2E10">
            <w:pPr>
              <w:tabs>
                <w:tab w:val="decimal" w:pos="902"/>
              </w:tabs>
              <w:spacing w:line="240" w:lineRule="atLeast"/>
              <w:ind w:right="65"/>
              <w:rPr>
                <w:rFonts w:cs="Times New Roman"/>
                <w:szCs w:val="22"/>
              </w:rPr>
            </w:pPr>
          </w:p>
        </w:tc>
        <w:tc>
          <w:tcPr>
            <w:tcW w:w="1276" w:type="dxa"/>
          </w:tcPr>
          <w:p w:rsidR="007C2E10" w:rsidRPr="00AA2AA3" w:rsidRDefault="007C2E10" w:rsidP="007C2E10">
            <w:pPr>
              <w:tabs>
                <w:tab w:val="decimal" w:pos="1017"/>
              </w:tabs>
              <w:spacing w:line="240" w:lineRule="auto"/>
              <w:ind w:right="-137"/>
              <w:rPr>
                <w:rFonts w:cs="Times New Roman"/>
                <w:color w:val="000000"/>
                <w:szCs w:val="22"/>
                <w:rtl/>
                <w:cs/>
              </w:rPr>
            </w:pPr>
            <w:r w:rsidRPr="007C2E10">
              <w:rPr>
                <w:rFonts w:cs="Times New Roman"/>
                <w:color w:val="000000"/>
                <w:szCs w:val="22"/>
              </w:rPr>
              <w:t>76,27</w:t>
            </w:r>
            <w:r w:rsidR="00561FB0">
              <w:rPr>
                <w:rFonts w:cs="Times New Roman"/>
                <w:color w:val="000000"/>
                <w:szCs w:val="22"/>
              </w:rPr>
              <w:t>6</w:t>
            </w:r>
          </w:p>
        </w:tc>
        <w:tc>
          <w:tcPr>
            <w:tcW w:w="180" w:type="dxa"/>
            <w:vAlign w:val="center"/>
          </w:tcPr>
          <w:p w:rsidR="007C2E10" w:rsidRPr="00AA2AA3" w:rsidRDefault="007C2E10" w:rsidP="007C2E10">
            <w:pPr>
              <w:tabs>
                <w:tab w:val="decimal" w:pos="902"/>
              </w:tabs>
              <w:spacing w:line="240" w:lineRule="atLeast"/>
              <w:ind w:right="65"/>
              <w:rPr>
                <w:rFonts w:cs="Times New Roman"/>
                <w:szCs w:val="22"/>
              </w:rPr>
            </w:pPr>
          </w:p>
        </w:tc>
        <w:tc>
          <w:tcPr>
            <w:tcW w:w="1237" w:type="dxa"/>
          </w:tcPr>
          <w:p w:rsidR="007C2E10" w:rsidRPr="00AA2AA3" w:rsidRDefault="007C2E10" w:rsidP="007C2E10">
            <w:pPr>
              <w:tabs>
                <w:tab w:val="decimal" w:pos="1017"/>
              </w:tabs>
              <w:spacing w:line="240" w:lineRule="auto"/>
              <w:ind w:right="-137"/>
              <w:rPr>
                <w:rFonts w:cs="Times New Roman"/>
                <w:color w:val="000000"/>
                <w:szCs w:val="22"/>
                <w:rtl/>
                <w:cs/>
              </w:rPr>
            </w:pPr>
            <w:r w:rsidRPr="00AA2AA3">
              <w:rPr>
                <w:rFonts w:cs="Times New Roman"/>
                <w:color w:val="000000"/>
                <w:szCs w:val="22"/>
              </w:rPr>
              <w:t>46,951</w:t>
            </w:r>
          </w:p>
        </w:tc>
      </w:tr>
      <w:tr w:rsidR="0033556D" w:rsidRPr="007F6C76" w:rsidTr="00644B70">
        <w:trPr>
          <w:cantSplit/>
        </w:trPr>
        <w:tc>
          <w:tcPr>
            <w:tcW w:w="5411" w:type="dxa"/>
          </w:tcPr>
          <w:p w:rsidR="0033556D" w:rsidRPr="007F6C76" w:rsidRDefault="0033556D" w:rsidP="0008752F">
            <w:pPr>
              <w:spacing w:line="240" w:lineRule="atLeast"/>
              <w:rPr>
                <w:b/>
                <w:bCs/>
              </w:rPr>
            </w:pPr>
            <w:r w:rsidRPr="007F6C76">
              <w:rPr>
                <w:b/>
                <w:bCs/>
              </w:rPr>
              <w:t>Total</w:t>
            </w:r>
          </w:p>
        </w:tc>
        <w:tc>
          <w:tcPr>
            <w:tcW w:w="709" w:type="dxa"/>
          </w:tcPr>
          <w:p w:rsidR="0033556D" w:rsidRPr="007F6C76" w:rsidRDefault="0033556D" w:rsidP="0008752F">
            <w:pPr>
              <w:pStyle w:val="acctfourfigures"/>
              <w:tabs>
                <w:tab w:val="clear" w:pos="765"/>
                <w:tab w:val="decimal" w:pos="371"/>
                <w:tab w:val="decimal" w:pos="731"/>
              </w:tabs>
              <w:spacing w:line="240" w:lineRule="atLeast"/>
              <w:ind w:right="11"/>
              <w:jc w:val="center"/>
              <w:rPr>
                <w:b/>
                <w:bCs/>
                <w:i/>
                <w:iCs/>
              </w:rPr>
            </w:pPr>
          </w:p>
        </w:tc>
        <w:tc>
          <w:tcPr>
            <w:tcW w:w="283" w:type="dxa"/>
          </w:tcPr>
          <w:p w:rsidR="0033556D" w:rsidRPr="007C2E10" w:rsidRDefault="0033556D" w:rsidP="007C2E10">
            <w:pPr>
              <w:tabs>
                <w:tab w:val="decimal" w:pos="1017"/>
              </w:tabs>
              <w:spacing w:line="240" w:lineRule="auto"/>
              <w:ind w:right="-137"/>
              <w:rPr>
                <w:rFonts w:cs="Times New Roman"/>
                <w:b/>
                <w:bCs/>
                <w:color w:val="000000"/>
                <w:szCs w:val="22"/>
              </w:rPr>
            </w:pPr>
          </w:p>
        </w:tc>
        <w:tc>
          <w:tcPr>
            <w:tcW w:w="1276" w:type="dxa"/>
            <w:tcBorders>
              <w:top w:val="single" w:sz="4" w:space="0" w:color="auto"/>
              <w:bottom w:val="double" w:sz="4" w:space="0" w:color="auto"/>
            </w:tcBorders>
          </w:tcPr>
          <w:p w:rsidR="0033556D" w:rsidRPr="007C2E10" w:rsidRDefault="005E3841" w:rsidP="007C2E10">
            <w:pPr>
              <w:tabs>
                <w:tab w:val="decimal" w:pos="1017"/>
              </w:tabs>
              <w:spacing w:line="240" w:lineRule="auto"/>
              <w:ind w:right="-137"/>
              <w:rPr>
                <w:rFonts w:cs="Times New Roman"/>
                <w:b/>
                <w:bCs/>
                <w:color w:val="000000"/>
                <w:szCs w:val="22"/>
                <w:rtl/>
                <w:cs/>
              </w:rPr>
            </w:pPr>
            <w:r>
              <w:rPr>
                <w:rFonts w:cs="Times New Roman"/>
                <w:b/>
                <w:bCs/>
                <w:color w:val="000000"/>
                <w:szCs w:val="22"/>
              </w:rPr>
              <w:t>2,</w:t>
            </w:r>
            <w:r w:rsidR="00561FB0">
              <w:rPr>
                <w:rFonts w:cs="Times New Roman"/>
                <w:b/>
                <w:bCs/>
                <w:color w:val="000000"/>
                <w:szCs w:val="22"/>
              </w:rPr>
              <w:t>382,163</w:t>
            </w:r>
          </w:p>
        </w:tc>
        <w:tc>
          <w:tcPr>
            <w:tcW w:w="180" w:type="dxa"/>
          </w:tcPr>
          <w:p w:rsidR="0033556D" w:rsidRPr="007C2E10" w:rsidRDefault="0033556D" w:rsidP="007C2E10">
            <w:pPr>
              <w:tabs>
                <w:tab w:val="decimal" w:pos="1017"/>
              </w:tabs>
              <w:spacing w:line="240" w:lineRule="auto"/>
              <w:ind w:right="-137"/>
              <w:rPr>
                <w:rFonts w:cs="Times New Roman"/>
                <w:b/>
                <w:bCs/>
                <w:color w:val="000000"/>
                <w:szCs w:val="22"/>
              </w:rPr>
            </w:pPr>
          </w:p>
        </w:tc>
        <w:tc>
          <w:tcPr>
            <w:tcW w:w="1237" w:type="dxa"/>
            <w:tcBorders>
              <w:top w:val="single" w:sz="4" w:space="0" w:color="auto"/>
              <w:bottom w:val="double" w:sz="4" w:space="0" w:color="auto"/>
            </w:tcBorders>
          </w:tcPr>
          <w:p w:rsidR="0033556D" w:rsidRPr="00AA2AA3" w:rsidRDefault="0033556D" w:rsidP="002F4289">
            <w:pPr>
              <w:tabs>
                <w:tab w:val="decimal" w:pos="1017"/>
              </w:tabs>
              <w:spacing w:line="240" w:lineRule="auto"/>
              <w:ind w:right="-137"/>
              <w:rPr>
                <w:rFonts w:cs="Times New Roman"/>
                <w:color w:val="000000"/>
                <w:szCs w:val="22"/>
                <w:rtl/>
                <w:cs/>
              </w:rPr>
            </w:pPr>
            <w:r w:rsidRPr="00AA2AA3">
              <w:rPr>
                <w:rFonts w:cs="Times New Roman"/>
                <w:b/>
                <w:bCs/>
                <w:color w:val="000000"/>
                <w:szCs w:val="22"/>
              </w:rPr>
              <w:t>1,36</w:t>
            </w:r>
            <w:r>
              <w:rPr>
                <w:rFonts w:cs="Times New Roman"/>
                <w:b/>
                <w:bCs/>
                <w:color w:val="000000"/>
                <w:szCs w:val="22"/>
              </w:rPr>
              <w:t>6,217</w:t>
            </w:r>
          </w:p>
        </w:tc>
      </w:tr>
    </w:tbl>
    <w:p w:rsidR="00B73F1A" w:rsidRDefault="00B73F1A" w:rsidP="00BC51EF">
      <w:pPr>
        <w:pStyle w:val="Heading1"/>
        <w:numPr>
          <w:ilvl w:val="0"/>
          <w:numId w:val="0"/>
        </w:numPr>
        <w:tabs>
          <w:tab w:val="left" w:pos="540"/>
        </w:tabs>
        <w:spacing w:before="0" w:after="0" w:line="240" w:lineRule="atLeast"/>
        <w:ind w:left="540" w:hanging="540"/>
        <w:rPr>
          <w:szCs w:val="24"/>
          <w:lang w:val="en-US"/>
        </w:rPr>
      </w:pPr>
    </w:p>
    <w:p w:rsidR="0099093D" w:rsidRDefault="0099093D">
      <w:pPr>
        <w:spacing w:line="240" w:lineRule="auto"/>
      </w:pPr>
      <w:r>
        <w:br w:type="page"/>
      </w:r>
    </w:p>
    <w:p w:rsidR="00AA2AA3" w:rsidRPr="007F6C76" w:rsidRDefault="00AA2AA3" w:rsidP="00AA2AA3">
      <w:pPr>
        <w:ind w:left="540"/>
        <w:jc w:val="both"/>
      </w:pPr>
      <w:r w:rsidRPr="007F6C76">
        <w:t xml:space="preserve">The currency denomination of </w:t>
      </w:r>
      <w:r>
        <w:t xml:space="preserve">other </w:t>
      </w:r>
      <w:r w:rsidRPr="007F6C76">
        <w:t>payable</w:t>
      </w:r>
      <w:r>
        <w:t>s</w:t>
      </w:r>
      <w:r w:rsidRPr="007F6C76">
        <w:t xml:space="preserve"> as at 31 December was as follows:</w:t>
      </w:r>
    </w:p>
    <w:p w:rsidR="00AA2AA3" w:rsidRDefault="00AA2AA3" w:rsidP="00AA2AA3">
      <w:pPr>
        <w:pStyle w:val="BodyText"/>
        <w:spacing w:after="0" w:line="240" w:lineRule="atLeast"/>
        <w:rPr>
          <w:rFonts w:cs="Times New Roman"/>
          <w:lang w:val="en-GB"/>
        </w:rPr>
      </w:pPr>
    </w:p>
    <w:tbl>
      <w:tblPr>
        <w:tblW w:w="9087" w:type="dxa"/>
        <w:tblInd w:w="538" w:type="dxa"/>
        <w:tblLayout w:type="fixed"/>
        <w:tblCellMar>
          <w:left w:w="79" w:type="dxa"/>
          <w:right w:w="79" w:type="dxa"/>
        </w:tblCellMar>
        <w:tblLook w:val="0000"/>
      </w:tblPr>
      <w:tblGrid>
        <w:gridCol w:w="5402"/>
        <w:gridCol w:w="709"/>
        <w:gridCol w:w="283"/>
        <w:gridCol w:w="1276"/>
        <w:gridCol w:w="180"/>
        <w:gridCol w:w="1237"/>
      </w:tblGrid>
      <w:tr w:rsidR="0033556D" w:rsidRPr="007F6C76" w:rsidTr="00644B70">
        <w:trPr>
          <w:cantSplit/>
          <w:tblHeader/>
        </w:trPr>
        <w:tc>
          <w:tcPr>
            <w:tcW w:w="5402" w:type="dxa"/>
          </w:tcPr>
          <w:p w:rsidR="0033556D" w:rsidRPr="007F6C76" w:rsidRDefault="0033556D" w:rsidP="00591184">
            <w:pPr>
              <w:pStyle w:val="acctfourfigures"/>
              <w:spacing w:line="240" w:lineRule="atLeast"/>
              <w:jc w:val="center"/>
            </w:pPr>
          </w:p>
        </w:tc>
        <w:tc>
          <w:tcPr>
            <w:tcW w:w="709" w:type="dxa"/>
          </w:tcPr>
          <w:p w:rsidR="0033556D" w:rsidRPr="007F6C76" w:rsidRDefault="0033556D" w:rsidP="00591184">
            <w:pPr>
              <w:pStyle w:val="acctfourfigures"/>
              <w:tabs>
                <w:tab w:val="clear" w:pos="765"/>
                <w:tab w:val="decimal" w:pos="371"/>
              </w:tabs>
              <w:spacing w:line="240" w:lineRule="atLeast"/>
              <w:jc w:val="center"/>
              <w:rPr>
                <w:i/>
                <w:iCs/>
              </w:rPr>
            </w:pPr>
          </w:p>
        </w:tc>
        <w:tc>
          <w:tcPr>
            <w:tcW w:w="283" w:type="dxa"/>
          </w:tcPr>
          <w:p w:rsidR="0033556D" w:rsidRPr="007F6C76" w:rsidRDefault="0033556D" w:rsidP="00591184">
            <w:pPr>
              <w:pStyle w:val="acctmergecolhdg"/>
              <w:spacing w:line="240" w:lineRule="atLeast"/>
              <w:rPr>
                <w:b w:val="0"/>
                <w:bCs/>
              </w:rPr>
            </w:pPr>
          </w:p>
        </w:tc>
        <w:tc>
          <w:tcPr>
            <w:tcW w:w="2693" w:type="dxa"/>
            <w:gridSpan w:val="3"/>
          </w:tcPr>
          <w:p w:rsidR="0033556D" w:rsidRPr="006F166F" w:rsidRDefault="0033556D" w:rsidP="00591184">
            <w:pPr>
              <w:spacing w:line="240" w:lineRule="atLeast"/>
              <w:ind w:left="-115" w:right="-115"/>
              <w:jc w:val="center"/>
              <w:rPr>
                <w:rFonts w:cs="Times New Roman"/>
                <w:b/>
                <w:bCs/>
                <w:lang w:val="en-US"/>
              </w:rPr>
            </w:pPr>
            <w:r w:rsidRPr="006F166F">
              <w:rPr>
                <w:rFonts w:cs="Times New Roman"/>
                <w:b/>
                <w:bCs/>
                <w:lang w:val="en-US"/>
              </w:rPr>
              <w:t>Separate</w:t>
            </w:r>
          </w:p>
          <w:p w:rsidR="0033556D" w:rsidRPr="007F6C76" w:rsidRDefault="0033556D" w:rsidP="00591184">
            <w:pPr>
              <w:pStyle w:val="acctmergecolhdg"/>
              <w:spacing w:line="240" w:lineRule="atLeast"/>
              <w:rPr>
                <w:b w:val="0"/>
                <w:bCs/>
              </w:rPr>
            </w:pPr>
            <w:r w:rsidRPr="006F166F">
              <w:rPr>
                <w:rFonts w:cs="Times New Roman"/>
                <w:bCs/>
                <w:lang w:val="en-US"/>
              </w:rPr>
              <w:t>financial statements</w:t>
            </w:r>
          </w:p>
        </w:tc>
      </w:tr>
      <w:tr w:rsidR="0033556D" w:rsidRPr="007F6C76" w:rsidTr="00644B70">
        <w:trPr>
          <w:cantSplit/>
          <w:tblHeader/>
        </w:trPr>
        <w:tc>
          <w:tcPr>
            <w:tcW w:w="5402" w:type="dxa"/>
          </w:tcPr>
          <w:p w:rsidR="0033556D" w:rsidRPr="007F6C76" w:rsidRDefault="0033556D" w:rsidP="0008752F">
            <w:pPr>
              <w:pStyle w:val="acctfourfigures"/>
              <w:spacing w:line="240" w:lineRule="atLeast"/>
              <w:jc w:val="center"/>
            </w:pPr>
          </w:p>
        </w:tc>
        <w:tc>
          <w:tcPr>
            <w:tcW w:w="709" w:type="dxa"/>
          </w:tcPr>
          <w:p w:rsidR="0033556D" w:rsidRPr="007F6C76" w:rsidRDefault="0033556D" w:rsidP="0008752F">
            <w:pPr>
              <w:pStyle w:val="acctfourfigures"/>
              <w:tabs>
                <w:tab w:val="clear" w:pos="765"/>
                <w:tab w:val="decimal" w:pos="371"/>
              </w:tabs>
              <w:spacing w:line="240" w:lineRule="atLeast"/>
              <w:jc w:val="center"/>
              <w:rPr>
                <w:i/>
                <w:iCs/>
              </w:rPr>
            </w:pPr>
          </w:p>
        </w:tc>
        <w:tc>
          <w:tcPr>
            <w:tcW w:w="283" w:type="dxa"/>
          </w:tcPr>
          <w:p w:rsidR="0033556D" w:rsidRPr="007F6C76" w:rsidRDefault="0033556D" w:rsidP="0008752F">
            <w:pPr>
              <w:pStyle w:val="acctmergecolhdg"/>
              <w:spacing w:line="240" w:lineRule="atLeast"/>
              <w:rPr>
                <w:b w:val="0"/>
                <w:bCs/>
              </w:rPr>
            </w:pPr>
          </w:p>
        </w:tc>
        <w:tc>
          <w:tcPr>
            <w:tcW w:w="1276" w:type="dxa"/>
          </w:tcPr>
          <w:p w:rsidR="0033556D" w:rsidRPr="007F6C76" w:rsidRDefault="0033556D" w:rsidP="0008752F">
            <w:pPr>
              <w:pStyle w:val="acctmergecolhdg"/>
              <w:spacing w:line="240" w:lineRule="atLeast"/>
              <w:rPr>
                <w:b w:val="0"/>
                <w:bCs/>
              </w:rPr>
            </w:pPr>
            <w:r>
              <w:rPr>
                <w:b w:val="0"/>
                <w:bCs/>
              </w:rPr>
              <w:t>2016</w:t>
            </w:r>
          </w:p>
        </w:tc>
        <w:tc>
          <w:tcPr>
            <w:tcW w:w="180" w:type="dxa"/>
          </w:tcPr>
          <w:p w:rsidR="0033556D" w:rsidRPr="007F6C76" w:rsidRDefault="0033556D" w:rsidP="0008752F">
            <w:pPr>
              <w:pStyle w:val="acctmergecolhdg"/>
              <w:spacing w:line="240" w:lineRule="atLeast"/>
              <w:rPr>
                <w:b w:val="0"/>
                <w:bCs/>
              </w:rPr>
            </w:pPr>
          </w:p>
        </w:tc>
        <w:tc>
          <w:tcPr>
            <w:tcW w:w="1237" w:type="dxa"/>
          </w:tcPr>
          <w:p w:rsidR="0033556D" w:rsidRPr="007F6C76" w:rsidRDefault="0033556D" w:rsidP="0008752F">
            <w:pPr>
              <w:pStyle w:val="acctmergecolhdg"/>
              <w:spacing w:line="240" w:lineRule="atLeast"/>
              <w:rPr>
                <w:b w:val="0"/>
                <w:bCs/>
              </w:rPr>
            </w:pPr>
            <w:r>
              <w:rPr>
                <w:b w:val="0"/>
                <w:bCs/>
              </w:rPr>
              <w:t>2015</w:t>
            </w:r>
          </w:p>
        </w:tc>
      </w:tr>
      <w:tr w:rsidR="0033556D" w:rsidRPr="007F6C76" w:rsidTr="00644B70">
        <w:trPr>
          <w:cantSplit/>
          <w:tblHeader/>
        </w:trPr>
        <w:tc>
          <w:tcPr>
            <w:tcW w:w="5402" w:type="dxa"/>
          </w:tcPr>
          <w:p w:rsidR="0033556D" w:rsidRPr="007F6C76" w:rsidRDefault="0033556D" w:rsidP="0008752F">
            <w:pPr>
              <w:pStyle w:val="acctfourfigures"/>
              <w:spacing w:line="240" w:lineRule="atLeast"/>
              <w:jc w:val="center"/>
            </w:pPr>
          </w:p>
        </w:tc>
        <w:tc>
          <w:tcPr>
            <w:tcW w:w="709" w:type="dxa"/>
          </w:tcPr>
          <w:p w:rsidR="0033556D" w:rsidRPr="007F6C76" w:rsidRDefault="0033556D" w:rsidP="0008752F">
            <w:pPr>
              <w:pStyle w:val="acctfourfigures"/>
              <w:tabs>
                <w:tab w:val="clear" w:pos="765"/>
                <w:tab w:val="decimal" w:pos="371"/>
              </w:tabs>
              <w:spacing w:line="240" w:lineRule="atLeast"/>
              <w:jc w:val="center"/>
              <w:rPr>
                <w:i/>
                <w:iCs/>
              </w:rPr>
            </w:pPr>
          </w:p>
        </w:tc>
        <w:tc>
          <w:tcPr>
            <w:tcW w:w="283" w:type="dxa"/>
          </w:tcPr>
          <w:p w:rsidR="0033556D" w:rsidRPr="007F6C76" w:rsidRDefault="0033556D" w:rsidP="0008752F">
            <w:pPr>
              <w:pStyle w:val="acctmergecolhdg"/>
              <w:spacing w:line="240" w:lineRule="atLeast"/>
              <w:rPr>
                <w:b w:val="0"/>
                <w:bCs/>
              </w:rPr>
            </w:pPr>
          </w:p>
        </w:tc>
        <w:tc>
          <w:tcPr>
            <w:tcW w:w="2693" w:type="dxa"/>
            <w:gridSpan w:val="3"/>
          </w:tcPr>
          <w:p w:rsidR="0033556D" w:rsidRDefault="0033556D" w:rsidP="0008752F">
            <w:pPr>
              <w:pStyle w:val="acctmergecolhdg"/>
              <w:spacing w:line="240" w:lineRule="atLeast"/>
              <w:rPr>
                <w:b w:val="0"/>
                <w:bCs/>
              </w:rPr>
            </w:pPr>
            <w:r>
              <w:rPr>
                <w:b w:val="0"/>
                <w:bCs/>
                <w:i/>
                <w:iCs/>
              </w:rPr>
              <w:t>(in thousand</w:t>
            </w:r>
            <w:r w:rsidRPr="009C1B3A">
              <w:rPr>
                <w:b w:val="0"/>
                <w:bCs/>
                <w:i/>
                <w:iCs/>
              </w:rPr>
              <w:t xml:space="preserve"> Baht)</w:t>
            </w:r>
          </w:p>
        </w:tc>
      </w:tr>
      <w:tr w:rsidR="007C2E10" w:rsidRPr="007F6C76" w:rsidTr="00644B70">
        <w:trPr>
          <w:cantSplit/>
        </w:trPr>
        <w:tc>
          <w:tcPr>
            <w:tcW w:w="5402" w:type="dxa"/>
          </w:tcPr>
          <w:p w:rsidR="007C2E10" w:rsidRPr="007F6C76" w:rsidRDefault="007C2E10" w:rsidP="007C2E10">
            <w:pPr>
              <w:spacing w:line="240" w:lineRule="atLeast"/>
            </w:pPr>
            <w:r w:rsidRPr="007F6C76">
              <w:t>Thai Baht (THB)</w:t>
            </w:r>
          </w:p>
        </w:tc>
        <w:tc>
          <w:tcPr>
            <w:tcW w:w="709" w:type="dxa"/>
          </w:tcPr>
          <w:p w:rsidR="007C2E10" w:rsidRPr="007F6C76" w:rsidRDefault="007C2E10" w:rsidP="007C2E10">
            <w:pPr>
              <w:pStyle w:val="acctfourfigures"/>
              <w:tabs>
                <w:tab w:val="clear" w:pos="765"/>
                <w:tab w:val="decimal" w:pos="371"/>
                <w:tab w:val="decimal" w:pos="731"/>
              </w:tabs>
              <w:spacing w:line="240" w:lineRule="atLeast"/>
              <w:ind w:right="11"/>
              <w:jc w:val="center"/>
              <w:rPr>
                <w:i/>
                <w:iCs/>
              </w:rPr>
            </w:pPr>
          </w:p>
        </w:tc>
        <w:tc>
          <w:tcPr>
            <w:tcW w:w="283" w:type="dxa"/>
            <w:vAlign w:val="center"/>
          </w:tcPr>
          <w:p w:rsidR="007C2E10" w:rsidRPr="00AA2AA3" w:rsidRDefault="007C2E10" w:rsidP="007C2E10">
            <w:pPr>
              <w:tabs>
                <w:tab w:val="decimal" w:pos="911"/>
              </w:tabs>
              <w:spacing w:line="240" w:lineRule="auto"/>
              <w:ind w:left="-108" w:right="-79"/>
              <w:rPr>
                <w:rFonts w:cs="Times New Roman"/>
                <w:color w:val="000000"/>
                <w:szCs w:val="22"/>
              </w:rPr>
            </w:pPr>
          </w:p>
        </w:tc>
        <w:tc>
          <w:tcPr>
            <w:tcW w:w="1276" w:type="dxa"/>
          </w:tcPr>
          <w:p w:rsidR="007C2E10" w:rsidRPr="00AA2AA3" w:rsidRDefault="005E3841" w:rsidP="00445C36">
            <w:pPr>
              <w:pStyle w:val="BodyText"/>
              <w:tabs>
                <w:tab w:val="decimal" w:pos="1017"/>
              </w:tabs>
              <w:spacing w:after="0" w:line="240" w:lineRule="auto"/>
              <w:ind w:left="-108" w:right="-79"/>
              <w:rPr>
                <w:rFonts w:cs="Times New Roman"/>
                <w:szCs w:val="22"/>
              </w:rPr>
            </w:pPr>
            <w:r>
              <w:rPr>
                <w:rFonts w:cs="Times New Roman"/>
                <w:szCs w:val="22"/>
              </w:rPr>
              <w:t>170,78</w:t>
            </w:r>
            <w:r w:rsidR="00561FB0">
              <w:rPr>
                <w:rFonts w:cs="Times New Roman"/>
                <w:szCs w:val="22"/>
              </w:rPr>
              <w:t>6</w:t>
            </w:r>
          </w:p>
        </w:tc>
        <w:tc>
          <w:tcPr>
            <w:tcW w:w="180" w:type="dxa"/>
          </w:tcPr>
          <w:p w:rsidR="007C2E10" w:rsidRPr="00AA2AA3" w:rsidRDefault="007C2E10" w:rsidP="007C2E10">
            <w:pPr>
              <w:pStyle w:val="BodyText"/>
              <w:tabs>
                <w:tab w:val="decimal" w:pos="911"/>
              </w:tabs>
              <w:spacing w:after="0" w:line="240" w:lineRule="auto"/>
              <w:ind w:left="-108" w:right="-79"/>
              <w:rPr>
                <w:rFonts w:cs="Times New Roman"/>
                <w:szCs w:val="22"/>
              </w:rPr>
            </w:pPr>
          </w:p>
        </w:tc>
        <w:tc>
          <w:tcPr>
            <w:tcW w:w="1237" w:type="dxa"/>
          </w:tcPr>
          <w:p w:rsidR="007C2E10" w:rsidRPr="00AA2AA3" w:rsidRDefault="007C2E10" w:rsidP="007C2E10">
            <w:pPr>
              <w:pStyle w:val="BodyText"/>
              <w:tabs>
                <w:tab w:val="decimal" w:pos="1017"/>
              </w:tabs>
              <w:spacing w:after="0" w:line="240" w:lineRule="auto"/>
              <w:ind w:left="-108" w:right="-79"/>
              <w:rPr>
                <w:rFonts w:cs="Times New Roman"/>
                <w:szCs w:val="22"/>
              </w:rPr>
            </w:pPr>
            <w:r w:rsidRPr="00AA2AA3">
              <w:rPr>
                <w:rFonts w:cs="Times New Roman"/>
                <w:szCs w:val="22"/>
              </w:rPr>
              <w:t>122,825</w:t>
            </w:r>
          </w:p>
        </w:tc>
      </w:tr>
      <w:tr w:rsidR="007C2E10" w:rsidRPr="007F6C76" w:rsidTr="00644B70">
        <w:trPr>
          <w:cantSplit/>
        </w:trPr>
        <w:tc>
          <w:tcPr>
            <w:tcW w:w="5402" w:type="dxa"/>
          </w:tcPr>
          <w:p w:rsidR="007C2E10" w:rsidRPr="007F6C76" w:rsidRDefault="007C2E10" w:rsidP="007C2E10">
            <w:pPr>
              <w:spacing w:line="240" w:lineRule="atLeast"/>
            </w:pPr>
            <w:r w:rsidRPr="007F6C76">
              <w:t>United States Dollars (USD)</w:t>
            </w:r>
          </w:p>
        </w:tc>
        <w:tc>
          <w:tcPr>
            <w:tcW w:w="709" w:type="dxa"/>
          </w:tcPr>
          <w:p w:rsidR="007C2E10" w:rsidRDefault="007C2E10" w:rsidP="007C2E10">
            <w:pPr>
              <w:pStyle w:val="acctfourfigures"/>
              <w:tabs>
                <w:tab w:val="clear" w:pos="765"/>
                <w:tab w:val="decimal" w:pos="371"/>
                <w:tab w:val="decimal" w:pos="731"/>
              </w:tabs>
              <w:spacing w:line="240" w:lineRule="atLeast"/>
              <w:ind w:right="11"/>
              <w:jc w:val="center"/>
              <w:rPr>
                <w:i/>
                <w:iCs/>
              </w:rPr>
            </w:pPr>
          </w:p>
        </w:tc>
        <w:tc>
          <w:tcPr>
            <w:tcW w:w="283" w:type="dxa"/>
            <w:vAlign w:val="center"/>
          </w:tcPr>
          <w:p w:rsidR="007C2E10" w:rsidRPr="00AA2AA3" w:rsidRDefault="007C2E10" w:rsidP="007C2E10">
            <w:pPr>
              <w:tabs>
                <w:tab w:val="decimal" w:pos="911"/>
              </w:tabs>
              <w:spacing w:line="240" w:lineRule="atLeast"/>
              <w:ind w:left="-108" w:right="-79"/>
              <w:rPr>
                <w:rFonts w:cs="Times New Roman"/>
                <w:szCs w:val="22"/>
              </w:rPr>
            </w:pPr>
          </w:p>
        </w:tc>
        <w:tc>
          <w:tcPr>
            <w:tcW w:w="1276" w:type="dxa"/>
          </w:tcPr>
          <w:p w:rsidR="007C2E10" w:rsidRPr="00AA2AA3" w:rsidRDefault="007C2E10" w:rsidP="00445C36">
            <w:pPr>
              <w:pStyle w:val="BodyText"/>
              <w:tabs>
                <w:tab w:val="decimal" w:pos="1017"/>
              </w:tabs>
              <w:spacing w:after="0" w:line="240" w:lineRule="auto"/>
              <w:ind w:left="-108" w:right="-79"/>
              <w:rPr>
                <w:rFonts w:cs="Times New Roman"/>
                <w:szCs w:val="22"/>
              </w:rPr>
            </w:pPr>
            <w:r w:rsidRPr="00445C36">
              <w:rPr>
                <w:rFonts w:cs="Times New Roman"/>
                <w:szCs w:val="22"/>
              </w:rPr>
              <w:t>2,189,417</w:t>
            </w:r>
          </w:p>
        </w:tc>
        <w:tc>
          <w:tcPr>
            <w:tcW w:w="180" w:type="dxa"/>
          </w:tcPr>
          <w:p w:rsidR="007C2E10" w:rsidRPr="00AA2AA3" w:rsidRDefault="007C2E10" w:rsidP="007C2E10">
            <w:pPr>
              <w:pStyle w:val="BodyText"/>
              <w:tabs>
                <w:tab w:val="decimal" w:pos="911"/>
              </w:tabs>
              <w:spacing w:after="0" w:line="240" w:lineRule="auto"/>
              <w:ind w:left="-108" w:right="-79"/>
              <w:rPr>
                <w:rFonts w:cs="Times New Roman"/>
                <w:szCs w:val="22"/>
              </w:rPr>
            </w:pPr>
          </w:p>
        </w:tc>
        <w:tc>
          <w:tcPr>
            <w:tcW w:w="1237" w:type="dxa"/>
          </w:tcPr>
          <w:p w:rsidR="007C2E10" w:rsidRPr="00AA2AA3" w:rsidRDefault="007C2E10" w:rsidP="007C2E10">
            <w:pPr>
              <w:pStyle w:val="BodyText"/>
              <w:tabs>
                <w:tab w:val="decimal" w:pos="1017"/>
              </w:tabs>
              <w:spacing w:after="0" w:line="240" w:lineRule="auto"/>
              <w:ind w:left="-108" w:right="-79"/>
              <w:rPr>
                <w:rFonts w:cs="Times New Roman"/>
                <w:szCs w:val="22"/>
              </w:rPr>
            </w:pPr>
            <w:r w:rsidRPr="00AA2AA3">
              <w:rPr>
                <w:rFonts w:cs="Times New Roman"/>
                <w:szCs w:val="22"/>
              </w:rPr>
              <w:t>1,</w:t>
            </w:r>
            <w:r>
              <w:rPr>
                <w:rFonts w:cs="Times New Roman"/>
                <w:szCs w:val="22"/>
              </w:rPr>
              <w:t>237,183</w:t>
            </w:r>
          </w:p>
        </w:tc>
      </w:tr>
      <w:tr w:rsidR="007C2E10" w:rsidRPr="007F6C76" w:rsidTr="00644B70">
        <w:trPr>
          <w:cantSplit/>
        </w:trPr>
        <w:tc>
          <w:tcPr>
            <w:tcW w:w="5402" w:type="dxa"/>
          </w:tcPr>
          <w:p w:rsidR="007C2E10" w:rsidRPr="007F6C76" w:rsidRDefault="007C2E10" w:rsidP="007C2E10">
            <w:pPr>
              <w:spacing w:line="240" w:lineRule="atLeast"/>
            </w:pPr>
            <w:r>
              <w:t>EURO (EUR)</w:t>
            </w:r>
          </w:p>
        </w:tc>
        <w:tc>
          <w:tcPr>
            <w:tcW w:w="709" w:type="dxa"/>
          </w:tcPr>
          <w:p w:rsidR="007C2E10" w:rsidRDefault="007C2E10" w:rsidP="007C2E10">
            <w:pPr>
              <w:pStyle w:val="acctfourfigures"/>
              <w:tabs>
                <w:tab w:val="clear" w:pos="765"/>
                <w:tab w:val="decimal" w:pos="371"/>
                <w:tab w:val="decimal" w:pos="731"/>
              </w:tabs>
              <w:spacing w:line="240" w:lineRule="atLeast"/>
              <w:ind w:right="11"/>
              <w:jc w:val="center"/>
              <w:rPr>
                <w:i/>
                <w:iCs/>
              </w:rPr>
            </w:pPr>
          </w:p>
        </w:tc>
        <w:tc>
          <w:tcPr>
            <w:tcW w:w="283" w:type="dxa"/>
            <w:vAlign w:val="center"/>
          </w:tcPr>
          <w:p w:rsidR="007C2E10" w:rsidRPr="00AA2AA3" w:rsidRDefault="007C2E10" w:rsidP="007C2E10">
            <w:pPr>
              <w:tabs>
                <w:tab w:val="decimal" w:pos="911"/>
              </w:tabs>
              <w:spacing w:line="240" w:lineRule="atLeast"/>
              <w:ind w:left="-108" w:right="-79"/>
              <w:rPr>
                <w:rFonts w:cs="Times New Roman"/>
                <w:szCs w:val="22"/>
              </w:rPr>
            </w:pPr>
          </w:p>
        </w:tc>
        <w:tc>
          <w:tcPr>
            <w:tcW w:w="1276" w:type="dxa"/>
          </w:tcPr>
          <w:p w:rsidR="007C2E10" w:rsidRPr="00445C36" w:rsidRDefault="00561FB0" w:rsidP="00445C36">
            <w:pPr>
              <w:pStyle w:val="BodyText"/>
              <w:tabs>
                <w:tab w:val="decimal" w:pos="1017"/>
              </w:tabs>
              <w:spacing w:after="0" w:line="240" w:lineRule="auto"/>
              <w:ind w:left="-108" w:right="-79"/>
              <w:rPr>
                <w:rFonts w:cs="Times New Roman"/>
                <w:szCs w:val="22"/>
                <w:rtl/>
                <w:cs/>
              </w:rPr>
            </w:pPr>
            <w:r>
              <w:rPr>
                <w:rFonts w:cs="Times New Roman"/>
                <w:szCs w:val="22"/>
              </w:rPr>
              <w:t>21,960</w:t>
            </w:r>
          </w:p>
        </w:tc>
        <w:tc>
          <w:tcPr>
            <w:tcW w:w="180" w:type="dxa"/>
            <w:vAlign w:val="center"/>
          </w:tcPr>
          <w:p w:rsidR="007C2E10" w:rsidRPr="00AA2AA3" w:rsidRDefault="007C2E10" w:rsidP="007C2E10">
            <w:pPr>
              <w:tabs>
                <w:tab w:val="decimal" w:pos="911"/>
              </w:tabs>
              <w:spacing w:line="240" w:lineRule="atLeast"/>
              <w:ind w:left="-108" w:right="-79"/>
              <w:rPr>
                <w:rFonts w:cs="Times New Roman"/>
                <w:szCs w:val="22"/>
              </w:rPr>
            </w:pPr>
          </w:p>
        </w:tc>
        <w:tc>
          <w:tcPr>
            <w:tcW w:w="1237" w:type="dxa"/>
          </w:tcPr>
          <w:p w:rsidR="007C2E10" w:rsidRPr="00AA2AA3" w:rsidRDefault="007C2E10" w:rsidP="007C2E10">
            <w:pPr>
              <w:pStyle w:val="BodyText"/>
              <w:tabs>
                <w:tab w:val="decimal" w:pos="1017"/>
              </w:tabs>
              <w:spacing w:after="0" w:line="240" w:lineRule="auto"/>
              <w:ind w:left="-108" w:right="-79"/>
              <w:rPr>
                <w:rFonts w:cs="Times New Roman"/>
                <w:color w:val="000000"/>
                <w:szCs w:val="22"/>
                <w:rtl/>
                <w:cs/>
              </w:rPr>
            </w:pPr>
            <w:r w:rsidRPr="00AA2AA3">
              <w:rPr>
                <w:rFonts w:cs="Times New Roman"/>
                <w:color w:val="000000"/>
                <w:szCs w:val="22"/>
              </w:rPr>
              <w:t>6,209</w:t>
            </w:r>
          </w:p>
        </w:tc>
      </w:tr>
      <w:tr w:rsidR="0033556D" w:rsidRPr="007F6C76" w:rsidTr="00644B70">
        <w:trPr>
          <w:cantSplit/>
        </w:trPr>
        <w:tc>
          <w:tcPr>
            <w:tcW w:w="5402" w:type="dxa"/>
          </w:tcPr>
          <w:p w:rsidR="0033556D" w:rsidRPr="007F6C76" w:rsidRDefault="0033556D" w:rsidP="0008752F">
            <w:pPr>
              <w:spacing w:line="240" w:lineRule="atLeast"/>
              <w:rPr>
                <w:b/>
                <w:bCs/>
              </w:rPr>
            </w:pPr>
            <w:r w:rsidRPr="007F6C76">
              <w:rPr>
                <w:b/>
                <w:bCs/>
              </w:rPr>
              <w:t>Total</w:t>
            </w:r>
          </w:p>
        </w:tc>
        <w:tc>
          <w:tcPr>
            <w:tcW w:w="709" w:type="dxa"/>
          </w:tcPr>
          <w:p w:rsidR="0033556D" w:rsidRPr="007F6C76" w:rsidRDefault="0033556D" w:rsidP="0008752F">
            <w:pPr>
              <w:pStyle w:val="acctfourfigures"/>
              <w:tabs>
                <w:tab w:val="clear" w:pos="765"/>
                <w:tab w:val="decimal" w:pos="371"/>
                <w:tab w:val="decimal" w:pos="731"/>
              </w:tabs>
              <w:spacing w:line="240" w:lineRule="atLeast"/>
              <w:ind w:right="11"/>
              <w:jc w:val="center"/>
              <w:rPr>
                <w:b/>
                <w:bCs/>
                <w:i/>
                <w:iCs/>
              </w:rPr>
            </w:pPr>
          </w:p>
        </w:tc>
        <w:tc>
          <w:tcPr>
            <w:tcW w:w="283" w:type="dxa"/>
          </w:tcPr>
          <w:p w:rsidR="0033556D" w:rsidRPr="00AA2AA3" w:rsidRDefault="0033556D" w:rsidP="0008752F">
            <w:pPr>
              <w:tabs>
                <w:tab w:val="decimal" w:pos="911"/>
              </w:tabs>
              <w:spacing w:line="240" w:lineRule="atLeast"/>
              <w:ind w:left="-108" w:right="-79"/>
              <w:rPr>
                <w:rFonts w:cs="Times New Roman"/>
                <w:b/>
                <w:bCs/>
                <w:szCs w:val="22"/>
              </w:rPr>
            </w:pPr>
          </w:p>
        </w:tc>
        <w:tc>
          <w:tcPr>
            <w:tcW w:w="1276" w:type="dxa"/>
            <w:tcBorders>
              <w:top w:val="single" w:sz="4" w:space="0" w:color="auto"/>
              <w:bottom w:val="double" w:sz="4" w:space="0" w:color="auto"/>
            </w:tcBorders>
          </w:tcPr>
          <w:p w:rsidR="0033556D" w:rsidRPr="00445C36" w:rsidRDefault="005E3841" w:rsidP="00561FB0">
            <w:pPr>
              <w:tabs>
                <w:tab w:val="decimal" w:pos="1017"/>
              </w:tabs>
              <w:spacing w:line="240" w:lineRule="atLeast"/>
              <w:ind w:left="-108" w:right="-79"/>
              <w:rPr>
                <w:rFonts w:cs="Times New Roman"/>
                <w:b/>
                <w:bCs/>
                <w:color w:val="000000"/>
                <w:szCs w:val="22"/>
              </w:rPr>
            </w:pPr>
            <w:r>
              <w:rPr>
                <w:rFonts w:cs="Times New Roman"/>
                <w:b/>
                <w:bCs/>
                <w:color w:val="000000"/>
                <w:szCs w:val="22"/>
              </w:rPr>
              <w:t>2,</w:t>
            </w:r>
            <w:r w:rsidR="00561FB0">
              <w:rPr>
                <w:rFonts w:cs="Times New Roman"/>
                <w:b/>
                <w:bCs/>
                <w:color w:val="000000"/>
                <w:szCs w:val="22"/>
              </w:rPr>
              <w:t>382,163</w:t>
            </w:r>
          </w:p>
        </w:tc>
        <w:tc>
          <w:tcPr>
            <w:tcW w:w="180" w:type="dxa"/>
          </w:tcPr>
          <w:p w:rsidR="0033556D" w:rsidRPr="00445C36" w:rsidRDefault="0033556D" w:rsidP="00445C36">
            <w:pPr>
              <w:tabs>
                <w:tab w:val="decimal" w:pos="1017"/>
              </w:tabs>
              <w:spacing w:line="240" w:lineRule="atLeast"/>
              <w:ind w:left="-108" w:right="-79"/>
              <w:rPr>
                <w:rFonts w:cs="Times New Roman"/>
                <w:b/>
                <w:bCs/>
                <w:color w:val="000000"/>
                <w:szCs w:val="22"/>
              </w:rPr>
            </w:pPr>
          </w:p>
        </w:tc>
        <w:tc>
          <w:tcPr>
            <w:tcW w:w="1237" w:type="dxa"/>
            <w:tcBorders>
              <w:top w:val="single" w:sz="4" w:space="0" w:color="auto"/>
              <w:bottom w:val="double" w:sz="4" w:space="0" w:color="auto"/>
            </w:tcBorders>
          </w:tcPr>
          <w:p w:rsidR="0033556D" w:rsidRPr="00AA2AA3" w:rsidRDefault="0033556D" w:rsidP="002F4289">
            <w:pPr>
              <w:tabs>
                <w:tab w:val="decimal" w:pos="1017"/>
              </w:tabs>
              <w:spacing w:line="240" w:lineRule="atLeast"/>
              <w:ind w:left="-108" w:right="-79"/>
              <w:rPr>
                <w:rFonts w:cs="Times New Roman"/>
                <w:b/>
                <w:bCs/>
                <w:szCs w:val="22"/>
              </w:rPr>
            </w:pPr>
            <w:r w:rsidRPr="00AA2AA3">
              <w:rPr>
                <w:rFonts w:cs="Times New Roman"/>
                <w:b/>
                <w:bCs/>
                <w:color w:val="000000"/>
                <w:szCs w:val="22"/>
              </w:rPr>
              <w:t>1,36</w:t>
            </w:r>
            <w:r>
              <w:rPr>
                <w:rFonts w:cs="Times New Roman"/>
                <w:b/>
                <w:bCs/>
                <w:color w:val="000000"/>
                <w:szCs w:val="22"/>
              </w:rPr>
              <w:t>6,217</w:t>
            </w:r>
          </w:p>
        </w:tc>
      </w:tr>
    </w:tbl>
    <w:p w:rsidR="00C4550B" w:rsidRDefault="00C4550B" w:rsidP="00BC51EF">
      <w:pPr>
        <w:pStyle w:val="Heading1"/>
        <w:numPr>
          <w:ilvl w:val="0"/>
          <w:numId w:val="0"/>
        </w:numPr>
        <w:tabs>
          <w:tab w:val="left" w:pos="540"/>
        </w:tabs>
        <w:spacing w:before="0" w:after="0" w:line="240" w:lineRule="atLeast"/>
        <w:ind w:left="540" w:hanging="540"/>
        <w:rPr>
          <w:szCs w:val="24"/>
          <w:lang w:val="en-US"/>
        </w:rPr>
      </w:pPr>
    </w:p>
    <w:p w:rsidR="0045279F" w:rsidRPr="009E6DA5" w:rsidRDefault="0045279F" w:rsidP="00971397">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Employee benefit obligations</w:t>
      </w:r>
    </w:p>
    <w:p w:rsidR="0045279F" w:rsidRDefault="0045279F" w:rsidP="00172B1A">
      <w:pPr>
        <w:pStyle w:val="BodyText"/>
        <w:spacing w:after="0" w:line="240" w:lineRule="atLeast"/>
        <w:ind w:left="539" w:right="115"/>
        <w:jc w:val="both"/>
        <w:rPr>
          <w:szCs w:val="22"/>
        </w:rPr>
      </w:pPr>
    </w:p>
    <w:tbl>
      <w:tblPr>
        <w:tblW w:w="9175" w:type="dxa"/>
        <w:tblInd w:w="450" w:type="dxa"/>
        <w:tblLayout w:type="fixed"/>
        <w:tblCellMar>
          <w:left w:w="79" w:type="dxa"/>
          <w:right w:w="79" w:type="dxa"/>
        </w:tblCellMar>
        <w:tblLook w:val="0000"/>
      </w:tblPr>
      <w:tblGrid>
        <w:gridCol w:w="5490"/>
        <w:gridCol w:w="709"/>
        <w:gridCol w:w="283"/>
        <w:gridCol w:w="1276"/>
        <w:gridCol w:w="180"/>
        <w:gridCol w:w="1237"/>
      </w:tblGrid>
      <w:tr w:rsidR="0033556D" w:rsidRPr="001818A1" w:rsidTr="00971397">
        <w:trPr>
          <w:cantSplit/>
          <w:tblHeader/>
        </w:trPr>
        <w:tc>
          <w:tcPr>
            <w:tcW w:w="5490" w:type="dxa"/>
          </w:tcPr>
          <w:p w:rsidR="0033556D" w:rsidRPr="001818A1" w:rsidRDefault="0033556D" w:rsidP="00DC36C5">
            <w:pPr>
              <w:pStyle w:val="acctfourfigures"/>
              <w:spacing w:line="240" w:lineRule="atLeast"/>
              <w:jc w:val="center"/>
            </w:pPr>
          </w:p>
        </w:tc>
        <w:tc>
          <w:tcPr>
            <w:tcW w:w="709" w:type="dxa"/>
          </w:tcPr>
          <w:p w:rsidR="0033556D" w:rsidRPr="001818A1" w:rsidRDefault="0033556D" w:rsidP="00DC36C5">
            <w:pPr>
              <w:pStyle w:val="acctfourfigures"/>
              <w:tabs>
                <w:tab w:val="clear" w:pos="765"/>
                <w:tab w:val="decimal" w:pos="371"/>
              </w:tabs>
              <w:spacing w:line="240" w:lineRule="atLeast"/>
              <w:jc w:val="center"/>
              <w:rPr>
                <w:i/>
                <w:iCs/>
              </w:rPr>
            </w:pPr>
          </w:p>
        </w:tc>
        <w:tc>
          <w:tcPr>
            <w:tcW w:w="283" w:type="dxa"/>
          </w:tcPr>
          <w:p w:rsidR="0033556D" w:rsidRPr="001818A1" w:rsidRDefault="0033556D" w:rsidP="00DC36C5">
            <w:pPr>
              <w:pStyle w:val="acctmergecolhdg"/>
              <w:spacing w:line="240" w:lineRule="atLeast"/>
              <w:rPr>
                <w:b w:val="0"/>
                <w:bCs/>
              </w:rPr>
            </w:pPr>
          </w:p>
        </w:tc>
        <w:tc>
          <w:tcPr>
            <w:tcW w:w="2693" w:type="dxa"/>
            <w:gridSpan w:val="3"/>
          </w:tcPr>
          <w:p w:rsidR="0033556D" w:rsidRPr="006F166F" w:rsidRDefault="0033556D" w:rsidP="00DF7F11">
            <w:pPr>
              <w:spacing w:line="240" w:lineRule="atLeast"/>
              <w:ind w:left="-115" w:right="-115"/>
              <w:jc w:val="center"/>
              <w:rPr>
                <w:rFonts w:cs="Times New Roman"/>
                <w:b/>
                <w:bCs/>
                <w:lang w:val="en-US"/>
              </w:rPr>
            </w:pPr>
            <w:r w:rsidRPr="006F166F">
              <w:rPr>
                <w:rFonts w:cs="Times New Roman"/>
                <w:b/>
                <w:bCs/>
                <w:lang w:val="en-US"/>
              </w:rPr>
              <w:t>Separate</w:t>
            </w:r>
          </w:p>
          <w:p w:rsidR="0033556D" w:rsidRPr="001818A1" w:rsidRDefault="0033556D" w:rsidP="00DF7F11">
            <w:pPr>
              <w:pStyle w:val="acctmergecolhdg"/>
              <w:spacing w:line="240" w:lineRule="atLeast"/>
              <w:rPr>
                <w:b w:val="0"/>
                <w:bCs/>
              </w:rPr>
            </w:pPr>
            <w:r w:rsidRPr="006F166F">
              <w:rPr>
                <w:rFonts w:cs="Times New Roman"/>
                <w:bCs/>
                <w:lang w:val="en-US"/>
              </w:rPr>
              <w:t>financial statements</w:t>
            </w:r>
          </w:p>
        </w:tc>
      </w:tr>
      <w:tr w:rsidR="0033556D" w:rsidRPr="001818A1" w:rsidTr="00971397">
        <w:trPr>
          <w:cantSplit/>
          <w:tblHeader/>
        </w:trPr>
        <w:tc>
          <w:tcPr>
            <w:tcW w:w="5490" w:type="dxa"/>
          </w:tcPr>
          <w:p w:rsidR="0033556D" w:rsidRPr="001818A1" w:rsidRDefault="0033556D" w:rsidP="0008752F">
            <w:pPr>
              <w:pStyle w:val="acctfourfigures"/>
              <w:spacing w:line="240" w:lineRule="atLeast"/>
              <w:jc w:val="center"/>
            </w:pPr>
          </w:p>
        </w:tc>
        <w:tc>
          <w:tcPr>
            <w:tcW w:w="709" w:type="dxa"/>
          </w:tcPr>
          <w:p w:rsidR="0033556D" w:rsidRPr="00543C78" w:rsidRDefault="0033556D" w:rsidP="0008752F">
            <w:pPr>
              <w:pStyle w:val="acctfourfigures"/>
              <w:tabs>
                <w:tab w:val="clear" w:pos="765"/>
                <w:tab w:val="decimal" w:pos="371"/>
              </w:tabs>
              <w:spacing w:line="240" w:lineRule="atLeast"/>
              <w:jc w:val="center"/>
              <w:rPr>
                <w:i/>
                <w:iCs/>
              </w:rPr>
            </w:pPr>
          </w:p>
        </w:tc>
        <w:tc>
          <w:tcPr>
            <w:tcW w:w="283" w:type="dxa"/>
          </w:tcPr>
          <w:p w:rsidR="0033556D" w:rsidRPr="007F6C76" w:rsidRDefault="0033556D" w:rsidP="0008752F">
            <w:pPr>
              <w:pStyle w:val="acctmergecolhdg"/>
              <w:spacing w:line="240" w:lineRule="atLeast"/>
              <w:rPr>
                <w:b w:val="0"/>
                <w:bCs/>
              </w:rPr>
            </w:pPr>
          </w:p>
        </w:tc>
        <w:tc>
          <w:tcPr>
            <w:tcW w:w="1276" w:type="dxa"/>
          </w:tcPr>
          <w:p w:rsidR="0033556D" w:rsidRPr="007F6C76" w:rsidRDefault="0033556D" w:rsidP="0008752F">
            <w:pPr>
              <w:pStyle w:val="acctmergecolhdg"/>
              <w:spacing w:line="240" w:lineRule="atLeast"/>
              <w:rPr>
                <w:b w:val="0"/>
                <w:bCs/>
              </w:rPr>
            </w:pPr>
            <w:r>
              <w:rPr>
                <w:b w:val="0"/>
                <w:bCs/>
              </w:rPr>
              <w:t>2016</w:t>
            </w:r>
          </w:p>
        </w:tc>
        <w:tc>
          <w:tcPr>
            <w:tcW w:w="180" w:type="dxa"/>
          </w:tcPr>
          <w:p w:rsidR="0033556D" w:rsidRPr="007F6C76" w:rsidRDefault="0033556D" w:rsidP="0008752F">
            <w:pPr>
              <w:pStyle w:val="acctmergecolhdg"/>
              <w:spacing w:line="240" w:lineRule="atLeast"/>
              <w:rPr>
                <w:b w:val="0"/>
                <w:bCs/>
              </w:rPr>
            </w:pPr>
          </w:p>
        </w:tc>
        <w:tc>
          <w:tcPr>
            <w:tcW w:w="1237" w:type="dxa"/>
          </w:tcPr>
          <w:p w:rsidR="0033556D" w:rsidRPr="007F6C76" w:rsidRDefault="0033556D" w:rsidP="0008752F">
            <w:pPr>
              <w:pStyle w:val="acctmergecolhdg"/>
              <w:spacing w:line="240" w:lineRule="atLeast"/>
              <w:rPr>
                <w:b w:val="0"/>
                <w:bCs/>
              </w:rPr>
            </w:pPr>
            <w:r>
              <w:rPr>
                <w:b w:val="0"/>
                <w:bCs/>
              </w:rPr>
              <w:t>2015</w:t>
            </w:r>
          </w:p>
        </w:tc>
      </w:tr>
      <w:tr w:rsidR="0033556D" w:rsidRPr="001818A1" w:rsidTr="00971397">
        <w:trPr>
          <w:cantSplit/>
          <w:tblHeader/>
        </w:trPr>
        <w:tc>
          <w:tcPr>
            <w:tcW w:w="5490" w:type="dxa"/>
          </w:tcPr>
          <w:p w:rsidR="0033556D" w:rsidRPr="001818A1" w:rsidRDefault="0033556D" w:rsidP="0008752F">
            <w:pPr>
              <w:pStyle w:val="acctfourfigures"/>
              <w:spacing w:line="240" w:lineRule="atLeast"/>
              <w:jc w:val="center"/>
            </w:pPr>
          </w:p>
        </w:tc>
        <w:tc>
          <w:tcPr>
            <w:tcW w:w="709" w:type="dxa"/>
          </w:tcPr>
          <w:p w:rsidR="0033556D" w:rsidRPr="00543C78" w:rsidRDefault="0033556D" w:rsidP="0008752F">
            <w:pPr>
              <w:pStyle w:val="acctfourfigures"/>
              <w:tabs>
                <w:tab w:val="clear" w:pos="765"/>
                <w:tab w:val="decimal" w:pos="371"/>
              </w:tabs>
              <w:spacing w:line="240" w:lineRule="atLeast"/>
              <w:jc w:val="center"/>
              <w:rPr>
                <w:i/>
                <w:iCs/>
              </w:rPr>
            </w:pPr>
          </w:p>
        </w:tc>
        <w:tc>
          <w:tcPr>
            <w:tcW w:w="283" w:type="dxa"/>
          </w:tcPr>
          <w:p w:rsidR="0033556D" w:rsidRPr="007F6C76" w:rsidRDefault="0033556D" w:rsidP="0008752F">
            <w:pPr>
              <w:pStyle w:val="acctmergecolhdg"/>
              <w:spacing w:line="240" w:lineRule="atLeast"/>
              <w:rPr>
                <w:b w:val="0"/>
                <w:bCs/>
              </w:rPr>
            </w:pPr>
          </w:p>
        </w:tc>
        <w:tc>
          <w:tcPr>
            <w:tcW w:w="2693" w:type="dxa"/>
            <w:gridSpan w:val="3"/>
          </w:tcPr>
          <w:p w:rsidR="0033556D" w:rsidRDefault="0033556D" w:rsidP="0008752F">
            <w:pPr>
              <w:pStyle w:val="acctmergecolhdg"/>
              <w:spacing w:line="240" w:lineRule="atLeast"/>
              <w:rPr>
                <w:b w:val="0"/>
                <w:bCs/>
              </w:rPr>
            </w:pPr>
            <w:r>
              <w:rPr>
                <w:b w:val="0"/>
                <w:bCs/>
                <w:i/>
                <w:iCs/>
              </w:rPr>
              <w:t>(in thousand</w:t>
            </w:r>
            <w:r w:rsidRPr="009C1B3A">
              <w:rPr>
                <w:b w:val="0"/>
                <w:bCs/>
                <w:i/>
                <w:iCs/>
              </w:rPr>
              <w:t xml:space="preserve"> Baht)</w:t>
            </w:r>
          </w:p>
        </w:tc>
      </w:tr>
      <w:tr w:rsidR="0033556D" w:rsidRPr="001818A1" w:rsidTr="00971397">
        <w:trPr>
          <w:cantSplit/>
        </w:trPr>
        <w:tc>
          <w:tcPr>
            <w:tcW w:w="5490" w:type="dxa"/>
          </w:tcPr>
          <w:p w:rsidR="0033556D" w:rsidRDefault="0033556D" w:rsidP="0008752F">
            <w:pPr>
              <w:spacing w:line="240" w:lineRule="atLeast"/>
              <w:rPr>
                <w:b/>
                <w:bCs/>
                <w:szCs w:val="22"/>
                <w:lang w:bidi="th-TH"/>
              </w:rPr>
            </w:pPr>
            <w:r w:rsidRPr="00D24833">
              <w:rPr>
                <w:b/>
                <w:bCs/>
                <w:szCs w:val="22"/>
                <w:lang w:val="en-US" w:bidi="th-TH"/>
              </w:rPr>
              <w:t>Statement of financial position</w:t>
            </w:r>
          </w:p>
          <w:p w:rsidR="0033556D" w:rsidRPr="001818A1" w:rsidRDefault="0033556D" w:rsidP="0008752F">
            <w:pPr>
              <w:tabs>
                <w:tab w:val="left" w:pos="191"/>
              </w:tabs>
              <w:spacing w:line="240" w:lineRule="atLeast"/>
              <w:rPr>
                <w:szCs w:val="22"/>
                <w:lang w:bidi="th-TH"/>
              </w:rPr>
            </w:pPr>
            <w:r>
              <w:rPr>
                <w:b/>
                <w:bCs/>
                <w:szCs w:val="22"/>
                <w:lang w:bidi="th-TH"/>
              </w:rPr>
              <w:t>O</w:t>
            </w:r>
            <w:r w:rsidRPr="00D24833">
              <w:rPr>
                <w:b/>
                <w:bCs/>
                <w:szCs w:val="22"/>
                <w:lang w:bidi="th-TH"/>
              </w:rPr>
              <w:t>bligations for:</w:t>
            </w:r>
          </w:p>
        </w:tc>
        <w:tc>
          <w:tcPr>
            <w:tcW w:w="709" w:type="dxa"/>
          </w:tcPr>
          <w:p w:rsidR="0033556D" w:rsidRPr="001818A1" w:rsidRDefault="0033556D" w:rsidP="0008752F">
            <w:pPr>
              <w:pStyle w:val="acctfourfigures"/>
              <w:tabs>
                <w:tab w:val="clear" w:pos="765"/>
                <w:tab w:val="decimal" w:pos="371"/>
                <w:tab w:val="decimal" w:pos="731"/>
              </w:tabs>
              <w:spacing w:line="240" w:lineRule="atLeast"/>
              <w:ind w:right="11"/>
              <w:jc w:val="center"/>
              <w:rPr>
                <w:i/>
                <w:iCs/>
              </w:rPr>
            </w:pPr>
          </w:p>
        </w:tc>
        <w:tc>
          <w:tcPr>
            <w:tcW w:w="283" w:type="dxa"/>
          </w:tcPr>
          <w:p w:rsidR="0033556D" w:rsidRPr="001818A1" w:rsidRDefault="0033556D" w:rsidP="00CF19A5">
            <w:pPr>
              <w:pStyle w:val="acctfourfigures"/>
              <w:tabs>
                <w:tab w:val="clear" w:pos="765"/>
                <w:tab w:val="decimal" w:pos="929"/>
              </w:tabs>
              <w:spacing w:line="240" w:lineRule="atLeast"/>
              <w:ind w:right="-79"/>
            </w:pPr>
          </w:p>
        </w:tc>
        <w:tc>
          <w:tcPr>
            <w:tcW w:w="1276" w:type="dxa"/>
          </w:tcPr>
          <w:p w:rsidR="0033556D" w:rsidRPr="001818A1" w:rsidRDefault="0033556D" w:rsidP="00CF19A5">
            <w:pPr>
              <w:pStyle w:val="acctfourfigures"/>
              <w:tabs>
                <w:tab w:val="clear" w:pos="765"/>
                <w:tab w:val="decimal" w:pos="929"/>
              </w:tabs>
              <w:spacing w:line="240" w:lineRule="atLeast"/>
              <w:ind w:right="-79"/>
            </w:pPr>
          </w:p>
        </w:tc>
        <w:tc>
          <w:tcPr>
            <w:tcW w:w="180" w:type="dxa"/>
          </w:tcPr>
          <w:p w:rsidR="0033556D" w:rsidRPr="001818A1" w:rsidRDefault="0033556D" w:rsidP="00CF19A5">
            <w:pPr>
              <w:pStyle w:val="acctfourfigures"/>
              <w:tabs>
                <w:tab w:val="clear" w:pos="765"/>
                <w:tab w:val="decimal" w:pos="929"/>
              </w:tabs>
              <w:spacing w:line="240" w:lineRule="atLeast"/>
              <w:ind w:right="-79"/>
            </w:pPr>
          </w:p>
        </w:tc>
        <w:tc>
          <w:tcPr>
            <w:tcW w:w="1237" w:type="dxa"/>
          </w:tcPr>
          <w:p w:rsidR="0033556D" w:rsidRPr="001818A1" w:rsidRDefault="0033556D" w:rsidP="00CF19A5">
            <w:pPr>
              <w:pStyle w:val="acctfourfigures"/>
              <w:tabs>
                <w:tab w:val="clear" w:pos="765"/>
                <w:tab w:val="decimal" w:pos="929"/>
              </w:tabs>
              <w:spacing w:line="240" w:lineRule="atLeast"/>
              <w:ind w:right="-79"/>
            </w:pPr>
          </w:p>
        </w:tc>
      </w:tr>
      <w:tr w:rsidR="0033556D" w:rsidRPr="001818A1" w:rsidTr="00971397">
        <w:trPr>
          <w:cantSplit/>
        </w:trPr>
        <w:tc>
          <w:tcPr>
            <w:tcW w:w="5490" w:type="dxa"/>
          </w:tcPr>
          <w:p w:rsidR="0033556D" w:rsidRPr="001818A1" w:rsidRDefault="0033556D" w:rsidP="0008752F">
            <w:pPr>
              <w:spacing w:line="240" w:lineRule="atLeast"/>
              <w:ind w:left="11"/>
              <w:rPr>
                <w:b/>
                <w:bCs/>
              </w:rPr>
            </w:pPr>
            <w:r w:rsidRPr="00194654">
              <w:rPr>
                <w:szCs w:val="22"/>
                <w:lang w:bidi="th-TH"/>
              </w:rPr>
              <w:t>Post-employment benefits</w:t>
            </w:r>
          </w:p>
        </w:tc>
        <w:tc>
          <w:tcPr>
            <w:tcW w:w="709" w:type="dxa"/>
          </w:tcPr>
          <w:p w:rsidR="0033556D" w:rsidRPr="001818A1" w:rsidRDefault="0033556D" w:rsidP="0008752F">
            <w:pPr>
              <w:pStyle w:val="acctfourfigures"/>
              <w:tabs>
                <w:tab w:val="clear" w:pos="765"/>
                <w:tab w:val="decimal" w:pos="371"/>
                <w:tab w:val="decimal" w:pos="731"/>
              </w:tabs>
              <w:spacing w:line="240" w:lineRule="atLeast"/>
              <w:ind w:right="11"/>
              <w:jc w:val="center"/>
              <w:rPr>
                <w:i/>
                <w:iCs/>
              </w:rPr>
            </w:pPr>
          </w:p>
        </w:tc>
        <w:tc>
          <w:tcPr>
            <w:tcW w:w="283" w:type="dxa"/>
          </w:tcPr>
          <w:p w:rsidR="0033556D" w:rsidRPr="00DF7F11" w:rsidRDefault="0033556D" w:rsidP="00CF19A5">
            <w:pPr>
              <w:tabs>
                <w:tab w:val="decimal" w:pos="929"/>
              </w:tabs>
              <w:spacing w:line="240" w:lineRule="atLeast"/>
              <w:ind w:left="-115" w:right="-79"/>
              <w:rPr>
                <w:rFonts w:cs="Times New Roman"/>
                <w:b/>
                <w:bCs/>
                <w:szCs w:val="22"/>
                <w:lang w:val="en-US"/>
              </w:rPr>
            </w:pPr>
          </w:p>
        </w:tc>
        <w:tc>
          <w:tcPr>
            <w:tcW w:w="1276" w:type="dxa"/>
          </w:tcPr>
          <w:p w:rsidR="0033556D" w:rsidRPr="00DF7F11" w:rsidRDefault="00445C36" w:rsidP="00445C36">
            <w:pPr>
              <w:tabs>
                <w:tab w:val="decimal" w:pos="1017"/>
              </w:tabs>
              <w:spacing w:line="240" w:lineRule="atLeast"/>
              <w:ind w:left="-115" w:right="-79"/>
              <w:rPr>
                <w:rFonts w:cs="Times New Roman"/>
                <w:szCs w:val="22"/>
                <w:lang w:val="en-US"/>
              </w:rPr>
            </w:pPr>
            <w:r w:rsidRPr="00445C36">
              <w:rPr>
                <w:rFonts w:cs="Times New Roman"/>
                <w:szCs w:val="22"/>
                <w:lang w:val="en-US"/>
              </w:rPr>
              <w:t>58,148</w:t>
            </w:r>
          </w:p>
        </w:tc>
        <w:tc>
          <w:tcPr>
            <w:tcW w:w="180" w:type="dxa"/>
          </w:tcPr>
          <w:p w:rsidR="0033556D" w:rsidRPr="00445C36" w:rsidRDefault="0033556D" w:rsidP="00445C36">
            <w:pPr>
              <w:tabs>
                <w:tab w:val="decimal" w:pos="1017"/>
              </w:tabs>
              <w:spacing w:line="240" w:lineRule="atLeast"/>
              <w:ind w:left="-115" w:right="-79"/>
              <w:rPr>
                <w:rFonts w:cs="Times New Roman"/>
                <w:szCs w:val="22"/>
                <w:lang w:val="en-US"/>
              </w:rPr>
            </w:pPr>
          </w:p>
        </w:tc>
        <w:tc>
          <w:tcPr>
            <w:tcW w:w="1237" w:type="dxa"/>
          </w:tcPr>
          <w:p w:rsidR="0033556D" w:rsidRPr="00DF7F11" w:rsidRDefault="0033556D" w:rsidP="002F4289">
            <w:pPr>
              <w:tabs>
                <w:tab w:val="decimal" w:pos="1017"/>
              </w:tabs>
              <w:spacing w:line="240" w:lineRule="atLeast"/>
              <w:ind w:left="-115" w:right="-79"/>
              <w:rPr>
                <w:rFonts w:cs="Times New Roman"/>
                <w:szCs w:val="22"/>
                <w:lang w:val="en-US"/>
              </w:rPr>
            </w:pPr>
            <w:r w:rsidRPr="00DF7F11">
              <w:rPr>
                <w:rFonts w:cs="Times New Roman"/>
                <w:szCs w:val="22"/>
                <w:lang w:val="en-US"/>
              </w:rPr>
              <w:t>31,052</w:t>
            </w:r>
          </w:p>
        </w:tc>
      </w:tr>
      <w:tr w:rsidR="0033556D" w:rsidRPr="001818A1" w:rsidTr="00971397">
        <w:trPr>
          <w:cantSplit/>
        </w:trPr>
        <w:tc>
          <w:tcPr>
            <w:tcW w:w="5490" w:type="dxa"/>
          </w:tcPr>
          <w:p w:rsidR="0033556D" w:rsidRPr="00E14FFD" w:rsidRDefault="00BE644A" w:rsidP="0008752F">
            <w:pPr>
              <w:spacing w:line="240" w:lineRule="atLeast"/>
              <w:ind w:left="180" w:hanging="180"/>
              <w:rPr>
                <w:b/>
                <w:bCs/>
              </w:rPr>
            </w:pPr>
            <w:r>
              <w:rPr>
                <w:b/>
                <w:bCs/>
              </w:rPr>
              <w:t>Total</w:t>
            </w:r>
          </w:p>
        </w:tc>
        <w:tc>
          <w:tcPr>
            <w:tcW w:w="709" w:type="dxa"/>
            <w:vAlign w:val="bottom"/>
          </w:tcPr>
          <w:p w:rsidR="0033556D" w:rsidRPr="001818A1" w:rsidRDefault="0033556D" w:rsidP="0008752F">
            <w:pPr>
              <w:pStyle w:val="acctfourfigures"/>
              <w:tabs>
                <w:tab w:val="clear" w:pos="765"/>
                <w:tab w:val="decimal" w:pos="371"/>
                <w:tab w:val="decimal" w:pos="731"/>
              </w:tabs>
              <w:spacing w:line="240" w:lineRule="atLeast"/>
              <w:ind w:right="11"/>
              <w:jc w:val="center"/>
              <w:rPr>
                <w:i/>
                <w:iCs/>
              </w:rPr>
            </w:pPr>
          </w:p>
        </w:tc>
        <w:tc>
          <w:tcPr>
            <w:tcW w:w="283" w:type="dxa"/>
          </w:tcPr>
          <w:p w:rsidR="0033556D" w:rsidRPr="006D7ABC" w:rsidRDefault="0033556D" w:rsidP="00CF19A5">
            <w:pPr>
              <w:tabs>
                <w:tab w:val="decimal" w:pos="929"/>
              </w:tabs>
              <w:spacing w:line="240" w:lineRule="atLeast"/>
              <w:ind w:left="-115" w:right="-79"/>
              <w:rPr>
                <w:rFonts w:cs="Times New Roman"/>
                <w:b/>
                <w:bCs/>
                <w:szCs w:val="22"/>
                <w:lang w:val="en-US"/>
              </w:rPr>
            </w:pPr>
          </w:p>
        </w:tc>
        <w:tc>
          <w:tcPr>
            <w:tcW w:w="1276" w:type="dxa"/>
            <w:tcBorders>
              <w:top w:val="single" w:sz="4" w:space="0" w:color="auto"/>
              <w:bottom w:val="double" w:sz="4" w:space="0" w:color="auto"/>
            </w:tcBorders>
          </w:tcPr>
          <w:p w:rsidR="0033556D" w:rsidRPr="006D7ABC" w:rsidRDefault="00445C36" w:rsidP="00445C36">
            <w:pPr>
              <w:tabs>
                <w:tab w:val="decimal" w:pos="1017"/>
              </w:tabs>
              <w:spacing w:line="240" w:lineRule="atLeast"/>
              <w:ind w:left="-115" w:right="-79"/>
              <w:rPr>
                <w:rFonts w:cs="Times New Roman"/>
                <w:b/>
                <w:bCs/>
                <w:szCs w:val="22"/>
                <w:lang w:val="en-US"/>
              </w:rPr>
            </w:pPr>
            <w:r w:rsidRPr="00445C36">
              <w:rPr>
                <w:rFonts w:cs="Times New Roman"/>
                <w:b/>
                <w:bCs/>
                <w:szCs w:val="22"/>
                <w:lang w:val="en-US"/>
              </w:rPr>
              <w:t>58,148</w:t>
            </w:r>
          </w:p>
        </w:tc>
        <w:tc>
          <w:tcPr>
            <w:tcW w:w="180" w:type="dxa"/>
          </w:tcPr>
          <w:p w:rsidR="0033556D" w:rsidRPr="006D7ABC" w:rsidRDefault="0033556D" w:rsidP="00445C36">
            <w:pPr>
              <w:tabs>
                <w:tab w:val="decimal" w:pos="1017"/>
              </w:tabs>
              <w:spacing w:line="240" w:lineRule="atLeast"/>
              <w:ind w:left="-115" w:right="-79"/>
              <w:rPr>
                <w:rFonts w:cs="Times New Roman"/>
                <w:b/>
                <w:bCs/>
                <w:szCs w:val="22"/>
                <w:lang w:val="en-US"/>
              </w:rPr>
            </w:pPr>
          </w:p>
        </w:tc>
        <w:tc>
          <w:tcPr>
            <w:tcW w:w="1237" w:type="dxa"/>
            <w:tcBorders>
              <w:top w:val="single" w:sz="4" w:space="0" w:color="auto"/>
              <w:bottom w:val="double" w:sz="4" w:space="0" w:color="auto"/>
            </w:tcBorders>
          </w:tcPr>
          <w:p w:rsidR="0033556D" w:rsidRPr="006D7ABC" w:rsidRDefault="0033556D" w:rsidP="002F4289">
            <w:pPr>
              <w:tabs>
                <w:tab w:val="decimal" w:pos="1017"/>
              </w:tabs>
              <w:spacing w:line="240" w:lineRule="atLeast"/>
              <w:ind w:left="-115" w:right="-79"/>
              <w:rPr>
                <w:rFonts w:cs="Times New Roman"/>
                <w:b/>
                <w:bCs/>
                <w:szCs w:val="22"/>
                <w:lang w:val="en-US"/>
              </w:rPr>
            </w:pPr>
            <w:r w:rsidRPr="006D7ABC">
              <w:rPr>
                <w:rFonts w:cs="Times New Roman"/>
                <w:b/>
                <w:bCs/>
                <w:szCs w:val="22"/>
                <w:lang w:val="en-US"/>
              </w:rPr>
              <w:t>31,052</w:t>
            </w:r>
          </w:p>
        </w:tc>
      </w:tr>
      <w:tr w:rsidR="0033556D" w:rsidRPr="00411275" w:rsidTr="00971397">
        <w:trPr>
          <w:cantSplit/>
        </w:trPr>
        <w:tc>
          <w:tcPr>
            <w:tcW w:w="5490" w:type="dxa"/>
          </w:tcPr>
          <w:p w:rsidR="0033556D" w:rsidRPr="00E14FFD" w:rsidRDefault="0033556D" w:rsidP="0008752F">
            <w:pPr>
              <w:spacing w:line="240" w:lineRule="atLeast"/>
              <w:ind w:left="180" w:hanging="180"/>
              <w:rPr>
                <w:b/>
                <w:bCs/>
                <w:szCs w:val="22"/>
                <w:lang w:bidi="th-TH"/>
              </w:rPr>
            </w:pPr>
          </w:p>
        </w:tc>
        <w:tc>
          <w:tcPr>
            <w:tcW w:w="709" w:type="dxa"/>
            <w:vAlign w:val="bottom"/>
          </w:tcPr>
          <w:p w:rsidR="0033556D" w:rsidRPr="001818A1" w:rsidRDefault="0033556D" w:rsidP="0008752F">
            <w:pPr>
              <w:pStyle w:val="acctfourfigures"/>
              <w:tabs>
                <w:tab w:val="clear" w:pos="765"/>
                <w:tab w:val="decimal" w:pos="371"/>
                <w:tab w:val="decimal" w:pos="731"/>
              </w:tabs>
              <w:spacing w:line="240" w:lineRule="atLeast"/>
              <w:ind w:right="11"/>
              <w:jc w:val="center"/>
              <w:rPr>
                <w:i/>
                <w:iCs/>
              </w:rPr>
            </w:pPr>
          </w:p>
        </w:tc>
        <w:tc>
          <w:tcPr>
            <w:tcW w:w="283" w:type="dxa"/>
          </w:tcPr>
          <w:p w:rsidR="0033556D" w:rsidRPr="001818A1" w:rsidRDefault="0033556D" w:rsidP="0008752F">
            <w:pPr>
              <w:pStyle w:val="acctfourfigures"/>
              <w:spacing w:line="240" w:lineRule="atLeast"/>
            </w:pPr>
          </w:p>
        </w:tc>
        <w:tc>
          <w:tcPr>
            <w:tcW w:w="1276" w:type="dxa"/>
            <w:tcBorders>
              <w:top w:val="double" w:sz="4" w:space="0" w:color="auto"/>
            </w:tcBorders>
          </w:tcPr>
          <w:p w:rsidR="0033556D" w:rsidRPr="001818A1" w:rsidRDefault="0033556D" w:rsidP="0008752F">
            <w:pPr>
              <w:pStyle w:val="acctfourfigures"/>
              <w:tabs>
                <w:tab w:val="clear" w:pos="765"/>
                <w:tab w:val="decimal" w:pos="731"/>
              </w:tabs>
              <w:spacing w:line="240" w:lineRule="atLeast"/>
              <w:ind w:right="11"/>
            </w:pPr>
          </w:p>
        </w:tc>
        <w:tc>
          <w:tcPr>
            <w:tcW w:w="180" w:type="dxa"/>
          </w:tcPr>
          <w:p w:rsidR="0033556D" w:rsidRPr="001818A1" w:rsidRDefault="0033556D" w:rsidP="0008752F">
            <w:pPr>
              <w:pStyle w:val="acctfourfigures"/>
              <w:spacing w:line="240" w:lineRule="atLeast"/>
            </w:pPr>
          </w:p>
        </w:tc>
        <w:tc>
          <w:tcPr>
            <w:tcW w:w="1237" w:type="dxa"/>
            <w:tcBorders>
              <w:top w:val="double" w:sz="4" w:space="0" w:color="auto"/>
            </w:tcBorders>
          </w:tcPr>
          <w:p w:rsidR="0033556D" w:rsidRPr="001818A1" w:rsidRDefault="0033556D" w:rsidP="0008752F">
            <w:pPr>
              <w:pStyle w:val="acctfourfigures"/>
              <w:tabs>
                <w:tab w:val="clear" w:pos="765"/>
                <w:tab w:val="decimal" w:pos="731"/>
              </w:tabs>
              <w:spacing w:line="240" w:lineRule="atLeast"/>
              <w:ind w:right="11"/>
            </w:pPr>
          </w:p>
        </w:tc>
      </w:tr>
      <w:tr w:rsidR="0033556D" w:rsidRPr="001818A1" w:rsidTr="00971397">
        <w:trPr>
          <w:cantSplit/>
          <w:tblHeader/>
        </w:trPr>
        <w:tc>
          <w:tcPr>
            <w:tcW w:w="5490" w:type="dxa"/>
          </w:tcPr>
          <w:p w:rsidR="0033556D" w:rsidRPr="001818A1" w:rsidRDefault="0033556D" w:rsidP="0008752F">
            <w:pPr>
              <w:pStyle w:val="acctfourfigures"/>
              <w:spacing w:line="240" w:lineRule="atLeast"/>
              <w:jc w:val="center"/>
            </w:pPr>
          </w:p>
        </w:tc>
        <w:tc>
          <w:tcPr>
            <w:tcW w:w="709" w:type="dxa"/>
          </w:tcPr>
          <w:p w:rsidR="0033556D" w:rsidRPr="001818A1" w:rsidRDefault="0033556D" w:rsidP="0008752F">
            <w:pPr>
              <w:pStyle w:val="acctfourfigures"/>
              <w:tabs>
                <w:tab w:val="clear" w:pos="765"/>
                <w:tab w:val="decimal" w:pos="371"/>
              </w:tabs>
              <w:spacing w:line="240" w:lineRule="atLeast"/>
              <w:jc w:val="center"/>
              <w:rPr>
                <w:i/>
                <w:iCs/>
              </w:rPr>
            </w:pPr>
          </w:p>
        </w:tc>
        <w:tc>
          <w:tcPr>
            <w:tcW w:w="283" w:type="dxa"/>
          </w:tcPr>
          <w:p w:rsidR="0033556D" w:rsidRPr="001818A1" w:rsidRDefault="0033556D" w:rsidP="0008752F">
            <w:pPr>
              <w:pStyle w:val="acctmergecolhdg"/>
              <w:spacing w:line="240" w:lineRule="atLeast"/>
              <w:rPr>
                <w:b w:val="0"/>
                <w:bCs/>
              </w:rPr>
            </w:pPr>
          </w:p>
        </w:tc>
        <w:tc>
          <w:tcPr>
            <w:tcW w:w="2693" w:type="dxa"/>
            <w:gridSpan w:val="3"/>
          </w:tcPr>
          <w:p w:rsidR="0033556D" w:rsidRPr="006F166F" w:rsidRDefault="0033556D" w:rsidP="0008752F">
            <w:pPr>
              <w:spacing w:line="240" w:lineRule="atLeast"/>
              <w:ind w:left="-115" w:right="-115"/>
              <w:jc w:val="center"/>
              <w:rPr>
                <w:rFonts w:cs="Times New Roman"/>
                <w:b/>
                <w:bCs/>
                <w:lang w:val="en-US"/>
              </w:rPr>
            </w:pPr>
            <w:r w:rsidRPr="006F166F">
              <w:rPr>
                <w:rFonts w:cs="Times New Roman"/>
                <w:b/>
                <w:bCs/>
                <w:lang w:val="en-US"/>
              </w:rPr>
              <w:t>Separate</w:t>
            </w:r>
          </w:p>
          <w:p w:rsidR="0033556D" w:rsidRPr="001818A1" w:rsidRDefault="0033556D" w:rsidP="0008752F">
            <w:pPr>
              <w:pStyle w:val="acctmergecolhdg"/>
              <w:spacing w:line="240" w:lineRule="atLeast"/>
              <w:rPr>
                <w:b w:val="0"/>
                <w:bCs/>
              </w:rPr>
            </w:pPr>
            <w:r w:rsidRPr="006F166F">
              <w:rPr>
                <w:rFonts w:cs="Times New Roman"/>
                <w:bCs/>
                <w:lang w:val="en-US"/>
              </w:rPr>
              <w:t>financial statements</w:t>
            </w:r>
          </w:p>
        </w:tc>
      </w:tr>
      <w:tr w:rsidR="0033556D" w:rsidRPr="00411275" w:rsidTr="00971397">
        <w:trPr>
          <w:cantSplit/>
        </w:trPr>
        <w:tc>
          <w:tcPr>
            <w:tcW w:w="5490" w:type="dxa"/>
          </w:tcPr>
          <w:p w:rsidR="0033556D" w:rsidRPr="00E14FFD" w:rsidRDefault="0033556D" w:rsidP="0008752F">
            <w:pPr>
              <w:spacing w:line="240" w:lineRule="atLeast"/>
              <w:ind w:left="180" w:hanging="180"/>
              <w:rPr>
                <w:b/>
                <w:bCs/>
                <w:i/>
                <w:iCs/>
                <w:szCs w:val="22"/>
                <w:lang w:bidi="th-TH"/>
              </w:rPr>
            </w:pPr>
            <w:r w:rsidRPr="00E14FFD">
              <w:rPr>
                <w:b/>
                <w:bCs/>
                <w:i/>
                <w:iCs/>
                <w:szCs w:val="22"/>
                <w:lang w:bidi="th-TH"/>
              </w:rPr>
              <w:t xml:space="preserve">Year ended 31 December </w:t>
            </w:r>
          </w:p>
        </w:tc>
        <w:tc>
          <w:tcPr>
            <w:tcW w:w="709" w:type="dxa"/>
            <w:vAlign w:val="bottom"/>
          </w:tcPr>
          <w:p w:rsidR="0033556D" w:rsidRPr="001818A1" w:rsidRDefault="0033556D" w:rsidP="0008752F">
            <w:pPr>
              <w:pStyle w:val="acctfourfigures"/>
              <w:tabs>
                <w:tab w:val="clear" w:pos="765"/>
                <w:tab w:val="decimal" w:pos="371"/>
                <w:tab w:val="decimal" w:pos="731"/>
              </w:tabs>
              <w:spacing w:line="240" w:lineRule="atLeast"/>
              <w:ind w:right="11"/>
              <w:jc w:val="center"/>
              <w:rPr>
                <w:i/>
                <w:iCs/>
              </w:rPr>
            </w:pPr>
          </w:p>
        </w:tc>
        <w:tc>
          <w:tcPr>
            <w:tcW w:w="283" w:type="dxa"/>
          </w:tcPr>
          <w:p w:rsidR="0033556D" w:rsidRPr="001818A1" w:rsidRDefault="0033556D" w:rsidP="0008752F">
            <w:pPr>
              <w:pStyle w:val="acctmergecolhdg"/>
              <w:spacing w:line="240" w:lineRule="atLeast"/>
              <w:rPr>
                <w:b w:val="0"/>
                <w:bCs/>
              </w:rPr>
            </w:pPr>
          </w:p>
        </w:tc>
        <w:tc>
          <w:tcPr>
            <w:tcW w:w="1276" w:type="dxa"/>
          </w:tcPr>
          <w:p w:rsidR="0033556D" w:rsidRPr="001818A1" w:rsidRDefault="0033556D" w:rsidP="0008752F">
            <w:pPr>
              <w:pStyle w:val="acctmergecolhdg"/>
              <w:spacing w:line="240" w:lineRule="atLeast"/>
              <w:rPr>
                <w:b w:val="0"/>
                <w:bCs/>
              </w:rPr>
            </w:pPr>
            <w:r>
              <w:rPr>
                <w:b w:val="0"/>
                <w:bCs/>
              </w:rPr>
              <w:t>2016</w:t>
            </w:r>
          </w:p>
        </w:tc>
        <w:tc>
          <w:tcPr>
            <w:tcW w:w="180" w:type="dxa"/>
          </w:tcPr>
          <w:p w:rsidR="0033556D" w:rsidRPr="001818A1" w:rsidRDefault="0033556D" w:rsidP="0008752F">
            <w:pPr>
              <w:pStyle w:val="acctmergecolhdg"/>
              <w:spacing w:line="240" w:lineRule="atLeast"/>
              <w:rPr>
                <w:b w:val="0"/>
                <w:bCs/>
              </w:rPr>
            </w:pPr>
          </w:p>
        </w:tc>
        <w:tc>
          <w:tcPr>
            <w:tcW w:w="1237" w:type="dxa"/>
          </w:tcPr>
          <w:p w:rsidR="0033556D" w:rsidRPr="001818A1" w:rsidRDefault="0033556D" w:rsidP="0008752F">
            <w:pPr>
              <w:pStyle w:val="acctmergecolhdg"/>
              <w:spacing w:line="240" w:lineRule="atLeast"/>
              <w:rPr>
                <w:b w:val="0"/>
                <w:bCs/>
              </w:rPr>
            </w:pPr>
            <w:r>
              <w:rPr>
                <w:b w:val="0"/>
                <w:bCs/>
              </w:rPr>
              <w:t>2015</w:t>
            </w:r>
          </w:p>
        </w:tc>
      </w:tr>
      <w:tr w:rsidR="0033556D" w:rsidRPr="00411275" w:rsidTr="00971397">
        <w:trPr>
          <w:cantSplit/>
        </w:trPr>
        <w:tc>
          <w:tcPr>
            <w:tcW w:w="5490" w:type="dxa"/>
          </w:tcPr>
          <w:p w:rsidR="0033556D" w:rsidRPr="00E14FFD" w:rsidRDefault="0033556D" w:rsidP="0008752F">
            <w:pPr>
              <w:spacing w:line="240" w:lineRule="atLeast"/>
              <w:ind w:left="180" w:hanging="180"/>
              <w:rPr>
                <w:b/>
                <w:bCs/>
                <w:i/>
                <w:iCs/>
                <w:szCs w:val="22"/>
                <w:lang w:bidi="th-TH"/>
              </w:rPr>
            </w:pPr>
          </w:p>
        </w:tc>
        <w:tc>
          <w:tcPr>
            <w:tcW w:w="709" w:type="dxa"/>
            <w:vAlign w:val="bottom"/>
          </w:tcPr>
          <w:p w:rsidR="0033556D" w:rsidRPr="001818A1" w:rsidRDefault="0033556D" w:rsidP="0008752F">
            <w:pPr>
              <w:pStyle w:val="acctfourfigures"/>
              <w:tabs>
                <w:tab w:val="clear" w:pos="765"/>
                <w:tab w:val="decimal" w:pos="371"/>
                <w:tab w:val="decimal" w:pos="731"/>
              </w:tabs>
              <w:spacing w:line="240" w:lineRule="atLeast"/>
              <w:ind w:right="11"/>
              <w:jc w:val="center"/>
              <w:rPr>
                <w:i/>
                <w:iCs/>
              </w:rPr>
            </w:pPr>
          </w:p>
        </w:tc>
        <w:tc>
          <w:tcPr>
            <w:tcW w:w="283" w:type="dxa"/>
          </w:tcPr>
          <w:p w:rsidR="0033556D" w:rsidRPr="001818A1" w:rsidRDefault="0033556D" w:rsidP="0008752F">
            <w:pPr>
              <w:pStyle w:val="acctmergecolhdg"/>
              <w:spacing w:line="240" w:lineRule="atLeast"/>
              <w:rPr>
                <w:b w:val="0"/>
                <w:bCs/>
              </w:rPr>
            </w:pPr>
          </w:p>
        </w:tc>
        <w:tc>
          <w:tcPr>
            <w:tcW w:w="2693" w:type="dxa"/>
            <w:gridSpan w:val="3"/>
          </w:tcPr>
          <w:p w:rsidR="0033556D" w:rsidRDefault="0033556D" w:rsidP="0008752F">
            <w:pPr>
              <w:pStyle w:val="acctmergecolhdg"/>
              <w:spacing w:line="240" w:lineRule="atLeast"/>
              <w:rPr>
                <w:b w:val="0"/>
                <w:bCs/>
              </w:rPr>
            </w:pPr>
            <w:r>
              <w:rPr>
                <w:b w:val="0"/>
                <w:bCs/>
                <w:i/>
                <w:iCs/>
              </w:rPr>
              <w:t>(in thousand</w:t>
            </w:r>
            <w:r w:rsidRPr="009C1B3A">
              <w:rPr>
                <w:b w:val="0"/>
                <w:bCs/>
                <w:i/>
                <w:iCs/>
              </w:rPr>
              <w:t xml:space="preserve"> Baht)</w:t>
            </w:r>
          </w:p>
        </w:tc>
      </w:tr>
      <w:tr w:rsidR="0033556D" w:rsidRPr="00411275" w:rsidTr="00971397">
        <w:trPr>
          <w:cantSplit/>
        </w:trPr>
        <w:tc>
          <w:tcPr>
            <w:tcW w:w="5490" w:type="dxa"/>
          </w:tcPr>
          <w:p w:rsidR="0033556D" w:rsidRPr="00E14FFD" w:rsidRDefault="0033556D" w:rsidP="0008752F">
            <w:pPr>
              <w:spacing w:line="240" w:lineRule="atLeast"/>
              <w:ind w:left="180" w:hanging="180"/>
              <w:rPr>
                <w:b/>
                <w:bCs/>
                <w:szCs w:val="22"/>
                <w:lang w:bidi="th-TH"/>
              </w:rPr>
            </w:pPr>
            <w:r w:rsidRPr="00E14FFD">
              <w:rPr>
                <w:b/>
                <w:bCs/>
                <w:szCs w:val="22"/>
                <w:lang w:bidi="th-TH"/>
              </w:rPr>
              <w:t>Statement of comprehensive income:</w:t>
            </w:r>
          </w:p>
        </w:tc>
        <w:tc>
          <w:tcPr>
            <w:tcW w:w="709" w:type="dxa"/>
            <w:vAlign w:val="bottom"/>
          </w:tcPr>
          <w:p w:rsidR="0033556D" w:rsidRPr="001818A1" w:rsidRDefault="0033556D" w:rsidP="0008752F">
            <w:pPr>
              <w:pStyle w:val="acctfourfigures"/>
              <w:tabs>
                <w:tab w:val="clear" w:pos="765"/>
                <w:tab w:val="decimal" w:pos="371"/>
                <w:tab w:val="decimal" w:pos="731"/>
              </w:tabs>
              <w:spacing w:line="240" w:lineRule="atLeast"/>
              <w:ind w:right="11"/>
              <w:jc w:val="center"/>
              <w:rPr>
                <w:i/>
                <w:iCs/>
              </w:rPr>
            </w:pPr>
          </w:p>
        </w:tc>
        <w:tc>
          <w:tcPr>
            <w:tcW w:w="283" w:type="dxa"/>
          </w:tcPr>
          <w:p w:rsidR="0033556D" w:rsidRPr="001818A1" w:rsidRDefault="0033556D" w:rsidP="00CF19A5">
            <w:pPr>
              <w:pStyle w:val="acctfourfigures"/>
              <w:tabs>
                <w:tab w:val="clear" w:pos="765"/>
                <w:tab w:val="decimal" w:pos="884"/>
              </w:tabs>
              <w:spacing w:line="240" w:lineRule="atLeast"/>
              <w:ind w:left="-88" w:right="-70"/>
            </w:pPr>
          </w:p>
        </w:tc>
        <w:tc>
          <w:tcPr>
            <w:tcW w:w="1276" w:type="dxa"/>
          </w:tcPr>
          <w:p w:rsidR="0033556D" w:rsidRPr="001818A1" w:rsidRDefault="0033556D" w:rsidP="00CF19A5">
            <w:pPr>
              <w:pStyle w:val="acctfourfigures"/>
              <w:tabs>
                <w:tab w:val="clear" w:pos="765"/>
                <w:tab w:val="decimal" w:pos="884"/>
              </w:tabs>
              <w:spacing w:line="240" w:lineRule="atLeast"/>
              <w:ind w:left="-88" w:right="-70"/>
            </w:pPr>
          </w:p>
        </w:tc>
        <w:tc>
          <w:tcPr>
            <w:tcW w:w="180" w:type="dxa"/>
          </w:tcPr>
          <w:p w:rsidR="0033556D" w:rsidRPr="001818A1" w:rsidRDefault="0033556D" w:rsidP="00CF19A5">
            <w:pPr>
              <w:pStyle w:val="acctfourfigures"/>
              <w:tabs>
                <w:tab w:val="clear" w:pos="765"/>
                <w:tab w:val="decimal" w:pos="884"/>
              </w:tabs>
              <w:spacing w:line="240" w:lineRule="atLeast"/>
              <w:ind w:left="-88" w:right="-70"/>
            </w:pPr>
          </w:p>
        </w:tc>
        <w:tc>
          <w:tcPr>
            <w:tcW w:w="1237" w:type="dxa"/>
          </w:tcPr>
          <w:p w:rsidR="0033556D" w:rsidRPr="001818A1" w:rsidRDefault="0033556D" w:rsidP="00CF19A5">
            <w:pPr>
              <w:pStyle w:val="acctfourfigures"/>
              <w:tabs>
                <w:tab w:val="clear" w:pos="765"/>
                <w:tab w:val="decimal" w:pos="884"/>
              </w:tabs>
              <w:spacing w:line="240" w:lineRule="atLeast"/>
              <w:ind w:left="-88" w:right="-70"/>
            </w:pPr>
          </w:p>
        </w:tc>
      </w:tr>
      <w:tr w:rsidR="0033556D" w:rsidRPr="00411275" w:rsidTr="00971397">
        <w:trPr>
          <w:cantSplit/>
        </w:trPr>
        <w:tc>
          <w:tcPr>
            <w:tcW w:w="5490" w:type="dxa"/>
          </w:tcPr>
          <w:p w:rsidR="0033556D" w:rsidRPr="00E14FFD" w:rsidRDefault="0033556D" w:rsidP="0008752F">
            <w:pPr>
              <w:spacing w:line="240" w:lineRule="atLeast"/>
              <w:ind w:left="180" w:hanging="180"/>
              <w:rPr>
                <w:b/>
                <w:bCs/>
                <w:szCs w:val="22"/>
                <w:lang w:bidi="th-TH"/>
              </w:rPr>
            </w:pPr>
            <w:r w:rsidRPr="00E14FFD">
              <w:rPr>
                <w:b/>
                <w:bCs/>
                <w:szCs w:val="22"/>
                <w:lang w:bidi="th-TH"/>
              </w:rPr>
              <w:t>Recognised in profit or loss:</w:t>
            </w:r>
          </w:p>
        </w:tc>
        <w:tc>
          <w:tcPr>
            <w:tcW w:w="709" w:type="dxa"/>
            <w:vAlign w:val="bottom"/>
          </w:tcPr>
          <w:p w:rsidR="0033556D" w:rsidRPr="001818A1" w:rsidRDefault="0033556D" w:rsidP="0008752F">
            <w:pPr>
              <w:pStyle w:val="acctfourfigures"/>
              <w:tabs>
                <w:tab w:val="clear" w:pos="765"/>
                <w:tab w:val="decimal" w:pos="371"/>
                <w:tab w:val="decimal" w:pos="731"/>
              </w:tabs>
              <w:spacing w:line="240" w:lineRule="atLeast"/>
              <w:ind w:right="11"/>
              <w:jc w:val="center"/>
              <w:rPr>
                <w:i/>
                <w:iCs/>
              </w:rPr>
            </w:pPr>
          </w:p>
        </w:tc>
        <w:tc>
          <w:tcPr>
            <w:tcW w:w="283" w:type="dxa"/>
          </w:tcPr>
          <w:p w:rsidR="0033556D" w:rsidRPr="001818A1" w:rsidRDefault="0033556D" w:rsidP="00CF19A5">
            <w:pPr>
              <w:pStyle w:val="acctfourfigures"/>
              <w:tabs>
                <w:tab w:val="clear" w:pos="765"/>
                <w:tab w:val="decimal" w:pos="884"/>
              </w:tabs>
              <w:spacing w:line="240" w:lineRule="atLeast"/>
              <w:ind w:left="-88" w:right="-70"/>
            </w:pPr>
          </w:p>
        </w:tc>
        <w:tc>
          <w:tcPr>
            <w:tcW w:w="1276" w:type="dxa"/>
          </w:tcPr>
          <w:p w:rsidR="0033556D" w:rsidRPr="001818A1" w:rsidRDefault="0033556D" w:rsidP="00CF19A5">
            <w:pPr>
              <w:pStyle w:val="acctfourfigures"/>
              <w:tabs>
                <w:tab w:val="clear" w:pos="765"/>
                <w:tab w:val="decimal" w:pos="884"/>
              </w:tabs>
              <w:spacing w:line="240" w:lineRule="atLeast"/>
              <w:ind w:left="-88" w:right="-70"/>
            </w:pPr>
          </w:p>
        </w:tc>
        <w:tc>
          <w:tcPr>
            <w:tcW w:w="180" w:type="dxa"/>
          </w:tcPr>
          <w:p w:rsidR="0033556D" w:rsidRPr="001818A1" w:rsidRDefault="0033556D" w:rsidP="00CF19A5">
            <w:pPr>
              <w:pStyle w:val="acctfourfigures"/>
              <w:tabs>
                <w:tab w:val="clear" w:pos="765"/>
                <w:tab w:val="decimal" w:pos="884"/>
              </w:tabs>
              <w:spacing w:line="240" w:lineRule="atLeast"/>
              <w:ind w:left="-88" w:right="-70"/>
            </w:pPr>
          </w:p>
        </w:tc>
        <w:tc>
          <w:tcPr>
            <w:tcW w:w="1237" w:type="dxa"/>
          </w:tcPr>
          <w:p w:rsidR="0033556D" w:rsidRPr="001818A1" w:rsidRDefault="0033556D" w:rsidP="00CF19A5">
            <w:pPr>
              <w:pStyle w:val="acctfourfigures"/>
              <w:tabs>
                <w:tab w:val="clear" w:pos="765"/>
                <w:tab w:val="decimal" w:pos="884"/>
              </w:tabs>
              <w:spacing w:line="240" w:lineRule="atLeast"/>
              <w:ind w:left="-88" w:right="-70"/>
            </w:pPr>
          </w:p>
        </w:tc>
      </w:tr>
      <w:tr w:rsidR="0033556D" w:rsidRPr="006D7ABC" w:rsidTr="00971397">
        <w:trPr>
          <w:cantSplit/>
        </w:trPr>
        <w:tc>
          <w:tcPr>
            <w:tcW w:w="5490" w:type="dxa"/>
          </w:tcPr>
          <w:p w:rsidR="0033556D" w:rsidRPr="00E14FFD" w:rsidRDefault="0033556D" w:rsidP="00CF19A5">
            <w:pPr>
              <w:spacing w:line="240" w:lineRule="atLeast"/>
              <w:ind w:left="180" w:hanging="180"/>
              <w:rPr>
                <w:b/>
                <w:bCs/>
                <w:szCs w:val="22"/>
                <w:lang w:bidi="th-TH"/>
              </w:rPr>
            </w:pPr>
            <w:r w:rsidRPr="00E14FFD">
              <w:rPr>
                <w:szCs w:val="22"/>
                <w:lang w:bidi="th-TH"/>
              </w:rPr>
              <w:t>Post-employment benefits</w:t>
            </w:r>
          </w:p>
        </w:tc>
        <w:tc>
          <w:tcPr>
            <w:tcW w:w="709" w:type="dxa"/>
            <w:vAlign w:val="bottom"/>
          </w:tcPr>
          <w:p w:rsidR="0033556D" w:rsidRPr="001818A1" w:rsidRDefault="0033556D" w:rsidP="00CF19A5">
            <w:pPr>
              <w:pStyle w:val="acctfourfigures"/>
              <w:tabs>
                <w:tab w:val="clear" w:pos="765"/>
                <w:tab w:val="decimal" w:pos="371"/>
                <w:tab w:val="decimal" w:pos="731"/>
              </w:tabs>
              <w:spacing w:line="240" w:lineRule="atLeast"/>
              <w:ind w:right="11"/>
              <w:jc w:val="center"/>
              <w:rPr>
                <w:i/>
                <w:iCs/>
              </w:rPr>
            </w:pPr>
          </w:p>
        </w:tc>
        <w:tc>
          <w:tcPr>
            <w:tcW w:w="283" w:type="dxa"/>
          </w:tcPr>
          <w:p w:rsidR="0033556D" w:rsidRPr="006D7ABC" w:rsidRDefault="0033556D" w:rsidP="00CF19A5">
            <w:pPr>
              <w:tabs>
                <w:tab w:val="decimal" w:pos="884"/>
              </w:tabs>
              <w:spacing w:line="240" w:lineRule="atLeast"/>
              <w:ind w:left="-88" w:right="-70"/>
              <w:jc w:val="both"/>
              <w:rPr>
                <w:rFonts w:cs="Times New Roman"/>
                <w:szCs w:val="22"/>
              </w:rPr>
            </w:pPr>
          </w:p>
        </w:tc>
        <w:tc>
          <w:tcPr>
            <w:tcW w:w="1276" w:type="dxa"/>
          </w:tcPr>
          <w:p w:rsidR="0033556D" w:rsidRPr="006D7ABC" w:rsidRDefault="00445C36" w:rsidP="00445C36">
            <w:pPr>
              <w:tabs>
                <w:tab w:val="decimal" w:pos="1017"/>
              </w:tabs>
              <w:spacing w:line="240" w:lineRule="atLeast"/>
              <w:ind w:left="-88" w:right="-70"/>
              <w:jc w:val="both"/>
              <w:rPr>
                <w:rFonts w:cs="Times New Roman"/>
                <w:szCs w:val="22"/>
                <w:lang w:val="en-US"/>
              </w:rPr>
            </w:pPr>
            <w:r w:rsidRPr="00445C36">
              <w:rPr>
                <w:rFonts w:cs="Times New Roman"/>
                <w:szCs w:val="22"/>
                <w:lang w:val="en-US"/>
              </w:rPr>
              <w:t>5,269</w:t>
            </w:r>
          </w:p>
        </w:tc>
        <w:tc>
          <w:tcPr>
            <w:tcW w:w="180" w:type="dxa"/>
          </w:tcPr>
          <w:p w:rsidR="0033556D" w:rsidRPr="006D7ABC" w:rsidRDefault="0033556D" w:rsidP="00CF19A5">
            <w:pPr>
              <w:tabs>
                <w:tab w:val="decimal" w:pos="884"/>
              </w:tabs>
              <w:spacing w:line="240" w:lineRule="atLeast"/>
              <w:ind w:left="-88" w:right="-70"/>
              <w:jc w:val="both"/>
              <w:rPr>
                <w:rFonts w:cs="Times New Roman"/>
                <w:szCs w:val="22"/>
              </w:rPr>
            </w:pPr>
          </w:p>
        </w:tc>
        <w:tc>
          <w:tcPr>
            <w:tcW w:w="1237" w:type="dxa"/>
          </w:tcPr>
          <w:p w:rsidR="0033556D" w:rsidRPr="006D7ABC" w:rsidRDefault="0033556D" w:rsidP="002F4289">
            <w:pPr>
              <w:tabs>
                <w:tab w:val="decimal" w:pos="1017"/>
              </w:tabs>
              <w:spacing w:line="240" w:lineRule="atLeast"/>
              <w:ind w:left="-88" w:right="-70"/>
              <w:jc w:val="both"/>
              <w:rPr>
                <w:rFonts w:cs="Times New Roman"/>
                <w:szCs w:val="22"/>
                <w:lang w:val="en-US"/>
              </w:rPr>
            </w:pPr>
            <w:r w:rsidRPr="006D7ABC">
              <w:rPr>
                <w:rFonts w:cs="Times New Roman"/>
                <w:szCs w:val="22"/>
                <w:lang w:val="en-US"/>
              </w:rPr>
              <w:t>3,272</w:t>
            </w:r>
          </w:p>
        </w:tc>
      </w:tr>
      <w:tr w:rsidR="0033556D" w:rsidRPr="006D7ABC" w:rsidTr="00971397">
        <w:trPr>
          <w:cantSplit/>
        </w:trPr>
        <w:tc>
          <w:tcPr>
            <w:tcW w:w="5490" w:type="dxa"/>
          </w:tcPr>
          <w:p w:rsidR="0033556D" w:rsidRPr="00575942" w:rsidRDefault="0033556D" w:rsidP="00CF19A5">
            <w:pPr>
              <w:spacing w:line="240" w:lineRule="atLeast"/>
              <w:ind w:left="180" w:hanging="180"/>
              <w:rPr>
                <w:b/>
                <w:bCs/>
              </w:rPr>
            </w:pPr>
            <w:r>
              <w:rPr>
                <w:b/>
                <w:bCs/>
              </w:rPr>
              <w:t>Total</w:t>
            </w:r>
          </w:p>
        </w:tc>
        <w:tc>
          <w:tcPr>
            <w:tcW w:w="709" w:type="dxa"/>
            <w:vAlign w:val="bottom"/>
          </w:tcPr>
          <w:p w:rsidR="0033556D" w:rsidRPr="00575942" w:rsidRDefault="0033556D" w:rsidP="00CF19A5">
            <w:pPr>
              <w:pStyle w:val="acctfourfigures"/>
              <w:tabs>
                <w:tab w:val="clear" w:pos="765"/>
                <w:tab w:val="decimal" w:pos="371"/>
                <w:tab w:val="decimal" w:pos="731"/>
              </w:tabs>
              <w:spacing w:line="240" w:lineRule="atLeast"/>
              <w:ind w:right="11"/>
              <w:jc w:val="center"/>
              <w:rPr>
                <w:i/>
                <w:iCs/>
              </w:rPr>
            </w:pPr>
          </w:p>
        </w:tc>
        <w:tc>
          <w:tcPr>
            <w:tcW w:w="283" w:type="dxa"/>
          </w:tcPr>
          <w:p w:rsidR="0033556D" w:rsidRPr="006D7ABC" w:rsidRDefault="0033556D" w:rsidP="00CF19A5">
            <w:pPr>
              <w:tabs>
                <w:tab w:val="decimal" w:pos="884"/>
              </w:tabs>
              <w:spacing w:line="240" w:lineRule="atLeast"/>
              <w:ind w:left="-88" w:right="-70"/>
              <w:jc w:val="both"/>
              <w:rPr>
                <w:rFonts w:cs="Times New Roman"/>
                <w:b/>
                <w:bCs/>
                <w:szCs w:val="22"/>
                <w:lang w:val="en-US"/>
              </w:rPr>
            </w:pPr>
          </w:p>
        </w:tc>
        <w:tc>
          <w:tcPr>
            <w:tcW w:w="1276" w:type="dxa"/>
            <w:tcBorders>
              <w:top w:val="single" w:sz="4" w:space="0" w:color="auto"/>
              <w:bottom w:val="double" w:sz="4" w:space="0" w:color="auto"/>
            </w:tcBorders>
          </w:tcPr>
          <w:p w:rsidR="0033556D" w:rsidRPr="00445C36" w:rsidRDefault="00445C36" w:rsidP="00445C36">
            <w:pPr>
              <w:tabs>
                <w:tab w:val="decimal" w:pos="1017"/>
              </w:tabs>
              <w:spacing w:line="240" w:lineRule="atLeast"/>
              <w:ind w:left="-88" w:right="-70"/>
              <w:jc w:val="both"/>
              <w:rPr>
                <w:rFonts w:cs="Times New Roman"/>
                <w:b/>
                <w:bCs/>
                <w:szCs w:val="22"/>
                <w:lang w:val="en-US"/>
              </w:rPr>
            </w:pPr>
            <w:r w:rsidRPr="00445C36">
              <w:rPr>
                <w:rFonts w:cs="Times New Roman"/>
                <w:b/>
                <w:bCs/>
                <w:szCs w:val="22"/>
                <w:lang w:val="en-US"/>
              </w:rPr>
              <w:t>5,269</w:t>
            </w:r>
          </w:p>
        </w:tc>
        <w:tc>
          <w:tcPr>
            <w:tcW w:w="180" w:type="dxa"/>
          </w:tcPr>
          <w:p w:rsidR="0033556D" w:rsidRPr="006D7ABC" w:rsidRDefault="0033556D" w:rsidP="00CF19A5">
            <w:pPr>
              <w:tabs>
                <w:tab w:val="decimal" w:pos="884"/>
              </w:tabs>
              <w:spacing w:line="240" w:lineRule="atLeast"/>
              <w:ind w:left="-88" w:right="-70"/>
              <w:jc w:val="both"/>
              <w:rPr>
                <w:rFonts w:cs="Times New Roman"/>
                <w:b/>
                <w:bCs/>
                <w:szCs w:val="22"/>
                <w:lang w:val="en-US"/>
              </w:rPr>
            </w:pPr>
          </w:p>
        </w:tc>
        <w:tc>
          <w:tcPr>
            <w:tcW w:w="1237" w:type="dxa"/>
            <w:tcBorders>
              <w:top w:val="single" w:sz="4" w:space="0" w:color="auto"/>
              <w:bottom w:val="double" w:sz="4" w:space="0" w:color="auto"/>
            </w:tcBorders>
          </w:tcPr>
          <w:p w:rsidR="0033556D" w:rsidRPr="006D7ABC" w:rsidRDefault="0033556D" w:rsidP="002F4289">
            <w:pPr>
              <w:tabs>
                <w:tab w:val="decimal" w:pos="1017"/>
              </w:tabs>
              <w:spacing w:line="240" w:lineRule="atLeast"/>
              <w:ind w:left="-88" w:right="-70"/>
              <w:jc w:val="both"/>
              <w:rPr>
                <w:rFonts w:cs="Times New Roman"/>
                <w:b/>
                <w:bCs/>
                <w:szCs w:val="22"/>
                <w:lang w:val="en-US"/>
              </w:rPr>
            </w:pPr>
            <w:r w:rsidRPr="006D7ABC">
              <w:rPr>
                <w:rFonts w:cs="Times New Roman"/>
                <w:b/>
                <w:bCs/>
                <w:szCs w:val="22"/>
                <w:lang w:val="en-US"/>
              </w:rPr>
              <w:t>3,272</w:t>
            </w:r>
          </w:p>
        </w:tc>
      </w:tr>
      <w:tr w:rsidR="0033556D" w:rsidRPr="00411275" w:rsidTr="00971397">
        <w:trPr>
          <w:cantSplit/>
        </w:trPr>
        <w:tc>
          <w:tcPr>
            <w:tcW w:w="5490" w:type="dxa"/>
          </w:tcPr>
          <w:p w:rsidR="0033556D" w:rsidRPr="00575942" w:rsidRDefault="0033556D" w:rsidP="00CF19A5">
            <w:pPr>
              <w:spacing w:line="240" w:lineRule="atLeast"/>
              <w:ind w:left="180" w:hanging="180"/>
              <w:rPr>
                <w:highlight w:val="cyan"/>
              </w:rPr>
            </w:pPr>
          </w:p>
        </w:tc>
        <w:tc>
          <w:tcPr>
            <w:tcW w:w="709" w:type="dxa"/>
            <w:vAlign w:val="bottom"/>
          </w:tcPr>
          <w:p w:rsidR="0033556D" w:rsidRPr="001818A1" w:rsidRDefault="0033556D" w:rsidP="00CF19A5">
            <w:pPr>
              <w:pStyle w:val="acctfourfigures"/>
              <w:tabs>
                <w:tab w:val="clear" w:pos="765"/>
                <w:tab w:val="decimal" w:pos="371"/>
                <w:tab w:val="decimal" w:pos="731"/>
              </w:tabs>
              <w:spacing w:line="240" w:lineRule="atLeast"/>
              <w:ind w:right="11"/>
              <w:jc w:val="center"/>
              <w:rPr>
                <w:i/>
                <w:iCs/>
              </w:rPr>
            </w:pPr>
          </w:p>
        </w:tc>
        <w:tc>
          <w:tcPr>
            <w:tcW w:w="283" w:type="dxa"/>
          </w:tcPr>
          <w:p w:rsidR="0033556D" w:rsidRPr="001818A1" w:rsidRDefault="0033556D" w:rsidP="00CF19A5">
            <w:pPr>
              <w:pStyle w:val="acctfourfigures"/>
              <w:tabs>
                <w:tab w:val="clear" w:pos="765"/>
                <w:tab w:val="decimal" w:pos="884"/>
              </w:tabs>
              <w:spacing w:line="240" w:lineRule="atLeast"/>
              <w:ind w:left="-88" w:right="-70"/>
            </w:pPr>
          </w:p>
        </w:tc>
        <w:tc>
          <w:tcPr>
            <w:tcW w:w="1276" w:type="dxa"/>
          </w:tcPr>
          <w:p w:rsidR="0033556D" w:rsidRPr="001818A1" w:rsidRDefault="0033556D" w:rsidP="00CF19A5">
            <w:pPr>
              <w:pStyle w:val="acctfourfigures"/>
              <w:tabs>
                <w:tab w:val="clear" w:pos="765"/>
                <w:tab w:val="decimal" w:pos="884"/>
              </w:tabs>
              <w:spacing w:line="240" w:lineRule="atLeast"/>
              <w:ind w:left="-88" w:right="-70"/>
            </w:pPr>
          </w:p>
        </w:tc>
        <w:tc>
          <w:tcPr>
            <w:tcW w:w="180" w:type="dxa"/>
          </w:tcPr>
          <w:p w:rsidR="0033556D" w:rsidRPr="001818A1" w:rsidRDefault="0033556D" w:rsidP="00CF19A5">
            <w:pPr>
              <w:pStyle w:val="acctfourfigures"/>
              <w:tabs>
                <w:tab w:val="clear" w:pos="765"/>
                <w:tab w:val="decimal" w:pos="884"/>
              </w:tabs>
              <w:spacing w:line="240" w:lineRule="atLeast"/>
              <w:ind w:left="-88" w:right="-70"/>
            </w:pPr>
          </w:p>
        </w:tc>
        <w:tc>
          <w:tcPr>
            <w:tcW w:w="1237" w:type="dxa"/>
          </w:tcPr>
          <w:p w:rsidR="0033556D" w:rsidRPr="001818A1" w:rsidRDefault="0033556D" w:rsidP="002F4289">
            <w:pPr>
              <w:pStyle w:val="acctfourfigures"/>
              <w:tabs>
                <w:tab w:val="clear" w:pos="765"/>
                <w:tab w:val="decimal" w:pos="1017"/>
              </w:tabs>
              <w:spacing w:line="240" w:lineRule="atLeast"/>
              <w:ind w:left="-88" w:right="-70"/>
            </w:pPr>
          </w:p>
        </w:tc>
      </w:tr>
      <w:tr w:rsidR="0033556D" w:rsidRPr="00411275" w:rsidTr="00971397">
        <w:trPr>
          <w:cantSplit/>
        </w:trPr>
        <w:tc>
          <w:tcPr>
            <w:tcW w:w="5490" w:type="dxa"/>
          </w:tcPr>
          <w:p w:rsidR="0033556D" w:rsidRPr="00575942" w:rsidRDefault="0033556D" w:rsidP="00CF19A5">
            <w:pPr>
              <w:spacing w:line="240" w:lineRule="atLeast"/>
              <w:ind w:left="180" w:hanging="180"/>
              <w:rPr>
                <w:highlight w:val="cyan"/>
              </w:rPr>
            </w:pPr>
            <w:r>
              <w:rPr>
                <w:b/>
                <w:bCs/>
                <w:szCs w:val="22"/>
                <w:lang w:bidi="th-TH"/>
              </w:rPr>
              <w:t>Recognised in other comprehensive income:</w:t>
            </w:r>
          </w:p>
        </w:tc>
        <w:tc>
          <w:tcPr>
            <w:tcW w:w="709" w:type="dxa"/>
            <w:vAlign w:val="bottom"/>
          </w:tcPr>
          <w:p w:rsidR="0033556D" w:rsidRPr="00575942" w:rsidRDefault="0033556D" w:rsidP="00CF19A5">
            <w:pPr>
              <w:pStyle w:val="acctfourfigures"/>
              <w:tabs>
                <w:tab w:val="clear" w:pos="765"/>
                <w:tab w:val="decimal" w:pos="371"/>
                <w:tab w:val="decimal" w:pos="731"/>
              </w:tabs>
              <w:spacing w:line="240" w:lineRule="atLeast"/>
              <w:ind w:right="11"/>
              <w:jc w:val="center"/>
              <w:rPr>
                <w:i/>
                <w:iCs/>
              </w:rPr>
            </w:pPr>
          </w:p>
        </w:tc>
        <w:tc>
          <w:tcPr>
            <w:tcW w:w="283" w:type="dxa"/>
          </w:tcPr>
          <w:p w:rsidR="0033556D" w:rsidRPr="00575942" w:rsidRDefault="0033556D" w:rsidP="00CF19A5">
            <w:pPr>
              <w:pStyle w:val="acctfourfigures"/>
              <w:tabs>
                <w:tab w:val="clear" w:pos="765"/>
                <w:tab w:val="decimal" w:pos="884"/>
              </w:tabs>
              <w:spacing w:line="240" w:lineRule="atLeast"/>
              <w:ind w:left="-88" w:right="-70"/>
            </w:pPr>
          </w:p>
        </w:tc>
        <w:tc>
          <w:tcPr>
            <w:tcW w:w="1276" w:type="dxa"/>
          </w:tcPr>
          <w:p w:rsidR="0033556D" w:rsidRPr="00575942" w:rsidRDefault="0033556D" w:rsidP="00CF19A5">
            <w:pPr>
              <w:pStyle w:val="acctfourfigures"/>
              <w:tabs>
                <w:tab w:val="clear" w:pos="765"/>
                <w:tab w:val="decimal" w:pos="884"/>
              </w:tabs>
              <w:spacing w:line="240" w:lineRule="atLeast"/>
              <w:ind w:left="-88" w:right="-70"/>
            </w:pPr>
          </w:p>
        </w:tc>
        <w:tc>
          <w:tcPr>
            <w:tcW w:w="180" w:type="dxa"/>
          </w:tcPr>
          <w:p w:rsidR="0033556D" w:rsidRPr="00575942" w:rsidRDefault="0033556D" w:rsidP="00CF19A5">
            <w:pPr>
              <w:pStyle w:val="acctfourfigures"/>
              <w:tabs>
                <w:tab w:val="clear" w:pos="765"/>
                <w:tab w:val="decimal" w:pos="884"/>
              </w:tabs>
              <w:spacing w:line="240" w:lineRule="atLeast"/>
              <w:ind w:left="-88" w:right="-70"/>
            </w:pPr>
          </w:p>
        </w:tc>
        <w:tc>
          <w:tcPr>
            <w:tcW w:w="1237" w:type="dxa"/>
          </w:tcPr>
          <w:p w:rsidR="0033556D" w:rsidRPr="00575942" w:rsidRDefault="0033556D" w:rsidP="002F4289">
            <w:pPr>
              <w:pStyle w:val="acctfourfigures"/>
              <w:tabs>
                <w:tab w:val="clear" w:pos="765"/>
                <w:tab w:val="decimal" w:pos="1017"/>
              </w:tabs>
              <w:spacing w:line="240" w:lineRule="atLeast"/>
              <w:ind w:left="-88" w:right="-70"/>
            </w:pPr>
          </w:p>
        </w:tc>
      </w:tr>
      <w:tr w:rsidR="0033556D" w:rsidRPr="00411275" w:rsidTr="00971397">
        <w:trPr>
          <w:cantSplit/>
        </w:trPr>
        <w:tc>
          <w:tcPr>
            <w:tcW w:w="5490" w:type="dxa"/>
          </w:tcPr>
          <w:p w:rsidR="0033556D" w:rsidRPr="006A3040" w:rsidRDefault="0033556D" w:rsidP="00CF19A5">
            <w:pPr>
              <w:spacing w:line="240" w:lineRule="atLeast"/>
              <w:ind w:left="180" w:hanging="180"/>
            </w:pPr>
            <w:r>
              <w:t xml:space="preserve">Actuarial (gain) </w:t>
            </w:r>
            <w:r w:rsidRPr="00543C78">
              <w:t>losses recognised in the year</w:t>
            </w:r>
          </w:p>
        </w:tc>
        <w:tc>
          <w:tcPr>
            <w:tcW w:w="709" w:type="dxa"/>
            <w:vAlign w:val="bottom"/>
          </w:tcPr>
          <w:p w:rsidR="0033556D" w:rsidRPr="00575942" w:rsidRDefault="0033556D" w:rsidP="00CF19A5">
            <w:pPr>
              <w:pStyle w:val="acctfourfigures"/>
              <w:tabs>
                <w:tab w:val="clear" w:pos="765"/>
                <w:tab w:val="decimal" w:pos="371"/>
                <w:tab w:val="decimal" w:pos="731"/>
              </w:tabs>
              <w:spacing w:line="240" w:lineRule="atLeast"/>
              <w:ind w:right="11"/>
              <w:jc w:val="center"/>
              <w:rPr>
                <w:i/>
                <w:iCs/>
              </w:rPr>
            </w:pPr>
          </w:p>
        </w:tc>
        <w:tc>
          <w:tcPr>
            <w:tcW w:w="283" w:type="dxa"/>
            <w:vAlign w:val="bottom"/>
          </w:tcPr>
          <w:p w:rsidR="0033556D" w:rsidRPr="006D7ABC" w:rsidRDefault="0033556D" w:rsidP="00CF19A5">
            <w:pPr>
              <w:tabs>
                <w:tab w:val="decimal" w:pos="884"/>
              </w:tabs>
              <w:spacing w:line="240" w:lineRule="atLeast"/>
              <w:ind w:left="-88" w:right="-70"/>
              <w:rPr>
                <w:rFonts w:cs="Times New Roman"/>
                <w:b/>
                <w:bCs/>
                <w:szCs w:val="22"/>
              </w:rPr>
            </w:pPr>
          </w:p>
        </w:tc>
        <w:tc>
          <w:tcPr>
            <w:tcW w:w="1276" w:type="dxa"/>
            <w:tcBorders>
              <w:bottom w:val="double" w:sz="4" w:space="0" w:color="auto"/>
            </w:tcBorders>
            <w:vAlign w:val="bottom"/>
          </w:tcPr>
          <w:p w:rsidR="0033556D" w:rsidRPr="006D7ABC" w:rsidRDefault="00445C36" w:rsidP="00445C36">
            <w:pPr>
              <w:tabs>
                <w:tab w:val="decimal" w:pos="1017"/>
              </w:tabs>
              <w:spacing w:line="240" w:lineRule="atLeast"/>
              <w:ind w:left="-88" w:right="-70"/>
              <w:rPr>
                <w:rFonts w:cs="Times New Roman"/>
                <w:b/>
                <w:bCs/>
                <w:szCs w:val="22"/>
                <w:lang w:val="en-US"/>
              </w:rPr>
            </w:pPr>
            <w:r w:rsidRPr="00445C36">
              <w:rPr>
                <w:rFonts w:cs="Times New Roman"/>
                <w:b/>
                <w:bCs/>
                <w:szCs w:val="22"/>
                <w:lang w:val="en-US"/>
              </w:rPr>
              <w:t>(4,121)</w:t>
            </w:r>
          </w:p>
        </w:tc>
        <w:tc>
          <w:tcPr>
            <w:tcW w:w="180" w:type="dxa"/>
            <w:vAlign w:val="bottom"/>
          </w:tcPr>
          <w:p w:rsidR="0033556D" w:rsidRPr="00445C36" w:rsidRDefault="0033556D" w:rsidP="00445C36">
            <w:pPr>
              <w:tabs>
                <w:tab w:val="decimal" w:pos="1017"/>
              </w:tabs>
              <w:spacing w:line="240" w:lineRule="atLeast"/>
              <w:ind w:left="-88" w:right="-70"/>
              <w:rPr>
                <w:rFonts w:cs="Times New Roman"/>
                <w:b/>
                <w:bCs/>
                <w:szCs w:val="22"/>
                <w:lang w:val="en-US"/>
              </w:rPr>
            </w:pPr>
          </w:p>
        </w:tc>
        <w:tc>
          <w:tcPr>
            <w:tcW w:w="1237" w:type="dxa"/>
            <w:tcBorders>
              <w:bottom w:val="double" w:sz="4" w:space="0" w:color="auto"/>
            </w:tcBorders>
            <w:vAlign w:val="bottom"/>
          </w:tcPr>
          <w:p w:rsidR="0033556D" w:rsidRPr="006D7ABC" w:rsidRDefault="0033556D" w:rsidP="002F4289">
            <w:pPr>
              <w:tabs>
                <w:tab w:val="decimal" w:pos="1017"/>
              </w:tabs>
              <w:spacing w:line="240" w:lineRule="atLeast"/>
              <w:ind w:left="-88" w:right="-70"/>
              <w:rPr>
                <w:rFonts w:cs="Times New Roman"/>
                <w:b/>
                <w:bCs/>
                <w:szCs w:val="22"/>
                <w:lang w:val="en-US"/>
              </w:rPr>
            </w:pPr>
            <w:r w:rsidRPr="006D7ABC">
              <w:rPr>
                <w:rFonts w:cs="Times New Roman"/>
                <w:b/>
                <w:bCs/>
                <w:szCs w:val="22"/>
                <w:lang w:val="en-US"/>
              </w:rPr>
              <w:t>4,884</w:t>
            </w:r>
          </w:p>
        </w:tc>
      </w:tr>
    </w:tbl>
    <w:p w:rsidR="007824E9" w:rsidRDefault="007824E9" w:rsidP="001F3816">
      <w:pPr>
        <w:ind w:left="540" w:right="142"/>
        <w:rPr>
          <w:rFonts w:cs="Times New Roman"/>
          <w:b/>
          <w:bCs/>
          <w:i/>
          <w:iCs/>
        </w:rPr>
      </w:pPr>
    </w:p>
    <w:p w:rsidR="001F3816" w:rsidRDefault="001F3816" w:rsidP="001F3816">
      <w:pPr>
        <w:ind w:left="540" w:right="142"/>
        <w:rPr>
          <w:rFonts w:cs="Times New Roman"/>
          <w:i/>
          <w:iCs/>
          <w:lang w:bidi="th-TH"/>
        </w:rPr>
      </w:pPr>
      <w:r>
        <w:rPr>
          <w:rFonts w:cs="Times New Roman"/>
          <w:b/>
          <w:bCs/>
          <w:i/>
          <w:iCs/>
        </w:rPr>
        <w:t xml:space="preserve">Legal severance pay plan </w:t>
      </w:r>
    </w:p>
    <w:p w:rsidR="001F3816" w:rsidRDefault="001F3816" w:rsidP="001F3816">
      <w:pPr>
        <w:ind w:left="540" w:right="142"/>
        <w:jc w:val="thaiDistribute"/>
        <w:rPr>
          <w:rFonts w:cs="Cordia New"/>
          <w:i/>
          <w:iCs/>
        </w:rPr>
      </w:pPr>
    </w:p>
    <w:p w:rsidR="001F3816" w:rsidRDefault="001F3816" w:rsidP="001F3816">
      <w:pPr>
        <w:pStyle w:val="Bo-C1Content"/>
        <w:rPr>
          <w:rFonts w:cs="Times New Roman"/>
          <w:rtl/>
          <w:cs/>
        </w:rPr>
      </w:pPr>
      <w:r>
        <w:rPr>
          <w:rFonts w:cs="Times New Roman"/>
        </w:rPr>
        <w:t>The Company operate defined benefit plans based on the requirement of Thai Labour Protection Act B.E. 2541 (1998) to provide retirement benefits to employees based on pensionable remuneration and length of service.</w:t>
      </w:r>
    </w:p>
    <w:p w:rsidR="001F3816" w:rsidRDefault="001F3816" w:rsidP="001F3816">
      <w:pPr>
        <w:pStyle w:val="Bo-C1Content"/>
        <w:rPr>
          <w:rFonts w:cs="Times New Roman"/>
        </w:rPr>
      </w:pPr>
    </w:p>
    <w:p w:rsidR="001F3816" w:rsidRDefault="001F3816" w:rsidP="001F3816">
      <w:pPr>
        <w:pStyle w:val="Bo-C1Content"/>
        <w:rPr>
          <w:rFonts w:cs="Times New Roman"/>
        </w:rPr>
      </w:pPr>
      <w:r w:rsidRPr="00E14FFD">
        <w:rPr>
          <w:rFonts w:eastAsia="Calibri"/>
          <w:szCs w:val="28"/>
          <w:lang w:val="en-US" w:bidi="th-TH"/>
        </w:rPr>
        <w:t>The defined benefit plans expose the Company to actuarial risks, such as longevity risk, currency risk, interest rate risk and market (investment) risk.</w:t>
      </w:r>
    </w:p>
    <w:p w:rsidR="00084E50" w:rsidRDefault="00084E50">
      <w:pPr>
        <w:spacing w:line="240" w:lineRule="auto"/>
        <w:rPr>
          <w:szCs w:val="22"/>
          <w:lang w:val="en-US"/>
        </w:rPr>
      </w:pPr>
      <w:r>
        <w:rPr>
          <w:lang w:val="en-US"/>
        </w:rPr>
        <w:br w:type="page"/>
      </w:r>
    </w:p>
    <w:p w:rsidR="00DC36C5" w:rsidRDefault="001F3816" w:rsidP="00172B1A">
      <w:pPr>
        <w:pStyle w:val="BodyText"/>
        <w:spacing w:after="0" w:line="240" w:lineRule="atLeast"/>
        <w:ind w:left="539" w:right="115"/>
        <w:jc w:val="both"/>
        <w:rPr>
          <w:szCs w:val="22"/>
        </w:rPr>
      </w:pPr>
      <w:r>
        <w:rPr>
          <w:lang w:bidi="th-TH"/>
        </w:rPr>
        <w:t>Movement in the present value of the defined benefit obligations.</w:t>
      </w:r>
    </w:p>
    <w:p w:rsidR="00DC36C5" w:rsidRDefault="00DC36C5" w:rsidP="00172B1A">
      <w:pPr>
        <w:pStyle w:val="BodyText"/>
        <w:spacing w:after="0" w:line="240" w:lineRule="atLeast"/>
        <w:ind w:left="539" w:right="115"/>
        <w:jc w:val="both"/>
        <w:rPr>
          <w:szCs w:val="22"/>
        </w:rPr>
      </w:pPr>
    </w:p>
    <w:tbl>
      <w:tblPr>
        <w:tblW w:w="9107" w:type="dxa"/>
        <w:tblInd w:w="529" w:type="dxa"/>
        <w:tblLayout w:type="fixed"/>
        <w:tblCellMar>
          <w:left w:w="79" w:type="dxa"/>
          <w:right w:w="79" w:type="dxa"/>
        </w:tblCellMar>
        <w:tblLook w:val="0000"/>
      </w:tblPr>
      <w:tblGrid>
        <w:gridCol w:w="5504"/>
        <w:gridCol w:w="627"/>
        <w:gridCol w:w="283"/>
        <w:gridCol w:w="1276"/>
        <w:gridCol w:w="180"/>
        <w:gridCol w:w="1237"/>
      </w:tblGrid>
      <w:tr w:rsidR="0033556D" w:rsidRPr="00575942" w:rsidTr="00644B70">
        <w:trPr>
          <w:cantSplit/>
          <w:tblHeader/>
        </w:trPr>
        <w:tc>
          <w:tcPr>
            <w:tcW w:w="5504" w:type="dxa"/>
          </w:tcPr>
          <w:p w:rsidR="0033556D" w:rsidRPr="00575942" w:rsidRDefault="0033556D" w:rsidP="00FF6802">
            <w:pPr>
              <w:pStyle w:val="acctfourfigures"/>
              <w:spacing w:line="240" w:lineRule="atLeast"/>
              <w:jc w:val="center"/>
            </w:pPr>
          </w:p>
        </w:tc>
        <w:tc>
          <w:tcPr>
            <w:tcW w:w="627" w:type="dxa"/>
          </w:tcPr>
          <w:p w:rsidR="0033556D" w:rsidRPr="00575942" w:rsidRDefault="0033556D" w:rsidP="00FF6802">
            <w:pPr>
              <w:pStyle w:val="acctfourfigures"/>
              <w:tabs>
                <w:tab w:val="clear" w:pos="765"/>
                <w:tab w:val="decimal" w:pos="371"/>
              </w:tabs>
              <w:spacing w:line="240" w:lineRule="atLeast"/>
              <w:jc w:val="center"/>
              <w:rPr>
                <w:i/>
                <w:iCs/>
              </w:rPr>
            </w:pPr>
          </w:p>
        </w:tc>
        <w:tc>
          <w:tcPr>
            <w:tcW w:w="283" w:type="dxa"/>
          </w:tcPr>
          <w:p w:rsidR="0033556D" w:rsidRPr="00575942" w:rsidRDefault="0033556D" w:rsidP="00FF6802">
            <w:pPr>
              <w:pStyle w:val="acctmergecolhdg"/>
              <w:spacing w:line="240" w:lineRule="atLeast"/>
              <w:rPr>
                <w:b w:val="0"/>
                <w:bCs/>
              </w:rPr>
            </w:pPr>
          </w:p>
        </w:tc>
        <w:tc>
          <w:tcPr>
            <w:tcW w:w="2693" w:type="dxa"/>
            <w:gridSpan w:val="3"/>
          </w:tcPr>
          <w:p w:rsidR="0033556D" w:rsidRPr="006F166F" w:rsidRDefault="0033556D" w:rsidP="007824E9">
            <w:pPr>
              <w:spacing w:line="240" w:lineRule="atLeast"/>
              <w:ind w:left="-115" w:right="-115"/>
              <w:jc w:val="center"/>
              <w:rPr>
                <w:rFonts w:cs="Times New Roman"/>
                <w:b/>
                <w:bCs/>
                <w:lang w:val="en-US"/>
              </w:rPr>
            </w:pPr>
            <w:r w:rsidRPr="006F166F">
              <w:rPr>
                <w:rFonts w:cs="Times New Roman"/>
                <w:b/>
                <w:bCs/>
                <w:lang w:val="en-US"/>
              </w:rPr>
              <w:t>Separate</w:t>
            </w:r>
          </w:p>
          <w:p w:rsidR="0033556D" w:rsidRPr="00575942" w:rsidRDefault="0033556D" w:rsidP="007824E9">
            <w:pPr>
              <w:pStyle w:val="acctmergecolhdg"/>
              <w:spacing w:line="240" w:lineRule="atLeast"/>
              <w:rPr>
                <w:b w:val="0"/>
                <w:bCs/>
              </w:rPr>
            </w:pPr>
            <w:r w:rsidRPr="006F166F">
              <w:rPr>
                <w:rFonts w:cs="Times New Roman"/>
                <w:bCs/>
                <w:lang w:val="en-US"/>
              </w:rPr>
              <w:t>financial statements</w:t>
            </w:r>
          </w:p>
        </w:tc>
      </w:tr>
      <w:tr w:rsidR="0033556D" w:rsidRPr="00575942" w:rsidTr="00644B70">
        <w:trPr>
          <w:cantSplit/>
          <w:tblHeader/>
        </w:trPr>
        <w:tc>
          <w:tcPr>
            <w:tcW w:w="5504" w:type="dxa"/>
          </w:tcPr>
          <w:p w:rsidR="0033556D" w:rsidRPr="00575942" w:rsidRDefault="0033556D" w:rsidP="00FF6802">
            <w:pPr>
              <w:pStyle w:val="acctfourfigures"/>
              <w:spacing w:line="240" w:lineRule="atLeast"/>
              <w:jc w:val="center"/>
            </w:pPr>
          </w:p>
        </w:tc>
        <w:tc>
          <w:tcPr>
            <w:tcW w:w="627" w:type="dxa"/>
          </w:tcPr>
          <w:p w:rsidR="0033556D" w:rsidRPr="00575942" w:rsidRDefault="0033556D" w:rsidP="00FF6802">
            <w:pPr>
              <w:pStyle w:val="acctfourfigures"/>
              <w:tabs>
                <w:tab w:val="clear" w:pos="765"/>
                <w:tab w:val="decimal" w:pos="371"/>
              </w:tabs>
              <w:spacing w:line="240" w:lineRule="atLeast"/>
              <w:jc w:val="center"/>
              <w:rPr>
                <w:i/>
                <w:iCs/>
              </w:rPr>
            </w:pPr>
          </w:p>
        </w:tc>
        <w:tc>
          <w:tcPr>
            <w:tcW w:w="283" w:type="dxa"/>
          </w:tcPr>
          <w:p w:rsidR="0033556D" w:rsidRPr="00575942" w:rsidRDefault="0033556D" w:rsidP="00FF6802">
            <w:pPr>
              <w:pStyle w:val="acctmergecolhdg"/>
              <w:spacing w:line="240" w:lineRule="atLeast"/>
              <w:rPr>
                <w:b w:val="0"/>
                <w:bCs/>
              </w:rPr>
            </w:pPr>
          </w:p>
        </w:tc>
        <w:tc>
          <w:tcPr>
            <w:tcW w:w="1276" w:type="dxa"/>
          </w:tcPr>
          <w:p w:rsidR="0033556D" w:rsidRPr="00575942" w:rsidRDefault="0033556D" w:rsidP="00591184">
            <w:pPr>
              <w:pStyle w:val="acctmergecolhdg"/>
              <w:spacing w:line="240" w:lineRule="atLeast"/>
              <w:rPr>
                <w:b w:val="0"/>
                <w:bCs/>
              </w:rPr>
            </w:pPr>
            <w:r>
              <w:rPr>
                <w:b w:val="0"/>
                <w:bCs/>
              </w:rPr>
              <w:t>2016</w:t>
            </w:r>
          </w:p>
        </w:tc>
        <w:tc>
          <w:tcPr>
            <w:tcW w:w="180" w:type="dxa"/>
          </w:tcPr>
          <w:p w:rsidR="0033556D" w:rsidRPr="00575942" w:rsidRDefault="0033556D" w:rsidP="00591184">
            <w:pPr>
              <w:pStyle w:val="acctmergecolhdg"/>
              <w:spacing w:line="240" w:lineRule="atLeast"/>
              <w:rPr>
                <w:b w:val="0"/>
                <w:bCs/>
              </w:rPr>
            </w:pPr>
          </w:p>
        </w:tc>
        <w:tc>
          <w:tcPr>
            <w:tcW w:w="1237" w:type="dxa"/>
          </w:tcPr>
          <w:p w:rsidR="0033556D" w:rsidRPr="00575942" w:rsidRDefault="0033556D" w:rsidP="00591184">
            <w:pPr>
              <w:pStyle w:val="acctmergecolhdg"/>
              <w:spacing w:line="240" w:lineRule="atLeast"/>
              <w:rPr>
                <w:b w:val="0"/>
                <w:bCs/>
              </w:rPr>
            </w:pPr>
            <w:r>
              <w:rPr>
                <w:b w:val="0"/>
                <w:bCs/>
              </w:rPr>
              <w:t>2015</w:t>
            </w:r>
          </w:p>
        </w:tc>
      </w:tr>
      <w:tr w:rsidR="0033556D" w:rsidRPr="00575942" w:rsidTr="00644B70">
        <w:trPr>
          <w:cantSplit/>
          <w:tblHeader/>
        </w:trPr>
        <w:tc>
          <w:tcPr>
            <w:tcW w:w="5504" w:type="dxa"/>
          </w:tcPr>
          <w:p w:rsidR="0033556D" w:rsidRPr="00575942" w:rsidRDefault="0033556D" w:rsidP="00FF6802">
            <w:pPr>
              <w:pStyle w:val="acctfourfigures"/>
              <w:spacing w:line="240" w:lineRule="atLeast"/>
              <w:jc w:val="center"/>
            </w:pPr>
          </w:p>
        </w:tc>
        <w:tc>
          <w:tcPr>
            <w:tcW w:w="627" w:type="dxa"/>
          </w:tcPr>
          <w:p w:rsidR="0033556D" w:rsidRPr="00575942" w:rsidRDefault="0033556D" w:rsidP="00FF6802">
            <w:pPr>
              <w:pStyle w:val="acctfourfigures"/>
              <w:tabs>
                <w:tab w:val="clear" w:pos="765"/>
                <w:tab w:val="decimal" w:pos="371"/>
              </w:tabs>
              <w:spacing w:line="240" w:lineRule="atLeast"/>
              <w:jc w:val="center"/>
              <w:rPr>
                <w:i/>
                <w:iCs/>
              </w:rPr>
            </w:pPr>
          </w:p>
        </w:tc>
        <w:tc>
          <w:tcPr>
            <w:tcW w:w="283" w:type="dxa"/>
          </w:tcPr>
          <w:p w:rsidR="0033556D" w:rsidRPr="00575942" w:rsidRDefault="0033556D" w:rsidP="00FF6802">
            <w:pPr>
              <w:pStyle w:val="acctmergecolhdg"/>
              <w:spacing w:line="240" w:lineRule="atLeast"/>
              <w:rPr>
                <w:b w:val="0"/>
                <w:bCs/>
              </w:rPr>
            </w:pPr>
          </w:p>
        </w:tc>
        <w:tc>
          <w:tcPr>
            <w:tcW w:w="2693" w:type="dxa"/>
            <w:gridSpan w:val="3"/>
          </w:tcPr>
          <w:p w:rsidR="0033556D" w:rsidRDefault="0033556D" w:rsidP="00591184">
            <w:pPr>
              <w:pStyle w:val="acctmergecolhdg"/>
              <w:spacing w:line="240" w:lineRule="atLeast"/>
              <w:rPr>
                <w:b w:val="0"/>
                <w:bCs/>
              </w:rPr>
            </w:pPr>
            <w:r>
              <w:rPr>
                <w:b w:val="0"/>
                <w:bCs/>
                <w:i/>
                <w:iCs/>
              </w:rPr>
              <w:t>(in thousand</w:t>
            </w:r>
            <w:r w:rsidRPr="001036D9">
              <w:rPr>
                <w:b w:val="0"/>
                <w:bCs/>
                <w:i/>
                <w:iCs/>
              </w:rPr>
              <w:t xml:space="preserve"> Baht)</w:t>
            </w:r>
          </w:p>
        </w:tc>
      </w:tr>
      <w:tr w:rsidR="0033556D" w:rsidRPr="00575942" w:rsidTr="00644B70">
        <w:trPr>
          <w:cantSplit/>
        </w:trPr>
        <w:tc>
          <w:tcPr>
            <w:tcW w:w="5504" w:type="dxa"/>
          </w:tcPr>
          <w:p w:rsidR="0033556D" w:rsidRPr="00811F08" w:rsidRDefault="0033556D" w:rsidP="00CF19A5">
            <w:pPr>
              <w:spacing w:line="240" w:lineRule="atLeast"/>
              <w:ind w:left="191" w:hanging="191"/>
            </w:pPr>
            <w:r w:rsidRPr="00811F08">
              <w:t>Defined benefit obligations at 1 January</w:t>
            </w:r>
          </w:p>
        </w:tc>
        <w:tc>
          <w:tcPr>
            <w:tcW w:w="627" w:type="dxa"/>
          </w:tcPr>
          <w:p w:rsidR="0033556D" w:rsidRPr="00943C95" w:rsidRDefault="0033556D" w:rsidP="00CF19A5">
            <w:pPr>
              <w:pStyle w:val="acctfourfigures"/>
              <w:tabs>
                <w:tab w:val="clear" w:pos="765"/>
                <w:tab w:val="decimal" w:pos="371"/>
                <w:tab w:val="decimal" w:pos="731"/>
              </w:tabs>
              <w:spacing w:line="240" w:lineRule="atLeast"/>
              <w:ind w:right="11"/>
              <w:jc w:val="center"/>
              <w:rPr>
                <w:i/>
                <w:iCs/>
                <w:highlight w:val="cyan"/>
              </w:rPr>
            </w:pPr>
          </w:p>
        </w:tc>
        <w:tc>
          <w:tcPr>
            <w:tcW w:w="283" w:type="dxa"/>
            <w:vAlign w:val="bottom"/>
          </w:tcPr>
          <w:p w:rsidR="0033556D" w:rsidRPr="00AA6B49" w:rsidRDefault="0033556D" w:rsidP="00CF19A5">
            <w:pPr>
              <w:tabs>
                <w:tab w:val="decimal" w:pos="875"/>
              </w:tabs>
              <w:spacing w:line="240" w:lineRule="atLeast"/>
              <w:ind w:left="-115" w:right="-115"/>
              <w:rPr>
                <w:rFonts w:cs="Times New Roman"/>
                <w:szCs w:val="22"/>
              </w:rPr>
            </w:pPr>
          </w:p>
        </w:tc>
        <w:tc>
          <w:tcPr>
            <w:tcW w:w="1276" w:type="dxa"/>
            <w:vAlign w:val="bottom"/>
          </w:tcPr>
          <w:p w:rsidR="0033556D" w:rsidRPr="00AA6B49" w:rsidRDefault="00445C36" w:rsidP="00445C36">
            <w:pPr>
              <w:tabs>
                <w:tab w:val="decimal" w:pos="1017"/>
              </w:tabs>
              <w:spacing w:line="240" w:lineRule="atLeast"/>
              <w:ind w:left="-115" w:right="-115"/>
              <w:rPr>
                <w:rFonts w:cs="Times New Roman"/>
                <w:szCs w:val="22"/>
                <w:lang w:val="en-US"/>
              </w:rPr>
            </w:pPr>
            <w:r w:rsidRPr="00445C36">
              <w:rPr>
                <w:rFonts w:cs="Times New Roman"/>
                <w:szCs w:val="22"/>
                <w:lang w:val="en-US"/>
              </w:rPr>
              <w:t>31,052</w:t>
            </w:r>
          </w:p>
        </w:tc>
        <w:tc>
          <w:tcPr>
            <w:tcW w:w="180" w:type="dxa"/>
            <w:vAlign w:val="bottom"/>
          </w:tcPr>
          <w:p w:rsidR="0033556D" w:rsidRPr="00AA6B49" w:rsidRDefault="0033556D" w:rsidP="00CF19A5">
            <w:pPr>
              <w:tabs>
                <w:tab w:val="decimal" w:pos="875"/>
              </w:tabs>
              <w:spacing w:line="240" w:lineRule="atLeast"/>
              <w:ind w:left="-115" w:right="-115"/>
              <w:rPr>
                <w:rFonts w:cs="Times New Roman"/>
                <w:szCs w:val="22"/>
              </w:rPr>
            </w:pPr>
          </w:p>
        </w:tc>
        <w:tc>
          <w:tcPr>
            <w:tcW w:w="1237" w:type="dxa"/>
            <w:vAlign w:val="bottom"/>
          </w:tcPr>
          <w:p w:rsidR="0033556D" w:rsidRPr="00AA6B49" w:rsidRDefault="0033556D" w:rsidP="002F4289">
            <w:pPr>
              <w:tabs>
                <w:tab w:val="decimal" w:pos="1017"/>
              </w:tabs>
              <w:spacing w:line="240" w:lineRule="atLeast"/>
              <w:ind w:left="-115" w:right="-115"/>
              <w:rPr>
                <w:rFonts w:cs="Times New Roman"/>
                <w:szCs w:val="22"/>
                <w:lang w:val="en-US"/>
              </w:rPr>
            </w:pPr>
            <w:r w:rsidRPr="00AA6B49">
              <w:rPr>
                <w:rFonts w:cs="Times New Roman"/>
                <w:szCs w:val="22"/>
                <w:lang w:val="en-US"/>
              </w:rPr>
              <w:t>22,896</w:t>
            </w:r>
          </w:p>
        </w:tc>
      </w:tr>
      <w:tr w:rsidR="0033556D" w:rsidRPr="00575942" w:rsidTr="00644B70">
        <w:trPr>
          <w:cantSplit/>
        </w:trPr>
        <w:tc>
          <w:tcPr>
            <w:tcW w:w="5504" w:type="dxa"/>
          </w:tcPr>
          <w:p w:rsidR="0033556D" w:rsidRPr="00811F08" w:rsidRDefault="0033556D" w:rsidP="00CF19A5">
            <w:pPr>
              <w:spacing w:line="240" w:lineRule="atLeast"/>
              <w:rPr>
                <w:szCs w:val="22"/>
                <w:lang w:bidi="th-TH"/>
              </w:rPr>
            </w:pPr>
            <w:r w:rsidRPr="00811F08">
              <w:rPr>
                <w:b/>
                <w:bCs/>
                <w:szCs w:val="22"/>
                <w:lang w:val="en-US" w:bidi="th-TH"/>
              </w:rPr>
              <w:t>Include in profit or loss</w:t>
            </w:r>
            <w:r w:rsidRPr="00811F08">
              <w:rPr>
                <w:b/>
                <w:bCs/>
                <w:szCs w:val="22"/>
                <w:lang w:bidi="th-TH"/>
              </w:rPr>
              <w:t>:</w:t>
            </w:r>
          </w:p>
        </w:tc>
        <w:tc>
          <w:tcPr>
            <w:tcW w:w="627" w:type="dxa"/>
          </w:tcPr>
          <w:p w:rsidR="0033556D" w:rsidRPr="00943C95" w:rsidRDefault="0033556D" w:rsidP="00CF19A5">
            <w:pPr>
              <w:pStyle w:val="acctfourfigures"/>
              <w:tabs>
                <w:tab w:val="clear" w:pos="765"/>
                <w:tab w:val="decimal" w:pos="371"/>
                <w:tab w:val="decimal" w:pos="731"/>
              </w:tabs>
              <w:spacing w:line="240" w:lineRule="atLeast"/>
              <w:ind w:right="11"/>
              <w:jc w:val="center"/>
              <w:rPr>
                <w:i/>
                <w:iCs/>
                <w:highlight w:val="cyan"/>
              </w:rPr>
            </w:pPr>
          </w:p>
        </w:tc>
        <w:tc>
          <w:tcPr>
            <w:tcW w:w="283" w:type="dxa"/>
          </w:tcPr>
          <w:p w:rsidR="0033556D" w:rsidRPr="00AA6B49" w:rsidRDefault="0033556D" w:rsidP="00CF19A5">
            <w:pPr>
              <w:pStyle w:val="acctfourfigures"/>
              <w:tabs>
                <w:tab w:val="clear" w:pos="765"/>
                <w:tab w:val="decimal" w:pos="875"/>
              </w:tabs>
              <w:spacing w:line="240" w:lineRule="atLeast"/>
              <w:rPr>
                <w:rFonts w:cs="Times New Roman"/>
                <w:szCs w:val="22"/>
                <w:highlight w:val="cyan"/>
              </w:rPr>
            </w:pPr>
          </w:p>
        </w:tc>
        <w:tc>
          <w:tcPr>
            <w:tcW w:w="1276" w:type="dxa"/>
          </w:tcPr>
          <w:p w:rsidR="0033556D" w:rsidRPr="00445C36" w:rsidRDefault="0033556D" w:rsidP="00445C36">
            <w:pPr>
              <w:tabs>
                <w:tab w:val="decimal" w:pos="1017"/>
              </w:tabs>
              <w:spacing w:line="240" w:lineRule="atLeast"/>
              <w:ind w:left="-115" w:right="-115"/>
              <w:rPr>
                <w:rFonts w:cs="Times New Roman"/>
                <w:szCs w:val="22"/>
                <w:lang w:val="en-US"/>
              </w:rPr>
            </w:pPr>
          </w:p>
        </w:tc>
        <w:tc>
          <w:tcPr>
            <w:tcW w:w="180" w:type="dxa"/>
          </w:tcPr>
          <w:p w:rsidR="0033556D" w:rsidRPr="00AA6B49" w:rsidRDefault="0033556D" w:rsidP="00CF19A5">
            <w:pPr>
              <w:pStyle w:val="acctfourfigures"/>
              <w:tabs>
                <w:tab w:val="clear" w:pos="765"/>
                <w:tab w:val="decimal" w:pos="875"/>
              </w:tabs>
              <w:spacing w:line="240" w:lineRule="atLeast"/>
              <w:rPr>
                <w:rFonts w:cs="Times New Roman"/>
                <w:szCs w:val="22"/>
                <w:highlight w:val="cyan"/>
              </w:rPr>
            </w:pPr>
          </w:p>
        </w:tc>
        <w:tc>
          <w:tcPr>
            <w:tcW w:w="1237" w:type="dxa"/>
          </w:tcPr>
          <w:p w:rsidR="0033556D" w:rsidRPr="00AA6B49" w:rsidRDefault="0033556D" w:rsidP="00CF19A5">
            <w:pPr>
              <w:pStyle w:val="acctfourfigures"/>
              <w:tabs>
                <w:tab w:val="clear" w:pos="765"/>
                <w:tab w:val="decimal" w:pos="875"/>
              </w:tabs>
              <w:spacing w:line="240" w:lineRule="atLeast"/>
              <w:ind w:right="11"/>
              <w:rPr>
                <w:rFonts w:cs="Times New Roman"/>
                <w:szCs w:val="22"/>
                <w:highlight w:val="cyan"/>
              </w:rPr>
            </w:pPr>
          </w:p>
        </w:tc>
      </w:tr>
      <w:tr w:rsidR="0033556D" w:rsidRPr="00575942" w:rsidTr="00644B70">
        <w:trPr>
          <w:cantSplit/>
        </w:trPr>
        <w:tc>
          <w:tcPr>
            <w:tcW w:w="5504" w:type="dxa"/>
          </w:tcPr>
          <w:p w:rsidR="0033556D" w:rsidRPr="00811F08" w:rsidRDefault="0033556D" w:rsidP="00CF19A5">
            <w:pPr>
              <w:spacing w:line="240" w:lineRule="atLeast"/>
              <w:ind w:left="180" w:hanging="180"/>
              <w:rPr>
                <w:szCs w:val="22"/>
                <w:lang w:bidi="th-TH"/>
              </w:rPr>
            </w:pPr>
            <w:r w:rsidRPr="00811F08">
              <w:t>Current service cost and interest on obligation</w:t>
            </w:r>
          </w:p>
        </w:tc>
        <w:tc>
          <w:tcPr>
            <w:tcW w:w="627" w:type="dxa"/>
            <w:vAlign w:val="bottom"/>
          </w:tcPr>
          <w:p w:rsidR="0033556D" w:rsidRPr="00943C95" w:rsidRDefault="0033556D" w:rsidP="00CF19A5">
            <w:pPr>
              <w:pStyle w:val="acctfourfigures"/>
              <w:tabs>
                <w:tab w:val="clear" w:pos="765"/>
                <w:tab w:val="decimal" w:pos="371"/>
                <w:tab w:val="decimal" w:pos="731"/>
              </w:tabs>
              <w:spacing w:line="240" w:lineRule="atLeast"/>
              <w:ind w:right="11"/>
              <w:jc w:val="center"/>
              <w:rPr>
                <w:i/>
                <w:iCs/>
                <w:highlight w:val="cyan"/>
              </w:rPr>
            </w:pPr>
          </w:p>
        </w:tc>
        <w:tc>
          <w:tcPr>
            <w:tcW w:w="283" w:type="dxa"/>
            <w:vAlign w:val="bottom"/>
          </w:tcPr>
          <w:p w:rsidR="0033556D" w:rsidRPr="00AA6B49" w:rsidRDefault="0033556D" w:rsidP="00CF19A5">
            <w:pPr>
              <w:tabs>
                <w:tab w:val="decimal" w:pos="875"/>
              </w:tabs>
              <w:spacing w:line="240" w:lineRule="atLeast"/>
              <w:ind w:left="-115" w:right="-115"/>
              <w:rPr>
                <w:rFonts w:cs="Times New Roman"/>
                <w:szCs w:val="22"/>
              </w:rPr>
            </w:pPr>
          </w:p>
        </w:tc>
        <w:tc>
          <w:tcPr>
            <w:tcW w:w="1276" w:type="dxa"/>
            <w:vAlign w:val="bottom"/>
          </w:tcPr>
          <w:p w:rsidR="0033556D" w:rsidRPr="00AA6B49" w:rsidRDefault="00445C36" w:rsidP="00445C36">
            <w:pPr>
              <w:tabs>
                <w:tab w:val="decimal" w:pos="1017"/>
              </w:tabs>
              <w:spacing w:line="240" w:lineRule="atLeast"/>
              <w:ind w:left="-115" w:right="-115"/>
              <w:rPr>
                <w:rFonts w:cs="Times New Roman"/>
                <w:szCs w:val="22"/>
                <w:lang w:val="en-US"/>
              </w:rPr>
            </w:pPr>
            <w:r w:rsidRPr="00445C36">
              <w:rPr>
                <w:rFonts w:cs="Times New Roman"/>
                <w:szCs w:val="22"/>
                <w:lang w:val="en-US"/>
              </w:rPr>
              <w:t>5,269</w:t>
            </w:r>
          </w:p>
        </w:tc>
        <w:tc>
          <w:tcPr>
            <w:tcW w:w="180" w:type="dxa"/>
            <w:vAlign w:val="bottom"/>
          </w:tcPr>
          <w:p w:rsidR="0033556D" w:rsidRPr="00AA6B49" w:rsidRDefault="0033556D" w:rsidP="00CF19A5">
            <w:pPr>
              <w:tabs>
                <w:tab w:val="decimal" w:pos="875"/>
              </w:tabs>
              <w:spacing w:line="240" w:lineRule="atLeast"/>
              <w:ind w:left="-115" w:right="-115"/>
              <w:rPr>
                <w:rFonts w:cs="Times New Roman"/>
                <w:szCs w:val="22"/>
              </w:rPr>
            </w:pPr>
          </w:p>
        </w:tc>
        <w:tc>
          <w:tcPr>
            <w:tcW w:w="1237" w:type="dxa"/>
            <w:vAlign w:val="bottom"/>
          </w:tcPr>
          <w:p w:rsidR="0033556D" w:rsidRPr="00AA6B49" w:rsidRDefault="0033556D" w:rsidP="002F4289">
            <w:pPr>
              <w:tabs>
                <w:tab w:val="decimal" w:pos="1017"/>
              </w:tabs>
              <w:spacing w:line="240" w:lineRule="atLeast"/>
              <w:ind w:left="-115" w:right="-115"/>
              <w:rPr>
                <w:rFonts w:cs="Times New Roman"/>
                <w:szCs w:val="22"/>
                <w:lang w:val="en-US"/>
              </w:rPr>
            </w:pPr>
            <w:r w:rsidRPr="00AA6B49">
              <w:rPr>
                <w:rFonts w:cs="Times New Roman"/>
                <w:szCs w:val="22"/>
                <w:lang w:val="en-US"/>
              </w:rPr>
              <w:t>3,272</w:t>
            </w:r>
          </w:p>
        </w:tc>
      </w:tr>
      <w:tr w:rsidR="00E16D4C" w:rsidRPr="00575942" w:rsidTr="00644B70">
        <w:trPr>
          <w:cantSplit/>
        </w:trPr>
        <w:tc>
          <w:tcPr>
            <w:tcW w:w="5504" w:type="dxa"/>
          </w:tcPr>
          <w:p w:rsidR="00E16D4C" w:rsidRPr="00811F08" w:rsidRDefault="00E16D4C" w:rsidP="00CF19A5">
            <w:pPr>
              <w:spacing w:line="240" w:lineRule="atLeast"/>
              <w:ind w:left="180" w:hanging="180"/>
            </w:pPr>
          </w:p>
        </w:tc>
        <w:tc>
          <w:tcPr>
            <w:tcW w:w="627" w:type="dxa"/>
            <w:vAlign w:val="bottom"/>
          </w:tcPr>
          <w:p w:rsidR="00E16D4C" w:rsidRPr="00943C95" w:rsidRDefault="00E16D4C" w:rsidP="00CF19A5">
            <w:pPr>
              <w:pStyle w:val="acctfourfigures"/>
              <w:tabs>
                <w:tab w:val="clear" w:pos="765"/>
                <w:tab w:val="decimal" w:pos="371"/>
                <w:tab w:val="decimal" w:pos="731"/>
              </w:tabs>
              <w:spacing w:line="240" w:lineRule="atLeast"/>
              <w:ind w:right="11"/>
              <w:jc w:val="center"/>
              <w:rPr>
                <w:i/>
                <w:iCs/>
                <w:highlight w:val="cyan"/>
              </w:rPr>
            </w:pPr>
          </w:p>
        </w:tc>
        <w:tc>
          <w:tcPr>
            <w:tcW w:w="283" w:type="dxa"/>
            <w:vAlign w:val="bottom"/>
          </w:tcPr>
          <w:p w:rsidR="00E16D4C" w:rsidRPr="00AA6B49" w:rsidRDefault="00E16D4C" w:rsidP="00CF19A5">
            <w:pPr>
              <w:tabs>
                <w:tab w:val="decimal" w:pos="875"/>
              </w:tabs>
              <w:spacing w:line="240" w:lineRule="atLeast"/>
              <w:ind w:left="-115" w:right="-115"/>
              <w:rPr>
                <w:rFonts w:cs="Times New Roman"/>
                <w:szCs w:val="22"/>
              </w:rPr>
            </w:pPr>
          </w:p>
        </w:tc>
        <w:tc>
          <w:tcPr>
            <w:tcW w:w="1276" w:type="dxa"/>
            <w:vAlign w:val="bottom"/>
          </w:tcPr>
          <w:p w:rsidR="00E16D4C" w:rsidRPr="00AA6B49" w:rsidRDefault="00E16D4C" w:rsidP="00445C36">
            <w:pPr>
              <w:tabs>
                <w:tab w:val="decimal" w:pos="1017"/>
              </w:tabs>
              <w:spacing w:line="240" w:lineRule="atLeast"/>
              <w:ind w:left="-115" w:right="-115"/>
              <w:rPr>
                <w:rFonts w:cs="Times New Roman"/>
                <w:szCs w:val="22"/>
                <w:lang w:val="en-US"/>
              </w:rPr>
            </w:pPr>
          </w:p>
        </w:tc>
        <w:tc>
          <w:tcPr>
            <w:tcW w:w="180" w:type="dxa"/>
            <w:vAlign w:val="bottom"/>
          </w:tcPr>
          <w:p w:rsidR="00E16D4C" w:rsidRPr="00AA6B49" w:rsidRDefault="00E16D4C" w:rsidP="00CF19A5">
            <w:pPr>
              <w:tabs>
                <w:tab w:val="decimal" w:pos="875"/>
              </w:tabs>
              <w:spacing w:line="240" w:lineRule="atLeast"/>
              <w:ind w:left="-115" w:right="-115"/>
              <w:rPr>
                <w:rFonts w:cs="Times New Roman"/>
                <w:szCs w:val="22"/>
              </w:rPr>
            </w:pPr>
          </w:p>
        </w:tc>
        <w:tc>
          <w:tcPr>
            <w:tcW w:w="1237" w:type="dxa"/>
            <w:vAlign w:val="bottom"/>
          </w:tcPr>
          <w:p w:rsidR="00E16D4C" w:rsidRPr="00AA6B49" w:rsidRDefault="00E16D4C" w:rsidP="002F4289">
            <w:pPr>
              <w:tabs>
                <w:tab w:val="decimal" w:pos="1017"/>
              </w:tabs>
              <w:spacing w:line="240" w:lineRule="atLeast"/>
              <w:ind w:left="-115" w:right="-115"/>
              <w:rPr>
                <w:rFonts w:cs="Times New Roman"/>
                <w:szCs w:val="22"/>
                <w:lang w:val="en-US"/>
              </w:rPr>
            </w:pPr>
          </w:p>
        </w:tc>
      </w:tr>
      <w:tr w:rsidR="0033556D" w:rsidRPr="00575942" w:rsidTr="00644B70">
        <w:trPr>
          <w:cantSplit/>
        </w:trPr>
        <w:tc>
          <w:tcPr>
            <w:tcW w:w="5504" w:type="dxa"/>
          </w:tcPr>
          <w:p w:rsidR="0033556D" w:rsidRPr="00811F08" w:rsidRDefault="0033556D" w:rsidP="00CF19A5">
            <w:pPr>
              <w:spacing w:line="240" w:lineRule="atLeast"/>
              <w:ind w:left="180" w:hanging="180"/>
              <w:rPr>
                <w:b/>
                <w:bCs/>
                <w:szCs w:val="22"/>
                <w:lang w:bidi="th-TH"/>
              </w:rPr>
            </w:pPr>
            <w:r w:rsidRPr="00811F08">
              <w:rPr>
                <w:b/>
                <w:bCs/>
                <w:szCs w:val="22"/>
                <w:lang w:bidi="th-TH"/>
              </w:rPr>
              <w:t>Included in other comprehensive income</w:t>
            </w:r>
          </w:p>
        </w:tc>
        <w:tc>
          <w:tcPr>
            <w:tcW w:w="627" w:type="dxa"/>
            <w:vAlign w:val="bottom"/>
          </w:tcPr>
          <w:p w:rsidR="0033556D" w:rsidRPr="00943C95" w:rsidRDefault="0033556D" w:rsidP="00CF19A5">
            <w:pPr>
              <w:pStyle w:val="acctfourfigures"/>
              <w:tabs>
                <w:tab w:val="clear" w:pos="765"/>
                <w:tab w:val="decimal" w:pos="371"/>
                <w:tab w:val="decimal" w:pos="731"/>
              </w:tabs>
              <w:spacing w:line="240" w:lineRule="atLeast"/>
              <w:ind w:right="11"/>
              <w:jc w:val="center"/>
              <w:rPr>
                <w:i/>
                <w:iCs/>
                <w:highlight w:val="cyan"/>
              </w:rPr>
            </w:pPr>
          </w:p>
        </w:tc>
        <w:tc>
          <w:tcPr>
            <w:tcW w:w="283" w:type="dxa"/>
          </w:tcPr>
          <w:p w:rsidR="0033556D" w:rsidRPr="00AA6B49" w:rsidRDefault="0033556D" w:rsidP="00CF19A5">
            <w:pPr>
              <w:pStyle w:val="acctfourfigures"/>
              <w:tabs>
                <w:tab w:val="clear" w:pos="765"/>
                <w:tab w:val="decimal" w:pos="875"/>
              </w:tabs>
              <w:spacing w:line="240" w:lineRule="atLeast"/>
              <w:rPr>
                <w:rFonts w:cs="Times New Roman"/>
                <w:szCs w:val="22"/>
                <w:highlight w:val="cyan"/>
              </w:rPr>
            </w:pPr>
          </w:p>
        </w:tc>
        <w:tc>
          <w:tcPr>
            <w:tcW w:w="1276" w:type="dxa"/>
          </w:tcPr>
          <w:p w:rsidR="0033556D" w:rsidRPr="00445C36" w:rsidRDefault="0033556D" w:rsidP="00445C36">
            <w:pPr>
              <w:tabs>
                <w:tab w:val="decimal" w:pos="1017"/>
              </w:tabs>
              <w:spacing w:line="240" w:lineRule="atLeast"/>
              <w:ind w:left="-115" w:right="-115"/>
              <w:rPr>
                <w:rFonts w:cs="Times New Roman"/>
                <w:szCs w:val="22"/>
                <w:lang w:val="en-US"/>
              </w:rPr>
            </w:pPr>
          </w:p>
        </w:tc>
        <w:tc>
          <w:tcPr>
            <w:tcW w:w="180" w:type="dxa"/>
          </w:tcPr>
          <w:p w:rsidR="0033556D" w:rsidRPr="00AA6B49" w:rsidRDefault="0033556D" w:rsidP="00CF19A5">
            <w:pPr>
              <w:pStyle w:val="acctfourfigures"/>
              <w:tabs>
                <w:tab w:val="clear" w:pos="765"/>
                <w:tab w:val="decimal" w:pos="875"/>
              </w:tabs>
              <w:spacing w:line="240" w:lineRule="atLeast"/>
              <w:rPr>
                <w:rFonts w:cs="Times New Roman"/>
                <w:szCs w:val="22"/>
                <w:highlight w:val="cyan"/>
              </w:rPr>
            </w:pPr>
          </w:p>
        </w:tc>
        <w:tc>
          <w:tcPr>
            <w:tcW w:w="1237" w:type="dxa"/>
          </w:tcPr>
          <w:p w:rsidR="0033556D" w:rsidRPr="00AA6B49" w:rsidRDefault="0033556D" w:rsidP="002F4289">
            <w:pPr>
              <w:pStyle w:val="acctfourfigures"/>
              <w:tabs>
                <w:tab w:val="clear" w:pos="765"/>
                <w:tab w:val="decimal" w:pos="1017"/>
              </w:tabs>
              <w:spacing w:line="240" w:lineRule="atLeast"/>
              <w:ind w:left="-112" w:right="11"/>
              <w:rPr>
                <w:rFonts w:cs="Times New Roman"/>
                <w:szCs w:val="22"/>
                <w:highlight w:val="cyan"/>
              </w:rPr>
            </w:pPr>
          </w:p>
        </w:tc>
      </w:tr>
      <w:tr w:rsidR="0033556D" w:rsidRPr="00575942" w:rsidTr="00644B70">
        <w:trPr>
          <w:cantSplit/>
        </w:trPr>
        <w:tc>
          <w:tcPr>
            <w:tcW w:w="5504" w:type="dxa"/>
          </w:tcPr>
          <w:p w:rsidR="0033556D" w:rsidRPr="00811F08" w:rsidRDefault="0033556D" w:rsidP="00CF19A5">
            <w:pPr>
              <w:spacing w:line="240" w:lineRule="atLeast"/>
              <w:ind w:left="180" w:hanging="180"/>
              <w:rPr>
                <w:szCs w:val="22"/>
                <w:lang w:bidi="th-TH"/>
              </w:rPr>
            </w:pPr>
            <w:r w:rsidRPr="00811F08">
              <w:rPr>
                <w:szCs w:val="22"/>
                <w:lang w:bidi="th-TH"/>
              </w:rPr>
              <w:t xml:space="preserve">Actuarial </w:t>
            </w:r>
            <w:r>
              <w:rPr>
                <w:szCs w:val="22"/>
                <w:lang w:bidi="th-TH"/>
              </w:rPr>
              <w:t>(</w:t>
            </w:r>
            <w:r w:rsidRPr="00811F08">
              <w:rPr>
                <w:szCs w:val="22"/>
                <w:lang w:bidi="th-TH"/>
              </w:rPr>
              <w:t>gain</w:t>
            </w:r>
            <w:r>
              <w:rPr>
                <w:szCs w:val="22"/>
                <w:lang w:bidi="th-TH"/>
              </w:rPr>
              <w:t>) loss</w:t>
            </w:r>
          </w:p>
        </w:tc>
        <w:tc>
          <w:tcPr>
            <w:tcW w:w="627" w:type="dxa"/>
            <w:vAlign w:val="bottom"/>
          </w:tcPr>
          <w:p w:rsidR="0033556D" w:rsidRPr="00943C95" w:rsidRDefault="0033556D" w:rsidP="00CF19A5">
            <w:pPr>
              <w:pStyle w:val="acctfourfigures"/>
              <w:tabs>
                <w:tab w:val="clear" w:pos="765"/>
                <w:tab w:val="decimal" w:pos="371"/>
                <w:tab w:val="decimal" w:pos="731"/>
              </w:tabs>
              <w:spacing w:line="240" w:lineRule="atLeast"/>
              <w:ind w:right="11"/>
              <w:jc w:val="center"/>
              <w:rPr>
                <w:i/>
                <w:iCs/>
                <w:highlight w:val="cyan"/>
              </w:rPr>
            </w:pPr>
          </w:p>
        </w:tc>
        <w:tc>
          <w:tcPr>
            <w:tcW w:w="283" w:type="dxa"/>
            <w:vAlign w:val="bottom"/>
          </w:tcPr>
          <w:p w:rsidR="0033556D" w:rsidRPr="00AA6B49" w:rsidRDefault="0033556D" w:rsidP="00CF19A5">
            <w:pPr>
              <w:tabs>
                <w:tab w:val="decimal" w:pos="875"/>
              </w:tabs>
              <w:spacing w:line="240" w:lineRule="atLeast"/>
              <w:ind w:left="-115" w:right="-115"/>
              <w:rPr>
                <w:rFonts w:cs="Times New Roman"/>
                <w:szCs w:val="22"/>
              </w:rPr>
            </w:pPr>
          </w:p>
        </w:tc>
        <w:tc>
          <w:tcPr>
            <w:tcW w:w="1276" w:type="dxa"/>
            <w:vAlign w:val="bottom"/>
          </w:tcPr>
          <w:p w:rsidR="0033556D" w:rsidRPr="00AA6B49" w:rsidRDefault="00445C36" w:rsidP="00445C36">
            <w:pPr>
              <w:tabs>
                <w:tab w:val="decimal" w:pos="1017"/>
              </w:tabs>
              <w:spacing w:line="240" w:lineRule="atLeast"/>
              <w:ind w:left="-115" w:right="-115"/>
              <w:rPr>
                <w:rFonts w:cs="Times New Roman"/>
                <w:szCs w:val="22"/>
                <w:lang w:val="en-US"/>
              </w:rPr>
            </w:pPr>
            <w:r w:rsidRPr="00445C36">
              <w:rPr>
                <w:rFonts w:cs="Times New Roman"/>
                <w:szCs w:val="22"/>
                <w:lang w:val="en-US"/>
              </w:rPr>
              <w:t>(4,121)</w:t>
            </w:r>
          </w:p>
        </w:tc>
        <w:tc>
          <w:tcPr>
            <w:tcW w:w="180" w:type="dxa"/>
            <w:vAlign w:val="bottom"/>
          </w:tcPr>
          <w:p w:rsidR="0033556D" w:rsidRPr="00AA6B49" w:rsidRDefault="0033556D" w:rsidP="00CF19A5">
            <w:pPr>
              <w:tabs>
                <w:tab w:val="decimal" w:pos="875"/>
              </w:tabs>
              <w:spacing w:line="240" w:lineRule="atLeast"/>
              <w:ind w:left="-115" w:right="-115"/>
              <w:rPr>
                <w:rFonts w:cs="Times New Roman"/>
                <w:szCs w:val="22"/>
              </w:rPr>
            </w:pPr>
          </w:p>
        </w:tc>
        <w:tc>
          <w:tcPr>
            <w:tcW w:w="1237" w:type="dxa"/>
            <w:vAlign w:val="bottom"/>
          </w:tcPr>
          <w:p w:rsidR="0033556D" w:rsidRPr="00AA6B49" w:rsidRDefault="0033556D" w:rsidP="002F4289">
            <w:pPr>
              <w:tabs>
                <w:tab w:val="decimal" w:pos="1017"/>
              </w:tabs>
              <w:spacing w:line="240" w:lineRule="atLeast"/>
              <w:ind w:left="-115" w:right="-115"/>
              <w:rPr>
                <w:rFonts w:cs="Times New Roman"/>
                <w:szCs w:val="22"/>
                <w:lang w:val="en-US"/>
              </w:rPr>
            </w:pPr>
            <w:r w:rsidRPr="00AA6B49">
              <w:rPr>
                <w:rFonts w:cs="Times New Roman"/>
                <w:szCs w:val="22"/>
                <w:lang w:val="en-US"/>
              </w:rPr>
              <w:t>4,884</w:t>
            </w:r>
          </w:p>
        </w:tc>
      </w:tr>
      <w:tr w:rsidR="00E16D4C" w:rsidRPr="00575942" w:rsidTr="00644B70">
        <w:trPr>
          <w:cantSplit/>
        </w:trPr>
        <w:tc>
          <w:tcPr>
            <w:tcW w:w="5504" w:type="dxa"/>
          </w:tcPr>
          <w:p w:rsidR="00E16D4C" w:rsidRPr="00811F08" w:rsidRDefault="00E16D4C" w:rsidP="00CF19A5">
            <w:pPr>
              <w:spacing w:line="240" w:lineRule="atLeast"/>
              <w:ind w:left="180" w:hanging="180"/>
              <w:rPr>
                <w:szCs w:val="22"/>
                <w:lang w:bidi="th-TH"/>
              </w:rPr>
            </w:pPr>
          </w:p>
        </w:tc>
        <w:tc>
          <w:tcPr>
            <w:tcW w:w="627" w:type="dxa"/>
            <w:vAlign w:val="bottom"/>
          </w:tcPr>
          <w:p w:rsidR="00E16D4C" w:rsidRPr="00943C95" w:rsidRDefault="00E16D4C" w:rsidP="00CF19A5">
            <w:pPr>
              <w:pStyle w:val="acctfourfigures"/>
              <w:tabs>
                <w:tab w:val="clear" w:pos="765"/>
                <w:tab w:val="decimal" w:pos="371"/>
                <w:tab w:val="decimal" w:pos="731"/>
              </w:tabs>
              <w:spacing w:line="240" w:lineRule="atLeast"/>
              <w:ind w:right="11"/>
              <w:jc w:val="center"/>
              <w:rPr>
                <w:i/>
                <w:iCs/>
                <w:highlight w:val="cyan"/>
              </w:rPr>
            </w:pPr>
          </w:p>
        </w:tc>
        <w:tc>
          <w:tcPr>
            <w:tcW w:w="283" w:type="dxa"/>
            <w:vAlign w:val="bottom"/>
          </w:tcPr>
          <w:p w:rsidR="00E16D4C" w:rsidRPr="00AA6B49" w:rsidRDefault="00E16D4C" w:rsidP="00CF19A5">
            <w:pPr>
              <w:tabs>
                <w:tab w:val="decimal" w:pos="875"/>
              </w:tabs>
              <w:spacing w:line="240" w:lineRule="atLeast"/>
              <w:ind w:left="-115" w:right="-115"/>
              <w:rPr>
                <w:rFonts w:cs="Times New Roman"/>
                <w:szCs w:val="22"/>
              </w:rPr>
            </w:pPr>
          </w:p>
        </w:tc>
        <w:tc>
          <w:tcPr>
            <w:tcW w:w="1276" w:type="dxa"/>
            <w:vAlign w:val="bottom"/>
          </w:tcPr>
          <w:p w:rsidR="00E16D4C" w:rsidRPr="00AA6B49" w:rsidRDefault="00E16D4C" w:rsidP="00445C36">
            <w:pPr>
              <w:tabs>
                <w:tab w:val="decimal" w:pos="1017"/>
              </w:tabs>
              <w:spacing w:line="240" w:lineRule="atLeast"/>
              <w:ind w:left="-115" w:right="-115"/>
              <w:rPr>
                <w:rFonts w:cs="Times New Roman"/>
                <w:szCs w:val="22"/>
                <w:lang w:val="en-US"/>
              </w:rPr>
            </w:pPr>
          </w:p>
        </w:tc>
        <w:tc>
          <w:tcPr>
            <w:tcW w:w="180" w:type="dxa"/>
            <w:vAlign w:val="bottom"/>
          </w:tcPr>
          <w:p w:rsidR="00E16D4C" w:rsidRPr="00AA6B49" w:rsidRDefault="00E16D4C" w:rsidP="00CF19A5">
            <w:pPr>
              <w:tabs>
                <w:tab w:val="decimal" w:pos="875"/>
              </w:tabs>
              <w:spacing w:line="240" w:lineRule="atLeast"/>
              <w:ind w:left="-115" w:right="-115"/>
              <w:rPr>
                <w:rFonts w:cs="Times New Roman"/>
                <w:szCs w:val="22"/>
              </w:rPr>
            </w:pPr>
          </w:p>
        </w:tc>
        <w:tc>
          <w:tcPr>
            <w:tcW w:w="1237" w:type="dxa"/>
            <w:vAlign w:val="bottom"/>
          </w:tcPr>
          <w:p w:rsidR="00E16D4C" w:rsidRPr="00AA6B49" w:rsidRDefault="00E16D4C" w:rsidP="002F4289">
            <w:pPr>
              <w:tabs>
                <w:tab w:val="decimal" w:pos="1017"/>
              </w:tabs>
              <w:spacing w:line="240" w:lineRule="atLeast"/>
              <w:ind w:left="-115" w:right="-115"/>
              <w:rPr>
                <w:rFonts w:cs="Times New Roman"/>
                <w:szCs w:val="22"/>
                <w:lang w:val="en-US"/>
              </w:rPr>
            </w:pPr>
          </w:p>
        </w:tc>
      </w:tr>
      <w:tr w:rsidR="0033556D" w:rsidRPr="00411275" w:rsidTr="00644B70">
        <w:trPr>
          <w:cantSplit/>
        </w:trPr>
        <w:tc>
          <w:tcPr>
            <w:tcW w:w="5504" w:type="dxa"/>
          </w:tcPr>
          <w:p w:rsidR="0033556D" w:rsidRPr="00811F08" w:rsidRDefault="0033556D" w:rsidP="00CF19A5">
            <w:pPr>
              <w:spacing w:line="240" w:lineRule="atLeast"/>
              <w:ind w:left="180" w:hanging="180"/>
              <w:rPr>
                <w:b/>
                <w:bCs/>
                <w:szCs w:val="22"/>
                <w:lang w:bidi="th-TH"/>
              </w:rPr>
            </w:pPr>
            <w:r w:rsidRPr="00811F08">
              <w:rPr>
                <w:b/>
                <w:bCs/>
                <w:szCs w:val="22"/>
                <w:lang w:bidi="th-TH"/>
              </w:rPr>
              <w:t>Other</w:t>
            </w:r>
          </w:p>
        </w:tc>
        <w:tc>
          <w:tcPr>
            <w:tcW w:w="627" w:type="dxa"/>
            <w:vAlign w:val="bottom"/>
          </w:tcPr>
          <w:p w:rsidR="0033556D" w:rsidRPr="00943C95" w:rsidRDefault="0033556D" w:rsidP="00CF19A5">
            <w:pPr>
              <w:pStyle w:val="acctfourfigures"/>
              <w:tabs>
                <w:tab w:val="clear" w:pos="765"/>
                <w:tab w:val="decimal" w:pos="371"/>
                <w:tab w:val="decimal" w:pos="731"/>
              </w:tabs>
              <w:spacing w:line="240" w:lineRule="atLeast"/>
              <w:ind w:right="11"/>
              <w:jc w:val="center"/>
              <w:rPr>
                <w:i/>
                <w:iCs/>
                <w:highlight w:val="cyan"/>
              </w:rPr>
            </w:pPr>
          </w:p>
        </w:tc>
        <w:tc>
          <w:tcPr>
            <w:tcW w:w="283" w:type="dxa"/>
          </w:tcPr>
          <w:p w:rsidR="0033556D" w:rsidRPr="00AA6B49" w:rsidRDefault="0033556D" w:rsidP="00CF19A5">
            <w:pPr>
              <w:pStyle w:val="acctfourfigures"/>
              <w:tabs>
                <w:tab w:val="clear" w:pos="765"/>
                <w:tab w:val="decimal" w:pos="875"/>
              </w:tabs>
              <w:spacing w:line="240" w:lineRule="atLeast"/>
              <w:rPr>
                <w:rFonts w:cs="Times New Roman"/>
                <w:szCs w:val="22"/>
                <w:highlight w:val="cyan"/>
              </w:rPr>
            </w:pPr>
          </w:p>
        </w:tc>
        <w:tc>
          <w:tcPr>
            <w:tcW w:w="1276" w:type="dxa"/>
          </w:tcPr>
          <w:p w:rsidR="0033556D" w:rsidRPr="00445C36" w:rsidRDefault="0033556D" w:rsidP="00445C36">
            <w:pPr>
              <w:tabs>
                <w:tab w:val="decimal" w:pos="1017"/>
              </w:tabs>
              <w:spacing w:line="240" w:lineRule="atLeast"/>
              <w:ind w:left="-115" w:right="-115"/>
              <w:rPr>
                <w:rFonts w:cs="Times New Roman"/>
                <w:szCs w:val="22"/>
                <w:lang w:val="en-US"/>
              </w:rPr>
            </w:pPr>
          </w:p>
        </w:tc>
        <w:tc>
          <w:tcPr>
            <w:tcW w:w="180" w:type="dxa"/>
          </w:tcPr>
          <w:p w:rsidR="0033556D" w:rsidRPr="00AA6B49" w:rsidRDefault="0033556D" w:rsidP="00CF19A5">
            <w:pPr>
              <w:pStyle w:val="acctfourfigures"/>
              <w:tabs>
                <w:tab w:val="clear" w:pos="765"/>
                <w:tab w:val="decimal" w:pos="875"/>
              </w:tabs>
              <w:spacing w:line="240" w:lineRule="atLeast"/>
              <w:rPr>
                <w:rFonts w:cs="Times New Roman"/>
                <w:szCs w:val="22"/>
                <w:highlight w:val="cyan"/>
              </w:rPr>
            </w:pPr>
          </w:p>
        </w:tc>
        <w:tc>
          <w:tcPr>
            <w:tcW w:w="1237" w:type="dxa"/>
          </w:tcPr>
          <w:p w:rsidR="0033556D" w:rsidRPr="00AA6B49" w:rsidRDefault="0033556D" w:rsidP="00CF19A5">
            <w:pPr>
              <w:pStyle w:val="acctfourfigures"/>
              <w:tabs>
                <w:tab w:val="clear" w:pos="765"/>
                <w:tab w:val="decimal" w:pos="875"/>
              </w:tabs>
              <w:spacing w:line="240" w:lineRule="atLeast"/>
              <w:ind w:right="11"/>
              <w:rPr>
                <w:rFonts w:cs="Times New Roman"/>
                <w:szCs w:val="22"/>
                <w:highlight w:val="cyan"/>
              </w:rPr>
            </w:pPr>
          </w:p>
        </w:tc>
      </w:tr>
      <w:tr w:rsidR="0033556D" w:rsidRPr="00F50DA2" w:rsidTr="00644B70">
        <w:trPr>
          <w:cantSplit/>
        </w:trPr>
        <w:tc>
          <w:tcPr>
            <w:tcW w:w="5504" w:type="dxa"/>
          </w:tcPr>
          <w:p w:rsidR="0033556D" w:rsidRPr="00811F08" w:rsidRDefault="00BE644A" w:rsidP="00E16D4C">
            <w:pPr>
              <w:spacing w:line="240" w:lineRule="atLeast"/>
              <w:ind w:left="180" w:hanging="180"/>
              <w:rPr>
                <w:szCs w:val="22"/>
                <w:lang w:bidi="th-TH"/>
              </w:rPr>
            </w:pPr>
            <w:r>
              <w:t>Transfer</w:t>
            </w:r>
            <w:r w:rsidR="000A1206">
              <w:t>red</w:t>
            </w:r>
            <w:r>
              <w:t xml:space="preserve"> employee</w:t>
            </w:r>
            <w:r w:rsidR="00C13C32">
              <w:t xml:space="preserve"> benefit obligations</w:t>
            </w:r>
          </w:p>
        </w:tc>
        <w:tc>
          <w:tcPr>
            <w:tcW w:w="627" w:type="dxa"/>
            <w:vAlign w:val="bottom"/>
          </w:tcPr>
          <w:p w:rsidR="0033556D" w:rsidRPr="00943C95" w:rsidRDefault="0033556D" w:rsidP="00CF19A5">
            <w:pPr>
              <w:pStyle w:val="acctfourfigures"/>
              <w:tabs>
                <w:tab w:val="clear" w:pos="765"/>
                <w:tab w:val="decimal" w:pos="371"/>
                <w:tab w:val="decimal" w:pos="731"/>
              </w:tabs>
              <w:spacing w:line="240" w:lineRule="atLeast"/>
              <w:ind w:right="11"/>
              <w:jc w:val="center"/>
              <w:rPr>
                <w:i/>
                <w:iCs/>
                <w:highlight w:val="cyan"/>
              </w:rPr>
            </w:pPr>
          </w:p>
        </w:tc>
        <w:tc>
          <w:tcPr>
            <w:tcW w:w="283" w:type="dxa"/>
            <w:vAlign w:val="bottom"/>
          </w:tcPr>
          <w:p w:rsidR="0033556D" w:rsidRPr="00AA6B49" w:rsidRDefault="0033556D" w:rsidP="00CF19A5">
            <w:pPr>
              <w:tabs>
                <w:tab w:val="decimal" w:pos="875"/>
              </w:tabs>
              <w:spacing w:line="240" w:lineRule="atLeast"/>
              <w:ind w:left="-115" w:right="-115"/>
              <w:rPr>
                <w:rFonts w:cs="Times New Roman"/>
                <w:szCs w:val="22"/>
              </w:rPr>
            </w:pPr>
          </w:p>
        </w:tc>
        <w:tc>
          <w:tcPr>
            <w:tcW w:w="1276" w:type="dxa"/>
            <w:tcBorders>
              <w:bottom w:val="single" w:sz="4" w:space="0" w:color="auto"/>
            </w:tcBorders>
            <w:vAlign w:val="bottom"/>
          </w:tcPr>
          <w:p w:rsidR="0033556D" w:rsidRPr="00AA6B49" w:rsidRDefault="00445C36" w:rsidP="00445C36">
            <w:pPr>
              <w:tabs>
                <w:tab w:val="decimal" w:pos="1017"/>
              </w:tabs>
              <w:spacing w:line="240" w:lineRule="atLeast"/>
              <w:ind w:left="-115" w:right="-115"/>
              <w:rPr>
                <w:rFonts w:cs="Times New Roman"/>
                <w:szCs w:val="22"/>
                <w:lang w:val="en-US"/>
              </w:rPr>
            </w:pPr>
            <w:r w:rsidRPr="00445C36">
              <w:rPr>
                <w:rFonts w:cs="Times New Roman"/>
                <w:szCs w:val="22"/>
                <w:lang w:val="en-US"/>
              </w:rPr>
              <w:t>25,948</w:t>
            </w:r>
          </w:p>
        </w:tc>
        <w:tc>
          <w:tcPr>
            <w:tcW w:w="180" w:type="dxa"/>
            <w:vAlign w:val="bottom"/>
          </w:tcPr>
          <w:p w:rsidR="0033556D" w:rsidRPr="00AA6B49" w:rsidRDefault="0033556D" w:rsidP="00CF19A5">
            <w:pPr>
              <w:tabs>
                <w:tab w:val="decimal" w:pos="875"/>
              </w:tabs>
              <w:spacing w:line="240" w:lineRule="atLeast"/>
              <w:ind w:left="-115" w:right="-115"/>
              <w:rPr>
                <w:rFonts w:cs="Times New Roman"/>
                <w:szCs w:val="22"/>
              </w:rPr>
            </w:pPr>
          </w:p>
        </w:tc>
        <w:tc>
          <w:tcPr>
            <w:tcW w:w="1237" w:type="dxa"/>
            <w:tcBorders>
              <w:bottom w:val="single" w:sz="4" w:space="0" w:color="auto"/>
            </w:tcBorders>
            <w:vAlign w:val="bottom"/>
          </w:tcPr>
          <w:p w:rsidR="0033556D" w:rsidRPr="00AA6B49" w:rsidRDefault="0033556D" w:rsidP="00CF19A5">
            <w:pPr>
              <w:tabs>
                <w:tab w:val="decimal" w:pos="641"/>
              </w:tabs>
              <w:spacing w:line="240" w:lineRule="atLeast"/>
              <w:ind w:left="-115" w:right="-115"/>
              <w:rPr>
                <w:rFonts w:cs="Times New Roman"/>
                <w:szCs w:val="22"/>
                <w:lang w:val="en-US"/>
              </w:rPr>
            </w:pPr>
            <w:r w:rsidRPr="00AA6B49">
              <w:rPr>
                <w:rFonts w:cs="Times New Roman"/>
                <w:szCs w:val="22"/>
                <w:lang w:val="en-US"/>
              </w:rPr>
              <w:t>-</w:t>
            </w:r>
          </w:p>
        </w:tc>
      </w:tr>
      <w:tr w:rsidR="0033556D" w:rsidRPr="00575942" w:rsidTr="00644B70">
        <w:trPr>
          <w:cantSplit/>
        </w:trPr>
        <w:tc>
          <w:tcPr>
            <w:tcW w:w="5504" w:type="dxa"/>
          </w:tcPr>
          <w:p w:rsidR="0033556D" w:rsidRPr="00811F08" w:rsidRDefault="0033556D" w:rsidP="00CF19A5">
            <w:pPr>
              <w:spacing w:line="240" w:lineRule="atLeast"/>
              <w:ind w:left="180" w:hanging="180"/>
              <w:rPr>
                <w:b/>
                <w:bCs/>
              </w:rPr>
            </w:pPr>
            <w:r w:rsidRPr="00811F08">
              <w:rPr>
                <w:b/>
                <w:bCs/>
              </w:rPr>
              <w:t>Defined benefit obligations at 31 December</w:t>
            </w:r>
          </w:p>
        </w:tc>
        <w:tc>
          <w:tcPr>
            <w:tcW w:w="627" w:type="dxa"/>
            <w:vAlign w:val="bottom"/>
          </w:tcPr>
          <w:p w:rsidR="0033556D" w:rsidRPr="00943C95" w:rsidRDefault="0033556D" w:rsidP="00CF19A5">
            <w:pPr>
              <w:pStyle w:val="acctfourfigures"/>
              <w:tabs>
                <w:tab w:val="clear" w:pos="765"/>
                <w:tab w:val="decimal" w:pos="371"/>
                <w:tab w:val="decimal" w:pos="731"/>
              </w:tabs>
              <w:spacing w:line="240" w:lineRule="atLeast"/>
              <w:ind w:right="11"/>
              <w:jc w:val="center"/>
              <w:rPr>
                <w:i/>
                <w:iCs/>
                <w:highlight w:val="cyan"/>
              </w:rPr>
            </w:pPr>
          </w:p>
        </w:tc>
        <w:tc>
          <w:tcPr>
            <w:tcW w:w="283" w:type="dxa"/>
            <w:vAlign w:val="bottom"/>
          </w:tcPr>
          <w:p w:rsidR="0033556D" w:rsidRPr="00AA6B49" w:rsidRDefault="0033556D" w:rsidP="00CF19A5">
            <w:pPr>
              <w:tabs>
                <w:tab w:val="decimal" w:pos="875"/>
              </w:tabs>
              <w:spacing w:line="240" w:lineRule="atLeast"/>
              <w:ind w:left="-115" w:right="-115"/>
              <w:rPr>
                <w:rFonts w:cs="Times New Roman"/>
                <w:b/>
                <w:bCs/>
                <w:szCs w:val="22"/>
                <w:lang w:val="en-US"/>
              </w:rPr>
            </w:pPr>
          </w:p>
        </w:tc>
        <w:tc>
          <w:tcPr>
            <w:tcW w:w="1276" w:type="dxa"/>
            <w:tcBorders>
              <w:top w:val="single" w:sz="4" w:space="0" w:color="auto"/>
              <w:bottom w:val="double" w:sz="4" w:space="0" w:color="auto"/>
            </w:tcBorders>
            <w:vAlign w:val="bottom"/>
          </w:tcPr>
          <w:p w:rsidR="0033556D" w:rsidRPr="00AA6B49" w:rsidRDefault="00445C36" w:rsidP="00445C36">
            <w:pPr>
              <w:tabs>
                <w:tab w:val="decimal" w:pos="1017"/>
              </w:tabs>
              <w:spacing w:line="240" w:lineRule="atLeast"/>
              <w:ind w:left="-115" w:right="-115"/>
              <w:rPr>
                <w:rFonts w:cs="Times New Roman"/>
                <w:b/>
                <w:bCs/>
                <w:szCs w:val="22"/>
                <w:lang w:val="en-US"/>
              </w:rPr>
            </w:pPr>
            <w:r w:rsidRPr="00445C36">
              <w:rPr>
                <w:rFonts w:cs="Times New Roman"/>
                <w:b/>
                <w:bCs/>
                <w:szCs w:val="22"/>
                <w:lang w:val="en-US"/>
              </w:rPr>
              <w:t>58,148</w:t>
            </w:r>
          </w:p>
        </w:tc>
        <w:tc>
          <w:tcPr>
            <w:tcW w:w="180" w:type="dxa"/>
            <w:vAlign w:val="bottom"/>
          </w:tcPr>
          <w:p w:rsidR="0033556D" w:rsidRPr="00AA6B49" w:rsidRDefault="0033556D" w:rsidP="00445C36">
            <w:pPr>
              <w:tabs>
                <w:tab w:val="decimal" w:pos="1017"/>
              </w:tabs>
              <w:spacing w:line="240" w:lineRule="atLeast"/>
              <w:ind w:left="-115" w:right="-115"/>
              <w:rPr>
                <w:rFonts w:cs="Times New Roman"/>
                <w:b/>
                <w:bCs/>
                <w:szCs w:val="22"/>
                <w:lang w:val="en-US"/>
              </w:rPr>
            </w:pPr>
          </w:p>
        </w:tc>
        <w:tc>
          <w:tcPr>
            <w:tcW w:w="1237" w:type="dxa"/>
            <w:tcBorders>
              <w:top w:val="single" w:sz="4" w:space="0" w:color="auto"/>
              <w:bottom w:val="double" w:sz="4" w:space="0" w:color="auto"/>
            </w:tcBorders>
            <w:vAlign w:val="bottom"/>
          </w:tcPr>
          <w:p w:rsidR="0033556D" w:rsidRPr="00AA6B49" w:rsidRDefault="0033556D" w:rsidP="002F4289">
            <w:pPr>
              <w:tabs>
                <w:tab w:val="decimal" w:pos="1017"/>
              </w:tabs>
              <w:spacing w:line="240" w:lineRule="atLeast"/>
              <w:ind w:left="-115" w:right="-115"/>
              <w:rPr>
                <w:rFonts w:cs="Times New Roman"/>
                <w:b/>
                <w:bCs/>
                <w:szCs w:val="22"/>
                <w:lang w:val="en-US"/>
              </w:rPr>
            </w:pPr>
            <w:r w:rsidRPr="00AA6B49">
              <w:rPr>
                <w:rFonts w:cs="Times New Roman"/>
                <w:b/>
                <w:bCs/>
                <w:szCs w:val="22"/>
                <w:lang w:val="en-US"/>
              </w:rPr>
              <w:t>31,052</w:t>
            </w:r>
          </w:p>
        </w:tc>
      </w:tr>
    </w:tbl>
    <w:p w:rsidR="001F3816" w:rsidRDefault="001F3816" w:rsidP="00172B1A">
      <w:pPr>
        <w:pStyle w:val="BodyText"/>
        <w:spacing w:after="0" w:line="240" w:lineRule="atLeast"/>
        <w:ind w:left="539" w:right="115"/>
        <w:jc w:val="both"/>
        <w:rPr>
          <w:szCs w:val="22"/>
        </w:rPr>
      </w:pPr>
    </w:p>
    <w:p w:rsidR="00AA6B49" w:rsidRDefault="00AA6B49" w:rsidP="00AA6B49">
      <w:pPr>
        <w:pStyle w:val="BodyText"/>
        <w:spacing w:after="0"/>
        <w:ind w:left="540"/>
        <w:jc w:val="both"/>
      </w:pPr>
      <w:r w:rsidRPr="00180DEF">
        <w:t xml:space="preserve">Actuarial gains and losses recognised in other comprehensive income </w:t>
      </w:r>
      <w:r>
        <w:t>were mainly aro</w:t>
      </w:r>
      <w:r w:rsidRPr="00180DEF">
        <w:t>s</w:t>
      </w:r>
      <w:r>
        <w:t xml:space="preserve">e from the change of </w:t>
      </w:r>
      <w:r w:rsidR="00BE644A">
        <w:t xml:space="preserve">employee turnover, </w:t>
      </w:r>
      <w:r w:rsidR="00725456" w:rsidRPr="00BE644A">
        <w:t>discount rate and future salary growth.</w:t>
      </w:r>
    </w:p>
    <w:p w:rsidR="0028067B" w:rsidRDefault="0028067B" w:rsidP="00AA6B49">
      <w:pPr>
        <w:pStyle w:val="BodyText"/>
        <w:spacing w:after="0"/>
        <w:ind w:left="540"/>
        <w:jc w:val="both"/>
      </w:pPr>
    </w:p>
    <w:p w:rsidR="00AA6B49" w:rsidRPr="00AA6B49" w:rsidRDefault="001F3816" w:rsidP="001F3816">
      <w:pPr>
        <w:tabs>
          <w:tab w:val="left" w:pos="900"/>
        </w:tabs>
        <w:spacing w:after="200" w:line="276" w:lineRule="auto"/>
        <w:ind w:left="540"/>
        <w:jc w:val="thaiDistribute"/>
        <w:rPr>
          <w:rFonts w:eastAsia="Calibri"/>
          <w:b/>
          <w:bCs/>
          <w:color w:val="0000FF"/>
          <w:szCs w:val="28"/>
          <w:lang w:val="en-US" w:bidi="th-TH"/>
        </w:rPr>
      </w:pPr>
      <w:r w:rsidRPr="00AA6B49">
        <w:rPr>
          <w:rFonts w:eastAsia="Calibri"/>
          <w:b/>
          <w:bCs/>
          <w:i/>
          <w:iCs/>
          <w:szCs w:val="28"/>
          <w:lang w:val="en-US" w:bidi="th-TH"/>
        </w:rPr>
        <w:t xml:space="preserve">Actuarial assumptions </w:t>
      </w:r>
    </w:p>
    <w:p w:rsidR="001F3816" w:rsidRPr="00AA6B49" w:rsidRDefault="001F3816" w:rsidP="001F3816">
      <w:pPr>
        <w:tabs>
          <w:tab w:val="left" w:pos="900"/>
        </w:tabs>
        <w:spacing w:after="200" w:line="276" w:lineRule="auto"/>
        <w:ind w:left="540"/>
        <w:jc w:val="thaiDistribute"/>
        <w:rPr>
          <w:rFonts w:eastAsia="Calibri"/>
          <w:szCs w:val="28"/>
          <w:lang w:val="en-US" w:bidi="th-TH"/>
        </w:rPr>
      </w:pPr>
      <w:r w:rsidRPr="00AA6B49">
        <w:rPr>
          <w:rFonts w:eastAsia="Calibri"/>
          <w:szCs w:val="28"/>
          <w:lang w:val="en-US" w:bidi="th-TH"/>
        </w:rPr>
        <w:t>The following were the principal actuarial assumptions at the reporting date (expressed as weighted averages).</w:t>
      </w:r>
    </w:p>
    <w:tbl>
      <w:tblPr>
        <w:tblW w:w="9107" w:type="dxa"/>
        <w:tblInd w:w="529" w:type="dxa"/>
        <w:tblLayout w:type="fixed"/>
        <w:tblCellMar>
          <w:left w:w="79" w:type="dxa"/>
          <w:right w:w="79" w:type="dxa"/>
        </w:tblCellMar>
        <w:tblLook w:val="0000"/>
      </w:tblPr>
      <w:tblGrid>
        <w:gridCol w:w="6131"/>
        <w:gridCol w:w="283"/>
        <w:gridCol w:w="1276"/>
        <w:gridCol w:w="180"/>
        <w:gridCol w:w="1237"/>
      </w:tblGrid>
      <w:tr w:rsidR="0033556D" w:rsidRPr="005471B4" w:rsidTr="00644B70">
        <w:trPr>
          <w:cantSplit/>
          <w:tblHeader/>
        </w:trPr>
        <w:tc>
          <w:tcPr>
            <w:tcW w:w="6131" w:type="dxa"/>
          </w:tcPr>
          <w:p w:rsidR="0033556D" w:rsidRPr="005471B4" w:rsidRDefault="0033556D" w:rsidP="00FF6802">
            <w:pPr>
              <w:pStyle w:val="acctfourfigures"/>
              <w:spacing w:line="240" w:lineRule="atLeast"/>
              <w:jc w:val="center"/>
            </w:pPr>
          </w:p>
        </w:tc>
        <w:tc>
          <w:tcPr>
            <w:tcW w:w="283" w:type="dxa"/>
            <w:shd w:val="clear" w:color="auto" w:fill="auto"/>
          </w:tcPr>
          <w:p w:rsidR="0033556D" w:rsidRPr="00575942" w:rsidRDefault="0033556D" w:rsidP="00591184">
            <w:pPr>
              <w:pStyle w:val="acctmergecolhdg"/>
              <w:spacing w:line="240" w:lineRule="atLeast"/>
              <w:rPr>
                <w:b w:val="0"/>
                <w:bCs/>
              </w:rPr>
            </w:pPr>
          </w:p>
        </w:tc>
        <w:tc>
          <w:tcPr>
            <w:tcW w:w="2693" w:type="dxa"/>
            <w:gridSpan w:val="3"/>
            <w:shd w:val="clear" w:color="auto" w:fill="auto"/>
          </w:tcPr>
          <w:p w:rsidR="0033556D" w:rsidRPr="006F166F" w:rsidRDefault="0033556D" w:rsidP="00591184">
            <w:pPr>
              <w:spacing w:line="240" w:lineRule="atLeast"/>
              <w:ind w:left="-115" w:right="-115"/>
              <w:jc w:val="center"/>
              <w:rPr>
                <w:rFonts w:cs="Times New Roman"/>
                <w:b/>
                <w:bCs/>
                <w:lang w:val="en-US"/>
              </w:rPr>
            </w:pPr>
            <w:r w:rsidRPr="006F166F">
              <w:rPr>
                <w:rFonts w:cs="Times New Roman"/>
                <w:b/>
                <w:bCs/>
                <w:lang w:val="en-US"/>
              </w:rPr>
              <w:t>Separate</w:t>
            </w:r>
          </w:p>
          <w:p w:rsidR="0033556D" w:rsidRPr="00575942" w:rsidRDefault="0033556D" w:rsidP="00591184">
            <w:pPr>
              <w:pStyle w:val="acctmergecolhdg"/>
              <w:spacing w:line="240" w:lineRule="atLeast"/>
              <w:rPr>
                <w:b w:val="0"/>
                <w:bCs/>
              </w:rPr>
            </w:pPr>
            <w:r w:rsidRPr="006F166F">
              <w:rPr>
                <w:rFonts w:cs="Times New Roman"/>
                <w:bCs/>
                <w:lang w:val="en-US"/>
              </w:rPr>
              <w:t>financial statements</w:t>
            </w:r>
          </w:p>
        </w:tc>
      </w:tr>
      <w:tr w:rsidR="0033556D" w:rsidRPr="005471B4" w:rsidTr="00644B70">
        <w:trPr>
          <w:cantSplit/>
          <w:tblHeader/>
        </w:trPr>
        <w:tc>
          <w:tcPr>
            <w:tcW w:w="6131" w:type="dxa"/>
          </w:tcPr>
          <w:p w:rsidR="0033556D" w:rsidRPr="005471B4" w:rsidRDefault="0033556D" w:rsidP="00FF6802">
            <w:pPr>
              <w:pStyle w:val="acctfourfigures"/>
              <w:spacing w:line="240" w:lineRule="atLeast"/>
              <w:jc w:val="center"/>
            </w:pPr>
          </w:p>
        </w:tc>
        <w:tc>
          <w:tcPr>
            <w:tcW w:w="283" w:type="dxa"/>
            <w:shd w:val="clear" w:color="auto" w:fill="auto"/>
          </w:tcPr>
          <w:p w:rsidR="0033556D" w:rsidRPr="00575942" w:rsidRDefault="0033556D" w:rsidP="00591184">
            <w:pPr>
              <w:pStyle w:val="acctmergecolhdg"/>
              <w:spacing w:line="240" w:lineRule="atLeast"/>
              <w:rPr>
                <w:b w:val="0"/>
                <w:bCs/>
              </w:rPr>
            </w:pPr>
          </w:p>
        </w:tc>
        <w:tc>
          <w:tcPr>
            <w:tcW w:w="1276" w:type="dxa"/>
            <w:shd w:val="clear" w:color="auto" w:fill="auto"/>
          </w:tcPr>
          <w:p w:rsidR="0033556D" w:rsidRPr="00575942" w:rsidRDefault="0033556D" w:rsidP="00591184">
            <w:pPr>
              <w:pStyle w:val="acctmergecolhdg"/>
              <w:spacing w:line="240" w:lineRule="atLeast"/>
              <w:rPr>
                <w:b w:val="0"/>
                <w:bCs/>
              </w:rPr>
            </w:pPr>
            <w:r>
              <w:rPr>
                <w:b w:val="0"/>
                <w:bCs/>
              </w:rPr>
              <w:t>2016</w:t>
            </w:r>
          </w:p>
        </w:tc>
        <w:tc>
          <w:tcPr>
            <w:tcW w:w="180" w:type="dxa"/>
            <w:shd w:val="clear" w:color="auto" w:fill="auto"/>
          </w:tcPr>
          <w:p w:rsidR="0033556D" w:rsidRPr="00575942" w:rsidRDefault="0033556D" w:rsidP="00591184">
            <w:pPr>
              <w:pStyle w:val="acctmergecolhdg"/>
              <w:spacing w:line="240" w:lineRule="atLeast"/>
              <w:rPr>
                <w:b w:val="0"/>
                <w:bCs/>
              </w:rPr>
            </w:pPr>
          </w:p>
        </w:tc>
        <w:tc>
          <w:tcPr>
            <w:tcW w:w="1237" w:type="dxa"/>
            <w:shd w:val="clear" w:color="auto" w:fill="auto"/>
          </w:tcPr>
          <w:p w:rsidR="0033556D" w:rsidRPr="00575942" w:rsidRDefault="0033556D" w:rsidP="00591184">
            <w:pPr>
              <w:pStyle w:val="acctmergecolhdg"/>
              <w:spacing w:line="240" w:lineRule="atLeast"/>
              <w:rPr>
                <w:b w:val="0"/>
                <w:bCs/>
              </w:rPr>
            </w:pPr>
            <w:r>
              <w:rPr>
                <w:b w:val="0"/>
                <w:bCs/>
              </w:rPr>
              <w:t>2015</w:t>
            </w:r>
          </w:p>
        </w:tc>
      </w:tr>
      <w:tr w:rsidR="0033556D" w:rsidRPr="005471B4" w:rsidTr="00644B70">
        <w:trPr>
          <w:cantSplit/>
          <w:tblHeader/>
        </w:trPr>
        <w:tc>
          <w:tcPr>
            <w:tcW w:w="6131" w:type="dxa"/>
          </w:tcPr>
          <w:p w:rsidR="0033556D" w:rsidRPr="005471B4" w:rsidRDefault="0033556D" w:rsidP="00FF6802">
            <w:pPr>
              <w:pStyle w:val="acctfourfigures"/>
              <w:spacing w:line="240" w:lineRule="atLeast"/>
              <w:jc w:val="center"/>
            </w:pPr>
          </w:p>
        </w:tc>
        <w:tc>
          <w:tcPr>
            <w:tcW w:w="283" w:type="dxa"/>
            <w:shd w:val="clear" w:color="auto" w:fill="auto"/>
          </w:tcPr>
          <w:p w:rsidR="0033556D" w:rsidRPr="00575942" w:rsidRDefault="0033556D" w:rsidP="00591184">
            <w:pPr>
              <w:pStyle w:val="acctmergecolhdg"/>
              <w:spacing w:line="240" w:lineRule="atLeast"/>
              <w:rPr>
                <w:b w:val="0"/>
                <w:bCs/>
              </w:rPr>
            </w:pPr>
          </w:p>
        </w:tc>
        <w:tc>
          <w:tcPr>
            <w:tcW w:w="2693" w:type="dxa"/>
            <w:gridSpan w:val="3"/>
            <w:shd w:val="clear" w:color="auto" w:fill="auto"/>
          </w:tcPr>
          <w:p w:rsidR="0033556D" w:rsidRDefault="0033556D" w:rsidP="00591184">
            <w:pPr>
              <w:pStyle w:val="acctmergecolhdg"/>
              <w:spacing w:line="240" w:lineRule="atLeast"/>
              <w:rPr>
                <w:b w:val="0"/>
                <w:bCs/>
              </w:rPr>
            </w:pPr>
            <w:r w:rsidRPr="00244363">
              <w:rPr>
                <w:b w:val="0"/>
                <w:bCs/>
                <w:i/>
                <w:iCs/>
              </w:rPr>
              <w:t>(%)</w:t>
            </w:r>
          </w:p>
        </w:tc>
      </w:tr>
      <w:tr w:rsidR="00445C36" w:rsidRPr="00AA6B49" w:rsidTr="00644B70">
        <w:trPr>
          <w:cantSplit/>
        </w:trPr>
        <w:tc>
          <w:tcPr>
            <w:tcW w:w="6131" w:type="dxa"/>
          </w:tcPr>
          <w:p w:rsidR="00445C36" w:rsidRPr="00AA6B49" w:rsidRDefault="00445C36" w:rsidP="00445C36">
            <w:pPr>
              <w:pStyle w:val="BodyText"/>
              <w:spacing w:after="0"/>
              <w:rPr>
                <w:szCs w:val="22"/>
                <w:lang w:bidi="th-TH"/>
              </w:rPr>
            </w:pPr>
            <w:r w:rsidRPr="00AA6B49">
              <w:t>Discount rate</w:t>
            </w:r>
          </w:p>
        </w:tc>
        <w:tc>
          <w:tcPr>
            <w:tcW w:w="283" w:type="dxa"/>
            <w:vAlign w:val="bottom"/>
          </w:tcPr>
          <w:p w:rsidR="00445C36" w:rsidRPr="00AA6B49" w:rsidRDefault="00445C36" w:rsidP="00445C36">
            <w:pPr>
              <w:spacing w:line="240" w:lineRule="atLeast"/>
              <w:ind w:left="-115" w:right="-115"/>
              <w:jc w:val="center"/>
              <w:rPr>
                <w:rFonts w:cs="Times New Roman"/>
                <w:szCs w:val="22"/>
              </w:rPr>
            </w:pPr>
          </w:p>
        </w:tc>
        <w:tc>
          <w:tcPr>
            <w:tcW w:w="1276" w:type="dxa"/>
          </w:tcPr>
          <w:p w:rsidR="00445C36" w:rsidRPr="00AA6B49" w:rsidRDefault="00445C36" w:rsidP="00445C36">
            <w:pPr>
              <w:spacing w:line="240" w:lineRule="atLeast"/>
              <w:ind w:left="-115" w:right="-115"/>
              <w:jc w:val="center"/>
              <w:rPr>
                <w:rFonts w:cs="Times New Roman"/>
                <w:szCs w:val="22"/>
                <w:lang w:val="en-US"/>
              </w:rPr>
            </w:pPr>
            <w:r w:rsidRPr="00445C36">
              <w:rPr>
                <w:rFonts w:cs="Times New Roman"/>
                <w:szCs w:val="22"/>
                <w:lang w:val="en-US"/>
              </w:rPr>
              <w:t>3.43</w:t>
            </w:r>
          </w:p>
        </w:tc>
        <w:tc>
          <w:tcPr>
            <w:tcW w:w="180" w:type="dxa"/>
            <w:vAlign w:val="bottom"/>
          </w:tcPr>
          <w:p w:rsidR="00445C36" w:rsidRPr="00AA6B49" w:rsidRDefault="00445C36" w:rsidP="00445C36">
            <w:pPr>
              <w:spacing w:line="240" w:lineRule="atLeast"/>
              <w:ind w:left="-115" w:right="-115"/>
              <w:jc w:val="center"/>
              <w:rPr>
                <w:rFonts w:cs="Times New Roman"/>
                <w:szCs w:val="22"/>
              </w:rPr>
            </w:pPr>
          </w:p>
        </w:tc>
        <w:tc>
          <w:tcPr>
            <w:tcW w:w="1237" w:type="dxa"/>
            <w:vAlign w:val="bottom"/>
          </w:tcPr>
          <w:p w:rsidR="00445C36" w:rsidRPr="00AA6B49" w:rsidRDefault="00445C36" w:rsidP="00445C36">
            <w:pPr>
              <w:spacing w:line="240" w:lineRule="atLeast"/>
              <w:ind w:left="-115" w:right="-115"/>
              <w:jc w:val="center"/>
              <w:rPr>
                <w:rFonts w:cs="Times New Roman"/>
                <w:szCs w:val="22"/>
                <w:lang w:val="en-US"/>
              </w:rPr>
            </w:pPr>
            <w:r w:rsidRPr="00AA6B49">
              <w:rPr>
                <w:rFonts w:cs="Times New Roman"/>
                <w:szCs w:val="22"/>
                <w:lang w:val="en-US"/>
              </w:rPr>
              <w:t>3.72</w:t>
            </w:r>
          </w:p>
        </w:tc>
      </w:tr>
      <w:tr w:rsidR="00445C36" w:rsidRPr="005471B4" w:rsidTr="00644B70">
        <w:trPr>
          <w:cantSplit/>
        </w:trPr>
        <w:tc>
          <w:tcPr>
            <w:tcW w:w="6131" w:type="dxa"/>
          </w:tcPr>
          <w:p w:rsidR="00445C36" w:rsidRPr="00AA6B49" w:rsidRDefault="00445C36" w:rsidP="00445C36">
            <w:pPr>
              <w:pStyle w:val="BodyText"/>
              <w:spacing w:after="0"/>
              <w:rPr>
                <w:szCs w:val="22"/>
              </w:rPr>
            </w:pPr>
            <w:r w:rsidRPr="00AA6B49">
              <w:t>Future salary growth</w:t>
            </w:r>
          </w:p>
        </w:tc>
        <w:tc>
          <w:tcPr>
            <w:tcW w:w="283" w:type="dxa"/>
            <w:vAlign w:val="bottom"/>
          </w:tcPr>
          <w:p w:rsidR="00445C36" w:rsidRPr="00AA6B49" w:rsidRDefault="00445C36" w:rsidP="00445C36">
            <w:pPr>
              <w:spacing w:line="240" w:lineRule="atLeast"/>
              <w:ind w:left="-115" w:right="-115"/>
              <w:jc w:val="center"/>
              <w:rPr>
                <w:rFonts w:cs="Times New Roman"/>
                <w:szCs w:val="22"/>
              </w:rPr>
            </w:pPr>
          </w:p>
        </w:tc>
        <w:tc>
          <w:tcPr>
            <w:tcW w:w="1276" w:type="dxa"/>
          </w:tcPr>
          <w:p w:rsidR="00445C36" w:rsidRPr="00AA6B49" w:rsidRDefault="00445C36" w:rsidP="00445C36">
            <w:pPr>
              <w:spacing w:line="240" w:lineRule="atLeast"/>
              <w:ind w:left="-115" w:right="-115"/>
              <w:jc w:val="center"/>
              <w:rPr>
                <w:rFonts w:cs="Times New Roman"/>
                <w:szCs w:val="22"/>
                <w:lang w:val="en-US"/>
              </w:rPr>
            </w:pPr>
            <w:r w:rsidRPr="00445C36">
              <w:rPr>
                <w:rFonts w:cs="Times New Roman"/>
                <w:szCs w:val="22"/>
                <w:lang w:val="en-US"/>
              </w:rPr>
              <w:t>6.72</w:t>
            </w:r>
          </w:p>
        </w:tc>
        <w:tc>
          <w:tcPr>
            <w:tcW w:w="180" w:type="dxa"/>
            <w:vAlign w:val="bottom"/>
          </w:tcPr>
          <w:p w:rsidR="00445C36" w:rsidRPr="00AA6B49" w:rsidRDefault="00445C36" w:rsidP="00445C36">
            <w:pPr>
              <w:spacing w:line="240" w:lineRule="atLeast"/>
              <w:ind w:left="-115" w:right="-115"/>
              <w:jc w:val="center"/>
              <w:rPr>
                <w:rFonts w:cs="Times New Roman"/>
                <w:szCs w:val="22"/>
              </w:rPr>
            </w:pPr>
          </w:p>
        </w:tc>
        <w:tc>
          <w:tcPr>
            <w:tcW w:w="1237" w:type="dxa"/>
            <w:vAlign w:val="bottom"/>
          </w:tcPr>
          <w:p w:rsidR="00445C36" w:rsidRPr="00AA6B49" w:rsidRDefault="00445C36" w:rsidP="00445C36">
            <w:pPr>
              <w:spacing w:line="240" w:lineRule="atLeast"/>
              <w:ind w:left="-115" w:right="-115"/>
              <w:jc w:val="center"/>
              <w:rPr>
                <w:rFonts w:cs="Times New Roman"/>
                <w:szCs w:val="22"/>
                <w:lang w:val="en-US"/>
              </w:rPr>
            </w:pPr>
            <w:r w:rsidRPr="00AA6B49">
              <w:rPr>
                <w:rFonts w:cs="Times New Roman"/>
                <w:szCs w:val="22"/>
                <w:lang w:val="en-US"/>
              </w:rPr>
              <w:t>6.92</w:t>
            </w:r>
          </w:p>
        </w:tc>
      </w:tr>
    </w:tbl>
    <w:p w:rsidR="002F4289" w:rsidRDefault="002F4289" w:rsidP="002F4289">
      <w:pPr>
        <w:tabs>
          <w:tab w:val="left" w:pos="900"/>
        </w:tabs>
        <w:spacing w:line="276" w:lineRule="auto"/>
        <w:ind w:left="539"/>
        <w:jc w:val="thaiDistribute"/>
        <w:rPr>
          <w:rFonts w:eastAsia="Calibri"/>
          <w:szCs w:val="28"/>
          <w:lang w:val="en-US" w:bidi="th-TH"/>
        </w:rPr>
      </w:pPr>
    </w:p>
    <w:p w:rsidR="001F3816" w:rsidRPr="000660B2" w:rsidRDefault="001F3816" w:rsidP="001F3816">
      <w:pPr>
        <w:tabs>
          <w:tab w:val="left" w:pos="900"/>
        </w:tabs>
        <w:spacing w:after="200" w:line="276" w:lineRule="auto"/>
        <w:ind w:left="540"/>
        <w:jc w:val="thaiDistribute"/>
        <w:rPr>
          <w:rFonts w:eastAsia="Calibri"/>
          <w:szCs w:val="28"/>
          <w:lang w:val="en-US" w:bidi="th-TH"/>
        </w:rPr>
      </w:pPr>
      <w:r w:rsidRPr="000660B2">
        <w:rPr>
          <w:rFonts w:eastAsia="Calibri"/>
          <w:szCs w:val="28"/>
          <w:lang w:val="en-US" w:bidi="th-TH"/>
        </w:rPr>
        <w:t xml:space="preserve">Assumptions regarding future mortality have been based on published statistics and mortality tables. </w:t>
      </w:r>
    </w:p>
    <w:p w:rsidR="001F3816" w:rsidRPr="001422AC" w:rsidRDefault="0060493C" w:rsidP="001F3816">
      <w:pPr>
        <w:tabs>
          <w:tab w:val="left" w:pos="900"/>
        </w:tabs>
        <w:spacing w:after="200" w:line="276" w:lineRule="auto"/>
        <w:ind w:left="540"/>
        <w:jc w:val="thaiDistribute"/>
        <w:rPr>
          <w:rFonts w:eastAsia="Calibri"/>
          <w:szCs w:val="28"/>
          <w:lang w:val="en-US" w:bidi="th-TH"/>
        </w:rPr>
      </w:pPr>
      <w:r>
        <w:rPr>
          <w:rFonts w:eastAsia="Calibri"/>
          <w:szCs w:val="28"/>
          <w:lang w:val="en-US" w:bidi="th-TH"/>
        </w:rPr>
        <w:t>At 31 December 2016</w:t>
      </w:r>
      <w:r w:rsidR="001F3816" w:rsidRPr="000660B2">
        <w:rPr>
          <w:rFonts w:eastAsia="Calibri"/>
          <w:szCs w:val="28"/>
          <w:lang w:val="en-US" w:bidi="th-TH"/>
        </w:rPr>
        <w:t xml:space="preserve">, the weighted-average duration of the defined benefit </w:t>
      </w:r>
      <w:r w:rsidR="001F3816" w:rsidRPr="001422AC">
        <w:rPr>
          <w:rFonts w:eastAsia="Calibri"/>
          <w:szCs w:val="28"/>
          <w:lang w:val="en-US" w:bidi="th-TH"/>
        </w:rPr>
        <w:t xml:space="preserve">obligation </w:t>
      </w:r>
      <w:r w:rsidR="001F3816" w:rsidRPr="00445C36">
        <w:rPr>
          <w:rFonts w:eastAsia="Calibri"/>
          <w:szCs w:val="28"/>
          <w:lang w:val="en-US" w:bidi="th-TH"/>
        </w:rPr>
        <w:t xml:space="preserve">was </w:t>
      </w:r>
      <w:r w:rsidR="00445C36" w:rsidRPr="00445C36">
        <w:rPr>
          <w:rFonts w:eastAsia="Calibri"/>
          <w:szCs w:val="28"/>
          <w:lang w:val="en-US" w:bidi="th-TH"/>
        </w:rPr>
        <w:t>27</w:t>
      </w:r>
      <w:r w:rsidR="001F3816" w:rsidRPr="00445C36">
        <w:rPr>
          <w:rFonts w:eastAsia="Calibri"/>
          <w:szCs w:val="28"/>
          <w:lang w:val="en-US" w:bidi="th-TH"/>
        </w:rPr>
        <w:t xml:space="preserve"> years</w:t>
      </w:r>
      <w:r w:rsidR="00401760">
        <w:rPr>
          <w:rFonts w:eastAsia="Calibri"/>
          <w:i/>
          <w:iCs/>
          <w:szCs w:val="28"/>
          <w:lang w:val="en-US" w:bidi="th-TH"/>
        </w:rPr>
        <w:t>(201</w:t>
      </w:r>
      <w:r>
        <w:rPr>
          <w:rFonts w:eastAsia="Calibri"/>
          <w:i/>
          <w:iCs/>
          <w:szCs w:val="28"/>
          <w:lang w:val="en-US" w:bidi="th-TH"/>
        </w:rPr>
        <w:t>5</w:t>
      </w:r>
      <w:r w:rsidR="001F3816" w:rsidRPr="001422AC">
        <w:rPr>
          <w:rFonts w:eastAsia="Calibri"/>
          <w:i/>
          <w:iCs/>
          <w:szCs w:val="28"/>
          <w:lang w:val="en-US" w:bidi="th-TH"/>
        </w:rPr>
        <w:t xml:space="preserve">: </w:t>
      </w:r>
      <w:r w:rsidR="001422AC" w:rsidRPr="001422AC">
        <w:rPr>
          <w:rFonts w:eastAsia="Calibri"/>
          <w:i/>
          <w:iCs/>
          <w:szCs w:val="28"/>
          <w:lang w:val="en-US" w:bidi="th-TH"/>
        </w:rPr>
        <w:t>2</w:t>
      </w:r>
      <w:r>
        <w:rPr>
          <w:rFonts w:eastAsia="Calibri"/>
          <w:i/>
          <w:iCs/>
          <w:szCs w:val="28"/>
          <w:lang w:val="en-US" w:bidi="th-TH"/>
        </w:rPr>
        <w:t>8</w:t>
      </w:r>
      <w:r w:rsidR="001F3816" w:rsidRPr="001422AC">
        <w:rPr>
          <w:rFonts w:eastAsia="Calibri"/>
          <w:i/>
          <w:iCs/>
          <w:szCs w:val="28"/>
          <w:lang w:val="en-US" w:bidi="th-TH"/>
        </w:rPr>
        <w:t xml:space="preserve"> years)</w:t>
      </w:r>
      <w:r w:rsidR="001F3816" w:rsidRPr="001422AC">
        <w:rPr>
          <w:rFonts w:eastAsia="Calibri"/>
          <w:szCs w:val="28"/>
          <w:lang w:val="en-US" w:bidi="th-TH"/>
        </w:rPr>
        <w:t>.</w:t>
      </w:r>
    </w:p>
    <w:p w:rsidR="001F3816" w:rsidRPr="000660B2" w:rsidRDefault="001F3816" w:rsidP="001F3816">
      <w:pPr>
        <w:tabs>
          <w:tab w:val="left" w:pos="900"/>
        </w:tabs>
        <w:spacing w:after="200" w:line="276" w:lineRule="auto"/>
        <w:ind w:left="540"/>
        <w:jc w:val="thaiDistribute"/>
        <w:rPr>
          <w:rFonts w:eastAsia="Calibri"/>
          <w:b/>
          <w:bCs/>
          <w:i/>
          <w:iCs/>
          <w:szCs w:val="28"/>
          <w:lang w:val="en-US" w:bidi="th-TH"/>
        </w:rPr>
      </w:pPr>
      <w:r w:rsidRPr="000660B2">
        <w:rPr>
          <w:rFonts w:eastAsia="Calibri"/>
          <w:b/>
          <w:bCs/>
          <w:i/>
          <w:iCs/>
          <w:szCs w:val="28"/>
          <w:lang w:val="en-US" w:bidi="th-TH"/>
        </w:rPr>
        <w:t xml:space="preserve">Sensitivity analysis </w:t>
      </w:r>
    </w:p>
    <w:p w:rsidR="001F3816" w:rsidRPr="000660B2" w:rsidRDefault="001F3816" w:rsidP="001F3816">
      <w:pPr>
        <w:tabs>
          <w:tab w:val="left" w:pos="900"/>
        </w:tabs>
        <w:spacing w:after="200" w:line="276" w:lineRule="auto"/>
        <w:ind w:left="540"/>
        <w:jc w:val="thaiDistribute"/>
        <w:rPr>
          <w:rFonts w:eastAsia="Calibri"/>
          <w:szCs w:val="28"/>
          <w:lang w:val="en-US" w:bidi="th-TH"/>
        </w:rPr>
      </w:pPr>
      <w:r w:rsidRPr="000660B2">
        <w:rPr>
          <w:rFonts w:eastAsia="Calibr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107" w:type="dxa"/>
        <w:tblInd w:w="529" w:type="dxa"/>
        <w:tblLayout w:type="fixed"/>
        <w:tblCellMar>
          <w:left w:w="79" w:type="dxa"/>
          <w:right w:w="79" w:type="dxa"/>
        </w:tblCellMar>
        <w:tblLook w:val="0000"/>
      </w:tblPr>
      <w:tblGrid>
        <w:gridCol w:w="6131"/>
        <w:gridCol w:w="283"/>
        <w:gridCol w:w="1276"/>
        <w:gridCol w:w="180"/>
        <w:gridCol w:w="1237"/>
      </w:tblGrid>
      <w:tr w:rsidR="0033556D" w:rsidRPr="005471B4" w:rsidTr="00644B70">
        <w:trPr>
          <w:cantSplit/>
          <w:tblHeader/>
        </w:trPr>
        <w:tc>
          <w:tcPr>
            <w:tcW w:w="6131" w:type="dxa"/>
          </w:tcPr>
          <w:p w:rsidR="0033556D" w:rsidRDefault="0033556D" w:rsidP="00FF6802">
            <w:pPr>
              <w:pStyle w:val="acctfourfigures"/>
              <w:spacing w:line="240" w:lineRule="atLeast"/>
            </w:pPr>
          </w:p>
        </w:tc>
        <w:tc>
          <w:tcPr>
            <w:tcW w:w="283" w:type="dxa"/>
            <w:shd w:val="clear" w:color="auto" w:fill="auto"/>
          </w:tcPr>
          <w:p w:rsidR="0033556D" w:rsidRPr="009E7C40" w:rsidRDefault="0033556D" w:rsidP="00FF6802">
            <w:pPr>
              <w:pStyle w:val="acctmergecolhdg"/>
              <w:spacing w:line="240" w:lineRule="atLeast"/>
              <w:rPr>
                <w:b w:val="0"/>
                <w:bCs/>
              </w:rPr>
            </w:pPr>
          </w:p>
        </w:tc>
        <w:tc>
          <w:tcPr>
            <w:tcW w:w="2693" w:type="dxa"/>
            <w:gridSpan w:val="3"/>
            <w:shd w:val="clear" w:color="auto" w:fill="auto"/>
          </w:tcPr>
          <w:p w:rsidR="0033556D" w:rsidRPr="006F166F" w:rsidRDefault="0033556D" w:rsidP="000660B2">
            <w:pPr>
              <w:spacing w:line="240" w:lineRule="atLeast"/>
              <w:ind w:left="-115" w:right="-115"/>
              <w:jc w:val="center"/>
              <w:rPr>
                <w:rFonts w:cs="Times New Roman"/>
                <w:b/>
                <w:bCs/>
                <w:lang w:val="en-US"/>
              </w:rPr>
            </w:pPr>
            <w:r w:rsidRPr="006F166F">
              <w:rPr>
                <w:rFonts w:cs="Times New Roman"/>
                <w:b/>
                <w:bCs/>
                <w:lang w:val="en-US"/>
              </w:rPr>
              <w:t>Separate</w:t>
            </w:r>
          </w:p>
          <w:p w:rsidR="0033556D" w:rsidRPr="001036D9" w:rsidRDefault="0033556D" w:rsidP="000660B2">
            <w:pPr>
              <w:pStyle w:val="acctmergecolhdg"/>
              <w:spacing w:line="240" w:lineRule="atLeast"/>
              <w:rPr>
                <w:b w:val="0"/>
                <w:bCs/>
              </w:rPr>
            </w:pPr>
            <w:r w:rsidRPr="006F166F">
              <w:rPr>
                <w:rFonts w:cs="Times New Roman"/>
                <w:bCs/>
                <w:lang w:val="en-US"/>
              </w:rPr>
              <w:t>financial statements</w:t>
            </w:r>
          </w:p>
        </w:tc>
      </w:tr>
      <w:tr w:rsidR="0033556D" w:rsidRPr="005471B4" w:rsidTr="00644B70">
        <w:trPr>
          <w:cantSplit/>
          <w:tblHeader/>
        </w:trPr>
        <w:tc>
          <w:tcPr>
            <w:tcW w:w="6131" w:type="dxa"/>
          </w:tcPr>
          <w:p w:rsidR="0033556D" w:rsidRDefault="0033556D" w:rsidP="00D3097C">
            <w:pPr>
              <w:pStyle w:val="acctfourfigures"/>
              <w:spacing w:line="240" w:lineRule="atLeast"/>
            </w:pPr>
          </w:p>
        </w:tc>
        <w:tc>
          <w:tcPr>
            <w:tcW w:w="283" w:type="dxa"/>
            <w:shd w:val="clear" w:color="auto" w:fill="auto"/>
          </w:tcPr>
          <w:p w:rsidR="0033556D" w:rsidRPr="009E7C40" w:rsidRDefault="0033556D" w:rsidP="00D3097C">
            <w:pPr>
              <w:pStyle w:val="acctmergecolhdg"/>
              <w:spacing w:line="240" w:lineRule="atLeast"/>
              <w:rPr>
                <w:b w:val="0"/>
                <w:bCs/>
              </w:rPr>
            </w:pPr>
          </w:p>
        </w:tc>
        <w:tc>
          <w:tcPr>
            <w:tcW w:w="2693" w:type="dxa"/>
            <w:gridSpan w:val="3"/>
            <w:shd w:val="clear" w:color="auto" w:fill="auto"/>
          </w:tcPr>
          <w:p w:rsidR="0033556D" w:rsidRDefault="0033556D" w:rsidP="00D3097C">
            <w:pPr>
              <w:pStyle w:val="acctmergecolhdg"/>
              <w:spacing w:line="240" w:lineRule="atLeast"/>
              <w:rPr>
                <w:b w:val="0"/>
                <w:bCs/>
                <w:i/>
                <w:iCs/>
                <w:highlight w:val="cyan"/>
              </w:rPr>
            </w:pPr>
            <w:r>
              <w:rPr>
                <w:b w:val="0"/>
                <w:bCs/>
                <w:i/>
                <w:iCs/>
              </w:rPr>
              <w:t>(in thousand</w:t>
            </w:r>
            <w:r w:rsidRPr="001036D9">
              <w:rPr>
                <w:b w:val="0"/>
                <w:bCs/>
                <w:i/>
                <w:iCs/>
              </w:rPr>
              <w:t xml:space="preserve"> Baht)</w:t>
            </w:r>
          </w:p>
        </w:tc>
      </w:tr>
      <w:tr w:rsidR="0033556D" w:rsidRPr="000660B2" w:rsidTr="00644B70">
        <w:trPr>
          <w:cantSplit/>
          <w:tblHeader/>
        </w:trPr>
        <w:tc>
          <w:tcPr>
            <w:tcW w:w="6131" w:type="dxa"/>
          </w:tcPr>
          <w:p w:rsidR="0033556D" w:rsidRPr="000660B2" w:rsidRDefault="00C13C32" w:rsidP="00D3097C">
            <w:pPr>
              <w:pStyle w:val="acctfourfigures"/>
              <w:tabs>
                <w:tab w:val="clear" w:pos="765"/>
              </w:tabs>
              <w:spacing w:line="240" w:lineRule="atLeast"/>
              <w:ind w:left="191" w:hanging="191"/>
            </w:pPr>
            <w:r>
              <w:rPr>
                <w:b/>
                <w:bCs/>
              </w:rPr>
              <w:t xml:space="preserve">Defined benefit obligation </w:t>
            </w:r>
            <w:r w:rsidR="0033556D" w:rsidRPr="000660B2">
              <w:rPr>
                <w:b/>
                <w:bCs/>
              </w:rPr>
              <w:t>31 December 201</w:t>
            </w:r>
            <w:r w:rsidR="0033556D">
              <w:rPr>
                <w:b/>
                <w:bCs/>
              </w:rPr>
              <w:t>6</w:t>
            </w:r>
          </w:p>
        </w:tc>
        <w:tc>
          <w:tcPr>
            <w:tcW w:w="283" w:type="dxa"/>
            <w:shd w:val="clear" w:color="auto" w:fill="auto"/>
          </w:tcPr>
          <w:p w:rsidR="0033556D" w:rsidRPr="000660B2" w:rsidRDefault="0033556D" w:rsidP="00D3097C">
            <w:pPr>
              <w:pStyle w:val="acctmergecolhdg"/>
              <w:spacing w:line="240" w:lineRule="atLeast"/>
              <w:rPr>
                <w:b w:val="0"/>
                <w:bCs/>
              </w:rPr>
            </w:pPr>
          </w:p>
        </w:tc>
        <w:tc>
          <w:tcPr>
            <w:tcW w:w="1276" w:type="dxa"/>
            <w:shd w:val="clear" w:color="auto" w:fill="auto"/>
          </w:tcPr>
          <w:p w:rsidR="0033556D" w:rsidRPr="000660B2" w:rsidRDefault="0033556D" w:rsidP="00D3097C">
            <w:pPr>
              <w:pStyle w:val="acctmergecolhdg"/>
              <w:spacing w:line="240" w:lineRule="atLeast"/>
              <w:rPr>
                <w:b w:val="0"/>
                <w:bCs/>
              </w:rPr>
            </w:pPr>
            <w:r w:rsidRPr="000660B2">
              <w:rPr>
                <w:b w:val="0"/>
                <w:bCs/>
              </w:rPr>
              <w:t>Increase</w:t>
            </w:r>
          </w:p>
        </w:tc>
        <w:tc>
          <w:tcPr>
            <w:tcW w:w="180" w:type="dxa"/>
            <w:shd w:val="clear" w:color="auto" w:fill="auto"/>
          </w:tcPr>
          <w:p w:rsidR="0033556D" w:rsidRPr="000660B2" w:rsidRDefault="0033556D" w:rsidP="00D3097C">
            <w:pPr>
              <w:pStyle w:val="acctmergecolhdg"/>
              <w:spacing w:line="240" w:lineRule="atLeast"/>
              <w:rPr>
                <w:b w:val="0"/>
                <w:bCs/>
              </w:rPr>
            </w:pPr>
          </w:p>
        </w:tc>
        <w:tc>
          <w:tcPr>
            <w:tcW w:w="1237" w:type="dxa"/>
            <w:shd w:val="clear" w:color="auto" w:fill="auto"/>
          </w:tcPr>
          <w:p w:rsidR="0033556D" w:rsidRPr="000660B2" w:rsidRDefault="0033556D" w:rsidP="00D3097C">
            <w:pPr>
              <w:pStyle w:val="acctmergecolhdg"/>
              <w:spacing w:line="240" w:lineRule="atLeast"/>
              <w:rPr>
                <w:b w:val="0"/>
                <w:bCs/>
              </w:rPr>
            </w:pPr>
            <w:r w:rsidRPr="000660B2">
              <w:rPr>
                <w:b w:val="0"/>
                <w:bCs/>
              </w:rPr>
              <w:t>Decrease</w:t>
            </w:r>
          </w:p>
        </w:tc>
      </w:tr>
      <w:tr w:rsidR="00FA6E09" w:rsidRPr="000660B2" w:rsidTr="00644B70">
        <w:trPr>
          <w:cantSplit/>
        </w:trPr>
        <w:tc>
          <w:tcPr>
            <w:tcW w:w="6131" w:type="dxa"/>
          </w:tcPr>
          <w:p w:rsidR="00FA6E09" w:rsidRPr="000660B2" w:rsidRDefault="00FA6E09" w:rsidP="00FA6E09">
            <w:pPr>
              <w:pStyle w:val="BodyText"/>
              <w:spacing w:after="0"/>
              <w:jc w:val="both"/>
              <w:rPr>
                <w:szCs w:val="22"/>
                <w:lang w:bidi="th-TH"/>
              </w:rPr>
            </w:pPr>
            <w:r w:rsidRPr="000660B2">
              <w:t>Discount rate (1% movement)</w:t>
            </w:r>
          </w:p>
        </w:tc>
        <w:tc>
          <w:tcPr>
            <w:tcW w:w="283" w:type="dxa"/>
            <w:vAlign w:val="center"/>
          </w:tcPr>
          <w:p w:rsidR="00FA6E09" w:rsidRPr="009954F8" w:rsidRDefault="00FA6E09" w:rsidP="00FA6E09">
            <w:pPr>
              <w:tabs>
                <w:tab w:val="decimal" w:pos="911"/>
              </w:tabs>
              <w:rPr>
                <w:rFonts w:cs="Times New Roman"/>
                <w:szCs w:val="22"/>
              </w:rPr>
            </w:pPr>
          </w:p>
        </w:tc>
        <w:tc>
          <w:tcPr>
            <w:tcW w:w="1276" w:type="dxa"/>
          </w:tcPr>
          <w:p w:rsidR="00FA6E09" w:rsidRPr="00561FB0" w:rsidRDefault="00FA6E09" w:rsidP="00561FB0">
            <w:pPr>
              <w:tabs>
                <w:tab w:val="decimal" w:pos="906"/>
              </w:tabs>
              <w:spacing w:line="240" w:lineRule="atLeast"/>
              <w:ind w:left="-115" w:right="-115"/>
              <w:rPr>
                <w:rFonts w:cs="Times New Roman"/>
                <w:szCs w:val="22"/>
                <w:lang w:val="en-US"/>
              </w:rPr>
            </w:pPr>
            <w:r w:rsidRPr="00561FB0">
              <w:rPr>
                <w:rFonts w:cs="Times New Roman"/>
                <w:szCs w:val="22"/>
                <w:lang w:val="en-US"/>
              </w:rPr>
              <w:t>(7,745)</w:t>
            </w:r>
          </w:p>
        </w:tc>
        <w:tc>
          <w:tcPr>
            <w:tcW w:w="180" w:type="dxa"/>
            <w:vAlign w:val="center"/>
          </w:tcPr>
          <w:p w:rsidR="00FA6E09" w:rsidRPr="009954F8" w:rsidRDefault="00FA6E09" w:rsidP="00FA6E09">
            <w:pPr>
              <w:tabs>
                <w:tab w:val="decimal" w:pos="911"/>
              </w:tabs>
              <w:jc w:val="center"/>
              <w:rPr>
                <w:rFonts w:cs="Times New Roman"/>
                <w:szCs w:val="22"/>
              </w:rPr>
            </w:pPr>
          </w:p>
        </w:tc>
        <w:tc>
          <w:tcPr>
            <w:tcW w:w="1237" w:type="dxa"/>
          </w:tcPr>
          <w:p w:rsidR="00FA6E09" w:rsidRPr="00445C36" w:rsidRDefault="00FA6E09" w:rsidP="00FA6E09">
            <w:pPr>
              <w:spacing w:line="240" w:lineRule="atLeast"/>
              <w:ind w:left="-115" w:right="-115"/>
              <w:jc w:val="center"/>
              <w:rPr>
                <w:rFonts w:cs="Times New Roman"/>
                <w:szCs w:val="22"/>
                <w:lang w:val="en-US"/>
              </w:rPr>
            </w:pPr>
            <w:r w:rsidRPr="00445C36">
              <w:rPr>
                <w:rFonts w:cs="Times New Roman"/>
                <w:szCs w:val="22"/>
                <w:lang w:val="en-US"/>
              </w:rPr>
              <w:t>9,338</w:t>
            </w:r>
          </w:p>
        </w:tc>
      </w:tr>
      <w:tr w:rsidR="00FA6E09" w:rsidRPr="005471B4" w:rsidTr="00644B70">
        <w:trPr>
          <w:cantSplit/>
        </w:trPr>
        <w:tc>
          <w:tcPr>
            <w:tcW w:w="6131" w:type="dxa"/>
          </w:tcPr>
          <w:p w:rsidR="00FA6E09" w:rsidRPr="000660B2" w:rsidRDefault="00FA6E09" w:rsidP="00FA6E09">
            <w:pPr>
              <w:pStyle w:val="BodyText"/>
              <w:spacing w:after="0"/>
              <w:rPr>
                <w:szCs w:val="22"/>
              </w:rPr>
            </w:pPr>
            <w:r w:rsidRPr="000660B2">
              <w:t>Future salary growth (1% movement)</w:t>
            </w:r>
          </w:p>
        </w:tc>
        <w:tc>
          <w:tcPr>
            <w:tcW w:w="283" w:type="dxa"/>
          </w:tcPr>
          <w:p w:rsidR="00FA6E09" w:rsidRPr="009954F8" w:rsidRDefault="00FA6E09" w:rsidP="00FA6E09">
            <w:pPr>
              <w:tabs>
                <w:tab w:val="decimal" w:pos="911"/>
              </w:tabs>
              <w:rPr>
                <w:rFonts w:cs="Times New Roman"/>
                <w:szCs w:val="22"/>
              </w:rPr>
            </w:pPr>
          </w:p>
        </w:tc>
        <w:tc>
          <w:tcPr>
            <w:tcW w:w="1276" w:type="dxa"/>
          </w:tcPr>
          <w:p w:rsidR="00FA6E09" w:rsidRPr="00561FB0" w:rsidRDefault="00FA6E09" w:rsidP="00561FB0">
            <w:pPr>
              <w:tabs>
                <w:tab w:val="decimal" w:pos="906"/>
              </w:tabs>
              <w:spacing w:line="240" w:lineRule="atLeast"/>
              <w:ind w:left="-115" w:right="-115"/>
              <w:rPr>
                <w:rFonts w:cs="Times New Roman"/>
                <w:szCs w:val="22"/>
                <w:lang w:val="en-US"/>
              </w:rPr>
            </w:pPr>
            <w:r w:rsidRPr="00561FB0">
              <w:rPr>
                <w:rFonts w:cs="Times New Roman"/>
                <w:szCs w:val="22"/>
                <w:lang w:val="en-US"/>
              </w:rPr>
              <w:t>8,308</w:t>
            </w:r>
          </w:p>
        </w:tc>
        <w:tc>
          <w:tcPr>
            <w:tcW w:w="180" w:type="dxa"/>
          </w:tcPr>
          <w:p w:rsidR="00FA6E09" w:rsidRPr="009954F8" w:rsidRDefault="00FA6E09" w:rsidP="00FA6E09">
            <w:pPr>
              <w:tabs>
                <w:tab w:val="decimal" w:pos="911"/>
              </w:tabs>
              <w:jc w:val="center"/>
              <w:rPr>
                <w:rFonts w:cs="Times New Roman"/>
                <w:szCs w:val="22"/>
              </w:rPr>
            </w:pPr>
          </w:p>
        </w:tc>
        <w:tc>
          <w:tcPr>
            <w:tcW w:w="1237" w:type="dxa"/>
          </w:tcPr>
          <w:p w:rsidR="00FA6E09" w:rsidRPr="00445C36" w:rsidRDefault="00FA6E09" w:rsidP="00FA6E09">
            <w:pPr>
              <w:spacing w:line="240" w:lineRule="atLeast"/>
              <w:ind w:left="-115" w:right="-115"/>
              <w:jc w:val="center"/>
              <w:rPr>
                <w:rFonts w:cs="Times New Roman"/>
                <w:szCs w:val="22"/>
                <w:lang w:val="en-US"/>
              </w:rPr>
            </w:pPr>
            <w:r w:rsidRPr="00445C36">
              <w:rPr>
                <w:rFonts w:cs="Times New Roman"/>
                <w:szCs w:val="22"/>
                <w:lang w:val="en-US"/>
              </w:rPr>
              <w:t>(7,114)</w:t>
            </w:r>
          </w:p>
        </w:tc>
      </w:tr>
    </w:tbl>
    <w:p w:rsidR="00C4550B" w:rsidRDefault="00C4550B" w:rsidP="00172B1A">
      <w:pPr>
        <w:tabs>
          <w:tab w:val="left" w:pos="540"/>
        </w:tabs>
        <w:spacing w:line="240" w:lineRule="atLeast"/>
        <w:ind w:left="540" w:hanging="540"/>
        <w:jc w:val="both"/>
        <w:rPr>
          <w:rFonts w:cs="Times New Roman"/>
          <w:b/>
          <w:bCs/>
          <w:sz w:val="24"/>
          <w:szCs w:val="24"/>
          <w:lang w:val="en-US"/>
        </w:rPr>
      </w:pPr>
    </w:p>
    <w:p w:rsidR="00C4550B" w:rsidRDefault="00C4550B" w:rsidP="00C4550B">
      <w:pPr>
        <w:tabs>
          <w:tab w:val="left" w:pos="900"/>
        </w:tabs>
        <w:spacing w:line="240" w:lineRule="atLeast"/>
        <w:ind w:left="540"/>
        <w:jc w:val="thaiDistribute"/>
        <w:rPr>
          <w:rFonts w:eastAsia="Calibri"/>
          <w:szCs w:val="28"/>
          <w:lang w:val="en-US"/>
        </w:rPr>
      </w:pPr>
      <w:r w:rsidRPr="00573B9C">
        <w:rPr>
          <w:rFonts w:eastAsia="Calibri"/>
          <w:szCs w:val="28"/>
          <w:lang w:val="en-US"/>
        </w:rPr>
        <w:t>Although the analysis does not take account of the full distribution of cash flows expected under the plan, it does provide an approximation of the sensitivity of the assumptions shown.</w:t>
      </w:r>
    </w:p>
    <w:p w:rsidR="00D0618E" w:rsidRDefault="00D0618E" w:rsidP="00D0618E">
      <w:pPr>
        <w:pStyle w:val="BodyText"/>
        <w:numPr>
          <w:ilvl w:val="0"/>
          <w:numId w:val="37"/>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714271">
        <w:rPr>
          <w:rFonts w:cs="Times New Roman"/>
          <w:b/>
          <w:bCs/>
          <w:sz w:val="24"/>
          <w:szCs w:val="24"/>
          <w:lang w:val="en-US"/>
        </w:rPr>
        <w:t>D</w:t>
      </w:r>
      <w:r w:rsidR="00714271" w:rsidRPr="00714271">
        <w:rPr>
          <w:rFonts w:cs="Times New Roman"/>
          <w:b/>
          <w:bCs/>
          <w:sz w:val="24"/>
          <w:szCs w:val="24"/>
          <w:lang w:val="en-US"/>
        </w:rPr>
        <w:t>ecommissioning</w:t>
      </w:r>
      <w:r w:rsidR="00714271">
        <w:rPr>
          <w:rFonts w:cs="Times New Roman"/>
          <w:b/>
          <w:bCs/>
          <w:sz w:val="24"/>
          <w:szCs w:val="24"/>
          <w:lang w:val="en-US"/>
        </w:rPr>
        <w:t xml:space="preserve"> costs</w:t>
      </w:r>
    </w:p>
    <w:p w:rsidR="00D0618E" w:rsidRDefault="00D0618E" w:rsidP="00C4550B">
      <w:pPr>
        <w:tabs>
          <w:tab w:val="left" w:pos="900"/>
        </w:tabs>
        <w:spacing w:line="240" w:lineRule="atLeast"/>
        <w:ind w:left="540"/>
        <w:jc w:val="thaiDistribute"/>
        <w:rPr>
          <w:rFonts w:eastAsia="Calibri"/>
          <w:szCs w:val="28"/>
          <w:lang w:val="en-US"/>
        </w:rPr>
      </w:pPr>
    </w:p>
    <w:tbl>
      <w:tblPr>
        <w:tblW w:w="9127" w:type="dxa"/>
        <w:tblInd w:w="450" w:type="dxa"/>
        <w:tblLayout w:type="fixed"/>
        <w:tblCellMar>
          <w:left w:w="79" w:type="dxa"/>
          <w:right w:w="79" w:type="dxa"/>
        </w:tblCellMar>
        <w:tblLook w:val="0000"/>
      </w:tblPr>
      <w:tblGrid>
        <w:gridCol w:w="7142"/>
        <w:gridCol w:w="1985"/>
      </w:tblGrid>
      <w:tr w:rsidR="00D0618E" w:rsidRPr="007F6C76" w:rsidTr="00EA244D">
        <w:trPr>
          <w:cantSplit/>
          <w:tblHeader/>
        </w:trPr>
        <w:tc>
          <w:tcPr>
            <w:tcW w:w="7142" w:type="dxa"/>
          </w:tcPr>
          <w:p w:rsidR="00D0618E" w:rsidRPr="007F6C76" w:rsidRDefault="00D0618E" w:rsidP="00AA67FC">
            <w:pPr>
              <w:pStyle w:val="acctfourfigures"/>
              <w:tabs>
                <w:tab w:val="clear" w:pos="765"/>
              </w:tabs>
              <w:spacing w:line="240" w:lineRule="atLeast"/>
              <w:rPr>
                <w:b/>
                <w:bCs/>
              </w:rPr>
            </w:pPr>
          </w:p>
        </w:tc>
        <w:tc>
          <w:tcPr>
            <w:tcW w:w="1985" w:type="dxa"/>
          </w:tcPr>
          <w:p w:rsidR="00D0618E" w:rsidRPr="007F6C76" w:rsidRDefault="00D0618E" w:rsidP="00AA67FC">
            <w:pPr>
              <w:pStyle w:val="acctfourfigures"/>
              <w:spacing w:line="240" w:lineRule="atLeast"/>
              <w:jc w:val="center"/>
              <w:rPr>
                <w:b/>
                <w:bCs/>
              </w:rPr>
            </w:pPr>
            <w:r w:rsidRPr="007F6C76">
              <w:rPr>
                <w:b/>
                <w:bCs/>
              </w:rPr>
              <w:t>Separate financial statements</w:t>
            </w:r>
          </w:p>
        </w:tc>
      </w:tr>
      <w:tr w:rsidR="00D0618E" w:rsidRPr="007F6C76" w:rsidTr="00EA244D">
        <w:trPr>
          <w:cantSplit/>
          <w:tblHeader/>
        </w:trPr>
        <w:tc>
          <w:tcPr>
            <w:tcW w:w="7142" w:type="dxa"/>
            <w:shd w:val="clear" w:color="auto" w:fill="auto"/>
          </w:tcPr>
          <w:p w:rsidR="00D0618E" w:rsidRPr="007F6C76" w:rsidRDefault="00D0618E" w:rsidP="00AA67FC">
            <w:pPr>
              <w:pStyle w:val="acctfourfigures"/>
              <w:tabs>
                <w:tab w:val="clear" w:pos="765"/>
              </w:tabs>
              <w:spacing w:line="240" w:lineRule="atLeast"/>
              <w:rPr>
                <w:i/>
                <w:iCs/>
                <w:color w:val="0000FF"/>
              </w:rPr>
            </w:pPr>
          </w:p>
        </w:tc>
        <w:tc>
          <w:tcPr>
            <w:tcW w:w="1985" w:type="dxa"/>
          </w:tcPr>
          <w:p w:rsidR="00D0618E" w:rsidRPr="00D0618E" w:rsidRDefault="00D0618E" w:rsidP="00D0618E">
            <w:pPr>
              <w:pStyle w:val="acctfourfigures"/>
              <w:spacing w:line="240" w:lineRule="atLeast"/>
              <w:ind w:left="-79" w:right="-79"/>
              <w:jc w:val="center"/>
              <w:rPr>
                <w:i/>
                <w:iCs/>
              </w:rPr>
            </w:pPr>
            <w:r w:rsidRPr="00D0618E">
              <w:rPr>
                <w:i/>
                <w:iCs/>
              </w:rPr>
              <w:t>(in thousand Baht)</w:t>
            </w:r>
          </w:p>
        </w:tc>
      </w:tr>
      <w:tr w:rsidR="00D0618E" w:rsidRPr="007F6C76" w:rsidTr="00EA244D">
        <w:trPr>
          <w:cantSplit/>
        </w:trPr>
        <w:tc>
          <w:tcPr>
            <w:tcW w:w="7142" w:type="dxa"/>
            <w:shd w:val="clear" w:color="auto" w:fill="auto"/>
          </w:tcPr>
          <w:p w:rsidR="00D0618E" w:rsidRPr="007F6C76" w:rsidRDefault="00D0618E" w:rsidP="00AA67FC">
            <w:pPr>
              <w:spacing w:line="240" w:lineRule="atLeast"/>
              <w:rPr>
                <w:b/>
                <w:bCs/>
              </w:rPr>
            </w:pPr>
            <w:r w:rsidRPr="007F6C76">
              <w:rPr>
                <w:b/>
                <w:bCs/>
              </w:rPr>
              <w:t xml:space="preserve">1 January </w:t>
            </w:r>
            <w:r>
              <w:rPr>
                <w:b/>
                <w:bCs/>
              </w:rPr>
              <w:t>2016</w:t>
            </w:r>
          </w:p>
        </w:tc>
        <w:tc>
          <w:tcPr>
            <w:tcW w:w="1985" w:type="dxa"/>
          </w:tcPr>
          <w:p w:rsidR="00D0618E" w:rsidRPr="007F6C76" w:rsidRDefault="00FA6E09" w:rsidP="00FA6E09">
            <w:pPr>
              <w:pStyle w:val="acctfourfigures"/>
              <w:tabs>
                <w:tab w:val="clear" w:pos="765"/>
                <w:tab w:val="decimal" w:pos="1019"/>
              </w:tabs>
              <w:spacing w:line="240" w:lineRule="atLeast"/>
              <w:ind w:right="11"/>
              <w:rPr>
                <w:b/>
                <w:bCs/>
              </w:rPr>
            </w:pPr>
            <w:r>
              <w:rPr>
                <w:b/>
                <w:bCs/>
              </w:rPr>
              <w:t>-</w:t>
            </w:r>
          </w:p>
        </w:tc>
      </w:tr>
      <w:tr w:rsidR="00FA6E09" w:rsidRPr="007F6C76" w:rsidTr="00EA244D">
        <w:trPr>
          <w:cantSplit/>
        </w:trPr>
        <w:tc>
          <w:tcPr>
            <w:tcW w:w="7142" w:type="dxa"/>
          </w:tcPr>
          <w:p w:rsidR="00FA6E09" w:rsidRPr="007F6C76" w:rsidRDefault="00FA6E09" w:rsidP="00FA6E09">
            <w:pPr>
              <w:spacing w:line="240" w:lineRule="atLeast"/>
            </w:pPr>
            <w:r w:rsidRPr="007F6C76">
              <w:t>Provisions made</w:t>
            </w:r>
          </w:p>
        </w:tc>
        <w:tc>
          <w:tcPr>
            <w:tcW w:w="1985" w:type="dxa"/>
          </w:tcPr>
          <w:p w:rsidR="00FA6E09" w:rsidRPr="00FA6E09" w:rsidRDefault="00FA6E09" w:rsidP="006B0ACA">
            <w:pPr>
              <w:pStyle w:val="acctfourfigures"/>
              <w:tabs>
                <w:tab w:val="clear" w:pos="765"/>
                <w:tab w:val="left" w:pos="469"/>
                <w:tab w:val="left" w:pos="909"/>
              </w:tabs>
              <w:spacing w:line="240" w:lineRule="atLeast"/>
              <w:ind w:right="368"/>
              <w:jc w:val="right"/>
              <w:rPr>
                <w:b/>
                <w:bCs/>
              </w:rPr>
            </w:pPr>
            <w:r w:rsidRPr="00A60BC0">
              <w:t>10</w:t>
            </w:r>
            <w:r w:rsidR="006B0ACA">
              <w:t>4,861</w:t>
            </w:r>
          </w:p>
        </w:tc>
      </w:tr>
      <w:tr w:rsidR="00D0618E" w:rsidRPr="007F6C76" w:rsidTr="00EA244D">
        <w:trPr>
          <w:cantSplit/>
        </w:trPr>
        <w:tc>
          <w:tcPr>
            <w:tcW w:w="7142" w:type="dxa"/>
          </w:tcPr>
          <w:p w:rsidR="00D0618E" w:rsidRPr="007F6C76" w:rsidRDefault="00D0618E" w:rsidP="00AA67FC">
            <w:pPr>
              <w:spacing w:line="240" w:lineRule="atLeast"/>
              <w:rPr>
                <w:b/>
                <w:bCs/>
              </w:rPr>
            </w:pPr>
            <w:r w:rsidRPr="007F6C76">
              <w:rPr>
                <w:b/>
                <w:bCs/>
              </w:rPr>
              <w:t xml:space="preserve">At 31 December </w:t>
            </w:r>
            <w:r>
              <w:rPr>
                <w:b/>
                <w:bCs/>
              </w:rPr>
              <w:t>2016</w:t>
            </w:r>
          </w:p>
        </w:tc>
        <w:tc>
          <w:tcPr>
            <w:tcW w:w="1985" w:type="dxa"/>
            <w:tcBorders>
              <w:top w:val="single" w:sz="4" w:space="0" w:color="auto"/>
              <w:bottom w:val="double" w:sz="4" w:space="0" w:color="auto"/>
            </w:tcBorders>
          </w:tcPr>
          <w:p w:rsidR="00D0618E" w:rsidRPr="00D0618E" w:rsidRDefault="00FA6E09" w:rsidP="00084E50">
            <w:pPr>
              <w:pStyle w:val="acctfourfigures"/>
              <w:tabs>
                <w:tab w:val="clear" w:pos="765"/>
                <w:tab w:val="decimal" w:pos="1459"/>
              </w:tabs>
              <w:spacing w:line="240" w:lineRule="atLeast"/>
              <w:ind w:right="11"/>
              <w:rPr>
                <w:b/>
                <w:bCs/>
              </w:rPr>
            </w:pPr>
            <w:r w:rsidRPr="00FA6E09">
              <w:rPr>
                <w:b/>
                <w:bCs/>
              </w:rPr>
              <w:t>104,86</w:t>
            </w:r>
            <w:r w:rsidR="005E3841">
              <w:rPr>
                <w:b/>
                <w:bCs/>
              </w:rPr>
              <w:t>1</w:t>
            </w:r>
          </w:p>
        </w:tc>
      </w:tr>
      <w:tr w:rsidR="00D0618E" w:rsidRPr="007F6C76" w:rsidTr="00EA244D">
        <w:trPr>
          <w:cantSplit/>
        </w:trPr>
        <w:tc>
          <w:tcPr>
            <w:tcW w:w="7142" w:type="dxa"/>
            <w:shd w:val="clear" w:color="auto" w:fill="auto"/>
          </w:tcPr>
          <w:p w:rsidR="00D0618E" w:rsidRPr="007F6C76" w:rsidRDefault="00D0618E" w:rsidP="00AA67FC">
            <w:pPr>
              <w:spacing w:line="240" w:lineRule="atLeast"/>
              <w:ind w:left="180"/>
              <w:rPr>
                <w:b/>
                <w:bCs/>
              </w:rPr>
            </w:pPr>
          </w:p>
        </w:tc>
        <w:tc>
          <w:tcPr>
            <w:tcW w:w="1985" w:type="dxa"/>
            <w:tcBorders>
              <w:top w:val="double" w:sz="4" w:space="0" w:color="auto"/>
            </w:tcBorders>
            <w:shd w:val="clear" w:color="auto" w:fill="auto"/>
          </w:tcPr>
          <w:p w:rsidR="00D0618E" w:rsidRPr="007F6C76" w:rsidRDefault="00D0618E" w:rsidP="00D0618E">
            <w:pPr>
              <w:pStyle w:val="acctfourfigures"/>
              <w:tabs>
                <w:tab w:val="clear" w:pos="765"/>
                <w:tab w:val="decimal" w:pos="1338"/>
              </w:tabs>
              <w:spacing w:line="240" w:lineRule="atLeast"/>
              <w:ind w:right="11"/>
              <w:rPr>
                <w:b/>
                <w:bCs/>
              </w:rPr>
            </w:pPr>
          </w:p>
        </w:tc>
      </w:tr>
      <w:tr w:rsidR="00D0618E" w:rsidRPr="007F6C76" w:rsidTr="00EA244D">
        <w:trPr>
          <w:cantSplit/>
        </w:trPr>
        <w:tc>
          <w:tcPr>
            <w:tcW w:w="7142" w:type="dxa"/>
            <w:shd w:val="clear" w:color="auto" w:fill="auto"/>
          </w:tcPr>
          <w:p w:rsidR="00D0618E" w:rsidRPr="007F6C76" w:rsidRDefault="00D0618E" w:rsidP="00AA67FC">
            <w:pPr>
              <w:spacing w:line="240" w:lineRule="atLeast"/>
              <w:rPr>
                <w:b/>
                <w:bCs/>
                <w:i/>
                <w:iCs/>
              </w:rPr>
            </w:pPr>
            <w:r w:rsidRPr="007F6C76">
              <w:rPr>
                <w:b/>
                <w:bCs/>
              </w:rPr>
              <w:t xml:space="preserve">At 31 December </w:t>
            </w:r>
            <w:r>
              <w:rPr>
                <w:b/>
                <w:bCs/>
              </w:rPr>
              <w:t>2016</w:t>
            </w:r>
          </w:p>
        </w:tc>
        <w:tc>
          <w:tcPr>
            <w:tcW w:w="1985" w:type="dxa"/>
            <w:shd w:val="clear" w:color="auto" w:fill="auto"/>
          </w:tcPr>
          <w:p w:rsidR="00D0618E" w:rsidRPr="007F6C76" w:rsidRDefault="00D0618E" w:rsidP="00D0618E">
            <w:pPr>
              <w:pStyle w:val="acctfourfigures"/>
              <w:tabs>
                <w:tab w:val="clear" w:pos="765"/>
                <w:tab w:val="decimal" w:pos="1338"/>
              </w:tabs>
              <w:spacing w:line="240" w:lineRule="atLeast"/>
              <w:ind w:right="11"/>
            </w:pPr>
          </w:p>
        </w:tc>
      </w:tr>
      <w:tr w:rsidR="00D0618E" w:rsidRPr="007F6C76" w:rsidTr="00EA244D">
        <w:trPr>
          <w:cantSplit/>
        </w:trPr>
        <w:tc>
          <w:tcPr>
            <w:tcW w:w="7142" w:type="dxa"/>
            <w:shd w:val="clear" w:color="auto" w:fill="auto"/>
          </w:tcPr>
          <w:p w:rsidR="00D0618E" w:rsidRPr="007F6C76" w:rsidRDefault="00D0618E" w:rsidP="00AA67FC">
            <w:pPr>
              <w:spacing w:line="240" w:lineRule="atLeast"/>
            </w:pPr>
            <w:r w:rsidRPr="007F6C76">
              <w:t>Non-current</w:t>
            </w:r>
          </w:p>
        </w:tc>
        <w:tc>
          <w:tcPr>
            <w:tcW w:w="1985" w:type="dxa"/>
            <w:tcBorders>
              <w:bottom w:val="double" w:sz="4" w:space="0" w:color="auto"/>
            </w:tcBorders>
            <w:shd w:val="clear" w:color="auto" w:fill="auto"/>
          </w:tcPr>
          <w:p w:rsidR="00D0618E" w:rsidRPr="00D0618E" w:rsidRDefault="00FA6E09" w:rsidP="00FA6E09">
            <w:pPr>
              <w:pStyle w:val="acctfourfigures"/>
              <w:tabs>
                <w:tab w:val="clear" w:pos="765"/>
                <w:tab w:val="decimal" w:pos="1459"/>
              </w:tabs>
              <w:spacing w:line="240" w:lineRule="atLeast"/>
              <w:ind w:right="11"/>
              <w:rPr>
                <w:b/>
                <w:bCs/>
              </w:rPr>
            </w:pPr>
            <w:r w:rsidRPr="00FA6E09">
              <w:rPr>
                <w:b/>
                <w:bCs/>
              </w:rPr>
              <w:t>104,86</w:t>
            </w:r>
            <w:r w:rsidR="005E3841">
              <w:rPr>
                <w:b/>
                <w:bCs/>
              </w:rPr>
              <w:t>1</w:t>
            </w:r>
          </w:p>
        </w:tc>
      </w:tr>
    </w:tbl>
    <w:p w:rsidR="00B31B7E" w:rsidRDefault="00B31B7E" w:rsidP="00C4550B">
      <w:pPr>
        <w:tabs>
          <w:tab w:val="left" w:pos="900"/>
        </w:tabs>
        <w:spacing w:line="240" w:lineRule="atLeast"/>
        <w:ind w:left="540"/>
        <w:jc w:val="thaiDistribute"/>
        <w:rPr>
          <w:rFonts w:eastAsia="Calibri"/>
          <w:szCs w:val="28"/>
          <w:lang w:val="en-US"/>
        </w:rPr>
      </w:pPr>
    </w:p>
    <w:p w:rsidR="0028067B" w:rsidRDefault="0028067B" w:rsidP="00C4550B">
      <w:pPr>
        <w:tabs>
          <w:tab w:val="left" w:pos="900"/>
        </w:tabs>
        <w:spacing w:line="240" w:lineRule="atLeast"/>
        <w:ind w:left="540"/>
        <w:jc w:val="thaiDistribute"/>
        <w:rPr>
          <w:rFonts w:eastAsia="Calibri"/>
          <w:szCs w:val="28"/>
          <w:lang w:val="en-US"/>
        </w:rPr>
      </w:pPr>
      <w:r w:rsidRPr="00A720CE">
        <w:rPr>
          <w:rFonts w:eastAsia="Calibri"/>
          <w:szCs w:val="28"/>
          <w:lang w:val="en-US"/>
        </w:rPr>
        <w:t>In 2015</w:t>
      </w:r>
      <w:r w:rsidR="00356A48" w:rsidRPr="00A720CE">
        <w:rPr>
          <w:rFonts w:eastAsia="Calibri"/>
          <w:szCs w:val="28"/>
          <w:lang w:val="en-US"/>
        </w:rPr>
        <w:t>, the</w:t>
      </w:r>
      <w:r w:rsidR="00356A48">
        <w:rPr>
          <w:rFonts w:eastAsia="Calibri"/>
          <w:szCs w:val="28"/>
          <w:lang w:val="en-US"/>
        </w:rPr>
        <w:t xml:space="preserve"> Company </w:t>
      </w:r>
      <w:r w:rsidR="000A1206">
        <w:rPr>
          <w:rFonts w:eastAsia="Calibri"/>
          <w:szCs w:val="28"/>
          <w:lang w:val="en-US"/>
        </w:rPr>
        <w:t>has no</w:t>
      </w:r>
      <w:r w:rsidR="00356A48">
        <w:rPr>
          <w:rFonts w:eastAsia="Calibri"/>
          <w:szCs w:val="28"/>
          <w:lang w:val="en-US"/>
        </w:rPr>
        <w:t xml:space="preserve"> decommissioning cost.</w:t>
      </w:r>
    </w:p>
    <w:p w:rsidR="0028067B" w:rsidRDefault="0028067B" w:rsidP="00C4550B">
      <w:pPr>
        <w:tabs>
          <w:tab w:val="left" w:pos="900"/>
        </w:tabs>
        <w:spacing w:line="240" w:lineRule="atLeast"/>
        <w:ind w:left="540"/>
        <w:jc w:val="thaiDistribute"/>
        <w:rPr>
          <w:rFonts w:eastAsia="Calibri"/>
          <w:szCs w:val="28"/>
          <w:lang w:val="en-US"/>
        </w:rPr>
      </w:pPr>
    </w:p>
    <w:p w:rsidR="00240C30" w:rsidRDefault="00240C30"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172B1A">
        <w:rPr>
          <w:rFonts w:cs="Times New Roman"/>
          <w:b/>
          <w:bCs/>
          <w:sz w:val="24"/>
          <w:szCs w:val="24"/>
          <w:lang w:val="en-US"/>
        </w:rPr>
        <w:t>Share capital</w:t>
      </w:r>
    </w:p>
    <w:p w:rsidR="00FF6802" w:rsidRDefault="00FF6802" w:rsidP="00172B1A">
      <w:pPr>
        <w:tabs>
          <w:tab w:val="left" w:pos="540"/>
        </w:tabs>
        <w:spacing w:line="240" w:lineRule="atLeast"/>
        <w:ind w:left="540" w:hanging="540"/>
        <w:jc w:val="both"/>
        <w:rPr>
          <w:rFonts w:cs="Times New Roman"/>
          <w:b/>
          <w:bCs/>
          <w:sz w:val="24"/>
          <w:szCs w:val="24"/>
          <w:lang w:val="en-US"/>
        </w:rPr>
      </w:pPr>
    </w:p>
    <w:tbl>
      <w:tblPr>
        <w:tblW w:w="9118" w:type="dxa"/>
        <w:tblInd w:w="450" w:type="dxa"/>
        <w:tblLook w:val="04A0"/>
      </w:tblPr>
      <w:tblGrid>
        <w:gridCol w:w="2880"/>
        <w:gridCol w:w="1123"/>
        <w:gridCol w:w="1108"/>
        <w:gridCol w:w="235"/>
        <w:gridCol w:w="1108"/>
        <w:gridCol w:w="235"/>
        <w:gridCol w:w="1024"/>
        <w:gridCol w:w="235"/>
        <w:gridCol w:w="1170"/>
      </w:tblGrid>
      <w:tr w:rsidR="00736ED2" w:rsidRPr="00CA467F" w:rsidTr="00EA244D">
        <w:tc>
          <w:tcPr>
            <w:tcW w:w="2880" w:type="dxa"/>
            <w:shd w:val="clear" w:color="auto" w:fill="auto"/>
          </w:tcPr>
          <w:p w:rsidR="00736ED2" w:rsidRPr="00CA467F" w:rsidRDefault="00736ED2" w:rsidP="004C7CA9">
            <w:pPr>
              <w:pStyle w:val="BodyText"/>
              <w:spacing w:after="0" w:line="240" w:lineRule="atLeast"/>
              <w:jc w:val="thaiDistribute"/>
              <w:rPr>
                <w:rFonts w:cs="Times New Roman"/>
                <w:szCs w:val="22"/>
                <w:lang w:val="en-US"/>
              </w:rPr>
            </w:pPr>
          </w:p>
        </w:tc>
        <w:tc>
          <w:tcPr>
            <w:tcW w:w="1123" w:type="dxa"/>
            <w:shd w:val="clear" w:color="auto" w:fill="auto"/>
          </w:tcPr>
          <w:p w:rsidR="00736ED2" w:rsidRPr="00971397" w:rsidRDefault="00736ED2" w:rsidP="004C7CA9">
            <w:pPr>
              <w:pStyle w:val="acctmergecolhdg"/>
              <w:spacing w:line="240" w:lineRule="atLeast"/>
              <w:rPr>
                <w:b w:val="0"/>
                <w:bCs/>
                <w:i/>
                <w:iCs/>
              </w:rPr>
            </w:pPr>
            <w:r w:rsidRPr="00971397">
              <w:rPr>
                <w:b w:val="0"/>
                <w:bCs/>
                <w:i/>
                <w:iCs/>
              </w:rPr>
              <w:t>Par value</w:t>
            </w:r>
          </w:p>
        </w:tc>
        <w:tc>
          <w:tcPr>
            <w:tcW w:w="2451" w:type="dxa"/>
            <w:gridSpan w:val="3"/>
            <w:tcBorders>
              <w:bottom w:val="single" w:sz="4" w:space="0" w:color="auto"/>
            </w:tcBorders>
            <w:shd w:val="clear" w:color="auto" w:fill="auto"/>
          </w:tcPr>
          <w:p w:rsidR="00736ED2" w:rsidRPr="00CA467F" w:rsidRDefault="00736ED2" w:rsidP="004C7CA9">
            <w:pPr>
              <w:pStyle w:val="acctmergecolhdg"/>
              <w:spacing w:line="240" w:lineRule="atLeast"/>
              <w:rPr>
                <w:b w:val="0"/>
                <w:bCs/>
              </w:rPr>
            </w:pPr>
            <w:r w:rsidRPr="00CA467F">
              <w:rPr>
                <w:b w:val="0"/>
                <w:bCs/>
              </w:rPr>
              <w:t>2016</w:t>
            </w:r>
          </w:p>
        </w:tc>
        <w:tc>
          <w:tcPr>
            <w:tcW w:w="235" w:type="dxa"/>
            <w:shd w:val="clear" w:color="auto" w:fill="auto"/>
          </w:tcPr>
          <w:p w:rsidR="00736ED2" w:rsidRPr="007F6C76" w:rsidRDefault="00736ED2" w:rsidP="004C7CA9">
            <w:pPr>
              <w:pStyle w:val="acctmergecolhdg"/>
              <w:spacing w:line="240" w:lineRule="atLeast"/>
            </w:pPr>
          </w:p>
        </w:tc>
        <w:tc>
          <w:tcPr>
            <w:tcW w:w="2429" w:type="dxa"/>
            <w:gridSpan w:val="3"/>
            <w:tcBorders>
              <w:bottom w:val="single" w:sz="4" w:space="0" w:color="auto"/>
            </w:tcBorders>
            <w:shd w:val="clear" w:color="auto" w:fill="auto"/>
          </w:tcPr>
          <w:p w:rsidR="00736ED2" w:rsidRPr="00CA467F" w:rsidRDefault="00736ED2" w:rsidP="004C7CA9">
            <w:pPr>
              <w:pStyle w:val="acctmergecolhdg"/>
              <w:spacing w:line="240" w:lineRule="atLeast"/>
              <w:rPr>
                <w:b w:val="0"/>
                <w:bCs/>
              </w:rPr>
            </w:pPr>
            <w:r w:rsidRPr="00CA467F">
              <w:rPr>
                <w:b w:val="0"/>
                <w:bCs/>
              </w:rPr>
              <w:t>2015</w:t>
            </w:r>
          </w:p>
        </w:tc>
      </w:tr>
      <w:tr w:rsidR="00736ED2" w:rsidRPr="00CA467F" w:rsidTr="00EA244D">
        <w:tc>
          <w:tcPr>
            <w:tcW w:w="2880" w:type="dxa"/>
            <w:shd w:val="clear" w:color="auto" w:fill="auto"/>
          </w:tcPr>
          <w:p w:rsidR="00736ED2" w:rsidRPr="00CA467F" w:rsidRDefault="00736ED2" w:rsidP="004C7CA9">
            <w:pPr>
              <w:pStyle w:val="BodyText"/>
              <w:spacing w:after="0" w:line="240" w:lineRule="atLeast"/>
              <w:jc w:val="thaiDistribute"/>
              <w:rPr>
                <w:rFonts w:cs="Times New Roman"/>
                <w:szCs w:val="22"/>
                <w:lang w:val="en-US"/>
              </w:rPr>
            </w:pPr>
          </w:p>
        </w:tc>
        <w:tc>
          <w:tcPr>
            <w:tcW w:w="1123" w:type="dxa"/>
            <w:shd w:val="clear" w:color="auto" w:fill="auto"/>
          </w:tcPr>
          <w:p w:rsidR="00736ED2" w:rsidRPr="00971397" w:rsidRDefault="00736ED2" w:rsidP="004C7CA9">
            <w:pPr>
              <w:spacing w:line="240" w:lineRule="atLeast"/>
              <w:jc w:val="center"/>
              <w:rPr>
                <w:bCs/>
                <w:i/>
                <w:iCs/>
              </w:rPr>
            </w:pPr>
            <w:r w:rsidRPr="00971397">
              <w:rPr>
                <w:bCs/>
                <w:i/>
                <w:iCs/>
              </w:rPr>
              <w:t>per share</w:t>
            </w:r>
          </w:p>
        </w:tc>
        <w:tc>
          <w:tcPr>
            <w:tcW w:w="1108" w:type="dxa"/>
            <w:tcBorders>
              <w:top w:val="single" w:sz="4" w:space="0" w:color="auto"/>
            </w:tcBorders>
            <w:shd w:val="clear" w:color="auto" w:fill="auto"/>
          </w:tcPr>
          <w:p w:rsidR="00736ED2" w:rsidRPr="007F6C76" w:rsidRDefault="00736ED2" w:rsidP="004C7CA9">
            <w:pPr>
              <w:pStyle w:val="acctfourfigures"/>
              <w:tabs>
                <w:tab w:val="clear" w:pos="765"/>
              </w:tabs>
              <w:spacing w:line="240" w:lineRule="atLeast"/>
              <w:ind w:left="-77" w:right="-111"/>
              <w:jc w:val="center"/>
              <w:rPr>
                <w:cs/>
                <w:lang w:bidi="th-TH"/>
              </w:rPr>
            </w:pPr>
            <w:r w:rsidRPr="007F6C76">
              <w:t>Number</w:t>
            </w:r>
          </w:p>
        </w:tc>
        <w:tc>
          <w:tcPr>
            <w:tcW w:w="235" w:type="dxa"/>
            <w:tcBorders>
              <w:top w:val="single" w:sz="4" w:space="0" w:color="auto"/>
            </w:tcBorders>
            <w:shd w:val="clear" w:color="auto" w:fill="auto"/>
          </w:tcPr>
          <w:p w:rsidR="00736ED2" w:rsidRPr="007F6C76" w:rsidRDefault="00736ED2" w:rsidP="004C7CA9">
            <w:pPr>
              <w:pStyle w:val="acctfourfigures"/>
              <w:spacing w:line="240" w:lineRule="atLeast"/>
            </w:pPr>
          </w:p>
        </w:tc>
        <w:tc>
          <w:tcPr>
            <w:tcW w:w="1108" w:type="dxa"/>
            <w:tcBorders>
              <w:top w:val="single" w:sz="4" w:space="0" w:color="auto"/>
            </w:tcBorders>
            <w:shd w:val="clear" w:color="auto" w:fill="auto"/>
          </w:tcPr>
          <w:p w:rsidR="00736ED2" w:rsidRPr="007F6C76" w:rsidRDefault="00736ED2" w:rsidP="004C7CA9">
            <w:pPr>
              <w:pStyle w:val="acctfourfigures"/>
              <w:tabs>
                <w:tab w:val="clear" w:pos="765"/>
              </w:tabs>
              <w:spacing w:line="240" w:lineRule="atLeast"/>
              <w:ind w:left="-151" w:right="-127"/>
              <w:jc w:val="center"/>
            </w:pPr>
            <w:r>
              <w:t>Amount</w:t>
            </w:r>
          </w:p>
        </w:tc>
        <w:tc>
          <w:tcPr>
            <w:tcW w:w="235" w:type="dxa"/>
            <w:shd w:val="clear" w:color="auto" w:fill="auto"/>
          </w:tcPr>
          <w:p w:rsidR="00736ED2" w:rsidRPr="007F6C76" w:rsidRDefault="00736ED2" w:rsidP="004C7CA9">
            <w:pPr>
              <w:pStyle w:val="acctfourfigures"/>
              <w:spacing w:line="240" w:lineRule="atLeast"/>
            </w:pPr>
          </w:p>
        </w:tc>
        <w:tc>
          <w:tcPr>
            <w:tcW w:w="1024" w:type="dxa"/>
            <w:tcBorders>
              <w:top w:val="single" w:sz="4" w:space="0" w:color="auto"/>
            </w:tcBorders>
            <w:shd w:val="clear" w:color="auto" w:fill="auto"/>
          </w:tcPr>
          <w:p w:rsidR="00736ED2" w:rsidRPr="007F6C76" w:rsidRDefault="00736ED2" w:rsidP="004C7CA9">
            <w:pPr>
              <w:pStyle w:val="acctfourfigures"/>
              <w:tabs>
                <w:tab w:val="clear" w:pos="765"/>
              </w:tabs>
              <w:spacing w:line="240" w:lineRule="atLeast"/>
              <w:ind w:left="-63" w:right="-111"/>
              <w:jc w:val="center"/>
              <w:rPr>
                <w:cs/>
                <w:lang w:bidi="th-TH"/>
              </w:rPr>
            </w:pPr>
            <w:r w:rsidRPr="007F6C76">
              <w:t>Number</w:t>
            </w:r>
          </w:p>
        </w:tc>
        <w:tc>
          <w:tcPr>
            <w:tcW w:w="235" w:type="dxa"/>
            <w:tcBorders>
              <w:top w:val="single" w:sz="4" w:space="0" w:color="auto"/>
            </w:tcBorders>
            <w:shd w:val="clear" w:color="auto" w:fill="auto"/>
          </w:tcPr>
          <w:p w:rsidR="00736ED2" w:rsidRPr="007F6C76" w:rsidRDefault="00736ED2" w:rsidP="004C7CA9">
            <w:pPr>
              <w:pStyle w:val="acctfourfigures"/>
              <w:spacing w:line="240" w:lineRule="atLeast"/>
            </w:pPr>
          </w:p>
        </w:tc>
        <w:tc>
          <w:tcPr>
            <w:tcW w:w="1170" w:type="dxa"/>
            <w:tcBorders>
              <w:top w:val="single" w:sz="4" w:space="0" w:color="auto"/>
            </w:tcBorders>
            <w:shd w:val="clear" w:color="auto" w:fill="auto"/>
          </w:tcPr>
          <w:p w:rsidR="00736ED2" w:rsidRPr="007F6C76" w:rsidRDefault="00736ED2" w:rsidP="004C7CA9">
            <w:pPr>
              <w:pStyle w:val="acctfourfigures"/>
              <w:tabs>
                <w:tab w:val="clear" w:pos="765"/>
              </w:tabs>
              <w:spacing w:line="240" w:lineRule="atLeast"/>
              <w:ind w:left="-151" w:right="-127"/>
              <w:jc w:val="center"/>
            </w:pPr>
            <w:r>
              <w:t>Amount</w:t>
            </w:r>
          </w:p>
        </w:tc>
      </w:tr>
      <w:tr w:rsidR="00736ED2" w:rsidRPr="00CA467F" w:rsidTr="00EA244D">
        <w:tc>
          <w:tcPr>
            <w:tcW w:w="2880" w:type="dxa"/>
            <w:shd w:val="clear" w:color="auto" w:fill="auto"/>
          </w:tcPr>
          <w:p w:rsidR="00736ED2" w:rsidRPr="00CA467F" w:rsidRDefault="00736ED2" w:rsidP="004C7CA9">
            <w:pPr>
              <w:pStyle w:val="BodyText"/>
              <w:spacing w:after="0" w:line="240" w:lineRule="atLeast"/>
              <w:jc w:val="thaiDistribute"/>
              <w:rPr>
                <w:rFonts w:cs="Times New Roman"/>
                <w:szCs w:val="22"/>
                <w:lang w:val="en-US"/>
              </w:rPr>
            </w:pPr>
          </w:p>
        </w:tc>
        <w:tc>
          <w:tcPr>
            <w:tcW w:w="1123" w:type="dxa"/>
            <w:shd w:val="clear" w:color="auto" w:fill="auto"/>
          </w:tcPr>
          <w:p w:rsidR="00736ED2" w:rsidRPr="00CA467F" w:rsidRDefault="00736ED2" w:rsidP="004C7CA9">
            <w:pPr>
              <w:spacing w:line="240" w:lineRule="atLeast"/>
              <w:jc w:val="center"/>
              <w:rPr>
                <w:i/>
                <w:iCs/>
              </w:rPr>
            </w:pPr>
            <w:r w:rsidRPr="00CA467F">
              <w:rPr>
                <w:i/>
                <w:iCs/>
              </w:rPr>
              <w:t>(in Baht)</w:t>
            </w:r>
          </w:p>
        </w:tc>
        <w:tc>
          <w:tcPr>
            <w:tcW w:w="5115" w:type="dxa"/>
            <w:gridSpan w:val="7"/>
            <w:shd w:val="clear" w:color="auto" w:fill="auto"/>
          </w:tcPr>
          <w:p w:rsidR="00736ED2" w:rsidRPr="00CA467F" w:rsidRDefault="00736ED2" w:rsidP="004C7CA9">
            <w:pPr>
              <w:pStyle w:val="acctfourfigures"/>
              <w:spacing w:line="240" w:lineRule="atLeast"/>
              <w:jc w:val="center"/>
              <w:rPr>
                <w:i/>
                <w:iCs/>
              </w:rPr>
            </w:pPr>
            <w:r w:rsidRPr="00CA467F">
              <w:rPr>
                <w:i/>
                <w:iCs/>
                <w:szCs w:val="24"/>
              </w:rPr>
              <w:t>(</w:t>
            </w:r>
            <w:r>
              <w:rPr>
                <w:i/>
                <w:iCs/>
                <w:szCs w:val="24"/>
              </w:rPr>
              <w:t>thousand</w:t>
            </w:r>
            <w:r w:rsidRPr="00CA467F">
              <w:rPr>
                <w:i/>
                <w:iCs/>
                <w:szCs w:val="24"/>
              </w:rPr>
              <w:t xml:space="preserve"> shares / </w:t>
            </w:r>
            <w:r>
              <w:rPr>
                <w:i/>
                <w:iCs/>
                <w:szCs w:val="24"/>
              </w:rPr>
              <w:t>thousand</w:t>
            </w:r>
            <w:r w:rsidRPr="00CA467F">
              <w:rPr>
                <w:i/>
                <w:iCs/>
                <w:szCs w:val="24"/>
              </w:rPr>
              <w:t xml:space="preserve"> Baht)</w:t>
            </w:r>
          </w:p>
        </w:tc>
      </w:tr>
      <w:tr w:rsidR="00736ED2" w:rsidRPr="00CA467F" w:rsidTr="00EA244D">
        <w:tc>
          <w:tcPr>
            <w:tcW w:w="2880" w:type="dxa"/>
            <w:shd w:val="clear" w:color="auto" w:fill="auto"/>
          </w:tcPr>
          <w:p w:rsidR="00736ED2" w:rsidRPr="00CA467F" w:rsidRDefault="00736ED2" w:rsidP="004C7CA9">
            <w:pPr>
              <w:spacing w:line="240" w:lineRule="atLeast"/>
              <w:rPr>
                <w:b/>
                <w:bCs/>
                <w:i/>
                <w:iCs/>
              </w:rPr>
            </w:pPr>
            <w:r w:rsidRPr="00CA467F">
              <w:rPr>
                <w:b/>
                <w:bCs/>
                <w:i/>
                <w:iCs/>
              </w:rPr>
              <w:t>Authorised</w:t>
            </w:r>
          </w:p>
        </w:tc>
        <w:tc>
          <w:tcPr>
            <w:tcW w:w="1123" w:type="dxa"/>
            <w:shd w:val="clear" w:color="auto" w:fill="auto"/>
          </w:tcPr>
          <w:p w:rsidR="00736ED2" w:rsidRPr="00CA467F" w:rsidRDefault="00736ED2" w:rsidP="004C7CA9">
            <w:pPr>
              <w:spacing w:line="240" w:lineRule="atLeast"/>
              <w:jc w:val="center"/>
              <w:rPr>
                <w:i/>
                <w:iCs/>
              </w:rPr>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4"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70"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r>
      <w:tr w:rsidR="00736ED2" w:rsidRPr="00CA467F" w:rsidTr="00EA244D">
        <w:tc>
          <w:tcPr>
            <w:tcW w:w="2880" w:type="dxa"/>
            <w:shd w:val="clear" w:color="auto" w:fill="auto"/>
          </w:tcPr>
          <w:p w:rsidR="00736ED2" w:rsidRPr="001A3F6A" w:rsidRDefault="00736ED2" w:rsidP="004C7CA9">
            <w:pPr>
              <w:spacing w:line="240" w:lineRule="atLeast"/>
            </w:pPr>
            <w:r w:rsidRPr="001A3F6A">
              <w:t>At 1 January</w:t>
            </w:r>
          </w:p>
        </w:tc>
        <w:tc>
          <w:tcPr>
            <w:tcW w:w="1123" w:type="dxa"/>
            <w:shd w:val="clear" w:color="auto" w:fill="auto"/>
          </w:tcPr>
          <w:p w:rsidR="00736ED2" w:rsidRPr="00CA467F" w:rsidRDefault="00736ED2" w:rsidP="004C7CA9">
            <w:pPr>
              <w:spacing w:line="240" w:lineRule="atLeast"/>
              <w:jc w:val="center"/>
              <w:rPr>
                <w:i/>
                <w:iCs/>
              </w:rPr>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4"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70"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r>
      <w:tr w:rsidR="00736ED2" w:rsidRPr="00CA467F" w:rsidTr="00EA244D">
        <w:tc>
          <w:tcPr>
            <w:tcW w:w="2880" w:type="dxa"/>
            <w:shd w:val="clear" w:color="auto" w:fill="auto"/>
          </w:tcPr>
          <w:p w:rsidR="00736ED2" w:rsidRPr="007F6C76" w:rsidRDefault="00736ED2" w:rsidP="004C7CA9">
            <w:pPr>
              <w:spacing w:line="240" w:lineRule="atLeast"/>
            </w:pPr>
            <w:r w:rsidRPr="007F6C76">
              <w:t>- ordinary shares</w:t>
            </w:r>
          </w:p>
        </w:tc>
        <w:tc>
          <w:tcPr>
            <w:tcW w:w="1123" w:type="dxa"/>
            <w:shd w:val="clear" w:color="auto" w:fill="auto"/>
          </w:tcPr>
          <w:p w:rsidR="00736ED2" w:rsidRPr="00CA467F" w:rsidRDefault="00736ED2" w:rsidP="004C7CA9">
            <w:pPr>
              <w:spacing w:line="240" w:lineRule="atLeast"/>
              <w:jc w:val="center"/>
              <w:rPr>
                <w:i/>
                <w:iCs/>
              </w:rPr>
            </w:pPr>
            <w:r w:rsidRPr="00CA467F">
              <w:rPr>
                <w:i/>
                <w:iCs/>
              </w:rPr>
              <w:t>100</w:t>
            </w:r>
          </w:p>
        </w:tc>
        <w:tc>
          <w:tcPr>
            <w:tcW w:w="1108" w:type="dxa"/>
            <w:tcBorders>
              <w:bottom w:val="double" w:sz="4" w:space="0" w:color="auto"/>
            </w:tcBorders>
            <w:shd w:val="clear" w:color="auto" w:fill="auto"/>
          </w:tcPr>
          <w:p w:rsidR="00736ED2" w:rsidRPr="007F6C76" w:rsidRDefault="00736ED2" w:rsidP="004C7CA9">
            <w:pPr>
              <w:pStyle w:val="acctfourfigures"/>
              <w:tabs>
                <w:tab w:val="clear" w:pos="765"/>
                <w:tab w:val="decimal" w:pos="821"/>
              </w:tabs>
              <w:spacing w:line="240" w:lineRule="atLeast"/>
              <w:ind w:right="11"/>
              <w:jc w:val="right"/>
            </w:pPr>
            <w:r>
              <w:t>59,000</w:t>
            </w:r>
          </w:p>
        </w:tc>
        <w:tc>
          <w:tcPr>
            <w:tcW w:w="235" w:type="dxa"/>
            <w:shd w:val="clear" w:color="auto" w:fill="auto"/>
          </w:tcPr>
          <w:p w:rsidR="00736ED2" w:rsidRPr="007F6C76" w:rsidRDefault="00736ED2" w:rsidP="004C7CA9">
            <w:pPr>
              <w:pStyle w:val="acctfourfigures"/>
              <w:spacing w:line="240" w:lineRule="atLeast"/>
            </w:pPr>
          </w:p>
        </w:tc>
        <w:tc>
          <w:tcPr>
            <w:tcW w:w="1108" w:type="dxa"/>
            <w:tcBorders>
              <w:bottom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5,900,000</w:t>
            </w:r>
          </w:p>
        </w:tc>
        <w:tc>
          <w:tcPr>
            <w:tcW w:w="235" w:type="dxa"/>
            <w:shd w:val="clear" w:color="auto" w:fill="auto"/>
          </w:tcPr>
          <w:p w:rsidR="00736ED2" w:rsidRPr="007F6C76" w:rsidRDefault="00736ED2" w:rsidP="004C7CA9">
            <w:pPr>
              <w:pStyle w:val="acctfourfigures"/>
              <w:spacing w:line="240" w:lineRule="atLeast"/>
            </w:pPr>
          </w:p>
        </w:tc>
        <w:tc>
          <w:tcPr>
            <w:tcW w:w="1024" w:type="dxa"/>
            <w:tcBorders>
              <w:bottom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49,000</w:t>
            </w:r>
          </w:p>
        </w:tc>
        <w:tc>
          <w:tcPr>
            <w:tcW w:w="235" w:type="dxa"/>
            <w:shd w:val="clear" w:color="auto" w:fill="auto"/>
          </w:tcPr>
          <w:p w:rsidR="00736ED2" w:rsidRPr="007F6C76" w:rsidRDefault="00736ED2" w:rsidP="004C7CA9">
            <w:pPr>
              <w:pStyle w:val="acctfourfigures"/>
              <w:spacing w:line="240" w:lineRule="atLeast"/>
            </w:pPr>
          </w:p>
        </w:tc>
        <w:tc>
          <w:tcPr>
            <w:tcW w:w="1170" w:type="dxa"/>
            <w:tcBorders>
              <w:bottom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4,900,000</w:t>
            </w:r>
          </w:p>
        </w:tc>
      </w:tr>
      <w:tr w:rsidR="00736ED2" w:rsidRPr="00CA467F" w:rsidTr="00EA244D">
        <w:tc>
          <w:tcPr>
            <w:tcW w:w="2880" w:type="dxa"/>
            <w:shd w:val="clear" w:color="auto" w:fill="auto"/>
          </w:tcPr>
          <w:p w:rsidR="00736ED2" w:rsidRPr="00CA467F" w:rsidRDefault="00736ED2" w:rsidP="004C7CA9">
            <w:pPr>
              <w:spacing w:line="240" w:lineRule="atLeast"/>
              <w:rPr>
                <w:lang w:val="en-US" w:bidi="th-TH"/>
              </w:rPr>
            </w:pPr>
            <w:r>
              <w:rPr>
                <w:lang w:bidi="th-TH"/>
              </w:rPr>
              <w:t>R</w:t>
            </w:r>
            <w:r w:rsidRPr="00CA467F">
              <w:rPr>
                <w:lang w:val="en-US" w:bidi="th-TH"/>
              </w:rPr>
              <w:t>eduction in par value</w:t>
            </w:r>
          </w:p>
        </w:tc>
        <w:tc>
          <w:tcPr>
            <w:tcW w:w="1123" w:type="dxa"/>
            <w:shd w:val="clear" w:color="auto" w:fill="auto"/>
          </w:tcPr>
          <w:p w:rsidR="00736ED2" w:rsidRPr="00CA467F" w:rsidRDefault="00736ED2" w:rsidP="004C7CA9">
            <w:pPr>
              <w:spacing w:line="240" w:lineRule="atLeast"/>
              <w:jc w:val="center"/>
              <w:rPr>
                <w:i/>
                <w:iCs/>
              </w:rPr>
            </w:pPr>
          </w:p>
        </w:tc>
        <w:tc>
          <w:tcPr>
            <w:tcW w:w="1108" w:type="dxa"/>
            <w:tcBorders>
              <w:top w:val="double" w:sz="4" w:space="0" w:color="auto"/>
            </w:tcBorders>
            <w:shd w:val="clear" w:color="auto" w:fill="auto"/>
          </w:tcPr>
          <w:p w:rsidR="00736ED2" w:rsidRDefault="00736ED2" w:rsidP="004C7CA9">
            <w:pPr>
              <w:pStyle w:val="acctfourfigures"/>
              <w:tabs>
                <w:tab w:val="clear" w:pos="765"/>
                <w:tab w:val="decimal" w:pos="821"/>
              </w:tabs>
              <w:spacing w:line="240" w:lineRule="atLeast"/>
              <w:ind w:right="11"/>
              <w:jc w:val="right"/>
            </w:pPr>
          </w:p>
        </w:tc>
        <w:tc>
          <w:tcPr>
            <w:tcW w:w="235" w:type="dxa"/>
            <w:shd w:val="clear" w:color="auto" w:fill="auto"/>
          </w:tcPr>
          <w:p w:rsidR="00736ED2" w:rsidRPr="007F6C76" w:rsidRDefault="00736ED2" w:rsidP="004C7CA9">
            <w:pPr>
              <w:pStyle w:val="acctfourfigures"/>
              <w:spacing w:line="240" w:lineRule="atLeast"/>
            </w:pPr>
          </w:p>
        </w:tc>
        <w:tc>
          <w:tcPr>
            <w:tcW w:w="1108" w:type="dxa"/>
            <w:tcBorders>
              <w:top w:val="double" w:sz="4" w:space="0" w:color="auto"/>
            </w:tcBorders>
            <w:shd w:val="clear" w:color="auto" w:fill="auto"/>
          </w:tcPr>
          <w:p w:rsidR="00736ED2" w:rsidRDefault="00736ED2" w:rsidP="004C7CA9">
            <w:pPr>
              <w:pStyle w:val="acctfourfigures"/>
              <w:tabs>
                <w:tab w:val="clear" w:pos="765"/>
                <w:tab w:val="decimal" w:pos="731"/>
              </w:tabs>
              <w:spacing w:line="240" w:lineRule="atLeast"/>
              <w:ind w:right="11"/>
              <w:jc w:val="right"/>
            </w:pPr>
          </w:p>
        </w:tc>
        <w:tc>
          <w:tcPr>
            <w:tcW w:w="235" w:type="dxa"/>
            <w:shd w:val="clear" w:color="auto" w:fill="auto"/>
          </w:tcPr>
          <w:p w:rsidR="00736ED2" w:rsidRPr="007F6C76" w:rsidRDefault="00736ED2" w:rsidP="004C7CA9">
            <w:pPr>
              <w:pStyle w:val="acctfourfigures"/>
              <w:spacing w:line="240" w:lineRule="atLeast"/>
            </w:pPr>
          </w:p>
        </w:tc>
        <w:tc>
          <w:tcPr>
            <w:tcW w:w="1024" w:type="dxa"/>
            <w:tcBorders>
              <w:top w:val="double" w:sz="4" w:space="0" w:color="auto"/>
            </w:tcBorders>
            <w:shd w:val="clear" w:color="auto" w:fill="auto"/>
          </w:tcPr>
          <w:p w:rsidR="00736ED2" w:rsidRDefault="00736ED2" w:rsidP="004C7CA9">
            <w:pPr>
              <w:pStyle w:val="acctfourfigures"/>
              <w:tabs>
                <w:tab w:val="clear" w:pos="765"/>
                <w:tab w:val="decimal" w:pos="731"/>
              </w:tabs>
              <w:spacing w:line="240" w:lineRule="atLeast"/>
              <w:ind w:right="11"/>
              <w:jc w:val="right"/>
            </w:pPr>
          </w:p>
        </w:tc>
        <w:tc>
          <w:tcPr>
            <w:tcW w:w="235" w:type="dxa"/>
            <w:shd w:val="clear" w:color="auto" w:fill="auto"/>
          </w:tcPr>
          <w:p w:rsidR="00736ED2" w:rsidRPr="007F6C76" w:rsidRDefault="00736ED2" w:rsidP="004C7CA9">
            <w:pPr>
              <w:pStyle w:val="acctfourfigures"/>
              <w:spacing w:line="240" w:lineRule="atLeast"/>
            </w:pPr>
          </w:p>
        </w:tc>
        <w:tc>
          <w:tcPr>
            <w:tcW w:w="1170" w:type="dxa"/>
            <w:tcBorders>
              <w:top w:val="double" w:sz="4" w:space="0" w:color="auto"/>
            </w:tcBorders>
            <w:shd w:val="clear" w:color="auto" w:fill="auto"/>
          </w:tcPr>
          <w:p w:rsidR="00736ED2" w:rsidRDefault="00736ED2" w:rsidP="004C7CA9">
            <w:pPr>
              <w:pStyle w:val="acctfourfigures"/>
              <w:tabs>
                <w:tab w:val="clear" w:pos="765"/>
                <w:tab w:val="decimal" w:pos="731"/>
              </w:tabs>
              <w:spacing w:line="240" w:lineRule="atLeast"/>
              <w:ind w:right="11"/>
              <w:jc w:val="right"/>
            </w:pPr>
          </w:p>
        </w:tc>
      </w:tr>
      <w:tr w:rsidR="00736ED2" w:rsidRPr="00CA467F" w:rsidTr="00EA244D">
        <w:tc>
          <w:tcPr>
            <w:tcW w:w="2880" w:type="dxa"/>
            <w:shd w:val="clear" w:color="auto" w:fill="auto"/>
          </w:tcPr>
          <w:p w:rsidR="00736ED2" w:rsidRDefault="00736ED2" w:rsidP="004C7CA9">
            <w:pPr>
              <w:spacing w:line="240" w:lineRule="atLeast"/>
            </w:pPr>
            <w:r>
              <w:t>- from Baht 100 to Baht 1</w:t>
            </w:r>
          </w:p>
        </w:tc>
        <w:tc>
          <w:tcPr>
            <w:tcW w:w="1123" w:type="dxa"/>
            <w:shd w:val="clear" w:color="auto" w:fill="auto"/>
          </w:tcPr>
          <w:p w:rsidR="00736ED2" w:rsidRPr="00CA467F" w:rsidRDefault="00736ED2" w:rsidP="004C7CA9">
            <w:pPr>
              <w:spacing w:line="240" w:lineRule="atLeast"/>
              <w:jc w:val="center"/>
              <w:rPr>
                <w:i/>
                <w:iCs/>
              </w:rPr>
            </w:pPr>
            <w:r w:rsidRPr="00CA467F">
              <w:rPr>
                <w:i/>
                <w:iCs/>
              </w:rPr>
              <w:t>1</w:t>
            </w:r>
          </w:p>
        </w:tc>
        <w:tc>
          <w:tcPr>
            <w:tcW w:w="1108" w:type="dxa"/>
            <w:shd w:val="clear" w:color="auto" w:fill="auto"/>
          </w:tcPr>
          <w:p w:rsidR="00736ED2" w:rsidRDefault="00736ED2" w:rsidP="004C7CA9">
            <w:pPr>
              <w:pStyle w:val="acctfourfigures"/>
              <w:tabs>
                <w:tab w:val="clear" w:pos="765"/>
                <w:tab w:val="decimal" w:pos="821"/>
              </w:tabs>
              <w:spacing w:line="240" w:lineRule="atLeast"/>
              <w:ind w:right="11"/>
              <w:jc w:val="right"/>
            </w:pPr>
            <w:r>
              <w:t>5,900,000</w:t>
            </w: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Default="00736ED2" w:rsidP="004C7CA9">
            <w:pPr>
              <w:pStyle w:val="acctfourfigures"/>
              <w:tabs>
                <w:tab w:val="clear" w:pos="765"/>
                <w:tab w:val="decimal" w:pos="731"/>
              </w:tabs>
              <w:spacing w:line="240" w:lineRule="atLeast"/>
              <w:ind w:right="11"/>
              <w:jc w:val="right"/>
            </w:pPr>
            <w:r>
              <w:t>5,900,000</w:t>
            </w:r>
          </w:p>
        </w:tc>
        <w:tc>
          <w:tcPr>
            <w:tcW w:w="235" w:type="dxa"/>
            <w:shd w:val="clear" w:color="auto" w:fill="auto"/>
          </w:tcPr>
          <w:p w:rsidR="00736ED2" w:rsidRPr="007F6C76" w:rsidRDefault="00736ED2" w:rsidP="004C7CA9">
            <w:pPr>
              <w:pStyle w:val="acctfourfigures"/>
              <w:spacing w:line="240" w:lineRule="atLeast"/>
            </w:pPr>
          </w:p>
        </w:tc>
        <w:tc>
          <w:tcPr>
            <w:tcW w:w="1024" w:type="dxa"/>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t>-</w:t>
            </w:r>
          </w:p>
        </w:tc>
        <w:tc>
          <w:tcPr>
            <w:tcW w:w="235" w:type="dxa"/>
            <w:shd w:val="clear" w:color="auto" w:fill="auto"/>
          </w:tcPr>
          <w:p w:rsidR="00736ED2" w:rsidRPr="00876802" w:rsidRDefault="00736ED2" w:rsidP="004C7CA9">
            <w:pPr>
              <w:pStyle w:val="acctfourfigures"/>
              <w:spacing w:line="240" w:lineRule="atLeast"/>
            </w:pPr>
          </w:p>
        </w:tc>
        <w:tc>
          <w:tcPr>
            <w:tcW w:w="1170" w:type="dxa"/>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t>-</w:t>
            </w:r>
          </w:p>
        </w:tc>
      </w:tr>
      <w:tr w:rsidR="00736ED2" w:rsidRPr="00CA467F" w:rsidTr="00EA244D">
        <w:tc>
          <w:tcPr>
            <w:tcW w:w="2880" w:type="dxa"/>
            <w:shd w:val="clear" w:color="auto" w:fill="auto"/>
          </w:tcPr>
          <w:p w:rsidR="00736ED2" w:rsidRPr="007F6C76" w:rsidRDefault="00736ED2" w:rsidP="004C7CA9">
            <w:pPr>
              <w:spacing w:line="240" w:lineRule="atLeast"/>
            </w:pPr>
            <w:r w:rsidRPr="007F6C76">
              <w:t>Issue of new shares</w:t>
            </w:r>
          </w:p>
        </w:tc>
        <w:tc>
          <w:tcPr>
            <w:tcW w:w="1123" w:type="dxa"/>
            <w:shd w:val="clear" w:color="auto" w:fill="auto"/>
          </w:tcPr>
          <w:p w:rsidR="00736ED2" w:rsidRPr="00CA467F" w:rsidRDefault="00736ED2" w:rsidP="004C7CA9">
            <w:pPr>
              <w:spacing w:line="240" w:lineRule="atLeast"/>
              <w:jc w:val="center"/>
              <w:rPr>
                <w:i/>
                <w:iCs/>
                <w:lang w:val="en-US" w:bidi="th-TH"/>
              </w:rPr>
            </w:pPr>
            <w:r w:rsidRPr="00CA467F">
              <w:rPr>
                <w:i/>
                <w:iCs/>
                <w:lang w:val="en-US" w:bidi="th-TH"/>
              </w:rPr>
              <w:t>100</w:t>
            </w:r>
          </w:p>
        </w:tc>
        <w:tc>
          <w:tcPr>
            <w:tcW w:w="1108" w:type="dxa"/>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t>-</w:t>
            </w:r>
          </w:p>
        </w:tc>
        <w:tc>
          <w:tcPr>
            <w:tcW w:w="235" w:type="dxa"/>
            <w:shd w:val="clear" w:color="auto" w:fill="auto"/>
          </w:tcPr>
          <w:p w:rsidR="00736ED2" w:rsidRPr="00876802" w:rsidRDefault="00736ED2" w:rsidP="004C7CA9">
            <w:pPr>
              <w:pStyle w:val="acctfourfigures"/>
              <w:spacing w:line="240" w:lineRule="atLeast"/>
            </w:pPr>
          </w:p>
        </w:tc>
        <w:tc>
          <w:tcPr>
            <w:tcW w:w="1108" w:type="dxa"/>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t>-</w:t>
            </w:r>
          </w:p>
        </w:tc>
        <w:tc>
          <w:tcPr>
            <w:tcW w:w="235" w:type="dxa"/>
            <w:shd w:val="clear" w:color="auto" w:fill="auto"/>
          </w:tcPr>
          <w:p w:rsidR="00736ED2" w:rsidRPr="007F6C76" w:rsidRDefault="00736ED2" w:rsidP="004C7CA9">
            <w:pPr>
              <w:pStyle w:val="acctfourfigures"/>
              <w:spacing w:line="240" w:lineRule="atLeast"/>
            </w:pPr>
          </w:p>
        </w:tc>
        <w:tc>
          <w:tcPr>
            <w:tcW w:w="1024" w:type="dxa"/>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10,000</w:t>
            </w:r>
          </w:p>
        </w:tc>
        <w:tc>
          <w:tcPr>
            <w:tcW w:w="235" w:type="dxa"/>
            <w:shd w:val="clear" w:color="auto" w:fill="auto"/>
          </w:tcPr>
          <w:p w:rsidR="00736ED2" w:rsidRPr="007F6C76" w:rsidRDefault="00736ED2" w:rsidP="004C7CA9">
            <w:pPr>
              <w:pStyle w:val="acctfourfigures"/>
              <w:spacing w:line="240" w:lineRule="atLeast"/>
            </w:pPr>
          </w:p>
        </w:tc>
        <w:tc>
          <w:tcPr>
            <w:tcW w:w="1170" w:type="dxa"/>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1,000,000</w:t>
            </w:r>
          </w:p>
        </w:tc>
      </w:tr>
      <w:tr w:rsidR="00736ED2" w:rsidRPr="00CA467F" w:rsidTr="00EA244D">
        <w:tc>
          <w:tcPr>
            <w:tcW w:w="2880" w:type="dxa"/>
            <w:shd w:val="clear" w:color="auto" w:fill="auto"/>
          </w:tcPr>
          <w:p w:rsidR="00736ED2" w:rsidRPr="007F6C76" w:rsidRDefault="00736ED2" w:rsidP="004C7CA9">
            <w:pPr>
              <w:spacing w:line="240" w:lineRule="atLeast"/>
              <w:rPr>
                <w:cs/>
                <w:lang w:bidi="th-TH"/>
              </w:rPr>
            </w:pPr>
            <w:r w:rsidRPr="007F6C76">
              <w:t>Issue of new shares</w:t>
            </w:r>
          </w:p>
        </w:tc>
        <w:tc>
          <w:tcPr>
            <w:tcW w:w="1123" w:type="dxa"/>
            <w:shd w:val="clear" w:color="auto" w:fill="auto"/>
          </w:tcPr>
          <w:p w:rsidR="00736ED2" w:rsidRPr="00CA467F" w:rsidRDefault="00736ED2" w:rsidP="004C7CA9">
            <w:pPr>
              <w:spacing w:line="240" w:lineRule="atLeast"/>
              <w:jc w:val="center"/>
              <w:rPr>
                <w:i/>
                <w:iCs/>
              </w:rPr>
            </w:pPr>
            <w:r w:rsidRPr="00CA467F">
              <w:rPr>
                <w:i/>
                <w:iCs/>
              </w:rPr>
              <w:t>1</w:t>
            </w:r>
          </w:p>
        </w:tc>
        <w:tc>
          <w:tcPr>
            <w:tcW w:w="1108" w:type="dxa"/>
            <w:tcBorders>
              <w:bottom w:val="single" w:sz="4" w:space="0" w:color="auto"/>
            </w:tcBorders>
            <w:shd w:val="clear" w:color="auto" w:fill="auto"/>
          </w:tcPr>
          <w:p w:rsidR="00736ED2" w:rsidRPr="007F6C76" w:rsidRDefault="00736ED2" w:rsidP="004C7CA9">
            <w:pPr>
              <w:pStyle w:val="acctfourfigures"/>
              <w:tabs>
                <w:tab w:val="clear" w:pos="765"/>
                <w:tab w:val="decimal" w:pos="821"/>
              </w:tabs>
              <w:spacing w:line="240" w:lineRule="atLeast"/>
              <w:ind w:right="11"/>
              <w:jc w:val="right"/>
            </w:pPr>
            <w:r>
              <w:t>2,500,000</w:t>
            </w:r>
          </w:p>
        </w:tc>
        <w:tc>
          <w:tcPr>
            <w:tcW w:w="235" w:type="dxa"/>
            <w:shd w:val="clear" w:color="auto" w:fill="auto"/>
          </w:tcPr>
          <w:p w:rsidR="00736ED2" w:rsidRPr="007F6C76" w:rsidRDefault="00736ED2" w:rsidP="004C7CA9">
            <w:pPr>
              <w:pStyle w:val="acctfourfigures"/>
              <w:spacing w:line="240" w:lineRule="atLeast"/>
            </w:pPr>
          </w:p>
        </w:tc>
        <w:tc>
          <w:tcPr>
            <w:tcW w:w="1108" w:type="dxa"/>
            <w:tcBorders>
              <w:bottom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2,500,000</w:t>
            </w:r>
          </w:p>
        </w:tc>
        <w:tc>
          <w:tcPr>
            <w:tcW w:w="235" w:type="dxa"/>
            <w:shd w:val="clear" w:color="auto" w:fill="auto"/>
          </w:tcPr>
          <w:p w:rsidR="00736ED2" w:rsidRPr="007F6C76" w:rsidRDefault="00736ED2" w:rsidP="004C7CA9">
            <w:pPr>
              <w:pStyle w:val="acctfourfigures"/>
              <w:spacing w:line="240" w:lineRule="atLeast"/>
            </w:pPr>
          </w:p>
        </w:tc>
        <w:tc>
          <w:tcPr>
            <w:tcW w:w="1024" w:type="dxa"/>
            <w:tcBorders>
              <w:bottom w:val="single" w:sz="4" w:space="0" w:color="auto"/>
            </w:tcBorders>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t>-</w:t>
            </w:r>
          </w:p>
        </w:tc>
        <w:tc>
          <w:tcPr>
            <w:tcW w:w="235" w:type="dxa"/>
            <w:shd w:val="clear" w:color="auto" w:fill="auto"/>
          </w:tcPr>
          <w:p w:rsidR="00736ED2" w:rsidRPr="00876802" w:rsidRDefault="00736ED2" w:rsidP="004C7CA9">
            <w:pPr>
              <w:pStyle w:val="acctfourfigures"/>
              <w:spacing w:line="240" w:lineRule="atLeast"/>
            </w:pPr>
          </w:p>
        </w:tc>
        <w:tc>
          <w:tcPr>
            <w:tcW w:w="1170" w:type="dxa"/>
            <w:tcBorders>
              <w:bottom w:val="single" w:sz="4" w:space="0" w:color="auto"/>
            </w:tcBorders>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t>-</w:t>
            </w:r>
          </w:p>
        </w:tc>
      </w:tr>
      <w:tr w:rsidR="00736ED2" w:rsidRPr="00CA467F" w:rsidTr="00EA244D">
        <w:tc>
          <w:tcPr>
            <w:tcW w:w="2880" w:type="dxa"/>
            <w:shd w:val="clear" w:color="auto" w:fill="auto"/>
          </w:tcPr>
          <w:p w:rsidR="00736ED2" w:rsidRPr="00CA467F" w:rsidRDefault="00736ED2" w:rsidP="00736ED2">
            <w:pPr>
              <w:spacing w:line="240" w:lineRule="atLeast"/>
              <w:rPr>
                <w:b/>
                <w:bCs/>
              </w:rPr>
            </w:pPr>
            <w:r w:rsidRPr="00CA467F">
              <w:rPr>
                <w:b/>
                <w:bCs/>
              </w:rPr>
              <w:t>At 3</w:t>
            </w:r>
            <w:r>
              <w:rPr>
                <w:b/>
                <w:bCs/>
              </w:rPr>
              <w:t>1 December</w:t>
            </w:r>
          </w:p>
        </w:tc>
        <w:tc>
          <w:tcPr>
            <w:tcW w:w="1123" w:type="dxa"/>
            <w:shd w:val="clear" w:color="auto" w:fill="auto"/>
          </w:tcPr>
          <w:p w:rsidR="00736ED2" w:rsidRPr="00CA467F" w:rsidRDefault="00736ED2" w:rsidP="004C7CA9">
            <w:pPr>
              <w:spacing w:line="240" w:lineRule="atLeast"/>
              <w:jc w:val="center"/>
              <w:rPr>
                <w:i/>
                <w:iCs/>
              </w:rPr>
            </w:pPr>
          </w:p>
        </w:tc>
        <w:tc>
          <w:tcPr>
            <w:tcW w:w="1108" w:type="dxa"/>
            <w:tcBorders>
              <w:top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tcBorders>
              <w:top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4" w:type="dxa"/>
            <w:tcBorders>
              <w:top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70" w:type="dxa"/>
            <w:tcBorders>
              <w:top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pPr>
          </w:p>
        </w:tc>
      </w:tr>
      <w:tr w:rsidR="00736ED2" w:rsidRPr="00CA467F" w:rsidTr="00EA244D">
        <w:tc>
          <w:tcPr>
            <w:tcW w:w="2880" w:type="dxa"/>
            <w:shd w:val="clear" w:color="auto" w:fill="auto"/>
          </w:tcPr>
          <w:p w:rsidR="00736ED2" w:rsidRPr="00CA467F" w:rsidRDefault="00736ED2" w:rsidP="004C7CA9">
            <w:pPr>
              <w:spacing w:line="240" w:lineRule="atLeast"/>
              <w:rPr>
                <w:b/>
                <w:bCs/>
              </w:rPr>
            </w:pPr>
            <w:r w:rsidRPr="00CA467F">
              <w:rPr>
                <w:b/>
                <w:bCs/>
              </w:rPr>
              <w:t>- ordinary shares</w:t>
            </w:r>
          </w:p>
        </w:tc>
        <w:tc>
          <w:tcPr>
            <w:tcW w:w="1123" w:type="dxa"/>
            <w:shd w:val="clear" w:color="auto" w:fill="auto"/>
          </w:tcPr>
          <w:p w:rsidR="00736ED2" w:rsidRPr="00CA467F" w:rsidRDefault="00736ED2" w:rsidP="004C7CA9">
            <w:pPr>
              <w:spacing w:line="240" w:lineRule="atLeast"/>
              <w:jc w:val="center"/>
              <w:rPr>
                <w:b/>
                <w:bCs/>
                <w:i/>
                <w:iCs/>
              </w:rPr>
            </w:pPr>
            <w:r w:rsidRPr="00CA467F">
              <w:rPr>
                <w:b/>
                <w:bCs/>
                <w:i/>
                <w:iCs/>
              </w:rPr>
              <w:t>100</w:t>
            </w:r>
          </w:p>
        </w:tc>
        <w:tc>
          <w:tcPr>
            <w:tcW w:w="1108" w:type="dxa"/>
            <w:tcBorders>
              <w:bottom w:val="double" w:sz="4" w:space="0" w:color="auto"/>
            </w:tcBorders>
            <w:shd w:val="clear" w:color="auto" w:fill="auto"/>
            <w:vAlign w:val="center"/>
          </w:tcPr>
          <w:p w:rsidR="00736ED2" w:rsidRPr="00CA467F" w:rsidRDefault="00736ED2" w:rsidP="004C7CA9">
            <w:pPr>
              <w:pStyle w:val="acctfourfigures"/>
              <w:tabs>
                <w:tab w:val="clear" w:pos="765"/>
              </w:tabs>
              <w:spacing w:line="240" w:lineRule="atLeast"/>
              <w:ind w:left="-133" w:right="-140"/>
              <w:jc w:val="center"/>
              <w:rPr>
                <w:b/>
                <w:bCs/>
              </w:rPr>
            </w:pPr>
            <w:r>
              <w:rPr>
                <w:b/>
                <w:bCs/>
              </w:rPr>
              <w:t>-</w:t>
            </w:r>
          </w:p>
        </w:tc>
        <w:tc>
          <w:tcPr>
            <w:tcW w:w="235" w:type="dxa"/>
            <w:shd w:val="clear" w:color="auto" w:fill="auto"/>
          </w:tcPr>
          <w:p w:rsidR="00736ED2" w:rsidRPr="007F6C76" w:rsidRDefault="00736ED2" w:rsidP="004C7CA9">
            <w:pPr>
              <w:pStyle w:val="acctfourfigures"/>
              <w:spacing w:line="240" w:lineRule="atLeast"/>
            </w:pPr>
          </w:p>
        </w:tc>
        <w:tc>
          <w:tcPr>
            <w:tcW w:w="1108" w:type="dxa"/>
            <w:tcBorders>
              <w:bottom w:val="double" w:sz="4" w:space="0" w:color="auto"/>
            </w:tcBorders>
            <w:shd w:val="clear" w:color="auto" w:fill="auto"/>
            <w:vAlign w:val="center"/>
          </w:tcPr>
          <w:p w:rsidR="00736ED2" w:rsidRPr="00CA467F" w:rsidRDefault="00736ED2" w:rsidP="004C7CA9">
            <w:pPr>
              <w:pStyle w:val="acctfourfigures"/>
              <w:tabs>
                <w:tab w:val="clear" w:pos="765"/>
              </w:tabs>
              <w:spacing w:line="240" w:lineRule="atLeast"/>
              <w:ind w:left="-133" w:right="-140"/>
              <w:jc w:val="center"/>
              <w:rPr>
                <w:b/>
                <w:bCs/>
              </w:rPr>
            </w:pPr>
            <w:r>
              <w:rPr>
                <w:b/>
                <w:bCs/>
              </w:rPr>
              <w:t>-</w:t>
            </w:r>
          </w:p>
        </w:tc>
        <w:tc>
          <w:tcPr>
            <w:tcW w:w="235" w:type="dxa"/>
            <w:shd w:val="clear" w:color="auto" w:fill="auto"/>
          </w:tcPr>
          <w:p w:rsidR="00736ED2" w:rsidRPr="007F6C76" w:rsidRDefault="00736ED2" w:rsidP="004C7CA9">
            <w:pPr>
              <w:pStyle w:val="acctfourfigures"/>
              <w:spacing w:line="240" w:lineRule="atLeast"/>
            </w:pPr>
          </w:p>
        </w:tc>
        <w:tc>
          <w:tcPr>
            <w:tcW w:w="1024" w:type="dxa"/>
            <w:tcBorders>
              <w:bottom w:val="double" w:sz="4" w:space="0" w:color="auto"/>
            </w:tcBorders>
            <w:shd w:val="clear" w:color="auto" w:fill="auto"/>
          </w:tcPr>
          <w:p w:rsidR="00736ED2" w:rsidRPr="00CA467F" w:rsidRDefault="00736ED2" w:rsidP="004C7CA9">
            <w:pPr>
              <w:pStyle w:val="acctfourfigures"/>
              <w:tabs>
                <w:tab w:val="clear" w:pos="765"/>
                <w:tab w:val="decimal" w:pos="807"/>
              </w:tabs>
              <w:spacing w:line="240" w:lineRule="atLeast"/>
              <w:ind w:right="-147"/>
              <w:rPr>
                <w:b/>
                <w:bCs/>
              </w:rPr>
            </w:pPr>
            <w:r>
              <w:rPr>
                <w:b/>
                <w:bCs/>
              </w:rPr>
              <w:t>59,000</w:t>
            </w:r>
          </w:p>
        </w:tc>
        <w:tc>
          <w:tcPr>
            <w:tcW w:w="235" w:type="dxa"/>
            <w:shd w:val="clear" w:color="auto" w:fill="auto"/>
          </w:tcPr>
          <w:p w:rsidR="00736ED2" w:rsidRPr="00CA467F" w:rsidRDefault="00736ED2" w:rsidP="004C7CA9">
            <w:pPr>
              <w:pStyle w:val="acctfourfigures"/>
              <w:spacing w:line="240" w:lineRule="atLeast"/>
              <w:rPr>
                <w:b/>
                <w:bCs/>
              </w:rPr>
            </w:pPr>
          </w:p>
        </w:tc>
        <w:tc>
          <w:tcPr>
            <w:tcW w:w="1170" w:type="dxa"/>
            <w:tcBorders>
              <w:bottom w:val="double" w:sz="4" w:space="0" w:color="auto"/>
            </w:tcBorders>
            <w:shd w:val="clear" w:color="auto" w:fill="auto"/>
          </w:tcPr>
          <w:p w:rsidR="00736ED2" w:rsidRPr="00CA467F" w:rsidRDefault="00736ED2" w:rsidP="004C7CA9">
            <w:pPr>
              <w:pStyle w:val="acctfourfigures"/>
              <w:tabs>
                <w:tab w:val="clear" w:pos="765"/>
                <w:tab w:val="decimal" w:pos="731"/>
              </w:tabs>
              <w:spacing w:line="240" w:lineRule="atLeast"/>
              <w:ind w:right="11"/>
              <w:rPr>
                <w:b/>
                <w:bCs/>
              </w:rPr>
            </w:pPr>
            <w:r>
              <w:rPr>
                <w:b/>
                <w:bCs/>
              </w:rPr>
              <w:t>5,900,000</w:t>
            </w:r>
          </w:p>
        </w:tc>
      </w:tr>
      <w:tr w:rsidR="00736ED2" w:rsidRPr="00CA467F" w:rsidTr="00EA244D">
        <w:tc>
          <w:tcPr>
            <w:tcW w:w="2880" w:type="dxa"/>
            <w:shd w:val="clear" w:color="auto" w:fill="auto"/>
          </w:tcPr>
          <w:p w:rsidR="00736ED2" w:rsidRPr="00CA467F" w:rsidRDefault="00736ED2" w:rsidP="004C7CA9">
            <w:pPr>
              <w:spacing w:line="240" w:lineRule="atLeast"/>
              <w:rPr>
                <w:b/>
                <w:bCs/>
              </w:rPr>
            </w:pPr>
            <w:r w:rsidRPr="00CA467F">
              <w:rPr>
                <w:b/>
                <w:bCs/>
              </w:rPr>
              <w:t>- ordinary shares</w:t>
            </w:r>
          </w:p>
        </w:tc>
        <w:tc>
          <w:tcPr>
            <w:tcW w:w="1123" w:type="dxa"/>
            <w:shd w:val="clear" w:color="auto" w:fill="auto"/>
          </w:tcPr>
          <w:p w:rsidR="00736ED2" w:rsidRPr="00CA467F" w:rsidRDefault="00736ED2" w:rsidP="004C7CA9">
            <w:pPr>
              <w:spacing w:line="240" w:lineRule="atLeast"/>
              <w:jc w:val="center"/>
              <w:rPr>
                <w:b/>
                <w:bCs/>
                <w:i/>
                <w:iCs/>
              </w:rPr>
            </w:pPr>
            <w:r w:rsidRPr="00CA467F">
              <w:rPr>
                <w:b/>
                <w:bCs/>
                <w:i/>
                <w:iCs/>
              </w:rPr>
              <w:t>1</w:t>
            </w:r>
          </w:p>
        </w:tc>
        <w:tc>
          <w:tcPr>
            <w:tcW w:w="1108" w:type="dxa"/>
            <w:tcBorders>
              <w:top w:val="double" w:sz="4" w:space="0" w:color="auto"/>
              <w:bottom w:val="double" w:sz="4" w:space="0" w:color="auto"/>
            </w:tcBorders>
            <w:shd w:val="clear" w:color="auto" w:fill="auto"/>
          </w:tcPr>
          <w:p w:rsidR="00736ED2" w:rsidRPr="00CA467F" w:rsidRDefault="00736ED2" w:rsidP="004C7CA9">
            <w:pPr>
              <w:pStyle w:val="acctfourfigures"/>
              <w:tabs>
                <w:tab w:val="clear" w:pos="765"/>
                <w:tab w:val="decimal" w:pos="821"/>
              </w:tabs>
              <w:spacing w:line="240" w:lineRule="atLeast"/>
              <w:ind w:right="11"/>
              <w:jc w:val="right"/>
              <w:rPr>
                <w:b/>
                <w:bCs/>
              </w:rPr>
            </w:pPr>
            <w:r>
              <w:rPr>
                <w:b/>
                <w:bCs/>
              </w:rPr>
              <w:t>8,400,000</w:t>
            </w:r>
          </w:p>
        </w:tc>
        <w:tc>
          <w:tcPr>
            <w:tcW w:w="235" w:type="dxa"/>
            <w:shd w:val="clear" w:color="auto" w:fill="auto"/>
          </w:tcPr>
          <w:p w:rsidR="00736ED2" w:rsidRPr="00CA467F" w:rsidRDefault="00736ED2" w:rsidP="004C7CA9">
            <w:pPr>
              <w:pStyle w:val="acctfourfigures"/>
              <w:spacing w:line="240" w:lineRule="atLeast"/>
              <w:rPr>
                <w:b/>
                <w:bCs/>
              </w:rPr>
            </w:pPr>
          </w:p>
        </w:tc>
        <w:tc>
          <w:tcPr>
            <w:tcW w:w="1108" w:type="dxa"/>
            <w:tcBorders>
              <w:top w:val="double" w:sz="4" w:space="0" w:color="auto"/>
              <w:bottom w:val="double" w:sz="4" w:space="0" w:color="auto"/>
            </w:tcBorders>
            <w:shd w:val="clear" w:color="auto" w:fill="auto"/>
          </w:tcPr>
          <w:p w:rsidR="00736ED2" w:rsidRPr="00CA467F" w:rsidRDefault="00736ED2" w:rsidP="004C7CA9">
            <w:pPr>
              <w:pStyle w:val="acctfourfigures"/>
              <w:tabs>
                <w:tab w:val="clear" w:pos="765"/>
                <w:tab w:val="decimal" w:pos="731"/>
              </w:tabs>
              <w:spacing w:line="240" w:lineRule="atLeast"/>
              <w:ind w:right="11"/>
              <w:jc w:val="right"/>
              <w:rPr>
                <w:b/>
                <w:bCs/>
              </w:rPr>
            </w:pPr>
            <w:r>
              <w:rPr>
                <w:b/>
                <w:bCs/>
              </w:rPr>
              <w:t>8,400,000</w:t>
            </w:r>
          </w:p>
        </w:tc>
        <w:tc>
          <w:tcPr>
            <w:tcW w:w="235" w:type="dxa"/>
            <w:shd w:val="clear" w:color="auto" w:fill="auto"/>
          </w:tcPr>
          <w:p w:rsidR="00736ED2" w:rsidRPr="00CA467F" w:rsidRDefault="00736ED2" w:rsidP="004C7CA9">
            <w:pPr>
              <w:pStyle w:val="acctfourfigures"/>
              <w:spacing w:line="240" w:lineRule="atLeast"/>
              <w:rPr>
                <w:b/>
                <w:bCs/>
              </w:rPr>
            </w:pPr>
          </w:p>
        </w:tc>
        <w:tc>
          <w:tcPr>
            <w:tcW w:w="1024" w:type="dxa"/>
            <w:tcBorders>
              <w:top w:val="double" w:sz="4" w:space="0" w:color="auto"/>
              <w:bottom w:val="double" w:sz="4" w:space="0" w:color="auto"/>
            </w:tcBorders>
            <w:shd w:val="clear" w:color="auto" w:fill="auto"/>
            <w:vAlign w:val="center"/>
          </w:tcPr>
          <w:p w:rsidR="00736ED2" w:rsidRPr="00CA467F" w:rsidRDefault="00736ED2" w:rsidP="004C7CA9">
            <w:pPr>
              <w:pStyle w:val="acctfourfigures"/>
              <w:tabs>
                <w:tab w:val="clear" w:pos="765"/>
              </w:tabs>
              <w:spacing w:line="240" w:lineRule="atLeast"/>
              <w:ind w:left="-133" w:right="-140"/>
              <w:jc w:val="center"/>
              <w:rPr>
                <w:b/>
                <w:bCs/>
              </w:rPr>
            </w:pPr>
            <w:r>
              <w:rPr>
                <w:b/>
                <w:bCs/>
              </w:rPr>
              <w:t>-</w:t>
            </w:r>
          </w:p>
        </w:tc>
        <w:tc>
          <w:tcPr>
            <w:tcW w:w="235" w:type="dxa"/>
            <w:shd w:val="clear" w:color="auto" w:fill="auto"/>
          </w:tcPr>
          <w:p w:rsidR="00736ED2" w:rsidRPr="00CA467F" w:rsidRDefault="00736ED2" w:rsidP="004C7CA9">
            <w:pPr>
              <w:pStyle w:val="acctfourfigures"/>
              <w:spacing w:line="240" w:lineRule="atLeast"/>
              <w:rPr>
                <w:b/>
                <w:bCs/>
              </w:rPr>
            </w:pPr>
          </w:p>
        </w:tc>
        <w:tc>
          <w:tcPr>
            <w:tcW w:w="1170" w:type="dxa"/>
            <w:tcBorders>
              <w:top w:val="double" w:sz="4" w:space="0" w:color="auto"/>
              <w:bottom w:val="double" w:sz="4" w:space="0" w:color="auto"/>
            </w:tcBorders>
            <w:shd w:val="clear" w:color="auto" w:fill="auto"/>
            <w:vAlign w:val="center"/>
          </w:tcPr>
          <w:p w:rsidR="00736ED2" w:rsidRPr="00CA467F" w:rsidRDefault="00736ED2" w:rsidP="004C7CA9">
            <w:pPr>
              <w:pStyle w:val="acctfourfigures"/>
              <w:tabs>
                <w:tab w:val="clear" w:pos="765"/>
              </w:tabs>
              <w:spacing w:line="240" w:lineRule="atLeast"/>
              <w:ind w:left="-133" w:right="-140"/>
              <w:jc w:val="center"/>
              <w:rPr>
                <w:b/>
                <w:bCs/>
              </w:rPr>
            </w:pPr>
            <w:r>
              <w:rPr>
                <w:b/>
                <w:bCs/>
              </w:rPr>
              <w:t>-</w:t>
            </w:r>
          </w:p>
        </w:tc>
      </w:tr>
      <w:tr w:rsidR="00736ED2" w:rsidRPr="00CA467F" w:rsidTr="00EA244D">
        <w:tc>
          <w:tcPr>
            <w:tcW w:w="2880" w:type="dxa"/>
            <w:shd w:val="clear" w:color="auto" w:fill="auto"/>
          </w:tcPr>
          <w:p w:rsidR="00736ED2" w:rsidRPr="007F6C76" w:rsidRDefault="00736ED2" w:rsidP="004C7CA9">
            <w:pPr>
              <w:spacing w:line="240" w:lineRule="atLeast"/>
            </w:pPr>
          </w:p>
        </w:tc>
        <w:tc>
          <w:tcPr>
            <w:tcW w:w="1123" w:type="dxa"/>
            <w:shd w:val="clear" w:color="auto" w:fill="auto"/>
          </w:tcPr>
          <w:p w:rsidR="00736ED2" w:rsidRPr="007F6C76" w:rsidRDefault="00736ED2" w:rsidP="004C7CA9">
            <w:pPr>
              <w:spacing w:line="240" w:lineRule="atLeast"/>
              <w:jc w:val="center"/>
            </w:pPr>
          </w:p>
        </w:tc>
        <w:tc>
          <w:tcPr>
            <w:tcW w:w="1108" w:type="dxa"/>
            <w:tcBorders>
              <w:top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tcBorders>
              <w:top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4" w:type="dxa"/>
            <w:tcBorders>
              <w:top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70" w:type="dxa"/>
            <w:tcBorders>
              <w:top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pPr>
          </w:p>
        </w:tc>
      </w:tr>
    </w:tbl>
    <w:p w:rsidR="00736ED2" w:rsidRDefault="00736ED2"/>
    <w:tbl>
      <w:tblPr>
        <w:tblW w:w="9180" w:type="dxa"/>
        <w:tblInd w:w="450" w:type="dxa"/>
        <w:tblLook w:val="04A0"/>
      </w:tblPr>
      <w:tblGrid>
        <w:gridCol w:w="2879"/>
        <w:gridCol w:w="1123"/>
        <w:gridCol w:w="1108"/>
        <w:gridCol w:w="235"/>
        <w:gridCol w:w="1108"/>
        <w:gridCol w:w="235"/>
        <w:gridCol w:w="1023"/>
        <w:gridCol w:w="236"/>
        <w:gridCol w:w="1233"/>
      </w:tblGrid>
      <w:tr w:rsidR="00736ED2" w:rsidRPr="00CA467F" w:rsidTr="00EA244D">
        <w:tc>
          <w:tcPr>
            <w:tcW w:w="2879" w:type="dxa"/>
            <w:shd w:val="clear" w:color="auto" w:fill="auto"/>
          </w:tcPr>
          <w:p w:rsidR="00736ED2" w:rsidRPr="00CA467F" w:rsidRDefault="00736ED2" w:rsidP="004C7CA9">
            <w:pPr>
              <w:pStyle w:val="BodyText"/>
              <w:spacing w:after="0" w:line="240" w:lineRule="atLeast"/>
              <w:jc w:val="thaiDistribute"/>
              <w:rPr>
                <w:rFonts w:cs="Times New Roman"/>
                <w:szCs w:val="22"/>
                <w:lang w:val="en-US"/>
              </w:rPr>
            </w:pPr>
          </w:p>
        </w:tc>
        <w:tc>
          <w:tcPr>
            <w:tcW w:w="1123" w:type="dxa"/>
            <w:shd w:val="clear" w:color="auto" w:fill="auto"/>
          </w:tcPr>
          <w:p w:rsidR="00736ED2" w:rsidRPr="00971397" w:rsidRDefault="00736ED2" w:rsidP="004C7CA9">
            <w:pPr>
              <w:pStyle w:val="acctmergecolhdg"/>
              <w:spacing w:line="240" w:lineRule="atLeast"/>
              <w:rPr>
                <w:b w:val="0"/>
                <w:bCs/>
                <w:i/>
                <w:iCs/>
              </w:rPr>
            </w:pPr>
            <w:r w:rsidRPr="00971397">
              <w:rPr>
                <w:b w:val="0"/>
                <w:bCs/>
                <w:i/>
                <w:iCs/>
              </w:rPr>
              <w:t xml:space="preserve">Paid-up </w:t>
            </w:r>
          </w:p>
        </w:tc>
        <w:tc>
          <w:tcPr>
            <w:tcW w:w="2451" w:type="dxa"/>
            <w:gridSpan w:val="3"/>
            <w:tcBorders>
              <w:bottom w:val="single" w:sz="4" w:space="0" w:color="auto"/>
            </w:tcBorders>
            <w:shd w:val="clear" w:color="auto" w:fill="auto"/>
          </w:tcPr>
          <w:p w:rsidR="00736ED2" w:rsidRPr="00CA467F" w:rsidRDefault="00736ED2" w:rsidP="004C7CA9">
            <w:pPr>
              <w:pStyle w:val="acctmergecolhdg"/>
              <w:spacing w:line="240" w:lineRule="atLeast"/>
              <w:rPr>
                <w:b w:val="0"/>
                <w:bCs/>
              </w:rPr>
            </w:pPr>
            <w:r w:rsidRPr="00CA467F">
              <w:rPr>
                <w:b w:val="0"/>
                <w:bCs/>
              </w:rPr>
              <w:t>2016</w:t>
            </w:r>
          </w:p>
        </w:tc>
        <w:tc>
          <w:tcPr>
            <w:tcW w:w="235" w:type="dxa"/>
            <w:shd w:val="clear" w:color="auto" w:fill="auto"/>
          </w:tcPr>
          <w:p w:rsidR="00736ED2" w:rsidRPr="007F6C76" w:rsidRDefault="00736ED2" w:rsidP="004C7CA9">
            <w:pPr>
              <w:pStyle w:val="acctmergecolhdg"/>
              <w:spacing w:line="240" w:lineRule="atLeast"/>
            </w:pPr>
          </w:p>
        </w:tc>
        <w:tc>
          <w:tcPr>
            <w:tcW w:w="2492" w:type="dxa"/>
            <w:gridSpan w:val="3"/>
            <w:tcBorders>
              <w:bottom w:val="single" w:sz="4" w:space="0" w:color="auto"/>
            </w:tcBorders>
            <w:shd w:val="clear" w:color="auto" w:fill="auto"/>
          </w:tcPr>
          <w:p w:rsidR="00736ED2" w:rsidRPr="00CA467F" w:rsidRDefault="00736ED2" w:rsidP="004C7CA9">
            <w:pPr>
              <w:pStyle w:val="acctmergecolhdg"/>
              <w:spacing w:line="240" w:lineRule="atLeast"/>
              <w:rPr>
                <w:b w:val="0"/>
                <w:bCs/>
              </w:rPr>
            </w:pPr>
            <w:r w:rsidRPr="00CA467F">
              <w:rPr>
                <w:b w:val="0"/>
                <w:bCs/>
              </w:rPr>
              <w:t>2015</w:t>
            </w:r>
          </w:p>
        </w:tc>
      </w:tr>
      <w:tr w:rsidR="00736ED2" w:rsidRPr="00CA467F" w:rsidTr="00EA244D">
        <w:tc>
          <w:tcPr>
            <w:tcW w:w="2879" w:type="dxa"/>
            <w:shd w:val="clear" w:color="auto" w:fill="auto"/>
          </w:tcPr>
          <w:p w:rsidR="00736ED2" w:rsidRPr="00CA467F" w:rsidRDefault="00736ED2" w:rsidP="004C7CA9">
            <w:pPr>
              <w:pStyle w:val="BodyText"/>
              <w:spacing w:after="0" w:line="240" w:lineRule="atLeast"/>
              <w:jc w:val="thaiDistribute"/>
              <w:rPr>
                <w:rFonts w:cs="Times New Roman"/>
                <w:szCs w:val="22"/>
                <w:lang w:val="en-US"/>
              </w:rPr>
            </w:pPr>
          </w:p>
        </w:tc>
        <w:tc>
          <w:tcPr>
            <w:tcW w:w="1123" w:type="dxa"/>
            <w:shd w:val="clear" w:color="auto" w:fill="auto"/>
          </w:tcPr>
          <w:p w:rsidR="00736ED2" w:rsidRPr="00971397" w:rsidRDefault="00736ED2" w:rsidP="004C7CA9">
            <w:pPr>
              <w:spacing w:line="240" w:lineRule="atLeast"/>
              <w:jc w:val="center"/>
              <w:rPr>
                <w:i/>
                <w:iCs/>
              </w:rPr>
            </w:pPr>
            <w:r w:rsidRPr="00971397">
              <w:rPr>
                <w:i/>
                <w:iCs/>
              </w:rPr>
              <w:t>per share</w:t>
            </w:r>
          </w:p>
        </w:tc>
        <w:tc>
          <w:tcPr>
            <w:tcW w:w="1108" w:type="dxa"/>
            <w:tcBorders>
              <w:top w:val="single" w:sz="4" w:space="0" w:color="auto"/>
            </w:tcBorders>
            <w:shd w:val="clear" w:color="auto" w:fill="auto"/>
          </w:tcPr>
          <w:p w:rsidR="00736ED2" w:rsidRPr="007F6C76" w:rsidRDefault="00736ED2" w:rsidP="004C7CA9">
            <w:pPr>
              <w:pStyle w:val="acctfourfigures"/>
              <w:tabs>
                <w:tab w:val="clear" w:pos="765"/>
              </w:tabs>
              <w:spacing w:line="240" w:lineRule="atLeast"/>
              <w:ind w:left="-77" w:right="-111"/>
              <w:jc w:val="center"/>
              <w:rPr>
                <w:cs/>
                <w:lang w:bidi="th-TH"/>
              </w:rPr>
            </w:pPr>
            <w:r w:rsidRPr="007F6C76">
              <w:t>Number</w:t>
            </w:r>
          </w:p>
        </w:tc>
        <w:tc>
          <w:tcPr>
            <w:tcW w:w="235" w:type="dxa"/>
            <w:tcBorders>
              <w:top w:val="single" w:sz="4" w:space="0" w:color="auto"/>
            </w:tcBorders>
            <w:shd w:val="clear" w:color="auto" w:fill="auto"/>
          </w:tcPr>
          <w:p w:rsidR="00736ED2" w:rsidRPr="007F6C76" w:rsidRDefault="00736ED2" w:rsidP="004C7CA9">
            <w:pPr>
              <w:pStyle w:val="acctfourfigures"/>
              <w:spacing w:line="240" w:lineRule="atLeast"/>
            </w:pPr>
          </w:p>
        </w:tc>
        <w:tc>
          <w:tcPr>
            <w:tcW w:w="1108" w:type="dxa"/>
            <w:tcBorders>
              <w:top w:val="single" w:sz="4" w:space="0" w:color="auto"/>
            </w:tcBorders>
            <w:shd w:val="clear" w:color="auto" w:fill="auto"/>
          </w:tcPr>
          <w:p w:rsidR="00736ED2" w:rsidRPr="007F6C76" w:rsidRDefault="00736ED2" w:rsidP="004C7CA9">
            <w:pPr>
              <w:pStyle w:val="acctfourfigures"/>
              <w:tabs>
                <w:tab w:val="clear" w:pos="765"/>
              </w:tabs>
              <w:spacing w:line="240" w:lineRule="atLeast"/>
              <w:ind w:left="-151" w:right="-127"/>
              <w:jc w:val="center"/>
            </w:pPr>
            <w:r>
              <w:t>Amount</w:t>
            </w:r>
          </w:p>
        </w:tc>
        <w:tc>
          <w:tcPr>
            <w:tcW w:w="235" w:type="dxa"/>
            <w:shd w:val="clear" w:color="auto" w:fill="auto"/>
          </w:tcPr>
          <w:p w:rsidR="00736ED2" w:rsidRPr="007F6C76" w:rsidRDefault="00736ED2" w:rsidP="004C7CA9">
            <w:pPr>
              <w:pStyle w:val="acctfourfigures"/>
              <w:spacing w:line="240" w:lineRule="atLeast"/>
            </w:pPr>
          </w:p>
        </w:tc>
        <w:tc>
          <w:tcPr>
            <w:tcW w:w="1023" w:type="dxa"/>
            <w:shd w:val="clear" w:color="auto" w:fill="auto"/>
          </w:tcPr>
          <w:p w:rsidR="00736ED2" w:rsidRPr="007F6C76" w:rsidRDefault="00736ED2" w:rsidP="004C7CA9">
            <w:pPr>
              <w:pStyle w:val="acctfourfigures"/>
              <w:tabs>
                <w:tab w:val="clear" w:pos="765"/>
              </w:tabs>
              <w:spacing w:line="240" w:lineRule="atLeast"/>
              <w:ind w:left="-63" w:right="-111"/>
              <w:jc w:val="center"/>
              <w:rPr>
                <w:cs/>
                <w:lang w:bidi="th-TH"/>
              </w:rPr>
            </w:pPr>
            <w:r w:rsidRPr="007F6C76">
              <w:t>Number</w:t>
            </w:r>
          </w:p>
        </w:tc>
        <w:tc>
          <w:tcPr>
            <w:tcW w:w="236" w:type="dxa"/>
            <w:shd w:val="clear" w:color="auto" w:fill="auto"/>
          </w:tcPr>
          <w:p w:rsidR="00736ED2" w:rsidRPr="007F6C76" w:rsidRDefault="00736ED2" w:rsidP="004C7CA9">
            <w:pPr>
              <w:pStyle w:val="acctfourfigures"/>
              <w:spacing w:line="240" w:lineRule="atLeast"/>
            </w:pPr>
          </w:p>
        </w:tc>
        <w:tc>
          <w:tcPr>
            <w:tcW w:w="1233" w:type="dxa"/>
            <w:shd w:val="clear" w:color="auto" w:fill="auto"/>
          </w:tcPr>
          <w:p w:rsidR="00736ED2" w:rsidRPr="007F6C76" w:rsidRDefault="00736ED2" w:rsidP="004C7CA9">
            <w:pPr>
              <w:pStyle w:val="acctfourfigures"/>
              <w:tabs>
                <w:tab w:val="clear" w:pos="765"/>
              </w:tabs>
              <w:spacing w:line="240" w:lineRule="atLeast"/>
              <w:ind w:left="-151" w:right="-127"/>
              <w:jc w:val="center"/>
            </w:pPr>
            <w:r>
              <w:t>Amount</w:t>
            </w:r>
          </w:p>
        </w:tc>
      </w:tr>
      <w:tr w:rsidR="00736ED2" w:rsidRPr="00CA467F" w:rsidTr="00EA244D">
        <w:tc>
          <w:tcPr>
            <w:tcW w:w="2879" w:type="dxa"/>
            <w:shd w:val="clear" w:color="auto" w:fill="auto"/>
          </w:tcPr>
          <w:p w:rsidR="00736ED2" w:rsidRPr="00CA467F" w:rsidRDefault="00736ED2" w:rsidP="004C7CA9">
            <w:pPr>
              <w:pStyle w:val="BodyText"/>
              <w:spacing w:after="0" w:line="240" w:lineRule="atLeast"/>
              <w:jc w:val="thaiDistribute"/>
              <w:rPr>
                <w:rFonts w:cs="Times New Roman"/>
                <w:szCs w:val="22"/>
                <w:lang w:val="en-US"/>
              </w:rPr>
            </w:pPr>
          </w:p>
        </w:tc>
        <w:tc>
          <w:tcPr>
            <w:tcW w:w="1123" w:type="dxa"/>
            <w:shd w:val="clear" w:color="auto" w:fill="auto"/>
          </w:tcPr>
          <w:p w:rsidR="00736ED2" w:rsidRPr="00CA467F" w:rsidRDefault="00736ED2" w:rsidP="004C7CA9">
            <w:pPr>
              <w:spacing w:line="240" w:lineRule="atLeast"/>
              <w:jc w:val="center"/>
              <w:rPr>
                <w:i/>
                <w:iCs/>
              </w:rPr>
            </w:pPr>
            <w:r w:rsidRPr="00CA467F">
              <w:rPr>
                <w:i/>
                <w:iCs/>
              </w:rPr>
              <w:t>(in Baht)</w:t>
            </w:r>
          </w:p>
        </w:tc>
        <w:tc>
          <w:tcPr>
            <w:tcW w:w="5178" w:type="dxa"/>
            <w:gridSpan w:val="7"/>
            <w:shd w:val="clear" w:color="auto" w:fill="auto"/>
          </w:tcPr>
          <w:p w:rsidR="00736ED2" w:rsidRPr="00CA467F" w:rsidRDefault="00736ED2" w:rsidP="004C7CA9">
            <w:pPr>
              <w:pStyle w:val="acctfourfigures"/>
              <w:spacing w:line="240" w:lineRule="atLeast"/>
              <w:jc w:val="center"/>
              <w:rPr>
                <w:i/>
                <w:iCs/>
              </w:rPr>
            </w:pPr>
            <w:r w:rsidRPr="00CA467F">
              <w:rPr>
                <w:i/>
                <w:iCs/>
                <w:szCs w:val="24"/>
              </w:rPr>
              <w:t>(</w:t>
            </w:r>
            <w:r>
              <w:rPr>
                <w:i/>
                <w:iCs/>
                <w:szCs w:val="24"/>
              </w:rPr>
              <w:t>thousand</w:t>
            </w:r>
            <w:r w:rsidRPr="00CA467F">
              <w:rPr>
                <w:i/>
                <w:iCs/>
                <w:szCs w:val="24"/>
              </w:rPr>
              <w:t xml:space="preserve"> shares / </w:t>
            </w:r>
            <w:r>
              <w:rPr>
                <w:i/>
                <w:iCs/>
                <w:szCs w:val="24"/>
              </w:rPr>
              <w:t>thousand</w:t>
            </w:r>
            <w:r w:rsidRPr="00CA467F">
              <w:rPr>
                <w:i/>
                <w:iCs/>
                <w:szCs w:val="24"/>
              </w:rPr>
              <w:t xml:space="preserve"> Baht)</w:t>
            </w:r>
          </w:p>
        </w:tc>
      </w:tr>
      <w:tr w:rsidR="00736ED2" w:rsidRPr="00CA467F" w:rsidTr="00EA244D">
        <w:tc>
          <w:tcPr>
            <w:tcW w:w="2879" w:type="dxa"/>
            <w:shd w:val="clear" w:color="auto" w:fill="auto"/>
          </w:tcPr>
          <w:p w:rsidR="00736ED2" w:rsidRPr="007F6C76" w:rsidRDefault="00736ED2" w:rsidP="004C7CA9">
            <w:pPr>
              <w:spacing w:line="240" w:lineRule="atLeast"/>
            </w:pPr>
            <w:r w:rsidRPr="00CA467F">
              <w:rPr>
                <w:b/>
                <w:bCs/>
                <w:i/>
                <w:iCs/>
              </w:rPr>
              <w:t>Issued and paid-up</w:t>
            </w:r>
          </w:p>
        </w:tc>
        <w:tc>
          <w:tcPr>
            <w:tcW w:w="1123" w:type="dxa"/>
            <w:shd w:val="clear" w:color="auto" w:fill="auto"/>
          </w:tcPr>
          <w:p w:rsidR="00736ED2" w:rsidRPr="007F6C76" w:rsidRDefault="00736ED2" w:rsidP="004C7CA9">
            <w:pPr>
              <w:spacing w:line="240" w:lineRule="atLeast"/>
              <w:jc w:val="center"/>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3"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6" w:type="dxa"/>
            <w:shd w:val="clear" w:color="auto" w:fill="auto"/>
          </w:tcPr>
          <w:p w:rsidR="00736ED2" w:rsidRPr="007F6C76" w:rsidRDefault="00736ED2" w:rsidP="004C7CA9">
            <w:pPr>
              <w:pStyle w:val="acctfourfigures"/>
              <w:spacing w:line="240" w:lineRule="atLeast"/>
            </w:pPr>
          </w:p>
        </w:tc>
        <w:tc>
          <w:tcPr>
            <w:tcW w:w="1233"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r>
      <w:tr w:rsidR="00736ED2" w:rsidRPr="00CA467F" w:rsidTr="00EA244D">
        <w:tc>
          <w:tcPr>
            <w:tcW w:w="2879" w:type="dxa"/>
            <w:shd w:val="clear" w:color="auto" w:fill="auto"/>
          </w:tcPr>
          <w:p w:rsidR="00736ED2" w:rsidRPr="001A3F6A" w:rsidRDefault="00736ED2" w:rsidP="004C7CA9">
            <w:pPr>
              <w:spacing w:line="240" w:lineRule="atLeast"/>
            </w:pPr>
            <w:r w:rsidRPr="001A3F6A">
              <w:t>At 1 January</w:t>
            </w:r>
          </w:p>
        </w:tc>
        <w:tc>
          <w:tcPr>
            <w:tcW w:w="1123" w:type="dxa"/>
            <w:shd w:val="clear" w:color="auto" w:fill="auto"/>
          </w:tcPr>
          <w:p w:rsidR="00736ED2" w:rsidRPr="007F6C76" w:rsidRDefault="00736ED2" w:rsidP="004C7CA9">
            <w:pPr>
              <w:spacing w:line="240" w:lineRule="atLeast"/>
              <w:jc w:val="center"/>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3"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6" w:type="dxa"/>
            <w:shd w:val="clear" w:color="auto" w:fill="auto"/>
          </w:tcPr>
          <w:p w:rsidR="00736ED2" w:rsidRPr="007F6C76" w:rsidRDefault="00736ED2" w:rsidP="004C7CA9">
            <w:pPr>
              <w:pStyle w:val="acctfourfigures"/>
              <w:spacing w:line="240" w:lineRule="atLeast"/>
            </w:pPr>
          </w:p>
        </w:tc>
        <w:tc>
          <w:tcPr>
            <w:tcW w:w="1233"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r>
      <w:tr w:rsidR="00736ED2" w:rsidRPr="00CA467F" w:rsidTr="00EA244D">
        <w:tc>
          <w:tcPr>
            <w:tcW w:w="2879" w:type="dxa"/>
            <w:shd w:val="clear" w:color="auto" w:fill="auto"/>
          </w:tcPr>
          <w:p w:rsidR="00736ED2" w:rsidRPr="007F6C76" w:rsidRDefault="00736ED2" w:rsidP="004C7CA9">
            <w:pPr>
              <w:spacing w:line="240" w:lineRule="atLeast"/>
            </w:pPr>
            <w:r w:rsidRPr="007F6C76">
              <w:t>- ordinary shares</w:t>
            </w:r>
          </w:p>
        </w:tc>
        <w:tc>
          <w:tcPr>
            <w:tcW w:w="1123" w:type="dxa"/>
            <w:shd w:val="clear" w:color="auto" w:fill="auto"/>
          </w:tcPr>
          <w:p w:rsidR="00736ED2" w:rsidRPr="00CA467F" w:rsidRDefault="00736ED2" w:rsidP="004C7CA9">
            <w:pPr>
              <w:spacing w:line="240" w:lineRule="atLeast"/>
              <w:jc w:val="center"/>
              <w:rPr>
                <w:i/>
                <w:iCs/>
              </w:rPr>
            </w:pPr>
            <w:r w:rsidRPr="00CA467F">
              <w:rPr>
                <w:i/>
                <w:iCs/>
              </w:rPr>
              <w:t>100</w:t>
            </w:r>
          </w:p>
        </w:tc>
        <w:tc>
          <w:tcPr>
            <w:tcW w:w="1108" w:type="dxa"/>
            <w:shd w:val="clear" w:color="auto" w:fill="auto"/>
          </w:tcPr>
          <w:p w:rsidR="00736ED2" w:rsidRPr="007F6C76" w:rsidRDefault="00736ED2" w:rsidP="004C7CA9">
            <w:pPr>
              <w:pStyle w:val="acctfourfigures"/>
              <w:tabs>
                <w:tab w:val="clear" w:pos="765"/>
                <w:tab w:val="decimal" w:pos="821"/>
              </w:tabs>
              <w:spacing w:line="240" w:lineRule="atLeast"/>
              <w:ind w:right="11"/>
              <w:jc w:val="right"/>
            </w:pPr>
            <w:r>
              <w:t>59,000</w:t>
            </w: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5,900,000</w:t>
            </w:r>
          </w:p>
        </w:tc>
        <w:tc>
          <w:tcPr>
            <w:tcW w:w="235" w:type="dxa"/>
            <w:shd w:val="clear" w:color="auto" w:fill="auto"/>
          </w:tcPr>
          <w:p w:rsidR="00736ED2" w:rsidRPr="007F6C76" w:rsidRDefault="00736ED2" w:rsidP="004C7CA9">
            <w:pPr>
              <w:pStyle w:val="acctfourfigures"/>
              <w:spacing w:line="240" w:lineRule="atLeast"/>
            </w:pPr>
          </w:p>
        </w:tc>
        <w:tc>
          <w:tcPr>
            <w:tcW w:w="1023" w:type="dxa"/>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17,470</w:t>
            </w:r>
          </w:p>
        </w:tc>
        <w:tc>
          <w:tcPr>
            <w:tcW w:w="236" w:type="dxa"/>
            <w:shd w:val="clear" w:color="auto" w:fill="auto"/>
          </w:tcPr>
          <w:p w:rsidR="00736ED2" w:rsidRPr="007F6C76" w:rsidRDefault="00736ED2" w:rsidP="004C7CA9">
            <w:pPr>
              <w:pStyle w:val="acctfourfigures"/>
              <w:spacing w:line="240" w:lineRule="atLeast"/>
            </w:pPr>
          </w:p>
        </w:tc>
        <w:tc>
          <w:tcPr>
            <w:tcW w:w="1233" w:type="dxa"/>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1,747,000</w:t>
            </w:r>
          </w:p>
        </w:tc>
      </w:tr>
      <w:tr w:rsidR="00736ED2" w:rsidRPr="00CA467F" w:rsidTr="00EA244D">
        <w:tc>
          <w:tcPr>
            <w:tcW w:w="2879" w:type="dxa"/>
            <w:shd w:val="clear" w:color="auto" w:fill="auto"/>
          </w:tcPr>
          <w:p w:rsidR="00736ED2" w:rsidRPr="007F6C76" w:rsidRDefault="00736ED2" w:rsidP="004C7CA9">
            <w:pPr>
              <w:spacing w:line="240" w:lineRule="atLeast"/>
            </w:pPr>
            <w:r w:rsidRPr="007F6C76">
              <w:t>- ordinary shares</w:t>
            </w:r>
          </w:p>
        </w:tc>
        <w:tc>
          <w:tcPr>
            <w:tcW w:w="1123" w:type="dxa"/>
            <w:shd w:val="clear" w:color="auto" w:fill="auto"/>
          </w:tcPr>
          <w:p w:rsidR="00736ED2" w:rsidRPr="00CA467F" w:rsidRDefault="00736ED2" w:rsidP="004C7CA9">
            <w:pPr>
              <w:spacing w:line="240" w:lineRule="atLeast"/>
              <w:jc w:val="center"/>
              <w:rPr>
                <w:i/>
                <w:iCs/>
              </w:rPr>
            </w:pPr>
            <w:r w:rsidRPr="00CA467F">
              <w:rPr>
                <w:i/>
                <w:iCs/>
              </w:rPr>
              <w:t>76.25</w:t>
            </w:r>
          </w:p>
        </w:tc>
        <w:tc>
          <w:tcPr>
            <w:tcW w:w="1108" w:type="dxa"/>
            <w:tcBorders>
              <w:bottom w:val="single" w:sz="4" w:space="0" w:color="auto"/>
            </w:tcBorders>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rsidRPr="00876802">
              <w:t>-</w:t>
            </w:r>
          </w:p>
        </w:tc>
        <w:tc>
          <w:tcPr>
            <w:tcW w:w="235" w:type="dxa"/>
            <w:shd w:val="clear" w:color="auto" w:fill="auto"/>
          </w:tcPr>
          <w:p w:rsidR="00736ED2" w:rsidRPr="00876802" w:rsidRDefault="00736ED2" w:rsidP="004C7CA9">
            <w:pPr>
              <w:pStyle w:val="acctfourfigures"/>
              <w:spacing w:line="240" w:lineRule="atLeast"/>
            </w:pPr>
          </w:p>
        </w:tc>
        <w:tc>
          <w:tcPr>
            <w:tcW w:w="1108" w:type="dxa"/>
            <w:tcBorders>
              <w:bottom w:val="single" w:sz="4" w:space="0" w:color="auto"/>
            </w:tcBorders>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rsidRPr="00876802">
              <w:t>-</w:t>
            </w:r>
          </w:p>
        </w:tc>
        <w:tc>
          <w:tcPr>
            <w:tcW w:w="235" w:type="dxa"/>
            <w:shd w:val="clear" w:color="auto" w:fill="auto"/>
          </w:tcPr>
          <w:p w:rsidR="00736ED2" w:rsidRPr="007F6C76" w:rsidRDefault="00736ED2" w:rsidP="004C7CA9">
            <w:pPr>
              <w:pStyle w:val="acctfourfigures"/>
              <w:spacing w:line="240" w:lineRule="atLeast"/>
            </w:pPr>
          </w:p>
        </w:tc>
        <w:tc>
          <w:tcPr>
            <w:tcW w:w="1023" w:type="dxa"/>
            <w:tcBorders>
              <w:bottom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31,530</w:t>
            </w:r>
          </w:p>
        </w:tc>
        <w:tc>
          <w:tcPr>
            <w:tcW w:w="236" w:type="dxa"/>
            <w:shd w:val="clear" w:color="auto" w:fill="auto"/>
          </w:tcPr>
          <w:p w:rsidR="00736ED2" w:rsidRPr="007F6C76" w:rsidRDefault="00736ED2" w:rsidP="004C7CA9">
            <w:pPr>
              <w:pStyle w:val="acctfourfigures"/>
              <w:spacing w:line="240" w:lineRule="atLeast"/>
            </w:pPr>
          </w:p>
        </w:tc>
        <w:tc>
          <w:tcPr>
            <w:tcW w:w="1233" w:type="dxa"/>
            <w:tcBorders>
              <w:bottom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2,404,163</w:t>
            </w:r>
          </w:p>
        </w:tc>
      </w:tr>
      <w:tr w:rsidR="00736ED2" w:rsidRPr="00CA467F" w:rsidTr="00EA244D">
        <w:tc>
          <w:tcPr>
            <w:tcW w:w="2879" w:type="dxa"/>
            <w:shd w:val="clear" w:color="auto" w:fill="auto"/>
          </w:tcPr>
          <w:p w:rsidR="00736ED2" w:rsidRPr="007F6C76" w:rsidRDefault="00736ED2" w:rsidP="004C7CA9">
            <w:pPr>
              <w:spacing w:line="240" w:lineRule="atLeast"/>
            </w:pPr>
          </w:p>
        </w:tc>
        <w:tc>
          <w:tcPr>
            <w:tcW w:w="1123" w:type="dxa"/>
            <w:shd w:val="clear" w:color="auto" w:fill="auto"/>
          </w:tcPr>
          <w:p w:rsidR="00736ED2" w:rsidRPr="00CA467F" w:rsidRDefault="00736ED2" w:rsidP="004C7CA9">
            <w:pPr>
              <w:spacing w:line="240" w:lineRule="atLeast"/>
              <w:jc w:val="center"/>
              <w:rPr>
                <w:i/>
                <w:iCs/>
              </w:rPr>
            </w:pPr>
          </w:p>
        </w:tc>
        <w:tc>
          <w:tcPr>
            <w:tcW w:w="1108" w:type="dxa"/>
            <w:tcBorders>
              <w:top w:val="single" w:sz="4" w:space="0" w:color="auto"/>
              <w:bottom w:val="double" w:sz="4" w:space="0" w:color="auto"/>
            </w:tcBorders>
            <w:shd w:val="clear" w:color="auto" w:fill="auto"/>
          </w:tcPr>
          <w:p w:rsidR="00736ED2" w:rsidRPr="007F6C76" w:rsidRDefault="00736ED2" w:rsidP="004C7CA9">
            <w:pPr>
              <w:pStyle w:val="acctfourfigures"/>
              <w:tabs>
                <w:tab w:val="clear" w:pos="765"/>
                <w:tab w:val="decimal" w:pos="821"/>
              </w:tabs>
              <w:spacing w:line="240" w:lineRule="atLeast"/>
              <w:ind w:right="11"/>
              <w:jc w:val="right"/>
            </w:pPr>
            <w:r>
              <w:t>59,000</w:t>
            </w:r>
          </w:p>
        </w:tc>
        <w:tc>
          <w:tcPr>
            <w:tcW w:w="235" w:type="dxa"/>
            <w:shd w:val="clear" w:color="auto" w:fill="auto"/>
          </w:tcPr>
          <w:p w:rsidR="00736ED2" w:rsidRPr="007F6C76" w:rsidRDefault="00736ED2" w:rsidP="004C7CA9">
            <w:pPr>
              <w:pStyle w:val="acctfourfigures"/>
              <w:spacing w:line="240" w:lineRule="atLeast"/>
            </w:pPr>
          </w:p>
        </w:tc>
        <w:tc>
          <w:tcPr>
            <w:tcW w:w="1108" w:type="dxa"/>
            <w:tcBorders>
              <w:top w:val="single" w:sz="4" w:space="0" w:color="auto"/>
              <w:bottom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5,900,000</w:t>
            </w:r>
          </w:p>
        </w:tc>
        <w:tc>
          <w:tcPr>
            <w:tcW w:w="235" w:type="dxa"/>
            <w:shd w:val="clear" w:color="auto" w:fill="auto"/>
          </w:tcPr>
          <w:p w:rsidR="00736ED2" w:rsidRPr="007F6C76" w:rsidRDefault="00736ED2" w:rsidP="004C7CA9">
            <w:pPr>
              <w:pStyle w:val="acctfourfigures"/>
              <w:spacing w:line="240" w:lineRule="atLeast"/>
            </w:pPr>
          </w:p>
        </w:tc>
        <w:tc>
          <w:tcPr>
            <w:tcW w:w="1023" w:type="dxa"/>
            <w:tcBorders>
              <w:top w:val="single" w:sz="4" w:space="0" w:color="auto"/>
              <w:bottom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49,000</w:t>
            </w:r>
          </w:p>
        </w:tc>
        <w:tc>
          <w:tcPr>
            <w:tcW w:w="236" w:type="dxa"/>
            <w:shd w:val="clear" w:color="auto" w:fill="auto"/>
          </w:tcPr>
          <w:p w:rsidR="00736ED2" w:rsidRPr="007F6C76" w:rsidRDefault="00736ED2" w:rsidP="004C7CA9">
            <w:pPr>
              <w:pStyle w:val="acctfourfigures"/>
              <w:spacing w:line="240" w:lineRule="atLeast"/>
            </w:pPr>
          </w:p>
        </w:tc>
        <w:tc>
          <w:tcPr>
            <w:tcW w:w="1233" w:type="dxa"/>
            <w:tcBorders>
              <w:top w:val="single" w:sz="4" w:space="0" w:color="auto"/>
              <w:bottom w:val="doub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4,151,163</w:t>
            </w:r>
          </w:p>
        </w:tc>
      </w:tr>
      <w:tr w:rsidR="00736ED2" w:rsidRPr="00CA467F" w:rsidTr="00EA244D">
        <w:tc>
          <w:tcPr>
            <w:tcW w:w="2879" w:type="dxa"/>
            <w:shd w:val="clear" w:color="auto" w:fill="auto"/>
          </w:tcPr>
          <w:p w:rsidR="00736ED2" w:rsidRPr="007F6C76" w:rsidRDefault="00736ED2" w:rsidP="004C7CA9">
            <w:pPr>
              <w:spacing w:line="240" w:lineRule="atLeast"/>
            </w:pPr>
          </w:p>
        </w:tc>
        <w:tc>
          <w:tcPr>
            <w:tcW w:w="1123" w:type="dxa"/>
            <w:shd w:val="clear" w:color="auto" w:fill="auto"/>
          </w:tcPr>
          <w:p w:rsidR="00736ED2" w:rsidRPr="00CA467F" w:rsidRDefault="00736ED2" w:rsidP="004C7CA9">
            <w:pPr>
              <w:spacing w:line="240" w:lineRule="atLeast"/>
              <w:jc w:val="center"/>
              <w:rPr>
                <w:i/>
                <w:iCs/>
              </w:rPr>
            </w:pPr>
          </w:p>
        </w:tc>
        <w:tc>
          <w:tcPr>
            <w:tcW w:w="1108" w:type="dxa"/>
            <w:tcBorders>
              <w:top w:val="double" w:sz="4" w:space="0" w:color="auto"/>
            </w:tcBorders>
            <w:shd w:val="clear" w:color="auto" w:fill="auto"/>
          </w:tcPr>
          <w:p w:rsidR="00736ED2" w:rsidRDefault="00736ED2" w:rsidP="004C7CA9">
            <w:pPr>
              <w:pStyle w:val="acctfourfigures"/>
              <w:tabs>
                <w:tab w:val="clear" w:pos="765"/>
                <w:tab w:val="decimal" w:pos="55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tcBorders>
              <w:top w:val="double" w:sz="4" w:space="0" w:color="auto"/>
            </w:tcBorders>
            <w:shd w:val="clear" w:color="auto" w:fill="auto"/>
          </w:tcPr>
          <w:p w:rsidR="00736ED2" w:rsidRDefault="00736ED2" w:rsidP="004C7CA9">
            <w:pPr>
              <w:pStyle w:val="acctfourfigures"/>
              <w:tabs>
                <w:tab w:val="clear" w:pos="765"/>
                <w:tab w:val="decimal" w:pos="55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3" w:type="dxa"/>
            <w:tcBorders>
              <w:top w:val="double" w:sz="4" w:space="0" w:color="auto"/>
            </w:tcBorders>
            <w:shd w:val="clear" w:color="auto" w:fill="auto"/>
          </w:tcPr>
          <w:p w:rsidR="00736ED2" w:rsidRDefault="00736ED2" w:rsidP="004C7CA9">
            <w:pPr>
              <w:pStyle w:val="acctfourfigures"/>
              <w:tabs>
                <w:tab w:val="clear" w:pos="765"/>
                <w:tab w:val="decimal" w:pos="731"/>
              </w:tabs>
              <w:spacing w:line="240" w:lineRule="atLeast"/>
              <w:ind w:right="11"/>
              <w:jc w:val="right"/>
            </w:pPr>
          </w:p>
        </w:tc>
        <w:tc>
          <w:tcPr>
            <w:tcW w:w="236" w:type="dxa"/>
            <w:shd w:val="clear" w:color="auto" w:fill="auto"/>
          </w:tcPr>
          <w:p w:rsidR="00736ED2" w:rsidRPr="007F6C76" w:rsidRDefault="00736ED2" w:rsidP="004C7CA9">
            <w:pPr>
              <w:pStyle w:val="acctfourfigures"/>
              <w:spacing w:line="240" w:lineRule="atLeast"/>
            </w:pPr>
          </w:p>
        </w:tc>
        <w:tc>
          <w:tcPr>
            <w:tcW w:w="1233" w:type="dxa"/>
            <w:tcBorders>
              <w:top w:val="double" w:sz="4" w:space="0" w:color="auto"/>
            </w:tcBorders>
            <w:shd w:val="clear" w:color="auto" w:fill="auto"/>
          </w:tcPr>
          <w:p w:rsidR="00736ED2" w:rsidRDefault="00736ED2" w:rsidP="004C7CA9">
            <w:pPr>
              <w:pStyle w:val="acctfourfigures"/>
              <w:tabs>
                <w:tab w:val="clear" w:pos="765"/>
                <w:tab w:val="decimal" w:pos="731"/>
              </w:tabs>
              <w:spacing w:line="240" w:lineRule="atLeast"/>
              <w:ind w:right="11"/>
              <w:jc w:val="right"/>
            </w:pPr>
          </w:p>
        </w:tc>
      </w:tr>
      <w:tr w:rsidR="00736ED2" w:rsidRPr="00CA467F" w:rsidTr="00EA244D">
        <w:tc>
          <w:tcPr>
            <w:tcW w:w="2879" w:type="dxa"/>
            <w:shd w:val="clear" w:color="auto" w:fill="auto"/>
          </w:tcPr>
          <w:p w:rsidR="00736ED2" w:rsidRPr="007F6C76" w:rsidRDefault="00736ED2" w:rsidP="004C7CA9">
            <w:pPr>
              <w:spacing w:line="240" w:lineRule="atLeast"/>
            </w:pPr>
            <w:r>
              <w:rPr>
                <w:lang w:bidi="th-TH"/>
              </w:rPr>
              <w:t>R</w:t>
            </w:r>
            <w:r w:rsidRPr="00CA467F">
              <w:rPr>
                <w:lang w:val="en-US" w:bidi="th-TH"/>
              </w:rPr>
              <w:t>eduction in par value</w:t>
            </w:r>
          </w:p>
        </w:tc>
        <w:tc>
          <w:tcPr>
            <w:tcW w:w="1123" w:type="dxa"/>
            <w:shd w:val="clear" w:color="auto" w:fill="auto"/>
          </w:tcPr>
          <w:p w:rsidR="00736ED2" w:rsidRPr="00CA467F" w:rsidRDefault="00736ED2" w:rsidP="004C7CA9">
            <w:pPr>
              <w:spacing w:line="240" w:lineRule="atLeast"/>
              <w:jc w:val="center"/>
              <w:rPr>
                <w:i/>
                <w:iCs/>
              </w:rPr>
            </w:pPr>
          </w:p>
        </w:tc>
        <w:tc>
          <w:tcPr>
            <w:tcW w:w="1108" w:type="dxa"/>
            <w:shd w:val="clear" w:color="auto" w:fill="auto"/>
          </w:tcPr>
          <w:p w:rsidR="00736ED2" w:rsidRDefault="00736ED2" w:rsidP="004C7CA9">
            <w:pPr>
              <w:pStyle w:val="acctfourfigures"/>
              <w:tabs>
                <w:tab w:val="clear" w:pos="765"/>
                <w:tab w:val="decimal" w:pos="55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Default="00736ED2" w:rsidP="004C7CA9">
            <w:pPr>
              <w:pStyle w:val="acctfourfigures"/>
              <w:tabs>
                <w:tab w:val="clear" w:pos="765"/>
                <w:tab w:val="decimal" w:pos="55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3" w:type="dxa"/>
            <w:shd w:val="clear" w:color="auto" w:fill="auto"/>
          </w:tcPr>
          <w:p w:rsidR="00736ED2" w:rsidRDefault="00736ED2" w:rsidP="004C7CA9">
            <w:pPr>
              <w:pStyle w:val="acctfourfigures"/>
              <w:tabs>
                <w:tab w:val="clear" w:pos="765"/>
                <w:tab w:val="decimal" w:pos="731"/>
              </w:tabs>
              <w:spacing w:line="240" w:lineRule="atLeast"/>
              <w:ind w:right="11"/>
              <w:jc w:val="right"/>
            </w:pPr>
          </w:p>
        </w:tc>
        <w:tc>
          <w:tcPr>
            <w:tcW w:w="236" w:type="dxa"/>
            <w:shd w:val="clear" w:color="auto" w:fill="auto"/>
          </w:tcPr>
          <w:p w:rsidR="00736ED2" w:rsidRPr="007F6C76" w:rsidRDefault="00736ED2" w:rsidP="004C7CA9">
            <w:pPr>
              <w:pStyle w:val="acctfourfigures"/>
              <w:spacing w:line="240" w:lineRule="atLeast"/>
            </w:pPr>
          </w:p>
        </w:tc>
        <w:tc>
          <w:tcPr>
            <w:tcW w:w="1233" w:type="dxa"/>
            <w:shd w:val="clear" w:color="auto" w:fill="auto"/>
          </w:tcPr>
          <w:p w:rsidR="00736ED2" w:rsidRDefault="00736ED2" w:rsidP="004C7CA9">
            <w:pPr>
              <w:pStyle w:val="acctfourfigures"/>
              <w:tabs>
                <w:tab w:val="clear" w:pos="765"/>
                <w:tab w:val="decimal" w:pos="731"/>
              </w:tabs>
              <w:spacing w:line="240" w:lineRule="atLeast"/>
              <w:ind w:right="11"/>
              <w:jc w:val="right"/>
            </w:pPr>
          </w:p>
        </w:tc>
      </w:tr>
      <w:tr w:rsidR="00736ED2" w:rsidRPr="00CA467F" w:rsidTr="00EA244D">
        <w:tc>
          <w:tcPr>
            <w:tcW w:w="2879" w:type="dxa"/>
            <w:shd w:val="clear" w:color="auto" w:fill="auto"/>
          </w:tcPr>
          <w:p w:rsidR="00736ED2" w:rsidRDefault="00736ED2" w:rsidP="004C7CA9">
            <w:pPr>
              <w:spacing w:line="240" w:lineRule="atLeast"/>
              <w:rPr>
                <w:lang w:bidi="th-TH"/>
              </w:rPr>
            </w:pPr>
            <w:r>
              <w:rPr>
                <w:lang w:bidi="th-TH"/>
              </w:rPr>
              <w:t>- from Baht 100 to Baht 1</w:t>
            </w:r>
          </w:p>
        </w:tc>
        <w:tc>
          <w:tcPr>
            <w:tcW w:w="1123" w:type="dxa"/>
            <w:shd w:val="clear" w:color="auto" w:fill="auto"/>
          </w:tcPr>
          <w:p w:rsidR="00736ED2" w:rsidRPr="00CA467F" w:rsidRDefault="00736ED2" w:rsidP="004C7CA9">
            <w:pPr>
              <w:spacing w:line="240" w:lineRule="atLeast"/>
              <w:jc w:val="center"/>
              <w:rPr>
                <w:i/>
                <w:iCs/>
              </w:rPr>
            </w:pPr>
            <w:r w:rsidRPr="00CA467F">
              <w:rPr>
                <w:i/>
                <w:iCs/>
              </w:rPr>
              <w:t>1</w:t>
            </w:r>
          </w:p>
        </w:tc>
        <w:tc>
          <w:tcPr>
            <w:tcW w:w="1108" w:type="dxa"/>
            <w:shd w:val="clear" w:color="auto" w:fill="auto"/>
          </w:tcPr>
          <w:p w:rsidR="00736ED2" w:rsidRDefault="00736ED2" w:rsidP="004C7CA9">
            <w:pPr>
              <w:pStyle w:val="acctfourfigures"/>
              <w:tabs>
                <w:tab w:val="clear" w:pos="765"/>
                <w:tab w:val="decimal" w:pos="551"/>
              </w:tabs>
              <w:spacing w:line="240" w:lineRule="atLeast"/>
              <w:ind w:right="11"/>
            </w:pPr>
            <w:r>
              <w:t>5,900,000</w:t>
            </w: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Default="00736ED2" w:rsidP="004C7CA9">
            <w:pPr>
              <w:pStyle w:val="acctfourfigures"/>
              <w:tabs>
                <w:tab w:val="clear" w:pos="765"/>
                <w:tab w:val="decimal" w:pos="551"/>
              </w:tabs>
              <w:spacing w:line="240" w:lineRule="atLeast"/>
              <w:ind w:right="11"/>
              <w:jc w:val="right"/>
            </w:pPr>
            <w:r>
              <w:t>5,900,000</w:t>
            </w:r>
          </w:p>
        </w:tc>
        <w:tc>
          <w:tcPr>
            <w:tcW w:w="235" w:type="dxa"/>
            <w:shd w:val="clear" w:color="auto" w:fill="auto"/>
          </w:tcPr>
          <w:p w:rsidR="00736ED2" w:rsidRPr="007F6C76" w:rsidRDefault="00736ED2" w:rsidP="004C7CA9">
            <w:pPr>
              <w:pStyle w:val="acctfourfigures"/>
              <w:spacing w:line="240" w:lineRule="atLeast"/>
            </w:pPr>
          </w:p>
        </w:tc>
        <w:tc>
          <w:tcPr>
            <w:tcW w:w="1023" w:type="dxa"/>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rsidRPr="00876802">
              <w:t>-</w:t>
            </w:r>
          </w:p>
        </w:tc>
        <w:tc>
          <w:tcPr>
            <w:tcW w:w="236" w:type="dxa"/>
            <w:shd w:val="clear" w:color="auto" w:fill="auto"/>
          </w:tcPr>
          <w:p w:rsidR="00736ED2" w:rsidRPr="00876802" w:rsidRDefault="00736ED2" w:rsidP="004C7CA9">
            <w:pPr>
              <w:pStyle w:val="acctfourfigures"/>
              <w:spacing w:line="240" w:lineRule="atLeast"/>
            </w:pPr>
          </w:p>
        </w:tc>
        <w:tc>
          <w:tcPr>
            <w:tcW w:w="1233" w:type="dxa"/>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rsidRPr="00876802">
              <w:t>-</w:t>
            </w:r>
          </w:p>
        </w:tc>
      </w:tr>
      <w:tr w:rsidR="00736ED2" w:rsidRPr="00CA467F" w:rsidTr="00EA244D">
        <w:tc>
          <w:tcPr>
            <w:tcW w:w="2879" w:type="dxa"/>
            <w:shd w:val="clear" w:color="auto" w:fill="auto"/>
          </w:tcPr>
          <w:p w:rsidR="00736ED2" w:rsidRPr="00CA467F" w:rsidRDefault="00736ED2" w:rsidP="004C7CA9">
            <w:pPr>
              <w:spacing w:line="240" w:lineRule="atLeast"/>
              <w:rPr>
                <w:lang w:val="en-US" w:bidi="th-TH"/>
              </w:rPr>
            </w:pPr>
            <w:r>
              <w:rPr>
                <w:lang w:bidi="th-TH"/>
              </w:rPr>
              <w:t>Paid-up</w:t>
            </w:r>
            <w:r w:rsidRPr="00CA467F">
              <w:rPr>
                <w:lang w:val="en-US" w:bidi="th-TH"/>
              </w:rPr>
              <w:t>23.75%</w:t>
            </w:r>
          </w:p>
        </w:tc>
        <w:tc>
          <w:tcPr>
            <w:tcW w:w="1123" w:type="dxa"/>
            <w:shd w:val="clear" w:color="auto" w:fill="auto"/>
          </w:tcPr>
          <w:p w:rsidR="00736ED2" w:rsidRPr="00CA467F" w:rsidRDefault="00736ED2" w:rsidP="004C7CA9">
            <w:pPr>
              <w:spacing w:line="240" w:lineRule="atLeast"/>
              <w:jc w:val="center"/>
              <w:rPr>
                <w:i/>
                <w:iCs/>
                <w:lang w:val="en-US"/>
              </w:rPr>
            </w:pPr>
            <w:r w:rsidRPr="00CA467F">
              <w:rPr>
                <w:i/>
                <w:iCs/>
                <w:lang w:val="en-US"/>
              </w:rPr>
              <w:t>23.75</w:t>
            </w:r>
          </w:p>
        </w:tc>
        <w:tc>
          <w:tcPr>
            <w:tcW w:w="1108" w:type="dxa"/>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rsidRPr="00876802">
              <w:t>-</w:t>
            </w:r>
          </w:p>
        </w:tc>
        <w:tc>
          <w:tcPr>
            <w:tcW w:w="235" w:type="dxa"/>
            <w:shd w:val="clear" w:color="auto" w:fill="auto"/>
          </w:tcPr>
          <w:p w:rsidR="00736ED2" w:rsidRPr="00876802" w:rsidRDefault="00736ED2" w:rsidP="004C7CA9">
            <w:pPr>
              <w:pStyle w:val="acctfourfigures"/>
              <w:spacing w:line="240" w:lineRule="atLeast"/>
            </w:pPr>
          </w:p>
        </w:tc>
        <w:tc>
          <w:tcPr>
            <w:tcW w:w="1108" w:type="dxa"/>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rsidRPr="00876802">
              <w:t>-</w:t>
            </w:r>
          </w:p>
        </w:tc>
        <w:tc>
          <w:tcPr>
            <w:tcW w:w="235" w:type="dxa"/>
            <w:shd w:val="clear" w:color="auto" w:fill="auto"/>
          </w:tcPr>
          <w:p w:rsidR="00736ED2" w:rsidRPr="007F6C76" w:rsidRDefault="00736ED2" w:rsidP="004C7CA9">
            <w:pPr>
              <w:pStyle w:val="acctfourfigures"/>
              <w:spacing w:line="240" w:lineRule="atLeast"/>
            </w:pPr>
          </w:p>
        </w:tc>
        <w:tc>
          <w:tcPr>
            <w:tcW w:w="1023" w:type="dxa"/>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31,530</w:t>
            </w:r>
          </w:p>
        </w:tc>
        <w:tc>
          <w:tcPr>
            <w:tcW w:w="236" w:type="dxa"/>
            <w:shd w:val="clear" w:color="auto" w:fill="auto"/>
          </w:tcPr>
          <w:p w:rsidR="00736ED2" w:rsidRPr="007F6C76" w:rsidRDefault="00736ED2" w:rsidP="004C7CA9">
            <w:pPr>
              <w:pStyle w:val="acctfourfigures"/>
              <w:spacing w:line="240" w:lineRule="atLeast"/>
            </w:pPr>
          </w:p>
        </w:tc>
        <w:tc>
          <w:tcPr>
            <w:tcW w:w="1233" w:type="dxa"/>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748,837</w:t>
            </w:r>
          </w:p>
        </w:tc>
      </w:tr>
      <w:tr w:rsidR="00736ED2" w:rsidRPr="00CA467F" w:rsidTr="00EA244D">
        <w:tc>
          <w:tcPr>
            <w:tcW w:w="2879" w:type="dxa"/>
            <w:shd w:val="clear" w:color="auto" w:fill="auto"/>
          </w:tcPr>
          <w:p w:rsidR="00736ED2" w:rsidRPr="007F6C76" w:rsidRDefault="00736ED2" w:rsidP="004C7CA9">
            <w:pPr>
              <w:spacing w:line="240" w:lineRule="atLeast"/>
              <w:rPr>
                <w:cs/>
                <w:lang w:bidi="th-TH"/>
              </w:rPr>
            </w:pPr>
            <w:r w:rsidRPr="007F6C76">
              <w:t>Issue of new shares</w:t>
            </w:r>
          </w:p>
        </w:tc>
        <w:tc>
          <w:tcPr>
            <w:tcW w:w="1123" w:type="dxa"/>
            <w:shd w:val="clear" w:color="auto" w:fill="auto"/>
          </w:tcPr>
          <w:p w:rsidR="00736ED2" w:rsidRPr="00CA467F" w:rsidRDefault="00736ED2" w:rsidP="004C7CA9">
            <w:pPr>
              <w:spacing w:line="240" w:lineRule="atLeast"/>
              <w:jc w:val="center"/>
              <w:rPr>
                <w:i/>
                <w:iCs/>
                <w:lang w:val="en-US" w:bidi="th-TH"/>
              </w:rPr>
            </w:pPr>
            <w:r w:rsidRPr="00CA467F">
              <w:rPr>
                <w:i/>
                <w:iCs/>
                <w:lang w:val="en-US" w:bidi="th-TH"/>
              </w:rPr>
              <w:t>100</w:t>
            </w:r>
          </w:p>
        </w:tc>
        <w:tc>
          <w:tcPr>
            <w:tcW w:w="1108" w:type="dxa"/>
            <w:tcBorders>
              <w:bottom w:val="single" w:sz="4" w:space="0" w:color="auto"/>
            </w:tcBorders>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rsidRPr="00876802">
              <w:t>-</w:t>
            </w:r>
          </w:p>
        </w:tc>
        <w:tc>
          <w:tcPr>
            <w:tcW w:w="235" w:type="dxa"/>
            <w:shd w:val="clear" w:color="auto" w:fill="auto"/>
          </w:tcPr>
          <w:p w:rsidR="00736ED2" w:rsidRPr="00876802" w:rsidRDefault="00736ED2" w:rsidP="004C7CA9">
            <w:pPr>
              <w:pStyle w:val="acctfourfigures"/>
              <w:spacing w:line="240" w:lineRule="atLeast"/>
            </w:pPr>
          </w:p>
        </w:tc>
        <w:tc>
          <w:tcPr>
            <w:tcW w:w="1108" w:type="dxa"/>
            <w:tcBorders>
              <w:bottom w:val="single" w:sz="4" w:space="0" w:color="auto"/>
            </w:tcBorders>
            <w:shd w:val="clear" w:color="auto" w:fill="auto"/>
            <w:vAlign w:val="center"/>
          </w:tcPr>
          <w:p w:rsidR="00736ED2" w:rsidRPr="00876802" w:rsidRDefault="00736ED2" w:rsidP="004C7CA9">
            <w:pPr>
              <w:pStyle w:val="acctfourfigures"/>
              <w:tabs>
                <w:tab w:val="clear" w:pos="765"/>
              </w:tabs>
              <w:spacing w:line="240" w:lineRule="atLeast"/>
              <w:ind w:left="-133" w:right="-140"/>
              <w:jc w:val="center"/>
            </w:pPr>
            <w:r w:rsidRPr="00876802">
              <w:t>-</w:t>
            </w:r>
          </w:p>
        </w:tc>
        <w:tc>
          <w:tcPr>
            <w:tcW w:w="235" w:type="dxa"/>
            <w:shd w:val="clear" w:color="auto" w:fill="auto"/>
          </w:tcPr>
          <w:p w:rsidR="00736ED2" w:rsidRPr="007F6C76" w:rsidRDefault="00736ED2" w:rsidP="004C7CA9">
            <w:pPr>
              <w:pStyle w:val="acctfourfigures"/>
              <w:spacing w:line="240" w:lineRule="atLeast"/>
            </w:pPr>
          </w:p>
        </w:tc>
        <w:tc>
          <w:tcPr>
            <w:tcW w:w="1023" w:type="dxa"/>
            <w:tcBorders>
              <w:bottom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10,000</w:t>
            </w:r>
          </w:p>
        </w:tc>
        <w:tc>
          <w:tcPr>
            <w:tcW w:w="236" w:type="dxa"/>
            <w:shd w:val="clear" w:color="auto" w:fill="auto"/>
          </w:tcPr>
          <w:p w:rsidR="00736ED2" w:rsidRPr="007F6C76" w:rsidRDefault="00736ED2" w:rsidP="004C7CA9">
            <w:pPr>
              <w:pStyle w:val="acctfourfigures"/>
              <w:spacing w:line="240" w:lineRule="atLeast"/>
            </w:pPr>
          </w:p>
        </w:tc>
        <w:tc>
          <w:tcPr>
            <w:tcW w:w="1233" w:type="dxa"/>
            <w:tcBorders>
              <w:bottom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1,000,000</w:t>
            </w:r>
          </w:p>
        </w:tc>
      </w:tr>
      <w:tr w:rsidR="00736ED2" w:rsidRPr="00CA467F" w:rsidTr="00EA244D">
        <w:tc>
          <w:tcPr>
            <w:tcW w:w="2879" w:type="dxa"/>
            <w:shd w:val="clear" w:color="auto" w:fill="auto"/>
          </w:tcPr>
          <w:p w:rsidR="00736ED2" w:rsidRPr="007F6C76" w:rsidRDefault="00736ED2" w:rsidP="004C7CA9">
            <w:pPr>
              <w:spacing w:line="240" w:lineRule="atLeast"/>
            </w:pPr>
          </w:p>
        </w:tc>
        <w:tc>
          <w:tcPr>
            <w:tcW w:w="1123" w:type="dxa"/>
            <w:shd w:val="clear" w:color="auto" w:fill="auto"/>
          </w:tcPr>
          <w:p w:rsidR="00736ED2" w:rsidRPr="00CA467F" w:rsidRDefault="00736ED2" w:rsidP="004C7CA9">
            <w:pPr>
              <w:spacing w:line="240" w:lineRule="atLeast"/>
              <w:jc w:val="center"/>
              <w:rPr>
                <w:i/>
                <w:iCs/>
              </w:rPr>
            </w:pPr>
          </w:p>
        </w:tc>
        <w:tc>
          <w:tcPr>
            <w:tcW w:w="1108" w:type="dxa"/>
            <w:tcBorders>
              <w:top w:val="single" w:sz="4" w:space="0" w:color="auto"/>
            </w:tcBorders>
            <w:shd w:val="clear" w:color="auto" w:fill="auto"/>
          </w:tcPr>
          <w:p w:rsidR="00736ED2" w:rsidRPr="006D4538" w:rsidRDefault="00736ED2" w:rsidP="004C7CA9">
            <w:pPr>
              <w:pStyle w:val="acctfourfigures"/>
              <w:tabs>
                <w:tab w:val="clear" w:pos="765"/>
                <w:tab w:val="decimal" w:pos="551"/>
              </w:tabs>
              <w:spacing w:line="240" w:lineRule="atLeast"/>
              <w:ind w:right="11"/>
              <w:jc w:val="right"/>
            </w:pPr>
            <w:r>
              <w:t>5,900,000</w:t>
            </w:r>
          </w:p>
        </w:tc>
        <w:tc>
          <w:tcPr>
            <w:tcW w:w="235" w:type="dxa"/>
            <w:shd w:val="clear" w:color="auto" w:fill="auto"/>
          </w:tcPr>
          <w:p w:rsidR="00736ED2" w:rsidRPr="006D4538" w:rsidRDefault="00736ED2" w:rsidP="004C7CA9">
            <w:pPr>
              <w:pStyle w:val="acctfourfigures"/>
              <w:spacing w:line="240" w:lineRule="atLeast"/>
            </w:pPr>
          </w:p>
        </w:tc>
        <w:tc>
          <w:tcPr>
            <w:tcW w:w="1108" w:type="dxa"/>
            <w:tcBorders>
              <w:top w:val="single" w:sz="4" w:space="0" w:color="auto"/>
            </w:tcBorders>
            <w:shd w:val="clear" w:color="auto" w:fill="auto"/>
          </w:tcPr>
          <w:p w:rsidR="00736ED2" w:rsidRPr="006D4538" w:rsidRDefault="00736ED2" w:rsidP="004C7CA9">
            <w:pPr>
              <w:pStyle w:val="acctfourfigures"/>
              <w:tabs>
                <w:tab w:val="clear" w:pos="765"/>
                <w:tab w:val="decimal" w:pos="551"/>
              </w:tabs>
              <w:spacing w:line="240" w:lineRule="atLeast"/>
              <w:ind w:right="11"/>
              <w:jc w:val="right"/>
            </w:pPr>
            <w:r>
              <w:t>5,900,000</w:t>
            </w:r>
          </w:p>
        </w:tc>
        <w:tc>
          <w:tcPr>
            <w:tcW w:w="235" w:type="dxa"/>
            <w:shd w:val="clear" w:color="auto" w:fill="auto"/>
          </w:tcPr>
          <w:p w:rsidR="00736ED2" w:rsidRPr="007F6C76" w:rsidRDefault="00736ED2" w:rsidP="004C7CA9">
            <w:pPr>
              <w:pStyle w:val="acctfourfigures"/>
              <w:spacing w:line="240" w:lineRule="atLeast"/>
            </w:pPr>
          </w:p>
        </w:tc>
        <w:tc>
          <w:tcPr>
            <w:tcW w:w="1023" w:type="dxa"/>
            <w:tcBorders>
              <w:top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41,530</w:t>
            </w:r>
          </w:p>
        </w:tc>
        <w:tc>
          <w:tcPr>
            <w:tcW w:w="236" w:type="dxa"/>
            <w:shd w:val="clear" w:color="auto" w:fill="auto"/>
          </w:tcPr>
          <w:p w:rsidR="00736ED2" w:rsidRPr="007F6C76" w:rsidRDefault="00736ED2" w:rsidP="004C7CA9">
            <w:pPr>
              <w:pStyle w:val="acctfourfigures"/>
              <w:spacing w:line="240" w:lineRule="atLeast"/>
            </w:pPr>
          </w:p>
        </w:tc>
        <w:tc>
          <w:tcPr>
            <w:tcW w:w="1233" w:type="dxa"/>
            <w:tcBorders>
              <w:top w:val="single" w:sz="4" w:space="0" w:color="auto"/>
            </w:tcBorders>
            <w:shd w:val="clear" w:color="auto" w:fill="auto"/>
          </w:tcPr>
          <w:p w:rsidR="00736ED2" w:rsidRPr="007F6C76" w:rsidRDefault="00736ED2" w:rsidP="004C7CA9">
            <w:pPr>
              <w:pStyle w:val="acctfourfigures"/>
              <w:tabs>
                <w:tab w:val="clear" w:pos="765"/>
                <w:tab w:val="decimal" w:pos="731"/>
              </w:tabs>
              <w:spacing w:line="240" w:lineRule="atLeast"/>
              <w:ind w:right="11"/>
              <w:jc w:val="right"/>
            </w:pPr>
            <w:r>
              <w:t>1,748,837</w:t>
            </w:r>
          </w:p>
        </w:tc>
      </w:tr>
      <w:tr w:rsidR="00736ED2" w:rsidRPr="00CA467F" w:rsidTr="00EA244D">
        <w:tc>
          <w:tcPr>
            <w:tcW w:w="2879" w:type="dxa"/>
            <w:shd w:val="clear" w:color="auto" w:fill="auto"/>
          </w:tcPr>
          <w:p w:rsidR="00736ED2" w:rsidRPr="00CA467F" w:rsidRDefault="00736ED2" w:rsidP="004C7CA9">
            <w:pPr>
              <w:spacing w:line="240" w:lineRule="atLeast"/>
              <w:rPr>
                <w:b/>
                <w:bCs/>
              </w:rPr>
            </w:pPr>
            <w:r w:rsidRPr="00CA467F">
              <w:rPr>
                <w:b/>
                <w:bCs/>
              </w:rPr>
              <w:t>At 3</w:t>
            </w:r>
            <w:r>
              <w:rPr>
                <w:b/>
                <w:bCs/>
              </w:rPr>
              <w:t>1 December</w:t>
            </w:r>
          </w:p>
        </w:tc>
        <w:tc>
          <w:tcPr>
            <w:tcW w:w="1123" w:type="dxa"/>
            <w:shd w:val="clear" w:color="auto" w:fill="auto"/>
          </w:tcPr>
          <w:p w:rsidR="00736ED2" w:rsidRPr="00CA467F" w:rsidRDefault="00736ED2" w:rsidP="004C7CA9">
            <w:pPr>
              <w:spacing w:line="240" w:lineRule="atLeast"/>
              <w:jc w:val="center"/>
              <w:rPr>
                <w:i/>
                <w:iCs/>
              </w:rPr>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108"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5" w:type="dxa"/>
            <w:shd w:val="clear" w:color="auto" w:fill="auto"/>
          </w:tcPr>
          <w:p w:rsidR="00736ED2" w:rsidRPr="007F6C76" w:rsidRDefault="00736ED2" w:rsidP="004C7CA9">
            <w:pPr>
              <w:pStyle w:val="acctfourfigures"/>
              <w:spacing w:line="240" w:lineRule="atLeast"/>
            </w:pPr>
          </w:p>
        </w:tc>
        <w:tc>
          <w:tcPr>
            <w:tcW w:w="1023"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c>
          <w:tcPr>
            <w:tcW w:w="236" w:type="dxa"/>
            <w:shd w:val="clear" w:color="auto" w:fill="auto"/>
          </w:tcPr>
          <w:p w:rsidR="00736ED2" w:rsidRPr="007F6C76" w:rsidRDefault="00736ED2" w:rsidP="004C7CA9">
            <w:pPr>
              <w:pStyle w:val="acctfourfigures"/>
              <w:spacing w:line="240" w:lineRule="atLeast"/>
            </w:pPr>
          </w:p>
        </w:tc>
        <w:tc>
          <w:tcPr>
            <w:tcW w:w="1233" w:type="dxa"/>
            <w:shd w:val="clear" w:color="auto" w:fill="auto"/>
          </w:tcPr>
          <w:p w:rsidR="00736ED2" w:rsidRPr="007F6C76" w:rsidRDefault="00736ED2" w:rsidP="004C7CA9">
            <w:pPr>
              <w:pStyle w:val="acctfourfigures"/>
              <w:tabs>
                <w:tab w:val="clear" w:pos="765"/>
                <w:tab w:val="decimal" w:pos="731"/>
              </w:tabs>
              <w:spacing w:line="240" w:lineRule="atLeast"/>
              <w:ind w:right="11"/>
            </w:pPr>
          </w:p>
        </w:tc>
      </w:tr>
      <w:tr w:rsidR="00736ED2" w:rsidRPr="00CA467F" w:rsidTr="00EA244D">
        <w:tc>
          <w:tcPr>
            <w:tcW w:w="2879" w:type="dxa"/>
            <w:shd w:val="clear" w:color="auto" w:fill="auto"/>
          </w:tcPr>
          <w:p w:rsidR="00736ED2" w:rsidRPr="00CA467F" w:rsidRDefault="00736ED2" w:rsidP="004C7CA9">
            <w:pPr>
              <w:spacing w:line="240" w:lineRule="atLeast"/>
              <w:rPr>
                <w:b/>
                <w:bCs/>
              </w:rPr>
            </w:pPr>
            <w:r w:rsidRPr="00CA467F">
              <w:rPr>
                <w:b/>
                <w:bCs/>
              </w:rPr>
              <w:t>- ordinary shares</w:t>
            </w:r>
          </w:p>
        </w:tc>
        <w:tc>
          <w:tcPr>
            <w:tcW w:w="1123" w:type="dxa"/>
            <w:shd w:val="clear" w:color="auto" w:fill="auto"/>
          </w:tcPr>
          <w:p w:rsidR="00736ED2" w:rsidRPr="00CA467F" w:rsidRDefault="00736ED2" w:rsidP="004C7CA9">
            <w:pPr>
              <w:spacing w:line="240" w:lineRule="atLeast"/>
              <w:jc w:val="center"/>
              <w:rPr>
                <w:b/>
                <w:bCs/>
                <w:i/>
                <w:iCs/>
              </w:rPr>
            </w:pPr>
            <w:r w:rsidRPr="00CA467F">
              <w:rPr>
                <w:b/>
                <w:bCs/>
                <w:i/>
                <w:iCs/>
              </w:rPr>
              <w:t>100</w:t>
            </w:r>
          </w:p>
        </w:tc>
        <w:tc>
          <w:tcPr>
            <w:tcW w:w="1108" w:type="dxa"/>
            <w:tcBorders>
              <w:bottom w:val="double" w:sz="4" w:space="0" w:color="auto"/>
            </w:tcBorders>
            <w:shd w:val="clear" w:color="auto" w:fill="auto"/>
            <w:vAlign w:val="center"/>
          </w:tcPr>
          <w:p w:rsidR="00736ED2" w:rsidRPr="00CA467F" w:rsidRDefault="00736ED2" w:rsidP="004C7CA9">
            <w:pPr>
              <w:pStyle w:val="acctfourfigures"/>
              <w:tabs>
                <w:tab w:val="clear" w:pos="765"/>
              </w:tabs>
              <w:spacing w:line="240" w:lineRule="atLeast"/>
              <w:ind w:left="-133" w:right="-140"/>
              <w:jc w:val="center"/>
              <w:rPr>
                <w:b/>
                <w:bCs/>
              </w:rPr>
            </w:pPr>
            <w:r w:rsidRPr="00CA467F">
              <w:rPr>
                <w:b/>
                <w:bCs/>
              </w:rPr>
              <w:t>-</w:t>
            </w:r>
          </w:p>
        </w:tc>
        <w:tc>
          <w:tcPr>
            <w:tcW w:w="235" w:type="dxa"/>
            <w:shd w:val="clear" w:color="auto" w:fill="auto"/>
            <w:vAlign w:val="center"/>
          </w:tcPr>
          <w:p w:rsidR="00736ED2" w:rsidRPr="00CA467F" w:rsidRDefault="00736ED2" w:rsidP="004C7CA9">
            <w:pPr>
              <w:pStyle w:val="acctfourfigures"/>
              <w:spacing w:line="240" w:lineRule="atLeast"/>
              <w:jc w:val="center"/>
              <w:rPr>
                <w:b/>
                <w:bCs/>
              </w:rPr>
            </w:pPr>
          </w:p>
        </w:tc>
        <w:tc>
          <w:tcPr>
            <w:tcW w:w="1108" w:type="dxa"/>
            <w:tcBorders>
              <w:bottom w:val="double" w:sz="4" w:space="0" w:color="auto"/>
            </w:tcBorders>
            <w:shd w:val="clear" w:color="auto" w:fill="auto"/>
            <w:vAlign w:val="center"/>
          </w:tcPr>
          <w:p w:rsidR="00736ED2" w:rsidRPr="00CA467F" w:rsidRDefault="00736ED2" w:rsidP="004C7CA9">
            <w:pPr>
              <w:pStyle w:val="acctfourfigures"/>
              <w:tabs>
                <w:tab w:val="clear" w:pos="765"/>
              </w:tabs>
              <w:spacing w:line="240" w:lineRule="atLeast"/>
              <w:ind w:left="-133" w:right="-140"/>
              <w:jc w:val="center"/>
              <w:rPr>
                <w:b/>
                <w:bCs/>
              </w:rPr>
            </w:pPr>
            <w:r w:rsidRPr="00CA467F">
              <w:rPr>
                <w:b/>
                <w:bCs/>
              </w:rPr>
              <w:t>-</w:t>
            </w:r>
          </w:p>
        </w:tc>
        <w:tc>
          <w:tcPr>
            <w:tcW w:w="235" w:type="dxa"/>
            <w:shd w:val="clear" w:color="auto" w:fill="auto"/>
          </w:tcPr>
          <w:p w:rsidR="00736ED2" w:rsidRPr="00CA467F" w:rsidRDefault="00736ED2" w:rsidP="004C7CA9">
            <w:pPr>
              <w:pStyle w:val="acctfourfigures"/>
              <w:spacing w:line="240" w:lineRule="atLeast"/>
              <w:rPr>
                <w:b/>
                <w:bCs/>
              </w:rPr>
            </w:pPr>
          </w:p>
        </w:tc>
        <w:tc>
          <w:tcPr>
            <w:tcW w:w="1023" w:type="dxa"/>
            <w:tcBorders>
              <w:bottom w:val="double" w:sz="4" w:space="0" w:color="auto"/>
            </w:tcBorders>
            <w:shd w:val="clear" w:color="auto" w:fill="auto"/>
          </w:tcPr>
          <w:p w:rsidR="00736ED2" w:rsidRPr="00CA467F" w:rsidRDefault="00736ED2" w:rsidP="004C7CA9">
            <w:pPr>
              <w:pStyle w:val="acctfourfigures"/>
              <w:tabs>
                <w:tab w:val="clear" w:pos="765"/>
                <w:tab w:val="decimal" w:pos="731"/>
              </w:tabs>
              <w:spacing w:line="240" w:lineRule="atLeast"/>
              <w:ind w:right="11"/>
              <w:jc w:val="right"/>
              <w:rPr>
                <w:b/>
                <w:bCs/>
              </w:rPr>
            </w:pPr>
            <w:r w:rsidRPr="00CA467F">
              <w:rPr>
                <w:b/>
                <w:bCs/>
              </w:rPr>
              <w:t>59,000</w:t>
            </w:r>
          </w:p>
        </w:tc>
        <w:tc>
          <w:tcPr>
            <w:tcW w:w="236" w:type="dxa"/>
            <w:shd w:val="clear" w:color="auto" w:fill="auto"/>
          </w:tcPr>
          <w:p w:rsidR="00736ED2" w:rsidRPr="00CA467F" w:rsidRDefault="00736ED2" w:rsidP="004C7CA9">
            <w:pPr>
              <w:pStyle w:val="acctfourfigures"/>
              <w:spacing w:line="240" w:lineRule="atLeast"/>
              <w:rPr>
                <w:b/>
                <w:bCs/>
              </w:rPr>
            </w:pPr>
          </w:p>
        </w:tc>
        <w:tc>
          <w:tcPr>
            <w:tcW w:w="1233" w:type="dxa"/>
            <w:tcBorders>
              <w:bottom w:val="double" w:sz="4" w:space="0" w:color="auto"/>
            </w:tcBorders>
            <w:shd w:val="clear" w:color="auto" w:fill="auto"/>
          </w:tcPr>
          <w:p w:rsidR="00736ED2" w:rsidRPr="00CA467F" w:rsidRDefault="00736ED2" w:rsidP="004C7CA9">
            <w:pPr>
              <w:pStyle w:val="acctfourfigures"/>
              <w:tabs>
                <w:tab w:val="clear" w:pos="765"/>
                <w:tab w:val="decimal" w:pos="731"/>
              </w:tabs>
              <w:spacing w:line="240" w:lineRule="atLeast"/>
              <w:ind w:right="11"/>
              <w:jc w:val="right"/>
              <w:rPr>
                <w:b/>
                <w:bCs/>
              </w:rPr>
            </w:pPr>
            <w:r w:rsidRPr="00CA467F">
              <w:rPr>
                <w:b/>
                <w:bCs/>
              </w:rPr>
              <w:t>5,900,000</w:t>
            </w:r>
          </w:p>
        </w:tc>
      </w:tr>
      <w:tr w:rsidR="00736ED2" w:rsidRPr="00CA467F" w:rsidTr="00EA244D">
        <w:tc>
          <w:tcPr>
            <w:tcW w:w="2879" w:type="dxa"/>
            <w:shd w:val="clear" w:color="auto" w:fill="auto"/>
          </w:tcPr>
          <w:p w:rsidR="00736ED2" w:rsidRPr="00CA467F" w:rsidRDefault="00736ED2" w:rsidP="004C7CA9">
            <w:pPr>
              <w:spacing w:line="240" w:lineRule="atLeast"/>
              <w:rPr>
                <w:b/>
                <w:bCs/>
              </w:rPr>
            </w:pPr>
            <w:r w:rsidRPr="00CA467F">
              <w:rPr>
                <w:b/>
                <w:bCs/>
              </w:rPr>
              <w:t>- ordinary shares</w:t>
            </w:r>
          </w:p>
        </w:tc>
        <w:tc>
          <w:tcPr>
            <w:tcW w:w="1123" w:type="dxa"/>
            <w:shd w:val="clear" w:color="auto" w:fill="auto"/>
          </w:tcPr>
          <w:p w:rsidR="00736ED2" w:rsidRPr="00CA467F" w:rsidRDefault="00736ED2" w:rsidP="004C7CA9">
            <w:pPr>
              <w:spacing w:line="240" w:lineRule="atLeast"/>
              <w:jc w:val="center"/>
              <w:rPr>
                <w:b/>
                <w:bCs/>
                <w:i/>
                <w:iCs/>
              </w:rPr>
            </w:pPr>
            <w:r w:rsidRPr="00CA467F">
              <w:rPr>
                <w:b/>
                <w:bCs/>
                <w:i/>
                <w:iCs/>
              </w:rPr>
              <w:t>1</w:t>
            </w:r>
          </w:p>
        </w:tc>
        <w:tc>
          <w:tcPr>
            <w:tcW w:w="1108" w:type="dxa"/>
            <w:tcBorders>
              <w:top w:val="double" w:sz="4" w:space="0" w:color="auto"/>
              <w:bottom w:val="double" w:sz="4" w:space="0" w:color="auto"/>
            </w:tcBorders>
            <w:shd w:val="clear" w:color="auto" w:fill="auto"/>
          </w:tcPr>
          <w:p w:rsidR="00736ED2" w:rsidRPr="00CA467F" w:rsidRDefault="00736ED2" w:rsidP="004C7CA9">
            <w:pPr>
              <w:pStyle w:val="acctfourfigures"/>
              <w:tabs>
                <w:tab w:val="clear" w:pos="765"/>
                <w:tab w:val="decimal" w:pos="821"/>
              </w:tabs>
              <w:spacing w:line="240" w:lineRule="atLeast"/>
              <w:ind w:right="11"/>
              <w:jc w:val="right"/>
              <w:rPr>
                <w:b/>
                <w:bCs/>
              </w:rPr>
            </w:pPr>
            <w:r w:rsidRPr="00CA467F">
              <w:rPr>
                <w:b/>
                <w:bCs/>
              </w:rPr>
              <w:t>5,900,000</w:t>
            </w:r>
          </w:p>
        </w:tc>
        <w:tc>
          <w:tcPr>
            <w:tcW w:w="235" w:type="dxa"/>
            <w:shd w:val="clear" w:color="auto" w:fill="auto"/>
          </w:tcPr>
          <w:p w:rsidR="00736ED2" w:rsidRPr="00CA467F" w:rsidRDefault="00736ED2" w:rsidP="004C7CA9">
            <w:pPr>
              <w:pStyle w:val="acctfourfigures"/>
              <w:spacing w:line="240" w:lineRule="atLeast"/>
              <w:rPr>
                <w:b/>
                <w:bCs/>
              </w:rPr>
            </w:pPr>
          </w:p>
        </w:tc>
        <w:tc>
          <w:tcPr>
            <w:tcW w:w="1108" w:type="dxa"/>
            <w:tcBorders>
              <w:top w:val="double" w:sz="4" w:space="0" w:color="auto"/>
              <w:bottom w:val="double" w:sz="4" w:space="0" w:color="auto"/>
            </w:tcBorders>
            <w:shd w:val="clear" w:color="auto" w:fill="auto"/>
          </w:tcPr>
          <w:p w:rsidR="00736ED2" w:rsidRPr="00CA467F" w:rsidRDefault="00736ED2" w:rsidP="004C7CA9">
            <w:pPr>
              <w:pStyle w:val="acctfourfigures"/>
              <w:tabs>
                <w:tab w:val="clear" w:pos="765"/>
                <w:tab w:val="decimal" w:pos="731"/>
              </w:tabs>
              <w:spacing w:line="240" w:lineRule="atLeast"/>
              <w:ind w:right="11"/>
              <w:jc w:val="right"/>
              <w:rPr>
                <w:b/>
                <w:bCs/>
              </w:rPr>
            </w:pPr>
            <w:r w:rsidRPr="00CA467F">
              <w:rPr>
                <w:b/>
                <w:bCs/>
              </w:rPr>
              <w:t>5,900,000</w:t>
            </w:r>
          </w:p>
        </w:tc>
        <w:tc>
          <w:tcPr>
            <w:tcW w:w="235" w:type="dxa"/>
            <w:shd w:val="clear" w:color="auto" w:fill="auto"/>
          </w:tcPr>
          <w:p w:rsidR="00736ED2" w:rsidRPr="00CA467F" w:rsidRDefault="00736ED2" w:rsidP="004C7CA9">
            <w:pPr>
              <w:pStyle w:val="acctfourfigures"/>
              <w:spacing w:line="240" w:lineRule="atLeast"/>
              <w:rPr>
                <w:b/>
                <w:bCs/>
              </w:rPr>
            </w:pPr>
          </w:p>
        </w:tc>
        <w:tc>
          <w:tcPr>
            <w:tcW w:w="1023" w:type="dxa"/>
            <w:tcBorders>
              <w:top w:val="double" w:sz="4" w:space="0" w:color="auto"/>
              <w:bottom w:val="double" w:sz="4" w:space="0" w:color="auto"/>
            </w:tcBorders>
            <w:shd w:val="clear" w:color="auto" w:fill="auto"/>
            <w:vAlign w:val="center"/>
          </w:tcPr>
          <w:p w:rsidR="00736ED2" w:rsidRPr="00CA467F" w:rsidRDefault="00736ED2" w:rsidP="004C7CA9">
            <w:pPr>
              <w:pStyle w:val="acctfourfigures"/>
              <w:tabs>
                <w:tab w:val="clear" w:pos="765"/>
              </w:tabs>
              <w:spacing w:line="240" w:lineRule="atLeast"/>
              <w:ind w:left="-133" w:right="-140"/>
              <w:jc w:val="center"/>
              <w:rPr>
                <w:b/>
                <w:bCs/>
              </w:rPr>
            </w:pPr>
            <w:r w:rsidRPr="00CA467F">
              <w:rPr>
                <w:b/>
                <w:bCs/>
              </w:rPr>
              <w:t>-</w:t>
            </w:r>
          </w:p>
        </w:tc>
        <w:tc>
          <w:tcPr>
            <w:tcW w:w="236" w:type="dxa"/>
            <w:shd w:val="clear" w:color="auto" w:fill="auto"/>
            <w:vAlign w:val="center"/>
          </w:tcPr>
          <w:p w:rsidR="00736ED2" w:rsidRPr="00CA467F" w:rsidRDefault="00736ED2" w:rsidP="004C7CA9">
            <w:pPr>
              <w:pStyle w:val="acctfourfigures"/>
              <w:spacing w:line="240" w:lineRule="atLeast"/>
              <w:jc w:val="center"/>
              <w:rPr>
                <w:b/>
                <w:bCs/>
              </w:rPr>
            </w:pPr>
          </w:p>
        </w:tc>
        <w:tc>
          <w:tcPr>
            <w:tcW w:w="1233" w:type="dxa"/>
            <w:tcBorders>
              <w:top w:val="double" w:sz="4" w:space="0" w:color="auto"/>
              <w:bottom w:val="double" w:sz="4" w:space="0" w:color="auto"/>
            </w:tcBorders>
            <w:shd w:val="clear" w:color="auto" w:fill="auto"/>
            <w:vAlign w:val="center"/>
          </w:tcPr>
          <w:p w:rsidR="00736ED2" w:rsidRPr="00CA467F" w:rsidRDefault="00736ED2" w:rsidP="004C7CA9">
            <w:pPr>
              <w:pStyle w:val="acctfourfigures"/>
              <w:tabs>
                <w:tab w:val="clear" w:pos="765"/>
              </w:tabs>
              <w:spacing w:line="240" w:lineRule="atLeast"/>
              <w:ind w:left="-133" w:right="-140"/>
              <w:jc w:val="center"/>
              <w:rPr>
                <w:b/>
                <w:bCs/>
              </w:rPr>
            </w:pPr>
            <w:r w:rsidRPr="00CA467F">
              <w:rPr>
                <w:b/>
                <w:bCs/>
              </w:rPr>
              <w:t>-</w:t>
            </w:r>
          </w:p>
        </w:tc>
      </w:tr>
    </w:tbl>
    <w:p w:rsidR="006340EF" w:rsidRDefault="006340EF" w:rsidP="00360AEA">
      <w:pPr>
        <w:pStyle w:val="BodyText"/>
        <w:spacing w:after="0" w:line="240" w:lineRule="atLeast"/>
        <w:ind w:left="540"/>
        <w:jc w:val="thaiDistribute"/>
        <w:rPr>
          <w:b/>
          <w:bCs/>
          <w:sz w:val="18"/>
          <w:szCs w:val="18"/>
          <w:lang w:bidi="th-TH"/>
        </w:rPr>
      </w:pPr>
    </w:p>
    <w:p w:rsidR="004E17B4" w:rsidRPr="00175DEA" w:rsidRDefault="0084676F" w:rsidP="004E17B4">
      <w:pPr>
        <w:pStyle w:val="BodyText"/>
        <w:spacing w:after="0" w:line="240" w:lineRule="atLeast"/>
        <w:ind w:left="567"/>
        <w:jc w:val="thaiDistribute"/>
        <w:rPr>
          <w:rFonts w:cs="Times New Roman"/>
          <w:i/>
          <w:iCs/>
          <w:color w:val="000000"/>
          <w:spacing w:val="-6"/>
          <w:szCs w:val="22"/>
          <w:lang w:val="en-US"/>
        </w:rPr>
      </w:pPr>
      <w:r>
        <w:rPr>
          <w:rFonts w:cs="Times New Roman"/>
          <w:b/>
          <w:bCs/>
          <w:i/>
          <w:iCs/>
          <w:color w:val="000000"/>
          <w:spacing w:val="-6"/>
          <w:szCs w:val="22"/>
          <w:lang w:val="en-US"/>
        </w:rPr>
        <w:br w:type="page"/>
      </w:r>
      <w:r w:rsidR="004E17B4" w:rsidRPr="00175DEA">
        <w:rPr>
          <w:rFonts w:cs="Times New Roman"/>
          <w:b/>
          <w:bCs/>
          <w:i/>
          <w:iCs/>
          <w:color w:val="000000"/>
          <w:spacing w:val="-6"/>
          <w:szCs w:val="22"/>
          <w:lang w:val="en-US"/>
        </w:rPr>
        <w:t>The call for the remaining paid-up capital</w:t>
      </w:r>
      <w:r w:rsidR="004E17B4" w:rsidRPr="00175DEA">
        <w:rPr>
          <w:rFonts w:cs="Times New Roman"/>
          <w:color w:val="000000"/>
          <w:spacing w:val="-6"/>
          <w:szCs w:val="22"/>
          <w:lang w:val="en-US"/>
        </w:rPr>
        <w:t xml:space="preserve">, </w:t>
      </w:r>
      <w:r w:rsidR="004E17B4" w:rsidRPr="00175DEA">
        <w:rPr>
          <w:rFonts w:cs="Times New Roman"/>
          <w:b/>
          <w:bCs/>
          <w:i/>
          <w:iCs/>
          <w:color w:val="000000"/>
          <w:spacing w:val="-6"/>
          <w:szCs w:val="22"/>
          <w:lang w:val="en-US" w:bidi="th-TH"/>
        </w:rPr>
        <w:t>reduction of par value and increase in authorised share capital</w:t>
      </w:r>
    </w:p>
    <w:p w:rsidR="004E17B4" w:rsidRPr="00795FB3" w:rsidRDefault="004E17B4" w:rsidP="004E17B4">
      <w:pPr>
        <w:pStyle w:val="BodyText"/>
        <w:spacing w:after="0" w:line="240" w:lineRule="atLeast"/>
        <w:ind w:left="567"/>
        <w:jc w:val="thaiDistribute"/>
        <w:rPr>
          <w:rFonts w:cs="Times New Roman"/>
          <w:szCs w:val="22"/>
          <w:lang w:val="en-US"/>
        </w:rPr>
      </w:pPr>
    </w:p>
    <w:p w:rsidR="004E17B4" w:rsidRPr="00F50ACA" w:rsidRDefault="004E17B4" w:rsidP="004E17B4">
      <w:pPr>
        <w:pStyle w:val="BodyText"/>
        <w:spacing w:after="0" w:line="240" w:lineRule="atLeast"/>
        <w:ind w:left="567"/>
        <w:jc w:val="thaiDistribute"/>
        <w:rPr>
          <w:rFonts w:cs="Times New Roman"/>
          <w:szCs w:val="22"/>
          <w:lang w:val="en-US"/>
        </w:rPr>
      </w:pPr>
      <w:r w:rsidRPr="00F50ACA">
        <w:rPr>
          <w:rFonts w:cs="Times New Roman"/>
          <w:szCs w:val="22"/>
          <w:lang w:val="en-US"/>
        </w:rPr>
        <w:t>On 22 May 2015, the Board of Director has approved the call for the remaining paid-up capital from TPI Polene Public Company Limited of 31.53 million shares at 23.75 Baht per share totaling Baht 748.84 million and approved capital increase of Baht 1,000 million by issuing new ordinary shares of 10 million shares at Baht 100 of par value. The shares are allocated and offered to existing shareholders and received payment in full on 24 June 2015.</w:t>
      </w:r>
    </w:p>
    <w:p w:rsidR="004E17B4" w:rsidRPr="00795FB3" w:rsidRDefault="004E17B4" w:rsidP="004E17B4">
      <w:pPr>
        <w:pStyle w:val="BodyText"/>
        <w:spacing w:after="0" w:line="240" w:lineRule="atLeast"/>
        <w:ind w:left="567"/>
        <w:jc w:val="thaiDistribute"/>
        <w:rPr>
          <w:rFonts w:cs="Times New Roman"/>
          <w:szCs w:val="22"/>
          <w:lang w:val="en-US"/>
        </w:rPr>
      </w:pPr>
    </w:p>
    <w:p w:rsidR="004E17B4" w:rsidRPr="00F50ACA" w:rsidRDefault="004E17B4" w:rsidP="004E17B4">
      <w:pPr>
        <w:pStyle w:val="BodyText"/>
        <w:spacing w:after="0" w:line="240" w:lineRule="atLeast"/>
        <w:ind w:left="567"/>
        <w:jc w:val="thaiDistribute"/>
        <w:rPr>
          <w:rFonts w:cs="Times New Roman"/>
          <w:szCs w:val="22"/>
          <w:lang w:val="en-US"/>
        </w:rPr>
      </w:pPr>
      <w:r>
        <w:rPr>
          <w:rFonts w:cs="Times New Roman"/>
          <w:szCs w:val="22"/>
          <w:lang w:val="en-US"/>
        </w:rPr>
        <w:t>O</w:t>
      </w:r>
      <w:r w:rsidRPr="00F50ACA">
        <w:rPr>
          <w:rFonts w:cs="Times New Roman"/>
          <w:szCs w:val="22"/>
          <w:lang w:val="en-US"/>
        </w:rPr>
        <w:t>n 17 June 2015, the Extraordinary shareholder’s meeting passed the extraordinary resolution to approve the amendment of the Company’s Memorandum of association’s registered capital from amounted Baht 4,900 million, 49 million shares at par value of Baht 100 per share, to be amounted Baht 5,900 million, 59 million shares at par value of Baht 100 per shares.</w:t>
      </w:r>
    </w:p>
    <w:p w:rsidR="004E17B4" w:rsidRPr="00795FB3" w:rsidRDefault="004E17B4" w:rsidP="004E17B4">
      <w:pPr>
        <w:pStyle w:val="BodyText"/>
        <w:spacing w:after="0" w:line="240" w:lineRule="atLeast"/>
        <w:ind w:left="567"/>
        <w:jc w:val="thaiDistribute"/>
        <w:rPr>
          <w:rFonts w:cs="Times New Roman"/>
          <w:szCs w:val="22"/>
          <w:lang w:val="en-US" w:bidi="th-TH"/>
        </w:rPr>
      </w:pPr>
    </w:p>
    <w:p w:rsidR="004E17B4" w:rsidRPr="00F50ACA" w:rsidRDefault="004E17B4" w:rsidP="004E17B4">
      <w:pPr>
        <w:autoSpaceDE w:val="0"/>
        <w:autoSpaceDN w:val="0"/>
        <w:adjustRightInd w:val="0"/>
        <w:spacing w:line="240" w:lineRule="auto"/>
        <w:ind w:left="567" w:firstLine="22"/>
        <w:jc w:val="thaiDistribute"/>
        <w:rPr>
          <w:rFonts w:cs="Times New Roman"/>
          <w:color w:val="000000"/>
          <w:szCs w:val="22"/>
          <w:lang w:val="en-US" w:bidi="th-TH"/>
        </w:rPr>
      </w:pPr>
      <w:r>
        <w:rPr>
          <w:rFonts w:cs="Times New Roman"/>
          <w:color w:val="000000"/>
          <w:szCs w:val="22"/>
          <w:lang w:val="en-US" w:bidi="th-TH"/>
        </w:rPr>
        <w:t xml:space="preserve">On 19 April 2016, the </w:t>
      </w:r>
      <w:r w:rsidRPr="00F50ACA">
        <w:rPr>
          <w:rFonts w:cs="Times New Roman"/>
          <w:color w:val="000000"/>
          <w:szCs w:val="22"/>
          <w:lang w:val="en-US" w:bidi="th-TH"/>
        </w:rPr>
        <w:t xml:space="preserve">ordinary </w:t>
      </w:r>
      <w:r>
        <w:rPr>
          <w:rFonts w:cs="Times New Roman"/>
          <w:color w:val="000000"/>
          <w:szCs w:val="22"/>
          <w:lang w:val="en-US" w:bidi="th-TH"/>
        </w:rPr>
        <w:t xml:space="preserve">shareholder’s </w:t>
      </w:r>
      <w:r w:rsidRPr="00F50ACA">
        <w:rPr>
          <w:rFonts w:cs="Times New Roman"/>
          <w:color w:val="000000"/>
          <w:szCs w:val="22"/>
          <w:lang w:val="en-US" w:bidi="th-TH"/>
        </w:rPr>
        <w:t xml:space="preserve">meeting </w:t>
      </w:r>
      <w:r w:rsidRPr="00F50ACA">
        <w:rPr>
          <w:rFonts w:cs="Times New Roman"/>
          <w:szCs w:val="22"/>
          <w:lang w:val="en-US"/>
        </w:rPr>
        <w:t>passe</w:t>
      </w:r>
      <w:r>
        <w:rPr>
          <w:rFonts w:cs="Times New Roman"/>
          <w:szCs w:val="22"/>
          <w:lang w:val="en-US"/>
        </w:rPr>
        <w:t>d the extraordinary resolution of the</w:t>
      </w:r>
      <w:r w:rsidRPr="00F50ACA">
        <w:rPr>
          <w:rFonts w:cs="Times New Roman"/>
          <w:color w:val="000000"/>
          <w:szCs w:val="22"/>
          <w:lang w:val="en-US" w:bidi="th-TH"/>
        </w:rPr>
        <w:t xml:space="preserve"> reduction of the par value from Baht 100 to Baht 1 and the increase in the authorised share capital of Baht 2,500 million (from Baht 5,900 million to Baht 8,400 million) by issuing 2,500 million ordinary shares at Baht 1 par value for the </w:t>
      </w:r>
      <w:r>
        <w:rPr>
          <w:rFonts w:cs="Times New Roman"/>
          <w:color w:val="000000"/>
          <w:szCs w:val="22"/>
          <w:lang w:val="en-US" w:bidi="th-TH"/>
        </w:rPr>
        <w:t>Initial Public Offering (“IPO”)</w:t>
      </w:r>
      <w:r w:rsidRPr="00F50ACA">
        <w:rPr>
          <w:rFonts w:cs="Times New Roman"/>
          <w:color w:val="000000"/>
          <w:szCs w:val="22"/>
          <w:lang w:val="en-US" w:bidi="th-TH"/>
        </w:rPr>
        <w:t xml:space="preserve"> and approved the listing of its ordinary shares on the Stock Exchange of Thailand. Currently, the Company is in the process of filing for the IPO with the Thai Securities and Exchange Commission.The Company registered the par value reduction and the capital increase with the Ministry of Commerce on 2 May 2016</w:t>
      </w:r>
      <w:r>
        <w:rPr>
          <w:rFonts w:cs="Times New Roman"/>
          <w:color w:val="000000"/>
          <w:szCs w:val="22"/>
          <w:lang w:val="en-US" w:bidi="th-TH"/>
        </w:rPr>
        <w:t>.</w:t>
      </w:r>
    </w:p>
    <w:p w:rsidR="00E14FFD" w:rsidRPr="00360AEA" w:rsidRDefault="00E14FFD" w:rsidP="00167597">
      <w:pPr>
        <w:pStyle w:val="Bo-C1Content"/>
      </w:pPr>
    </w:p>
    <w:p w:rsidR="00C766E6" w:rsidRPr="009E6DA5" w:rsidRDefault="00833135"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R</w:t>
      </w:r>
      <w:r w:rsidR="00AA3EFA" w:rsidRPr="009E6DA5">
        <w:rPr>
          <w:rFonts w:cs="Times New Roman"/>
          <w:b/>
          <w:bCs/>
          <w:sz w:val="24"/>
          <w:szCs w:val="24"/>
          <w:lang w:val="en-US"/>
        </w:rPr>
        <w:t>eser</w:t>
      </w:r>
      <w:r w:rsidR="002B785B" w:rsidRPr="009E6DA5">
        <w:rPr>
          <w:rFonts w:cs="Times New Roman"/>
          <w:b/>
          <w:bCs/>
          <w:sz w:val="24"/>
          <w:szCs w:val="24"/>
          <w:lang w:val="en-US"/>
        </w:rPr>
        <w:t>ve</w:t>
      </w:r>
      <w:r w:rsidR="00B5446F" w:rsidRPr="009E6DA5">
        <w:rPr>
          <w:rFonts w:cs="Times New Roman"/>
          <w:b/>
          <w:bCs/>
          <w:sz w:val="24"/>
          <w:szCs w:val="24"/>
          <w:lang w:val="en-US"/>
        </w:rPr>
        <w:t>s</w:t>
      </w:r>
    </w:p>
    <w:p w:rsidR="00EF60C7" w:rsidRPr="002F392A" w:rsidRDefault="00EF60C7" w:rsidP="00167597">
      <w:pPr>
        <w:pStyle w:val="Bo-C1Content"/>
      </w:pPr>
    </w:p>
    <w:p w:rsidR="005345DE" w:rsidRPr="005345DE" w:rsidRDefault="005345DE" w:rsidP="00167597">
      <w:pPr>
        <w:ind w:left="567"/>
        <w:jc w:val="both"/>
        <w:rPr>
          <w:b/>
          <w:bCs/>
          <w:i/>
          <w:iCs/>
          <w:szCs w:val="22"/>
          <w:shd w:val="clear" w:color="auto" w:fill="FFFFFF"/>
        </w:rPr>
      </w:pPr>
      <w:r w:rsidRPr="007550DC">
        <w:rPr>
          <w:b/>
          <w:bCs/>
          <w:i/>
          <w:iCs/>
          <w:szCs w:val="22"/>
          <w:shd w:val="clear" w:color="auto" w:fill="FFFFFF"/>
        </w:rPr>
        <w:t>Legal reserve</w:t>
      </w:r>
    </w:p>
    <w:p w:rsidR="00255013" w:rsidRDefault="00255013" w:rsidP="00255013">
      <w:pPr>
        <w:ind w:left="540"/>
        <w:jc w:val="both"/>
        <w:rPr>
          <w:szCs w:val="22"/>
        </w:rPr>
      </w:pPr>
    </w:p>
    <w:p w:rsidR="00255013" w:rsidRDefault="00255013" w:rsidP="00255013">
      <w:pPr>
        <w:ind w:left="540"/>
        <w:jc w:val="both"/>
        <w:rPr>
          <w:szCs w:val="22"/>
        </w:rPr>
      </w:pPr>
      <w:r>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5345DE" w:rsidRDefault="005345DE" w:rsidP="00167597">
      <w:pPr>
        <w:pStyle w:val="BodyText"/>
        <w:tabs>
          <w:tab w:val="left" w:pos="7560"/>
          <w:tab w:val="left" w:pos="9810"/>
        </w:tabs>
        <w:spacing w:after="0" w:line="240" w:lineRule="auto"/>
        <w:ind w:left="547"/>
        <w:jc w:val="thaiDistribute"/>
        <w:rPr>
          <w:rFonts w:cs="Times New Roman"/>
          <w:szCs w:val="22"/>
          <w:lang w:val="en-US"/>
        </w:rPr>
      </w:pPr>
    </w:p>
    <w:p w:rsidR="004903D6" w:rsidRDefault="004903D6" w:rsidP="00167597">
      <w:pPr>
        <w:ind w:left="567"/>
        <w:jc w:val="both"/>
        <w:rPr>
          <w:b/>
          <w:bCs/>
          <w:i/>
          <w:iCs/>
          <w:szCs w:val="22"/>
          <w:shd w:val="clear" w:color="auto" w:fill="FFFFFF"/>
          <w:lang w:val="en-US" w:bidi="th-TH"/>
        </w:rPr>
      </w:pPr>
      <w:r>
        <w:rPr>
          <w:b/>
          <w:bCs/>
          <w:i/>
          <w:iCs/>
          <w:szCs w:val="22"/>
          <w:shd w:val="clear" w:color="auto" w:fill="FFFFFF"/>
        </w:rPr>
        <w:t>Surplus on business restructuring under common control</w:t>
      </w:r>
    </w:p>
    <w:p w:rsidR="004903D6" w:rsidRDefault="004903D6" w:rsidP="00167597">
      <w:pPr>
        <w:ind w:left="567"/>
        <w:rPr>
          <w:rFonts w:ascii="Calibri" w:hAnsi="Calibri"/>
          <w:color w:val="1F497D"/>
          <w:sz w:val="24"/>
          <w:szCs w:val="22"/>
        </w:rPr>
      </w:pPr>
    </w:p>
    <w:p w:rsidR="004903D6" w:rsidRDefault="004903D6" w:rsidP="00167597">
      <w:pPr>
        <w:tabs>
          <w:tab w:val="left" w:pos="720"/>
        </w:tabs>
        <w:ind w:left="567"/>
        <w:jc w:val="thaiDistribute"/>
        <w:rPr>
          <w:rFonts w:cs="Times New Roman"/>
          <w:szCs w:val="22"/>
        </w:rPr>
      </w:pPr>
      <w:r>
        <w:t>Surplus</w:t>
      </w:r>
      <w:r>
        <w:rPr>
          <w:szCs w:val="22"/>
        </w:rPr>
        <w:t xml:space="preserve"> on common control transactions arising within equity represents the difference between the net book values of asset under common control and their cost as </w:t>
      </w:r>
      <w:r>
        <w:rPr>
          <w:szCs w:val="22"/>
          <w:shd w:val="clear" w:color="auto" w:fill="FFFFFF"/>
        </w:rPr>
        <w:t>at the business restructuring date.</w:t>
      </w:r>
    </w:p>
    <w:p w:rsidR="00B5446F" w:rsidRDefault="00B5446F" w:rsidP="00B5446F">
      <w:pPr>
        <w:tabs>
          <w:tab w:val="left" w:pos="720"/>
        </w:tabs>
        <w:ind w:left="567"/>
        <w:jc w:val="thaiDistribute"/>
        <w:rPr>
          <w:szCs w:val="22"/>
          <w:shd w:val="clear" w:color="auto" w:fill="FFFFFF"/>
        </w:rPr>
      </w:pPr>
    </w:p>
    <w:p w:rsidR="009C6E75" w:rsidRPr="009E6DA5" w:rsidRDefault="00DB367E"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Segment information</w:t>
      </w:r>
    </w:p>
    <w:p w:rsidR="00DB367E" w:rsidRPr="000523D7" w:rsidRDefault="00DB367E" w:rsidP="00DB367E">
      <w:pPr>
        <w:pStyle w:val="Bo-C1Content"/>
      </w:pPr>
    </w:p>
    <w:p w:rsidR="00BC3306" w:rsidRDefault="00BC3306" w:rsidP="00BC3306">
      <w:pPr>
        <w:ind w:left="540"/>
        <w:jc w:val="both"/>
        <w:rPr>
          <w:rFonts w:cs="Times New Roman"/>
        </w:rPr>
      </w:pPr>
      <w:r>
        <w:rPr>
          <w:rFonts w:cs="Times New Roman"/>
        </w:rPr>
        <w:t>The Company comprises the following main business segments:</w:t>
      </w:r>
    </w:p>
    <w:p w:rsidR="00BC3306" w:rsidRDefault="00BC3306" w:rsidP="00BC3306">
      <w:pPr>
        <w:ind w:left="540"/>
        <w:jc w:val="both"/>
        <w:rPr>
          <w:rFonts w:cs="Times New Roman"/>
        </w:rPr>
      </w:pPr>
    </w:p>
    <w:p w:rsidR="00BC3306" w:rsidRDefault="00BC3306" w:rsidP="00BC3306">
      <w:pPr>
        <w:numPr>
          <w:ilvl w:val="0"/>
          <w:numId w:val="27"/>
        </w:numPr>
        <w:tabs>
          <w:tab w:val="left" w:pos="993"/>
        </w:tabs>
        <w:ind w:left="896" w:hanging="357"/>
        <w:jc w:val="thaiDistribute"/>
        <w:rPr>
          <w:rFonts w:cs="Times New Roman"/>
        </w:rPr>
      </w:pPr>
      <w:r>
        <w:rPr>
          <w:rFonts w:cs="Times New Roman"/>
        </w:rPr>
        <w:t>Energy &amp; Utilities</w:t>
      </w:r>
    </w:p>
    <w:p w:rsidR="00BC3306" w:rsidRDefault="00BC3306" w:rsidP="00BC3306">
      <w:pPr>
        <w:numPr>
          <w:ilvl w:val="0"/>
          <w:numId w:val="27"/>
        </w:numPr>
        <w:tabs>
          <w:tab w:val="left" w:pos="993"/>
        </w:tabs>
        <w:ind w:left="896" w:hanging="357"/>
        <w:jc w:val="thaiDistribute"/>
        <w:rPr>
          <w:rFonts w:cs="Times New Roman"/>
        </w:rPr>
      </w:pPr>
      <w:r>
        <w:rPr>
          <w:rFonts w:cs="Times New Roman"/>
        </w:rPr>
        <w:t>Petrol and gas stations</w:t>
      </w:r>
    </w:p>
    <w:p w:rsidR="00BC3306" w:rsidRDefault="00BC3306" w:rsidP="00BC3306">
      <w:pPr>
        <w:numPr>
          <w:ilvl w:val="0"/>
          <w:numId w:val="27"/>
        </w:numPr>
        <w:tabs>
          <w:tab w:val="left" w:pos="993"/>
        </w:tabs>
        <w:ind w:left="896" w:hanging="357"/>
        <w:jc w:val="thaiDistribute"/>
        <w:rPr>
          <w:rFonts w:cs="Times New Roman"/>
        </w:rPr>
      </w:pPr>
      <w:r>
        <w:rPr>
          <w:rFonts w:cs="Times New Roman"/>
        </w:rPr>
        <w:t>Agriculture</w:t>
      </w:r>
    </w:p>
    <w:p w:rsidR="00BC3306" w:rsidRDefault="00BC3306" w:rsidP="00BC3306">
      <w:pPr>
        <w:jc w:val="both"/>
        <w:rPr>
          <w:rFonts w:cs="Times New Roman"/>
        </w:rPr>
      </w:pPr>
    </w:p>
    <w:p w:rsidR="00BC3306" w:rsidRPr="00473575" w:rsidRDefault="00BC3306" w:rsidP="00BC3306">
      <w:pPr>
        <w:ind w:left="540"/>
        <w:jc w:val="both"/>
        <w:rPr>
          <w:szCs w:val="22"/>
          <w:lang w:val="en-AU"/>
        </w:rPr>
      </w:pPr>
      <w:r>
        <w:rPr>
          <w:rFonts w:cs="Times New Roman"/>
        </w:rPr>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rsidR="00DB367E" w:rsidRPr="00BC3306" w:rsidRDefault="00DB367E" w:rsidP="009C6E75">
      <w:pPr>
        <w:pStyle w:val="BodyText"/>
        <w:spacing w:after="0" w:line="240" w:lineRule="atLeast"/>
        <w:ind w:left="540" w:hanging="540"/>
        <w:rPr>
          <w:b/>
          <w:bCs/>
          <w:highlight w:val="yellow"/>
          <w:lang w:val="en-GB"/>
        </w:rPr>
      </w:pPr>
    </w:p>
    <w:p w:rsidR="00400B50" w:rsidRPr="000523D7" w:rsidRDefault="00400B50" w:rsidP="009C6E75">
      <w:pPr>
        <w:pStyle w:val="BodyText"/>
        <w:spacing w:after="0" w:line="240" w:lineRule="atLeast"/>
        <w:ind w:left="540" w:hanging="540"/>
        <w:rPr>
          <w:b/>
          <w:bCs/>
          <w:lang/>
        </w:rPr>
        <w:sectPr w:rsidR="00400B50" w:rsidRPr="000523D7" w:rsidSect="003F0336">
          <w:footerReference w:type="default" r:id="rId11"/>
          <w:pgSz w:w="11907" w:h="16840"/>
          <w:pgMar w:top="691" w:right="1152" w:bottom="576" w:left="1152" w:header="720" w:footer="720" w:gutter="0"/>
          <w:cols w:space="720"/>
        </w:sectPr>
      </w:pPr>
      <w:r w:rsidRPr="000523D7">
        <w:rPr>
          <w:b/>
          <w:bCs/>
          <w:lang/>
        </w:rPr>
        <w:tab/>
      </w:r>
    </w:p>
    <w:p w:rsidR="00EE4564" w:rsidRPr="00676583" w:rsidRDefault="00DB367E" w:rsidP="00167597">
      <w:pPr>
        <w:pStyle w:val="Heading2"/>
        <w:numPr>
          <w:ilvl w:val="0"/>
          <w:numId w:val="28"/>
        </w:numPr>
        <w:shd w:val="clear" w:color="auto" w:fill="FFFFFF"/>
        <w:tabs>
          <w:tab w:val="left" w:pos="540"/>
        </w:tabs>
        <w:spacing w:before="0" w:line="240" w:lineRule="atLeast"/>
        <w:ind w:left="360"/>
        <w:rPr>
          <w:sz w:val="22"/>
          <w:szCs w:val="22"/>
        </w:rPr>
      </w:pPr>
      <w:r w:rsidRPr="00676583">
        <w:rPr>
          <w:sz w:val="22"/>
          <w:szCs w:val="22"/>
        </w:rPr>
        <w:t>Reportable segment results</w:t>
      </w:r>
    </w:p>
    <w:tbl>
      <w:tblPr>
        <w:tblW w:w="13982" w:type="dxa"/>
        <w:tblInd w:w="558" w:type="dxa"/>
        <w:tblLayout w:type="fixed"/>
        <w:tblLook w:val="04A0"/>
      </w:tblPr>
      <w:tblGrid>
        <w:gridCol w:w="2232"/>
        <w:gridCol w:w="1210"/>
        <w:gridCol w:w="236"/>
        <w:gridCol w:w="1147"/>
        <w:gridCol w:w="236"/>
        <w:gridCol w:w="934"/>
        <w:gridCol w:w="236"/>
        <w:gridCol w:w="934"/>
        <w:gridCol w:w="236"/>
        <w:gridCol w:w="1152"/>
        <w:gridCol w:w="236"/>
        <w:gridCol w:w="1152"/>
        <w:gridCol w:w="236"/>
        <w:gridCol w:w="1128"/>
        <w:gridCol w:w="247"/>
        <w:gridCol w:w="1080"/>
        <w:gridCol w:w="236"/>
        <w:gridCol w:w="1114"/>
      </w:tblGrid>
      <w:tr w:rsidR="00BC3306" w:rsidRPr="006F3D9F" w:rsidTr="00C15630">
        <w:tc>
          <w:tcPr>
            <w:tcW w:w="2232" w:type="dxa"/>
            <w:shd w:val="clear" w:color="auto" w:fill="auto"/>
          </w:tcPr>
          <w:p w:rsidR="00BC3306" w:rsidRPr="006F3D9F" w:rsidRDefault="00BC3306" w:rsidP="00BC3306">
            <w:pPr>
              <w:ind w:left="450"/>
              <w:rPr>
                <w:rFonts w:cs="Times New Roman"/>
                <w:szCs w:val="22"/>
              </w:rPr>
            </w:pPr>
          </w:p>
        </w:tc>
        <w:tc>
          <w:tcPr>
            <w:tcW w:w="2593" w:type="dxa"/>
            <w:gridSpan w:val="3"/>
            <w:shd w:val="clear" w:color="auto" w:fill="auto"/>
            <w:vAlign w:val="bottom"/>
          </w:tcPr>
          <w:p w:rsidR="00BC3306" w:rsidRPr="006F3D9F" w:rsidRDefault="00BC3306" w:rsidP="004C7CA9">
            <w:pPr>
              <w:spacing w:line="240" w:lineRule="atLeast"/>
              <w:ind w:left="-112" w:right="-134"/>
              <w:jc w:val="center"/>
              <w:rPr>
                <w:rFonts w:cs="Times New Roman"/>
                <w:b/>
                <w:bCs/>
                <w:szCs w:val="22"/>
                <w:lang w:val="en-US"/>
              </w:rPr>
            </w:pPr>
            <w:r w:rsidRPr="006F3D9F">
              <w:rPr>
                <w:rFonts w:cs="Times New Roman"/>
                <w:b/>
                <w:bCs/>
                <w:szCs w:val="22"/>
                <w:lang w:val="en-US"/>
              </w:rPr>
              <w:t xml:space="preserve">Revenue from </w:t>
            </w:r>
            <w:r w:rsidRPr="006F3D9F">
              <w:rPr>
                <w:rFonts w:cs="Times New Roman"/>
                <w:b/>
                <w:bCs/>
                <w:szCs w:val="22"/>
                <w:lang w:val="en-US"/>
              </w:rPr>
              <w:br/>
              <w:t>external customers</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2104" w:type="dxa"/>
            <w:gridSpan w:val="3"/>
            <w:shd w:val="clear" w:color="auto" w:fill="auto"/>
            <w:vAlign w:val="bottom"/>
          </w:tcPr>
          <w:p w:rsidR="00BC3306" w:rsidRPr="006F3D9F" w:rsidRDefault="00BC3306" w:rsidP="004C7CA9">
            <w:pPr>
              <w:spacing w:line="240" w:lineRule="atLeast"/>
              <w:ind w:left="-112" w:right="-134"/>
              <w:jc w:val="center"/>
              <w:rPr>
                <w:rFonts w:cs="Times New Roman"/>
                <w:szCs w:val="22"/>
                <w:lang w:val="en-US"/>
              </w:rPr>
            </w:pPr>
            <w:r w:rsidRPr="006F3D9F">
              <w:rPr>
                <w:rFonts w:cs="Times New Roman"/>
                <w:b/>
                <w:bCs/>
                <w:szCs w:val="22"/>
                <w:lang w:val="en-US"/>
              </w:rPr>
              <w:t>Inter-segment revenue</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rsidR="00BC3306" w:rsidRPr="006F3D9F" w:rsidRDefault="00BC3306" w:rsidP="004C7CA9">
            <w:pPr>
              <w:spacing w:line="240" w:lineRule="atLeast"/>
              <w:ind w:left="-112" w:right="-134"/>
              <w:jc w:val="center"/>
              <w:rPr>
                <w:rFonts w:cs="Times New Roman"/>
                <w:szCs w:val="22"/>
                <w:lang w:val="en-US"/>
              </w:rPr>
            </w:pPr>
            <w:r w:rsidRPr="006F3D9F">
              <w:rPr>
                <w:rFonts w:cs="Times New Roman"/>
                <w:b/>
                <w:bCs/>
                <w:szCs w:val="22"/>
                <w:lang w:val="en-US"/>
              </w:rPr>
              <w:t>Total segment revenue</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3805" w:type="dxa"/>
            <w:gridSpan w:val="5"/>
          </w:tcPr>
          <w:p w:rsidR="00BC3306" w:rsidRPr="006F3D9F" w:rsidRDefault="00BC3306" w:rsidP="004C7CA9">
            <w:pPr>
              <w:spacing w:line="240" w:lineRule="atLeast"/>
              <w:ind w:left="-112" w:right="-134"/>
              <w:jc w:val="center"/>
              <w:rPr>
                <w:rFonts w:cs="Times New Roman"/>
                <w:szCs w:val="22"/>
                <w:lang w:val="en-US"/>
              </w:rPr>
            </w:pPr>
            <w:r w:rsidRPr="006F3D9F">
              <w:rPr>
                <w:rFonts w:cs="Times New Roman"/>
                <w:b/>
                <w:bCs/>
                <w:szCs w:val="22"/>
                <w:lang w:val="en-US"/>
              </w:rPr>
              <w:t xml:space="preserve">Reportable segment </w:t>
            </w:r>
            <w:r w:rsidRPr="006F3D9F">
              <w:rPr>
                <w:rFonts w:cs="Times New Roman"/>
                <w:b/>
                <w:bCs/>
                <w:szCs w:val="22"/>
                <w:lang w:val="en-US"/>
              </w:rPr>
              <w:br/>
              <w:t xml:space="preserve">profit (loss) </w:t>
            </w:r>
            <w:r w:rsidRPr="006F3D9F">
              <w:rPr>
                <w:rFonts w:cs="Times New Roman"/>
                <w:b/>
                <w:bCs/>
                <w:szCs w:val="22"/>
                <w:lang w:val="en-US"/>
              </w:rPr>
              <w:br/>
              <w:t>before income tax</w:t>
            </w:r>
          </w:p>
        </w:tc>
      </w:tr>
      <w:tr w:rsidR="00BC3306" w:rsidRPr="006F3D9F" w:rsidTr="00C15630">
        <w:tc>
          <w:tcPr>
            <w:tcW w:w="2232" w:type="dxa"/>
            <w:shd w:val="clear" w:color="auto" w:fill="auto"/>
            <w:vAlign w:val="bottom"/>
          </w:tcPr>
          <w:p w:rsidR="00BC3306" w:rsidRPr="006F3D9F" w:rsidRDefault="00BC3306" w:rsidP="004C7CA9">
            <w:pPr>
              <w:tabs>
                <w:tab w:val="left" w:pos="262"/>
              </w:tabs>
              <w:ind w:firstLine="162"/>
              <w:rPr>
                <w:rFonts w:cs="Times New Roman"/>
                <w:szCs w:val="22"/>
              </w:rPr>
            </w:pPr>
          </w:p>
        </w:tc>
        <w:tc>
          <w:tcPr>
            <w:tcW w:w="1210" w:type="dxa"/>
            <w:shd w:val="clear" w:color="auto" w:fill="auto"/>
            <w:vAlign w:val="bottom"/>
          </w:tcPr>
          <w:p w:rsidR="00BC3306" w:rsidRPr="006F3D9F" w:rsidRDefault="00BC3306" w:rsidP="004C7CA9">
            <w:pPr>
              <w:spacing w:line="240" w:lineRule="atLeast"/>
              <w:ind w:left="-112" w:right="-134"/>
              <w:jc w:val="center"/>
              <w:rPr>
                <w:szCs w:val="28"/>
                <w:lang w:val="en-US" w:bidi="th-TH"/>
              </w:rPr>
            </w:pPr>
            <w:r w:rsidRPr="006F3D9F">
              <w:rPr>
                <w:rFonts w:cs="Times New Roman"/>
                <w:szCs w:val="22"/>
                <w:lang w:val="en-US"/>
              </w:rPr>
              <w:t>2016</w:t>
            </w:r>
            <w:r>
              <w:rPr>
                <w:szCs w:val="28"/>
                <w:lang w:val="en-US" w:bidi="th-TH"/>
              </w:rPr>
              <w:t>*</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1147" w:type="dxa"/>
            <w:shd w:val="clear" w:color="auto" w:fill="auto"/>
            <w:vAlign w:val="bottom"/>
          </w:tcPr>
          <w:p w:rsidR="00BC3306" w:rsidRPr="006F3D9F" w:rsidRDefault="00BC3306" w:rsidP="004C7CA9">
            <w:pPr>
              <w:spacing w:line="240" w:lineRule="atLeast"/>
              <w:ind w:left="-112" w:right="-134"/>
              <w:jc w:val="center"/>
              <w:rPr>
                <w:rFonts w:cs="Times New Roman"/>
                <w:szCs w:val="22"/>
                <w:lang w:val="en-US"/>
              </w:rPr>
            </w:pPr>
            <w:r w:rsidRPr="006F3D9F">
              <w:rPr>
                <w:rFonts w:cs="Times New Roman"/>
                <w:szCs w:val="22"/>
                <w:lang w:val="en-US"/>
              </w:rPr>
              <w:t>2015</w:t>
            </w:r>
            <w:r>
              <w:rPr>
                <w:rFonts w:cs="Times New Roman"/>
                <w:szCs w:val="22"/>
                <w:lang w:val="en-US"/>
              </w:rPr>
              <w:t>**</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934" w:type="dxa"/>
            <w:shd w:val="clear" w:color="auto" w:fill="auto"/>
            <w:vAlign w:val="bottom"/>
          </w:tcPr>
          <w:p w:rsidR="00BC3306" w:rsidRPr="006F3D9F" w:rsidRDefault="00BC3306" w:rsidP="004C7CA9">
            <w:pPr>
              <w:spacing w:line="240" w:lineRule="atLeast"/>
              <w:ind w:left="-112" w:right="-134"/>
              <w:jc w:val="center"/>
              <w:rPr>
                <w:szCs w:val="28"/>
                <w:lang w:val="en-US" w:bidi="th-TH"/>
              </w:rPr>
            </w:pPr>
            <w:r w:rsidRPr="006F3D9F">
              <w:rPr>
                <w:rFonts w:cs="Times New Roman"/>
                <w:szCs w:val="22"/>
                <w:lang w:val="en-US"/>
              </w:rPr>
              <w:t>2016</w:t>
            </w:r>
            <w:r>
              <w:rPr>
                <w:szCs w:val="28"/>
                <w:lang w:val="en-US" w:bidi="th-TH"/>
              </w:rPr>
              <w:t>*</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934" w:type="dxa"/>
            <w:shd w:val="clear" w:color="auto" w:fill="auto"/>
            <w:vAlign w:val="bottom"/>
          </w:tcPr>
          <w:p w:rsidR="00BC3306" w:rsidRPr="006F3D9F" w:rsidRDefault="00BC3306" w:rsidP="004C7CA9">
            <w:pPr>
              <w:spacing w:line="240" w:lineRule="atLeast"/>
              <w:ind w:left="-112" w:right="-134"/>
              <w:jc w:val="center"/>
              <w:rPr>
                <w:rFonts w:cs="Times New Roman"/>
                <w:szCs w:val="22"/>
                <w:lang w:val="en-US"/>
              </w:rPr>
            </w:pPr>
            <w:r w:rsidRPr="006F3D9F">
              <w:rPr>
                <w:rFonts w:cs="Times New Roman"/>
                <w:szCs w:val="22"/>
                <w:lang w:val="en-US"/>
              </w:rPr>
              <w:t>2015</w:t>
            </w:r>
            <w:r>
              <w:rPr>
                <w:rFonts w:cs="Times New Roman"/>
                <w:szCs w:val="22"/>
                <w:lang w:val="en-US"/>
              </w:rPr>
              <w:t>**</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BC3306" w:rsidRPr="006F3D9F" w:rsidRDefault="00BC3306" w:rsidP="004C7CA9">
            <w:pPr>
              <w:spacing w:line="240" w:lineRule="atLeast"/>
              <w:ind w:left="-112" w:right="-134"/>
              <w:jc w:val="center"/>
              <w:rPr>
                <w:szCs w:val="28"/>
                <w:lang w:val="en-US" w:bidi="th-TH"/>
              </w:rPr>
            </w:pPr>
            <w:r w:rsidRPr="006F3D9F">
              <w:rPr>
                <w:rFonts w:cs="Times New Roman"/>
                <w:szCs w:val="22"/>
                <w:lang w:val="en-US"/>
              </w:rPr>
              <w:t>2016</w:t>
            </w:r>
            <w:r>
              <w:rPr>
                <w:szCs w:val="28"/>
                <w:lang w:val="en-US" w:bidi="th-TH"/>
              </w:rPr>
              <w:t>*</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BC3306" w:rsidRPr="006F3D9F" w:rsidRDefault="00BC3306" w:rsidP="004C7CA9">
            <w:pPr>
              <w:spacing w:line="240" w:lineRule="atLeast"/>
              <w:ind w:left="-112" w:right="-134"/>
              <w:jc w:val="center"/>
              <w:rPr>
                <w:rFonts w:cs="Times New Roman"/>
                <w:szCs w:val="22"/>
                <w:lang w:val="en-US"/>
              </w:rPr>
            </w:pPr>
            <w:r w:rsidRPr="006F3D9F">
              <w:rPr>
                <w:rFonts w:cs="Times New Roman"/>
                <w:szCs w:val="22"/>
                <w:lang w:val="en-US"/>
              </w:rPr>
              <w:t>2015</w:t>
            </w:r>
            <w:r>
              <w:rPr>
                <w:rFonts w:cs="Times New Roman"/>
                <w:szCs w:val="22"/>
                <w:lang w:val="en-US"/>
              </w:rPr>
              <w:t>**</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1128" w:type="dxa"/>
            <w:vAlign w:val="bottom"/>
          </w:tcPr>
          <w:p w:rsidR="00BC3306" w:rsidRPr="006F3D9F" w:rsidRDefault="00BC3306" w:rsidP="004C7CA9">
            <w:pPr>
              <w:spacing w:line="240" w:lineRule="atLeast"/>
              <w:ind w:left="-112" w:right="-134"/>
              <w:jc w:val="center"/>
              <w:rPr>
                <w:szCs w:val="28"/>
                <w:lang w:val="en-US" w:bidi="th-TH"/>
              </w:rPr>
            </w:pPr>
            <w:r w:rsidRPr="006F3D9F">
              <w:rPr>
                <w:rFonts w:cs="Times New Roman"/>
                <w:szCs w:val="22"/>
                <w:lang w:val="en-US"/>
              </w:rPr>
              <w:t>2016</w:t>
            </w:r>
            <w:r>
              <w:rPr>
                <w:szCs w:val="28"/>
                <w:lang w:val="en-US" w:bidi="th-TH"/>
              </w:rPr>
              <w:t>*</w:t>
            </w:r>
          </w:p>
        </w:tc>
        <w:tc>
          <w:tcPr>
            <w:tcW w:w="247" w:type="dxa"/>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1080" w:type="dxa"/>
            <w:shd w:val="clear" w:color="auto" w:fill="auto"/>
            <w:vAlign w:val="bottom"/>
          </w:tcPr>
          <w:p w:rsidR="00BC3306" w:rsidRPr="006F3D9F" w:rsidRDefault="00BC3306" w:rsidP="004C7CA9">
            <w:pPr>
              <w:spacing w:line="240" w:lineRule="atLeast"/>
              <w:ind w:left="-112" w:right="-134"/>
              <w:jc w:val="center"/>
              <w:rPr>
                <w:rFonts w:cs="Times New Roman"/>
                <w:szCs w:val="22"/>
                <w:lang w:val="en-US"/>
              </w:rPr>
            </w:pPr>
            <w:r w:rsidRPr="006F3D9F">
              <w:rPr>
                <w:rFonts w:cs="Times New Roman"/>
                <w:szCs w:val="22"/>
                <w:lang w:val="en-US"/>
              </w:rPr>
              <w:t>2015</w:t>
            </w:r>
            <w:r>
              <w:rPr>
                <w:rFonts w:cs="Times New Roman"/>
                <w:szCs w:val="22"/>
                <w:lang w:val="en-US"/>
              </w:rPr>
              <w:t>*</w:t>
            </w:r>
          </w:p>
        </w:tc>
        <w:tc>
          <w:tcPr>
            <w:tcW w:w="236" w:type="dxa"/>
            <w:shd w:val="clear" w:color="auto" w:fill="auto"/>
            <w:vAlign w:val="bottom"/>
          </w:tcPr>
          <w:p w:rsidR="00BC3306" w:rsidRPr="006F3D9F" w:rsidRDefault="00BC3306" w:rsidP="004C7CA9">
            <w:pPr>
              <w:tabs>
                <w:tab w:val="left" w:pos="540"/>
              </w:tabs>
              <w:spacing w:line="240" w:lineRule="atLeast"/>
              <w:ind w:right="206"/>
              <w:jc w:val="center"/>
              <w:rPr>
                <w:rFonts w:cs="Times New Roman"/>
                <w:szCs w:val="22"/>
                <w:lang w:val="en-US"/>
              </w:rPr>
            </w:pPr>
          </w:p>
        </w:tc>
        <w:tc>
          <w:tcPr>
            <w:tcW w:w="1114" w:type="dxa"/>
            <w:shd w:val="clear" w:color="auto" w:fill="auto"/>
            <w:vAlign w:val="bottom"/>
          </w:tcPr>
          <w:p w:rsidR="00BC3306" w:rsidRPr="006F3D9F" w:rsidRDefault="00BC3306" w:rsidP="004C7CA9">
            <w:pPr>
              <w:spacing w:line="240" w:lineRule="atLeast"/>
              <w:ind w:left="-112" w:right="-134"/>
              <w:jc w:val="center"/>
              <w:rPr>
                <w:rFonts w:cs="Times New Roman"/>
                <w:szCs w:val="22"/>
                <w:lang w:val="en-US"/>
              </w:rPr>
            </w:pPr>
            <w:r w:rsidRPr="006F3D9F">
              <w:rPr>
                <w:rFonts w:cs="Times New Roman"/>
                <w:szCs w:val="22"/>
                <w:lang w:val="en-US"/>
              </w:rPr>
              <w:t>2015</w:t>
            </w:r>
            <w:r>
              <w:rPr>
                <w:rFonts w:cs="Times New Roman"/>
                <w:szCs w:val="22"/>
                <w:lang w:val="en-US"/>
              </w:rPr>
              <w:t>***</w:t>
            </w:r>
          </w:p>
        </w:tc>
      </w:tr>
      <w:tr w:rsidR="00BC3306" w:rsidRPr="006F3D9F" w:rsidTr="00C15630">
        <w:tc>
          <w:tcPr>
            <w:tcW w:w="2232" w:type="dxa"/>
            <w:shd w:val="clear" w:color="auto" w:fill="auto"/>
          </w:tcPr>
          <w:p w:rsidR="00BC3306" w:rsidRPr="006F3D9F" w:rsidRDefault="00BC3306" w:rsidP="004C7CA9">
            <w:pPr>
              <w:rPr>
                <w:b/>
                <w:bCs/>
                <w:szCs w:val="22"/>
                <w:lang w:val="en-US" w:bidi="th-TH"/>
              </w:rPr>
            </w:pPr>
          </w:p>
        </w:tc>
        <w:tc>
          <w:tcPr>
            <w:tcW w:w="11750" w:type="dxa"/>
            <w:gridSpan w:val="17"/>
          </w:tcPr>
          <w:p w:rsidR="00BC3306" w:rsidRPr="006F3D9F" w:rsidRDefault="00BC3306" w:rsidP="004C7CA9">
            <w:pPr>
              <w:spacing w:line="240" w:lineRule="atLeast"/>
              <w:ind w:left="-112" w:right="-134"/>
              <w:jc w:val="center"/>
              <w:rPr>
                <w:rFonts w:cs="Times New Roman"/>
                <w:i/>
                <w:iCs/>
                <w:color w:val="000000"/>
                <w:szCs w:val="22"/>
                <w:lang w:val="en-US"/>
              </w:rPr>
            </w:pPr>
            <w:r w:rsidRPr="006F3D9F">
              <w:rPr>
                <w:rFonts w:cs="Times New Roman"/>
                <w:i/>
                <w:iCs/>
                <w:color w:val="000000"/>
                <w:szCs w:val="22"/>
                <w:lang w:val="en-US"/>
              </w:rPr>
              <w:t>(in thousand Baht)</w:t>
            </w:r>
          </w:p>
        </w:tc>
      </w:tr>
      <w:tr w:rsidR="007550DC" w:rsidRPr="006F3D9F" w:rsidTr="00C15630">
        <w:tc>
          <w:tcPr>
            <w:tcW w:w="2232" w:type="dxa"/>
            <w:shd w:val="clear" w:color="auto" w:fill="auto"/>
            <w:vAlign w:val="center"/>
          </w:tcPr>
          <w:p w:rsidR="007550DC" w:rsidRPr="006F3D9F" w:rsidRDefault="007550DC" w:rsidP="007550DC">
            <w:pPr>
              <w:rPr>
                <w:rFonts w:cs="Times New Roman"/>
                <w:szCs w:val="22"/>
              </w:rPr>
            </w:pPr>
            <w:r w:rsidRPr="006F3D9F">
              <w:rPr>
                <w:rFonts w:cs="Times New Roman"/>
                <w:szCs w:val="22"/>
              </w:rPr>
              <w:t>Energy &amp; Utilities</w:t>
            </w:r>
          </w:p>
        </w:tc>
        <w:tc>
          <w:tcPr>
            <w:tcW w:w="1210" w:type="dxa"/>
            <w:shd w:val="clear" w:color="auto" w:fill="auto"/>
          </w:tcPr>
          <w:p w:rsidR="007550DC" w:rsidRPr="001569C4" w:rsidRDefault="007550DC" w:rsidP="008E5854">
            <w:pPr>
              <w:tabs>
                <w:tab w:val="decimal" w:pos="955"/>
              </w:tabs>
            </w:pPr>
            <w:r w:rsidRPr="00F3634B">
              <w:t>3,509,561</w:t>
            </w:r>
          </w:p>
        </w:tc>
        <w:tc>
          <w:tcPr>
            <w:tcW w:w="236" w:type="dxa"/>
            <w:shd w:val="clear" w:color="auto" w:fill="auto"/>
          </w:tcPr>
          <w:p w:rsidR="007550DC" w:rsidRPr="001569C4" w:rsidRDefault="007550DC" w:rsidP="007550DC"/>
        </w:tc>
        <w:tc>
          <w:tcPr>
            <w:tcW w:w="1147" w:type="dxa"/>
            <w:shd w:val="clear" w:color="auto" w:fill="auto"/>
          </w:tcPr>
          <w:p w:rsidR="007550DC" w:rsidRPr="007A7309" w:rsidRDefault="007550DC" w:rsidP="007550DC">
            <w:pPr>
              <w:tabs>
                <w:tab w:val="decimal" w:pos="826"/>
              </w:tabs>
            </w:pPr>
            <w:r w:rsidRPr="007A7309">
              <w:t>1,692,110</w:t>
            </w:r>
          </w:p>
        </w:tc>
        <w:tc>
          <w:tcPr>
            <w:tcW w:w="236" w:type="dxa"/>
            <w:shd w:val="clear" w:color="auto" w:fill="auto"/>
          </w:tcPr>
          <w:p w:rsidR="007550DC" w:rsidRPr="001569C4" w:rsidRDefault="007550DC" w:rsidP="007550DC"/>
        </w:tc>
        <w:tc>
          <w:tcPr>
            <w:tcW w:w="934" w:type="dxa"/>
            <w:shd w:val="clear" w:color="auto" w:fill="auto"/>
          </w:tcPr>
          <w:p w:rsidR="007550DC" w:rsidRPr="001569C4" w:rsidRDefault="007550DC" w:rsidP="007550DC">
            <w:pPr>
              <w:tabs>
                <w:tab w:val="decimal" w:pos="376"/>
              </w:tabs>
            </w:pPr>
            <w:r w:rsidRPr="001569C4">
              <w:t>-</w:t>
            </w:r>
          </w:p>
        </w:tc>
        <w:tc>
          <w:tcPr>
            <w:tcW w:w="236" w:type="dxa"/>
            <w:shd w:val="clear" w:color="auto" w:fill="auto"/>
          </w:tcPr>
          <w:p w:rsidR="007550DC" w:rsidRPr="001569C4" w:rsidRDefault="007550DC" w:rsidP="007550DC"/>
        </w:tc>
        <w:tc>
          <w:tcPr>
            <w:tcW w:w="934" w:type="dxa"/>
            <w:shd w:val="clear" w:color="auto" w:fill="auto"/>
          </w:tcPr>
          <w:p w:rsidR="007550DC" w:rsidRPr="001569C4" w:rsidRDefault="007550DC" w:rsidP="007550DC">
            <w:pPr>
              <w:tabs>
                <w:tab w:val="decimal" w:pos="376"/>
              </w:tabs>
            </w:pPr>
            <w:r w:rsidRPr="001569C4">
              <w:t>-</w:t>
            </w:r>
          </w:p>
        </w:tc>
        <w:tc>
          <w:tcPr>
            <w:tcW w:w="236" w:type="dxa"/>
            <w:shd w:val="clear" w:color="auto" w:fill="auto"/>
          </w:tcPr>
          <w:p w:rsidR="007550DC" w:rsidRPr="001569C4" w:rsidRDefault="007550DC" w:rsidP="007550DC"/>
        </w:tc>
        <w:tc>
          <w:tcPr>
            <w:tcW w:w="1152" w:type="dxa"/>
            <w:shd w:val="clear" w:color="auto" w:fill="auto"/>
          </w:tcPr>
          <w:p w:rsidR="007550DC" w:rsidRPr="001569C4" w:rsidRDefault="007550DC" w:rsidP="00C712EC">
            <w:pPr>
              <w:tabs>
                <w:tab w:val="decimal" w:pos="855"/>
              </w:tabs>
            </w:pPr>
            <w:r w:rsidRPr="00223C0C">
              <w:t>3,509,561</w:t>
            </w:r>
          </w:p>
        </w:tc>
        <w:tc>
          <w:tcPr>
            <w:tcW w:w="236" w:type="dxa"/>
            <w:shd w:val="clear" w:color="auto" w:fill="auto"/>
          </w:tcPr>
          <w:p w:rsidR="007550DC" w:rsidRPr="001569C4" w:rsidRDefault="007550DC" w:rsidP="007550DC"/>
        </w:tc>
        <w:tc>
          <w:tcPr>
            <w:tcW w:w="1152" w:type="dxa"/>
            <w:shd w:val="clear" w:color="auto" w:fill="auto"/>
          </w:tcPr>
          <w:p w:rsidR="007550DC" w:rsidRPr="00A365A7" w:rsidRDefault="007550DC" w:rsidP="007550DC">
            <w:pPr>
              <w:tabs>
                <w:tab w:val="decimal" w:pos="826"/>
              </w:tabs>
            </w:pPr>
            <w:r w:rsidRPr="00A365A7">
              <w:t>1,692,110</w:t>
            </w:r>
          </w:p>
        </w:tc>
        <w:tc>
          <w:tcPr>
            <w:tcW w:w="236" w:type="dxa"/>
            <w:shd w:val="clear" w:color="auto" w:fill="auto"/>
          </w:tcPr>
          <w:p w:rsidR="007550DC" w:rsidRPr="001569C4" w:rsidRDefault="007550DC" w:rsidP="007550DC"/>
        </w:tc>
        <w:tc>
          <w:tcPr>
            <w:tcW w:w="1128" w:type="dxa"/>
          </w:tcPr>
          <w:p w:rsidR="007550DC" w:rsidRPr="000856B2" w:rsidRDefault="007550DC" w:rsidP="007550DC">
            <w:pPr>
              <w:tabs>
                <w:tab w:val="decimal" w:pos="829"/>
              </w:tabs>
            </w:pPr>
            <w:r w:rsidRPr="007B26D4">
              <w:t>1,844,894</w:t>
            </w:r>
          </w:p>
        </w:tc>
        <w:tc>
          <w:tcPr>
            <w:tcW w:w="247" w:type="dxa"/>
          </w:tcPr>
          <w:p w:rsidR="007550DC" w:rsidRPr="001569C4" w:rsidRDefault="007550DC" w:rsidP="007550DC"/>
        </w:tc>
        <w:tc>
          <w:tcPr>
            <w:tcW w:w="1080" w:type="dxa"/>
            <w:shd w:val="clear" w:color="auto" w:fill="auto"/>
          </w:tcPr>
          <w:p w:rsidR="007550DC" w:rsidRPr="003E14AE" w:rsidRDefault="007550DC" w:rsidP="007550DC">
            <w:pPr>
              <w:tabs>
                <w:tab w:val="decimal" w:pos="826"/>
              </w:tabs>
            </w:pPr>
            <w:r w:rsidRPr="003E14AE">
              <w:t>766,437</w:t>
            </w:r>
          </w:p>
        </w:tc>
        <w:tc>
          <w:tcPr>
            <w:tcW w:w="236" w:type="dxa"/>
            <w:shd w:val="clear" w:color="auto" w:fill="auto"/>
          </w:tcPr>
          <w:p w:rsidR="007550DC" w:rsidRPr="001569C4" w:rsidRDefault="007550DC" w:rsidP="007550DC">
            <w:pPr>
              <w:tabs>
                <w:tab w:val="decimal" w:pos="826"/>
              </w:tabs>
            </w:pPr>
          </w:p>
        </w:tc>
        <w:tc>
          <w:tcPr>
            <w:tcW w:w="1114" w:type="dxa"/>
            <w:shd w:val="clear" w:color="auto" w:fill="auto"/>
          </w:tcPr>
          <w:p w:rsidR="007550DC" w:rsidRPr="00F86D2C" w:rsidRDefault="007550DC" w:rsidP="007550DC">
            <w:pPr>
              <w:tabs>
                <w:tab w:val="decimal" w:pos="826"/>
              </w:tabs>
            </w:pPr>
            <w:r w:rsidRPr="00F86D2C">
              <w:t>766,437</w:t>
            </w:r>
          </w:p>
        </w:tc>
      </w:tr>
      <w:tr w:rsidR="007550DC" w:rsidRPr="006F3D9F" w:rsidTr="00C15630">
        <w:tc>
          <w:tcPr>
            <w:tcW w:w="2232" w:type="dxa"/>
            <w:shd w:val="clear" w:color="auto" w:fill="auto"/>
            <w:vAlign w:val="center"/>
          </w:tcPr>
          <w:p w:rsidR="007550DC" w:rsidRPr="006F3D9F" w:rsidRDefault="007550DC" w:rsidP="007550DC">
            <w:pPr>
              <w:rPr>
                <w:rFonts w:cs="Times New Roman"/>
                <w:szCs w:val="22"/>
              </w:rPr>
            </w:pPr>
            <w:r w:rsidRPr="006F3D9F">
              <w:rPr>
                <w:rFonts w:cs="Times New Roman"/>
                <w:szCs w:val="22"/>
              </w:rPr>
              <w:t>Petrol and gas stations</w:t>
            </w:r>
          </w:p>
        </w:tc>
        <w:tc>
          <w:tcPr>
            <w:tcW w:w="1210" w:type="dxa"/>
            <w:shd w:val="clear" w:color="auto" w:fill="auto"/>
          </w:tcPr>
          <w:p w:rsidR="007550DC" w:rsidRPr="001569C4" w:rsidRDefault="007550DC" w:rsidP="008E5854">
            <w:pPr>
              <w:tabs>
                <w:tab w:val="decimal" w:pos="955"/>
              </w:tabs>
            </w:pPr>
            <w:r w:rsidRPr="00F3634B">
              <w:t>781,258</w:t>
            </w:r>
          </w:p>
        </w:tc>
        <w:tc>
          <w:tcPr>
            <w:tcW w:w="236" w:type="dxa"/>
            <w:shd w:val="clear" w:color="auto" w:fill="auto"/>
          </w:tcPr>
          <w:p w:rsidR="007550DC" w:rsidRPr="001569C4" w:rsidRDefault="007550DC" w:rsidP="007550DC"/>
        </w:tc>
        <w:tc>
          <w:tcPr>
            <w:tcW w:w="1147" w:type="dxa"/>
            <w:shd w:val="clear" w:color="auto" w:fill="auto"/>
          </w:tcPr>
          <w:p w:rsidR="007550DC" w:rsidRPr="007A7309" w:rsidRDefault="007550DC" w:rsidP="007550DC">
            <w:pPr>
              <w:tabs>
                <w:tab w:val="decimal" w:pos="898"/>
              </w:tabs>
            </w:pPr>
            <w:r w:rsidRPr="007A7309">
              <w:t>858,316</w:t>
            </w:r>
          </w:p>
        </w:tc>
        <w:tc>
          <w:tcPr>
            <w:tcW w:w="236" w:type="dxa"/>
            <w:shd w:val="clear" w:color="auto" w:fill="auto"/>
          </w:tcPr>
          <w:p w:rsidR="007550DC" w:rsidRPr="001569C4" w:rsidRDefault="007550DC" w:rsidP="007550DC"/>
        </w:tc>
        <w:tc>
          <w:tcPr>
            <w:tcW w:w="934" w:type="dxa"/>
            <w:shd w:val="clear" w:color="auto" w:fill="auto"/>
          </w:tcPr>
          <w:p w:rsidR="007550DC" w:rsidRPr="001569C4" w:rsidRDefault="007550DC" w:rsidP="007550DC">
            <w:pPr>
              <w:tabs>
                <w:tab w:val="decimal" w:pos="376"/>
              </w:tabs>
            </w:pPr>
            <w:r w:rsidRPr="001569C4">
              <w:t>-</w:t>
            </w:r>
          </w:p>
        </w:tc>
        <w:tc>
          <w:tcPr>
            <w:tcW w:w="236" w:type="dxa"/>
            <w:shd w:val="clear" w:color="auto" w:fill="auto"/>
          </w:tcPr>
          <w:p w:rsidR="007550DC" w:rsidRPr="001569C4" w:rsidRDefault="007550DC" w:rsidP="007550DC"/>
        </w:tc>
        <w:tc>
          <w:tcPr>
            <w:tcW w:w="934" w:type="dxa"/>
            <w:shd w:val="clear" w:color="auto" w:fill="auto"/>
          </w:tcPr>
          <w:p w:rsidR="007550DC" w:rsidRPr="001569C4" w:rsidRDefault="007550DC" w:rsidP="007550DC">
            <w:pPr>
              <w:tabs>
                <w:tab w:val="decimal" w:pos="376"/>
              </w:tabs>
            </w:pPr>
            <w:r w:rsidRPr="001569C4">
              <w:t>-</w:t>
            </w:r>
          </w:p>
        </w:tc>
        <w:tc>
          <w:tcPr>
            <w:tcW w:w="236" w:type="dxa"/>
            <w:shd w:val="clear" w:color="auto" w:fill="auto"/>
          </w:tcPr>
          <w:p w:rsidR="007550DC" w:rsidRPr="001569C4" w:rsidRDefault="007550DC" w:rsidP="007550DC"/>
        </w:tc>
        <w:tc>
          <w:tcPr>
            <w:tcW w:w="1152" w:type="dxa"/>
            <w:shd w:val="clear" w:color="auto" w:fill="auto"/>
          </w:tcPr>
          <w:p w:rsidR="007550DC" w:rsidRPr="001569C4" w:rsidRDefault="007550DC" w:rsidP="00C712EC">
            <w:pPr>
              <w:tabs>
                <w:tab w:val="decimal" w:pos="855"/>
              </w:tabs>
            </w:pPr>
            <w:r w:rsidRPr="00223C0C">
              <w:t>781,258</w:t>
            </w:r>
          </w:p>
        </w:tc>
        <w:tc>
          <w:tcPr>
            <w:tcW w:w="236" w:type="dxa"/>
            <w:shd w:val="clear" w:color="auto" w:fill="auto"/>
          </w:tcPr>
          <w:p w:rsidR="007550DC" w:rsidRPr="001569C4" w:rsidRDefault="007550DC" w:rsidP="007550DC"/>
        </w:tc>
        <w:tc>
          <w:tcPr>
            <w:tcW w:w="1152" w:type="dxa"/>
            <w:shd w:val="clear" w:color="auto" w:fill="auto"/>
          </w:tcPr>
          <w:p w:rsidR="007550DC" w:rsidRPr="00A365A7" w:rsidRDefault="007550DC" w:rsidP="007550DC">
            <w:pPr>
              <w:tabs>
                <w:tab w:val="decimal" w:pos="898"/>
              </w:tabs>
            </w:pPr>
            <w:r w:rsidRPr="00A365A7">
              <w:t>858,316</w:t>
            </w:r>
          </w:p>
        </w:tc>
        <w:tc>
          <w:tcPr>
            <w:tcW w:w="236" w:type="dxa"/>
            <w:shd w:val="clear" w:color="auto" w:fill="auto"/>
          </w:tcPr>
          <w:p w:rsidR="007550DC" w:rsidRPr="001569C4" w:rsidRDefault="007550DC" w:rsidP="007550DC"/>
        </w:tc>
        <w:tc>
          <w:tcPr>
            <w:tcW w:w="1128" w:type="dxa"/>
          </w:tcPr>
          <w:p w:rsidR="007550DC" w:rsidRDefault="007550DC" w:rsidP="007550DC">
            <w:pPr>
              <w:tabs>
                <w:tab w:val="decimal" w:pos="829"/>
              </w:tabs>
            </w:pPr>
            <w:r w:rsidRPr="007B26D4">
              <w:t>(13,526)</w:t>
            </w:r>
          </w:p>
        </w:tc>
        <w:tc>
          <w:tcPr>
            <w:tcW w:w="247" w:type="dxa"/>
          </w:tcPr>
          <w:p w:rsidR="007550DC" w:rsidRPr="001569C4" w:rsidRDefault="007550DC" w:rsidP="007550DC"/>
        </w:tc>
        <w:tc>
          <w:tcPr>
            <w:tcW w:w="1080" w:type="dxa"/>
            <w:shd w:val="clear" w:color="auto" w:fill="auto"/>
          </w:tcPr>
          <w:p w:rsidR="007550DC" w:rsidRPr="003E14AE" w:rsidRDefault="007550DC" w:rsidP="007550DC">
            <w:pPr>
              <w:tabs>
                <w:tab w:val="decimal" w:pos="826"/>
              </w:tabs>
            </w:pPr>
            <w:r w:rsidRPr="003E14AE">
              <w:t>136,115</w:t>
            </w:r>
          </w:p>
        </w:tc>
        <w:tc>
          <w:tcPr>
            <w:tcW w:w="236" w:type="dxa"/>
            <w:shd w:val="clear" w:color="auto" w:fill="auto"/>
          </w:tcPr>
          <w:p w:rsidR="007550DC" w:rsidRPr="001569C4" w:rsidRDefault="007550DC" w:rsidP="007550DC">
            <w:pPr>
              <w:tabs>
                <w:tab w:val="decimal" w:pos="826"/>
              </w:tabs>
            </w:pPr>
          </w:p>
        </w:tc>
        <w:tc>
          <w:tcPr>
            <w:tcW w:w="1114" w:type="dxa"/>
            <w:shd w:val="clear" w:color="auto" w:fill="auto"/>
          </w:tcPr>
          <w:p w:rsidR="007550DC" w:rsidRPr="00F86D2C" w:rsidRDefault="007550DC" w:rsidP="007550DC">
            <w:pPr>
              <w:tabs>
                <w:tab w:val="decimal" w:pos="826"/>
              </w:tabs>
            </w:pPr>
            <w:r w:rsidRPr="00F86D2C">
              <w:t>136,115</w:t>
            </w:r>
          </w:p>
        </w:tc>
      </w:tr>
      <w:tr w:rsidR="007550DC" w:rsidRPr="006F3D9F" w:rsidTr="00C15630">
        <w:tc>
          <w:tcPr>
            <w:tcW w:w="2232" w:type="dxa"/>
            <w:shd w:val="clear" w:color="auto" w:fill="auto"/>
            <w:vAlign w:val="center"/>
          </w:tcPr>
          <w:p w:rsidR="007550DC" w:rsidRPr="006F3D9F" w:rsidRDefault="007550DC" w:rsidP="007550DC">
            <w:pPr>
              <w:rPr>
                <w:rFonts w:cs="Times New Roman"/>
                <w:szCs w:val="22"/>
              </w:rPr>
            </w:pPr>
            <w:r w:rsidRPr="006F3D9F">
              <w:rPr>
                <w:rFonts w:cs="Times New Roman"/>
                <w:szCs w:val="22"/>
              </w:rPr>
              <w:t>Agriculture</w:t>
            </w:r>
          </w:p>
        </w:tc>
        <w:tc>
          <w:tcPr>
            <w:tcW w:w="1210" w:type="dxa"/>
            <w:shd w:val="clear" w:color="auto" w:fill="auto"/>
          </w:tcPr>
          <w:p w:rsidR="007550DC" w:rsidRPr="001569C4" w:rsidRDefault="007550DC" w:rsidP="008E5854">
            <w:pPr>
              <w:tabs>
                <w:tab w:val="decimal" w:pos="955"/>
              </w:tabs>
            </w:pPr>
            <w:r w:rsidRPr="00F3634B">
              <w:t>77,341</w:t>
            </w:r>
          </w:p>
        </w:tc>
        <w:tc>
          <w:tcPr>
            <w:tcW w:w="236" w:type="dxa"/>
            <w:shd w:val="clear" w:color="auto" w:fill="auto"/>
          </w:tcPr>
          <w:p w:rsidR="007550DC" w:rsidRPr="001569C4" w:rsidRDefault="007550DC" w:rsidP="007550DC"/>
        </w:tc>
        <w:tc>
          <w:tcPr>
            <w:tcW w:w="1147" w:type="dxa"/>
            <w:shd w:val="clear" w:color="auto" w:fill="auto"/>
          </w:tcPr>
          <w:p w:rsidR="007550DC" w:rsidRPr="007A7309" w:rsidRDefault="007550DC" w:rsidP="007550DC">
            <w:pPr>
              <w:tabs>
                <w:tab w:val="decimal" w:pos="898"/>
              </w:tabs>
              <w:ind w:left="-95" w:right="-108"/>
            </w:pPr>
            <w:r w:rsidRPr="007A7309">
              <w:t>78,945</w:t>
            </w:r>
          </w:p>
        </w:tc>
        <w:tc>
          <w:tcPr>
            <w:tcW w:w="236" w:type="dxa"/>
            <w:shd w:val="clear" w:color="auto" w:fill="auto"/>
          </w:tcPr>
          <w:p w:rsidR="007550DC" w:rsidRPr="001569C4" w:rsidRDefault="007550DC" w:rsidP="007550DC"/>
        </w:tc>
        <w:tc>
          <w:tcPr>
            <w:tcW w:w="934" w:type="dxa"/>
            <w:shd w:val="clear" w:color="auto" w:fill="auto"/>
          </w:tcPr>
          <w:p w:rsidR="007550DC" w:rsidRPr="001569C4" w:rsidRDefault="007550DC" w:rsidP="007550DC">
            <w:pPr>
              <w:tabs>
                <w:tab w:val="decimal" w:pos="376"/>
              </w:tabs>
            </w:pPr>
            <w:r w:rsidRPr="001569C4">
              <w:t>-</w:t>
            </w:r>
          </w:p>
        </w:tc>
        <w:tc>
          <w:tcPr>
            <w:tcW w:w="236" w:type="dxa"/>
            <w:shd w:val="clear" w:color="auto" w:fill="auto"/>
          </w:tcPr>
          <w:p w:rsidR="007550DC" w:rsidRPr="001569C4" w:rsidRDefault="007550DC" w:rsidP="007550DC"/>
        </w:tc>
        <w:tc>
          <w:tcPr>
            <w:tcW w:w="934" w:type="dxa"/>
            <w:shd w:val="clear" w:color="auto" w:fill="auto"/>
          </w:tcPr>
          <w:p w:rsidR="007550DC" w:rsidRPr="001569C4" w:rsidRDefault="007550DC" w:rsidP="007550DC">
            <w:pPr>
              <w:tabs>
                <w:tab w:val="decimal" w:pos="376"/>
              </w:tabs>
            </w:pPr>
            <w:r w:rsidRPr="001569C4">
              <w:t>-</w:t>
            </w:r>
          </w:p>
        </w:tc>
        <w:tc>
          <w:tcPr>
            <w:tcW w:w="236" w:type="dxa"/>
            <w:shd w:val="clear" w:color="auto" w:fill="auto"/>
          </w:tcPr>
          <w:p w:rsidR="007550DC" w:rsidRPr="001569C4" w:rsidRDefault="007550DC" w:rsidP="007550DC"/>
        </w:tc>
        <w:tc>
          <w:tcPr>
            <w:tcW w:w="1152" w:type="dxa"/>
            <w:shd w:val="clear" w:color="auto" w:fill="auto"/>
          </w:tcPr>
          <w:p w:rsidR="007550DC" w:rsidRPr="001569C4" w:rsidRDefault="007550DC" w:rsidP="00C712EC">
            <w:pPr>
              <w:tabs>
                <w:tab w:val="decimal" w:pos="855"/>
              </w:tabs>
            </w:pPr>
            <w:r w:rsidRPr="00223C0C">
              <w:t>77,341</w:t>
            </w:r>
          </w:p>
        </w:tc>
        <w:tc>
          <w:tcPr>
            <w:tcW w:w="236" w:type="dxa"/>
            <w:shd w:val="clear" w:color="auto" w:fill="auto"/>
          </w:tcPr>
          <w:p w:rsidR="007550DC" w:rsidRPr="001569C4" w:rsidRDefault="007550DC" w:rsidP="007550DC"/>
        </w:tc>
        <w:tc>
          <w:tcPr>
            <w:tcW w:w="1152" w:type="dxa"/>
            <w:shd w:val="clear" w:color="auto" w:fill="auto"/>
          </w:tcPr>
          <w:p w:rsidR="007550DC" w:rsidRPr="00A365A7" w:rsidRDefault="007550DC" w:rsidP="007550DC">
            <w:pPr>
              <w:tabs>
                <w:tab w:val="decimal" w:pos="898"/>
              </w:tabs>
            </w:pPr>
            <w:r w:rsidRPr="00A365A7">
              <w:t>78,945</w:t>
            </w:r>
          </w:p>
        </w:tc>
        <w:tc>
          <w:tcPr>
            <w:tcW w:w="236" w:type="dxa"/>
            <w:shd w:val="clear" w:color="auto" w:fill="auto"/>
          </w:tcPr>
          <w:p w:rsidR="007550DC" w:rsidRPr="001569C4" w:rsidRDefault="007550DC" w:rsidP="007550DC"/>
        </w:tc>
        <w:tc>
          <w:tcPr>
            <w:tcW w:w="1128" w:type="dxa"/>
            <w:tcBorders>
              <w:bottom w:val="single" w:sz="4" w:space="0" w:color="auto"/>
            </w:tcBorders>
          </w:tcPr>
          <w:p w:rsidR="007550DC" w:rsidRPr="001569C4" w:rsidRDefault="007550DC" w:rsidP="007550DC">
            <w:pPr>
              <w:tabs>
                <w:tab w:val="decimal" w:pos="840"/>
              </w:tabs>
            </w:pPr>
            <w:r w:rsidRPr="007B26D4">
              <w:t>(14,025)</w:t>
            </w:r>
          </w:p>
        </w:tc>
        <w:tc>
          <w:tcPr>
            <w:tcW w:w="247" w:type="dxa"/>
          </w:tcPr>
          <w:p w:rsidR="007550DC" w:rsidRPr="001569C4" w:rsidRDefault="007550DC" w:rsidP="007550DC"/>
        </w:tc>
        <w:tc>
          <w:tcPr>
            <w:tcW w:w="1080" w:type="dxa"/>
            <w:shd w:val="clear" w:color="auto" w:fill="auto"/>
          </w:tcPr>
          <w:p w:rsidR="007550DC" w:rsidRPr="003E14AE" w:rsidRDefault="007550DC" w:rsidP="007550DC">
            <w:pPr>
              <w:tabs>
                <w:tab w:val="decimal" w:pos="826"/>
              </w:tabs>
            </w:pPr>
            <w:r w:rsidRPr="003E14AE">
              <w:t>21,988</w:t>
            </w:r>
          </w:p>
        </w:tc>
        <w:tc>
          <w:tcPr>
            <w:tcW w:w="236" w:type="dxa"/>
            <w:shd w:val="clear" w:color="auto" w:fill="auto"/>
          </w:tcPr>
          <w:p w:rsidR="007550DC" w:rsidRPr="001569C4" w:rsidRDefault="007550DC" w:rsidP="007550DC">
            <w:pPr>
              <w:tabs>
                <w:tab w:val="decimal" w:pos="826"/>
              </w:tabs>
            </w:pPr>
          </w:p>
        </w:tc>
        <w:tc>
          <w:tcPr>
            <w:tcW w:w="1114" w:type="dxa"/>
            <w:shd w:val="clear" w:color="auto" w:fill="auto"/>
          </w:tcPr>
          <w:p w:rsidR="007550DC" w:rsidRPr="00F86D2C" w:rsidRDefault="007550DC" w:rsidP="007550DC">
            <w:pPr>
              <w:tabs>
                <w:tab w:val="decimal" w:pos="826"/>
              </w:tabs>
            </w:pPr>
            <w:r w:rsidRPr="00F86D2C">
              <w:t>21,988</w:t>
            </w:r>
          </w:p>
        </w:tc>
      </w:tr>
      <w:tr w:rsidR="00BC3306" w:rsidRPr="006F3D9F" w:rsidTr="00C15630">
        <w:tc>
          <w:tcPr>
            <w:tcW w:w="2232" w:type="dxa"/>
            <w:shd w:val="clear" w:color="auto" w:fill="auto"/>
            <w:vAlign w:val="center"/>
          </w:tcPr>
          <w:p w:rsidR="00BC3306" w:rsidRPr="006F3D9F" w:rsidRDefault="00BC3306" w:rsidP="00BC3306">
            <w:pPr>
              <w:spacing w:line="240" w:lineRule="atLeast"/>
              <w:ind w:right="-144"/>
              <w:rPr>
                <w:rFonts w:cs="Times New Roman"/>
                <w:b/>
                <w:bCs/>
                <w:szCs w:val="22"/>
                <w:lang w:val="en-US"/>
              </w:rPr>
            </w:pPr>
            <w:r w:rsidRPr="006F3D9F">
              <w:rPr>
                <w:rFonts w:cs="Times New Roman"/>
                <w:b/>
                <w:bCs/>
                <w:szCs w:val="22"/>
                <w:lang w:val="en-US"/>
              </w:rPr>
              <w:t>Total</w:t>
            </w:r>
          </w:p>
        </w:tc>
        <w:tc>
          <w:tcPr>
            <w:tcW w:w="1210" w:type="dxa"/>
            <w:tcBorders>
              <w:top w:val="single" w:sz="4" w:space="0" w:color="auto"/>
              <w:bottom w:val="single" w:sz="4" w:space="0" w:color="auto"/>
            </w:tcBorders>
            <w:shd w:val="clear" w:color="auto" w:fill="auto"/>
          </w:tcPr>
          <w:p w:rsidR="00BC3306" w:rsidRPr="002504A9" w:rsidRDefault="007550DC" w:rsidP="008E5854">
            <w:pPr>
              <w:tabs>
                <w:tab w:val="decimal" w:pos="955"/>
              </w:tabs>
              <w:rPr>
                <w:b/>
                <w:bCs/>
              </w:rPr>
            </w:pPr>
            <w:r w:rsidRPr="007550DC">
              <w:rPr>
                <w:b/>
                <w:bCs/>
              </w:rPr>
              <w:t>4,368,160</w:t>
            </w:r>
          </w:p>
        </w:tc>
        <w:tc>
          <w:tcPr>
            <w:tcW w:w="236" w:type="dxa"/>
            <w:tcBorders>
              <w:left w:val="nil"/>
            </w:tcBorders>
            <w:shd w:val="clear" w:color="auto" w:fill="auto"/>
          </w:tcPr>
          <w:p w:rsidR="00BC3306" w:rsidRPr="002504A9" w:rsidRDefault="00BC3306" w:rsidP="00BC3306">
            <w:pPr>
              <w:rPr>
                <w:b/>
                <w:bCs/>
              </w:rPr>
            </w:pPr>
          </w:p>
        </w:tc>
        <w:tc>
          <w:tcPr>
            <w:tcW w:w="1147" w:type="dxa"/>
            <w:tcBorders>
              <w:top w:val="single" w:sz="4" w:space="0" w:color="auto"/>
              <w:bottom w:val="single" w:sz="4" w:space="0" w:color="auto"/>
            </w:tcBorders>
            <w:shd w:val="clear" w:color="auto" w:fill="auto"/>
          </w:tcPr>
          <w:p w:rsidR="00BC3306" w:rsidRPr="00BC3306" w:rsidRDefault="00BC3306" w:rsidP="00BC3306">
            <w:pPr>
              <w:tabs>
                <w:tab w:val="decimal" w:pos="826"/>
              </w:tabs>
              <w:rPr>
                <w:b/>
                <w:bCs/>
              </w:rPr>
            </w:pPr>
            <w:r w:rsidRPr="00BC3306">
              <w:rPr>
                <w:b/>
                <w:bCs/>
              </w:rPr>
              <w:t>2,629,371</w:t>
            </w:r>
          </w:p>
        </w:tc>
        <w:tc>
          <w:tcPr>
            <w:tcW w:w="236" w:type="dxa"/>
            <w:shd w:val="clear" w:color="auto" w:fill="auto"/>
          </w:tcPr>
          <w:p w:rsidR="00BC3306" w:rsidRPr="002504A9" w:rsidRDefault="00BC3306" w:rsidP="00BC3306">
            <w:pPr>
              <w:rPr>
                <w:b/>
                <w:bCs/>
              </w:rPr>
            </w:pPr>
          </w:p>
        </w:tc>
        <w:tc>
          <w:tcPr>
            <w:tcW w:w="934" w:type="dxa"/>
            <w:tcBorders>
              <w:top w:val="single" w:sz="4" w:space="0" w:color="auto"/>
              <w:bottom w:val="single" w:sz="4" w:space="0" w:color="auto"/>
            </w:tcBorders>
            <w:shd w:val="clear" w:color="auto" w:fill="auto"/>
          </w:tcPr>
          <w:p w:rsidR="00BC3306" w:rsidRPr="002504A9" w:rsidRDefault="00BC3306" w:rsidP="00BC3306">
            <w:pPr>
              <w:tabs>
                <w:tab w:val="decimal" w:pos="376"/>
              </w:tabs>
              <w:rPr>
                <w:b/>
                <w:bCs/>
              </w:rPr>
            </w:pPr>
            <w:r w:rsidRPr="002504A9">
              <w:rPr>
                <w:b/>
                <w:bCs/>
              </w:rPr>
              <w:t>-</w:t>
            </w:r>
          </w:p>
        </w:tc>
        <w:tc>
          <w:tcPr>
            <w:tcW w:w="236" w:type="dxa"/>
            <w:shd w:val="clear" w:color="auto" w:fill="auto"/>
          </w:tcPr>
          <w:p w:rsidR="00BC3306" w:rsidRPr="002504A9" w:rsidRDefault="00BC3306" w:rsidP="00BC3306">
            <w:pPr>
              <w:rPr>
                <w:b/>
                <w:bCs/>
              </w:rPr>
            </w:pPr>
          </w:p>
        </w:tc>
        <w:tc>
          <w:tcPr>
            <w:tcW w:w="934" w:type="dxa"/>
            <w:tcBorders>
              <w:top w:val="single" w:sz="4" w:space="0" w:color="auto"/>
              <w:bottom w:val="single" w:sz="4" w:space="0" w:color="auto"/>
            </w:tcBorders>
            <w:shd w:val="clear" w:color="auto" w:fill="auto"/>
          </w:tcPr>
          <w:p w:rsidR="00BC3306" w:rsidRPr="002504A9" w:rsidRDefault="00BC3306" w:rsidP="00BC3306">
            <w:pPr>
              <w:tabs>
                <w:tab w:val="decimal" w:pos="376"/>
              </w:tabs>
              <w:rPr>
                <w:b/>
                <w:bCs/>
              </w:rPr>
            </w:pPr>
            <w:r w:rsidRPr="002504A9">
              <w:rPr>
                <w:b/>
                <w:bCs/>
              </w:rPr>
              <w:t>-</w:t>
            </w:r>
          </w:p>
        </w:tc>
        <w:tc>
          <w:tcPr>
            <w:tcW w:w="236" w:type="dxa"/>
            <w:shd w:val="clear" w:color="auto" w:fill="auto"/>
          </w:tcPr>
          <w:p w:rsidR="00BC3306" w:rsidRPr="002504A9" w:rsidRDefault="00BC3306" w:rsidP="00BC3306">
            <w:pPr>
              <w:rPr>
                <w:b/>
                <w:bCs/>
              </w:rPr>
            </w:pPr>
          </w:p>
        </w:tc>
        <w:tc>
          <w:tcPr>
            <w:tcW w:w="1152" w:type="dxa"/>
            <w:tcBorders>
              <w:top w:val="single" w:sz="4" w:space="0" w:color="auto"/>
              <w:bottom w:val="single" w:sz="4" w:space="0" w:color="auto"/>
            </w:tcBorders>
            <w:shd w:val="clear" w:color="auto" w:fill="auto"/>
          </w:tcPr>
          <w:p w:rsidR="00BC3306" w:rsidRPr="002504A9" w:rsidRDefault="007550DC" w:rsidP="00BC3306">
            <w:pPr>
              <w:tabs>
                <w:tab w:val="decimal" w:pos="826"/>
              </w:tabs>
              <w:rPr>
                <w:b/>
                <w:bCs/>
              </w:rPr>
            </w:pPr>
            <w:r w:rsidRPr="007550DC">
              <w:rPr>
                <w:b/>
                <w:bCs/>
              </w:rPr>
              <w:t>4,368,160</w:t>
            </w:r>
          </w:p>
        </w:tc>
        <w:tc>
          <w:tcPr>
            <w:tcW w:w="236" w:type="dxa"/>
            <w:shd w:val="clear" w:color="auto" w:fill="auto"/>
          </w:tcPr>
          <w:p w:rsidR="00BC3306" w:rsidRPr="002504A9" w:rsidRDefault="00BC3306" w:rsidP="00BC3306">
            <w:pPr>
              <w:rPr>
                <w:b/>
                <w:bCs/>
              </w:rPr>
            </w:pPr>
          </w:p>
        </w:tc>
        <w:tc>
          <w:tcPr>
            <w:tcW w:w="1152" w:type="dxa"/>
            <w:tcBorders>
              <w:top w:val="single" w:sz="4" w:space="0" w:color="auto"/>
              <w:bottom w:val="single" w:sz="4" w:space="0" w:color="auto"/>
            </w:tcBorders>
            <w:shd w:val="clear" w:color="auto" w:fill="auto"/>
          </w:tcPr>
          <w:p w:rsidR="00BC3306" w:rsidRPr="00BC3306" w:rsidRDefault="00BC3306" w:rsidP="00BC3306">
            <w:pPr>
              <w:tabs>
                <w:tab w:val="decimal" w:pos="826"/>
              </w:tabs>
              <w:rPr>
                <w:b/>
                <w:bCs/>
              </w:rPr>
            </w:pPr>
            <w:r w:rsidRPr="00BC3306">
              <w:rPr>
                <w:b/>
                <w:bCs/>
              </w:rPr>
              <w:t>2,629,371</w:t>
            </w:r>
          </w:p>
        </w:tc>
        <w:tc>
          <w:tcPr>
            <w:tcW w:w="236" w:type="dxa"/>
            <w:shd w:val="clear" w:color="auto" w:fill="auto"/>
          </w:tcPr>
          <w:p w:rsidR="00BC3306" w:rsidRPr="002504A9" w:rsidRDefault="00BC3306" w:rsidP="00BC3306">
            <w:pPr>
              <w:rPr>
                <w:b/>
                <w:bCs/>
              </w:rPr>
            </w:pPr>
          </w:p>
        </w:tc>
        <w:tc>
          <w:tcPr>
            <w:tcW w:w="1128" w:type="dxa"/>
            <w:tcBorders>
              <w:top w:val="single" w:sz="4" w:space="0" w:color="auto"/>
              <w:bottom w:val="single" w:sz="4" w:space="0" w:color="auto"/>
            </w:tcBorders>
          </w:tcPr>
          <w:p w:rsidR="00BC3306" w:rsidRPr="002504A9" w:rsidRDefault="007550DC" w:rsidP="00BC3306">
            <w:pPr>
              <w:tabs>
                <w:tab w:val="decimal" w:pos="840"/>
              </w:tabs>
              <w:rPr>
                <w:b/>
                <w:bCs/>
              </w:rPr>
            </w:pPr>
            <w:r w:rsidRPr="007550DC">
              <w:rPr>
                <w:b/>
                <w:bCs/>
              </w:rPr>
              <w:t>1,817,343</w:t>
            </w:r>
          </w:p>
        </w:tc>
        <w:tc>
          <w:tcPr>
            <w:tcW w:w="247" w:type="dxa"/>
          </w:tcPr>
          <w:p w:rsidR="00BC3306" w:rsidRPr="002504A9" w:rsidRDefault="00BC3306" w:rsidP="00BC3306">
            <w:pPr>
              <w:rPr>
                <w:b/>
                <w:bCs/>
              </w:rPr>
            </w:pPr>
          </w:p>
        </w:tc>
        <w:tc>
          <w:tcPr>
            <w:tcW w:w="1080" w:type="dxa"/>
            <w:tcBorders>
              <w:top w:val="single" w:sz="4" w:space="0" w:color="auto"/>
              <w:bottom w:val="single" w:sz="4" w:space="0" w:color="auto"/>
            </w:tcBorders>
            <w:shd w:val="clear" w:color="auto" w:fill="auto"/>
          </w:tcPr>
          <w:p w:rsidR="00BC3306" w:rsidRPr="00BC3306" w:rsidRDefault="00BC3306" w:rsidP="00BC3306">
            <w:pPr>
              <w:tabs>
                <w:tab w:val="decimal" w:pos="826"/>
              </w:tabs>
              <w:rPr>
                <w:b/>
                <w:bCs/>
              </w:rPr>
            </w:pPr>
            <w:r w:rsidRPr="00BC3306">
              <w:rPr>
                <w:b/>
                <w:bCs/>
              </w:rPr>
              <w:t>924,540</w:t>
            </w:r>
          </w:p>
        </w:tc>
        <w:tc>
          <w:tcPr>
            <w:tcW w:w="236" w:type="dxa"/>
            <w:shd w:val="clear" w:color="auto" w:fill="auto"/>
          </w:tcPr>
          <w:p w:rsidR="00BC3306" w:rsidRPr="00BC3306" w:rsidRDefault="00BC3306" w:rsidP="00BC3306">
            <w:pPr>
              <w:rPr>
                <w:b/>
                <w:bCs/>
              </w:rPr>
            </w:pPr>
          </w:p>
        </w:tc>
        <w:tc>
          <w:tcPr>
            <w:tcW w:w="1114" w:type="dxa"/>
            <w:tcBorders>
              <w:top w:val="single" w:sz="4" w:space="0" w:color="auto"/>
              <w:bottom w:val="single" w:sz="4" w:space="0" w:color="auto"/>
            </w:tcBorders>
            <w:shd w:val="clear" w:color="auto" w:fill="auto"/>
          </w:tcPr>
          <w:p w:rsidR="00BC3306" w:rsidRPr="00BC3306" w:rsidRDefault="00BC3306" w:rsidP="00BC3306">
            <w:pPr>
              <w:tabs>
                <w:tab w:val="decimal" w:pos="826"/>
              </w:tabs>
              <w:rPr>
                <w:b/>
                <w:bCs/>
              </w:rPr>
            </w:pPr>
            <w:r w:rsidRPr="00BC3306">
              <w:rPr>
                <w:b/>
                <w:bCs/>
              </w:rPr>
              <w:t>924,540</w:t>
            </w:r>
          </w:p>
        </w:tc>
      </w:tr>
      <w:tr w:rsidR="00BC3306" w:rsidRPr="006F3D9F" w:rsidTr="00C15630">
        <w:tc>
          <w:tcPr>
            <w:tcW w:w="2232" w:type="dxa"/>
            <w:shd w:val="clear" w:color="auto" w:fill="auto"/>
            <w:vAlign w:val="center"/>
          </w:tcPr>
          <w:p w:rsidR="00BC3306" w:rsidRPr="006F3D9F" w:rsidRDefault="00BC3306" w:rsidP="004C7CA9">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47" w:type="dxa"/>
            <w:tcBorders>
              <w:top w:val="single" w:sz="4" w:space="0" w:color="auto"/>
            </w:tcBorders>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934" w:type="dxa"/>
            <w:tcBorders>
              <w:top w:val="single" w:sz="4" w:space="0" w:color="auto"/>
            </w:tcBorders>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934" w:type="dxa"/>
            <w:tcBorders>
              <w:top w:val="single" w:sz="4" w:space="0" w:color="auto"/>
            </w:tcBorders>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52" w:type="dxa"/>
            <w:tcBorders>
              <w:top w:val="single" w:sz="4" w:space="0" w:color="auto"/>
            </w:tcBorders>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52" w:type="dxa"/>
            <w:tcBorders>
              <w:top w:val="single" w:sz="4" w:space="0" w:color="auto"/>
            </w:tcBorders>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28" w:type="dxa"/>
            <w:tcBorders>
              <w:top w:val="single" w:sz="4" w:space="0" w:color="auto"/>
            </w:tcBorders>
          </w:tcPr>
          <w:p w:rsidR="00BC3306" w:rsidRPr="001569C4" w:rsidRDefault="00BC3306" w:rsidP="004C7CA9"/>
        </w:tc>
        <w:tc>
          <w:tcPr>
            <w:tcW w:w="247" w:type="dxa"/>
          </w:tcPr>
          <w:p w:rsidR="00BC3306" w:rsidRPr="001569C4" w:rsidRDefault="00BC3306" w:rsidP="004C7CA9"/>
        </w:tc>
        <w:tc>
          <w:tcPr>
            <w:tcW w:w="1080" w:type="dxa"/>
            <w:tcBorders>
              <w:top w:val="single" w:sz="4" w:space="0" w:color="auto"/>
            </w:tcBorders>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14" w:type="dxa"/>
            <w:tcBorders>
              <w:top w:val="single" w:sz="4" w:space="0" w:color="auto"/>
            </w:tcBorders>
            <w:shd w:val="clear" w:color="auto" w:fill="auto"/>
          </w:tcPr>
          <w:p w:rsidR="00BC3306" w:rsidRPr="001569C4" w:rsidRDefault="00BC3306" w:rsidP="004C7CA9"/>
        </w:tc>
      </w:tr>
      <w:tr w:rsidR="00BC3306" w:rsidRPr="006F3D9F" w:rsidTr="00C15630">
        <w:tc>
          <w:tcPr>
            <w:tcW w:w="2232" w:type="dxa"/>
            <w:shd w:val="clear" w:color="auto" w:fill="auto"/>
            <w:vAlign w:val="center"/>
          </w:tcPr>
          <w:p w:rsidR="00BC3306" w:rsidRPr="006F3D9F" w:rsidRDefault="00BC3306" w:rsidP="004C7CA9">
            <w:pPr>
              <w:spacing w:line="240" w:lineRule="atLeast"/>
              <w:ind w:right="-144"/>
              <w:rPr>
                <w:rFonts w:cs="Times New Roman"/>
                <w:b/>
                <w:bCs/>
                <w:szCs w:val="22"/>
                <w:lang w:val="en-US"/>
              </w:rPr>
            </w:pPr>
            <w:r w:rsidRPr="006F3D9F">
              <w:rPr>
                <w:szCs w:val="22"/>
              </w:rPr>
              <w:t>Other losses</w:t>
            </w:r>
          </w:p>
        </w:tc>
        <w:tc>
          <w:tcPr>
            <w:tcW w:w="1210" w:type="dxa"/>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47" w:type="dxa"/>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934" w:type="dxa"/>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934" w:type="dxa"/>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52" w:type="dxa"/>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52" w:type="dxa"/>
            <w:shd w:val="clear" w:color="auto" w:fill="auto"/>
          </w:tcPr>
          <w:p w:rsidR="00BC3306" w:rsidRPr="001569C4" w:rsidRDefault="00BC3306" w:rsidP="004C7CA9"/>
        </w:tc>
        <w:tc>
          <w:tcPr>
            <w:tcW w:w="236" w:type="dxa"/>
            <w:shd w:val="clear" w:color="auto" w:fill="auto"/>
          </w:tcPr>
          <w:p w:rsidR="00BC3306" w:rsidRPr="001569C4" w:rsidRDefault="00BC3306" w:rsidP="004C7CA9"/>
        </w:tc>
        <w:tc>
          <w:tcPr>
            <w:tcW w:w="1128" w:type="dxa"/>
            <w:tcBorders>
              <w:bottom w:val="single" w:sz="4" w:space="0" w:color="auto"/>
            </w:tcBorders>
          </w:tcPr>
          <w:p w:rsidR="00BC3306" w:rsidRPr="001569C4" w:rsidRDefault="00BC3306" w:rsidP="00C15630">
            <w:pPr>
              <w:jc w:val="center"/>
            </w:pPr>
            <w:r w:rsidRPr="001569C4">
              <w:t>-</w:t>
            </w:r>
          </w:p>
        </w:tc>
        <w:tc>
          <w:tcPr>
            <w:tcW w:w="247" w:type="dxa"/>
          </w:tcPr>
          <w:p w:rsidR="00BC3306" w:rsidRPr="001569C4" w:rsidRDefault="00BC3306" w:rsidP="004C7CA9"/>
        </w:tc>
        <w:tc>
          <w:tcPr>
            <w:tcW w:w="1080" w:type="dxa"/>
            <w:tcBorders>
              <w:bottom w:val="single" w:sz="4" w:space="0" w:color="auto"/>
            </w:tcBorders>
            <w:shd w:val="clear" w:color="auto" w:fill="auto"/>
          </w:tcPr>
          <w:p w:rsidR="00BC3306" w:rsidRPr="001569C4" w:rsidRDefault="00BC3306" w:rsidP="004C7CA9">
            <w:pPr>
              <w:tabs>
                <w:tab w:val="decimal" w:pos="821"/>
              </w:tabs>
            </w:pPr>
            <w:r w:rsidRPr="001569C4">
              <w:t>(537,073)</w:t>
            </w:r>
          </w:p>
        </w:tc>
        <w:tc>
          <w:tcPr>
            <w:tcW w:w="236" w:type="dxa"/>
            <w:shd w:val="clear" w:color="auto" w:fill="auto"/>
          </w:tcPr>
          <w:p w:rsidR="00BC3306" w:rsidRPr="001569C4" w:rsidRDefault="00BC3306" w:rsidP="004C7CA9"/>
        </w:tc>
        <w:tc>
          <w:tcPr>
            <w:tcW w:w="1114" w:type="dxa"/>
            <w:tcBorders>
              <w:bottom w:val="single" w:sz="4" w:space="0" w:color="auto"/>
            </w:tcBorders>
            <w:shd w:val="clear" w:color="auto" w:fill="auto"/>
          </w:tcPr>
          <w:p w:rsidR="00BC3306" w:rsidRPr="001569C4" w:rsidRDefault="00BC3306" w:rsidP="00C15630">
            <w:pPr>
              <w:jc w:val="center"/>
            </w:pPr>
            <w:r w:rsidRPr="001569C4">
              <w:t>-</w:t>
            </w:r>
          </w:p>
        </w:tc>
      </w:tr>
      <w:tr w:rsidR="00BC3306" w:rsidRPr="006F3D9F" w:rsidTr="00C15630">
        <w:tc>
          <w:tcPr>
            <w:tcW w:w="2232" w:type="dxa"/>
            <w:shd w:val="clear" w:color="auto" w:fill="auto"/>
            <w:vAlign w:val="center"/>
          </w:tcPr>
          <w:p w:rsidR="00BC3306" w:rsidRPr="006F3D9F" w:rsidRDefault="00BC3306" w:rsidP="004C7CA9">
            <w:pPr>
              <w:spacing w:line="240" w:lineRule="atLeast"/>
              <w:ind w:right="-144"/>
              <w:rPr>
                <w:rFonts w:cs="Times New Roman"/>
                <w:b/>
                <w:bCs/>
                <w:szCs w:val="22"/>
                <w:lang w:val="en-US"/>
              </w:rPr>
            </w:pPr>
          </w:p>
        </w:tc>
        <w:tc>
          <w:tcPr>
            <w:tcW w:w="1210"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47"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934"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934"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52"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52"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28" w:type="dxa"/>
            <w:tcBorders>
              <w:top w:val="single" w:sz="4" w:space="0" w:color="auto"/>
            </w:tcBorders>
          </w:tcPr>
          <w:p w:rsidR="00BC3306" w:rsidRPr="002504A9" w:rsidRDefault="007550DC" w:rsidP="004C7CA9">
            <w:pPr>
              <w:tabs>
                <w:tab w:val="decimal" w:pos="840"/>
              </w:tabs>
              <w:rPr>
                <w:b/>
                <w:bCs/>
              </w:rPr>
            </w:pPr>
            <w:r w:rsidRPr="007550DC">
              <w:rPr>
                <w:b/>
                <w:bCs/>
              </w:rPr>
              <w:t>1,817,343</w:t>
            </w:r>
          </w:p>
        </w:tc>
        <w:tc>
          <w:tcPr>
            <w:tcW w:w="247" w:type="dxa"/>
          </w:tcPr>
          <w:p w:rsidR="00BC3306" w:rsidRPr="002504A9" w:rsidRDefault="00BC3306" w:rsidP="004C7CA9">
            <w:pPr>
              <w:rPr>
                <w:b/>
                <w:bCs/>
              </w:rPr>
            </w:pPr>
          </w:p>
        </w:tc>
        <w:tc>
          <w:tcPr>
            <w:tcW w:w="1080" w:type="dxa"/>
            <w:tcBorders>
              <w:top w:val="single" w:sz="4" w:space="0" w:color="auto"/>
            </w:tcBorders>
            <w:shd w:val="clear" w:color="auto" w:fill="auto"/>
          </w:tcPr>
          <w:p w:rsidR="00BC3306" w:rsidRPr="002504A9" w:rsidRDefault="00483A31" w:rsidP="004C7CA9">
            <w:pPr>
              <w:tabs>
                <w:tab w:val="decimal" w:pos="821"/>
              </w:tabs>
              <w:rPr>
                <w:b/>
                <w:bCs/>
              </w:rPr>
            </w:pPr>
            <w:r>
              <w:rPr>
                <w:b/>
                <w:bCs/>
              </w:rPr>
              <w:t>387,46</w:t>
            </w:r>
            <w:r w:rsidR="007550DC" w:rsidRPr="007550DC">
              <w:rPr>
                <w:b/>
                <w:bCs/>
              </w:rPr>
              <w:t>7</w:t>
            </w:r>
          </w:p>
        </w:tc>
        <w:tc>
          <w:tcPr>
            <w:tcW w:w="236" w:type="dxa"/>
            <w:shd w:val="clear" w:color="auto" w:fill="auto"/>
          </w:tcPr>
          <w:p w:rsidR="00BC3306" w:rsidRPr="002504A9" w:rsidRDefault="00BC3306" w:rsidP="004C7CA9">
            <w:pPr>
              <w:rPr>
                <w:b/>
                <w:bCs/>
              </w:rPr>
            </w:pPr>
          </w:p>
        </w:tc>
        <w:tc>
          <w:tcPr>
            <w:tcW w:w="1114" w:type="dxa"/>
            <w:tcBorders>
              <w:top w:val="single" w:sz="4" w:space="0" w:color="auto"/>
            </w:tcBorders>
            <w:shd w:val="clear" w:color="auto" w:fill="auto"/>
          </w:tcPr>
          <w:p w:rsidR="00BC3306" w:rsidRPr="002504A9" w:rsidRDefault="00E33F3A" w:rsidP="004C7CA9">
            <w:pPr>
              <w:tabs>
                <w:tab w:val="decimal" w:pos="821"/>
              </w:tabs>
              <w:rPr>
                <w:b/>
                <w:bCs/>
              </w:rPr>
            </w:pPr>
            <w:r w:rsidRPr="00BC3306">
              <w:rPr>
                <w:b/>
                <w:bCs/>
              </w:rPr>
              <w:t>924,540</w:t>
            </w:r>
          </w:p>
        </w:tc>
      </w:tr>
      <w:tr w:rsidR="00BC3306" w:rsidRPr="006F3D9F" w:rsidTr="00C15630">
        <w:tc>
          <w:tcPr>
            <w:tcW w:w="4825" w:type="dxa"/>
            <w:gridSpan w:val="4"/>
            <w:shd w:val="clear" w:color="auto" w:fill="auto"/>
            <w:vAlign w:val="center"/>
          </w:tcPr>
          <w:p w:rsidR="00BC3306" w:rsidRPr="00D121E7" w:rsidRDefault="00BC3306" w:rsidP="004C7CA9">
            <w:pPr>
              <w:spacing w:line="240" w:lineRule="atLeast"/>
              <w:ind w:right="-134"/>
              <w:jc w:val="both"/>
              <w:rPr>
                <w:rFonts w:cs="Cordia New"/>
                <w:b/>
                <w:bCs/>
                <w:szCs w:val="28"/>
                <w:lang w:val="en-US" w:bidi="th-TH"/>
              </w:rPr>
            </w:pPr>
            <w:r w:rsidRPr="006F3D9F">
              <w:rPr>
                <w:rFonts w:cs="Times New Roman"/>
                <w:szCs w:val="22"/>
                <w:lang w:val="en-US"/>
              </w:rPr>
              <w:t xml:space="preserve">Elimination of inter-segment </w:t>
            </w:r>
            <w:r w:rsidRPr="005329AA">
              <w:rPr>
                <w:rFonts w:cs="Times New Roman"/>
                <w:szCs w:val="22"/>
                <w:cs/>
                <w:lang w:val="en-US" w:bidi="th-TH"/>
              </w:rPr>
              <w:t>(</w:t>
            </w:r>
            <w:r w:rsidRPr="008F3EA9">
              <w:rPr>
                <w:rFonts w:cs="Times New Roman"/>
                <w:szCs w:val="22"/>
                <w:lang w:val="en-US"/>
              </w:rPr>
              <w:t>profit</w:t>
            </w:r>
            <w:r w:rsidRPr="005329AA">
              <w:rPr>
                <w:rFonts w:cs="Times New Roman"/>
                <w:szCs w:val="22"/>
                <w:cs/>
                <w:lang w:val="en-US" w:bidi="th-TH"/>
              </w:rPr>
              <w:t>)</w:t>
            </w:r>
            <w:r w:rsidRPr="005329AA">
              <w:rPr>
                <w:rFonts w:cs="Times New Roman"/>
                <w:szCs w:val="22"/>
                <w:lang w:val="en-US" w:bidi="th-TH"/>
              </w:rPr>
              <w:t>loss</w:t>
            </w: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934"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934"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52"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52"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28" w:type="dxa"/>
            <w:tcBorders>
              <w:bottom w:val="single" w:sz="4" w:space="0" w:color="auto"/>
            </w:tcBorders>
          </w:tcPr>
          <w:p w:rsidR="00BC3306" w:rsidRPr="001569C4" w:rsidRDefault="00BC3306" w:rsidP="00C15630">
            <w:pPr>
              <w:jc w:val="center"/>
            </w:pPr>
            <w:r w:rsidRPr="001569C4">
              <w:t>-</w:t>
            </w:r>
          </w:p>
        </w:tc>
        <w:tc>
          <w:tcPr>
            <w:tcW w:w="247" w:type="dxa"/>
          </w:tcPr>
          <w:p w:rsidR="00BC3306" w:rsidRPr="006F3D9F" w:rsidRDefault="00BC3306" w:rsidP="004C7CA9">
            <w:pPr>
              <w:ind w:left="-112" w:right="-134"/>
              <w:jc w:val="center"/>
              <w:rPr>
                <w:rFonts w:cs="Times New Roman"/>
                <w:szCs w:val="22"/>
              </w:rPr>
            </w:pPr>
          </w:p>
        </w:tc>
        <w:tc>
          <w:tcPr>
            <w:tcW w:w="1080" w:type="dxa"/>
            <w:tcBorders>
              <w:bottom w:val="single" w:sz="4" w:space="0" w:color="auto"/>
            </w:tcBorders>
            <w:shd w:val="clear" w:color="auto" w:fill="auto"/>
          </w:tcPr>
          <w:p w:rsidR="00BC3306" w:rsidRPr="001569C4" w:rsidRDefault="00BC3306" w:rsidP="004C7CA9">
            <w:pPr>
              <w:tabs>
                <w:tab w:val="decimal" w:pos="499"/>
              </w:tabs>
            </w:pPr>
            <w:r w:rsidRPr="001569C4">
              <w:t>-</w:t>
            </w:r>
          </w:p>
        </w:tc>
        <w:tc>
          <w:tcPr>
            <w:tcW w:w="236" w:type="dxa"/>
            <w:shd w:val="clear" w:color="auto" w:fill="auto"/>
            <w:vAlign w:val="center"/>
          </w:tcPr>
          <w:p w:rsidR="00BC3306" w:rsidRPr="006F3D9F" w:rsidRDefault="00BC3306" w:rsidP="004C7CA9">
            <w:pPr>
              <w:ind w:left="-112" w:right="-134"/>
              <w:jc w:val="center"/>
              <w:rPr>
                <w:rFonts w:cs="Times New Roman"/>
                <w:szCs w:val="22"/>
              </w:rPr>
            </w:pPr>
          </w:p>
        </w:tc>
        <w:tc>
          <w:tcPr>
            <w:tcW w:w="1114" w:type="dxa"/>
            <w:tcBorders>
              <w:bottom w:val="single" w:sz="4" w:space="0" w:color="auto"/>
            </w:tcBorders>
            <w:shd w:val="clear" w:color="auto" w:fill="auto"/>
          </w:tcPr>
          <w:p w:rsidR="00BC3306" w:rsidRPr="001569C4" w:rsidRDefault="00BC3306" w:rsidP="00C15630">
            <w:pPr>
              <w:jc w:val="center"/>
            </w:pPr>
            <w:r w:rsidRPr="001569C4">
              <w:t>-</w:t>
            </w:r>
          </w:p>
        </w:tc>
      </w:tr>
      <w:tr w:rsidR="00BC3306" w:rsidRPr="006F3D9F" w:rsidTr="00C15630">
        <w:tc>
          <w:tcPr>
            <w:tcW w:w="4825" w:type="dxa"/>
            <w:gridSpan w:val="4"/>
            <w:shd w:val="clear" w:color="auto" w:fill="auto"/>
            <w:vAlign w:val="center"/>
          </w:tcPr>
          <w:p w:rsidR="00BC3306" w:rsidRPr="006F3D9F" w:rsidRDefault="00BC3306" w:rsidP="00BC3306">
            <w:pPr>
              <w:spacing w:line="240" w:lineRule="atLeast"/>
              <w:ind w:right="-134"/>
              <w:jc w:val="both"/>
              <w:rPr>
                <w:rFonts w:cs="Times New Roman"/>
                <w:b/>
                <w:bCs/>
                <w:szCs w:val="22"/>
                <w:lang w:val="en-US"/>
              </w:rPr>
            </w:pPr>
            <w:r w:rsidRPr="006F3D9F">
              <w:rPr>
                <w:rFonts w:cs="Times New Roman"/>
                <w:b/>
                <w:bCs/>
                <w:szCs w:val="22"/>
                <w:lang w:val="en-US"/>
              </w:rPr>
              <w:t>Profit before income tax expense for the</w:t>
            </w:r>
            <w:r>
              <w:rPr>
                <w:rFonts w:cs="Times New Roman"/>
                <w:b/>
                <w:bCs/>
                <w:szCs w:val="22"/>
                <w:lang w:val="en-US"/>
              </w:rPr>
              <w:t xml:space="preserve"> year</w:t>
            </w: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934"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934"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52"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52" w:type="dxa"/>
            <w:shd w:val="clear" w:color="auto" w:fill="auto"/>
            <w:vAlign w:val="center"/>
          </w:tcPr>
          <w:p w:rsidR="00BC3306" w:rsidRPr="006F3D9F" w:rsidRDefault="00BC3306" w:rsidP="004C7CA9">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BC3306" w:rsidRPr="006F3D9F" w:rsidRDefault="00BC3306" w:rsidP="004C7CA9">
            <w:pPr>
              <w:tabs>
                <w:tab w:val="left" w:pos="540"/>
              </w:tabs>
              <w:spacing w:line="240" w:lineRule="atLeast"/>
              <w:ind w:right="206"/>
              <w:rPr>
                <w:rFonts w:cs="Times New Roman"/>
                <w:szCs w:val="22"/>
                <w:lang w:val="en-US"/>
              </w:rPr>
            </w:pPr>
          </w:p>
        </w:tc>
        <w:tc>
          <w:tcPr>
            <w:tcW w:w="1128" w:type="dxa"/>
            <w:tcBorders>
              <w:top w:val="single" w:sz="4" w:space="0" w:color="auto"/>
              <w:bottom w:val="double" w:sz="4" w:space="0" w:color="auto"/>
            </w:tcBorders>
          </w:tcPr>
          <w:p w:rsidR="00BC3306" w:rsidRPr="002504A9" w:rsidRDefault="007550DC" w:rsidP="004C7CA9">
            <w:pPr>
              <w:tabs>
                <w:tab w:val="decimal" w:pos="840"/>
              </w:tabs>
              <w:rPr>
                <w:b/>
                <w:bCs/>
              </w:rPr>
            </w:pPr>
            <w:r w:rsidRPr="007550DC">
              <w:rPr>
                <w:b/>
                <w:bCs/>
              </w:rPr>
              <w:t>1,817,343</w:t>
            </w:r>
          </w:p>
        </w:tc>
        <w:tc>
          <w:tcPr>
            <w:tcW w:w="247" w:type="dxa"/>
          </w:tcPr>
          <w:p w:rsidR="00BC3306" w:rsidRPr="002504A9" w:rsidRDefault="00BC3306" w:rsidP="004C7CA9">
            <w:pPr>
              <w:rPr>
                <w:b/>
                <w:bCs/>
              </w:rPr>
            </w:pPr>
          </w:p>
        </w:tc>
        <w:tc>
          <w:tcPr>
            <w:tcW w:w="1080" w:type="dxa"/>
            <w:tcBorders>
              <w:top w:val="single" w:sz="4" w:space="0" w:color="auto"/>
              <w:bottom w:val="double" w:sz="4" w:space="0" w:color="auto"/>
            </w:tcBorders>
            <w:shd w:val="clear" w:color="auto" w:fill="auto"/>
          </w:tcPr>
          <w:p w:rsidR="00BC3306" w:rsidRPr="002504A9" w:rsidRDefault="00483A31" w:rsidP="004C7CA9">
            <w:pPr>
              <w:tabs>
                <w:tab w:val="decimal" w:pos="821"/>
              </w:tabs>
              <w:rPr>
                <w:b/>
                <w:bCs/>
              </w:rPr>
            </w:pPr>
            <w:r>
              <w:rPr>
                <w:b/>
                <w:bCs/>
              </w:rPr>
              <w:t>387,46</w:t>
            </w:r>
            <w:r w:rsidR="007550DC" w:rsidRPr="007550DC">
              <w:rPr>
                <w:b/>
                <w:bCs/>
              </w:rPr>
              <w:t>7</w:t>
            </w:r>
          </w:p>
        </w:tc>
        <w:tc>
          <w:tcPr>
            <w:tcW w:w="236" w:type="dxa"/>
            <w:shd w:val="clear" w:color="auto" w:fill="auto"/>
          </w:tcPr>
          <w:p w:rsidR="00BC3306" w:rsidRPr="002504A9" w:rsidRDefault="00BC3306" w:rsidP="004C7CA9">
            <w:pPr>
              <w:rPr>
                <w:b/>
                <w:bCs/>
              </w:rPr>
            </w:pPr>
          </w:p>
        </w:tc>
        <w:tc>
          <w:tcPr>
            <w:tcW w:w="1114" w:type="dxa"/>
            <w:tcBorders>
              <w:top w:val="single" w:sz="4" w:space="0" w:color="auto"/>
              <w:bottom w:val="double" w:sz="4" w:space="0" w:color="auto"/>
            </w:tcBorders>
            <w:shd w:val="clear" w:color="auto" w:fill="auto"/>
          </w:tcPr>
          <w:p w:rsidR="00BC3306" w:rsidRPr="002504A9" w:rsidRDefault="00E33F3A" w:rsidP="004C7CA9">
            <w:pPr>
              <w:tabs>
                <w:tab w:val="decimal" w:pos="821"/>
              </w:tabs>
              <w:rPr>
                <w:b/>
                <w:bCs/>
              </w:rPr>
            </w:pPr>
            <w:r w:rsidRPr="00BC3306">
              <w:rPr>
                <w:b/>
                <w:bCs/>
              </w:rPr>
              <w:t>924,540</w:t>
            </w:r>
          </w:p>
        </w:tc>
      </w:tr>
    </w:tbl>
    <w:p w:rsidR="00BC3306" w:rsidRDefault="00BC3306" w:rsidP="00BC3306">
      <w:pPr>
        <w:pStyle w:val="Bo-C1Content"/>
        <w:rPr>
          <w:sz w:val="16"/>
          <w:szCs w:val="16"/>
        </w:rPr>
      </w:pPr>
    </w:p>
    <w:p w:rsidR="00BC3306" w:rsidRPr="009F58DF" w:rsidRDefault="00BC3306" w:rsidP="00971397">
      <w:pPr>
        <w:pStyle w:val="Bo-C1Content"/>
        <w:tabs>
          <w:tab w:val="left" w:pos="880"/>
        </w:tabs>
        <w:ind w:left="630"/>
      </w:pPr>
      <w:r>
        <w:t>*</w:t>
      </w:r>
      <w:r>
        <w:tab/>
        <w:t>For separate financial statements</w:t>
      </w:r>
    </w:p>
    <w:p w:rsidR="00BC3306" w:rsidRPr="009F58DF" w:rsidRDefault="00BC3306" w:rsidP="00971397">
      <w:pPr>
        <w:pStyle w:val="Bo-C1Content"/>
        <w:tabs>
          <w:tab w:val="left" w:pos="880"/>
        </w:tabs>
        <w:ind w:left="630"/>
      </w:pPr>
      <w:r w:rsidRPr="009F58DF">
        <w:t>**</w:t>
      </w:r>
      <w:r w:rsidRPr="009F58DF">
        <w:tab/>
      </w:r>
      <w:r>
        <w:t>For c</w:t>
      </w:r>
      <w:r w:rsidRPr="009F58DF">
        <w:t>onsolidated financial statements an</w:t>
      </w:r>
      <w:r>
        <w:t>d separate financial statements</w:t>
      </w:r>
    </w:p>
    <w:p w:rsidR="00BC3306" w:rsidRDefault="00BC3306" w:rsidP="00971397">
      <w:pPr>
        <w:pStyle w:val="Bo-C1Content"/>
        <w:ind w:left="630"/>
        <w:rPr>
          <w:sz w:val="16"/>
          <w:szCs w:val="16"/>
        </w:rPr>
      </w:pPr>
      <w:r w:rsidRPr="009F58DF">
        <w:t>**</w:t>
      </w:r>
      <w:r>
        <w:t>*For c</w:t>
      </w:r>
      <w:r w:rsidRPr="009F58DF">
        <w:t>onsolidated financial statements</w:t>
      </w:r>
    </w:p>
    <w:p w:rsidR="00DB367E" w:rsidRDefault="00DB367E" w:rsidP="00990AFA">
      <w:pPr>
        <w:pStyle w:val="Bo-C1Content"/>
        <w:rPr>
          <w:sz w:val="16"/>
          <w:szCs w:val="16"/>
        </w:rPr>
      </w:pPr>
    </w:p>
    <w:p w:rsidR="00BC3306" w:rsidRPr="00676583" w:rsidRDefault="00BC3306" w:rsidP="00990AFA">
      <w:pPr>
        <w:pStyle w:val="Bo-C1Content"/>
        <w:rPr>
          <w:sz w:val="16"/>
          <w:szCs w:val="16"/>
        </w:rPr>
      </w:pPr>
    </w:p>
    <w:p w:rsidR="00DB367E" w:rsidRPr="008C544F" w:rsidRDefault="00DB367E" w:rsidP="00DB367E">
      <w:pPr>
        <w:pStyle w:val="BodyText"/>
        <w:spacing w:after="0" w:line="240" w:lineRule="auto"/>
        <w:jc w:val="thaiDistribute"/>
        <w:rPr>
          <w:sz w:val="8"/>
          <w:szCs w:val="8"/>
          <w:highlight w:val="yellow"/>
        </w:rPr>
      </w:pPr>
    </w:p>
    <w:p w:rsidR="00DB367E" w:rsidRPr="008C544F" w:rsidRDefault="00DB367E" w:rsidP="00DB367E">
      <w:pPr>
        <w:pStyle w:val="Heading2"/>
        <w:numPr>
          <w:ilvl w:val="0"/>
          <w:numId w:val="0"/>
        </w:numPr>
        <w:shd w:val="clear" w:color="auto" w:fill="FFFFFF"/>
        <w:tabs>
          <w:tab w:val="left" w:pos="540"/>
        </w:tabs>
        <w:spacing w:before="0" w:after="0" w:line="240" w:lineRule="auto"/>
        <w:ind w:left="360"/>
        <w:rPr>
          <w:sz w:val="22"/>
          <w:szCs w:val="22"/>
          <w:highlight w:val="yellow"/>
        </w:rPr>
        <w:sectPr w:rsidR="00DB367E" w:rsidRPr="008C544F" w:rsidSect="00EE4564">
          <w:pgSz w:w="16840" w:h="11907" w:orient="landscape"/>
          <w:pgMar w:top="1152" w:right="691" w:bottom="1152" w:left="1170" w:header="720" w:footer="720" w:gutter="0"/>
          <w:cols w:space="720"/>
          <w:docGrid w:linePitch="299"/>
        </w:sectPr>
      </w:pPr>
    </w:p>
    <w:p w:rsidR="00DB367E" w:rsidRPr="00676583" w:rsidRDefault="00DB367E" w:rsidP="00765DFC">
      <w:pPr>
        <w:pStyle w:val="Heading2"/>
        <w:numPr>
          <w:ilvl w:val="0"/>
          <w:numId w:val="28"/>
        </w:numPr>
        <w:shd w:val="clear" w:color="auto" w:fill="FFFFFF"/>
        <w:spacing w:before="0" w:after="0" w:line="240" w:lineRule="auto"/>
        <w:ind w:left="426" w:hanging="426"/>
        <w:rPr>
          <w:sz w:val="22"/>
          <w:szCs w:val="22"/>
        </w:rPr>
      </w:pPr>
      <w:r w:rsidRPr="00676583">
        <w:rPr>
          <w:sz w:val="22"/>
          <w:szCs w:val="22"/>
        </w:rPr>
        <w:t>Reportable segment financial position</w:t>
      </w:r>
    </w:p>
    <w:p w:rsidR="001012CB" w:rsidRPr="00676583" w:rsidRDefault="001012CB" w:rsidP="001012CB">
      <w:pPr>
        <w:pStyle w:val="BodyText"/>
        <w:spacing w:after="0"/>
        <w:rPr>
          <w:lang w:val="en-GB"/>
        </w:rPr>
      </w:pPr>
    </w:p>
    <w:tbl>
      <w:tblPr>
        <w:tblW w:w="9180" w:type="dxa"/>
        <w:tblInd w:w="426" w:type="dxa"/>
        <w:tblLayout w:type="fixed"/>
        <w:tblCellMar>
          <w:left w:w="79" w:type="dxa"/>
          <w:right w:w="79" w:type="dxa"/>
        </w:tblCellMar>
        <w:tblLook w:val="0000"/>
      </w:tblPr>
      <w:tblGrid>
        <w:gridCol w:w="4680"/>
        <w:gridCol w:w="990"/>
        <w:gridCol w:w="270"/>
        <w:gridCol w:w="1530"/>
        <w:gridCol w:w="180"/>
        <w:gridCol w:w="1530"/>
      </w:tblGrid>
      <w:tr w:rsidR="001012CB" w:rsidRPr="00676583" w:rsidTr="00765DFC">
        <w:trPr>
          <w:cantSplit/>
          <w:tblHeader/>
        </w:trPr>
        <w:tc>
          <w:tcPr>
            <w:tcW w:w="4680" w:type="dxa"/>
          </w:tcPr>
          <w:p w:rsidR="001012CB" w:rsidRPr="00676583" w:rsidRDefault="001012CB" w:rsidP="00765DFC">
            <w:pPr>
              <w:pStyle w:val="acctfourfigures"/>
              <w:spacing w:line="240" w:lineRule="atLeast"/>
              <w:ind w:left="-79"/>
              <w:jc w:val="center"/>
            </w:pPr>
          </w:p>
        </w:tc>
        <w:tc>
          <w:tcPr>
            <w:tcW w:w="990" w:type="dxa"/>
            <w:vAlign w:val="bottom"/>
          </w:tcPr>
          <w:p w:rsidR="001012CB" w:rsidRPr="00676583" w:rsidRDefault="001012CB" w:rsidP="00521695">
            <w:pPr>
              <w:pStyle w:val="acctfourfigures"/>
              <w:tabs>
                <w:tab w:val="clear" w:pos="765"/>
                <w:tab w:val="decimal" w:pos="371"/>
              </w:tabs>
              <w:spacing w:line="240" w:lineRule="atLeast"/>
              <w:jc w:val="center"/>
              <w:rPr>
                <w:i/>
                <w:iCs/>
              </w:rPr>
            </w:pPr>
          </w:p>
        </w:tc>
        <w:tc>
          <w:tcPr>
            <w:tcW w:w="270" w:type="dxa"/>
            <w:shd w:val="clear" w:color="auto" w:fill="auto"/>
          </w:tcPr>
          <w:p w:rsidR="001012CB" w:rsidRPr="00676583" w:rsidRDefault="001012CB" w:rsidP="00521695">
            <w:pPr>
              <w:pStyle w:val="acctmergecolhdg"/>
              <w:spacing w:line="240" w:lineRule="atLeast"/>
              <w:rPr>
                <w:b w:val="0"/>
                <w:bCs/>
              </w:rPr>
            </w:pPr>
          </w:p>
        </w:tc>
        <w:tc>
          <w:tcPr>
            <w:tcW w:w="3240" w:type="dxa"/>
            <w:gridSpan w:val="3"/>
            <w:shd w:val="clear" w:color="auto" w:fill="auto"/>
          </w:tcPr>
          <w:p w:rsidR="001012CB" w:rsidRPr="00676583" w:rsidRDefault="001012CB" w:rsidP="00521695">
            <w:pPr>
              <w:pStyle w:val="acctmergecolhdg"/>
              <w:spacing w:line="240" w:lineRule="atLeast"/>
            </w:pPr>
            <w:r w:rsidRPr="00676583">
              <w:t>Segment assets</w:t>
            </w:r>
          </w:p>
        </w:tc>
      </w:tr>
      <w:tr w:rsidR="00D5393E" w:rsidRPr="00676583" w:rsidTr="00765DFC">
        <w:trPr>
          <w:cantSplit/>
          <w:tblHeader/>
        </w:trPr>
        <w:tc>
          <w:tcPr>
            <w:tcW w:w="4680" w:type="dxa"/>
          </w:tcPr>
          <w:p w:rsidR="00D5393E" w:rsidRPr="00676583" w:rsidRDefault="00D5393E" w:rsidP="00765DFC">
            <w:pPr>
              <w:pStyle w:val="acctfourfigures"/>
              <w:spacing w:line="240" w:lineRule="atLeast"/>
              <w:ind w:left="-79"/>
              <w:jc w:val="center"/>
            </w:pPr>
          </w:p>
        </w:tc>
        <w:tc>
          <w:tcPr>
            <w:tcW w:w="990" w:type="dxa"/>
            <w:vAlign w:val="bottom"/>
          </w:tcPr>
          <w:p w:rsidR="00D5393E" w:rsidRPr="00676583" w:rsidRDefault="00D5393E" w:rsidP="00521695">
            <w:pPr>
              <w:pStyle w:val="acctfourfigures"/>
              <w:tabs>
                <w:tab w:val="clear" w:pos="765"/>
                <w:tab w:val="decimal" w:pos="371"/>
              </w:tabs>
              <w:spacing w:line="240" w:lineRule="atLeast"/>
              <w:jc w:val="center"/>
              <w:rPr>
                <w:i/>
                <w:iCs/>
              </w:rPr>
            </w:pPr>
          </w:p>
        </w:tc>
        <w:tc>
          <w:tcPr>
            <w:tcW w:w="270" w:type="dxa"/>
            <w:shd w:val="clear" w:color="auto" w:fill="auto"/>
          </w:tcPr>
          <w:p w:rsidR="00D5393E" w:rsidRPr="00676583" w:rsidRDefault="00D5393E" w:rsidP="00521695">
            <w:pPr>
              <w:pStyle w:val="acctmergecolhdg"/>
              <w:spacing w:line="240" w:lineRule="atLeast"/>
              <w:rPr>
                <w:b w:val="0"/>
                <w:bCs/>
              </w:rPr>
            </w:pPr>
          </w:p>
        </w:tc>
        <w:tc>
          <w:tcPr>
            <w:tcW w:w="3240" w:type="dxa"/>
            <w:gridSpan w:val="3"/>
            <w:shd w:val="clear" w:color="auto" w:fill="auto"/>
          </w:tcPr>
          <w:p w:rsidR="00D5393E" w:rsidRPr="00676583" w:rsidRDefault="00D5393E" w:rsidP="00521695">
            <w:pPr>
              <w:pStyle w:val="acctmergecolhdg"/>
              <w:spacing w:line="240" w:lineRule="atLeast"/>
            </w:pPr>
            <w:r>
              <w:t>Separate financial statements</w:t>
            </w:r>
          </w:p>
        </w:tc>
      </w:tr>
      <w:tr w:rsidR="001012CB" w:rsidRPr="00676583" w:rsidTr="00765DFC">
        <w:trPr>
          <w:cantSplit/>
          <w:tblHeader/>
        </w:trPr>
        <w:tc>
          <w:tcPr>
            <w:tcW w:w="4680" w:type="dxa"/>
          </w:tcPr>
          <w:p w:rsidR="001012CB" w:rsidRPr="00676583" w:rsidRDefault="001012CB" w:rsidP="00765DFC">
            <w:pPr>
              <w:pStyle w:val="acctfourfigures"/>
              <w:spacing w:line="240" w:lineRule="atLeast"/>
              <w:ind w:left="-79"/>
              <w:jc w:val="center"/>
            </w:pPr>
          </w:p>
        </w:tc>
        <w:tc>
          <w:tcPr>
            <w:tcW w:w="990" w:type="dxa"/>
            <w:vAlign w:val="bottom"/>
          </w:tcPr>
          <w:p w:rsidR="001012CB" w:rsidRPr="00676583" w:rsidRDefault="001012CB" w:rsidP="00521695">
            <w:pPr>
              <w:pStyle w:val="acctfourfigures"/>
              <w:tabs>
                <w:tab w:val="clear" w:pos="765"/>
              </w:tabs>
              <w:spacing w:line="240" w:lineRule="atLeast"/>
              <w:ind w:left="-79" w:right="-79"/>
              <w:jc w:val="center"/>
              <w:rPr>
                <w:i/>
                <w:iCs/>
              </w:rPr>
            </w:pPr>
          </w:p>
        </w:tc>
        <w:tc>
          <w:tcPr>
            <w:tcW w:w="270" w:type="dxa"/>
            <w:shd w:val="clear" w:color="auto" w:fill="auto"/>
          </w:tcPr>
          <w:p w:rsidR="001012CB" w:rsidRPr="00676583" w:rsidRDefault="001012CB" w:rsidP="00521695">
            <w:pPr>
              <w:pStyle w:val="acctmergecolhdg"/>
              <w:spacing w:line="240" w:lineRule="atLeast"/>
              <w:rPr>
                <w:b w:val="0"/>
                <w:bCs/>
              </w:rPr>
            </w:pPr>
          </w:p>
        </w:tc>
        <w:tc>
          <w:tcPr>
            <w:tcW w:w="1530" w:type="dxa"/>
            <w:shd w:val="clear" w:color="auto" w:fill="auto"/>
          </w:tcPr>
          <w:p w:rsidR="001012CB" w:rsidRPr="00676583" w:rsidRDefault="00167597" w:rsidP="00521695">
            <w:pPr>
              <w:pStyle w:val="acctmergecolhdg"/>
              <w:spacing w:line="240" w:lineRule="atLeast"/>
              <w:rPr>
                <w:b w:val="0"/>
                <w:bCs/>
              </w:rPr>
            </w:pPr>
            <w:r>
              <w:rPr>
                <w:b w:val="0"/>
                <w:bCs/>
              </w:rPr>
              <w:t>2016</w:t>
            </w:r>
          </w:p>
        </w:tc>
        <w:tc>
          <w:tcPr>
            <w:tcW w:w="180" w:type="dxa"/>
            <w:shd w:val="clear" w:color="auto" w:fill="auto"/>
          </w:tcPr>
          <w:p w:rsidR="001012CB" w:rsidRPr="00676583" w:rsidRDefault="001012CB" w:rsidP="00521695">
            <w:pPr>
              <w:pStyle w:val="acctmergecolhdg"/>
              <w:spacing w:line="240" w:lineRule="atLeast"/>
              <w:rPr>
                <w:b w:val="0"/>
                <w:bCs/>
              </w:rPr>
            </w:pPr>
          </w:p>
        </w:tc>
        <w:tc>
          <w:tcPr>
            <w:tcW w:w="1530" w:type="dxa"/>
            <w:shd w:val="clear" w:color="auto" w:fill="auto"/>
          </w:tcPr>
          <w:p w:rsidR="001012CB" w:rsidRPr="00676583" w:rsidRDefault="00167597" w:rsidP="00521695">
            <w:pPr>
              <w:pStyle w:val="acctmergecolhdg"/>
              <w:spacing w:line="240" w:lineRule="atLeast"/>
              <w:rPr>
                <w:b w:val="0"/>
                <w:bCs/>
              </w:rPr>
            </w:pPr>
            <w:r>
              <w:rPr>
                <w:b w:val="0"/>
                <w:bCs/>
              </w:rPr>
              <w:t>2015</w:t>
            </w:r>
          </w:p>
        </w:tc>
      </w:tr>
      <w:tr w:rsidR="001012CB" w:rsidRPr="00676583" w:rsidTr="00765DFC">
        <w:trPr>
          <w:cantSplit/>
        </w:trPr>
        <w:tc>
          <w:tcPr>
            <w:tcW w:w="4680" w:type="dxa"/>
          </w:tcPr>
          <w:p w:rsidR="001012CB" w:rsidRPr="00676583" w:rsidRDefault="001012CB" w:rsidP="00765DFC">
            <w:pPr>
              <w:spacing w:line="240" w:lineRule="atLeast"/>
              <w:ind w:left="-79"/>
              <w:rPr>
                <w:b/>
                <w:bCs/>
                <w:i/>
                <w:iCs/>
              </w:rPr>
            </w:pPr>
          </w:p>
        </w:tc>
        <w:tc>
          <w:tcPr>
            <w:tcW w:w="990" w:type="dxa"/>
            <w:vAlign w:val="bottom"/>
          </w:tcPr>
          <w:p w:rsidR="001012CB" w:rsidRPr="00676583" w:rsidRDefault="001012CB" w:rsidP="00521695">
            <w:pPr>
              <w:pStyle w:val="acctfourfigures"/>
              <w:tabs>
                <w:tab w:val="clear" w:pos="765"/>
              </w:tabs>
              <w:spacing w:line="240" w:lineRule="atLeast"/>
              <w:ind w:left="-79" w:right="-79"/>
              <w:jc w:val="center"/>
              <w:rPr>
                <w:i/>
                <w:iCs/>
              </w:rPr>
            </w:pPr>
          </w:p>
        </w:tc>
        <w:tc>
          <w:tcPr>
            <w:tcW w:w="270" w:type="dxa"/>
          </w:tcPr>
          <w:p w:rsidR="001012CB" w:rsidRPr="00676583" w:rsidRDefault="001012CB" w:rsidP="00521695">
            <w:pPr>
              <w:pStyle w:val="acctfourfigures"/>
              <w:spacing w:line="240" w:lineRule="atLeast"/>
              <w:jc w:val="center"/>
            </w:pPr>
          </w:p>
        </w:tc>
        <w:tc>
          <w:tcPr>
            <w:tcW w:w="3240" w:type="dxa"/>
            <w:gridSpan w:val="3"/>
          </w:tcPr>
          <w:p w:rsidR="001012CB" w:rsidRPr="00676583" w:rsidRDefault="001012CB" w:rsidP="00521695">
            <w:pPr>
              <w:pStyle w:val="acctfourfigures"/>
              <w:tabs>
                <w:tab w:val="clear" w:pos="765"/>
              </w:tabs>
              <w:spacing w:line="240" w:lineRule="atLeast"/>
              <w:ind w:left="-79" w:right="-79"/>
              <w:jc w:val="center"/>
            </w:pPr>
            <w:r w:rsidRPr="00676583">
              <w:rPr>
                <w:i/>
                <w:iCs/>
              </w:rPr>
              <w:t>(in thousand Baht)</w:t>
            </w:r>
          </w:p>
        </w:tc>
      </w:tr>
      <w:tr w:rsidR="007550DC" w:rsidRPr="00676583" w:rsidTr="00765DFC">
        <w:trPr>
          <w:cantSplit/>
        </w:trPr>
        <w:tc>
          <w:tcPr>
            <w:tcW w:w="4680" w:type="dxa"/>
            <w:vAlign w:val="center"/>
          </w:tcPr>
          <w:p w:rsidR="007550DC" w:rsidRPr="00676583" w:rsidRDefault="007550DC" w:rsidP="00765DFC">
            <w:pPr>
              <w:ind w:left="-79"/>
              <w:rPr>
                <w:rFonts w:cs="Times New Roman"/>
                <w:szCs w:val="22"/>
              </w:rPr>
            </w:pPr>
            <w:r w:rsidRPr="00676583">
              <w:rPr>
                <w:rFonts w:cs="Times New Roman"/>
                <w:szCs w:val="22"/>
              </w:rPr>
              <w:t>Energy &amp; Utilities</w:t>
            </w:r>
          </w:p>
        </w:tc>
        <w:tc>
          <w:tcPr>
            <w:tcW w:w="990" w:type="dxa"/>
            <w:vAlign w:val="bottom"/>
          </w:tcPr>
          <w:p w:rsidR="007550DC" w:rsidRPr="00676583" w:rsidRDefault="007550DC" w:rsidP="007550DC">
            <w:pPr>
              <w:pStyle w:val="acctfourfigures"/>
              <w:tabs>
                <w:tab w:val="clear" w:pos="765"/>
              </w:tabs>
              <w:spacing w:line="240" w:lineRule="atLeast"/>
              <w:ind w:left="-79" w:right="-79"/>
              <w:jc w:val="center"/>
              <w:rPr>
                <w:rFonts w:cs="Times New Roman"/>
                <w:b/>
                <w:bCs/>
                <w:i/>
                <w:iCs/>
                <w:szCs w:val="22"/>
              </w:rPr>
            </w:pPr>
          </w:p>
        </w:tc>
        <w:tc>
          <w:tcPr>
            <w:tcW w:w="270" w:type="dxa"/>
          </w:tcPr>
          <w:p w:rsidR="007550DC" w:rsidRPr="00676583" w:rsidRDefault="007550DC" w:rsidP="007550DC">
            <w:pPr>
              <w:spacing w:line="240" w:lineRule="atLeast"/>
              <w:ind w:right="65"/>
              <w:jc w:val="both"/>
              <w:rPr>
                <w:rFonts w:cs="Times New Roman"/>
                <w:b/>
                <w:bCs/>
                <w:szCs w:val="22"/>
              </w:rPr>
            </w:pPr>
          </w:p>
        </w:tc>
        <w:tc>
          <w:tcPr>
            <w:tcW w:w="1530" w:type="dxa"/>
          </w:tcPr>
          <w:p w:rsidR="007550DC" w:rsidRPr="00676583" w:rsidRDefault="007550DC" w:rsidP="008F3AD8">
            <w:pPr>
              <w:tabs>
                <w:tab w:val="decimal" w:pos="1271"/>
              </w:tabs>
              <w:spacing w:line="240" w:lineRule="atLeast"/>
              <w:ind w:left="-119" w:right="-115"/>
              <w:jc w:val="both"/>
              <w:rPr>
                <w:rFonts w:cs="Times New Roman"/>
                <w:szCs w:val="22"/>
                <w:lang w:val="en-US"/>
              </w:rPr>
            </w:pPr>
            <w:r w:rsidRPr="007550DC">
              <w:rPr>
                <w:rFonts w:cs="Times New Roman"/>
                <w:szCs w:val="22"/>
                <w:lang w:val="en-US"/>
              </w:rPr>
              <w:t>16,</w:t>
            </w:r>
            <w:r w:rsidR="008F3AD8">
              <w:rPr>
                <w:rFonts w:cs="Times New Roman"/>
                <w:szCs w:val="22"/>
                <w:lang w:val="en-US"/>
              </w:rPr>
              <w:t>529,833</w:t>
            </w:r>
          </w:p>
        </w:tc>
        <w:tc>
          <w:tcPr>
            <w:tcW w:w="180" w:type="dxa"/>
            <w:vAlign w:val="center"/>
          </w:tcPr>
          <w:p w:rsidR="007550DC" w:rsidRPr="00676583" w:rsidRDefault="007550DC" w:rsidP="007550DC">
            <w:pPr>
              <w:spacing w:line="240" w:lineRule="atLeast"/>
              <w:ind w:right="65"/>
              <w:jc w:val="both"/>
              <w:rPr>
                <w:rFonts w:cs="Times New Roman"/>
                <w:szCs w:val="22"/>
              </w:rPr>
            </w:pPr>
          </w:p>
        </w:tc>
        <w:tc>
          <w:tcPr>
            <w:tcW w:w="1530" w:type="dxa"/>
            <w:vAlign w:val="center"/>
          </w:tcPr>
          <w:p w:rsidR="007550DC" w:rsidRPr="00676583" w:rsidRDefault="007550DC" w:rsidP="007550DC">
            <w:pPr>
              <w:tabs>
                <w:tab w:val="decimal" w:pos="1271"/>
              </w:tabs>
              <w:spacing w:line="240" w:lineRule="atLeast"/>
              <w:ind w:left="-119" w:right="-115"/>
              <w:jc w:val="both"/>
              <w:rPr>
                <w:rFonts w:cs="Times New Roman"/>
                <w:szCs w:val="22"/>
                <w:lang w:val="en-US"/>
              </w:rPr>
            </w:pPr>
            <w:r w:rsidRPr="00676583">
              <w:rPr>
                <w:rFonts w:cs="Times New Roman"/>
                <w:szCs w:val="22"/>
                <w:lang w:val="en-US"/>
              </w:rPr>
              <w:t>9,844,478</w:t>
            </w:r>
          </w:p>
        </w:tc>
      </w:tr>
      <w:tr w:rsidR="007550DC" w:rsidRPr="00676583" w:rsidTr="00765DFC">
        <w:trPr>
          <w:cantSplit/>
        </w:trPr>
        <w:tc>
          <w:tcPr>
            <w:tcW w:w="4680" w:type="dxa"/>
            <w:vAlign w:val="center"/>
          </w:tcPr>
          <w:p w:rsidR="007550DC" w:rsidRPr="00676583" w:rsidRDefault="007550DC" w:rsidP="00765DFC">
            <w:pPr>
              <w:ind w:left="-79"/>
              <w:rPr>
                <w:rFonts w:cs="Times New Roman"/>
                <w:szCs w:val="22"/>
              </w:rPr>
            </w:pPr>
            <w:r w:rsidRPr="00676583">
              <w:rPr>
                <w:rFonts w:cs="Times New Roman"/>
                <w:szCs w:val="22"/>
              </w:rPr>
              <w:t>Petrol and gas stations</w:t>
            </w:r>
          </w:p>
        </w:tc>
        <w:tc>
          <w:tcPr>
            <w:tcW w:w="990" w:type="dxa"/>
            <w:vAlign w:val="bottom"/>
          </w:tcPr>
          <w:p w:rsidR="007550DC" w:rsidRPr="00676583" w:rsidRDefault="007550DC" w:rsidP="007550DC">
            <w:pPr>
              <w:pStyle w:val="acctfourfigures"/>
              <w:tabs>
                <w:tab w:val="clear" w:pos="765"/>
              </w:tabs>
              <w:spacing w:line="240" w:lineRule="atLeast"/>
              <w:ind w:left="-79" w:right="-79"/>
              <w:jc w:val="center"/>
              <w:rPr>
                <w:i/>
                <w:iCs/>
              </w:rPr>
            </w:pPr>
          </w:p>
        </w:tc>
        <w:tc>
          <w:tcPr>
            <w:tcW w:w="270" w:type="dxa"/>
          </w:tcPr>
          <w:p w:rsidR="007550DC" w:rsidRPr="00676583" w:rsidRDefault="007550DC" w:rsidP="007550DC">
            <w:pPr>
              <w:pStyle w:val="acctfourfigures"/>
              <w:spacing w:line="240" w:lineRule="atLeast"/>
              <w:rPr>
                <w:rFonts w:cs="Times New Roman"/>
                <w:szCs w:val="22"/>
              </w:rPr>
            </w:pPr>
          </w:p>
        </w:tc>
        <w:tc>
          <w:tcPr>
            <w:tcW w:w="1530" w:type="dxa"/>
          </w:tcPr>
          <w:p w:rsidR="007550DC" w:rsidRPr="00676583" w:rsidRDefault="007550DC" w:rsidP="007550DC">
            <w:pPr>
              <w:tabs>
                <w:tab w:val="decimal" w:pos="1271"/>
              </w:tabs>
              <w:spacing w:line="240" w:lineRule="atLeast"/>
              <w:ind w:left="-119" w:right="-115"/>
              <w:jc w:val="both"/>
              <w:rPr>
                <w:rFonts w:cs="Times New Roman"/>
                <w:szCs w:val="22"/>
                <w:lang w:val="en-US"/>
              </w:rPr>
            </w:pPr>
            <w:r w:rsidRPr="007550DC">
              <w:rPr>
                <w:rFonts w:cs="Times New Roman"/>
                <w:szCs w:val="22"/>
                <w:lang w:val="en-US"/>
              </w:rPr>
              <w:t>236,119</w:t>
            </w:r>
          </w:p>
        </w:tc>
        <w:tc>
          <w:tcPr>
            <w:tcW w:w="180" w:type="dxa"/>
            <w:vAlign w:val="center"/>
          </w:tcPr>
          <w:p w:rsidR="007550DC" w:rsidRPr="00676583" w:rsidRDefault="007550DC" w:rsidP="007550DC">
            <w:pPr>
              <w:spacing w:line="240" w:lineRule="atLeast"/>
              <w:ind w:right="65"/>
              <w:jc w:val="both"/>
              <w:rPr>
                <w:rFonts w:cs="Times New Roman"/>
                <w:szCs w:val="22"/>
              </w:rPr>
            </w:pPr>
          </w:p>
        </w:tc>
        <w:tc>
          <w:tcPr>
            <w:tcW w:w="1530" w:type="dxa"/>
            <w:vAlign w:val="center"/>
          </w:tcPr>
          <w:p w:rsidR="007550DC" w:rsidRPr="00676583" w:rsidRDefault="007550DC" w:rsidP="007550DC">
            <w:pPr>
              <w:tabs>
                <w:tab w:val="decimal" w:pos="1271"/>
              </w:tabs>
              <w:spacing w:line="240" w:lineRule="atLeast"/>
              <w:ind w:left="-119" w:right="-115"/>
              <w:jc w:val="both"/>
              <w:rPr>
                <w:rFonts w:cs="Times New Roman"/>
                <w:szCs w:val="22"/>
                <w:lang w:val="en-US"/>
              </w:rPr>
            </w:pPr>
            <w:r w:rsidRPr="00676583">
              <w:rPr>
                <w:rFonts w:cs="Times New Roman"/>
                <w:szCs w:val="22"/>
                <w:lang w:val="en-US"/>
              </w:rPr>
              <w:t>261,516</w:t>
            </w:r>
          </w:p>
        </w:tc>
      </w:tr>
      <w:tr w:rsidR="007550DC" w:rsidRPr="00676583" w:rsidTr="00765DFC">
        <w:trPr>
          <w:cantSplit/>
        </w:trPr>
        <w:tc>
          <w:tcPr>
            <w:tcW w:w="4680" w:type="dxa"/>
            <w:vAlign w:val="center"/>
          </w:tcPr>
          <w:p w:rsidR="007550DC" w:rsidRPr="00676583" w:rsidRDefault="007550DC" w:rsidP="00765DFC">
            <w:pPr>
              <w:ind w:left="-79"/>
              <w:rPr>
                <w:rFonts w:cs="Times New Roman"/>
                <w:szCs w:val="22"/>
              </w:rPr>
            </w:pPr>
            <w:r>
              <w:rPr>
                <w:rFonts w:cs="Times New Roman"/>
              </w:rPr>
              <w:t>Agriculture</w:t>
            </w:r>
          </w:p>
        </w:tc>
        <w:tc>
          <w:tcPr>
            <w:tcW w:w="990" w:type="dxa"/>
            <w:vAlign w:val="bottom"/>
          </w:tcPr>
          <w:p w:rsidR="007550DC" w:rsidRPr="00676583" w:rsidRDefault="007550DC" w:rsidP="007550DC">
            <w:pPr>
              <w:pStyle w:val="acctfourfigures"/>
              <w:tabs>
                <w:tab w:val="clear" w:pos="765"/>
              </w:tabs>
              <w:spacing w:line="240" w:lineRule="atLeast"/>
              <w:ind w:left="-79" w:right="-79"/>
              <w:jc w:val="center"/>
              <w:rPr>
                <w:i/>
                <w:iCs/>
              </w:rPr>
            </w:pPr>
          </w:p>
        </w:tc>
        <w:tc>
          <w:tcPr>
            <w:tcW w:w="270" w:type="dxa"/>
            <w:vAlign w:val="center"/>
          </w:tcPr>
          <w:p w:rsidR="007550DC" w:rsidRPr="00676583" w:rsidRDefault="007550DC" w:rsidP="007550DC">
            <w:pPr>
              <w:tabs>
                <w:tab w:val="decimal" w:pos="864"/>
              </w:tabs>
              <w:spacing w:line="240" w:lineRule="atLeast"/>
              <w:ind w:right="65"/>
              <w:rPr>
                <w:rFonts w:cs="Times New Roman"/>
                <w:szCs w:val="22"/>
              </w:rPr>
            </w:pPr>
          </w:p>
        </w:tc>
        <w:tc>
          <w:tcPr>
            <w:tcW w:w="1530" w:type="dxa"/>
          </w:tcPr>
          <w:p w:rsidR="007550DC" w:rsidRPr="00676583" w:rsidRDefault="007550DC" w:rsidP="007550DC">
            <w:pPr>
              <w:tabs>
                <w:tab w:val="decimal" w:pos="1271"/>
              </w:tabs>
              <w:spacing w:line="240" w:lineRule="atLeast"/>
              <w:ind w:left="-119" w:right="-115"/>
              <w:jc w:val="both"/>
              <w:rPr>
                <w:rFonts w:cs="Times New Roman"/>
                <w:szCs w:val="22"/>
                <w:lang w:val="en-US"/>
              </w:rPr>
            </w:pPr>
            <w:r w:rsidRPr="007550DC">
              <w:rPr>
                <w:rFonts w:cs="Times New Roman"/>
                <w:szCs w:val="22"/>
                <w:lang w:val="en-US"/>
              </w:rPr>
              <w:t>92,658</w:t>
            </w:r>
          </w:p>
        </w:tc>
        <w:tc>
          <w:tcPr>
            <w:tcW w:w="180" w:type="dxa"/>
            <w:vAlign w:val="center"/>
          </w:tcPr>
          <w:p w:rsidR="007550DC" w:rsidRPr="00676583" w:rsidRDefault="007550DC" w:rsidP="007550DC">
            <w:pPr>
              <w:spacing w:line="240" w:lineRule="atLeast"/>
              <w:ind w:right="65"/>
              <w:jc w:val="both"/>
              <w:rPr>
                <w:rFonts w:cs="Times New Roman"/>
                <w:szCs w:val="22"/>
              </w:rPr>
            </w:pPr>
          </w:p>
        </w:tc>
        <w:tc>
          <w:tcPr>
            <w:tcW w:w="1530" w:type="dxa"/>
            <w:vAlign w:val="center"/>
          </w:tcPr>
          <w:p w:rsidR="007550DC" w:rsidRPr="00676583" w:rsidRDefault="007550DC" w:rsidP="007550DC">
            <w:pPr>
              <w:tabs>
                <w:tab w:val="decimal" w:pos="1271"/>
              </w:tabs>
              <w:spacing w:line="240" w:lineRule="atLeast"/>
              <w:ind w:left="-119" w:right="-115"/>
              <w:jc w:val="both"/>
              <w:rPr>
                <w:rFonts w:cs="Times New Roman"/>
                <w:szCs w:val="22"/>
                <w:lang w:val="en-US"/>
              </w:rPr>
            </w:pPr>
            <w:r w:rsidRPr="00676583">
              <w:rPr>
                <w:rFonts w:cs="Times New Roman"/>
                <w:szCs w:val="22"/>
                <w:lang w:val="en-US"/>
              </w:rPr>
              <w:t>1,476,409</w:t>
            </w:r>
          </w:p>
        </w:tc>
      </w:tr>
      <w:tr w:rsidR="00167597" w:rsidRPr="00676583" w:rsidTr="00765DFC">
        <w:trPr>
          <w:cantSplit/>
        </w:trPr>
        <w:tc>
          <w:tcPr>
            <w:tcW w:w="4680" w:type="dxa"/>
            <w:vAlign w:val="center"/>
          </w:tcPr>
          <w:p w:rsidR="00167597" w:rsidRPr="00676583" w:rsidRDefault="00167597" w:rsidP="00765DFC">
            <w:pPr>
              <w:ind w:left="-79"/>
              <w:rPr>
                <w:rFonts w:cs="Times New Roman"/>
                <w:szCs w:val="22"/>
              </w:rPr>
            </w:pPr>
          </w:p>
        </w:tc>
        <w:tc>
          <w:tcPr>
            <w:tcW w:w="990" w:type="dxa"/>
            <w:vAlign w:val="bottom"/>
          </w:tcPr>
          <w:p w:rsidR="00167597" w:rsidRPr="00676583" w:rsidRDefault="00167597" w:rsidP="00167597">
            <w:pPr>
              <w:pStyle w:val="acctfourfigures"/>
              <w:tabs>
                <w:tab w:val="clear" w:pos="765"/>
              </w:tabs>
              <w:spacing w:line="240" w:lineRule="atLeast"/>
              <w:ind w:left="-79" w:right="-79"/>
              <w:jc w:val="center"/>
              <w:rPr>
                <w:i/>
                <w:iCs/>
              </w:rPr>
            </w:pPr>
          </w:p>
        </w:tc>
        <w:tc>
          <w:tcPr>
            <w:tcW w:w="270" w:type="dxa"/>
            <w:vAlign w:val="center"/>
          </w:tcPr>
          <w:p w:rsidR="00167597" w:rsidRPr="00676583" w:rsidRDefault="00167597" w:rsidP="00167597">
            <w:pPr>
              <w:spacing w:line="240" w:lineRule="atLeast"/>
              <w:ind w:right="65"/>
              <w:jc w:val="both"/>
              <w:rPr>
                <w:rFonts w:cs="Times New Roman"/>
                <w:szCs w:val="22"/>
              </w:rPr>
            </w:pPr>
          </w:p>
        </w:tc>
        <w:tc>
          <w:tcPr>
            <w:tcW w:w="1530" w:type="dxa"/>
            <w:tcBorders>
              <w:top w:val="single" w:sz="4" w:space="0" w:color="auto"/>
            </w:tcBorders>
            <w:vAlign w:val="center"/>
          </w:tcPr>
          <w:p w:rsidR="00167597" w:rsidRPr="00D5393E" w:rsidRDefault="007550DC" w:rsidP="00167597">
            <w:pPr>
              <w:tabs>
                <w:tab w:val="decimal" w:pos="1271"/>
              </w:tabs>
              <w:spacing w:line="240" w:lineRule="atLeast"/>
              <w:ind w:left="-119" w:right="-115"/>
              <w:jc w:val="both"/>
              <w:rPr>
                <w:rFonts w:cs="Times New Roman"/>
                <w:b/>
                <w:bCs/>
                <w:szCs w:val="22"/>
                <w:lang w:val="en-US"/>
              </w:rPr>
            </w:pPr>
            <w:r w:rsidRPr="007550DC">
              <w:rPr>
                <w:rFonts w:cs="Times New Roman"/>
                <w:b/>
                <w:bCs/>
                <w:szCs w:val="22"/>
                <w:lang w:val="en-US"/>
              </w:rPr>
              <w:t>16,85</w:t>
            </w:r>
            <w:r w:rsidR="008F3AD8">
              <w:rPr>
                <w:rFonts w:cs="Times New Roman"/>
                <w:b/>
                <w:bCs/>
                <w:szCs w:val="22"/>
                <w:lang w:val="en-US"/>
              </w:rPr>
              <w:t>8,610</w:t>
            </w:r>
          </w:p>
        </w:tc>
        <w:tc>
          <w:tcPr>
            <w:tcW w:w="180" w:type="dxa"/>
            <w:vAlign w:val="center"/>
          </w:tcPr>
          <w:p w:rsidR="00167597" w:rsidRPr="00D5393E" w:rsidRDefault="00167597" w:rsidP="00167597">
            <w:pPr>
              <w:spacing w:line="240" w:lineRule="atLeast"/>
              <w:ind w:right="65"/>
              <w:jc w:val="both"/>
              <w:rPr>
                <w:rFonts w:cs="Times New Roman"/>
                <w:b/>
                <w:bCs/>
                <w:szCs w:val="22"/>
              </w:rPr>
            </w:pPr>
          </w:p>
        </w:tc>
        <w:tc>
          <w:tcPr>
            <w:tcW w:w="1530" w:type="dxa"/>
            <w:tcBorders>
              <w:top w:val="single" w:sz="4" w:space="0" w:color="auto"/>
            </w:tcBorders>
            <w:vAlign w:val="center"/>
          </w:tcPr>
          <w:p w:rsidR="00167597" w:rsidRPr="00D5393E" w:rsidRDefault="00167597" w:rsidP="00167597">
            <w:pPr>
              <w:tabs>
                <w:tab w:val="decimal" w:pos="1271"/>
              </w:tabs>
              <w:spacing w:line="240" w:lineRule="atLeast"/>
              <w:ind w:left="-119" w:right="-115"/>
              <w:jc w:val="both"/>
              <w:rPr>
                <w:rFonts w:cs="Times New Roman"/>
                <w:b/>
                <w:bCs/>
                <w:szCs w:val="22"/>
                <w:lang w:val="en-US"/>
              </w:rPr>
            </w:pPr>
            <w:r w:rsidRPr="00D5393E">
              <w:rPr>
                <w:rFonts w:cs="Times New Roman"/>
                <w:b/>
                <w:bCs/>
                <w:szCs w:val="22"/>
                <w:lang w:val="en-US"/>
              </w:rPr>
              <w:t>11,582,403</w:t>
            </w:r>
          </w:p>
        </w:tc>
      </w:tr>
      <w:tr w:rsidR="00167597" w:rsidRPr="00676583" w:rsidTr="00765DFC">
        <w:trPr>
          <w:cantSplit/>
        </w:trPr>
        <w:tc>
          <w:tcPr>
            <w:tcW w:w="4680" w:type="dxa"/>
          </w:tcPr>
          <w:p w:rsidR="00167597" w:rsidRPr="00676583" w:rsidRDefault="00167597" w:rsidP="00765DFC">
            <w:pPr>
              <w:spacing w:line="240" w:lineRule="atLeast"/>
              <w:ind w:left="-79"/>
            </w:pPr>
            <w:r w:rsidRPr="00676583">
              <w:t>Unallocated assets</w:t>
            </w:r>
          </w:p>
        </w:tc>
        <w:tc>
          <w:tcPr>
            <w:tcW w:w="990" w:type="dxa"/>
            <w:vAlign w:val="bottom"/>
          </w:tcPr>
          <w:p w:rsidR="00167597" w:rsidRPr="00676583" w:rsidRDefault="00167597" w:rsidP="00167597">
            <w:pPr>
              <w:pStyle w:val="acctfourfigures"/>
              <w:tabs>
                <w:tab w:val="clear" w:pos="765"/>
              </w:tabs>
              <w:spacing w:line="240" w:lineRule="atLeast"/>
              <w:ind w:left="-79" w:right="-79"/>
              <w:jc w:val="center"/>
              <w:rPr>
                <w:i/>
                <w:iCs/>
              </w:rPr>
            </w:pPr>
          </w:p>
        </w:tc>
        <w:tc>
          <w:tcPr>
            <w:tcW w:w="270" w:type="dxa"/>
            <w:vAlign w:val="center"/>
          </w:tcPr>
          <w:p w:rsidR="00167597" w:rsidRPr="00676583" w:rsidRDefault="00167597" w:rsidP="00167597">
            <w:pPr>
              <w:spacing w:line="240" w:lineRule="atLeast"/>
              <w:ind w:right="65"/>
              <w:jc w:val="both"/>
              <w:rPr>
                <w:rFonts w:cs="Times New Roman"/>
                <w:szCs w:val="22"/>
              </w:rPr>
            </w:pPr>
          </w:p>
        </w:tc>
        <w:tc>
          <w:tcPr>
            <w:tcW w:w="1530" w:type="dxa"/>
            <w:tcBorders>
              <w:bottom w:val="single" w:sz="4" w:space="0" w:color="auto"/>
            </w:tcBorders>
            <w:vAlign w:val="center"/>
          </w:tcPr>
          <w:p w:rsidR="00167597" w:rsidRPr="00676583" w:rsidRDefault="007550DC" w:rsidP="008F3AD8">
            <w:pPr>
              <w:tabs>
                <w:tab w:val="decimal" w:pos="1271"/>
              </w:tabs>
              <w:spacing w:line="240" w:lineRule="atLeast"/>
              <w:ind w:left="-119" w:right="-115"/>
              <w:jc w:val="both"/>
              <w:rPr>
                <w:rFonts w:cs="Times New Roman"/>
                <w:szCs w:val="22"/>
                <w:lang w:val="en-US"/>
              </w:rPr>
            </w:pPr>
            <w:r w:rsidRPr="007550DC">
              <w:rPr>
                <w:rFonts w:cs="Times New Roman"/>
                <w:szCs w:val="22"/>
                <w:lang w:val="en-US"/>
              </w:rPr>
              <w:t>1,310,</w:t>
            </w:r>
            <w:r w:rsidR="008F3AD8">
              <w:rPr>
                <w:rFonts w:cs="Times New Roman"/>
                <w:szCs w:val="22"/>
                <w:lang w:val="en-US"/>
              </w:rPr>
              <w:t>736</w:t>
            </w:r>
          </w:p>
        </w:tc>
        <w:tc>
          <w:tcPr>
            <w:tcW w:w="180" w:type="dxa"/>
            <w:vAlign w:val="center"/>
          </w:tcPr>
          <w:p w:rsidR="00167597" w:rsidRPr="00676583" w:rsidRDefault="00167597" w:rsidP="00167597">
            <w:pPr>
              <w:spacing w:line="240" w:lineRule="atLeast"/>
              <w:ind w:right="65"/>
              <w:jc w:val="both"/>
              <w:rPr>
                <w:rFonts w:cs="Times New Roman"/>
                <w:szCs w:val="22"/>
              </w:rPr>
            </w:pPr>
          </w:p>
        </w:tc>
        <w:tc>
          <w:tcPr>
            <w:tcW w:w="1530" w:type="dxa"/>
            <w:tcBorders>
              <w:bottom w:val="single" w:sz="4" w:space="0" w:color="auto"/>
            </w:tcBorders>
            <w:vAlign w:val="center"/>
          </w:tcPr>
          <w:p w:rsidR="00167597" w:rsidRPr="00676583" w:rsidRDefault="00167597" w:rsidP="00167597">
            <w:pPr>
              <w:tabs>
                <w:tab w:val="decimal" w:pos="1271"/>
              </w:tabs>
              <w:spacing w:line="240" w:lineRule="atLeast"/>
              <w:ind w:left="-119" w:right="-115"/>
              <w:jc w:val="both"/>
              <w:rPr>
                <w:rFonts w:cs="Times New Roman"/>
                <w:szCs w:val="22"/>
                <w:lang w:val="en-US"/>
              </w:rPr>
            </w:pPr>
            <w:r w:rsidRPr="00676583">
              <w:rPr>
                <w:rFonts w:cs="Times New Roman"/>
                <w:szCs w:val="22"/>
                <w:lang w:val="en-US"/>
              </w:rPr>
              <w:t>1,091,175</w:t>
            </w:r>
          </w:p>
        </w:tc>
      </w:tr>
      <w:tr w:rsidR="00167597" w:rsidRPr="00676583" w:rsidTr="00765DFC">
        <w:trPr>
          <w:cantSplit/>
        </w:trPr>
        <w:tc>
          <w:tcPr>
            <w:tcW w:w="4680" w:type="dxa"/>
          </w:tcPr>
          <w:p w:rsidR="00167597" w:rsidRPr="00676583" w:rsidRDefault="00167597" w:rsidP="00765DFC">
            <w:pPr>
              <w:spacing w:line="240" w:lineRule="atLeast"/>
              <w:ind w:left="-79"/>
              <w:rPr>
                <w:b/>
                <w:bCs/>
              </w:rPr>
            </w:pPr>
            <w:r w:rsidRPr="00676583">
              <w:rPr>
                <w:b/>
                <w:bCs/>
              </w:rPr>
              <w:t>Total assets</w:t>
            </w:r>
          </w:p>
        </w:tc>
        <w:tc>
          <w:tcPr>
            <w:tcW w:w="990" w:type="dxa"/>
            <w:vAlign w:val="bottom"/>
          </w:tcPr>
          <w:p w:rsidR="00167597" w:rsidRPr="00676583" w:rsidRDefault="00167597" w:rsidP="00167597">
            <w:pPr>
              <w:pStyle w:val="acctfourfigures"/>
              <w:tabs>
                <w:tab w:val="clear" w:pos="765"/>
              </w:tabs>
              <w:spacing w:line="240" w:lineRule="atLeast"/>
              <w:ind w:left="-79" w:right="-79"/>
              <w:jc w:val="center"/>
              <w:rPr>
                <w:b/>
                <w:bCs/>
                <w:i/>
                <w:iCs/>
              </w:rPr>
            </w:pPr>
          </w:p>
        </w:tc>
        <w:tc>
          <w:tcPr>
            <w:tcW w:w="270" w:type="dxa"/>
            <w:vAlign w:val="center"/>
          </w:tcPr>
          <w:p w:rsidR="00167597" w:rsidRPr="00676583" w:rsidRDefault="00167597" w:rsidP="00167597">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rsidR="00167597" w:rsidRPr="00676583" w:rsidRDefault="008F3AD8" w:rsidP="00167597">
            <w:pPr>
              <w:tabs>
                <w:tab w:val="decimal" w:pos="1271"/>
              </w:tabs>
              <w:spacing w:line="240" w:lineRule="atLeast"/>
              <w:ind w:left="-119" w:right="-115"/>
              <w:jc w:val="both"/>
              <w:rPr>
                <w:rFonts w:cs="Times New Roman"/>
                <w:b/>
                <w:bCs/>
                <w:szCs w:val="22"/>
                <w:lang w:val="en-US"/>
              </w:rPr>
            </w:pPr>
            <w:r>
              <w:rPr>
                <w:rFonts w:cs="Times New Roman"/>
                <w:b/>
                <w:bCs/>
                <w:szCs w:val="22"/>
                <w:lang w:val="en-US"/>
              </w:rPr>
              <w:t>18,169,346</w:t>
            </w:r>
          </w:p>
        </w:tc>
        <w:tc>
          <w:tcPr>
            <w:tcW w:w="180" w:type="dxa"/>
            <w:vAlign w:val="center"/>
          </w:tcPr>
          <w:p w:rsidR="00167597" w:rsidRPr="00676583" w:rsidRDefault="00167597" w:rsidP="00167597">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rsidR="00167597" w:rsidRPr="00676583" w:rsidRDefault="00167597" w:rsidP="00167597">
            <w:pPr>
              <w:tabs>
                <w:tab w:val="decimal" w:pos="1271"/>
              </w:tabs>
              <w:spacing w:line="240" w:lineRule="atLeast"/>
              <w:ind w:left="-119" w:right="-115"/>
              <w:jc w:val="both"/>
              <w:rPr>
                <w:rFonts w:cs="Times New Roman"/>
                <w:b/>
                <w:bCs/>
                <w:szCs w:val="22"/>
                <w:lang w:val="en-US"/>
              </w:rPr>
            </w:pPr>
            <w:r w:rsidRPr="00676583">
              <w:rPr>
                <w:rFonts w:cs="Times New Roman"/>
                <w:b/>
                <w:bCs/>
                <w:szCs w:val="22"/>
                <w:lang w:val="en-US"/>
              </w:rPr>
              <w:t>12,673,578</w:t>
            </w:r>
          </w:p>
        </w:tc>
      </w:tr>
    </w:tbl>
    <w:p w:rsidR="00990AFA" w:rsidRPr="00676583" w:rsidRDefault="00990AFA" w:rsidP="00990AFA">
      <w:pPr>
        <w:pStyle w:val="Bo-C1Content"/>
      </w:pPr>
    </w:p>
    <w:p w:rsidR="00EE303F" w:rsidRPr="00D04595" w:rsidRDefault="00306E4A" w:rsidP="00765DFC">
      <w:pPr>
        <w:ind w:left="426"/>
        <w:rPr>
          <w:b/>
          <w:bCs/>
          <w:i/>
          <w:iCs/>
        </w:rPr>
      </w:pPr>
      <w:r>
        <w:rPr>
          <w:b/>
          <w:bCs/>
          <w:i/>
          <w:iCs/>
        </w:rPr>
        <w:t>Geographical segments</w:t>
      </w:r>
    </w:p>
    <w:p w:rsidR="00EE303F" w:rsidRPr="00D04595" w:rsidRDefault="00EE303F" w:rsidP="00765DFC">
      <w:pPr>
        <w:spacing w:line="240" w:lineRule="exact"/>
        <w:ind w:left="426" w:right="-7"/>
        <w:jc w:val="both"/>
      </w:pPr>
    </w:p>
    <w:p w:rsidR="00784EE0" w:rsidRPr="00D04595" w:rsidRDefault="00784EE0" w:rsidP="00765DFC">
      <w:pPr>
        <w:tabs>
          <w:tab w:val="left" w:pos="9360"/>
        </w:tabs>
        <w:spacing w:line="240" w:lineRule="exact"/>
        <w:ind w:left="426"/>
        <w:jc w:val="both"/>
      </w:pPr>
      <w:r w:rsidRPr="00D04595">
        <w:t>The Company is managed and operated principally in Thailand. There are no material revenues derived from, or assets located in, foreign countries.</w:t>
      </w:r>
    </w:p>
    <w:p w:rsidR="00A9653A" w:rsidRDefault="00A9653A" w:rsidP="00765DFC">
      <w:pPr>
        <w:pStyle w:val="Bo-C1Content"/>
        <w:ind w:left="426"/>
      </w:pPr>
    </w:p>
    <w:p w:rsidR="002C445C" w:rsidRDefault="002C445C" w:rsidP="00765DFC">
      <w:pPr>
        <w:pStyle w:val="Heading2"/>
        <w:numPr>
          <w:ilvl w:val="0"/>
          <w:numId w:val="0"/>
        </w:numPr>
        <w:shd w:val="clear" w:color="auto" w:fill="FFFFFF"/>
        <w:tabs>
          <w:tab w:val="left" w:pos="720"/>
        </w:tabs>
        <w:spacing w:before="0" w:after="0" w:line="240" w:lineRule="atLeast"/>
        <w:ind w:left="426"/>
        <w:rPr>
          <w:sz w:val="22"/>
          <w:szCs w:val="22"/>
        </w:rPr>
      </w:pPr>
      <w:r>
        <w:rPr>
          <w:sz w:val="22"/>
          <w:szCs w:val="22"/>
        </w:rPr>
        <w:t>Major customer</w:t>
      </w:r>
    </w:p>
    <w:p w:rsidR="002C445C" w:rsidRPr="002C445C" w:rsidRDefault="002C445C" w:rsidP="00765DFC">
      <w:pPr>
        <w:pStyle w:val="Bo-C1Content"/>
        <w:ind w:left="426"/>
      </w:pPr>
    </w:p>
    <w:p w:rsidR="002C445C" w:rsidRPr="002C445C" w:rsidRDefault="002C445C" w:rsidP="00765DFC">
      <w:pPr>
        <w:pStyle w:val="BodyText"/>
        <w:spacing w:after="0"/>
        <w:ind w:left="426"/>
        <w:jc w:val="both"/>
        <w:rPr>
          <w:lang w:val="en-GB"/>
        </w:rPr>
      </w:pPr>
      <w:r w:rsidRPr="00427F83">
        <w:t xml:space="preserve">Revenues from </w:t>
      </w:r>
      <w:r w:rsidR="00427F83" w:rsidRPr="00427F83">
        <w:t>2</w:t>
      </w:r>
      <w:r w:rsidRPr="00427F83">
        <w:t xml:space="preserve"> customer</w:t>
      </w:r>
      <w:r w:rsidR="00427F83" w:rsidRPr="00427F83">
        <w:t>s</w:t>
      </w:r>
      <w:r w:rsidRPr="00427F83">
        <w:t xml:space="preserve"> of theCompany’s represents approximately </w:t>
      </w:r>
      <w:r w:rsidRPr="00427F83">
        <w:rPr>
          <w:lang w:val="en-GB"/>
        </w:rPr>
        <w:t>Baht</w:t>
      </w:r>
      <w:r w:rsidR="007550DC" w:rsidRPr="007550DC">
        <w:rPr>
          <w:lang w:val="en-GB"/>
        </w:rPr>
        <w:t xml:space="preserve">3,547 </w:t>
      </w:r>
      <w:r w:rsidRPr="00427F83">
        <w:rPr>
          <w:lang w:val="en-GB"/>
        </w:rPr>
        <w:t>million</w:t>
      </w:r>
      <w:r w:rsidR="00C64E6D">
        <w:rPr>
          <w:lang w:val="en-GB"/>
        </w:rPr>
        <w:br/>
      </w:r>
      <w:r w:rsidRPr="00DF6CE3">
        <w:rPr>
          <w:i/>
          <w:iCs/>
          <w:lang w:val="en-GB"/>
        </w:rPr>
        <w:t>(201</w:t>
      </w:r>
      <w:r w:rsidR="00292487">
        <w:rPr>
          <w:i/>
          <w:iCs/>
          <w:lang w:val="en-GB"/>
        </w:rPr>
        <w:t>5</w:t>
      </w:r>
      <w:r w:rsidRPr="00DF6CE3">
        <w:rPr>
          <w:i/>
          <w:iCs/>
          <w:lang w:val="en-GB"/>
        </w:rPr>
        <w:t xml:space="preserve">: Baht </w:t>
      </w:r>
      <w:r w:rsidR="0031166D" w:rsidRPr="0031166D">
        <w:rPr>
          <w:i/>
          <w:iCs/>
          <w:lang w:val="en-GB"/>
        </w:rPr>
        <w:t>1,731</w:t>
      </w:r>
      <w:r w:rsidRPr="00DF6CE3">
        <w:rPr>
          <w:i/>
          <w:iCs/>
          <w:lang w:val="en-GB"/>
        </w:rPr>
        <w:t xml:space="preserve"> million)</w:t>
      </w:r>
      <w:r w:rsidRPr="00427F83">
        <w:rPr>
          <w:lang w:val="en-GB"/>
        </w:rPr>
        <w:t xml:space="preserve"> of the</w:t>
      </w:r>
      <w:r w:rsidR="00F62328" w:rsidRPr="00427F83">
        <w:rPr>
          <w:lang w:val="en-GB"/>
        </w:rPr>
        <w:t xml:space="preserve"> Company</w:t>
      </w:r>
      <w:r w:rsidRPr="00427F83">
        <w:rPr>
          <w:lang w:val="en-GB"/>
        </w:rPr>
        <w:t>’s total revenues.</w:t>
      </w:r>
    </w:p>
    <w:p w:rsidR="002C445C" w:rsidRPr="00292487" w:rsidRDefault="002C445C" w:rsidP="00765DFC">
      <w:pPr>
        <w:pStyle w:val="Bo-C1Content"/>
        <w:rPr>
          <w:lang w:val="en-GB"/>
        </w:rPr>
      </w:pPr>
    </w:p>
    <w:p w:rsidR="00E00D07" w:rsidRPr="009E6DA5" w:rsidRDefault="00294CF6"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Investment income</w:t>
      </w:r>
    </w:p>
    <w:p w:rsidR="00EF60C7" w:rsidRPr="009C1ED5" w:rsidRDefault="00EF60C7" w:rsidP="00172B1A">
      <w:pPr>
        <w:spacing w:line="240" w:lineRule="atLeast"/>
        <w:jc w:val="both"/>
        <w:rPr>
          <w:rFonts w:cs="Times New Roman"/>
          <w:sz w:val="24"/>
          <w:szCs w:val="24"/>
          <w:lang w:val="en-US"/>
        </w:rPr>
      </w:pPr>
    </w:p>
    <w:tbl>
      <w:tblPr>
        <w:tblW w:w="9011" w:type="dxa"/>
        <w:tblInd w:w="619" w:type="dxa"/>
        <w:tblLayout w:type="fixed"/>
        <w:tblCellMar>
          <w:left w:w="79" w:type="dxa"/>
          <w:right w:w="79" w:type="dxa"/>
        </w:tblCellMar>
        <w:tblLook w:val="0000"/>
      </w:tblPr>
      <w:tblGrid>
        <w:gridCol w:w="4511"/>
        <w:gridCol w:w="990"/>
        <w:gridCol w:w="270"/>
        <w:gridCol w:w="1530"/>
        <w:gridCol w:w="180"/>
        <w:gridCol w:w="1530"/>
      </w:tblGrid>
      <w:tr w:rsidR="00BB0239" w:rsidRPr="007F6C76" w:rsidTr="00644B70">
        <w:trPr>
          <w:cantSplit/>
          <w:tblHeader/>
        </w:trPr>
        <w:tc>
          <w:tcPr>
            <w:tcW w:w="4511" w:type="dxa"/>
          </w:tcPr>
          <w:p w:rsidR="00BB0239" w:rsidRPr="007F6C76" w:rsidRDefault="00BB0239" w:rsidP="008B3085">
            <w:pPr>
              <w:pStyle w:val="acctfourfigures"/>
              <w:spacing w:line="240" w:lineRule="atLeast"/>
              <w:jc w:val="center"/>
            </w:pPr>
          </w:p>
        </w:tc>
        <w:tc>
          <w:tcPr>
            <w:tcW w:w="990" w:type="dxa"/>
            <w:vAlign w:val="bottom"/>
          </w:tcPr>
          <w:p w:rsidR="00BB0239" w:rsidRPr="007F6C76" w:rsidRDefault="00BB0239" w:rsidP="00BB0239">
            <w:pPr>
              <w:pStyle w:val="acctfourfigures"/>
              <w:tabs>
                <w:tab w:val="clear" w:pos="765"/>
              </w:tabs>
              <w:spacing w:line="240" w:lineRule="atLeast"/>
              <w:ind w:left="-79" w:right="-79"/>
              <w:jc w:val="center"/>
              <w:rPr>
                <w:i/>
                <w:iCs/>
              </w:rPr>
            </w:pPr>
          </w:p>
        </w:tc>
        <w:tc>
          <w:tcPr>
            <w:tcW w:w="270" w:type="dxa"/>
            <w:shd w:val="clear" w:color="auto" w:fill="auto"/>
          </w:tcPr>
          <w:p w:rsidR="00BB0239" w:rsidRPr="007F6C76" w:rsidRDefault="00BB0239" w:rsidP="008B3085">
            <w:pPr>
              <w:pStyle w:val="acctmergecolhdg"/>
              <w:spacing w:line="240" w:lineRule="atLeast"/>
              <w:rPr>
                <w:b w:val="0"/>
                <w:bCs/>
              </w:rPr>
            </w:pPr>
          </w:p>
        </w:tc>
        <w:tc>
          <w:tcPr>
            <w:tcW w:w="1530" w:type="dxa"/>
            <w:shd w:val="clear" w:color="auto" w:fill="auto"/>
            <w:vAlign w:val="bottom"/>
          </w:tcPr>
          <w:p w:rsidR="0084676F" w:rsidRPr="006F166F" w:rsidRDefault="00F556CA" w:rsidP="00F556CA">
            <w:pPr>
              <w:tabs>
                <w:tab w:val="left" w:pos="218"/>
                <w:tab w:val="center" w:pos="686"/>
              </w:tabs>
              <w:spacing w:line="240" w:lineRule="atLeast"/>
              <w:ind w:left="-115" w:right="-115"/>
              <w:rPr>
                <w:rFonts w:cs="Times New Roman"/>
                <w:b/>
                <w:bCs/>
                <w:lang w:val="en-US"/>
              </w:rPr>
            </w:pPr>
            <w:r>
              <w:rPr>
                <w:rFonts w:cs="Times New Roman"/>
                <w:b/>
                <w:bCs/>
                <w:lang w:val="en-US"/>
              </w:rPr>
              <w:tab/>
            </w:r>
            <w:r>
              <w:rPr>
                <w:rFonts w:cs="Times New Roman"/>
                <w:b/>
                <w:bCs/>
                <w:lang w:val="en-US"/>
              </w:rPr>
              <w:tab/>
            </w:r>
            <w:r w:rsidR="0084676F" w:rsidRPr="006F166F">
              <w:rPr>
                <w:rFonts w:cs="Times New Roman"/>
                <w:b/>
                <w:bCs/>
                <w:lang w:val="en-US"/>
              </w:rPr>
              <w:t>Separate</w:t>
            </w:r>
          </w:p>
          <w:p w:rsidR="00BB0239" w:rsidRPr="007F6C76" w:rsidRDefault="0084676F" w:rsidP="0084676F">
            <w:pPr>
              <w:pStyle w:val="acctmergecolhdg"/>
              <w:spacing w:line="240" w:lineRule="atLeast"/>
              <w:rPr>
                <w:b w:val="0"/>
                <w:bCs/>
              </w:rPr>
            </w:pPr>
            <w:r w:rsidRPr="006F166F">
              <w:rPr>
                <w:rFonts w:cs="Times New Roman"/>
                <w:bCs/>
                <w:lang w:val="en-US"/>
              </w:rPr>
              <w:t>financial statements</w:t>
            </w:r>
          </w:p>
        </w:tc>
        <w:tc>
          <w:tcPr>
            <w:tcW w:w="180" w:type="dxa"/>
            <w:shd w:val="clear" w:color="auto" w:fill="auto"/>
          </w:tcPr>
          <w:p w:rsidR="00BB0239" w:rsidRPr="007F6C76" w:rsidRDefault="00BB0239" w:rsidP="00591184">
            <w:pPr>
              <w:pStyle w:val="acctmergecolhdg"/>
              <w:spacing w:line="240" w:lineRule="atLeast"/>
              <w:rPr>
                <w:b w:val="0"/>
                <w:bCs/>
              </w:rPr>
            </w:pPr>
          </w:p>
        </w:tc>
        <w:tc>
          <w:tcPr>
            <w:tcW w:w="1530" w:type="dxa"/>
            <w:shd w:val="clear" w:color="auto" w:fill="auto"/>
          </w:tcPr>
          <w:p w:rsidR="00F556CA" w:rsidRPr="006F166F" w:rsidRDefault="00F556CA" w:rsidP="00F556CA">
            <w:pPr>
              <w:spacing w:line="240" w:lineRule="atLeast"/>
              <w:ind w:left="-115" w:right="-115"/>
              <w:jc w:val="center"/>
              <w:rPr>
                <w:rFonts w:cs="Times New Roman"/>
                <w:b/>
                <w:bCs/>
                <w:lang w:val="en-US"/>
              </w:rPr>
            </w:pPr>
            <w:r>
              <w:rPr>
                <w:rFonts w:cs="Times New Roman"/>
                <w:b/>
                <w:bCs/>
                <w:lang w:val="en-US"/>
              </w:rPr>
              <w:t xml:space="preserve">Consolidated and </w:t>
            </w:r>
            <w:r w:rsidRPr="006F166F">
              <w:rPr>
                <w:rFonts w:cs="Times New Roman"/>
                <w:b/>
                <w:bCs/>
                <w:lang w:val="en-US"/>
              </w:rPr>
              <w:t>Separate</w:t>
            </w:r>
          </w:p>
          <w:p w:rsidR="00BB0239" w:rsidRPr="007F6C76" w:rsidRDefault="00F556CA" w:rsidP="00F556CA">
            <w:pPr>
              <w:pStyle w:val="acctmergecolhdg"/>
              <w:spacing w:line="240" w:lineRule="atLeast"/>
              <w:rPr>
                <w:b w:val="0"/>
                <w:bCs/>
              </w:rPr>
            </w:pPr>
            <w:r w:rsidRPr="006F166F">
              <w:rPr>
                <w:rFonts w:cs="Times New Roman"/>
                <w:bCs/>
                <w:lang w:val="en-US"/>
              </w:rPr>
              <w:t>financial statements</w:t>
            </w:r>
          </w:p>
        </w:tc>
      </w:tr>
      <w:tr w:rsidR="0084676F" w:rsidRPr="007F6C76" w:rsidTr="00644B70">
        <w:trPr>
          <w:cantSplit/>
          <w:tblHeader/>
        </w:trPr>
        <w:tc>
          <w:tcPr>
            <w:tcW w:w="4511" w:type="dxa"/>
          </w:tcPr>
          <w:p w:rsidR="0084676F" w:rsidRPr="007F6C76" w:rsidRDefault="0084676F" w:rsidP="0084676F">
            <w:pPr>
              <w:pStyle w:val="acctfourfigures"/>
              <w:spacing w:line="240" w:lineRule="atLeast"/>
              <w:jc w:val="center"/>
            </w:pP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i/>
                <w:iCs/>
              </w:rPr>
            </w:pPr>
            <w:r w:rsidRPr="007F6C76">
              <w:rPr>
                <w:i/>
                <w:iCs/>
              </w:rPr>
              <w:t>Note</w:t>
            </w:r>
          </w:p>
        </w:tc>
        <w:tc>
          <w:tcPr>
            <w:tcW w:w="270" w:type="dxa"/>
            <w:shd w:val="clear" w:color="auto" w:fill="auto"/>
          </w:tcPr>
          <w:p w:rsidR="0084676F" w:rsidRPr="007F6C76" w:rsidRDefault="0084676F" w:rsidP="0084676F">
            <w:pPr>
              <w:pStyle w:val="acctmergecolhdg"/>
              <w:spacing w:line="240" w:lineRule="atLeast"/>
              <w:rPr>
                <w:b w:val="0"/>
                <w:bCs/>
              </w:rPr>
            </w:pPr>
          </w:p>
        </w:tc>
        <w:tc>
          <w:tcPr>
            <w:tcW w:w="1530" w:type="dxa"/>
            <w:shd w:val="clear" w:color="auto" w:fill="auto"/>
          </w:tcPr>
          <w:p w:rsidR="0084676F" w:rsidRPr="007F6C76" w:rsidRDefault="0084676F" w:rsidP="0084676F">
            <w:pPr>
              <w:pStyle w:val="acctmergecolhdg"/>
              <w:spacing w:line="240" w:lineRule="atLeast"/>
              <w:rPr>
                <w:b w:val="0"/>
                <w:bCs/>
              </w:rPr>
            </w:pPr>
            <w:r>
              <w:rPr>
                <w:b w:val="0"/>
                <w:bCs/>
              </w:rPr>
              <w:t>2016</w:t>
            </w:r>
          </w:p>
        </w:tc>
        <w:tc>
          <w:tcPr>
            <w:tcW w:w="180" w:type="dxa"/>
            <w:shd w:val="clear" w:color="auto" w:fill="auto"/>
          </w:tcPr>
          <w:p w:rsidR="0084676F" w:rsidRPr="007F6C76" w:rsidRDefault="0084676F" w:rsidP="0084676F">
            <w:pPr>
              <w:pStyle w:val="acctmergecolhdg"/>
              <w:spacing w:line="240" w:lineRule="atLeast"/>
              <w:rPr>
                <w:b w:val="0"/>
                <w:bCs/>
              </w:rPr>
            </w:pPr>
          </w:p>
        </w:tc>
        <w:tc>
          <w:tcPr>
            <w:tcW w:w="1530" w:type="dxa"/>
            <w:shd w:val="clear" w:color="auto" w:fill="auto"/>
          </w:tcPr>
          <w:p w:rsidR="0084676F" w:rsidRPr="007F6C76" w:rsidRDefault="0084676F" w:rsidP="0084676F">
            <w:pPr>
              <w:pStyle w:val="acctmergecolhdg"/>
              <w:spacing w:line="240" w:lineRule="atLeast"/>
              <w:rPr>
                <w:b w:val="0"/>
                <w:bCs/>
              </w:rPr>
            </w:pPr>
            <w:r>
              <w:rPr>
                <w:b w:val="0"/>
                <w:bCs/>
              </w:rPr>
              <w:t>2015</w:t>
            </w:r>
          </w:p>
        </w:tc>
      </w:tr>
      <w:tr w:rsidR="0084676F" w:rsidRPr="007F6C76" w:rsidTr="00644B70">
        <w:trPr>
          <w:cantSplit/>
        </w:trPr>
        <w:tc>
          <w:tcPr>
            <w:tcW w:w="4511" w:type="dxa"/>
          </w:tcPr>
          <w:p w:rsidR="0084676F" w:rsidRPr="007F6C76" w:rsidRDefault="0084676F" w:rsidP="0084676F">
            <w:pPr>
              <w:spacing w:line="240" w:lineRule="atLeast"/>
              <w:rPr>
                <w:b/>
                <w:bCs/>
                <w:i/>
                <w:iCs/>
              </w:rPr>
            </w:pP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i/>
                <w:iCs/>
              </w:rPr>
            </w:pPr>
          </w:p>
        </w:tc>
        <w:tc>
          <w:tcPr>
            <w:tcW w:w="270" w:type="dxa"/>
          </w:tcPr>
          <w:p w:rsidR="0084676F" w:rsidRPr="00BB0239" w:rsidRDefault="0084676F" w:rsidP="0084676F">
            <w:pPr>
              <w:pStyle w:val="acctfourfigures"/>
              <w:spacing w:line="240" w:lineRule="atLeast"/>
              <w:jc w:val="center"/>
            </w:pPr>
          </w:p>
        </w:tc>
        <w:tc>
          <w:tcPr>
            <w:tcW w:w="3240" w:type="dxa"/>
            <w:gridSpan w:val="3"/>
          </w:tcPr>
          <w:p w:rsidR="0084676F" w:rsidRPr="00BB0239" w:rsidRDefault="0084676F" w:rsidP="0084676F">
            <w:pPr>
              <w:pStyle w:val="acctfourfigures"/>
              <w:tabs>
                <w:tab w:val="clear" w:pos="765"/>
              </w:tabs>
              <w:spacing w:line="240" w:lineRule="atLeast"/>
              <w:ind w:left="-79" w:right="-79"/>
              <w:jc w:val="center"/>
            </w:pPr>
            <w:r w:rsidRPr="00BB0239">
              <w:rPr>
                <w:i/>
                <w:iCs/>
              </w:rPr>
              <w:t>(in thousand Baht)</w:t>
            </w:r>
          </w:p>
        </w:tc>
      </w:tr>
      <w:tr w:rsidR="0084676F" w:rsidRPr="007F6C76" w:rsidTr="00644B70">
        <w:trPr>
          <w:cantSplit/>
        </w:trPr>
        <w:tc>
          <w:tcPr>
            <w:tcW w:w="4511" w:type="dxa"/>
          </w:tcPr>
          <w:p w:rsidR="0084676F" w:rsidRPr="007F6C76" w:rsidRDefault="0084676F" w:rsidP="00EA244D">
            <w:pPr>
              <w:spacing w:line="240" w:lineRule="atLeast"/>
              <w:rPr>
                <w:b/>
                <w:bCs/>
                <w:i/>
                <w:iCs/>
              </w:rPr>
            </w:pPr>
            <w:r w:rsidRPr="007F6C76">
              <w:rPr>
                <w:b/>
                <w:bCs/>
                <w:i/>
                <w:iCs/>
              </w:rPr>
              <w:t xml:space="preserve">Dividend </w:t>
            </w:r>
            <w:r w:rsidR="00EA244D">
              <w:rPr>
                <w:b/>
                <w:bCs/>
                <w:i/>
                <w:iCs/>
              </w:rPr>
              <w:t>received</w:t>
            </w: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i/>
                <w:iCs/>
              </w:rPr>
            </w:pPr>
          </w:p>
        </w:tc>
        <w:tc>
          <w:tcPr>
            <w:tcW w:w="270" w:type="dxa"/>
          </w:tcPr>
          <w:p w:rsidR="0084676F" w:rsidRPr="007F6C76" w:rsidRDefault="0084676F" w:rsidP="0084676F">
            <w:pPr>
              <w:pStyle w:val="acctfourfigures"/>
              <w:spacing w:line="240" w:lineRule="atLeast"/>
            </w:pPr>
          </w:p>
        </w:tc>
        <w:tc>
          <w:tcPr>
            <w:tcW w:w="1530" w:type="dxa"/>
          </w:tcPr>
          <w:p w:rsidR="0084676F" w:rsidRPr="007F6C76" w:rsidRDefault="0084676F" w:rsidP="0084676F">
            <w:pPr>
              <w:pStyle w:val="acctfourfigures"/>
              <w:tabs>
                <w:tab w:val="clear" w:pos="765"/>
                <w:tab w:val="decimal" w:pos="731"/>
              </w:tabs>
              <w:spacing w:line="240" w:lineRule="atLeast"/>
              <w:ind w:right="11"/>
            </w:pPr>
          </w:p>
        </w:tc>
        <w:tc>
          <w:tcPr>
            <w:tcW w:w="180" w:type="dxa"/>
          </w:tcPr>
          <w:p w:rsidR="0084676F" w:rsidRPr="007F6C76" w:rsidRDefault="0084676F" w:rsidP="0084676F">
            <w:pPr>
              <w:pStyle w:val="acctfourfigures"/>
              <w:spacing w:line="240" w:lineRule="atLeast"/>
            </w:pPr>
          </w:p>
        </w:tc>
        <w:tc>
          <w:tcPr>
            <w:tcW w:w="1530" w:type="dxa"/>
          </w:tcPr>
          <w:p w:rsidR="0084676F" w:rsidRPr="007F6C76" w:rsidRDefault="0084676F" w:rsidP="0084676F">
            <w:pPr>
              <w:pStyle w:val="acctfourfigures"/>
              <w:tabs>
                <w:tab w:val="clear" w:pos="765"/>
                <w:tab w:val="decimal" w:pos="731"/>
              </w:tabs>
              <w:spacing w:line="240" w:lineRule="atLeast"/>
              <w:ind w:right="11"/>
            </w:pPr>
          </w:p>
        </w:tc>
      </w:tr>
      <w:tr w:rsidR="0084676F" w:rsidRPr="00711A37" w:rsidTr="00644B70">
        <w:trPr>
          <w:cantSplit/>
        </w:trPr>
        <w:tc>
          <w:tcPr>
            <w:tcW w:w="4511" w:type="dxa"/>
          </w:tcPr>
          <w:p w:rsidR="0084676F" w:rsidRPr="007F6C76" w:rsidRDefault="0084676F" w:rsidP="0084676F">
            <w:pPr>
              <w:spacing w:line="240" w:lineRule="atLeast"/>
            </w:pPr>
            <w:r>
              <w:t>Parent company</w:t>
            </w:r>
          </w:p>
        </w:tc>
        <w:tc>
          <w:tcPr>
            <w:tcW w:w="990" w:type="dxa"/>
            <w:vAlign w:val="bottom"/>
          </w:tcPr>
          <w:p w:rsidR="0084676F" w:rsidRPr="00711A37" w:rsidRDefault="0084676F" w:rsidP="0084676F">
            <w:pPr>
              <w:pStyle w:val="acctfourfigures"/>
              <w:tabs>
                <w:tab w:val="clear" w:pos="765"/>
              </w:tabs>
              <w:spacing w:line="240" w:lineRule="atLeast"/>
              <w:ind w:left="-79" w:right="-79"/>
              <w:jc w:val="center"/>
              <w:rPr>
                <w:rFonts w:cs="Times New Roman"/>
                <w:i/>
                <w:iCs/>
                <w:szCs w:val="22"/>
              </w:rPr>
            </w:pPr>
            <w:r>
              <w:rPr>
                <w:rFonts w:cs="Times New Roman"/>
                <w:i/>
                <w:iCs/>
                <w:szCs w:val="22"/>
              </w:rPr>
              <w:t>4</w:t>
            </w:r>
          </w:p>
        </w:tc>
        <w:tc>
          <w:tcPr>
            <w:tcW w:w="270" w:type="dxa"/>
            <w:vAlign w:val="center"/>
          </w:tcPr>
          <w:p w:rsidR="0084676F" w:rsidRPr="00711A37" w:rsidRDefault="0084676F" w:rsidP="0084676F">
            <w:pPr>
              <w:spacing w:line="240" w:lineRule="atLeast"/>
              <w:ind w:right="65"/>
              <w:jc w:val="both"/>
              <w:rPr>
                <w:rFonts w:cs="Times New Roman"/>
                <w:szCs w:val="22"/>
              </w:rPr>
            </w:pPr>
          </w:p>
        </w:tc>
        <w:tc>
          <w:tcPr>
            <w:tcW w:w="1530" w:type="dxa"/>
            <w:tcBorders>
              <w:bottom w:val="single" w:sz="4" w:space="0" w:color="auto"/>
            </w:tcBorders>
            <w:vAlign w:val="center"/>
          </w:tcPr>
          <w:p w:rsidR="0084676F" w:rsidRPr="00711A37" w:rsidRDefault="007550DC" w:rsidP="00122644">
            <w:pPr>
              <w:tabs>
                <w:tab w:val="decimal" w:pos="842"/>
              </w:tabs>
              <w:spacing w:line="240" w:lineRule="atLeast"/>
              <w:ind w:left="-119" w:right="-115"/>
              <w:jc w:val="both"/>
              <w:rPr>
                <w:rFonts w:cs="Times New Roman"/>
                <w:szCs w:val="22"/>
                <w:lang w:val="en-US"/>
              </w:rPr>
            </w:pPr>
            <w:r>
              <w:rPr>
                <w:rFonts w:cs="Times New Roman"/>
                <w:szCs w:val="22"/>
                <w:lang w:val="en-US"/>
              </w:rPr>
              <w:t>-</w:t>
            </w:r>
          </w:p>
        </w:tc>
        <w:tc>
          <w:tcPr>
            <w:tcW w:w="180" w:type="dxa"/>
            <w:vAlign w:val="center"/>
          </w:tcPr>
          <w:p w:rsidR="0084676F" w:rsidRPr="00711A37" w:rsidRDefault="0084676F" w:rsidP="0084676F">
            <w:pPr>
              <w:spacing w:line="240" w:lineRule="atLeast"/>
              <w:ind w:right="65"/>
              <w:jc w:val="both"/>
              <w:rPr>
                <w:rFonts w:cs="Times New Roman"/>
                <w:szCs w:val="22"/>
              </w:rPr>
            </w:pPr>
          </w:p>
        </w:tc>
        <w:tc>
          <w:tcPr>
            <w:tcW w:w="1530" w:type="dxa"/>
            <w:tcBorders>
              <w:bottom w:val="single" w:sz="4" w:space="0" w:color="auto"/>
            </w:tcBorders>
            <w:vAlign w:val="center"/>
          </w:tcPr>
          <w:p w:rsidR="0084676F" w:rsidRPr="00711A37" w:rsidRDefault="0084676F" w:rsidP="0084676F">
            <w:pPr>
              <w:tabs>
                <w:tab w:val="decimal" w:pos="1271"/>
              </w:tabs>
              <w:spacing w:line="240" w:lineRule="atLeast"/>
              <w:ind w:left="-119" w:right="-115"/>
              <w:jc w:val="both"/>
              <w:rPr>
                <w:rFonts w:cs="Times New Roman"/>
                <w:szCs w:val="22"/>
                <w:lang w:val="en-US"/>
              </w:rPr>
            </w:pPr>
            <w:r w:rsidRPr="00711A37">
              <w:rPr>
                <w:rFonts w:cs="Times New Roman"/>
                <w:szCs w:val="22"/>
              </w:rPr>
              <w:t>4,003</w:t>
            </w:r>
          </w:p>
        </w:tc>
      </w:tr>
      <w:tr w:rsidR="0084676F" w:rsidRPr="002E2C60" w:rsidTr="00644B70">
        <w:trPr>
          <w:cantSplit/>
        </w:trPr>
        <w:tc>
          <w:tcPr>
            <w:tcW w:w="4511" w:type="dxa"/>
          </w:tcPr>
          <w:p w:rsidR="0084676F" w:rsidRPr="002E2C60" w:rsidRDefault="0084676F" w:rsidP="0084676F">
            <w:pPr>
              <w:spacing w:line="240" w:lineRule="atLeast"/>
              <w:rPr>
                <w:b/>
                <w:bCs/>
              </w:rPr>
            </w:pPr>
          </w:p>
        </w:tc>
        <w:tc>
          <w:tcPr>
            <w:tcW w:w="990" w:type="dxa"/>
            <w:vAlign w:val="bottom"/>
          </w:tcPr>
          <w:p w:rsidR="0084676F" w:rsidRPr="002E2C60" w:rsidRDefault="0084676F" w:rsidP="0084676F">
            <w:pPr>
              <w:pStyle w:val="acctfourfigures"/>
              <w:tabs>
                <w:tab w:val="clear" w:pos="765"/>
              </w:tabs>
              <w:spacing w:line="240" w:lineRule="atLeast"/>
              <w:ind w:left="-79" w:right="-79"/>
              <w:jc w:val="center"/>
              <w:rPr>
                <w:rFonts w:cs="Times New Roman"/>
                <w:b/>
                <w:bCs/>
                <w:i/>
                <w:iCs/>
                <w:szCs w:val="22"/>
              </w:rPr>
            </w:pPr>
          </w:p>
        </w:tc>
        <w:tc>
          <w:tcPr>
            <w:tcW w:w="270" w:type="dxa"/>
          </w:tcPr>
          <w:p w:rsidR="0084676F" w:rsidRPr="002E2C60" w:rsidRDefault="0084676F" w:rsidP="0084676F">
            <w:pPr>
              <w:spacing w:line="240" w:lineRule="atLeast"/>
              <w:ind w:right="65"/>
              <w:jc w:val="both"/>
              <w:rPr>
                <w:rFonts w:cs="Times New Roman"/>
                <w:b/>
                <w:bCs/>
                <w:szCs w:val="22"/>
              </w:rPr>
            </w:pPr>
          </w:p>
        </w:tc>
        <w:tc>
          <w:tcPr>
            <w:tcW w:w="1530" w:type="dxa"/>
            <w:tcBorders>
              <w:top w:val="single" w:sz="4" w:space="0" w:color="auto"/>
              <w:bottom w:val="single" w:sz="4" w:space="0" w:color="auto"/>
            </w:tcBorders>
          </w:tcPr>
          <w:p w:rsidR="0084676F" w:rsidRPr="002E2C60" w:rsidRDefault="007550DC" w:rsidP="00122644">
            <w:pPr>
              <w:tabs>
                <w:tab w:val="decimal" w:pos="842"/>
              </w:tabs>
              <w:spacing w:line="240" w:lineRule="atLeast"/>
              <w:ind w:left="-119" w:right="-115"/>
              <w:jc w:val="both"/>
              <w:rPr>
                <w:rFonts w:cs="Times New Roman"/>
                <w:b/>
                <w:bCs/>
                <w:szCs w:val="22"/>
              </w:rPr>
            </w:pPr>
            <w:r>
              <w:rPr>
                <w:rFonts w:cs="Times New Roman"/>
                <w:b/>
                <w:bCs/>
                <w:szCs w:val="22"/>
              </w:rPr>
              <w:t>-</w:t>
            </w:r>
          </w:p>
        </w:tc>
        <w:tc>
          <w:tcPr>
            <w:tcW w:w="180" w:type="dxa"/>
          </w:tcPr>
          <w:p w:rsidR="0084676F" w:rsidRPr="002E2C60" w:rsidRDefault="0084676F" w:rsidP="0084676F">
            <w:pPr>
              <w:spacing w:line="240" w:lineRule="atLeast"/>
              <w:ind w:right="65"/>
              <w:jc w:val="both"/>
              <w:rPr>
                <w:rFonts w:cs="Times New Roman"/>
                <w:b/>
                <w:bCs/>
                <w:szCs w:val="22"/>
              </w:rPr>
            </w:pPr>
          </w:p>
        </w:tc>
        <w:tc>
          <w:tcPr>
            <w:tcW w:w="1530" w:type="dxa"/>
            <w:tcBorders>
              <w:top w:val="single" w:sz="4" w:space="0" w:color="auto"/>
              <w:bottom w:val="single" w:sz="4" w:space="0" w:color="auto"/>
            </w:tcBorders>
          </w:tcPr>
          <w:p w:rsidR="0084676F" w:rsidRPr="002E2C60" w:rsidRDefault="0084676F" w:rsidP="0084676F">
            <w:pPr>
              <w:tabs>
                <w:tab w:val="decimal" w:pos="1271"/>
              </w:tabs>
              <w:spacing w:line="240" w:lineRule="atLeast"/>
              <w:ind w:left="-119" w:right="-115"/>
              <w:jc w:val="both"/>
              <w:rPr>
                <w:rFonts w:cs="Times New Roman"/>
                <w:b/>
                <w:bCs/>
                <w:szCs w:val="22"/>
              </w:rPr>
            </w:pPr>
            <w:r w:rsidRPr="002E2C60">
              <w:rPr>
                <w:rFonts w:cs="Times New Roman"/>
                <w:b/>
                <w:bCs/>
                <w:szCs w:val="22"/>
              </w:rPr>
              <w:t>4,003</w:t>
            </w:r>
          </w:p>
        </w:tc>
      </w:tr>
      <w:tr w:rsidR="0084676F" w:rsidRPr="007F6C76" w:rsidTr="00644B70">
        <w:trPr>
          <w:cantSplit/>
        </w:trPr>
        <w:tc>
          <w:tcPr>
            <w:tcW w:w="4511" w:type="dxa"/>
          </w:tcPr>
          <w:p w:rsidR="0084676F" w:rsidRPr="007F6C76" w:rsidRDefault="0084676F" w:rsidP="0084676F">
            <w:pPr>
              <w:spacing w:line="240" w:lineRule="atLeast"/>
              <w:rPr>
                <w:b/>
                <w:bCs/>
                <w:i/>
                <w:iCs/>
              </w:rPr>
            </w:pPr>
            <w:r w:rsidRPr="007F6C76">
              <w:rPr>
                <w:b/>
                <w:bCs/>
                <w:i/>
                <w:iCs/>
              </w:rPr>
              <w:t>Interest income</w:t>
            </w: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i/>
                <w:iCs/>
              </w:rPr>
            </w:pPr>
          </w:p>
        </w:tc>
        <w:tc>
          <w:tcPr>
            <w:tcW w:w="270" w:type="dxa"/>
          </w:tcPr>
          <w:p w:rsidR="0084676F" w:rsidRPr="00711A37" w:rsidRDefault="0084676F" w:rsidP="0084676F">
            <w:pPr>
              <w:pStyle w:val="acctfourfigures"/>
              <w:spacing w:line="240" w:lineRule="atLeast"/>
              <w:rPr>
                <w:rFonts w:cs="Times New Roman"/>
                <w:szCs w:val="22"/>
              </w:rPr>
            </w:pPr>
          </w:p>
        </w:tc>
        <w:tc>
          <w:tcPr>
            <w:tcW w:w="1530" w:type="dxa"/>
            <w:tcBorders>
              <w:top w:val="single" w:sz="4" w:space="0" w:color="auto"/>
            </w:tcBorders>
          </w:tcPr>
          <w:p w:rsidR="0084676F" w:rsidRPr="00711A37" w:rsidRDefault="0084676F" w:rsidP="00122644">
            <w:pPr>
              <w:pStyle w:val="acctfourfigures"/>
              <w:tabs>
                <w:tab w:val="clear" w:pos="765"/>
                <w:tab w:val="decimal" w:pos="731"/>
                <w:tab w:val="decimal" w:pos="842"/>
              </w:tabs>
              <w:spacing w:line="240" w:lineRule="atLeast"/>
              <w:ind w:right="11"/>
              <w:rPr>
                <w:rFonts w:cs="Times New Roman"/>
                <w:szCs w:val="22"/>
              </w:rPr>
            </w:pPr>
          </w:p>
        </w:tc>
        <w:tc>
          <w:tcPr>
            <w:tcW w:w="180" w:type="dxa"/>
          </w:tcPr>
          <w:p w:rsidR="0084676F" w:rsidRPr="00711A37" w:rsidRDefault="0084676F" w:rsidP="0084676F">
            <w:pPr>
              <w:pStyle w:val="acctfourfigures"/>
              <w:spacing w:line="240" w:lineRule="atLeast"/>
              <w:rPr>
                <w:rFonts w:cs="Times New Roman"/>
                <w:szCs w:val="22"/>
              </w:rPr>
            </w:pPr>
          </w:p>
        </w:tc>
        <w:tc>
          <w:tcPr>
            <w:tcW w:w="1530" w:type="dxa"/>
            <w:tcBorders>
              <w:top w:val="single" w:sz="4" w:space="0" w:color="auto"/>
            </w:tcBorders>
          </w:tcPr>
          <w:p w:rsidR="0084676F" w:rsidRPr="00711A37" w:rsidRDefault="0084676F" w:rsidP="0084676F">
            <w:pPr>
              <w:pStyle w:val="acctfourfigures"/>
              <w:tabs>
                <w:tab w:val="clear" w:pos="765"/>
                <w:tab w:val="decimal" w:pos="731"/>
                <w:tab w:val="decimal" w:pos="1271"/>
              </w:tabs>
              <w:spacing w:line="240" w:lineRule="atLeast"/>
              <w:ind w:right="11"/>
              <w:rPr>
                <w:rFonts w:cs="Times New Roman"/>
                <w:szCs w:val="22"/>
              </w:rPr>
            </w:pPr>
          </w:p>
        </w:tc>
      </w:tr>
      <w:tr w:rsidR="0084676F" w:rsidRPr="00E27712" w:rsidTr="00644B70">
        <w:trPr>
          <w:cantSplit/>
        </w:trPr>
        <w:tc>
          <w:tcPr>
            <w:tcW w:w="4511" w:type="dxa"/>
          </w:tcPr>
          <w:p w:rsidR="0084676F" w:rsidRPr="007F6C76" w:rsidRDefault="0084676F" w:rsidP="0084676F">
            <w:pPr>
              <w:spacing w:line="240" w:lineRule="atLeast"/>
            </w:pPr>
            <w:r w:rsidRPr="007F6C76">
              <w:t>Subsidiaries</w:t>
            </w: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i/>
                <w:iCs/>
              </w:rPr>
            </w:pPr>
            <w:r>
              <w:rPr>
                <w:rFonts w:cs="Times New Roman"/>
                <w:i/>
                <w:iCs/>
                <w:szCs w:val="22"/>
              </w:rPr>
              <w:t>4</w:t>
            </w:r>
          </w:p>
        </w:tc>
        <w:tc>
          <w:tcPr>
            <w:tcW w:w="270" w:type="dxa"/>
            <w:vAlign w:val="center"/>
          </w:tcPr>
          <w:p w:rsidR="0084676F" w:rsidRPr="00711A37" w:rsidRDefault="0084676F" w:rsidP="0084676F">
            <w:pPr>
              <w:spacing w:line="240" w:lineRule="atLeast"/>
              <w:ind w:right="65"/>
              <w:jc w:val="both"/>
              <w:rPr>
                <w:rFonts w:cs="Times New Roman"/>
                <w:szCs w:val="22"/>
              </w:rPr>
            </w:pPr>
          </w:p>
        </w:tc>
        <w:tc>
          <w:tcPr>
            <w:tcW w:w="1530" w:type="dxa"/>
          </w:tcPr>
          <w:p w:rsidR="0084676F" w:rsidRPr="00711A37" w:rsidRDefault="00122644" w:rsidP="00122644">
            <w:pPr>
              <w:tabs>
                <w:tab w:val="decimal" w:pos="842"/>
              </w:tabs>
              <w:spacing w:line="240" w:lineRule="atLeast"/>
              <w:ind w:left="-119" w:right="-115"/>
              <w:jc w:val="both"/>
              <w:rPr>
                <w:rFonts w:cs="Times New Roman"/>
                <w:szCs w:val="22"/>
              </w:rPr>
            </w:pPr>
            <w:r>
              <w:rPr>
                <w:rFonts w:cs="Times New Roman"/>
                <w:szCs w:val="22"/>
              </w:rPr>
              <w:t>-</w:t>
            </w:r>
          </w:p>
        </w:tc>
        <w:tc>
          <w:tcPr>
            <w:tcW w:w="180" w:type="dxa"/>
            <w:vAlign w:val="center"/>
          </w:tcPr>
          <w:p w:rsidR="0084676F" w:rsidRPr="00711A37" w:rsidRDefault="0084676F" w:rsidP="0084676F">
            <w:pPr>
              <w:spacing w:line="240" w:lineRule="atLeast"/>
              <w:ind w:right="65"/>
              <w:jc w:val="both"/>
              <w:rPr>
                <w:rFonts w:cs="Times New Roman"/>
                <w:szCs w:val="22"/>
              </w:rPr>
            </w:pPr>
          </w:p>
        </w:tc>
        <w:tc>
          <w:tcPr>
            <w:tcW w:w="1530" w:type="dxa"/>
          </w:tcPr>
          <w:p w:rsidR="0084676F" w:rsidRPr="00711A37" w:rsidRDefault="0084676F" w:rsidP="0084676F">
            <w:pPr>
              <w:tabs>
                <w:tab w:val="decimal" w:pos="1271"/>
              </w:tabs>
              <w:spacing w:line="240" w:lineRule="atLeast"/>
              <w:ind w:left="-119" w:right="-115"/>
              <w:jc w:val="both"/>
              <w:rPr>
                <w:rFonts w:cs="Times New Roman"/>
                <w:szCs w:val="22"/>
              </w:rPr>
            </w:pPr>
            <w:r w:rsidRPr="00711A37">
              <w:rPr>
                <w:rFonts w:cs="Times New Roman"/>
                <w:szCs w:val="22"/>
              </w:rPr>
              <w:t>15,714</w:t>
            </w:r>
          </w:p>
        </w:tc>
      </w:tr>
      <w:tr w:rsidR="0084676F" w:rsidRPr="00E27712" w:rsidTr="00644B70">
        <w:trPr>
          <w:cantSplit/>
        </w:trPr>
        <w:tc>
          <w:tcPr>
            <w:tcW w:w="4511" w:type="dxa"/>
          </w:tcPr>
          <w:p w:rsidR="0084676F" w:rsidRPr="007F6C76" w:rsidRDefault="0084676F" w:rsidP="0084676F">
            <w:pPr>
              <w:spacing w:line="240" w:lineRule="atLeast"/>
            </w:pPr>
            <w:r w:rsidRPr="007F6C76">
              <w:t>Other parties</w:t>
            </w: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i/>
                <w:iCs/>
              </w:rPr>
            </w:pPr>
          </w:p>
        </w:tc>
        <w:tc>
          <w:tcPr>
            <w:tcW w:w="270" w:type="dxa"/>
            <w:vAlign w:val="center"/>
          </w:tcPr>
          <w:p w:rsidR="0084676F" w:rsidRPr="00711A37" w:rsidRDefault="0084676F" w:rsidP="0084676F">
            <w:pPr>
              <w:spacing w:line="240" w:lineRule="atLeast"/>
              <w:ind w:right="65"/>
              <w:jc w:val="both"/>
              <w:rPr>
                <w:rFonts w:cs="Times New Roman"/>
                <w:szCs w:val="22"/>
              </w:rPr>
            </w:pPr>
          </w:p>
        </w:tc>
        <w:tc>
          <w:tcPr>
            <w:tcW w:w="1530" w:type="dxa"/>
            <w:tcBorders>
              <w:bottom w:val="single" w:sz="4" w:space="0" w:color="auto"/>
            </w:tcBorders>
          </w:tcPr>
          <w:p w:rsidR="0084676F" w:rsidRPr="00711A37" w:rsidRDefault="00122644" w:rsidP="0084676F">
            <w:pPr>
              <w:tabs>
                <w:tab w:val="decimal" w:pos="1271"/>
              </w:tabs>
              <w:spacing w:line="240" w:lineRule="atLeast"/>
              <w:ind w:left="-119" w:right="-115"/>
              <w:jc w:val="both"/>
              <w:rPr>
                <w:rFonts w:cs="Times New Roman"/>
                <w:szCs w:val="22"/>
                <w:lang w:val="en-US"/>
              </w:rPr>
            </w:pPr>
            <w:r>
              <w:rPr>
                <w:rFonts w:cs="Times New Roman"/>
                <w:szCs w:val="22"/>
                <w:lang w:val="en-US"/>
              </w:rPr>
              <w:t>809</w:t>
            </w:r>
          </w:p>
        </w:tc>
        <w:tc>
          <w:tcPr>
            <w:tcW w:w="180" w:type="dxa"/>
            <w:vAlign w:val="center"/>
          </w:tcPr>
          <w:p w:rsidR="0084676F" w:rsidRPr="00711A37" w:rsidRDefault="0084676F" w:rsidP="0084676F">
            <w:pPr>
              <w:spacing w:line="240" w:lineRule="atLeast"/>
              <w:ind w:right="65"/>
              <w:jc w:val="both"/>
              <w:rPr>
                <w:rFonts w:cs="Times New Roman"/>
                <w:szCs w:val="22"/>
              </w:rPr>
            </w:pPr>
          </w:p>
        </w:tc>
        <w:tc>
          <w:tcPr>
            <w:tcW w:w="1530" w:type="dxa"/>
            <w:tcBorders>
              <w:bottom w:val="single" w:sz="4" w:space="0" w:color="auto"/>
            </w:tcBorders>
          </w:tcPr>
          <w:p w:rsidR="0084676F" w:rsidRPr="00711A37" w:rsidRDefault="0084676F" w:rsidP="0084676F">
            <w:pPr>
              <w:tabs>
                <w:tab w:val="decimal" w:pos="1271"/>
              </w:tabs>
              <w:spacing w:line="240" w:lineRule="atLeast"/>
              <w:ind w:left="-119" w:right="-115"/>
              <w:jc w:val="both"/>
              <w:rPr>
                <w:rFonts w:cs="Times New Roman"/>
                <w:szCs w:val="22"/>
                <w:lang w:val="en-US"/>
              </w:rPr>
            </w:pPr>
            <w:r w:rsidRPr="00711A37">
              <w:rPr>
                <w:rFonts w:cs="Times New Roman"/>
                <w:szCs w:val="22"/>
                <w:lang w:val="en-US"/>
              </w:rPr>
              <w:t>676</w:t>
            </w:r>
          </w:p>
        </w:tc>
      </w:tr>
      <w:tr w:rsidR="0084676F" w:rsidRPr="002E2C60" w:rsidTr="00644B70">
        <w:trPr>
          <w:cantSplit/>
        </w:trPr>
        <w:tc>
          <w:tcPr>
            <w:tcW w:w="4511" w:type="dxa"/>
          </w:tcPr>
          <w:p w:rsidR="0084676F" w:rsidRPr="002E2C60" w:rsidRDefault="0084676F" w:rsidP="0084676F">
            <w:pPr>
              <w:spacing w:line="240" w:lineRule="atLeast"/>
              <w:rPr>
                <w:b/>
                <w:bCs/>
              </w:rPr>
            </w:pPr>
          </w:p>
        </w:tc>
        <w:tc>
          <w:tcPr>
            <w:tcW w:w="990" w:type="dxa"/>
            <w:vAlign w:val="bottom"/>
          </w:tcPr>
          <w:p w:rsidR="0084676F" w:rsidRPr="002E2C60" w:rsidRDefault="0084676F" w:rsidP="0084676F">
            <w:pPr>
              <w:pStyle w:val="acctfourfigures"/>
              <w:tabs>
                <w:tab w:val="clear" w:pos="765"/>
              </w:tabs>
              <w:spacing w:line="240" w:lineRule="atLeast"/>
              <w:ind w:left="-79" w:right="-79"/>
              <w:jc w:val="center"/>
              <w:rPr>
                <w:b/>
                <w:bCs/>
                <w:i/>
                <w:iCs/>
              </w:rPr>
            </w:pPr>
          </w:p>
        </w:tc>
        <w:tc>
          <w:tcPr>
            <w:tcW w:w="270" w:type="dxa"/>
          </w:tcPr>
          <w:p w:rsidR="0084676F" w:rsidRPr="002E2C60" w:rsidRDefault="0084676F" w:rsidP="0084676F">
            <w:pPr>
              <w:spacing w:line="240" w:lineRule="atLeast"/>
              <w:ind w:right="65"/>
              <w:jc w:val="both"/>
              <w:rPr>
                <w:rFonts w:cs="Times New Roman"/>
                <w:b/>
                <w:bCs/>
                <w:szCs w:val="22"/>
              </w:rPr>
            </w:pPr>
          </w:p>
        </w:tc>
        <w:tc>
          <w:tcPr>
            <w:tcW w:w="1530" w:type="dxa"/>
            <w:tcBorders>
              <w:bottom w:val="single" w:sz="4" w:space="0" w:color="auto"/>
            </w:tcBorders>
          </w:tcPr>
          <w:p w:rsidR="0084676F" w:rsidRPr="002E2C60" w:rsidRDefault="00122644" w:rsidP="0084676F">
            <w:pPr>
              <w:tabs>
                <w:tab w:val="decimal" w:pos="1271"/>
              </w:tabs>
              <w:spacing w:line="240" w:lineRule="atLeast"/>
              <w:ind w:left="-119" w:right="-115"/>
              <w:jc w:val="both"/>
              <w:rPr>
                <w:rFonts w:cs="Times New Roman"/>
                <w:b/>
                <w:bCs/>
                <w:szCs w:val="22"/>
              </w:rPr>
            </w:pPr>
            <w:r>
              <w:rPr>
                <w:rFonts w:cs="Times New Roman"/>
                <w:b/>
                <w:bCs/>
                <w:szCs w:val="22"/>
              </w:rPr>
              <w:t>809</w:t>
            </w:r>
          </w:p>
        </w:tc>
        <w:tc>
          <w:tcPr>
            <w:tcW w:w="180" w:type="dxa"/>
          </w:tcPr>
          <w:p w:rsidR="0084676F" w:rsidRPr="002E2C60" w:rsidRDefault="0084676F" w:rsidP="0084676F">
            <w:pPr>
              <w:spacing w:line="240" w:lineRule="atLeast"/>
              <w:ind w:right="65"/>
              <w:jc w:val="both"/>
              <w:rPr>
                <w:rFonts w:cs="Times New Roman"/>
                <w:b/>
                <w:bCs/>
                <w:szCs w:val="22"/>
              </w:rPr>
            </w:pPr>
          </w:p>
        </w:tc>
        <w:tc>
          <w:tcPr>
            <w:tcW w:w="1530" w:type="dxa"/>
            <w:tcBorders>
              <w:bottom w:val="single" w:sz="4" w:space="0" w:color="auto"/>
            </w:tcBorders>
          </w:tcPr>
          <w:p w:rsidR="0084676F" w:rsidRPr="002E2C60" w:rsidRDefault="0084676F" w:rsidP="0084676F">
            <w:pPr>
              <w:tabs>
                <w:tab w:val="decimal" w:pos="1271"/>
              </w:tabs>
              <w:spacing w:line="240" w:lineRule="atLeast"/>
              <w:ind w:left="-119" w:right="-115"/>
              <w:jc w:val="both"/>
              <w:rPr>
                <w:rFonts w:cs="Times New Roman"/>
                <w:b/>
                <w:bCs/>
                <w:szCs w:val="22"/>
              </w:rPr>
            </w:pPr>
            <w:r w:rsidRPr="002E2C60">
              <w:rPr>
                <w:rFonts w:cs="Times New Roman"/>
                <w:b/>
                <w:bCs/>
                <w:szCs w:val="22"/>
                <w:lang w:val="en-US"/>
              </w:rPr>
              <w:t>16,390</w:t>
            </w:r>
          </w:p>
        </w:tc>
      </w:tr>
      <w:tr w:rsidR="0084676F" w:rsidRPr="007F6C76" w:rsidTr="00644B70">
        <w:trPr>
          <w:cantSplit/>
        </w:trPr>
        <w:tc>
          <w:tcPr>
            <w:tcW w:w="4511" w:type="dxa"/>
          </w:tcPr>
          <w:p w:rsidR="0084676F" w:rsidRPr="007F6C76" w:rsidRDefault="0084676F" w:rsidP="0084676F">
            <w:pPr>
              <w:spacing w:line="240" w:lineRule="atLeast"/>
            </w:pP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i/>
                <w:iCs/>
              </w:rPr>
            </w:pPr>
          </w:p>
        </w:tc>
        <w:tc>
          <w:tcPr>
            <w:tcW w:w="270" w:type="dxa"/>
          </w:tcPr>
          <w:p w:rsidR="0084676F" w:rsidRPr="00711A37" w:rsidRDefault="0084676F" w:rsidP="0084676F">
            <w:pPr>
              <w:pStyle w:val="acctfourfigures"/>
              <w:spacing w:line="240" w:lineRule="atLeast"/>
              <w:rPr>
                <w:rFonts w:cs="Times New Roman"/>
                <w:szCs w:val="22"/>
              </w:rPr>
            </w:pPr>
          </w:p>
        </w:tc>
        <w:tc>
          <w:tcPr>
            <w:tcW w:w="1530" w:type="dxa"/>
            <w:tcBorders>
              <w:top w:val="single" w:sz="4" w:space="0" w:color="auto"/>
            </w:tcBorders>
          </w:tcPr>
          <w:p w:rsidR="0084676F" w:rsidRPr="00711A37" w:rsidRDefault="0084676F" w:rsidP="0084676F">
            <w:pPr>
              <w:pStyle w:val="acctfourfigures"/>
              <w:tabs>
                <w:tab w:val="clear" w:pos="765"/>
                <w:tab w:val="decimal" w:pos="731"/>
                <w:tab w:val="decimal" w:pos="1271"/>
              </w:tabs>
              <w:spacing w:line="240" w:lineRule="atLeast"/>
              <w:ind w:right="11"/>
              <w:rPr>
                <w:rFonts w:cs="Times New Roman"/>
                <w:szCs w:val="22"/>
              </w:rPr>
            </w:pPr>
          </w:p>
        </w:tc>
        <w:tc>
          <w:tcPr>
            <w:tcW w:w="180" w:type="dxa"/>
          </w:tcPr>
          <w:p w:rsidR="0084676F" w:rsidRPr="00711A37" w:rsidRDefault="0084676F" w:rsidP="0084676F">
            <w:pPr>
              <w:pStyle w:val="acctfourfigures"/>
              <w:spacing w:line="240" w:lineRule="atLeast"/>
              <w:rPr>
                <w:rFonts w:cs="Times New Roman"/>
                <w:szCs w:val="22"/>
              </w:rPr>
            </w:pPr>
          </w:p>
        </w:tc>
        <w:tc>
          <w:tcPr>
            <w:tcW w:w="1530" w:type="dxa"/>
            <w:tcBorders>
              <w:top w:val="single" w:sz="4" w:space="0" w:color="auto"/>
            </w:tcBorders>
          </w:tcPr>
          <w:p w:rsidR="0084676F" w:rsidRPr="00711A37" w:rsidRDefault="0084676F" w:rsidP="0084676F">
            <w:pPr>
              <w:pStyle w:val="acctfourfigures"/>
              <w:tabs>
                <w:tab w:val="clear" w:pos="765"/>
                <w:tab w:val="decimal" w:pos="731"/>
                <w:tab w:val="decimal" w:pos="1271"/>
              </w:tabs>
              <w:spacing w:line="240" w:lineRule="atLeast"/>
              <w:ind w:right="11"/>
              <w:rPr>
                <w:rFonts w:cs="Times New Roman"/>
                <w:szCs w:val="22"/>
              </w:rPr>
            </w:pPr>
          </w:p>
        </w:tc>
      </w:tr>
      <w:tr w:rsidR="0084676F" w:rsidRPr="00E27712" w:rsidTr="00644B70">
        <w:trPr>
          <w:cantSplit/>
        </w:trPr>
        <w:tc>
          <w:tcPr>
            <w:tcW w:w="4511" w:type="dxa"/>
          </w:tcPr>
          <w:p w:rsidR="0084676F" w:rsidRPr="007F6C76" w:rsidRDefault="0084676F" w:rsidP="0084676F">
            <w:pPr>
              <w:spacing w:line="240" w:lineRule="atLeast"/>
            </w:pPr>
            <w:r>
              <w:t>Other</w:t>
            </w:r>
            <w:r w:rsidRPr="007F6C76">
              <w:t xml:space="preserve"> rental income</w:t>
            </w: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i/>
                <w:iCs/>
              </w:rPr>
            </w:pPr>
          </w:p>
        </w:tc>
        <w:tc>
          <w:tcPr>
            <w:tcW w:w="270" w:type="dxa"/>
            <w:vAlign w:val="center"/>
          </w:tcPr>
          <w:p w:rsidR="0084676F" w:rsidRPr="00711A37" w:rsidRDefault="0084676F" w:rsidP="0084676F">
            <w:pPr>
              <w:spacing w:line="240" w:lineRule="atLeast"/>
              <w:ind w:right="65"/>
              <w:jc w:val="both"/>
              <w:rPr>
                <w:rFonts w:cs="Times New Roman"/>
                <w:szCs w:val="22"/>
              </w:rPr>
            </w:pPr>
          </w:p>
        </w:tc>
        <w:tc>
          <w:tcPr>
            <w:tcW w:w="1530" w:type="dxa"/>
          </w:tcPr>
          <w:p w:rsidR="0084676F" w:rsidRPr="00711A37" w:rsidRDefault="00122644" w:rsidP="0084676F">
            <w:pPr>
              <w:tabs>
                <w:tab w:val="decimal" w:pos="1271"/>
              </w:tabs>
              <w:spacing w:line="240" w:lineRule="atLeast"/>
              <w:ind w:left="-119" w:right="-115"/>
              <w:jc w:val="both"/>
              <w:rPr>
                <w:rFonts w:cs="Times New Roman"/>
                <w:szCs w:val="22"/>
              </w:rPr>
            </w:pPr>
            <w:r w:rsidRPr="00122644">
              <w:rPr>
                <w:rFonts w:cs="Times New Roman"/>
                <w:szCs w:val="22"/>
              </w:rPr>
              <w:t>5,227</w:t>
            </w:r>
          </w:p>
        </w:tc>
        <w:tc>
          <w:tcPr>
            <w:tcW w:w="180" w:type="dxa"/>
            <w:vAlign w:val="center"/>
          </w:tcPr>
          <w:p w:rsidR="0084676F" w:rsidRPr="00711A37" w:rsidRDefault="0084676F" w:rsidP="0084676F">
            <w:pPr>
              <w:spacing w:line="240" w:lineRule="atLeast"/>
              <w:ind w:right="65"/>
              <w:jc w:val="both"/>
              <w:rPr>
                <w:rFonts w:cs="Times New Roman"/>
                <w:szCs w:val="22"/>
              </w:rPr>
            </w:pPr>
          </w:p>
        </w:tc>
        <w:tc>
          <w:tcPr>
            <w:tcW w:w="1530" w:type="dxa"/>
          </w:tcPr>
          <w:p w:rsidR="0084676F" w:rsidRPr="00711A37" w:rsidRDefault="0084676F" w:rsidP="0084676F">
            <w:pPr>
              <w:tabs>
                <w:tab w:val="decimal" w:pos="1271"/>
              </w:tabs>
              <w:spacing w:line="240" w:lineRule="atLeast"/>
              <w:ind w:left="-119" w:right="-115"/>
              <w:jc w:val="both"/>
              <w:rPr>
                <w:rFonts w:cs="Times New Roman"/>
                <w:szCs w:val="22"/>
              </w:rPr>
            </w:pPr>
            <w:r w:rsidRPr="00711A37">
              <w:rPr>
                <w:rFonts w:cs="Times New Roman"/>
                <w:szCs w:val="22"/>
                <w:lang w:val="en-US"/>
              </w:rPr>
              <w:t>3,659</w:t>
            </w:r>
          </w:p>
        </w:tc>
      </w:tr>
      <w:tr w:rsidR="0084676F" w:rsidRPr="002E2C60" w:rsidTr="00644B70">
        <w:trPr>
          <w:cantSplit/>
        </w:trPr>
        <w:tc>
          <w:tcPr>
            <w:tcW w:w="4511" w:type="dxa"/>
          </w:tcPr>
          <w:p w:rsidR="0084676F" w:rsidRPr="002E2C60" w:rsidRDefault="0084676F" w:rsidP="0084676F">
            <w:pPr>
              <w:spacing w:line="240" w:lineRule="atLeast"/>
              <w:rPr>
                <w:b/>
                <w:bCs/>
              </w:rPr>
            </w:pPr>
          </w:p>
        </w:tc>
        <w:tc>
          <w:tcPr>
            <w:tcW w:w="990" w:type="dxa"/>
            <w:vAlign w:val="bottom"/>
          </w:tcPr>
          <w:p w:rsidR="0084676F" w:rsidRPr="002E2C60" w:rsidRDefault="0084676F" w:rsidP="0084676F">
            <w:pPr>
              <w:pStyle w:val="acctfourfigures"/>
              <w:tabs>
                <w:tab w:val="clear" w:pos="765"/>
              </w:tabs>
              <w:spacing w:line="240" w:lineRule="atLeast"/>
              <w:ind w:left="-79" w:right="-79"/>
              <w:jc w:val="center"/>
              <w:rPr>
                <w:b/>
                <w:bCs/>
                <w:i/>
                <w:iCs/>
              </w:rPr>
            </w:pPr>
          </w:p>
        </w:tc>
        <w:tc>
          <w:tcPr>
            <w:tcW w:w="270" w:type="dxa"/>
          </w:tcPr>
          <w:p w:rsidR="0084676F" w:rsidRPr="002E2C60" w:rsidRDefault="0084676F" w:rsidP="0084676F">
            <w:pPr>
              <w:pStyle w:val="acctfourfigures"/>
              <w:spacing w:line="240" w:lineRule="atLeast"/>
              <w:rPr>
                <w:rFonts w:cs="Times New Roman"/>
                <w:b/>
                <w:bCs/>
                <w:szCs w:val="22"/>
              </w:rPr>
            </w:pPr>
          </w:p>
        </w:tc>
        <w:tc>
          <w:tcPr>
            <w:tcW w:w="1530" w:type="dxa"/>
            <w:tcBorders>
              <w:top w:val="single" w:sz="4" w:space="0" w:color="auto"/>
              <w:bottom w:val="single" w:sz="4" w:space="0" w:color="auto"/>
            </w:tcBorders>
          </w:tcPr>
          <w:p w:rsidR="0084676F" w:rsidRPr="002E2C60" w:rsidRDefault="00122644" w:rsidP="0084676F">
            <w:pPr>
              <w:tabs>
                <w:tab w:val="decimal" w:pos="1271"/>
              </w:tabs>
              <w:spacing w:line="240" w:lineRule="atLeast"/>
              <w:ind w:left="-119" w:right="-115"/>
              <w:jc w:val="both"/>
              <w:rPr>
                <w:rFonts w:cs="Times New Roman"/>
                <w:b/>
                <w:bCs/>
                <w:szCs w:val="22"/>
              </w:rPr>
            </w:pPr>
            <w:r w:rsidRPr="00122644">
              <w:rPr>
                <w:rFonts w:cs="Times New Roman"/>
                <w:b/>
                <w:bCs/>
                <w:szCs w:val="22"/>
              </w:rPr>
              <w:t>5,227</w:t>
            </w:r>
          </w:p>
        </w:tc>
        <w:tc>
          <w:tcPr>
            <w:tcW w:w="180" w:type="dxa"/>
          </w:tcPr>
          <w:p w:rsidR="0084676F" w:rsidRPr="002E2C60" w:rsidRDefault="0084676F" w:rsidP="0084676F">
            <w:pPr>
              <w:spacing w:line="240" w:lineRule="atLeast"/>
              <w:ind w:right="65"/>
              <w:jc w:val="both"/>
              <w:rPr>
                <w:rFonts w:cs="Times New Roman"/>
                <w:b/>
                <w:bCs/>
                <w:szCs w:val="22"/>
              </w:rPr>
            </w:pPr>
          </w:p>
        </w:tc>
        <w:tc>
          <w:tcPr>
            <w:tcW w:w="1530" w:type="dxa"/>
            <w:tcBorders>
              <w:top w:val="single" w:sz="4" w:space="0" w:color="auto"/>
              <w:bottom w:val="single" w:sz="4" w:space="0" w:color="auto"/>
            </w:tcBorders>
          </w:tcPr>
          <w:p w:rsidR="0084676F" w:rsidRPr="002E2C60" w:rsidRDefault="0084676F" w:rsidP="0084676F">
            <w:pPr>
              <w:tabs>
                <w:tab w:val="decimal" w:pos="1271"/>
              </w:tabs>
              <w:spacing w:line="240" w:lineRule="atLeast"/>
              <w:ind w:left="-119" w:right="-115"/>
              <w:jc w:val="both"/>
              <w:rPr>
                <w:rFonts w:cs="Times New Roman"/>
                <w:b/>
                <w:bCs/>
                <w:szCs w:val="22"/>
              </w:rPr>
            </w:pPr>
            <w:r w:rsidRPr="002E2C60">
              <w:rPr>
                <w:rFonts w:cs="Times New Roman"/>
                <w:b/>
                <w:bCs/>
                <w:szCs w:val="22"/>
                <w:lang w:val="en-US"/>
              </w:rPr>
              <w:t>3,659</w:t>
            </w:r>
          </w:p>
        </w:tc>
      </w:tr>
      <w:tr w:rsidR="0084676F" w:rsidRPr="007F6C76" w:rsidTr="00644B70">
        <w:trPr>
          <w:cantSplit/>
        </w:trPr>
        <w:tc>
          <w:tcPr>
            <w:tcW w:w="4511" w:type="dxa"/>
          </w:tcPr>
          <w:p w:rsidR="0084676F" w:rsidRPr="007F6C76" w:rsidRDefault="0084676F" w:rsidP="0084676F">
            <w:pPr>
              <w:spacing w:line="240" w:lineRule="atLeast"/>
              <w:rPr>
                <w:b/>
                <w:bCs/>
              </w:rPr>
            </w:pP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b/>
                <w:bCs/>
                <w:i/>
                <w:iCs/>
              </w:rPr>
            </w:pPr>
          </w:p>
        </w:tc>
        <w:tc>
          <w:tcPr>
            <w:tcW w:w="270" w:type="dxa"/>
          </w:tcPr>
          <w:p w:rsidR="0084676F" w:rsidRPr="00711A37" w:rsidRDefault="0084676F" w:rsidP="0084676F">
            <w:pPr>
              <w:pStyle w:val="acctfourfigures"/>
              <w:spacing w:line="240" w:lineRule="atLeast"/>
              <w:rPr>
                <w:rFonts w:cs="Times New Roman"/>
                <w:szCs w:val="22"/>
              </w:rPr>
            </w:pPr>
          </w:p>
        </w:tc>
        <w:tc>
          <w:tcPr>
            <w:tcW w:w="1530" w:type="dxa"/>
            <w:tcBorders>
              <w:top w:val="single" w:sz="4" w:space="0" w:color="auto"/>
            </w:tcBorders>
          </w:tcPr>
          <w:p w:rsidR="0084676F" w:rsidRPr="00711A37" w:rsidRDefault="0084676F" w:rsidP="0084676F">
            <w:pPr>
              <w:pStyle w:val="acctfourfigures"/>
              <w:tabs>
                <w:tab w:val="clear" w:pos="765"/>
                <w:tab w:val="decimal" w:pos="731"/>
                <w:tab w:val="decimal" w:pos="1271"/>
              </w:tabs>
              <w:spacing w:line="240" w:lineRule="atLeast"/>
              <w:ind w:right="11"/>
              <w:rPr>
                <w:rFonts w:cs="Times New Roman"/>
                <w:b/>
                <w:bCs/>
                <w:szCs w:val="22"/>
              </w:rPr>
            </w:pPr>
          </w:p>
        </w:tc>
        <w:tc>
          <w:tcPr>
            <w:tcW w:w="180" w:type="dxa"/>
          </w:tcPr>
          <w:p w:rsidR="0084676F" w:rsidRPr="00711A37" w:rsidRDefault="0084676F" w:rsidP="0084676F">
            <w:pPr>
              <w:pStyle w:val="acctfourfigures"/>
              <w:spacing w:line="240" w:lineRule="atLeast"/>
              <w:rPr>
                <w:rFonts w:cs="Times New Roman"/>
                <w:szCs w:val="22"/>
              </w:rPr>
            </w:pPr>
          </w:p>
        </w:tc>
        <w:tc>
          <w:tcPr>
            <w:tcW w:w="1530" w:type="dxa"/>
            <w:tcBorders>
              <w:top w:val="single" w:sz="4" w:space="0" w:color="auto"/>
            </w:tcBorders>
          </w:tcPr>
          <w:p w:rsidR="0084676F" w:rsidRPr="00711A37" w:rsidRDefault="0084676F" w:rsidP="0084676F">
            <w:pPr>
              <w:pStyle w:val="acctfourfigures"/>
              <w:tabs>
                <w:tab w:val="clear" w:pos="765"/>
                <w:tab w:val="decimal" w:pos="731"/>
                <w:tab w:val="decimal" w:pos="1271"/>
              </w:tabs>
              <w:spacing w:line="240" w:lineRule="atLeast"/>
              <w:ind w:right="11"/>
              <w:rPr>
                <w:rFonts w:cs="Times New Roman"/>
                <w:b/>
                <w:bCs/>
                <w:szCs w:val="22"/>
              </w:rPr>
            </w:pPr>
          </w:p>
        </w:tc>
      </w:tr>
      <w:tr w:rsidR="0084676F" w:rsidRPr="007F6C76" w:rsidTr="00644B70">
        <w:trPr>
          <w:cantSplit/>
        </w:trPr>
        <w:tc>
          <w:tcPr>
            <w:tcW w:w="4511" w:type="dxa"/>
          </w:tcPr>
          <w:p w:rsidR="0084676F" w:rsidRPr="007F6C76" w:rsidRDefault="0084676F" w:rsidP="0084676F">
            <w:pPr>
              <w:spacing w:line="240" w:lineRule="atLeast"/>
              <w:rPr>
                <w:b/>
                <w:bCs/>
              </w:rPr>
            </w:pPr>
            <w:r w:rsidRPr="007F6C76">
              <w:rPr>
                <w:b/>
                <w:bCs/>
              </w:rPr>
              <w:t>Total</w:t>
            </w:r>
          </w:p>
        </w:tc>
        <w:tc>
          <w:tcPr>
            <w:tcW w:w="990" w:type="dxa"/>
            <w:vAlign w:val="bottom"/>
          </w:tcPr>
          <w:p w:rsidR="0084676F" w:rsidRPr="007F6C76" w:rsidRDefault="0084676F" w:rsidP="0084676F">
            <w:pPr>
              <w:pStyle w:val="acctfourfigures"/>
              <w:tabs>
                <w:tab w:val="clear" w:pos="765"/>
              </w:tabs>
              <w:spacing w:line="240" w:lineRule="atLeast"/>
              <w:ind w:left="-79" w:right="-79"/>
              <w:jc w:val="center"/>
              <w:rPr>
                <w:b/>
                <w:bCs/>
                <w:i/>
                <w:iCs/>
              </w:rPr>
            </w:pPr>
          </w:p>
        </w:tc>
        <w:tc>
          <w:tcPr>
            <w:tcW w:w="270" w:type="dxa"/>
          </w:tcPr>
          <w:p w:rsidR="0084676F" w:rsidRPr="00711A37" w:rsidRDefault="0084676F" w:rsidP="0084676F">
            <w:pPr>
              <w:pStyle w:val="acctfourfigures"/>
              <w:spacing w:line="240" w:lineRule="atLeast"/>
              <w:rPr>
                <w:rFonts w:cs="Times New Roman"/>
                <w:szCs w:val="22"/>
              </w:rPr>
            </w:pPr>
          </w:p>
        </w:tc>
        <w:tc>
          <w:tcPr>
            <w:tcW w:w="1530" w:type="dxa"/>
            <w:tcBorders>
              <w:bottom w:val="double" w:sz="4" w:space="0" w:color="auto"/>
            </w:tcBorders>
          </w:tcPr>
          <w:p w:rsidR="0084676F" w:rsidRPr="00711A37" w:rsidRDefault="00122644" w:rsidP="0084676F">
            <w:pPr>
              <w:tabs>
                <w:tab w:val="decimal" w:pos="1271"/>
              </w:tabs>
              <w:spacing w:line="240" w:lineRule="atLeast"/>
              <w:ind w:left="-119" w:right="-115"/>
              <w:jc w:val="both"/>
              <w:rPr>
                <w:rFonts w:cs="Times New Roman"/>
                <w:b/>
                <w:bCs/>
                <w:szCs w:val="22"/>
              </w:rPr>
            </w:pPr>
            <w:r w:rsidRPr="00122644">
              <w:rPr>
                <w:rFonts w:cs="Times New Roman"/>
                <w:b/>
                <w:bCs/>
                <w:szCs w:val="22"/>
              </w:rPr>
              <w:t>6,036</w:t>
            </w:r>
          </w:p>
        </w:tc>
        <w:tc>
          <w:tcPr>
            <w:tcW w:w="180" w:type="dxa"/>
          </w:tcPr>
          <w:p w:rsidR="0084676F" w:rsidRPr="00711A37" w:rsidRDefault="0084676F" w:rsidP="0084676F">
            <w:pPr>
              <w:spacing w:line="240" w:lineRule="atLeast"/>
              <w:ind w:right="65"/>
              <w:jc w:val="both"/>
              <w:rPr>
                <w:rFonts w:cs="Times New Roman"/>
                <w:b/>
                <w:bCs/>
                <w:szCs w:val="22"/>
              </w:rPr>
            </w:pPr>
          </w:p>
        </w:tc>
        <w:tc>
          <w:tcPr>
            <w:tcW w:w="1530" w:type="dxa"/>
            <w:tcBorders>
              <w:bottom w:val="double" w:sz="4" w:space="0" w:color="auto"/>
            </w:tcBorders>
          </w:tcPr>
          <w:p w:rsidR="0084676F" w:rsidRPr="00711A37" w:rsidRDefault="0084676F" w:rsidP="0084676F">
            <w:pPr>
              <w:tabs>
                <w:tab w:val="decimal" w:pos="1271"/>
              </w:tabs>
              <w:spacing w:line="240" w:lineRule="atLeast"/>
              <w:ind w:left="-119" w:right="-115"/>
              <w:jc w:val="both"/>
              <w:rPr>
                <w:rFonts w:cs="Times New Roman"/>
                <w:b/>
                <w:bCs/>
                <w:szCs w:val="22"/>
              </w:rPr>
            </w:pPr>
            <w:r w:rsidRPr="00711A37">
              <w:rPr>
                <w:rFonts w:cs="Times New Roman"/>
                <w:b/>
                <w:bCs/>
                <w:szCs w:val="22"/>
                <w:lang w:val="en-US"/>
              </w:rPr>
              <w:t>24,052</w:t>
            </w:r>
          </w:p>
        </w:tc>
      </w:tr>
    </w:tbl>
    <w:p w:rsidR="009C1ED5" w:rsidRPr="009C6E75" w:rsidRDefault="009C1ED5" w:rsidP="009C1ED5">
      <w:pPr>
        <w:pStyle w:val="BodyText"/>
        <w:spacing w:after="0" w:line="240" w:lineRule="atLeast"/>
        <w:ind w:left="540" w:hanging="540"/>
        <w:rPr>
          <w:b/>
          <w:bCs/>
          <w:lang w:val="en-GB"/>
        </w:rPr>
      </w:pPr>
    </w:p>
    <w:p w:rsidR="00B464C9" w:rsidRDefault="00A24358"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B464C9">
        <w:rPr>
          <w:rFonts w:cs="Times New Roman"/>
          <w:b/>
          <w:bCs/>
          <w:sz w:val="24"/>
          <w:szCs w:val="24"/>
          <w:lang w:val="en-US"/>
        </w:rPr>
        <w:t>Other income</w:t>
      </w:r>
    </w:p>
    <w:p w:rsidR="00D06E78" w:rsidRDefault="00D06E78" w:rsidP="00046561">
      <w:pPr>
        <w:tabs>
          <w:tab w:val="left" w:pos="540"/>
        </w:tabs>
        <w:spacing w:line="240" w:lineRule="atLeast"/>
        <w:jc w:val="both"/>
        <w:rPr>
          <w:rFonts w:cs="Times New Roman"/>
          <w:b/>
          <w:bCs/>
          <w:sz w:val="24"/>
          <w:szCs w:val="24"/>
          <w:lang w:val="en-US"/>
        </w:rPr>
      </w:pPr>
    </w:p>
    <w:tbl>
      <w:tblPr>
        <w:tblW w:w="9045" w:type="dxa"/>
        <w:tblInd w:w="574" w:type="dxa"/>
        <w:tblLayout w:type="fixed"/>
        <w:tblCellMar>
          <w:left w:w="79" w:type="dxa"/>
          <w:right w:w="79" w:type="dxa"/>
        </w:tblCellMar>
        <w:tblLook w:val="0000"/>
      </w:tblPr>
      <w:tblGrid>
        <w:gridCol w:w="5276"/>
        <w:gridCol w:w="259"/>
        <w:gridCol w:w="270"/>
        <w:gridCol w:w="1530"/>
        <w:gridCol w:w="180"/>
        <w:gridCol w:w="1530"/>
      </w:tblGrid>
      <w:tr w:rsidR="00F556CA" w:rsidRPr="007F6C76" w:rsidTr="00644B70">
        <w:trPr>
          <w:cantSplit/>
          <w:tblHeader/>
        </w:trPr>
        <w:tc>
          <w:tcPr>
            <w:tcW w:w="5276" w:type="dxa"/>
          </w:tcPr>
          <w:p w:rsidR="00F556CA" w:rsidRPr="007F6C76" w:rsidRDefault="00F556CA" w:rsidP="00F556CA">
            <w:pPr>
              <w:pStyle w:val="acctfourfigures"/>
              <w:spacing w:line="240" w:lineRule="atLeast"/>
              <w:jc w:val="center"/>
            </w:pPr>
          </w:p>
        </w:tc>
        <w:tc>
          <w:tcPr>
            <w:tcW w:w="259" w:type="dxa"/>
            <w:shd w:val="clear" w:color="auto" w:fill="auto"/>
          </w:tcPr>
          <w:p w:rsidR="00F556CA" w:rsidRPr="009B3455" w:rsidRDefault="00F556CA" w:rsidP="00F556CA">
            <w:pPr>
              <w:spacing w:line="240" w:lineRule="atLeast"/>
              <w:jc w:val="center"/>
              <w:rPr>
                <w:i/>
                <w:i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vAlign w:val="bottom"/>
          </w:tcPr>
          <w:p w:rsidR="00F556CA" w:rsidRPr="006F166F" w:rsidRDefault="00F556CA" w:rsidP="00F556CA">
            <w:pPr>
              <w:tabs>
                <w:tab w:val="left" w:pos="218"/>
                <w:tab w:val="center" w:pos="686"/>
              </w:tabs>
              <w:spacing w:line="240" w:lineRule="atLeast"/>
              <w:ind w:left="-115" w:right="-115"/>
              <w:rPr>
                <w:rFonts w:cs="Times New Roman"/>
                <w:b/>
                <w:bCs/>
                <w:lang w:val="en-US"/>
              </w:rPr>
            </w:pPr>
            <w:r>
              <w:rPr>
                <w:rFonts w:cs="Times New Roman"/>
                <w:b/>
                <w:bCs/>
                <w:lang w:val="en-US"/>
              </w:rPr>
              <w:tab/>
            </w:r>
            <w:r>
              <w:rPr>
                <w:rFonts w:cs="Times New Roman"/>
                <w:b/>
                <w:bCs/>
                <w:lang w:val="en-US"/>
              </w:rPr>
              <w:tab/>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6F166F" w:rsidRDefault="00F556CA" w:rsidP="00F556CA">
            <w:pPr>
              <w:spacing w:line="240" w:lineRule="atLeast"/>
              <w:ind w:left="-115" w:right="-115"/>
              <w:jc w:val="center"/>
              <w:rPr>
                <w:rFonts w:cs="Times New Roman"/>
                <w:b/>
                <w:bCs/>
                <w:lang w:val="en-US"/>
              </w:rPr>
            </w:pPr>
            <w:r>
              <w:rPr>
                <w:rFonts w:cs="Times New Roman"/>
                <w:b/>
                <w:bCs/>
                <w:lang w:val="en-US"/>
              </w:rPr>
              <w:t xml:space="preserve">Consolidated and </w:t>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r>
      <w:tr w:rsidR="00F556CA" w:rsidRPr="007F6C76" w:rsidTr="00644B70">
        <w:trPr>
          <w:cantSplit/>
          <w:tblHeader/>
        </w:trPr>
        <w:tc>
          <w:tcPr>
            <w:tcW w:w="5276" w:type="dxa"/>
          </w:tcPr>
          <w:p w:rsidR="00F556CA" w:rsidRPr="007F6C76" w:rsidRDefault="00F556CA" w:rsidP="00F556CA">
            <w:pPr>
              <w:pStyle w:val="acctfourfigures"/>
              <w:spacing w:line="240" w:lineRule="atLeast"/>
              <w:jc w:val="center"/>
            </w:pPr>
          </w:p>
        </w:tc>
        <w:tc>
          <w:tcPr>
            <w:tcW w:w="259" w:type="dxa"/>
            <w:shd w:val="clear" w:color="auto" w:fill="auto"/>
          </w:tcPr>
          <w:p w:rsidR="00F556CA" w:rsidRPr="009B3455" w:rsidRDefault="00F556CA" w:rsidP="00F556CA">
            <w:pPr>
              <w:spacing w:line="240" w:lineRule="atLeast"/>
              <w:jc w:val="center"/>
              <w:rPr>
                <w:i/>
                <w:i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2016</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2015</w:t>
            </w:r>
          </w:p>
        </w:tc>
      </w:tr>
      <w:tr w:rsidR="00F556CA" w:rsidRPr="007F6C76" w:rsidTr="00644B70">
        <w:trPr>
          <w:cantSplit/>
        </w:trPr>
        <w:tc>
          <w:tcPr>
            <w:tcW w:w="5276" w:type="dxa"/>
          </w:tcPr>
          <w:p w:rsidR="00F556CA" w:rsidRPr="00B90C67" w:rsidRDefault="00F556CA" w:rsidP="00F556CA">
            <w:pPr>
              <w:spacing w:line="240" w:lineRule="atLeast"/>
              <w:rPr>
                <w:rFonts w:cs="Times New Roman"/>
              </w:rPr>
            </w:pPr>
          </w:p>
        </w:tc>
        <w:tc>
          <w:tcPr>
            <w:tcW w:w="259" w:type="dxa"/>
            <w:shd w:val="clear" w:color="auto" w:fill="auto"/>
          </w:tcPr>
          <w:p w:rsidR="00F556CA" w:rsidRPr="009B3455" w:rsidRDefault="00F556CA" w:rsidP="00F556CA">
            <w:pPr>
              <w:spacing w:line="240" w:lineRule="atLeast"/>
              <w:jc w:val="center"/>
              <w:rPr>
                <w:i/>
                <w:iCs/>
              </w:rPr>
            </w:pPr>
          </w:p>
        </w:tc>
        <w:tc>
          <w:tcPr>
            <w:tcW w:w="270" w:type="dxa"/>
            <w:shd w:val="clear" w:color="auto" w:fill="auto"/>
            <w:vAlign w:val="center"/>
          </w:tcPr>
          <w:p w:rsidR="00F556CA" w:rsidRPr="00D31EEE" w:rsidRDefault="00F556CA" w:rsidP="00F556CA">
            <w:pPr>
              <w:spacing w:line="240" w:lineRule="atLeast"/>
              <w:ind w:right="65"/>
              <w:jc w:val="both"/>
              <w:rPr>
                <w:rFonts w:cs="Times New Roman"/>
                <w:szCs w:val="22"/>
              </w:rPr>
            </w:pPr>
          </w:p>
        </w:tc>
        <w:tc>
          <w:tcPr>
            <w:tcW w:w="3240" w:type="dxa"/>
            <w:gridSpan w:val="3"/>
            <w:shd w:val="clear" w:color="auto" w:fill="auto"/>
          </w:tcPr>
          <w:p w:rsidR="00F556CA" w:rsidRPr="00E55F2A" w:rsidRDefault="00F556CA" w:rsidP="00F556CA">
            <w:pPr>
              <w:pStyle w:val="acctfourfigures"/>
              <w:tabs>
                <w:tab w:val="clear" w:pos="765"/>
              </w:tabs>
              <w:spacing w:line="240" w:lineRule="atLeast"/>
              <w:ind w:right="14"/>
              <w:jc w:val="center"/>
            </w:pPr>
            <w:r w:rsidRPr="00BB0239">
              <w:rPr>
                <w:i/>
                <w:iCs/>
              </w:rPr>
              <w:t>(in thousand Baht)</w:t>
            </w:r>
          </w:p>
        </w:tc>
      </w:tr>
      <w:tr w:rsidR="00131037" w:rsidRPr="007F6C76" w:rsidTr="00644B70">
        <w:trPr>
          <w:cantSplit/>
        </w:trPr>
        <w:tc>
          <w:tcPr>
            <w:tcW w:w="5276" w:type="dxa"/>
          </w:tcPr>
          <w:p w:rsidR="00131037" w:rsidRPr="00E55F2A" w:rsidRDefault="00131037" w:rsidP="00965EED">
            <w:pPr>
              <w:spacing w:line="240" w:lineRule="atLeast"/>
            </w:pPr>
            <w:r>
              <w:rPr>
                <w:rFonts w:cs="Times New Roman"/>
              </w:rPr>
              <w:t>Income from steam</w:t>
            </w:r>
          </w:p>
        </w:tc>
        <w:tc>
          <w:tcPr>
            <w:tcW w:w="259" w:type="dxa"/>
            <w:shd w:val="clear" w:color="auto" w:fill="auto"/>
            <w:vAlign w:val="bottom"/>
          </w:tcPr>
          <w:p w:rsidR="00131037" w:rsidRPr="009B3455" w:rsidRDefault="00131037" w:rsidP="00965EED">
            <w:pPr>
              <w:spacing w:line="240" w:lineRule="atLeast"/>
              <w:jc w:val="center"/>
              <w:rPr>
                <w:i/>
                <w:iCs/>
              </w:rPr>
            </w:pPr>
          </w:p>
        </w:tc>
        <w:tc>
          <w:tcPr>
            <w:tcW w:w="270" w:type="dxa"/>
            <w:shd w:val="clear" w:color="auto" w:fill="auto"/>
            <w:vAlign w:val="center"/>
          </w:tcPr>
          <w:p w:rsidR="00131037" w:rsidRPr="00D31EEE" w:rsidRDefault="00131037" w:rsidP="00965EED">
            <w:pPr>
              <w:spacing w:line="240" w:lineRule="atLeast"/>
              <w:ind w:right="65"/>
              <w:jc w:val="both"/>
              <w:rPr>
                <w:rFonts w:cs="Times New Roman"/>
                <w:szCs w:val="22"/>
              </w:rPr>
            </w:pPr>
          </w:p>
        </w:tc>
        <w:tc>
          <w:tcPr>
            <w:tcW w:w="1530" w:type="dxa"/>
            <w:shd w:val="clear" w:color="auto" w:fill="auto"/>
          </w:tcPr>
          <w:p w:rsidR="00131037" w:rsidRPr="009954F8" w:rsidRDefault="00131037" w:rsidP="00965EED">
            <w:pPr>
              <w:pStyle w:val="acctfourfigures"/>
              <w:tabs>
                <w:tab w:val="clear" w:pos="765"/>
                <w:tab w:val="decimal" w:pos="1238"/>
              </w:tabs>
              <w:spacing w:line="240" w:lineRule="atLeast"/>
              <w:ind w:left="-79" w:right="-79"/>
              <w:rPr>
                <w:rFonts w:cs="Times New Roman"/>
                <w:szCs w:val="22"/>
              </w:rPr>
            </w:pPr>
            <w:r w:rsidRPr="00122644">
              <w:rPr>
                <w:rFonts w:cs="Times New Roman"/>
                <w:szCs w:val="22"/>
              </w:rPr>
              <w:t>10,694</w:t>
            </w:r>
          </w:p>
        </w:tc>
        <w:tc>
          <w:tcPr>
            <w:tcW w:w="180" w:type="dxa"/>
            <w:shd w:val="clear" w:color="auto" w:fill="auto"/>
            <w:vAlign w:val="center"/>
          </w:tcPr>
          <w:p w:rsidR="00131037" w:rsidRPr="009954F8" w:rsidRDefault="00131037" w:rsidP="00965EED">
            <w:pPr>
              <w:tabs>
                <w:tab w:val="decimal" w:pos="911"/>
                <w:tab w:val="decimal" w:pos="1238"/>
              </w:tabs>
              <w:rPr>
                <w:rFonts w:cs="Times New Roman"/>
                <w:szCs w:val="22"/>
              </w:rPr>
            </w:pPr>
          </w:p>
        </w:tc>
        <w:tc>
          <w:tcPr>
            <w:tcW w:w="1530" w:type="dxa"/>
            <w:shd w:val="clear" w:color="auto" w:fill="auto"/>
            <w:vAlign w:val="center"/>
          </w:tcPr>
          <w:p w:rsidR="00131037" w:rsidRPr="009954F8" w:rsidRDefault="00131037" w:rsidP="00965EED">
            <w:pPr>
              <w:pStyle w:val="acctfourfigures"/>
              <w:tabs>
                <w:tab w:val="clear" w:pos="765"/>
                <w:tab w:val="decimal" w:pos="1238"/>
              </w:tabs>
              <w:spacing w:line="240" w:lineRule="atLeast"/>
              <w:ind w:left="-79" w:right="-79"/>
              <w:rPr>
                <w:rFonts w:cs="Times New Roman"/>
                <w:szCs w:val="22"/>
              </w:rPr>
            </w:pPr>
            <w:r>
              <w:rPr>
                <w:rFonts w:cs="Times New Roman"/>
                <w:szCs w:val="22"/>
              </w:rPr>
              <w:t>12,702</w:t>
            </w:r>
          </w:p>
        </w:tc>
      </w:tr>
      <w:tr w:rsidR="00131037" w:rsidRPr="007F6C76" w:rsidTr="00644B70">
        <w:trPr>
          <w:cantSplit/>
        </w:trPr>
        <w:tc>
          <w:tcPr>
            <w:tcW w:w="5276" w:type="dxa"/>
          </w:tcPr>
          <w:p w:rsidR="00131037" w:rsidRDefault="00131037" w:rsidP="00965EED">
            <w:pPr>
              <w:spacing w:line="240" w:lineRule="atLeast"/>
              <w:rPr>
                <w:rFonts w:cs="Times New Roman"/>
              </w:rPr>
            </w:pPr>
            <w:r>
              <w:rPr>
                <w:rFonts w:cs="Times New Roman"/>
              </w:rPr>
              <w:t>Service</w:t>
            </w:r>
            <w:r w:rsidR="00EA244D">
              <w:rPr>
                <w:rFonts w:cs="Times New Roman"/>
              </w:rPr>
              <w:t xml:space="preserve"> income</w:t>
            </w:r>
          </w:p>
        </w:tc>
        <w:tc>
          <w:tcPr>
            <w:tcW w:w="259" w:type="dxa"/>
            <w:shd w:val="clear" w:color="auto" w:fill="auto"/>
            <w:vAlign w:val="bottom"/>
          </w:tcPr>
          <w:p w:rsidR="00131037" w:rsidRPr="009B3455" w:rsidRDefault="00131037" w:rsidP="00965EED">
            <w:pPr>
              <w:spacing w:line="240" w:lineRule="atLeast"/>
              <w:jc w:val="center"/>
              <w:rPr>
                <w:i/>
                <w:iCs/>
              </w:rPr>
            </w:pPr>
          </w:p>
        </w:tc>
        <w:tc>
          <w:tcPr>
            <w:tcW w:w="270" w:type="dxa"/>
            <w:shd w:val="clear" w:color="auto" w:fill="auto"/>
            <w:vAlign w:val="center"/>
          </w:tcPr>
          <w:p w:rsidR="00131037" w:rsidRPr="00D31EEE" w:rsidRDefault="00131037" w:rsidP="00965EED">
            <w:pPr>
              <w:spacing w:line="240" w:lineRule="atLeast"/>
              <w:ind w:right="65"/>
              <w:jc w:val="both"/>
              <w:rPr>
                <w:rFonts w:cs="Times New Roman"/>
                <w:szCs w:val="22"/>
              </w:rPr>
            </w:pPr>
          </w:p>
        </w:tc>
        <w:tc>
          <w:tcPr>
            <w:tcW w:w="1530" w:type="dxa"/>
            <w:shd w:val="clear" w:color="auto" w:fill="auto"/>
          </w:tcPr>
          <w:p w:rsidR="00131037" w:rsidRPr="00122644" w:rsidRDefault="00131037" w:rsidP="00965EED">
            <w:pPr>
              <w:pStyle w:val="acctfourfigures"/>
              <w:tabs>
                <w:tab w:val="clear" w:pos="765"/>
                <w:tab w:val="decimal" w:pos="1238"/>
              </w:tabs>
              <w:spacing w:line="240" w:lineRule="atLeast"/>
              <w:ind w:left="-79" w:right="-79"/>
              <w:rPr>
                <w:rFonts w:cs="Times New Roman"/>
                <w:szCs w:val="22"/>
              </w:rPr>
            </w:pPr>
            <w:r>
              <w:rPr>
                <w:rFonts w:cs="Times New Roman"/>
                <w:szCs w:val="22"/>
              </w:rPr>
              <w:t>10,551</w:t>
            </w:r>
          </w:p>
        </w:tc>
        <w:tc>
          <w:tcPr>
            <w:tcW w:w="180" w:type="dxa"/>
            <w:shd w:val="clear" w:color="auto" w:fill="auto"/>
            <w:vAlign w:val="center"/>
          </w:tcPr>
          <w:p w:rsidR="00131037" w:rsidRPr="009954F8" w:rsidRDefault="00131037" w:rsidP="00965EED">
            <w:pPr>
              <w:tabs>
                <w:tab w:val="decimal" w:pos="911"/>
                <w:tab w:val="decimal" w:pos="1238"/>
              </w:tabs>
              <w:rPr>
                <w:rFonts w:cs="Times New Roman"/>
                <w:szCs w:val="22"/>
              </w:rPr>
            </w:pPr>
          </w:p>
        </w:tc>
        <w:tc>
          <w:tcPr>
            <w:tcW w:w="1530" w:type="dxa"/>
            <w:shd w:val="clear" w:color="auto" w:fill="auto"/>
            <w:vAlign w:val="center"/>
          </w:tcPr>
          <w:p w:rsidR="00131037" w:rsidRDefault="00131037" w:rsidP="00131037">
            <w:pPr>
              <w:pStyle w:val="acctfourfigures"/>
              <w:tabs>
                <w:tab w:val="clear" w:pos="765"/>
                <w:tab w:val="decimal" w:pos="866"/>
              </w:tabs>
              <w:spacing w:line="240" w:lineRule="atLeast"/>
              <w:ind w:left="-79" w:right="-79"/>
              <w:rPr>
                <w:rFonts w:cs="Times New Roman"/>
                <w:szCs w:val="22"/>
              </w:rPr>
            </w:pPr>
            <w:r>
              <w:rPr>
                <w:rFonts w:cs="Times New Roman"/>
                <w:szCs w:val="22"/>
              </w:rPr>
              <w:t>-</w:t>
            </w:r>
          </w:p>
        </w:tc>
      </w:tr>
      <w:tr w:rsidR="00F556CA" w:rsidRPr="007F6C76" w:rsidTr="00644B70">
        <w:trPr>
          <w:cantSplit/>
        </w:trPr>
        <w:tc>
          <w:tcPr>
            <w:tcW w:w="5276" w:type="dxa"/>
          </w:tcPr>
          <w:p w:rsidR="00F556CA" w:rsidRPr="000660B2" w:rsidRDefault="00F556CA" w:rsidP="00F556CA">
            <w:pPr>
              <w:pStyle w:val="BodyText"/>
              <w:spacing w:after="0"/>
              <w:ind w:left="232" w:hanging="232"/>
            </w:pPr>
            <w:r w:rsidRPr="00260EFB">
              <w:t xml:space="preserve">Gain </w:t>
            </w:r>
            <w:r>
              <w:t>from disposal of</w:t>
            </w:r>
            <w:r w:rsidRPr="00260EFB">
              <w:t xml:space="preserve"> parent's shares held for donation</w:t>
            </w:r>
          </w:p>
        </w:tc>
        <w:tc>
          <w:tcPr>
            <w:tcW w:w="259" w:type="dxa"/>
            <w:shd w:val="clear" w:color="auto" w:fill="auto"/>
            <w:vAlign w:val="bottom"/>
          </w:tcPr>
          <w:p w:rsidR="00F556CA" w:rsidRPr="00292487" w:rsidRDefault="00F556CA" w:rsidP="00F556CA">
            <w:pPr>
              <w:spacing w:line="240" w:lineRule="atLeast"/>
              <w:jc w:val="center"/>
              <w:rPr>
                <w:i/>
                <w:iCs/>
                <w:highlight w:val="yellow"/>
              </w:rPr>
            </w:pPr>
          </w:p>
        </w:tc>
        <w:tc>
          <w:tcPr>
            <w:tcW w:w="270" w:type="dxa"/>
            <w:shd w:val="clear" w:color="auto" w:fill="auto"/>
            <w:vAlign w:val="center"/>
          </w:tcPr>
          <w:p w:rsidR="00F556CA" w:rsidRPr="00D31EEE" w:rsidRDefault="00F556CA" w:rsidP="00F556CA">
            <w:pPr>
              <w:spacing w:line="240" w:lineRule="atLeast"/>
              <w:ind w:right="65"/>
              <w:jc w:val="both"/>
              <w:rPr>
                <w:rFonts w:cs="Times New Roman"/>
                <w:szCs w:val="22"/>
              </w:rPr>
            </w:pPr>
          </w:p>
        </w:tc>
        <w:tc>
          <w:tcPr>
            <w:tcW w:w="1530" w:type="dxa"/>
            <w:shd w:val="clear" w:color="auto" w:fill="auto"/>
            <w:vAlign w:val="bottom"/>
          </w:tcPr>
          <w:p w:rsidR="00F556CA" w:rsidRPr="009954F8" w:rsidRDefault="00122644" w:rsidP="00122644">
            <w:pPr>
              <w:pStyle w:val="acctfourfigures"/>
              <w:tabs>
                <w:tab w:val="clear" w:pos="765"/>
                <w:tab w:val="decimal" w:pos="842"/>
              </w:tabs>
              <w:spacing w:line="240" w:lineRule="atLeast"/>
              <w:ind w:left="-79" w:right="-79"/>
              <w:rPr>
                <w:rFonts w:cs="Times New Roman"/>
                <w:szCs w:val="22"/>
              </w:rPr>
            </w:pPr>
            <w:r>
              <w:rPr>
                <w:rFonts w:cs="Times New Roman"/>
                <w:szCs w:val="22"/>
              </w:rPr>
              <w:t>-</w:t>
            </w:r>
          </w:p>
        </w:tc>
        <w:tc>
          <w:tcPr>
            <w:tcW w:w="180" w:type="dxa"/>
            <w:shd w:val="clear" w:color="auto" w:fill="auto"/>
            <w:vAlign w:val="center"/>
          </w:tcPr>
          <w:p w:rsidR="00F556CA" w:rsidRPr="009954F8" w:rsidRDefault="00F556CA" w:rsidP="00F556CA">
            <w:pPr>
              <w:tabs>
                <w:tab w:val="decimal" w:pos="911"/>
                <w:tab w:val="decimal" w:pos="1238"/>
              </w:tabs>
              <w:rPr>
                <w:rFonts w:cs="Times New Roman"/>
                <w:szCs w:val="22"/>
              </w:rPr>
            </w:pPr>
          </w:p>
        </w:tc>
        <w:tc>
          <w:tcPr>
            <w:tcW w:w="1530" w:type="dxa"/>
            <w:shd w:val="clear" w:color="auto" w:fill="auto"/>
            <w:vAlign w:val="center"/>
          </w:tcPr>
          <w:p w:rsidR="00F556CA" w:rsidRPr="009954F8" w:rsidRDefault="00F556CA" w:rsidP="00F556CA">
            <w:pPr>
              <w:pStyle w:val="acctfourfigures"/>
              <w:tabs>
                <w:tab w:val="clear" w:pos="765"/>
                <w:tab w:val="decimal" w:pos="1238"/>
              </w:tabs>
              <w:spacing w:line="240" w:lineRule="atLeast"/>
              <w:ind w:left="-79" w:right="-79"/>
              <w:rPr>
                <w:rFonts w:cs="Times New Roman"/>
                <w:szCs w:val="22"/>
              </w:rPr>
            </w:pPr>
            <w:r>
              <w:rPr>
                <w:rFonts w:cs="Times New Roman"/>
                <w:szCs w:val="22"/>
              </w:rPr>
              <w:t>82,752</w:t>
            </w:r>
          </w:p>
        </w:tc>
      </w:tr>
      <w:tr w:rsidR="00122644" w:rsidRPr="007F6C76" w:rsidTr="00644B70">
        <w:trPr>
          <w:cantSplit/>
        </w:trPr>
        <w:tc>
          <w:tcPr>
            <w:tcW w:w="5276" w:type="dxa"/>
          </w:tcPr>
          <w:p w:rsidR="00122644" w:rsidRPr="00E55F2A" w:rsidRDefault="00122644" w:rsidP="00122644">
            <w:pPr>
              <w:spacing w:line="240" w:lineRule="atLeast"/>
            </w:pPr>
            <w:r w:rsidRPr="00E55F2A">
              <w:t>Others</w:t>
            </w:r>
          </w:p>
        </w:tc>
        <w:tc>
          <w:tcPr>
            <w:tcW w:w="259" w:type="dxa"/>
            <w:shd w:val="clear" w:color="auto" w:fill="auto"/>
          </w:tcPr>
          <w:p w:rsidR="00122644" w:rsidRPr="007F6C76" w:rsidRDefault="00122644" w:rsidP="00122644">
            <w:pPr>
              <w:spacing w:line="240" w:lineRule="atLeast"/>
            </w:pPr>
          </w:p>
        </w:tc>
        <w:tc>
          <w:tcPr>
            <w:tcW w:w="270" w:type="dxa"/>
            <w:shd w:val="clear" w:color="auto" w:fill="auto"/>
            <w:vAlign w:val="center"/>
          </w:tcPr>
          <w:p w:rsidR="00122644" w:rsidRPr="00D31EEE" w:rsidRDefault="00122644" w:rsidP="00122644">
            <w:pPr>
              <w:spacing w:line="240" w:lineRule="atLeast"/>
              <w:ind w:right="65"/>
              <w:jc w:val="both"/>
              <w:rPr>
                <w:rFonts w:cs="Times New Roman"/>
                <w:szCs w:val="22"/>
              </w:rPr>
            </w:pPr>
          </w:p>
        </w:tc>
        <w:tc>
          <w:tcPr>
            <w:tcW w:w="1530" w:type="dxa"/>
            <w:shd w:val="clear" w:color="auto" w:fill="auto"/>
          </w:tcPr>
          <w:p w:rsidR="00122644" w:rsidRPr="009954F8" w:rsidRDefault="00131037" w:rsidP="00122644">
            <w:pPr>
              <w:pStyle w:val="acctfourfigures"/>
              <w:tabs>
                <w:tab w:val="clear" w:pos="765"/>
                <w:tab w:val="decimal" w:pos="1238"/>
              </w:tabs>
              <w:spacing w:line="240" w:lineRule="atLeast"/>
              <w:ind w:left="-79" w:right="-79"/>
              <w:rPr>
                <w:rFonts w:cs="Times New Roman"/>
                <w:szCs w:val="22"/>
              </w:rPr>
            </w:pPr>
            <w:r>
              <w:rPr>
                <w:rFonts w:cs="Times New Roman"/>
                <w:szCs w:val="22"/>
              </w:rPr>
              <w:t>12,717</w:t>
            </w:r>
          </w:p>
        </w:tc>
        <w:tc>
          <w:tcPr>
            <w:tcW w:w="180" w:type="dxa"/>
            <w:shd w:val="clear" w:color="auto" w:fill="auto"/>
            <w:vAlign w:val="center"/>
          </w:tcPr>
          <w:p w:rsidR="00122644" w:rsidRPr="009954F8" w:rsidRDefault="00122644" w:rsidP="00122644">
            <w:pPr>
              <w:tabs>
                <w:tab w:val="decimal" w:pos="911"/>
                <w:tab w:val="decimal" w:pos="1238"/>
              </w:tabs>
              <w:rPr>
                <w:rFonts w:cs="Times New Roman"/>
                <w:szCs w:val="22"/>
              </w:rPr>
            </w:pPr>
          </w:p>
        </w:tc>
        <w:tc>
          <w:tcPr>
            <w:tcW w:w="1530" w:type="dxa"/>
            <w:shd w:val="clear" w:color="auto" w:fill="auto"/>
            <w:vAlign w:val="center"/>
          </w:tcPr>
          <w:p w:rsidR="00122644" w:rsidRPr="009954F8" w:rsidRDefault="00122644" w:rsidP="00122644">
            <w:pPr>
              <w:pStyle w:val="acctfourfigures"/>
              <w:tabs>
                <w:tab w:val="clear" w:pos="765"/>
                <w:tab w:val="decimal" w:pos="1238"/>
              </w:tabs>
              <w:spacing w:line="240" w:lineRule="atLeast"/>
              <w:ind w:left="-79" w:right="-79"/>
              <w:rPr>
                <w:rFonts w:cs="Times New Roman"/>
                <w:szCs w:val="22"/>
              </w:rPr>
            </w:pPr>
            <w:r>
              <w:rPr>
                <w:rFonts w:cs="Times New Roman"/>
                <w:szCs w:val="22"/>
              </w:rPr>
              <w:t>45,954</w:t>
            </w:r>
          </w:p>
        </w:tc>
      </w:tr>
      <w:tr w:rsidR="00F556CA" w:rsidRPr="007F6C76" w:rsidTr="00644B70">
        <w:trPr>
          <w:cantSplit/>
        </w:trPr>
        <w:tc>
          <w:tcPr>
            <w:tcW w:w="5276" w:type="dxa"/>
          </w:tcPr>
          <w:p w:rsidR="00F556CA" w:rsidRPr="00E30F37" w:rsidRDefault="00F556CA" w:rsidP="00F556CA">
            <w:pPr>
              <w:pStyle w:val="BodyText"/>
              <w:spacing w:after="0"/>
            </w:pPr>
            <w:r w:rsidRPr="00E55F2A">
              <w:rPr>
                <w:b/>
                <w:bCs/>
              </w:rPr>
              <w:t>Total</w:t>
            </w:r>
          </w:p>
        </w:tc>
        <w:tc>
          <w:tcPr>
            <w:tcW w:w="259" w:type="dxa"/>
            <w:shd w:val="clear" w:color="auto" w:fill="auto"/>
          </w:tcPr>
          <w:p w:rsidR="00F556CA" w:rsidRPr="007F6C76" w:rsidRDefault="00F556CA" w:rsidP="00F556CA">
            <w:pPr>
              <w:spacing w:line="240" w:lineRule="atLeast"/>
              <w:rPr>
                <w:b/>
                <w:bCs/>
              </w:rPr>
            </w:pPr>
          </w:p>
        </w:tc>
        <w:tc>
          <w:tcPr>
            <w:tcW w:w="270" w:type="dxa"/>
            <w:shd w:val="clear" w:color="auto" w:fill="auto"/>
          </w:tcPr>
          <w:p w:rsidR="00F556CA" w:rsidRPr="00D31EEE" w:rsidRDefault="00F556CA" w:rsidP="00F556CA">
            <w:pPr>
              <w:tabs>
                <w:tab w:val="decimal" w:pos="918"/>
              </w:tabs>
              <w:spacing w:line="240" w:lineRule="atLeast"/>
              <w:ind w:left="-119" w:right="-102"/>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F556CA" w:rsidRPr="003172E0" w:rsidRDefault="0073789D" w:rsidP="00F556CA">
            <w:pPr>
              <w:pStyle w:val="acctfourfigures"/>
              <w:tabs>
                <w:tab w:val="clear" w:pos="765"/>
                <w:tab w:val="decimal" w:pos="1238"/>
              </w:tabs>
              <w:spacing w:line="240" w:lineRule="atLeast"/>
              <w:ind w:left="-79" w:right="-79"/>
              <w:rPr>
                <w:rFonts w:cs="Times New Roman"/>
                <w:b/>
                <w:bCs/>
                <w:szCs w:val="22"/>
              </w:rPr>
            </w:pPr>
            <w:r>
              <w:rPr>
                <w:rFonts w:cs="Times New Roman"/>
                <w:b/>
                <w:bCs/>
                <w:szCs w:val="22"/>
              </w:rPr>
              <w:t>33,962</w:t>
            </w:r>
          </w:p>
        </w:tc>
        <w:tc>
          <w:tcPr>
            <w:tcW w:w="180" w:type="dxa"/>
            <w:shd w:val="clear" w:color="auto" w:fill="auto"/>
            <w:vAlign w:val="center"/>
          </w:tcPr>
          <w:p w:rsidR="00F556CA" w:rsidRPr="003172E0" w:rsidRDefault="00F556CA" w:rsidP="00F556CA">
            <w:pPr>
              <w:tabs>
                <w:tab w:val="decimal" w:pos="911"/>
                <w:tab w:val="decimal" w:pos="1238"/>
              </w:tabs>
              <w:rPr>
                <w:rFonts w:cs="Times New Roman"/>
                <w:b/>
                <w:bCs/>
                <w:szCs w:val="22"/>
              </w:rPr>
            </w:pPr>
          </w:p>
        </w:tc>
        <w:tc>
          <w:tcPr>
            <w:tcW w:w="1530" w:type="dxa"/>
            <w:tcBorders>
              <w:top w:val="single" w:sz="4" w:space="0" w:color="auto"/>
              <w:bottom w:val="double" w:sz="4" w:space="0" w:color="auto"/>
            </w:tcBorders>
            <w:shd w:val="clear" w:color="auto" w:fill="auto"/>
            <w:vAlign w:val="center"/>
          </w:tcPr>
          <w:p w:rsidR="00F556CA" w:rsidRPr="003172E0" w:rsidRDefault="00F556CA" w:rsidP="00F556CA">
            <w:pPr>
              <w:pStyle w:val="acctfourfigures"/>
              <w:tabs>
                <w:tab w:val="clear" w:pos="765"/>
                <w:tab w:val="decimal" w:pos="1238"/>
              </w:tabs>
              <w:spacing w:line="240" w:lineRule="atLeast"/>
              <w:ind w:left="-79" w:right="-79"/>
              <w:rPr>
                <w:rFonts w:cs="Times New Roman"/>
                <w:b/>
                <w:bCs/>
                <w:szCs w:val="22"/>
              </w:rPr>
            </w:pPr>
            <w:r w:rsidRPr="003172E0">
              <w:rPr>
                <w:rFonts w:cs="Times New Roman"/>
                <w:b/>
                <w:bCs/>
                <w:szCs w:val="22"/>
              </w:rPr>
              <w:t>141,408</w:t>
            </w:r>
          </w:p>
        </w:tc>
      </w:tr>
    </w:tbl>
    <w:p w:rsidR="00E30F37" w:rsidRPr="00172B1A" w:rsidRDefault="00E30F37" w:rsidP="00B464C9">
      <w:pPr>
        <w:tabs>
          <w:tab w:val="left" w:pos="540"/>
        </w:tabs>
        <w:spacing w:line="240" w:lineRule="atLeast"/>
        <w:ind w:left="540" w:hanging="540"/>
        <w:jc w:val="both"/>
        <w:rPr>
          <w:rFonts w:cs="Times New Roman"/>
          <w:b/>
          <w:bCs/>
          <w:sz w:val="24"/>
          <w:szCs w:val="24"/>
          <w:lang w:val="en-US"/>
        </w:rPr>
      </w:pPr>
    </w:p>
    <w:p w:rsidR="009651E6" w:rsidRPr="00172B1A" w:rsidRDefault="00B0480D"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172B1A">
        <w:rPr>
          <w:rFonts w:cs="Times New Roman"/>
          <w:b/>
          <w:bCs/>
          <w:sz w:val="24"/>
          <w:szCs w:val="24"/>
          <w:lang w:val="en-US"/>
        </w:rPr>
        <w:t xml:space="preserve">Selling </w:t>
      </w:r>
      <w:r w:rsidR="009651E6" w:rsidRPr="00172B1A">
        <w:rPr>
          <w:rFonts w:cs="Times New Roman"/>
          <w:b/>
          <w:bCs/>
          <w:sz w:val="24"/>
          <w:szCs w:val="24"/>
          <w:lang w:val="en-US"/>
        </w:rPr>
        <w:t>expenses</w:t>
      </w:r>
    </w:p>
    <w:p w:rsidR="00EB70AA" w:rsidRPr="009C1ED5" w:rsidRDefault="00EB70AA" w:rsidP="00172B1A">
      <w:pPr>
        <w:spacing w:line="240" w:lineRule="atLeast"/>
        <w:rPr>
          <w:rFonts w:cs="Times New Roman"/>
          <w:sz w:val="24"/>
          <w:szCs w:val="22"/>
          <w:lang w:val="en-US"/>
        </w:rPr>
      </w:pPr>
    </w:p>
    <w:tbl>
      <w:tblPr>
        <w:tblW w:w="9056" w:type="dxa"/>
        <w:tblInd w:w="574" w:type="dxa"/>
        <w:tblLayout w:type="fixed"/>
        <w:tblCellMar>
          <w:left w:w="79" w:type="dxa"/>
          <w:right w:w="79" w:type="dxa"/>
        </w:tblCellMar>
        <w:tblLook w:val="0000"/>
      </w:tblPr>
      <w:tblGrid>
        <w:gridCol w:w="4556"/>
        <w:gridCol w:w="990"/>
        <w:gridCol w:w="270"/>
        <w:gridCol w:w="1530"/>
        <w:gridCol w:w="180"/>
        <w:gridCol w:w="1530"/>
      </w:tblGrid>
      <w:tr w:rsidR="00F556CA" w:rsidRPr="007F6C76" w:rsidTr="00644B70">
        <w:trPr>
          <w:cantSplit/>
          <w:tblHeader/>
        </w:trPr>
        <w:tc>
          <w:tcPr>
            <w:tcW w:w="4556" w:type="dxa"/>
          </w:tcPr>
          <w:p w:rsidR="00F556CA" w:rsidRPr="007F6C76" w:rsidRDefault="00F556CA" w:rsidP="00F556CA">
            <w:pPr>
              <w:pStyle w:val="acctfourfigures"/>
              <w:spacing w:line="240" w:lineRule="atLeast"/>
              <w:jc w:val="center"/>
            </w:pPr>
          </w:p>
        </w:tc>
        <w:tc>
          <w:tcPr>
            <w:tcW w:w="990" w:type="dxa"/>
            <w:shd w:val="clear" w:color="auto" w:fill="auto"/>
          </w:tcPr>
          <w:p w:rsidR="00F556CA" w:rsidRPr="009B3455" w:rsidRDefault="00F556CA" w:rsidP="00F556CA">
            <w:pPr>
              <w:spacing w:line="240" w:lineRule="atLeast"/>
              <w:jc w:val="center"/>
              <w:rPr>
                <w:i/>
                <w:i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vAlign w:val="bottom"/>
          </w:tcPr>
          <w:p w:rsidR="00F556CA" w:rsidRPr="006F166F" w:rsidRDefault="00F556CA" w:rsidP="00F556CA">
            <w:pPr>
              <w:tabs>
                <w:tab w:val="left" w:pos="218"/>
                <w:tab w:val="center" w:pos="686"/>
              </w:tabs>
              <w:spacing w:line="240" w:lineRule="atLeast"/>
              <w:ind w:left="-115" w:right="-115"/>
              <w:rPr>
                <w:rFonts w:cs="Times New Roman"/>
                <w:b/>
                <w:bCs/>
                <w:lang w:val="en-US"/>
              </w:rPr>
            </w:pPr>
            <w:r>
              <w:rPr>
                <w:rFonts w:cs="Times New Roman"/>
                <w:b/>
                <w:bCs/>
                <w:lang w:val="en-US"/>
              </w:rPr>
              <w:tab/>
            </w:r>
            <w:r>
              <w:rPr>
                <w:rFonts w:cs="Times New Roman"/>
                <w:b/>
                <w:bCs/>
                <w:lang w:val="en-US"/>
              </w:rPr>
              <w:tab/>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6F166F" w:rsidRDefault="00F556CA" w:rsidP="00F556CA">
            <w:pPr>
              <w:spacing w:line="240" w:lineRule="atLeast"/>
              <w:ind w:left="-115" w:right="-115"/>
              <w:jc w:val="center"/>
              <w:rPr>
                <w:rFonts w:cs="Times New Roman"/>
                <w:b/>
                <w:bCs/>
                <w:lang w:val="en-US"/>
              </w:rPr>
            </w:pPr>
            <w:r>
              <w:rPr>
                <w:rFonts w:cs="Times New Roman"/>
                <w:b/>
                <w:bCs/>
                <w:lang w:val="en-US"/>
              </w:rPr>
              <w:t xml:space="preserve">Consolidated and </w:t>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r>
      <w:tr w:rsidR="00F556CA" w:rsidRPr="007F6C76" w:rsidTr="00644B70">
        <w:trPr>
          <w:cantSplit/>
          <w:tblHeader/>
        </w:trPr>
        <w:tc>
          <w:tcPr>
            <w:tcW w:w="4556" w:type="dxa"/>
          </w:tcPr>
          <w:p w:rsidR="00F556CA" w:rsidRPr="007F6C76" w:rsidRDefault="00F556CA" w:rsidP="00F556CA">
            <w:pPr>
              <w:pStyle w:val="acctfourfigures"/>
              <w:spacing w:line="240" w:lineRule="atLeast"/>
              <w:jc w:val="center"/>
            </w:pPr>
          </w:p>
        </w:tc>
        <w:tc>
          <w:tcPr>
            <w:tcW w:w="990" w:type="dxa"/>
            <w:shd w:val="clear" w:color="auto" w:fill="auto"/>
          </w:tcPr>
          <w:p w:rsidR="00F556CA" w:rsidRPr="009B3455" w:rsidRDefault="00F556CA" w:rsidP="00F556CA">
            <w:pPr>
              <w:spacing w:line="240" w:lineRule="atLeast"/>
              <w:jc w:val="center"/>
              <w:rPr>
                <w:i/>
                <w:i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2016</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2015</w:t>
            </w:r>
          </w:p>
        </w:tc>
      </w:tr>
      <w:tr w:rsidR="00F556CA" w:rsidRPr="007F6C76" w:rsidTr="00644B70">
        <w:trPr>
          <w:cantSplit/>
        </w:trPr>
        <w:tc>
          <w:tcPr>
            <w:tcW w:w="4556" w:type="dxa"/>
          </w:tcPr>
          <w:p w:rsidR="00F556CA" w:rsidRPr="00B90C67" w:rsidRDefault="00F556CA" w:rsidP="00F556CA">
            <w:pPr>
              <w:spacing w:line="240" w:lineRule="atLeast"/>
              <w:rPr>
                <w:rFonts w:cs="Times New Roman"/>
              </w:rPr>
            </w:pPr>
          </w:p>
        </w:tc>
        <w:tc>
          <w:tcPr>
            <w:tcW w:w="990" w:type="dxa"/>
            <w:shd w:val="clear" w:color="auto" w:fill="auto"/>
          </w:tcPr>
          <w:p w:rsidR="00F556CA" w:rsidRPr="009B3455" w:rsidRDefault="00F556CA" w:rsidP="00F556CA">
            <w:pPr>
              <w:spacing w:line="240" w:lineRule="atLeast"/>
              <w:jc w:val="center"/>
              <w:rPr>
                <w:i/>
                <w:iCs/>
              </w:rPr>
            </w:pPr>
          </w:p>
        </w:tc>
        <w:tc>
          <w:tcPr>
            <w:tcW w:w="270" w:type="dxa"/>
            <w:shd w:val="clear" w:color="auto" w:fill="auto"/>
            <w:vAlign w:val="center"/>
          </w:tcPr>
          <w:p w:rsidR="00F556CA" w:rsidRPr="00D31EEE" w:rsidRDefault="00F556CA" w:rsidP="00F556CA">
            <w:pPr>
              <w:spacing w:line="240" w:lineRule="atLeast"/>
              <w:ind w:right="65"/>
              <w:jc w:val="both"/>
              <w:rPr>
                <w:rFonts w:cs="Times New Roman"/>
                <w:szCs w:val="22"/>
              </w:rPr>
            </w:pPr>
          </w:p>
        </w:tc>
        <w:tc>
          <w:tcPr>
            <w:tcW w:w="3240" w:type="dxa"/>
            <w:gridSpan w:val="3"/>
            <w:shd w:val="clear" w:color="auto" w:fill="auto"/>
          </w:tcPr>
          <w:p w:rsidR="00F556CA" w:rsidRPr="00E55F2A" w:rsidRDefault="00F556CA" w:rsidP="00F556CA">
            <w:pPr>
              <w:pStyle w:val="acctfourfigures"/>
              <w:tabs>
                <w:tab w:val="clear" w:pos="765"/>
              </w:tabs>
              <w:spacing w:line="240" w:lineRule="atLeast"/>
              <w:ind w:right="14"/>
              <w:jc w:val="center"/>
            </w:pPr>
            <w:r w:rsidRPr="00BB0239">
              <w:rPr>
                <w:i/>
                <w:iCs/>
              </w:rPr>
              <w:t>(in thousand Baht)</w:t>
            </w:r>
          </w:p>
        </w:tc>
      </w:tr>
      <w:tr w:rsidR="004F2653" w:rsidRPr="007F6C76" w:rsidTr="00644B70">
        <w:trPr>
          <w:cantSplit/>
        </w:trPr>
        <w:tc>
          <w:tcPr>
            <w:tcW w:w="4556" w:type="dxa"/>
          </w:tcPr>
          <w:p w:rsidR="004F2653" w:rsidRPr="007F6C76" w:rsidRDefault="004F2653" w:rsidP="004F2653">
            <w:pPr>
              <w:spacing w:line="240" w:lineRule="atLeast"/>
            </w:pPr>
            <w:r w:rsidRPr="00B90C67">
              <w:rPr>
                <w:rFonts w:cs="Times New Roman"/>
              </w:rPr>
              <w:t>Personnel expenses</w:t>
            </w:r>
          </w:p>
        </w:tc>
        <w:tc>
          <w:tcPr>
            <w:tcW w:w="990" w:type="dxa"/>
            <w:shd w:val="clear" w:color="auto" w:fill="auto"/>
          </w:tcPr>
          <w:p w:rsidR="004F2653" w:rsidRPr="009B3455" w:rsidRDefault="004F2653" w:rsidP="004F2653">
            <w:pPr>
              <w:spacing w:line="240" w:lineRule="atLeast"/>
              <w:jc w:val="center"/>
              <w:rPr>
                <w:i/>
                <w:iCs/>
              </w:rPr>
            </w:pPr>
          </w:p>
        </w:tc>
        <w:tc>
          <w:tcPr>
            <w:tcW w:w="27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sidRPr="00162F64">
              <w:t>25,832</w:t>
            </w:r>
          </w:p>
        </w:tc>
        <w:tc>
          <w:tcPr>
            <w:tcW w:w="18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Pr>
                <w:rFonts w:cs="Times New Roman"/>
                <w:szCs w:val="22"/>
              </w:rPr>
              <w:t>26,125</w:t>
            </w:r>
          </w:p>
        </w:tc>
      </w:tr>
      <w:tr w:rsidR="004F2653" w:rsidRPr="007F6C76" w:rsidTr="00644B70">
        <w:trPr>
          <w:cantSplit/>
        </w:trPr>
        <w:tc>
          <w:tcPr>
            <w:tcW w:w="4556" w:type="dxa"/>
          </w:tcPr>
          <w:p w:rsidR="004F2653" w:rsidRPr="00B90C67" w:rsidRDefault="004F2653" w:rsidP="004F2653">
            <w:pPr>
              <w:spacing w:line="240" w:lineRule="atLeast"/>
              <w:rPr>
                <w:rFonts w:cs="Times New Roman"/>
              </w:rPr>
            </w:pPr>
            <w:r>
              <w:rPr>
                <w:rFonts w:cs="Times New Roman"/>
              </w:rPr>
              <w:t>Utilities expenses</w:t>
            </w:r>
          </w:p>
        </w:tc>
        <w:tc>
          <w:tcPr>
            <w:tcW w:w="990" w:type="dxa"/>
            <w:shd w:val="clear" w:color="auto" w:fill="auto"/>
          </w:tcPr>
          <w:p w:rsidR="004F2653" w:rsidRPr="009B3455" w:rsidRDefault="004F2653" w:rsidP="004F2653">
            <w:pPr>
              <w:spacing w:line="240" w:lineRule="atLeast"/>
              <w:jc w:val="center"/>
              <w:rPr>
                <w:i/>
                <w:iCs/>
              </w:rPr>
            </w:pPr>
          </w:p>
        </w:tc>
        <w:tc>
          <w:tcPr>
            <w:tcW w:w="27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Default="0073789D" w:rsidP="004F2653">
            <w:pPr>
              <w:tabs>
                <w:tab w:val="decimal" w:pos="1271"/>
              </w:tabs>
              <w:spacing w:line="240" w:lineRule="atLeast"/>
              <w:ind w:left="-119" w:right="-79"/>
              <w:jc w:val="both"/>
              <w:rPr>
                <w:rFonts w:cs="Times New Roman"/>
                <w:szCs w:val="22"/>
              </w:rPr>
            </w:pPr>
            <w:r>
              <w:t>12,415</w:t>
            </w:r>
          </w:p>
        </w:tc>
        <w:tc>
          <w:tcPr>
            <w:tcW w:w="18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Default="004F2653" w:rsidP="004F2653">
            <w:pPr>
              <w:tabs>
                <w:tab w:val="decimal" w:pos="1271"/>
              </w:tabs>
              <w:spacing w:line="240" w:lineRule="atLeast"/>
              <w:ind w:left="-119" w:right="-79"/>
              <w:jc w:val="both"/>
              <w:rPr>
                <w:rFonts w:cs="Times New Roman"/>
                <w:szCs w:val="22"/>
              </w:rPr>
            </w:pPr>
            <w:r>
              <w:rPr>
                <w:rFonts w:cs="Times New Roman"/>
                <w:szCs w:val="22"/>
              </w:rPr>
              <w:t>14,176</w:t>
            </w:r>
          </w:p>
        </w:tc>
      </w:tr>
      <w:tr w:rsidR="004F2653" w:rsidRPr="007F6C76" w:rsidTr="00644B70">
        <w:trPr>
          <w:cantSplit/>
        </w:trPr>
        <w:tc>
          <w:tcPr>
            <w:tcW w:w="4556" w:type="dxa"/>
          </w:tcPr>
          <w:p w:rsidR="004F2653" w:rsidRPr="00B90C67" w:rsidRDefault="004F2653" w:rsidP="004F2653">
            <w:pPr>
              <w:spacing w:line="240" w:lineRule="atLeast"/>
              <w:rPr>
                <w:rFonts w:cs="Times New Roman"/>
              </w:rPr>
            </w:pPr>
            <w:r>
              <w:rPr>
                <w:rFonts w:cs="Times New Roman"/>
              </w:rPr>
              <w:t>Rental</w:t>
            </w:r>
          </w:p>
        </w:tc>
        <w:tc>
          <w:tcPr>
            <w:tcW w:w="990" w:type="dxa"/>
            <w:shd w:val="clear" w:color="auto" w:fill="auto"/>
          </w:tcPr>
          <w:p w:rsidR="004F2653" w:rsidRPr="009B3455" w:rsidRDefault="004F2653" w:rsidP="004F2653">
            <w:pPr>
              <w:spacing w:line="240" w:lineRule="atLeast"/>
              <w:jc w:val="center"/>
              <w:rPr>
                <w:i/>
                <w:iCs/>
              </w:rPr>
            </w:pPr>
          </w:p>
        </w:tc>
        <w:tc>
          <w:tcPr>
            <w:tcW w:w="27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Default="004F2653" w:rsidP="004F2653">
            <w:pPr>
              <w:tabs>
                <w:tab w:val="decimal" w:pos="1271"/>
              </w:tabs>
              <w:spacing w:line="240" w:lineRule="atLeast"/>
              <w:ind w:left="-119" w:right="-79"/>
              <w:jc w:val="both"/>
              <w:rPr>
                <w:rFonts w:cs="Times New Roman"/>
                <w:szCs w:val="22"/>
              </w:rPr>
            </w:pPr>
            <w:r w:rsidRPr="00162F64">
              <w:t>9,899</w:t>
            </w:r>
          </w:p>
        </w:tc>
        <w:tc>
          <w:tcPr>
            <w:tcW w:w="18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Default="004F2653" w:rsidP="004F2653">
            <w:pPr>
              <w:tabs>
                <w:tab w:val="decimal" w:pos="1271"/>
              </w:tabs>
              <w:spacing w:line="240" w:lineRule="atLeast"/>
              <w:ind w:left="-119" w:right="-79"/>
              <w:jc w:val="both"/>
              <w:rPr>
                <w:rFonts w:cs="Times New Roman"/>
                <w:szCs w:val="22"/>
              </w:rPr>
            </w:pPr>
            <w:r>
              <w:rPr>
                <w:rFonts w:cs="Times New Roman"/>
                <w:szCs w:val="22"/>
              </w:rPr>
              <w:t>9,805</w:t>
            </w:r>
          </w:p>
        </w:tc>
      </w:tr>
      <w:tr w:rsidR="004F2653" w:rsidRPr="007F6C76" w:rsidTr="00644B70">
        <w:trPr>
          <w:cantSplit/>
        </w:trPr>
        <w:tc>
          <w:tcPr>
            <w:tcW w:w="4556" w:type="dxa"/>
          </w:tcPr>
          <w:p w:rsidR="004F2653" w:rsidRPr="007F6C76" w:rsidRDefault="004F2653" w:rsidP="004F2653">
            <w:pPr>
              <w:spacing w:line="240" w:lineRule="atLeast"/>
            </w:pPr>
            <w:r>
              <w:t>Depreciation and amortisation</w:t>
            </w:r>
          </w:p>
        </w:tc>
        <w:tc>
          <w:tcPr>
            <w:tcW w:w="990" w:type="dxa"/>
            <w:shd w:val="clear" w:color="auto" w:fill="auto"/>
          </w:tcPr>
          <w:p w:rsidR="004F2653" w:rsidRPr="007F6C76" w:rsidRDefault="004F2653" w:rsidP="004F2653">
            <w:pPr>
              <w:spacing w:line="240" w:lineRule="atLeast"/>
            </w:pPr>
          </w:p>
        </w:tc>
        <w:tc>
          <w:tcPr>
            <w:tcW w:w="27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sidRPr="00162F64">
              <w:t>5,942</w:t>
            </w:r>
          </w:p>
        </w:tc>
        <w:tc>
          <w:tcPr>
            <w:tcW w:w="18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sidRPr="00D31EEE">
              <w:rPr>
                <w:rFonts w:cs="Times New Roman"/>
                <w:szCs w:val="22"/>
              </w:rPr>
              <w:t>6,302</w:t>
            </w:r>
          </w:p>
        </w:tc>
      </w:tr>
      <w:tr w:rsidR="004F2653" w:rsidRPr="007F6C76" w:rsidTr="00644B70">
        <w:trPr>
          <w:cantSplit/>
        </w:trPr>
        <w:tc>
          <w:tcPr>
            <w:tcW w:w="4556" w:type="dxa"/>
          </w:tcPr>
          <w:p w:rsidR="004F2653" w:rsidRPr="007F6C76" w:rsidRDefault="004F2653" w:rsidP="004F2653">
            <w:pPr>
              <w:spacing w:line="240" w:lineRule="atLeast"/>
            </w:pPr>
            <w:r w:rsidRPr="007F6C76">
              <w:t>Others</w:t>
            </w:r>
          </w:p>
        </w:tc>
        <w:tc>
          <w:tcPr>
            <w:tcW w:w="990" w:type="dxa"/>
            <w:shd w:val="clear" w:color="auto" w:fill="auto"/>
          </w:tcPr>
          <w:p w:rsidR="004F2653" w:rsidRPr="007F6C76" w:rsidRDefault="004F2653" w:rsidP="004F2653">
            <w:pPr>
              <w:spacing w:line="240" w:lineRule="atLeast"/>
            </w:pPr>
          </w:p>
        </w:tc>
        <w:tc>
          <w:tcPr>
            <w:tcW w:w="27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tcBorders>
              <w:bottom w:val="single" w:sz="4" w:space="0" w:color="auto"/>
            </w:tcBorders>
            <w:shd w:val="clear" w:color="auto" w:fill="auto"/>
          </w:tcPr>
          <w:p w:rsidR="004F2653" w:rsidRPr="00D31EEE" w:rsidRDefault="0073789D" w:rsidP="004F2653">
            <w:pPr>
              <w:tabs>
                <w:tab w:val="decimal" w:pos="1271"/>
              </w:tabs>
              <w:spacing w:line="240" w:lineRule="atLeast"/>
              <w:ind w:left="-119" w:right="-79"/>
              <w:jc w:val="both"/>
              <w:rPr>
                <w:rFonts w:cs="Times New Roman"/>
                <w:szCs w:val="22"/>
              </w:rPr>
            </w:pPr>
            <w:r>
              <w:t>10,937</w:t>
            </w:r>
          </w:p>
        </w:tc>
        <w:tc>
          <w:tcPr>
            <w:tcW w:w="18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tcBorders>
              <w:bottom w:val="single" w:sz="4" w:space="0" w:color="auto"/>
            </w:tcBorders>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Pr>
                <w:rFonts w:cs="Times New Roman"/>
                <w:szCs w:val="22"/>
              </w:rPr>
              <w:t>12,526</w:t>
            </w:r>
          </w:p>
        </w:tc>
      </w:tr>
      <w:tr w:rsidR="00F556CA" w:rsidRPr="007F6C76" w:rsidTr="00644B70">
        <w:trPr>
          <w:cantSplit/>
        </w:trPr>
        <w:tc>
          <w:tcPr>
            <w:tcW w:w="4556" w:type="dxa"/>
          </w:tcPr>
          <w:p w:rsidR="00F556CA" w:rsidRPr="007F6C76" w:rsidRDefault="00F556CA" w:rsidP="00F556CA">
            <w:pPr>
              <w:spacing w:line="240" w:lineRule="atLeast"/>
              <w:rPr>
                <w:b/>
                <w:bCs/>
              </w:rPr>
            </w:pPr>
            <w:r w:rsidRPr="007F6C76">
              <w:rPr>
                <w:b/>
                <w:bCs/>
              </w:rPr>
              <w:t>Total</w:t>
            </w:r>
          </w:p>
        </w:tc>
        <w:tc>
          <w:tcPr>
            <w:tcW w:w="990" w:type="dxa"/>
            <w:shd w:val="clear" w:color="auto" w:fill="auto"/>
          </w:tcPr>
          <w:p w:rsidR="00F556CA" w:rsidRPr="007F6C76" w:rsidRDefault="00F556CA" w:rsidP="00F556CA">
            <w:pPr>
              <w:spacing w:line="240" w:lineRule="atLeast"/>
              <w:rPr>
                <w:b/>
                <w:bCs/>
              </w:rPr>
            </w:pPr>
          </w:p>
        </w:tc>
        <w:tc>
          <w:tcPr>
            <w:tcW w:w="270" w:type="dxa"/>
            <w:shd w:val="clear" w:color="auto" w:fill="auto"/>
          </w:tcPr>
          <w:p w:rsidR="00F556CA" w:rsidRPr="00D31EEE" w:rsidRDefault="00F556CA" w:rsidP="00F556CA">
            <w:pPr>
              <w:tabs>
                <w:tab w:val="decimal" w:pos="918"/>
              </w:tabs>
              <w:spacing w:line="240" w:lineRule="atLeast"/>
              <w:ind w:left="-119" w:right="-102"/>
              <w:jc w:val="both"/>
              <w:rPr>
                <w:rFonts w:cs="Times New Roman"/>
                <w:b/>
                <w:bCs/>
                <w:szCs w:val="22"/>
              </w:rPr>
            </w:pPr>
          </w:p>
        </w:tc>
        <w:tc>
          <w:tcPr>
            <w:tcW w:w="1530" w:type="dxa"/>
            <w:tcBorders>
              <w:top w:val="single" w:sz="4" w:space="0" w:color="auto"/>
              <w:bottom w:val="double" w:sz="4" w:space="0" w:color="auto"/>
            </w:tcBorders>
            <w:shd w:val="clear" w:color="auto" w:fill="auto"/>
          </w:tcPr>
          <w:p w:rsidR="00F556CA" w:rsidRPr="00D31EEE" w:rsidRDefault="004F2653" w:rsidP="00F556CA">
            <w:pPr>
              <w:tabs>
                <w:tab w:val="decimal" w:pos="1271"/>
              </w:tabs>
              <w:spacing w:line="240" w:lineRule="atLeast"/>
              <w:ind w:left="-119" w:right="-79"/>
              <w:jc w:val="both"/>
              <w:rPr>
                <w:rFonts w:cs="Times New Roman"/>
                <w:b/>
                <w:bCs/>
                <w:szCs w:val="22"/>
              </w:rPr>
            </w:pPr>
            <w:r w:rsidRPr="004F2653">
              <w:rPr>
                <w:rFonts w:cs="Times New Roman"/>
                <w:b/>
                <w:bCs/>
                <w:szCs w:val="22"/>
              </w:rPr>
              <w:t>65,025</w:t>
            </w:r>
          </w:p>
        </w:tc>
        <w:tc>
          <w:tcPr>
            <w:tcW w:w="180" w:type="dxa"/>
            <w:shd w:val="clear" w:color="auto" w:fill="auto"/>
          </w:tcPr>
          <w:p w:rsidR="00F556CA" w:rsidRPr="00D31EEE" w:rsidRDefault="00F556CA" w:rsidP="00F556CA">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rsidR="00F556CA" w:rsidRPr="00D31EEE" w:rsidRDefault="00F556CA" w:rsidP="00F556CA">
            <w:pPr>
              <w:tabs>
                <w:tab w:val="decimal" w:pos="1271"/>
              </w:tabs>
              <w:spacing w:line="240" w:lineRule="atLeast"/>
              <w:ind w:left="-119" w:right="-79"/>
              <w:jc w:val="both"/>
              <w:rPr>
                <w:rFonts w:cs="Times New Roman"/>
                <w:b/>
                <w:bCs/>
                <w:szCs w:val="22"/>
              </w:rPr>
            </w:pPr>
            <w:r w:rsidRPr="00D31EEE">
              <w:rPr>
                <w:rFonts w:cs="Times New Roman"/>
                <w:b/>
                <w:bCs/>
                <w:szCs w:val="22"/>
              </w:rPr>
              <w:t>68,934</w:t>
            </w:r>
          </w:p>
        </w:tc>
      </w:tr>
    </w:tbl>
    <w:p w:rsidR="00B464C9" w:rsidRDefault="00B464C9" w:rsidP="00172B1A">
      <w:pPr>
        <w:spacing w:line="240" w:lineRule="atLeast"/>
        <w:rPr>
          <w:rFonts w:cs="Times New Roman"/>
          <w:sz w:val="18"/>
          <w:szCs w:val="16"/>
          <w:lang w:val="en-US"/>
        </w:rPr>
      </w:pPr>
    </w:p>
    <w:p w:rsidR="00B0480D" w:rsidRPr="00172B1A" w:rsidRDefault="00B0480D"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172B1A">
        <w:rPr>
          <w:rFonts w:cs="Times New Roman"/>
          <w:b/>
          <w:bCs/>
          <w:sz w:val="24"/>
          <w:szCs w:val="24"/>
          <w:lang w:val="en-US"/>
        </w:rPr>
        <w:t>Administrative expenses</w:t>
      </w:r>
    </w:p>
    <w:p w:rsidR="00B0480D" w:rsidRPr="00021BEB" w:rsidRDefault="00B0480D" w:rsidP="00172B1A">
      <w:pPr>
        <w:spacing w:line="240" w:lineRule="atLeast"/>
        <w:rPr>
          <w:rFonts w:cs="Times New Roman"/>
          <w:sz w:val="24"/>
          <w:szCs w:val="24"/>
        </w:rPr>
      </w:pPr>
    </w:p>
    <w:tbl>
      <w:tblPr>
        <w:tblW w:w="9083" w:type="dxa"/>
        <w:tblInd w:w="547" w:type="dxa"/>
        <w:tblLayout w:type="fixed"/>
        <w:tblCellMar>
          <w:left w:w="79" w:type="dxa"/>
          <w:right w:w="79" w:type="dxa"/>
        </w:tblCellMar>
        <w:tblLook w:val="0000"/>
      </w:tblPr>
      <w:tblGrid>
        <w:gridCol w:w="4583"/>
        <w:gridCol w:w="990"/>
        <w:gridCol w:w="270"/>
        <w:gridCol w:w="1530"/>
        <w:gridCol w:w="180"/>
        <w:gridCol w:w="1530"/>
      </w:tblGrid>
      <w:tr w:rsidR="00F556CA" w:rsidRPr="007F6C76" w:rsidTr="00644B70">
        <w:trPr>
          <w:cantSplit/>
          <w:tblHeader/>
        </w:trPr>
        <w:tc>
          <w:tcPr>
            <w:tcW w:w="4583" w:type="dxa"/>
          </w:tcPr>
          <w:p w:rsidR="00F556CA" w:rsidRPr="007F6C76" w:rsidRDefault="00F556CA" w:rsidP="00F556CA">
            <w:pPr>
              <w:pStyle w:val="acctfourfigures"/>
              <w:spacing w:line="240" w:lineRule="atLeast"/>
              <w:jc w:val="center"/>
            </w:pPr>
          </w:p>
        </w:tc>
        <w:tc>
          <w:tcPr>
            <w:tcW w:w="990" w:type="dxa"/>
            <w:shd w:val="clear" w:color="auto" w:fill="auto"/>
          </w:tcPr>
          <w:p w:rsidR="00F556CA" w:rsidRPr="009B3455" w:rsidRDefault="00F556CA" w:rsidP="00F556CA">
            <w:pPr>
              <w:spacing w:line="240" w:lineRule="atLeast"/>
              <w:jc w:val="center"/>
              <w:rPr>
                <w:i/>
                <w:i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vAlign w:val="bottom"/>
          </w:tcPr>
          <w:p w:rsidR="00F556CA" w:rsidRPr="006F166F" w:rsidRDefault="00F556CA" w:rsidP="00F556CA">
            <w:pPr>
              <w:tabs>
                <w:tab w:val="left" w:pos="218"/>
                <w:tab w:val="center" w:pos="686"/>
              </w:tabs>
              <w:spacing w:line="240" w:lineRule="atLeast"/>
              <w:ind w:left="-115" w:right="-115"/>
              <w:rPr>
                <w:rFonts w:cs="Times New Roman"/>
                <w:b/>
                <w:bCs/>
                <w:lang w:val="en-US"/>
              </w:rPr>
            </w:pPr>
            <w:r>
              <w:rPr>
                <w:rFonts w:cs="Times New Roman"/>
                <w:b/>
                <w:bCs/>
                <w:lang w:val="en-US"/>
              </w:rPr>
              <w:tab/>
            </w:r>
            <w:r>
              <w:rPr>
                <w:rFonts w:cs="Times New Roman"/>
                <w:b/>
                <w:bCs/>
                <w:lang w:val="en-US"/>
              </w:rPr>
              <w:tab/>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6F166F" w:rsidRDefault="00F556CA" w:rsidP="00F556CA">
            <w:pPr>
              <w:spacing w:line="240" w:lineRule="atLeast"/>
              <w:ind w:left="-115" w:right="-115"/>
              <w:jc w:val="center"/>
              <w:rPr>
                <w:rFonts w:cs="Times New Roman"/>
                <w:b/>
                <w:bCs/>
                <w:lang w:val="en-US"/>
              </w:rPr>
            </w:pPr>
            <w:r>
              <w:rPr>
                <w:rFonts w:cs="Times New Roman"/>
                <w:b/>
                <w:bCs/>
                <w:lang w:val="en-US"/>
              </w:rPr>
              <w:t xml:space="preserve">Consolidated and </w:t>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r>
      <w:tr w:rsidR="00F556CA" w:rsidRPr="007F6C76" w:rsidTr="00644B70">
        <w:trPr>
          <w:cantSplit/>
          <w:tblHeader/>
        </w:trPr>
        <w:tc>
          <w:tcPr>
            <w:tcW w:w="4583" w:type="dxa"/>
          </w:tcPr>
          <w:p w:rsidR="00F556CA" w:rsidRPr="007F6C76" w:rsidRDefault="00F556CA" w:rsidP="00F556CA">
            <w:pPr>
              <w:pStyle w:val="acctfourfigures"/>
              <w:spacing w:line="240" w:lineRule="atLeast"/>
              <w:jc w:val="center"/>
            </w:pPr>
          </w:p>
        </w:tc>
        <w:tc>
          <w:tcPr>
            <w:tcW w:w="990" w:type="dxa"/>
            <w:shd w:val="clear" w:color="auto" w:fill="auto"/>
          </w:tcPr>
          <w:p w:rsidR="00F556CA" w:rsidRPr="009B3455" w:rsidRDefault="00F556CA" w:rsidP="00F556CA">
            <w:pPr>
              <w:spacing w:line="240" w:lineRule="atLeast"/>
              <w:jc w:val="center"/>
              <w:rPr>
                <w:i/>
                <w:i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2016</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2015</w:t>
            </w:r>
          </w:p>
        </w:tc>
      </w:tr>
      <w:tr w:rsidR="00F556CA" w:rsidRPr="007F6C76" w:rsidTr="00644B70">
        <w:trPr>
          <w:cantSplit/>
        </w:trPr>
        <w:tc>
          <w:tcPr>
            <w:tcW w:w="4583" w:type="dxa"/>
          </w:tcPr>
          <w:p w:rsidR="00F556CA" w:rsidRPr="00B90C67" w:rsidRDefault="00F556CA" w:rsidP="00F556CA">
            <w:pPr>
              <w:spacing w:line="240" w:lineRule="atLeast"/>
              <w:rPr>
                <w:rFonts w:cs="Times New Roman"/>
              </w:rPr>
            </w:pPr>
          </w:p>
        </w:tc>
        <w:tc>
          <w:tcPr>
            <w:tcW w:w="990" w:type="dxa"/>
            <w:shd w:val="clear" w:color="auto" w:fill="auto"/>
          </w:tcPr>
          <w:p w:rsidR="00F556CA" w:rsidRPr="007F6C76" w:rsidRDefault="00F556CA" w:rsidP="00F556CA">
            <w:pPr>
              <w:spacing w:line="240" w:lineRule="atLeast"/>
              <w:jc w:val="center"/>
            </w:pPr>
          </w:p>
        </w:tc>
        <w:tc>
          <w:tcPr>
            <w:tcW w:w="270" w:type="dxa"/>
            <w:shd w:val="clear" w:color="auto" w:fill="auto"/>
            <w:vAlign w:val="center"/>
          </w:tcPr>
          <w:p w:rsidR="00F556CA" w:rsidRPr="00D31EEE" w:rsidRDefault="00F556CA" w:rsidP="00F556CA">
            <w:pPr>
              <w:spacing w:line="240" w:lineRule="atLeast"/>
              <w:ind w:right="65"/>
              <w:jc w:val="both"/>
              <w:rPr>
                <w:rFonts w:cs="Times New Roman"/>
                <w:szCs w:val="22"/>
              </w:rPr>
            </w:pPr>
          </w:p>
        </w:tc>
        <w:tc>
          <w:tcPr>
            <w:tcW w:w="3240" w:type="dxa"/>
            <w:gridSpan w:val="3"/>
            <w:shd w:val="clear" w:color="auto" w:fill="auto"/>
          </w:tcPr>
          <w:p w:rsidR="00F556CA" w:rsidRPr="00D31EEE" w:rsidRDefault="00F556CA" w:rsidP="00F556CA">
            <w:pPr>
              <w:spacing w:line="240" w:lineRule="atLeast"/>
              <w:ind w:left="-119" w:right="-79"/>
              <w:jc w:val="center"/>
              <w:rPr>
                <w:rFonts w:cs="Times New Roman"/>
                <w:szCs w:val="22"/>
                <w:lang w:val="en-US"/>
              </w:rPr>
            </w:pPr>
            <w:r w:rsidRPr="00BB0239">
              <w:rPr>
                <w:i/>
                <w:iCs/>
              </w:rPr>
              <w:t>(in thousand Baht)</w:t>
            </w:r>
          </w:p>
        </w:tc>
      </w:tr>
      <w:tr w:rsidR="004F2653" w:rsidRPr="007F6C76" w:rsidTr="00644B70">
        <w:trPr>
          <w:cantSplit/>
        </w:trPr>
        <w:tc>
          <w:tcPr>
            <w:tcW w:w="4583" w:type="dxa"/>
          </w:tcPr>
          <w:p w:rsidR="004F2653" w:rsidRPr="007F6C76" w:rsidRDefault="004F2653" w:rsidP="004F2653">
            <w:pPr>
              <w:spacing w:line="240" w:lineRule="atLeast"/>
            </w:pPr>
            <w:r w:rsidRPr="00B90C67">
              <w:rPr>
                <w:rFonts w:cs="Times New Roman"/>
              </w:rPr>
              <w:t>Personnel expenses</w:t>
            </w:r>
          </w:p>
        </w:tc>
        <w:tc>
          <w:tcPr>
            <w:tcW w:w="990" w:type="dxa"/>
            <w:shd w:val="clear" w:color="auto" w:fill="auto"/>
          </w:tcPr>
          <w:p w:rsidR="004F2653" w:rsidRPr="007F6C76" w:rsidRDefault="004F2653" w:rsidP="004F2653">
            <w:pPr>
              <w:spacing w:line="240" w:lineRule="atLeast"/>
              <w:jc w:val="center"/>
            </w:pPr>
          </w:p>
        </w:tc>
        <w:tc>
          <w:tcPr>
            <w:tcW w:w="27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sidRPr="00871984">
              <w:t>50,019</w:t>
            </w:r>
          </w:p>
        </w:tc>
        <w:tc>
          <w:tcPr>
            <w:tcW w:w="18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Pr>
                <w:rFonts w:cs="Times New Roman"/>
                <w:szCs w:val="22"/>
              </w:rPr>
              <w:t>15,704</w:t>
            </w:r>
          </w:p>
        </w:tc>
      </w:tr>
      <w:tr w:rsidR="000F0A5E" w:rsidRPr="007F6C76" w:rsidTr="00644B70">
        <w:trPr>
          <w:cantSplit/>
        </w:trPr>
        <w:tc>
          <w:tcPr>
            <w:tcW w:w="4583" w:type="dxa"/>
          </w:tcPr>
          <w:p w:rsidR="000F0A5E" w:rsidRPr="00B90C67" w:rsidRDefault="000F0A5E" w:rsidP="00965EED">
            <w:pPr>
              <w:spacing w:line="240" w:lineRule="atLeast"/>
              <w:rPr>
                <w:rFonts w:cs="Times New Roman"/>
              </w:rPr>
            </w:pPr>
            <w:r>
              <w:rPr>
                <w:rFonts w:cs="Times New Roman"/>
              </w:rPr>
              <w:t xml:space="preserve">Shared service expenses </w:t>
            </w:r>
          </w:p>
        </w:tc>
        <w:tc>
          <w:tcPr>
            <w:tcW w:w="990" w:type="dxa"/>
            <w:shd w:val="clear" w:color="auto" w:fill="auto"/>
          </w:tcPr>
          <w:p w:rsidR="000F0A5E" w:rsidRPr="007F6C76" w:rsidRDefault="000F0A5E" w:rsidP="00965EED">
            <w:pPr>
              <w:spacing w:line="240" w:lineRule="atLeast"/>
              <w:jc w:val="center"/>
            </w:pPr>
          </w:p>
        </w:tc>
        <w:tc>
          <w:tcPr>
            <w:tcW w:w="270" w:type="dxa"/>
            <w:shd w:val="clear" w:color="auto" w:fill="auto"/>
            <w:vAlign w:val="center"/>
          </w:tcPr>
          <w:p w:rsidR="000F0A5E" w:rsidRPr="00D31EEE" w:rsidRDefault="000F0A5E" w:rsidP="00965EED">
            <w:pPr>
              <w:spacing w:line="240" w:lineRule="atLeast"/>
              <w:ind w:right="65"/>
              <w:jc w:val="both"/>
              <w:rPr>
                <w:rFonts w:cs="Times New Roman"/>
                <w:szCs w:val="22"/>
              </w:rPr>
            </w:pPr>
          </w:p>
        </w:tc>
        <w:tc>
          <w:tcPr>
            <w:tcW w:w="1530" w:type="dxa"/>
            <w:shd w:val="clear" w:color="auto" w:fill="auto"/>
          </w:tcPr>
          <w:p w:rsidR="000F0A5E" w:rsidRPr="00871984" w:rsidRDefault="000F0A5E" w:rsidP="00965EED">
            <w:pPr>
              <w:tabs>
                <w:tab w:val="decimal" w:pos="1271"/>
              </w:tabs>
              <w:spacing w:line="240" w:lineRule="atLeast"/>
              <w:ind w:left="-119" w:right="-79"/>
              <w:jc w:val="both"/>
            </w:pPr>
            <w:r>
              <w:t>35,412</w:t>
            </w:r>
          </w:p>
        </w:tc>
        <w:tc>
          <w:tcPr>
            <w:tcW w:w="180" w:type="dxa"/>
            <w:shd w:val="clear" w:color="auto" w:fill="auto"/>
            <w:vAlign w:val="center"/>
          </w:tcPr>
          <w:p w:rsidR="000F0A5E" w:rsidRPr="00D31EEE" w:rsidRDefault="000F0A5E" w:rsidP="00965EED">
            <w:pPr>
              <w:spacing w:line="240" w:lineRule="atLeast"/>
              <w:ind w:right="65"/>
              <w:jc w:val="both"/>
              <w:rPr>
                <w:rFonts w:cs="Times New Roman"/>
                <w:szCs w:val="22"/>
              </w:rPr>
            </w:pPr>
          </w:p>
        </w:tc>
        <w:tc>
          <w:tcPr>
            <w:tcW w:w="1530" w:type="dxa"/>
            <w:shd w:val="clear" w:color="auto" w:fill="auto"/>
          </w:tcPr>
          <w:p w:rsidR="000F0A5E" w:rsidRDefault="000F0A5E" w:rsidP="00965EED">
            <w:pPr>
              <w:tabs>
                <w:tab w:val="decimal" w:pos="892"/>
              </w:tabs>
              <w:spacing w:line="240" w:lineRule="atLeast"/>
              <w:ind w:left="-119" w:right="-79"/>
              <w:jc w:val="both"/>
              <w:rPr>
                <w:rFonts w:cs="Times New Roman"/>
                <w:szCs w:val="22"/>
              </w:rPr>
            </w:pPr>
            <w:r>
              <w:rPr>
                <w:rFonts w:cs="Times New Roman"/>
                <w:szCs w:val="22"/>
              </w:rPr>
              <w:t>-</w:t>
            </w:r>
          </w:p>
        </w:tc>
      </w:tr>
      <w:tr w:rsidR="000F0A5E" w:rsidRPr="007F6C76" w:rsidTr="00644B70">
        <w:trPr>
          <w:cantSplit/>
        </w:trPr>
        <w:tc>
          <w:tcPr>
            <w:tcW w:w="4583" w:type="dxa"/>
          </w:tcPr>
          <w:p w:rsidR="000F0A5E" w:rsidRDefault="000F0A5E" w:rsidP="00965EED">
            <w:pPr>
              <w:spacing w:line="240" w:lineRule="atLeast"/>
            </w:pPr>
            <w:r>
              <w:t>Insurance expenses</w:t>
            </w:r>
          </w:p>
        </w:tc>
        <w:tc>
          <w:tcPr>
            <w:tcW w:w="990" w:type="dxa"/>
            <w:shd w:val="clear" w:color="auto" w:fill="auto"/>
          </w:tcPr>
          <w:p w:rsidR="000F0A5E" w:rsidRPr="007F6C76" w:rsidRDefault="000F0A5E" w:rsidP="00965EED">
            <w:pPr>
              <w:spacing w:line="240" w:lineRule="atLeast"/>
            </w:pPr>
          </w:p>
        </w:tc>
        <w:tc>
          <w:tcPr>
            <w:tcW w:w="270" w:type="dxa"/>
            <w:shd w:val="clear" w:color="auto" w:fill="auto"/>
            <w:vAlign w:val="center"/>
          </w:tcPr>
          <w:p w:rsidR="000F0A5E" w:rsidRPr="00D31EEE" w:rsidRDefault="000F0A5E" w:rsidP="00965EED">
            <w:pPr>
              <w:spacing w:line="240" w:lineRule="atLeast"/>
              <w:ind w:right="65"/>
              <w:jc w:val="both"/>
              <w:rPr>
                <w:rFonts w:cs="Times New Roman"/>
                <w:szCs w:val="22"/>
              </w:rPr>
            </w:pPr>
          </w:p>
        </w:tc>
        <w:tc>
          <w:tcPr>
            <w:tcW w:w="1530" w:type="dxa"/>
            <w:shd w:val="clear" w:color="auto" w:fill="auto"/>
          </w:tcPr>
          <w:p w:rsidR="000F0A5E" w:rsidRDefault="000F0A5E" w:rsidP="00965EED">
            <w:pPr>
              <w:tabs>
                <w:tab w:val="decimal" w:pos="1271"/>
              </w:tabs>
              <w:spacing w:line="240" w:lineRule="atLeast"/>
              <w:ind w:left="-115" w:right="-79"/>
              <w:jc w:val="both"/>
              <w:rPr>
                <w:rFonts w:cs="Times New Roman"/>
                <w:szCs w:val="22"/>
                <w:lang w:val="en-US"/>
              </w:rPr>
            </w:pPr>
            <w:r>
              <w:t>10,431</w:t>
            </w:r>
          </w:p>
        </w:tc>
        <w:tc>
          <w:tcPr>
            <w:tcW w:w="180" w:type="dxa"/>
            <w:shd w:val="clear" w:color="auto" w:fill="auto"/>
            <w:vAlign w:val="center"/>
          </w:tcPr>
          <w:p w:rsidR="000F0A5E" w:rsidRPr="00D31EEE" w:rsidRDefault="000F0A5E" w:rsidP="00965EED">
            <w:pPr>
              <w:spacing w:line="240" w:lineRule="atLeast"/>
              <w:ind w:right="65"/>
              <w:jc w:val="both"/>
              <w:rPr>
                <w:rFonts w:cs="Times New Roman"/>
                <w:szCs w:val="22"/>
              </w:rPr>
            </w:pPr>
          </w:p>
        </w:tc>
        <w:tc>
          <w:tcPr>
            <w:tcW w:w="1530" w:type="dxa"/>
            <w:shd w:val="clear" w:color="auto" w:fill="auto"/>
          </w:tcPr>
          <w:p w:rsidR="000F0A5E" w:rsidRDefault="000F0A5E" w:rsidP="00965EED">
            <w:pPr>
              <w:tabs>
                <w:tab w:val="decimal" w:pos="1271"/>
              </w:tabs>
              <w:spacing w:line="240" w:lineRule="atLeast"/>
              <w:ind w:left="-115" w:right="-79"/>
              <w:jc w:val="both"/>
              <w:rPr>
                <w:rFonts w:cs="Times New Roman"/>
                <w:szCs w:val="22"/>
                <w:lang w:val="en-US"/>
              </w:rPr>
            </w:pPr>
            <w:r>
              <w:rPr>
                <w:rFonts w:cs="Times New Roman"/>
                <w:szCs w:val="22"/>
                <w:lang w:val="en-US"/>
              </w:rPr>
              <w:t>6,113</w:t>
            </w:r>
          </w:p>
        </w:tc>
      </w:tr>
      <w:tr w:rsidR="00AF762D" w:rsidRPr="007F6C76" w:rsidTr="00644B70">
        <w:trPr>
          <w:cantSplit/>
        </w:trPr>
        <w:tc>
          <w:tcPr>
            <w:tcW w:w="4583" w:type="dxa"/>
          </w:tcPr>
          <w:p w:rsidR="00AF762D" w:rsidRDefault="00AF762D" w:rsidP="00965EED">
            <w:pPr>
              <w:spacing w:line="240" w:lineRule="atLeast"/>
              <w:rPr>
                <w:rFonts w:cs="Times New Roman"/>
              </w:rPr>
            </w:pPr>
            <w:r w:rsidRPr="0016683D">
              <w:rPr>
                <w:rFonts w:cs="Times New Roman"/>
              </w:rPr>
              <w:t>Registra</w:t>
            </w:r>
            <w:r>
              <w:rPr>
                <w:rFonts w:cs="Times New Roman"/>
              </w:rPr>
              <w:t>tion</w:t>
            </w:r>
            <w:r w:rsidRPr="0016683D">
              <w:rPr>
                <w:rFonts w:cs="Times New Roman"/>
              </w:rPr>
              <w:t xml:space="preserve"> Fee</w:t>
            </w:r>
          </w:p>
        </w:tc>
        <w:tc>
          <w:tcPr>
            <w:tcW w:w="990" w:type="dxa"/>
            <w:shd w:val="clear" w:color="auto" w:fill="auto"/>
          </w:tcPr>
          <w:p w:rsidR="00AF762D" w:rsidRPr="007F6C76" w:rsidRDefault="00AF762D" w:rsidP="00965EED">
            <w:pPr>
              <w:spacing w:line="240" w:lineRule="atLeast"/>
              <w:jc w:val="center"/>
            </w:pPr>
          </w:p>
        </w:tc>
        <w:tc>
          <w:tcPr>
            <w:tcW w:w="270" w:type="dxa"/>
            <w:shd w:val="clear" w:color="auto" w:fill="auto"/>
            <w:vAlign w:val="center"/>
          </w:tcPr>
          <w:p w:rsidR="00AF762D" w:rsidRPr="00D31EEE" w:rsidRDefault="00AF762D" w:rsidP="00965EED">
            <w:pPr>
              <w:spacing w:line="240" w:lineRule="atLeast"/>
              <w:ind w:right="65"/>
              <w:jc w:val="both"/>
              <w:rPr>
                <w:rFonts w:cs="Times New Roman"/>
                <w:szCs w:val="22"/>
              </w:rPr>
            </w:pPr>
          </w:p>
        </w:tc>
        <w:tc>
          <w:tcPr>
            <w:tcW w:w="1530" w:type="dxa"/>
            <w:shd w:val="clear" w:color="auto" w:fill="auto"/>
          </w:tcPr>
          <w:p w:rsidR="00AF762D" w:rsidRDefault="00AF762D" w:rsidP="00965EED">
            <w:pPr>
              <w:tabs>
                <w:tab w:val="decimal" w:pos="1271"/>
              </w:tabs>
              <w:spacing w:line="240" w:lineRule="atLeast"/>
              <w:ind w:left="-119" w:right="-79"/>
              <w:jc w:val="both"/>
            </w:pPr>
            <w:r>
              <w:t>5,133</w:t>
            </w:r>
          </w:p>
        </w:tc>
        <w:tc>
          <w:tcPr>
            <w:tcW w:w="180" w:type="dxa"/>
            <w:shd w:val="clear" w:color="auto" w:fill="auto"/>
            <w:vAlign w:val="center"/>
          </w:tcPr>
          <w:p w:rsidR="00AF762D" w:rsidRPr="00D31EEE" w:rsidRDefault="00AF762D" w:rsidP="00965EED">
            <w:pPr>
              <w:spacing w:line="240" w:lineRule="atLeast"/>
              <w:ind w:right="65"/>
              <w:jc w:val="both"/>
              <w:rPr>
                <w:rFonts w:cs="Times New Roman"/>
                <w:szCs w:val="22"/>
              </w:rPr>
            </w:pPr>
          </w:p>
        </w:tc>
        <w:tc>
          <w:tcPr>
            <w:tcW w:w="1530" w:type="dxa"/>
            <w:shd w:val="clear" w:color="auto" w:fill="auto"/>
          </w:tcPr>
          <w:p w:rsidR="00AF762D" w:rsidRDefault="00AF762D" w:rsidP="00965EED">
            <w:pPr>
              <w:tabs>
                <w:tab w:val="decimal" w:pos="1291"/>
              </w:tabs>
              <w:spacing w:line="240" w:lineRule="atLeast"/>
              <w:ind w:left="-119" w:right="-79"/>
              <w:jc w:val="both"/>
              <w:rPr>
                <w:rFonts w:cs="Times New Roman"/>
                <w:szCs w:val="22"/>
              </w:rPr>
            </w:pPr>
            <w:r>
              <w:rPr>
                <w:rFonts w:cs="Times New Roman"/>
                <w:szCs w:val="22"/>
              </w:rPr>
              <w:t>579</w:t>
            </w:r>
          </w:p>
        </w:tc>
      </w:tr>
      <w:tr w:rsidR="000F0A5E" w:rsidRPr="007F6C76" w:rsidTr="00644B70">
        <w:trPr>
          <w:cantSplit/>
        </w:trPr>
        <w:tc>
          <w:tcPr>
            <w:tcW w:w="4583" w:type="dxa"/>
          </w:tcPr>
          <w:p w:rsidR="000F0A5E" w:rsidRDefault="000F0A5E" w:rsidP="004F2653">
            <w:pPr>
              <w:spacing w:line="240" w:lineRule="atLeast"/>
              <w:rPr>
                <w:rFonts w:cs="Times New Roman"/>
              </w:rPr>
            </w:pPr>
            <w:r>
              <w:rPr>
                <w:rFonts w:cs="Times New Roman"/>
              </w:rPr>
              <w:t>Utilities expenses</w:t>
            </w:r>
          </w:p>
        </w:tc>
        <w:tc>
          <w:tcPr>
            <w:tcW w:w="990" w:type="dxa"/>
            <w:shd w:val="clear" w:color="auto" w:fill="auto"/>
          </w:tcPr>
          <w:p w:rsidR="000F0A5E" w:rsidRPr="007F6C76" w:rsidRDefault="000F0A5E" w:rsidP="004F2653">
            <w:pPr>
              <w:spacing w:line="240" w:lineRule="atLeast"/>
              <w:jc w:val="center"/>
            </w:pPr>
          </w:p>
        </w:tc>
        <w:tc>
          <w:tcPr>
            <w:tcW w:w="270" w:type="dxa"/>
            <w:shd w:val="clear" w:color="auto" w:fill="auto"/>
            <w:vAlign w:val="center"/>
          </w:tcPr>
          <w:p w:rsidR="000F0A5E" w:rsidRPr="00D31EEE" w:rsidRDefault="000F0A5E" w:rsidP="004F2653">
            <w:pPr>
              <w:spacing w:line="240" w:lineRule="atLeast"/>
              <w:ind w:right="65"/>
              <w:jc w:val="both"/>
              <w:rPr>
                <w:rFonts w:cs="Times New Roman"/>
                <w:szCs w:val="22"/>
              </w:rPr>
            </w:pPr>
          </w:p>
        </w:tc>
        <w:tc>
          <w:tcPr>
            <w:tcW w:w="1530" w:type="dxa"/>
            <w:shd w:val="clear" w:color="auto" w:fill="auto"/>
          </w:tcPr>
          <w:p w:rsidR="000F0A5E" w:rsidRDefault="000F0A5E" w:rsidP="004F2653">
            <w:pPr>
              <w:tabs>
                <w:tab w:val="decimal" w:pos="1271"/>
              </w:tabs>
              <w:spacing w:line="240" w:lineRule="atLeast"/>
              <w:ind w:left="-119" w:right="-79"/>
              <w:jc w:val="both"/>
            </w:pPr>
            <w:r>
              <w:t>4,435</w:t>
            </w:r>
          </w:p>
        </w:tc>
        <w:tc>
          <w:tcPr>
            <w:tcW w:w="180" w:type="dxa"/>
            <w:shd w:val="clear" w:color="auto" w:fill="auto"/>
            <w:vAlign w:val="center"/>
          </w:tcPr>
          <w:p w:rsidR="000F0A5E" w:rsidRPr="00D31EEE" w:rsidRDefault="000F0A5E" w:rsidP="004F2653">
            <w:pPr>
              <w:spacing w:line="240" w:lineRule="atLeast"/>
              <w:ind w:right="65"/>
              <w:jc w:val="both"/>
              <w:rPr>
                <w:rFonts w:cs="Times New Roman"/>
                <w:szCs w:val="22"/>
              </w:rPr>
            </w:pPr>
          </w:p>
        </w:tc>
        <w:tc>
          <w:tcPr>
            <w:tcW w:w="1530" w:type="dxa"/>
            <w:shd w:val="clear" w:color="auto" w:fill="auto"/>
          </w:tcPr>
          <w:p w:rsidR="000F0A5E" w:rsidRDefault="000F0A5E" w:rsidP="000F0A5E">
            <w:pPr>
              <w:tabs>
                <w:tab w:val="decimal" w:pos="1291"/>
              </w:tabs>
              <w:spacing w:line="240" w:lineRule="atLeast"/>
              <w:ind w:left="-119" w:right="-79"/>
              <w:jc w:val="both"/>
              <w:rPr>
                <w:rFonts w:cs="Times New Roman"/>
                <w:szCs w:val="22"/>
              </w:rPr>
            </w:pPr>
            <w:r>
              <w:rPr>
                <w:rFonts w:cs="Times New Roman"/>
                <w:szCs w:val="22"/>
              </w:rPr>
              <w:t>954</w:t>
            </w:r>
          </w:p>
        </w:tc>
      </w:tr>
      <w:tr w:rsidR="004F2653" w:rsidRPr="007F6C76" w:rsidTr="00644B70">
        <w:trPr>
          <w:cantSplit/>
        </w:trPr>
        <w:tc>
          <w:tcPr>
            <w:tcW w:w="4583" w:type="dxa"/>
          </w:tcPr>
          <w:p w:rsidR="004F2653" w:rsidRPr="007F6C76" w:rsidRDefault="004F2653" w:rsidP="004F2653">
            <w:pPr>
              <w:spacing w:line="240" w:lineRule="atLeast"/>
            </w:pPr>
            <w:r>
              <w:t>Depreciation and amortisation</w:t>
            </w:r>
          </w:p>
        </w:tc>
        <w:tc>
          <w:tcPr>
            <w:tcW w:w="990" w:type="dxa"/>
            <w:shd w:val="clear" w:color="auto" w:fill="auto"/>
          </w:tcPr>
          <w:p w:rsidR="004F2653" w:rsidRPr="007F6C76" w:rsidRDefault="004F2653" w:rsidP="004F2653">
            <w:pPr>
              <w:spacing w:line="240" w:lineRule="atLeast"/>
            </w:pPr>
          </w:p>
        </w:tc>
        <w:tc>
          <w:tcPr>
            <w:tcW w:w="27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sidRPr="00871984">
              <w:t>3,975</w:t>
            </w:r>
          </w:p>
        </w:tc>
        <w:tc>
          <w:tcPr>
            <w:tcW w:w="18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shd w:val="clear" w:color="auto" w:fill="auto"/>
          </w:tcPr>
          <w:p w:rsidR="004F2653" w:rsidRPr="00D31EEE" w:rsidRDefault="004F2653" w:rsidP="004F2653">
            <w:pPr>
              <w:tabs>
                <w:tab w:val="decimal" w:pos="1271"/>
              </w:tabs>
              <w:spacing w:line="240" w:lineRule="atLeast"/>
              <w:ind w:left="-119" w:right="-79"/>
              <w:jc w:val="both"/>
              <w:rPr>
                <w:rFonts w:cs="Times New Roman"/>
                <w:szCs w:val="22"/>
              </w:rPr>
            </w:pPr>
            <w:r w:rsidRPr="00D31EEE">
              <w:rPr>
                <w:rFonts w:cs="Times New Roman"/>
                <w:szCs w:val="22"/>
              </w:rPr>
              <w:t>157</w:t>
            </w:r>
          </w:p>
        </w:tc>
      </w:tr>
      <w:tr w:rsidR="004F2653" w:rsidRPr="007F6C76" w:rsidTr="00644B70">
        <w:trPr>
          <w:cantSplit/>
        </w:trPr>
        <w:tc>
          <w:tcPr>
            <w:tcW w:w="4583" w:type="dxa"/>
          </w:tcPr>
          <w:p w:rsidR="004F2653" w:rsidRPr="007F6C76" w:rsidRDefault="004F2653" w:rsidP="004F2653">
            <w:pPr>
              <w:spacing w:line="240" w:lineRule="atLeast"/>
            </w:pPr>
            <w:r w:rsidRPr="007F6C76">
              <w:t xml:space="preserve">Others </w:t>
            </w:r>
          </w:p>
        </w:tc>
        <w:tc>
          <w:tcPr>
            <w:tcW w:w="990" w:type="dxa"/>
            <w:shd w:val="clear" w:color="auto" w:fill="auto"/>
          </w:tcPr>
          <w:p w:rsidR="004F2653" w:rsidRPr="007F6C76" w:rsidRDefault="004F2653" w:rsidP="004F2653">
            <w:pPr>
              <w:spacing w:line="240" w:lineRule="atLeast"/>
            </w:pPr>
          </w:p>
        </w:tc>
        <w:tc>
          <w:tcPr>
            <w:tcW w:w="27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tcBorders>
              <w:bottom w:val="single" w:sz="4" w:space="0" w:color="auto"/>
            </w:tcBorders>
            <w:shd w:val="clear" w:color="auto" w:fill="auto"/>
          </w:tcPr>
          <w:p w:rsidR="004F2653" w:rsidRPr="00D31EEE" w:rsidRDefault="000F0A5E" w:rsidP="004F2653">
            <w:pPr>
              <w:tabs>
                <w:tab w:val="decimal" w:pos="1271"/>
              </w:tabs>
              <w:spacing w:line="240" w:lineRule="atLeast"/>
              <w:ind w:left="-119" w:right="-79"/>
              <w:jc w:val="both"/>
              <w:rPr>
                <w:rFonts w:cs="Times New Roman"/>
                <w:szCs w:val="22"/>
              </w:rPr>
            </w:pPr>
            <w:r>
              <w:t>16,150</w:t>
            </w:r>
          </w:p>
        </w:tc>
        <w:tc>
          <w:tcPr>
            <w:tcW w:w="180" w:type="dxa"/>
            <w:shd w:val="clear" w:color="auto" w:fill="auto"/>
            <w:vAlign w:val="center"/>
          </w:tcPr>
          <w:p w:rsidR="004F2653" w:rsidRPr="00D31EEE" w:rsidRDefault="004F2653" w:rsidP="004F2653">
            <w:pPr>
              <w:spacing w:line="240" w:lineRule="atLeast"/>
              <w:ind w:right="65"/>
              <w:jc w:val="both"/>
              <w:rPr>
                <w:rFonts w:cs="Times New Roman"/>
                <w:szCs w:val="22"/>
              </w:rPr>
            </w:pPr>
          </w:p>
        </w:tc>
        <w:tc>
          <w:tcPr>
            <w:tcW w:w="1530" w:type="dxa"/>
            <w:tcBorders>
              <w:bottom w:val="single" w:sz="4" w:space="0" w:color="auto"/>
            </w:tcBorders>
            <w:shd w:val="clear" w:color="auto" w:fill="auto"/>
          </w:tcPr>
          <w:p w:rsidR="004F2653" w:rsidRPr="00D31EEE" w:rsidRDefault="000F0A5E" w:rsidP="004F2653">
            <w:pPr>
              <w:tabs>
                <w:tab w:val="decimal" w:pos="1271"/>
              </w:tabs>
              <w:spacing w:line="240" w:lineRule="atLeast"/>
              <w:ind w:left="-119" w:right="-79"/>
              <w:jc w:val="both"/>
              <w:rPr>
                <w:rFonts w:cs="Times New Roman"/>
                <w:szCs w:val="22"/>
              </w:rPr>
            </w:pPr>
            <w:r>
              <w:rPr>
                <w:rFonts w:cs="Times New Roman"/>
                <w:szCs w:val="22"/>
              </w:rPr>
              <w:t>9,777</w:t>
            </w:r>
          </w:p>
        </w:tc>
      </w:tr>
      <w:tr w:rsidR="00F556CA" w:rsidRPr="007F6C76" w:rsidTr="00644B70">
        <w:trPr>
          <w:cantSplit/>
        </w:trPr>
        <w:tc>
          <w:tcPr>
            <w:tcW w:w="4583" w:type="dxa"/>
          </w:tcPr>
          <w:p w:rsidR="00F556CA" w:rsidRPr="007F6C76" w:rsidRDefault="00F556CA" w:rsidP="00F556CA">
            <w:pPr>
              <w:spacing w:line="240" w:lineRule="atLeast"/>
              <w:rPr>
                <w:b/>
                <w:bCs/>
              </w:rPr>
            </w:pPr>
            <w:r w:rsidRPr="007F6C76">
              <w:rPr>
                <w:b/>
                <w:bCs/>
              </w:rPr>
              <w:t>Total</w:t>
            </w:r>
          </w:p>
        </w:tc>
        <w:tc>
          <w:tcPr>
            <w:tcW w:w="990" w:type="dxa"/>
            <w:shd w:val="clear" w:color="auto" w:fill="auto"/>
          </w:tcPr>
          <w:p w:rsidR="00F556CA" w:rsidRPr="007F6C76" w:rsidRDefault="00F556CA" w:rsidP="00F556CA">
            <w:pPr>
              <w:spacing w:line="240" w:lineRule="atLeast"/>
              <w:rPr>
                <w:b/>
                <w:bCs/>
              </w:rPr>
            </w:pPr>
          </w:p>
        </w:tc>
        <w:tc>
          <w:tcPr>
            <w:tcW w:w="270" w:type="dxa"/>
            <w:shd w:val="clear" w:color="auto" w:fill="auto"/>
          </w:tcPr>
          <w:p w:rsidR="00F556CA" w:rsidRPr="00D31EEE" w:rsidRDefault="00F556CA" w:rsidP="00F556CA">
            <w:pPr>
              <w:tabs>
                <w:tab w:val="decimal" w:pos="918"/>
              </w:tabs>
              <w:spacing w:line="240" w:lineRule="atLeast"/>
              <w:ind w:left="-119" w:right="-102"/>
              <w:jc w:val="both"/>
              <w:rPr>
                <w:rFonts w:cs="Times New Roman"/>
                <w:b/>
                <w:bCs/>
                <w:szCs w:val="22"/>
              </w:rPr>
            </w:pPr>
          </w:p>
        </w:tc>
        <w:tc>
          <w:tcPr>
            <w:tcW w:w="1530" w:type="dxa"/>
            <w:tcBorders>
              <w:top w:val="single" w:sz="4" w:space="0" w:color="auto"/>
              <w:bottom w:val="double" w:sz="4" w:space="0" w:color="auto"/>
            </w:tcBorders>
            <w:shd w:val="clear" w:color="auto" w:fill="auto"/>
          </w:tcPr>
          <w:p w:rsidR="00F556CA" w:rsidRPr="00D31EEE" w:rsidRDefault="0073789D" w:rsidP="00F556CA">
            <w:pPr>
              <w:tabs>
                <w:tab w:val="decimal" w:pos="1271"/>
              </w:tabs>
              <w:spacing w:line="240" w:lineRule="atLeast"/>
              <w:ind w:left="-119" w:right="-79"/>
              <w:jc w:val="both"/>
              <w:rPr>
                <w:rFonts w:cs="Times New Roman"/>
                <w:b/>
                <w:bCs/>
                <w:szCs w:val="22"/>
              </w:rPr>
            </w:pPr>
            <w:r>
              <w:rPr>
                <w:rFonts w:cs="Times New Roman"/>
                <w:b/>
                <w:bCs/>
                <w:szCs w:val="22"/>
              </w:rPr>
              <w:t>125,555</w:t>
            </w:r>
          </w:p>
        </w:tc>
        <w:tc>
          <w:tcPr>
            <w:tcW w:w="180" w:type="dxa"/>
            <w:shd w:val="clear" w:color="auto" w:fill="auto"/>
          </w:tcPr>
          <w:p w:rsidR="00F556CA" w:rsidRPr="00D31EEE" w:rsidRDefault="00F556CA" w:rsidP="00F556CA">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rsidR="00F556CA" w:rsidRPr="00D31EEE" w:rsidRDefault="00F556CA" w:rsidP="00F556CA">
            <w:pPr>
              <w:tabs>
                <w:tab w:val="decimal" w:pos="1271"/>
              </w:tabs>
              <w:spacing w:line="240" w:lineRule="atLeast"/>
              <w:ind w:left="-119" w:right="-79"/>
              <w:jc w:val="both"/>
              <w:rPr>
                <w:rFonts w:cs="Times New Roman"/>
                <w:b/>
                <w:bCs/>
                <w:szCs w:val="22"/>
              </w:rPr>
            </w:pPr>
            <w:r>
              <w:rPr>
                <w:rFonts w:cs="Times New Roman"/>
                <w:b/>
                <w:bCs/>
                <w:szCs w:val="22"/>
              </w:rPr>
              <w:t>33,284</w:t>
            </w:r>
          </w:p>
        </w:tc>
      </w:tr>
    </w:tbl>
    <w:p w:rsidR="00833135" w:rsidRPr="00DE4DCA" w:rsidRDefault="00833135" w:rsidP="00172B1A">
      <w:pPr>
        <w:pStyle w:val="Heading1"/>
        <w:numPr>
          <w:ilvl w:val="0"/>
          <w:numId w:val="0"/>
        </w:numPr>
        <w:spacing w:before="0" w:after="0" w:line="240" w:lineRule="atLeast"/>
        <w:ind w:left="540" w:hanging="540"/>
        <w:rPr>
          <w:rFonts w:cs="Times New Roman"/>
          <w:sz w:val="22"/>
          <w:szCs w:val="22"/>
        </w:rPr>
      </w:pPr>
    </w:p>
    <w:p w:rsidR="005C16A1" w:rsidRPr="00E45219" w:rsidRDefault="00F556CA" w:rsidP="00971397">
      <w:pPr>
        <w:pStyle w:val="BodyText"/>
        <w:numPr>
          <w:ilvl w:val="0"/>
          <w:numId w:val="37"/>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7C1645" w:rsidRPr="00E45219">
        <w:rPr>
          <w:rFonts w:cs="Times New Roman"/>
          <w:b/>
          <w:bCs/>
          <w:sz w:val="24"/>
          <w:szCs w:val="24"/>
          <w:lang w:val="en-US"/>
        </w:rPr>
        <w:t>Employee be</w:t>
      </w:r>
      <w:r w:rsidR="002A5D91" w:rsidRPr="00E45219">
        <w:rPr>
          <w:rFonts w:cs="Times New Roman"/>
          <w:b/>
          <w:bCs/>
          <w:sz w:val="24"/>
          <w:szCs w:val="24"/>
          <w:lang w:val="en-US"/>
        </w:rPr>
        <w:t>ne</w:t>
      </w:r>
      <w:r w:rsidR="007C1645" w:rsidRPr="00E45219">
        <w:rPr>
          <w:rFonts w:cs="Times New Roman"/>
          <w:b/>
          <w:bCs/>
          <w:sz w:val="24"/>
          <w:szCs w:val="24"/>
          <w:lang w:val="en-US"/>
        </w:rPr>
        <w:t>fit expenses</w:t>
      </w:r>
    </w:p>
    <w:p w:rsidR="00CA2A6D" w:rsidRDefault="00CA2A6D" w:rsidP="00172B1A">
      <w:pPr>
        <w:spacing w:line="240" w:lineRule="auto"/>
        <w:jc w:val="both"/>
        <w:rPr>
          <w:rFonts w:cs="Times New Roman"/>
          <w:szCs w:val="22"/>
          <w:lang w:val="en-US"/>
        </w:rPr>
      </w:pPr>
    </w:p>
    <w:tbl>
      <w:tblPr>
        <w:tblW w:w="9180" w:type="dxa"/>
        <w:tblInd w:w="450" w:type="dxa"/>
        <w:tblLayout w:type="fixed"/>
        <w:tblCellMar>
          <w:left w:w="79" w:type="dxa"/>
          <w:right w:w="79" w:type="dxa"/>
        </w:tblCellMar>
        <w:tblLook w:val="0000"/>
      </w:tblPr>
      <w:tblGrid>
        <w:gridCol w:w="4849"/>
        <w:gridCol w:w="821"/>
        <w:gridCol w:w="270"/>
        <w:gridCol w:w="1530"/>
        <w:gridCol w:w="180"/>
        <w:gridCol w:w="1530"/>
      </w:tblGrid>
      <w:tr w:rsidR="00F556CA" w:rsidRPr="007F6C76" w:rsidTr="00971397">
        <w:trPr>
          <w:cantSplit/>
          <w:tblHeader/>
        </w:trPr>
        <w:tc>
          <w:tcPr>
            <w:tcW w:w="4849" w:type="dxa"/>
            <w:shd w:val="clear" w:color="auto" w:fill="auto"/>
          </w:tcPr>
          <w:p w:rsidR="00F556CA" w:rsidRPr="007F6C76" w:rsidRDefault="00F556CA" w:rsidP="00F556CA">
            <w:pPr>
              <w:pStyle w:val="acctfourfigures"/>
              <w:spacing w:line="240" w:lineRule="atLeast"/>
              <w:jc w:val="center"/>
            </w:pPr>
          </w:p>
        </w:tc>
        <w:tc>
          <w:tcPr>
            <w:tcW w:w="821" w:type="dxa"/>
          </w:tcPr>
          <w:p w:rsidR="00F556CA" w:rsidRPr="007F6C76" w:rsidRDefault="00F556CA" w:rsidP="00F556CA">
            <w:pPr>
              <w:pStyle w:val="acctmergecolhdg"/>
              <w:spacing w:line="240" w:lineRule="atLeast"/>
              <w:rPr>
                <w:b w:val="0"/>
                <w:b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vAlign w:val="bottom"/>
          </w:tcPr>
          <w:p w:rsidR="00F556CA" w:rsidRPr="006F166F" w:rsidRDefault="00F556CA" w:rsidP="00F556CA">
            <w:pPr>
              <w:tabs>
                <w:tab w:val="left" w:pos="218"/>
                <w:tab w:val="center" w:pos="686"/>
              </w:tabs>
              <w:spacing w:line="240" w:lineRule="atLeast"/>
              <w:ind w:left="-115" w:right="-115"/>
              <w:rPr>
                <w:rFonts w:cs="Times New Roman"/>
                <w:b/>
                <w:bCs/>
                <w:lang w:val="en-US"/>
              </w:rPr>
            </w:pPr>
            <w:r>
              <w:rPr>
                <w:rFonts w:cs="Times New Roman"/>
                <w:b/>
                <w:bCs/>
                <w:lang w:val="en-US"/>
              </w:rPr>
              <w:tab/>
            </w:r>
            <w:r>
              <w:rPr>
                <w:rFonts w:cs="Times New Roman"/>
                <w:b/>
                <w:bCs/>
                <w:lang w:val="en-US"/>
              </w:rPr>
              <w:tab/>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6F166F" w:rsidRDefault="00F556CA" w:rsidP="00F556CA">
            <w:pPr>
              <w:spacing w:line="240" w:lineRule="atLeast"/>
              <w:ind w:left="-115" w:right="-115"/>
              <w:jc w:val="center"/>
              <w:rPr>
                <w:rFonts w:cs="Times New Roman"/>
                <w:b/>
                <w:bCs/>
                <w:lang w:val="en-US"/>
              </w:rPr>
            </w:pPr>
            <w:r>
              <w:rPr>
                <w:rFonts w:cs="Times New Roman"/>
                <w:b/>
                <w:bCs/>
                <w:lang w:val="en-US"/>
              </w:rPr>
              <w:t xml:space="preserve">Consolidated and </w:t>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r>
      <w:tr w:rsidR="00F556CA" w:rsidRPr="007F6C76" w:rsidTr="00971397">
        <w:trPr>
          <w:cantSplit/>
          <w:tblHeader/>
        </w:trPr>
        <w:tc>
          <w:tcPr>
            <w:tcW w:w="4849" w:type="dxa"/>
            <w:shd w:val="clear" w:color="auto" w:fill="auto"/>
          </w:tcPr>
          <w:p w:rsidR="00F556CA" w:rsidRPr="007F6C76" w:rsidRDefault="00F556CA" w:rsidP="00F556CA">
            <w:pPr>
              <w:pStyle w:val="acctfourfigures"/>
              <w:spacing w:line="240" w:lineRule="atLeast"/>
              <w:jc w:val="center"/>
            </w:pPr>
          </w:p>
        </w:tc>
        <w:tc>
          <w:tcPr>
            <w:tcW w:w="821" w:type="dxa"/>
          </w:tcPr>
          <w:p w:rsidR="00F556CA" w:rsidRPr="007F6C76" w:rsidRDefault="00F556CA" w:rsidP="00F556CA">
            <w:pPr>
              <w:pStyle w:val="acctmergecolhdg"/>
              <w:spacing w:line="240" w:lineRule="atLeast"/>
              <w:rPr>
                <w:b w:val="0"/>
                <w:b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2016</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2015</w:t>
            </w:r>
          </w:p>
        </w:tc>
      </w:tr>
      <w:tr w:rsidR="00F556CA" w:rsidRPr="007F6C76" w:rsidTr="00971397">
        <w:trPr>
          <w:cantSplit/>
        </w:trPr>
        <w:tc>
          <w:tcPr>
            <w:tcW w:w="4849" w:type="dxa"/>
            <w:shd w:val="clear" w:color="auto" w:fill="auto"/>
          </w:tcPr>
          <w:p w:rsidR="00F556CA" w:rsidRPr="000E63DD" w:rsidRDefault="004F2653" w:rsidP="00F556CA">
            <w:pPr>
              <w:spacing w:line="240" w:lineRule="atLeast"/>
              <w:jc w:val="both"/>
              <w:rPr>
                <w:b/>
                <w:bCs/>
                <w:i/>
                <w:iCs/>
              </w:rPr>
            </w:pPr>
            <w:r w:rsidRPr="000E63DD">
              <w:rPr>
                <w:b/>
                <w:bCs/>
                <w:i/>
                <w:iCs/>
              </w:rPr>
              <w:t>Management</w:t>
            </w:r>
          </w:p>
        </w:tc>
        <w:tc>
          <w:tcPr>
            <w:tcW w:w="821" w:type="dxa"/>
          </w:tcPr>
          <w:p w:rsidR="00F556CA" w:rsidRPr="007F6D17" w:rsidRDefault="00F556CA" w:rsidP="00F556CA">
            <w:pPr>
              <w:spacing w:line="240" w:lineRule="atLeast"/>
              <w:ind w:left="-115" w:right="-115"/>
              <w:rPr>
                <w:rFonts w:cs="Times New Roman"/>
                <w:szCs w:val="22"/>
              </w:rPr>
            </w:pPr>
          </w:p>
        </w:tc>
        <w:tc>
          <w:tcPr>
            <w:tcW w:w="270" w:type="dxa"/>
            <w:shd w:val="clear" w:color="auto" w:fill="auto"/>
            <w:vAlign w:val="bottom"/>
          </w:tcPr>
          <w:p w:rsidR="00F556CA" w:rsidRPr="007F6D17" w:rsidRDefault="00F556CA" w:rsidP="00F556CA">
            <w:pPr>
              <w:spacing w:line="240" w:lineRule="atLeast"/>
              <w:ind w:left="-115" w:right="-115"/>
              <w:rPr>
                <w:rFonts w:cs="Times New Roman"/>
                <w:szCs w:val="22"/>
              </w:rPr>
            </w:pPr>
          </w:p>
        </w:tc>
        <w:tc>
          <w:tcPr>
            <w:tcW w:w="3240" w:type="dxa"/>
            <w:gridSpan w:val="3"/>
            <w:shd w:val="clear" w:color="auto" w:fill="auto"/>
            <w:vAlign w:val="bottom"/>
          </w:tcPr>
          <w:p w:rsidR="00F556CA" w:rsidRPr="007F6D17" w:rsidRDefault="00F556CA" w:rsidP="00F556CA">
            <w:pPr>
              <w:spacing w:line="240" w:lineRule="atLeast"/>
              <w:ind w:left="-115" w:right="-115"/>
              <w:jc w:val="center"/>
              <w:rPr>
                <w:rFonts w:cs="Times New Roman"/>
                <w:szCs w:val="22"/>
                <w:lang w:val="en-US"/>
              </w:rPr>
            </w:pPr>
            <w:r w:rsidRPr="00BB0239">
              <w:rPr>
                <w:i/>
                <w:iCs/>
              </w:rPr>
              <w:t>(in thousand Baht)</w:t>
            </w:r>
          </w:p>
        </w:tc>
      </w:tr>
      <w:tr w:rsidR="00A5380E" w:rsidRPr="007F6C76" w:rsidTr="00971397">
        <w:trPr>
          <w:cantSplit/>
        </w:trPr>
        <w:tc>
          <w:tcPr>
            <w:tcW w:w="4849" w:type="dxa"/>
            <w:shd w:val="clear" w:color="auto" w:fill="auto"/>
          </w:tcPr>
          <w:p w:rsidR="00A5380E" w:rsidRDefault="00A5380E" w:rsidP="00A5380E">
            <w:pPr>
              <w:spacing w:line="240" w:lineRule="atLeast"/>
              <w:jc w:val="both"/>
              <w:rPr>
                <w:rFonts w:cs="Times New Roman"/>
              </w:rPr>
            </w:pPr>
            <w:r>
              <w:t>Wages and salaries</w:t>
            </w:r>
          </w:p>
        </w:tc>
        <w:tc>
          <w:tcPr>
            <w:tcW w:w="821" w:type="dxa"/>
          </w:tcPr>
          <w:p w:rsidR="00A5380E" w:rsidRPr="007F6D17" w:rsidRDefault="00A5380E" w:rsidP="00A5380E">
            <w:pPr>
              <w:spacing w:line="240" w:lineRule="atLeast"/>
              <w:ind w:left="-115" w:right="-115"/>
              <w:rPr>
                <w:rFonts w:cs="Times New Roman"/>
                <w:szCs w:val="22"/>
              </w:rPr>
            </w:pPr>
          </w:p>
        </w:tc>
        <w:tc>
          <w:tcPr>
            <w:tcW w:w="27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shd w:val="clear" w:color="auto" w:fill="auto"/>
          </w:tcPr>
          <w:p w:rsidR="00A5380E" w:rsidRPr="00A5380E" w:rsidRDefault="00A5380E" w:rsidP="00A5380E">
            <w:pPr>
              <w:tabs>
                <w:tab w:val="decimal" w:pos="1271"/>
              </w:tabs>
              <w:spacing w:line="240" w:lineRule="atLeast"/>
              <w:ind w:left="-115" w:right="-115"/>
              <w:rPr>
                <w:rFonts w:cs="Times New Roman"/>
                <w:szCs w:val="22"/>
                <w:lang w:val="en-US"/>
              </w:rPr>
            </w:pPr>
            <w:r w:rsidRPr="00A5380E">
              <w:rPr>
                <w:rFonts w:cs="Times New Roman"/>
                <w:szCs w:val="22"/>
                <w:lang w:val="en-US"/>
              </w:rPr>
              <w:t>17,641</w:t>
            </w:r>
          </w:p>
        </w:tc>
        <w:tc>
          <w:tcPr>
            <w:tcW w:w="18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shd w:val="clear" w:color="auto" w:fill="auto"/>
            <w:vAlign w:val="bottom"/>
          </w:tcPr>
          <w:p w:rsidR="00A5380E" w:rsidRPr="00483A31" w:rsidRDefault="00A5380E" w:rsidP="00483A31">
            <w:pPr>
              <w:spacing w:line="240" w:lineRule="atLeast"/>
              <w:ind w:left="-115" w:right="-115"/>
              <w:jc w:val="center"/>
              <w:rPr>
                <w:rFonts w:cs="Times New Roman"/>
                <w:szCs w:val="22"/>
              </w:rPr>
            </w:pPr>
            <w:r w:rsidRPr="00483A31">
              <w:rPr>
                <w:rFonts w:cs="Times New Roman"/>
                <w:szCs w:val="22"/>
              </w:rPr>
              <w:t>-</w:t>
            </w:r>
          </w:p>
        </w:tc>
      </w:tr>
      <w:tr w:rsidR="00A5380E" w:rsidRPr="007F6C76" w:rsidTr="00971397">
        <w:trPr>
          <w:cantSplit/>
        </w:trPr>
        <w:tc>
          <w:tcPr>
            <w:tcW w:w="4849" w:type="dxa"/>
            <w:shd w:val="clear" w:color="auto" w:fill="auto"/>
          </w:tcPr>
          <w:p w:rsidR="00A5380E" w:rsidRDefault="00483A31" w:rsidP="00A5380E">
            <w:pPr>
              <w:spacing w:line="240" w:lineRule="atLeast"/>
              <w:jc w:val="both"/>
            </w:pPr>
            <w:r>
              <w:t>Pension costs -</w:t>
            </w:r>
            <w:r w:rsidR="00A5380E">
              <w:t xml:space="preserve"> defined benefit plans</w:t>
            </w:r>
          </w:p>
        </w:tc>
        <w:tc>
          <w:tcPr>
            <w:tcW w:w="821" w:type="dxa"/>
          </w:tcPr>
          <w:p w:rsidR="00A5380E" w:rsidRPr="007F6D17" w:rsidRDefault="00A5380E" w:rsidP="00A5380E">
            <w:pPr>
              <w:spacing w:line="240" w:lineRule="atLeast"/>
              <w:ind w:left="-115" w:right="-115"/>
              <w:rPr>
                <w:rFonts w:cs="Times New Roman"/>
                <w:szCs w:val="22"/>
              </w:rPr>
            </w:pPr>
          </w:p>
        </w:tc>
        <w:tc>
          <w:tcPr>
            <w:tcW w:w="27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shd w:val="clear" w:color="auto" w:fill="auto"/>
          </w:tcPr>
          <w:p w:rsidR="00A5380E" w:rsidRPr="00A5380E" w:rsidRDefault="00A5380E" w:rsidP="00A5380E">
            <w:pPr>
              <w:tabs>
                <w:tab w:val="decimal" w:pos="1271"/>
              </w:tabs>
              <w:spacing w:line="240" w:lineRule="atLeast"/>
              <w:ind w:left="-115" w:right="-115"/>
              <w:rPr>
                <w:rFonts w:cs="Times New Roman"/>
                <w:szCs w:val="22"/>
                <w:lang w:val="en-US"/>
              </w:rPr>
            </w:pPr>
            <w:r w:rsidRPr="00A5380E">
              <w:rPr>
                <w:rFonts w:cs="Times New Roman"/>
                <w:szCs w:val="22"/>
                <w:lang w:val="en-US"/>
              </w:rPr>
              <w:t>696</w:t>
            </w:r>
          </w:p>
        </w:tc>
        <w:tc>
          <w:tcPr>
            <w:tcW w:w="18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shd w:val="clear" w:color="auto" w:fill="auto"/>
            <w:vAlign w:val="bottom"/>
          </w:tcPr>
          <w:p w:rsidR="00A5380E" w:rsidRPr="00483A31" w:rsidRDefault="00A5380E" w:rsidP="00483A31">
            <w:pPr>
              <w:spacing w:line="240" w:lineRule="atLeast"/>
              <w:ind w:left="-115" w:right="-115"/>
              <w:jc w:val="center"/>
              <w:rPr>
                <w:rFonts w:cs="Times New Roman"/>
                <w:szCs w:val="22"/>
                <w:lang w:val="en-US"/>
              </w:rPr>
            </w:pPr>
            <w:r w:rsidRPr="00483A31">
              <w:rPr>
                <w:rFonts w:cs="Times New Roman"/>
                <w:szCs w:val="22"/>
                <w:lang w:val="en-US"/>
              </w:rPr>
              <w:t>-</w:t>
            </w:r>
          </w:p>
        </w:tc>
      </w:tr>
      <w:tr w:rsidR="00A5380E" w:rsidRPr="007F6C76" w:rsidTr="00971397">
        <w:trPr>
          <w:cantSplit/>
        </w:trPr>
        <w:tc>
          <w:tcPr>
            <w:tcW w:w="4849" w:type="dxa"/>
            <w:shd w:val="clear" w:color="auto" w:fill="auto"/>
          </w:tcPr>
          <w:p w:rsidR="00A5380E" w:rsidRDefault="00A5380E" w:rsidP="00A5380E">
            <w:pPr>
              <w:spacing w:line="240" w:lineRule="atLeast"/>
              <w:jc w:val="both"/>
              <w:rPr>
                <w:rFonts w:cs="Times New Roman"/>
              </w:rPr>
            </w:pPr>
            <w:r>
              <w:rPr>
                <w:lang w:val="en-US"/>
              </w:rPr>
              <w:t>Others</w:t>
            </w:r>
          </w:p>
        </w:tc>
        <w:tc>
          <w:tcPr>
            <w:tcW w:w="821" w:type="dxa"/>
          </w:tcPr>
          <w:p w:rsidR="00A5380E" w:rsidRPr="007F6D17" w:rsidRDefault="00A5380E" w:rsidP="00A5380E">
            <w:pPr>
              <w:spacing w:line="240" w:lineRule="atLeast"/>
              <w:ind w:left="-115" w:right="-115"/>
              <w:rPr>
                <w:rFonts w:cs="Times New Roman"/>
                <w:szCs w:val="22"/>
                <w:lang w:val="en-US"/>
              </w:rPr>
            </w:pPr>
          </w:p>
        </w:tc>
        <w:tc>
          <w:tcPr>
            <w:tcW w:w="270" w:type="dxa"/>
            <w:shd w:val="clear" w:color="auto" w:fill="auto"/>
            <w:vAlign w:val="bottom"/>
          </w:tcPr>
          <w:p w:rsidR="00A5380E" w:rsidRPr="007F6D17" w:rsidRDefault="00A5380E" w:rsidP="00A5380E">
            <w:pPr>
              <w:spacing w:line="240" w:lineRule="atLeast"/>
              <w:ind w:left="-115" w:right="-115"/>
              <w:rPr>
                <w:rFonts w:cs="Times New Roman"/>
                <w:szCs w:val="22"/>
                <w:lang w:val="en-US"/>
              </w:rPr>
            </w:pPr>
          </w:p>
        </w:tc>
        <w:tc>
          <w:tcPr>
            <w:tcW w:w="1530" w:type="dxa"/>
            <w:tcBorders>
              <w:bottom w:val="single" w:sz="4" w:space="0" w:color="auto"/>
            </w:tcBorders>
            <w:shd w:val="clear" w:color="auto" w:fill="auto"/>
          </w:tcPr>
          <w:p w:rsidR="00A5380E" w:rsidRPr="007F6D17" w:rsidRDefault="00A5380E" w:rsidP="00A5380E">
            <w:pPr>
              <w:tabs>
                <w:tab w:val="decimal" w:pos="1271"/>
              </w:tabs>
              <w:spacing w:line="240" w:lineRule="atLeast"/>
              <w:ind w:left="-115" w:right="-115"/>
              <w:rPr>
                <w:rFonts w:cs="Times New Roman"/>
                <w:szCs w:val="22"/>
                <w:lang w:val="en-US"/>
              </w:rPr>
            </w:pPr>
            <w:r w:rsidRPr="00A5380E">
              <w:rPr>
                <w:rFonts w:cs="Times New Roman"/>
                <w:szCs w:val="22"/>
                <w:lang w:val="en-US"/>
              </w:rPr>
              <w:t>14,240</w:t>
            </w:r>
          </w:p>
        </w:tc>
        <w:tc>
          <w:tcPr>
            <w:tcW w:w="18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tcBorders>
              <w:bottom w:val="single" w:sz="4" w:space="0" w:color="auto"/>
            </w:tcBorders>
            <w:shd w:val="clear" w:color="auto" w:fill="auto"/>
            <w:vAlign w:val="bottom"/>
          </w:tcPr>
          <w:p w:rsidR="00A5380E" w:rsidRPr="00483A31" w:rsidRDefault="00A5380E" w:rsidP="00483A31">
            <w:pPr>
              <w:spacing w:line="240" w:lineRule="atLeast"/>
              <w:ind w:left="-115" w:right="-115"/>
              <w:jc w:val="center"/>
              <w:rPr>
                <w:rFonts w:cs="Times New Roman"/>
                <w:szCs w:val="22"/>
                <w:lang w:val="en-US"/>
              </w:rPr>
            </w:pPr>
            <w:r w:rsidRPr="00483A31">
              <w:rPr>
                <w:rFonts w:cs="Times New Roman"/>
                <w:szCs w:val="22"/>
                <w:lang w:val="en-US"/>
              </w:rPr>
              <w:t>-</w:t>
            </w:r>
          </w:p>
        </w:tc>
      </w:tr>
      <w:tr w:rsidR="00F556CA" w:rsidRPr="007F6C76" w:rsidTr="00971397">
        <w:trPr>
          <w:cantSplit/>
        </w:trPr>
        <w:tc>
          <w:tcPr>
            <w:tcW w:w="4849" w:type="dxa"/>
            <w:shd w:val="clear" w:color="auto" w:fill="auto"/>
          </w:tcPr>
          <w:p w:rsidR="00F556CA" w:rsidRPr="007F6C76" w:rsidRDefault="00F556CA" w:rsidP="00F556CA">
            <w:pPr>
              <w:spacing w:line="240" w:lineRule="atLeast"/>
              <w:rPr>
                <w:b/>
                <w:bCs/>
              </w:rPr>
            </w:pPr>
          </w:p>
        </w:tc>
        <w:tc>
          <w:tcPr>
            <w:tcW w:w="821" w:type="dxa"/>
          </w:tcPr>
          <w:p w:rsidR="00F556CA" w:rsidRPr="007F6D17" w:rsidRDefault="00F556CA" w:rsidP="00F556CA">
            <w:pPr>
              <w:tabs>
                <w:tab w:val="decimal" w:pos="918"/>
              </w:tabs>
              <w:spacing w:line="240" w:lineRule="atLeast"/>
              <w:ind w:left="-115" w:right="-115"/>
              <w:rPr>
                <w:rFonts w:cs="Times New Roman"/>
                <w:b/>
                <w:bCs/>
                <w:szCs w:val="22"/>
                <w:lang w:val="en-US"/>
              </w:rPr>
            </w:pPr>
          </w:p>
        </w:tc>
        <w:tc>
          <w:tcPr>
            <w:tcW w:w="270" w:type="dxa"/>
            <w:shd w:val="clear" w:color="auto" w:fill="auto"/>
            <w:vAlign w:val="bottom"/>
          </w:tcPr>
          <w:p w:rsidR="00F556CA" w:rsidRPr="007F6D17" w:rsidRDefault="00F556CA" w:rsidP="00F556CA">
            <w:pPr>
              <w:tabs>
                <w:tab w:val="decimal" w:pos="918"/>
              </w:tabs>
              <w:spacing w:line="240" w:lineRule="atLeast"/>
              <w:ind w:left="-115" w:right="-115"/>
              <w:rPr>
                <w:rFonts w:cs="Times New Roman"/>
                <w:b/>
                <w:bCs/>
                <w:szCs w:val="22"/>
                <w:lang w:val="en-US"/>
              </w:rPr>
            </w:pPr>
          </w:p>
        </w:tc>
        <w:tc>
          <w:tcPr>
            <w:tcW w:w="1530" w:type="dxa"/>
            <w:tcBorders>
              <w:top w:val="single" w:sz="4" w:space="0" w:color="auto"/>
              <w:bottom w:val="single" w:sz="4" w:space="0" w:color="auto"/>
            </w:tcBorders>
            <w:shd w:val="clear" w:color="auto" w:fill="auto"/>
            <w:vAlign w:val="bottom"/>
          </w:tcPr>
          <w:p w:rsidR="00F556CA" w:rsidRPr="006C1C46" w:rsidRDefault="00A5380E" w:rsidP="00F556CA">
            <w:pPr>
              <w:tabs>
                <w:tab w:val="decimal" w:pos="1271"/>
              </w:tabs>
              <w:spacing w:line="240" w:lineRule="atLeast"/>
              <w:ind w:left="-115" w:right="-115"/>
              <w:rPr>
                <w:rFonts w:cs="Times New Roman"/>
                <w:szCs w:val="22"/>
                <w:lang w:val="en-US"/>
              </w:rPr>
            </w:pPr>
            <w:r w:rsidRPr="006C1C46">
              <w:rPr>
                <w:rFonts w:cs="Times New Roman"/>
                <w:szCs w:val="22"/>
                <w:lang w:val="en-US"/>
              </w:rPr>
              <w:t>32,577</w:t>
            </w:r>
          </w:p>
        </w:tc>
        <w:tc>
          <w:tcPr>
            <w:tcW w:w="180" w:type="dxa"/>
            <w:shd w:val="clear" w:color="auto" w:fill="auto"/>
            <w:vAlign w:val="bottom"/>
          </w:tcPr>
          <w:p w:rsidR="00F556CA" w:rsidRPr="006C1C46" w:rsidRDefault="00F556CA" w:rsidP="00F556CA">
            <w:pPr>
              <w:tabs>
                <w:tab w:val="decimal" w:pos="918"/>
              </w:tabs>
              <w:spacing w:line="240" w:lineRule="atLeast"/>
              <w:ind w:left="-115" w:right="-115"/>
              <w:rPr>
                <w:rFonts w:cs="Times New Roman"/>
                <w:szCs w:val="22"/>
                <w:lang w:val="en-US"/>
              </w:rPr>
            </w:pPr>
          </w:p>
        </w:tc>
        <w:tc>
          <w:tcPr>
            <w:tcW w:w="1530" w:type="dxa"/>
            <w:tcBorders>
              <w:top w:val="single" w:sz="4" w:space="0" w:color="auto"/>
              <w:bottom w:val="single" w:sz="4" w:space="0" w:color="auto"/>
            </w:tcBorders>
            <w:shd w:val="clear" w:color="auto" w:fill="auto"/>
            <w:vAlign w:val="bottom"/>
          </w:tcPr>
          <w:p w:rsidR="00F556CA" w:rsidRPr="00483A31" w:rsidRDefault="00A5380E" w:rsidP="00483A31">
            <w:pPr>
              <w:spacing w:line="240" w:lineRule="atLeast"/>
              <w:ind w:left="-115" w:right="-115"/>
              <w:jc w:val="center"/>
              <w:rPr>
                <w:rFonts w:cs="Times New Roman"/>
                <w:b/>
                <w:bCs/>
                <w:szCs w:val="22"/>
                <w:lang w:val="en-US"/>
              </w:rPr>
            </w:pPr>
            <w:r w:rsidRPr="00483A31">
              <w:rPr>
                <w:rFonts w:cs="Times New Roman"/>
                <w:b/>
                <w:bCs/>
                <w:szCs w:val="22"/>
                <w:lang w:val="en-US"/>
              </w:rPr>
              <w:t>-</w:t>
            </w:r>
          </w:p>
        </w:tc>
      </w:tr>
    </w:tbl>
    <w:p w:rsidR="004F2653" w:rsidRDefault="004F2653" w:rsidP="00172B1A">
      <w:pPr>
        <w:spacing w:line="240" w:lineRule="auto"/>
        <w:jc w:val="both"/>
        <w:rPr>
          <w:rFonts w:cs="Times New Roman"/>
          <w:szCs w:val="22"/>
          <w:lang w:val="en-US"/>
        </w:rPr>
      </w:pPr>
    </w:p>
    <w:tbl>
      <w:tblPr>
        <w:tblW w:w="9180" w:type="dxa"/>
        <w:tblInd w:w="450" w:type="dxa"/>
        <w:tblLayout w:type="fixed"/>
        <w:tblCellMar>
          <w:left w:w="79" w:type="dxa"/>
          <w:right w:w="79" w:type="dxa"/>
        </w:tblCellMar>
        <w:tblLook w:val="0000"/>
      </w:tblPr>
      <w:tblGrid>
        <w:gridCol w:w="4849"/>
        <w:gridCol w:w="821"/>
        <w:gridCol w:w="270"/>
        <w:gridCol w:w="1530"/>
        <w:gridCol w:w="180"/>
        <w:gridCol w:w="1530"/>
      </w:tblGrid>
      <w:tr w:rsidR="00847C32" w:rsidRPr="007F6C76" w:rsidTr="00971397">
        <w:trPr>
          <w:cantSplit/>
        </w:trPr>
        <w:tc>
          <w:tcPr>
            <w:tcW w:w="4849" w:type="dxa"/>
            <w:shd w:val="clear" w:color="auto" w:fill="auto"/>
          </w:tcPr>
          <w:p w:rsidR="00847C32" w:rsidRPr="000E63DD" w:rsidRDefault="00847C32" w:rsidP="00DD0322">
            <w:pPr>
              <w:spacing w:line="240" w:lineRule="atLeast"/>
              <w:jc w:val="both"/>
              <w:rPr>
                <w:b/>
                <w:bCs/>
                <w:i/>
                <w:iCs/>
              </w:rPr>
            </w:pPr>
            <w:r w:rsidRPr="000E63DD">
              <w:rPr>
                <w:b/>
                <w:bCs/>
                <w:i/>
                <w:iCs/>
              </w:rPr>
              <w:t>Employee</w:t>
            </w:r>
          </w:p>
        </w:tc>
        <w:tc>
          <w:tcPr>
            <w:tcW w:w="821" w:type="dxa"/>
          </w:tcPr>
          <w:p w:rsidR="00847C32" w:rsidRPr="007F6D17" w:rsidRDefault="00847C32" w:rsidP="00DD0322">
            <w:pPr>
              <w:spacing w:line="240" w:lineRule="atLeast"/>
              <w:ind w:left="-115" w:right="-115"/>
              <w:rPr>
                <w:rFonts w:cs="Times New Roman"/>
                <w:szCs w:val="22"/>
              </w:rPr>
            </w:pPr>
          </w:p>
        </w:tc>
        <w:tc>
          <w:tcPr>
            <w:tcW w:w="270" w:type="dxa"/>
            <w:shd w:val="clear" w:color="auto" w:fill="auto"/>
            <w:vAlign w:val="bottom"/>
          </w:tcPr>
          <w:p w:rsidR="00847C32" w:rsidRPr="007F6D17" w:rsidRDefault="00847C32" w:rsidP="00DD0322">
            <w:pPr>
              <w:spacing w:line="240" w:lineRule="atLeast"/>
              <w:ind w:left="-115" w:right="-115"/>
              <w:rPr>
                <w:rFonts w:cs="Times New Roman"/>
                <w:szCs w:val="22"/>
              </w:rPr>
            </w:pPr>
          </w:p>
        </w:tc>
        <w:tc>
          <w:tcPr>
            <w:tcW w:w="3240" w:type="dxa"/>
            <w:gridSpan w:val="3"/>
            <w:shd w:val="clear" w:color="auto" w:fill="auto"/>
            <w:vAlign w:val="bottom"/>
          </w:tcPr>
          <w:p w:rsidR="00847C32" w:rsidRPr="00BB0239" w:rsidRDefault="00847C32" w:rsidP="00DD0322">
            <w:pPr>
              <w:spacing w:line="240" w:lineRule="atLeast"/>
              <w:ind w:left="-115" w:right="-115"/>
              <w:jc w:val="center"/>
              <w:rPr>
                <w:i/>
                <w:iCs/>
              </w:rPr>
            </w:pPr>
          </w:p>
        </w:tc>
      </w:tr>
      <w:tr w:rsidR="00A5380E" w:rsidRPr="007F6C76" w:rsidTr="00971397">
        <w:trPr>
          <w:cantSplit/>
        </w:trPr>
        <w:tc>
          <w:tcPr>
            <w:tcW w:w="4849" w:type="dxa"/>
            <w:shd w:val="clear" w:color="auto" w:fill="auto"/>
          </w:tcPr>
          <w:p w:rsidR="00A5380E" w:rsidRDefault="00A5380E" w:rsidP="00A5380E">
            <w:pPr>
              <w:spacing w:line="240" w:lineRule="atLeast"/>
              <w:jc w:val="both"/>
              <w:rPr>
                <w:rFonts w:cs="Times New Roman"/>
              </w:rPr>
            </w:pPr>
            <w:r>
              <w:t>Wages and salaries</w:t>
            </w:r>
          </w:p>
        </w:tc>
        <w:tc>
          <w:tcPr>
            <w:tcW w:w="821" w:type="dxa"/>
          </w:tcPr>
          <w:p w:rsidR="00A5380E" w:rsidRPr="007F6D17" w:rsidRDefault="00A5380E" w:rsidP="00A5380E">
            <w:pPr>
              <w:spacing w:line="240" w:lineRule="atLeast"/>
              <w:ind w:left="-115" w:right="-115"/>
              <w:rPr>
                <w:rFonts w:cs="Times New Roman"/>
                <w:szCs w:val="22"/>
              </w:rPr>
            </w:pPr>
          </w:p>
        </w:tc>
        <w:tc>
          <w:tcPr>
            <w:tcW w:w="27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shd w:val="clear" w:color="auto" w:fill="auto"/>
          </w:tcPr>
          <w:p w:rsidR="00A5380E" w:rsidRPr="007F6D17" w:rsidRDefault="00A5380E" w:rsidP="00A5380E">
            <w:pPr>
              <w:tabs>
                <w:tab w:val="decimal" w:pos="1271"/>
              </w:tabs>
              <w:spacing w:line="240" w:lineRule="atLeast"/>
              <w:ind w:left="-115" w:right="-115"/>
              <w:rPr>
                <w:rFonts w:cs="Times New Roman"/>
                <w:szCs w:val="22"/>
              </w:rPr>
            </w:pPr>
            <w:r w:rsidRPr="00EB1262">
              <w:t>303,993</w:t>
            </w:r>
          </w:p>
        </w:tc>
        <w:tc>
          <w:tcPr>
            <w:tcW w:w="18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shd w:val="clear" w:color="auto" w:fill="auto"/>
          </w:tcPr>
          <w:p w:rsidR="00A5380E" w:rsidRPr="007F6D17" w:rsidRDefault="00A5380E" w:rsidP="00A5380E">
            <w:pPr>
              <w:tabs>
                <w:tab w:val="decimal" w:pos="1271"/>
              </w:tabs>
              <w:spacing w:line="240" w:lineRule="atLeast"/>
              <w:ind w:left="-115" w:right="-115"/>
              <w:rPr>
                <w:rFonts w:cs="Times New Roman"/>
                <w:szCs w:val="22"/>
              </w:rPr>
            </w:pPr>
            <w:r w:rsidRPr="00D16DCC">
              <w:t>212,477</w:t>
            </w:r>
          </w:p>
        </w:tc>
      </w:tr>
      <w:tr w:rsidR="00A5380E" w:rsidRPr="007F6C76" w:rsidTr="00971397">
        <w:trPr>
          <w:cantSplit/>
        </w:trPr>
        <w:tc>
          <w:tcPr>
            <w:tcW w:w="4849" w:type="dxa"/>
            <w:shd w:val="clear" w:color="auto" w:fill="auto"/>
          </w:tcPr>
          <w:p w:rsidR="00A5380E" w:rsidRDefault="00483A31" w:rsidP="00A5380E">
            <w:pPr>
              <w:spacing w:line="240" w:lineRule="atLeast"/>
              <w:jc w:val="both"/>
            </w:pPr>
            <w:r>
              <w:t>Pension costs -</w:t>
            </w:r>
            <w:r w:rsidR="00A5380E">
              <w:t xml:space="preserve"> defined benefit plans</w:t>
            </w:r>
          </w:p>
        </w:tc>
        <w:tc>
          <w:tcPr>
            <w:tcW w:w="821" w:type="dxa"/>
          </w:tcPr>
          <w:p w:rsidR="00A5380E" w:rsidRPr="007F6D17" w:rsidRDefault="00A5380E" w:rsidP="00A5380E">
            <w:pPr>
              <w:spacing w:line="240" w:lineRule="atLeast"/>
              <w:ind w:left="-115" w:right="-115"/>
              <w:rPr>
                <w:rFonts w:cs="Times New Roman"/>
                <w:szCs w:val="22"/>
              </w:rPr>
            </w:pPr>
          </w:p>
        </w:tc>
        <w:tc>
          <w:tcPr>
            <w:tcW w:w="27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shd w:val="clear" w:color="auto" w:fill="auto"/>
          </w:tcPr>
          <w:p w:rsidR="00A5380E" w:rsidRPr="007F6D17" w:rsidRDefault="00A5380E" w:rsidP="00847C32">
            <w:pPr>
              <w:tabs>
                <w:tab w:val="decimal" w:pos="1271"/>
              </w:tabs>
              <w:spacing w:line="240" w:lineRule="atLeast"/>
              <w:ind w:left="-115" w:right="-115"/>
              <w:rPr>
                <w:rFonts w:cs="Times New Roman"/>
                <w:szCs w:val="22"/>
              </w:rPr>
            </w:pPr>
            <w:r w:rsidRPr="00EB1262">
              <w:t>4,</w:t>
            </w:r>
            <w:r w:rsidR="00847C32">
              <w:t>573</w:t>
            </w:r>
          </w:p>
        </w:tc>
        <w:tc>
          <w:tcPr>
            <w:tcW w:w="18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shd w:val="clear" w:color="auto" w:fill="auto"/>
          </w:tcPr>
          <w:p w:rsidR="00A5380E" w:rsidRDefault="00A5380E" w:rsidP="00A5380E">
            <w:pPr>
              <w:tabs>
                <w:tab w:val="decimal" w:pos="1271"/>
              </w:tabs>
              <w:spacing w:line="240" w:lineRule="atLeast"/>
              <w:ind w:left="-115" w:right="-115"/>
              <w:rPr>
                <w:rFonts w:cs="Times New Roman"/>
                <w:szCs w:val="22"/>
                <w:lang w:val="en-US"/>
              </w:rPr>
            </w:pPr>
            <w:r w:rsidRPr="00D16DCC">
              <w:t>3,272</w:t>
            </w:r>
          </w:p>
        </w:tc>
      </w:tr>
      <w:tr w:rsidR="00A5380E" w:rsidRPr="007F6C76" w:rsidTr="00971397">
        <w:trPr>
          <w:cantSplit/>
        </w:trPr>
        <w:tc>
          <w:tcPr>
            <w:tcW w:w="4849" w:type="dxa"/>
            <w:shd w:val="clear" w:color="auto" w:fill="auto"/>
          </w:tcPr>
          <w:p w:rsidR="00A5380E" w:rsidRDefault="00A5380E" w:rsidP="00A5380E">
            <w:pPr>
              <w:spacing w:line="240" w:lineRule="atLeast"/>
              <w:jc w:val="both"/>
              <w:rPr>
                <w:rFonts w:cs="Times New Roman"/>
              </w:rPr>
            </w:pPr>
            <w:r>
              <w:rPr>
                <w:lang w:val="en-US"/>
              </w:rPr>
              <w:t>Others</w:t>
            </w:r>
          </w:p>
        </w:tc>
        <w:tc>
          <w:tcPr>
            <w:tcW w:w="821" w:type="dxa"/>
          </w:tcPr>
          <w:p w:rsidR="00A5380E" w:rsidRPr="007F6D17" w:rsidRDefault="00A5380E" w:rsidP="00A5380E">
            <w:pPr>
              <w:spacing w:line="240" w:lineRule="atLeast"/>
              <w:ind w:left="-115" w:right="-115"/>
              <w:rPr>
                <w:rFonts w:cs="Times New Roman"/>
                <w:szCs w:val="22"/>
                <w:lang w:val="en-US"/>
              </w:rPr>
            </w:pPr>
          </w:p>
        </w:tc>
        <w:tc>
          <w:tcPr>
            <w:tcW w:w="270" w:type="dxa"/>
            <w:shd w:val="clear" w:color="auto" w:fill="auto"/>
            <w:vAlign w:val="bottom"/>
          </w:tcPr>
          <w:p w:rsidR="00A5380E" w:rsidRPr="007F6D17" w:rsidRDefault="00A5380E" w:rsidP="00A5380E">
            <w:pPr>
              <w:spacing w:line="240" w:lineRule="atLeast"/>
              <w:ind w:left="-115" w:right="-115"/>
              <w:rPr>
                <w:rFonts w:cs="Times New Roman"/>
                <w:szCs w:val="22"/>
                <w:lang w:val="en-US"/>
              </w:rPr>
            </w:pPr>
          </w:p>
        </w:tc>
        <w:tc>
          <w:tcPr>
            <w:tcW w:w="1530" w:type="dxa"/>
            <w:tcBorders>
              <w:bottom w:val="single" w:sz="4" w:space="0" w:color="auto"/>
            </w:tcBorders>
            <w:shd w:val="clear" w:color="auto" w:fill="auto"/>
          </w:tcPr>
          <w:p w:rsidR="00A5380E" w:rsidRPr="007F6D17" w:rsidRDefault="00A5380E" w:rsidP="00847C32">
            <w:pPr>
              <w:tabs>
                <w:tab w:val="decimal" w:pos="1271"/>
              </w:tabs>
              <w:spacing w:line="240" w:lineRule="atLeast"/>
              <w:ind w:left="-115" w:right="-115"/>
              <w:rPr>
                <w:rFonts w:cs="Times New Roman"/>
                <w:szCs w:val="22"/>
                <w:lang w:val="en-US"/>
              </w:rPr>
            </w:pPr>
            <w:r w:rsidRPr="00EB1262">
              <w:t>25,</w:t>
            </w:r>
            <w:r w:rsidR="00847C32">
              <w:t>306</w:t>
            </w:r>
          </w:p>
        </w:tc>
        <w:tc>
          <w:tcPr>
            <w:tcW w:w="180" w:type="dxa"/>
            <w:shd w:val="clear" w:color="auto" w:fill="auto"/>
            <w:vAlign w:val="bottom"/>
          </w:tcPr>
          <w:p w:rsidR="00A5380E" w:rsidRPr="007F6D17" w:rsidRDefault="00A5380E" w:rsidP="00A5380E">
            <w:pPr>
              <w:spacing w:line="240" w:lineRule="atLeast"/>
              <w:ind w:left="-115" w:right="-115"/>
              <w:rPr>
                <w:rFonts w:cs="Times New Roman"/>
                <w:szCs w:val="22"/>
              </w:rPr>
            </w:pPr>
          </w:p>
        </w:tc>
        <w:tc>
          <w:tcPr>
            <w:tcW w:w="1530" w:type="dxa"/>
            <w:tcBorders>
              <w:bottom w:val="single" w:sz="4" w:space="0" w:color="auto"/>
            </w:tcBorders>
            <w:shd w:val="clear" w:color="auto" w:fill="auto"/>
          </w:tcPr>
          <w:p w:rsidR="00A5380E" w:rsidRPr="007F6D17" w:rsidRDefault="00A5380E" w:rsidP="00A5380E">
            <w:pPr>
              <w:tabs>
                <w:tab w:val="decimal" w:pos="1271"/>
              </w:tabs>
              <w:spacing w:line="240" w:lineRule="atLeast"/>
              <w:ind w:left="-115" w:right="-115"/>
              <w:rPr>
                <w:rFonts w:cs="Times New Roman"/>
                <w:szCs w:val="22"/>
                <w:lang w:val="en-US"/>
              </w:rPr>
            </w:pPr>
            <w:r w:rsidRPr="00D16DCC">
              <w:t>14,014</w:t>
            </w:r>
          </w:p>
        </w:tc>
      </w:tr>
      <w:tr w:rsidR="00E45219" w:rsidRPr="007F6C76" w:rsidTr="00971397">
        <w:trPr>
          <w:cantSplit/>
        </w:trPr>
        <w:tc>
          <w:tcPr>
            <w:tcW w:w="4849" w:type="dxa"/>
            <w:shd w:val="clear" w:color="auto" w:fill="auto"/>
          </w:tcPr>
          <w:p w:rsidR="00E45219" w:rsidRDefault="00E45219" w:rsidP="00A5380E">
            <w:pPr>
              <w:spacing w:line="240" w:lineRule="atLeast"/>
              <w:jc w:val="both"/>
              <w:rPr>
                <w:lang w:val="en-US"/>
              </w:rPr>
            </w:pPr>
          </w:p>
        </w:tc>
        <w:tc>
          <w:tcPr>
            <w:tcW w:w="821" w:type="dxa"/>
          </w:tcPr>
          <w:p w:rsidR="00E45219" w:rsidRPr="007F6D17" w:rsidRDefault="00E45219" w:rsidP="00A5380E">
            <w:pPr>
              <w:spacing w:line="240" w:lineRule="atLeast"/>
              <w:ind w:left="-115" w:right="-115"/>
              <w:rPr>
                <w:rFonts w:cs="Times New Roman"/>
                <w:szCs w:val="22"/>
                <w:lang w:val="en-US"/>
              </w:rPr>
            </w:pPr>
          </w:p>
        </w:tc>
        <w:tc>
          <w:tcPr>
            <w:tcW w:w="270" w:type="dxa"/>
            <w:shd w:val="clear" w:color="auto" w:fill="auto"/>
            <w:vAlign w:val="bottom"/>
          </w:tcPr>
          <w:p w:rsidR="00E45219" w:rsidRPr="007F6D17" w:rsidRDefault="00E45219" w:rsidP="00A5380E">
            <w:pPr>
              <w:spacing w:line="240" w:lineRule="atLeast"/>
              <w:ind w:left="-115" w:right="-115"/>
              <w:rPr>
                <w:rFonts w:cs="Times New Roman"/>
                <w:szCs w:val="22"/>
                <w:lang w:val="en-US"/>
              </w:rPr>
            </w:pPr>
          </w:p>
        </w:tc>
        <w:tc>
          <w:tcPr>
            <w:tcW w:w="1530" w:type="dxa"/>
            <w:tcBorders>
              <w:top w:val="single" w:sz="4" w:space="0" w:color="auto"/>
            </w:tcBorders>
            <w:shd w:val="clear" w:color="auto" w:fill="auto"/>
          </w:tcPr>
          <w:p w:rsidR="00E45219" w:rsidRPr="00EB1262" w:rsidRDefault="00E45219" w:rsidP="00847C32">
            <w:pPr>
              <w:tabs>
                <w:tab w:val="decimal" w:pos="1271"/>
              </w:tabs>
              <w:spacing w:line="240" w:lineRule="atLeast"/>
              <w:ind w:left="-115" w:right="-115"/>
            </w:pPr>
            <w:r w:rsidRPr="00E45219">
              <w:t>3</w:t>
            </w:r>
            <w:r w:rsidR="00847C32">
              <w:t>33,872</w:t>
            </w:r>
          </w:p>
        </w:tc>
        <w:tc>
          <w:tcPr>
            <w:tcW w:w="180" w:type="dxa"/>
            <w:shd w:val="clear" w:color="auto" w:fill="auto"/>
            <w:vAlign w:val="bottom"/>
          </w:tcPr>
          <w:p w:rsidR="00E45219" w:rsidRPr="007F6D17" w:rsidRDefault="00E45219" w:rsidP="00A5380E">
            <w:pPr>
              <w:spacing w:line="240" w:lineRule="atLeast"/>
              <w:ind w:left="-115" w:right="-115"/>
              <w:rPr>
                <w:rFonts w:cs="Times New Roman"/>
                <w:szCs w:val="22"/>
              </w:rPr>
            </w:pPr>
          </w:p>
        </w:tc>
        <w:tc>
          <w:tcPr>
            <w:tcW w:w="1530" w:type="dxa"/>
            <w:tcBorders>
              <w:top w:val="single" w:sz="4" w:space="0" w:color="auto"/>
            </w:tcBorders>
            <w:shd w:val="clear" w:color="auto" w:fill="auto"/>
          </w:tcPr>
          <w:p w:rsidR="00E45219" w:rsidRPr="00D16DCC" w:rsidRDefault="00E45219" w:rsidP="00A5380E">
            <w:pPr>
              <w:tabs>
                <w:tab w:val="decimal" w:pos="1271"/>
              </w:tabs>
              <w:spacing w:line="240" w:lineRule="atLeast"/>
              <w:ind w:left="-115" w:right="-115"/>
            </w:pPr>
            <w:r w:rsidRPr="00E45219">
              <w:t>229,76</w:t>
            </w:r>
            <w:r w:rsidR="00B379D8">
              <w:t>3</w:t>
            </w:r>
          </w:p>
        </w:tc>
      </w:tr>
      <w:tr w:rsidR="00AF762D" w:rsidRPr="007F6C76" w:rsidTr="00971397">
        <w:trPr>
          <w:cantSplit/>
        </w:trPr>
        <w:tc>
          <w:tcPr>
            <w:tcW w:w="4849" w:type="dxa"/>
            <w:shd w:val="clear" w:color="auto" w:fill="auto"/>
          </w:tcPr>
          <w:p w:rsidR="00AF762D" w:rsidRDefault="00AF762D" w:rsidP="00A5380E">
            <w:pPr>
              <w:spacing w:line="240" w:lineRule="atLeast"/>
              <w:jc w:val="both"/>
              <w:rPr>
                <w:lang w:val="en-US"/>
              </w:rPr>
            </w:pPr>
          </w:p>
        </w:tc>
        <w:tc>
          <w:tcPr>
            <w:tcW w:w="821" w:type="dxa"/>
          </w:tcPr>
          <w:p w:rsidR="00AF762D" w:rsidRPr="007F6D17" w:rsidRDefault="00AF762D" w:rsidP="00A5380E">
            <w:pPr>
              <w:spacing w:line="240" w:lineRule="atLeast"/>
              <w:ind w:left="-115" w:right="-115"/>
              <w:rPr>
                <w:rFonts w:cs="Times New Roman"/>
                <w:szCs w:val="22"/>
                <w:lang w:val="en-US"/>
              </w:rPr>
            </w:pPr>
          </w:p>
        </w:tc>
        <w:tc>
          <w:tcPr>
            <w:tcW w:w="270" w:type="dxa"/>
            <w:shd w:val="clear" w:color="auto" w:fill="auto"/>
            <w:vAlign w:val="bottom"/>
          </w:tcPr>
          <w:p w:rsidR="00AF762D" w:rsidRPr="007F6D17" w:rsidRDefault="00AF762D" w:rsidP="00A5380E">
            <w:pPr>
              <w:spacing w:line="240" w:lineRule="atLeast"/>
              <w:ind w:left="-115" w:right="-115"/>
              <w:rPr>
                <w:rFonts w:cs="Times New Roman"/>
                <w:szCs w:val="22"/>
                <w:lang w:val="en-US"/>
              </w:rPr>
            </w:pPr>
          </w:p>
        </w:tc>
        <w:tc>
          <w:tcPr>
            <w:tcW w:w="1530" w:type="dxa"/>
            <w:tcBorders>
              <w:top w:val="single" w:sz="4" w:space="0" w:color="auto"/>
            </w:tcBorders>
            <w:shd w:val="clear" w:color="auto" w:fill="auto"/>
          </w:tcPr>
          <w:p w:rsidR="00AF762D" w:rsidRPr="00E45219" w:rsidRDefault="00AF762D" w:rsidP="00847C32">
            <w:pPr>
              <w:tabs>
                <w:tab w:val="decimal" w:pos="1271"/>
              </w:tabs>
              <w:spacing w:line="240" w:lineRule="atLeast"/>
              <w:ind w:left="-115" w:right="-115"/>
            </w:pPr>
          </w:p>
        </w:tc>
        <w:tc>
          <w:tcPr>
            <w:tcW w:w="180" w:type="dxa"/>
            <w:shd w:val="clear" w:color="auto" w:fill="auto"/>
            <w:vAlign w:val="bottom"/>
          </w:tcPr>
          <w:p w:rsidR="00AF762D" w:rsidRPr="007F6D17" w:rsidRDefault="00AF762D" w:rsidP="00A5380E">
            <w:pPr>
              <w:spacing w:line="240" w:lineRule="atLeast"/>
              <w:ind w:left="-115" w:right="-115"/>
              <w:rPr>
                <w:rFonts w:cs="Times New Roman"/>
                <w:szCs w:val="22"/>
              </w:rPr>
            </w:pPr>
          </w:p>
        </w:tc>
        <w:tc>
          <w:tcPr>
            <w:tcW w:w="1530" w:type="dxa"/>
            <w:tcBorders>
              <w:top w:val="single" w:sz="4" w:space="0" w:color="auto"/>
            </w:tcBorders>
            <w:shd w:val="clear" w:color="auto" w:fill="auto"/>
          </w:tcPr>
          <w:p w:rsidR="00AF762D" w:rsidRPr="00E45219" w:rsidRDefault="00AF762D" w:rsidP="00A5380E">
            <w:pPr>
              <w:tabs>
                <w:tab w:val="decimal" w:pos="1271"/>
              </w:tabs>
              <w:spacing w:line="240" w:lineRule="atLeast"/>
              <w:ind w:left="-115" w:right="-115"/>
            </w:pPr>
          </w:p>
        </w:tc>
      </w:tr>
      <w:tr w:rsidR="004F2653" w:rsidRPr="007F6C76" w:rsidTr="00971397">
        <w:trPr>
          <w:cantSplit/>
        </w:trPr>
        <w:tc>
          <w:tcPr>
            <w:tcW w:w="4849" w:type="dxa"/>
            <w:shd w:val="clear" w:color="auto" w:fill="auto"/>
          </w:tcPr>
          <w:p w:rsidR="004F2653" w:rsidRPr="007F6C76" w:rsidRDefault="004F2653" w:rsidP="00DD0322">
            <w:pPr>
              <w:spacing w:line="240" w:lineRule="atLeast"/>
              <w:rPr>
                <w:b/>
                <w:bCs/>
              </w:rPr>
            </w:pPr>
            <w:r w:rsidRPr="007F6C76">
              <w:rPr>
                <w:b/>
                <w:bCs/>
              </w:rPr>
              <w:t>Total</w:t>
            </w:r>
          </w:p>
        </w:tc>
        <w:tc>
          <w:tcPr>
            <w:tcW w:w="821" w:type="dxa"/>
          </w:tcPr>
          <w:p w:rsidR="004F2653" w:rsidRPr="007F6D17" w:rsidRDefault="004F2653" w:rsidP="00DD0322">
            <w:pPr>
              <w:tabs>
                <w:tab w:val="decimal" w:pos="918"/>
              </w:tabs>
              <w:spacing w:line="240" w:lineRule="atLeast"/>
              <w:ind w:left="-115" w:right="-115"/>
              <w:rPr>
                <w:rFonts w:cs="Times New Roman"/>
                <w:b/>
                <w:bCs/>
                <w:szCs w:val="22"/>
                <w:lang w:val="en-US"/>
              </w:rPr>
            </w:pPr>
          </w:p>
        </w:tc>
        <w:tc>
          <w:tcPr>
            <w:tcW w:w="270" w:type="dxa"/>
            <w:shd w:val="clear" w:color="auto" w:fill="auto"/>
            <w:vAlign w:val="bottom"/>
          </w:tcPr>
          <w:p w:rsidR="004F2653" w:rsidRPr="007F6D17" w:rsidRDefault="004F2653" w:rsidP="00DD0322">
            <w:pPr>
              <w:tabs>
                <w:tab w:val="decimal" w:pos="918"/>
              </w:tabs>
              <w:spacing w:line="240" w:lineRule="atLeast"/>
              <w:ind w:left="-115" w:right="-115"/>
              <w:rPr>
                <w:rFonts w:cs="Times New Roman"/>
                <w:b/>
                <w:bCs/>
                <w:szCs w:val="22"/>
                <w:lang w:val="en-US"/>
              </w:rPr>
            </w:pPr>
          </w:p>
        </w:tc>
        <w:tc>
          <w:tcPr>
            <w:tcW w:w="1530" w:type="dxa"/>
            <w:tcBorders>
              <w:bottom w:val="double" w:sz="4" w:space="0" w:color="auto"/>
            </w:tcBorders>
            <w:shd w:val="clear" w:color="auto" w:fill="auto"/>
            <w:vAlign w:val="bottom"/>
          </w:tcPr>
          <w:p w:rsidR="004F2653" w:rsidRPr="007F6D17" w:rsidRDefault="00E45219" w:rsidP="00847C32">
            <w:pPr>
              <w:tabs>
                <w:tab w:val="decimal" w:pos="1271"/>
              </w:tabs>
              <w:spacing w:line="240" w:lineRule="atLeast"/>
              <w:ind w:left="-115" w:right="-115"/>
              <w:rPr>
                <w:rFonts w:cs="Times New Roman"/>
                <w:b/>
                <w:bCs/>
                <w:szCs w:val="22"/>
                <w:lang w:val="en-US"/>
              </w:rPr>
            </w:pPr>
            <w:r w:rsidRPr="00E45219">
              <w:rPr>
                <w:rFonts w:cs="Times New Roman"/>
                <w:b/>
                <w:bCs/>
                <w:szCs w:val="22"/>
                <w:lang w:val="en-US"/>
              </w:rPr>
              <w:t>3</w:t>
            </w:r>
            <w:r w:rsidR="00847C32">
              <w:rPr>
                <w:rFonts w:cs="Times New Roman"/>
                <w:b/>
                <w:bCs/>
                <w:szCs w:val="22"/>
                <w:lang w:val="en-US"/>
              </w:rPr>
              <w:t>66</w:t>
            </w:r>
            <w:r w:rsidRPr="00E45219">
              <w:rPr>
                <w:rFonts w:cs="Times New Roman"/>
                <w:b/>
                <w:bCs/>
                <w:szCs w:val="22"/>
                <w:lang w:val="en-US"/>
              </w:rPr>
              <w:t>,</w:t>
            </w:r>
            <w:r w:rsidR="00847C32">
              <w:rPr>
                <w:rFonts w:cs="Times New Roman"/>
                <w:b/>
                <w:bCs/>
                <w:szCs w:val="22"/>
                <w:lang w:val="en-US"/>
              </w:rPr>
              <w:t>449</w:t>
            </w:r>
          </w:p>
        </w:tc>
        <w:tc>
          <w:tcPr>
            <w:tcW w:w="180" w:type="dxa"/>
            <w:shd w:val="clear" w:color="auto" w:fill="auto"/>
            <w:vAlign w:val="bottom"/>
          </w:tcPr>
          <w:p w:rsidR="004F2653" w:rsidRPr="007F6D17" w:rsidRDefault="004F2653" w:rsidP="00DD0322">
            <w:pPr>
              <w:tabs>
                <w:tab w:val="decimal" w:pos="918"/>
              </w:tabs>
              <w:spacing w:line="240" w:lineRule="atLeast"/>
              <w:ind w:left="-115" w:right="-115"/>
              <w:rPr>
                <w:rFonts w:cs="Times New Roman"/>
                <w:b/>
                <w:bCs/>
                <w:szCs w:val="22"/>
                <w:lang w:val="en-US"/>
              </w:rPr>
            </w:pPr>
          </w:p>
        </w:tc>
        <w:tc>
          <w:tcPr>
            <w:tcW w:w="1530" w:type="dxa"/>
            <w:tcBorders>
              <w:bottom w:val="double" w:sz="4" w:space="0" w:color="auto"/>
            </w:tcBorders>
            <w:shd w:val="clear" w:color="auto" w:fill="auto"/>
            <w:vAlign w:val="bottom"/>
          </w:tcPr>
          <w:p w:rsidR="004F2653" w:rsidRPr="007F6D17" w:rsidRDefault="00E45219" w:rsidP="00DD0322">
            <w:pPr>
              <w:tabs>
                <w:tab w:val="decimal" w:pos="1271"/>
              </w:tabs>
              <w:spacing w:line="240" w:lineRule="atLeast"/>
              <w:ind w:left="-115" w:right="-115"/>
              <w:rPr>
                <w:rFonts w:cs="Times New Roman"/>
                <w:b/>
                <w:bCs/>
                <w:szCs w:val="22"/>
                <w:lang w:val="en-US"/>
              </w:rPr>
            </w:pPr>
            <w:r w:rsidRPr="00E45219">
              <w:rPr>
                <w:rFonts w:cs="Times New Roman"/>
                <w:b/>
                <w:bCs/>
                <w:szCs w:val="22"/>
                <w:lang w:val="en-US"/>
              </w:rPr>
              <w:t>229,76</w:t>
            </w:r>
            <w:r w:rsidR="00B379D8">
              <w:rPr>
                <w:rFonts w:cs="Times New Roman"/>
                <w:b/>
                <w:bCs/>
                <w:szCs w:val="22"/>
                <w:lang w:val="en-US"/>
              </w:rPr>
              <w:t>3</w:t>
            </w:r>
          </w:p>
        </w:tc>
      </w:tr>
    </w:tbl>
    <w:p w:rsidR="004F2653" w:rsidRDefault="004F2653" w:rsidP="00172B1A">
      <w:pPr>
        <w:spacing w:line="240" w:lineRule="auto"/>
        <w:jc w:val="both"/>
        <w:rPr>
          <w:rFonts w:cs="Times New Roman"/>
          <w:szCs w:val="22"/>
          <w:lang w:val="en-US"/>
        </w:rPr>
      </w:pPr>
    </w:p>
    <w:p w:rsidR="00782952" w:rsidRPr="009E6DA5" w:rsidRDefault="00AA437A"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Expenses by nature</w:t>
      </w:r>
    </w:p>
    <w:p w:rsidR="00782952" w:rsidRPr="00172B1A" w:rsidRDefault="00782952" w:rsidP="00172B1A">
      <w:pPr>
        <w:pStyle w:val="BodyText"/>
        <w:spacing w:after="0" w:line="240" w:lineRule="auto"/>
        <w:rPr>
          <w:rFonts w:cs="Times New Roman"/>
          <w:szCs w:val="22"/>
        </w:rPr>
      </w:pPr>
    </w:p>
    <w:p w:rsidR="006622FA" w:rsidRPr="00172B1A" w:rsidRDefault="006622FA" w:rsidP="00172B1A">
      <w:pPr>
        <w:pStyle w:val="BodyText"/>
        <w:spacing w:after="0" w:line="240" w:lineRule="atLeast"/>
        <w:ind w:left="540"/>
        <w:jc w:val="thaiDistribute"/>
        <w:rPr>
          <w:rFonts w:cs="Times New Roman"/>
          <w:szCs w:val="22"/>
        </w:rPr>
      </w:pPr>
      <w:r w:rsidRPr="00172B1A">
        <w:rPr>
          <w:rFonts w:cs="Times New Roman"/>
          <w:szCs w:val="22"/>
        </w:rPr>
        <w:t>The statements of income include an ana</w:t>
      </w:r>
      <w:r w:rsidR="002C292C" w:rsidRPr="00172B1A">
        <w:rPr>
          <w:rFonts w:cs="Times New Roman"/>
          <w:szCs w:val="22"/>
        </w:rPr>
        <w:t xml:space="preserve">lysis of expenses by function. </w:t>
      </w:r>
      <w:r w:rsidRPr="00172B1A">
        <w:rPr>
          <w:rFonts w:cs="Times New Roman"/>
          <w:szCs w:val="22"/>
        </w:rPr>
        <w:t>Expenses by nature disclosed in accordance with the requirements of various TFRS were as follows:</w:t>
      </w:r>
    </w:p>
    <w:p w:rsidR="006622FA" w:rsidRDefault="006622FA" w:rsidP="00172B1A">
      <w:pPr>
        <w:spacing w:line="240" w:lineRule="auto"/>
        <w:ind w:left="547"/>
        <w:jc w:val="both"/>
        <w:rPr>
          <w:rFonts w:cs="Times New Roman"/>
          <w:szCs w:val="22"/>
        </w:rPr>
      </w:pPr>
    </w:p>
    <w:tbl>
      <w:tblPr>
        <w:tblW w:w="9180" w:type="dxa"/>
        <w:tblInd w:w="450" w:type="dxa"/>
        <w:tblLayout w:type="fixed"/>
        <w:tblCellMar>
          <w:left w:w="79" w:type="dxa"/>
          <w:right w:w="79" w:type="dxa"/>
        </w:tblCellMar>
        <w:tblLook w:val="0020"/>
      </w:tblPr>
      <w:tblGrid>
        <w:gridCol w:w="5940"/>
        <w:gridCol w:w="1530"/>
        <w:gridCol w:w="180"/>
        <w:gridCol w:w="1530"/>
      </w:tblGrid>
      <w:tr w:rsidR="00F95808" w:rsidRPr="00EA0E3D" w:rsidTr="00971397">
        <w:trPr>
          <w:cantSplit/>
          <w:tblHeader/>
        </w:trPr>
        <w:tc>
          <w:tcPr>
            <w:tcW w:w="5940" w:type="dxa"/>
          </w:tcPr>
          <w:p w:rsidR="00F95808" w:rsidRPr="00EA0E3D" w:rsidRDefault="00F95808" w:rsidP="00F556CA">
            <w:pPr>
              <w:pStyle w:val="acctfourfigures"/>
              <w:spacing w:line="240" w:lineRule="atLeast"/>
              <w:jc w:val="center"/>
              <w:rPr>
                <w:szCs w:val="22"/>
              </w:rPr>
            </w:pPr>
          </w:p>
        </w:tc>
        <w:tc>
          <w:tcPr>
            <w:tcW w:w="1530" w:type="dxa"/>
            <w:shd w:val="clear" w:color="auto" w:fill="auto"/>
            <w:vAlign w:val="bottom"/>
          </w:tcPr>
          <w:p w:rsidR="00F95808" w:rsidRPr="006F166F" w:rsidRDefault="00F95808" w:rsidP="00F556CA">
            <w:pPr>
              <w:tabs>
                <w:tab w:val="left" w:pos="218"/>
                <w:tab w:val="center" w:pos="686"/>
              </w:tabs>
              <w:spacing w:line="240" w:lineRule="atLeast"/>
              <w:ind w:left="-115" w:right="-115"/>
              <w:rPr>
                <w:rFonts w:cs="Times New Roman"/>
                <w:b/>
                <w:bCs/>
                <w:lang w:val="en-US"/>
              </w:rPr>
            </w:pPr>
            <w:r>
              <w:rPr>
                <w:rFonts w:cs="Times New Roman"/>
                <w:b/>
                <w:bCs/>
                <w:lang w:val="en-US"/>
              </w:rPr>
              <w:tab/>
            </w:r>
            <w:r>
              <w:rPr>
                <w:rFonts w:cs="Times New Roman"/>
                <w:b/>
                <w:bCs/>
                <w:lang w:val="en-US"/>
              </w:rPr>
              <w:tab/>
            </w:r>
            <w:r w:rsidRPr="006F166F">
              <w:rPr>
                <w:rFonts w:cs="Times New Roman"/>
                <w:b/>
                <w:bCs/>
                <w:lang w:val="en-US"/>
              </w:rPr>
              <w:t>Separate</w:t>
            </w:r>
          </w:p>
          <w:p w:rsidR="00F95808" w:rsidRPr="007F6C76" w:rsidRDefault="00F95808" w:rsidP="00F556CA">
            <w:pPr>
              <w:pStyle w:val="acctmergecolhdg"/>
              <w:spacing w:line="240" w:lineRule="atLeast"/>
              <w:rPr>
                <w:b w:val="0"/>
                <w:bCs/>
              </w:rPr>
            </w:pPr>
            <w:r w:rsidRPr="006F166F">
              <w:rPr>
                <w:rFonts w:cs="Times New Roman"/>
                <w:bCs/>
                <w:lang w:val="en-US"/>
              </w:rPr>
              <w:t>financial statements</w:t>
            </w:r>
          </w:p>
        </w:tc>
        <w:tc>
          <w:tcPr>
            <w:tcW w:w="180" w:type="dxa"/>
            <w:shd w:val="clear" w:color="auto" w:fill="auto"/>
          </w:tcPr>
          <w:p w:rsidR="00F95808" w:rsidRPr="007F6C76" w:rsidRDefault="00F95808" w:rsidP="00F556CA">
            <w:pPr>
              <w:pStyle w:val="acctmergecolhdg"/>
              <w:spacing w:line="240" w:lineRule="atLeast"/>
              <w:rPr>
                <w:b w:val="0"/>
                <w:bCs/>
              </w:rPr>
            </w:pPr>
          </w:p>
        </w:tc>
        <w:tc>
          <w:tcPr>
            <w:tcW w:w="1530" w:type="dxa"/>
            <w:shd w:val="clear" w:color="auto" w:fill="auto"/>
          </w:tcPr>
          <w:p w:rsidR="00F95808" w:rsidRPr="006F166F" w:rsidRDefault="00F95808" w:rsidP="00F556CA">
            <w:pPr>
              <w:spacing w:line="240" w:lineRule="atLeast"/>
              <w:ind w:left="-115" w:right="-115"/>
              <w:jc w:val="center"/>
              <w:rPr>
                <w:rFonts w:cs="Times New Roman"/>
                <w:b/>
                <w:bCs/>
                <w:lang w:val="en-US"/>
              </w:rPr>
            </w:pPr>
            <w:r>
              <w:rPr>
                <w:rFonts w:cs="Times New Roman"/>
                <w:b/>
                <w:bCs/>
                <w:lang w:val="en-US"/>
              </w:rPr>
              <w:t xml:space="preserve">Consolidated and </w:t>
            </w:r>
            <w:r w:rsidRPr="006F166F">
              <w:rPr>
                <w:rFonts w:cs="Times New Roman"/>
                <w:b/>
                <w:bCs/>
                <w:lang w:val="en-US"/>
              </w:rPr>
              <w:t>Separate</w:t>
            </w:r>
          </w:p>
          <w:p w:rsidR="00F95808" w:rsidRPr="007F6C76" w:rsidRDefault="00F95808" w:rsidP="00F556CA">
            <w:pPr>
              <w:pStyle w:val="acctmergecolhdg"/>
              <w:spacing w:line="240" w:lineRule="atLeast"/>
              <w:rPr>
                <w:b w:val="0"/>
                <w:bCs/>
              </w:rPr>
            </w:pPr>
            <w:r w:rsidRPr="006F166F">
              <w:rPr>
                <w:rFonts w:cs="Times New Roman"/>
                <w:bCs/>
                <w:lang w:val="en-US"/>
              </w:rPr>
              <w:t>financial statements</w:t>
            </w:r>
          </w:p>
        </w:tc>
      </w:tr>
      <w:tr w:rsidR="00F95808" w:rsidRPr="00EA0E3D" w:rsidTr="00971397">
        <w:trPr>
          <w:cantSplit/>
          <w:tblHeader/>
        </w:trPr>
        <w:tc>
          <w:tcPr>
            <w:tcW w:w="5940" w:type="dxa"/>
          </w:tcPr>
          <w:p w:rsidR="00F95808" w:rsidRPr="00EA0E3D" w:rsidRDefault="00F95808" w:rsidP="00F556CA">
            <w:pPr>
              <w:pStyle w:val="acctfourfigures"/>
              <w:spacing w:line="240" w:lineRule="atLeast"/>
              <w:jc w:val="center"/>
              <w:rPr>
                <w:szCs w:val="22"/>
              </w:rPr>
            </w:pPr>
          </w:p>
        </w:tc>
        <w:tc>
          <w:tcPr>
            <w:tcW w:w="1530" w:type="dxa"/>
            <w:shd w:val="clear" w:color="auto" w:fill="auto"/>
          </w:tcPr>
          <w:p w:rsidR="00F95808" w:rsidRPr="007F6C76" w:rsidRDefault="00F95808" w:rsidP="00F556CA">
            <w:pPr>
              <w:pStyle w:val="acctmergecolhdg"/>
              <w:spacing w:line="240" w:lineRule="atLeast"/>
              <w:rPr>
                <w:b w:val="0"/>
                <w:bCs/>
              </w:rPr>
            </w:pPr>
            <w:r>
              <w:rPr>
                <w:b w:val="0"/>
                <w:bCs/>
              </w:rPr>
              <w:t>2016</w:t>
            </w:r>
          </w:p>
        </w:tc>
        <w:tc>
          <w:tcPr>
            <w:tcW w:w="180" w:type="dxa"/>
            <w:shd w:val="clear" w:color="auto" w:fill="auto"/>
          </w:tcPr>
          <w:p w:rsidR="00F95808" w:rsidRPr="007F6C76" w:rsidRDefault="00F95808" w:rsidP="00F556CA">
            <w:pPr>
              <w:pStyle w:val="acctmergecolhdg"/>
              <w:spacing w:line="240" w:lineRule="atLeast"/>
              <w:rPr>
                <w:b w:val="0"/>
                <w:bCs/>
              </w:rPr>
            </w:pPr>
          </w:p>
        </w:tc>
        <w:tc>
          <w:tcPr>
            <w:tcW w:w="1530" w:type="dxa"/>
            <w:shd w:val="clear" w:color="auto" w:fill="auto"/>
          </w:tcPr>
          <w:p w:rsidR="00F95808" w:rsidRPr="007F6C76" w:rsidRDefault="00F95808" w:rsidP="00F556CA">
            <w:pPr>
              <w:pStyle w:val="acctmergecolhdg"/>
              <w:spacing w:line="240" w:lineRule="atLeast"/>
              <w:rPr>
                <w:b w:val="0"/>
                <w:bCs/>
              </w:rPr>
            </w:pPr>
            <w:r>
              <w:rPr>
                <w:b w:val="0"/>
                <w:bCs/>
              </w:rPr>
              <w:t>2015</w:t>
            </w:r>
          </w:p>
        </w:tc>
      </w:tr>
      <w:tr w:rsidR="00F95808" w:rsidRPr="00EA0E3D" w:rsidTr="00971397">
        <w:trPr>
          <w:cantSplit/>
        </w:trPr>
        <w:tc>
          <w:tcPr>
            <w:tcW w:w="5940" w:type="dxa"/>
          </w:tcPr>
          <w:p w:rsidR="00F95808" w:rsidRPr="00EA0E3D" w:rsidRDefault="00F95808" w:rsidP="00F556CA">
            <w:pPr>
              <w:spacing w:line="240" w:lineRule="atLeast"/>
              <w:rPr>
                <w:b/>
                <w:bCs/>
                <w:i/>
                <w:iCs/>
                <w:szCs w:val="22"/>
              </w:rPr>
            </w:pPr>
          </w:p>
        </w:tc>
        <w:tc>
          <w:tcPr>
            <w:tcW w:w="3240" w:type="dxa"/>
            <w:gridSpan w:val="3"/>
          </w:tcPr>
          <w:p w:rsidR="00F95808" w:rsidRPr="00EA0E3D" w:rsidRDefault="00F95808" w:rsidP="00F556CA">
            <w:pPr>
              <w:pStyle w:val="acctfourfigures"/>
              <w:tabs>
                <w:tab w:val="clear" w:pos="765"/>
              </w:tabs>
              <w:spacing w:line="240" w:lineRule="atLeast"/>
              <w:ind w:right="11"/>
              <w:jc w:val="center"/>
              <w:rPr>
                <w:rFonts w:cs="Times New Roman"/>
                <w:szCs w:val="22"/>
              </w:rPr>
            </w:pPr>
            <w:r w:rsidRPr="00BB0239">
              <w:rPr>
                <w:i/>
                <w:iCs/>
              </w:rPr>
              <w:t>(in thousand Baht)</w:t>
            </w:r>
          </w:p>
        </w:tc>
      </w:tr>
      <w:tr w:rsidR="00F95808" w:rsidRPr="00EA0E3D" w:rsidTr="00971397">
        <w:trPr>
          <w:cantSplit/>
        </w:trPr>
        <w:tc>
          <w:tcPr>
            <w:tcW w:w="5940" w:type="dxa"/>
          </w:tcPr>
          <w:p w:rsidR="00F95808" w:rsidRPr="00EA0E3D" w:rsidRDefault="00F95808" w:rsidP="00F556CA">
            <w:pPr>
              <w:spacing w:line="240" w:lineRule="atLeast"/>
              <w:rPr>
                <w:b/>
                <w:bCs/>
                <w:i/>
                <w:iCs/>
                <w:szCs w:val="22"/>
              </w:rPr>
            </w:pPr>
            <w:r w:rsidRPr="00EA0E3D">
              <w:rPr>
                <w:b/>
                <w:bCs/>
                <w:i/>
                <w:iCs/>
                <w:szCs w:val="22"/>
              </w:rPr>
              <w:t>Included in cost of sales of goods:</w:t>
            </w:r>
          </w:p>
        </w:tc>
        <w:tc>
          <w:tcPr>
            <w:tcW w:w="1530" w:type="dxa"/>
          </w:tcPr>
          <w:p w:rsidR="00F95808" w:rsidRPr="00EA0E3D" w:rsidRDefault="00F95808" w:rsidP="00F556CA">
            <w:pPr>
              <w:pStyle w:val="acctfourfigures"/>
              <w:tabs>
                <w:tab w:val="clear" w:pos="765"/>
                <w:tab w:val="decimal" w:pos="731"/>
              </w:tabs>
              <w:spacing w:line="240" w:lineRule="atLeast"/>
              <w:ind w:right="11"/>
              <w:rPr>
                <w:rFonts w:cs="Times New Roman"/>
                <w:szCs w:val="22"/>
              </w:rPr>
            </w:pPr>
          </w:p>
        </w:tc>
        <w:tc>
          <w:tcPr>
            <w:tcW w:w="180" w:type="dxa"/>
          </w:tcPr>
          <w:p w:rsidR="00F95808" w:rsidRPr="00EA0E3D" w:rsidRDefault="00F95808" w:rsidP="00F556CA">
            <w:pPr>
              <w:pStyle w:val="acctfourfigures"/>
              <w:spacing w:line="240" w:lineRule="atLeast"/>
              <w:rPr>
                <w:rFonts w:cs="Times New Roman"/>
                <w:szCs w:val="22"/>
              </w:rPr>
            </w:pPr>
          </w:p>
        </w:tc>
        <w:tc>
          <w:tcPr>
            <w:tcW w:w="1530" w:type="dxa"/>
          </w:tcPr>
          <w:p w:rsidR="00F95808" w:rsidRPr="00EA0E3D" w:rsidRDefault="00F95808" w:rsidP="00F556CA">
            <w:pPr>
              <w:pStyle w:val="acctfourfigures"/>
              <w:tabs>
                <w:tab w:val="clear" w:pos="765"/>
                <w:tab w:val="decimal" w:pos="731"/>
              </w:tabs>
              <w:spacing w:line="240" w:lineRule="atLeast"/>
              <w:ind w:right="11"/>
              <w:rPr>
                <w:rFonts w:cs="Times New Roman"/>
                <w:szCs w:val="22"/>
              </w:rPr>
            </w:pPr>
          </w:p>
        </w:tc>
      </w:tr>
      <w:tr w:rsidR="00F95808" w:rsidRPr="00EA0E3D" w:rsidTr="00971397">
        <w:trPr>
          <w:cantSplit/>
        </w:trPr>
        <w:tc>
          <w:tcPr>
            <w:tcW w:w="5940" w:type="dxa"/>
          </w:tcPr>
          <w:p w:rsidR="00F95808" w:rsidRPr="00EA0E3D" w:rsidRDefault="00F95808" w:rsidP="00F556CA">
            <w:pPr>
              <w:spacing w:line="240" w:lineRule="atLeast"/>
              <w:ind w:left="281" w:hanging="281"/>
              <w:rPr>
                <w:szCs w:val="22"/>
              </w:rPr>
            </w:pPr>
            <w:r w:rsidRPr="00EA0E3D">
              <w:rPr>
                <w:szCs w:val="22"/>
              </w:rPr>
              <w:t>Changes in inventories of finished goods and work in progress</w:t>
            </w:r>
          </w:p>
        </w:tc>
        <w:tc>
          <w:tcPr>
            <w:tcW w:w="1530" w:type="dxa"/>
            <w:vAlign w:val="bottom"/>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79,558</w:t>
            </w:r>
          </w:p>
        </w:tc>
        <w:tc>
          <w:tcPr>
            <w:tcW w:w="180" w:type="dxa"/>
            <w:vAlign w:val="bottom"/>
          </w:tcPr>
          <w:p w:rsidR="00F95808" w:rsidRPr="00EA0E3D" w:rsidRDefault="00F95808" w:rsidP="00F556CA">
            <w:pPr>
              <w:spacing w:line="240" w:lineRule="atLeast"/>
              <w:ind w:right="65"/>
              <w:rPr>
                <w:rFonts w:cs="Times New Roman"/>
                <w:szCs w:val="22"/>
              </w:rPr>
            </w:pPr>
          </w:p>
        </w:tc>
        <w:tc>
          <w:tcPr>
            <w:tcW w:w="1530" w:type="dxa"/>
            <w:vAlign w:val="bottom"/>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7,576</w:t>
            </w:r>
          </w:p>
        </w:tc>
      </w:tr>
      <w:tr w:rsidR="00F95808" w:rsidRPr="00EA0E3D" w:rsidTr="00971397">
        <w:trPr>
          <w:cantSplit/>
        </w:trPr>
        <w:tc>
          <w:tcPr>
            <w:tcW w:w="5940" w:type="dxa"/>
          </w:tcPr>
          <w:p w:rsidR="00F95808" w:rsidRPr="00E300DD" w:rsidRDefault="00F95808" w:rsidP="00F556CA">
            <w:pPr>
              <w:spacing w:line="240" w:lineRule="atLeast"/>
              <w:ind w:left="281" w:right="-79" w:hanging="281"/>
              <w:rPr>
                <w:szCs w:val="22"/>
                <w:highlight w:val="yellow"/>
              </w:rPr>
            </w:pPr>
            <w:r w:rsidRPr="007E76C6">
              <w:rPr>
                <w:szCs w:val="22"/>
              </w:rPr>
              <w:t>Raw materials and consumables used</w:t>
            </w:r>
          </w:p>
        </w:tc>
        <w:tc>
          <w:tcPr>
            <w:tcW w:w="1530" w:type="dxa"/>
            <w:vAlign w:val="bottom"/>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1,377,240</w:t>
            </w:r>
          </w:p>
        </w:tc>
        <w:tc>
          <w:tcPr>
            <w:tcW w:w="180" w:type="dxa"/>
            <w:vAlign w:val="bottom"/>
          </w:tcPr>
          <w:p w:rsidR="00F95808" w:rsidRPr="00EA0E3D" w:rsidRDefault="00F95808" w:rsidP="00F556CA">
            <w:pPr>
              <w:spacing w:line="240" w:lineRule="atLeast"/>
              <w:ind w:right="65"/>
              <w:rPr>
                <w:rFonts w:cs="Times New Roman"/>
                <w:szCs w:val="22"/>
              </w:rPr>
            </w:pPr>
          </w:p>
        </w:tc>
        <w:tc>
          <w:tcPr>
            <w:tcW w:w="1530" w:type="dxa"/>
            <w:vAlign w:val="bottom"/>
          </w:tcPr>
          <w:p w:rsidR="00F95808" w:rsidRPr="00EA0E3D" w:rsidRDefault="00F95808" w:rsidP="00F556CA">
            <w:pPr>
              <w:tabs>
                <w:tab w:val="decimal" w:pos="1271"/>
              </w:tabs>
              <w:spacing w:line="240" w:lineRule="atLeast"/>
              <w:ind w:left="-119" w:right="-115"/>
              <w:rPr>
                <w:rFonts w:cs="Times New Roman"/>
                <w:szCs w:val="22"/>
              </w:rPr>
            </w:pPr>
            <w:r w:rsidRPr="00EA0E3D">
              <w:rPr>
                <w:rFonts w:cs="Times New Roman"/>
                <w:szCs w:val="22"/>
                <w:rtl/>
                <w:cs/>
                <w:lang w:val="en-US"/>
              </w:rPr>
              <w:t>1</w:t>
            </w:r>
            <w:r w:rsidRPr="00EA0E3D">
              <w:rPr>
                <w:rFonts w:cs="Times New Roman"/>
                <w:szCs w:val="22"/>
                <w:lang w:val="en-US"/>
              </w:rPr>
              <w:t>,025,059</w:t>
            </w:r>
          </w:p>
        </w:tc>
      </w:tr>
      <w:tr w:rsidR="00F95808" w:rsidRPr="00EA0E3D" w:rsidTr="00971397">
        <w:trPr>
          <w:cantSplit/>
        </w:trPr>
        <w:tc>
          <w:tcPr>
            <w:tcW w:w="5940" w:type="dxa"/>
          </w:tcPr>
          <w:p w:rsidR="00F95808" w:rsidRPr="00EA0E3D" w:rsidRDefault="00F95808" w:rsidP="00F556CA">
            <w:pPr>
              <w:spacing w:line="240" w:lineRule="atLeast"/>
              <w:ind w:left="281" w:hanging="281"/>
              <w:rPr>
                <w:szCs w:val="22"/>
              </w:rPr>
            </w:pPr>
            <w:r w:rsidRPr="00EA0E3D">
              <w:rPr>
                <w:szCs w:val="22"/>
              </w:rPr>
              <w:t>Employee benefit expenses</w:t>
            </w:r>
          </w:p>
        </w:tc>
        <w:tc>
          <w:tcPr>
            <w:tcW w:w="1530" w:type="dxa"/>
            <w:vAlign w:val="bottom"/>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290,598</w:t>
            </w:r>
          </w:p>
        </w:tc>
        <w:tc>
          <w:tcPr>
            <w:tcW w:w="180" w:type="dxa"/>
            <w:vAlign w:val="bottom"/>
          </w:tcPr>
          <w:p w:rsidR="00F95808" w:rsidRPr="00EA0E3D" w:rsidRDefault="00F95808" w:rsidP="00F556CA">
            <w:pPr>
              <w:spacing w:line="240" w:lineRule="atLeast"/>
              <w:ind w:right="65"/>
              <w:rPr>
                <w:rFonts w:cs="Times New Roman"/>
                <w:szCs w:val="22"/>
              </w:rPr>
            </w:pPr>
          </w:p>
        </w:tc>
        <w:tc>
          <w:tcPr>
            <w:tcW w:w="1530" w:type="dxa"/>
            <w:vAlign w:val="bottom"/>
          </w:tcPr>
          <w:p w:rsidR="00F95808" w:rsidRPr="00EA0E3D" w:rsidRDefault="00F95808" w:rsidP="00F556CA">
            <w:pPr>
              <w:tabs>
                <w:tab w:val="decimal" w:pos="1271"/>
              </w:tabs>
              <w:spacing w:line="240" w:lineRule="atLeast"/>
              <w:ind w:left="-119" w:right="-115"/>
              <w:rPr>
                <w:rFonts w:cs="Times New Roman"/>
                <w:szCs w:val="22"/>
              </w:rPr>
            </w:pPr>
            <w:r w:rsidRPr="00EA0E3D">
              <w:rPr>
                <w:rFonts w:cs="Times New Roman"/>
                <w:szCs w:val="22"/>
                <w:lang w:val="en-US"/>
              </w:rPr>
              <w:t>187,937</w:t>
            </w:r>
          </w:p>
        </w:tc>
      </w:tr>
      <w:tr w:rsidR="00F95808" w:rsidRPr="00EA0E3D" w:rsidTr="00971397">
        <w:trPr>
          <w:cantSplit/>
        </w:trPr>
        <w:tc>
          <w:tcPr>
            <w:tcW w:w="5940" w:type="dxa"/>
          </w:tcPr>
          <w:p w:rsidR="00F95808" w:rsidRPr="00EA0E3D" w:rsidRDefault="00F95808" w:rsidP="00F556CA">
            <w:pPr>
              <w:spacing w:line="240" w:lineRule="atLeast"/>
              <w:ind w:left="281" w:hanging="281"/>
              <w:rPr>
                <w:szCs w:val="22"/>
              </w:rPr>
            </w:pPr>
            <w:r>
              <w:rPr>
                <w:szCs w:val="22"/>
              </w:rPr>
              <w:t>Depreciation and amortis</w:t>
            </w:r>
            <w:r w:rsidRPr="00EA0E3D">
              <w:rPr>
                <w:szCs w:val="22"/>
              </w:rPr>
              <w:t>ation</w:t>
            </w:r>
          </w:p>
        </w:tc>
        <w:tc>
          <w:tcPr>
            <w:tcW w:w="1530" w:type="dxa"/>
            <w:vAlign w:val="bottom"/>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361,186</w:t>
            </w:r>
          </w:p>
        </w:tc>
        <w:tc>
          <w:tcPr>
            <w:tcW w:w="180" w:type="dxa"/>
            <w:vAlign w:val="bottom"/>
          </w:tcPr>
          <w:p w:rsidR="00F95808" w:rsidRPr="00EA0E3D" w:rsidRDefault="00F95808" w:rsidP="00F556CA">
            <w:pPr>
              <w:spacing w:line="240" w:lineRule="atLeast"/>
              <w:ind w:right="65"/>
              <w:rPr>
                <w:rFonts w:cs="Times New Roman"/>
                <w:szCs w:val="22"/>
              </w:rPr>
            </w:pPr>
          </w:p>
        </w:tc>
        <w:tc>
          <w:tcPr>
            <w:tcW w:w="1530" w:type="dxa"/>
            <w:vAlign w:val="bottom"/>
          </w:tcPr>
          <w:p w:rsidR="00F95808" w:rsidRPr="00EA0E3D" w:rsidRDefault="00F95808" w:rsidP="00F556CA">
            <w:pPr>
              <w:tabs>
                <w:tab w:val="decimal" w:pos="1271"/>
              </w:tabs>
              <w:spacing w:line="240" w:lineRule="atLeast"/>
              <w:ind w:left="-119" w:right="-115"/>
              <w:rPr>
                <w:rFonts w:cs="Times New Roman"/>
                <w:szCs w:val="22"/>
              </w:rPr>
            </w:pPr>
            <w:r w:rsidRPr="00EA0E3D">
              <w:rPr>
                <w:rFonts w:cs="Times New Roman"/>
                <w:szCs w:val="22"/>
                <w:lang w:val="en-US"/>
              </w:rPr>
              <w:t>316,570</w:t>
            </w:r>
          </w:p>
        </w:tc>
      </w:tr>
      <w:tr w:rsidR="00F95808" w:rsidRPr="00EA0E3D" w:rsidTr="00971397">
        <w:trPr>
          <w:cantSplit/>
        </w:trPr>
        <w:tc>
          <w:tcPr>
            <w:tcW w:w="5940" w:type="dxa"/>
          </w:tcPr>
          <w:p w:rsidR="00F95808" w:rsidRPr="00EA0E3D" w:rsidRDefault="00F95808" w:rsidP="00F556CA">
            <w:pPr>
              <w:spacing w:line="240" w:lineRule="atLeast"/>
              <w:ind w:left="281" w:hanging="281"/>
              <w:rPr>
                <w:b/>
                <w:bCs/>
                <w:i/>
                <w:iCs/>
                <w:szCs w:val="22"/>
              </w:rPr>
            </w:pPr>
            <w:r w:rsidRPr="00EA0E3D">
              <w:rPr>
                <w:b/>
                <w:bCs/>
                <w:i/>
                <w:iCs/>
                <w:szCs w:val="22"/>
              </w:rPr>
              <w:t>Included in selling expenses:</w:t>
            </w:r>
          </w:p>
        </w:tc>
        <w:tc>
          <w:tcPr>
            <w:tcW w:w="1530" w:type="dxa"/>
            <w:vAlign w:val="bottom"/>
          </w:tcPr>
          <w:p w:rsidR="00F95808" w:rsidRPr="00EA0E3D" w:rsidRDefault="00F95808" w:rsidP="00F556CA">
            <w:pPr>
              <w:tabs>
                <w:tab w:val="decimal" w:pos="1271"/>
              </w:tabs>
              <w:spacing w:line="240" w:lineRule="atLeast"/>
              <w:ind w:left="-115" w:right="-115"/>
              <w:jc w:val="center"/>
              <w:rPr>
                <w:rFonts w:cs="Times New Roman"/>
                <w:szCs w:val="22"/>
              </w:rPr>
            </w:pPr>
          </w:p>
        </w:tc>
        <w:tc>
          <w:tcPr>
            <w:tcW w:w="180" w:type="dxa"/>
            <w:vAlign w:val="bottom"/>
          </w:tcPr>
          <w:p w:rsidR="00F95808" w:rsidRPr="00EA0E3D" w:rsidRDefault="00F95808" w:rsidP="00F556CA">
            <w:pPr>
              <w:spacing w:line="240" w:lineRule="atLeast"/>
              <w:ind w:right="65"/>
              <w:rPr>
                <w:rFonts w:cs="Times New Roman"/>
                <w:szCs w:val="22"/>
              </w:rPr>
            </w:pPr>
          </w:p>
        </w:tc>
        <w:tc>
          <w:tcPr>
            <w:tcW w:w="1530" w:type="dxa"/>
            <w:vAlign w:val="bottom"/>
          </w:tcPr>
          <w:p w:rsidR="00F95808" w:rsidRPr="00EA0E3D" w:rsidRDefault="00F95808" w:rsidP="00F556CA">
            <w:pPr>
              <w:tabs>
                <w:tab w:val="decimal" w:pos="1271"/>
              </w:tabs>
              <w:spacing w:line="240" w:lineRule="atLeast"/>
              <w:ind w:left="-115" w:right="-115"/>
              <w:jc w:val="center"/>
              <w:rPr>
                <w:rFonts w:cs="Times New Roman"/>
                <w:szCs w:val="22"/>
              </w:rPr>
            </w:pPr>
          </w:p>
        </w:tc>
      </w:tr>
      <w:tr w:rsidR="00F95808" w:rsidRPr="00EA0E3D" w:rsidTr="00971397">
        <w:trPr>
          <w:cantSplit/>
        </w:trPr>
        <w:tc>
          <w:tcPr>
            <w:tcW w:w="5940" w:type="dxa"/>
          </w:tcPr>
          <w:p w:rsidR="00F95808" w:rsidRPr="00EA0E3D" w:rsidRDefault="00F95808" w:rsidP="00F556CA">
            <w:pPr>
              <w:spacing w:line="240" w:lineRule="atLeast"/>
              <w:ind w:left="281" w:hanging="281"/>
              <w:rPr>
                <w:szCs w:val="22"/>
              </w:rPr>
            </w:pPr>
            <w:r w:rsidRPr="00EA0E3D">
              <w:rPr>
                <w:szCs w:val="22"/>
              </w:rPr>
              <w:t>Employee benefit expenses</w:t>
            </w:r>
          </w:p>
        </w:tc>
        <w:tc>
          <w:tcPr>
            <w:tcW w:w="1530" w:type="dxa"/>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25,832</w:t>
            </w:r>
          </w:p>
        </w:tc>
        <w:tc>
          <w:tcPr>
            <w:tcW w:w="180" w:type="dxa"/>
          </w:tcPr>
          <w:p w:rsidR="00F95808" w:rsidRPr="00EA0E3D" w:rsidRDefault="00F95808" w:rsidP="00F556CA">
            <w:pPr>
              <w:spacing w:line="240" w:lineRule="atLeast"/>
              <w:ind w:right="65"/>
              <w:rPr>
                <w:rFonts w:cs="Times New Roman"/>
                <w:szCs w:val="22"/>
              </w:rPr>
            </w:pPr>
          </w:p>
        </w:tc>
        <w:tc>
          <w:tcPr>
            <w:tcW w:w="1530" w:type="dxa"/>
          </w:tcPr>
          <w:p w:rsidR="00F95808" w:rsidRPr="00EA0E3D" w:rsidRDefault="00F95808" w:rsidP="00F556CA">
            <w:pPr>
              <w:tabs>
                <w:tab w:val="decimal" w:pos="1271"/>
              </w:tabs>
              <w:spacing w:line="240" w:lineRule="atLeast"/>
              <w:ind w:left="-119" w:right="-115"/>
              <w:rPr>
                <w:rFonts w:cs="Times New Roman"/>
                <w:szCs w:val="22"/>
              </w:rPr>
            </w:pPr>
            <w:r w:rsidRPr="00EA0E3D">
              <w:rPr>
                <w:rFonts w:cs="Times New Roman"/>
                <w:szCs w:val="22"/>
                <w:lang w:val="en-US"/>
              </w:rPr>
              <w:t>26,125</w:t>
            </w:r>
          </w:p>
        </w:tc>
      </w:tr>
      <w:tr w:rsidR="00F95808" w:rsidRPr="00EA0E3D" w:rsidTr="00971397">
        <w:trPr>
          <w:cantSplit/>
        </w:trPr>
        <w:tc>
          <w:tcPr>
            <w:tcW w:w="5940" w:type="dxa"/>
          </w:tcPr>
          <w:p w:rsidR="00F95808" w:rsidRPr="00EA0E3D" w:rsidRDefault="00F95808" w:rsidP="00F556CA">
            <w:pPr>
              <w:spacing w:line="240" w:lineRule="atLeast"/>
              <w:ind w:left="281" w:hanging="281"/>
              <w:rPr>
                <w:b/>
                <w:bCs/>
                <w:i/>
                <w:iCs/>
                <w:szCs w:val="22"/>
              </w:rPr>
            </w:pPr>
            <w:r w:rsidRPr="00EA0E3D">
              <w:rPr>
                <w:szCs w:val="22"/>
              </w:rPr>
              <w:t>Deprec</w:t>
            </w:r>
            <w:r>
              <w:rPr>
                <w:szCs w:val="22"/>
              </w:rPr>
              <w:t>iation and amortis</w:t>
            </w:r>
            <w:r w:rsidRPr="00EA0E3D">
              <w:rPr>
                <w:szCs w:val="22"/>
              </w:rPr>
              <w:t>ation</w:t>
            </w:r>
          </w:p>
        </w:tc>
        <w:tc>
          <w:tcPr>
            <w:tcW w:w="1530" w:type="dxa"/>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5,942</w:t>
            </w:r>
          </w:p>
        </w:tc>
        <w:tc>
          <w:tcPr>
            <w:tcW w:w="180" w:type="dxa"/>
          </w:tcPr>
          <w:p w:rsidR="00F95808" w:rsidRPr="00EA0E3D" w:rsidRDefault="00F95808" w:rsidP="00F556CA">
            <w:pPr>
              <w:spacing w:line="240" w:lineRule="atLeast"/>
              <w:ind w:right="65"/>
              <w:rPr>
                <w:rFonts w:cs="Times New Roman"/>
                <w:szCs w:val="22"/>
              </w:rPr>
            </w:pPr>
          </w:p>
        </w:tc>
        <w:tc>
          <w:tcPr>
            <w:tcW w:w="1530" w:type="dxa"/>
          </w:tcPr>
          <w:p w:rsidR="00F95808" w:rsidRPr="00EA0E3D" w:rsidRDefault="00F95808" w:rsidP="00F556CA">
            <w:pPr>
              <w:tabs>
                <w:tab w:val="decimal" w:pos="1271"/>
              </w:tabs>
              <w:spacing w:line="240" w:lineRule="atLeast"/>
              <w:ind w:left="-119" w:right="-115"/>
              <w:rPr>
                <w:rFonts w:cs="Times New Roman"/>
                <w:szCs w:val="22"/>
              </w:rPr>
            </w:pPr>
            <w:r w:rsidRPr="00EA0E3D">
              <w:rPr>
                <w:rFonts w:cs="Times New Roman"/>
                <w:szCs w:val="22"/>
                <w:lang w:val="en-US"/>
              </w:rPr>
              <w:t>6,302</w:t>
            </w:r>
          </w:p>
        </w:tc>
      </w:tr>
      <w:tr w:rsidR="00F95808" w:rsidRPr="00EA0E3D" w:rsidTr="00971397">
        <w:trPr>
          <w:cantSplit/>
        </w:trPr>
        <w:tc>
          <w:tcPr>
            <w:tcW w:w="5940" w:type="dxa"/>
          </w:tcPr>
          <w:p w:rsidR="00F95808" w:rsidRPr="00EA0E3D" w:rsidRDefault="00F95808" w:rsidP="00F556CA">
            <w:pPr>
              <w:spacing w:line="240" w:lineRule="atLeast"/>
              <w:ind w:left="281" w:hanging="281"/>
              <w:rPr>
                <w:b/>
                <w:bCs/>
                <w:i/>
                <w:iCs/>
                <w:szCs w:val="22"/>
              </w:rPr>
            </w:pPr>
            <w:r w:rsidRPr="00EA0E3D">
              <w:rPr>
                <w:b/>
                <w:bCs/>
                <w:i/>
                <w:iCs/>
                <w:szCs w:val="22"/>
              </w:rPr>
              <w:t>Included in administrative expenses:</w:t>
            </w:r>
          </w:p>
        </w:tc>
        <w:tc>
          <w:tcPr>
            <w:tcW w:w="1530" w:type="dxa"/>
          </w:tcPr>
          <w:p w:rsidR="00F95808" w:rsidRPr="00EA0E3D" w:rsidRDefault="00F95808" w:rsidP="00F556CA">
            <w:pPr>
              <w:tabs>
                <w:tab w:val="decimal" w:pos="1271"/>
              </w:tabs>
              <w:spacing w:line="240" w:lineRule="atLeast"/>
              <w:ind w:left="-119" w:right="-115"/>
              <w:rPr>
                <w:rFonts w:cs="Times New Roman"/>
                <w:szCs w:val="22"/>
              </w:rPr>
            </w:pPr>
          </w:p>
        </w:tc>
        <w:tc>
          <w:tcPr>
            <w:tcW w:w="180" w:type="dxa"/>
          </w:tcPr>
          <w:p w:rsidR="00F95808" w:rsidRPr="00EA0E3D" w:rsidRDefault="00F95808" w:rsidP="00F556CA">
            <w:pPr>
              <w:spacing w:line="240" w:lineRule="atLeast"/>
              <w:ind w:right="65"/>
              <w:rPr>
                <w:rFonts w:cs="Times New Roman"/>
                <w:szCs w:val="22"/>
              </w:rPr>
            </w:pPr>
          </w:p>
        </w:tc>
        <w:tc>
          <w:tcPr>
            <w:tcW w:w="1530" w:type="dxa"/>
          </w:tcPr>
          <w:p w:rsidR="00F95808" w:rsidRPr="00EA0E3D" w:rsidRDefault="00F95808" w:rsidP="00F556CA">
            <w:pPr>
              <w:tabs>
                <w:tab w:val="decimal" w:pos="1271"/>
              </w:tabs>
              <w:spacing w:line="240" w:lineRule="atLeast"/>
              <w:ind w:left="-119" w:right="-115"/>
              <w:rPr>
                <w:rFonts w:cs="Times New Roman"/>
                <w:szCs w:val="22"/>
              </w:rPr>
            </w:pPr>
          </w:p>
        </w:tc>
      </w:tr>
      <w:tr w:rsidR="00F95808" w:rsidRPr="00EA0E3D" w:rsidTr="00971397">
        <w:trPr>
          <w:cantSplit/>
        </w:trPr>
        <w:tc>
          <w:tcPr>
            <w:tcW w:w="5940" w:type="dxa"/>
          </w:tcPr>
          <w:p w:rsidR="00F95808" w:rsidRPr="00EA0E3D" w:rsidRDefault="00F95808" w:rsidP="00F556CA">
            <w:pPr>
              <w:spacing w:line="240" w:lineRule="atLeast"/>
              <w:ind w:left="281" w:right="-79" w:hanging="281"/>
              <w:rPr>
                <w:szCs w:val="22"/>
              </w:rPr>
            </w:pPr>
            <w:r w:rsidRPr="00EA0E3D">
              <w:rPr>
                <w:szCs w:val="22"/>
              </w:rPr>
              <w:t>Employee benefit expenses</w:t>
            </w:r>
          </w:p>
        </w:tc>
        <w:tc>
          <w:tcPr>
            <w:tcW w:w="1530" w:type="dxa"/>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50,019</w:t>
            </w:r>
          </w:p>
        </w:tc>
        <w:tc>
          <w:tcPr>
            <w:tcW w:w="180" w:type="dxa"/>
          </w:tcPr>
          <w:p w:rsidR="00F95808" w:rsidRPr="00EA0E3D" w:rsidRDefault="00F95808" w:rsidP="00F556CA">
            <w:pPr>
              <w:spacing w:line="240" w:lineRule="atLeast"/>
              <w:ind w:right="65"/>
              <w:rPr>
                <w:rFonts w:cs="Times New Roman"/>
                <w:szCs w:val="22"/>
              </w:rPr>
            </w:pPr>
          </w:p>
        </w:tc>
        <w:tc>
          <w:tcPr>
            <w:tcW w:w="1530" w:type="dxa"/>
          </w:tcPr>
          <w:p w:rsidR="00F95808" w:rsidRPr="00EA0E3D" w:rsidRDefault="00F95808" w:rsidP="00F556CA">
            <w:pPr>
              <w:tabs>
                <w:tab w:val="decimal" w:pos="1271"/>
              </w:tabs>
              <w:spacing w:line="240" w:lineRule="atLeast"/>
              <w:ind w:left="-119" w:right="-115"/>
              <w:rPr>
                <w:rFonts w:cs="Times New Roman"/>
                <w:szCs w:val="22"/>
              </w:rPr>
            </w:pPr>
            <w:r w:rsidRPr="00EA0E3D">
              <w:rPr>
                <w:rFonts w:cs="Times New Roman"/>
                <w:szCs w:val="22"/>
                <w:lang w:val="en-US"/>
              </w:rPr>
              <w:t>15,704</w:t>
            </w:r>
          </w:p>
        </w:tc>
      </w:tr>
      <w:tr w:rsidR="00F95808" w:rsidRPr="00EA0E3D" w:rsidTr="00971397">
        <w:trPr>
          <w:cantSplit/>
        </w:trPr>
        <w:tc>
          <w:tcPr>
            <w:tcW w:w="5940" w:type="dxa"/>
          </w:tcPr>
          <w:p w:rsidR="00F95808" w:rsidRPr="00EA0E3D" w:rsidRDefault="00F95808" w:rsidP="00F556CA">
            <w:pPr>
              <w:spacing w:line="240" w:lineRule="atLeast"/>
              <w:ind w:left="281" w:hanging="281"/>
              <w:rPr>
                <w:szCs w:val="22"/>
              </w:rPr>
            </w:pPr>
            <w:r>
              <w:rPr>
                <w:szCs w:val="22"/>
              </w:rPr>
              <w:t>Depreciation and amortis</w:t>
            </w:r>
            <w:r w:rsidRPr="00EA0E3D">
              <w:rPr>
                <w:szCs w:val="22"/>
              </w:rPr>
              <w:t>ation</w:t>
            </w:r>
          </w:p>
        </w:tc>
        <w:tc>
          <w:tcPr>
            <w:tcW w:w="1530" w:type="dxa"/>
          </w:tcPr>
          <w:p w:rsidR="00F95808" w:rsidRPr="00EA0E3D" w:rsidRDefault="00F95808" w:rsidP="00F556CA">
            <w:pPr>
              <w:tabs>
                <w:tab w:val="decimal" w:pos="1271"/>
              </w:tabs>
              <w:spacing w:line="240" w:lineRule="atLeast"/>
              <w:ind w:left="-119" w:right="-115"/>
              <w:rPr>
                <w:rFonts w:cs="Times New Roman"/>
                <w:szCs w:val="22"/>
              </w:rPr>
            </w:pPr>
            <w:r>
              <w:rPr>
                <w:rFonts w:cs="Times New Roman"/>
                <w:szCs w:val="22"/>
              </w:rPr>
              <w:t>3,975</w:t>
            </w:r>
          </w:p>
        </w:tc>
        <w:tc>
          <w:tcPr>
            <w:tcW w:w="180" w:type="dxa"/>
          </w:tcPr>
          <w:p w:rsidR="00F95808" w:rsidRPr="00EA0E3D" w:rsidRDefault="00F95808" w:rsidP="00F556CA">
            <w:pPr>
              <w:spacing w:line="240" w:lineRule="atLeast"/>
              <w:ind w:right="65"/>
              <w:rPr>
                <w:rFonts w:cs="Times New Roman"/>
                <w:szCs w:val="22"/>
              </w:rPr>
            </w:pPr>
          </w:p>
        </w:tc>
        <w:tc>
          <w:tcPr>
            <w:tcW w:w="1530" w:type="dxa"/>
          </w:tcPr>
          <w:p w:rsidR="00F95808" w:rsidRPr="00EA0E3D" w:rsidRDefault="00F95808" w:rsidP="00F556CA">
            <w:pPr>
              <w:tabs>
                <w:tab w:val="decimal" w:pos="1271"/>
              </w:tabs>
              <w:spacing w:line="240" w:lineRule="atLeast"/>
              <w:ind w:left="-119" w:right="-115"/>
              <w:rPr>
                <w:rFonts w:cs="Times New Roman"/>
                <w:szCs w:val="22"/>
              </w:rPr>
            </w:pPr>
            <w:r w:rsidRPr="00EA0E3D">
              <w:rPr>
                <w:rFonts w:cs="Times New Roman"/>
                <w:szCs w:val="22"/>
                <w:lang w:val="en-US"/>
              </w:rPr>
              <w:t>157</w:t>
            </w:r>
          </w:p>
        </w:tc>
      </w:tr>
    </w:tbl>
    <w:p w:rsidR="008B3085" w:rsidRDefault="008B3085" w:rsidP="00172B1A">
      <w:pPr>
        <w:spacing w:line="240" w:lineRule="auto"/>
        <w:ind w:left="547"/>
        <w:jc w:val="both"/>
        <w:rPr>
          <w:rFonts w:cs="Times New Roman"/>
          <w:szCs w:val="22"/>
        </w:rPr>
      </w:pPr>
    </w:p>
    <w:p w:rsidR="007E76C6" w:rsidRDefault="007E76C6">
      <w:pPr>
        <w:spacing w:line="240" w:lineRule="auto"/>
        <w:rPr>
          <w:rFonts w:cs="Times New Roman"/>
          <w:b/>
          <w:bCs/>
          <w:sz w:val="24"/>
          <w:szCs w:val="24"/>
          <w:lang w:val="en-US"/>
        </w:rPr>
      </w:pPr>
      <w:r>
        <w:rPr>
          <w:rFonts w:cs="Times New Roman"/>
          <w:b/>
          <w:bCs/>
          <w:sz w:val="24"/>
          <w:szCs w:val="24"/>
          <w:lang w:val="en-US"/>
        </w:rPr>
        <w:br w:type="page"/>
      </w:r>
    </w:p>
    <w:p w:rsidR="007B67F0" w:rsidRPr="009E6DA5" w:rsidRDefault="007B67F0" w:rsidP="009E6DA5">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Finance costs</w:t>
      </w:r>
    </w:p>
    <w:p w:rsidR="00F74117" w:rsidRPr="00F74117" w:rsidRDefault="00F74117" w:rsidP="00F74117">
      <w:pPr>
        <w:pStyle w:val="Bo-C1Content"/>
      </w:pPr>
    </w:p>
    <w:tbl>
      <w:tblPr>
        <w:tblW w:w="9101" w:type="dxa"/>
        <w:tblInd w:w="529" w:type="dxa"/>
        <w:tblLayout w:type="fixed"/>
        <w:tblCellMar>
          <w:left w:w="79" w:type="dxa"/>
          <w:right w:w="79" w:type="dxa"/>
        </w:tblCellMar>
        <w:tblLook w:val="0000"/>
      </w:tblPr>
      <w:tblGrid>
        <w:gridCol w:w="4770"/>
        <w:gridCol w:w="821"/>
        <w:gridCol w:w="270"/>
        <w:gridCol w:w="1530"/>
        <w:gridCol w:w="180"/>
        <w:gridCol w:w="1530"/>
      </w:tblGrid>
      <w:tr w:rsidR="00F556CA" w:rsidRPr="007F6C76" w:rsidTr="00EC793A">
        <w:trPr>
          <w:cantSplit/>
          <w:tblHeader/>
        </w:trPr>
        <w:tc>
          <w:tcPr>
            <w:tcW w:w="4770" w:type="dxa"/>
          </w:tcPr>
          <w:p w:rsidR="00F556CA" w:rsidRPr="007F6C76" w:rsidRDefault="00F556CA" w:rsidP="00F556CA">
            <w:pPr>
              <w:pStyle w:val="acctfourfigures"/>
              <w:spacing w:line="240" w:lineRule="atLeast"/>
              <w:jc w:val="center"/>
            </w:pPr>
          </w:p>
        </w:tc>
        <w:tc>
          <w:tcPr>
            <w:tcW w:w="821" w:type="dxa"/>
            <w:vAlign w:val="bottom"/>
          </w:tcPr>
          <w:p w:rsidR="00F556CA" w:rsidRPr="007F6C76" w:rsidRDefault="00F556CA" w:rsidP="00F556CA">
            <w:pPr>
              <w:pStyle w:val="acctfourfigures"/>
              <w:tabs>
                <w:tab w:val="clear" w:pos="765"/>
                <w:tab w:val="decimal" w:pos="371"/>
              </w:tabs>
              <w:spacing w:line="240" w:lineRule="atLeast"/>
              <w:jc w:val="center"/>
              <w:rPr>
                <w:i/>
                <w:iCs/>
              </w:rPr>
            </w:pP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vAlign w:val="bottom"/>
          </w:tcPr>
          <w:p w:rsidR="00F556CA" w:rsidRPr="006F166F" w:rsidRDefault="00F556CA" w:rsidP="00F556CA">
            <w:pPr>
              <w:tabs>
                <w:tab w:val="left" w:pos="218"/>
                <w:tab w:val="center" w:pos="686"/>
              </w:tabs>
              <w:spacing w:line="240" w:lineRule="atLeast"/>
              <w:ind w:left="-115" w:right="-115"/>
              <w:rPr>
                <w:rFonts w:cs="Times New Roman"/>
                <w:b/>
                <w:bCs/>
                <w:lang w:val="en-US"/>
              </w:rPr>
            </w:pPr>
            <w:r>
              <w:rPr>
                <w:rFonts w:cs="Times New Roman"/>
                <w:b/>
                <w:bCs/>
                <w:lang w:val="en-US"/>
              </w:rPr>
              <w:tab/>
            </w:r>
            <w:r>
              <w:rPr>
                <w:rFonts w:cs="Times New Roman"/>
                <w:b/>
                <w:bCs/>
                <w:lang w:val="en-US"/>
              </w:rPr>
              <w:tab/>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6F166F" w:rsidRDefault="00F556CA" w:rsidP="00F556CA">
            <w:pPr>
              <w:spacing w:line="240" w:lineRule="atLeast"/>
              <w:ind w:left="-115" w:right="-115"/>
              <w:jc w:val="center"/>
              <w:rPr>
                <w:rFonts w:cs="Times New Roman"/>
                <w:b/>
                <w:bCs/>
                <w:lang w:val="en-US"/>
              </w:rPr>
            </w:pPr>
            <w:r>
              <w:rPr>
                <w:rFonts w:cs="Times New Roman"/>
                <w:b/>
                <w:bCs/>
                <w:lang w:val="en-US"/>
              </w:rPr>
              <w:t xml:space="preserve">Consolidated and </w:t>
            </w:r>
            <w:r w:rsidRPr="006F166F">
              <w:rPr>
                <w:rFonts w:cs="Times New Roman"/>
                <w:b/>
                <w:bCs/>
                <w:lang w:val="en-US"/>
              </w:rPr>
              <w:t>Separate</w:t>
            </w:r>
          </w:p>
          <w:p w:rsidR="00F556CA" w:rsidRPr="007F6C76" w:rsidRDefault="00F556CA" w:rsidP="00F556CA">
            <w:pPr>
              <w:pStyle w:val="acctmergecolhdg"/>
              <w:spacing w:line="240" w:lineRule="atLeast"/>
              <w:rPr>
                <w:b w:val="0"/>
                <w:bCs/>
              </w:rPr>
            </w:pPr>
            <w:r w:rsidRPr="006F166F">
              <w:rPr>
                <w:rFonts w:cs="Times New Roman"/>
                <w:bCs/>
                <w:lang w:val="en-US"/>
              </w:rPr>
              <w:t>financial statements</w:t>
            </w:r>
          </w:p>
        </w:tc>
      </w:tr>
      <w:tr w:rsidR="00F556CA" w:rsidRPr="007F6C76" w:rsidTr="00EC793A">
        <w:trPr>
          <w:cantSplit/>
          <w:tblHeader/>
        </w:trPr>
        <w:tc>
          <w:tcPr>
            <w:tcW w:w="4770" w:type="dxa"/>
          </w:tcPr>
          <w:p w:rsidR="00F556CA" w:rsidRPr="007F6C76" w:rsidRDefault="00F556CA" w:rsidP="00F556CA">
            <w:pPr>
              <w:pStyle w:val="acctfourfigures"/>
              <w:spacing w:line="240" w:lineRule="atLeast"/>
              <w:jc w:val="center"/>
            </w:pPr>
          </w:p>
        </w:tc>
        <w:tc>
          <w:tcPr>
            <w:tcW w:w="821" w:type="dxa"/>
            <w:vAlign w:val="bottom"/>
          </w:tcPr>
          <w:p w:rsidR="00F556CA" w:rsidRPr="007F6C76" w:rsidRDefault="00F556CA" w:rsidP="00F556CA">
            <w:pPr>
              <w:pStyle w:val="acctfourfigures"/>
              <w:tabs>
                <w:tab w:val="clear" w:pos="765"/>
                <w:tab w:val="decimal" w:pos="371"/>
              </w:tabs>
              <w:spacing w:line="240" w:lineRule="atLeast"/>
              <w:jc w:val="center"/>
              <w:rPr>
                <w:i/>
                <w:iCs/>
              </w:rPr>
            </w:pPr>
            <w:r w:rsidRPr="007F6C76">
              <w:rPr>
                <w:i/>
                <w:iCs/>
              </w:rPr>
              <w:t>Note</w:t>
            </w:r>
          </w:p>
        </w:tc>
        <w:tc>
          <w:tcPr>
            <w:tcW w:w="27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2016</w:t>
            </w:r>
          </w:p>
        </w:tc>
        <w:tc>
          <w:tcPr>
            <w:tcW w:w="180" w:type="dxa"/>
            <w:shd w:val="clear" w:color="auto" w:fill="auto"/>
          </w:tcPr>
          <w:p w:rsidR="00F556CA" w:rsidRPr="007F6C76" w:rsidRDefault="00F556CA" w:rsidP="00F556CA">
            <w:pPr>
              <w:pStyle w:val="acctmergecolhdg"/>
              <w:spacing w:line="240" w:lineRule="atLeast"/>
              <w:rPr>
                <w:b w:val="0"/>
                <w:bCs/>
              </w:rPr>
            </w:pPr>
          </w:p>
        </w:tc>
        <w:tc>
          <w:tcPr>
            <w:tcW w:w="1530" w:type="dxa"/>
            <w:shd w:val="clear" w:color="auto" w:fill="auto"/>
          </w:tcPr>
          <w:p w:rsidR="00F556CA" w:rsidRPr="007F6C76" w:rsidRDefault="00F556CA" w:rsidP="00F556CA">
            <w:pPr>
              <w:pStyle w:val="acctmergecolhdg"/>
              <w:spacing w:line="240" w:lineRule="atLeast"/>
              <w:rPr>
                <w:b w:val="0"/>
                <w:bCs/>
              </w:rPr>
            </w:pPr>
            <w:r>
              <w:rPr>
                <w:b w:val="0"/>
                <w:bCs/>
              </w:rPr>
              <w:t>2015</w:t>
            </w:r>
          </w:p>
        </w:tc>
      </w:tr>
      <w:tr w:rsidR="00F556CA" w:rsidRPr="00E55F2A" w:rsidTr="00EC793A">
        <w:trPr>
          <w:cantSplit/>
        </w:trPr>
        <w:tc>
          <w:tcPr>
            <w:tcW w:w="4770" w:type="dxa"/>
            <w:shd w:val="clear" w:color="auto" w:fill="auto"/>
          </w:tcPr>
          <w:p w:rsidR="00F556CA" w:rsidRPr="00F26BF8" w:rsidRDefault="00F556CA" w:rsidP="00F556CA">
            <w:pPr>
              <w:spacing w:line="240" w:lineRule="atLeast"/>
              <w:ind w:right="-115"/>
              <w:jc w:val="both"/>
              <w:rPr>
                <w:b/>
                <w:bCs/>
                <w:i/>
                <w:iCs/>
              </w:rPr>
            </w:pPr>
          </w:p>
        </w:tc>
        <w:tc>
          <w:tcPr>
            <w:tcW w:w="821" w:type="dxa"/>
            <w:shd w:val="clear" w:color="auto" w:fill="auto"/>
            <w:vAlign w:val="bottom"/>
          </w:tcPr>
          <w:p w:rsidR="00F556CA" w:rsidRPr="007F6C76" w:rsidRDefault="00F556CA" w:rsidP="00F556CA">
            <w:pPr>
              <w:pStyle w:val="acctfourfigures"/>
              <w:tabs>
                <w:tab w:val="clear" w:pos="765"/>
                <w:tab w:val="decimal" w:pos="371"/>
              </w:tabs>
              <w:spacing w:line="240" w:lineRule="atLeast"/>
              <w:ind w:right="11"/>
              <w:rPr>
                <w:i/>
                <w:iCs/>
              </w:rPr>
            </w:pPr>
          </w:p>
        </w:tc>
        <w:tc>
          <w:tcPr>
            <w:tcW w:w="270" w:type="dxa"/>
            <w:shd w:val="clear" w:color="auto" w:fill="auto"/>
          </w:tcPr>
          <w:p w:rsidR="00F556CA" w:rsidRPr="007F6C76" w:rsidRDefault="00F556CA" w:rsidP="00F556CA">
            <w:pPr>
              <w:pStyle w:val="acctfourfigures"/>
              <w:spacing w:line="240" w:lineRule="atLeast"/>
            </w:pPr>
          </w:p>
        </w:tc>
        <w:tc>
          <w:tcPr>
            <w:tcW w:w="3240" w:type="dxa"/>
            <w:gridSpan w:val="3"/>
            <w:shd w:val="clear" w:color="auto" w:fill="auto"/>
          </w:tcPr>
          <w:p w:rsidR="00F556CA" w:rsidRPr="00E55F2A" w:rsidRDefault="00F556CA" w:rsidP="00F556CA">
            <w:pPr>
              <w:pStyle w:val="acctfourfigures"/>
              <w:tabs>
                <w:tab w:val="clear" w:pos="765"/>
              </w:tabs>
              <w:spacing w:line="240" w:lineRule="atLeast"/>
              <w:ind w:right="14"/>
              <w:jc w:val="center"/>
            </w:pPr>
            <w:r w:rsidRPr="00BB0239">
              <w:rPr>
                <w:i/>
                <w:iCs/>
              </w:rPr>
              <w:t>(in thousand Baht)</w:t>
            </w:r>
          </w:p>
        </w:tc>
      </w:tr>
      <w:tr w:rsidR="00F556CA" w:rsidRPr="00E55F2A" w:rsidTr="00EC793A">
        <w:trPr>
          <w:cantSplit/>
        </w:trPr>
        <w:tc>
          <w:tcPr>
            <w:tcW w:w="4770" w:type="dxa"/>
            <w:shd w:val="clear" w:color="auto" w:fill="auto"/>
          </w:tcPr>
          <w:p w:rsidR="00F556CA" w:rsidRPr="00F26BF8" w:rsidRDefault="007E76C6" w:rsidP="00F556CA">
            <w:pPr>
              <w:spacing w:line="240" w:lineRule="atLeast"/>
              <w:ind w:right="-115"/>
              <w:jc w:val="both"/>
              <w:rPr>
                <w:rFonts w:cs="Times New Roman"/>
                <w:b/>
                <w:bCs/>
                <w:i/>
                <w:iCs/>
              </w:rPr>
            </w:pPr>
            <w:r>
              <w:rPr>
                <w:b/>
                <w:bCs/>
                <w:i/>
                <w:iCs/>
              </w:rPr>
              <w:t>Interest expense</w:t>
            </w:r>
            <w:r w:rsidR="00F556CA" w:rsidRPr="00F26BF8">
              <w:rPr>
                <w:b/>
                <w:bCs/>
                <w:i/>
                <w:iCs/>
                <w:lang w:val="en-US"/>
              </w:rPr>
              <w:t>:</w:t>
            </w:r>
          </w:p>
        </w:tc>
        <w:tc>
          <w:tcPr>
            <w:tcW w:w="821" w:type="dxa"/>
            <w:shd w:val="clear" w:color="auto" w:fill="auto"/>
            <w:vAlign w:val="bottom"/>
          </w:tcPr>
          <w:p w:rsidR="00F556CA" w:rsidRPr="007F6C76" w:rsidRDefault="00F556CA" w:rsidP="00F556CA">
            <w:pPr>
              <w:pStyle w:val="acctfourfigures"/>
              <w:tabs>
                <w:tab w:val="clear" w:pos="765"/>
                <w:tab w:val="decimal" w:pos="371"/>
              </w:tabs>
              <w:spacing w:line="240" w:lineRule="atLeast"/>
              <w:ind w:right="11"/>
              <w:rPr>
                <w:i/>
                <w:iCs/>
              </w:rPr>
            </w:pPr>
          </w:p>
        </w:tc>
        <w:tc>
          <w:tcPr>
            <w:tcW w:w="270" w:type="dxa"/>
            <w:shd w:val="clear" w:color="auto" w:fill="auto"/>
          </w:tcPr>
          <w:p w:rsidR="00F556CA" w:rsidRPr="007F6C76" w:rsidRDefault="00F556CA" w:rsidP="00F556CA">
            <w:pPr>
              <w:pStyle w:val="acctfourfigures"/>
              <w:spacing w:line="240" w:lineRule="atLeast"/>
            </w:pPr>
          </w:p>
        </w:tc>
        <w:tc>
          <w:tcPr>
            <w:tcW w:w="1530" w:type="dxa"/>
            <w:shd w:val="clear" w:color="auto" w:fill="auto"/>
          </w:tcPr>
          <w:p w:rsidR="00F556CA" w:rsidRPr="00E55F2A" w:rsidRDefault="00F556CA" w:rsidP="00F556CA">
            <w:pPr>
              <w:pStyle w:val="acctfourfigures"/>
              <w:tabs>
                <w:tab w:val="clear" w:pos="765"/>
                <w:tab w:val="decimal" w:pos="922"/>
              </w:tabs>
              <w:spacing w:line="240" w:lineRule="atLeast"/>
              <w:ind w:right="11"/>
              <w:rPr>
                <w:rFonts w:cs="Times New Roman"/>
                <w:szCs w:val="22"/>
              </w:rPr>
            </w:pPr>
          </w:p>
        </w:tc>
        <w:tc>
          <w:tcPr>
            <w:tcW w:w="180" w:type="dxa"/>
            <w:shd w:val="clear" w:color="auto" w:fill="auto"/>
          </w:tcPr>
          <w:p w:rsidR="00F556CA" w:rsidRPr="00E55F2A" w:rsidRDefault="00F556CA" w:rsidP="00F556CA">
            <w:pPr>
              <w:pStyle w:val="acctfourfigures"/>
              <w:tabs>
                <w:tab w:val="decimal" w:pos="922"/>
              </w:tabs>
              <w:spacing w:line="240" w:lineRule="atLeast"/>
              <w:rPr>
                <w:rFonts w:cs="Times New Roman"/>
                <w:szCs w:val="22"/>
              </w:rPr>
            </w:pPr>
          </w:p>
        </w:tc>
        <w:tc>
          <w:tcPr>
            <w:tcW w:w="1530" w:type="dxa"/>
            <w:shd w:val="clear" w:color="auto" w:fill="auto"/>
          </w:tcPr>
          <w:p w:rsidR="00F556CA" w:rsidRPr="00E55F2A" w:rsidRDefault="00F556CA" w:rsidP="00F556CA">
            <w:pPr>
              <w:pStyle w:val="acctfourfigures"/>
              <w:tabs>
                <w:tab w:val="clear" w:pos="765"/>
              </w:tabs>
              <w:spacing w:line="240" w:lineRule="atLeast"/>
              <w:ind w:right="14"/>
              <w:jc w:val="center"/>
            </w:pPr>
          </w:p>
        </w:tc>
      </w:tr>
      <w:tr w:rsidR="00E45219" w:rsidRPr="00E55F2A" w:rsidTr="00EC793A">
        <w:trPr>
          <w:cantSplit/>
        </w:trPr>
        <w:tc>
          <w:tcPr>
            <w:tcW w:w="4770" w:type="dxa"/>
            <w:shd w:val="clear" w:color="auto" w:fill="auto"/>
          </w:tcPr>
          <w:p w:rsidR="00E45219" w:rsidRPr="00F26BF8" w:rsidRDefault="00E45219" w:rsidP="00E45219">
            <w:pPr>
              <w:spacing w:line="240" w:lineRule="atLeast"/>
              <w:ind w:left="270" w:right="-115" w:hanging="270"/>
              <w:jc w:val="both"/>
              <w:rPr>
                <w:rFonts w:cs="Times New Roman"/>
                <w:rtl/>
                <w:cs/>
              </w:rPr>
            </w:pPr>
            <w:r w:rsidRPr="00F26BF8">
              <w:t>Related part</w:t>
            </w:r>
            <w:r>
              <w:t>ies</w:t>
            </w:r>
          </w:p>
        </w:tc>
        <w:tc>
          <w:tcPr>
            <w:tcW w:w="821" w:type="dxa"/>
            <w:shd w:val="clear" w:color="auto" w:fill="auto"/>
            <w:vAlign w:val="bottom"/>
          </w:tcPr>
          <w:p w:rsidR="00E45219" w:rsidRPr="007F6C76" w:rsidRDefault="00E45219" w:rsidP="00E45219">
            <w:pPr>
              <w:pStyle w:val="acctfourfigures"/>
              <w:tabs>
                <w:tab w:val="clear" w:pos="765"/>
                <w:tab w:val="center" w:pos="551"/>
              </w:tabs>
              <w:spacing w:line="240" w:lineRule="atLeast"/>
              <w:ind w:right="14"/>
              <w:jc w:val="center"/>
              <w:rPr>
                <w:i/>
                <w:iCs/>
              </w:rPr>
            </w:pPr>
            <w:r>
              <w:rPr>
                <w:i/>
                <w:iCs/>
              </w:rPr>
              <w:t>4</w:t>
            </w:r>
          </w:p>
        </w:tc>
        <w:tc>
          <w:tcPr>
            <w:tcW w:w="270" w:type="dxa"/>
            <w:shd w:val="clear" w:color="auto" w:fill="auto"/>
            <w:vAlign w:val="bottom"/>
          </w:tcPr>
          <w:p w:rsidR="00E45219" w:rsidRPr="002734C4" w:rsidRDefault="00E45219" w:rsidP="00E45219">
            <w:pPr>
              <w:spacing w:line="240" w:lineRule="atLeast"/>
              <w:ind w:right="65"/>
              <w:rPr>
                <w:rFonts w:cs="Times New Roman"/>
                <w:szCs w:val="22"/>
              </w:rPr>
            </w:pPr>
          </w:p>
        </w:tc>
        <w:tc>
          <w:tcPr>
            <w:tcW w:w="1530" w:type="dxa"/>
            <w:shd w:val="clear" w:color="auto" w:fill="auto"/>
          </w:tcPr>
          <w:p w:rsidR="00E45219" w:rsidRPr="002734C4" w:rsidRDefault="00E45219" w:rsidP="008F3AD8">
            <w:pPr>
              <w:tabs>
                <w:tab w:val="decimal" w:pos="1271"/>
              </w:tabs>
              <w:spacing w:line="240" w:lineRule="atLeast"/>
              <w:ind w:left="-119" w:right="-115"/>
              <w:rPr>
                <w:rFonts w:cs="Times New Roman"/>
                <w:szCs w:val="22"/>
              </w:rPr>
            </w:pPr>
            <w:r w:rsidRPr="00531374">
              <w:t>168,</w:t>
            </w:r>
            <w:r w:rsidR="008F3AD8">
              <w:t>500</w:t>
            </w:r>
          </w:p>
        </w:tc>
        <w:tc>
          <w:tcPr>
            <w:tcW w:w="180" w:type="dxa"/>
            <w:shd w:val="clear" w:color="auto" w:fill="auto"/>
            <w:vAlign w:val="bottom"/>
          </w:tcPr>
          <w:p w:rsidR="00E45219" w:rsidRPr="002734C4" w:rsidRDefault="00E45219" w:rsidP="00E45219">
            <w:pPr>
              <w:spacing w:line="240" w:lineRule="atLeast"/>
              <w:ind w:right="65"/>
              <w:rPr>
                <w:rFonts w:cs="Times New Roman"/>
                <w:szCs w:val="22"/>
              </w:rPr>
            </w:pPr>
          </w:p>
        </w:tc>
        <w:tc>
          <w:tcPr>
            <w:tcW w:w="1530" w:type="dxa"/>
            <w:shd w:val="clear" w:color="auto" w:fill="auto"/>
            <w:vAlign w:val="bottom"/>
          </w:tcPr>
          <w:p w:rsidR="00E45219" w:rsidRPr="002734C4" w:rsidRDefault="00E45219" w:rsidP="00E45219">
            <w:pPr>
              <w:tabs>
                <w:tab w:val="decimal" w:pos="1271"/>
              </w:tabs>
              <w:spacing w:line="240" w:lineRule="atLeast"/>
              <w:ind w:left="-119" w:right="-115"/>
              <w:rPr>
                <w:rFonts w:cs="Times New Roman"/>
                <w:szCs w:val="22"/>
              </w:rPr>
            </w:pPr>
            <w:r w:rsidRPr="002734C4">
              <w:rPr>
                <w:rFonts w:cs="Times New Roman"/>
                <w:szCs w:val="22"/>
              </w:rPr>
              <w:t>63,052</w:t>
            </w:r>
          </w:p>
        </w:tc>
      </w:tr>
      <w:tr w:rsidR="00E45219" w:rsidRPr="00E55F2A" w:rsidTr="00EC793A">
        <w:trPr>
          <w:cantSplit/>
        </w:trPr>
        <w:tc>
          <w:tcPr>
            <w:tcW w:w="4770" w:type="dxa"/>
            <w:shd w:val="clear" w:color="auto" w:fill="auto"/>
          </w:tcPr>
          <w:p w:rsidR="00E45219" w:rsidRPr="00F26BF8" w:rsidRDefault="00E45219" w:rsidP="00E45219">
            <w:pPr>
              <w:spacing w:line="240" w:lineRule="atLeast"/>
              <w:ind w:left="270" w:right="-115" w:hanging="270"/>
              <w:jc w:val="both"/>
              <w:rPr>
                <w:rFonts w:cs="Times New Roman"/>
              </w:rPr>
            </w:pPr>
            <w:r w:rsidRPr="00F26BF8">
              <w:t>Bank loan and overdrafts</w:t>
            </w:r>
          </w:p>
        </w:tc>
        <w:tc>
          <w:tcPr>
            <w:tcW w:w="821" w:type="dxa"/>
            <w:shd w:val="clear" w:color="auto" w:fill="auto"/>
          </w:tcPr>
          <w:p w:rsidR="00E45219" w:rsidRPr="00DD64E9" w:rsidRDefault="00E45219" w:rsidP="00E45219">
            <w:pPr>
              <w:jc w:val="center"/>
              <w:rPr>
                <w:i/>
                <w:iCs/>
              </w:rPr>
            </w:pPr>
          </w:p>
        </w:tc>
        <w:tc>
          <w:tcPr>
            <w:tcW w:w="270" w:type="dxa"/>
            <w:shd w:val="clear" w:color="auto" w:fill="auto"/>
            <w:vAlign w:val="bottom"/>
          </w:tcPr>
          <w:p w:rsidR="00E45219" w:rsidRPr="002734C4" w:rsidRDefault="00E45219" w:rsidP="00E45219">
            <w:pPr>
              <w:spacing w:line="240" w:lineRule="atLeast"/>
              <w:ind w:right="65"/>
              <w:rPr>
                <w:rFonts w:cs="Times New Roman"/>
                <w:szCs w:val="22"/>
              </w:rPr>
            </w:pPr>
          </w:p>
        </w:tc>
        <w:tc>
          <w:tcPr>
            <w:tcW w:w="1530" w:type="dxa"/>
            <w:tcBorders>
              <w:bottom w:val="single" w:sz="4" w:space="0" w:color="auto"/>
            </w:tcBorders>
            <w:shd w:val="clear" w:color="auto" w:fill="auto"/>
          </w:tcPr>
          <w:p w:rsidR="00E45219" w:rsidRPr="002734C4" w:rsidRDefault="00E45219" w:rsidP="008F3AD8">
            <w:pPr>
              <w:tabs>
                <w:tab w:val="decimal" w:pos="1271"/>
              </w:tabs>
              <w:spacing w:line="240" w:lineRule="atLeast"/>
              <w:ind w:left="-119" w:right="-115"/>
              <w:rPr>
                <w:rFonts w:cs="Times New Roman"/>
                <w:szCs w:val="22"/>
              </w:rPr>
            </w:pPr>
            <w:r w:rsidRPr="00531374">
              <w:t>31,0</w:t>
            </w:r>
            <w:r w:rsidR="008F3AD8">
              <w:t>24</w:t>
            </w:r>
          </w:p>
        </w:tc>
        <w:tc>
          <w:tcPr>
            <w:tcW w:w="180" w:type="dxa"/>
            <w:shd w:val="clear" w:color="auto" w:fill="auto"/>
            <w:vAlign w:val="bottom"/>
          </w:tcPr>
          <w:p w:rsidR="00E45219" w:rsidRPr="002734C4" w:rsidRDefault="00E45219" w:rsidP="00E45219">
            <w:pPr>
              <w:spacing w:line="240" w:lineRule="atLeast"/>
              <w:ind w:right="65"/>
              <w:rPr>
                <w:rFonts w:cs="Times New Roman"/>
                <w:szCs w:val="22"/>
              </w:rPr>
            </w:pPr>
          </w:p>
        </w:tc>
        <w:tc>
          <w:tcPr>
            <w:tcW w:w="1530" w:type="dxa"/>
            <w:tcBorders>
              <w:bottom w:val="single" w:sz="4" w:space="0" w:color="auto"/>
            </w:tcBorders>
            <w:shd w:val="clear" w:color="auto" w:fill="auto"/>
            <w:vAlign w:val="bottom"/>
          </w:tcPr>
          <w:p w:rsidR="00E45219" w:rsidRPr="002734C4" w:rsidRDefault="00E45219" w:rsidP="00E45219">
            <w:pPr>
              <w:tabs>
                <w:tab w:val="decimal" w:pos="1271"/>
              </w:tabs>
              <w:spacing w:line="240" w:lineRule="atLeast"/>
              <w:ind w:left="-119" w:right="-115"/>
              <w:rPr>
                <w:rFonts w:cs="Times New Roman"/>
                <w:szCs w:val="22"/>
              </w:rPr>
            </w:pPr>
            <w:r>
              <w:rPr>
                <w:rFonts w:cs="Times New Roman"/>
                <w:szCs w:val="22"/>
              </w:rPr>
              <w:t>109,371</w:t>
            </w:r>
          </w:p>
        </w:tc>
      </w:tr>
      <w:tr w:rsidR="00F556CA" w:rsidRPr="00E55F2A" w:rsidTr="00EC793A">
        <w:trPr>
          <w:cantSplit/>
        </w:trPr>
        <w:tc>
          <w:tcPr>
            <w:tcW w:w="4770" w:type="dxa"/>
            <w:shd w:val="clear" w:color="auto" w:fill="auto"/>
          </w:tcPr>
          <w:p w:rsidR="00F556CA" w:rsidRPr="00B43E1D" w:rsidRDefault="00F556CA" w:rsidP="00F556CA">
            <w:pPr>
              <w:tabs>
                <w:tab w:val="left" w:pos="371"/>
              </w:tabs>
              <w:spacing w:line="240" w:lineRule="auto"/>
              <w:ind w:hanging="7"/>
            </w:pPr>
            <w:r w:rsidRPr="00F26BF8">
              <w:rPr>
                <w:b/>
                <w:bCs/>
              </w:rPr>
              <w:t>Total interest expense</w:t>
            </w:r>
          </w:p>
        </w:tc>
        <w:tc>
          <w:tcPr>
            <w:tcW w:w="821" w:type="dxa"/>
            <w:shd w:val="clear" w:color="auto" w:fill="auto"/>
          </w:tcPr>
          <w:p w:rsidR="00F556CA" w:rsidRPr="00DD64E9" w:rsidRDefault="00F556CA" w:rsidP="00F556CA">
            <w:pPr>
              <w:jc w:val="center"/>
              <w:rPr>
                <w:i/>
                <w:iCs/>
              </w:rPr>
            </w:pPr>
          </w:p>
        </w:tc>
        <w:tc>
          <w:tcPr>
            <w:tcW w:w="27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tcBorders>
              <w:top w:val="single" w:sz="4" w:space="0" w:color="auto"/>
            </w:tcBorders>
            <w:shd w:val="clear" w:color="auto" w:fill="auto"/>
            <w:vAlign w:val="bottom"/>
          </w:tcPr>
          <w:p w:rsidR="00F556CA" w:rsidRPr="002734C4" w:rsidRDefault="00E45219" w:rsidP="00F556CA">
            <w:pPr>
              <w:tabs>
                <w:tab w:val="decimal" w:pos="1271"/>
              </w:tabs>
              <w:spacing w:line="240" w:lineRule="atLeast"/>
              <w:ind w:left="-119" w:right="-115"/>
              <w:rPr>
                <w:rFonts w:cs="Times New Roman"/>
                <w:b/>
                <w:bCs/>
                <w:szCs w:val="22"/>
              </w:rPr>
            </w:pPr>
            <w:r w:rsidRPr="00E45219">
              <w:rPr>
                <w:rFonts w:cs="Times New Roman"/>
                <w:b/>
                <w:bCs/>
                <w:szCs w:val="22"/>
              </w:rPr>
              <w:t>199,524</w:t>
            </w:r>
          </w:p>
        </w:tc>
        <w:tc>
          <w:tcPr>
            <w:tcW w:w="18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tcBorders>
              <w:top w:val="single" w:sz="4" w:space="0" w:color="auto"/>
            </w:tcBorders>
            <w:shd w:val="clear" w:color="auto" w:fill="auto"/>
            <w:vAlign w:val="bottom"/>
          </w:tcPr>
          <w:p w:rsidR="00F556CA" w:rsidRPr="002734C4" w:rsidRDefault="00F556CA" w:rsidP="00F556CA">
            <w:pPr>
              <w:tabs>
                <w:tab w:val="decimal" w:pos="1271"/>
              </w:tabs>
              <w:spacing w:line="240" w:lineRule="atLeast"/>
              <w:ind w:left="-119" w:right="-115"/>
              <w:rPr>
                <w:rFonts w:cs="Times New Roman"/>
                <w:b/>
                <w:bCs/>
                <w:szCs w:val="22"/>
              </w:rPr>
            </w:pPr>
            <w:r>
              <w:rPr>
                <w:rFonts w:cs="Times New Roman"/>
                <w:b/>
                <w:bCs/>
                <w:szCs w:val="22"/>
              </w:rPr>
              <w:t>172,423</w:t>
            </w:r>
          </w:p>
        </w:tc>
      </w:tr>
      <w:tr w:rsidR="00E45219" w:rsidRPr="00E55F2A" w:rsidTr="00EC793A">
        <w:trPr>
          <w:cantSplit/>
        </w:trPr>
        <w:tc>
          <w:tcPr>
            <w:tcW w:w="4770" w:type="dxa"/>
            <w:shd w:val="clear" w:color="auto" w:fill="auto"/>
          </w:tcPr>
          <w:p w:rsidR="00E45219" w:rsidRPr="00483A31" w:rsidRDefault="00483A31" w:rsidP="00E45219">
            <w:pPr>
              <w:spacing w:line="240" w:lineRule="atLeast"/>
              <w:ind w:left="270" w:right="-115" w:hanging="270"/>
              <w:jc w:val="both"/>
            </w:pPr>
            <w:r w:rsidRPr="00483A31">
              <w:t>Other</w:t>
            </w:r>
          </w:p>
        </w:tc>
        <w:tc>
          <w:tcPr>
            <w:tcW w:w="821" w:type="dxa"/>
            <w:shd w:val="clear" w:color="auto" w:fill="auto"/>
          </w:tcPr>
          <w:p w:rsidR="00E45219" w:rsidRPr="00DD64E9" w:rsidRDefault="00E45219" w:rsidP="00F556CA">
            <w:pPr>
              <w:jc w:val="center"/>
              <w:rPr>
                <w:i/>
                <w:iCs/>
              </w:rPr>
            </w:pPr>
          </w:p>
        </w:tc>
        <w:tc>
          <w:tcPr>
            <w:tcW w:w="270" w:type="dxa"/>
            <w:shd w:val="clear" w:color="auto" w:fill="auto"/>
            <w:vAlign w:val="bottom"/>
          </w:tcPr>
          <w:p w:rsidR="00E45219" w:rsidRPr="002734C4" w:rsidRDefault="00E45219" w:rsidP="00F556CA">
            <w:pPr>
              <w:spacing w:line="240" w:lineRule="atLeast"/>
              <w:ind w:right="65"/>
              <w:rPr>
                <w:rFonts w:cs="Times New Roman"/>
                <w:szCs w:val="22"/>
              </w:rPr>
            </w:pPr>
          </w:p>
        </w:tc>
        <w:tc>
          <w:tcPr>
            <w:tcW w:w="1530" w:type="dxa"/>
            <w:shd w:val="clear" w:color="auto" w:fill="auto"/>
            <w:vAlign w:val="bottom"/>
          </w:tcPr>
          <w:p w:rsidR="00E45219" w:rsidRPr="00E45219" w:rsidRDefault="00E45219" w:rsidP="00F556CA">
            <w:pPr>
              <w:tabs>
                <w:tab w:val="decimal" w:pos="1271"/>
              </w:tabs>
              <w:spacing w:line="240" w:lineRule="atLeast"/>
              <w:ind w:left="-119" w:right="-115"/>
              <w:rPr>
                <w:rFonts w:cs="Times New Roman"/>
                <w:szCs w:val="22"/>
              </w:rPr>
            </w:pPr>
            <w:r w:rsidRPr="00E45219">
              <w:rPr>
                <w:rFonts w:cs="Times New Roman"/>
                <w:szCs w:val="22"/>
              </w:rPr>
              <w:t>2,211</w:t>
            </w:r>
          </w:p>
        </w:tc>
        <w:tc>
          <w:tcPr>
            <w:tcW w:w="180" w:type="dxa"/>
            <w:shd w:val="clear" w:color="auto" w:fill="auto"/>
            <w:vAlign w:val="bottom"/>
          </w:tcPr>
          <w:p w:rsidR="00E45219" w:rsidRPr="002734C4" w:rsidRDefault="00E45219" w:rsidP="00F556CA">
            <w:pPr>
              <w:spacing w:line="240" w:lineRule="atLeast"/>
              <w:ind w:right="65"/>
              <w:rPr>
                <w:rFonts w:cs="Times New Roman"/>
                <w:szCs w:val="22"/>
              </w:rPr>
            </w:pPr>
          </w:p>
        </w:tc>
        <w:tc>
          <w:tcPr>
            <w:tcW w:w="1530" w:type="dxa"/>
            <w:shd w:val="clear" w:color="auto" w:fill="auto"/>
            <w:vAlign w:val="bottom"/>
          </w:tcPr>
          <w:p w:rsidR="00E45219" w:rsidRPr="000405BA" w:rsidRDefault="00E45219" w:rsidP="00E45219">
            <w:pPr>
              <w:tabs>
                <w:tab w:val="left" w:pos="1112"/>
              </w:tabs>
              <w:spacing w:line="240" w:lineRule="atLeast"/>
              <w:ind w:left="-119" w:right="-115"/>
              <w:jc w:val="center"/>
              <w:rPr>
                <w:rFonts w:cs="Times New Roman"/>
                <w:szCs w:val="22"/>
              </w:rPr>
            </w:pPr>
            <w:r w:rsidRPr="000405BA">
              <w:rPr>
                <w:rFonts w:cs="Times New Roman"/>
                <w:szCs w:val="22"/>
              </w:rPr>
              <w:t xml:space="preserve">     -</w:t>
            </w:r>
          </w:p>
        </w:tc>
      </w:tr>
      <w:tr w:rsidR="00F556CA" w:rsidRPr="00E55F2A" w:rsidTr="00EC793A">
        <w:trPr>
          <w:cantSplit/>
        </w:trPr>
        <w:tc>
          <w:tcPr>
            <w:tcW w:w="4770" w:type="dxa"/>
            <w:shd w:val="clear" w:color="auto" w:fill="auto"/>
          </w:tcPr>
          <w:p w:rsidR="00F556CA" w:rsidRPr="00834732" w:rsidRDefault="00F556CA" w:rsidP="00F556CA">
            <w:pPr>
              <w:spacing w:line="240" w:lineRule="atLeast"/>
              <w:ind w:left="270" w:right="-115" w:hanging="270"/>
              <w:jc w:val="both"/>
              <w:rPr>
                <w:lang w:val="en-US" w:bidi="th-TH"/>
              </w:rPr>
            </w:pPr>
            <w:r>
              <w:rPr>
                <w:lang w:val="en-US" w:bidi="th-TH"/>
              </w:rPr>
              <w:t>Bank loan prepayment penalty fee</w:t>
            </w:r>
          </w:p>
        </w:tc>
        <w:tc>
          <w:tcPr>
            <w:tcW w:w="821" w:type="dxa"/>
            <w:shd w:val="clear" w:color="auto" w:fill="auto"/>
          </w:tcPr>
          <w:p w:rsidR="00F556CA" w:rsidRPr="00DD64E9" w:rsidRDefault="007E76C6" w:rsidP="00F556CA">
            <w:pPr>
              <w:jc w:val="center"/>
              <w:rPr>
                <w:i/>
                <w:iCs/>
              </w:rPr>
            </w:pPr>
            <w:r>
              <w:rPr>
                <w:i/>
                <w:iCs/>
              </w:rPr>
              <w:t>12</w:t>
            </w:r>
          </w:p>
        </w:tc>
        <w:tc>
          <w:tcPr>
            <w:tcW w:w="27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tcBorders>
              <w:bottom w:val="single" w:sz="4" w:space="0" w:color="auto"/>
            </w:tcBorders>
            <w:shd w:val="clear" w:color="auto" w:fill="auto"/>
            <w:vAlign w:val="bottom"/>
          </w:tcPr>
          <w:p w:rsidR="00F556CA" w:rsidRPr="002734C4" w:rsidRDefault="00E45219" w:rsidP="00E45219">
            <w:pPr>
              <w:tabs>
                <w:tab w:val="decimal" w:pos="842"/>
              </w:tabs>
              <w:spacing w:line="240" w:lineRule="atLeast"/>
              <w:ind w:left="-119" w:right="-115"/>
              <w:rPr>
                <w:rFonts w:cs="Times New Roman"/>
                <w:szCs w:val="22"/>
              </w:rPr>
            </w:pPr>
            <w:r>
              <w:rPr>
                <w:rFonts w:cs="Times New Roman"/>
                <w:szCs w:val="22"/>
              </w:rPr>
              <w:t>-</w:t>
            </w:r>
          </w:p>
        </w:tc>
        <w:tc>
          <w:tcPr>
            <w:tcW w:w="18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tcBorders>
              <w:bottom w:val="single" w:sz="4" w:space="0" w:color="auto"/>
            </w:tcBorders>
            <w:shd w:val="clear" w:color="auto" w:fill="auto"/>
            <w:vAlign w:val="bottom"/>
          </w:tcPr>
          <w:p w:rsidR="00F556CA" w:rsidRPr="002734C4" w:rsidRDefault="00F556CA" w:rsidP="00F556CA">
            <w:pPr>
              <w:tabs>
                <w:tab w:val="decimal" w:pos="1271"/>
              </w:tabs>
              <w:spacing w:line="240" w:lineRule="atLeast"/>
              <w:ind w:left="-119" w:right="-115"/>
              <w:rPr>
                <w:rFonts w:cs="Times New Roman"/>
                <w:szCs w:val="22"/>
              </w:rPr>
            </w:pPr>
            <w:r>
              <w:rPr>
                <w:rFonts w:cs="Times New Roman"/>
                <w:szCs w:val="22"/>
              </w:rPr>
              <w:t>47,000</w:t>
            </w:r>
          </w:p>
        </w:tc>
      </w:tr>
      <w:tr w:rsidR="00F556CA" w:rsidRPr="00E55F2A" w:rsidTr="00EC793A">
        <w:trPr>
          <w:cantSplit/>
        </w:trPr>
        <w:tc>
          <w:tcPr>
            <w:tcW w:w="4770" w:type="dxa"/>
            <w:shd w:val="clear" w:color="auto" w:fill="auto"/>
          </w:tcPr>
          <w:p w:rsidR="00F556CA" w:rsidRDefault="00F556CA" w:rsidP="00F556CA">
            <w:pPr>
              <w:spacing w:line="240" w:lineRule="atLeast"/>
              <w:ind w:left="270" w:right="-115" w:hanging="270"/>
              <w:jc w:val="both"/>
            </w:pPr>
          </w:p>
        </w:tc>
        <w:tc>
          <w:tcPr>
            <w:tcW w:w="821" w:type="dxa"/>
            <w:shd w:val="clear" w:color="auto" w:fill="auto"/>
          </w:tcPr>
          <w:p w:rsidR="00F556CA" w:rsidRPr="00DD64E9" w:rsidRDefault="00F556CA" w:rsidP="00F556CA">
            <w:pPr>
              <w:jc w:val="center"/>
              <w:rPr>
                <w:i/>
                <w:iCs/>
              </w:rPr>
            </w:pPr>
          </w:p>
        </w:tc>
        <w:tc>
          <w:tcPr>
            <w:tcW w:w="27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shd w:val="clear" w:color="auto" w:fill="auto"/>
            <w:vAlign w:val="bottom"/>
          </w:tcPr>
          <w:p w:rsidR="00F556CA" w:rsidRPr="002734C4" w:rsidRDefault="00E45219" w:rsidP="00F556CA">
            <w:pPr>
              <w:tabs>
                <w:tab w:val="decimal" w:pos="1271"/>
              </w:tabs>
              <w:spacing w:line="240" w:lineRule="atLeast"/>
              <w:ind w:left="-119" w:right="-115"/>
              <w:rPr>
                <w:rFonts w:cs="Times New Roman"/>
                <w:b/>
                <w:bCs/>
                <w:szCs w:val="22"/>
              </w:rPr>
            </w:pPr>
            <w:r w:rsidRPr="00E45219">
              <w:rPr>
                <w:rFonts w:cs="Times New Roman"/>
                <w:b/>
                <w:bCs/>
                <w:szCs w:val="22"/>
              </w:rPr>
              <w:t>201,735</w:t>
            </w:r>
          </w:p>
        </w:tc>
        <w:tc>
          <w:tcPr>
            <w:tcW w:w="18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shd w:val="clear" w:color="auto" w:fill="auto"/>
            <w:vAlign w:val="bottom"/>
          </w:tcPr>
          <w:p w:rsidR="00F556CA" w:rsidRPr="002734C4" w:rsidRDefault="00F556CA" w:rsidP="00F556CA">
            <w:pPr>
              <w:tabs>
                <w:tab w:val="decimal" w:pos="1271"/>
              </w:tabs>
              <w:spacing w:line="240" w:lineRule="atLeast"/>
              <w:ind w:left="-119" w:right="-115"/>
              <w:rPr>
                <w:rFonts w:cs="Times New Roman"/>
                <w:b/>
                <w:bCs/>
                <w:szCs w:val="22"/>
              </w:rPr>
            </w:pPr>
            <w:r w:rsidRPr="002734C4">
              <w:rPr>
                <w:rFonts w:cs="Times New Roman"/>
                <w:b/>
                <w:bCs/>
                <w:szCs w:val="22"/>
              </w:rPr>
              <w:t>21</w:t>
            </w:r>
            <w:r>
              <w:rPr>
                <w:rFonts w:cs="Times New Roman"/>
                <w:b/>
                <w:bCs/>
                <w:szCs w:val="22"/>
              </w:rPr>
              <w:t>9,423</w:t>
            </w:r>
          </w:p>
        </w:tc>
      </w:tr>
      <w:tr w:rsidR="00F556CA" w:rsidRPr="00E55F2A" w:rsidTr="00EC793A">
        <w:trPr>
          <w:cantSplit/>
        </w:trPr>
        <w:tc>
          <w:tcPr>
            <w:tcW w:w="4770" w:type="dxa"/>
            <w:shd w:val="clear" w:color="auto" w:fill="auto"/>
          </w:tcPr>
          <w:p w:rsidR="00F556CA" w:rsidRPr="00F26BF8" w:rsidRDefault="00F556CA" w:rsidP="00F556CA">
            <w:pPr>
              <w:spacing w:line="240" w:lineRule="atLeast"/>
              <w:ind w:left="461" w:right="-115" w:hanging="461"/>
              <w:rPr>
                <w:rFonts w:cs="Times New Roman"/>
                <w:rtl/>
                <w:cs/>
              </w:rPr>
            </w:pPr>
            <w:r w:rsidRPr="002734C4">
              <w:rPr>
                <w:i/>
                <w:iCs/>
              </w:rPr>
              <w:t>Less</w:t>
            </w:r>
            <w:r w:rsidRPr="00F26BF8">
              <w:t xml:space="preserve"> amounts included in the cost of </w:t>
            </w:r>
            <w:r>
              <w:br/>
            </w:r>
            <w:r w:rsidRPr="00F26BF8">
              <w:t>qualifying assets:</w:t>
            </w:r>
          </w:p>
        </w:tc>
        <w:tc>
          <w:tcPr>
            <w:tcW w:w="821" w:type="dxa"/>
            <w:shd w:val="clear" w:color="auto" w:fill="auto"/>
          </w:tcPr>
          <w:p w:rsidR="00F556CA" w:rsidRPr="00E45219" w:rsidRDefault="00F556CA" w:rsidP="00F556CA">
            <w:pPr>
              <w:jc w:val="center"/>
              <w:rPr>
                <w:i/>
                <w:iCs/>
              </w:rPr>
            </w:pPr>
          </w:p>
        </w:tc>
        <w:tc>
          <w:tcPr>
            <w:tcW w:w="270" w:type="dxa"/>
            <w:shd w:val="clear" w:color="auto" w:fill="auto"/>
            <w:vAlign w:val="center"/>
          </w:tcPr>
          <w:p w:rsidR="00F556CA" w:rsidRPr="002734C4" w:rsidRDefault="00F556CA" w:rsidP="00F556CA">
            <w:pPr>
              <w:spacing w:line="240" w:lineRule="atLeast"/>
              <w:ind w:right="65"/>
              <w:jc w:val="both"/>
              <w:rPr>
                <w:rFonts w:cs="Times New Roman"/>
                <w:szCs w:val="22"/>
              </w:rPr>
            </w:pPr>
          </w:p>
        </w:tc>
        <w:tc>
          <w:tcPr>
            <w:tcW w:w="1530" w:type="dxa"/>
            <w:shd w:val="clear" w:color="auto" w:fill="auto"/>
          </w:tcPr>
          <w:p w:rsidR="00F556CA" w:rsidRPr="002734C4" w:rsidRDefault="00F556CA" w:rsidP="00F556CA">
            <w:pPr>
              <w:tabs>
                <w:tab w:val="decimal" w:pos="1271"/>
              </w:tabs>
              <w:spacing w:line="240" w:lineRule="atLeast"/>
              <w:ind w:left="-119" w:right="-115"/>
              <w:jc w:val="both"/>
              <w:rPr>
                <w:rFonts w:cs="Times New Roman"/>
                <w:szCs w:val="22"/>
              </w:rPr>
            </w:pPr>
          </w:p>
        </w:tc>
        <w:tc>
          <w:tcPr>
            <w:tcW w:w="180" w:type="dxa"/>
            <w:shd w:val="clear" w:color="auto" w:fill="auto"/>
            <w:vAlign w:val="center"/>
          </w:tcPr>
          <w:p w:rsidR="00F556CA" w:rsidRPr="002734C4" w:rsidRDefault="00F556CA" w:rsidP="00F556CA">
            <w:pPr>
              <w:spacing w:line="240" w:lineRule="atLeast"/>
              <w:ind w:right="65"/>
              <w:jc w:val="both"/>
              <w:rPr>
                <w:rFonts w:cs="Times New Roman"/>
                <w:szCs w:val="22"/>
              </w:rPr>
            </w:pPr>
          </w:p>
        </w:tc>
        <w:tc>
          <w:tcPr>
            <w:tcW w:w="1530" w:type="dxa"/>
            <w:shd w:val="clear" w:color="auto" w:fill="auto"/>
          </w:tcPr>
          <w:p w:rsidR="00F556CA" w:rsidRPr="002734C4" w:rsidRDefault="00F556CA" w:rsidP="00F556CA">
            <w:pPr>
              <w:tabs>
                <w:tab w:val="decimal" w:pos="1271"/>
              </w:tabs>
              <w:spacing w:line="240" w:lineRule="atLeast"/>
              <w:ind w:left="-119" w:right="-115"/>
              <w:jc w:val="both"/>
              <w:rPr>
                <w:rFonts w:cs="Times New Roman"/>
                <w:szCs w:val="22"/>
              </w:rPr>
            </w:pPr>
          </w:p>
        </w:tc>
      </w:tr>
      <w:tr w:rsidR="00F556CA" w:rsidRPr="002734C4" w:rsidTr="00EC793A">
        <w:trPr>
          <w:cantSplit/>
        </w:trPr>
        <w:tc>
          <w:tcPr>
            <w:tcW w:w="4770" w:type="dxa"/>
            <w:shd w:val="clear" w:color="auto" w:fill="auto"/>
          </w:tcPr>
          <w:p w:rsidR="00F556CA" w:rsidRPr="00F26BF8" w:rsidRDefault="00F556CA" w:rsidP="00483A31">
            <w:pPr>
              <w:tabs>
                <w:tab w:val="left" w:pos="742"/>
              </w:tabs>
              <w:spacing w:line="240" w:lineRule="atLeast"/>
              <w:ind w:left="540" w:right="-115" w:hanging="68"/>
              <w:rPr>
                <w:rFonts w:cs="Times New Roman"/>
                <w:rtl/>
                <w:cs/>
              </w:rPr>
            </w:pPr>
            <w:r w:rsidRPr="00F26BF8">
              <w:rPr>
                <w:rFonts w:cs="Times New Roman"/>
                <w:lang w:val="en-US"/>
              </w:rPr>
              <w:t>-</w:t>
            </w:r>
            <w:r w:rsidRPr="00F26BF8">
              <w:rPr>
                <w:rFonts w:cs="Times New Roman"/>
                <w:lang w:val="en-US"/>
              </w:rPr>
              <w:tab/>
            </w:r>
            <w:r w:rsidRPr="00F26BF8">
              <w:t>Construction contracts work in progress</w:t>
            </w:r>
          </w:p>
        </w:tc>
        <w:tc>
          <w:tcPr>
            <w:tcW w:w="821" w:type="dxa"/>
            <w:shd w:val="clear" w:color="auto" w:fill="auto"/>
          </w:tcPr>
          <w:p w:rsidR="00F556CA" w:rsidRPr="00E45219" w:rsidRDefault="00E45219" w:rsidP="00F556CA">
            <w:pPr>
              <w:jc w:val="center"/>
              <w:rPr>
                <w:i/>
                <w:iCs/>
              </w:rPr>
            </w:pPr>
            <w:r w:rsidRPr="00E45219">
              <w:rPr>
                <w:i/>
                <w:iCs/>
              </w:rPr>
              <w:t>9</w:t>
            </w:r>
          </w:p>
        </w:tc>
        <w:tc>
          <w:tcPr>
            <w:tcW w:w="27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shd w:val="clear" w:color="auto" w:fill="auto"/>
            <w:vAlign w:val="bottom"/>
          </w:tcPr>
          <w:p w:rsidR="00F556CA" w:rsidRPr="002734C4" w:rsidRDefault="007E76C6" w:rsidP="00F556CA">
            <w:pPr>
              <w:tabs>
                <w:tab w:val="decimal" w:pos="1271"/>
              </w:tabs>
              <w:spacing w:line="240" w:lineRule="atLeast"/>
              <w:ind w:left="-119" w:right="-115"/>
              <w:rPr>
                <w:rFonts w:cs="Times New Roman"/>
                <w:szCs w:val="22"/>
              </w:rPr>
            </w:pPr>
            <w:r>
              <w:rPr>
                <w:rFonts w:cs="Times New Roman"/>
                <w:szCs w:val="22"/>
              </w:rPr>
              <w:t>(41,351</w:t>
            </w:r>
            <w:r w:rsidR="00E45219" w:rsidRPr="00E45219">
              <w:rPr>
                <w:rFonts w:cs="Times New Roman"/>
                <w:szCs w:val="22"/>
              </w:rPr>
              <w:t>)</w:t>
            </w:r>
          </w:p>
        </w:tc>
        <w:tc>
          <w:tcPr>
            <w:tcW w:w="18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tcBorders>
              <w:bottom w:val="single" w:sz="4" w:space="0" w:color="auto"/>
            </w:tcBorders>
            <w:shd w:val="clear" w:color="auto" w:fill="auto"/>
            <w:vAlign w:val="bottom"/>
          </w:tcPr>
          <w:p w:rsidR="00F556CA" w:rsidRPr="002734C4" w:rsidRDefault="00F556CA" w:rsidP="00F556CA">
            <w:pPr>
              <w:tabs>
                <w:tab w:val="decimal" w:pos="1271"/>
              </w:tabs>
              <w:spacing w:line="240" w:lineRule="atLeast"/>
              <w:ind w:left="-119" w:right="-115"/>
              <w:rPr>
                <w:rFonts w:cs="Times New Roman"/>
                <w:szCs w:val="22"/>
              </w:rPr>
            </w:pPr>
            <w:r w:rsidRPr="002734C4">
              <w:rPr>
                <w:rFonts w:cs="Times New Roman"/>
                <w:szCs w:val="22"/>
              </w:rPr>
              <w:t>(124,824)</w:t>
            </w:r>
          </w:p>
        </w:tc>
      </w:tr>
      <w:tr w:rsidR="00F556CA" w:rsidRPr="002734C4" w:rsidTr="00EC793A">
        <w:trPr>
          <w:cantSplit/>
        </w:trPr>
        <w:tc>
          <w:tcPr>
            <w:tcW w:w="4770" w:type="dxa"/>
            <w:shd w:val="clear" w:color="auto" w:fill="auto"/>
          </w:tcPr>
          <w:p w:rsidR="00F556CA" w:rsidRPr="00E55F2A" w:rsidRDefault="00F556CA" w:rsidP="00F556CA">
            <w:pPr>
              <w:spacing w:line="240" w:lineRule="atLeast"/>
              <w:rPr>
                <w:b/>
                <w:bCs/>
              </w:rPr>
            </w:pPr>
            <w:r>
              <w:rPr>
                <w:b/>
                <w:bCs/>
              </w:rPr>
              <w:t>Net</w:t>
            </w:r>
          </w:p>
        </w:tc>
        <w:tc>
          <w:tcPr>
            <w:tcW w:w="821" w:type="dxa"/>
            <w:shd w:val="clear" w:color="auto" w:fill="auto"/>
          </w:tcPr>
          <w:p w:rsidR="00F556CA" w:rsidRPr="00E45219" w:rsidRDefault="00F556CA" w:rsidP="00F556CA"/>
        </w:tc>
        <w:tc>
          <w:tcPr>
            <w:tcW w:w="27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tcBorders>
              <w:top w:val="single" w:sz="4" w:space="0" w:color="auto"/>
              <w:bottom w:val="double" w:sz="4" w:space="0" w:color="auto"/>
            </w:tcBorders>
            <w:shd w:val="clear" w:color="auto" w:fill="auto"/>
            <w:vAlign w:val="bottom"/>
          </w:tcPr>
          <w:p w:rsidR="00F556CA" w:rsidRPr="002734C4" w:rsidRDefault="00E45219" w:rsidP="00F556CA">
            <w:pPr>
              <w:tabs>
                <w:tab w:val="decimal" w:pos="1271"/>
              </w:tabs>
              <w:spacing w:line="240" w:lineRule="atLeast"/>
              <w:ind w:left="-119" w:right="-115"/>
              <w:rPr>
                <w:rFonts w:cs="Times New Roman"/>
                <w:b/>
                <w:bCs/>
                <w:szCs w:val="22"/>
              </w:rPr>
            </w:pPr>
            <w:r w:rsidRPr="00E45219">
              <w:rPr>
                <w:rFonts w:cs="Times New Roman"/>
                <w:b/>
                <w:bCs/>
                <w:szCs w:val="22"/>
              </w:rPr>
              <w:t>160,384</w:t>
            </w:r>
          </w:p>
        </w:tc>
        <w:tc>
          <w:tcPr>
            <w:tcW w:w="180" w:type="dxa"/>
            <w:shd w:val="clear" w:color="auto" w:fill="auto"/>
            <w:vAlign w:val="bottom"/>
          </w:tcPr>
          <w:p w:rsidR="00F556CA" w:rsidRPr="002734C4" w:rsidRDefault="00F556CA" w:rsidP="00F556CA">
            <w:pPr>
              <w:spacing w:line="240" w:lineRule="atLeast"/>
              <w:ind w:right="65"/>
              <w:rPr>
                <w:rFonts w:cs="Times New Roman"/>
                <w:szCs w:val="22"/>
              </w:rPr>
            </w:pPr>
          </w:p>
        </w:tc>
        <w:tc>
          <w:tcPr>
            <w:tcW w:w="1530" w:type="dxa"/>
            <w:tcBorders>
              <w:top w:val="single" w:sz="4" w:space="0" w:color="auto"/>
              <w:bottom w:val="double" w:sz="4" w:space="0" w:color="auto"/>
            </w:tcBorders>
            <w:shd w:val="clear" w:color="auto" w:fill="auto"/>
            <w:vAlign w:val="bottom"/>
          </w:tcPr>
          <w:p w:rsidR="00F556CA" w:rsidRPr="002734C4" w:rsidRDefault="00F556CA" w:rsidP="00F556CA">
            <w:pPr>
              <w:tabs>
                <w:tab w:val="decimal" w:pos="1271"/>
              </w:tabs>
              <w:spacing w:line="240" w:lineRule="atLeast"/>
              <w:ind w:left="-119" w:right="-115"/>
              <w:rPr>
                <w:rFonts w:cs="Times New Roman"/>
                <w:b/>
                <w:bCs/>
                <w:szCs w:val="22"/>
              </w:rPr>
            </w:pPr>
            <w:r>
              <w:rPr>
                <w:rFonts w:cs="Times New Roman"/>
                <w:b/>
                <w:bCs/>
                <w:szCs w:val="22"/>
              </w:rPr>
              <w:t>94</w:t>
            </w:r>
            <w:r w:rsidRPr="002734C4">
              <w:rPr>
                <w:rFonts w:cs="Times New Roman"/>
                <w:b/>
                <w:bCs/>
                <w:szCs w:val="22"/>
              </w:rPr>
              <w:t>,599</w:t>
            </w:r>
          </w:p>
        </w:tc>
      </w:tr>
    </w:tbl>
    <w:p w:rsidR="00466AC1" w:rsidRDefault="00466AC1" w:rsidP="00466AC1">
      <w:pPr>
        <w:pStyle w:val="ListParagraph"/>
        <w:ind w:left="567"/>
        <w:rPr>
          <w:b/>
          <w:bCs/>
          <w:sz w:val="24"/>
          <w:szCs w:val="24"/>
          <w:lang w:val="en-US"/>
        </w:rPr>
      </w:pPr>
    </w:p>
    <w:p w:rsidR="007C2904" w:rsidRPr="007C2904" w:rsidRDefault="007C2904" w:rsidP="00466AC1">
      <w:pPr>
        <w:pStyle w:val="ListParagraph"/>
        <w:numPr>
          <w:ilvl w:val="0"/>
          <w:numId w:val="37"/>
        </w:numPr>
        <w:ind w:left="567" w:hanging="567"/>
        <w:rPr>
          <w:b/>
          <w:bCs/>
          <w:sz w:val="24"/>
          <w:szCs w:val="24"/>
          <w:lang w:val="en-US"/>
        </w:rPr>
      </w:pPr>
      <w:r w:rsidRPr="007C2904">
        <w:rPr>
          <w:b/>
          <w:bCs/>
          <w:sz w:val="24"/>
          <w:szCs w:val="24"/>
          <w:lang w:val="en-US"/>
        </w:rPr>
        <w:t>Income tax expense</w:t>
      </w:r>
    </w:p>
    <w:p w:rsidR="007B67F0" w:rsidRPr="00AB6A7A" w:rsidRDefault="007B67F0" w:rsidP="00BC51EF">
      <w:pPr>
        <w:spacing w:line="240" w:lineRule="atLeast"/>
        <w:ind w:left="547"/>
        <w:jc w:val="both"/>
      </w:pPr>
    </w:p>
    <w:p w:rsidR="00AB6A7A" w:rsidRDefault="00AB6A7A" w:rsidP="00BC51EF">
      <w:pPr>
        <w:spacing w:line="240" w:lineRule="atLeast"/>
        <w:ind w:left="547"/>
        <w:jc w:val="both"/>
        <w:rPr>
          <w:b/>
          <w:bCs/>
          <w:i/>
          <w:iCs/>
        </w:rPr>
      </w:pPr>
      <w:r>
        <w:rPr>
          <w:b/>
          <w:bCs/>
          <w:i/>
          <w:iCs/>
        </w:rPr>
        <w:t>Income tax recognised in profit or loss</w:t>
      </w:r>
    </w:p>
    <w:p w:rsidR="00140CE9" w:rsidRDefault="00140CE9" w:rsidP="00BC51EF">
      <w:pPr>
        <w:spacing w:line="240" w:lineRule="atLeast"/>
        <w:ind w:left="547"/>
        <w:jc w:val="both"/>
        <w:rPr>
          <w:b/>
          <w:bCs/>
          <w:i/>
          <w:iCs/>
        </w:rPr>
      </w:pPr>
    </w:p>
    <w:tbl>
      <w:tblPr>
        <w:tblW w:w="9080" w:type="dxa"/>
        <w:tblInd w:w="550" w:type="dxa"/>
        <w:tblLayout w:type="fixed"/>
        <w:tblCellMar>
          <w:left w:w="79" w:type="dxa"/>
          <w:right w:w="79" w:type="dxa"/>
        </w:tblCellMar>
        <w:tblLook w:val="0000"/>
      </w:tblPr>
      <w:tblGrid>
        <w:gridCol w:w="3419"/>
        <w:gridCol w:w="709"/>
        <w:gridCol w:w="1352"/>
        <w:gridCol w:w="330"/>
        <w:gridCol w:w="1380"/>
        <w:gridCol w:w="309"/>
        <w:gridCol w:w="1581"/>
      </w:tblGrid>
      <w:tr w:rsidR="00DD0322" w:rsidRPr="007F6C76" w:rsidTr="00EC793A">
        <w:trPr>
          <w:cantSplit/>
          <w:tblHeader/>
        </w:trPr>
        <w:tc>
          <w:tcPr>
            <w:tcW w:w="3419" w:type="dxa"/>
          </w:tcPr>
          <w:p w:rsidR="00DD0322" w:rsidRPr="007F6C76" w:rsidRDefault="00DD0322" w:rsidP="00F556CA">
            <w:pPr>
              <w:pStyle w:val="acctfourfigures"/>
              <w:spacing w:line="240" w:lineRule="atLeast"/>
              <w:jc w:val="center"/>
            </w:pPr>
          </w:p>
        </w:tc>
        <w:tc>
          <w:tcPr>
            <w:tcW w:w="709" w:type="dxa"/>
            <w:shd w:val="clear" w:color="auto" w:fill="auto"/>
          </w:tcPr>
          <w:p w:rsidR="00DD0322" w:rsidRPr="007F6C76" w:rsidRDefault="00DD0322" w:rsidP="00F556CA">
            <w:pPr>
              <w:pStyle w:val="acctmergecolhdg"/>
              <w:spacing w:line="240" w:lineRule="atLeast"/>
              <w:rPr>
                <w:b w:val="0"/>
                <w:bCs/>
              </w:rPr>
            </w:pPr>
          </w:p>
        </w:tc>
        <w:tc>
          <w:tcPr>
            <w:tcW w:w="1352" w:type="dxa"/>
            <w:shd w:val="clear" w:color="auto" w:fill="auto"/>
            <w:vAlign w:val="bottom"/>
          </w:tcPr>
          <w:p w:rsidR="00DD0322" w:rsidRPr="006F166F" w:rsidRDefault="00DD0322" w:rsidP="00F556CA">
            <w:pPr>
              <w:tabs>
                <w:tab w:val="left" w:pos="218"/>
                <w:tab w:val="center" w:pos="686"/>
              </w:tabs>
              <w:spacing w:line="240" w:lineRule="atLeast"/>
              <w:ind w:left="-115" w:right="-115"/>
              <w:rPr>
                <w:rFonts w:cs="Times New Roman"/>
                <w:b/>
                <w:bCs/>
                <w:lang w:val="en-US"/>
              </w:rPr>
            </w:pPr>
            <w:r>
              <w:rPr>
                <w:rFonts w:cs="Times New Roman"/>
                <w:b/>
                <w:bCs/>
                <w:lang w:val="en-US"/>
              </w:rPr>
              <w:tab/>
            </w:r>
            <w:r>
              <w:rPr>
                <w:rFonts w:cs="Times New Roman"/>
                <w:b/>
                <w:bCs/>
                <w:lang w:val="en-US"/>
              </w:rPr>
              <w:tab/>
            </w:r>
            <w:r w:rsidRPr="006F166F">
              <w:rPr>
                <w:rFonts w:cs="Times New Roman"/>
                <w:b/>
                <w:bCs/>
                <w:lang w:val="en-US"/>
              </w:rPr>
              <w:t>Separate</w:t>
            </w:r>
          </w:p>
          <w:p w:rsidR="00DD0322" w:rsidRPr="007F6C76" w:rsidRDefault="00DD0322" w:rsidP="00F556CA">
            <w:pPr>
              <w:pStyle w:val="acctmergecolhdg"/>
              <w:spacing w:line="240" w:lineRule="atLeast"/>
              <w:rPr>
                <w:b w:val="0"/>
                <w:bCs/>
              </w:rPr>
            </w:pPr>
            <w:r w:rsidRPr="006F166F">
              <w:rPr>
                <w:rFonts w:cs="Times New Roman"/>
                <w:bCs/>
                <w:lang w:val="en-US"/>
              </w:rPr>
              <w:t>financial statements</w:t>
            </w:r>
          </w:p>
        </w:tc>
        <w:tc>
          <w:tcPr>
            <w:tcW w:w="330" w:type="dxa"/>
            <w:shd w:val="clear" w:color="auto" w:fill="auto"/>
          </w:tcPr>
          <w:p w:rsidR="00DD0322" w:rsidRPr="007F6C76" w:rsidRDefault="00DD0322" w:rsidP="00F556CA">
            <w:pPr>
              <w:pStyle w:val="acctmergecolhdg"/>
              <w:spacing w:line="240" w:lineRule="atLeast"/>
              <w:rPr>
                <w:b w:val="0"/>
                <w:bCs/>
              </w:rPr>
            </w:pPr>
          </w:p>
        </w:tc>
        <w:tc>
          <w:tcPr>
            <w:tcW w:w="1380" w:type="dxa"/>
          </w:tcPr>
          <w:p w:rsidR="00DD0322" w:rsidRPr="00F77ADA" w:rsidRDefault="00DD0322" w:rsidP="00F77ADA">
            <w:pPr>
              <w:spacing w:line="240" w:lineRule="atLeast"/>
              <w:ind w:left="-115" w:right="-115"/>
              <w:jc w:val="center"/>
              <w:rPr>
                <w:rFonts w:cs="Times New Roman"/>
                <w:b/>
                <w:bCs/>
                <w:lang w:val="en-US"/>
              </w:rPr>
            </w:pPr>
          </w:p>
          <w:p w:rsidR="00DD0322" w:rsidRPr="00F77ADA" w:rsidRDefault="00DD0322" w:rsidP="00F77ADA">
            <w:pPr>
              <w:jc w:val="center"/>
              <w:rPr>
                <w:rFonts w:cs="Times New Roman"/>
                <w:b/>
                <w:bCs/>
                <w:lang w:val="en-US"/>
              </w:rPr>
            </w:pPr>
            <w:r w:rsidRPr="00F77ADA">
              <w:rPr>
                <w:rFonts w:cs="Times New Roman"/>
                <w:b/>
                <w:bCs/>
                <w:lang w:val="en-US"/>
              </w:rPr>
              <w:t>Separate</w:t>
            </w:r>
          </w:p>
          <w:p w:rsidR="00DD0322" w:rsidRPr="00F77ADA" w:rsidRDefault="00DD0322" w:rsidP="00F77ADA">
            <w:pPr>
              <w:jc w:val="center"/>
              <w:rPr>
                <w:rFonts w:cs="Times New Roman"/>
                <w:b/>
                <w:bCs/>
                <w:lang w:val="en-US"/>
              </w:rPr>
            </w:pPr>
            <w:r w:rsidRPr="00F77ADA">
              <w:rPr>
                <w:rFonts w:cs="Times New Roman"/>
                <w:b/>
                <w:bCs/>
                <w:lang w:val="en-US"/>
              </w:rPr>
              <w:t>financial statements</w:t>
            </w:r>
          </w:p>
        </w:tc>
        <w:tc>
          <w:tcPr>
            <w:tcW w:w="309" w:type="dxa"/>
          </w:tcPr>
          <w:p w:rsidR="00DD0322" w:rsidRDefault="00DD0322" w:rsidP="00F556CA">
            <w:pPr>
              <w:spacing w:line="240" w:lineRule="atLeast"/>
              <w:ind w:left="-115" w:right="-115"/>
              <w:jc w:val="center"/>
              <w:rPr>
                <w:rFonts w:cs="Times New Roman"/>
                <w:b/>
                <w:bCs/>
                <w:lang w:val="en-US"/>
              </w:rPr>
            </w:pPr>
          </w:p>
        </w:tc>
        <w:tc>
          <w:tcPr>
            <w:tcW w:w="1581" w:type="dxa"/>
            <w:shd w:val="clear" w:color="auto" w:fill="auto"/>
          </w:tcPr>
          <w:p w:rsidR="00DD0322" w:rsidRDefault="00DD0322" w:rsidP="00F556CA">
            <w:pPr>
              <w:spacing w:line="240" w:lineRule="atLeast"/>
              <w:ind w:left="-115" w:right="-115"/>
              <w:jc w:val="center"/>
              <w:rPr>
                <w:rFonts w:cs="Times New Roman"/>
                <w:b/>
                <w:bCs/>
                <w:lang w:val="en-US"/>
              </w:rPr>
            </w:pPr>
          </w:p>
          <w:p w:rsidR="00DD0322" w:rsidRPr="006F166F" w:rsidRDefault="00DD0322" w:rsidP="00F77ADA">
            <w:pPr>
              <w:spacing w:line="240" w:lineRule="atLeast"/>
              <w:ind w:right="-115"/>
              <w:jc w:val="center"/>
              <w:rPr>
                <w:rFonts w:cs="Times New Roman"/>
                <w:b/>
                <w:bCs/>
                <w:lang w:val="en-US"/>
              </w:rPr>
            </w:pPr>
            <w:r>
              <w:rPr>
                <w:rFonts w:cs="Times New Roman"/>
                <w:b/>
                <w:bCs/>
                <w:lang w:val="en-US"/>
              </w:rPr>
              <w:t>Consolidated</w:t>
            </w:r>
          </w:p>
          <w:p w:rsidR="00DD0322" w:rsidRPr="007F6C76" w:rsidRDefault="00DD0322" w:rsidP="00F77ADA">
            <w:pPr>
              <w:pStyle w:val="acctmergecolhdg"/>
              <w:spacing w:line="240" w:lineRule="atLeast"/>
              <w:rPr>
                <w:b w:val="0"/>
                <w:bCs/>
              </w:rPr>
            </w:pPr>
            <w:r w:rsidRPr="006F166F">
              <w:rPr>
                <w:rFonts w:cs="Times New Roman"/>
                <w:bCs/>
                <w:lang w:val="en-US"/>
              </w:rPr>
              <w:t>financial statements</w:t>
            </w:r>
          </w:p>
        </w:tc>
      </w:tr>
      <w:tr w:rsidR="00DD0322" w:rsidRPr="007F6C76" w:rsidTr="00EC793A">
        <w:trPr>
          <w:cantSplit/>
          <w:tblHeader/>
        </w:trPr>
        <w:tc>
          <w:tcPr>
            <w:tcW w:w="3419" w:type="dxa"/>
          </w:tcPr>
          <w:p w:rsidR="00DD0322" w:rsidRPr="007F6C76" w:rsidRDefault="00DD0322" w:rsidP="00F556CA">
            <w:pPr>
              <w:pStyle w:val="acctfourfigures"/>
              <w:spacing w:line="240" w:lineRule="atLeast"/>
              <w:jc w:val="center"/>
            </w:pPr>
          </w:p>
        </w:tc>
        <w:tc>
          <w:tcPr>
            <w:tcW w:w="709" w:type="dxa"/>
            <w:shd w:val="clear" w:color="auto" w:fill="auto"/>
          </w:tcPr>
          <w:p w:rsidR="00DD0322" w:rsidRPr="00466AC1" w:rsidRDefault="00466AC1" w:rsidP="00466AC1">
            <w:pPr>
              <w:pStyle w:val="acctmergecolhdg"/>
              <w:spacing w:line="240" w:lineRule="atLeast"/>
              <w:ind w:left="-148" w:firstLine="148"/>
              <w:rPr>
                <w:b w:val="0"/>
                <w:bCs/>
                <w:i/>
                <w:iCs/>
              </w:rPr>
            </w:pPr>
            <w:r w:rsidRPr="00466AC1">
              <w:rPr>
                <w:b w:val="0"/>
                <w:bCs/>
                <w:i/>
                <w:iCs/>
              </w:rPr>
              <w:t>Note</w:t>
            </w:r>
          </w:p>
        </w:tc>
        <w:tc>
          <w:tcPr>
            <w:tcW w:w="1352" w:type="dxa"/>
            <w:shd w:val="clear" w:color="auto" w:fill="auto"/>
          </w:tcPr>
          <w:p w:rsidR="00DD0322" w:rsidRPr="007F6C76" w:rsidRDefault="00DD0322" w:rsidP="00F556CA">
            <w:pPr>
              <w:pStyle w:val="acctmergecolhdg"/>
              <w:spacing w:line="240" w:lineRule="atLeast"/>
              <w:rPr>
                <w:b w:val="0"/>
                <w:bCs/>
              </w:rPr>
            </w:pPr>
            <w:r>
              <w:rPr>
                <w:b w:val="0"/>
                <w:bCs/>
              </w:rPr>
              <w:t>2016</w:t>
            </w:r>
          </w:p>
        </w:tc>
        <w:tc>
          <w:tcPr>
            <w:tcW w:w="330" w:type="dxa"/>
            <w:shd w:val="clear" w:color="auto" w:fill="auto"/>
          </w:tcPr>
          <w:p w:rsidR="00DD0322" w:rsidRPr="007F6C76" w:rsidRDefault="00DD0322" w:rsidP="00F556CA">
            <w:pPr>
              <w:pStyle w:val="acctmergecolhdg"/>
              <w:spacing w:line="240" w:lineRule="atLeast"/>
              <w:rPr>
                <w:b w:val="0"/>
                <w:bCs/>
              </w:rPr>
            </w:pPr>
          </w:p>
        </w:tc>
        <w:tc>
          <w:tcPr>
            <w:tcW w:w="1380" w:type="dxa"/>
          </w:tcPr>
          <w:p w:rsidR="00DD0322" w:rsidRDefault="00DD0322" w:rsidP="00F556CA">
            <w:pPr>
              <w:pStyle w:val="acctmergecolhdg"/>
              <w:spacing w:line="240" w:lineRule="atLeast"/>
              <w:rPr>
                <w:b w:val="0"/>
                <w:bCs/>
              </w:rPr>
            </w:pPr>
            <w:r w:rsidRPr="00F77ADA">
              <w:rPr>
                <w:b w:val="0"/>
                <w:bCs/>
              </w:rPr>
              <w:t>2015</w:t>
            </w:r>
          </w:p>
        </w:tc>
        <w:tc>
          <w:tcPr>
            <w:tcW w:w="309" w:type="dxa"/>
          </w:tcPr>
          <w:p w:rsidR="00DD0322" w:rsidRDefault="00DD0322" w:rsidP="00F556CA">
            <w:pPr>
              <w:pStyle w:val="acctmergecolhdg"/>
              <w:spacing w:line="240" w:lineRule="atLeast"/>
              <w:rPr>
                <w:b w:val="0"/>
                <w:bCs/>
              </w:rPr>
            </w:pPr>
          </w:p>
        </w:tc>
        <w:tc>
          <w:tcPr>
            <w:tcW w:w="1581" w:type="dxa"/>
            <w:shd w:val="clear" w:color="auto" w:fill="auto"/>
          </w:tcPr>
          <w:p w:rsidR="00DD0322" w:rsidRPr="007F6C76" w:rsidRDefault="00DD0322" w:rsidP="00F556CA">
            <w:pPr>
              <w:pStyle w:val="acctmergecolhdg"/>
              <w:spacing w:line="240" w:lineRule="atLeast"/>
              <w:rPr>
                <w:b w:val="0"/>
                <w:bCs/>
              </w:rPr>
            </w:pPr>
            <w:r>
              <w:rPr>
                <w:b w:val="0"/>
                <w:bCs/>
              </w:rPr>
              <w:t>2015</w:t>
            </w:r>
          </w:p>
        </w:tc>
      </w:tr>
      <w:tr w:rsidR="00FA18BB" w:rsidRPr="007F6C76" w:rsidTr="00EC793A">
        <w:trPr>
          <w:cantSplit/>
          <w:tblHeader/>
        </w:trPr>
        <w:tc>
          <w:tcPr>
            <w:tcW w:w="3419" w:type="dxa"/>
          </w:tcPr>
          <w:p w:rsidR="00FA18BB" w:rsidRPr="007F6C76" w:rsidRDefault="00FA18BB" w:rsidP="00F556CA">
            <w:pPr>
              <w:pStyle w:val="acctfourfigures"/>
              <w:spacing w:line="240" w:lineRule="atLeast"/>
              <w:jc w:val="center"/>
            </w:pPr>
          </w:p>
        </w:tc>
        <w:tc>
          <w:tcPr>
            <w:tcW w:w="709" w:type="dxa"/>
            <w:shd w:val="clear" w:color="auto" w:fill="auto"/>
          </w:tcPr>
          <w:p w:rsidR="00FA18BB" w:rsidRPr="007F6C76" w:rsidRDefault="00FA18BB" w:rsidP="00F556CA">
            <w:pPr>
              <w:pStyle w:val="acctmergecolhdg"/>
              <w:spacing w:line="240" w:lineRule="atLeast"/>
              <w:rPr>
                <w:b w:val="0"/>
                <w:bCs/>
              </w:rPr>
            </w:pPr>
          </w:p>
        </w:tc>
        <w:tc>
          <w:tcPr>
            <w:tcW w:w="4952" w:type="dxa"/>
            <w:gridSpan w:val="5"/>
          </w:tcPr>
          <w:p w:rsidR="00FA18BB" w:rsidRDefault="00FA18BB" w:rsidP="00F556CA">
            <w:pPr>
              <w:pStyle w:val="acctmergecolhdg"/>
              <w:spacing w:line="240" w:lineRule="atLeast"/>
              <w:rPr>
                <w:b w:val="0"/>
                <w:bCs/>
              </w:rPr>
            </w:pPr>
            <w:r>
              <w:rPr>
                <w:b w:val="0"/>
                <w:bCs/>
                <w:i/>
                <w:iCs/>
              </w:rPr>
              <w:t>(in thousand</w:t>
            </w:r>
            <w:r w:rsidRPr="00DE62EF">
              <w:rPr>
                <w:b w:val="0"/>
                <w:bCs/>
                <w:i/>
                <w:iCs/>
              </w:rPr>
              <w:t xml:space="preserve"> Baht)</w:t>
            </w:r>
          </w:p>
        </w:tc>
      </w:tr>
      <w:tr w:rsidR="00DD0322" w:rsidRPr="00E55F2A" w:rsidTr="00EC793A">
        <w:trPr>
          <w:cantSplit/>
        </w:trPr>
        <w:tc>
          <w:tcPr>
            <w:tcW w:w="3419" w:type="dxa"/>
            <w:shd w:val="clear" w:color="auto" w:fill="auto"/>
          </w:tcPr>
          <w:p w:rsidR="00DD0322" w:rsidRPr="00AD6431" w:rsidRDefault="00DD0322" w:rsidP="00F556CA">
            <w:pPr>
              <w:tabs>
                <w:tab w:val="left" w:pos="371"/>
              </w:tabs>
              <w:spacing w:line="240" w:lineRule="auto"/>
              <w:ind w:hanging="7"/>
              <w:rPr>
                <w:rFonts w:cs="Times New Roman"/>
                <w:b/>
                <w:bCs/>
                <w:lang w:val="en-US"/>
              </w:rPr>
            </w:pPr>
            <w:r w:rsidRPr="00AD6431">
              <w:rPr>
                <w:rFonts w:cs="Times New Roman"/>
                <w:b/>
                <w:bCs/>
              </w:rPr>
              <w:t>Current tax expense</w:t>
            </w:r>
          </w:p>
        </w:tc>
        <w:tc>
          <w:tcPr>
            <w:tcW w:w="709" w:type="dxa"/>
            <w:shd w:val="clear" w:color="auto" w:fill="auto"/>
            <w:vAlign w:val="center"/>
          </w:tcPr>
          <w:p w:rsidR="00DD0322" w:rsidRPr="00452D45" w:rsidRDefault="00DD0322" w:rsidP="00F556CA">
            <w:pPr>
              <w:spacing w:line="240" w:lineRule="atLeast"/>
              <w:ind w:right="65"/>
              <w:jc w:val="both"/>
              <w:rPr>
                <w:rFonts w:cs="Times New Roman"/>
                <w:szCs w:val="22"/>
              </w:rPr>
            </w:pPr>
          </w:p>
        </w:tc>
        <w:tc>
          <w:tcPr>
            <w:tcW w:w="1352" w:type="dxa"/>
            <w:shd w:val="clear" w:color="auto" w:fill="auto"/>
          </w:tcPr>
          <w:p w:rsidR="00DD0322" w:rsidRPr="00452D45" w:rsidRDefault="00DD0322" w:rsidP="00F556CA">
            <w:pPr>
              <w:spacing w:line="240" w:lineRule="atLeast"/>
              <w:ind w:left="-115" w:right="-115"/>
              <w:jc w:val="center"/>
              <w:rPr>
                <w:rFonts w:cs="Times New Roman"/>
                <w:szCs w:val="22"/>
              </w:rPr>
            </w:pPr>
          </w:p>
        </w:tc>
        <w:tc>
          <w:tcPr>
            <w:tcW w:w="330" w:type="dxa"/>
            <w:shd w:val="clear" w:color="auto" w:fill="auto"/>
            <w:vAlign w:val="center"/>
          </w:tcPr>
          <w:p w:rsidR="00DD0322" w:rsidRPr="00452D45" w:rsidRDefault="00DD0322" w:rsidP="00F556CA">
            <w:pPr>
              <w:spacing w:line="240" w:lineRule="atLeast"/>
              <w:ind w:right="65"/>
              <w:jc w:val="both"/>
              <w:rPr>
                <w:rFonts w:cs="Times New Roman"/>
                <w:szCs w:val="22"/>
              </w:rPr>
            </w:pPr>
          </w:p>
        </w:tc>
        <w:tc>
          <w:tcPr>
            <w:tcW w:w="1380" w:type="dxa"/>
          </w:tcPr>
          <w:p w:rsidR="00DD0322" w:rsidRPr="00452D45" w:rsidRDefault="00DD0322" w:rsidP="00F556CA">
            <w:pPr>
              <w:tabs>
                <w:tab w:val="decimal" w:pos="815"/>
              </w:tabs>
              <w:spacing w:line="240" w:lineRule="atLeast"/>
              <w:ind w:left="-119" w:right="-115"/>
              <w:jc w:val="both"/>
              <w:rPr>
                <w:rFonts w:cs="Times New Roman"/>
                <w:szCs w:val="22"/>
              </w:rPr>
            </w:pPr>
          </w:p>
        </w:tc>
        <w:tc>
          <w:tcPr>
            <w:tcW w:w="309" w:type="dxa"/>
          </w:tcPr>
          <w:p w:rsidR="00DD0322" w:rsidRPr="00452D45" w:rsidRDefault="00DD0322" w:rsidP="00F556CA">
            <w:pPr>
              <w:tabs>
                <w:tab w:val="decimal" w:pos="815"/>
              </w:tabs>
              <w:spacing w:line="240" w:lineRule="atLeast"/>
              <w:ind w:left="-119" w:right="-115"/>
              <w:jc w:val="both"/>
              <w:rPr>
                <w:rFonts w:cs="Times New Roman"/>
                <w:szCs w:val="22"/>
              </w:rPr>
            </w:pPr>
          </w:p>
        </w:tc>
        <w:tc>
          <w:tcPr>
            <w:tcW w:w="1581" w:type="dxa"/>
            <w:shd w:val="clear" w:color="auto" w:fill="auto"/>
            <w:vAlign w:val="center"/>
          </w:tcPr>
          <w:p w:rsidR="00DD0322" w:rsidRPr="00452D45" w:rsidRDefault="00DD0322" w:rsidP="00F556CA">
            <w:pPr>
              <w:tabs>
                <w:tab w:val="decimal" w:pos="815"/>
              </w:tabs>
              <w:spacing w:line="240" w:lineRule="atLeast"/>
              <w:ind w:left="-119" w:right="-115"/>
              <w:jc w:val="both"/>
              <w:rPr>
                <w:rFonts w:cs="Times New Roman"/>
                <w:szCs w:val="22"/>
              </w:rPr>
            </w:pPr>
          </w:p>
        </w:tc>
      </w:tr>
      <w:tr w:rsidR="00DD0322" w:rsidRPr="00E55F2A" w:rsidTr="00EC793A">
        <w:trPr>
          <w:cantSplit/>
        </w:trPr>
        <w:tc>
          <w:tcPr>
            <w:tcW w:w="3419" w:type="dxa"/>
            <w:shd w:val="clear" w:color="auto" w:fill="auto"/>
          </w:tcPr>
          <w:p w:rsidR="00DD0322" w:rsidRPr="00AD6431" w:rsidRDefault="00DD0322" w:rsidP="00F556CA">
            <w:pPr>
              <w:spacing w:line="240" w:lineRule="auto"/>
              <w:ind w:right="-198" w:firstLine="11"/>
              <w:rPr>
                <w:rFonts w:cs="Times New Roman"/>
                <w:lang w:val="en-US"/>
              </w:rPr>
            </w:pPr>
            <w:r w:rsidRPr="00AD6431">
              <w:rPr>
                <w:rFonts w:cs="Times New Roman"/>
              </w:rPr>
              <w:t>Current year</w:t>
            </w:r>
          </w:p>
        </w:tc>
        <w:tc>
          <w:tcPr>
            <w:tcW w:w="709" w:type="dxa"/>
            <w:shd w:val="clear" w:color="auto" w:fill="auto"/>
            <w:vAlign w:val="center"/>
          </w:tcPr>
          <w:p w:rsidR="00DD0322" w:rsidRPr="00452D45" w:rsidRDefault="00DD0322" w:rsidP="00DD0322">
            <w:pPr>
              <w:spacing w:line="240" w:lineRule="atLeast"/>
              <w:ind w:right="65"/>
              <w:jc w:val="center"/>
              <w:rPr>
                <w:rFonts w:cs="Times New Roman"/>
                <w:szCs w:val="22"/>
              </w:rPr>
            </w:pPr>
          </w:p>
        </w:tc>
        <w:tc>
          <w:tcPr>
            <w:tcW w:w="1352" w:type="dxa"/>
            <w:shd w:val="clear" w:color="auto" w:fill="auto"/>
          </w:tcPr>
          <w:p w:rsidR="00DD0322" w:rsidRPr="00452D45" w:rsidRDefault="00DD0322" w:rsidP="00DD0322">
            <w:pPr>
              <w:tabs>
                <w:tab w:val="center" w:pos="461"/>
              </w:tabs>
              <w:spacing w:line="240" w:lineRule="atLeast"/>
              <w:ind w:left="-115" w:right="-115"/>
              <w:jc w:val="center"/>
              <w:rPr>
                <w:rFonts w:cs="Times New Roman"/>
                <w:szCs w:val="22"/>
              </w:rPr>
            </w:pPr>
            <w:r>
              <w:rPr>
                <w:rFonts w:cs="Times New Roman"/>
                <w:szCs w:val="22"/>
              </w:rPr>
              <w:t>-</w:t>
            </w:r>
          </w:p>
        </w:tc>
        <w:tc>
          <w:tcPr>
            <w:tcW w:w="330" w:type="dxa"/>
            <w:shd w:val="clear" w:color="auto" w:fill="auto"/>
            <w:vAlign w:val="center"/>
          </w:tcPr>
          <w:p w:rsidR="00DD0322" w:rsidRPr="00452D45" w:rsidRDefault="00DD0322" w:rsidP="00F556CA">
            <w:pPr>
              <w:spacing w:line="240" w:lineRule="atLeast"/>
              <w:ind w:right="65"/>
              <w:jc w:val="both"/>
              <w:rPr>
                <w:rFonts w:cs="Times New Roman"/>
                <w:szCs w:val="22"/>
              </w:rPr>
            </w:pPr>
          </w:p>
        </w:tc>
        <w:tc>
          <w:tcPr>
            <w:tcW w:w="1380" w:type="dxa"/>
          </w:tcPr>
          <w:p w:rsidR="00DD0322" w:rsidRDefault="0043176A" w:rsidP="0043176A">
            <w:pPr>
              <w:tabs>
                <w:tab w:val="center" w:pos="560"/>
              </w:tabs>
              <w:spacing w:line="240" w:lineRule="atLeast"/>
              <w:ind w:left="-115" w:right="-115"/>
              <w:jc w:val="center"/>
              <w:rPr>
                <w:rFonts w:cs="Times New Roman"/>
                <w:szCs w:val="22"/>
              </w:rPr>
            </w:pPr>
            <w:r>
              <w:rPr>
                <w:rFonts w:cs="Times New Roman"/>
                <w:szCs w:val="22"/>
              </w:rPr>
              <w:t>-</w:t>
            </w:r>
          </w:p>
        </w:tc>
        <w:tc>
          <w:tcPr>
            <w:tcW w:w="309" w:type="dxa"/>
          </w:tcPr>
          <w:p w:rsidR="00DD0322" w:rsidRDefault="00DD0322" w:rsidP="00FA18BB">
            <w:pPr>
              <w:tabs>
                <w:tab w:val="center" w:pos="450"/>
              </w:tabs>
              <w:spacing w:line="240" w:lineRule="atLeast"/>
              <w:ind w:left="-115" w:right="581"/>
              <w:jc w:val="right"/>
              <w:rPr>
                <w:rFonts w:cs="Times New Roman"/>
                <w:szCs w:val="22"/>
              </w:rPr>
            </w:pPr>
          </w:p>
        </w:tc>
        <w:tc>
          <w:tcPr>
            <w:tcW w:w="1581" w:type="dxa"/>
            <w:shd w:val="clear" w:color="auto" w:fill="auto"/>
          </w:tcPr>
          <w:p w:rsidR="00DD0322" w:rsidRPr="00452D45" w:rsidRDefault="00DD0322" w:rsidP="00FA18BB">
            <w:pPr>
              <w:tabs>
                <w:tab w:val="center" w:pos="450"/>
                <w:tab w:val="center" w:pos="780"/>
              </w:tabs>
              <w:spacing w:line="240" w:lineRule="atLeast"/>
              <w:ind w:left="-115" w:right="581"/>
              <w:jc w:val="right"/>
              <w:rPr>
                <w:rFonts w:cs="Times New Roman"/>
                <w:szCs w:val="22"/>
              </w:rPr>
            </w:pPr>
            <w:r w:rsidRPr="00452D45">
              <w:rPr>
                <w:rFonts w:cs="Times New Roman"/>
                <w:szCs w:val="22"/>
              </w:rPr>
              <w:t>-</w:t>
            </w:r>
          </w:p>
        </w:tc>
      </w:tr>
      <w:tr w:rsidR="004800A3" w:rsidRPr="00E55F2A" w:rsidTr="00EC793A">
        <w:trPr>
          <w:cantSplit/>
        </w:trPr>
        <w:tc>
          <w:tcPr>
            <w:tcW w:w="3419" w:type="dxa"/>
            <w:shd w:val="clear" w:color="auto" w:fill="auto"/>
          </w:tcPr>
          <w:p w:rsidR="004800A3" w:rsidRPr="00AD6431" w:rsidRDefault="004800A3" w:rsidP="004800A3">
            <w:pPr>
              <w:spacing w:line="240" w:lineRule="auto"/>
              <w:ind w:left="180" w:right="-198" w:hanging="169"/>
              <w:rPr>
                <w:rFonts w:cs="Times New Roman"/>
                <w:lang w:val="en-US"/>
              </w:rPr>
            </w:pPr>
            <w:r w:rsidRPr="00AD6431">
              <w:rPr>
                <w:rFonts w:cs="Times New Roman"/>
              </w:rPr>
              <w:t xml:space="preserve">Adjustment </w:t>
            </w:r>
            <w:r>
              <w:rPr>
                <w:rFonts w:cs="Times New Roman"/>
              </w:rPr>
              <w:t xml:space="preserve">of over provided in </w:t>
            </w:r>
            <w:r w:rsidRPr="00AD6431">
              <w:rPr>
                <w:rFonts w:cs="Times New Roman"/>
                <w:lang w:val="en-US"/>
              </w:rPr>
              <w:t>prior years</w:t>
            </w:r>
          </w:p>
        </w:tc>
        <w:tc>
          <w:tcPr>
            <w:tcW w:w="709" w:type="dxa"/>
            <w:shd w:val="clear" w:color="auto" w:fill="auto"/>
            <w:vAlign w:val="center"/>
          </w:tcPr>
          <w:p w:rsidR="004800A3" w:rsidRPr="00452D45" w:rsidRDefault="004800A3" w:rsidP="004800A3">
            <w:pPr>
              <w:spacing w:line="240" w:lineRule="atLeast"/>
              <w:ind w:right="65"/>
              <w:jc w:val="both"/>
              <w:rPr>
                <w:rFonts w:cs="Times New Roman"/>
                <w:szCs w:val="22"/>
              </w:rPr>
            </w:pPr>
          </w:p>
        </w:tc>
        <w:tc>
          <w:tcPr>
            <w:tcW w:w="1352" w:type="dxa"/>
            <w:tcBorders>
              <w:bottom w:val="single" w:sz="4" w:space="0" w:color="auto"/>
            </w:tcBorders>
            <w:shd w:val="clear" w:color="auto" w:fill="auto"/>
          </w:tcPr>
          <w:p w:rsidR="004800A3" w:rsidRDefault="004800A3" w:rsidP="004800A3">
            <w:pPr>
              <w:tabs>
                <w:tab w:val="center" w:pos="461"/>
              </w:tabs>
              <w:spacing w:line="240" w:lineRule="atLeast"/>
              <w:ind w:left="-115" w:right="-115"/>
              <w:jc w:val="center"/>
              <w:rPr>
                <w:rFonts w:cs="Times New Roman"/>
                <w:szCs w:val="22"/>
              </w:rPr>
            </w:pPr>
          </w:p>
          <w:p w:rsidR="004800A3" w:rsidRPr="00452D45" w:rsidRDefault="004800A3" w:rsidP="004800A3">
            <w:pPr>
              <w:tabs>
                <w:tab w:val="center" w:pos="461"/>
              </w:tabs>
              <w:spacing w:line="240" w:lineRule="atLeast"/>
              <w:ind w:left="-115" w:right="-115"/>
              <w:jc w:val="center"/>
              <w:rPr>
                <w:rFonts w:cs="Times New Roman"/>
                <w:szCs w:val="22"/>
              </w:rPr>
            </w:pPr>
            <w:r>
              <w:rPr>
                <w:rFonts w:cs="Times New Roman"/>
                <w:szCs w:val="22"/>
              </w:rPr>
              <w:t>-</w:t>
            </w:r>
          </w:p>
        </w:tc>
        <w:tc>
          <w:tcPr>
            <w:tcW w:w="330" w:type="dxa"/>
            <w:shd w:val="clear" w:color="auto" w:fill="auto"/>
            <w:vAlign w:val="center"/>
          </w:tcPr>
          <w:p w:rsidR="004800A3" w:rsidRPr="00452D45" w:rsidRDefault="004800A3" w:rsidP="004800A3">
            <w:pPr>
              <w:tabs>
                <w:tab w:val="center" w:pos="461"/>
              </w:tabs>
              <w:spacing w:line="240" w:lineRule="atLeast"/>
              <w:ind w:left="-115" w:right="65"/>
              <w:jc w:val="center"/>
              <w:rPr>
                <w:rFonts w:cs="Times New Roman"/>
                <w:szCs w:val="22"/>
              </w:rPr>
            </w:pPr>
          </w:p>
        </w:tc>
        <w:tc>
          <w:tcPr>
            <w:tcW w:w="1380" w:type="dxa"/>
            <w:tcBorders>
              <w:bottom w:val="single" w:sz="4" w:space="0" w:color="auto"/>
            </w:tcBorders>
          </w:tcPr>
          <w:p w:rsidR="004800A3" w:rsidRDefault="004800A3" w:rsidP="004800A3">
            <w:pPr>
              <w:tabs>
                <w:tab w:val="decimal" w:pos="1055"/>
              </w:tabs>
              <w:spacing w:line="240" w:lineRule="atLeast"/>
              <w:ind w:right="-115"/>
              <w:jc w:val="both"/>
              <w:rPr>
                <w:rFonts w:cs="Times New Roman"/>
                <w:szCs w:val="22"/>
              </w:rPr>
            </w:pPr>
          </w:p>
          <w:p w:rsidR="004800A3" w:rsidRPr="00452D45" w:rsidRDefault="004800A3" w:rsidP="004800A3">
            <w:pPr>
              <w:tabs>
                <w:tab w:val="decimal" w:pos="1055"/>
              </w:tabs>
              <w:spacing w:line="240" w:lineRule="atLeast"/>
              <w:ind w:right="-115"/>
              <w:jc w:val="both"/>
              <w:rPr>
                <w:rFonts w:cs="Times New Roman"/>
                <w:szCs w:val="22"/>
              </w:rPr>
            </w:pPr>
            <w:r w:rsidRPr="00452D45">
              <w:rPr>
                <w:rFonts w:cs="Times New Roman"/>
                <w:szCs w:val="22"/>
              </w:rPr>
              <w:t>(878)</w:t>
            </w:r>
          </w:p>
        </w:tc>
        <w:tc>
          <w:tcPr>
            <w:tcW w:w="309" w:type="dxa"/>
          </w:tcPr>
          <w:p w:rsidR="004800A3" w:rsidRPr="00452D45" w:rsidRDefault="004800A3" w:rsidP="004800A3">
            <w:pPr>
              <w:tabs>
                <w:tab w:val="decimal" w:pos="1055"/>
              </w:tabs>
              <w:spacing w:line="240" w:lineRule="atLeast"/>
              <w:ind w:right="-115"/>
              <w:jc w:val="both"/>
              <w:rPr>
                <w:rFonts w:cs="Times New Roman"/>
                <w:szCs w:val="22"/>
              </w:rPr>
            </w:pPr>
          </w:p>
        </w:tc>
        <w:tc>
          <w:tcPr>
            <w:tcW w:w="1581" w:type="dxa"/>
            <w:tcBorders>
              <w:bottom w:val="single" w:sz="4" w:space="0" w:color="auto"/>
            </w:tcBorders>
            <w:shd w:val="clear" w:color="auto" w:fill="auto"/>
          </w:tcPr>
          <w:p w:rsidR="004800A3" w:rsidRDefault="004800A3" w:rsidP="004800A3">
            <w:pPr>
              <w:tabs>
                <w:tab w:val="decimal" w:pos="1055"/>
              </w:tabs>
              <w:spacing w:line="240" w:lineRule="atLeast"/>
              <w:ind w:left="-119" w:right="-115"/>
              <w:jc w:val="both"/>
              <w:rPr>
                <w:rFonts w:cs="Times New Roman"/>
                <w:szCs w:val="22"/>
              </w:rPr>
            </w:pPr>
          </w:p>
          <w:p w:rsidR="004800A3" w:rsidRPr="00452D45" w:rsidRDefault="004800A3" w:rsidP="004800A3">
            <w:pPr>
              <w:tabs>
                <w:tab w:val="decimal" w:pos="1221"/>
              </w:tabs>
              <w:spacing w:line="240" w:lineRule="atLeast"/>
              <w:ind w:left="-119" w:right="-154"/>
              <w:rPr>
                <w:rFonts w:cs="Times New Roman"/>
                <w:szCs w:val="22"/>
              </w:rPr>
            </w:pPr>
            <w:r w:rsidRPr="00452D45">
              <w:rPr>
                <w:rFonts w:cs="Times New Roman"/>
                <w:szCs w:val="22"/>
              </w:rPr>
              <w:t>(878)</w:t>
            </w:r>
          </w:p>
        </w:tc>
      </w:tr>
      <w:tr w:rsidR="004800A3" w:rsidRPr="00E55F2A" w:rsidTr="00EC793A">
        <w:trPr>
          <w:cantSplit/>
        </w:trPr>
        <w:tc>
          <w:tcPr>
            <w:tcW w:w="3419" w:type="dxa"/>
            <w:shd w:val="clear" w:color="auto" w:fill="auto"/>
          </w:tcPr>
          <w:p w:rsidR="004800A3" w:rsidRPr="00AD6431" w:rsidRDefault="004800A3" w:rsidP="004800A3">
            <w:pPr>
              <w:spacing w:line="240" w:lineRule="auto"/>
              <w:ind w:left="180" w:right="-198" w:hanging="169"/>
              <w:rPr>
                <w:rFonts w:cs="Times New Roman"/>
              </w:rPr>
            </w:pPr>
          </w:p>
        </w:tc>
        <w:tc>
          <w:tcPr>
            <w:tcW w:w="709" w:type="dxa"/>
            <w:shd w:val="clear" w:color="auto" w:fill="auto"/>
          </w:tcPr>
          <w:p w:rsidR="004800A3" w:rsidRPr="00DD0322" w:rsidRDefault="004800A3" w:rsidP="004800A3">
            <w:pPr>
              <w:tabs>
                <w:tab w:val="center" w:pos="461"/>
              </w:tabs>
              <w:spacing w:line="240" w:lineRule="atLeast"/>
              <w:ind w:left="-115" w:right="-115"/>
              <w:jc w:val="center"/>
              <w:rPr>
                <w:rFonts w:cs="Times New Roman"/>
                <w:szCs w:val="22"/>
              </w:rPr>
            </w:pPr>
          </w:p>
        </w:tc>
        <w:tc>
          <w:tcPr>
            <w:tcW w:w="1352" w:type="dxa"/>
            <w:tcBorders>
              <w:top w:val="single" w:sz="4" w:space="0" w:color="auto"/>
              <w:bottom w:val="single" w:sz="4" w:space="0" w:color="auto"/>
            </w:tcBorders>
            <w:shd w:val="clear" w:color="auto" w:fill="auto"/>
          </w:tcPr>
          <w:p w:rsidR="004800A3" w:rsidRPr="001F52B3" w:rsidRDefault="004800A3" w:rsidP="004800A3">
            <w:pPr>
              <w:tabs>
                <w:tab w:val="center" w:pos="461"/>
              </w:tabs>
              <w:spacing w:line="240" w:lineRule="atLeast"/>
              <w:ind w:left="-115" w:right="-115"/>
              <w:jc w:val="center"/>
              <w:rPr>
                <w:rFonts w:cs="Times New Roman"/>
                <w:b/>
                <w:bCs/>
                <w:szCs w:val="22"/>
              </w:rPr>
            </w:pPr>
            <w:r w:rsidRPr="001F52B3">
              <w:rPr>
                <w:rFonts w:cs="Times New Roman"/>
                <w:b/>
                <w:bCs/>
                <w:szCs w:val="22"/>
              </w:rPr>
              <w:t>-</w:t>
            </w:r>
          </w:p>
        </w:tc>
        <w:tc>
          <w:tcPr>
            <w:tcW w:w="330" w:type="dxa"/>
            <w:shd w:val="clear" w:color="auto" w:fill="auto"/>
          </w:tcPr>
          <w:p w:rsidR="004800A3" w:rsidRPr="00452D45" w:rsidRDefault="004800A3" w:rsidP="004800A3">
            <w:pPr>
              <w:spacing w:line="240" w:lineRule="atLeast"/>
              <w:ind w:right="65"/>
              <w:jc w:val="both"/>
              <w:rPr>
                <w:rFonts w:cs="Times New Roman"/>
                <w:b/>
                <w:bCs/>
                <w:szCs w:val="22"/>
              </w:rPr>
            </w:pPr>
          </w:p>
        </w:tc>
        <w:tc>
          <w:tcPr>
            <w:tcW w:w="1380" w:type="dxa"/>
            <w:tcBorders>
              <w:top w:val="single" w:sz="4" w:space="0" w:color="auto"/>
              <w:bottom w:val="single" w:sz="4" w:space="0" w:color="auto"/>
            </w:tcBorders>
          </w:tcPr>
          <w:p w:rsidR="004800A3" w:rsidRPr="00452D45" w:rsidRDefault="004800A3" w:rsidP="004800A3">
            <w:pPr>
              <w:tabs>
                <w:tab w:val="decimal" w:pos="1055"/>
              </w:tabs>
              <w:spacing w:line="240" w:lineRule="atLeast"/>
              <w:ind w:left="-119" w:right="-115"/>
              <w:jc w:val="both"/>
              <w:rPr>
                <w:rFonts w:cs="Times New Roman"/>
                <w:b/>
                <w:bCs/>
                <w:szCs w:val="22"/>
              </w:rPr>
            </w:pPr>
            <w:r w:rsidRPr="00452D45">
              <w:rPr>
                <w:rFonts w:cs="Times New Roman"/>
                <w:b/>
                <w:bCs/>
                <w:szCs w:val="22"/>
              </w:rPr>
              <w:t>(878)</w:t>
            </w:r>
          </w:p>
        </w:tc>
        <w:tc>
          <w:tcPr>
            <w:tcW w:w="309" w:type="dxa"/>
          </w:tcPr>
          <w:p w:rsidR="004800A3" w:rsidRPr="00452D45" w:rsidRDefault="004800A3" w:rsidP="004800A3">
            <w:pPr>
              <w:tabs>
                <w:tab w:val="decimal" w:pos="1055"/>
              </w:tabs>
              <w:spacing w:line="240" w:lineRule="atLeast"/>
              <w:ind w:left="-119" w:right="-115"/>
              <w:jc w:val="both"/>
              <w:rPr>
                <w:rFonts w:cs="Times New Roman"/>
                <w:b/>
                <w:bCs/>
                <w:szCs w:val="22"/>
              </w:rPr>
            </w:pPr>
          </w:p>
        </w:tc>
        <w:tc>
          <w:tcPr>
            <w:tcW w:w="1581" w:type="dxa"/>
            <w:tcBorders>
              <w:top w:val="single" w:sz="4" w:space="0" w:color="auto"/>
              <w:bottom w:val="single" w:sz="4" w:space="0" w:color="auto"/>
            </w:tcBorders>
            <w:shd w:val="clear" w:color="auto" w:fill="auto"/>
          </w:tcPr>
          <w:p w:rsidR="004800A3" w:rsidRPr="004800A3" w:rsidRDefault="004800A3" w:rsidP="004800A3">
            <w:pPr>
              <w:tabs>
                <w:tab w:val="decimal" w:pos="1221"/>
              </w:tabs>
              <w:spacing w:line="240" w:lineRule="atLeast"/>
              <w:ind w:left="-119" w:right="-115"/>
              <w:jc w:val="both"/>
              <w:rPr>
                <w:rFonts w:cs="Times New Roman"/>
                <w:b/>
                <w:bCs/>
                <w:szCs w:val="22"/>
              </w:rPr>
            </w:pPr>
            <w:r w:rsidRPr="004800A3">
              <w:rPr>
                <w:rFonts w:cs="Times New Roman"/>
                <w:b/>
                <w:bCs/>
                <w:szCs w:val="22"/>
              </w:rPr>
              <w:t>(878)</w:t>
            </w:r>
          </w:p>
        </w:tc>
      </w:tr>
      <w:tr w:rsidR="004800A3" w:rsidRPr="00E55F2A" w:rsidTr="00EC793A">
        <w:trPr>
          <w:cantSplit/>
        </w:trPr>
        <w:tc>
          <w:tcPr>
            <w:tcW w:w="3419" w:type="dxa"/>
            <w:shd w:val="clear" w:color="auto" w:fill="auto"/>
            <w:vAlign w:val="bottom"/>
          </w:tcPr>
          <w:p w:rsidR="004800A3" w:rsidRPr="00AD6431" w:rsidRDefault="004800A3" w:rsidP="004800A3">
            <w:pPr>
              <w:spacing w:line="240" w:lineRule="atLeast"/>
              <w:rPr>
                <w:rFonts w:cs="Times New Roman"/>
                <w:b/>
                <w:bCs/>
              </w:rPr>
            </w:pPr>
          </w:p>
        </w:tc>
        <w:tc>
          <w:tcPr>
            <w:tcW w:w="709" w:type="dxa"/>
            <w:shd w:val="clear" w:color="auto" w:fill="auto"/>
            <w:vAlign w:val="center"/>
          </w:tcPr>
          <w:p w:rsidR="004800A3" w:rsidRPr="00452D45" w:rsidRDefault="004800A3" w:rsidP="004800A3">
            <w:pPr>
              <w:spacing w:line="240" w:lineRule="atLeast"/>
              <w:ind w:right="65"/>
              <w:jc w:val="both"/>
              <w:rPr>
                <w:rFonts w:cs="Times New Roman"/>
                <w:szCs w:val="22"/>
              </w:rPr>
            </w:pPr>
          </w:p>
        </w:tc>
        <w:tc>
          <w:tcPr>
            <w:tcW w:w="1352" w:type="dxa"/>
            <w:tcBorders>
              <w:top w:val="single" w:sz="4" w:space="0" w:color="auto"/>
            </w:tcBorders>
            <w:shd w:val="clear" w:color="auto" w:fill="auto"/>
          </w:tcPr>
          <w:p w:rsidR="004800A3" w:rsidRPr="00452D45" w:rsidRDefault="004800A3" w:rsidP="004800A3">
            <w:pPr>
              <w:tabs>
                <w:tab w:val="decimal" w:pos="918"/>
              </w:tabs>
              <w:spacing w:line="240" w:lineRule="atLeast"/>
              <w:ind w:left="-119" w:right="-115"/>
              <w:jc w:val="both"/>
              <w:rPr>
                <w:rFonts w:cs="Times New Roman"/>
                <w:szCs w:val="22"/>
              </w:rPr>
            </w:pPr>
          </w:p>
        </w:tc>
        <w:tc>
          <w:tcPr>
            <w:tcW w:w="330" w:type="dxa"/>
            <w:shd w:val="clear" w:color="auto" w:fill="auto"/>
            <w:vAlign w:val="center"/>
          </w:tcPr>
          <w:p w:rsidR="004800A3" w:rsidRPr="00452D45" w:rsidRDefault="004800A3" w:rsidP="004800A3">
            <w:pPr>
              <w:spacing w:line="240" w:lineRule="atLeast"/>
              <w:ind w:right="65"/>
              <w:jc w:val="both"/>
              <w:rPr>
                <w:rFonts w:cs="Times New Roman"/>
                <w:szCs w:val="22"/>
              </w:rPr>
            </w:pPr>
          </w:p>
        </w:tc>
        <w:tc>
          <w:tcPr>
            <w:tcW w:w="1380" w:type="dxa"/>
            <w:tcBorders>
              <w:top w:val="single" w:sz="4" w:space="0" w:color="auto"/>
            </w:tcBorders>
          </w:tcPr>
          <w:p w:rsidR="004800A3" w:rsidRPr="00452D45" w:rsidRDefault="004800A3" w:rsidP="004800A3">
            <w:pPr>
              <w:tabs>
                <w:tab w:val="decimal" w:pos="1055"/>
              </w:tabs>
              <w:spacing w:line="240" w:lineRule="atLeast"/>
              <w:ind w:left="-119" w:right="-115"/>
              <w:jc w:val="both"/>
              <w:rPr>
                <w:rFonts w:cs="Times New Roman"/>
                <w:szCs w:val="22"/>
              </w:rPr>
            </w:pPr>
          </w:p>
        </w:tc>
        <w:tc>
          <w:tcPr>
            <w:tcW w:w="309" w:type="dxa"/>
          </w:tcPr>
          <w:p w:rsidR="004800A3" w:rsidRPr="00452D45" w:rsidRDefault="004800A3" w:rsidP="004800A3">
            <w:pPr>
              <w:tabs>
                <w:tab w:val="decimal" w:pos="1055"/>
              </w:tabs>
              <w:spacing w:line="240" w:lineRule="atLeast"/>
              <w:ind w:left="-119" w:right="-115"/>
              <w:jc w:val="both"/>
              <w:rPr>
                <w:rFonts w:cs="Times New Roman"/>
                <w:szCs w:val="22"/>
              </w:rPr>
            </w:pPr>
          </w:p>
        </w:tc>
        <w:tc>
          <w:tcPr>
            <w:tcW w:w="1581" w:type="dxa"/>
            <w:tcBorders>
              <w:top w:val="single" w:sz="4" w:space="0" w:color="auto"/>
            </w:tcBorders>
            <w:shd w:val="clear" w:color="auto" w:fill="auto"/>
          </w:tcPr>
          <w:p w:rsidR="004800A3" w:rsidRPr="00452D45" w:rsidRDefault="004800A3" w:rsidP="004800A3">
            <w:pPr>
              <w:tabs>
                <w:tab w:val="center" w:pos="450"/>
                <w:tab w:val="decimal" w:pos="1055"/>
              </w:tabs>
              <w:spacing w:line="240" w:lineRule="atLeast"/>
              <w:ind w:left="-119" w:right="141"/>
              <w:jc w:val="right"/>
              <w:rPr>
                <w:rFonts w:cs="Times New Roman"/>
                <w:szCs w:val="22"/>
              </w:rPr>
            </w:pPr>
          </w:p>
        </w:tc>
      </w:tr>
      <w:tr w:rsidR="004800A3" w:rsidRPr="00E55F2A" w:rsidTr="00EC793A">
        <w:trPr>
          <w:cantSplit/>
        </w:trPr>
        <w:tc>
          <w:tcPr>
            <w:tcW w:w="3419" w:type="dxa"/>
            <w:shd w:val="clear" w:color="auto" w:fill="auto"/>
          </w:tcPr>
          <w:p w:rsidR="004800A3" w:rsidRPr="00AD6431" w:rsidRDefault="004800A3" w:rsidP="004800A3">
            <w:pPr>
              <w:tabs>
                <w:tab w:val="left" w:pos="371"/>
              </w:tabs>
              <w:spacing w:line="240" w:lineRule="auto"/>
              <w:ind w:hanging="7"/>
              <w:rPr>
                <w:rFonts w:cs="Times New Roman"/>
                <w:b/>
                <w:bCs/>
              </w:rPr>
            </w:pPr>
            <w:r w:rsidRPr="00AD6431">
              <w:rPr>
                <w:rFonts w:cs="Times New Roman"/>
                <w:b/>
                <w:bCs/>
              </w:rPr>
              <w:t>Deferred tax expense</w:t>
            </w:r>
          </w:p>
        </w:tc>
        <w:tc>
          <w:tcPr>
            <w:tcW w:w="709" w:type="dxa"/>
            <w:shd w:val="clear" w:color="auto" w:fill="auto"/>
            <w:vAlign w:val="center"/>
          </w:tcPr>
          <w:p w:rsidR="004800A3" w:rsidRPr="00452D45" w:rsidRDefault="004800A3" w:rsidP="004800A3">
            <w:pPr>
              <w:spacing w:line="240" w:lineRule="atLeast"/>
              <w:ind w:right="65"/>
              <w:jc w:val="both"/>
              <w:rPr>
                <w:rFonts w:cs="Times New Roman"/>
                <w:szCs w:val="22"/>
              </w:rPr>
            </w:pPr>
          </w:p>
        </w:tc>
        <w:tc>
          <w:tcPr>
            <w:tcW w:w="1352" w:type="dxa"/>
            <w:shd w:val="clear" w:color="auto" w:fill="auto"/>
          </w:tcPr>
          <w:p w:rsidR="004800A3" w:rsidRPr="00452D45" w:rsidRDefault="004800A3" w:rsidP="004800A3">
            <w:pPr>
              <w:tabs>
                <w:tab w:val="decimal" w:pos="918"/>
              </w:tabs>
              <w:spacing w:line="240" w:lineRule="atLeast"/>
              <w:ind w:left="-119" w:right="-115"/>
              <w:jc w:val="both"/>
              <w:rPr>
                <w:rFonts w:cs="Times New Roman"/>
                <w:szCs w:val="22"/>
              </w:rPr>
            </w:pPr>
          </w:p>
        </w:tc>
        <w:tc>
          <w:tcPr>
            <w:tcW w:w="330" w:type="dxa"/>
            <w:shd w:val="clear" w:color="auto" w:fill="auto"/>
            <w:vAlign w:val="center"/>
          </w:tcPr>
          <w:p w:rsidR="004800A3" w:rsidRPr="00452D45" w:rsidRDefault="004800A3" w:rsidP="004800A3">
            <w:pPr>
              <w:spacing w:line="240" w:lineRule="atLeast"/>
              <w:ind w:right="65"/>
              <w:jc w:val="both"/>
              <w:rPr>
                <w:rFonts w:cs="Times New Roman"/>
                <w:szCs w:val="22"/>
              </w:rPr>
            </w:pPr>
          </w:p>
        </w:tc>
        <w:tc>
          <w:tcPr>
            <w:tcW w:w="1380" w:type="dxa"/>
          </w:tcPr>
          <w:p w:rsidR="004800A3" w:rsidRPr="00452D45" w:rsidRDefault="004800A3" w:rsidP="004800A3">
            <w:pPr>
              <w:tabs>
                <w:tab w:val="decimal" w:pos="1055"/>
              </w:tabs>
              <w:spacing w:line="240" w:lineRule="atLeast"/>
              <w:ind w:left="-119" w:right="-115"/>
              <w:jc w:val="both"/>
              <w:rPr>
                <w:rFonts w:cs="Times New Roman"/>
                <w:szCs w:val="22"/>
              </w:rPr>
            </w:pPr>
          </w:p>
        </w:tc>
        <w:tc>
          <w:tcPr>
            <w:tcW w:w="309" w:type="dxa"/>
          </w:tcPr>
          <w:p w:rsidR="004800A3" w:rsidRPr="00452D45" w:rsidRDefault="004800A3" w:rsidP="004800A3">
            <w:pPr>
              <w:tabs>
                <w:tab w:val="decimal" w:pos="1055"/>
              </w:tabs>
              <w:spacing w:line="240" w:lineRule="atLeast"/>
              <w:ind w:left="-119" w:right="-115"/>
              <w:jc w:val="both"/>
              <w:rPr>
                <w:rFonts w:cs="Times New Roman"/>
                <w:szCs w:val="22"/>
              </w:rPr>
            </w:pPr>
          </w:p>
        </w:tc>
        <w:tc>
          <w:tcPr>
            <w:tcW w:w="1581" w:type="dxa"/>
            <w:shd w:val="clear" w:color="auto" w:fill="auto"/>
          </w:tcPr>
          <w:p w:rsidR="004800A3" w:rsidRPr="00452D45" w:rsidRDefault="004800A3" w:rsidP="004800A3">
            <w:pPr>
              <w:tabs>
                <w:tab w:val="center" w:pos="450"/>
                <w:tab w:val="decimal" w:pos="1055"/>
              </w:tabs>
              <w:spacing w:line="240" w:lineRule="atLeast"/>
              <w:ind w:left="-119" w:right="141"/>
              <w:jc w:val="right"/>
              <w:rPr>
                <w:rFonts w:cs="Times New Roman"/>
                <w:szCs w:val="22"/>
              </w:rPr>
            </w:pPr>
          </w:p>
        </w:tc>
      </w:tr>
      <w:tr w:rsidR="00971397" w:rsidRPr="00E55F2A" w:rsidTr="00EC793A">
        <w:trPr>
          <w:cantSplit/>
        </w:trPr>
        <w:tc>
          <w:tcPr>
            <w:tcW w:w="3419" w:type="dxa"/>
            <w:shd w:val="clear" w:color="auto" w:fill="auto"/>
          </w:tcPr>
          <w:p w:rsidR="00971397" w:rsidRPr="00AD6431" w:rsidRDefault="00971397" w:rsidP="00971397">
            <w:pPr>
              <w:tabs>
                <w:tab w:val="left" w:pos="371"/>
              </w:tabs>
              <w:spacing w:line="240" w:lineRule="auto"/>
              <w:ind w:left="180" w:hanging="187"/>
              <w:rPr>
                <w:rFonts w:cs="Times New Roman"/>
              </w:rPr>
            </w:pPr>
            <w:r w:rsidRPr="00AD6431">
              <w:rPr>
                <w:rFonts w:cs="Times New Roman"/>
              </w:rPr>
              <w:t>Movements in temporary differences</w:t>
            </w:r>
          </w:p>
        </w:tc>
        <w:tc>
          <w:tcPr>
            <w:tcW w:w="709" w:type="dxa"/>
            <w:shd w:val="clear" w:color="auto" w:fill="auto"/>
            <w:vAlign w:val="center"/>
          </w:tcPr>
          <w:p w:rsidR="00971397" w:rsidRPr="004B3522" w:rsidRDefault="00971397" w:rsidP="00971397">
            <w:pPr>
              <w:spacing w:line="240" w:lineRule="atLeast"/>
              <w:ind w:right="-79"/>
              <w:jc w:val="center"/>
              <w:rPr>
                <w:rFonts w:cs="Times New Roman"/>
                <w:i/>
                <w:iCs/>
                <w:szCs w:val="22"/>
              </w:rPr>
            </w:pPr>
            <w:r w:rsidRPr="004B3522">
              <w:rPr>
                <w:rFonts w:cs="Times New Roman"/>
                <w:i/>
                <w:iCs/>
                <w:szCs w:val="22"/>
              </w:rPr>
              <w:t>10</w:t>
            </w:r>
          </w:p>
        </w:tc>
        <w:tc>
          <w:tcPr>
            <w:tcW w:w="1352" w:type="dxa"/>
            <w:shd w:val="clear" w:color="auto" w:fill="auto"/>
          </w:tcPr>
          <w:p w:rsidR="00971397" w:rsidRPr="00452D45" w:rsidRDefault="00971397" w:rsidP="00971397">
            <w:pPr>
              <w:tabs>
                <w:tab w:val="decimal" w:pos="911"/>
              </w:tabs>
              <w:spacing w:line="240" w:lineRule="atLeast"/>
              <w:ind w:left="-119" w:right="-115"/>
              <w:jc w:val="both"/>
              <w:rPr>
                <w:rFonts w:cs="Times New Roman"/>
                <w:szCs w:val="22"/>
              </w:rPr>
            </w:pPr>
            <w:r w:rsidRPr="004B3522">
              <w:rPr>
                <w:rFonts w:cs="Times New Roman"/>
                <w:szCs w:val="22"/>
              </w:rPr>
              <w:t>(6,905)</w:t>
            </w:r>
          </w:p>
        </w:tc>
        <w:tc>
          <w:tcPr>
            <w:tcW w:w="330" w:type="dxa"/>
            <w:shd w:val="clear" w:color="auto" w:fill="auto"/>
            <w:vAlign w:val="center"/>
          </w:tcPr>
          <w:p w:rsidR="00971397" w:rsidRPr="00452D45" w:rsidRDefault="00971397" w:rsidP="00971397">
            <w:pPr>
              <w:spacing w:line="240" w:lineRule="atLeast"/>
              <w:ind w:right="65"/>
              <w:jc w:val="both"/>
              <w:rPr>
                <w:rFonts w:cs="Times New Roman"/>
                <w:szCs w:val="22"/>
              </w:rPr>
            </w:pPr>
          </w:p>
        </w:tc>
        <w:tc>
          <w:tcPr>
            <w:tcW w:w="1380" w:type="dxa"/>
          </w:tcPr>
          <w:p w:rsidR="00971397" w:rsidRPr="00452D45" w:rsidRDefault="00971397" w:rsidP="00971397">
            <w:pPr>
              <w:tabs>
                <w:tab w:val="decimal" w:pos="1055"/>
              </w:tabs>
              <w:spacing w:line="240" w:lineRule="atLeast"/>
              <w:ind w:left="-119" w:right="-115"/>
              <w:jc w:val="both"/>
              <w:rPr>
                <w:rFonts w:cs="Times New Roman"/>
                <w:szCs w:val="22"/>
              </w:rPr>
            </w:pPr>
            <w:r w:rsidRPr="004B3522">
              <w:rPr>
                <w:rFonts w:cs="Times New Roman"/>
                <w:szCs w:val="22"/>
              </w:rPr>
              <w:t>(105,019)</w:t>
            </w:r>
          </w:p>
        </w:tc>
        <w:tc>
          <w:tcPr>
            <w:tcW w:w="309" w:type="dxa"/>
          </w:tcPr>
          <w:p w:rsidR="00971397" w:rsidRPr="00452D45" w:rsidRDefault="00971397" w:rsidP="00971397">
            <w:pPr>
              <w:tabs>
                <w:tab w:val="decimal" w:pos="1055"/>
              </w:tabs>
              <w:spacing w:line="240" w:lineRule="atLeast"/>
              <w:ind w:left="-119" w:right="-115"/>
              <w:jc w:val="both"/>
              <w:rPr>
                <w:rFonts w:cs="Times New Roman"/>
                <w:szCs w:val="22"/>
              </w:rPr>
            </w:pPr>
          </w:p>
        </w:tc>
        <w:tc>
          <w:tcPr>
            <w:tcW w:w="1581" w:type="dxa"/>
            <w:shd w:val="clear" w:color="auto" w:fill="auto"/>
          </w:tcPr>
          <w:p w:rsidR="00971397" w:rsidRPr="00452D45" w:rsidRDefault="00971397" w:rsidP="00971397">
            <w:pPr>
              <w:tabs>
                <w:tab w:val="decimal" w:pos="1232"/>
              </w:tabs>
              <w:spacing w:line="240" w:lineRule="atLeast"/>
              <w:ind w:left="-118" w:right="-79"/>
              <w:rPr>
                <w:rFonts w:cs="Times New Roman"/>
                <w:szCs w:val="22"/>
              </w:rPr>
            </w:pPr>
            <w:r>
              <w:rPr>
                <w:rFonts w:cs="Times New Roman"/>
                <w:szCs w:val="22"/>
              </w:rPr>
              <w:t>(63,179)</w:t>
            </w:r>
          </w:p>
        </w:tc>
      </w:tr>
      <w:tr w:rsidR="00971397" w:rsidRPr="00E55F2A" w:rsidTr="00EC793A">
        <w:trPr>
          <w:cantSplit/>
        </w:trPr>
        <w:tc>
          <w:tcPr>
            <w:tcW w:w="3419" w:type="dxa"/>
            <w:shd w:val="clear" w:color="auto" w:fill="auto"/>
          </w:tcPr>
          <w:p w:rsidR="00971397" w:rsidRPr="00AD6431" w:rsidRDefault="00971397" w:rsidP="00971397">
            <w:pPr>
              <w:tabs>
                <w:tab w:val="left" w:pos="371"/>
              </w:tabs>
              <w:spacing w:line="240" w:lineRule="auto"/>
              <w:ind w:left="180" w:hanging="187"/>
              <w:rPr>
                <w:rFonts w:cs="Times New Roman"/>
              </w:rPr>
            </w:pPr>
            <w:r>
              <w:rPr>
                <w:rFonts w:cs="Times New Roman"/>
              </w:rPr>
              <w:t>Effect from discontinued operations</w:t>
            </w:r>
          </w:p>
        </w:tc>
        <w:tc>
          <w:tcPr>
            <w:tcW w:w="709" w:type="dxa"/>
            <w:shd w:val="clear" w:color="auto" w:fill="auto"/>
            <w:vAlign w:val="center"/>
          </w:tcPr>
          <w:p w:rsidR="00971397" w:rsidRPr="00452D45" w:rsidRDefault="00971397" w:rsidP="00971397">
            <w:pPr>
              <w:spacing w:line="240" w:lineRule="atLeast"/>
              <w:ind w:right="65"/>
              <w:jc w:val="both"/>
              <w:rPr>
                <w:rFonts w:cs="Times New Roman"/>
                <w:szCs w:val="22"/>
              </w:rPr>
            </w:pPr>
          </w:p>
        </w:tc>
        <w:tc>
          <w:tcPr>
            <w:tcW w:w="1352" w:type="dxa"/>
            <w:tcBorders>
              <w:bottom w:val="single" w:sz="4" w:space="0" w:color="auto"/>
            </w:tcBorders>
            <w:shd w:val="clear" w:color="auto" w:fill="auto"/>
          </w:tcPr>
          <w:p w:rsidR="00971397" w:rsidRPr="00452D45" w:rsidRDefault="00971397" w:rsidP="00971397">
            <w:pPr>
              <w:tabs>
                <w:tab w:val="center" w:pos="461"/>
              </w:tabs>
              <w:spacing w:line="240" w:lineRule="atLeast"/>
              <w:ind w:left="-115" w:right="-115"/>
              <w:jc w:val="center"/>
              <w:rPr>
                <w:rFonts w:cs="Times New Roman"/>
                <w:szCs w:val="22"/>
              </w:rPr>
            </w:pPr>
            <w:r>
              <w:rPr>
                <w:rFonts w:cs="Times New Roman"/>
                <w:szCs w:val="22"/>
              </w:rPr>
              <w:t>-</w:t>
            </w:r>
          </w:p>
        </w:tc>
        <w:tc>
          <w:tcPr>
            <w:tcW w:w="330" w:type="dxa"/>
            <w:shd w:val="clear" w:color="auto" w:fill="auto"/>
            <w:vAlign w:val="center"/>
          </w:tcPr>
          <w:p w:rsidR="00971397" w:rsidRPr="00452D45" w:rsidRDefault="00971397" w:rsidP="00971397">
            <w:pPr>
              <w:spacing w:line="240" w:lineRule="atLeast"/>
              <w:ind w:right="65"/>
              <w:jc w:val="both"/>
              <w:rPr>
                <w:rFonts w:cs="Times New Roman"/>
                <w:szCs w:val="22"/>
              </w:rPr>
            </w:pPr>
          </w:p>
        </w:tc>
        <w:tc>
          <w:tcPr>
            <w:tcW w:w="1380" w:type="dxa"/>
            <w:tcBorders>
              <w:bottom w:val="single" w:sz="4" w:space="0" w:color="auto"/>
            </w:tcBorders>
          </w:tcPr>
          <w:p w:rsidR="00971397" w:rsidRDefault="00971397" w:rsidP="00971397">
            <w:pPr>
              <w:tabs>
                <w:tab w:val="decimal" w:pos="-100"/>
              </w:tabs>
              <w:spacing w:line="240" w:lineRule="atLeast"/>
              <w:ind w:left="-115" w:right="-115"/>
              <w:jc w:val="center"/>
              <w:rPr>
                <w:rFonts w:cs="Times New Roman"/>
                <w:szCs w:val="22"/>
              </w:rPr>
            </w:pPr>
            <w:r>
              <w:rPr>
                <w:rFonts w:cs="Times New Roman"/>
                <w:szCs w:val="22"/>
              </w:rPr>
              <w:t>-</w:t>
            </w:r>
          </w:p>
        </w:tc>
        <w:tc>
          <w:tcPr>
            <w:tcW w:w="309" w:type="dxa"/>
          </w:tcPr>
          <w:p w:rsidR="00971397" w:rsidRDefault="00971397" w:rsidP="00971397">
            <w:pPr>
              <w:tabs>
                <w:tab w:val="center" w:pos="630"/>
              </w:tabs>
              <w:spacing w:line="240" w:lineRule="atLeast"/>
              <w:ind w:left="-115" w:right="-115"/>
              <w:rPr>
                <w:rFonts w:cs="Times New Roman"/>
                <w:szCs w:val="22"/>
              </w:rPr>
            </w:pPr>
          </w:p>
        </w:tc>
        <w:tc>
          <w:tcPr>
            <w:tcW w:w="1581" w:type="dxa"/>
            <w:tcBorders>
              <w:bottom w:val="single" w:sz="4" w:space="0" w:color="auto"/>
            </w:tcBorders>
            <w:shd w:val="clear" w:color="auto" w:fill="auto"/>
          </w:tcPr>
          <w:p w:rsidR="00971397" w:rsidRPr="00452D45" w:rsidRDefault="00971397" w:rsidP="00971397">
            <w:pPr>
              <w:tabs>
                <w:tab w:val="decimal" w:pos="1232"/>
              </w:tabs>
              <w:spacing w:line="240" w:lineRule="atLeast"/>
              <w:ind w:right="-79"/>
              <w:rPr>
                <w:rFonts w:cs="Times New Roman"/>
                <w:szCs w:val="22"/>
              </w:rPr>
            </w:pPr>
            <w:r>
              <w:rPr>
                <w:rFonts w:cs="Times New Roman"/>
                <w:szCs w:val="22"/>
              </w:rPr>
              <w:t>(41,840)</w:t>
            </w:r>
          </w:p>
        </w:tc>
      </w:tr>
      <w:tr w:rsidR="00971397" w:rsidRPr="00E55F2A" w:rsidTr="00EC793A">
        <w:trPr>
          <w:cantSplit/>
        </w:trPr>
        <w:tc>
          <w:tcPr>
            <w:tcW w:w="3419" w:type="dxa"/>
            <w:shd w:val="clear" w:color="auto" w:fill="auto"/>
            <w:vAlign w:val="bottom"/>
          </w:tcPr>
          <w:p w:rsidR="00971397" w:rsidRPr="00AD6431" w:rsidRDefault="00971397" w:rsidP="00971397">
            <w:pPr>
              <w:spacing w:line="240" w:lineRule="atLeast"/>
              <w:rPr>
                <w:rFonts w:cs="Times New Roman"/>
                <w:b/>
                <w:bCs/>
              </w:rPr>
            </w:pPr>
          </w:p>
        </w:tc>
        <w:tc>
          <w:tcPr>
            <w:tcW w:w="709" w:type="dxa"/>
            <w:shd w:val="clear" w:color="auto" w:fill="auto"/>
          </w:tcPr>
          <w:p w:rsidR="00971397" w:rsidRPr="00452D45" w:rsidRDefault="00971397" w:rsidP="00971397">
            <w:pPr>
              <w:spacing w:line="240" w:lineRule="atLeast"/>
              <w:ind w:right="65"/>
              <w:jc w:val="both"/>
              <w:rPr>
                <w:rFonts w:cs="Times New Roman"/>
                <w:b/>
                <w:bCs/>
                <w:szCs w:val="22"/>
              </w:rPr>
            </w:pPr>
          </w:p>
        </w:tc>
        <w:tc>
          <w:tcPr>
            <w:tcW w:w="1352" w:type="dxa"/>
            <w:tcBorders>
              <w:top w:val="single" w:sz="4" w:space="0" w:color="auto"/>
              <w:bottom w:val="single" w:sz="4" w:space="0" w:color="auto"/>
            </w:tcBorders>
            <w:shd w:val="clear" w:color="auto" w:fill="auto"/>
          </w:tcPr>
          <w:p w:rsidR="00971397" w:rsidRPr="00452D45" w:rsidRDefault="00971397" w:rsidP="00971397">
            <w:pPr>
              <w:tabs>
                <w:tab w:val="decimal" w:pos="911"/>
              </w:tabs>
              <w:spacing w:line="240" w:lineRule="atLeast"/>
              <w:ind w:left="-119" w:right="-115"/>
              <w:jc w:val="both"/>
              <w:rPr>
                <w:rFonts w:cs="Times New Roman"/>
                <w:b/>
                <w:bCs/>
                <w:szCs w:val="22"/>
              </w:rPr>
            </w:pPr>
            <w:r w:rsidRPr="004B3522">
              <w:rPr>
                <w:rFonts w:cs="Times New Roman"/>
                <w:b/>
                <w:bCs/>
                <w:szCs w:val="22"/>
              </w:rPr>
              <w:t>(6,905)</w:t>
            </w:r>
          </w:p>
        </w:tc>
        <w:tc>
          <w:tcPr>
            <w:tcW w:w="330" w:type="dxa"/>
            <w:shd w:val="clear" w:color="auto" w:fill="auto"/>
          </w:tcPr>
          <w:p w:rsidR="00971397" w:rsidRPr="00452D45" w:rsidRDefault="00971397" w:rsidP="00971397">
            <w:pPr>
              <w:spacing w:line="240" w:lineRule="atLeast"/>
              <w:ind w:right="65"/>
              <w:jc w:val="both"/>
              <w:rPr>
                <w:rFonts w:cs="Times New Roman"/>
                <w:b/>
                <w:bCs/>
                <w:szCs w:val="22"/>
              </w:rPr>
            </w:pPr>
          </w:p>
        </w:tc>
        <w:tc>
          <w:tcPr>
            <w:tcW w:w="1380" w:type="dxa"/>
            <w:tcBorders>
              <w:top w:val="single" w:sz="4" w:space="0" w:color="auto"/>
              <w:bottom w:val="single" w:sz="4" w:space="0" w:color="auto"/>
            </w:tcBorders>
          </w:tcPr>
          <w:p w:rsidR="00971397" w:rsidRDefault="00971397" w:rsidP="00971397">
            <w:pPr>
              <w:tabs>
                <w:tab w:val="decimal" w:pos="1055"/>
              </w:tabs>
              <w:spacing w:line="240" w:lineRule="atLeast"/>
              <w:ind w:left="-119" w:right="-115"/>
              <w:jc w:val="both"/>
              <w:rPr>
                <w:rFonts w:cs="Times New Roman"/>
                <w:b/>
                <w:bCs/>
                <w:szCs w:val="22"/>
              </w:rPr>
            </w:pPr>
            <w:r w:rsidRPr="004B3522">
              <w:rPr>
                <w:rFonts w:cs="Times New Roman"/>
                <w:b/>
                <w:bCs/>
                <w:szCs w:val="22"/>
              </w:rPr>
              <w:t>(105,019)</w:t>
            </w:r>
          </w:p>
        </w:tc>
        <w:tc>
          <w:tcPr>
            <w:tcW w:w="309" w:type="dxa"/>
          </w:tcPr>
          <w:p w:rsidR="00971397" w:rsidRDefault="00971397" w:rsidP="00971397">
            <w:pPr>
              <w:tabs>
                <w:tab w:val="decimal" w:pos="1055"/>
              </w:tabs>
              <w:spacing w:line="240" w:lineRule="atLeast"/>
              <w:ind w:left="-119" w:right="-115"/>
              <w:jc w:val="both"/>
              <w:rPr>
                <w:rFonts w:cs="Times New Roman"/>
                <w:b/>
                <w:bCs/>
                <w:szCs w:val="22"/>
              </w:rPr>
            </w:pPr>
          </w:p>
        </w:tc>
        <w:tc>
          <w:tcPr>
            <w:tcW w:w="1581" w:type="dxa"/>
            <w:tcBorders>
              <w:top w:val="single" w:sz="4" w:space="0" w:color="auto"/>
              <w:bottom w:val="single" w:sz="4" w:space="0" w:color="auto"/>
            </w:tcBorders>
            <w:shd w:val="clear" w:color="auto" w:fill="auto"/>
          </w:tcPr>
          <w:p w:rsidR="00971397" w:rsidRPr="00452D45" w:rsidRDefault="00971397" w:rsidP="00971397">
            <w:pPr>
              <w:tabs>
                <w:tab w:val="decimal" w:pos="1232"/>
              </w:tabs>
              <w:spacing w:line="240" w:lineRule="atLeast"/>
              <w:ind w:left="-119" w:right="-79"/>
              <w:rPr>
                <w:rFonts w:cs="Times New Roman"/>
                <w:b/>
                <w:bCs/>
                <w:szCs w:val="22"/>
              </w:rPr>
            </w:pPr>
            <w:r>
              <w:rPr>
                <w:rFonts w:cs="Times New Roman"/>
                <w:b/>
                <w:bCs/>
                <w:szCs w:val="22"/>
              </w:rPr>
              <w:t>(105,019</w:t>
            </w:r>
            <w:r w:rsidRPr="00452D45">
              <w:rPr>
                <w:rFonts w:cs="Times New Roman"/>
                <w:b/>
                <w:bCs/>
                <w:szCs w:val="22"/>
              </w:rPr>
              <w:t>)</w:t>
            </w:r>
          </w:p>
        </w:tc>
      </w:tr>
      <w:tr w:rsidR="00971397" w:rsidRPr="00E55F2A" w:rsidTr="00EC793A">
        <w:trPr>
          <w:cantSplit/>
        </w:trPr>
        <w:tc>
          <w:tcPr>
            <w:tcW w:w="3419" w:type="dxa"/>
            <w:shd w:val="clear" w:color="auto" w:fill="auto"/>
            <w:vAlign w:val="bottom"/>
          </w:tcPr>
          <w:p w:rsidR="00971397" w:rsidRPr="00AD6431" w:rsidRDefault="00971397" w:rsidP="00971397">
            <w:pPr>
              <w:spacing w:line="240" w:lineRule="atLeast"/>
              <w:rPr>
                <w:rFonts w:cs="Times New Roman"/>
              </w:rPr>
            </w:pPr>
            <w:r w:rsidRPr="00AD6431">
              <w:rPr>
                <w:rFonts w:cs="Times New Roman"/>
                <w:b/>
                <w:bCs/>
              </w:rPr>
              <w:t>Total</w:t>
            </w:r>
            <w:r>
              <w:rPr>
                <w:rFonts w:cs="Times New Roman"/>
                <w:b/>
                <w:bCs/>
              </w:rPr>
              <w:t xml:space="preserve"> income</w:t>
            </w:r>
            <w:r w:rsidRPr="00AD6431">
              <w:rPr>
                <w:rFonts w:cs="Times New Roman"/>
                <w:b/>
                <w:bCs/>
              </w:rPr>
              <w:t xml:space="preserve"> tax </w:t>
            </w:r>
            <w:r w:rsidRPr="00BD6ECC">
              <w:rPr>
                <w:rFonts w:cs="Cordia New"/>
                <w:b/>
                <w:bCs/>
                <w:lang w:val="en-US"/>
              </w:rPr>
              <w:t>income</w:t>
            </w:r>
          </w:p>
        </w:tc>
        <w:tc>
          <w:tcPr>
            <w:tcW w:w="709" w:type="dxa"/>
            <w:shd w:val="clear" w:color="auto" w:fill="auto"/>
          </w:tcPr>
          <w:p w:rsidR="00971397" w:rsidRPr="00452D45" w:rsidRDefault="00971397" w:rsidP="00971397">
            <w:pPr>
              <w:tabs>
                <w:tab w:val="decimal" w:pos="918"/>
              </w:tabs>
              <w:spacing w:line="240" w:lineRule="atLeast"/>
              <w:ind w:left="-119" w:right="-102"/>
              <w:jc w:val="both"/>
              <w:rPr>
                <w:rFonts w:cs="Times New Roman"/>
                <w:b/>
                <w:bCs/>
                <w:szCs w:val="22"/>
              </w:rPr>
            </w:pPr>
          </w:p>
        </w:tc>
        <w:tc>
          <w:tcPr>
            <w:tcW w:w="1352" w:type="dxa"/>
            <w:tcBorders>
              <w:top w:val="single" w:sz="4" w:space="0" w:color="auto"/>
              <w:bottom w:val="double" w:sz="4" w:space="0" w:color="auto"/>
            </w:tcBorders>
            <w:shd w:val="clear" w:color="auto" w:fill="auto"/>
          </w:tcPr>
          <w:p w:rsidR="00971397" w:rsidRDefault="00971397" w:rsidP="00971397">
            <w:pPr>
              <w:tabs>
                <w:tab w:val="decimal" w:pos="911"/>
              </w:tabs>
              <w:spacing w:line="240" w:lineRule="atLeast"/>
              <w:ind w:left="-119" w:right="-115"/>
              <w:jc w:val="both"/>
              <w:rPr>
                <w:rFonts w:cs="Times New Roman"/>
                <w:b/>
                <w:bCs/>
                <w:szCs w:val="22"/>
              </w:rPr>
            </w:pPr>
          </w:p>
          <w:p w:rsidR="00971397" w:rsidRPr="00452D45" w:rsidRDefault="00971397" w:rsidP="00971397">
            <w:pPr>
              <w:tabs>
                <w:tab w:val="decimal" w:pos="911"/>
              </w:tabs>
              <w:spacing w:line="240" w:lineRule="atLeast"/>
              <w:ind w:left="-119" w:right="-115"/>
              <w:jc w:val="both"/>
              <w:rPr>
                <w:rFonts w:cs="Times New Roman"/>
                <w:b/>
                <w:bCs/>
                <w:szCs w:val="22"/>
              </w:rPr>
            </w:pPr>
            <w:r w:rsidRPr="004B3522">
              <w:rPr>
                <w:rFonts w:cs="Times New Roman"/>
                <w:b/>
                <w:bCs/>
                <w:szCs w:val="22"/>
              </w:rPr>
              <w:t>(6,905)</w:t>
            </w:r>
          </w:p>
        </w:tc>
        <w:tc>
          <w:tcPr>
            <w:tcW w:w="330" w:type="dxa"/>
            <w:shd w:val="clear" w:color="auto" w:fill="auto"/>
          </w:tcPr>
          <w:p w:rsidR="00971397" w:rsidRPr="00452D45" w:rsidRDefault="00971397" w:rsidP="00971397">
            <w:pPr>
              <w:tabs>
                <w:tab w:val="center" w:pos="450"/>
                <w:tab w:val="decimal" w:pos="1055"/>
              </w:tabs>
              <w:spacing w:line="240" w:lineRule="atLeast"/>
              <w:ind w:left="-119" w:right="141"/>
              <w:jc w:val="right"/>
              <w:rPr>
                <w:rFonts w:cs="Times New Roman"/>
                <w:b/>
                <w:bCs/>
                <w:szCs w:val="22"/>
              </w:rPr>
            </w:pPr>
          </w:p>
        </w:tc>
        <w:tc>
          <w:tcPr>
            <w:tcW w:w="1380" w:type="dxa"/>
            <w:tcBorders>
              <w:top w:val="single" w:sz="4" w:space="0" w:color="auto"/>
              <w:bottom w:val="double" w:sz="4" w:space="0" w:color="auto"/>
            </w:tcBorders>
          </w:tcPr>
          <w:p w:rsidR="00971397" w:rsidRDefault="00971397" w:rsidP="00971397">
            <w:pPr>
              <w:tabs>
                <w:tab w:val="decimal" w:pos="911"/>
              </w:tabs>
              <w:spacing w:line="240" w:lineRule="atLeast"/>
              <w:ind w:left="-119" w:right="-115"/>
              <w:jc w:val="both"/>
              <w:rPr>
                <w:rFonts w:cs="Times New Roman"/>
                <w:b/>
                <w:bCs/>
                <w:szCs w:val="22"/>
              </w:rPr>
            </w:pPr>
          </w:p>
          <w:p w:rsidR="00971397" w:rsidRPr="00FA18BB" w:rsidRDefault="00971397" w:rsidP="00971397">
            <w:pPr>
              <w:tabs>
                <w:tab w:val="decimal" w:pos="780"/>
              </w:tabs>
              <w:spacing w:line="240" w:lineRule="atLeast"/>
              <w:ind w:left="-119" w:right="-115"/>
              <w:jc w:val="center"/>
              <w:rPr>
                <w:rFonts w:cs="Times New Roman"/>
                <w:b/>
                <w:bCs/>
                <w:szCs w:val="22"/>
              </w:rPr>
            </w:pPr>
            <w:r>
              <w:rPr>
                <w:rFonts w:cs="Times New Roman"/>
                <w:b/>
                <w:bCs/>
                <w:szCs w:val="22"/>
              </w:rPr>
              <w:t>(105,897</w:t>
            </w:r>
            <w:r w:rsidRPr="004B3522">
              <w:rPr>
                <w:rFonts w:cs="Times New Roman"/>
                <w:b/>
                <w:bCs/>
                <w:szCs w:val="22"/>
              </w:rPr>
              <w:t>)</w:t>
            </w:r>
          </w:p>
        </w:tc>
        <w:tc>
          <w:tcPr>
            <w:tcW w:w="309" w:type="dxa"/>
          </w:tcPr>
          <w:p w:rsidR="00971397" w:rsidRPr="00452D45" w:rsidRDefault="00971397" w:rsidP="00971397">
            <w:pPr>
              <w:tabs>
                <w:tab w:val="decimal" w:pos="1055"/>
              </w:tabs>
              <w:spacing w:line="240" w:lineRule="atLeast"/>
              <w:ind w:left="-119" w:right="-115"/>
              <w:jc w:val="both"/>
              <w:rPr>
                <w:rFonts w:cs="Times New Roman"/>
                <w:b/>
                <w:bCs/>
                <w:szCs w:val="22"/>
              </w:rPr>
            </w:pPr>
          </w:p>
        </w:tc>
        <w:tc>
          <w:tcPr>
            <w:tcW w:w="1581" w:type="dxa"/>
            <w:tcBorders>
              <w:top w:val="single" w:sz="4" w:space="0" w:color="auto"/>
              <w:bottom w:val="double" w:sz="4" w:space="0" w:color="auto"/>
            </w:tcBorders>
            <w:shd w:val="clear" w:color="auto" w:fill="auto"/>
          </w:tcPr>
          <w:p w:rsidR="00971397" w:rsidRPr="00452D45" w:rsidRDefault="00971397" w:rsidP="00971397">
            <w:pPr>
              <w:tabs>
                <w:tab w:val="decimal" w:pos="1232"/>
              </w:tabs>
              <w:spacing w:line="240" w:lineRule="atLeast"/>
              <w:ind w:left="-119" w:right="-79"/>
              <w:rPr>
                <w:rFonts w:cs="Times New Roman"/>
                <w:b/>
                <w:bCs/>
                <w:szCs w:val="22"/>
              </w:rPr>
            </w:pPr>
          </w:p>
          <w:p w:rsidR="00971397" w:rsidRPr="00452D45" w:rsidRDefault="00971397" w:rsidP="00971397">
            <w:pPr>
              <w:tabs>
                <w:tab w:val="decimal" w:pos="1232"/>
              </w:tabs>
              <w:spacing w:line="240" w:lineRule="atLeast"/>
              <w:ind w:left="-119" w:right="-79"/>
              <w:rPr>
                <w:rFonts w:cs="Times New Roman"/>
                <w:b/>
                <w:bCs/>
                <w:szCs w:val="22"/>
              </w:rPr>
            </w:pPr>
            <w:r>
              <w:rPr>
                <w:rFonts w:cs="Times New Roman"/>
                <w:b/>
                <w:bCs/>
                <w:szCs w:val="22"/>
              </w:rPr>
              <w:t>(105,897</w:t>
            </w:r>
            <w:r w:rsidRPr="00452D45">
              <w:rPr>
                <w:rFonts w:cs="Times New Roman"/>
                <w:b/>
                <w:bCs/>
                <w:szCs w:val="22"/>
              </w:rPr>
              <w:t>)</w:t>
            </w:r>
          </w:p>
        </w:tc>
      </w:tr>
    </w:tbl>
    <w:p w:rsidR="00AE31CF" w:rsidRDefault="00AE31CF" w:rsidP="00BC51EF">
      <w:pPr>
        <w:spacing w:line="240" w:lineRule="atLeast"/>
        <w:ind w:left="547"/>
        <w:jc w:val="both"/>
        <w:rPr>
          <w:b/>
          <w:bCs/>
          <w:i/>
          <w:iCs/>
        </w:rPr>
      </w:pPr>
    </w:p>
    <w:p w:rsidR="00354FDB" w:rsidRDefault="00354FDB">
      <w:pPr>
        <w:spacing w:line="240" w:lineRule="auto"/>
        <w:rPr>
          <w:b/>
          <w:bCs/>
          <w:i/>
          <w:iCs/>
          <w:szCs w:val="22"/>
          <w:lang w:val="en-AU"/>
        </w:rPr>
      </w:pPr>
      <w:r>
        <w:rPr>
          <w:b/>
          <w:bCs/>
          <w:i/>
          <w:iCs/>
        </w:rPr>
        <w:br w:type="page"/>
      </w:r>
    </w:p>
    <w:p w:rsidR="007B67F0" w:rsidRPr="00AE7EFB" w:rsidRDefault="007B67F0" w:rsidP="007B67F0">
      <w:pPr>
        <w:pStyle w:val="Bo-C1Content"/>
        <w:rPr>
          <w:b/>
          <w:bCs/>
          <w:i/>
          <w:iCs/>
        </w:rPr>
      </w:pPr>
      <w:r>
        <w:rPr>
          <w:b/>
          <w:bCs/>
          <w:i/>
          <w:iCs/>
        </w:rPr>
        <w:t>Reconciliation of effective tax rate</w:t>
      </w:r>
    </w:p>
    <w:p w:rsidR="007B67F0" w:rsidRDefault="007B67F0" w:rsidP="007B67F0">
      <w:pPr>
        <w:pStyle w:val="Bo-C1Content"/>
      </w:pPr>
    </w:p>
    <w:tbl>
      <w:tblPr>
        <w:tblW w:w="9052" w:type="dxa"/>
        <w:tblInd w:w="558" w:type="dxa"/>
        <w:tblLayout w:type="fixed"/>
        <w:tblLook w:val="04A0"/>
      </w:tblPr>
      <w:tblGrid>
        <w:gridCol w:w="4392"/>
        <w:gridCol w:w="704"/>
        <w:gridCol w:w="236"/>
        <w:gridCol w:w="1220"/>
        <w:gridCol w:w="236"/>
        <w:gridCol w:w="677"/>
        <w:gridCol w:w="236"/>
        <w:gridCol w:w="1351"/>
      </w:tblGrid>
      <w:tr w:rsidR="00F8425C" w:rsidTr="00EC793A">
        <w:tc>
          <w:tcPr>
            <w:tcW w:w="4392" w:type="dxa"/>
          </w:tcPr>
          <w:p w:rsidR="00F8425C" w:rsidRPr="00AE7EFB" w:rsidRDefault="00F8425C" w:rsidP="00493277">
            <w:pPr>
              <w:spacing w:line="240" w:lineRule="atLeast"/>
              <w:ind w:right="-108"/>
              <w:jc w:val="both"/>
              <w:rPr>
                <w:rFonts w:cs="Times New Roman"/>
                <w:b/>
                <w:bCs/>
                <w:i/>
                <w:iCs/>
                <w:szCs w:val="22"/>
              </w:rPr>
            </w:pPr>
          </w:p>
        </w:tc>
        <w:tc>
          <w:tcPr>
            <w:tcW w:w="4660" w:type="dxa"/>
            <w:gridSpan w:val="7"/>
            <w:hideMark/>
          </w:tcPr>
          <w:p w:rsidR="00F8425C" w:rsidRPr="00B3678B" w:rsidRDefault="00F8425C" w:rsidP="00493277">
            <w:pPr>
              <w:spacing w:line="240" w:lineRule="atLeast"/>
              <w:ind w:left="-115" w:right="-115"/>
              <w:jc w:val="center"/>
              <w:rPr>
                <w:rFonts w:cs="Times New Roman"/>
                <w:b/>
                <w:bCs/>
                <w:szCs w:val="22"/>
              </w:rPr>
            </w:pPr>
            <w:r w:rsidRPr="006F166F">
              <w:rPr>
                <w:rFonts w:cs="Times New Roman"/>
                <w:b/>
                <w:bCs/>
                <w:lang w:val="en-US"/>
              </w:rPr>
              <w:t>Separate</w:t>
            </w:r>
            <w:r w:rsidRPr="00B3678B">
              <w:rPr>
                <w:rFonts w:cs="Times New Roman"/>
                <w:b/>
                <w:bCs/>
                <w:lang w:val="en-US"/>
              </w:rPr>
              <w:t>financial statements</w:t>
            </w:r>
          </w:p>
        </w:tc>
      </w:tr>
      <w:tr w:rsidR="00167597" w:rsidTr="00EC793A">
        <w:tc>
          <w:tcPr>
            <w:tcW w:w="4392" w:type="dxa"/>
          </w:tcPr>
          <w:p w:rsidR="00167597" w:rsidRPr="00AE7EFB" w:rsidRDefault="00167597" w:rsidP="00167597">
            <w:pPr>
              <w:spacing w:line="240" w:lineRule="atLeast"/>
              <w:ind w:right="-108"/>
              <w:jc w:val="both"/>
              <w:rPr>
                <w:rFonts w:cs="Times New Roman"/>
                <w:b/>
                <w:bCs/>
                <w:i/>
                <w:iCs/>
                <w:szCs w:val="22"/>
              </w:rPr>
            </w:pPr>
          </w:p>
        </w:tc>
        <w:tc>
          <w:tcPr>
            <w:tcW w:w="2160" w:type="dxa"/>
            <w:gridSpan w:val="3"/>
            <w:hideMark/>
          </w:tcPr>
          <w:p w:rsidR="00167597" w:rsidRPr="007F6C76" w:rsidRDefault="00167597" w:rsidP="00167597">
            <w:pPr>
              <w:pStyle w:val="acctmergecolhdg"/>
              <w:spacing w:line="240" w:lineRule="atLeast"/>
              <w:rPr>
                <w:b w:val="0"/>
                <w:bCs/>
              </w:rPr>
            </w:pPr>
            <w:r>
              <w:rPr>
                <w:b w:val="0"/>
                <w:bCs/>
              </w:rPr>
              <w:t>2016</w:t>
            </w:r>
          </w:p>
        </w:tc>
        <w:tc>
          <w:tcPr>
            <w:tcW w:w="236" w:type="dxa"/>
          </w:tcPr>
          <w:p w:rsidR="00167597" w:rsidRPr="007F6C76" w:rsidRDefault="00167597" w:rsidP="00167597">
            <w:pPr>
              <w:pStyle w:val="acctmergecolhdg"/>
              <w:spacing w:line="240" w:lineRule="atLeast"/>
              <w:rPr>
                <w:b w:val="0"/>
                <w:bCs/>
              </w:rPr>
            </w:pPr>
          </w:p>
        </w:tc>
        <w:tc>
          <w:tcPr>
            <w:tcW w:w="2264" w:type="dxa"/>
            <w:gridSpan w:val="3"/>
            <w:hideMark/>
          </w:tcPr>
          <w:p w:rsidR="00167597" w:rsidRPr="007F6C76" w:rsidRDefault="00167597" w:rsidP="00167597">
            <w:pPr>
              <w:pStyle w:val="acctmergecolhdg"/>
              <w:spacing w:line="240" w:lineRule="atLeast"/>
              <w:rPr>
                <w:b w:val="0"/>
                <w:bCs/>
              </w:rPr>
            </w:pPr>
            <w:r>
              <w:rPr>
                <w:b w:val="0"/>
                <w:bCs/>
              </w:rPr>
              <w:t>2015</w:t>
            </w:r>
          </w:p>
        </w:tc>
      </w:tr>
      <w:tr w:rsidR="00167597" w:rsidTr="00EC793A">
        <w:tc>
          <w:tcPr>
            <w:tcW w:w="4392" w:type="dxa"/>
          </w:tcPr>
          <w:p w:rsidR="00167597" w:rsidRPr="00AE7EFB" w:rsidRDefault="00167597" w:rsidP="00167597">
            <w:pPr>
              <w:spacing w:line="240" w:lineRule="atLeast"/>
              <w:ind w:right="65"/>
              <w:jc w:val="both"/>
              <w:rPr>
                <w:rFonts w:cs="Times New Roman"/>
                <w:szCs w:val="22"/>
              </w:rPr>
            </w:pPr>
          </w:p>
        </w:tc>
        <w:tc>
          <w:tcPr>
            <w:tcW w:w="704" w:type="dxa"/>
            <w:vAlign w:val="bottom"/>
            <w:hideMark/>
          </w:tcPr>
          <w:p w:rsidR="00167597" w:rsidRPr="00AE7EFB" w:rsidRDefault="00167597" w:rsidP="00167597">
            <w:pPr>
              <w:spacing w:line="240" w:lineRule="atLeast"/>
              <w:ind w:left="-115" w:right="-115"/>
              <w:jc w:val="center"/>
              <w:rPr>
                <w:rFonts w:cs="Times New Roman"/>
                <w:szCs w:val="22"/>
              </w:rPr>
            </w:pPr>
            <w:r w:rsidRPr="00AE7EFB">
              <w:rPr>
                <w:rFonts w:cs="Times New Roman"/>
                <w:szCs w:val="22"/>
              </w:rPr>
              <w:t>Rate</w:t>
            </w:r>
          </w:p>
        </w:tc>
        <w:tc>
          <w:tcPr>
            <w:tcW w:w="1692" w:type="dxa"/>
            <w:gridSpan w:val="3"/>
            <w:vAlign w:val="bottom"/>
            <w:hideMark/>
          </w:tcPr>
          <w:p w:rsidR="00167597" w:rsidRPr="00AE7EFB" w:rsidRDefault="00167597" w:rsidP="00167597">
            <w:pPr>
              <w:spacing w:line="240" w:lineRule="atLeast"/>
              <w:ind w:left="-115" w:right="-115"/>
              <w:jc w:val="center"/>
              <w:rPr>
                <w:rFonts w:cs="Times New Roman"/>
                <w:szCs w:val="22"/>
              </w:rPr>
            </w:pPr>
            <w:r w:rsidRPr="00AE7EFB">
              <w:rPr>
                <w:rFonts w:cs="Times New Roman"/>
                <w:i/>
                <w:iCs/>
                <w:szCs w:val="22"/>
              </w:rPr>
              <w:t>(in thousand</w:t>
            </w:r>
          </w:p>
        </w:tc>
        <w:tc>
          <w:tcPr>
            <w:tcW w:w="677" w:type="dxa"/>
            <w:vAlign w:val="bottom"/>
            <w:hideMark/>
          </w:tcPr>
          <w:p w:rsidR="00167597" w:rsidRPr="00AE7EFB" w:rsidRDefault="00167597" w:rsidP="00167597">
            <w:pPr>
              <w:spacing w:line="240" w:lineRule="atLeast"/>
              <w:ind w:left="-115" w:right="-115"/>
              <w:jc w:val="center"/>
              <w:rPr>
                <w:rFonts w:cs="Times New Roman"/>
                <w:szCs w:val="22"/>
              </w:rPr>
            </w:pPr>
            <w:r w:rsidRPr="00AE7EFB">
              <w:rPr>
                <w:rFonts w:cs="Times New Roman"/>
                <w:szCs w:val="22"/>
              </w:rPr>
              <w:t>Rate</w:t>
            </w:r>
          </w:p>
        </w:tc>
        <w:tc>
          <w:tcPr>
            <w:tcW w:w="1587" w:type="dxa"/>
            <w:gridSpan w:val="2"/>
            <w:vAlign w:val="bottom"/>
            <w:hideMark/>
          </w:tcPr>
          <w:p w:rsidR="00167597" w:rsidRPr="00AE7EFB" w:rsidRDefault="00167597" w:rsidP="00167597">
            <w:pPr>
              <w:spacing w:line="240" w:lineRule="atLeast"/>
              <w:ind w:left="-115" w:right="-115"/>
              <w:jc w:val="center"/>
              <w:rPr>
                <w:rFonts w:cs="Times New Roman"/>
                <w:szCs w:val="22"/>
              </w:rPr>
            </w:pPr>
            <w:r w:rsidRPr="00AE7EFB">
              <w:rPr>
                <w:rFonts w:cs="Times New Roman"/>
                <w:i/>
                <w:iCs/>
                <w:szCs w:val="22"/>
              </w:rPr>
              <w:t>(in thousand</w:t>
            </w:r>
          </w:p>
        </w:tc>
      </w:tr>
      <w:tr w:rsidR="00167597" w:rsidTr="00EC793A">
        <w:tc>
          <w:tcPr>
            <w:tcW w:w="4392" w:type="dxa"/>
          </w:tcPr>
          <w:p w:rsidR="00167597" w:rsidRPr="00AE7EFB" w:rsidRDefault="00167597" w:rsidP="00167597">
            <w:pPr>
              <w:spacing w:line="240" w:lineRule="atLeast"/>
              <w:ind w:right="65"/>
              <w:jc w:val="both"/>
              <w:rPr>
                <w:rFonts w:cs="Times New Roman"/>
                <w:szCs w:val="22"/>
              </w:rPr>
            </w:pPr>
          </w:p>
        </w:tc>
        <w:tc>
          <w:tcPr>
            <w:tcW w:w="704" w:type="dxa"/>
            <w:vAlign w:val="bottom"/>
            <w:hideMark/>
          </w:tcPr>
          <w:p w:rsidR="00167597" w:rsidRPr="00AE7EFB" w:rsidRDefault="00167597" w:rsidP="00167597">
            <w:pPr>
              <w:spacing w:line="240" w:lineRule="atLeast"/>
              <w:ind w:left="-115" w:right="-115"/>
              <w:jc w:val="center"/>
              <w:rPr>
                <w:rFonts w:cs="Times New Roman"/>
                <w:i/>
                <w:iCs/>
                <w:szCs w:val="22"/>
              </w:rPr>
            </w:pPr>
            <w:r w:rsidRPr="00AE7EFB">
              <w:rPr>
                <w:rFonts w:cs="Times New Roman"/>
                <w:i/>
                <w:iCs/>
                <w:szCs w:val="22"/>
              </w:rPr>
              <w:t>(%)</w:t>
            </w:r>
          </w:p>
        </w:tc>
        <w:tc>
          <w:tcPr>
            <w:tcW w:w="236" w:type="dxa"/>
            <w:vAlign w:val="bottom"/>
          </w:tcPr>
          <w:p w:rsidR="00167597" w:rsidRPr="00AE7EFB" w:rsidRDefault="00167597" w:rsidP="00167597">
            <w:pPr>
              <w:spacing w:line="240" w:lineRule="atLeast"/>
              <w:ind w:left="-115" w:right="-115"/>
              <w:jc w:val="center"/>
              <w:rPr>
                <w:rFonts w:cs="Times New Roman"/>
                <w:i/>
                <w:iCs/>
                <w:szCs w:val="22"/>
              </w:rPr>
            </w:pPr>
          </w:p>
        </w:tc>
        <w:tc>
          <w:tcPr>
            <w:tcW w:w="1220" w:type="dxa"/>
            <w:vAlign w:val="bottom"/>
            <w:hideMark/>
          </w:tcPr>
          <w:p w:rsidR="00167597" w:rsidRPr="00AE7EFB" w:rsidRDefault="00167597" w:rsidP="00167597">
            <w:pPr>
              <w:spacing w:line="240" w:lineRule="atLeast"/>
              <w:ind w:left="-115" w:right="-115"/>
              <w:jc w:val="center"/>
              <w:rPr>
                <w:rFonts w:cs="Times New Roman"/>
                <w:i/>
                <w:iCs/>
                <w:szCs w:val="22"/>
              </w:rPr>
            </w:pPr>
            <w:r w:rsidRPr="00AE7EFB">
              <w:rPr>
                <w:rFonts w:cs="Times New Roman"/>
                <w:i/>
                <w:iCs/>
                <w:szCs w:val="22"/>
              </w:rPr>
              <w:t>Baht)</w:t>
            </w:r>
          </w:p>
        </w:tc>
        <w:tc>
          <w:tcPr>
            <w:tcW w:w="236" w:type="dxa"/>
            <w:vAlign w:val="bottom"/>
          </w:tcPr>
          <w:p w:rsidR="00167597" w:rsidRPr="00AE7EFB" w:rsidRDefault="00167597" w:rsidP="00167597">
            <w:pPr>
              <w:spacing w:line="240" w:lineRule="atLeast"/>
              <w:ind w:left="-115" w:right="-115"/>
              <w:jc w:val="center"/>
              <w:rPr>
                <w:rFonts w:cs="Times New Roman"/>
                <w:i/>
                <w:iCs/>
                <w:szCs w:val="22"/>
              </w:rPr>
            </w:pPr>
          </w:p>
        </w:tc>
        <w:tc>
          <w:tcPr>
            <w:tcW w:w="677" w:type="dxa"/>
            <w:vAlign w:val="bottom"/>
            <w:hideMark/>
          </w:tcPr>
          <w:p w:rsidR="00167597" w:rsidRPr="00AE7EFB" w:rsidRDefault="00167597" w:rsidP="00167597">
            <w:pPr>
              <w:spacing w:line="240" w:lineRule="atLeast"/>
              <w:ind w:left="-115" w:right="-115"/>
              <w:jc w:val="center"/>
              <w:rPr>
                <w:rFonts w:cs="Times New Roman"/>
                <w:i/>
                <w:iCs/>
                <w:szCs w:val="22"/>
              </w:rPr>
            </w:pPr>
            <w:r w:rsidRPr="00AE7EFB">
              <w:rPr>
                <w:rFonts w:cs="Times New Roman"/>
                <w:i/>
                <w:iCs/>
                <w:szCs w:val="22"/>
              </w:rPr>
              <w:t>(%)</w:t>
            </w:r>
          </w:p>
        </w:tc>
        <w:tc>
          <w:tcPr>
            <w:tcW w:w="236" w:type="dxa"/>
            <w:vAlign w:val="bottom"/>
          </w:tcPr>
          <w:p w:rsidR="00167597" w:rsidRPr="00AE7EFB" w:rsidRDefault="00167597" w:rsidP="00167597">
            <w:pPr>
              <w:spacing w:line="240" w:lineRule="atLeast"/>
              <w:ind w:left="-115" w:right="-115"/>
              <w:jc w:val="center"/>
              <w:rPr>
                <w:rFonts w:cs="Times New Roman"/>
                <w:i/>
                <w:iCs/>
                <w:szCs w:val="22"/>
              </w:rPr>
            </w:pPr>
          </w:p>
        </w:tc>
        <w:tc>
          <w:tcPr>
            <w:tcW w:w="1351" w:type="dxa"/>
            <w:vAlign w:val="bottom"/>
            <w:hideMark/>
          </w:tcPr>
          <w:p w:rsidR="00167597" w:rsidRPr="00AE7EFB" w:rsidRDefault="00167597" w:rsidP="00167597">
            <w:pPr>
              <w:spacing w:line="240" w:lineRule="atLeast"/>
              <w:ind w:left="-115" w:right="-115"/>
              <w:jc w:val="center"/>
              <w:rPr>
                <w:rFonts w:cs="Times New Roman"/>
                <w:i/>
                <w:iCs/>
                <w:szCs w:val="22"/>
              </w:rPr>
            </w:pPr>
            <w:r w:rsidRPr="00AE7EFB">
              <w:rPr>
                <w:rFonts w:cs="Times New Roman"/>
                <w:i/>
                <w:iCs/>
                <w:szCs w:val="22"/>
              </w:rPr>
              <w:t>Baht)</w:t>
            </w:r>
          </w:p>
        </w:tc>
      </w:tr>
      <w:tr w:rsidR="00167597" w:rsidTr="00EC793A">
        <w:tc>
          <w:tcPr>
            <w:tcW w:w="4392" w:type="dxa"/>
            <w:hideMark/>
          </w:tcPr>
          <w:p w:rsidR="00167597" w:rsidRPr="00AE7EFB" w:rsidRDefault="00167597" w:rsidP="00167597">
            <w:pPr>
              <w:spacing w:line="240" w:lineRule="atLeast"/>
              <w:ind w:left="270" w:hanging="270"/>
              <w:rPr>
                <w:rFonts w:cs="Times New Roman"/>
                <w:szCs w:val="22"/>
              </w:rPr>
            </w:pPr>
            <w:r w:rsidRPr="00AE7EFB">
              <w:rPr>
                <w:rFonts w:cs="Times New Roman"/>
                <w:szCs w:val="22"/>
              </w:rPr>
              <w:t>Profit before income tax expense</w:t>
            </w:r>
          </w:p>
        </w:tc>
        <w:tc>
          <w:tcPr>
            <w:tcW w:w="704"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220" w:type="dxa"/>
            <w:tcBorders>
              <w:top w:val="nil"/>
              <w:left w:val="nil"/>
              <w:bottom w:val="double" w:sz="4" w:space="0" w:color="auto"/>
              <w:right w:val="nil"/>
            </w:tcBorders>
            <w:shd w:val="clear" w:color="auto" w:fill="auto"/>
          </w:tcPr>
          <w:p w:rsidR="00167597" w:rsidRPr="00DD64E9" w:rsidRDefault="004B3522" w:rsidP="00167597">
            <w:pPr>
              <w:tabs>
                <w:tab w:val="decimal" w:pos="918"/>
              </w:tabs>
              <w:spacing w:line="240" w:lineRule="atLeast"/>
              <w:ind w:left="-115" w:right="-115"/>
              <w:jc w:val="both"/>
              <w:rPr>
                <w:rFonts w:cs="Times New Roman"/>
                <w:szCs w:val="22"/>
                <w:lang w:val="en-US"/>
              </w:rPr>
            </w:pPr>
            <w:r w:rsidRPr="004B3522">
              <w:rPr>
                <w:rFonts w:cs="Times New Roman"/>
                <w:szCs w:val="22"/>
                <w:lang w:val="en-US"/>
              </w:rPr>
              <w:t>1,817,343</w:t>
            </w:r>
          </w:p>
        </w:tc>
        <w:tc>
          <w:tcPr>
            <w:tcW w:w="236" w:type="dxa"/>
          </w:tcPr>
          <w:p w:rsidR="00167597" w:rsidRPr="00F8425C" w:rsidRDefault="00167597" w:rsidP="00167597">
            <w:pPr>
              <w:spacing w:line="240" w:lineRule="atLeast"/>
              <w:ind w:left="-115" w:right="-115"/>
              <w:jc w:val="both"/>
              <w:rPr>
                <w:rFonts w:cs="Times New Roman"/>
                <w:szCs w:val="22"/>
              </w:rPr>
            </w:pPr>
          </w:p>
        </w:tc>
        <w:tc>
          <w:tcPr>
            <w:tcW w:w="677"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351" w:type="dxa"/>
            <w:tcBorders>
              <w:top w:val="nil"/>
              <w:left w:val="nil"/>
              <w:bottom w:val="double" w:sz="4" w:space="0" w:color="auto"/>
              <w:right w:val="nil"/>
            </w:tcBorders>
            <w:hideMark/>
          </w:tcPr>
          <w:p w:rsidR="00167597" w:rsidRPr="00DD64E9" w:rsidRDefault="00167597" w:rsidP="00167597">
            <w:pPr>
              <w:tabs>
                <w:tab w:val="decimal" w:pos="1042"/>
              </w:tabs>
              <w:spacing w:line="240" w:lineRule="atLeast"/>
              <w:ind w:left="-115" w:right="-115"/>
              <w:jc w:val="both"/>
              <w:rPr>
                <w:rFonts w:cs="Times New Roman"/>
                <w:szCs w:val="22"/>
                <w:lang w:val="en-US"/>
              </w:rPr>
            </w:pPr>
            <w:r w:rsidRPr="00DD64E9">
              <w:rPr>
                <w:rFonts w:cs="Times New Roman"/>
                <w:szCs w:val="22"/>
                <w:lang w:val="en-US"/>
              </w:rPr>
              <w:t>387,467</w:t>
            </w:r>
          </w:p>
        </w:tc>
      </w:tr>
      <w:tr w:rsidR="00167597" w:rsidTr="00EC793A">
        <w:tc>
          <w:tcPr>
            <w:tcW w:w="4392" w:type="dxa"/>
            <w:hideMark/>
          </w:tcPr>
          <w:p w:rsidR="00167597" w:rsidRPr="00AE7EFB" w:rsidRDefault="00167597" w:rsidP="0093239C">
            <w:pPr>
              <w:spacing w:line="240" w:lineRule="atLeast"/>
              <w:ind w:left="270" w:hanging="270"/>
              <w:rPr>
                <w:rFonts w:cs="Times New Roman"/>
                <w:szCs w:val="22"/>
              </w:rPr>
            </w:pPr>
            <w:r w:rsidRPr="00AE7EFB">
              <w:rPr>
                <w:rFonts w:cs="Times New Roman"/>
                <w:szCs w:val="22"/>
              </w:rPr>
              <w:t>Income tax using the Thai corporation tax rate</w:t>
            </w:r>
          </w:p>
        </w:tc>
        <w:tc>
          <w:tcPr>
            <w:tcW w:w="704" w:type="dxa"/>
          </w:tcPr>
          <w:p w:rsidR="004B3522" w:rsidRPr="00F8425C" w:rsidRDefault="004B3522" w:rsidP="00167597">
            <w:pPr>
              <w:spacing w:line="240" w:lineRule="atLeast"/>
              <w:ind w:left="-115" w:right="-115"/>
              <w:jc w:val="center"/>
              <w:rPr>
                <w:rFonts w:cs="Times New Roman"/>
                <w:szCs w:val="22"/>
              </w:rPr>
            </w:pPr>
            <w:r>
              <w:rPr>
                <w:rFonts w:cs="Times New Roman"/>
                <w:szCs w:val="22"/>
              </w:rPr>
              <w:t>20</w:t>
            </w:r>
          </w:p>
        </w:tc>
        <w:tc>
          <w:tcPr>
            <w:tcW w:w="236" w:type="dxa"/>
          </w:tcPr>
          <w:p w:rsidR="00167597" w:rsidRPr="00F8425C" w:rsidRDefault="00167597" w:rsidP="00167597">
            <w:pPr>
              <w:spacing w:line="240" w:lineRule="atLeast"/>
              <w:ind w:left="-115" w:right="-115"/>
              <w:jc w:val="both"/>
              <w:rPr>
                <w:rFonts w:cs="Times New Roman"/>
                <w:szCs w:val="22"/>
              </w:rPr>
            </w:pPr>
          </w:p>
        </w:tc>
        <w:tc>
          <w:tcPr>
            <w:tcW w:w="1220" w:type="dxa"/>
            <w:tcBorders>
              <w:top w:val="double" w:sz="4" w:space="0" w:color="auto"/>
              <w:left w:val="nil"/>
              <w:bottom w:val="nil"/>
              <w:right w:val="nil"/>
            </w:tcBorders>
            <w:shd w:val="clear" w:color="auto" w:fill="auto"/>
          </w:tcPr>
          <w:p w:rsidR="00167597" w:rsidRPr="00DD64E9" w:rsidRDefault="004B3522" w:rsidP="00167597">
            <w:pPr>
              <w:tabs>
                <w:tab w:val="decimal" w:pos="918"/>
              </w:tabs>
              <w:spacing w:line="240" w:lineRule="atLeast"/>
              <w:ind w:left="-115" w:right="-115"/>
              <w:jc w:val="both"/>
              <w:rPr>
                <w:rFonts w:cs="Times New Roman"/>
                <w:szCs w:val="22"/>
                <w:lang w:val="en-US"/>
              </w:rPr>
            </w:pPr>
            <w:r w:rsidRPr="004B3522">
              <w:rPr>
                <w:rFonts w:cs="Times New Roman"/>
                <w:szCs w:val="22"/>
                <w:lang w:val="en-US"/>
              </w:rPr>
              <w:t>363,469</w:t>
            </w:r>
          </w:p>
        </w:tc>
        <w:tc>
          <w:tcPr>
            <w:tcW w:w="236" w:type="dxa"/>
          </w:tcPr>
          <w:p w:rsidR="00167597" w:rsidRPr="00F8425C" w:rsidRDefault="00167597" w:rsidP="00167597">
            <w:pPr>
              <w:spacing w:line="240" w:lineRule="atLeast"/>
              <w:ind w:left="-115" w:right="-115"/>
              <w:jc w:val="both"/>
              <w:rPr>
                <w:rFonts w:cs="Times New Roman"/>
                <w:szCs w:val="22"/>
              </w:rPr>
            </w:pPr>
          </w:p>
        </w:tc>
        <w:tc>
          <w:tcPr>
            <w:tcW w:w="677" w:type="dxa"/>
            <w:hideMark/>
          </w:tcPr>
          <w:p w:rsidR="00167597" w:rsidRPr="00F8425C" w:rsidRDefault="00167597" w:rsidP="00167597">
            <w:pPr>
              <w:spacing w:line="240" w:lineRule="atLeast"/>
              <w:ind w:left="-115" w:right="-115"/>
              <w:jc w:val="center"/>
              <w:rPr>
                <w:rFonts w:cs="Times New Roman"/>
                <w:szCs w:val="22"/>
              </w:rPr>
            </w:pPr>
            <w:r w:rsidRPr="00F8425C">
              <w:rPr>
                <w:rFonts w:cs="Times New Roman"/>
                <w:szCs w:val="22"/>
              </w:rPr>
              <w:t>20</w:t>
            </w:r>
          </w:p>
        </w:tc>
        <w:tc>
          <w:tcPr>
            <w:tcW w:w="236" w:type="dxa"/>
          </w:tcPr>
          <w:p w:rsidR="00167597" w:rsidRPr="00F8425C" w:rsidRDefault="00167597" w:rsidP="00167597">
            <w:pPr>
              <w:spacing w:line="240" w:lineRule="atLeast"/>
              <w:ind w:left="-115" w:right="-115"/>
              <w:jc w:val="both"/>
              <w:rPr>
                <w:rFonts w:cs="Times New Roman"/>
                <w:szCs w:val="22"/>
              </w:rPr>
            </w:pPr>
          </w:p>
        </w:tc>
        <w:tc>
          <w:tcPr>
            <w:tcW w:w="1351" w:type="dxa"/>
            <w:tcBorders>
              <w:top w:val="double" w:sz="4" w:space="0" w:color="auto"/>
              <w:left w:val="nil"/>
              <w:bottom w:val="nil"/>
              <w:right w:val="nil"/>
            </w:tcBorders>
            <w:hideMark/>
          </w:tcPr>
          <w:p w:rsidR="00167597" w:rsidRPr="00DD64E9" w:rsidRDefault="00167597" w:rsidP="00167597">
            <w:pPr>
              <w:tabs>
                <w:tab w:val="decimal" w:pos="1042"/>
              </w:tabs>
              <w:spacing w:line="240" w:lineRule="atLeast"/>
              <w:ind w:left="-115" w:right="-115"/>
              <w:jc w:val="both"/>
              <w:rPr>
                <w:rFonts w:cs="Times New Roman"/>
                <w:szCs w:val="22"/>
                <w:lang w:val="en-US"/>
              </w:rPr>
            </w:pPr>
            <w:r w:rsidRPr="00DD64E9">
              <w:rPr>
                <w:rFonts w:cs="Times New Roman"/>
                <w:szCs w:val="22"/>
                <w:lang w:val="en-US"/>
              </w:rPr>
              <w:t>77,493</w:t>
            </w:r>
          </w:p>
        </w:tc>
      </w:tr>
      <w:tr w:rsidR="00167597" w:rsidTr="00EC793A">
        <w:tc>
          <w:tcPr>
            <w:tcW w:w="4392" w:type="dxa"/>
            <w:hideMark/>
          </w:tcPr>
          <w:p w:rsidR="00167597" w:rsidRPr="00AE7EFB" w:rsidRDefault="00167597" w:rsidP="00167597">
            <w:pPr>
              <w:spacing w:line="240" w:lineRule="atLeast"/>
              <w:ind w:left="270" w:hanging="270"/>
              <w:rPr>
                <w:rFonts w:cs="Times New Roman"/>
                <w:szCs w:val="22"/>
              </w:rPr>
            </w:pPr>
            <w:r w:rsidRPr="00AE7EFB">
              <w:rPr>
                <w:rFonts w:cs="Times New Roman"/>
                <w:szCs w:val="22"/>
              </w:rPr>
              <w:t>Income not subject to tax</w:t>
            </w:r>
          </w:p>
        </w:tc>
        <w:tc>
          <w:tcPr>
            <w:tcW w:w="704"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220" w:type="dxa"/>
            <w:shd w:val="clear" w:color="auto" w:fill="auto"/>
          </w:tcPr>
          <w:p w:rsidR="00167597" w:rsidRPr="00DD64E9" w:rsidRDefault="00AF762D" w:rsidP="00AF762D">
            <w:pPr>
              <w:tabs>
                <w:tab w:val="decimal" w:pos="532"/>
              </w:tabs>
              <w:spacing w:line="240" w:lineRule="atLeast"/>
              <w:ind w:left="-115" w:right="-115"/>
              <w:jc w:val="both"/>
              <w:rPr>
                <w:rFonts w:cs="Times New Roman"/>
                <w:szCs w:val="22"/>
                <w:lang w:val="en-US"/>
              </w:rPr>
            </w:pPr>
            <w:r>
              <w:rPr>
                <w:rFonts w:cs="Times New Roman"/>
                <w:szCs w:val="22"/>
                <w:lang w:val="en-US"/>
              </w:rPr>
              <w:t>-</w:t>
            </w:r>
          </w:p>
        </w:tc>
        <w:tc>
          <w:tcPr>
            <w:tcW w:w="236" w:type="dxa"/>
          </w:tcPr>
          <w:p w:rsidR="00167597" w:rsidRPr="00F8425C" w:rsidRDefault="00167597" w:rsidP="00167597">
            <w:pPr>
              <w:spacing w:line="240" w:lineRule="atLeast"/>
              <w:ind w:left="-115" w:right="-115"/>
              <w:jc w:val="both"/>
              <w:rPr>
                <w:rFonts w:cs="Times New Roman"/>
                <w:szCs w:val="22"/>
              </w:rPr>
            </w:pPr>
          </w:p>
        </w:tc>
        <w:tc>
          <w:tcPr>
            <w:tcW w:w="677"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351" w:type="dxa"/>
            <w:hideMark/>
          </w:tcPr>
          <w:p w:rsidR="00167597" w:rsidRPr="00DD64E9" w:rsidRDefault="00167597" w:rsidP="00167597">
            <w:pPr>
              <w:tabs>
                <w:tab w:val="decimal" w:pos="1042"/>
              </w:tabs>
              <w:spacing w:line="240" w:lineRule="atLeast"/>
              <w:ind w:left="-115" w:right="-115"/>
              <w:jc w:val="both"/>
              <w:rPr>
                <w:rFonts w:cs="Times New Roman"/>
                <w:szCs w:val="22"/>
                <w:lang w:val="en-US"/>
              </w:rPr>
            </w:pPr>
            <w:r w:rsidRPr="00DD64E9">
              <w:rPr>
                <w:rFonts w:cs="Times New Roman"/>
                <w:szCs w:val="22"/>
                <w:lang w:val="en-US"/>
              </w:rPr>
              <w:t>(442)</w:t>
            </w:r>
          </w:p>
        </w:tc>
      </w:tr>
      <w:tr w:rsidR="00167597" w:rsidTr="00EC793A">
        <w:tc>
          <w:tcPr>
            <w:tcW w:w="4392" w:type="dxa"/>
            <w:hideMark/>
          </w:tcPr>
          <w:p w:rsidR="00167597" w:rsidRPr="00AE7EFB" w:rsidRDefault="00167597" w:rsidP="00167597">
            <w:pPr>
              <w:spacing w:line="240" w:lineRule="atLeast"/>
              <w:ind w:left="270" w:hanging="270"/>
              <w:rPr>
                <w:rFonts w:cs="Times New Roman"/>
                <w:szCs w:val="22"/>
              </w:rPr>
            </w:pPr>
            <w:r w:rsidRPr="00AE7EFB">
              <w:rPr>
                <w:rFonts w:cs="Times New Roman"/>
                <w:szCs w:val="22"/>
              </w:rPr>
              <w:t>Profit was derived from promoted activities</w:t>
            </w:r>
          </w:p>
        </w:tc>
        <w:tc>
          <w:tcPr>
            <w:tcW w:w="704"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220" w:type="dxa"/>
            <w:shd w:val="clear" w:color="auto" w:fill="auto"/>
            <w:vAlign w:val="bottom"/>
          </w:tcPr>
          <w:p w:rsidR="00167597" w:rsidRPr="00DD64E9" w:rsidRDefault="00354FDB" w:rsidP="00167597">
            <w:pPr>
              <w:tabs>
                <w:tab w:val="decimal" w:pos="918"/>
              </w:tabs>
              <w:spacing w:line="240" w:lineRule="atLeast"/>
              <w:ind w:left="-115" w:right="-115"/>
              <w:jc w:val="both"/>
              <w:rPr>
                <w:rFonts w:cs="Times New Roman"/>
                <w:szCs w:val="22"/>
                <w:lang w:val="en-US"/>
              </w:rPr>
            </w:pPr>
            <w:r>
              <w:rPr>
                <w:rFonts w:cs="Times New Roman"/>
                <w:szCs w:val="22"/>
                <w:lang w:val="en-US"/>
              </w:rPr>
              <w:t>(371,512)</w:t>
            </w:r>
          </w:p>
        </w:tc>
        <w:tc>
          <w:tcPr>
            <w:tcW w:w="236" w:type="dxa"/>
          </w:tcPr>
          <w:p w:rsidR="00167597" w:rsidRPr="00F8425C" w:rsidRDefault="00167597" w:rsidP="00167597">
            <w:pPr>
              <w:spacing w:line="240" w:lineRule="atLeast"/>
              <w:ind w:left="-115" w:right="-115"/>
              <w:jc w:val="both"/>
              <w:rPr>
                <w:rFonts w:cs="Times New Roman"/>
                <w:szCs w:val="22"/>
              </w:rPr>
            </w:pPr>
          </w:p>
        </w:tc>
        <w:tc>
          <w:tcPr>
            <w:tcW w:w="677"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351" w:type="dxa"/>
            <w:hideMark/>
          </w:tcPr>
          <w:p w:rsidR="00167597" w:rsidRPr="00DD64E9" w:rsidRDefault="00167597" w:rsidP="00167597">
            <w:pPr>
              <w:tabs>
                <w:tab w:val="decimal" w:pos="1042"/>
              </w:tabs>
              <w:spacing w:line="240" w:lineRule="atLeast"/>
              <w:ind w:left="-115" w:right="-115"/>
              <w:jc w:val="both"/>
              <w:rPr>
                <w:rFonts w:cs="Times New Roman"/>
                <w:szCs w:val="22"/>
                <w:lang w:val="en-US"/>
              </w:rPr>
            </w:pPr>
            <w:r w:rsidRPr="00DD64E9">
              <w:rPr>
                <w:rFonts w:cs="Times New Roman"/>
                <w:szCs w:val="22"/>
                <w:lang w:val="en-US"/>
              </w:rPr>
              <w:t>(182,342)</w:t>
            </w:r>
          </w:p>
        </w:tc>
      </w:tr>
      <w:tr w:rsidR="00167597" w:rsidTr="00EC793A">
        <w:tc>
          <w:tcPr>
            <w:tcW w:w="4392" w:type="dxa"/>
            <w:hideMark/>
          </w:tcPr>
          <w:p w:rsidR="00167597" w:rsidRPr="00AE7EFB" w:rsidRDefault="00167597" w:rsidP="00167597">
            <w:pPr>
              <w:spacing w:line="240" w:lineRule="atLeast"/>
              <w:ind w:left="270" w:hanging="270"/>
              <w:rPr>
                <w:rFonts w:cs="Times New Roman"/>
                <w:szCs w:val="22"/>
              </w:rPr>
            </w:pPr>
            <w:r w:rsidRPr="00AE7EFB">
              <w:rPr>
                <w:rFonts w:cs="Times New Roman"/>
                <w:szCs w:val="22"/>
              </w:rPr>
              <w:t>Expenses not deductible for tax purposes</w:t>
            </w:r>
          </w:p>
        </w:tc>
        <w:tc>
          <w:tcPr>
            <w:tcW w:w="704"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220" w:type="dxa"/>
            <w:shd w:val="clear" w:color="auto" w:fill="auto"/>
          </w:tcPr>
          <w:p w:rsidR="004B3522" w:rsidRPr="00DD64E9" w:rsidRDefault="004B3522" w:rsidP="00167597">
            <w:pPr>
              <w:tabs>
                <w:tab w:val="decimal" w:pos="918"/>
              </w:tabs>
              <w:spacing w:line="240" w:lineRule="atLeast"/>
              <w:ind w:left="-115" w:right="-115"/>
              <w:jc w:val="both"/>
              <w:rPr>
                <w:rFonts w:cs="Times New Roman"/>
                <w:szCs w:val="22"/>
                <w:lang w:val="en-US"/>
              </w:rPr>
            </w:pPr>
            <w:r w:rsidRPr="004B3522">
              <w:rPr>
                <w:rFonts w:cs="Times New Roman"/>
                <w:szCs w:val="22"/>
                <w:lang w:val="en-US"/>
              </w:rPr>
              <w:t>1,138</w:t>
            </w:r>
          </w:p>
        </w:tc>
        <w:tc>
          <w:tcPr>
            <w:tcW w:w="236" w:type="dxa"/>
          </w:tcPr>
          <w:p w:rsidR="00167597" w:rsidRPr="00F8425C" w:rsidRDefault="00167597" w:rsidP="00167597">
            <w:pPr>
              <w:spacing w:line="240" w:lineRule="atLeast"/>
              <w:ind w:left="-115" w:right="-115"/>
              <w:jc w:val="both"/>
              <w:rPr>
                <w:rFonts w:cs="Times New Roman"/>
                <w:szCs w:val="22"/>
              </w:rPr>
            </w:pPr>
          </w:p>
        </w:tc>
        <w:tc>
          <w:tcPr>
            <w:tcW w:w="677"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351" w:type="dxa"/>
            <w:hideMark/>
          </w:tcPr>
          <w:p w:rsidR="00167597" w:rsidRPr="00DD64E9" w:rsidRDefault="00167597" w:rsidP="00167597">
            <w:pPr>
              <w:tabs>
                <w:tab w:val="decimal" w:pos="1042"/>
              </w:tabs>
              <w:spacing w:line="240" w:lineRule="atLeast"/>
              <w:ind w:left="-115" w:right="-115"/>
              <w:jc w:val="both"/>
              <w:rPr>
                <w:rFonts w:cs="Times New Roman"/>
                <w:szCs w:val="22"/>
                <w:lang w:val="en-US"/>
              </w:rPr>
            </w:pPr>
            <w:r w:rsidRPr="00DD64E9">
              <w:rPr>
                <w:rFonts w:cs="Times New Roman"/>
                <w:szCs w:val="22"/>
                <w:lang w:val="en-US"/>
              </w:rPr>
              <w:t>272</w:t>
            </w:r>
          </w:p>
        </w:tc>
      </w:tr>
      <w:tr w:rsidR="00167597" w:rsidTr="00EC793A">
        <w:tc>
          <w:tcPr>
            <w:tcW w:w="4392" w:type="dxa"/>
            <w:hideMark/>
          </w:tcPr>
          <w:p w:rsidR="00167597" w:rsidRPr="00AE7EFB" w:rsidRDefault="00EA244D" w:rsidP="00167597">
            <w:pPr>
              <w:spacing w:line="240" w:lineRule="atLeast"/>
              <w:ind w:left="270" w:hanging="270"/>
              <w:rPr>
                <w:rFonts w:cs="Times New Roman"/>
                <w:szCs w:val="22"/>
              </w:rPr>
            </w:pPr>
            <w:r>
              <w:rPr>
                <w:rFonts w:cs="Times New Roman"/>
                <w:szCs w:val="22"/>
              </w:rPr>
              <w:t>Over</w:t>
            </w:r>
            <w:r w:rsidR="00167597" w:rsidRPr="00AE7EFB">
              <w:rPr>
                <w:rFonts w:cs="Times New Roman"/>
                <w:szCs w:val="22"/>
              </w:rPr>
              <w:t>provided in prior years</w:t>
            </w:r>
          </w:p>
        </w:tc>
        <w:tc>
          <w:tcPr>
            <w:tcW w:w="704"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220" w:type="dxa"/>
            <w:shd w:val="clear" w:color="auto" w:fill="auto"/>
          </w:tcPr>
          <w:p w:rsidR="00167597" w:rsidRPr="00DD64E9" w:rsidRDefault="004B3522" w:rsidP="00C834CD">
            <w:pPr>
              <w:tabs>
                <w:tab w:val="decimal" w:pos="532"/>
              </w:tabs>
              <w:spacing w:line="240" w:lineRule="atLeast"/>
              <w:ind w:left="-115" w:right="-115"/>
              <w:jc w:val="both"/>
              <w:rPr>
                <w:rFonts w:cs="Times New Roman"/>
                <w:szCs w:val="22"/>
                <w:lang w:val="en-US"/>
              </w:rPr>
            </w:pPr>
            <w:r>
              <w:rPr>
                <w:rFonts w:cs="Times New Roman"/>
                <w:szCs w:val="22"/>
                <w:lang w:val="en-US"/>
              </w:rPr>
              <w:t>-</w:t>
            </w:r>
          </w:p>
        </w:tc>
        <w:tc>
          <w:tcPr>
            <w:tcW w:w="236" w:type="dxa"/>
          </w:tcPr>
          <w:p w:rsidR="00167597" w:rsidRPr="00F8425C" w:rsidRDefault="00167597" w:rsidP="00167597">
            <w:pPr>
              <w:spacing w:line="240" w:lineRule="atLeast"/>
              <w:ind w:left="-115" w:right="-115"/>
              <w:jc w:val="both"/>
              <w:rPr>
                <w:rFonts w:cs="Times New Roman"/>
                <w:szCs w:val="22"/>
              </w:rPr>
            </w:pPr>
          </w:p>
        </w:tc>
        <w:tc>
          <w:tcPr>
            <w:tcW w:w="677" w:type="dxa"/>
          </w:tcPr>
          <w:p w:rsidR="00167597" w:rsidRPr="00F8425C" w:rsidRDefault="00167597" w:rsidP="00167597">
            <w:pPr>
              <w:spacing w:line="240" w:lineRule="atLeast"/>
              <w:ind w:left="-115" w:right="-115"/>
              <w:jc w:val="center"/>
              <w:rPr>
                <w:rFonts w:cs="Times New Roman"/>
                <w:szCs w:val="22"/>
              </w:rPr>
            </w:pPr>
          </w:p>
        </w:tc>
        <w:tc>
          <w:tcPr>
            <w:tcW w:w="236" w:type="dxa"/>
          </w:tcPr>
          <w:p w:rsidR="00167597" w:rsidRPr="00F8425C" w:rsidRDefault="00167597" w:rsidP="00167597">
            <w:pPr>
              <w:spacing w:line="240" w:lineRule="atLeast"/>
              <w:ind w:left="-115" w:right="-115"/>
              <w:jc w:val="both"/>
              <w:rPr>
                <w:rFonts w:cs="Times New Roman"/>
                <w:szCs w:val="22"/>
              </w:rPr>
            </w:pPr>
          </w:p>
        </w:tc>
        <w:tc>
          <w:tcPr>
            <w:tcW w:w="1351" w:type="dxa"/>
            <w:hideMark/>
          </w:tcPr>
          <w:p w:rsidR="00167597" w:rsidRPr="00DD64E9" w:rsidRDefault="00167597" w:rsidP="00167597">
            <w:pPr>
              <w:tabs>
                <w:tab w:val="decimal" w:pos="1042"/>
              </w:tabs>
              <w:spacing w:line="240" w:lineRule="atLeast"/>
              <w:ind w:left="-115" w:right="-115"/>
              <w:jc w:val="both"/>
              <w:rPr>
                <w:rFonts w:cs="Times New Roman"/>
                <w:szCs w:val="22"/>
                <w:lang w:val="en-US"/>
              </w:rPr>
            </w:pPr>
            <w:r w:rsidRPr="00DD64E9">
              <w:rPr>
                <w:rFonts w:cs="Times New Roman"/>
                <w:szCs w:val="22"/>
                <w:lang w:val="en-US"/>
              </w:rPr>
              <w:t>(878)</w:t>
            </w:r>
          </w:p>
        </w:tc>
      </w:tr>
      <w:tr w:rsidR="00167597" w:rsidTr="00EC793A">
        <w:tc>
          <w:tcPr>
            <w:tcW w:w="4392" w:type="dxa"/>
            <w:vAlign w:val="bottom"/>
            <w:hideMark/>
          </w:tcPr>
          <w:p w:rsidR="00167597" w:rsidRPr="00AE7EFB" w:rsidRDefault="00167597" w:rsidP="00167597">
            <w:pPr>
              <w:spacing w:line="240" w:lineRule="atLeast"/>
              <w:jc w:val="both"/>
              <w:rPr>
                <w:rFonts w:cs="Times New Roman"/>
                <w:b/>
                <w:bCs/>
                <w:szCs w:val="22"/>
                <w:lang w:val="en-US"/>
              </w:rPr>
            </w:pPr>
            <w:r w:rsidRPr="00AE7EFB">
              <w:rPr>
                <w:rFonts w:cs="Times New Roman"/>
                <w:b/>
                <w:bCs/>
                <w:szCs w:val="22"/>
              </w:rPr>
              <w:t>Total</w:t>
            </w:r>
          </w:p>
        </w:tc>
        <w:tc>
          <w:tcPr>
            <w:tcW w:w="704" w:type="dxa"/>
            <w:tcBorders>
              <w:top w:val="single" w:sz="4" w:space="0" w:color="auto"/>
              <w:left w:val="nil"/>
              <w:bottom w:val="double" w:sz="4" w:space="0" w:color="auto"/>
              <w:right w:val="nil"/>
            </w:tcBorders>
          </w:tcPr>
          <w:p w:rsidR="00167597" w:rsidRPr="00F8425C" w:rsidRDefault="00AD1A37" w:rsidP="00167597">
            <w:pPr>
              <w:spacing w:line="240" w:lineRule="atLeast"/>
              <w:ind w:left="-115" w:right="-115"/>
              <w:jc w:val="center"/>
              <w:rPr>
                <w:rFonts w:cs="Times New Roman"/>
                <w:b/>
                <w:bCs/>
                <w:szCs w:val="22"/>
              </w:rPr>
            </w:pPr>
            <w:r>
              <w:rPr>
                <w:rFonts w:cs="Times New Roman"/>
                <w:b/>
                <w:bCs/>
                <w:szCs w:val="22"/>
              </w:rPr>
              <w:t>(0.4)</w:t>
            </w:r>
          </w:p>
        </w:tc>
        <w:tc>
          <w:tcPr>
            <w:tcW w:w="236" w:type="dxa"/>
          </w:tcPr>
          <w:p w:rsidR="00167597" w:rsidRPr="00F8425C" w:rsidRDefault="00167597" w:rsidP="00167597">
            <w:pPr>
              <w:tabs>
                <w:tab w:val="decimal" w:pos="918"/>
              </w:tabs>
              <w:spacing w:line="240" w:lineRule="atLeast"/>
              <w:ind w:left="-115" w:right="-115"/>
              <w:jc w:val="both"/>
              <w:rPr>
                <w:rFonts w:cs="Times New Roman"/>
                <w:b/>
                <w:bCs/>
                <w:szCs w:val="22"/>
                <w:lang w:val="en-US"/>
              </w:rPr>
            </w:pPr>
          </w:p>
        </w:tc>
        <w:tc>
          <w:tcPr>
            <w:tcW w:w="1220" w:type="dxa"/>
            <w:tcBorders>
              <w:top w:val="single" w:sz="4" w:space="0" w:color="auto"/>
              <w:left w:val="nil"/>
              <w:bottom w:val="double" w:sz="4" w:space="0" w:color="auto"/>
              <w:right w:val="nil"/>
            </w:tcBorders>
            <w:shd w:val="clear" w:color="auto" w:fill="auto"/>
          </w:tcPr>
          <w:p w:rsidR="00167597" w:rsidRPr="00DD64E9" w:rsidRDefault="004B3522" w:rsidP="00167597">
            <w:pPr>
              <w:tabs>
                <w:tab w:val="decimal" w:pos="870"/>
              </w:tabs>
              <w:spacing w:line="240" w:lineRule="atLeast"/>
              <w:ind w:left="-115" w:right="-115"/>
              <w:jc w:val="both"/>
              <w:rPr>
                <w:rFonts w:cs="Times New Roman"/>
                <w:b/>
                <w:bCs/>
                <w:szCs w:val="22"/>
                <w:lang w:val="en-US"/>
              </w:rPr>
            </w:pPr>
            <w:r w:rsidRPr="004B3522">
              <w:rPr>
                <w:rFonts w:cs="Times New Roman"/>
                <w:b/>
                <w:bCs/>
                <w:szCs w:val="22"/>
                <w:lang w:val="en-US"/>
              </w:rPr>
              <w:t>(6,905)</w:t>
            </w:r>
          </w:p>
        </w:tc>
        <w:tc>
          <w:tcPr>
            <w:tcW w:w="236" w:type="dxa"/>
          </w:tcPr>
          <w:p w:rsidR="00167597" w:rsidRPr="00F8425C" w:rsidRDefault="00167597" w:rsidP="00167597">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rsidR="00167597" w:rsidRPr="00F8425C" w:rsidRDefault="00167597" w:rsidP="00167597">
            <w:pPr>
              <w:spacing w:line="240" w:lineRule="atLeast"/>
              <w:ind w:left="-115" w:right="-115"/>
              <w:jc w:val="center"/>
              <w:rPr>
                <w:rFonts w:cs="Times New Roman"/>
                <w:b/>
                <w:bCs/>
                <w:szCs w:val="22"/>
              </w:rPr>
            </w:pPr>
            <w:r w:rsidRPr="00F8425C">
              <w:rPr>
                <w:rFonts w:cs="Times New Roman"/>
                <w:b/>
                <w:bCs/>
                <w:szCs w:val="22"/>
              </w:rPr>
              <w:t>(2</w:t>
            </w:r>
            <w:r>
              <w:rPr>
                <w:rFonts w:cs="Times New Roman"/>
                <w:b/>
                <w:bCs/>
                <w:szCs w:val="22"/>
              </w:rPr>
              <w:t>7</w:t>
            </w:r>
            <w:r w:rsidRPr="00F8425C">
              <w:rPr>
                <w:rFonts w:cs="Times New Roman"/>
                <w:b/>
                <w:bCs/>
                <w:szCs w:val="22"/>
              </w:rPr>
              <w:t>)</w:t>
            </w:r>
          </w:p>
        </w:tc>
        <w:tc>
          <w:tcPr>
            <w:tcW w:w="236" w:type="dxa"/>
          </w:tcPr>
          <w:p w:rsidR="00167597" w:rsidRPr="00F8425C" w:rsidRDefault="00167597" w:rsidP="00167597">
            <w:pPr>
              <w:tabs>
                <w:tab w:val="decimal" w:pos="918"/>
              </w:tabs>
              <w:spacing w:line="240" w:lineRule="atLeast"/>
              <w:ind w:left="-115" w:right="-115"/>
              <w:jc w:val="both"/>
              <w:rPr>
                <w:rFonts w:cs="Times New Roman"/>
                <w:b/>
                <w:bCs/>
                <w:szCs w:val="22"/>
                <w:lang w:val="en-US"/>
              </w:rPr>
            </w:pPr>
          </w:p>
        </w:tc>
        <w:tc>
          <w:tcPr>
            <w:tcW w:w="1351" w:type="dxa"/>
            <w:tcBorders>
              <w:top w:val="single" w:sz="4" w:space="0" w:color="auto"/>
              <w:left w:val="nil"/>
              <w:bottom w:val="double" w:sz="4" w:space="0" w:color="auto"/>
              <w:right w:val="nil"/>
            </w:tcBorders>
            <w:hideMark/>
          </w:tcPr>
          <w:p w:rsidR="00167597" w:rsidRPr="00DD64E9" w:rsidRDefault="00167597" w:rsidP="00167597">
            <w:pPr>
              <w:tabs>
                <w:tab w:val="decimal" w:pos="1042"/>
              </w:tabs>
              <w:spacing w:line="240" w:lineRule="atLeast"/>
              <w:ind w:left="-115" w:right="-115"/>
              <w:jc w:val="both"/>
              <w:rPr>
                <w:rFonts w:cs="Times New Roman"/>
                <w:b/>
                <w:bCs/>
                <w:szCs w:val="22"/>
                <w:lang w:val="en-US"/>
              </w:rPr>
            </w:pPr>
            <w:r>
              <w:rPr>
                <w:rFonts w:cs="Times New Roman"/>
                <w:b/>
                <w:bCs/>
                <w:szCs w:val="22"/>
                <w:lang w:val="en-US"/>
              </w:rPr>
              <w:t>(</w:t>
            </w:r>
            <w:r w:rsidRPr="00DD64E9">
              <w:rPr>
                <w:rFonts w:cs="Times New Roman"/>
                <w:b/>
                <w:bCs/>
                <w:szCs w:val="22"/>
                <w:lang w:val="en-US"/>
              </w:rPr>
              <w:t>105,897</w:t>
            </w:r>
            <w:r>
              <w:rPr>
                <w:rFonts w:cs="Times New Roman"/>
                <w:b/>
                <w:bCs/>
                <w:szCs w:val="22"/>
                <w:lang w:val="en-US"/>
              </w:rPr>
              <w:t>)</w:t>
            </w:r>
          </w:p>
        </w:tc>
      </w:tr>
    </w:tbl>
    <w:p w:rsidR="007417A6" w:rsidRDefault="007417A6" w:rsidP="007B67F0">
      <w:pPr>
        <w:pStyle w:val="Bo-C1Content"/>
        <w:rPr>
          <w:lang w:val="en-US"/>
        </w:rPr>
      </w:pPr>
    </w:p>
    <w:tbl>
      <w:tblPr>
        <w:tblW w:w="9038" w:type="dxa"/>
        <w:tblInd w:w="558" w:type="dxa"/>
        <w:tblLook w:val="04A0"/>
      </w:tblPr>
      <w:tblGrid>
        <w:gridCol w:w="4482"/>
        <w:gridCol w:w="264"/>
        <w:gridCol w:w="236"/>
        <w:gridCol w:w="1198"/>
        <w:gridCol w:w="552"/>
        <w:gridCol w:w="720"/>
        <w:gridCol w:w="234"/>
        <w:gridCol w:w="1352"/>
      </w:tblGrid>
      <w:tr w:rsidR="001573F4" w:rsidTr="00EC793A">
        <w:tc>
          <w:tcPr>
            <w:tcW w:w="4482" w:type="dxa"/>
          </w:tcPr>
          <w:p w:rsidR="001573F4" w:rsidRPr="00AE7EFB" w:rsidRDefault="00F556CA" w:rsidP="00426136">
            <w:pPr>
              <w:spacing w:line="240" w:lineRule="atLeast"/>
              <w:ind w:right="-108"/>
              <w:jc w:val="both"/>
              <w:rPr>
                <w:rFonts w:cs="Times New Roman"/>
                <w:b/>
                <w:bCs/>
                <w:i/>
                <w:iCs/>
                <w:szCs w:val="22"/>
              </w:rPr>
            </w:pPr>
            <w:r>
              <w:br w:type="page"/>
            </w:r>
          </w:p>
        </w:tc>
        <w:tc>
          <w:tcPr>
            <w:tcW w:w="1698" w:type="dxa"/>
            <w:gridSpan w:val="3"/>
          </w:tcPr>
          <w:p w:rsidR="001573F4" w:rsidRPr="00AE7EFB" w:rsidRDefault="001573F4" w:rsidP="00426136">
            <w:pPr>
              <w:spacing w:line="240" w:lineRule="atLeast"/>
              <w:ind w:left="-115" w:right="-115"/>
              <w:jc w:val="center"/>
              <w:rPr>
                <w:rFonts w:cs="Times New Roman"/>
                <w:szCs w:val="22"/>
              </w:rPr>
            </w:pPr>
          </w:p>
        </w:tc>
        <w:tc>
          <w:tcPr>
            <w:tcW w:w="552" w:type="dxa"/>
          </w:tcPr>
          <w:p w:rsidR="001573F4" w:rsidRPr="00AE7EFB" w:rsidRDefault="001573F4" w:rsidP="00426136">
            <w:pPr>
              <w:spacing w:line="240" w:lineRule="atLeast"/>
              <w:ind w:left="-115" w:right="-115"/>
              <w:jc w:val="both"/>
              <w:rPr>
                <w:rFonts w:cs="Times New Roman"/>
                <w:szCs w:val="22"/>
              </w:rPr>
            </w:pPr>
          </w:p>
        </w:tc>
        <w:tc>
          <w:tcPr>
            <w:tcW w:w="2306" w:type="dxa"/>
            <w:gridSpan w:val="3"/>
            <w:hideMark/>
          </w:tcPr>
          <w:p w:rsidR="001573F4" w:rsidRPr="00AE7EFB" w:rsidRDefault="001573F4" w:rsidP="00426136">
            <w:pPr>
              <w:spacing w:line="240" w:lineRule="atLeast"/>
              <w:ind w:left="-115" w:right="-115"/>
              <w:jc w:val="center"/>
              <w:rPr>
                <w:rFonts w:cs="Times New Roman"/>
                <w:szCs w:val="22"/>
              </w:rPr>
            </w:pPr>
            <w:r w:rsidRPr="00B3678B">
              <w:rPr>
                <w:rFonts w:cs="Times New Roman"/>
                <w:b/>
                <w:bCs/>
                <w:lang w:val="en-US"/>
              </w:rPr>
              <w:t>Consolidate</w:t>
            </w:r>
            <w:r>
              <w:rPr>
                <w:rFonts w:cs="Times New Roman"/>
                <w:b/>
                <w:bCs/>
                <w:lang w:val="en-US"/>
              </w:rPr>
              <w:t xml:space="preserve">d </w:t>
            </w:r>
            <w:r w:rsidRPr="00B3678B">
              <w:rPr>
                <w:rFonts w:cs="Times New Roman"/>
                <w:b/>
                <w:bCs/>
                <w:lang w:val="en-US"/>
              </w:rPr>
              <w:t>financial statements</w:t>
            </w:r>
          </w:p>
        </w:tc>
      </w:tr>
      <w:tr w:rsidR="001573F4" w:rsidTr="00EC793A">
        <w:tc>
          <w:tcPr>
            <w:tcW w:w="4482" w:type="dxa"/>
          </w:tcPr>
          <w:p w:rsidR="001573F4" w:rsidRPr="00AE7EFB" w:rsidRDefault="001573F4" w:rsidP="00426136">
            <w:pPr>
              <w:spacing w:line="240" w:lineRule="atLeast"/>
              <w:ind w:right="-108"/>
              <w:jc w:val="both"/>
              <w:rPr>
                <w:rFonts w:cs="Times New Roman"/>
                <w:b/>
                <w:bCs/>
                <w:i/>
                <w:iCs/>
                <w:szCs w:val="22"/>
              </w:rPr>
            </w:pPr>
          </w:p>
        </w:tc>
        <w:tc>
          <w:tcPr>
            <w:tcW w:w="1698" w:type="dxa"/>
            <w:gridSpan w:val="3"/>
          </w:tcPr>
          <w:p w:rsidR="001573F4" w:rsidRPr="00AE7EFB" w:rsidRDefault="001573F4" w:rsidP="00426136">
            <w:pPr>
              <w:spacing w:line="240" w:lineRule="atLeast"/>
              <w:ind w:left="-115" w:right="-115"/>
              <w:jc w:val="center"/>
              <w:rPr>
                <w:rFonts w:cs="Times New Roman"/>
                <w:szCs w:val="22"/>
              </w:rPr>
            </w:pPr>
          </w:p>
        </w:tc>
        <w:tc>
          <w:tcPr>
            <w:tcW w:w="552" w:type="dxa"/>
          </w:tcPr>
          <w:p w:rsidR="001573F4" w:rsidRPr="00AE7EFB" w:rsidRDefault="001573F4" w:rsidP="00426136">
            <w:pPr>
              <w:spacing w:line="240" w:lineRule="atLeast"/>
              <w:ind w:left="-115" w:right="-115"/>
              <w:jc w:val="both"/>
              <w:rPr>
                <w:rFonts w:cs="Times New Roman"/>
                <w:szCs w:val="22"/>
              </w:rPr>
            </w:pPr>
          </w:p>
        </w:tc>
        <w:tc>
          <w:tcPr>
            <w:tcW w:w="2306" w:type="dxa"/>
            <w:gridSpan w:val="3"/>
          </w:tcPr>
          <w:p w:rsidR="001573F4" w:rsidRDefault="001573F4" w:rsidP="00426136">
            <w:pPr>
              <w:spacing w:line="240" w:lineRule="atLeast"/>
              <w:ind w:left="-115" w:right="-115"/>
              <w:jc w:val="center"/>
              <w:rPr>
                <w:rFonts w:cs="Times New Roman"/>
                <w:szCs w:val="22"/>
              </w:rPr>
            </w:pPr>
            <w:r>
              <w:rPr>
                <w:rFonts w:cs="Times New Roman"/>
                <w:szCs w:val="22"/>
              </w:rPr>
              <w:t>2015</w:t>
            </w:r>
          </w:p>
        </w:tc>
      </w:tr>
      <w:tr w:rsidR="001573F4" w:rsidTr="00EC793A">
        <w:tc>
          <w:tcPr>
            <w:tcW w:w="4482" w:type="dxa"/>
          </w:tcPr>
          <w:p w:rsidR="001573F4" w:rsidRPr="00AE7EFB" w:rsidRDefault="001573F4" w:rsidP="00426136">
            <w:pPr>
              <w:spacing w:line="240" w:lineRule="atLeast"/>
              <w:ind w:right="65"/>
              <w:jc w:val="both"/>
              <w:rPr>
                <w:rFonts w:cs="Times New Roman"/>
                <w:szCs w:val="22"/>
              </w:rPr>
            </w:pPr>
          </w:p>
        </w:tc>
        <w:tc>
          <w:tcPr>
            <w:tcW w:w="264" w:type="dxa"/>
            <w:vAlign w:val="bottom"/>
          </w:tcPr>
          <w:p w:rsidR="001573F4" w:rsidRPr="00AE7EFB" w:rsidRDefault="001573F4" w:rsidP="00426136">
            <w:pPr>
              <w:spacing w:line="240" w:lineRule="atLeast"/>
              <w:ind w:left="-115" w:right="-115"/>
              <w:jc w:val="center"/>
              <w:rPr>
                <w:rFonts w:cs="Times New Roman"/>
                <w:szCs w:val="22"/>
              </w:rPr>
            </w:pPr>
          </w:p>
        </w:tc>
        <w:tc>
          <w:tcPr>
            <w:tcW w:w="1986" w:type="dxa"/>
            <w:gridSpan w:val="3"/>
            <w:vAlign w:val="bottom"/>
          </w:tcPr>
          <w:p w:rsidR="001573F4" w:rsidRPr="00AE7EFB" w:rsidRDefault="001573F4" w:rsidP="00426136">
            <w:pPr>
              <w:spacing w:line="240" w:lineRule="atLeast"/>
              <w:ind w:left="-115" w:right="-115"/>
              <w:jc w:val="center"/>
              <w:rPr>
                <w:rFonts w:cs="Times New Roman"/>
                <w:szCs w:val="22"/>
              </w:rPr>
            </w:pPr>
          </w:p>
        </w:tc>
        <w:tc>
          <w:tcPr>
            <w:tcW w:w="720" w:type="dxa"/>
            <w:vAlign w:val="bottom"/>
            <w:hideMark/>
          </w:tcPr>
          <w:p w:rsidR="001573F4" w:rsidRPr="00AE7EFB" w:rsidRDefault="001573F4" w:rsidP="00426136">
            <w:pPr>
              <w:spacing w:line="240" w:lineRule="atLeast"/>
              <w:ind w:left="-115" w:right="-115"/>
              <w:jc w:val="center"/>
              <w:rPr>
                <w:rFonts w:cs="Times New Roman"/>
                <w:szCs w:val="22"/>
              </w:rPr>
            </w:pPr>
            <w:r w:rsidRPr="00AE7EFB">
              <w:rPr>
                <w:rFonts w:cs="Times New Roman"/>
                <w:szCs w:val="22"/>
              </w:rPr>
              <w:t>Rate</w:t>
            </w:r>
          </w:p>
        </w:tc>
        <w:tc>
          <w:tcPr>
            <w:tcW w:w="1586" w:type="dxa"/>
            <w:gridSpan w:val="2"/>
            <w:vAlign w:val="bottom"/>
            <w:hideMark/>
          </w:tcPr>
          <w:p w:rsidR="001573F4" w:rsidRPr="00AE7EFB" w:rsidRDefault="001573F4" w:rsidP="00426136">
            <w:pPr>
              <w:spacing w:line="240" w:lineRule="atLeast"/>
              <w:ind w:left="-115" w:right="-115"/>
              <w:jc w:val="center"/>
              <w:rPr>
                <w:rFonts w:cs="Times New Roman"/>
                <w:szCs w:val="22"/>
              </w:rPr>
            </w:pPr>
            <w:r w:rsidRPr="00AE7EFB">
              <w:rPr>
                <w:rFonts w:cs="Times New Roman"/>
                <w:i/>
                <w:iCs/>
                <w:szCs w:val="22"/>
              </w:rPr>
              <w:t>(in thousand</w:t>
            </w:r>
          </w:p>
        </w:tc>
      </w:tr>
      <w:tr w:rsidR="001573F4" w:rsidTr="00EC793A">
        <w:tc>
          <w:tcPr>
            <w:tcW w:w="4482" w:type="dxa"/>
          </w:tcPr>
          <w:p w:rsidR="001573F4" w:rsidRPr="00AE7EFB" w:rsidRDefault="001573F4" w:rsidP="00426136">
            <w:pPr>
              <w:spacing w:line="240" w:lineRule="atLeast"/>
              <w:ind w:right="65"/>
              <w:jc w:val="both"/>
              <w:rPr>
                <w:rFonts w:cs="Times New Roman"/>
                <w:szCs w:val="22"/>
              </w:rPr>
            </w:pPr>
          </w:p>
        </w:tc>
        <w:tc>
          <w:tcPr>
            <w:tcW w:w="264" w:type="dxa"/>
            <w:vAlign w:val="bottom"/>
          </w:tcPr>
          <w:p w:rsidR="001573F4" w:rsidRPr="00AE7EFB" w:rsidRDefault="001573F4" w:rsidP="00426136">
            <w:pPr>
              <w:spacing w:line="240" w:lineRule="atLeast"/>
              <w:ind w:left="-115" w:right="-115"/>
              <w:jc w:val="center"/>
              <w:rPr>
                <w:rFonts w:cs="Times New Roman"/>
                <w:i/>
                <w:iCs/>
                <w:szCs w:val="22"/>
              </w:rPr>
            </w:pPr>
          </w:p>
        </w:tc>
        <w:tc>
          <w:tcPr>
            <w:tcW w:w="236" w:type="dxa"/>
            <w:vAlign w:val="bottom"/>
          </w:tcPr>
          <w:p w:rsidR="001573F4" w:rsidRPr="00AE7EFB" w:rsidRDefault="001573F4" w:rsidP="00426136">
            <w:pPr>
              <w:spacing w:line="240" w:lineRule="atLeast"/>
              <w:ind w:left="-115" w:right="-115"/>
              <w:jc w:val="center"/>
              <w:rPr>
                <w:rFonts w:cs="Times New Roman"/>
                <w:i/>
                <w:iCs/>
                <w:szCs w:val="22"/>
              </w:rPr>
            </w:pPr>
          </w:p>
        </w:tc>
        <w:tc>
          <w:tcPr>
            <w:tcW w:w="1198" w:type="dxa"/>
            <w:vAlign w:val="bottom"/>
          </w:tcPr>
          <w:p w:rsidR="001573F4" w:rsidRPr="00AE7EFB" w:rsidRDefault="001573F4" w:rsidP="00426136">
            <w:pPr>
              <w:spacing w:line="240" w:lineRule="atLeast"/>
              <w:ind w:left="-115" w:right="-115"/>
              <w:jc w:val="center"/>
              <w:rPr>
                <w:rFonts w:cs="Times New Roman"/>
                <w:i/>
                <w:iCs/>
                <w:szCs w:val="22"/>
              </w:rPr>
            </w:pPr>
          </w:p>
        </w:tc>
        <w:tc>
          <w:tcPr>
            <w:tcW w:w="552" w:type="dxa"/>
            <w:vAlign w:val="bottom"/>
          </w:tcPr>
          <w:p w:rsidR="001573F4" w:rsidRPr="00AE7EFB" w:rsidRDefault="001573F4" w:rsidP="00426136">
            <w:pPr>
              <w:spacing w:line="240" w:lineRule="atLeast"/>
              <w:ind w:left="-115" w:right="-115"/>
              <w:jc w:val="center"/>
              <w:rPr>
                <w:rFonts w:cs="Times New Roman"/>
                <w:i/>
                <w:iCs/>
                <w:szCs w:val="22"/>
              </w:rPr>
            </w:pPr>
          </w:p>
        </w:tc>
        <w:tc>
          <w:tcPr>
            <w:tcW w:w="720" w:type="dxa"/>
            <w:vAlign w:val="bottom"/>
            <w:hideMark/>
          </w:tcPr>
          <w:p w:rsidR="001573F4" w:rsidRPr="00AE7EFB" w:rsidRDefault="001573F4" w:rsidP="00426136">
            <w:pPr>
              <w:spacing w:line="240" w:lineRule="atLeast"/>
              <w:ind w:left="-115" w:right="-115"/>
              <w:jc w:val="center"/>
              <w:rPr>
                <w:rFonts w:cs="Times New Roman"/>
                <w:i/>
                <w:iCs/>
                <w:szCs w:val="22"/>
              </w:rPr>
            </w:pPr>
            <w:r w:rsidRPr="00AE7EFB">
              <w:rPr>
                <w:rFonts w:cs="Times New Roman"/>
                <w:i/>
                <w:iCs/>
                <w:szCs w:val="22"/>
              </w:rPr>
              <w:t>(%)</w:t>
            </w:r>
          </w:p>
        </w:tc>
        <w:tc>
          <w:tcPr>
            <w:tcW w:w="234" w:type="dxa"/>
            <w:vAlign w:val="bottom"/>
          </w:tcPr>
          <w:p w:rsidR="001573F4" w:rsidRPr="00AE7EFB" w:rsidRDefault="001573F4" w:rsidP="00426136">
            <w:pPr>
              <w:spacing w:line="240" w:lineRule="atLeast"/>
              <w:ind w:left="-115" w:right="-115"/>
              <w:jc w:val="center"/>
              <w:rPr>
                <w:rFonts w:cs="Times New Roman"/>
                <w:i/>
                <w:iCs/>
                <w:szCs w:val="22"/>
              </w:rPr>
            </w:pPr>
          </w:p>
        </w:tc>
        <w:tc>
          <w:tcPr>
            <w:tcW w:w="1352" w:type="dxa"/>
            <w:vAlign w:val="bottom"/>
            <w:hideMark/>
          </w:tcPr>
          <w:p w:rsidR="001573F4" w:rsidRPr="00AE7EFB" w:rsidRDefault="001573F4" w:rsidP="00426136">
            <w:pPr>
              <w:spacing w:line="240" w:lineRule="atLeast"/>
              <w:ind w:left="-115" w:right="-115"/>
              <w:jc w:val="center"/>
              <w:rPr>
                <w:rFonts w:cs="Times New Roman"/>
                <w:i/>
                <w:iCs/>
                <w:szCs w:val="22"/>
              </w:rPr>
            </w:pPr>
            <w:r w:rsidRPr="00AE7EFB">
              <w:rPr>
                <w:rFonts w:cs="Times New Roman"/>
                <w:i/>
                <w:iCs/>
                <w:szCs w:val="22"/>
              </w:rPr>
              <w:t>Baht)</w:t>
            </w:r>
          </w:p>
        </w:tc>
      </w:tr>
      <w:tr w:rsidR="001573F4" w:rsidTr="00EC793A">
        <w:tc>
          <w:tcPr>
            <w:tcW w:w="4482" w:type="dxa"/>
            <w:hideMark/>
          </w:tcPr>
          <w:p w:rsidR="001573F4" w:rsidRPr="00AE7EFB" w:rsidRDefault="001573F4" w:rsidP="001573F4">
            <w:pPr>
              <w:spacing w:line="240" w:lineRule="atLeast"/>
              <w:ind w:left="270" w:hanging="270"/>
              <w:rPr>
                <w:rFonts w:cs="Times New Roman"/>
                <w:szCs w:val="22"/>
              </w:rPr>
            </w:pPr>
            <w:r w:rsidRPr="00AE7EFB">
              <w:rPr>
                <w:rFonts w:cs="Times New Roman"/>
                <w:szCs w:val="22"/>
              </w:rPr>
              <w:t>Profit before income tax expense</w:t>
            </w:r>
          </w:p>
        </w:tc>
        <w:tc>
          <w:tcPr>
            <w:tcW w:w="264" w:type="dxa"/>
          </w:tcPr>
          <w:p w:rsidR="001573F4" w:rsidRPr="00F8425C" w:rsidRDefault="001573F4" w:rsidP="001573F4">
            <w:pPr>
              <w:spacing w:line="240" w:lineRule="atLeast"/>
              <w:ind w:left="-115" w:right="-115"/>
              <w:jc w:val="center"/>
              <w:rPr>
                <w:rFonts w:cs="Times New Roman"/>
                <w:szCs w:val="22"/>
              </w:rPr>
            </w:pPr>
          </w:p>
        </w:tc>
        <w:tc>
          <w:tcPr>
            <w:tcW w:w="236" w:type="dxa"/>
          </w:tcPr>
          <w:p w:rsidR="001573F4" w:rsidRPr="00F8425C" w:rsidRDefault="001573F4" w:rsidP="001573F4">
            <w:pPr>
              <w:spacing w:line="240" w:lineRule="atLeast"/>
              <w:ind w:left="-115" w:right="-115"/>
              <w:jc w:val="both"/>
              <w:rPr>
                <w:rFonts w:cs="Times New Roman"/>
                <w:szCs w:val="22"/>
              </w:rPr>
            </w:pPr>
          </w:p>
        </w:tc>
        <w:tc>
          <w:tcPr>
            <w:tcW w:w="1198" w:type="dxa"/>
            <w:tcBorders>
              <w:top w:val="nil"/>
              <w:left w:val="nil"/>
              <w:right w:val="nil"/>
            </w:tcBorders>
            <w:shd w:val="clear" w:color="auto" w:fill="auto"/>
          </w:tcPr>
          <w:p w:rsidR="001573F4" w:rsidRPr="00503B1F" w:rsidRDefault="001573F4" w:rsidP="001573F4">
            <w:pPr>
              <w:tabs>
                <w:tab w:val="decimal" w:pos="918"/>
              </w:tabs>
              <w:spacing w:line="240" w:lineRule="atLeast"/>
              <w:ind w:left="-115" w:right="-115"/>
              <w:jc w:val="both"/>
              <w:rPr>
                <w:rFonts w:cs="Times New Roman"/>
                <w:szCs w:val="22"/>
                <w:lang w:val="en-US"/>
              </w:rPr>
            </w:pPr>
          </w:p>
        </w:tc>
        <w:tc>
          <w:tcPr>
            <w:tcW w:w="552" w:type="dxa"/>
          </w:tcPr>
          <w:p w:rsidR="001573F4" w:rsidRPr="00140CE9" w:rsidRDefault="001573F4" w:rsidP="001573F4">
            <w:pPr>
              <w:spacing w:line="240" w:lineRule="atLeast"/>
              <w:ind w:left="-115" w:right="-115"/>
              <w:jc w:val="both"/>
              <w:rPr>
                <w:rFonts w:cs="Times New Roman"/>
                <w:szCs w:val="22"/>
                <w:highlight w:val="yellow"/>
              </w:rPr>
            </w:pPr>
          </w:p>
        </w:tc>
        <w:tc>
          <w:tcPr>
            <w:tcW w:w="720" w:type="dxa"/>
          </w:tcPr>
          <w:p w:rsidR="001573F4" w:rsidRPr="00F8425C" w:rsidRDefault="001573F4" w:rsidP="001573F4">
            <w:pPr>
              <w:spacing w:line="240" w:lineRule="atLeast"/>
              <w:ind w:left="-115" w:right="-115"/>
              <w:jc w:val="center"/>
              <w:rPr>
                <w:rFonts w:cs="Times New Roman"/>
                <w:szCs w:val="22"/>
              </w:rPr>
            </w:pPr>
          </w:p>
        </w:tc>
        <w:tc>
          <w:tcPr>
            <w:tcW w:w="234" w:type="dxa"/>
          </w:tcPr>
          <w:p w:rsidR="001573F4" w:rsidRPr="00F8425C" w:rsidRDefault="001573F4" w:rsidP="001573F4">
            <w:pPr>
              <w:spacing w:line="240" w:lineRule="atLeast"/>
              <w:ind w:left="-115" w:right="-115"/>
              <w:jc w:val="both"/>
              <w:rPr>
                <w:rFonts w:cs="Times New Roman"/>
                <w:szCs w:val="22"/>
              </w:rPr>
            </w:pPr>
          </w:p>
        </w:tc>
        <w:tc>
          <w:tcPr>
            <w:tcW w:w="1352" w:type="dxa"/>
            <w:tcBorders>
              <w:top w:val="nil"/>
              <w:left w:val="nil"/>
              <w:bottom w:val="double" w:sz="4" w:space="0" w:color="auto"/>
              <w:right w:val="nil"/>
            </w:tcBorders>
            <w:hideMark/>
          </w:tcPr>
          <w:p w:rsidR="001573F4" w:rsidRPr="00503B1F" w:rsidRDefault="001573F4" w:rsidP="001573F4">
            <w:pPr>
              <w:tabs>
                <w:tab w:val="decimal" w:pos="918"/>
              </w:tabs>
              <w:spacing w:line="240" w:lineRule="atLeast"/>
              <w:ind w:left="-115" w:right="-115"/>
              <w:jc w:val="both"/>
              <w:rPr>
                <w:rFonts w:cs="Times New Roman"/>
                <w:szCs w:val="22"/>
                <w:lang w:val="en-US"/>
              </w:rPr>
            </w:pPr>
            <w:r w:rsidRPr="0057646C">
              <w:rPr>
                <w:rFonts w:cs="Times New Roman"/>
                <w:szCs w:val="22"/>
                <w:lang w:val="en-US"/>
              </w:rPr>
              <w:t>924,540</w:t>
            </w:r>
          </w:p>
        </w:tc>
      </w:tr>
      <w:tr w:rsidR="001573F4" w:rsidTr="00EC793A">
        <w:tc>
          <w:tcPr>
            <w:tcW w:w="4482" w:type="dxa"/>
            <w:hideMark/>
          </w:tcPr>
          <w:p w:rsidR="001573F4" w:rsidRPr="00AE7EFB" w:rsidRDefault="001573F4" w:rsidP="0093239C">
            <w:pPr>
              <w:spacing w:line="240" w:lineRule="atLeast"/>
              <w:ind w:left="270" w:hanging="270"/>
              <w:rPr>
                <w:rFonts w:cs="Times New Roman"/>
                <w:szCs w:val="22"/>
              </w:rPr>
            </w:pPr>
            <w:r w:rsidRPr="00AE7EFB">
              <w:rPr>
                <w:rFonts w:cs="Times New Roman"/>
                <w:szCs w:val="22"/>
              </w:rPr>
              <w:t>Income tax using the Thai corporation tax rate</w:t>
            </w:r>
          </w:p>
        </w:tc>
        <w:tc>
          <w:tcPr>
            <w:tcW w:w="264" w:type="dxa"/>
          </w:tcPr>
          <w:p w:rsidR="001573F4" w:rsidRPr="00F8425C" w:rsidRDefault="001573F4" w:rsidP="001573F4">
            <w:pPr>
              <w:spacing w:line="240" w:lineRule="atLeast"/>
              <w:ind w:left="-115" w:right="-115"/>
              <w:jc w:val="center"/>
              <w:rPr>
                <w:rFonts w:cs="Times New Roman"/>
                <w:szCs w:val="22"/>
              </w:rPr>
            </w:pPr>
          </w:p>
        </w:tc>
        <w:tc>
          <w:tcPr>
            <w:tcW w:w="236" w:type="dxa"/>
          </w:tcPr>
          <w:p w:rsidR="001573F4" w:rsidRPr="00F8425C" w:rsidRDefault="001573F4" w:rsidP="001573F4">
            <w:pPr>
              <w:spacing w:line="240" w:lineRule="atLeast"/>
              <w:ind w:left="-115" w:right="-115"/>
              <w:jc w:val="both"/>
              <w:rPr>
                <w:rFonts w:cs="Times New Roman"/>
                <w:szCs w:val="22"/>
              </w:rPr>
            </w:pPr>
          </w:p>
        </w:tc>
        <w:tc>
          <w:tcPr>
            <w:tcW w:w="1198" w:type="dxa"/>
            <w:tcBorders>
              <w:left w:val="nil"/>
              <w:bottom w:val="nil"/>
              <w:right w:val="nil"/>
            </w:tcBorders>
            <w:shd w:val="clear" w:color="auto" w:fill="auto"/>
            <w:vAlign w:val="bottom"/>
          </w:tcPr>
          <w:p w:rsidR="001573F4" w:rsidRPr="00503B1F" w:rsidRDefault="001573F4" w:rsidP="001573F4">
            <w:pPr>
              <w:pStyle w:val="acctfourfigures"/>
              <w:tabs>
                <w:tab w:val="clear" w:pos="765"/>
                <w:tab w:val="decimal" w:pos="893"/>
              </w:tabs>
              <w:spacing w:line="240" w:lineRule="atLeast"/>
              <w:ind w:right="11"/>
              <w:rPr>
                <w:rFonts w:cs="Times New Roman"/>
                <w:szCs w:val="22"/>
                <w:lang w:val="en-US"/>
              </w:rPr>
            </w:pPr>
          </w:p>
        </w:tc>
        <w:tc>
          <w:tcPr>
            <w:tcW w:w="552" w:type="dxa"/>
          </w:tcPr>
          <w:p w:rsidR="001573F4" w:rsidRPr="00140CE9" w:rsidRDefault="001573F4" w:rsidP="001573F4">
            <w:pPr>
              <w:spacing w:line="240" w:lineRule="atLeast"/>
              <w:ind w:left="-115" w:right="-115"/>
              <w:jc w:val="both"/>
              <w:rPr>
                <w:rFonts w:cs="Times New Roman"/>
                <w:szCs w:val="22"/>
                <w:highlight w:val="yellow"/>
              </w:rPr>
            </w:pPr>
          </w:p>
        </w:tc>
        <w:tc>
          <w:tcPr>
            <w:tcW w:w="720" w:type="dxa"/>
            <w:hideMark/>
          </w:tcPr>
          <w:p w:rsidR="001573F4" w:rsidRPr="00F8425C" w:rsidRDefault="001573F4" w:rsidP="001573F4">
            <w:pPr>
              <w:spacing w:line="240" w:lineRule="atLeast"/>
              <w:ind w:left="-115" w:right="-115"/>
              <w:jc w:val="center"/>
              <w:rPr>
                <w:rFonts w:cs="Times New Roman"/>
                <w:szCs w:val="22"/>
              </w:rPr>
            </w:pPr>
            <w:r w:rsidRPr="00F8425C">
              <w:rPr>
                <w:rFonts w:cs="Times New Roman"/>
                <w:szCs w:val="22"/>
              </w:rPr>
              <w:t>20</w:t>
            </w:r>
          </w:p>
        </w:tc>
        <w:tc>
          <w:tcPr>
            <w:tcW w:w="234" w:type="dxa"/>
          </w:tcPr>
          <w:p w:rsidR="001573F4" w:rsidRPr="00F8425C" w:rsidRDefault="001573F4" w:rsidP="001573F4">
            <w:pPr>
              <w:spacing w:line="240" w:lineRule="atLeast"/>
              <w:ind w:left="-115" w:right="-115"/>
              <w:jc w:val="both"/>
              <w:rPr>
                <w:rFonts w:cs="Times New Roman"/>
                <w:szCs w:val="22"/>
              </w:rPr>
            </w:pPr>
          </w:p>
        </w:tc>
        <w:tc>
          <w:tcPr>
            <w:tcW w:w="1352" w:type="dxa"/>
            <w:tcBorders>
              <w:top w:val="double" w:sz="4" w:space="0" w:color="auto"/>
              <w:left w:val="nil"/>
              <w:bottom w:val="nil"/>
              <w:right w:val="nil"/>
            </w:tcBorders>
            <w:vAlign w:val="bottom"/>
            <w:hideMark/>
          </w:tcPr>
          <w:p w:rsidR="001573F4" w:rsidRPr="00503B1F" w:rsidRDefault="001573F4" w:rsidP="001573F4">
            <w:pPr>
              <w:pStyle w:val="acctfourfigures"/>
              <w:tabs>
                <w:tab w:val="clear" w:pos="765"/>
                <w:tab w:val="decimal" w:pos="893"/>
              </w:tabs>
              <w:spacing w:line="240" w:lineRule="atLeast"/>
              <w:ind w:right="11"/>
              <w:rPr>
                <w:rFonts w:cs="Times New Roman"/>
                <w:szCs w:val="22"/>
                <w:lang w:val="en-US"/>
              </w:rPr>
            </w:pPr>
            <w:r w:rsidRPr="00503B1F">
              <w:rPr>
                <w:rFonts w:cs="Times New Roman"/>
                <w:szCs w:val="22"/>
                <w:lang w:val="en-US"/>
              </w:rPr>
              <w:t>184,908</w:t>
            </w:r>
          </w:p>
        </w:tc>
      </w:tr>
      <w:tr w:rsidR="001573F4" w:rsidTr="00EC793A">
        <w:tc>
          <w:tcPr>
            <w:tcW w:w="4482" w:type="dxa"/>
            <w:hideMark/>
          </w:tcPr>
          <w:p w:rsidR="001573F4" w:rsidRPr="00AE7EFB" w:rsidRDefault="001573F4" w:rsidP="001573F4">
            <w:pPr>
              <w:spacing w:line="240" w:lineRule="atLeast"/>
              <w:ind w:left="270" w:hanging="270"/>
              <w:rPr>
                <w:rFonts w:cs="Times New Roman"/>
                <w:szCs w:val="22"/>
              </w:rPr>
            </w:pPr>
            <w:r w:rsidRPr="00AE7EFB">
              <w:rPr>
                <w:rFonts w:cs="Times New Roman"/>
                <w:szCs w:val="22"/>
              </w:rPr>
              <w:t>Income not subject to tax</w:t>
            </w:r>
          </w:p>
        </w:tc>
        <w:tc>
          <w:tcPr>
            <w:tcW w:w="264" w:type="dxa"/>
          </w:tcPr>
          <w:p w:rsidR="001573F4" w:rsidRPr="00F8425C" w:rsidRDefault="001573F4" w:rsidP="001573F4">
            <w:pPr>
              <w:spacing w:line="240" w:lineRule="atLeast"/>
              <w:ind w:left="-115" w:right="-115"/>
              <w:jc w:val="center"/>
              <w:rPr>
                <w:rFonts w:cs="Times New Roman"/>
                <w:szCs w:val="22"/>
              </w:rPr>
            </w:pPr>
          </w:p>
        </w:tc>
        <w:tc>
          <w:tcPr>
            <w:tcW w:w="236" w:type="dxa"/>
          </w:tcPr>
          <w:p w:rsidR="001573F4" w:rsidRPr="00F8425C" w:rsidRDefault="001573F4" w:rsidP="001573F4">
            <w:pPr>
              <w:spacing w:line="240" w:lineRule="atLeast"/>
              <w:ind w:left="-115" w:right="-115"/>
              <w:jc w:val="both"/>
              <w:rPr>
                <w:rFonts w:cs="Times New Roman"/>
                <w:szCs w:val="22"/>
              </w:rPr>
            </w:pPr>
          </w:p>
        </w:tc>
        <w:tc>
          <w:tcPr>
            <w:tcW w:w="1198" w:type="dxa"/>
            <w:shd w:val="clear" w:color="auto" w:fill="auto"/>
          </w:tcPr>
          <w:p w:rsidR="001573F4" w:rsidRPr="00140CE9" w:rsidRDefault="001573F4" w:rsidP="001573F4">
            <w:pPr>
              <w:tabs>
                <w:tab w:val="decimal" w:pos="918"/>
              </w:tabs>
              <w:spacing w:line="240" w:lineRule="atLeast"/>
              <w:ind w:left="-115" w:right="-115"/>
              <w:jc w:val="both"/>
              <w:rPr>
                <w:rFonts w:cs="Times New Roman"/>
                <w:szCs w:val="22"/>
                <w:highlight w:val="yellow"/>
                <w:lang w:val="en-US"/>
              </w:rPr>
            </w:pPr>
          </w:p>
        </w:tc>
        <w:tc>
          <w:tcPr>
            <w:tcW w:w="552" w:type="dxa"/>
          </w:tcPr>
          <w:p w:rsidR="001573F4" w:rsidRPr="00140CE9" w:rsidRDefault="001573F4" w:rsidP="001573F4">
            <w:pPr>
              <w:spacing w:line="240" w:lineRule="atLeast"/>
              <w:ind w:left="-115" w:right="-115"/>
              <w:jc w:val="both"/>
              <w:rPr>
                <w:rFonts w:cs="Times New Roman"/>
                <w:szCs w:val="22"/>
                <w:highlight w:val="yellow"/>
              </w:rPr>
            </w:pPr>
          </w:p>
        </w:tc>
        <w:tc>
          <w:tcPr>
            <w:tcW w:w="720" w:type="dxa"/>
          </w:tcPr>
          <w:p w:rsidR="001573F4" w:rsidRPr="00F8425C" w:rsidRDefault="001573F4" w:rsidP="001573F4">
            <w:pPr>
              <w:spacing w:line="240" w:lineRule="atLeast"/>
              <w:ind w:left="-115" w:right="-115"/>
              <w:jc w:val="center"/>
              <w:rPr>
                <w:rFonts w:cs="Times New Roman"/>
                <w:szCs w:val="22"/>
              </w:rPr>
            </w:pPr>
          </w:p>
        </w:tc>
        <w:tc>
          <w:tcPr>
            <w:tcW w:w="234" w:type="dxa"/>
          </w:tcPr>
          <w:p w:rsidR="001573F4" w:rsidRPr="00F8425C" w:rsidRDefault="001573F4" w:rsidP="001573F4">
            <w:pPr>
              <w:spacing w:line="240" w:lineRule="atLeast"/>
              <w:ind w:left="-115" w:right="-115"/>
              <w:jc w:val="both"/>
              <w:rPr>
                <w:rFonts w:cs="Times New Roman"/>
                <w:szCs w:val="22"/>
              </w:rPr>
            </w:pPr>
          </w:p>
        </w:tc>
        <w:tc>
          <w:tcPr>
            <w:tcW w:w="1352" w:type="dxa"/>
            <w:hideMark/>
          </w:tcPr>
          <w:p w:rsidR="001573F4" w:rsidRPr="00140CE9" w:rsidRDefault="001573F4" w:rsidP="001573F4">
            <w:pPr>
              <w:tabs>
                <w:tab w:val="decimal" w:pos="918"/>
              </w:tabs>
              <w:spacing w:line="240" w:lineRule="atLeast"/>
              <w:ind w:left="-115" w:right="-115"/>
              <w:jc w:val="both"/>
              <w:rPr>
                <w:rFonts w:cs="Times New Roman"/>
                <w:szCs w:val="22"/>
                <w:highlight w:val="yellow"/>
                <w:lang w:val="en-US"/>
              </w:rPr>
            </w:pPr>
            <w:r w:rsidRPr="00DE2ECF">
              <w:rPr>
                <w:rFonts w:cs="Times New Roman"/>
                <w:szCs w:val="22"/>
                <w:lang w:val="en-US"/>
              </w:rPr>
              <w:t>(486)</w:t>
            </w:r>
          </w:p>
        </w:tc>
      </w:tr>
      <w:tr w:rsidR="001573F4" w:rsidTr="00EC793A">
        <w:tc>
          <w:tcPr>
            <w:tcW w:w="4482" w:type="dxa"/>
            <w:hideMark/>
          </w:tcPr>
          <w:p w:rsidR="001573F4" w:rsidRPr="00AE7EFB" w:rsidRDefault="001573F4" w:rsidP="001573F4">
            <w:pPr>
              <w:spacing w:line="240" w:lineRule="atLeast"/>
              <w:ind w:left="270" w:hanging="270"/>
              <w:rPr>
                <w:rFonts w:cs="Times New Roman"/>
                <w:szCs w:val="22"/>
              </w:rPr>
            </w:pPr>
            <w:r w:rsidRPr="00AE7EFB">
              <w:rPr>
                <w:rFonts w:cs="Times New Roman"/>
                <w:szCs w:val="22"/>
              </w:rPr>
              <w:t>Profit was derived from promoted activities</w:t>
            </w:r>
          </w:p>
        </w:tc>
        <w:tc>
          <w:tcPr>
            <w:tcW w:w="264" w:type="dxa"/>
          </w:tcPr>
          <w:p w:rsidR="001573F4" w:rsidRPr="00F8425C" w:rsidRDefault="001573F4" w:rsidP="001573F4">
            <w:pPr>
              <w:spacing w:line="240" w:lineRule="atLeast"/>
              <w:ind w:left="-115" w:right="-115"/>
              <w:jc w:val="center"/>
              <w:rPr>
                <w:rFonts w:cs="Times New Roman"/>
                <w:szCs w:val="22"/>
              </w:rPr>
            </w:pPr>
          </w:p>
        </w:tc>
        <w:tc>
          <w:tcPr>
            <w:tcW w:w="236" w:type="dxa"/>
          </w:tcPr>
          <w:p w:rsidR="001573F4" w:rsidRPr="00F8425C" w:rsidRDefault="001573F4" w:rsidP="001573F4">
            <w:pPr>
              <w:spacing w:line="240" w:lineRule="atLeast"/>
              <w:ind w:left="-115" w:right="-115"/>
              <w:jc w:val="both"/>
              <w:rPr>
                <w:rFonts w:cs="Times New Roman"/>
                <w:szCs w:val="22"/>
              </w:rPr>
            </w:pPr>
          </w:p>
        </w:tc>
        <w:tc>
          <w:tcPr>
            <w:tcW w:w="1198" w:type="dxa"/>
            <w:shd w:val="clear" w:color="auto" w:fill="auto"/>
          </w:tcPr>
          <w:p w:rsidR="001573F4" w:rsidRPr="00292019" w:rsidRDefault="001573F4" w:rsidP="001573F4">
            <w:pPr>
              <w:tabs>
                <w:tab w:val="decimal" w:pos="918"/>
              </w:tabs>
              <w:spacing w:line="240" w:lineRule="atLeast"/>
              <w:ind w:left="-115" w:right="-115"/>
              <w:jc w:val="both"/>
              <w:rPr>
                <w:rFonts w:cs="Times New Roman"/>
                <w:szCs w:val="22"/>
                <w:lang w:val="en-US"/>
              </w:rPr>
            </w:pPr>
          </w:p>
        </w:tc>
        <w:tc>
          <w:tcPr>
            <w:tcW w:w="552" w:type="dxa"/>
          </w:tcPr>
          <w:p w:rsidR="001573F4" w:rsidRPr="00140CE9" w:rsidRDefault="001573F4" w:rsidP="001573F4">
            <w:pPr>
              <w:spacing w:line="240" w:lineRule="atLeast"/>
              <w:ind w:left="-115" w:right="-115"/>
              <w:jc w:val="both"/>
              <w:rPr>
                <w:rFonts w:cs="Times New Roman"/>
                <w:szCs w:val="22"/>
                <w:highlight w:val="yellow"/>
              </w:rPr>
            </w:pPr>
          </w:p>
        </w:tc>
        <w:tc>
          <w:tcPr>
            <w:tcW w:w="720" w:type="dxa"/>
          </w:tcPr>
          <w:p w:rsidR="001573F4" w:rsidRPr="00F8425C" w:rsidRDefault="001573F4" w:rsidP="001573F4">
            <w:pPr>
              <w:spacing w:line="240" w:lineRule="atLeast"/>
              <w:ind w:left="-115" w:right="-115"/>
              <w:jc w:val="center"/>
              <w:rPr>
                <w:rFonts w:cs="Times New Roman"/>
                <w:szCs w:val="22"/>
              </w:rPr>
            </w:pPr>
          </w:p>
        </w:tc>
        <w:tc>
          <w:tcPr>
            <w:tcW w:w="234" w:type="dxa"/>
          </w:tcPr>
          <w:p w:rsidR="001573F4" w:rsidRPr="00F8425C" w:rsidRDefault="001573F4" w:rsidP="001573F4">
            <w:pPr>
              <w:spacing w:line="240" w:lineRule="atLeast"/>
              <w:ind w:left="-115" w:right="-115"/>
              <w:jc w:val="both"/>
              <w:rPr>
                <w:rFonts w:cs="Times New Roman"/>
                <w:szCs w:val="22"/>
              </w:rPr>
            </w:pPr>
          </w:p>
        </w:tc>
        <w:tc>
          <w:tcPr>
            <w:tcW w:w="1352" w:type="dxa"/>
            <w:hideMark/>
          </w:tcPr>
          <w:p w:rsidR="001573F4" w:rsidRPr="00292019" w:rsidRDefault="001573F4" w:rsidP="001573F4">
            <w:pPr>
              <w:tabs>
                <w:tab w:val="decimal" w:pos="918"/>
              </w:tabs>
              <w:spacing w:line="240" w:lineRule="atLeast"/>
              <w:ind w:left="-115" w:right="-115"/>
              <w:jc w:val="both"/>
              <w:rPr>
                <w:rFonts w:cs="Times New Roman"/>
                <w:szCs w:val="22"/>
                <w:lang w:val="en-US"/>
              </w:rPr>
            </w:pPr>
            <w:r w:rsidRPr="00292019">
              <w:rPr>
                <w:rFonts w:cs="Times New Roman"/>
                <w:szCs w:val="22"/>
                <w:lang w:val="en-US"/>
              </w:rPr>
              <w:t>(290,150)</w:t>
            </w:r>
          </w:p>
        </w:tc>
      </w:tr>
      <w:tr w:rsidR="001573F4" w:rsidTr="00EC793A">
        <w:tc>
          <w:tcPr>
            <w:tcW w:w="4482" w:type="dxa"/>
            <w:hideMark/>
          </w:tcPr>
          <w:p w:rsidR="001573F4" w:rsidRPr="00AE7EFB" w:rsidRDefault="001573F4" w:rsidP="001573F4">
            <w:pPr>
              <w:spacing w:line="240" w:lineRule="atLeast"/>
              <w:ind w:left="270" w:hanging="270"/>
              <w:rPr>
                <w:rFonts w:cs="Times New Roman"/>
                <w:szCs w:val="22"/>
              </w:rPr>
            </w:pPr>
            <w:r w:rsidRPr="00AE7EFB">
              <w:rPr>
                <w:rFonts w:cs="Times New Roman"/>
                <w:szCs w:val="22"/>
              </w:rPr>
              <w:t>Expenses not deductible for tax purposes</w:t>
            </w:r>
          </w:p>
        </w:tc>
        <w:tc>
          <w:tcPr>
            <w:tcW w:w="264" w:type="dxa"/>
          </w:tcPr>
          <w:p w:rsidR="001573F4" w:rsidRPr="00F8425C" w:rsidRDefault="001573F4" w:rsidP="001573F4">
            <w:pPr>
              <w:spacing w:line="240" w:lineRule="atLeast"/>
              <w:ind w:left="-115" w:right="-115"/>
              <w:jc w:val="center"/>
              <w:rPr>
                <w:rFonts w:cs="Times New Roman"/>
                <w:szCs w:val="22"/>
              </w:rPr>
            </w:pPr>
          </w:p>
        </w:tc>
        <w:tc>
          <w:tcPr>
            <w:tcW w:w="236" w:type="dxa"/>
          </w:tcPr>
          <w:p w:rsidR="001573F4" w:rsidRPr="00F8425C" w:rsidRDefault="001573F4" w:rsidP="001573F4">
            <w:pPr>
              <w:spacing w:line="240" w:lineRule="atLeast"/>
              <w:ind w:left="-115" w:right="-115"/>
              <w:jc w:val="both"/>
              <w:rPr>
                <w:rFonts w:cs="Times New Roman"/>
                <w:szCs w:val="22"/>
              </w:rPr>
            </w:pPr>
          </w:p>
        </w:tc>
        <w:tc>
          <w:tcPr>
            <w:tcW w:w="1198" w:type="dxa"/>
            <w:shd w:val="clear" w:color="auto" w:fill="auto"/>
          </w:tcPr>
          <w:p w:rsidR="001573F4" w:rsidRPr="00292019" w:rsidRDefault="001573F4" w:rsidP="001573F4">
            <w:pPr>
              <w:tabs>
                <w:tab w:val="decimal" w:pos="918"/>
              </w:tabs>
              <w:spacing w:line="240" w:lineRule="atLeast"/>
              <w:ind w:left="-115" w:right="-115"/>
              <w:jc w:val="both"/>
              <w:rPr>
                <w:rFonts w:cs="Times New Roman"/>
                <w:szCs w:val="22"/>
                <w:lang w:val="en-US"/>
              </w:rPr>
            </w:pPr>
          </w:p>
        </w:tc>
        <w:tc>
          <w:tcPr>
            <w:tcW w:w="552" w:type="dxa"/>
          </w:tcPr>
          <w:p w:rsidR="001573F4" w:rsidRPr="00140CE9" w:rsidRDefault="001573F4" w:rsidP="001573F4">
            <w:pPr>
              <w:spacing w:line="240" w:lineRule="atLeast"/>
              <w:ind w:left="-115" w:right="-115"/>
              <w:jc w:val="both"/>
              <w:rPr>
                <w:rFonts w:cs="Times New Roman"/>
                <w:szCs w:val="22"/>
                <w:highlight w:val="yellow"/>
              </w:rPr>
            </w:pPr>
          </w:p>
        </w:tc>
        <w:tc>
          <w:tcPr>
            <w:tcW w:w="720" w:type="dxa"/>
          </w:tcPr>
          <w:p w:rsidR="001573F4" w:rsidRPr="00F8425C" w:rsidRDefault="001573F4" w:rsidP="001573F4">
            <w:pPr>
              <w:spacing w:line="240" w:lineRule="atLeast"/>
              <w:ind w:left="-115" w:right="-115"/>
              <w:jc w:val="center"/>
              <w:rPr>
                <w:rFonts w:cs="Times New Roman"/>
                <w:szCs w:val="22"/>
              </w:rPr>
            </w:pPr>
          </w:p>
        </w:tc>
        <w:tc>
          <w:tcPr>
            <w:tcW w:w="234" w:type="dxa"/>
          </w:tcPr>
          <w:p w:rsidR="001573F4" w:rsidRPr="00F8425C" w:rsidRDefault="001573F4" w:rsidP="001573F4">
            <w:pPr>
              <w:spacing w:line="240" w:lineRule="atLeast"/>
              <w:ind w:left="-115" w:right="-115"/>
              <w:jc w:val="both"/>
              <w:rPr>
                <w:rFonts w:cs="Times New Roman"/>
                <w:szCs w:val="22"/>
              </w:rPr>
            </w:pPr>
          </w:p>
        </w:tc>
        <w:tc>
          <w:tcPr>
            <w:tcW w:w="1352" w:type="dxa"/>
            <w:hideMark/>
          </w:tcPr>
          <w:p w:rsidR="001573F4" w:rsidRPr="00292019" w:rsidRDefault="001573F4" w:rsidP="001573F4">
            <w:pPr>
              <w:tabs>
                <w:tab w:val="decimal" w:pos="918"/>
              </w:tabs>
              <w:spacing w:line="240" w:lineRule="atLeast"/>
              <w:ind w:left="-115" w:right="-115"/>
              <w:jc w:val="both"/>
              <w:rPr>
                <w:rFonts w:cs="Times New Roman"/>
                <w:szCs w:val="22"/>
                <w:lang w:val="en-US"/>
              </w:rPr>
            </w:pPr>
            <w:r w:rsidRPr="00292019">
              <w:rPr>
                <w:rFonts w:cs="Times New Roman"/>
                <w:szCs w:val="22"/>
                <w:lang w:val="en-US"/>
              </w:rPr>
              <w:t>709</w:t>
            </w:r>
          </w:p>
        </w:tc>
      </w:tr>
      <w:tr w:rsidR="001573F4" w:rsidTr="00EC793A">
        <w:tc>
          <w:tcPr>
            <w:tcW w:w="4482" w:type="dxa"/>
            <w:hideMark/>
          </w:tcPr>
          <w:p w:rsidR="001573F4" w:rsidRPr="00AE7EFB" w:rsidRDefault="00EA244D" w:rsidP="001573F4">
            <w:pPr>
              <w:spacing w:line="240" w:lineRule="atLeast"/>
              <w:ind w:left="270" w:hanging="270"/>
              <w:rPr>
                <w:rFonts w:cs="Times New Roman"/>
                <w:szCs w:val="22"/>
              </w:rPr>
            </w:pPr>
            <w:r>
              <w:rPr>
                <w:rFonts w:cs="Times New Roman"/>
                <w:szCs w:val="22"/>
              </w:rPr>
              <w:t>Over</w:t>
            </w:r>
            <w:r w:rsidR="001573F4" w:rsidRPr="00AE7EFB">
              <w:rPr>
                <w:rFonts w:cs="Times New Roman"/>
                <w:szCs w:val="22"/>
              </w:rPr>
              <w:t>provided in prior years</w:t>
            </w:r>
          </w:p>
        </w:tc>
        <w:tc>
          <w:tcPr>
            <w:tcW w:w="264" w:type="dxa"/>
          </w:tcPr>
          <w:p w:rsidR="001573F4" w:rsidRPr="00F8425C" w:rsidRDefault="001573F4" w:rsidP="001573F4">
            <w:pPr>
              <w:spacing w:line="240" w:lineRule="atLeast"/>
              <w:ind w:left="-115" w:right="-115"/>
              <w:jc w:val="center"/>
              <w:rPr>
                <w:rFonts w:cs="Times New Roman"/>
                <w:szCs w:val="22"/>
              </w:rPr>
            </w:pPr>
          </w:p>
        </w:tc>
        <w:tc>
          <w:tcPr>
            <w:tcW w:w="236" w:type="dxa"/>
          </w:tcPr>
          <w:p w:rsidR="001573F4" w:rsidRPr="00F8425C" w:rsidRDefault="001573F4" w:rsidP="001573F4">
            <w:pPr>
              <w:spacing w:line="240" w:lineRule="atLeast"/>
              <w:ind w:left="-115" w:right="-115"/>
              <w:jc w:val="both"/>
              <w:rPr>
                <w:rFonts w:cs="Times New Roman"/>
                <w:szCs w:val="22"/>
              </w:rPr>
            </w:pPr>
          </w:p>
        </w:tc>
        <w:tc>
          <w:tcPr>
            <w:tcW w:w="1198" w:type="dxa"/>
            <w:shd w:val="clear" w:color="auto" w:fill="auto"/>
          </w:tcPr>
          <w:p w:rsidR="001573F4" w:rsidRPr="008B0AC1" w:rsidRDefault="001573F4" w:rsidP="001573F4">
            <w:pPr>
              <w:tabs>
                <w:tab w:val="decimal" w:pos="918"/>
              </w:tabs>
              <w:spacing w:line="240" w:lineRule="atLeast"/>
              <w:ind w:left="-115" w:right="-115"/>
              <w:jc w:val="both"/>
              <w:rPr>
                <w:rFonts w:cs="Times New Roman"/>
                <w:szCs w:val="22"/>
                <w:lang w:val="en-US"/>
              </w:rPr>
            </w:pPr>
          </w:p>
        </w:tc>
        <w:tc>
          <w:tcPr>
            <w:tcW w:w="552" w:type="dxa"/>
          </w:tcPr>
          <w:p w:rsidR="001573F4" w:rsidRPr="00140CE9" w:rsidRDefault="001573F4" w:rsidP="001573F4">
            <w:pPr>
              <w:spacing w:line="240" w:lineRule="atLeast"/>
              <w:ind w:left="-115" w:right="-115"/>
              <w:jc w:val="both"/>
              <w:rPr>
                <w:rFonts w:cs="Times New Roman"/>
                <w:szCs w:val="22"/>
                <w:highlight w:val="yellow"/>
              </w:rPr>
            </w:pPr>
          </w:p>
        </w:tc>
        <w:tc>
          <w:tcPr>
            <w:tcW w:w="720" w:type="dxa"/>
          </w:tcPr>
          <w:p w:rsidR="001573F4" w:rsidRPr="00F8425C" w:rsidRDefault="001573F4" w:rsidP="001573F4">
            <w:pPr>
              <w:spacing w:line="240" w:lineRule="atLeast"/>
              <w:ind w:left="-115" w:right="-115"/>
              <w:jc w:val="center"/>
              <w:rPr>
                <w:rFonts w:cs="Times New Roman"/>
                <w:szCs w:val="22"/>
              </w:rPr>
            </w:pPr>
          </w:p>
        </w:tc>
        <w:tc>
          <w:tcPr>
            <w:tcW w:w="234" w:type="dxa"/>
          </w:tcPr>
          <w:p w:rsidR="001573F4" w:rsidRPr="00F8425C" w:rsidRDefault="001573F4" w:rsidP="001573F4">
            <w:pPr>
              <w:spacing w:line="240" w:lineRule="atLeast"/>
              <w:ind w:left="-115" w:right="-115"/>
              <w:jc w:val="both"/>
              <w:rPr>
                <w:rFonts w:cs="Times New Roman"/>
                <w:szCs w:val="22"/>
              </w:rPr>
            </w:pPr>
          </w:p>
        </w:tc>
        <w:tc>
          <w:tcPr>
            <w:tcW w:w="1352" w:type="dxa"/>
            <w:hideMark/>
          </w:tcPr>
          <w:p w:rsidR="001573F4" w:rsidRPr="008B0AC1" w:rsidRDefault="001573F4" w:rsidP="001573F4">
            <w:pPr>
              <w:tabs>
                <w:tab w:val="decimal" w:pos="918"/>
              </w:tabs>
              <w:spacing w:line="240" w:lineRule="atLeast"/>
              <w:ind w:left="-115" w:right="-115"/>
              <w:jc w:val="both"/>
              <w:rPr>
                <w:rFonts w:cs="Times New Roman"/>
                <w:szCs w:val="22"/>
                <w:lang w:val="en-US"/>
              </w:rPr>
            </w:pPr>
            <w:r w:rsidRPr="008B0AC1">
              <w:rPr>
                <w:rFonts w:cs="Times New Roman"/>
                <w:szCs w:val="22"/>
                <w:lang w:val="en-US"/>
              </w:rPr>
              <w:t>(878)</w:t>
            </w:r>
          </w:p>
        </w:tc>
      </w:tr>
      <w:tr w:rsidR="001573F4" w:rsidTr="00EC793A">
        <w:tc>
          <w:tcPr>
            <w:tcW w:w="4482" w:type="dxa"/>
            <w:vAlign w:val="bottom"/>
            <w:hideMark/>
          </w:tcPr>
          <w:p w:rsidR="001573F4" w:rsidRPr="00AE7EFB" w:rsidRDefault="001573F4" w:rsidP="001573F4">
            <w:pPr>
              <w:spacing w:line="240" w:lineRule="atLeast"/>
              <w:jc w:val="both"/>
              <w:rPr>
                <w:rFonts w:cs="Times New Roman"/>
                <w:b/>
                <w:bCs/>
                <w:szCs w:val="22"/>
                <w:lang w:val="en-US"/>
              </w:rPr>
            </w:pPr>
            <w:r w:rsidRPr="00AE7EFB">
              <w:rPr>
                <w:rFonts w:cs="Times New Roman"/>
                <w:b/>
                <w:bCs/>
                <w:szCs w:val="22"/>
              </w:rPr>
              <w:t>Total</w:t>
            </w:r>
          </w:p>
        </w:tc>
        <w:tc>
          <w:tcPr>
            <w:tcW w:w="264" w:type="dxa"/>
            <w:tcBorders>
              <w:left w:val="nil"/>
              <w:right w:val="nil"/>
            </w:tcBorders>
          </w:tcPr>
          <w:p w:rsidR="001573F4" w:rsidRPr="00F8425C" w:rsidRDefault="001573F4" w:rsidP="001573F4">
            <w:pPr>
              <w:spacing w:line="240" w:lineRule="atLeast"/>
              <w:ind w:left="-115" w:right="-115"/>
              <w:jc w:val="center"/>
              <w:rPr>
                <w:rFonts w:cs="Times New Roman"/>
                <w:b/>
                <w:bCs/>
                <w:szCs w:val="22"/>
              </w:rPr>
            </w:pPr>
          </w:p>
        </w:tc>
        <w:tc>
          <w:tcPr>
            <w:tcW w:w="236" w:type="dxa"/>
          </w:tcPr>
          <w:p w:rsidR="001573F4" w:rsidRPr="00F8425C" w:rsidRDefault="001573F4" w:rsidP="001573F4">
            <w:pPr>
              <w:tabs>
                <w:tab w:val="decimal" w:pos="918"/>
              </w:tabs>
              <w:spacing w:line="240" w:lineRule="atLeast"/>
              <w:ind w:left="-115" w:right="-115"/>
              <w:jc w:val="both"/>
              <w:rPr>
                <w:rFonts w:cs="Times New Roman"/>
                <w:b/>
                <w:bCs/>
                <w:szCs w:val="22"/>
                <w:lang w:val="en-US"/>
              </w:rPr>
            </w:pPr>
          </w:p>
        </w:tc>
        <w:tc>
          <w:tcPr>
            <w:tcW w:w="1198" w:type="dxa"/>
            <w:tcBorders>
              <w:left w:val="nil"/>
              <w:right w:val="nil"/>
            </w:tcBorders>
            <w:shd w:val="clear" w:color="auto" w:fill="auto"/>
          </w:tcPr>
          <w:p w:rsidR="001573F4" w:rsidRPr="008B0AC1" w:rsidRDefault="001573F4" w:rsidP="001573F4">
            <w:pPr>
              <w:tabs>
                <w:tab w:val="decimal" w:pos="918"/>
              </w:tabs>
              <w:spacing w:line="240" w:lineRule="atLeast"/>
              <w:ind w:left="-115" w:right="-115"/>
              <w:jc w:val="both"/>
              <w:rPr>
                <w:rFonts w:cs="Times New Roman"/>
                <w:b/>
                <w:bCs/>
                <w:szCs w:val="22"/>
                <w:lang w:val="en-US"/>
              </w:rPr>
            </w:pPr>
          </w:p>
        </w:tc>
        <w:tc>
          <w:tcPr>
            <w:tcW w:w="552" w:type="dxa"/>
          </w:tcPr>
          <w:p w:rsidR="001573F4" w:rsidRPr="00140CE9" w:rsidRDefault="001573F4" w:rsidP="001573F4">
            <w:pPr>
              <w:tabs>
                <w:tab w:val="decimal" w:pos="918"/>
              </w:tabs>
              <w:spacing w:line="240" w:lineRule="atLeast"/>
              <w:ind w:left="-115" w:right="-115"/>
              <w:jc w:val="both"/>
              <w:rPr>
                <w:rFonts w:cs="Times New Roman"/>
                <w:b/>
                <w:bCs/>
                <w:szCs w:val="22"/>
                <w:highlight w:val="yellow"/>
                <w:lang w:val="en-US"/>
              </w:rPr>
            </w:pPr>
          </w:p>
        </w:tc>
        <w:tc>
          <w:tcPr>
            <w:tcW w:w="720" w:type="dxa"/>
            <w:tcBorders>
              <w:top w:val="single" w:sz="4" w:space="0" w:color="auto"/>
              <w:left w:val="nil"/>
              <w:bottom w:val="double" w:sz="4" w:space="0" w:color="auto"/>
              <w:right w:val="nil"/>
            </w:tcBorders>
            <w:hideMark/>
          </w:tcPr>
          <w:p w:rsidR="001573F4" w:rsidRPr="00F8425C" w:rsidRDefault="001573F4" w:rsidP="001573F4">
            <w:pPr>
              <w:spacing w:line="240" w:lineRule="atLeast"/>
              <w:ind w:left="-115" w:right="-115"/>
              <w:jc w:val="center"/>
              <w:rPr>
                <w:rFonts w:cs="Times New Roman"/>
                <w:b/>
                <w:bCs/>
                <w:szCs w:val="22"/>
              </w:rPr>
            </w:pPr>
            <w:r>
              <w:rPr>
                <w:rFonts w:cs="Times New Roman"/>
                <w:b/>
                <w:bCs/>
                <w:szCs w:val="22"/>
              </w:rPr>
              <w:t>(11</w:t>
            </w:r>
            <w:r w:rsidRPr="00F8425C">
              <w:rPr>
                <w:rFonts w:cs="Times New Roman"/>
                <w:b/>
                <w:bCs/>
                <w:szCs w:val="22"/>
              </w:rPr>
              <w:t>)</w:t>
            </w:r>
          </w:p>
        </w:tc>
        <w:tc>
          <w:tcPr>
            <w:tcW w:w="234" w:type="dxa"/>
          </w:tcPr>
          <w:p w:rsidR="001573F4" w:rsidRPr="00F8425C" w:rsidRDefault="001573F4" w:rsidP="001573F4">
            <w:pPr>
              <w:tabs>
                <w:tab w:val="decimal" w:pos="918"/>
              </w:tabs>
              <w:spacing w:line="240" w:lineRule="atLeast"/>
              <w:ind w:left="-115" w:right="-115"/>
              <w:jc w:val="both"/>
              <w:rPr>
                <w:rFonts w:cs="Times New Roman"/>
                <w:b/>
                <w:bCs/>
                <w:szCs w:val="22"/>
                <w:lang w:val="en-US"/>
              </w:rPr>
            </w:pPr>
          </w:p>
        </w:tc>
        <w:tc>
          <w:tcPr>
            <w:tcW w:w="1352" w:type="dxa"/>
            <w:tcBorders>
              <w:top w:val="single" w:sz="4" w:space="0" w:color="auto"/>
              <w:left w:val="nil"/>
              <w:bottom w:val="double" w:sz="4" w:space="0" w:color="auto"/>
              <w:right w:val="nil"/>
            </w:tcBorders>
            <w:hideMark/>
          </w:tcPr>
          <w:p w:rsidR="001573F4" w:rsidRPr="008B0AC1" w:rsidRDefault="001573F4" w:rsidP="001573F4">
            <w:pPr>
              <w:tabs>
                <w:tab w:val="decimal" w:pos="918"/>
              </w:tabs>
              <w:spacing w:line="240" w:lineRule="atLeast"/>
              <w:ind w:left="-115" w:right="-115"/>
              <w:jc w:val="both"/>
              <w:rPr>
                <w:rFonts w:cs="Times New Roman"/>
                <w:b/>
                <w:bCs/>
                <w:szCs w:val="22"/>
                <w:lang w:val="en-US"/>
              </w:rPr>
            </w:pPr>
            <w:r>
              <w:rPr>
                <w:rFonts w:cs="Times New Roman"/>
                <w:b/>
                <w:bCs/>
                <w:szCs w:val="22"/>
                <w:lang w:val="en-US"/>
              </w:rPr>
              <w:t>(</w:t>
            </w:r>
            <w:r w:rsidRPr="00DD64E9">
              <w:rPr>
                <w:rFonts w:cs="Times New Roman"/>
                <w:b/>
                <w:bCs/>
                <w:szCs w:val="22"/>
                <w:lang w:val="en-US"/>
              </w:rPr>
              <w:t>105,897</w:t>
            </w:r>
            <w:r>
              <w:rPr>
                <w:rFonts w:cs="Times New Roman"/>
                <w:b/>
                <w:bCs/>
                <w:szCs w:val="22"/>
                <w:lang w:val="en-US"/>
              </w:rPr>
              <w:t>)</w:t>
            </w:r>
          </w:p>
        </w:tc>
      </w:tr>
    </w:tbl>
    <w:p w:rsidR="001573F4" w:rsidRDefault="001573F4" w:rsidP="007B67F0">
      <w:pPr>
        <w:pStyle w:val="Bo-C1Content"/>
        <w:rPr>
          <w:lang w:val="en-US"/>
        </w:rPr>
      </w:pPr>
    </w:p>
    <w:p w:rsidR="00277BE4" w:rsidRDefault="00277BE4" w:rsidP="00277BE4">
      <w:pPr>
        <w:ind w:left="1170" w:hanging="630"/>
        <w:jc w:val="both"/>
        <w:rPr>
          <w:i/>
          <w:iCs/>
          <w:color w:val="0000FF"/>
        </w:rPr>
      </w:pPr>
      <w:r w:rsidRPr="007F6C76">
        <w:rPr>
          <w:i/>
          <w:iCs/>
        </w:rPr>
        <w:t>Income tax reduction</w:t>
      </w:r>
    </w:p>
    <w:p w:rsidR="00277BE4" w:rsidRPr="00277BE4" w:rsidRDefault="00277BE4" w:rsidP="00277BE4">
      <w:pPr>
        <w:ind w:left="1170" w:hanging="630"/>
        <w:jc w:val="both"/>
        <w:rPr>
          <w:i/>
          <w:iCs/>
          <w:color w:val="0000FF"/>
        </w:rPr>
      </w:pPr>
    </w:p>
    <w:p w:rsidR="005F43AB" w:rsidRPr="007F6C76" w:rsidRDefault="005F43AB" w:rsidP="005F43AB">
      <w:pPr>
        <w:ind w:left="540"/>
        <w:jc w:val="both"/>
        <w:rPr>
          <w:rFonts w:cs="Arial"/>
          <w:iCs/>
          <w:szCs w:val="32"/>
          <w:lang w:bidi="th-TH"/>
        </w:rPr>
      </w:pPr>
      <w:r w:rsidRPr="005F43AB">
        <w:t>Revenue Code Amendment Act No. 42 B.E. 2559 dated 3 March 2016 grants a reduction of the corporate income tax rate to 20% of net taxable profit for accounting period</w:t>
      </w:r>
      <w:r w:rsidRPr="005F43AB">
        <w:rPr>
          <w:color w:val="1F497D"/>
        </w:rPr>
        <w:t>s</w:t>
      </w:r>
      <w:r w:rsidRPr="005F43AB">
        <w:t xml:space="preserve"> which begin on or after 1 January 2016.</w:t>
      </w:r>
    </w:p>
    <w:p w:rsidR="00D46339" w:rsidRDefault="00D46339" w:rsidP="007C2904">
      <w:pPr>
        <w:pStyle w:val="Bo-C1Content"/>
        <w:ind w:left="0"/>
      </w:pPr>
    </w:p>
    <w:p w:rsidR="007C2904" w:rsidRPr="007C2904" w:rsidRDefault="007C2904" w:rsidP="007C2904">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7C2904">
        <w:rPr>
          <w:rFonts w:cs="Times New Roman"/>
          <w:b/>
          <w:bCs/>
          <w:sz w:val="24"/>
          <w:szCs w:val="24"/>
          <w:lang w:val="en-US"/>
        </w:rPr>
        <w:t>Promotional privileges</w:t>
      </w:r>
    </w:p>
    <w:p w:rsidR="00D46339" w:rsidRPr="007C2904" w:rsidRDefault="00D46339" w:rsidP="007C2904">
      <w:pPr>
        <w:pStyle w:val="Bo-C1Content"/>
        <w:ind w:left="0"/>
        <w:rPr>
          <w:i/>
          <w:iCs/>
        </w:rPr>
      </w:pPr>
    </w:p>
    <w:p w:rsidR="00080400" w:rsidRPr="003E74C0" w:rsidRDefault="00080400" w:rsidP="00080400">
      <w:pPr>
        <w:pStyle w:val="Bo-C1Content"/>
        <w:rPr>
          <w:lang w:val="en-GB" w:bidi="th-TH"/>
        </w:rPr>
      </w:pPr>
      <w:r w:rsidRPr="003E74C0">
        <w:t xml:space="preserve">By virtue of the provisions of the Industrial Investment Promotion Act of B.E. 2520, the </w:t>
      </w:r>
      <w:r w:rsidR="009246D6" w:rsidRPr="003E74C0">
        <w:t xml:space="preserve">Company </w:t>
      </w:r>
      <w:r w:rsidRPr="003E74C0">
        <w:t>has been granted privileges by the Board of Investment relating to natural gas stations, power plants</w:t>
      </w:r>
      <w:r w:rsidR="003E74C0" w:rsidRPr="003E74C0">
        <w:t xml:space="preserve"> and</w:t>
      </w:r>
      <w:r w:rsidR="003E74C0">
        <w:t xml:space="preserve"> fuel production f</w:t>
      </w:r>
      <w:r w:rsidR="0030646F">
        <w:t xml:space="preserve">rom garbage and </w:t>
      </w:r>
      <w:r w:rsidR="003E74C0">
        <w:t>waste</w:t>
      </w:r>
      <w:r w:rsidRPr="003E74C0">
        <w:t>. The privileges granted include:</w:t>
      </w:r>
    </w:p>
    <w:p w:rsidR="00140CE9" w:rsidRPr="0069177B" w:rsidRDefault="00140CE9" w:rsidP="00080400">
      <w:pPr>
        <w:ind w:left="539"/>
        <w:jc w:val="both"/>
        <w:rPr>
          <w:color w:val="000000"/>
        </w:rPr>
      </w:pPr>
    </w:p>
    <w:p w:rsidR="00080400" w:rsidRPr="003E74C0" w:rsidRDefault="00080400" w:rsidP="00080400">
      <w:pPr>
        <w:tabs>
          <w:tab w:val="left" w:pos="993"/>
        </w:tabs>
        <w:ind w:left="990" w:hanging="450"/>
        <w:rPr>
          <w:color w:val="000000"/>
          <w:lang w:val="en-US"/>
        </w:rPr>
      </w:pPr>
      <w:r w:rsidRPr="003E74C0">
        <w:rPr>
          <w:color w:val="000000"/>
        </w:rPr>
        <w:t>(a)</w:t>
      </w:r>
      <w:r w:rsidRPr="003E74C0">
        <w:rPr>
          <w:color w:val="000000"/>
          <w:lang w:val="en-US"/>
        </w:rPr>
        <w:tab/>
      </w:r>
      <w:r w:rsidRPr="003E74C0">
        <w:rPr>
          <w:color w:val="000000"/>
        </w:rPr>
        <w:t>exemption from payment of import duty on machinery and equipment approved by the Board;</w:t>
      </w:r>
    </w:p>
    <w:p w:rsidR="00080400" w:rsidRPr="00080400" w:rsidRDefault="00080400" w:rsidP="00080400">
      <w:pPr>
        <w:tabs>
          <w:tab w:val="left" w:pos="993"/>
        </w:tabs>
        <w:ind w:left="990" w:hanging="450"/>
        <w:jc w:val="thaiDistribute"/>
        <w:rPr>
          <w:color w:val="000000"/>
          <w:highlight w:val="yellow"/>
        </w:rPr>
      </w:pPr>
    </w:p>
    <w:p w:rsidR="00080400" w:rsidRPr="00B65E48" w:rsidRDefault="00D3097C" w:rsidP="00080400">
      <w:pPr>
        <w:tabs>
          <w:tab w:val="left" w:pos="993"/>
        </w:tabs>
        <w:ind w:left="990" w:hanging="450"/>
        <w:jc w:val="both"/>
        <w:rPr>
          <w:color w:val="000000"/>
        </w:rPr>
      </w:pPr>
      <w:r>
        <w:rPr>
          <w:color w:val="000000"/>
        </w:rPr>
        <w:t>(b)</w:t>
      </w:r>
      <w:r>
        <w:rPr>
          <w:color w:val="000000"/>
        </w:rPr>
        <w:tab/>
      </w:r>
      <w:r w:rsidR="00080400" w:rsidRPr="00B65E48">
        <w:rPr>
          <w:color w:val="000000"/>
        </w:rPr>
        <w:t>exemption from payment of corporate income tax for certain operations for</w:t>
      </w:r>
      <w:r w:rsidR="00B65E48" w:rsidRPr="00B65E48">
        <w:rPr>
          <w:color w:val="000000"/>
        </w:rPr>
        <w:t xml:space="preserve"> a period of</w:t>
      </w:r>
      <w:r w:rsidR="00080400" w:rsidRPr="00B65E48">
        <w:rPr>
          <w:color w:val="000000"/>
        </w:rPr>
        <w:t xml:space="preserve"> 8 years from the dates on which the income is first derived from such operations;</w:t>
      </w:r>
    </w:p>
    <w:p w:rsidR="00080400" w:rsidRPr="00B65E48" w:rsidRDefault="00080400" w:rsidP="00080400">
      <w:pPr>
        <w:tabs>
          <w:tab w:val="left" w:pos="993"/>
        </w:tabs>
        <w:ind w:left="990" w:hanging="450"/>
        <w:jc w:val="thaiDistribute"/>
        <w:rPr>
          <w:color w:val="000000"/>
        </w:rPr>
      </w:pPr>
    </w:p>
    <w:p w:rsidR="00080400" w:rsidRDefault="00080400" w:rsidP="00D3097C">
      <w:pPr>
        <w:tabs>
          <w:tab w:val="left" w:pos="993"/>
        </w:tabs>
        <w:ind w:left="990" w:hanging="450"/>
        <w:jc w:val="both"/>
        <w:rPr>
          <w:color w:val="000000"/>
        </w:rPr>
      </w:pPr>
      <w:r w:rsidRPr="00B65E48">
        <w:rPr>
          <w:color w:val="000000"/>
        </w:rPr>
        <w:t>(c)</w:t>
      </w:r>
      <w:r w:rsidRPr="00B65E48">
        <w:rPr>
          <w:color w:val="000000"/>
        </w:rPr>
        <w:tab/>
        <w:t>a 50% reduction in the normal income tax rate on the net profit derived from certain operations for a period of 5 years, commencing from t</w:t>
      </w:r>
      <w:r w:rsidR="0030646F">
        <w:rPr>
          <w:color w:val="000000"/>
        </w:rPr>
        <w:t>he expiry date in (b) above;</w:t>
      </w:r>
    </w:p>
    <w:p w:rsidR="00C60D8D" w:rsidRPr="00B65E48" w:rsidRDefault="00C60D8D" w:rsidP="00D3097C">
      <w:pPr>
        <w:tabs>
          <w:tab w:val="left" w:pos="993"/>
        </w:tabs>
        <w:ind w:left="990" w:hanging="450"/>
        <w:jc w:val="both"/>
        <w:rPr>
          <w:color w:val="000000"/>
        </w:rPr>
      </w:pPr>
    </w:p>
    <w:p w:rsidR="00080400" w:rsidRDefault="00080400" w:rsidP="00080400">
      <w:pPr>
        <w:tabs>
          <w:tab w:val="left" w:pos="993"/>
        </w:tabs>
        <w:ind w:left="990" w:hanging="450"/>
        <w:jc w:val="both"/>
        <w:rPr>
          <w:color w:val="000000"/>
        </w:rPr>
      </w:pPr>
      <w:r w:rsidRPr="00B65E48">
        <w:rPr>
          <w:color w:val="000000"/>
        </w:rPr>
        <w:t>(d)</w:t>
      </w:r>
      <w:r w:rsidRPr="00B65E48">
        <w:rPr>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CC38EF">
        <w:rPr>
          <w:color w:val="000000"/>
        </w:rPr>
        <w:t xml:space="preserve">tion to the normal depreciation; and </w:t>
      </w:r>
    </w:p>
    <w:p w:rsidR="00B65E48" w:rsidRDefault="00B65E48" w:rsidP="00080400">
      <w:pPr>
        <w:tabs>
          <w:tab w:val="left" w:pos="993"/>
        </w:tabs>
        <w:ind w:left="990" w:hanging="450"/>
        <w:jc w:val="both"/>
        <w:rPr>
          <w:color w:val="000000"/>
        </w:rPr>
      </w:pPr>
    </w:p>
    <w:p w:rsidR="00B65E48" w:rsidRPr="004D6F0B" w:rsidRDefault="00B65E48" w:rsidP="00080400">
      <w:pPr>
        <w:tabs>
          <w:tab w:val="left" w:pos="993"/>
        </w:tabs>
        <w:ind w:left="990" w:hanging="450"/>
        <w:jc w:val="both"/>
        <w:rPr>
          <w:rFonts w:cs="Times New Roman"/>
          <w:color w:val="000000"/>
          <w:szCs w:val="22"/>
        </w:rPr>
      </w:pPr>
      <w:r w:rsidRPr="00372095">
        <w:rPr>
          <w:rFonts w:cs="Times New Roman"/>
          <w:color w:val="000000"/>
          <w:szCs w:val="22"/>
        </w:rPr>
        <w:t>(e)</w:t>
      </w:r>
      <w:r w:rsidRPr="00372095">
        <w:rPr>
          <w:rFonts w:cs="Times New Roman"/>
          <w:color w:val="000000"/>
          <w:szCs w:val="22"/>
        </w:rPr>
        <w:tab/>
      </w:r>
      <w:r w:rsidR="00D218E4">
        <w:t>l</w:t>
      </w:r>
      <w:r w:rsidR="00372095" w:rsidRPr="00372095">
        <w:t>osses occur during the period could be carr</w:t>
      </w:r>
      <w:r w:rsidR="00601418">
        <w:t>ied</w:t>
      </w:r>
      <w:r w:rsidR="00372095" w:rsidRPr="00372095">
        <w:t xml:space="preserve"> forward 5 year</w:t>
      </w:r>
      <w:r w:rsidR="007D3271">
        <w:t>s</w:t>
      </w:r>
      <w:r w:rsidR="00372095" w:rsidRPr="00372095">
        <w:t xml:space="preserve"> commencing from the expiry date of the</w:t>
      </w:r>
      <w:r w:rsidR="00372095">
        <w:t xml:space="preserve"> privileges to deducted from the profit that occur after the period of exemption of cooperate income tax</w:t>
      </w:r>
      <w:r w:rsidR="00971397">
        <w:t>.</w:t>
      </w:r>
    </w:p>
    <w:p w:rsidR="00080400" w:rsidRPr="00080400" w:rsidRDefault="00080400" w:rsidP="00080400">
      <w:pPr>
        <w:pStyle w:val="Bo-C1Content"/>
        <w:rPr>
          <w:highlight w:val="yellow"/>
        </w:rPr>
      </w:pPr>
    </w:p>
    <w:p w:rsidR="00080400" w:rsidRPr="00D43BA4" w:rsidRDefault="00080400" w:rsidP="00080400">
      <w:pPr>
        <w:pStyle w:val="Bo-C1Content"/>
        <w:rPr>
          <w:rtl/>
          <w:cs/>
        </w:rPr>
      </w:pPr>
      <w:r w:rsidRPr="00D43BA4">
        <w:t>As a promoted company, the Company must comply with certain terms and conditions prescribed in the promotional certificates.</w:t>
      </w:r>
    </w:p>
    <w:p w:rsidR="00080400" w:rsidRPr="00080400" w:rsidRDefault="00080400" w:rsidP="00080400">
      <w:pPr>
        <w:pStyle w:val="Bo-C1Content"/>
        <w:rPr>
          <w:highlight w:val="yellow"/>
        </w:rPr>
      </w:pPr>
    </w:p>
    <w:p w:rsidR="00080400" w:rsidRPr="00A504A7" w:rsidRDefault="00080400" w:rsidP="00080400">
      <w:pPr>
        <w:pStyle w:val="Bo-C1Content"/>
      </w:pPr>
      <w:r w:rsidRPr="00A504A7">
        <w:t>Summary of revenue from promoted and non-promoted businesses:</w:t>
      </w:r>
    </w:p>
    <w:p w:rsidR="0043294C" w:rsidRPr="00A504A7" w:rsidRDefault="0043294C" w:rsidP="00080400">
      <w:pPr>
        <w:pStyle w:val="Bo-C1Content"/>
      </w:pPr>
    </w:p>
    <w:tbl>
      <w:tblPr>
        <w:tblW w:w="9071" w:type="dxa"/>
        <w:tblInd w:w="540" w:type="dxa"/>
        <w:tblLayout w:type="fixed"/>
        <w:tblLook w:val="04A0"/>
      </w:tblPr>
      <w:tblGrid>
        <w:gridCol w:w="2250"/>
        <w:gridCol w:w="1016"/>
        <w:gridCol w:w="145"/>
        <w:gridCol w:w="1016"/>
        <w:gridCol w:w="145"/>
        <w:gridCol w:w="1016"/>
        <w:gridCol w:w="145"/>
        <w:gridCol w:w="1016"/>
        <w:gridCol w:w="145"/>
        <w:gridCol w:w="1016"/>
        <w:gridCol w:w="145"/>
        <w:gridCol w:w="1016"/>
      </w:tblGrid>
      <w:tr w:rsidR="00C60D8D" w:rsidRPr="00A504A7" w:rsidTr="00C60D8D">
        <w:tc>
          <w:tcPr>
            <w:tcW w:w="2250" w:type="dxa"/>
            <w:vAlign w:val="bottom"/>
          </w:tcPr>
          <w:p w:rsidR="00C60D8D" w:rsidRPr="00A504A7" w:rsidRDefault="00C60D8D" w:rsidP="00C60D8D">
            <w:pPr>
              <w:spacing w:line="240" w:lineRule="atLeast"/>
              <w:rPr>
                <w:rFonts w:cs="Times New Roman"/>
                <w:sz w:val="19"/>
                <w:szCs w:val="19"/>
              </w:rPr>
            </w:pPr>
          </w:p>
        </w:tc>
        <w:tc>
          <w:tcPr>
            <w:tcW w:w="3338" w:type="dxa"/>
            <w:gridSpan w:val="5"/>
            <w:tcBorders>
              <w:top w:val="nil"/>
              <w:left w:val="nil"/>
              <w:right w:val="nil"/>
            </w:tcBorders>
            <w:vAlign w:val="bottom"/>
            <w:hideMark/>
          </w:tcPr>
          <w:p w:rsidR="00C60D8D" w:rsidRPr="00A504A7" w:rsidRDefault="00C60D8D" w:rsidP="00C60D8D">
            <w:pPr>
              <w:spacing w:line="240" w:lineRule="atLeast"/>
              <w:ind w:left="-115" w:right="-115"/>
              <w:jc w:val="center"/>
              <w:rPr>
                <w:rFonts w:cs="Times New Roman"/>
                <w:sz w:val="19"/>
                <w:szCs w:val="19"/>
              </w:rPr>
            </w:pPr>
            <w:r>
              <w:rPr>
                <w:rFonts w:cs="Times New Roman"/>
                <w:b/>
                <w:bCs/>
                <w:sz w:val="19"/>
                <w:szCs w:val="19"/>
                <w:lang w:val="en-US"/>
              </w:rPr>
              <w:t>S</w:t>
            </w:r>
            <w:r w:rsidRPr="00A504A7">
              <w:rPr>
                <w:rFonts w:cs="Times New Roman"/>
                <w:b/>
                <w:bCs/>
                <w:sz w:val="19"/>
                <w:szCs w:val="19"/>
                <w:lang w:val="en-US"/>
              </w:rPr>
              <w:t>eparate financial statements</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sz w:val="19"/>
                <w:szCs w:val="19"/>
              </w:rPr>
            </w:pPr>
          </w:p>
        </w:tc>
        <w:tc>
          <w:tcPr>
            <w:tcW w:w="3338" w:type="dxa"/>
            <w:gridSpan w:val="5"/>
            <w:tcBorders>
              <w:top w:val="nil"/>
              <w:left w:val="nil"/>
              <w:right w:val="nil"/>
            </w:tcBorders>
            <w:vAlign w:val="bottom"/>
            <w:hideMark/>
          </w:tcPr>
          <w:p w:rsidR="00C60D8D" w:rsidRPr="00A504A7" w:rsidRDefault="00C60D8D" w:rsidP="00C60D8D">
            <w:pPr>
              <w:spacing w:line="240" w:lineRule="atLeast"/>
              <w:ind w:left="-115" w:right="-115"/>
              <w:jc w:val="center"/>
              <w:rPr>
                <w:rFonts w:cs="Times New Roman"/>
                <w:sz w:val="19"/>
                <w:szCs w:val="19"/>
              </w:rPr>
            </w:pPr>
            <w:r>
              <w:rPr>
                <w:rFonts w:cs="Times New Roman"/>
                <w:b/>
                <w:bCs/>
                <w:sz w:val="19"/>
                <w:szCs w:val="19"/>
                <w:lang w:val="en-US"/>
              </w:rPr>
              <w:t>Consolidated and S</w:t>
            </w:r>
            <w:r w:rsidRPr="00A504A7">
              <w:rPr>
                <w:rFonts w:cs="Times New Roman"/>
                <w:b/>
                <w:bCs/>
                <w:sz w:val="19"/>
                <w:szCs w:val="19"/>
                <w:lang w:val="en-US"/>
              </w:rPr>
              <w:t xml:space="preserve">eparate </w:t>
            </w:r>
            <w:r>
              <w:rPr>
                <w:rFonts w:cs="Times New Roman"/>
                <w:b/>
                <w:bCs/>
                <w:sz w:val="19"/>
                <w:szCs w:val="19"/>
                <w:lang w:val="en-US"/>
              </w:rPr>
              <w:br/>
            </w:r>
            <w:r w:rsidRPr="00A504A7">
              <w:rPr>
                <w:rFonts w:cs="Times New Roman"/>
                <w:b/>
                <w:bCs/>
                <w:sz w:val="19"/>
                <w:szCs w:val="19"/>
                <w:lang w:val="en-US"/>
              </w:rPr>
              <w:t>financial statements</w:t>
            </w:r>
          </w:p>
        </w:tc>
      </w:tr>
      <w:tr w:rsidR="00C60D8D" w:rsidRPr="00A504A7" w:rsidTr="00C60D8D">
        <w:tc>
          <w:tcPr>
            <w:tcW w:w="2250" w:type="dxa"/>
            <w:vAlign w:val="bottom"/>
          </w:tcPr>
          <w:p w:rsidR="00C60D8D" w:rsidRPr="00A504A7" w:rsidRDefault="00C60D8D" w:rsidP="00C60D8D">
            <w:pPr>
              <w:spacing w:line="240" w:lineRule="atLeast"/>
              <w:rPr>
                <w:rFonts w:cs="Times New Roman"/>
                <w:sz w:val="19"/>
                <w:szCs w:val="19"/>
              </w:rPr>
            </w:pPr>
          </w:p>
        </w:tc>
        <w:tc>
          <w:tcPr>
            <w:tcW w:w="3338" w:type="dxa"/>
            <w:gridSpan w:val="5"/>
            <w:tcBorders>
              <w:left w:val="nil"/>
              <w:bottom w:val="single" w:sz="4" w:space="0" w:color="auto"/>
              <w:right w:val="nil"/>
            </w:tcBorders>
            <w:vAlign w:val="bottom"/>
          </w:tcPr>
          <w:p w:rsidR="00C60D8D" w:rsidRDefault="00C60D8D" w:rsidP="00C60D8D">
            <w:pPr>
              <w:spacing w:line="240" w:lineRule="atLeast"/>
              <w:ind w:left="-115" w:right="-115"/>
              <w:jc w:val="center"/>
              <w:rPr>
                <w:rFonts w:cs="Times New Roman"/>
                <w:sz w:val="19"/>
                <w:szCs w:val="19"/>
              </w:rPr>
            </w:pPr>
            <w:r>
              <w:rPr>
                <w:rFonts w:cs="Times New Roman"/>
                <w:sz w:val="19"/>
                <w:szCs w:val="19"/>
              </w:rPr>
              <w:t>2016</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sz w:val="19"/>
                <w:szCs w:val="19"/>
              </w:rPr>
            </w:pPr>
          </w:p>
        </w:tc>
        <w:tc>
          <w:tcPr>
            <w:tcW w:w="3338" w:type="dxa"/>
            <w:gridSpan w:val="5"/>
            <w:tcBorders>
              <w:left w:val="nil"/>
              <w:bottom w:val="single" w:sz="4" w:space="0" w:color="auto"/>
              <w:right w:val="nil"/>
            </w:tcBorders>
            <w:vAlign w:val="bottom"/>
          </w:tcPr>
          <w:p w:rsidR="00C60D8D" w:rsidRDefault="00C60D8D" w:rsidP="00C60D8D">
            <w:pPr>
              <w:spacing w:line="240" w:lineRule="atLeast"/>
              <w:ind w:left="-115" w:right="-115"/>
              <w:jc w:val="center"/>
              <w:rPr>
                <w:rFonts w:cs="Times New Roman"/>
                <w:sz w:val="19"/>
                <w:szCs w:val="19"/>
              </w:rPr>
            </w:pPr>
            <w:r>
              <w:rPr>
                <w:rFonts w:cs="Times New Roman"/>
                <w:sz w:val="19"/>
                <w:szCs w:val="19"/>
              </w:rPr>
              <w:t>2015</w:t>
            </w:r>
          </w:p>
        </w:tc>
      </w:tr>
      <w:tr w:rsidR="00C60D8D" w:rsidRPr="00A504A7" w:rsidTr="00EC793A">
        <w:tc>
          <w:tcPr>
            <w:tcW w:w="2250" w:type="dxa"/>
            <w:vAlign w:val="bottom"/>
          </w:tcPr>
          <w:p w:rsidR="00C60D8D" w:rsidRPr="00A504A7" w:rsidRDefault="00C60D8D" w:rsidP="00C60D8D">
            <w:pPr>
              <w:spacing w:line="240" w:lineRule="atLeast"/>
              <w:rPr>
                <w:rFonts w:cs="Times New Roman"/>
                <w:sz w:val="19"/>
                <w:szCs w:val="19"/>
              </w:rPr>
            </w:pPr>
          </w:p>
        </w:tc>
        <w:tc>
          <w:tcPr>
            <w:tcW w:w="1016" w:type="dxa"/>
            <w:tcBorders>
              <w:top w:val="single" w:sz="4" w:space="0" w:color="auto"/>
              <w:left w:val="nil"/>
              <w:bottom w:val="nil"/>
              <w:right w:val="nil"/>
            </w:tcBorders>
            <w:vAlign w:val="bottom"/>
            <w:hideMark/>
          </w:tcPr>
          <w:p w:rsidR="00C60D8D" w:rsidRPr="00A504A7" w:rsidRDefault="00C60D8D" w:rsidP="00C60D8D">
            <w:pPr>
              <w:spacing w:line="240" w:lineRule="atLeast"/>
              <w:ind w:left="-115" w:right="-115"/>
              <w:jc w:val="center"/>
              <w:rPr>
                <w:sz w:val="19"/>
                <w:szCs w:val="19"/>
              </w:rPr>
            </w:pPr>
            <w:r w:rsidRPr="00A504A7">
              <w:rPr>
                <w:sz w:val="19"/>
                <w:szCs w:val="19"/>
              </w:rPr>
              <w:t>Promoted</w:t>
            </w:r>
          </w:p>
          <w:p w:rsidR="00C60D8D" w:rsidRPr="00A504A7" w:rsidRDefault="00C60D8D" w:rsidP="00C60D8D">
            <w:pPr>
              <w:spacing w:line="240" w:lineRule="atLeast"/>
              <w:ind w:left="-115" w:right="-115"/>
              <w:jc w:val="center"/>
              <w:rPr>
                <w:rFonts w:cs="Times New Roman"/>
                <w:sz w:val="19"/>
                <w:szCs w:val="19"/>
              </w:rPr>
            </w:pPr>
            <w:r w:rsidRPr="00A504A7">
              <w:rPr>
                <w:sz w:val="19"/>
                <w:szCs w:val="19"/>
              </w:rPr>
              <w:t>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504A7" w:rsidRDefault="00C60D8D" w:rsidP="00C60D8D">
            <w:pPr>
              <w:spacing w:line="240" w:lineRule="atLeast"/>
              <w:ind w:left="-115" w:right="-115"/>
              <w:jc w:val="center"/>
              <w:rPr>
                <w:rFonts w:cs="Times New Roman"/>
                <w:sz w:val="19"/>
                <w:szCs w:val="19"/>
                <w:rtl/>
                <w:cs/>
              </w:rPr>
            </w:pPr>
          </w:p>
        </w:tc>
        <w:tc>
          <w:tcPr>
            <w:tcW w:w="1016" w:type="dxa"/>
            <w:tcBorders>
              <w:top w:val="single" w:sz="4" w:space="0" w:color="auto"/>
              <w:left w:val="nil"/>
              <w:bottom w:val="nil"/>
              <w:right w:val="nil"/>
            </w:tcBorders>
            <w:vAlign w:val="bottom"/>
            <w:hideMark/>
          </w:tcPr>
          <w:p w:rsidR="00C60D8D" w:rsidRPr="00A504A7" w:rsidRDefault="00C60D8D" w:rsidP="00C60D8D">
            <w:pPr>
              <w:pStyle w:val="BodyText"/>
              <w:spacing w:after="0" w:line="240" w:lineRule="atLeast"/>
              <w:ind w:left="-108" w:right="-108"/>
              <w:jc w:val="center"/>
              <w:rPr>
                <w:sz w:val="19"/>
                <w:szCs w:val="19"/>
              </w:rPr>
            </w:pPr>
            <w:r w:rsidRPr="00A504A7">
              <w:rPr>
                <w:sz w:val="19"/>
                <w:szCs w:val="19"/>
              </w:rPr>
              <w:t>Non-promoted      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504A7" w:rsidRDefault="00C60D8D" w:rsidP="00C60D8D">
            <w:pPr>
              <w:spacing w:line="240" w:lineRule="atLeast"/>
              <w:ind w:left="-115" w:right="-115"/>
              <w:jc w:val="center"/>
              <w:rPr>
                <w:rFonts w:cs="Times New Roman"/>
                <w:sz w:val="19"/>
                <w:szCs w:val="19"/>
              </w:rPr>
            </w:pPr>
          </w:p>
        </w:tc>
        <w:tc>
          <w:tcPr>
            <w:tcW w:w="1016" w:type="dxa"/>
            <w:tcBorders>
              <w:top w:val="single" w:sz="4" w:space="0" w:color="auto"/>
              <w:left w:val="nil"/>
              <w:bottom w:val="nil"/>
              <w:right w:val="nil"/>
            </w:tcBorders>
            <w:vAlign w:val="bottom"/>
            <w:hideMark/>
          </w:tcPr>
          <w:p w:rsidR="00C60D8D" w:rsidRPr="00A504A7" w:rsidRDefault="00C60D8D" w:rsidP="00C60D8D">
            <w:pPr>
              <w:spacing w:line="240" w:lineRule="atLeast"/>
              <w:ind w:left="-115" w:right="-115"/>
              <w:jc w:val="center"/>
              <w:rPr>
                <w:rFonts w:cs="Times New Roman"/>
                <w:sz w:val="19"/>
                <w:szCs w:val="19"/>
              </w:rPr>
            </w:pPr>
            <w:r w:rsidRPr="00A504A7">
              <w:rPr>
                <w:sz w:val="19"/>
                <w:szCs w:val="19"/>
              </w:rPr>
              <w:t>Total</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jc w:val="center"/>
              <w:rPr>
                <w:rFonts w:cs="Times New Roman"/>
                <w:sz w:val="19"/>
                <w:szCs w:val="19"/>
              </w:rPr>
            </w:pPr>
          </w:p>
        </w:tc>
        <w:tc>
          <w:tcPr>
            <w:tcW w:w="1016" w:type="dxa"/>
            <w:vAlign w:val="bottom"/>
            <w:hideMark/>
          </w:tcPr>
          <w:p w:rsidR="00C60D8D" w:rsidRPr="00A504A7" w:rsidRDefault="00C60D8D" w:rsidP="00C60D8D">
            <w:pPr>
              <w:spacing w:line="240" w:lineRule="atLeast"/>
              <w:ind w:left="-115" w:right="-115"/>
              <w:jc w:val="center"/>
              <w:rPr>
                <w:sz w:val="19"/>
                <w:szCs w:val="19"/>
              </w:rPr>
            </w:pPr>
            <w:r w:rsidRPr="00A504A7">
              <w:rPr>
                <w:sz w:val="19"/>
                <w:szCs w:val="19"/>
              </w:rPr>
              <w:t>Promoted</w:t>
            </w:r>
          </w:p>
          <w:p w:rsidR="00C60D8D" w:rsidRPr="00A504A7" w:rsidRDefault="00C60D8D" w:rsidP="00C60D8D">
            <w:pPr>
              <w:spacing w:line="240" w:lineRule="atLeast"/>
              <w:ind w:left="-115" w:right="-115"/>
              <w:jc w:val="center"/>
              <w:rPr>
                <w:rFonts w:cs="Times New Roman"/>
                <w:sz w:val="19"/>
                <w:szCs w:val="19"/>
              </w:rPr>
            </w:pPr>
            <w:r w:rsidRPr="00A504A7">
              <w:rPr>
                <w:sz w:val="19"/>
                <w:szCs w:val="19"/>
              </w:rPr>
              <w:t>businesses</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jc w:val="center"/>
              <w:rPr>
                <w:rFonts w:cs="Times New Roman"/>
                <w:sz w:val="19"/>
                <w:szCs w:val="19"/>
                <w:rtl/>
                <w:cs/>
              </w:rPr>
            </w:pPr>
          </w:p>
        </w:tc>
        <w:tc>
          <w:tcPr>
            <w:tcW w:w="1016" w:type="dxa"/>
            <w:vAlign w:val="bottom"/>
            <w:hideMark/>
          </w:tcPr>
          <w:p w:rsidR="00C60D8D" w:rsidRPr="00A504A7" w:rsidRDefault="00C60D8D" w:rsidP="00C60D8D">
            <w:pPr>
              <w:pStyle w:val="BodyText"/>
              <w:spacing w:after="0" w:line="240" w:lineRule="atLeast"/>
              <w:ind w:left="-108" w:right="-108"/>
              <w:jc w:val="center"/>
              <w:rPr>
                <w:sz w:val="19"/>
                <w:szCs w:val="19"/>
              </w:rPr>
            </w:pPr>
            <w:r w:rsidRPr="00A504A7">
              <w:rPr>
                <w:sz w:val="19"/>
                <w:szCs w:val="19"/>
              </w:rPr>
              <w:t>Non-promoted      businesses</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jc w:val="center"/>
              <w:rPr>
                <w:rFonts w:cs="Times New Roman"/>
                <w:sz w:val="19"/>
                <w:szCs w:val="19"/>
              </w:rPr>
            </w:pPr>
          </w:p>
        </w:tc>
        <w:tc>
          <w:tcPr>
            <w:tcW w:w="1016" w:type="dxa"/>
            <w:vAlign w:val="bottom"/>
            <w:hideMark/>
          </w:tcPr>
          <w:p w:rsidR="00C60D8D" w:rsidRPr="00A504A7" w:rsidRDefault="00C60D8D" w:rsidP="00C60D8D">
            <w:pPr>
              <w:spacing w:line="240" w:lineRule="atLeast"/>
              <w:ind w:left="-115" w:right="-115"/>
              <w:jc w:val="center"/>
              <w:rPr>
                <w:rFonts w:cs="Times New Roman"/>
                <w:sz w:val="19"/>
                <w:szCs w:val="19"/>
              </w:rPr>
            </w:pPr>
            <w:r w:rsidRPr="00A504A7">
              <w:rPr>
                <w:sz w:val="19"/>
                <w:szCs w:val="19"/>
              </w:rPr>
              <w:t>Total</w:t>
            </w:r>
          </w:p>
        </w:tc>
      </w:tr>
      <w:tr w:rsidR="00C60D8D" w:rsidRPr="00A504A7" w:rsidTr="00EC793A">
        <w:tc>
          <w:tcPr>
            <w:tcW w:w="2250" w:type="dxa"/>
            <w:vAlign w:val="bottom"/>
          </w:tcPr>
          <w:p w:rsidR="00C60D8D" w:rsidRPr="00A504A7" w:rsidRDefault="00C60D8D" w:rsidP="00C60D8D">
            <w:pPr>
              <w:spacing w:line="240" w:lineRule="atLeast"/>
              <w:rPr>
                <w:rFonts w:cs="Times New Roman"/>
                <w:sz w:val="19"/>
                <w:szCs w:val="19"/>
              </w:rPr>
            </w:pPr>
          </w:p>
        </w:tc>
        <w:tc>
          <w:tcPr>
            <w:tcW w:w="6821" w:type="dxa"/>
            <w:gridSpan w:val="11"/>
            <w:vAlign w:val="bottom"/>
            <w:hideMark/>
          </w:tcPr>
          <w:p w:rsidR="00C60D8D" w:rsidRPr="00A504A7" w:rsidRDefault="00C60D8D" w:rsidP="00C60D8D">
            <w:pPr>
              <w:spacing w:line="240" w:lineRule="atLeast"/>
              <w:ind w:left="-115" w:right="-115"/>
              <w:jc w:val="center"/>
              <w:rPr>
                <w:rFonts w:cs="Times New Roman"/>
                <w:i/>
                <w:iCs/>
                <w:sz w:val="19"/>
                <w:szCs w:val="19"/>
              </w:rPr>
            </w:pPr>
            <w:r w:rsidRPr="00A504A7">
              <w:rPr>
                <w:i/>
                <w:iCs/>
                <w:sz w:val="19"/>
                <w:szCs w:val="19"/>
              </w:rPr>
              <w:t>(in thousand Baht)</w:t>
            </w:r>
          </w:p>
        </w:tc>
      </w:tr>
      <w:tr w:rsidR="00C60D8D" w:rsidRPr="00A504A7" w:rsidTr="00EC793A">
        <w:tc>
          <w:tcPr>
            <w:tcW w:w="2250" w:type="dxa"/>
            <w:hideMark/>
          </w:tcPr>
          <w:p w:rsidR="00C60D8D" w:rsidRPr="00A504A7" w:rsidRDefault="00C60D8D" w:rsidP="00C60D8D">
            <w:pPr>
              <w:pStyle w:val="BodyText"/>
              <w:spacing w:after="0" w:line="240" w:lineRule="atLeast"/>
              <w:ind w:right="-405"/>
              <w:jc w:val="both"/>
              <w:rPr>
                <w:sz w:val="19"/>
                <w:szCs w:val="19"/>
              </w:rPr>
            </w:pPr>
            <w:r>
              <w:rPr>
                <w:sz w:val="19"/>
                <w:szCs w:val="19"/>
              </w:rPr>
              <w:t>Domestic</w:t>
            </w:r>
            <w:r w:rsidRPr="00A504A7">
              <w:rPr>
                <w:sz w:val="19"/>
                <w:szCs w:val="19"/>
              </w:rPr>
              <w:t xml:space="preserve"> sales</w:t>
            </w:r>
          </w:p>
        </w:tc>
        <w:tc>
          <w:tcPr>
            <w:tcW w:w="1016" w:type="dxa"/>
            <w:vAlign w:val="bottom"/>
          </w:tcPr>
          <w:p w:rsidR="00C60D8D" w:rsidRPr="00A504A7" w:rsidRDefault="00C60D8D" w:rsidP="00C60D8D">
            <w:pPr>
              <w:tabs>
                <w:tab w:val="decimal" w:pos="800"/>
              </w:tabs>
              <w:spacing w:line="240" w:lineRule="atLeast"/>
              <w:ind w:left="-115" w:right="-115"/>
              <w:rPr>
                <w:rFonts w:cs="Times New Roman"/>
                <w:sz w:val="19"/>
                <w:szCs w:val="19"/>
              </w:rPr>
            </w:pPr>
            <w:r w:rsidRPr="003A0BB2">
              <w:rPr>
                <w:rFonts w:cs="Times New Roman"/>
                <w:sz w:val="19"/>
                <w:szCs w:val="19"/>
              </w:rPr>
              <w:t>3,689,83</w:t>
            </w:r>
            <w:r>
              <w:rPr>
                <w:rFonts w:cs="Times New Roman"/>
                <w:sz w:val="19"/>
                <w:szCs w:val="19"/>
              </w:rPr>
              <w:t>1</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sz w:val="19"/>
                <w:szCs w:val="19"/>
              </w:rPr>
            </w:pPr>
          </w:p>
        </w:tc>
        <w:tc>
          <w:tcPr>
            <w:tcW w:w="1016" w:type="dxa"/>
            <w:vAlign w:val="bottom"/>
          </w:tcPr>
          <w:p w:rsidR="00C60D8D" w:rsidRPr="00A504A7" w:rsidRDefault="00C60D8D" w:rsidP="00C60D8D">
            <w:pPr>
              <w:tabs>
                <w:tab w:val="decimal" w:pos="800"/>
              </w:tabs>
              <w:spacing w:line="240" w:lineRule="atLeast"/>
              <w:ind w:left="-115" w:right="-115"/>
              <w:rPr>
                <w:rFonts w:cs="Times New Roman"/>
                <w:sz w:val="19"/>
                <w:szCs w:val="19"/>
              </w:rPr>
            </w:pPr>
            <w:r w:rsidRPr="003A0BB2">
              <w:rPr>
                <w:rFonts w:cs="Times New Roman"/>
                <w:sz w:val="19"/>
                <w:szCs w:val="19"/>
              </w:rPr>
              <w:t>678,3</w:t>
            </w:r>
            <w:r>
              <w:rPr>
                <w:rFonts w:cs="Times New Roman"/>
                <w:sz w:val="19"/>
                <w:szCs w:val="19"/>
              </w:rPr>
              <w:t>29</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sz w:val="19"/>
                <w:szCs w:val="19"/>
              </w:rPr>
            </w:pPr>
          </w:p>
        </w:tc>
        <w:tc>
          <w:tcPr>
            <w:tcW w:w="1016" w:type="dxa"/>
            <w:vAlign w:val="bottom"/>
          </w:tcPr>
          <w:p w:rsidR="00C60D8D" w:rsidRPr="00A504A7" w:rsidRDefault="00C60D8D" w:rsidP="00C60D8D">
            <w:pPr>
              <w:tabs>
                <w:tab w:val="decimal" w:pos="800"/>
              </w:tabs>
              <w:spacing w:line="240" w:lineRule="atLeast"/>
              <w:ind w:left="-115" w:right="-115"/>
              <w:rPr>
                <w:rFonts w:cs="Times New Roman"/>
                <w:sz w:val="19"/>
                <w:szCs w:val="19"/>
              </w:rPr>
            </w:pPr>
            <w:r w:rsidRPr="003A0BB2">
              <w:rPr>
                <w:rFonts w:cs="Times New Roman"/>
                <w:sz w:val="19"/>
                <w:szCs w:val="19"/>
              </w:rPr>
              <w:t>4,368,160</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sz w:val="19"/>
                <w:szCs w:val="19"/>
              </w:rPr>
            </w:pPr>
          </w:p>
        </w:tc>
        <w:tc>
          <w:tcPr>
            <w:tcW w:w="1016" w:type="dxa"/>
            <w:vAlign w:val="bottom"/>
            <w:hideMark/>
          </w:tcPr>
          <w:p w:rsidR="00C60D8D" w:rsidRPr="00A504A7" w:rsidRDefault="00C60D8D" w:rsidP="00C60D8D">
            <w:pPr>
              <w:tabs>
                <w:tab w:val="decimal" w:pos="800"/>
              </w:tabs>
              <w:spacing w:line="240" w:lineRule="atLeast"/>
              <w:ind w:left="-115" w:right="-115"/>
              <w:rPr>
                <w:rFonts w:cs="Times New Roman"/>
                <w:sz w:val="19"/>
                <w:szCs w:val="19"/>
              </w:rPr>
            </w:pPr>
            <w:r w:rsidRPr="00A504A7">
              <w:rPr>
                <w:rFonts w:cs="Times New Roman"/>
                <w:sz w:val="19"/>
                <w:szCs w:val="19"/>
              </w:rPr>
              <w:t>1,905,733</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sz w:val="19"/>
                <w:szCs w:val="19"/>
              </w:rPr>
            </w:pPr>
          </w:p>
        </w:tc>
        <w:tc>
          <w:tcPr>
            <w:tcW w:w="1016" w:type="dxa"/>
            <w:vAlign w:val="bottom"/>
            <w:hideMark/>
          </w:tcPr>
          <w:p w:rsidR="00C60D8D" w:rsidRPr="00A504A7" w:rsidRDefault="00C60D8D" w:rsidP="00C60D8D">
            <w:pPr>
              <w:tabs>
                <w:tab w:val="decimal" w:pos="800"/>
              </w:tabs>
              <w:spacing w:line="240" w:lineRule="atLeast"/>
              <w:ind w:left="-115" w:right="-115"/>
              <w:rPr>
                <w:rFonts w:cs="Times New Roman"/>
                <w:sz w:val="19"/>
                <w:szCs w:val="19"/>
              </w:rPr>
            </w:pPr>
            <w:r w:rsidRPr="00A504A7">
              <w:rPr>
                <w:rFonts w:cs="Times New Roman"/>
                <w:sz w:val="19"/>
                <w:szCs w:val="19"/>
              </w:rPr>
              <w:t>723,638</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sz w:val="19"/>
                <w:szCs w:val="19"/>
              </w:rPr>
            </w:pPr>
          </w:p>
        </w:tc>
        <w:tc>
          <w:tcPr>
            <w:tcW w:w="1016" w:type="dxa"/>
            <w:vAlign w:val="bottom"/>
            <w:hideMark/>
          </w:tcPr>
          <w:p w:rsidR="00C60D8D" w:rsidRPr="00A504A7" w:rsidRDefault="00C60D8D" w:rsidP="00C60D8D">
            <w:pPr>
              <w:tabs>
                <w:tab w:val="decimal" w:pos="800"/>
              </w:tabs>
              <w:spacing w:line="240" w:lineRule="atLeast"/>
              <w:ind w:left="-115" w:right="-115"/>
              <w:rPr>
                <w:rFonts w:cs="Times New Roman"/>
                <w:sz w:val="19"/>
                <w:szCs w:val="19"/>
              </w:rPr>
            </w:pPr>
            <w:r w:rsidRPr="00A504A7">
              <w:rPr>
                <w:rFonts w:cs="Times New Roman"/>
                <w:sz w:val="19"/>
                <w:szCs w:val="19"/>
              </w:rPr>
              <w:t>2,629,371</w:t>
            </w:r>
          </w:p>
        </w:tc>
      </w:tr>
      <w:tr w:rsidR="00C60D8D" w:rsidTr="00EC793A">
        <w:tc>
          <w:tcPr>
            <w:tcW w:w="2250" w:type="dxa"/>
            <w:hideMark/>
          </w:tcPr>
          <w:p w:rsidR="00C60D8D" w:rsidRPr="00A504A7" w:rsidRDefault="00C60D8D" w:rsidP="00C60D8D">
            <w:pPr>
              <w:pStyle w:val="BodyText"/>
              <w:spacing w:after="0" w:line="240" w:lineRule="atLeast"/>
              <w:ind w:right="-405"/>
              <w:jc w:val="both"/>
              <w:rPr>
                <w:b/>
                <w:bCs/>
                <w:sz w:val="19"/>
                <w:szCs w:val="19"/>
              </w:rPr>
            </w:pPr>
            <w:r w:rsidRPr="00A504A7">
              <w:rPr>
                <w:b/>
                <w:bCs/>
                <w:sz w:val="19"/>
                <w:szCs w:val="19"/>
              </w:rPr>
              <w:t xml:space="preserve">Total </w:t>
            </w:r>
          </w:p>
        </w:tc>
        <w:tc>
          <w:tcPr>
            <w:tcW w:w="1016" w:type="dxa"/>
            <w:tcBorders>
              <w:top w:val="single" w:sz="4" w:space="0" w:color="auto"/>
              <w:left w:val="nil"/>
              <w:bottom w:val="double" w:sz="4" w:space="0" w:color="auto"/>
              <w:right w:val="nil"/>
            </w:tcBorders>
            <w:vAlign w:val="bottom"/>
          </w:tcPr>
          <w:p w:rsidR="00C60D8D" w:rsidRPr="00A504A7" w:rsidRDefault="00C60D8D" w:rsidP="00C60D8D">
            <w:pPr>
              <w:tabs>
                <w:tab w:val="decimal" w:pos="800"/>
              </w:tabs>
              <w:spacing w:line="240" w:lineRule="atLeast"/>
              <w:ind w:left="-115" w:right="-115"/>
              <w:rPr>
                <w:rFonts w:cs="Times New Roman"/>
                <w:b/>
                <w:bCs/>
                <w:sz w:val="19"/>
                <w:szCs w:val="19"/>
              </w:rPr>
            </w:pPr>
            <w:r w:rsidRPr="003A0BB2">
              <w:rPr>
                <w:rFonts w:cs="Times New Roman"/>
                <w:b/>
                <w:bCs/>
                <w:sz w:val="19"/>
                <w:szCs w:val="19"/>
              </w:rPr>
              <w:t>3,689,83</w:t>
            </w:r>
            <w:r>
              <w:rPr>
                <w:rFonts w:cs="Times New Roman"/>
                <w:b/>
                <w:bCs/>
                <w:sz w:val="19"/>
                <w:szCs w:val="19"/>
              </w:rPr>
              <w:t>1</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tcPr>
          <w:p w:rsidR="00C60D8D" w:rsidRPr="00A504A7" w:rsidRDefault="00C60D8D" w:rsidP="00C60D8D">
            <w:pPr>
              <w:tabs>
                <w:tab w:val="decimal" w:pos="800"/>
              </w:tabs>
              <w:spacing w:line="240" w:lineRule="atLeast"/>
              <w:ind w:left="-115" w:right="-115"/>
              <w:rPr>
                <w:rFonts w:cs="Times New Roman"/>
                <w:b/>
                <w:bCs/>
                <w:sz w:val="19"/>
                <w:szCs w:val="19"/>
              </w:rPr>
            </w:pPr>
            <w:r w:rsidRPr="003A0BB2">
              <w:rPr>
                <w:rFonts w:cs="Times New Roman"/>
                <w:b/>
                <w:bCs/>
                <w:sz w:val="19"/>
                <w:szCs w:val="19"/>
              </w:rPr>
              <w:t>678,3</w:t>
            </w:r>
            <w:r>
              <w:rPr>
                <w:rFonts w:cs="Times New Roman"/>
                <w:b/>
                <w:bCs/>
                <w:sz w:val="19"/>
                <w:szCs w:val="19"/>
              </w:rPr>
              <w:t>29</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tcPr>
          <w:p w:rsidR="00C60D8D" w:rsidRPr="00A504A7" w:rsidRDefault="00C60D8D" w:rsidP="00C60D8D">
            <w:pPr>
              <w:tabs>
                <w:tab w:val="decimal" w:pos="800"/>
              </w:tabs>
              <w:spacing w:line="240" w:lineRule="atLeast"/>
              <w:ind w:left="-115" w:right="-115"/>
              <w:rPr>
                <w:rFonts w:cs="Times New Roman"/>
                <w:b/>
                <w:bCs/>
                <w:sz w:val="19"/>
                <w:szCs w:val="19"/>
              </w:rPr>
            </w:pPr>
            <w:r w:rsidRPr="003A0BB2">
              <w:rPr>
                <w:rFonts w:cs="Times New Roman"/>
                <w:b/>
                <w:bCs/>
                <w:sz w:val="19"/>
                <w:szCs w:val="19"/>
              </w:rPr>
              <w:t>4,368,160</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C60D8D" w:rsidRPr="00A504A7" w:rsidRDefault="00C60D8D" w:rsidP="00C60D8D">
            <w:pPr>
              <w:tabs>
                <w:tab w:val="decimal" w:pos="800"/>
              </w:tabs>
              <w:spacing w:line="240" w:lineRule="atLeast"/>
              <w:ind w:left="-115" w:right="-115"/>
              <w:rPr>
                <w:rFonts w:cs="Times New Roman"/>
                <w:b/>
                <w:bCs/>
                <w:sz w:val="19"/>
                <w:szCs w:val="19"/>
              </w:rPr>
            </w:pPr>
            <w:r w:rsidRPr="00A504A7">
              <w:rPr>
                <w:rFonts w:cs="Times New Roman"/>
                <w:b/>
                <w:bCs/>
                <w:sz w:val="19"/>
                <w:szCs w:val="19"/>
              </w:rPr>
              <w:t>1,905,733</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C60D8D" w:rsidRPr="00A504A7" w:rsidRDefault="00C60D8D" w:rsidP="00C60D8D">
            <w:pPr>
              <w:tabs>
                <w:tab w:val="decimal" w:pos="800"/>
              </w:tabs>
              <w:spacing w:line="240" w:lineRule="atLeast"/>
              <w:ind w:left="-115" w:right="-115"/>
              <w:rPr>
                <w:rFonts w:cs="Times New Roman"/>
                <w:b/>
                <w:bCs/>
                <w:sz w:val="19"/>
                <w:szCs w:val="19"/>
              </w:rPr>
            </w:pPr>
            <w:r w:rsidRPr="00A504A7">
              <w:rPr>
                <w:rFonts w:cs="Times New Roman"/>
                <w:b/>
                <w:bCs/>
                <w:sz w:val="19"/>
                <w:szCs w:val="19"/>
              </w:rPr>
              <w:t>723,638</w:t>
            </w:r>
          </w:p>
        </w:tc>
        <w:tc>
          <w:tcPr>
            <w:tcW w:w="145" w:type="dxa"/>
            <w:tcMar>
              <w:top w:w="0" w:type="dxa"/>
              <w:left w:w="0" w:type="dxa"/>
              <w:bottom w:w="0" w:type="dxa"/>
              <w:right w:w="0" w:type="dxa"/>
            </w:tcMar>
            <w:vAlign w:val="bottom"/>
          </w:tcPr>
          <w:p w:rsidR="00C60D8D" w:rsidRPr="00A504A7" w:rsidRDefault="00C60D8D" w:rsidP="00C60D8D">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C60D8D" w:rsidRPr="00A504A7" w:rsidRDefault="00C60D8D" w:rsidP="00C60D8D">
            <w:pPr>
              <w:tabs>
                <w:tab w:val="decimal" w:pos="800"/>
              </w:tabs>
              <w:spacing w:line="240" w:lineRule="atLeast"/>
              <w:ind w:left="-115" w:right="-115"/>
              <w:rPr>
                <w:rFonts w:cs="Times New Roman"/>
                <w:b/>
                <w:bCs/>
                <w:sz w:val="19"/>
                <w:szCs w:val="19"/>
              </w:rPr>
            </w:pPr>
            <w:r w:rsidRPr="00A504A7">
              <w:rPr>
                <w:rFonts w:cs="Times New Roman"/>
                <w:b/>
                <w:bCs/>
                <w:sz w:val="19"/>
                <w:szCs w:val="19"/>
              </w:rPr>
              <w:t>2,629,371</w:t>
            </w:r>
          </w:p>
        </w:tc>
      </w:tr>
    </w:tbl>
    <w:p w:rsidR="007B67F0" w:rsidRPr="00BC51EF" w:rsidRDefault="007B67F0" w:rsidP="00BC51EF">
      <w:pPr>
        <w:spacing w:line="240" w:lineRule="atLeast"/>
        <w:ind w:left="547"/>
        <w:jc w:val="both"/>
        <w:rPr>
          <w:b/>
          <w:bCs/>
          <w:i/>
          <w:iCs/>
        </w:rPr>
      </w:pPr>
    </w:p>
    <w:p w:rsidR="009651E6" w:rsidRPr="009E6DA5" w:rsidRDefault="00110F5E" w:rsidP="003A0BB2">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Basic e</w:t>
      </w:r>
      <w:r w:rsidR="00B2662D" w:rsidRPr="009E6DA5">
        <w:rPr>
          <w:rFonts w:cs="Times New Roman"/>
          <w:b/>
          <w:bCs/>
          <w:sz w:val="24"/>
          <w:szCs w:val="24"/>
          <w:lang w:val="en-US"/>
        </w:rPr>
        <w:t>arnings</w:t>
      </w:r>
      <w:r w:rsidR="0044546C">
        <w:rPr>
          <w:rFonts w:cstheme="minorBidi"/>
          <w:b/>
          <w:bCs/>
          <w:sz w:val="24"/>
          <w:szCs w:val="30"/>
          <w:lang w:val="en-US" w:bidi="th-TH"/>
        </w:rPr>
        <w:t>(losses)</w:t>
      </w:r>
      <w:r w:rsidR="009651E6" w:rsidRPr="009E6DA5">
        <w:rPr>
          <w:rFonts w:cs="Times New Roman"/>
          <w:b/>
          <w:bCs/>
          <w:sz w:val="24"/>
          <w:szCs w:val="24"/>
          <w:lang w:val="en-US"/>
        </w:rPr>
        <w:t>per share</w:t>
      </w:r>
    </w:p>
    <w:p w:rsidR="001306DD" w:rsidRPr="00172B1A" w:rsidRDefault="001306DD" w:rsidP="00172B1A">
      <w:pPr>
        <w:spacing w:line="240" w:lineRule="atLeast"/>
        <w:ind w:left="540"/>
        <w:jc w:val="thaiDistribute"/>
        <w:rPr>
          <w:rFonts w:cs="Times New Roman"/>
          <w:shd w:val="clear" w:color="auto" w:fill="FFFFFF"/>
          <w:lang w:val="en-US"/>
        </w:rPr>
      </w:pPr>
    </w:p>
    <w:p w:rsidR="006545BC" w:rsidRDefault="006545BC" w:rsidP="00AB6A7A">
      <w:pPr>
        <w:spacing w:line="240" w:lineRule="atLeast"/>
        <w:ind w:left="540"/>
        <w:jc w:val="thaiDistribute"/>
        <w:rPr>
          <w:szCs w:val="22"/>
          <w:highlight w:val="yellow"/>
          <w:shd w:val="clear" w:color="auto" w:fill="FFFFFF"/>
        </w:rPr>
      </w:pPr>
      <w:r>
        <w:t>The calculations of basic earnings</w:t>
      </w:r>
      <w:r w:rsidR="0044546C">
        <w:t xml:space="preserve"> (losses)</w:t>
      </w:r>
      <w:r>
        <w:t xml:space="preserve"> per share for the years ended 31 December 2016 and 2015 were based on the profit</w:t>
      </w:r>
      <w:r w:rsidR="0044546C">
        <w:t xml:space="preserve"> (loss)</w:t>
      </w:r>
      <w:r>
        <w:t xml:space="preserve"> for the years attributable to ordinary shareholders of the Company and the number of ordinary shares outstanding during the years, after adjusting the number of the ordinary shares to reflect the impact of the split of par value of shares from Baht 100 per share to Baht 1 per share. The prior year’s basis </w:t>
      </w:r>
      <w:r w:rsidR="00E9021D">
        <w:t>earnings</w:t>
      </w:r>
      <w:r w:rsidR="0044546C">
        <w:t xml:space="preserve"> (losses)</w:t>
      </w:r>
      <w:r>
        <w:t xml:space="preserve"> per share has been recalculated as if the split of par value of shares had been distributed at the beginning of earliest year. The calculations are as follows:</w:t>
      </w:r>
    </w:p>
    <w:p w:rsidR="00D5393E" w:rsidRDefault="00D5393E" w:rsidP="00D5393E">
      <w:pPr>
        <w:pStyle w:val="Bo-Blankline"/>
        <w:ind w:left="0"/>
        <w:rPr>
          <w:rFonts w:ascii="Times New Roman" w:hAnsi="Times New Roman"/>
          <w:sz w:val="22"/>
          <w:szCs w:val="22"/>
          <w:lang w:val="en-US"/>
        </w:rPr>
      </w:pPr>
    </w:p>
    <w:tbl>
      <w:tblPr>
        <w:tblW w:w="9096" w:type="dxa"/>
        <w:tblInd w:w="534" w:type="dxa"/>
        <w:tblLayout w:type="fixed"/>
        <w:tblLook w:val="04A0"/>
      </w:tblPr>
      <w:tblGrid>
        <w:gridCol w:w="5316"/>
        <w:gridCol w:w="258"/>
        <w:gridCol w:w="283"/>
        <w:gridCol w:w="1529"/>
        <w:gridCol w:w="236"/>
        <w:gridCol w:w="34"/>
        <w:gridCol w:w="1440"/>
      </w:tblGrid>
      <w:tr w:rsidR="00D5393E" w:rsidTr="00EC793A">
        <w:tc>
          <w:tcPr>
            <w:tcW w:w="5316" w:type="dxa"/>
          </w:tcPr>
          <w:p w:rsidR="00D5393E" w:rsidRDefault="00D5393E" w:rsidP="004C7CA9">
            <w:pPr>
              <w:spacing w:line="240" w:lineRule="atLeast"/>
              <w:ind w:right="-126"/>
              <w:jc w:val="both"/>
              <w:rPr>
                <w:b/>
                <w:bCs/>
                <w:i/>
                <w:iCs/>
              </w:rPr>
            </w:pPr>
          </w:p>
        </w:tc>
        <w:tc>
          <w:tcPr>
            <w:tcW w:w="258" w:type="dxa"/>
          </w:tcPr>
          <w:p w:rsidR="00D5393E" w:rsidRPr="006F166F" w:rsidRDefault="00D5393E" w:rsidP="004C7CA9">
            <w:pPr>
              <w:spacing w:line="240" w:lineRule="atLeast"/>
              <w:ind w:left="-119" w:right="-123"/>
              <w:jc w:val="center"/>
              <w:rPr>
                <w:rFonts w:cs="Times New Roman"/>
                <w:b/>
                <w:bCs/>
                <w:lang w:val="en-US"/>
              </w:rPr>
            </w:pPr>
          </w:p>
        </w:tc>
        <w:tc>
          <w:tcPr>
            <w:tcW w:w="283" w:type="dxa"/>
          </w:tcPr>
          <w:p w:rsidR="00D5393E" w:rsidRPr="006F166F" w:rsidRDefault="00D5393E" w:rsidP="004C7CA9">
            <w:pPr>
              <w:spacing w:line="240" w:lineRule="atLeast"/>
              <w:ind w:left="-119" w:right="-123"/>
              <w:jc w:val="center"/>
              <w:rPr>
                <w:rFonts w:cs="Times New Roman"/>
                <w:b/>
                <w:bCs/>
                <w:lang w:val="en-US"/>
              </w:rPr>
            </w:pPr>
          </w:p>
        </w:tc>
        <w:tc>
          <w:tcPr>
            <w:tcW w:w="3239" w:type="dxa"/>
            <w:gridSpan w:val="4"/>
            <w:hideMark/>
          </w:tcPr>
          <w:p w:rsidR="00D5393E" w:rsidRDefault="00D5393E" w:rsidP="004C7CA9">
            <w:pPr>
              <w:spacing w:line="240" w:lineRule="atLeast"/>
              <w:ind w:left="-119" w:right="-123"/>
              <w:jc w:val="center"/>
            </w:pPr>
            <w:r w:rsidRPr="006F166F">
              <w:rPr>
                <w:rFonts w:cs="Times New Roman"/>
                <w:b/>
                <w:bCs/>
                <w:lang w:val="en-US"/>
              </w:rPr>
              <w:t>Separate</w:t>
            </w:r>
            <w:r>
              <w:rPr>
                <w:rFonts w:cs="Times New Roman"/>
                <w:b/>
                <w:bCs/>
                <w:lang w:val="en-US"/>
              </w:rPr>
              <w:br/>
            </w:r>
            <w:r w:rsidRPr="00B3678B">
              <w:rPr>
                <w:rFonts w:cs="Times New Roman"/>
                <w:b/>
                <w:bCs/>
                <w:lang w:val="en-US"/>
              </w:rPr>
              <w:t>financial statements</w:t>
            </w:r>
          </w:p>
        </w:tc>
      </w:tr>
      <w:tr w:rsidR="00D5393E" w:rsidTr="00EC793A">
        <w:tc>
          <w:tcPr>
            <w:tcW w:w="5316" w:type="dxa"/>
          </w:tcPr>
          <w:p w:rsidR="00D5393E" w:rsidRDefault="00D5393E" w:rsidP="004C7CA9">
            <w:pPr>
              <w:spacing w:line="240" w:lineRule="atLeast"/>
              <w:ind w:right="-126"/>
              <w:jc w:val="both"/>
              <w:rPr>
                <w:b/>
                <w:bCs/>
                <w:i/>
                <w:iCs/>
              </w:rPr>
            </w:pPr>
          </w:p>
        </w:tc>
        <w:tc>
          <w:tcPr>
            <w:tcW w:w="258" w:type="dxa"/>
          </w:tcPr>
          <w:p w:rsidR="00D5393E" w:rsidRDefault="00D5393E" w:rsidP="004C7CA9">
            <w:pPr>
              <w:spacing w:line="240" w:lineRule="atLeast"/>
              <w:ind w:left="-119" w:right="-102"/>
              <w:jc w:val="center"/>
            </w:pPr>
          </w:p>
        </w:tc>
        <w:tc>
          <w:tcPr>
            <w:tcW w:w="283" w:type="dxa"/>
          </w:tcPr>
          <w:p w:rsidR="00D5393E" w:rsidRDefault="00D5393E" w:rsidP="004C7CA9">
            <w:pPr>
              <w:spacing w:line="240" w:lineRule="atLeast"/>
              <w:ind w:left="-119" w:right="-102"/>
              <w:jc w:val="center"/>
            </w:pPr>
          </w:p>
        </w:tc>
        <w:tc>
          <w:tcPr>
            <w:tcW w:w="1529" w:type="dxa"/>
            <w:hideMark/>
          </w:tcPr>
          <w:p w:rsidR="00D5393E" w:rsidRDefault="00D5393E" w:rsidP="004C7CA9">
            <w:pPr>
              <w:spacing w:line="240" w:lineRule="atLeast"/>
              <w:ind w:left="-119" w:right="-102"/>
              <w:jc w:val="center"/>
            </w:pPr>
            <w:r>
              <w:t>2016</w:t>
            </w:r>
          </w:p>
        </w:tc>
        <w:tc>
          <w:tcPr>
            <w:tcW w:w="270" w:type="dxa"/>
            <w:gridSpan w:val="2"/>
          </w:tcPr>
          <w:p w:rsidR="00D5393E" w:rsidRDefault="00D5393E" w:rsidP="004C7CA9">
            <w:pPr>
              <w:spacing w:line="240" w:lineRule="atLeast"/>
              <w:ind w:right="65"/>
              <w:jc w:val="both"/>
            </w:pPr>
          </w:p>
        </w:tc>
        <w:tc>
          <w:tcPr>
            <w:tcW w:w="1440" w:type="dxa"/>
          </w:tcPr>
          <w:p w:rsidR="00D5393E" w:rsidRDefault="00D5393E" w:rsidP="004C7CA9">
            <w:pPr>
              <w:spacing w:line="240" w:lineRule="atLeast"/>
              <w:ind w:left="-119" w:right="-123"/>
              <w:jc w:val="center"/>
            </w:pPr>
            <w:r>
              <w:t>2015</w:t>
            </w:r>
          </w:p>
        </w:tc>
      </w:tr>
      <w:tr w:rsidR="00D5393E" w:rsidTr="00EC793A">
        <w:tc>
          <w:tcPr>
            <w:tcW w:w="5316" w:type="dxa"/>
          </w:tcPr>
          <w:p w:rsidR="00D5393E" w:rsidRDefault="00D5393E" w:rsidP="004C7CA9">
            <w:pPr>
              <w:spacing w:line="240" w:lineRule="atLeast"/>
              <w:ind w:right="-126"/>
              <w:jc w:val="both"/>
              <w:rPr>
                <w:rFonts w:cs="Times New Roman"/>
                <w:b/>
                <w:bCs/>
                <w:i/>
                <w:iCs/>
                <w:szCs w:val="22"/>
              </w:rPr>
            </w:pPr>
          </w:p>
        </w:tc>
        <w:tc>
          <w:tcPr>
            <w:tcW w:w="258" w:type="dxa"/>
          </w:tcPr>
          <w:p w:rsidR="00D5393E" w:rsidRDefault="00D5393E" w:rsidP="004C7CA9">
            <w:pPr>
              <w:spacing w:line="240" w:lineRule="atLeast"/>
              <w:ind w:left="-119" w:right="-102"/>
              <w:jc w:val="center"/>
            </w:pPr>
          </w:p>
        </w:tc>
        <w:tc>
          <w:tcPr>
            <w:tcW w:w="283" w:type="dxa"/>
          </w:tcPr>
          <w:p w:rsidR="00D5393E" w:rsidRDefault="00D5393E" w:rsidP="004C7CA9">
            <w:pPr>
              <w:spacing w:line="240" w:lineRule="atLeast"/>
              <w:ind w:left="-119" w:right="-102"/>
              <w:jc w:val="center"/>
            </w:pPr>
          </w:p>
        </w:tc>
        <w:tc>
          <w:tcPr>
            <w:tcW w:w="3239" w:type="dxa"/>
            <w:gridSpan w:val="4"/>
          </w:tcPr>
          <w:p w:rsidR="00D5393E" w:rsidRDefault="00D5393E" w:rsidP="004C7CA9">
            <w:pPr>
              <w:tabs>
                <w:tab w:val="center" w:pos="2516"/>
              </w:tabs>
              <w:spacing w:line="240" w:lineRule="atLeast"/>
              <w:ind w:left="-119" w:right="-123"/>
              <w:jc w:val="center"/>
              <w:rPr>
                <w:i/>
                <w:iCs/>
              </w:rPr>
            </w:pPr>
            <w:r w:rsidRPr="00CC38EF">
              <w:rPr>
                <w:i/>
                <w:iCs/>
              </w:rPr>
              <w:t xml:space="preserve">(in thousand Baht / </w:t>
            </w:r>
          </w:p>
          <w:p w:rsidR="00D5393E" w:rsidRDefault="00D5393E" w:rsidP="004C7CA9">
            <w:pPr>
              <w:spacing w:line="240" w:lineRule="atLeast"/>
              <w:ind w:left="-119" w:right="-123"/>
              <w:jc w:val="center"/>
            </w:pPr>
            <w:r w:rsidRPr="00CC38EF">
              <w:rPr>
                <w:i/>
                <w:iCs/>
              </w:rPr>
              <w:t>thousand shares)</w:t>
            </w:r>
          </w:p>
        </w:tc>
      </w:tr>
      <w:tr w:rsidR="00D5393E" w:rsidRPr="00A128AE" w:rsidTr="00EC793A">
        <w:tc>
          <w:tcPr>
            <w:tcW w:w="5316" w:type="dxa"/>
            <w:hideMark/>
          </w:tcPr>
          <w:p w:rsidR="00D5393E" w:rsidRPr="004B0B96" w:rsidRDefault="00D5393E" w:rsidP="004C7CA9">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p>
          <w:p w:rsidR="00D5393E" w:rsidRPr="00A128AE" w:rsidRDefault="00D5393E" w:rsidP="004C7CA9">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Company (Basic)</w:t>
            </w:r>
          </w:p>
        </w:tc>
        <w:tc>
          <w:tcPr>
            <w:tcW w:w="258" w:type="dxa"/>
          </w:tcPr>
          <w:p w:rsidR="00D5393E" w:rsidRPr="00A128AE" w:rsidRDefault="00D5393E" w:rsidP="004C7CA9">
            <w:pPr>
              <w:tabs>
                <w:tab w:val="decimal" w:pos="918"/>
              </w:tabs>
              <w:spacing w:line="240" w:lineRule="atLeast"/>
              <w:ind w:left="-119" w:right="-102"/>
              <w:jc w:val="both"/>
            </w:pPr>
          </w:p>
        </w:tc>
        <w:tc>
          <w:tcPr>
            <w:tcW w:w="283" w:type="dxa"/>
          </w:tcPr>
          <w:p w:rsidR="00D5393E" w:rsidRPr="00A128AE" w:rsidRDefault="00D5393E" w:rsidP="004C7CA9">
            <w:pPr>
              <w:tabs>
                <w:tab w:val="decimal" w:pos="918"/>
              </w:tabs>
              <w:spacing w:line="240" w:lineRule="atLeast"/>
              <w:ind w:left="-119" w:right="-102"/>
              <w:jc w:val="both"/>
            </w:pPr>
          </w:p>
        </w:tc>
        <w:tc>
          <w:tcPr>
            <w:tcW w:w="1529" w:type="dxa"/>
            <w:tcBorders>
              <w:bottom w:val="double" w:sz="4" w:space="0" w:color="auto"/>
            </w:tcBorders>
            <w:vAlign w:val="bottom"/>
          </w:tcPr>
          <w:p w:rsidR="00D5393E" w:rsidRPr="004B0B96" w:rsidRDefault="00C834CD" w:rsidP="004C7CA9">
            <w:pPr>
              <w:tabs>
                <w:tab w:val="decimal" w:pos="1241"/>
              </w:tabs>
              <w:spacing w:line="240" w:lineRule="atLeast"/>
              <w:ind w:left="-115" w:right="-115"/>
              <w:rPr>
                <w:rFonts w:cs="Times New Roman"/>
                <w:b/>
                <w:bCs/>
                <w:szCs w:val="22"/>
                <w:lang w:val="en-US"/>
              </w:rPr>
            </w:pPr>
            <w:r>
              <w:rPr>
                <w:rFonts w:cs="Times New Roman"/>
                <w:b/>
                <w:bCs/>
                <w:szCs w:val="22"/>
                <w:lang w:val="en-US"/>
              </w:rPr>
              <w:t>1,824,248</w:t>
            </w:r>
          </w:p>
        </w:tc>
        <w:tc>
          <w:tcPr>
            <w:tcW w:w="236" w:type="dxa"/>
            <w:vAlign w:val="bottom"/>
          </w:tcPr>
          <w:p w:rsidR="00D5393E" w:rsidRPr="004B0B96" w:rsidRDefault="00D5393E" w:rsidP="004C7CA9">
            <w:pPr>
              <w:tabs>
                <w:tab w:val="decimal" w:pos="817"/>
              </w:tabs>
              <w:spacing w:line="240" w:lineRule="atLeast"/>
              <w:ind w:left="-115" w:right="-115"/>
              <w:rPr>
                <w:rFonts w:cs="Times New Roman"/>
                <w:b/>
                <w:bCs/>
                <w:szCs w:val="22"/>
                <w:lang w:val="en-US"/>
              </w:rPr>
            </w:pPr>
          </w:p>
        </w:tc>
        <w:tc>
          <w:tcPr>
            <w:tcW w:w="1474" w:type="dxa"/>
            <w:gridSpan w:val="2"/>
            <w:tcBorders>
              <w:bottom w:val="double" w:sz="4" w:space="0" w:color="auto"/>
            </w:tcBorders>
            <w:vAlign w:val="bottom"/>
          </w:tcPr>
          <w:p w:rsidR="00D5393E" w:rsidRPr="004B0B96" w:rsidRDefault="00A10E57" w:rsidP="00C11B2B">
            <w:pPr>
              <w:tabs>
                <w:tab w:val="decimal" w:pos="1182"/>
              </w:tabs>
              <w:spacing w:line="240" w:lineRule="atLeast"/>
              <w:ind w:left="-115" w:right="-115"/>
              <w:rPr>
                <w:rFonts w:cs="Times New Roman"/>
                <w:b/>
                <w:bCs/>
                <w:szCs w:val="22"/>
                <w:lang w:val="en-US"/>
              </w:rPr>
            </w:pPr>
            <w:r>
              <w:rPr>
                <w:rFonts w:cs="Times New Roman"/>
                <w:b/>
                <w:bCs/>
                <w:szCs w:val="22"/>
                <w:lang w:val="en-US"/>
              </w:rPr>
              <w:t>493,364</w:t>
            </w:r>
          </w:p>
        </w:tc>
      </w:tr>
      <w:tr w:rsidR="00D5393E" w:rsidRPr="00A128AE" w:rsidTr="00EC793A">
        <w:tc>
          <w:tcPr>
            <w:tcW w:w="5316" w:type="dxa"/>
          </w:tcPr>
          <w:p w:rsidR="00D5393E" w:rsidRPr="004B0B96" w:rsidRDefault="00D5393E" w:rsidP="004C7CA9">
            <w:pPr>
              <w:tabs>
                <w:tab w:val="decimal" w:pos="817"/>
              </w:tabs>
              <w:spacing w:line="240" w:lineRule="atLeast"/>
              <w:ind w:right="-115"/>
              <w:rPr>
                <w:rFonts w:cs="Times New Roman"/>
                <w:b/>
                <w:bCs/>
                <w:szCs w:val="22"/>
              </w:rPr>
            </w:pPr>
            <w:r w:rsidRPr="00A128AE">
              <w:rPr>
                <w:rFonts w:cs="Times New Roman"/>
                <w:szCs w:val="22"/>
              </w:rPr>
              <w:t>Number of ordinary shares outstanding</w:t>
            </w:r>
            <w:r>
              <w:rPr>
                <w:rFonts w:cs="Times New Roman"/>
                <w:szCs w:val="22"/>
              </w:rPr>
              <w:t xml:space="preserve"> at 1 January</w:t>
            </w:r>
          </w:p>
        </w:tc>
        <w:tc>
          <w:tcPr>
            <w:tcW w:w="258" w:type="dxa"/>
          </w:tcPr>
          <w:p w:rsidR="00D5393E" w:rsidRPr="00A128AE" w:rsidRDefault="00D5393E" w:rsidP="004C7CA9">
            <w:pPr>
              <w:tabs>
                <w:tab w:val="decimal" w:pos="918"/>
              </w:tabs>
              <w:spacing w:line="240" w:lineRule="atLeast"/>
              <w:ind w:left="-119" w:right="-102"/>
              <w:jc w:val="both"/>
            </w:pPr>
          </w:p>
        </w:tc>
        <w:tc>
          <w:tcPr>
            <w:tcW w:w="283" w:type="dxa"/>
          </w:tcPr>
          <w:p w:rsidR="00D5393E" w:rsidRPr="00A128AE" w:rsidRDefault="00D5393E" w:rsidP="004C7CA9">
            <w:pPr>
              <w:tabs>
                <w:tab w:val="decimal" w:pos="918"/>
              </w:tabs>
              <w:spacing w:line="240" w:lineRule="atLeast"/>
              <w:ind w:left="-119" w:right="-102"/>
              <w:jc w:val="both"/>
            </w:pPr>
          </w:p>
        </w:tc>
        <w:tc>
          <w:tcPr>
            <w:tcW w:w="1529" w:type="dxa"/>
            <w:tcBorders>
              <w:top w:val="double" w:sz="4" w:space="0" w:color="auto"/>
            </w:tcBorders>
            <w:vAlign w:val="bottom"/>
          </w:tcPr>
          <w:p w:rsidR="00D5393E" w:rsidRPr="00153815" w:rsidRDefault="00D5393E" w:rsidP="004C7CA9">
            <w:pPr>
              <w:tabs>
                <w:tab w:val="decimal" w:pos="1241"/>
              </w:tabs>
              <w:spacing w:line="240" w:lineRule="atLeast"/>
              <w:ind w:left="-115" w:right="-115"/>
              <w:rPr>
                <w:rFonts w:cs="Times New Roman"/>
                <w:szCs w:val="22"/>
                <w:lang w:val="en-US"/>
              </w:rPr>
            </w:pPr>
            <w:r>
              <w:rPr>
                <w:rFonts w:cs="Times New Roman"/>
                <w:szCs w:val="22"/>
                <w:lang w:val="en-US"/>
              </w:rPr>
              <w:t>59,000</w:t>
            </w:r>
          </w:p>
        </w:tc>
        <w:tc>
          <w:tcPr>
            <w:tcW w:w="236" w:type="dxa"/>
            <w:vAlign w:val="bottom"/>
          </w:tcPr>
          <w:p w:rsidR="00D5393E" w:rsidRPr="00153815" w:rsidRDefault="00D5393E" w:rsidP="004C7CA9">
            <w:pPr>
              <w:tabs>
                <w:tab w:val="decimal" w:pos="817"/>
              </w:tabs>
              <w:spacing w:line="240" w:lineRule="atLeast"/>
              <w:ind w:left="-115" w:right="-115"/>
              <w:rPr>
                <w:rFonts w:cs="Times New Roman"/>
                <w:szCs w:val="22"/>
                <w:lang w:val="en-US"/>
              </w:rPr>
            </w:pPr>
          </w:p>
        </w:tc>
        <w:tc>
          <w:tcPr>
            <w:tcW w:w="1474" w:type="dxa"/>
            <w:gridSpan w:val="2"/>
            <w:tcBorders>
              <w:top w:val="double" w:sz="4" w:space="0" w:color="auto"/>
            </w:tcBorders>
            <w:vAlign w:val="bottom"/>
          </w:tcPr>
          <w:p w:rsidR="00D5393E" w:rsidRPr="00153815" w:rsidRDefault="00D5393E" w:rsidP="00C11B2B">
            <w:pPr>
              <w:tabs>
                <w:tab w:val="decimal" w:pos="1182"/>
              </w:tabs>
              <w:spacing w:line="240" w:lineRule="atLeast"/>
              <w:ind w:left="-115" w:right="-115"/>
              <w:rPr>
                <w:rFonts w:cs="Times New Roman"/>
                <w:szCs w:val="22"/>
                <w:lang w:val="en-US"/>
              </w:rPr>
            </w:pPr>
            <w:r w:rsidRPr="00EF3670">
              <w:rPr>
                <w:rFonts w:cs="Times New Roman"/>
                <w:szCs w:val="22"/>
                <w:lang w:val="en-US"/>
              </w:rPr>
              <w:t>41,512</w:t>
            </w:r>
          </w:p>
        </w:tc>
      </w:tr>
      <w:tr w:rsidR="00A10E57" w:rsidRPr="00A128AE" w:rsidTr="00EC793A">
        <w:tc>
          <w:tcPr>
            <w:tcW w:w="5316" w:type="dxa"/>
            <w:hideMark/>
          </w:tcPr>
          <w:p w:rsidR="00A10E57" w:rsidRPr="006D72A9" w:rsidRDefault="00A10E57" w:rsidP="00A10E57">
            <w:pPr>
              <w:tabs>
                <w:tab w:val="decimal" w:pos="0"/>
              </w:tabs>
              <w:spacing w:line="240" w:lineRule="atLeast"/>
              <w:ind w:right="-115"/>
              <w:rPr>
                <w:rFonts w:cs="Times New Roman"/>
                <w:color w:val="FF0000"/>
                <w:szCs w:val="22"/>
              </w:rPr>
            </w:pPr>
            <w:r w:rsidRPr="005A55CA">
              <w:rPr>
                <w:rFonts w:cs="Times New Roman"/>
                <w:szCs w:val="22"/>
              </w:rPr>
              <w:t>Effect of additional paid up capital and share issued</w:t>
            </w:r>
          </w:p>
        </w:tc>
        <w:tc>
          <w:tcPr>
            <w:tcW w:w="258" w:type="dxa"/>
          </w:tcPr>
          <w:p w:rsidR="00A10E57" w:rsidRPr="00A128AE" w:rsidRDefault="00A10E57" w:rsidP="00A10E57">
            <w:pPr>
              <w:tabs>
                <w:tab w:val="decimal" w:pos="1026"/>
              </w:tabs>
              <w:spacing w:line="240" w:lineRule="atLeast"/>
              <w:ind w:left="-115" w:right="-115"/>
              <w:rPr>
                <w:rFonts w:cs="Times New Roman"/>
                <w:szCs w:val="22"/>
                <w:lang w:val="en-US"/>
              </w:rPr>
            </w:pPr>
          </w:p>
        </w:tc>
        <w:tc>
          <w:tcPr>
            <w:tcW w:w="283" w:type="dxa"/>
          </w:tcPr>
          <w:p w:rsidR="00A10E57" w:rsidRPr="00A128AE" w:rsidRDefault="00A10E57" w:rsidP="00A10E57">
            <w:pPr>
              <w:tabs>
                <w:tab w:val="decimal" w:pos="1026"/>
              </w:tabs>
              <w:spacing w:line="240" w:lineRule="atLeast"/>
              <w:ind w:left="-115" w:right="-115"/>
              <w:rPr>
                <w:rFonts w:cs="Times New Roman"/>
                <w:szCs w:val="22"/>
                <w:lang w:val="en-US"/>
              </w:rPr>
            </w:pPr>
          </w:p>
        </w:tc>
        <w:tc>
          <w:tcPr>
            <w:tcW w:w="1529" w:type="dxa"/>
            <w:tcBorders>
              <w:top w:val="nil"/>
              <w:left w:val="nil"/>
              <w:right w:val="nil"/>
            </w:tcBorders>
            <w:vAlign w:val="bottom"/>
          </w:tcPr>
          <w:p w:rsidR="00A10E57" w:rsidRPr="006D72A9" w:rsidRDefault="00A10E57" w:rsidP="00A10E57">
            <w:pPr>
              <w:spacing w:line="240" w:lineRule="atLeast"/>
              <w:ind w:left="-115" w:right="-115"/>
              <w:jc w:val="center"/>
              <w:rPr>
                <w:rFonts w:cs="Times New Roman"/>
                <w:szCs w:val="22"/>
                <w:lang w:val="en-US"/>
              </w:rPr>
            </w:pPr>
            <w:r>
              <w:rPr>
                <w:rFonts w:cs="Times New Roman"/>
                <w:szCs w:val="22"/>
                <w:lang w:val="en-US"/>
              </w:rPr>
              <w:t>-</w:t>
            </w:r>
          </w:p>
        </w:tc>
        <w:tc>
          <w:tcPr>
            <w:tcW w:w="236" w:type="dxa"/>
            <w:vAlign w:val="bottom"/>
          </w:tcPr>
          <w:p w:rsidR="00A10E57" w:rsidRPr="006D72A9" w:rsidRDefault="00A10E57" w:rsidP="00A10E57">
            <w:pPr>
              <w:tabs>
                <w:tab w:val="decimal" w:pos="817"/>
              </w:tabs>
              <w:spacing w:line="240" w:lineRule="atLeast"/>
              <w:ind w:left="-115" w:right="-115"/>
              <w:rPr>
                <w:rFonts w:cs="Times New Roman"/>
                <w:szCs w:val="22"/>
                <w:lang w:val="en-US"/>
              </w:rPr>
            </w:pPr>
          </w:p>
        </w:tc>
        <w:tc>
          <w:tcPr>
            <w:tcW w:w="1474" w:type="dxa"/>
            <w:gridSpan w:val="2"/>
            <w:tcBorders>
              <w:top w:val="nil"/>
              <w:left w:val="nil"/>
              <w:right w:val="nil"/>
            </w:tcBorders>
            <w:vAlign w:val="bottom"/>
          </w:tcPr>
          <w:p w:rsidR="00A10E57" w:rsidRPr="006D72A9" w:rsidRDefault="00A10E57" w:rsidP="00C11B2B">
            <w:pPr>
              <w:tabs>
                <w:tab w:val="decimal" w:pos="1182"/>
              </w:tabs>
              <w:spacing w:line="240" w:lineRule="atLeast"/>
              <w:ind w:left="-115" w:right="-115"/>
              <w:rPr>
                <w:rFonts w:cs="Times New Roman"/>
                <w:szCs w:val="22"/>
                <w:lang w:val="en-US"/>
              </w:rPr>
            </w:pPr>
            <w:r>
              <w:rPr>
                <w:rFonts w:cs="Times New Roman"/>
                <w:szCs w:val="22"/>
                <w:lang w:val="en-US"/>
              </w:rPr>
              <w:t>9,541</w:t>
            </w:r>
          </w:p>
        </w:tc>
      </w:tr>
      <w:tr w:rsidR="00A10E57" w:rsidRPr="00A128AE" w:rsidTr="00EC793A">
        <w:tc>
          <w:tcPr>
            <w:tcW w:w="5316" w:type="dxa"/>
          </w:tcPr>
          <w:p w:rsidR="00A10E57" w:rsidRPr="005A55CA" w:rsidRDefault="00A10E57" w:rsidP="00A10E57">
            <w:pPr>
              <w:tabs>
                <w:tab w:val="decimal" w:pos="0"/>
              </w:tabs>
              <w:spacing w:line="240" w:lineRule="atLeast"/>
              <w:ind w:right="-115"/>
              <w:rPr>
                <w:rFonts w:cs="Times New Roman"/>
                <w:szCs w:val="22"/>
              </w:rPr>
            </w:pPr>
            <w:r>
              <w:rPr>
                <w:rFonts w:cs="Times New Roman"/>
                <w:szCs w:val="22"/>
              </w:rPr>
              <w:t>Effect from change of par value of shares</w:t>
            </w:r>
          </w:p>
        </w:tc>
        <w:tc>
          <w:tcPr>
            <w:tcW w:w="258" w:type="dxa"/>
          </w:tcPr>
          <w:p w:rsidR="00A10E57" w:rsidRPr="00A128AE" w:rsidRDefault="00A10E57" w:rsidP="00A10E57">
            <w:pPr>
              <w:tabs>
                <w:tab w:val="decimal" w:pos="1026"/>
              </w:tabs>
              <w:spacing w:line="240" w:lineRule="atLeast"/>
              <w:ind w:left="-115" w:right="-115"/>
              <w:rPr>
                <w:rFonts w:cs="Times New Roman"/>
                <w:szCs w:val="22"/>
                <w:lang w:val="en-US"/>
              </w:rPr>
            </w:pPr>
          </w:p>
        </w:tc>
        <w:tc>
          <w:tcPr>
            <w:tcW w:w="283" w:type="dxa"/>
          </w:tcPr>
          <w:p w:rsidR="00A10E57" w:rsidRPr="00A128AE" w:rsidRDefault="00A10E57" w:rsidP="00A10E57">
            <w:pPr>
              <w:tabs>
                <w:tab w:val="decimal" w:pos="1026"/>
              </w:tabs>
              <w:spacing w:line="240" w:lineRule="atLeast"/>
              <w:ind w:left="-115" w:right="-115"/>
              <w:rPr>
                <w:rFonts w:cs="Times New Roman"/>
                <w:szCs w:val="22"/>
                <w:lang w:val="en-US"/>
              </w:rPr>
            </w:pPr>
          </w:p>
        </w:tc>
        <w:tc>
          <w:tcPr>
            <w:tcW w:w="1529" w:type="dxa"/>
            <w:tcBorders>
              <w:left w:val="nil"/>
              <w:bottom w:val="single" w:sz="4" w:space="0" w:color="auto"/>
              <w:right w:val="nil"/>
            </w:tcBorders>
            <w:vAlign w:val="bottom"/>
          </w:tcPr>
          <w:p w:rsidR="00A10E57" w:rsidRPr="00BB329F" w:rsidRDefault="00A10E57" w:rsidP="00A10E57">
            <w:pPr>
              <w:tabs>
                <w:tab w:val="decimal" w:pos="1241"/>
              </w:tabs>
              <w:spacing w:line="240" w:lineRule="atLeast"/>
              <w:ind w:left="-115" w:right="-115"/>
              <w:rPr>
                <w:rFonts w:cs="Times New Roman"/>
                <w:szCs w:val="22"/>
                <w:lang w:val="en-US"/>
              </w:rPr>
            </w:pPr>
            <w:r>
              <w:rPr>
                <w:rFonts w:cs="Times New Roman"/>
                <w:szCs w:val="22"/>
                <w:lang w:val="en-US"/>
              </w:rPr>
              <w:t>5,841,000</w:t>
            </w:r>
          </w:p>
        </w:tc>
        <w:tc>
          <w:tcPr>
            <w:tcW w:w="236" w:type="dxa"/>
            <w:vAlign w:val="bottom"/>
          </w:tcPr>
          <w:p w:rsidR="00A10E57" w:rsidRPr="006D72A9" w:rsidRDefault="00A10E57" w:rsidP="00A10E57">
            <w:pPr>
              <w:tabs>
                <w:tab w:val="decimal" w:pos="817"/>
              </w:tabs>
              <w:spacing w:line="240" w:lineRule="atLeast"/>
              <w:ind w:left="-115" w:right="-115"/>
              <w:rPr>
                <w:rFonts w:cs="Times New Roman"/>
                <w:szCs w:val="22"/>
                <w:lang w:val="en-US"/>
              </w:rPr>
            </w:pPr>
          </w:p>
        </w:tc>
        <w:tc>
          <w:tcPr>
            <w:tcW w:w="1474" w:type="dxa"/>
            <w:gridSpan w:val="2"/>
            <w:tcBorders>
              <w:left w:val="nil"/>
              <w:bottom w:val="single" w:sz="4" w:space="0" w:color="auto"/>
              <w:right w:val="nil"/>
            </w:tcBorders>
            <w:vAlign w:val="bottom"/>
          </w:tcPr>
          <w:p w:rsidR="00A10E57" w:rsidRDefault="00A10E57" w:rsidP="00C11B2B">
            <w:pPr>
              <w:tabs>
                <w:tab w:val="decimal" w:pos="1182"/>
              </w:tabs>
              <w:spacing w:line="240" w:lineRule="atLeast"/>
              <w:ind w:left="-115" w:right="-115"/>
              <w:rPr>
                <w:rFonts w:cs="Times New Roman"/>
                <w:szCs w:val="22"/>
                <w:lang w:val="en-US"/>
              </w:rPr>
            </w:pPr>
            <w:r>
              <w:rPr>
                <w:rFonts w:cs="Times New Roman"/>
                <w:szCs w:val="22"/>
                <w:lang w:val="en-US"/>
              </w:rPr>
              <w:t>5,054,235</w:t>
            </w:r>
          </w:p>
        </w:tc>
      </w:tr>
      <w:tr w:rsidR="00A10E57" w:rsidRPr="00A128AE" w:rsidTr="00EC793A">
        <w:tc>
          <w:tcPr>
            <w:tcW w:w="5316" w:type="dxa"/>
            <w:hideMark/>
          </w:tcPr>
          <w:p w:rsidR="00A10E57" w:rsidRPr="004604A2" w:rsidRDefault="00A10E57" w:rsidP="00A10E57">
            <w:pPr>
              <w:spacing w:line="240" w:lineRule="atLeast"/>
              <w:ind w:left="270" w:right="-115" w:hanging="270"/>
              <w:rPr>
                <w:rFonts w:cs="Times New Roman"/>
                <w:color w:val="FF0000"/>
                <w:szCs w:val="22"/>
              </w:rPr>
            </w:pPr>
            <w:r w:rsidRPr="004604A2">
              <w:rPr>
                <w:b/>
                <w:bCs/>
                <w:szCs w:val="22"/>
              </w:rPr>
              <w:t xml:space="preserve">Weighted average number of ordinary shares outstanding (basic) </w:t>
            </w:r>
          </w:p>
        </w:tc>
        <w:tc>
          <w:tcPr>
            <w:tcW w:w="258" w:type="dxa"/>
          </w:tcPr>
          <w:p w:rsidR="00A10E57" w:rsidRPr="00A128AE" w:rsidRDefault="00A10E57" w:rsidP="00A10E57">
            <w:pPr>
              <w:tabs>
                <w:tab w:val="decimal" w:pos="1026"/>
              </w:tabs>
              <w:spacing w:line="240" w:lineRule="atLeast"/>
              <w:ind w:left="-115" w:right="-115"/>
              <w:rPr>
                <w:rFonts w:cs="Times New Roman"/>
                <w:szCs w:val="22"/>
                <w:lang w:val="en-US"/>
              </w:rPr>
            </w:pPr>
          </w:p>
        </w:tc>
        <w:tc>
          <w:tcPr>
            <w:tcW w:w="283" w:type="dxa"/>
          </w:tcPr>
          <w:p w:rsidR="00A10E57" w:rsidRPr="00A128AE" w:rsidRDefault="00A10E57" w:rsidP="00A10E57">
            <w:pPr>
              <w:tabs>
                <w:tab w:val="decimal" w:pos="1026"/>
              </w:tabs>
              <w:spacing w:line="240" w:lineRule="atLeast"/>
              <w:ind w:left="-115" w:right="-115"/>
              <w:rPr>
                <w:rFonts w:cs="Times New Roman"/>
                <w:szCs w:val="22"/>
                <w:lang w:val="en-US"/>
              </w:rPr>
            </w:pPr>
          </w:p>
        </w:tc>
        <w:tc>
          <w:tcPr>
            <w:tcW w:w="1529" w:type="dxa"/>
            <w:tcBorders>
              <w:top w:val="single" w:sz="4" w:space="0" w:color="auto"/>
              <w:left w:val="nil"/>
              <w:bottom w:val="double" w:sz="4" w:space="0" w:color="auto"/>
              <w:right w:val="nil"/>
            </w:tcBorders>
            <w:vAlign w:val="bottom"/>
          </w:tcPr>
          <w:p w:rsidR="00A10E57" w:rsidRPr="004604A2" w:rsidRDefault="00A10E57" w:rsidP="00A10E57">
            <w:pPr>
              <w:tabs>
                <w:tab w:val="decimal" w:pos="1241"/>
              </w:tabs>
              <w:spacing w:line="240" w:lineRule="atLeast"/>
              <w:ind w:left="-115" w:right="-115"/>
              <w:rPr>
                <w:rFonts w:cs="Times New Roman"/>
                <w:b/>
                <w:bCs/>
                <w:szCs w:val="22"/>
                <w:lang w:val="en-US"/>
              </w:rPr>
            </w:pPr>
            <w:r>
              <w:rPr>
                <w:rFonts w:cs="Times New Roman"/>
                <w:b/>
                <w:bCs/>
                <w:szCs w:val="22"/>
                <w:lang w:val="en-US"/>
              </w:rPr>
              <w:t>5,900,000</w:t>
            </w:r>
          </w:p>
        </w:tc>
        <w:tc>
          <w:tcPr>
            <w:tcW w:w="236" w:type="dxa"/>
            <w:vAlign w:val="bottom"/>
          </w:tcPr>
          <w:p w:rsidR="00A10E57" w:rsidRPr="004604A2" w:rsidRDefault="00A10E57" w:rsidP="00A10E57">
            <w:pPr>
              <w:tabs>
                <w:tab w:val="decimal" w:pos="817"/>
              </w:tabs>
              <w:spacing w:line="240" w:lineRule="atLeast"/>
              <w:ind w:left="-115" w:right="-115"/>
              <w:rPr>
                <w:rFonts w:cs="Times New Roman"/>
                <w:b/>
                <w:bCs/>
                <w:szCs w:val="22"/>
                <w:lang w:val="en-US"/>
              </w:rPr>
            </w:pPr>
          </w:p>
        </w:tc>
        <w:tc>
          <w:tcPr>
            <w:tcW w:w="1474" w:type="dxa"/>
            <w:gridSpan w:val="2"/>
            <w:tcBorders>
              <w:top w:val="single" w:sz="4" w:space="0" w:color="auto"/>
              <w:left w:val="nil"/>
              <w:bottom w:val="double" w:sz="4" w:space="0" w:color="auto"/>
              <w:right w:val="nil"/>
            </w:tcBorders>
            <w:vAlign w:val="bottom"/>
          </w:tcPr>
          <w:p w:rsidR="00A10E57" w:rsidRPr="004604A2" w:rsidRDefault="00A10E57" w:rsidP="00C11B2B">
            <w:pPr>
              <w:tabs>
                <w:tab w:val="decimal" w:pos="1182"/>
              </w:tabs>
              <w:spacing w:line="240" w:lineRule="atLeast"/>
              <w:ind w:left="-115" w:right="-115"/>
              <w:rPr>
                <w:rFonts w:cs="Times New Roman"/>
                <w:b/>
                <w:bCs/>
                <w:szCs w:val="22"/>
                <w:lang w:val="en-US"/>
              </w:rPr>
            </w:pPr>
            <w:r>
              <w:rPr>
                <w:rFonts w:cs="Times New Roman"/>
                <w:b/>
                <w:bCs/>
                <w:szCs w:val="22"/>
                <w:lang w:val="en-US"/>
              </w:rPr>
              <w:t>5,105,288</w:t>
            </w:r>
          </w:p>
        </w:tc>
      </w:tr>
      <w:tr w:rsidR="00D5393E" w:rsidTr="00EC793A">
        <w:tc>
          <w:tcPr>
            <w:tcW w:w="5316" w:type="dxa"/>
            <w:vAlign w:val="bottom"/>
            <w:hideMark/>
          </w:tcPr>
          <w:p w:rsidR="00D5393E" w:rsidRPr="00D30066" w:rsidRDefault="00D5393E" w:rsidP="004C7CA9">
            <w:pPr>
              <w:tabs>
                <w:tab w:val="decimal" w:pos="662"/>
              </w:tabs>
              <w:spacing w:line="240" w:lineRule="atLeast"/>
              <w:ind w:right="-115"/>
              <w:rPr>
                <w:rFonts w:cs="Times New Roman"/>
                <w:b/>
                <w:bCs/>
                <w:szCs w:val="22"/>
                <w:lang w:val="en-US"/>
              </w:rPr>
            </w:pPr>
            <w:r w:rsidRPr="00D30066">
              <w:rPr>
                <w:rFonts w:cs="Times New Roman"/>
                <w:b/>
                <w:bCs/>
                <w:szCs w:val="22"/>
              </w:rPr>
              <w:t xml:space="preserve">Earnings per share (basic) </w:t>
            </w:r>
            <w:r w:rsidRPr="00D30066">
              <w:rPr>
                <w:rFonts w:cs="Times New Roman"/>
                <w:b/>
                <w:bCs/>
                <w:i/>
                <w:iCs/>
                <w:szCs w:val="22"/>
              </w:rPr>
              <w:t>(in Baht)</w:t>
            </w:r>
          </w:p>
        </w:tc>
        <w:tc>
          <w:tcPr>
            <w:tcW w:w="258" w:type="dxa"/>
            <w:tcBorders>
              <w:bottom w:val="nil"/>
            </w:tcBorders>
          </w:tcPr>
          <w:p w:rsidR="00D5393E" w:rsidRPr="00A504A7" w:rsidRDefault="00D5393E" w:rsidP="004C7CA9">
            <w:pPr>
              <w:tabs>
                <w:tab w:val="decimal" w:pos="743"/>
              </w:tabs>
              <w:spacing w:line="240" w:lineRule="atLeast"/>
              <w:ind w:left="-115" w:right="-18"/>
              <w:jc w:val="both"/>
              <w:rPr>
                <w:rFonts w:cs="Times New Roman"/>
                <w:b/>
                <w:bCs/>
                <w:szCs w:val="22"/>
                <w:lang w:val="en-US"/>
              </w:rPr>
            </w:pPr>
          </w:p>
        </w:tc>
        <w:tc>
          <w:tcPr>
            <w:tcW w:w="283" w:type="dxa"/>
          </w:tcPr>
          <w:p w:rsidR="00D5393E" w:rsidRPr="00A504A7" w:rsidRDefault="00D5393E" w:rsidP="004C7CA9">
            <w:pPr>
              <w:tabs>
                <w:tab w:val="decimal" w:pos="743"/>
              </w:tabs>
              <w:spacing w:line="240" w:lineRule="atLeast"/>
              <w:ind w:left="-115" w:right="-18"/>
              <w:jc w:val="both"/>
              <w:rPr>
                <w:rFonts w:cs="Times New Roman"/>
                <w:b/>
                <w:bCs/>
                <w:szCs w:val="22"/>
                <w:lang w:val="en-US"/>
              </w:rPr>
            </w:pPr>
          </w:p>
        </w:tc>
        <w:tc>
          <w:tcPr>
            <w:tcW w:w="1529" w:type="dxa"/>
            <w:tcBorders>
              <w:top w:val="nil"/>
              <w:left w:val="nil"/>
              <w:bottom w:val="double" w:sz="4" w:space="0" w:color="auto"/>
              <w:right w:val="nil"/>
            </w:tcBorders>
            <w:vAlign w:val="bottom"/>
          </w:tcPr>
          <w:p w:rsidR="00D5393E" w:rsidRPr="00D30066" w:rsidRDefault="003A0BB2" w:rsidP="004C7CA9">
            <w:pPr>
              <w:tabs>
                <w:tab w:val="decimal" w:pos="773"/>
              </w:tabs>
              <w:spacing w:line="240" w:lineRule="atLeast"/>
              <w:ind w:left="-115"/>
              <w:jc w:val="center"/>
              <w:rPr>
                <w:rFonts w:cs="Times New Roman"/>
                <w:b/>
                <w:bCs/>
                <w:szCs w:val="22"/>
                <w:lang w:val="en-US"/>
              </w:rPr>
            </w:pPr>
            <w:r w:rsidRPr="003A0BB2">
              <w:rPr>
                <w:rFonts w:cs="Times New Roman"/>
                <w:b/>
                <w:bCs/>
                <w:szCs w:val="22"/>
                <w:lang w:val="en-US"/>
              </w:rPr>
              <w:t>0.309</w:t>
            </w:r>
          </w:p>
        </w:tc>
        <w:tc>
          <w:tcPr>
            <w:tcW w:w="236" w:type="dxa"/>
            <w:vAlign w:val="bottom"/>
          </w:tcPr>
          <w:p w:rsidR="00D5393E" w:rsidRPr="00D30066" w:rsidRDefault="00D5393E" w:rsidP="004C7CA9">
            <w:pPr>
              <w:tabs>
                <w:tab w:val="decimal" w:pos="918"/>
              </w:tabs>
              <w:spacing w:line="240" w:lineRule="atLeast"/>
              <w:ind w:left="-115" w:right="-115"/>
              <w:rPr>
                <w:rFonts w:cs="Times New Roman"/>
                <w:b/>
                <w:bCs/>
                <w:szCs w:val="22"/>
                <w:lang w:val="en-US"/>
              </w:rPr>
            </w:pPr>
          </w:p>
        </w:tc>
        <w:tc>
          <w:tcPr>
            <w:tcW w:w="1474" w:type="dxa"/>
            <w:gridSpan w:val="2"/>
            <w:tcBorders>
              <w:top w:val="nil"/>
              <w:left w:val="nil"/>
              <w:bottom w:val="double" w:sz="4" w:space="0" w:color="auto"/>
              <w:right w:val="nil"/>
            </w:tcBorders>
            <w:vAlign w:val="bottom"/>
          </w:tcPr>
          <w:p w:rsidR="00D5393E" w:rsidRPr="00D30066" w:rsidRDefault="00D5393E" w:rsidP="00C11B2B">
            <w:pPr>
              <w:tabs>
                <w:tab w:val="decimal" w:pos="757"/>
              </w:tabs>
              <w:spacing w:line="240" w:lineRule="atLeast"/>
              <w:ind w:left="-115" w:right="-115"/>
              <w:rPr>
                <w:rFonts w:cs="Times New Roman"/>
                <w:b/>
                <w:bCs/>
                <w:szCs w:val="22"/>
                <w:lang w:val="en-US"/>
              </w:rPr>
            </w:pPr>
            <w:r>
              <w:rPr>
                <w:rFonts w:cs="Times New Roman"/>
                <w:b/>
                <w:bCs/>
                <w:szCs w:val="22"/>
                <w:lang w:val="en-US"/>
              </w:rPr>
              <w:t>0.0</w:t>
            </w:r>
            <w:r w:rsidR="00A10E57">
              <w:rPr>
                <w:rFonts w:cs="Times New Roman"/>
                <w:b/>
                <w:bCs/>
                <w:szCs w:val="22"/>
                <w:lang w:val="en-US"/>
              </w:rPr>
              <w:t>97</w:t>
            </w:r>
          </w:p>
        </w:tc>
      </w:tr>
    </w:tbl>
    <w:p w:rsidR="005F43AB" w:rsidRDefault="005F43AB" w:rsidP="005F43AB">
      <w:pPr>
        <w:pStyle w:val="BodyText"/>
        <w:spacing w:after="0" w:line="240" w:lineRule="atLeast"/>
        <w:jc w:val="thaiDistribute"/>
        <w:rPr>
          <w:rFonts w:cs="Times New Roman"/>
          <w:b/>
          <w:bCs/>
          <w:sz w:val="24"/>
          <w:szCs w:val="24"/>
          <w:lang w:val="en-US"/>
        </w:rPr>
      </w:pPr>
    </w:p>
    <w:p w:rsidR="00C02C09" w:rsidRDefault="00C02C09">
      <w:r>
        <w:br w:type="page"/>
      </w:r>
    </w:p>
    <w:tbl>
      <w:tblPr>
        <w:tblW w:w="8994" w:type="dxa"/>
        <w:tblInd w:w="534" w:type="dxa"/>
        <w:tblLayout w:type="fixed"/>
        <w:tblLook w:val="04A0"/>
      </w:tblPr>
      <w:tblGrid>
        <w:gridCol w:w="4866"/>
        <w:gridCol w:w="1158"/>
        <w:gridCol w:w="270"/>
        <w:gridCol w:w="1170"/>
        <w:gridCol w:w="270"/>
        <w:gridCol w:w="1260"/>
      </w:tblGrid>
      <w:tr w:rsidR="000E13C6" w:rsidRPr="005908B9" w:rsidTr="00EC793A">
        <w:tc>
          <w:tcPr>
            <w:tcW w:w="4866" w:type="dxa"/>
          </w:tcPr>
          <w:p w:rsidR="000E13C6" w:rsidRPr="00D30066" w:rsidRDefault="000E13C6" w:rsidP="00426136">
            <w:pPr>
              <w:spacing w:line="240" w:lineRule="atLeast"/>
              <w:ind w:left="-115" w:right="-115"/>
              <w:rPr>
                <w:rFonts w:cs="Times New Roman"/>
                <w:szCs w:val="22"/>
                <w:rtl/>
                <w:cs/>
              </w:rPr>
            </w:pPr>
          </w:p>
        </w:tc>
        <w:tc>
          <w:tcPr>
            <w:tcW w:w="4128" w:type="dxa"/>
            <w:gridSpan w:val="5"/>
          </w:tcPr>
          <w:p w:rsidR="000E13C6" w:rsidRPr="00D30066" w:rsidRDefault="000E13C6" w:rsidP="00426136">
            <w:pPr>
              <w:spacing w:line="240" w:lineRule="atLeast"/>
              <w:ind w:right="-115" w:hanging="115"/>
              <w:jc w:val="center"/>
              <w:rPr>
                <w:rFonts w:cs="Times New Roman"/>
                <w:b/>
                <w:bCs/>
                <w:szCs w:val="22"/>
              </w:rPr>
            </w:pPr>
            <w:r w:rsidRPr="00D30066">
              <w:rPr>
                <w:b/>
                <w:bCs/>
              </w:rPr>
              <w:t>Consolidated financial statements</w:t>
            </w:r>
          </w:p>
        </w:tc>
      </w:tr>
      <w:tr w:rsidR="000E13C6" w:rsidRPr="005908B9" w:rsidTr="00EC793A">
        <w:tc>
          <w:tcPr>
            <w:tcW w:w="4866" w:type="dxa"/>
          </w:tcPr>
          <w:p w:rsidR="000E13C6" w:rsidRPr="00D30066" w:rsidRDefault="000E13C6" w:rsidP="00426136">
            <w:pPr>
              <w:rPr>
                <w:rFonts w:cs="Times New Roman"/>
                <w:b/>
                <w:bCs/>
                <w:i/>
                <w:iCs/>
                <w:szCs w:val="22"/>
              </w:rPr>
            </w:pPr>
          </w:p>
        </w:tc>
        <w:tc>
          <w:tcPr>
            <w:tcW w:w="4128" w:type="dxa"/>
            <w:gridSpan w:val="5"/>
          </w:tcPr>
          <w:p w:rsidR="000E13C6" w:rsidRPr="00D30066" w:rsidRDefault="000E13C6" w:rsidP="00426136">
            <w:pPr>
              <w:spacing w:line="240" w:lineRule="atLeast"/>
              <w:ind w:left="-115" w:right="-115"/>
              <w:jc w:val="center"/>
              <w:rPr>
                <w:rFonts w:cs="Times New Roman"/>
                <w:szCs w:val="22"/>
              </w:rPr>
            </w:pPr>
            <w:r w:rsidRPr="00D30066">
              <w:rPr>
                <w:rFonts w:cs="Times New Roman"/>
                <w:szCs w:val="22"/>
                <w:rtl/>
                <w:cs/>
              </w:rPr>
              <w:t>2</w:t>
            </w:r>
            <w:r>
              <w:rPr>
                <w:rFonts w:cs="Times New Roman"/>
                <w:szCs w:val="22"/>
              </w:rPr>
              <w:t>015</w:t>
            </w:r>
          </w:p>
        </w:tc>
      </w:tr>
      <w:tr w:rsidR="000E13C6" w:rsidRPr="005908B9" w:rsidTr="00EC793A">
        <w:tc>
          <w:tcPr>
            <w:tcW w:w="4866" w:type="dxa"/>
            <w:shd w:val="clear" w:color="auto" w:fill="auto"/>
          </w:tcPr>
          <w:p w:rsidR="000E13C6" w:rsidRPr="00D30066" w:rsidRDefault="000E13C6" w:rsidP="00426136">
            <w:pPr>
              <w:spacing w:line="240" w:lineRule="atLeast"/>
              <w:ind w:left="-115" w:right="-115"/>
              <w:jc w:val="center"/>
              <w:rPr>
                <w:rFonts w:cs="Times New Roman"/>
                <w:szCs w:val="22"/>
              </w:rPr>
            </w:pPr>
          </w:p>
        </w:tc>
        <w:tc>
          <w:tcPr>
            <w:tcW w:w="1158" w:type="dxa"/>
            <w:vAlign w:val="center"/>
          </w:tcPr>
          <w:p w:rsidR="000E13C6" w:rsidRPr="00D30066" w:rsidRDefault="000E13C6" w:rsidP="00426136">
            <w:pPr>
              <w:spacing w:line="240" w:lineRule="atLeast"/>
              <w:ind w:left="-115" w:right="-115"/>
              <w:jc w:val="center"/>
              <w:rPr>
                <w:rFonts w:cs="Times New Roman"/>
                <w:szCs w:val="22"/>
              </w:rPr>
            </w:pPr>
            <w:r w:rsidRPr="00D30066">
              <w:rPr>
                <w:rFonts w:cs="Times New Roman"/>
                <w:szCs w:val="22"/>
                <w:lang w:val="en-US" w:bidi="th-TH"/>
              </w:rPr>
              <w:t>Continuing operations</w:t>
            </w:r>
          </w:p>
        </w:tc>
        <w:tc>
          <w:tcPr>
            <w:tcW w:w="270" w:type="dxa"/>
            <w:vAlign w:val="center"/>
          </w:tcPr>
          <w:p w:rsidR="000E13C6" w:rsidRPr="00D30066" w:rsidRDefault="000E13C6" w:rsidP="00426136">
            <w:pPr>
              <w:spacing w:line="240" w:lineRule="atLeast"/>
              <w:ind w:left="-115" w:right="-115"/>
              <w:jc w:val="center"/>
              <w:rPr>
                <w:rFonts w:cs="Times New Roman"/>
                <w:szCs w:val="22"/>
              </w:rPr>
            </w:pPr>
          </w:p>
        </w:tc>
        <w:tc>
          <w:tcPr>
            <w:tcW w:w="1170" w:type="dxa"/>
            <w:shd w:val="clear" w:color="auto" w:fill="auto"/>
            <w:vAlign w:val="center"/>
          </w:tcPr>
          <w:p w:rsidR="000E13C6" w:rsidRPr="00D30066" w:rsidRDefault="000E13C6" w:rsidP="00426136">
            <w:pPr>
              <w:spacing w:line="240" w:lineRule="atLeast"/>
              <w:ind w:left="-115" w:right="-115"/>
              <w:jc w:val="center"/>
              <w:rPr>
                <w:rFonts w:cs="Times New Roman"/>
                <w:szCs w:val="22"/>
              </w:rPr>
            </w:pPr>
            <w:r w:rsidRPr="00D30066">
              <w:rPr>
                <w:rFonts w:cs="Times New Roman"/>
                <w:szCs w:val="22"/>
                <w:lang w:val="en-US" w:bidi="th-TH"/>
              </w:rPr>
              <w:t>Discontinued operation</w:t>
            </w:r>
          </w:p>
        </w:tc>
        <w:tc>
          <w:tcPr>
            <w:tcW w:w="270" w:type="dxa"/>
            <w:vAlign w:val="center"/>
          </w:tcPr>
          <w:p w:rsidR="000E13C6" w:rsidRPr="00D30066" w:rsidRDefault="000E13C6" w:rsidP="00426136">
            <w:pPr>
              <w:spacing w:line="240" w:lineRule="atLeast"/>
              <w:ind w:left="-115" w:right="-115"/>
              <w:jc w:val="center"/>
              <w:rPr>
                <w:rFonts w:cs="Times New Roman"/>
                <w:szCs w:val="22"/>
              </w:rPr>
            </w:pPr>
          </w:p>
        </w:tc>
        <w:tc>
          <w:tcPr>
            <w:tcW w:w="1260" w:type="dxa"/>
            <w:vAlign w:val="center"/>
          </w:tcPr>
          <w:p w:rsidR="000E13C6" w:rsidRPr="00D30066" w:rsidRDefault="000E13C6" w:rsidP="00426136">
            <w:pPr>
              <w:spacing w:line="240" w:lineRule="atLeast"/>
              <w:ind w:left="-115" w:right="-115"/>
              <w:jc w:val="center"/>
              <w:rPr>
                <w:rFonts w:cs="Times New Roman"/>
                <w:szCs w:val="22"/>
              </w:rPr>
            </w:pPr>
            <w:r w:rsidRPr="00D30066">
              <w:rPr>
                <w:rFonts w:cs="Times New Roman"/>
                <w:szCs w:val="22"/>
              </w:rPr>
              <w:t>Total</w:t>
            </w:r>
          </w:p>
        </w:tc>
      </w:tr>
      <w:tr w:rsidR="000E13C6" w:rsidRPr="005908B9" w:rsidTr="00EC793A">
        <w:trPr>
          <w:trHeight w:val="164"/>
        </w:trPr>
        <w:tc>
          <w:tcPr>
            <w:tcW w:w="4866" w:type="dxa"/>
            <w:shd w:val="clear" w:color="auto" w:fill="auto"/>
          </w:tcPr>
          <w:p w:rsidR="000E13C6" w:rsidRPr="00D30066" w:rsidRDefault="000E13C6" w:rsidP="00426136">
            <w:pPr>
              <w:rPr>
                <w:rFonts w:cs="Times New Roman"/>
                <w:b/>
                <w:bCs/>
                <w:i/>
                <w:iCs/>
                <w:szCs w:val="22"/>
              </w:rPr>
            </w:pPr>
          </w:p>
        </w:tc>
        <w:tc>
          <w:tcPr>
            <w:tcW w:w="4128" w:type="dxa"/>
            <w:gridSpan w:val="5"/>
          </w:tcPr>
          <w:p w:rsidR="000E13C6" w:rsidRPr="00DF3528" w:rsidRDefault="000E13C6" w:rsidP="00426136">
            <w:pPr>
              <w:tabs>
                <w:tab w:val="center" w:pos="2516"/>
              </w:tabs>
              <w:spacing w:line="240" w:lineRule="atLeast"/>
              <w:ind w:left="-119" w:right="-123"/>
              <w:jc w:val="center"/>
              <w:rPr>
                <w:i/>
                <w:iCs/>
              </w:rPr>
            </w:pPr>
            <w:r w:rsidRPr="00CC38EF">
              <w:rPr>
                <w:i/>
                <w:iCs/>
              </w:rPr>
              <w:t>(in thousand Baht / thousand shares)</w:t>
            </w:r>
          </w:p>
        </w:tc>
      </w:tr>
      <w:tr w:rsidR="000E13C6" w:rsidRPr="00A128AE" w:rsidTr="00EC793A">
        <w:tc>
          <w:tcPr>
            <w:tcW w:w="4866" w:type="dxa"/>
            <w:shd w:val="clear" w:color="auto" w:fill="auto"/>
          </w:tcPr>
          <w:p w:rsidR="000E13C6" w:rsidRPr="00853097" w:rsidRDefault="000E13C6" w:rsidP="00426136">
            <w:pPr>
              <w:tabs>
                <w:tab w:val="decimal" w:pos="817"/>
              </w:tabs>
              <w:spacing w:line="240" w:lineRule="atLeast"/>
              <w:ind w:right="-115"/>
              <w:rPr>
                <w:rFonts w:cs="Times New Roman"/>
                <w:b/>
                <w:bCs/>
                <w:spacing w:val="-2"/>
                <w:szCs w:val="22"/>
              </w:rPr>
            </w:pPr>
            <w:r w:rsidRPr="004B0B96">
              <w:rPr>
                <w:rFonts w:cs="Times New Roman"/>
                <w:b/>
                <w:bCs/>
                <w:szCs w:val="22"/>
              </w:rPr>
              <w:t>Profit</w:t>
            </w:r>
            <w:r w:rsidRPr="00853097">
              <w:rPr>
                <w:rFonts w:cs="Times New Roman"/>
                <w:b/>
                <w:bCs/>
                <w:szCs w:val="22"/>
              </w:rPr>
              <w:t>(loss) attributable to ordinary</w:t>
            </w:r>
          </w:p>
          <w:p w:rsidR="000E13C6" w:rsidRPr="00A128AE" w:rsidRDefault="000E13C6" w:rsidP="00426136">
            <w:pPr>
              <w:tabs>
                <w:tab w:val="decimal" w:pos="817"/>
              </w:tabs>
              <w:spacing w:line="240" w:lineRule="atLeast"/>
              <w:ind w:left="120" w:right="-115" w:firstLine="110"/>
              <w:rPr>
                <w:rFonts w:cs="Times New Roman"/>
                <w:szCs w:val="22"/>
                <w:lang w:val="en-US"/>
              </w:rPr>
            </w:pPr>
            <w:r w:rsidRPr="00853097">
              <w:rPr>
                <w:rFonts w:cs="Times New Roman"/>
                <w:b/>
                <w:bCs/>
                <w:spacing w:val="-2"/>
                <w:szCs w:val="22"/>
              </w:rPr>
              <w:t xml:space="preserve"> shareholders</w:t>
            </w:r>
            <w:r w:rsidRPr="004B0B96">
              <w:rPr>
                <w:rFonts w:cs="Times New Roman"/>
                <w:b/>
                <w:bCs/>
                <w:spacing w:val="-2"/>
                <w:szCs w:val="22"/>
              </w:rPr>
              <w:t xml:space="preserve"> of the Company (Basic)</w:t>
            </w:r>
          </w:p>
        </w:tc>
        <w:tc>
          <w:tcPr>
            <w:tcW w:w="1158" w:type="dxa"/>
            <w:tcBorders>
              <w:bottom w:val="double" w:sz="4" w:space="0" w:color="auto"/>
            </w:tcBorders>
            <w:vAlign w:val="bottom"/>
          </w:tcPr>
          <w:p w:rsidR="000E13C6" w:rsidRPr="004B0B96" w:rsidRDefault="000E13C6" w:rsidP="00EC793A">
            <w:pPr>
              <w:tabs>
                <w:tab w:val="decimal" w:pos="972"/>
              </w:tabs>
              <w:spacing w:line="240" w:lineRule="atLeast"/>
              <w:ind w:left="-115" w:right="-115"/>
              <w:rPr>
                <w:rFonts w:cs="Times New Roman"/>
                <w:b/>
                <w:bCs/>
                <w:szCs w:val="22"/>
                <w:lang w:val="en-US"/>
              </w:rPr>
            </w:pPr>
            <w:r w:rsidRPr="001D7832">
              <w:rPr>
                <w:rFonts w:cs="Times New Roman"/>
                <w:b/>
                <w:bCs/>
                <w:szCs w:val="22"/>
                <w:lang w:val="en-US"/>
              </w:rPr>
              <w:t>1,030,437</w:t>
            </w:r>
          </w:p>
        </w:tc>
        <w:tc>
          <w:tcPr>
            <w:tcW w:w="270" w:type="dxa"/>
          </w:tcPr>
          <w:p w:rsidR="000E13C6" w:rsidRPr="004B0B96" w:rsidRDefault="000E13C6" w:rsidP="00426136">
            <w:pPr>
              <w:tabs>
                <w:tab w:val="decimal" w:pos="918"/>
              </w:tabs>
              <w:spacing w:line="240" w:lineRule="atLeast"/>
              <w:ind w:left="-115" w:right="-115"/>
              <w:rPr>
                <w:rFonts w:cs="Times New Roman"/>
                <w:b/>
                <w:bCs/>
                <w:szCs w:val="22"/>
                <w:lang w:val="en-US"/>
              </w:rPr>
            </w:pPr>
          </w:p>
        </w:tc>
        <w:tc>
          <w:tcPr>
            <w:tcW w:w="1170" w:type="dxa"/>
            <w:tcBorders>
              <w:bottom w:val="double" w:sz="4" w:space="0" w:color="auto"/>
            </w:tcBorders>
            <w:shd w:val="clear" w:color="auto" w:fill="auto"/>
            <w:vAlign w:val="bottom"/>
          </w:tcPr>
          <w:p w:rsidR="000E13C6" w:rsidRPr="004B0B96" w:rsidRDefault="000E13C6" w:rsidP="00EC793A">
            <w:pPr>
              <w:tabs>
                <w:tab w:val="decimal" w:pos="954"/>
              </w:tabs>
              <w:spacing w:line="240" w:lineRule="atLeast"/>
              <w:ind w:left="-115" w:right="-115"/>
              <w:rPr>
                <w:rFonts w:cs="Times New Roman"/>
                <w:b/>
                <w:bCs/>
                <w:szCs w:val="22"/>
                <w:lang w:val="en-US"/>
              </w:rPr>
            </w:pPr>
            <w:r>
              <w:rPr>
                <w:rFonts w:cs="Times New Roman"/>
                <w:b/>
                <w:bCs/>
                <w:szCs w:val="22"/>
                <w:lang w:val="en-US"/>
              </w:rPr>
              <w:t>(9,462)</w:t>
            </w:r>
          </w:p>
        </w:tc>
        <w:tc>
          <w:tcPr>
            <w:tcW w:w="270" w:type="dxa"/>
            <w:vAlign w:val="bottom"/>
          </w:tcPr>
          <w:p w:rsidR="000E13C6" w:rsidRPr="004B0B96" w:rsidRDefault="000E13C6" w:rsidP="00426136">
            <w:pPr>
              <w:tabs>
                <w:tab w:val="decimal" w:pos="817"/>
              </w:tabs>
              <w:spacing w:line="240" w:lineRule="atLeast"/>
              <w:ind w:left="-115" w:right="-115"/>
              <w:rPr>
                <w:rFonts w:cs="Times New Roman"/>
                <w:b/>
                <w:bCs/>
                <w:szCs w:val="22"/>
                <w:lang w:val="en-US"/>
              </w:rPr>
            </w:pPr>
          </w:p>
        </w:tc>
        <w:tc>
          <w:tcPr>
            <w:tcW w:w="1260" w:type="dxa"/>
            <w:tcBorders>
              <w:bottom w:val="double" w:sz="4" w:space="0" w:color="auto"/>
            </w:tcBorders>
            <w:vAlign w:val="bottom"/>
          </w:tcPr>
          <w:p w:rsidR="000E13C6" w:rsidRPr="004B0B96" w:rsidRDefault="000E13C6" w:rsidP="00426136">
            <w:pPr>
              <w:tabs>
                <w:tab w:val="decimal" w:pos="1062"/>
              </w:tabs>
              <w:spacing w:line="240" w:lineRule="atLeast"/>
              <w:ind w:left="-115" w:right="-115"/>
              <w:rPr>
                <w:rFonts w:cs="Times New Roman"/>
                <w:b/>
                <w:bCs/>
                <w:szCs w:val="22"/>
                <w:lang w:val="en-US"/>
              </w:rPr>
            </w:pPr>
            <w:r w:rsidRPr="001D7832">
              <w:rPr>
                <w:rFonts w:cs="Times New Roman"/>
                <w:b/>
                <w:bCs/>
                <w:szCs w:val="22"/>
                <w:lang w:val="en-US"/>
              </w:rPr>
              <w:t>1,020,975</w:t>
            </w:r>
          </w:p>
        </w:tc>
      </w:tr>
      <w:tr w:rsidR="000E13C6" w:rsidRPr="00153815" w:rsidTr="00EC793A">
        <w:tc>
          <w:tcPr>
            <w:tcW w:w="4866" w:type="dxa"/>
            <w:shd w:val="clear" w:color="auto" w:fill="auto"/>
          </w:tcPr>
          <w:p w:rsidR="000E13C6" w:rsidRPr="004B0B96" w:rsidRDefault="000E13C6" w:rsidP="00426136">
            <w:pPr>
              <w:tabs>
                <w:tab w:val="decimal" w:pos="817"/>
              </w:tabs>
              <w:spacing w:line="240" w:lineRule="atLeast"/>
              <w:ind w:right="-115"/>
              <w:rPr>
                <w:rFonts w:cs="Times New Roman"/>
                <w:b/>
                <w:bCs/>
                <w:szCs w:val="22"/>
              </w:rPr>
            </w:pPr>
            <w:r w:rsidRPr="00A128AE">
              <w:rPr>
                <w:rFonts w:cs="Times New Roman"/>
                <w:szCs w:val="22"/>
              </w:rPr>
              <w:t>Number of ordinary shares outstanding</w:t>
            </w:r>
            <w:r>
              <w:rPr>
                <w:rFonts w:cs="Times New Roman"/>
                <w:szCs w:val="22"/>
              </w:rPr>
              <w:t xml:space="preserve"> at 1 January</w:t>
            </w:r>
          </w:p>
        </w:tc>
        <w:tc>
          <w:tcPr>
            <w:tcW w:w="1158" w:type="dxa"/>
            <w:vAlign w:val="bottom"/>
          </w:tcPr>
          <w:p w:rsidR="000E13C6" w:rsidRPr="00153815" w:rsidRDefault="000E13C6" w:rsidP="00EC793A">
            <w:pPr>
              <w:tabs>
                <w:tab w:val="decimal" w:pos="972"/>
              </w:tabs>
              <w:spacing w:line="240" w:lineRule="atLeast"/>
              <w:ind w:left="-115" w:right="-115"/>
              <w:rPr>
                <w:rFonts w:cs="Times New Roman"/>
                <w:szCs w:val="22"/>
                <w:lang w:val="en-US"/>
              </w:rPr>
            </w:pPr>
            <w:r>
              <w:rPr>
                <w:rFonts w:cs="Times New Roman"/>
                <w:szCs w:val="22"/>
                <w:lang w:val="en-US"/>
              </w:rPr>
              <w:t>41,512</w:t>
            </w:r>
          </w:p>
        </w:tc>
        <w:tc>
          <w:tcPr>
            <w:tcW w:w="270" w:type="dxa"/>
          </w:tcPr>
          <w:p w:rsidR="000E13C6" w:rsidRPr="00153815" w:rsidRDefault="000E13C6" w:rsidP="00426136">
            <w:pPr>
              <w:tabs>
                <w:tab w:val="decimal" w:pos="918"/>
              </w:tabs>
              <w:spacing w:line="240" w:lineRule="atLeast"/>
              <w:ind w:left="-115" w:right="-115"/>
              <w:rPr>
                <w:rFonts w:cs="Times New Roman"/>
                <w:szCs w:val="22"/>
                <w:lang w:val="en-US"/>
              </w:rPr>
            </w:pPr>
          </w:p>
        </w:tc>
        <w:tc>
          <w:tcPr>
            <w:tcW w:w="1170" w:type="dxa"/>
            <w:shd w:val="clear" w:color="auto" w:fill="auto"/>
            <w:vAlign w:val="bottom"/>
          </w:tcPr>
          <w:p w:rsidR="000E13C6" w:rsidRPr="00153815" w:rsidRDefault="000E13C6" w:rsidP="00EC793A">
            <w:pPr>
              <w:tabs>
                <w:tab w:val="decimal" w:pos="954"/>
              </w:tabs>
              <w:spacing w:line="240" w:lineRule="atLeast"/>
              <w:ind w:left="-115" w:right="-115"/>
              <w:rPr>
                <w:rFonts w:cs="Times New Roman"/>
                <w:szCs w:val="22"/>
                <w:lang w:val="en-US"/>
              </w:rPr>
            </w:pPr>
            <w:r>
              <w:rPr>
                <w:rFonts w:cs="Times New Roman"/>
                <w:szCs w:val="22"/>
                <w:lang w:val="en-US"/>
              </w:rPr>
              <w:t>41,512</w:t>
            </w:r>
          </w:p>
        </w:tc>
        <w:tc>
          <w:tcPr>
            <w:tcW w:w="270" w:type="dxa"/>
            <w:vAlign w:val="bottom"/>
          </w:tcPr>
          <w:p w:rsidR="000E13C6" w:rsidRPr="00153815" w:rsidRDefault="000E13C6" w:rsidP="00426136">
            <w:pPr>
              <w:tabs>
                <w:tab w:val="decimal" w:pos="817"/>
              </w:tabs>
              <w:spacing w:line="240" w:lineRule="atLeast"/>
              <w:ind w:left="-115" w:right="-115"/>
              <w:rPr>
                <w:rFonts w:cs="Times New Roman"/>
                <w:szCs w:val="22"/>
                <w:lang w:val="en-US"/>
              </w:rPr>
            </w:pPr>
          </w:p>
        </w:tc>
        <w:tc>
          <w:tcPr>
            <w:tcW w:w="1260" w:type="dxa"/>
            <w:vAlign w:val="bottom"/>
          </w:tcPr>
          <w:p w:rsidR="000E13C6" w:rsidRPr="00153815" w:rsidRDefault="000E13C6" w:rsidP="00426136">
            <w:pPr>
              <w:tabs>
                <w:tab w:val="decimal" w:pos="1062"/>
              </w:tabs>
              <w:spacing w:line="240" w:lineRule="atLeast"/>
              <w:ind w:left="-115" w:right="-115"/>
              <w:rPr>
                <w:rFonts w:cs="Times New Roman"/>
                <w:szCs w:val="22"/>
                <w:lang w:val="en-US"/>
              </w:rPr>
            </w:pPr>
            <w:r>
              <w:rPr>
                <w:rFonts w:cs="Times New Roman"/>
                <w:szCs w:val="22"/>
                <w:lang w:val="en-US"/>
              </w:rPr>
              <w:t>41,512</w:t>
            </w:r>
          </w:p>
        </w:tc>
      </w:tr>
      <w:tr w:rsidR="000E13C6" w:rsidRPr="00A128AE" w:rsidTr="00EC793A">
        <w:tc>
          <w:tcPr>
            <w:tcW w:w="4866" w:type="dxa"/>
            <w:shd w:val="clear" w:color="auto" w:fill="auto"/>
          </w:tcPr>
          <w:p w:rsidR="000E13C6" w:rsidRPr="001D668D" w:rsidRDefault="000E13C6" w:rsidP="00426136">
            <w:pPr>
              <w:tabs>
                <w:tab w:val="decimal" w:pos="0"/>
              </w:tabs>
              <w:spacing w:line="240" w:lineRule="atLeast"/>
              <w:ind w:right="-115"/>
              <w:rPr>
                <w:rFonts w:cs="Times New Roman"/>
                <w:szCs w:val="22"/>
              </w:rPr>
            </w:pPr>
            <w:r w:rsidRPr="001D668D">
              <w:rPr>
                <w:rFonts w:cs="Times New Roman"/>
                <w:szCs w:val="22"/>
              </w:rPr>
              <w:t>Effect of additional paid up capital and share issued</w:t>
            </w:r>
          </w:p>
        </w:tc>
        <w:tc>
          <w:tcPr>
            <w:tcW w:w="1158" w:type="dxa"/>
            <w:vAlign w:val="bottom"/>
          </w:tcPr>
          <w:p w:rsidR="000E13C6" w:rsidRPr="006D72A9" w:rsidRDefault="000E13C6" w:rsidP="00EC793A">
            <w:pPr>
              <w:tabs>
                <w:tab w:val="decimal" w:pos="972"/>
              </w:tabs>
              <w:spacing w:line="240" w:lineRule="atLeast"/>
              <w:ind w:left="-115" w:right="-115"/>
              <w:rPr>
                <w:rFonts w:cs="Times New Roman"/>
                <w:szCs w:val="22"/>
                <w:lang w:val="en-US"/>
              </w:rPr>
            </w:pPr>
            <w:r>
              <w:rPr>
                <w:rFonts w:cs="Times New Roman"/>
                <w:szCs w:val="22"/>
                <w:lang w:val="en-US"/>
              </w:rPr>
              <w:t>9,541</w:t>
            </w:r>
          </w:p>
        </w:tc>
        <w:tc>
          <w:tcPr>
            <w:tcW w:w="270" w:type="dxa"/>
          </w:tcPr>
          <w:p w:rsidR="000E13C6" w:rsidRPr="006D72A9" w:rsidRDefault="000E13C6" w:rsidP="00426136">
            <w:pPr>
              <w:tabs>
                <w:tab w:val="decimal" w:pos="918"/>
              </w:tabs>
              <w:spacing w:line="240" w:lineRule="atLeast"/>
              <w:ind w:left="-115" w:right="-115"/>
              <w:rPr>
                <w:rFonts w:cs="Times New Roman"/>
                <w:szCs w:val="22"/>
                <w:lang w:val="en-US"/>
              </w:rPr>
            </w:pPr>
          </w:p>
        </w:tc>
        <w:tc>
          <w:tcPr>
            <w:tcW w:w="1170" w:type="dxa"/>
            <w:shd w:val="clear" w:color="auto" w:fill="auto"/>
            <w:vAlign w:val="bottom"/>
          </w:tcPr>
          <w:p w:rsidR="000E13C6" w:rsidRPr="006D72A9" w:rsidRDefault="000E13C6" w:rsidP="00EC793A">
            <w:pPr>
              <w:tabs>
                <w:tab w:val="decimal" w:pos="954"/>
              </w:tabs>
              <w:spacing w:line="240" w:lineRule="atLeast"/>
              <w:ind w:left="-115" w:right="-115"/>
              <w:rPr>
                <w:rFonts w:cs="Times New Roman"/>
                <w:szCs w:val="22"/>
                <w:lang w:val="en-US"/>
              </w:rPr>
            </w:pPr>
            <w:r>
              <w:rPr>
                <w:rFonts w:cs="Times New Roman"/>
                <w:szCs w:val="22"/>
                <w:lang w:val="en-US"/>
              </w:rPr>
              <w:t>9,541</w:t>
            </w:r>
          </w:p>
        </w:tc>
        <w:tc>
          <w:tcPr>
            <w:tcW w:w="270" w:type="dxa"/>
            <w:vAlign w:val="bottom"/>
          </w:tcPr>
          <w:p w:rsidR="000E13C6" w:rsidRPr="006D72A9" w:rsidRDefault="000E13C6" w:rsidP="00426136">
            <w:pPr>
              <w:tabs>
                <w:tab w:val="decimal" w:pos="817"/>
              </w:tabs>
              <w:spacing w:line="240" w:lineRule="atLeast"/>
              <w:ind w:left="-115" w:right="-115"/>
              <w:rPr>
                <w:rFonts w:cs="Times New Roman"/>
                <w:szCs w:val="22"/>
                <w:lang w:val="en-US"/>
              </w:rPr>
            </w:pPr>
          </w:p>
        </w:tc>
        <w:tc>
          <w:tcPr>
            <w:tcW w:w="1260" w:type="dxa"/>
            <w:vAlign w:val="bottom"/>
          </w:tcPr>
          <w:p w:rsidR="000E13C6" w:rsidRPr="006D72A9" w:rsidRDefault="000E13C6" w:rsidP="00426136">
            <w:pPr>
              <w:tabs>
                <w:tab w:val="decimal" w:pos="1062"/>
              </w:tabs>
              <w:spacing w:line="240" w:lineRule="atLeast"/>
              <w:ind w:left="-115" w:right="-115"/>
              <w:rPr>
                <w:rFonts w:cs="Times New Roman"/>
                <w:szCs w:val="22"/>
                <w:lang w:val="en-US"/>
              </w:rPr>
            </w:pPr>
            <w:r>
              <w:rPr>
                <w:rFonts w:cs="Times New Roman"/>
                <w:szCs w:val="22"/>
                <w:lang w:val="en-US"/>
              </w:rPr>
              <w:t>9,541</w:t>
            </w:r>
          </w:p>
        </w:tc>
      </w:tr>
      <w:tr w:rsidR="000E13C6" w:rsidRPr="00A128AE" w:rsidTr="00EC793A">
        <w:tc>
          <w:tcPr>
            <w:tcW w:w="4866" w:type="dxa"/>
            <w:shd w:val="clear" w:color="auto" w:fill="auto"/>
          </w:tcPr>
          <w:p w:rsidR="000E13C6" w:rsidRPr="005A55CA" w:rsidRDefault="000E13C6" w:rsidP="00426136">
            <w:pPr>
              <w:tabs>
                <w:tab w:val="decimal" w:pos="0"/>
              </w:tabs>
              <w:spacing w:line="240" w:lineRule="atLeast"/>
              <w:ind w:right="-115"/>
              <w:rPr>
                <w:rFonts w:cs="Times New Roman"/>
                <w:szCs w:val="22"/>
              </w:rPr>
            </w:pPr>
            <w:r>
              <w:rPr>
                <w:rFonts w:cs="Times New Roman"/>
                <w:szCs w:val="22"/>
              </w:rPr>
              <w:t>Effect from change of par value of shares</w:t>
            </w:r>
          </w:p>
        </w:tc>
        <w:tc>
          <w:tcPr>
            <w:tcW w:w="1158" w:type="dxa"/>
            <w:tcBorders>
              <w:bottom w:val="single" w:sz="4" w:space="0" w:color="auto"/>
            </w:tcBorders>
            <w:vAlign w:val="bottom"/>
          </w:tcPr>
          <w:p w:rsidR="000E13C6" w:rsidRDefault="000E13C6" w:rsidP="00EC793A">
            <w:pPr>
              <w:tabs>
                <w:tab w:val="decimal" w:pos="972"/>
              </w:tabs>
              <w:spacing w:line="240" w:lineRule="atLeast"/>
              <w:ind w:left="-115" w:right="-115"/>
              <w:rPr>
                <w:rFonts w:cs="Times New Roman"/>
                <w:szCs w:val="22"/>
                <w:lang w:val="en-US"/>
              </w:rPr>
            </w:pPr>
            <w:r>
              <w:rPr>
                <w:rFonts w:cs="Times New Roman"/>
                <w:szCs w:val="22"/>
                <w:lang w:val="en-US"/>
              </w:rPr>
              <w:t>5,054,235</w:t>
            </w:r>
          </w:p>
        </w:tc>
        <w:tc>
          <w:tcPr>
            <w:tcW w:w="270" w:type="dxa"/>
          </w:tcPr>
          <w:p w:rsidR="000E13C6" w:rsidRPr="006D72A9" w:rsidRDefault="000E13C6" w:rsidP="00426136">
            <w:pPr>
              <w:tabs>
                <w:tab w:val="decimal" w:pos="918"/>
              </w:tabs>
              <w:spacing w:line="240" w:lineRule="atLeast"/>
              <w:ind w:left="-115" w:right="-115"/>
              <w:rPr>
                <w:rFonts w:cs="Times New Roman"/>
                <w:szCs w:val="22"/>
                <w:lang w:val="en-US"/>
              </w:rPr>
            </w:pPr>
          </w:p>
        </w:tc>
        <w:tc>
          <w:tcPr>
            <w:tcW w:w="1170" w:type="dxa"/>
            <w:tcBorders>
              <w:bottom w:val="single" w:sz="4" w:space="0" w:color="auto"/>
            </w:tcBorders>
            <w:shd w:val="clear" w:color="auto" w:fill="auto"/>
            <w:vAlign w:val="bottom"/>
          </w:tcPr>
          <w:p w:rsidR="000E13C6" w:rsidRDefault="000E13C6" w:rsidP="00EC793A">
            <w:pPr>
              <w:tabs>
                <w:tab w:val="decimal" w:pos="954"/>
              </w:tabs>
              <w:spacing w:line="240" w:lineRule="atLeast"/>
              <w:ind w:left="-115" w:right="-115"/>
              <w:rPr>
                <w:rFonts w:cs="Times New Roman"/>
                <w:szCs w:val="22"/>
                <w:lang w:val="en-US"/>
              </w:rPr>
            </w:pPr>
            <w:r>
              <w:rPr>
                <w:rFonts w:cs="Times New Roman"/>
                <w:szCs w:val="22"/>
                <w:lang w:val="en-US"/>
              </w:rPr>
              <w:t>5,054,235</w:t>
            </w:r>
          </w:p>
        </w:tc>
        <w:tc>
          <w:tcPr>
            <w:tcW w:w="270" w:type="dxa"/>
            <w:vAlign w:val="bottom"/>
          </w:tcPr>
          <w:p w:rsidR="000E13C6" w:rsidRPr="006D72A9" w:rsidRDefault="000E13C6" w:rsidP="00426136">
            <w:pPr>
              <w:tabs>
                <w:tab w:val="decimal" w:pos="817"/>
              </w:tabs>
              <w:spacing w:line="240" w:lineRule="atLeast"/>
              <w:ind w:left="-115" w:right="-115"/>
              <w:rPr>
                <w:rFonts w:cs="Times New Roman"/>
                <w:szCs w:val="22"/>
                <w:lang w:val="en-US"/>
              </w:rPr>
            </w:pPr>
          </w:p>
        </w:tc>
        <w:tc>
          <w:tcPr>
            <w:tcW w:w="1260" w:type="dxa"/>
            <w:tcBorders>
              <w:bottom w:val="single" w:sz="4" w:space="0" w:color="auto"/>
            </w:tcBorders>
            <w:vAlign w:val="bottom"/>
          </w:tcPr>
          <w:p w:rsidR="000E13C6" w:rsidRDefault="000E13C6" w:rsidP="00426136">
            <w:pPr>
              <w:tabs>
                <w:tab w:val="decimal" w:pos="1062"/>
              </w:tabs>
              <w:spacing w:line="240" w:lineRule="atLeast"/>
              <w:ind w:left="-115" w:right="-115"/>
              <w:rPr>
                <w:rFonts w:cs="Times New Roman"/>
                <w:szCs w:val="22"/>
                <w:lang w:val="en-US"/>
              </w:rPr>
            </w:pPr>
            <w:r>
              <w:rPr>
                <w:rFonts w:cs="Times New Roman"/>
                <w:szCs w:val="22"/>
                <w:lang w:val="en-US"/>
              </w:rPr>
              <w:t>5,054,235</w:t>
            </w:r>
          </w:p>
        </w:tc>
      </w:tr>
      <w:tr w:rsidR="000E13C6" w:rsidRPr="00A128AE" w:rsidTr="00EC793A">
        <w:tc>
          <w:tcPr>
            <w:tcW w:w="4866" w:type="dxa"/>
            <w:shd w:val="clear" w:color="auto" w:fill="auto"/>
          </w:tcPr>
          <w:p w:rsidR="000E13C6" w:rsidRPr="001D668D" w:rsidRDefault="000E13C6" w:rsidP="00426136">
            <w:pPr>
              <w:spacing w:line="240" w:lineRule="atLeast"/>
              <w:ind w:left="270" w:right="-115" w:hanging="270"/>
              <w:rPr>
                <w:rFonts w:cs="Times New Roman"/>
                <w:szCs w:val="22"/>
              </w:rPr>
            </w:pPr>
            <w:r w:rsidRPr="001D668D">
              <w:rPr>
                <w:b/>
                <w:bCs/>
                <w:szCs w:val="22"/>
              </w:rPr>
              <w:t xml:space="preserve">Weighted average number of ordinary shares outstanding (basic)  </w:t>
            </w:r>
          </w:p>
        </w:tc>
        <w:tc>
          <w:tcPr>
            <w:tcW w:w="1158" w:type="dxa"/>
            <w:tcBorders>
              <w:top w:val="single" w:sz="4" w:space="0" w:color="auto"/>
              <w:bottom w:val="single" w:sz="4" w:space="0" w:color="auto"/>
            </w:tcBorders>
            <w:vAlign w:val="bottom"/>
          </w:tcPr>
          <w:p w:rsidR="000E13C6" w:rsidRPr="004604A2" w:rsidRDefault="000E13C6" w:rsidP="00EC793A">
            <w:pPr>
              <w:tabs>
                <w:tab w:val="decimal" w:pos="972"/>
              </w:tabs>
              <w:spacing w:line="240" w:lineRule="atLeast"/>
              <w:ind w:left="-115" w:right="-115"/>
              <w:rPr>
                <w:rFonts w:cs="Times New Roman"/>
                <w:b/>
                <w:bCs/>
                <w:szCs w:val="22"/>
                <w:lang w:val="en-US"/>
              </w:rPr>
            </w:pPr>
            <w:r>
              <w:rPr>
                <w:rFonts w:cs="Times New Roman"/>
                <w:b/>
                <w:bCs/>
                <w:szCs w:val="22"/>
                <w:lang w:val="en-US"/>
              </w:rPr>
              <w:t>5,105,288</w:t>
            </w:r>
          </w:p>
        </w:tc>
        <w:tc>
          <w:tcPr>
            <w:tcW w:w="270" w:type="dxa"/>
          </w:tcPr>
          <w:p w:rsidR="000E13C6" w:rsidRPr="004604A2" w:rsidRDefault="000E13C6" w:rsidP="00426136">
            <w:pPr>
              <w:tabs>
                <w:tab w:val="decimal" w:pos="918"/>
              </w:tabs>
              <w:spacing w:line="240" w:lineRule="atLeast"/>
              <w:ind w:left="-115" w:right="-115"/>
              <w:rPr>
                <w:rFonts w:cs="Times New Roman"/>
                <w:b/>
                <w:bCs/>
                <w:szCs w:val="22"/>
                <w:lang w:val="en-US"/>
              </w:rPr>
            </w:pPr>
          </w:p>
        </w:tc>
        <w:tc>
          <w:tcPr>
            <w:tcW w:w="1170" w:type="dxa"/>
            <w:tcBorders>
              <w:top w:val="single" w:sz="4" w:space="0" w:color="auto"/>
            </w:tcBorders>
            <w:shd w:val="clear" w:color="auto" w:fill="auto"/>
            <w:vAlign w:val="bottom"/>
          </w:tcPr>
          <w:p w:rsidR="000E13C6" w:rsidRPr="004604A2" w:rsidRDefault="000E13C6" w:rsidP="00EC793A">
            <w:pPr>
              <w:tabs>
                <w:tab w:val="decimal" w:pos="954"/>
              </w:tabs>
              <w:spacing w:line="240" w:lineRule="atLeast"/>
              <w:ind w:left="-115" w:right="-115"/>
              <w:rPr>
                <w:rFonts w:cs="Times New Roman"/>
                <w:b/>
                <w:bCs/>
                <w:szCs w:val="22"/>
                <w:lang w:val="en-US"/>
              </w:rPr>
            </w:pPr>
            <w:r>
              <w:rPr>
                <w:rFonts w:cs="Times New Roman"/>
                <w:b/>
                <w:bCs/>
                <w:szCs w:val="22"/>
                <w:lang w:val="en-US"/>
              </w:rPr>
              <w:t>5,105,288</w:t>
            </w:r>
          </w:p>
        </w:tc>
        <w:tc>
          <w:tcPr>
            <w:tcW w:w="270" w:type="dxa"/>
            <w:vAlign w:val="bottom"/>
          </w:tcPr>
          <w:p w:rsidR="000E13C6" w:rsidRPr="004604A2" w:rsidRDefault="000E13C6" w:rsidP="00426136">
            <w:pPr>
              <w:tabs>
                <w:tab w:val="decimal" w:pos="817"/>
              </w:tabs>
              <w:spacing w:line="240" w:lineRule="atLeast"/>
              <w:ind w:left="-115" w:right="-115"/>
              <w:rPr>
                <w:rFonts w:cs="Times New Roman"/>
                <w:b/>
                <w:bCs/>
                <w:szCs w:val="22"/>
                <w:lang w:val="en-US"/>
              </w:rPr>
            </w:pPr>
          </w:p>
        </w:tc>
        <w:tc>
          <w:tcPr>
            <w:tcW w:w="1260" w:type="dxa"/>
            <w:tcBorders>
              <w:top w:val="single" w:sz="4" w:space="0" w:color="auto"/>
            </w:tcBorders>
            <w:vAlign w:val="bottom"/>
          </w:tcPr>
          <w:p w:rsidR="000E13C6" w:rsidRPr="004604A2" w:rsidRDefault="000E13C6" w:rsidP="00426136">
            <w:pPr>
              <w:tabs>
                <w:tab w:val="decimal" w:pos="1062"/>
              </w:tabs>
              <w:spacing w:line="240" w:lineRule="atLeast"/>
              <w:ind w:left="-115" w:right="-115"/>
              <w:rPr>
                <w:rFonts w:cs="Times New Roman"/>
                <w:b/>
                <w:bCs/>
                <w:szCs w:val="22"/>
                <w:lang w:val="en-US"/>
              </w:rPr>
            </w:pPr>
            <w:r>
              <w:rPr>
                <w:rFonts w:cs="Times New Roman"/>
                <w:b/>
                <w:bCs/>
                <w:szCs w:val="22"/>
                <w:lang w:val="en-US"/>
              </w:rPr>
              <w:t>5,105,288</w:t>
            </w:r>
          </w:p>
        </w:tc>
      </w:tr>
      <w:tr w:rsidR="000E13C6" w:rsidRPr="005908B9" w:rsidTr="00EC793A">
        <w:tc>
          <w:tcPr>
            <w:tcW w:w="4866" w:type="dxa"/>
            <w:shd w:val="clear" w:color="auto" w:fill="auto"/>
            <w:vAlign w:val="bottom"/>
          </w:tcPr>
          <w:p w:rsidR="000E13C6" w:rsidRPr="00D30066" w:rsidRDefault="000E13C6" w:rsidP="00426136">
            <w:pPr>
              <w:tabs>
                <w:tab w:val="decimal" w:pos="662"/>
              </w:tabs>
              <w:spacing w:line="240" w:lineRule="atLeast"/>
              <w:ind w:right="-115"/>
              <w:rPr>
                <w:rFonts w:cs="Times New Roman"/>
                <w:b/>
                <w:bCs/>
                <w:szCs w:val="22"/>
                <w:lang w:val="en-US"/>
              </w:rPr>
            </w:pPr>
            <w:r w:rsidRPr="00853097">
              <w:rPr>
                <w:rFonts w:cs="Times New Roman"/>
                <w:b/>
                <w:bCs/>
                <w:szCs w:val="22"/>
              </w:rPr>
              <w:t>Earnings (loss</w:t>
            </w:r>
            <w:r w:rsidR="0044546C">
              <w:rPr>
                <w:rFonts w:cs="Times New Roman"/>
                <w:b/>
                <w:bCs/>
                <w:szCs w:val="22"/>
              </w:rPr>
              <w:t>es</w:t>
            </w:r>
            <w:r w:rsidRPr="00853097">
              <w:rPr>
                <w:rFonts w:cs="Times New Roman"/>
                <w:b/>
                <w:bCs/>
                <w:szCs w:val="22"/>
              </w:rPr>
              <w:t>)</w:t>
            </w:r>
            <w:r w:rsidRPr="00D30066">
              <w:rPr>
                <w:rFonts w:cs="Times New Roman"/>
                <w:b/>
                <w:bCs/>
                <w:szCs w:val="22"/>
              </w:rPr>
              <w:t xml:space="preserve"> per share (basic) </w:t>
            </w:r>
            <w:r w:rsidRPr="00D30066">
              <w:rPr>
                <w:rFonts w:cs="Times New Roman"/>
                <w:b/>
                <w:bCs/>
                <w:i/>
                <w:iCs/>
                <w:szCs w:val="22"/>
              </w:rPr>
              <w:t>(in Baht)</w:t>
            </w:r>
          </w:p>
        </w:tc>
        <w:tc>
          <w:tcPr>
            <w:tcW w:w="1158" w:type="dxa"/>
            <w:tcBorders>
              <w:top w:val="single" w:sz="4" w:space="0" w:color="auto"/>
              <w:bottom w:val="double" w:sz="4" w:space="0" w:color="auto"/>
            </w:tcBorders>
            <w:vAlign w:val="bottom"/>
          </w:tcPr>
          <w:p w:rsidR="000E13C6" w:rsidRPr="00D30066" w:rsidRDefault="000E13C6" w:rsidP="00EC793A">
            <w:pPr>
              <w:spacing w:line="240" w:lineRule="atLeast"/>
              <w:ind w:left="-115" w:right="-30"/>
              <w:jc w:val="right"/>
              <w:rPr>
                <w:rFonts w:cs="Times New Roman"/>
                <w:b/>
                <w:bCs/>
                <w:szCs w:val="22"/>
                <w:lang w:val="en-US"/>
              </w:rPr>
            </w:pPr>
            <w:r>
              <w:rPr>
                <w:rFonts w:cs="Times New Roman"/>
                <w:b/>
                <w:bCs/>
                <w:szCs w:val="22"/>
                <w:lang w:val="en-US"/>
              </w:rPr>
              <w:t>0.202</w:t>
            </w:r>
          </w:p>
        </w:tc>
        <w:tc>
          <w:tcPr>
            <w:tcW w:w="270" w:type="dxa"/>
          </w:tcPr>
          <w:p w:rsidR="000E13C6" w:rsidRPr="00D30066" w:rsidRDefault="000E13C6" w:rsidP="00426136">
            <w:pPr>
              <w:tabs>
                <w:tab w:val="decimal" w:pos="662"/>
              </w:tabs>
              <w:spacing w:line="240" w:lineRule="atLeast"/>
              <w:ind w:left="-115" w:right="-115"/>
              <w:rPr>
                <w:rFonts w:cs="Times New Roman"/>
                <w:b/>
                <w:bCs/>
                <w:szCs w:val="22"/>
                <w:lang w:val="en-US"/>
              </w:rPr>
            </w:pPr>
          </w:p>
        </w:tc>
        <w:tc>
          <w:tcPr>
            <w:tcW w:w="1170" w:type="dxa"/>
            <w:tcBorders>
              <w:top w:val="single" w:sz="4" w:space="0" w:color="auto"/>
              <w:bottom w:val="double" w:sz="4" w:space="0" w:color="auto"/>
            </w:tcBorders>
            <w:shd w:val="clear" w:color="auto" w:fill="auto"/>
            <w:vAlign w:val="bottom"/>
          </w:tcPr>
          <w:p w:rsidR="000E13C6" w:rsidRPr="00D30066" w:rsidRDefault="000E13C6" w:rsidP="00EC793A">
            <w:pPr>
              <w:spacing w:line="240" w:lineRule="atLeast"/>
              <w:ind w:left="-115" w:right="-30"/>
              <w:jc w:val="right"/>
              <w:rPr>
                <w:rFonts w:cs="Times New Roman"/>
                <w:b/>
                <w:bCs/>
                <w:szCs w:val="22"/>
                <w:lang w:val="en-US"/>
              </w:rPr>
            </w:pPr>
            <w:r>
              <w:rPr>
                <w:rFonts w:cs="Times New Roman"/>
                <w:b/>
                <w:bCs/>
                <w:szCs w:val="22"/>
                <w:lang w:val="en-US"/>
              </w:rPr>
              <w:t>(0.002)</w:t>
            </w:r>
          </w:p>
        </w:tc>
        <w:tc>
          <w:tcPr>
            <w:tcW w:w="270" w:type="dxa"/>
            <w:vAlign w:val="bottom"/>
          </w:tcPr>
          <w:p w:rsidR="000E13C6" w:rsidRPr="00D30066" w:rsidRDefault="000E13C6" w:rsidP="00426136">
            <w:pPr>
              <w:tabs>
                <w:tab w:val="decimal" w:pos="918"/>
              </w:tabs>
              <w:spacing w:line="240" w:lineRule="atLeast"/>
              <w:ind w:left="-115" w:right="-115"/>
              <w:rPr>
                <w:rFonts w:cs="Times New Roman"/>
                <w:b/>
                <w:bCs/>
                <w:szCs w:val="22"/>
                <w:lang w:val="en-US"/>
              </w:rPr>
            </w:pPr>
          </w:p>
        </w:tc>
        <w:tc>
          <w:tcPr>
            <w:tcW w:w="1260" w:type="dxa"/>
            <w:tcBorders>
              <w:top w:val="single" w:sz="4" w:space="0" w:color="auto"/>
              <w:bottom w:val="double" w:sz="4" w:space="0" w:color="auto"/>
            </w:tcBorders>
            <w:vAlign w:val="bottom"/>
          </w:tcPr>
          <w:p w:rsidR="000E13C6" w:rsidRPr="00D30066" w:rsidRDefault="000E13C6" w:rsidP="000A1206">
            <w:pPr>
              <w:tabs>
                <w:tab w:val="decimal" w:pos="702"/>
              </w:tabs>
              <w:spacing w:line="240" w:lineRule="atLeast"/>
              <w:ind w:left="-115"/>
              <w:rPr>
                <w:rFonts w:cs="Times New Roman"/>
                <w:b/>
                <w:bCs/>
                <w:szCs w:val="22"/>
                <w:lang w:val="en-US"/>
              </w:rPr>
            </w:pPr>
            <w:r>
              <w:rPr>
                <w:rFonts w:cs="Times New Roman"/>
                <w:b/>
                <w:bCs/>
                <w:szCs w:val="22"/>
                <w:lang w:val="en-US"/>
              </w:rPr>
              <w:t>0.200</w:t>
            </w:r>
          </w:p>
        </w:tc>
      </w:tr>
    </w:tbl>
    <w:p w:rsidR="000E13C6" w:rsidRPr="00BE1A83" w:rsidRDefault="000E13C6" w:rsidP="005F43AB">
      <w:pPr>
        <w:pStyle w:val="BodyText"/>
        <w:spacing w:after="0" w:line="240" w:lineRule="atLeast"/>
        <w:jc w:val="thaiDistribute"/>
        <w:rPr>
          <w:rFonts w:cs="Times New Roman"/>
          <w:b/>
          <w:bCs/>
          <w:sz w:val="24"/>
          <w:szCs w:val="24"/>
          <w:lang w:val="en-US"/>
        </w:rPr>
      </w:pPr>
    </w:p>
    <w:p w:rsidR="005F43AB" w:rsidRPr="005F43AB" w:rsidRDefault="005F43AB" w:rsidP="003A0BB2">
      <w:pPr>
        <w:pStyle w:val="BodyText"/>
        <w:numPr>
          <w:ilvl w:val="0"/>
          <w:numId w:val="37"/>
        </w:numPr>
        <w:tabs>
          <w:tab w:val="left" w:pos="540"/>
        </w:tabs>
        <w:spacing w:after="0" w:line="240" w:lineRule="atLeast"/>
        <w:ind w:hanging="720"/>
        <w:jc w:val="thaiDistribute"/>
        <w:rPr>
          <w:rFonts w:cs="Times New Roman"/>
          <w:b/>
          <w:bCs/>
          <w:sz w:val="24"/>
          <w:szCs w:val="24"/>
          <w:lang w:val="en-US"/>
        </w:rPr>
      </w:pPr>
      <w:r>
        <w:rPr>
          <w:b/>
          <w:bCs/>
          <w:sz w:val="24"/>
          <w:szCs w:val="24"/>
          <w:lang w:val="en-US"/>
        </w:rPr>
        <w:t>Appropriation of retained earnings</w:t>
      </w:r>
    </w:p>
    <w:p w:rsidR="005F43AB" w:rsidRDefault="005F43AB" w:rsidP="005F43AB">
      <w:pPr>
        <w:pStyle w:val="block"/>
        <w:spacing w:after="0" w:line="240" w:lineRule="atLeast"/>
        <w:ind w:left="720" w:right="-7"/>
        <w:jc w:val="both"/>
        <w:rPr>
          <w:color w:val="000000"/>
        </w:rPr>
      </w:pPr>
    </w:p>
    <w:p w:rsidR="005F43AB" w:rsidRDefault="005F43AB" w:rsidP="005F43AB">
      <w:pPr>
        <w:pStyle w:val="block"/>
        <w:spacing w:after="0" w:line="240" w:lineRule="atLeast"/>
        <w:ind w:right="-7"/>
        <w:jc w:val="both"/>
        <w:rPr>
          <w:szCs w:val="22"/>
        </w:rPr>
      </w:pPr>
      <w:r w:rsidRPr="005F43AB">
        <w:rPr>
          <w:szCs w:val="22"/>
        </w:rPr>
        <w:t xml:space="preserve">At the annual general meeting of the shareholders of the Company held on 19 April 2016, the shareholders approved the appropriation of dividend of Baht 43.25 per share for 59 million common shares (at amount of share before the reduction of par value disclosed in </w:t>
      </w:r>
      <w:r w:rsidR="003A0BB2" w:rsidRPr="003A0BB2">
        <w:rPr>
          <w:szCs w:val="22"/>
        </w:rPr>
        <w:t>Note 17</w:t>
      </w:r>
      <w:r w:rsidRPr="003A0BB2">
        <w:rPr>
          <w:szCs w:val="22"/>
        </w:rPr>
        <w:t>), amounting</w:t>
      </w:r>
      <w:r w:rsidRPr="005F43AB">
        <w:rPr>
          <w:szCs w:val="22"/>
        </w:rPr>
        <w:t xml:space="preserve"> to Baht 2,552 million and allocated profit from operation to legal reserve</w:t>
      </w:r>
      <w:r>
        <w:rPr>
          <w:szCs w:val="22"/>
        </w:rPr>
        <w:t>in amount of Baht 128 million.</w:t>
      </w:r>
      <w:r w:rsidRPr="005F43AB">
        <w:rPr>
          <w:szCs w:val="22"/>
        </w:rPr>
        <w:t xml:space="preserve"> The dividend was paid to the shareholders on 4 May 2016.</w:t>
      </w:r>
    </w:p>
    <w:p w:rsidR="00C02C09" w:rsidRDefault="00C02C09" w:rsidP="005F43AB">
      <w:pPr>
        <w:pStyle w:val="block"/>
        <w:spacing w:after="0" w:line="240" w:lineRule="atLeast"/>
        <w:ind w:right="-7"/>
        <w:jc w:val="both"/>
        <w:rPr>
          <w:szCs w:val="22"/>
        </w:rPr>
      </w:pPr>
    </w:p>
    <w:p w:rsidR="00C02C09" w:rsidRPr="005F43AB" w:rsidRDefault="00C02C09" w:rsidP="005F43AB">
      <w:pPr>
        <w:pStyle w:val="block"/>
        <w:spacing w:after="0" w:line="240" w:lineRule="atLeast"/>
        <w:ind w:right="-7"/>
        <w:jc w:val="both"/>
        <w:rPr>
          <w:szCs w:val="22"/>
        </w:rPr>
      </w:pPr>
      <w:r>
        <w:rPr>
          <w:szCs w:val="22"/>
        </w:rPr>
        <w:t xml:space="preserve">As at 31 December 2016, the Company </w:t>
      </w:r>
      <w:r w:rsidRPr="005F43AB">
        <w:rPr>
          <w:szCs w:val="22"/>
        </w:rPr>
        <w:t>a</w:t>
      </w:r>
      <w:r w:rsidR="00A52798">
        <w:rPr>
          <w:szCs w:val="22"/>
        </w:rPr>
        <w:t>llocated</w:t>
      </w:r>
      <w:r w:rsidRPr="005F43AB">
        <w:rPr>
          <w:szCs w:val="22"/>
        </w:rPr>
        <w:t xml:space="preserve"> profit from operation to legal reserve</w:t>
      </w:r>
      <w:r>
        <w:rPr>
          <w:szCs w:val="22"/>
        </w:rPr>
        <w:t>in amount of Baht 91 million</w:t>
      </w:r>
      <w:r w:rsidRPr="00C02C09">
        <w:rPr>
          <w:szCs w:val="22"/>
        </w:rPr>
        <w:t xml:space="preserve">, </w:t>
      </w:r>
      <w:r w:rsidR="0003168B">
        <w:rPr>
          <w:szCs w:val="22"/>
        </w:rPr>
        <w:t>the total legal reserve are Baht 219 million</w:t>
      </w:r>
      <w:r w:rsidRPr="00C02C09">
        <w:rPr>
          <w:szCs w:val="22"/>
        </w:rPr>
        <w:t>.</w:t>
      </w:r>
    </w:p>
    <w:p w:rsidR="005F43AB" w:rsidRPr="005F43AB" w:rsidRDefault="005F43AB" w:rsidP="005F43AB">
      <w:pPr>
        <w:pStyle w:val="BodyText"/>
        <w:tabs>
          <w:tab w:val="left" w:pos="540"/>
        </w:tabs>
        <w:spacing w:after="0" w:line="240" w:lineRule="atLeast"/>
        <w:jc w:val="thaiDistribute"/>
        <w:rPr>
          <w:szCs w:val="22"/>
        </w:rPr>
      </w:pPr>
    </w:p>
    <w:p w:rsidR="00064F69" w:rsidRPr="009E6DA5" w:rsidRDefault="00064F69" w:rsidP="003A0BB2">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Financial instruments</w:t>
      </w:r>
    </w:p>
    <w:p w:rsidR="00CC0619" w:rsidRPr="00172B1A" w:rsidRDefault="00CC0619" w:rsidP="00172B1A">
      <w:pPr>
        <w:pStyle w:val="BodyText"/>
        <w:tabs>
          <w:tab w:val="left" w:pos="540"/>
        </w:tabs>
        <w:spacing w:after="0" w:line="240" w:lineRule="atLeast"/>
        <w:ind w:left="540"/>
        <w:jc w:val="thaiDistribute"/>
        <w:rPr>
          <w:rFonts w:cs="Times New Roman"/>
        </w:rPr>
      </w:pPr>
    </w:p>
    <w:p w:rsidR="007439F6" w:rsidRDefault="007439F6" w:rsidP="007439F6">
      <w:pPr>
        <w:ind w:left="539"/>
        <w:jc w:val="both"/>
        <w:rPr>
          <w:b/>
          <w:bCs/>
          <w:i/>
          <w:iCs/>
          <w:lang w:val="en-US" w:bidi="th-TH"/>
        </w:rPr>
      </w:pPr>
      <w:r>
        <w:rPr>
          <w:b/>
          <w:bCs/>
          <w:i/>
          <w:iCs/>
          <w:lang w:val="en-US"/>
        </w:rPr>
        <w:t>Financial risk management policies</w:t>
      </w:r>
    </w:p>
    <w:p w:rsidR="007439F6" w:rsidRDefault="007439F6" w:rsidP="007439F6">
      <w:pPr>
        <w:pStyle w:val="Bo-C1Content"/>
        <w:rPr>
          <w:lang w:val="en-US"/>
        </w:rPr>
      </w:pPr>
    </w:p>
    <w:p w:rsidR="007439F6" w:rsidRDefault="005E22D6" w:rsidP="007439F6">
      <w:pPr>
        <w:pStyle w:val="Bo-C1Content"/>
      </w:pPr>
      <w:r>
        <w:t>The Company</w:t>
      </w:r>
      <w:r w:rsidR="007439F6">
        <w:t xml:space="preserve"> is exposed to normal business risks from changes in market interest rates and currency exchange rates and from non-performance of contractual obligations by counterparties. The </w:t>
      </w:r>
      <w:r w:rsidR="00B508FA">
        <w:t>Company</w:t>
      </w:r>
      <w:r w:rsidR="007439F6">
        <w:t xml:space="preserve"> does not hold or issue derivative financial instruments for speculative or trading purposes.</w:t>
      </w:r>
    </w:p>
    <w:p w:rsidR="00F556CA" w:rsidRDefault="00F556CA" w:rsidP="007439F6">
      <w:pPr>
        <w:pStyle w:val="Bo-C1Content"/>
      </w:pPr>
    </w:p>
    <w:p w:rsidR="007439F6" w:rsidRDefault="007439F6" w:rsidP="007439F6">
      <w:pPr>
        <w:pStyle w:val="Bo-C1Content"/>
      </w:pPr>
      <w:r>
        <w:t xml:space="preserve">Risk management is integral to the whole business of the </w:t>
      </w:r>
      <w:r w:rsidR="00B508FA">
        <w:t>Company</w:t>
      </w:r>
      <w:r>
        <w:t xml:space="preserve">. The </w:t>
      </w:r>
      <w:r w:rsidR="00B508FA">
        <w:t>Company</w:t>
      </w:r>
      <w:r>
        <w:t xml:space="preserve"> has a system of controls in place to create an acceptable balance between the cost of risks occurring and the cost of managing the risks. The managemen</w:t>
      </w:r>
      <w:r w:rsidR="009246D6">
        <w:t>t continually m</w:t>
      </w:r>
      <w:r w:rsidR="005E22D6">
        <w:t>onitors the Company</w:t>
      </w:r>
      <w:r>
        <w:t xml:space="preserve">’s risk management process to ensure that an appropriate balance between risk and control is achieved.  </w:t>
      </w:r>
    </w:p>
    <w:p w:rsidR="007439F6" w:rsidRDefault="007439F6" w:rsidP="007439F6">
      <w:pPr>
        <w:pStyle w:val="Bo-C1Content"/>
      </w:pPr>
    </w:p>
    <w:p w:rsidR="007439F6" w:rsidRDefault="007439F6" w:rsidP="007439F6">
      <w:pPr>
        <w:ind w:left="539"/>
        <w:jc w:val="both"/>
        <w:rPr>
          <w:b/>
          <w:bCs/>
          <w:i/>
          <w:iCs/>
          <w:lang w:val="en-US"/>
        </w:rPr>
      </w:pPr>
      <w:r>
        <w:rPr>
          <w:b/>
          <w:bCs/>
          <w:i/>
          <w:iCs/>
          <w:lang w:val="en-US"/>
        </w:rPr>
        <w:t xml:space="preserve">Capital management  </w:t>
      </w:r>
    </w:p>
    <w:p w:rsidR="007439F6" w:rsidRDefault="007439F6" w:rsidP="007439F6">
      <w:pPr>
        <w:pStyle w:val="Bo-C1Content"/>
        <w:rPr>
          <w:lang w:val="en-US"/>
        </w:rPr>
      </w:pPr>
    </w:p>
    <w:p w:rsidR="00B96596" w:rsidRPr="00B96596" w:rsidRDefault="00B96596" w:rsidP="00B96596">
      <w:pPr>
        <w:pStyle w:val="Bo-C1Content"/>
        <w:rPr>
          <w:lang w:val="en-US"/>
        </w:rPr>
      </w:pPr>
      <w:r w:rsidRPr="00B96596">
        <w:rPr>
          <w:lang w:val="en-US"/>
        </w:rPr>
        <w:t>The Company’s objective of managing the capital is to preserve the abilities to operate continuously to generate the wealth for shareholder and the benefit for stakeholders, and to sustain the capital structure with appropriate finance cost.</w:t>
      </w:r>
    </w:p>
    <w:p w:rsidR="007439F6" w:rsidRPr="00B96596" w:rsidRDefault="007439F6" w:rsidP="007439F6">
      <w:pPr>
        <w:pStyle w:val="Bo-C1Content"/>
        <w:rPr>
          <w:b/>
          <w:bCs/>
          <w:i/>
          <w:iCs/>
          <w:lang w:val="en-US"/>
        </w:rPr>
      </w:pPr>
    </w:p>
    <w:p w:rsidR="007439F6" w:rsidRDefault="007439F6" w:rsidP="007439F6">
      <w:pPr>
        <w:ind w:left="539"/>
        <w:jc w:val="both"/>
        <w:rPr>
          <w:b/>
          <w:bCs/>
          <w:i/>
          <w:iCs/>
          <w:lang w:val="en-US"/>
        </w:rPr>
      </w:pPr>
      <w:r>
        <w:rPr>
          <w:b/>
          <w:bCs/>
          <w:i/>
          <w:iCs/>
          <w:lang w:val="en-US"/>
        </w:rPr>
        <w:t>Interest rate risk</w:t>
      </w:r>
    </w:p>
    <w:p w:rsidR="007439F6" w:rsidRDefault="007439F6" w:rsidP="007439F6">
      <w:pPr>
        <w:pStyle w:val="Bo-C1Content"/>
        <w:rPr>
          <w:lang w:val="en-US"/>
        </w:rPr>
      </w:pPr>
    </w:p>
    <w:p w:rsidR="003129C8" w:rsidRDefault="007439F6" w:rsidP="00AE7EFB">
      <w:pPr>
        <w:pStyle w:val="Bo-C1Content"/>
        <w:rPr>
          <w:lang w:val="en-US" w:bidi="th-TH"/>
        </w:rPr>
      </w:pPr>
      <w:r>
        <w:t>Interest rate risk is the risk that future movements in market interest rates will</w:t>
      </w:r>
      <w:r w:rsidR="009246D6">
        <w:t xml:space="preserve"> a</w:t>
      </w:r>
      <w:r w:rsidR="009D6A3C">
        <w:t xml:space="preserve">ffect the results of the </w:t>
      </w:r>
      <w:r w:rsidR="00887B27">
        <w:t>Company</w:t>
      </w:r>
      <w:r>
        <w:t xml:space="preserve">’s operations and its cash flows because loan interest rates are mainly floating. The </w:t>
      </w:r>
      <w:r w:rsidR="00887B27">
        <w:t>Company</w:t>
      </w:r>
      <w:r>
        <w:t xml:space="preserve"> is primarily exposed to interest rate risk from</w:t>
      </w:r>
      <w:r w:rsidR="00DE59B5">
        <w:t>its borrowings</w:t>
      </w:r>
      <w:r w:rsidR="00A82188">
        <w:rPr>
          <w:lang w:bidi="th-TH"/>
        </w:rPr>
        <w:t>.</w:t>
      </w:r>
    </w:p>
    <w:p w:rsidR="00C60D8D" w:rsidRDefault="00C60D8D">
      <w:pPr>
        <w:spacing w:line="240" w:lineRule="auto"/>
        <w:rPr>
          <w:szCs w:val="22"/>
          <w:lang w:val="en-US" w:bidi="th-TH"/>
        </w:rPr>
      </w:pPr>
      <w:r>
        <w:rPr>
          <w:lang w:val="en-US" w:bidi="th-TH"/>
        </w:rPr>
        <w:br w:type="page"/>
      </w:r>
    </w:p>
    <w:p w:rsidR="00F328C1" w:rsidRDefault="00F328C1" w:rsidP="00AE7EFB">
      <w:pPr>
        <w:pStyle w:val="Bo-C1Content"/>
        <w:rPr>
          <w:lang w:val="en-US" w:bidi="th-TH"/>
        </w:rPr>
      </w:pPr>
      <w:r w:rsidRPr="00F328C1">
        <w:rPr>
          <w:lang w:val="en-US" w:bidi="th-TH"/>
        </w:rPr>
        <w:t>The effective interest rates of debt securities and loans receivable as at 31 December and the periods in which the loans receivable and debt securities mature or re-price were as follows:</w:t>
      </w:r>
    </w:p>
    <w:p w:rsidR="00C60D8D" w:rsidRDefault="00C60D8D" w:rsidP="00AE7EFB">
      <w:pPr>
        <w:pStyle w:val="Bo-C1Content"/>
        <w:rPr>
          <w:lang w:val="en-US" w:bidi="th-TH"/>
        </w:rPr>
      </w:pPr>
    </w:p>
    <w:tbl>
      <w:tblPr>
        <w:tblW w:w="9121" w:type="dxa"/>
        <w:tblInd w:w="529" w:type="dxa"/>
        <w:tblLayout w:type="fixed"/>
        <w:tblCellMar>
          <w:left w:w="79" w:type="dxa"/>
          <w:right w:w="79" w:type="dxa"/>
        </w:tblCellMar>
        <w:tblLook w:val="0000"/>
      </w:tblPr>
      <w:tblGrid>
        <w:gridCol w:w="3101"/>
        <w:gridCol w:w="960"/>
        <w:gridCol w:w="180"/>
        <w:gridCol w:w="1100"/>
        <w:gridCol w:w="180"/>
        <w:gridCol w:w="1080"/>
        <w:gridCol w:w="180"/>
        <w:gridCol w:w="1080"/>
        <w:gridCol w:w="180"/>
        <w:gridCol w:w="1080"/>
      </w:tblGrid>
      <w:tr w:rsidR="00F328C1" w:rsidRPr="007F6C76" w:rsidTr="00871B7D">
        <w:trPr>
          <w:cantSplit/>
          <w:trHeight w:val="113"/>
          <w:tblHeader/>
        </w:trPr>
        <w:tc>
          <w:tcPr>
            <w:tcW w:w="4241" w:type="dxa"/>
            <w:gridSpan w:val="3"/>
            <w:shd w:val="clear" w:color="auto" w:fill="auto"/>
            <w:vAlign w:val="bottom"/>
          </w:tcPr>
          <w:p w:rsidR="00F328C1" w:rsidRPr="007F6C76" w:rsidRDefault="00F328C1" w:rsidP="00EA3438">
            <w:pPr>
              <w:pStyle w:val="acctfourfigures"/>
              <w:spacing w:line="240" w:lineRule="atLeast"/>
              <w:jc w:val="center"/>
              <w:rPr>
                <w:sz w:val="20"/>
              </w:rPr>
            </w:pPr>
          </w:p>
        </w:tc>
        <w:tc>
          <w:tcPr>
            <w:tcW w:w="4880" w:type="dxa"/>
            <w:gridSpan w:val="7"/>
            <w:shd w:val="clear" w:color="auto" w:fill="auto"/>
          </w:tcPr>
          <w:p w:rsidR="00F328C1" w:rsidRPr="007F6C76" w:rsidRDefault="009B5736" w:rsidP="00EA3438">
            <w:pPr>
              <w:pStyle w:val="acctfourfigures"/>
              <w:tabs>
                <w:tab w:val="clear" w:pos="765"/>
                <w:tab w:val="decimal" w:pos="371"/>
              </w:tabs>
              <w:spacing w:line="240" w:lineRule="atLeast"/>
              <w:ind w:left="-79" w:right="-79"/>
              <w:jc w:val="center"/>
              <w:rPr>
                <w:b/>
                <w:bCs/>
                <w:sz w:val="20"/>
              </w:rPr>
            </w:pPr>
            <w:r w:rsidRPr="006F166F">
              <w:rPr>
                <w:rFonts w:cs="Times New Roman"/>
                <w:b/>
                <w:bCs/>
                <w:lang w:val="en-US"/>
              </w:rPr>
              <w:t>Separate</w:t>
            </w:r>
            <w:r w:rsidR="00F328C1" w:rsidRPr="007F6C76">
              <w:rPr>
                <w:b/>
                <w:bCs/>
                <w:sz w:val="20"/>
              </w:rPr>
              <w:t xml:space="preserve"> financial statements</w:t>
            </w:r>
          </w:p>
        </w:tc>
      </w:tr>
      <w:tr w:rsidR="00F328C1" w:rsidRPr="007F6C76" w:rsidTr="00871B7D">
        <w:trPr>
          <w:cantSplit/>
          <w:trHeight w:val="364"/>
          <w:tblHeader/>
        </w:trPr>
        <w:tc>
          <w:tcPr>
            <w:tcW w:w="3101" w:type="dxa"/>
            <w:shd w:val="clear" w:color="auto" w:fill="auto"/>
            <w:vAlign w:val="bottom"/>
          </w:tcPr>
          <w:p w:rsidR="00F328C1" w:rsidRPr="007F6C76" w:rsidRDefault="00F328C1" w:rsidP="009B5736">
            <w:pPr>
              <w:pStyle w:val="acctfourfigures"/>
              <w:spacing w:line="240" w:lineRule="atLeast"/>
              <w:rPr>
                <w:i/>
                <w:iCs/>
                <w:color w:val="0000FF"/>
                <w:sz w:val="20"/>
              </w:rPr>
            </w:pPr>
          </w:p>
        </w:tc>
        <w:tc>
          <w:tcPr>
            <w:tcW w:w="960" w:type="dxa"/>
            <w:shd w:val="clear" w:color="auto" w:fill="auto"/>
          </w:tcPr>
          <w:p w:rsidR="00F328C1" w:rsidRPr="007F6C76" w:rsidRDefault="00F328C1" w:rsidP="00EA3438">
            <w:pPr>
              <w:pStyle w:val="acctfourfigures"/>
              <w:tabs>
                <w:tab w:val="clear" w:pos="765"/>
              </w:tabs>
              <w:spacing w:line="240" w:lineRule="atLeast"/>
              <w:ind w:left="-79" w:right="-79"/>
              <w:jc w:val="center"/>
              <w:rPr>
                <w:sz w:val="20"/>
                <w:lang w:bidi="th-TH"/>
              </w:rPr>
            </w:pPr>
            <w:r w:rsidRPr="007F6C76">
              <w:rPr>
                <w:sz w:val="20"/>
                <w:lang w:bidi="th-TH"/>
              </w:rPr>
              <w:t>Effective interest</w:t>
            </w:r>
          </w:p>
          <w:p w:rsidR="00F328C1" w:rsidRPr="007F6C76" w:rsidRDefault="00F328C1" w:rsidP="00EA3438">
            <w:pPr>
              <w:pStyle w:val="acctfourfigures"/>
              <w:tabs>
                <w:tab w:val="clear" w:pos="765"/>
              </w:tabs>
              <w:spacing w:line="240" w:lineRule="atLeast"/>
              <w:ind w:left="-79" w:right="-79"/>
              <w:jc w:val="center"/>
              <w:rPr>
                <w:sz w:val="20"/>
                <w:cs/>
                <w:lang w:bidi="th-TH"/>
              </w:rPr>
            </w:pPr>
            <w:r w:rsidRPr="007F6C76">
              <w:rPr>
                <w:sz w:val="20"/>
                <w:lang w:bidi="th-TH"/>
              </w:rPr>
              <w:t>rate</w:t>
            </w:r>
          </w:p>
        </w:tc>
        <w:tc>
          <w:tcPr>
            <w:tcW w:w="180" w:type="dxa"/>
            <w:shd w:val="clear" w:color="auto" w:fill="auto"/>
          </w:tcPr>
          <w:p w:rsidR="00F328C1" w:rsidRPr="007F6C76" w:rsidRDefault="00F328C1" w:rsidP="00EA3438">
            <w:pPr>
              <w:pStyle w:val="acctfourfigures"/>
              <w:tabs>
                <w:tab w:val="clear" w:pos="765"/>
                <w:tab w:val="decimal" w:pos="371"/>
              </w:tabs>
              <w:spacing w:line="240" w:lineRule="atLeast"/>
              <w:ind w:left="-79" w:right="-79"/>
              <w:jc w:val="center"/>
              <w:rPr>
                <w:sz w:val="20"/>
              </w:rPr>
            </w:pPr>
          </w:p>
        </w:tc>
        <w:tc>
          <w:tcPr>
            <w:tcW w:w="1100" w:type="dxa"/>
            <w:shd w:val="clear" w:color="auto" w:fill="auto"/>
            <w:vAlign w:val="bottom"/>
          </w:tcPr>
          <w:p w:rsidR="00F328C1" w:rsidRDefault="00F328C1" w:rsidP="00EA3438">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F328C1" w:rsidRDefault="00F328C1" w:rsidP="00EA3438">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F328C1" w:rsidRDefault="00F328C1" w:rsidP="00EA3438">
            <w:pPr>
              <w:pStyle w:val="acctfourfigures"/>
              <w:tabs>
                <w:tab w:val="clear" w:pos="765"/>
                <w:tab w:val="decimal" w:pos="371"/>
              </w:tabs>
              <w:spacing w:line="240" w:lineRule="atLeast"/>
              <w:ind w:left="-79" w:right="-79"/>
              <w:jc w:val="center"/>
              <w:rPr>
                <w:sz w:val="20"/>
                <w:rtl/>
                <w:cs/>
              </w:rPr>
            </w:pPr>
            <w:r w:rsidRPr="007F6C76">
              <w:rPr>
                <w:sz w:val="20"/>
              </w:rPr>
              <w:t>After 1 year but within 5 years</w:t>
            </w:r>
          </w:p>
        </w:tc>
        <w:tc>
          <w:tcPr>
            <w:tcW w:w="180" w:type="dxa"/>
            <w:shd w:val="clear" w:color="auto" w:fill="auto"/>
            <w:vAlign w:val="bottom"/>
          </w:tcPr>
          <w:p w:rsidR="00F328C1" w:rsidRDefault="00F328C1" w:rsidP="00EA3438">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F328C1" w:rsidRDefault="00F328C1" w:rsidP="00EA3438">
            <w:pPr>
              <w:pStyle w:val="acctfourfigures"/>
              <w:tabs>
                <w:tab w:val="clear" w:pos="765"/>
                <w:tab w:val="decimal" w:pos="371"/>
              </w:tabs>
              <w:spacing w:line="240" w:lineRule="atLeast"/>
              <w:ind w:left="-79" w:right="-79"/>
              <w:jc w:val="center"/>
              <w:rPr>
                <w:sz w:val="20"/>
              </w:rPr>
            </w:pPr>
            <w:r w:rsidRPr="007F6C76">
              <w:rPr>
                <w:sz w:val="20"/>
              </w:rPr>
              <w:t>After 5 years</w:t>
            </w:r>
          </w:p>
        </w:tc>
        <w:tc>
          <w:tcPr>
            <w:tcW w:w="180" w:type="dxa"/>
            <w:shd w:val="clear" w:color="auto" w:fill="auto"/>
            <w:vAlign w:val="bottom"/>
          </w:tcPr>
          <w:p w:rsidR="00F328C1" w:rsidRDefault="00F328C1" w:rsidP="00EA3438">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F328C1" w:rsidRDefault="00F328C1" w:rsidP="00EA3438">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F328C1" w:rsidRPr="007F6C76" w:rsidTr="00871B7D">
        <w:trPr>
          <w:cantSplit/>
        </w:trPr>
        <w:tc>
          <w:tcPr>
            <w:tcW w:w="3101" w:type="dxa"/>
            <w:shd w:val="clear" w:color="auto" w:fill="auto"/>
          </w:tcPr>
          <w:p w:rsidR="00F328C1" w:rsidRPr="007F6C76" w:rsidRDefault="00F328C1" w:rsidP="00EA3438">
            <w:pPr>
              <w:spacing w:line="240" w:lineRule="atLeast"/>
              <w:ind w:left="180" w:hanging="180"/>
              <w:rPr>
                <w:b/>
                <w:bCs/>
                <w:i/>
                <w:iCs/>
                <w:sz w:val="20"/>
              </w:rPr>
            </w:pPr>
          </w:p>
        </w:tc>
        <w:tc>
          <w:tcPr>
            <w:tcW w:w="960" w:type="dxa"/>
            <w:shd w:val="clear" w:color="auto" w:fill="auto"/>
          </w:tcPr>
          <w:p w:rsidR="00F328C1" w:rsidRPr="00871B7D" w:rsidRDefault="00F328C1" w:rsidP="00EA3438">
            <w:pPr>
              <w:spacing w:line="240" w:lineRule="atLeast"/>
              <w:ind w:left="-79" w:right="-79" w:hanging="11"/>
              <w:jc w:val="center"/>
              <w:rPr>
                <w:i/>
                <w:iCs/>
                <w:sz w:val="16"/>
                <w:szCs w:val="16"/>
              </w:rPr>
            </w:pPr>
            <w:r w:rsidRPr="00871B7D">
              <w:rPr>
                <w:i/>
                <w:iCs/>
                <w:sz w:val="16"/>
                <w:szCs w:val="16"/>
              </w:rPr>
              <w:t>(% per annum)</w:t>
            </w:r>
          </w:p>
        </w:tc>
        <w:tc>
          <w:tcPr>
            <w:tcW w:w="180" w:type="dxa"/>
            <w:shd w:val="clear" w:color="auto" w:fill="auto"/>
          </w:tcPr>
          <w:p w:rsidR="00F328C1" w:rsidRPr="007F6C76" w:rsidRDefault="00F328C1" w:rsidP="00EA3438">
            <w:pPr>
              <w:spacing w:line="240" w:lineRule="atLeast"/>
              <w:ind w:left="180" w:hanging="180"/>
              <w:rPr>
                <w:b/>
                <w:bCs/>
                <w:i/>
                <w:iCs/>
                <w:sz w:val="20"/>
              </w:rPr>
            </w:pPr>
          </w:p>
        </w:tc>
        <w:tc>
          <w:tcPr>
            <w:tcW w:w="4880" w:type="dxa"/>
            <w:gridSpan w:val="7"/>
            <w:shd w:val="clear" w:color="auto" w:fill="auto"/>
          </w:tcPr>
          <w:p w:rsidR="00F328C1" w:rsidRPr="007F6C76" w:rsidRDefault="00F328C1" w:rsidP="00EA3438">
            <w:pPr>
              <w:pStyle w:val="acctfourfigures"/>
              <w:tabs>
                <w:tab w:val="clear" w:pos="765"/>
                <w:tab w:val="decimal" w:pos="731"/>
              </w:tabs>
              <w:spacing w:line="240" w:lineRule="atLeast"/>
              <w:ind w:right="11"/>
              <w:jc w:val="center"/>
              <w:rPr>
                <w:i/>
                <w:iCs/>
                <w:sz w:val="20"/>
              </w:rPr>
            </w:pPr>
            <w:r w:rsidRPr="007F6C76">
              <w:rPr>
                <w:i/>
                <w:iCs/>
                <w:sz w:val="20"/>
              </w:rPr>
              <w:t xml:space="preserve">(in </w:t>
            </w:r>
            <w:r w:rsidR="009C589F" w:rsidRPr="00CC38EF">
              <w:rPr>
                <w:i/>
                <w:iCs/>
              </w:rPr>
              <w:t>thousand</w:t>
            </w:r>
            <w:r w:rsidRPr="007F6C76">
              <w:rPr>
                <w:i/>
                <w:iCs/>
                <w:sz w:val="20"/>
              </w:rPr>
              <w:t xml:space="preserve"> Baht)</w:t>
            </w:r>
          </w:p>
        </w:tc>
      </w:tr>
      <w:tr w:rsidR="00F328C1" w:rsidRPr="007F6C76" w:rsidTr="00871B7D">
        <w:trPr>
          <w:cantSplit/>
        </w:trPr>
        <w:tc>
          <w:tcPr>
            <w:tcW w:w="3101" w:type="dxa"/>
            <w:shd w:val="clear" w:color="auto" w:fill="auto"/>
          </w:tcPr>
          <w:p w:rsidR="00F328C1" w:rsidRPr="007F6C76" w:rsidRDefault="00F328C1" w:rsidP="00EA3438">
            <w:pPr>
              <w:spacing w:line="240" w:lineRule="atLeast"/>
              <w:ind w:left="180" w:hanging="180"/>
              <w:rPr>
                <w:b/>
                <w:bCs/>
                <w:i/>
                <w:iCs/>
                <w:sz w:val="20"/>
              </w:rPr>
            </w:pPr>
            <w:r>
              <w:rPr>
                <w:b/>
                <w:bCs/>
                <w:i/>
                <w:iCs/>
                <w:sz w:val="20"/>
              </w:rPr>
              <w:t>2016</w:t>
            </w:r>
          </w:p>
        </w:tc>
        <w:tc>
          <w:tcPr>
            <w:tcW w:w="960" w:type="dxa"/>
            <w:shd w:val="clear" w:color="auto" w:fill="auto"/>
          </w:tcPr>
          <w:p w:rsidR="00F328C1" w:rsidRPr="00871B7D" w:rsidRDefault="00F328C1" w:rsidP="00EA3438">
            <w:pPr>
              <w:pStyle w:val="acctfourfigures"/>
              <w:tabs>
                <w:tab w:val="clear" w:pos="765"/>
                <w:tab w:val="decimal" w:pos="731"/>
              </w:tabs>
              <w:spacing w:line="240" w:lineRule="atLeast"/>
              <w:ind w:right="11"/>
              <w:rPr>
                <w:sz w:val="16"/>
                <w:szCs w:val="16"/>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100" w:type="dxa"/>
            <w:shd w:val="clear" w:color="auto" w:fill="auto"/>
          </w:tcPr>
          <w:p w:rsidR="00F328C1" w:rsidRPr="007F6C76" w:rsidRDefault="00F328C1" w:rsidP="00EA3438">
            <w:pPr>
              <w:pStyle w:val="acctfourfigures"/>
              <w:tabs>
                <w:tab w:val="clear" w:pos="765"/>
                <w:tab w:val="decimal" w:pos="731"/>
              </w:tabs>
              <w:spacing w:line="240" w:lineRule="atLeast"/>
              <w:ind w:right="11"/>
              <w:rPr>
                <w:sz w:val="20"/>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080" w:type="dxa"/>
            <w:shd w:val="clear" w:color="auto" w:fill="auto"/>
          </w:tcPr>
          <w:p w:rsidR="00F328C1" w:rsidRPr="007F6C76" w:rsidRDefault="00F328C1" w:rsidP="00EA3438">
            <w:pPr>
              <w:pStyle w:val="acctfourfigures"/>
              <w:tabs>
                <w:tab w:val="clear" w:pos="765"/>
                <w:tab w:val="decimal" w:pos="821"/>
              </w:tabs>
              <w:spacing w:line="240" w:lineRule="atLeast"/>
              <w:ind w:right="11"/>
              <w:rPr>
                <w:sz w:val="20"/>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080" w:type="dxa"/>
            <w:shd w:val="clear" w:color="auto" w:fill="auto"/>
          </w:tcPr>
          <w:p w:rsidR="00F328C1" w:rsidRPr="007F6C76" w:rsidRDefault="00F328C1" w:rsidP="00EA3438">
            <w:pPr>
              <w:pStyle w:val="acctfourfigures"/>
              <w:tabs>
                <w:tab w:val="clear" w:pos="765"/>
                <w:tab w:val="decimal" w:pos="731"/>
              </w:tabs>
              <w:spacing w:line="240" w:lineRule="atLeast"/>
              <w:ind w:right="11"/>
              <w:rPr>
                <w:sz w:val="20"/>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080" w:type="dxa"/>
            <w:shd w:val="clear" w:color="auto" w:fill="auto"/>
          </w:tcPr>
          <w:p w:rsidR="00F328C1" w:rsidRPr="007F6C76" w:rsidRDefault="00F328C1" w:rsidP="00EA3438">
            <w:pPr>
              <w:pStyle w:val="acctfourfigures"/>
              <w:tabs>
                <w:tab w:val="clear" w:pos="765"/>
                <w:tab w:val="decimal" w:pos="731"/>
              </w:tabs>
              <w:spacing w:line="240" w:lineRule="atLeast"/>
              <w:ind w:right="11"/>
              <w:rPr>
                <w:sz w:val="20"/>
              </w:rPr>
            </w:pPr>
          </w:p>
        </w:tc>
      </w:tr>
      <w:tr w:rsidR="00F328C1" w:rsidRPr="007F6C76" w:rsidTr="00871B7D">
        <w:trPr>
          <w:cantSplit/>
        </w:trPr>
        <w:tc>
          <w:tcPr>
            <w:tcW w:w="3101" w:type="dxa"/>
            <w:shd w:val="clear" w:color="auto" w:fill="auto"/>
          </w:tcPr>
          <w:p w:rsidR="00F328C1" w:rsidRPr="007F6C76" w:rsidRDefault="00F328C1" w:rsidP="00EA3438">
            <w:pPr>
              <w:spacing w:line="240" w:lineRule="atLeast"/>
              <w:ind w:left="180" w:hanging="180"/>
              <w:rPr>
                <w:b/>
                <w:bCs/>
                <w:sz w:val="20"/>
              </w:rPr>
            </w:pPr>
            <w:r w:rsidRPr="007F6C76">
              <w:rPr>
                <w:b/>
                <w:bCs/>
                <w:sz w:val="20"/>
              </w:rPr>
              <w:t>Current</w:t>
            </w:r>
          </w:p>
        </w:tc>
        <w:tc>
          <w:tcPr>
            <w:tcW w:w="960" w:type="dxa"/>
            <w:shd w:val="clear" w:color="auto" w:fill="auto"/>
          </w:tcPr>
          <w:p w:rsidR="00F328C1" w:rsidRPr="00871B7D" w:rsidRDefault="00F328C1" w:rsidP="00EA3438">
            <w:pPr>
              <w:pStyle w:val="acctfourfigures"/>
              <w:tabs>
                <w:tab w:val="clear" w:pos="765"/>
                <w:tab w:val="decimal" w:pos="731"/>
              </w:tabs>
              <w:spacing w:line="240" w:lineRule="atLeast"/>
              <w:ind w:right="11"/>
              <w:rPr>
                <w:sz w:val="16"/>
                <w:szCs w:val="16"/>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100" w:type="dxa"/>
            <w:shd w:val="clear" w:color="auto" w:fill="auto"/>
          </w:tcPr>
          <w:p w:rsidR="00F328C1" w:rsidRPr="007F6C76" w:rsidRDefault="00F328C1" w:rsidP="00EA3438">
            <w:pPr>
              <w:pStyle w:val="acctfourfigures"/>
              <w:tabs>
                <w:tab w:val="clear" w:pos="765"/>
                <w:tab w:val="decimal" w:pos="731"/>
              </w:tabs>
              <w:spacing w:line="240" w:lineRule="atLeast"/>
              <w:ind w:right="11"/>
              <w:rPr>
                <w:sz w:val="20"/>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080" w:type="dxa"/>
            <w:shd w:val="clear" w:color="auto" w:fill="auto"/>
          </w:tcPr>
          <w:p w:rsidR="00F328C1" w:rsidRPr="007F6C76" w:rsidRDefault="00F328C1" w:rsidP="00EA3438">
            <w:pPr>
              <w:pStyle w:val="acctfourfigures"/>
              <w:tabs>
                <w:tab w:val="clear" w:pos="765"/>
                <w:tab w:val="decimal" w:pos="821"/>
              </w:tabs>
              <w:spacing w:line="240" w:lineRule="atLeast"/>
              <w:ind w:right="11"/>
              <w:rPr>
                <w:sz w:val="20"/>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080" w:type="dxa"/>
            <w:shd w:val="clear" w:color="auto" w:fill="auto"/>
          </w:tcPr>
          <w:p w:rsidR="00F328C1" w:rsidRPr="007F6C76" w:rsidRDefault="00F328C1" w:rsidP="00EA3438">
            <w:pPr>
              <w:pStyle w:val="acctfourfigures"/>
              <w:tabs>
                <w:tab w:val="clear" w:pos="765"/>
                <w:tab w:val="decimal" w:pos="731"/>
              </w:tabs>
              <w:spacing w:line="240" w:lineRule="atLeast"/>
              <w:ind w:right="11"/>
              <w:rPr>
                <w:sz w:val="20"/>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080" w:type="dxa"/>
            <w:shd w:val="clear" w:color="auto" w:fill="auto"/>
          </w:tcPr>
          <w:p w:rsidR="00F328C1" w:rsidRPr="007F6C76" w:rsidRDefault="00F328C1" w:rsidP="00EA3438">
            <w:pPr>
              <w:pStyle w:val="acctfourfigures"/>
              <w:tabs>
                <w:tab w:val="clear" w:pos="765"/>
                <w:tab w:val="decimal" w:pos="731"/>
              </w:tabs>
              <w:spacing w:line="240" w:lineRule="atLeast"/>
              <w:ind w:right="11"/>
              <w:rPr>
                <w:sz w:val="20"/>
              </w:rPr>
            </w:pPr>
          </w:p>
        </w:tc>
      </w:tr>
      <w:tr w:rsidR="00F328C1" w:rsidRPr="007F6C76" w:rsidTr="00871B7D">
        <w:trPr>
          <w:cantSplit/>
        </w:trPr>
        <w:tc>
          <w:tcPr>
            <w:tcW w:w="3101" w:type="dxa"/>
            <w:shd w:val="clear" w:color="auto" w:fill="auto"/>
          </w:tcPr>
          <w:p w:rsidR="00F328C1" w:rsidRPr="007F6C76" w:rsidRDefault="00F328C1" w:rsidP="00181888">
            <w:pPr>
              <w:spacing w:line="240" w:lineRule="atLeast"/>
              <w:ind w:left="382" w:hanging="202"/>
              <w:rPr>
                <w:sz w:val="20"/>
              </w:rPr>
            </w:pPr>
            <w:r w:rsidRPr="00F328C1">
              <w:rPr>
                <w:sz w:val="20"/>
              </w:rPr>
              <w:t>Short-term loans from  financial institutions</w:t>
            </w:r>
          </w:p>
        </w:tc>
        <w:tc>
          <w:tcPr>
            <w:tcW w:w="960" w:type="dxa"/>
            <w:shd w:val="clear" w:color="auto" w:fill="auto"/>
          </w:tcPr>
          <w:p w:rsidR="00F328C1" w:rsidRPr="00871B7D" w:rsidRDefault="00F328C1" w:rsidP="00EA3438">
            <w:pPr>
              <w:pStyle w:val="acctfourfigures"/>
              <w:tabs>
                <w:tab w:val="clear" w:pos="765"/>
              </w:tabs>
              <w:spacing w:line="240" w:lineRule="atLeast"/>
              <w:ind w:right="101"/>
              <w:jc w:val="center"/>
              <w:rPr>
                <w:sz w:val="16"/>
                <w:szCs w:val="16"/>
              </w:rPr>
            </w:pPr>
          </w:p>
          <w:p w:rsidR="00F328C1" w:rsidRPr="00871B7D" w:rsidRDefault="00F328C1" w:rsidP="00181888">
            <w:pPr>
              <w:pStyle w:val="acctfourfigures"/>
              <w:tabs>
                <w:tab w:val="clear" w:pos="765"/>
              </w:tabs>
              <w:spacing w:line="240" w:lineRule="atLeast"/>
              <w:ind w:right="-99"/>
              <w:jc w:val="center"/>
              <w:rPr>
                <w:sz w:val="16"/>
                <w:szCs w:val="16"/>
              </w:rPr>
            </w:pPr>
            <w:r w:rsidRPr="00871B7D">
              <w:rPr>
                <w:sz w:val="16"/>
                <w:szCs w:val="16"/>
              </w:rPr>
              <w:t>2</w:t>
            </w:r>
          </w:p>
        </w:tc>
        <w:tc>
          <w:tcPr>
            <w:tcW w:w="180" w:type="dxa"/>
            <w:shd w:val="clear" w:color="auto" w:fill="auto"/>
          </w:tcPr>
          <w:p w:rsidR="00F328C1" w:rsidRPr="007F6C76" w:rsidRDefault="00F328C1" w:rsidP="00EA3438">
            <w:pPr>
              <w:pStyle w:val="acctfourfigures"/>
              <w:spacing w:line="240" w:lineRule="atLeast"/>
              <w:rPr>
                <w:sz w:val="20"/>
              </w:rPr>
            </w:pPr>
          </w:p>
        </w:tc>
        <w:tc>
          <w:tcPr>
            <w:tcW w:w="1100" w:type="dxa"/>
            <w:shd w:val="clear" w:color="auto" w:fill="auto"/>
          </w:tcPr>
          <w:p w:rsidR="00ED69F8" w:rsidRDefault="00ED69F8" w:rsidP="00EA3438">
            <w:pPr>
              <w:pStyle w:val="acctfourfigures"/>
              <w:tabs>
                <w:tab w:val="clear" w:pos="765"/>
                <w:tab w:val="decimal" w:pos="911"/>
              </w:tabs>
              <w:spacing w:line="240" w:lineRule="atLeast"/>
              <w:ind w:right="-169"/>
              <w:rPr>
                <w:sz w:val="20"/>
              </w:rPr>
            </w:pPr>
          </w:p>
          <w:p w:rsidR="00F328C1" w:rsidRPr="007F6C76" w:rsidRDefault="00AD7D8B" w:rsidP="00EA3438">
            <w:pPr>
              <w:pStyle w:val="acctfourfigures"/>
              <w:tabs>
                <w:tab w:val="clear" w:pos="765"/>
                <w:tab w:val="decimal" w:pos="911"/>
              </w:tabs>
              <w:spacing w:line="240" w:lineRule="atLeast"/>
              <w:ind w:right="-169"/>
              <w:rPr>
                <w:sz w:val="20"/>
              </w:rPr>
            </w:pPr>
            <w:r>
              <w:rPr>
                <w:sz w:val="20"/>
              </w:rPr>
              <w:t>28,726</w:t>
            </w:r>
          </w:p>
        </w:tc>
        <w:tc>
          <w:tcPr>
            <w:tcW w:w="180" w:type="dxa"/>
            <w:shd w:val="clear" w:color="auto" w:fill="auto"/>
          </w:tcPr>
          <w:p w:rsidR="00F328C1" w:rsidRPr="007F6C76" w:rsidRDefault="00F328C1" w:rsidP="00EA3438">
            <w:pPr>
              <w:pStyle w:val="acctfourfigures"/>
              <w:tabs>
                <w:tab w:val="decimal" w:pos="911"/>
              </w:tabs>
              <w:spacing w:line="240" w:lineRule="atLeast"/>
              <w:ind w:right="-169"/>
              <w:rPr>
                <w:sz w:val="20"/>
              </w:rPr>
            </w:pPr>
          </w:p>
        </w:tc>
        <w:tc>
          <w:tcPr>
            <w:tcW w:w="1080" w:type="dxa"/>
            <w:shd w:val="clear" w:color="auto" w:fill="auto"/>
          </w:tcPr>
          <w:p w:rsidR="0003259D" w:rsidRDefault="0003259D" w:rsidP="00EA3438">
            <w:pPr>
              <w:pStyle w:val="acctfourfigures"/>
              <w:tabs>
                <w:tab w:val="clear" w:pos="765"/>
                <w:tab w:val="decimal" w:pos="911"/>
              </w:tabs>
              <w:spacing w:line="240" w:lineRule="atLeast"/>
              <w:ind w:right="-169"/>
              <w:rPr>
                <w:sz w:val="20"/>
              </w:rPr>
            </w:pPr>
          </w:p>
          <w:p w:rsidR="00F328C1" w:rsidRPr="007F6C76" w:rsidRDefault="0003259D" w:rsidP="0003259D">
            <w:pPr>
              <w:pStyle w:val="acctfourfigures"/>
              <w:tabs>
                <w:tab w:val="clear" w:pos="765"/>
                <w:tab w:val="decimal" w:pos="542"/>
              </w:tabs>
              <w:spacing w:line="240" w:lineRule="atLeast"/>
              <w:ind w:right="-169"/>
              <w:rPr>
                <w:sz w:val="20"/>
              </w:rPr>
            </w:pPr>
            <w:r>
              <w:rPr>
                <w:sz w:val="20"/>
              </w:rPr>
              <w:t>-</w:t>
            </w:r>
          </w:p>
        </w:tc>
        <w:tc>
          <w:tcPr>
            <w:tcW w:w="180" w:type="dxa"/>
            <w:shd w:val="clear" w:color="auto" w:fill="auto"/>
          </w:tcPr>
          <w:p w:rsidR="00F328C1" w:rsidRPr="007F6C76" w:rsidRDefault="00F328C1" w:rsidP="00EA3438">
            <w:pPr>
              <w:pStyle w:val="acctfourfigures"/>
              <w:tabs>
                <w:tab w:val="decimal" w:pos="911"/>
              </w:tabs>
              <w:spacing w:line="240" w:lineRule="atLeast"/>
              <w:ind w:right="-169"/>
              <w:rPr>
                <w:sz w:val="20"/>
              </w:rPr>
            </w:pPr>
          </w:p>
        </w:tc>
        <w:tc>
          <w:tcPr>
            <w:tcW w:w="1080" w:type="dxa"/>
            <w:shd w:val="clear" w:color="auto" w:fill="auto"/>
          </w:tcPr>
          <w:p w:rsidR="0003259D" w:rsidRDefault="0003259D" w:rsidP="0003259D">
            <w:pPr>
              <w:pStyle w:val="acctfourfigures"/>
              <w:tabs>
                <w:tab w:val="clear" w:pos="765"/>
                <w:tab w:val="decimal" w:pos="492"/>
              </w:tabs>
              <w:spacing w:line="240" w:lineRule="atLeast"/>
              <w:ind w:right="-169"/>
              <w:rPr>
                <w:sz w:val="20"/>
              </w:rPr>
            </w:pPr>
          </w:p>
          <w:p w:rsidR="00F328C1" w:rsidRPr="007F6C76" w:rsidRDefault="0003259D" w:rsidP="0003259D">
            <w:pPr>
              <w:pStyle w:val="acctfourfigures"/>
              <w:tabs>
                <w:tab w:val="clear" w:pos="765"/>
                <w:tab w:val="decimal" w:pos="492"/>
              </w:tabs>
              <w:spacing w:line="240" w:lineRule="atLeast"/>
              <w:ind w:right="-169"/>
              <w:rPr>
                <w:sz w:val="20"/>
              </w:rPr>
            </w:pPr>
            <w:r>
              <w:rPr>
                <w:sz w:val="20"/>
              </w:rPr>
              <w:t>-</w:t>
            </w:r>
          </w:p>
        </w:tc>
        <w:tc>
          <w:tcPr>
            <w:tcW w:w="180" w:type="dxa"/>
            <w:shd w:val="clear" w:color="auto" w:fill="auto"/>
          </w:tcPr>
          <w:p w:rsidR="00F328C1" w:rsidRPr="007F6C76" w:rsidRDefault="00F328C1" w:rsidP="00EA3438">
            <w:pPr>
              <w:pStyle w:val="acctfourfigures"/>
              <w:tabs>
                <w:tab w:val="decimal" w:pos="911"/>
              </w:tabs>
              <w:spacing w:line="240" w:lineRule="atLeast"/>
              <w:ind w:right="-169"/>
              <w:rPr>
                <w:sz w:val="20"/>
              </w:rPr>
            </w:pPr>
          </w:p>
        </w:tc>
        <w:tc>
          <w:tcPr>
            <w:tcW w:w="1080" w:type="dxa"/>
            <w:shd w:val="clear" w:color="auto" w:fill="auto"/>
          </w:tcPr>
          <w:p w:rsidR="00F328C1" w:rsidRDefault="00F328C1" w:rsidP="00EA3438">
            <w:pPr>
              <w:pStyle w:val="acctfourfigures"/>
              <w:tabs>
                <w:tab w:val="clear" w:pos="765"/>
                <w:tab w:val="decimal" w:pos="911"/>
              </w:tabs>
              <w:spacing w:line="240" w:lineRule="atLeast"/>
              <w:ind w:right="-169"/>
              <w:rPr>
                <w:sz w:val="20"/>
              </w:rPr>
            </w:pPr>
          </w:p>
          <w:p w:rsidR="0003259D" w:rsidRPr="007F6C76" w:rsidRDefault="00AD7D8B" w:rsidP="00EA3438">
            <w:pPr>
              <w:pStyle w:val="acctfourfigures"/>
              <w:tabs>
                <w:tab w:val="clear" w:pos="765"/>
                <w:tab w:val="decimal" w:pos="911"/>
              </w:tabs>
              <w:spacing w:line="240" w:lineRule="atLeast"/>
              <w:ind w:right="-169"/>
              <w:rPr>
                <w:sz w:val="20"/>
              </w:rPr>
            </w:pPr>
            <w:r>
              <w:rPr>
                <w:sz w:val="20"/>
              </w:rPr>
              <w:t>28,726</w:t>
            </w:r>
          </w:p>
        </w:tc>
      </w:tr>
      <w:tr w:rsidR="0003259D" w:rsidRPr="007F6C76" w:rsidTr="00871B7D">
        <w:trPr>
          <w:cantSplit/>
        </w:trPr>
        <w:tc>
          <w:tcPr>
            <w:tcW w:w="3101" w:type="dxa"/>
            <w:shd w:val="clear" w:color="auto" w:fill="auto"/>
          </w:tcPr>
          <w:p w:rsidR="0003259D" w:rsidRPr="007F6C76" w:rsidRDefault="0003259D" w:rsidP="009C589F">
            <w:pPr>
              <w:spacing w:line="240" w:lineRule="atLeast"/>
              <w:ind w:left="385" w:hanging="205"/>
              <w:rPr>
                <w:sz w:val="20"/>
              </w:rPr>
            </w:pPr>
            <w:r w:rsidRPr="00F328C1">
              <w:rPr>
                <w:sz w:val="20"/>
              </w:rPr>
              <w:t>Current portion of long-term loans fromfinancial institutions</w:t>
            </w:r>
          </w:p>
        </w:tc>
        <w:tc>
          <w:tcPr>
            <w:tcW w:w="960" w:type="dxa"/>
            <w:shd w:val="clear" w:color="auto" w:fill="auto"/>
          </w:tcPr>
          <w:p w:rsidR="0003259D" w:rsidRPr="00871B7D" w:rsidRDefault="0003259D" w:rsidP="0003259D">
            <w:pPr>
              <w:pStyle w:val="acctfourfigures"/>
              <w:tabs>
                <w:tab w:val="clear" w:pos="765"/>
              </w:tabs>
              <w:spacing w:line="240" w:lineRule="atLeast"/>
              <w:ind w:right="101"/>
              <w:jc w:val="center"/>
              <w:rPr>
                <w:sz w:val="16"/>
                <w:szCs w:val="16"/>
              </w:rPr>
            </w:pPr>
          </w:p>
          <w:p w:rsidR="0003259D" w:rsidRPr="00871B7D" w:rsidRDefault="0003259D" w:rsidP="003D7C8F">
            <w:pPr>
              <w:pStyle w:val="acctfourfigures"/>
              <w:tabs>
                <w:tab w:val="clear" w:pos="765"/>
              </w:tabs>
              <w:spacing w:line="240" w:lineRule="atLeast"/>
              <w:ind w:right="-50"/>
              <w:jc w:val="center"/>
              <w:rPr>
                <w:sz w:val="16"/>
                <w:szCs w:val="16"/>
              </w:rPr>
            </w:pPr>
            <w:r w:rsidRPr="00871B7D">
              <w:rPr>
                <w:sz w:val="16"/>
                <w:szCs w:val="16"/>
              </w:rPr>
              <w:t>MLR – 1.</w:t>
            </w:r>
            <w:r w:rsidR="00C834CD" w:rsidRPr="00871B7D">
              <w:rPr>
                <w:sz w:val="16"/>
                <w:szCs w:val="16"/>
              </w:rPr>
              <w:t>7</w:t>
            </w:r>
            <w:r w:rsidRPr="00871B7D">
              <w:rPr>
                <w:sz w:val="16"/>
                <w:szCs w:val="16"/>
              </w:rPr>
              <w:t>5</w:t>
            </w:r>
          </w:p>
        </w:tc>
        <w:tc>
          <w:tcPr>
            <w:tcW w:w="180" w:type="dxa"/>
            <w:shd w:val="clear" w:color="auto" w:fill="auto"/>
          </w:tcPr>
          <w:p w:rsidR="0003259D" w:rsidRPr="007F6C76" w:rsidRDefault="0003259D" w:rsidP="0003259D">
            <w:pPr>
              <w:pStyle w:val="acctfourfigures"/>
              <w:spacing w:line="240" w:lineRule="atLeast"/>
              <w:rPr>
                <w:sz w:val="20"/>
              </w:rPr>
            </w:pPr>
          </w:p>
        </w:tc>
        <w:tc>
          <w:tcPr>
            <w:tcW w:w="1100" w:type="dxa"/>
            <w:shd w:val="clear" w:color="auto" w:fill="auto"/>
          </w:tcPr>
          <w:p w:rsidR="0003259D" w:rsidRDefault="0003259D" w:rsidP="0003259D">
            <w:pPr>
              <w:pStyle w:val="acctfourfigures"/>
              <w:tabs>
                <w:tab w:val="clear" w:pos="765"/>
                <w:tab w:val="decimal" w:pos="911"/>
              </w:tabs>
              <w:spacing w:line="240" w:lineRule="atLeast"/>
              <w:ind w:right="-169"/>
              <w:rPr>
                <w:sz w:val="20"/>
              </w:rPr>
            </w:pPr>
          </w:p>
          <w:p w:rsidR="0003259D" w:rsidRPr="007F6C76" w:rsidRDefault="0003259D" w:rsidP="0003259D">
            <w:pPr>
              <w:pStyle w:val="acctfourfigures"/>
              <w:tabs>
                <w:tab w:val="clear" w:pos="765"/>
                <w:tab w:val="decimal" w:pos="911"/>
              </w:tabs>
              <w:spacing w:line="240" w:lineRule="atLeast"/>
              <w:ind w:right="-169"/>
              <w:rPr>
                <w:sz w:val="20"/>
              </w:rPr>
            </w:pPr>
            <w:r w:rsidRPr="00ED69F8">
              <w:rPr>
                <w:sz w:val="20"/>
              </w:rPr>
              <w:t>165,000</w:t>
            </w:r>
          </w:p>
        </w:tc>
        <w:tc>
          <w:tcPr>
            <w:tcW w:w="180" w:type="dxa"/>
            <w:shd w:val="clear" w:color="auto" w:fill="auto"/>
          </w:tcPr>
          <w:p w:rsidR="0003259D" w:rsidRPr="007F6C76" w:rsidRDefault="0003259D" w:rsidP="0003259D">
            <w:pPr>
              <w:pStyle w:val="acctfourfigures"/>
              <w:tabs>
                <w:tab w:val="decimal" w:pos="911"/>
              </w:tabs>
              <w:spacing w:line="240" w:lineRule="atLeast"/>
              <w:ind w:right="-169"/>
              <w:rPr>
                <w:sz w:val="20"/>
              </w:rPr>
            </w:pPr>
          </w:p>
        </w:tc>
        <w:tc>
          <w:tcPr>
            <w:tcW w:w="1080" w:type="dxa"/>
            <w:shd w:val="clear" w:color="auto" w:fill="auto"/>
          </w:tcPr>
          <w:p w:rsidR="0003259D" w:rsidRDefault="0003259D" w:rsidP="0003259D">
            <w:pPr>
              <w:pStyle w:val="acctfourfigures"/>
              <w:tabs>
                <w:tab w:val="clear" w:pos="765"/>
                <w:tab w:val="decimal" w:pos="911"/>
              </w:tabs>
              <w:spacing w:line="240" w:lineRule="atLeast"/>
              <w:ind w:right="-169"/>
              <w:rPr>
                <w:sz w:val="20"/>
              </w:rPr>
            </w:pPr>
          </w:p>
          <w:p w:rsidR="0003259D" w:rsidRPr="007F6C76" w:rsidRDefault="0003259D" w:rsidP="0003259D">
            <w:pPr>
              <w:pStyle w:val="acctfourfigures"/>
              <w:tabs>
                <w:tab w:val="clear" w:pos="765"/>
                <w:tab w:val="decimal" w:pos="542"/>
              </w:tabs>
              <w:spacing w:line="240" w:lineRule="atLeast"/>
              <w:ind w:right="-169"/>
              <w:rPr>
                <w:sz w:val="20"/>
              </w:rPr>
            </w:pPr>
            <w:r>
              <w:rPr>
                <w:sz w:val="20"/>
              </w:rPr>
              <w:t>-</w:t>
            </w:r>
          </w:p>
        </w:tc>
        <w:tc>
          <w:tcPr>
            <w:tcW w:w="180" w:type="dxa"/>
            <w:shd w:val="clear" w:color="auto" w:fill="auto"/>
          </w:tcPr>
          <w:p w:rsidR="0003259D" w:rsidRPr="007F6C76" w:rsidRDefault="0003259D" w:rsidP="0003259D">
            <w:pPr>
              <w:pStyle w:val="acctfourfigures"/>
              <w:tabs>
                <w:tab w:val="decimal" w:pos="911"/>
              </w:tabs>
              <w:spacing w:line="240" w:lineRule="atLeast"/>
              <w:ind w:right="-169"/>
              <w:rPr>
                <w:sz w:val="20"/>
              </w:rPr>
            </w:pPr>
          </w:p>
        </w:tc>
        <w:tc>
          <w:tcPr>
            <w:tcW w:w="1080" w:type="dxa"/>
            <w:shd w:val="clear" w:color="auto" w:fill="auto"/>
          </w:tcPr>
          <w:p w:rsidR="0003259D" w:rsidRDefault="0003259D" w:rsidP="0003259D">
            <w:pPr>
              <w:pStyle w:val="acctfourfigures"/>
              <w:tabs>
                <w:tab w:val="clear" w:pos="765"/>
                <w:tab w:val="decimal" w:pos="492"/>
              </w:tabs>
              <w:spacing w:line="240" w:lineRule="atLeast"/>
              <w:ind w:right="-169"/>
              <w:rPr>
                <w:sz w:val="20"/>
              </w:rPr>
            </w:pPr>
          </w:p>
          <w:p w:rsidR="0003259D" w:rsidRPr="007F6C76" w:rsidRDefault="0003259D" w:rsidP="0003259D">
            <w:pPr>
              <w:pStyle w:val="acctfourfigures"/>
              <w:tabs>
                <w:tab w:val="clear" w:pos="765"/>
                <w:tab w:val="decimal" w:pos="492"/>
              </w:tabs>
              <w:spacing w:line="240" w:lineRule="atLeast"/>
              <w:ind w:right="-169"/>
              <w:rPr>
                <w:sz w:val="20"/>
              </w:rPr>
            </w:pPr>
            <w:r>
              <w:rPr>
                <w:sz w:val="20"/>
              </w:rPr>
              <w:t>-</w:t>
            </w:r>
          </w:p>
        </w:tc>
        <w:tc>
          <w:tcPr>
            <w:tcW w:w="180" w:type="dxa"/>
            <w:shd w:val="clear" w:color="auto" w:fill="auto"/>
          </w:tcPr>
          <w:p w:rsidR="0003259D" w:rsidRPr="007F6C76" w:rsidRDefault="0003259D" w:rsidP="0003259D">
            <w:pPr>
              <w:pStyle w:val="acctfourfigures"/>
              <w:tabs>
                <w:tab w:val="decimal" w:pos="911"/>
              </w:tabs>
              <w:spacing w:line="240" w:lineRule="atLeast"/>
              <w:ind w:right="-169"/>
              <w:rPr>
                <w:sz w:val="20"/>
              </w:rPr>
            </w:pPr>
          </w:p>
        </w:tc>
        <w:tc>
          <w:tcPr>
            <w:tcW w:w="1080" w:type="dxa"/>
            <w:shd w:val="clear" w:color="auto" w:fill="auto"/>
          </w:tcPr>
          <w:p w:rsidR="0003259D" w:rsidRDefault="0003259D" w:rsidP="0003259D">
            <w:pPr>
              <w:pStyle w:val="acctfourfigures"/>
              <w:tabs>
                <w:tab w:val="clear" w:pos="765"/>
                <w:tab w:val="decimal" w:pos="911"/>
              </w:tabs>
              <w:spacing w:line="240" w:lineRule="atLeast"/>
              <w:ind w:right="-169"/>
              <w:rPr>
                <w:sz w:val="20"/>
              </w:rPr>
            </w:pPr>
          </w:p>
          <w:p w:rsidR="0003259D" w:rsidRPr="007F6C76" w:rsidRDefault="0003259D" w:rsidP="0003259D">
            <w:pPr>
              <w:pStyle w:val="acctfourfigures"/>
              <w:tabs>
                <w:tab w:val="clear" w:pos="765"/>
                <w:tab w:val="decimal" w:pos="911"/>
              </w:tabs>
              <w:spacing w:line="240" w:lineRule="atLeast"/>
              <w:ind w:right="-169"/>
              <w:rPr>
                <w:sz w:val="20"/>
              </w:rPr>
            </w:pPr>
            <w:r w:rsidRPr="0003259D">
              <w:rPr>
                <w:sz w:val="20"/>
              </w:rPr>
              <w:t>165,000</w:t>
            </w:r>
          </w:p>
        </w:tc>
      </w:tr>
      <w:tr w:rsidR="00F328C1" w:rsidRPr="007F6C76" w:rsidTr="00871B7D">
        <w:trPr>
          <w:cantSplit/>
        </w:trPr>
        <w:tc>
          <w:tcPr>
            <w:tcW w:w="3101" w:type="dxa"/>
            <w:shd w:val="clear" w:color="auto" w:fill="auto"/>
          </w:tcPr>
          <w:p w:rsidR="00F328C1" w:rsidRPr="007F6C76" w:rsidRDefault="00F328C1" w:rsidP="00EA3438">
            <w:pPr>
              <w:spacing w:line="240" w:lineRule="atLeast"/>
              <w:rPr>
                <w:b/>
                <w:bCs/>
                <w:sz w:val="20"/>
              </w:rPr>
            </w:pPr>
            <w:r w:rsidRPr="007F6C76">
              <w:rPr>
                <w:b/>
                <w:bCs/>
                <w:sz w:val="20"/>
              </w:rPr>
              <w:t>Non-current</w:t>
            </w:r>
          </w:p>
        </w:tc>
        <w:tc>
          <w:tcPr>
            <w:tcW w:w="960" w:type="dxa"/>
            <w:shd w:val="clear" w:color="auto" w:fill="auto"/>
          </w:tcPr>
          <w:p w:rsidR="00F328C1" w:rsidRPr="00871B7D" w:rsidRDefault="00F328C1" w:rsidP="00EA3438">
            <w:pPr>
              <w:pStyle w:val="acctfourfigures"/>
              <w:tabs>
                <w:tab w:val="clear" w:pos="765"/>
              </w:tabs>
              <w:spacing w:line="240" w:lineRule="atLeast"/>
              <w:ind w:right="101"/>
              <w:jc w:val="center"/>
              <w:rPr>
                <w:sz w:val="16"/>
                <w:szCs w:val="16"/>
              </w:rPr>
            </w:pPr>
          </w:p>
        </w:tc>
        <w:tc>
          <w:tcPr>
            <w:tcW w:w="180" w:type="dxa"/>
            <w:shd w:val="clear" w:color="auto" w:fill="auto"/>
          </w:tcPr>
          <w:p w:rsidR="00F328C1" w:rsidRPr="007F6C76" w:rsidRDefault="00F328C1" w:rsidP="00EA3438">
            <w:pPr>
              <w:pStyle w:val="acctfourfigures"/>
              <w:spacing w:line="240" w:lineRule="atLeast"/>
              <w:rPr>
                <w:sz w:val="20"/>
              </w:rPr>
            </w:pPr>
          </w:p>
        </w:tc>
        <w:tc>
          <w:tcPr>
            <w:tcW w:w="1100" w:type="dxa"/>
            <w:shd w:val="clear" w:color="auto" w:fill="auto"/>
          </w:tcPr>
          <w:p w:rsidR="00F328C1" w:rsidRPr="007F6C76" w:rsidRDefault="00F328C1" w:rsidP="00EA3438">
            <w:pPr>
              <w:pStyle w:val="acctfourfigures"/>
              <w:tabs>
                <w:tab w:val="clear" w:pos="765"/>
                <w:tab w:val="decimal" w:pos="911"/>
              </w:tabs>
              <w:spacing w:line="240" w:lineRule="atLeast"/>
              <w:ind w:right="-169"/>
              <w:rPr>
                <w:sz w:val="20"/>
              </w:rPr>
            </w:pPr>
          </w:p>
        </w:tc>
        <w:tc>
          <w:tcPr>
            <w:tcW w:w="180" w:type="dxa"/>
            <w:shd w:val="clear" w:color="auto" w:fill="auto"/>
          </w:tcPr>
          <w:p w:rsidR="00F328C1" w:rsidRPr="007F6C76" w:rsidRDefault="00F328C1" w:rsidP="00EA3438">
            <w:pPr>
              <w:pStyle w:val="acctfourfigures"/>
              <w:tabs>
                <w:tab w:val="decimal" w:pos="911"/>
              </w:tabs>
              <w:spacing w:line="240" w:lineRule="atLeast"/>
              <w:ind w:right="-169"/>
              <w:rPr>
                <w:sz w:val="20"/>
              </w:rPr>
            </w:pPr>
          </w:p>
        </w:tc>
        <w:tc>
          <w:tcPr>
            <w:tcW w:w="1080" w:type="dxa"/>
            <w:shd w:val="clear" w:color="auto" w:fill="auto"/>
          </w:tcPr>
          <w:p w:rsidR="00F328C1" w:rsidRPr="007F6C76" w:rsidRDefault="00F328C1" w:rsidP="00EA3438">
            <w:pPr>
              <w:pStyle w:val="acctfourfigures"/>
              <w:tabs>
                <w:tab w:val="clear" w:pos="765"/>
                <w:tab w:val="decimal" w:pos="911"/>
              </w:tabs>
              <w:spacing w:line="240" w:lineRule="atLeast"/>
              <w:ind w:right="-169"/>
              <w:rPr>
                <w:sz w:val="20"/>
              </w:rPr>
            </w:pPr>
          </w:p>
        </w:tc>
        <w:tc>
          <w:tcPr>
            <w:tcW w:w="180" w:type="dxa"/>
            <w:shd w:val="clear" w:color="auto" w:fill="auto"/>
          </w:tcPr>
          <w:p w:rsidR="00F328C1" w:rsidRPr="007F6C76" w:rsidRDefault="00F328C1" w:rsidP="00EA3438">
            <w:pPr>
              <w:pStyle w:val="acctfourfigures"/>
              <w:tabs>
                <w:tab w:val="decimal" w:pos="911"/>
              </w:tabs>
              <w:spacing w:line="240" w:lineRule="atLeast"/>
              <w:ind w:right="-169"/>
              <w:rPr>
                <w:sz w:val="20"/>
              </w:rPr>
            </w:pPr>
          </w:p>
        </w:tc>
        <w:tc>
          <w:tcPr>
            <w:tcW w:w="1080" w:type="dxa"/>
            <w:shd w:val="clear" w:color="auto" w:fill="auto"/>
          </w:tcPr>
          <w:p w:rsidR="00F328C1" w:rsidRPr="007F6C76" w:rsidRDefault="00F328C1" w:rsidP="00EA3438">
            <w:pPr>
              <w:pStyle w:val="acctfourfigures"/>
              <w:tabs>
                <w:tab w:val="clear" w:pos="765"/>
                <w:tab w:val="decimal" w:pos="911"/>
              </w:tabs>
              <w:spacing w:line="240" w:lineRule="atLeast"/>
              <w:ind w:right="-169"/>
              <w:rPr>
                <w:sz w:val="20"/>
              </w:rPr>
            </w:pPr>
          </w:p>
        </w:tc>
        <w:tc>
          <w:tcPr>
            <w:tcW w:w="180" w:type="dxa"/>
            <w:shd w:val="clear" w:color="auto" w:fill="auto"/>
          </w:tcPr>
          <w:p w:rsidR="00F328C1" w:rsidRPr="007F6C76" w:rsidRDefault="00F328C1" w:rsidP="00EA3438">
            <w:pPr>
              <w:pStyle w:val="acctfourfigures"/>
              <w:tabs>
                <w:tab w:val="decimal" w:pos="911"/>
              </w:tabs>
              <w:spacing w:line="240" w:lineRule="atLeast"/>
              <w:ind w:right="-169"/>
              <w:rPr>
                <w:sz w:val="20"/>
              </w:rPr>
            </w:pPr>
          </w:p>
        </w:tc>
        <w:tc>
          <w:tcPr>
            <w:tcW w:w="1080" w:type="dxa"/>
            <w:shd w:val="clear" w:color="auto" w:fill="auto"/>
          </w:tcPr>
          <w:p w:rsidR="00F328C1" w:rsidRPr="007F6C76" w:rsidRDefault="00F328C1" w:rsidP="00EA3438">
            <w:pPr>
              <w:pStyle w:val="acctfourfigures"/>
              <w:tabs>
                <w:tab w:val="clear" w:pos="765"/>
                <w:tab w:val="decimal" w:pos="911"/>
              </w:tabs>
              <w:spacing w:line="240" w:lineRule="atLeast"/>
              <w:ind w:right="-169"/>
              <w:rPr>
                <w:sz w:val="20"/>
              </w:rPr>
            </w:pPr>
          </w:p>
        </w:tc>
      </w:tr>
      <w:tr w:rsidR="00C834CD" w:rsidRPr="007F6C76" w:rsidTr="00871B7D">
        <w:trPr>
          <w:cantSplit/>
          <w:trHeight w:val="270"/>
        </w:trPr>
        <w:tc>
          <w:tcPr>
            <w:tcW w:w="3101" w:type="dxa"/>
            <w:shd w:val="clear" w:color="auto" w:fill="auto"/>
          </w:tcPr>
          <w:p w:rsidR="00C834CD" w:rsidRPr="007F6C76" w:rsidRDefault="00C834CD" w:rsidP="009C589F">
            <w:pPr>
              <w:spacing w:line="240" w:lineRule="atLeast"/>
              <w:ind w:left="385" w:hanging="205"/>
              <w:rPr>
                <w:sz w:val="20"/>
              </w:rPr>
            </w:pPr>
            <w:r w:rsidRPr="00F328C1">
              <w:rPr>
                <w:sz w:val="20"/>
              </w:rPr>
              <w:t>Long-term loans from financial institutions</w:t>
            </w:r>
          </w:p>
        </w:tc>
        <w:tc>
          <w:tcPr>
            <w:tcW w:w="960" w:type="dxa"/>
            <w:shd w:val="clear" w:color="auto" w:fill="auto"/>
          </w:tcPr>
          <w:p w:rsidR="00C834CD" w:rsidRPr="00871B7D" w:rsidRDefault="00C834CD" w:rsidP="003D7C8F">
            <w:pPr>
              <w:pStyle w:val="acctfourfigures"/>
              <w:tabs>
                <w:tab w:val="clear" w:pos="765"/>
              </w:tabs>
              <w:spacing w:line="240" w:lineRule="atLeast"/>
              <w:ind w:right="101"/>
              <w:jc w:val="center"/>
              <w:rPr>
                <w:sz w:val="16"/>
                <w:szCs w:val="16"/>
              </w:rPr>
            </w:pPr>
          </w:p>
          <w:p w:rsidR="00C834CD" w:rsidRPr="00871B7D" w:rsidRDefault="00C834CD" w:rsidP="003D7C8F">
            <w:pPr>
              <w:pStyle w:val="acctfourfigures"/>
              <w:tabs>
                <w:tab w:val="clear" w:pos="765"/>
              </w:tabs>
              <w:spacing w:line="240" w:lineRule="atLeast"/>
              <w:jc w:val="center"/>
              <w:rPr>
                <w:sz w:val="16"/>
                <w:szCs w:val="16"/>
              </w:rPr>
            </w:pPr>
            <w:r w:rsidRPr="00871B7D">
              <w:rPr>
                <w:sz w:val="16"/>
                <w:szCs w:val="16"/>
              </w:rPr>
              <w:t>MLR – 1.75</w:t>
            </w:r>
          </w:p>
        </w:tc>
        <w:tc>
          <w:tcPr>
            <w:tcW w:w="180" w:type="dxa"/>
            <w:shd w:val="clear" w:color="auto" w:fill="auto"/>
          </w:tcPr>
          <w:p w:rsidR="00C834CD" w:rsidRPr="007F6C76" w:rsidRDefault="00C834CD" w:rsidP="00C834CD">
            <w:pPr>
              <w:pStyle w:val="acctfourfigures"/>
              <w:spacing w:line="240" w:lineRule="atLeast"/>
              <w:rPr>
                <w:sz w:val="20"/>
              </w:rPr>
            </w:pPr>
          </w:p>
        </w:tc>
        <w:tc>
          <w:tcPr>
            <w:tcW w:w="1100" w:type="dxa"/>
            <w:shd w:val="clear" w:color="auto" w:fill="auto"/>
          </w:tcPr>
          <w:p w:rsidR="00C834CD" w:rsidRDefault="00C834CD" w:rsidP="00C834CD">
            <w:pPr>
              <w:pStyle w:val="acctfourfigures"/>
              <w:tabs>
                <w:tab w:val="clear" w:pos="765"/>
                <w:tab w:val="decimal" w:pos="911"/>
              </w:tabs>
              <w:spacing w:line="240" w:lineRule="atLeast"/>
              <w:ind w:right="-169"/>
              <w:rPr>
                <w:sz w:val="20"/>
              </w:rPr>
            </w:pPr>
          </w:p>
          <w:p w:rsidR="00C834CD" w:rsidRPr="007F6C76" w:rsidRDefault="00C834CD" w:rsidP="00C834CD">
            <w:pPr>
              <w:pStyle w:val="acctfourfigures"/>
              <w:tabs>
                <w:tab w:val="clear" w:pos="765"/>
                <w:tab w:val="decimal" w:pos="482"/>
              </w:tabs>
              <w:spacing w:line="240" w:lineRule="atLeast"/>
              <w:ind w:right="-169"/>
              <w:rPr>
                <w:sz w:val="20"/>
              </w:rPr>
            </w:pPr>
            <w:r>
              <w:rPr>
                <w:sz w:val="20"/>
              </w:rPr>
              <w:t>-</w:t>
            </w:r>
          </w:p>
        </w:tc>
        <w:tc>
          <w:tcPr>
            <w:tcW w:w="180" w:type="dxa"/>
            <w:shd w:val="clear" w:color="auto" w:fill="auto"/>
          </w:tcPr>
          <w:p w:rsidR="00C834CD" w:rsidRPr="007F6C76" w:rsidRDefault="00C834CD" w:rsidP="00C834CD">
            <w:pPr>
              <w:pStyle w:val="acctfourfigures"/>
              <w:tabs>
                <w:tab w:val="decimal" w:pos="911"/>
              </w:tabs>
              <w:spacing w:line="240" w:lineRule="atLeast"/>
              <w:ind w:right="-169"/>
              <w:rPr>
                <w:sz w:val="20"/>
              </w:rPr>
            </w:pPr>
          </w:p>
        </w:tc>
        <w:tc>
          <w:tcPr>
            <w:tcW w:w="1080" w:type="dxa"/>
            <w:shd w:val="clear" w:color="auto" w:fill="auto"/>
          </w:tcPr>
          <w:p w:rsidR="00C834CD" w:rsidRDefault="00C834CD" w:rsidP="00C834CD">
            <w:pPr>
              <w:pStyle w:val="acctfourfigures"/>
              <w:tabs>
                <w:tab w:val="clear" w:pos="765"/>
                <w:tab w:val="decimal" w:pos="542"/>
              </w:tabs>
              <w:spacing w:line="240" w:lineRule="atLeast"/>
              <w:ind w:right="-169"/>
              <w:rPr>
                <w:sz w:val="20"/>
              </w:rPr>
            </w:pPr>
          </w:p>
          <w:p w:rsidR="00C834CD" w:rsidRPr="007F6C76" w:rsidRDefault="00C834CD" w:rsidP="00C834CD">
            <w:pPr>
              <w:pStyle w:val="acctfourfigures"/>
              <w:tabs>
                <w:tab w:val="clear" w:pos="765"/>
                <w:tab w:val="decimal" w:pos="212"/>
              </w:tabs>
              <w:spacing w:line="240" w:lineRule="atLeast"/>
              <w:jc w:val="right"/>
              <w:rPr>
                <w:sz w:val="20"/>
              </w:rPr>
            </w:pPr>
            <w:r w:rsidRPr="0003259D">
              <w:rPr>
                <w:sz w:val="20"/>
              </w:rPr>
              <w:t>1,978,400</w:t>
            </w:r>
          </w:p>
        </w:tc>
        <w:tc>
          <w:tcPr>
            <w:tcW w:w="180" w:type="dxa"/>
            <w:shd w:val="clear" w:color="auto" w:fill="auto"/>
          </w:tcPr>
          <w:p w:rsidR="00C834CD" w:rsidRPr="007F6C76" w:rsidRDefault="00C834CD" w:rsidP="00C834CD">
            <w:pPr>
              <w:pStyle w:val="acctfourfigures"/>
              <w:tabs>
                <w:tab w:val="decimal" w:pos="911"/>
              </w:tabs>
              <w:spacing w:line="240" w:lineRule="atLeast"/>
              <w:ind w:right="-169"/>
              <w:rPr>
                <w:sz w:val="20"/>
              </w:rPr>
            </w:pPr>
          </w:p>
        </w:tc>
        <w:tc>
          <w:tcPr>
            <w:tcW w:w="1080" w:type="dxa"/>
            <w:shd w:val="clear" w:color="auto" w:fill="auto"/>
          </w:tcPr>
          <w:p w:rsidR="00C834CD" w:rsidRDefault="00C834CD" w:rsidP="00C834CD">
            <w:pPr>
              <w:pStyle w:val="acctfourfigures"/>
              <w:tabs>
                <w:tab w:val="clear" w:pos="765"/>
                <w:tab w:val="decimal" w:pos="911"/>
              </w:tabs>
              <w:spacing w:line="240" w:lineRule="atLeast"/>
              <w:ind w:right="-169"/>
              <w:rPr>
                <w:sz w:val="20"/>
              </w:rPr>
            </w:pPr>
          </w:p>
          <w:p w:rsidR="00C834CD" w:rsidRPr="007F6C76" w:rsidRDefault="00C834CD" w:rsidP="00C834CD">
            <w:pPr>
              <w:pStyle w:val="acctfourfigures"/>
              <w:tabs>
                <w:tab w:val="clear" w:pos="765"/>
                <w:tab w:val="decimal" w:pos="911"/>
              </w:tabs>
              <w:spacing w:line="240" w:lineRule="atLeast"/>
              <w:ind w:right="-169"/>
              <w:rPr>
                <w:sz w:val="20"/>
              </w:rPr>
            </w:pPr>
            <w:r w:rsidRPr="0003259D">
              <w:rPr>
                <w:sz w:val="20"/>
              </w:rPr>
              <w:t>353,229</w:t>
            </w:r>
          </w:p>
        </w:tc>
        <w:tc>
          <w:tcPr>
            <w:tcW w:w="180" w:type="dxa"/>
            <w:shd w:val="clear" w:color="auto" w:fill="auto"/>
          </w:tcPr>
          <w:p w:rsidR="00C834CD" w:rsidRPr="007F6C76" w:rsidRDefault="00C834CD" w:rsidP="00C834CD">
            <w:pPr>
              <w:pStyle w:val="acctfourfigures"/>
              <w:tabs>
                <w:tab w:val="decimal" w:pos="911"/>
              </w:tabs>
              <w:spacing w:line="240" w:lineRule="atLeast"/>
              <w:ind w:right="-169"/>
              <w:rPr>
                <w:sz w:val="20"/>
              </w:rPr>
            </w:pPr>
          </w:p>
        </w:tc>
        <w:tc>
          <w:tcPr>
            <w:tcW w:w="1080" w:type="dxa"/>
            <w:shd w:val="clear" w:color="auto" w:fill="auto"/>
          </w:tcPr>
          <w:p w:rsidR="00C834CD" w:rsidRDefault="00C834CD" w:rsidP="00C834CD">
            <w:pPr>
              <w:pStyle w:val="acctfourfigures"/>
              <w:tabs>
                <w:tab w:val="clear" w:pos="765"/>
                <w:tab w:val="decimal" w:pos="911"/>
              </w:tabs>
              <w:spacing w:line="240" w:lineRule="atLeast"/>
              <w:ind w:right="-169"/>
              <w:rPr>
                <w:sz w:val="20"/>
              </w:rPr>
            </w:pPr>
          </w:p>
          <w:p w:rsidR="00C834CD" w:rsidRPr="007F6C76" w:rsidRDefault="00C834CD" w:rsidP="00C834CD">
            <w:pPr>
              <w:pStyle w:val="acctfourfigures"/>
              <w:tabs>
                <w:tab w:val="clear" w:pos="765"/>
                <w:tab w:val="decimal" w:pos="911"/>
              </w:tabs>
              <w:spacing w:line="240" w:lineRule="atLeast"/>
              <w:ind w:right="-169"/>
              <w:rPr>
                <w:sz w:val="20"/>
              </w:rPr>
            </w:pPr>
            <w:r w:rsidRPr="0003259D">
              <w:rPr>
                <w:sz w:val="20"/>
              </w:rPr>
              <w:t>2,331,629</w:t>
            </w:r>
          </w:p>
        </w:tc>
      </w:tr>
      <w:tr w:rsidR="005A634A" w:rsidRPr="007F6C76" w:rsidTr="00871B7D">
        <w:trPr>
          <w:cantSplit/>
          <w:trHeight w:val="270"/>
        </w:trPr>
        <w:tc>
          <w:tcPr>
            <w:tcW w:w="3101" w:type="dxa"/>
            <w:shd w:val="clear" w:color="auto" w:fill="auto"/>
            <w:vAlign w:val="bottom"/>
          </w:tcPr>
          <w:p w:rsidR="005A634A" w:rsidRPr="00F328C1" w:rsidRDefault="005A634A" w:rsidP="005A634A">
            <w:pPr>
              <w:spacing w:line="240" w:lineRule="atLeast"/>
              <w:ind w:left="180"/>
              <w:rPr>
                <w:sz w:val="20"/>
              </w:rPr>
            </w:pPr>
            <w:r w:rsidRPr="00F328C1">
              <w:rPr>
                <w:sz w:val="20"/>
              </w:rPr>
              <w:t>Long-term loan from related party</w:t>
            </w:r>
          </w:p>
        </w:tc>
        <w:tc>
          <w:tcPr>
            <w:tcW w:w="960" w:type="dxa"/>
            <w:shd w:val="clear" w:color="auto" w:fill="auto"/>
            <w:vAlign w:val="bottom"/>
          </w:tcPr>
          <w:p w:rsidR="005A634A" w:rsidRPr="00871B7D" w:rsidRDefault="005A634A" w:rsidP="005A634A">
            <w:pPr>
              <w:pStyle w:val="acctfourfigures"/>
              <w:tabs>
                <w:tab w:val="clear" w:pos="765"/>
              </w:tabs>
              <w:spacing w:line="240" w:lineRule="atLeast"/>
              <w:jc w:val="center"/>
              <w:rPr>
                <w:sz w:val="16"/>
                <w:szCs w:val="16"/>
              </w:rPr>
            </w:pPr>
            <w:r w:rsidRPr="00871B7D">
              <w:rPr>
                <w:sz w:val="16"/>
                <w:szCs w:val="16"/>
              </w:rPr>
              <w:t>MLR – 1.5</w:t>
            </w:r>
          </w:p>
        </w:tc>
        <w:tc>
          <w:tcPr>
            <w:tcW w:w="180" w:type="dxa"/>
            <w:shd w:val="clear" w:color="auto" w:fill="auto"/>
            <w:vAlign w:val="bottom"/>
          </w:tcPr>
          <w:p w:rsidR="005A634A" w:rsidRPr="007F6C76" w:rsidRDefault="005A634A" w:rsidP="005A634A">
            <w:pPr>
              <w:pStyle w:val="acctfourfigures"/>
              <w:spacing w:line="240" w:lineRule="atLeast"/>
              <w:rPr>
                <w:sz w:val="20"/>
              </w:rPr>
            </w:pPr>
          </w:p>
        </w:tc>
        <w:tc>
          <w:tcPr>
            <w:tcW w:w="1100" w:type="dxa"/>
            <w:shd w:val="clear" w:color="auto" w:fill="auto"/>
            <w:vAlign w:val="bottom"/>
          </w:tcPr>
          <w:p w:rsidR="005A634A" w:rsidRPr="007F6C76" w:rsidRDefault="005A634A" w:rsidP="005A634A">
            <w:pPr>
              <w:pStyle w:val="acctfourfigures"/>
              <w:tabs>
                <w:tab w:val="clear" w:pos="765"/>
                <w:tab w:val="decimal" w:pos="482"/>
              </w:tabs>
              <w:spacing w:line="240" w:lineRule="atLeast"/>
              <w:ind w:right="-169"/>
              <w:rPr>
                <w:sz w:val="20"/>
              </w:rPr>
            </w:pPr>
            <w:r>
              <w:rPr>
                <w:sz w:val="20"/>
              </w:rPr>
              <w:t>-</w:t>
            </w:r>
          </w:p>
        </w:tc>
        <w:tc>
          <w:tcPr>
            <w:tcW w:w="180" w:type="dxa"/>
            <w:shd w:val="clear" w:color="auto" w:fill="auto"/>
            <w:vAlign w:val="bottom"/>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vAlign w:val="bottom"/>
          </w:tcPr>
          <w:p w:rsidR="005A634A" w:rsidRPr="007F6C76" w:rsidRDefault="005A634A" w:rsidP="005A634A">
            <w:pPr>
              <w:pStyle w:val="acctfourfigures"/>
              <w:tabs>
                <w:tab w:val="clear" w:pos="765"/>
                <w:tab w:val="decimal" w:pos="911"/>
              </w:tabs>
              <w:spacing w:line="240" w:lineRule="atLeast"/>
              <w:ind w:right="-169"/>
              <w:rPr>
                <w:sz w:val="20"/>
              </w:rPr>
            </w:pPr>
            <w:r>
              <w:rPr>
                <w:sz w:val="20"/>
              </w:rPr>
              <w:t>4,528,846</w:t>
            </w:r>
          </w:p>
        </w:tc>
        <w:tc>
          <w:tcPr>
            <w:tcW w:w="180" w:type="dxa"/>
            <w:shd w:val="clear" w:color="auto" w:fill="auto"/>
            <w:vAlign w:val="bottom"/>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vAlign w:val="bottom"/>
          </w:tcPr>
          <w:p w:rsidR="005A634A" w:rsidRPr="007F6C76" w:rsidRDefault="005A634A" w:rsidP="005A634A">
            <w:pPr>
              <w:pStyle w:val="acctfourfigures"/>
              <w:tabs>
                <w:tab w:val="clear" w:pos="765"/>
                <w:tab w:val="decimal" w:pos="492"/>
              </w:tabs>
              <w:spacing w:line="240" w:lineRule="atLeast"/>
              <w:ind w:right="-169"/>
              <w:rPr>
                <w:sz w:val="20"/>
              </w:rPr>
            </w:pPr>
            <w:r>
              <w:rPr>
                <w:sz w:val="20"/>
              </w:rPr>
              <w:t>-</w:t>
            </w:r>
          </w:p>
        </w:tc>
        <w:tc>
          <w:tcPr>
            <w:tcW w:w="180" w:type="dxa"/>
            <w:shd w:val="clear" w:color="auto" w:fill="auto"/>
            <w:vAlign w:val="bottom"/>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vAlign w:val="bottom"/>
          </w:tcPr>
          <w:p w:rsidR="005A634A" w:rsidRPr="007F6C76" w:rsidRDefault="005A634A" w:rsidP="005A634A">
            <w:pPr>
              <w:pStyle w:val="acctfourfigures"/>
              <w:tabs>
                <w:tab w:val="clear" w:pos="765"/>
                <w:tab w:val="decimal" w:pos="911"/>
              </w:tabs>
              <w:spacing w:line="240" w:lineRule="atLeast"/>
              <w:ind w:right="-169"/>
              <w:rPr>
                <w:sz w:val="20"/>
              </w:rPr>
            </w:pPr>
            <w:r w:rsidRPr="0003259D">
              <w:rPr>
                <w:sz w:val="20"/>
              </w:rPr>
              <w:t>4,528,846</w:t>
            </w:r>
          </w:p>
        </w:tc>
      </w:tr>
      <w:tr w:rsidR="005A634A" w:rsidRPr="007F6C76" w:rsidTr="00871B7D">
        <w:trPr>
          <w:cantSplit/>
        </w:trPr>
        <w:tc>
          <w:tcPr>
            <w:tcW w:w="3101" w:type="dxa"/>
            <w:shd w:val="clear" w:color="auto" w:fill="auto"/>
          </w:tcPr>
          <w:p w:rsidR="005A634A" w:rsidRPr="007F6C76" w:rsidRDefault="005A634A" w:rsidP="005A634A">
            <w:pPr>
              <w:spacing w:line="240" w:lineRule="atLeast"/>
              <w:ind w:left="180" w:hanging="180"/>
              <w:rPr>
                <w:b/>
                <w:bCs/>
                <w:sz w:val="20"/>
              </w:rPr>
            </w:pPr>
            <w:r w:rsidRPr="007F6C76">
              <w:rPr>
                <w:b/>
                <w:bCs/>
                <w:sz w:val="20"/>
              </w:rPr>
              <w:t>Total</w:t>
            </w:r>
          </w:p>
        </w:tc>
        <w:tc>
          <w:tcPr>
            <w:tcW w:w="960" w:type="dxa"/>
            <w:shd w:val="clear" w:color="auto" w:fill="auto"/>
          </w:tcPr>
          <w:p w:rsidR="005A634A" w:rsidRPr="00871B7D" w:rsidRDefault="005A634A" w:rsidP="005A634A">
            <w:pPr>
              <w:pStyle w:val="acctfourfigures"/>
              <w:tabs>
                <w:tab w:val="clear" w:pos="765"/>
              </w:tabs>
              <w:spacing w:line="240" w:lineRule="atLeast"/>
              <w:ind w:right="101"/>
              <w:jc w:val="center"/>
              <w:rPr>
                <w:b/>
                <w:bCs/>
                <w:sz w:val="16"/>
                <w:szCs w:val="16"/>
              </w:rPr>
            </w:pPr>
          </w:p>
        </w:tc>
        <w:tc>
          <w:tcPr>
            <w:tcW w:w="180" w:type="dxa"/>
            <w:shd w:val="clear" w:color="auto" w:fill="auto"/>
          </w:tcPr>
          <w:p w:rsidR="005A634A" w:rsidRPr="007F6C76" w:rsidRDefault="005A634A" w:rsidP="005A634A">
            <w:pPr>
              <w:pStyle w:val="acctfourfigures"/>
              <w:spacing w:line="240" w:lineRule="atLeast"/>
              <w:rPr>
                <w:b/>
                <w:bCs/>
                <w:sz w:val="20"/>
              </w:rPr>
            </w:pPr>
          </w:p>
        </w:tc>
        <w:tc>
          <w:tcPr>
            <w:tcW w:w="1100" w:type="dxa"/>
            <w:tcBorders>
              <w:top w:val="single" w:sz="4" w:space="0" w:color="auto"/>
              <w:bottom w:val="double" w:sz="4" w:space="0" w:color="auto"/>
            </w:tcBorders>
            <w:shd w:val="clear" w:color="auto" w:fill="auto"/>
          </w:tcPr>
          <w:p w:rsidR="005A634A" w:rsidRPr="007F6C76" w:rsidRDefault="00AD7D8B" w:rsidP="005A634A">
            <w:pPr>
              <w:pStyle w:val="acctfourfigures"/>
              <w:tabs>
                <w:tab w:val="clear" w:pos="765"/>
                <w:tab w:val="decimal" w:pos="911"/>
              </w:tabs>
              <w:spacing w:line="240" w:lineRule="atLeast"/>
              <w:ind w:right="-169"/>
              <w:rPr>
                <w:b/>
                <w:bCs/>
                <w:sz w:val="20"/>
              </w:rPr>
            </w:pPr>
            <w:r>
              <w:rPr>
                <w:b/>
                <w:bCs/>
                <w:sz w:val="20"/>
              </w:rPr>
              <w:t>193,726</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b/>
                <w:bCs/>
                <w:sz w:val="20"/>
              </w:rPr>
            </w:pPr>
            <w:r>
              <w:rPr>
                <w:b/>
                <w:bCs/>
                <w:sz w:val="20"/>
              </w:rPr>
              <w:t>6,507,246</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b/>
                <w:bCs/>
                <w:sz w:val="20"/>
              </w:rPr>
            </w:pPr>
            <w:r w:rsidRPr="0003259D">
              <w:rPr>
                <w:b/>
                <w:bCs/>
                <w:sz w:val="20"/>
              </w:rPr>
              <w:t>353,229</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5A634A" w:rsidRPr="007F6C76" w:rsidRDefault="005A634A" w:rsidP="00AD7D8B">
            <w:pPr>
              <w:pStyle w:val="acctfourfigures"/>
              <w:tabs>
                <w:tab w:val="clear" w:pos="765"/>
                <w:tab w:val="decimal" w:pos="911"/>
              </w:tabs>
              <w:spacing w:line="240" w:lineRule="atLeast"/>
              <w:ind w:right="-169"/>
              <w:rPr>
                <w:b/>
                <w:bCs/>
                <w:sz w:val="20"/>
              </w:rPr>
            </w:pPr>
            <w:r>
              <w:rPr>
                <w:b/>
                <w:bCs/>
                <w:sz w:val="20"/>
              </w:rPr>
              <w:t>7,</w:t>
            </w:r>
            <w:r w:rsidR="00AD7D8B">
              <w:rPr>
                <w:b/>
                <w:bCs/>
                <w:sz w:val="20"/>
              </w:rPr>
              <w:t>054,201</w:t>
            </w:r>
          </w:p>
        </w:tc>
      </w:tr>
      <w:tr w:rsidR="005A634A" w:rsidRPr="007F6C76" w:rsidTr="00871B7D">
        <w:trPr>
          <w:cantSplit/>
        </w:trPr>
        <w:tc>
          <w:tcPr>
            <w:tcW w:w="3101" w:type="dxa"/>
            <w:shd w:val="clear" w:color="auto" w:fill="auto"/>
          </w:tcPr>
          <w:p w:rsidR="005A634A" w:rsidRPr="007F6C76" w:rsidRDefault="005A634A" w:rsidP="005A634A">
            <w:pPr>
              <w:spacing w:line="240" w:lineRule="atLeast"/>
              <w:rPr>
                <w:sz w:val="20"/>
              </w:rPr>
            </w:pPr>
          </w:p>
        </w:tc>
        <w:tc>
          <w:tcPr>
            <w:tcW w:w="960" w:type="dxa"/>
            <w:shd w:val="clear" w:color="auto" w:fill="auto"/>
          </w:tcPr>
          <w:p w:rsidR="005A634A" w:rsidRPr="00871B7D" w:rsidRDefault="005A634A" w:rsidP="005A634A">
            <w:pPr>
              <w:pStyle w:val="acctfourfigures"/>
              <w:tabs>
                <w:tab w:val="clear" w:pos="765"/>
                <w:tab w:val="decimal" w:pos="731"/>
              </w:tabs>
              <w:spacing w:line="240" w:lineRule="atLeast"/>
              <w:ind w:right="11"/>
              <w:rPr>
                <w:sz w:val="16"/>
                <w:szCs w:val="16"/>
              </w:rPr>
            </w:pPr>
          </w:p>
        </w:tc>
        <w:tc>
          <w:tcPr>
            <w:tcW w:w="180" w:type="dxa"/>
            <w:shd w:val="clear" w:color="auto" w:fill="auto"/>
          </w:tcPr>
          <w:p w:rsidR="005A634A" w:rsidRPr="007F6C76" w:rsidRDefault="005A634A" w:rsidP="005A634A">
            <w:pPr>
              <w:pStyle w:val="acctfourfigures"/>
              <w:spacing w:line="240" w:lineRule="atLeast"/>
              <w:rPr>
                <w:sz w:val="20"/>
              </w:rPr>
            </w:pPr>
          </w:p>
        </w:tc>
        <w:tc>
          <w:tcPr>
            <w:tcW w:w="1100" w:type="dxa"/>
            <w:tcBorders>
              <w:top w:val="doub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5A634A" w:rsidRPr="007F6C76" w:rsidRDefault="005A634A" w:rsidP="005A634A">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r>
      <w:tr w:rsidR="005A634A" w:rsidRPr="007F6C76" w:rsidTr="00871B7D">
        <w:trPr>
          <w:cantSplit/>
        </w:trPr>
        <w:tc>
          <w:tcPr>
            <w:tcW w:w="3101" w:type="dxa"/>
            <w:shd w:val="clear" w:color="auto" w:fill="auto"/>
          </w:tcPr>
          <w:p w:rsidR="005A634A" w:rsidRPr="007F6C76" w:rsidRDefault="005A634A" w:rsidP="005A634A">
            <w:pPr>
              <w:spacing w:line="240" w:lineRule="atLeast"/>
              <w:rPr>
                <w:b/>
                <w:bCs/>
                <w:i/>
                <w:iCs/>
                <w:sz w:val="20"/>
              </w:rPr>
            </w:pPr>
            <w:r>
              <w:rPr>
                <w:b/>
                <w:bCs/>
                <w:i/>
                <w:iCs/>
                <w:sz w:val="20"/>
              </w:rPr>
              <w:t>2015</w:t>
            </w:r>
          </w:p>
        </w:tc>
        <w:tc>
          <w:tcPr>
            <w:tcW w:w="960" w:type="dxa"/>
            <w:shd w:val="clear" w:color="auto" w:fill="auto"/>
          </w:tcPr>
          <w:p w:rsidR="005A634A" w:rsidRPr="00871B7D" w:rsidRDefault="005A634A" w:rsidP="005A634A">
            <w:pPr>
              <w:pStyle w:val="acctfourfigures"/>
              <w:tabs>
                <w:tab w:val="clear" w:pos="765"/>
                <w:tab w:val="decimal" w:pos="731"/>
              </w:tabs>
              <w:spacing w:line="240" w:lineRule="atLeast"/>
              <w:ind w:right="11"/>
              <w:rPr>
                <w:sz w:val="16"/>
                <w:szCs w:val="16"/>
              </w:rPr>
            </w:pPr>
          </w:p>
        </w:tc>
        <w:tc>
          <w:tcPr>
            <w:tcW w:w="180" w:type="dxa"/>
            <w:shd w:val="clear" w:color="auto" w:fill="auto"/>
          </w:tcPr>
          <w:p w:rsidR="005A634A" w:rsidRPr="007F6C76" w:rsidRDefault="005A634A" w:rsidP="005A634A">
            <w:pPr>
              <w:pStyle w:val="acctfourfigures"/>
              <w:spacing w:line="240" w:lineRule="atLeast"/>
              <w:rPr>
                <w:sz w:val="20"/>
              </w:rPr>
            </w:pPr>
          </w:p>
        </w:tc>
        <w:tc>
          <w:tcPr>
            <w:tcW w:w="1100" w:type="dxa"/>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tcPr>
          <w:p w:rsidR="005A634A" w:rsidRPr="007F6C76" w:rsidRDefault="005A634A" w:rsidP="005A634A">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r>
      <w:tr w:rsidR="005A634A" w:rsidRPr="007F6C76" w:rsidTr="00871B7D">
        <w:trPr>
          <w:cantSplit/>
        </w:trPr>
        <w:tc>
          <w:tcPr>
            <w:tcW w:w="3101" w:type="dxa"/>
            <w:shd w:val="clear" w:color="auto" w:fill="auto"/>
          </w:tcPr>
          <w:p w:rsidR="005A634A" w:rsidRPr="007F6C76" w:rsidRDefault="005A634A" w:rsidP="005A634A">
            <w:pPr>
              <w:spacing w:line="240" w:lineRule="atLeast"/>
              <w:rPr>
                <w:b/>
                <w:bCs/>
                <w:sz w:val="20"/>
              </w:rPr>
            </w:pPr>
            <w:r w:rsidRPr="007F6C76">
              <w:rPr>
                <w:b/>
                <w:bCs/>
                <w:sz w:val="20"/>
              </w:rPr>
              <w:t>Non-current</w:t>
            </w:r>
          </w:p>
        </w:tc>
        <w:tc>
          <w:tcPr>
            <w:tcW w:w="960" w:type="dxa"/>
            <w:shd w:val="clear" w:color="auto" w:fill="auto"/>
          </w:tcPr>
          <w:p w:rsidR="005A634A" w:rsidRPr="00871B7D" w:rsidRDefault="005A634A" w:rsidP="005A634A">
            <w:pPr>
              <w:pStyle w:val="acctfourfigures"/>
              <w:tabs>
                <w:tab w:val="clear" w:pos="765"/>
              </w:tabs>
              <w:spacing w:line="240" w:lineRule="atLeast"/>
              <w:ind w:right="101"/>
              <w:jc w:val="center"/>
              <w:rPr>
                <w:sz w:val="16"/>
                <w:szCs w:val="16"/>
              </w:rPr>
            </w:pPr>
          </w:p>
        </w:tc>
        <w:tc>
          <w:tcPr>
            <w:tcW w:w="180" w:type="dxa"/>
            <w:shd w:val="clear" w:color="auto" w:fill="auto"/>
          </w:tcPr>
          <w:p w:rsidR="005A634A" w:rsidRPr="007F6C76" w:rsidRDefault="005A634A" w:rsidP="005A634A">
            <w:pPr>
              <w:pStyle w:val="acctfourfigures"/>
              <w:spacing w:line="240" w:lineRule="atLeast"/>
              <w:rPr>
                <w:sz w:val="20"/>
              </w:rPr>
            </w:pPr>
          </w:p>
        </w:tc>
        <w:tc>
          <w:tcPr>
            <w:tcW w:w="1100" w:type="dxa"/>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p>
        </w:tc>
      </w:tr>
      <w:tr w:rsidR="005A634A" w:rsidRPr="007F6C76" w:rsidTr="00871B7D">
        <w:trPr>
          <w:cantSplit/>
        </w:trPr>
        <w:tc>
          <w:tcPr>
            <w:tcW w:w="3101" w:type="dxa"/>
            <w:shd w:val="clear" w:color="auto" w:fill="auto"/>
          </w:tcPr>
          <w:p w:rsidR="005A634A" w:rsidRPr="007F6C76" w:rsidRDefault="005A634A" w:rsidP="005A634A">
            <w:pPr>
              <w:spacing w:line="240" w:lineRule="atLeast"/>
              <w:ind w:left="180"/>
              <w:rPr>
                <w:sz w:val="20"/>
              </w:rPr>
            </w:pPr>
            <w:r w:rsidRPr="00F328C1">
              <w:rPr>
                <w:sz w:val="20"/>
              </w:rPr>
              <w:t>Long-term loan from related party</w:t>
            </w:r>
          </w:p>
        </w:tc>
        <w:tc>
          <w:tcPr>
            <w:tcW w:w="960" w:type="dxa"/>
            <w:shd w:val="clear" w:color="auto" w:fill="auto"/>
          </w:tcPr>
          <w:p w:rsidR="005A634A" w:rsidRPr="00871B7D" w:rsidRDefault="005A634A" w:rsidP="005A634A">
            <w:pPr>
              <w:pStyle w:val="acctfourfigures"/>
              <w:tabs>
                <w:tab w:val="clear" w:pos="765"/>
              </w:tabs>
              <w:spacing w:line="240" w:lineRule="atLeast"/>
              <w:jc w:val="center"/>
              <w:rPr>
                <w:sz w:val="16"/>
                <w:szCs w:val="16"/>
              </w:rPr>
            </w:pPr>
            <w:r w:rsidRPr="00871B7D">
              <w:rPr>
                <w:sz w:val="16"/>
                <w:szCs w:val="16"/>
              </w:rPr>
              <w:t>MLR –1.5</w:t>
            </w:r>
          </w:p>
        </w:tc>
        <w:tc>
          <w:tcPr>
            <w:tcW w:w="180" w:type="dxa"/>
            <w:shd w:val="clear" w:color="auto" w:fill="auto"/>
          </w:tcPr>
          <w:p w:rsidR="005A634A" w:rsidRPr="007F6C76" w:rsidRDefault="005A634A" w:rsidP="005A634A">
            <w:pPr>
              <w:pStyle w:val="acctfourfigures"/>
              <w:spacing w:line="240" w:lineRule="atLeast"/>
              <w:rPr>
                <w:sz w:val="20"/>
              </w:rPr>
            </w:pPr>
          </w:p>
        </w:tc>
        <w:tc>
          <w:tcPr>
            <w:tcW w:w="1100" w:type="dxa"/>
            <w:tcBorders>
              <w:bottom w:val="single" w:sz="4" w:space="0" w:color="auto"/>
            </w:tcBorders>
            <w:shd w:val="clear" w:color="auto" w:fill="auto"/>
          </w:tcPr>
          <w:p w:rsidR="005A634A" w:rsidRPr="007F6C76" w:rsidRDefault="005A634A" w:rsidP="005A634A">
            <w:pPr>
              <w:pStyle w:val="acctfourfigures"/>
              <w:tabs>
                <w:tab w:val="clear" w:pos="765"/>
                <w:tab w:val="decimal" w:pos="482"/>
              </w:tabs>
              <w:spacing w:line="240" w:lineRule="atLeast"/>
              <w:ind w:right="-169"/>
              <w:rPr>
                <w:sz w:val="20"/>
              </w:rPr>
            </w:pPr>
            <w:r>
              <w:rPr>
                <w:sz w:val="20"/>
              </w:rPr>
              <w:t>-</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r>
              <w:rPr>
                <w:sz w:val="20"/>
              </w:rPr>
              <w:t>1,635,021</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5A634A" w:rsidRPr="007F6C76" w:rsidRDefault="005A634A" w:rsidP="005A634A">
            <w:pPr>
              <w:pStyle w:val="acctfourfigures"/>
              <w:tabs>
                <w:tab w:val="clear" w:pos="765"/>
                <w:tab w:val="decimal" w:pos="492"/>
              </w:tabs>
              <w:spacing w:line="240" w:lineRule="atLeast"/>
              <w:ind w:right="-169"/>
              <w:rPr>
                <w:sz w:val="20"/>
              </w:rPr>
            </w:pPr>
            <w:r>
              <w:rPr>
                <w:sz w:val="20"/>
              </w:rPr>
              <w:t>-</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sz w:val="20"/>
              </w:rPr>
            </w:pPr>
            <w:r>
              <w:rPr>
                <w:sz w:val="20"/>
              </w:rPr>
              <w:t>1,635,021</w:t>
            </w:r>
          </w:p>
        </w:tc>
      </w:tr>
      <w:tr w:rsidR="005A634A" w:rsidRPr="007F6C76" w:rsidTr="00871B7D">
        <w:trPr>
          <w:cantSplit/>
        </w:trPr>
        <w:tc>
          <w:tcPr>
            <w:tcW w:w="3101" w:type="dxa"/>
            <w:shd w:val="clear" w:color="auto" w:fill="auto"/>
          </w:tcPr>
          <w:p w:rsidR="005A634A" w:rsidRPr="007F6C76" w:rsidRDefault="005A634A" w:rsidP="005A634A">
            <w:pPr>
              <w:spacing w:line="240" w:lineRule="atLeast"/>
              <w:ind w:left="180" w:hanging="180"/>
              <w:rPr>
                <w:b/>
                <w:bCs/>
                <w:sz w:val="20"/>
              </w:rPr>
            </w:pPr>
            <w:r w:rsidRPr="007F6C76">
              <w:rPr>
                <w:b/>
                <w:bCs/>
                <w:sz w:val="20"/>
              </w:rPr>
              <w:t>Total</w:t>
            </w:r>
          </w:p>
        </w:tc>
        <w:tc>
          <w:tcPr>
            <w:tcW w:w="960" w:type="dxa"/>
            <w:shd w:val="clear" w:color="auto" w:fill="auto"/>
          </w:tcPr>
          <w:p w:rsidR="005A634A" w:rsidRPr="00871B7D" w:rsidRDefault="005A634A" w:rsidP="005A634A">
            <w:pPr>
              <w:pStyle w:val="acctfourfigures"/>
              <w:tabs>
                <w:tab w:val="clear" w:pos="765"/>
              </w:tabs>
              <w:spacing w:line="240" w:lineRule="atLeast"/>
              <w:ind w:right="101"/>
              <w:jc w:val="center"/>
              <w:rPr>
                <w:b/>
                <w:bCs/>
                <w:sz w:val="16"/>
                <w:szCs w:val="16"/>
              </w:rPr>
            </w:pPr>
          </w:p>
        </w:tc>
        <w:tc>
          <w:tcPr>
            <w:tcW w:w="180" w:type="dxa"/>
            <w:shd w:val="clear" w:color="auto" w:fill="auto"/>
          </w:tcPr>
          <w:p w:rsidR="005A634A" w:rsidRPr="007F6C76" w:rsidRDefault="005A634A" w:rsidP="005A634A">
            <w:pPr>
              <w:pStyle w:val="acctfourfigures"/>
              <w:spacing w:line="240" w:lineRule="atLeast"/>
              <w:rPr>
                <w:b/>
                <w:bCs/>
                <w:sz w:val="20"/>
              </w:rPr>
            </w:pPr>
          </w:p>
        </w:tc>
        <w:tc>
          <w:tcPr>
            <w:tcW w:w="1100" w:type="dxa"/>
            <w:tcBorders>
              <w:top w:val="single" w:sz="4" w:space="0" w:color="auto"/>
              <w:bottom w:val="double" w:sz="4" w:space="0" w:color="auto"/>
            </w:tcBorders>
            <w:shd w:val="clear" w:color="auto" w:fill="auto"/>
          </w:tcPr>
          <w:p w:rsidR="005A634A" w:rsidRPr="007F6C76" w:rsidRDefault="005A634A" w:rsidP="005A634A">
            <w:pPr>
              <w:pStyle w:val="acctfourfigures"/>
              <w:tabs>
                <w:tab w:val="clear" w:pos="765"/>
                <w:tab w:val="decimal" w:pos="482"/>
              </w:tabs>
              <w:spacing w:line="240" w:lineRule="atLeast"/>
              <w:ind w:right="-169"/>
              <w:rPr>
                <w:b/>
                <w:bCs/>
                <w:sz w:val="20"/>
              </w:rPr>
            </w:pPr>
            <w:r>
              <w:rPr>
                <w:b/>
                <w:bCs/>
                <w:sz w:val="20"/>
              </w:rPr>
              <w:t>-</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b/>
                <w:bCs/>
                <w:sz w:val="20"/>
              </w:rPr>
            </w:pPr>
            <w:r w:rsidRPr="0003259D">
              <w:rPr>
                <w:b/>
                <w:bCs/>
                <w:sz w:val="20"/>
              </w:rPr>
              <w:t>1,635,021</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5A634A" w:rsidRPr="0003259D" w:rsidRDefault="005A634A" w:rsidP="005A634A">
            <w:pPr>
              <w:pStyle w:val="acctfourfigures"/>
              <w:tabs>
                <w:tab w:val="clear" w:pos="765"/>
                <w:tab w:val="decimal" w:pos="492"/>
              </w:tabs>
              <w:spacing w:line="240" w:lineRule="atLeast"/>
              <w:ind w:right="-169"/>
              <w:rPr>
                <w:b/>
                <w:bCs/>
                <w:sz w:val="20"/>
              </w:rPr>
            </w:pPr>
            <w:r w:rsidRPr="0003259D">
              <w:rPr>
                <w:b/>
                <w:bCs/>
                <w:sz w:val="20"/>
              </w:rPr>
              <w:t>-</w:t>
            </w:r>
          </w:p>
        </w:tc>
        <w:tc>
          <w:tcPr>
            <w:tcW w:w="180" w:type="dxa"/>
            <w:shd w:val="clear" w:color="auto" w:fill="auto"/>
          </w:tcPr>
          <w:p w:rsidR="005A634A" w:rsidRPr="007F6C76" w:rsidRDefault="005A634A" w:rsidP="005A634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5A634A" w:rsidRPr="007F6C76" w:rsidRDefault="005A634A" w:rsidP="005A634A">
            <w:pPr>
              <w:pStyle w:val="acctfourfigures"/>
              <w:tabs>
                <w:tab w:val="clear" w:pos="765"/>
                <w:tab w:val="decimal" w:pos="911"/>
              </w:tabs>
              <w:spacing w:line="240" w:lineRule="atLeast"/>
              <w:ind w:right="-169"/>
              <w:rPr>
                <w:b/>
                <w:bCs/>
                <w:sz w:val="20"/>
              </w:rPr>
            </w:pPr>
            <w:r w:rsidRPr="0003259D">
              <w:rPr>
                <w:b/>
                <w:bCs/>
                <w:sz w:val="20"/>
              </w:rPr>
              <w:t>1,635,021</w:t>
            </w:r>
          </w:p>
        </w:tc>
      </w:tr>
    </w:tbl>
    <w:p w:rsidR="00F328C1" w:rsidRPr="00EC793A" w:rsidRDefault="00F328C1" w:rsidP="00EC793A">
      <w:pPr>
        <w:pStyle w:val="Bo-C1Content"/>
      </w:pPr>
    </w:p>
    <w:p w:rsidR="007439F6" w:rsidRPr="00887B27" w:rsidRDefault="007439F6" w:rsidP="00887B27">
      <w:pPr>
        <w:pStyle w:val="Bo-C1Content"/>
        <w:rPr>
          <w:b/>
          <w:bCs/>
          <w:i/>
          <w:iCs/>
        </w:rPr>
      </w:pPr>
      <w:r w:rsidRPr="00887B27">
        <w:rPr>
          <w:b/>
          <w:bCs/>
          <w:i/>
          <w:iCs/>
        </w:rPr>
        <w:t>Foreign currency risk</w:t>
      </w:r>
    </w:p>
    <w:p w:rsidR="007439F6" w:rsidRDefault="007439F6" w:rsidP="00EC793A">
      <w:pPr>
        <w:pStyle w:val="Bo-C1Content"/>
      </w:pPr>
    </w:p>
    <w:p w:rsidR="007439F6" w:rsidRDefault="00887B27" w:rsidP="007439F6">
      <w:pPr>
        <w:pStyle w:val="Bo-C1Content"/>
        <w:rPr>
          <w:i/>
          <w:iCs/>
          <w:color w:val="0000FF"/>
          <w:shd w:val="clear" w:color="auto" w:fill="FFFFFF"/>
        </w:rPr>
      </w:pPr>
      <w:r>
        <w:t>The Company</w:t>
      </w:r>
      <w:r w:rsidR="007439F6">
        <w:t xml:space="preserve"> is exposed to foreign currency risk relating to purchases </w:t>
      </w:r>
      <w:r w:rsidR="00417B8F">
        <w:t xml:space="preserve">of </w:t>
      </w:r>
      <w:r w:rsidR="00AA0A1D">
        <w:t xml:space="preserve">spare parts, </w:t>
      </w:r>
      <w:r w:rsidR="00A74BF9">
        <w:t>supplies</w:t>
      </w:r>
      <w:r w:rsidR="003F23B4">
        <w:t>,</w:t>
      </w:r>
      <w:r w:rsidR="00417B8F">
        <w:t xml:space="preserve"> machine</w:t>
      </w:r>
      <w:r w:rsidR="00AA0A1D">
        <w:t>s</w:t>
      </w:r>
      <w:r w:rsidR="00417B8F">
        <w:t xml:space="preserve"> and equipment</w:t>
      </w:r>
      <w:r w:rsidR="00AA0A1D">
        <w:t>s</w:t>
      </w:r>
      <w:r w:rsidR="00417B8F">
        <w:t xml:space="preserve"> which are </w:t>
      </w:r>
      <w:r w:rsidR="007439F6">
        <w:t>denominated in foreign currencies</w:t>
      </w:r>
      <w:r w:rsidR="00417B8F">
        <w:t>.</w:t>
      </w:r>
    </w:p>
    <w:p w:rsidR="007439F6" w:rsidRDefault="007439F6" w:rsidP="00EC793A">
      <w:pPr>
        <w:pStyle w:val="Bo-C1Content"/>
      </w:pPr>
    </w:p>
    <w:p w:rsidR="007439F6" w:rsidRDefault="00A74BF9" w:rsidP="007439F6">
      <w:pPr>
        <w:pStyle w:val="Bo-C1Content"/>
      </w:pPr>
      <w:r>
        <w:t>T</w:t>
      </w:r>
      <w:r w:rsidR="00BA5C84">
        <w:t>he</w:t>
      </w:r>
      <w:r w:rsidR="007439F6">
        <w:t xml:space="preserve"> Company were exposed to foreign currency risk in respect of financial assets and liabilities denominated in the following currencies: </w:t>
      </w:r>
    </w:p>
    <w:p w:rsidR="003129C8" w:rsidRPr="00EC793A" w:rsidRDefault="003129C8" w:rsidP="00EC793A">
      <w:pPr>
        <w:pStyle w:val="Bo-C1Content"/>
      </w:pPr>
    </w:p>
    <w:tbl>
      <w:tblPr>
        <w:tblW w:w="9075" w:type="dxa"/>
        <w:tblInd w:w="540" w:type="dxa"/>
        <w:tblLook w:val="04A0"/>
      </w:tblPr>
      <w:tblGrid>
        <w:gridCol w:w="4680"/>
        <w:gridCol w:w="992"/>
        <w:gridCol w:w="236"/>
        <w:gridCol w:w="1466"/>
        <w:gridCol w:w="236"/>
        <w:gridCol w:w="1465"/>
      </w:tblGrid>
      <w:tr w:rsidR="00D60FA9" w:rsidTr="00871B7D">
        <w:trPr>
          <w:tblHeader/>
        </w:trPr>
        <w:tc>
          <w:tcPr>
            <w:tcW w:w="4680" w:type="dxa"/>
          </w:tcPr>
          <w:p w:rsidR="00D60FA9" w:rsidRDefault="00D60FA9">
            <w:pPr>
              <w:spacing w:line="240" w:lineRule="atLeast"/>
              <w:jc w:val="right"/>
              <w:rPr>
                <w:rFonts w:cs="Times New Roman"/>
              </w:rPr>
            </w:pPr>
          </w:p>
        </w:tc>
        <w:tc>
          <w:tcPr>
            <w:tcW w:w="992" w:type="dxa"/>
            <w:hideMark/>
          </w:tcPr>
          <w:p w:rsidR="00D60FA9" w:rsidRDefault="00D60FA9">
            <w:pPr>
              <w:spacing w:line="240" w:lineRule="atLeast"/>
              <w:ind w:left="-115" w:right="-115"/>
              <w:jc w:val="center"/>
              <w:rPr>
                <w:rFonts w:cs="Times New Roman"/>
                <w:i/>
                <w:iCs/>
              </w:rPr>
            </w:pPr>
          </w:p>
        </w:tc>
        <w:tc>
          <w:tcPr>
            <w:tcW w:w="236" w:type="dxa"/>
            <w:vAlign w:val="bottom"/>
          </w:tcPr>
          <w:p w:rsidR="00D60FA9" w:rsidRDefault="00D60FA9">
            <w:pPr>
              <w:spacing w:line="240" w:lineRule="atLeast"/>
              <w:ind w:left="-115" w:right="-115"/>
              <w:jc w:val="center"/>
              <w:rPr>
                <w:rFonts w:cs="Times New Roman"/>
                <w:lang w:val="en-US"/>
              </w:rPr>
            </w:pPr>
          </w:p>
        </w:tc>
        <w:tc>
          <w:tcPr>
            <w:tcW w:w="3167" w:type="dxa"/>
            <w:gridSpan w:val="3"/>
            <w:vAlign w:val="bottom"/>
            <w:hideMark/>
          </w:tcPr>
          <w:p w:rsidR="00D60FA9" w:rsidRDefault="00D60FA9">
            <w:pPr>
              <w:spacing w:line="240" w:lineRule="atLeast"/>
              <w:ind w:left="-115" w:right="-115"/>
              <w:jc w:val="center"/>
              <w:rPr>
                <w:rFonts w:cs="Times New Roman"/>
                <w:spacing w:val="-6"/>
                <w:lang w:val="en-US"/>
              </w:rPr>
            </w:pPr>
            <w:r w:rsidRPr="006F166F">
              <w:rPr>
                <w:rFonts w:cs="Times New Roman"/>
                <w:b/>
                <w:bCs/>
                <w:lang w:val="en-US"/>
              </w:rPr>
              <w:t>Separate</w:t>
            </w:r>
            <w:r w:rsidRPr="00B3678B">
              <w:rPr>
                <w:rFonts w:cs="Times New Roman"/>
                <w:b/>
                <w:bCs/>
                <w:lang w:val="en-US"/>
              </w:rPr>
              <w:t>financial statements</w:t>
            </w:r>
          </w:p>
        </w:tc>
      </w:tr>
      <w:tr w:rsidR="00D60FA9" w:rsidTr="00871B7D">
        <w:trPr>
          <w:tblHeader/>
        </w:trPr>
        <w:tc>
          <w:tcPr>
            <w:tcW w:w="4680" w:type="dxa"/>
          </w:tcPr>
          <w:p w:rsidR="00D60FA9" w:rsidRDefault="00D60FA9">
            <w:pPr>
              <w:spacing w:line="240" w:lineRule="atLeast"/>
              <w:jc w:val="right"/>
              <w:rPr>
                <w:rFonts w:cs="Times New Roman"/>
              </w:rPr>
            </w:pPr>
          </w:p>
        </w:tc>
        <w:tc>
          <w:tcPr>
            <w:tcW w:w="992" w:type="dxa"/>
            <w:hideMark/>
          </w:tcPr>
          <w:p w:rsidR="00D60FA9" w:rsidRDefault="00D60FA9">
            <w:pPr>
              <w:spacing w:line="240" w:lineRule="atLeast"/>
              <w:ind w:left="-115" w:right="-115"/>
              <w:jc w:val="center"/>
              <w:rPr>
                <w:i/>
                <w:iCs/>
              </w:rPr>
            </w:pPr>
            <w:r>
              <w:rPr>
                <w:i/>
                <w:iCs/>
              </w:rPr>
              <w:t>Note</w:t>
            </w:r>
          </w:p>
        </w:tc>
        <w:tc>
          <w:tcPr>
            <w:tcW w:w="236" w:type="dxa"/>
            <w:vAlign w:val="bottom"/>
          </w:tcPr>
          <w:p w:rsidR="00D60FA9" w:rsidRDefault="00D60FA9">
            <w:pPr>
              <w:spacing w:line="240" w:lineRule="atLeast"/>
              <w:ind w:left="-115" w:right="-115"/>
              <w:jc w:val="center"/>
              <w:rPr>
                <w:rFonts w:cs="Times New Roman"/>
                <w:lang w:val="en-US"/>
              </w:rPr>
            </w:pPr>
          </w:p>
        </w:tc>
        <w:tc>
          <w:tcPr>
            <w:tcW w:w="1466" w:type="dxa"/>
            <w:vAlign w:val="bottom"/>
            <w:hideMark/>
          </w:tcPr>
          <w:p w:rsidR="00D60FA9" w:rsidRDefault="00D60FA9" w:rsidP="00493277">
            <w:pPr>
              <w:spacing w:line="240" w:lineRule="atLeast"/>
              <w:ind w:left="-115" w:right="-115"/>
              <w:jc w:val="center"/>
              <w:rPr>
                <w:rFonts w:cs="Times New Roman"/>
                <w:lang w:val="en-US"/>
              </w:rPr>
            </w:pPr>
            <w:r>
              <w:rPr>
                <w:rFonts w:cs="Times New Roman"/>
                <w:lang w:val="en-US"/>
              </w:rPr>
              <w:t>2016</w:t>
            </w:r>
          </w:p>
        </w:tc>
        <w:tc>
          <w:tcPr>
            <w:tcW w:w="236" w:type="dxa"/>
            <w:vAlign w:val="bottom"/>
          </w:tcPr>
          <w:p w:rsidR="00D60FA9" w:rsidRDefault="00D60FA9" w:rsidP="00493277">
            <w:pPr>
              <w:tabs>
                <w:tab w:val="left" w:pos="540"/>
              </w:tabs>
              <w:spacing w:line="240" w:lineRule="atLeast"/>
              <w:ind w:left="-115" w:right="-115"/>
              <w:jc w:val="center"/>
              <w:rPr>
                <w:rFonts w:cs="Times New Roman"/>
                <w:spacing w:val="-2"/>
                <w:lang w:val="en-US"/>
              </w:rPr>
            </w:pPr>
          </w:p>
        </w:tc>
        <w:tc>
          <w:tcPr>
            <w:tcW w:w="1465" w:type="dxa"/>
            <w:vAlign w:val="bottom"/>
            <w:hideMark/>
          </w:tcPr>
          <w:p w:rsidR="00D60FA9" w:rsidRDefault="00D60FA9" w:rsidP="00493277">
            <w:pPr>
              <w:spacing w:line="240" w:lineRule="atLeast"/>
              <w:ind w:left="-115" w:right="-115"/>
              <w:jc w:val="center"/>
              <w:rPr>
                <w:rFonts w:cs="Times New Roman"/>
                <w:spacing w:val="-6"/>
                <w:lang w:val="en-US"/>
              </w:rPr>
            </w:pPr>
            <w:r>
              <w:rPr>
                <w:rFonts w:cs="Times New Roman"/>
                <w:spacing w:val="-6"/>
                <w:lang w:val="en-US"/>
              </w:rPr>
              <w:t>2015</w:t>
            </w:r>
          </w:p>
        </w:tc>
      </w:tr>
      <w:tr w:rsidR="00D60FA9" w:rsidTr="00871B7D">
        <w:trPr>
          <w:tblHeader/>
        </w:trPr>
        <w:tc>
          <w:tcPr>
            <w:tcW w:w="4680" w:type="dxa"/>
          </w:tcPr>
          <w:p w:rsidR="00D60FA9" w:rsidRDefault="00D60FA9">
            <w:pPr>
              <w:spacing w:line="240" w:lineRule="atLeast"/>
              <w:jc w:val="right"/>
              <w:rPr>
                <w:rFonts w:cs="Times New Roman"/>
              </w:rPr>
            </w:pPr>
          </w:p>
        </w:tc>
        <w:tc>
          <w:tcPr>
            <w:tcW w:w="992" w:type="dxa"/>
          </w:tcPr>
          <w:p w:rsidR="00D60FA9" w:rsidRDefault="00D60FA9">
            <w:pPr>
              <w:spacing w:line="240" w:lineRule="atLeast"/>
              <w:ind w:left="-115" w:right="-115"/>
              <w:jc w:val="center"/>
              <w:rPr>
                <w:i/>
                <w:iCs/>
              </w:rPr>
            </w:pPr>
          </w:p>
        </w:tc>
        <w:tc>
          <w:tcPr>
            <w:tcW w:w="236" w:type="dxa"/>
            <w:vAlign w:val="bottom"/>
          </w:tcPr>
          <w:p w:rsidR="00D60FA9" w:rsidRDefault="00D60FA9">
            <w:pPr>
              <w:spacing w:line="240" w:lineRule="atLeast"/>
              <w:ind w:left="-115" w:right="-115"/>
              <w:jc w:val="center"/>
              <w:rPr>
                <w:rFonts w:cs="Times New Roman"/>
                <w:lang w:val="en-US"/>
              </w:rPr>
            </w:pPr>
          </w:p>
        </w:tc>
        <w:tc>
          <w:tcPr>
            <w:tcW w:w="3167" w:type="dxa"/>
            <w:gridSpan w:val="3"/>
            <w:vAlign w:val="bottom"/>
          </w:tcPr>
          <w:p w:rsidR="00D60FA9" w:rsidRDefault="00D60FA9" w:rsidP="00493277">
            <w:pPr>
              <w:spacing w:line="240" w:lineRule="atLeast"/>
              <w:ind w:left="-115" w:right="-115"/>
              <w:jc w:val="center"/>
              <w:rPr>
                <w:rFonts w:cs="Times New Roman"/>
                <w:spacing w:val="-6"/>
                <w:lang w:val="en-US"/>
              </w:rPr>
            </w:pPr>
            <w:r>
              <w:rPr>
                <w:rFonts w:cs="Times New Roman"/>
                <w:i/>
                <w:iCs/>
              </w:rPr>
              <w:t>(in thousand Baht)</w:t>
            </w:r>
          </w:p>
        </w:tc>
      </w:tr>
      <w:tr w:rsidR="00D60FA9" w:rsidTr="00871B7D">
        <w:tc>
          <w:tcPr>
            <w:tcW w:w="4680" w:type="dxa"/>
            <w:hideMark/>
          </w:tcPr>
          <w:p w:rsidR="00D60FA9" w:rsidRDefault="00D60FA9">
            <w:pPr>
              <w:spacing w:line="240" w:lineRule="atLeast"/>
              <w:rPr>
                <w:b/>
                <w:bCs/>
                <w:i/>
                <w:iCs/>
              </w:rPr>
            </w:pPr>
            <w:r>
              <w:rPr>
                <w:b/>
                <w:bCs/>
                <w:i/>
                <w:iCs/>
              </w:rPr>
              <w:t>United States Dollars</w:t>
            </w:r>
          </w:p>
        </w:tc>
        <w:tc>
          <w:tcPr>
            <w:tcW w:w="992" w:type="dxa"/>
            <w:vAlign w:val="center"/>
          </w:tcPr>
          <w:p w:rsidR="00D60FA9" w:rsidRDefault="00D60FA9">
            <w:pPr>
              <w:spacing w:line="240" w:lineRule="atLeast"/>
              <w:ind w:left="-115" w:right="-115"/>
              <w:jc w:val="center"/>
              <w:rPr>
                <w:rFonts w:cs="Times New Roman"/>
                <w:i/>
                <w:iCs/>
              </w:rPr>
            </w:pPr>
          </w:p>
        </w:tc>
        <w:tc>
          <w:tcPr>
            <w:tcW w:w="236" w:type="dxa"/>
            <w:vAlign w:val="center"/>
          </w:tcPr>
          <w:p w:rsidR="00D60FA9" w:rsidRDefault="00D60FA9">
            <w:pPr>
              <w:spacing w:line="240" w:lineRule="atLeast"/>
              <w:ind w:right="65"/>
              <w:jc w:val="both"/>
              <w:rPr>
                <w:rFonts w:cs="Times New Roman"/>
              </w:rPr>
            </w:pPr>
          </w:p>
        </w:tc>
        <w:tc>
          <w:tcPr>
            <w:tcW w:w="1466" w:type="dxa"/>
          </w:tcPr>
          <w:p w:rsidR="00D60FA9" w:rsidRDefault="00D60FA9">
            <w:pPr>
              <w:tabs>
                <w:tab w:val="decimal" w:pos="918"/>
              </w:tabs>
              <w:spacing w:line="240" w:lineRule="atLeast"/>
              <w:ind w:left="-119" w:right="-115"/>
              <w:jc w:val="both"/>
              <w:rPr>
                <w:rFonts w:cs="Times New Roman"/>
              </w:rPr>
            </w:pPr>
          </w:p>
        </w:tc>
        <w:tc>
          <w:tcPr>
            <w:tcW w:w="236" w:type="dxa"/>
            <w:vAlign w:val="center"/>
          </w:tcPr>
          <w:p w:rsidR="00D60FA9" w:rsidRDefault="00D60FA9">
            <w:pPr>
              <w:spacing w:line="240" w:lineRule="atLeast"/>
              <w:ind w:right="65"/>
              <w:jc w:val="both"/>
              <w:rPr>
                <w:rFonts w:cs="Times New Roman"/>
              </w:rPr>
            </w:pPr>
          </w:p>
        </w:tc>
        <w:tc>
          <w:tcPr>
            <w:tcW w:w="1465" w:type="dxa"/>
            <w:vAlign w:val="center"/>
          </w:tcPr>
          <w:p w:rsidR="00D60FA9" w:rsidRDefault="00D60FA9">
            <w:pPr>
              <w:tabs>
                <w:tab w:val="decimal" w:pos="918"/>
              </w:tabs>
              <w:spacing w:line="240" w:lineRule="atLeast"/>
              <w:ind w:left="-119" w:right="-115"/>
              <w:jc w:val="both"/>
              <w:rPr>
                <w:rFonts w:cs="Times New Roman"/>
              </w:rPr>
            </w:pPr>
          </w:p>
        </w:tc>
      </w:tr>
      <w:tr w:rsidR="00D60FA9" w:rsidRPr="007F3666" w:rsidTr="00871B7D">
        <w:tc>
          <w:tcPr>
            <w:tcW w:w="4680" w:type="dxa"/>
            <w:hideMark/>
          </w:tcPr>
          <w:p w:rsidR="00D60FA9" w:rsidRDefault="00D60FA9" w:rsidP="00C150B4">
            <w:pPr>
              <w:spacing w:line="240" w:lineRule="atLeast"/>
            </w:pPr>
            <w:r>
              <w:t>Cash and cash equivalents</w:t>
            </w:r>
          </w:p>
        </w:tc>
        <w:tc>
          <w:tcPr>
            <w:tcW w:w="992" w:type="dxa"/>
            <w:vAlign w:val="center"/>
          </w:tcPr>
          <w:p w:rsidR="00D60FA9" w:rsidRPr="00A82188" w:rsidRDefault="00D60FA9" w:rsidP="00C150B4">
            <w:pPr>
              <w:spacing w:line="240" w:lineRule="atLeast"/>
              <w:ind w:left="-115" w:right="-115"/>
              <w:jc w:val="center"/>
              <w:rPr>
                <w:rFonts w:cs="Times New Roman"/>
                <w:i/>
                <w:iCs/>
              </w:rPr>
            </w:pPr>
            <w:r w:rsidRPr="00A82188">
              <w:rPr>
                <w:rFonts w:cs="Times New Roman"/>
                <w:i/>
                <w:iCs/>
              </w:rPr>
              <w:t>5</w:t>
            </w:r>
          </w:p>
        </w:tc>
        <w:tc>
          <w:tcPr>
            <w:tcW w:w="236" w:type="dxa"/>
            <w:vAlign w:val="center"/>
          </w:tcPr>
          <w:p w:rsidR="00D60FA9" w:rsidRPr="007F3666" w:rsidRDefault="00D60FA9" w:rsidP="00C150B4">
            <w:pPr>
              <w:spacing w:line="240" w:lineRule="atLeast"/>
              <w:ind w:right="65"/>
              <w:jc w:val="both"/>
              <w:rPr>
                <w:rFonts w:cs="Times New Roman"/>
                <w:szCs w:val="22"/>
              </w:rPr>
            </w:pPr>
          </w:p>
        </w:tc>
        <w:tc>
          <w:tcPr>
            <w:tcW w:w="1466" w:type="dxa"/>
          </w:tcPr>
          <w:p w:rsidR="00D60FA9" w:rsidRPr="007F3666" w:rsidRDefault="00A82188" w:rsidP="00A82188">
            <w:pPr>
              <w:tabs>
                <w:tab w:val="decimal" w:pos="1231"/>
              </w:tabs>
              <w:spacing w:line="240" w:lineRule="atLeast"/>
              <w:ind w:left="-119" w:right="-115"/>
              <w:jc w:val="both"/>
              <w:rPr>
                <w:rFonts w:cs="Times New Roman"/>
                <w:szCs w:val="22"/>
              </w:rPr>
            </w:pPr>
            <w:r w:rsidRPr="00A82188">
              <w:rPr>
                <w:rFonts w:cs="Times New Roman"/>
                <w:szCs w:val="22"/>
              </w:rPr>
              <w:t>113</w:t>
            </w:r>
          </w:p>
        </w:tc>
        <w:tc>
          <w:tcPr>
            <w:tcW w:w="236" w:type="dxa"/>
            <w:vAlign w:val="center"/>
          </w:tcPr>
          <w:p w:rsidR="00D60FA9" w:rsidRPr="007F3666" w:rsidRDefault="00D60FA9" w:rsidP="00C150B4">
            <w:pPr>
              <w:spacing w:line="240" w:lineRule="atLeast"/>
              <w:ind w:right="65"/>
              <w:jc w:val="both"/>
              <w:rPr>
                <w:rFonts w:cs="Times New Roman"/>
                <w:szCs w:val="22"/>
              </w:rPr>
            </w:pPr>
          </w:p>
        </w:tc>
        <w:tc>
          <w:tcPr>
            <w:tcW w:w="1465" w:type="dxa"/>
          </w:tcPr>
          <w:p w:rsidR="00D60FA9" w:rsidRPr="007F3666" w:rsidRDefault="00D60FA9" w:rsidP="00D60FA9">
            <w:pPr>
              <w:tabs>
                <w:tab w:val="decimal" w:pos="1074"/>
              </w:tabs>
              <w:spacing w:line="240" w:lineRule="atLeast"/>
              <w:ind w:left="-119" w:right="-115"/>
              <w:jc w:val="both"/>
              <w:rPr>
                <w:rFonts w:cs="Times New Roman"/>
                <w:szCs w:val="22"/>
              </w:rPr>
            </w:pPr>
            <w:r w:rsidRPr="007F3666">
              <w:rPr>
                <w:rFonts w:cs="Times New Roman"/>
                <w:szCs w:val="22"/>
              </w:rPr>
              <w:t>23</w:t>
            </w:r>
          </w:p>
        </w:tc>
      </w:tr>
      <w:tr w:rsidR="00D60FA9" w:rsidRPr="007F3666" w:rsidTr="00871B7D">
        <w:tc>
          <w:tcPr>
            <w:tcW w:w="4680" w:type="dxa"/>
            <w:hideMark/>
          </w:tcPr>
          <w:p w:rsidR="00D60FA9" w:rsidRDefault="00D60FA9" w:rsidP="00A74BF9">
            <w:pPr>
              <w:spacing w:line="240" w:lineRule="atLeast"/>
            </w:pPr>
            <w:r>
              <w:t>Other payables</w:t>
            </w:r>
          </w:p>
        </w:tc>
        <w:tc>
          <w:tcPr>
            <w:tcW w:w="992" w:type="dxa"/>
            <w:vAlign w:val="center"/>
          </w:tcPr>
          <w:p w:rsidR="00D60FA9" w:rsidRPr="00A82188" w:rsidRDefault="00A82188" w:rsidP="00C150B4">
            <w:pPr>
              <w:spacing w:line="240" w:lineRule="atLeast"/>
              <w:ind w:left="-115" w:right="-115"/>
              <w:jc w:val="center"/>
              <w:rPr>
                <w:rFonts w:cs="Times New Roman"/>
                <w:i/>
                <w:iCs/>
              </w:rPr>
            </w:pPr>
            <w:r w:rsidRPr="00A82188">
              <w:rPr>
                <w:rFonts w:cs="Times New Roman"/>
                <w:i/>
                <w:iCs/>
              </w:rPr>
              <w:t>14</w:t>
            </w:r>
          </w:p>
        </w:tc>
        <w:tc>
          <w:tcPr>
            <w:tcW w:w="236" w:type="dxa"/>
            <w:vAlign w:val="center"/>
          </w:tcPr>
          <w:p w:rsidR="00D60FA9" w:rsidRPr="007F3666" w:rsidRDefault="00D60FA9" w:rsidP="00C150B4">
            <w:pPr>
              <w:spacing w:line="240" w:lineRule="atLeast"/>
              <w:ind w:right="65"/>
              <w:jc w:val="both"/>
              <w:rPr>
                <w:rFonts w:cs="Times New Roman"/>
                <w:szCs w:val="22"/>
              </w:rPr>
            </w:pPr>
          </w:p>
        </w:tc>
        <w:tc>
          <w:tcPr>
            <w:tcW w:w="1466" w:type="dxa"/>
            <w:tcBorders>
              <w:top w:val="nil"/>
              <w:left w:val="nil"/>
              <w:bottom w:val="single" w:sz="4" w:space="0" w:color="auto"/>
              <w:right w:val="nil"/>
            </w:tcBorders>
          </w:tcPr>
          <w:p w:rsidR="00D60FA9" w:rsidRPr="007F3666" w:rsidRDefault="00A82188" w:rsidP="00A82188">
            <w:pPr>
              <w:tabs>
                <w:tab w:val="decimal" w:pos="1176"/>
              </w:tabs>
              <w:spacing w:line="240" w:lineRule="atLeast"/>
              <w:ind w:left="-119" w:right="-115"/>
              <w:jc w:val="both"/>
              <w:rPr>
                <w:rFonts w:cs="Times New Roman"/>
                <w:szCs w:val="22"/>
              </w:rPr>
            </w:pPr>
            <w:r w:rsidRPr="00A82188">
              <w:rPr>
                <w:rFonts w:cs="Times New Roman"/>
                <w:szCs w:val="22"/>
              </w:rPr>
              <w:t>(2,189,417)</w:t>
            </w:r>
          </w:p>
        </w:tc>
        <w:tc>
          <w:tcPr>
            <w:tcW w:w="236" w:type="dxa"/>
            <w:vAlign w:val="center"/>
          </w:tcPr>
          <w:p w:rsidR="00D60FA9" w:rsidRPr="007F3666" w:rsidRDefault="00D60FA9" w:rsidP="00C150B4">
            <w:pPr>
              <w:spacing w:line="240" w:lineRule="atLeast"/>
              <w:ind w:right="65"/>
              <w:jc w:val="both"/>
              <w:rPr>
                <w:rFonts w:cs="Times New Roman"/>
                <w:szCs w:val="22"/>
              </w:rPr>
            </w:pPr>
          </w:p>
        </w:tc>
        <w:tc>
          <w:tcPr>
            <w:tcW w:w="1465" w:type="dxa"/>
            <w:tcBorders>
              <w:top w:val="nil"/>
              <w:left w:val="nil"/>
              <w:bottom w:val="single" w:sz="4" w:space="0" w:color="auto"/>
              <w:right w:val="nil"/>
            </w:tcBorders>
          </w:tcPr>
          <w:p w:rsidR="00D60FA9" w:rsidRPr="007F3666" w:rsidRDefault="00D60FA9" w:rsidP="00D60FA9">
            <w:pPr>
              <w:tabs>
                <w:tab w:val="decimal" w:pos="1074"/>
              </w:tabs>
              <w:spacing w:line="240" w:lineRule="atLeast"/>
              <w:ind w:left="-119" w:right="-115"/>
              <w:jc w:val="both"/>
              <w:rPr>
                <w:rFonts w:cs="Times New Roman"/>
                <w:szCs w:val="22"/>
              </w:rPr>
            </w:pPr>
            <w:r w:rsidRPr="007F3666">
              <w:rPr>
                <w:rFonts w:cs="Times New Roman"/>
                <w:szCs w:val="22"/>
              </w:rPr>
              <w:t>(1,</w:t>
            </w:r>
            <w:r>
              <w:rPr>
                <w:rFonts w:cs="Times New Roman"/>
                <w:szCs w:val="22"/>
              </w:rPr>
              <w:t>237,183</w:t>
            </w:r>
            <w:r w:rsidRPr="007F3666">
              <w:rPr>
                <w:rFonts w:cs="Times New Roman"/>
                <w:szCs w:val="22"/>
              </w:rPr>
              <w:t>)</w:t>
            </w:r>
          </w:p>
        </w:tc>
      </w:tr>
      <w:tr w:rsidR="00D60FA9" w:rsidRPr="007F3666" w:rsidTr="00871B7D">
        <w:tc>
          <w:tcPr>
            <w:tcW w:w="4680" w:type="dxa"/>
          </w:tcPr>
          <w:p w:rsidR="00D60FA9" w:rsidRDefault="00D60FA9" w:rsidP="00C150B4">
            <w:pPr>
              <w:spacing w:line="240" w:lineRule="atLeast"/>
              <w:ind w:left="270" w:hanging="270"/>
              <w:rPr>
                <w:rFonts w:cs="Times New Roman"/>
                <w:b/>
                <w:bCs/>
              </w:rPr>
            </w:pPr>
          </w:p>
        </w:tc>
        <w:tc>
          <w:tcPr>
            <w:tcW w:w="992" w:type="dxa"/>
          </w:tcPr>
          <w:p w:rsidR="00D60FA9" w:rsidRPr="00C86C48" w:rsidRDefault="00D60FA9" w:rsidP="00C150B4">
            <w:pPr>
              <w:spacing w:line="240" w:lineRule="atLeast"/>
              <w:ind w:left="-115" w:right="-115"/>
              <w:jc w:val="center"/>
              <w:rPr>
                <w:rFonts w:cs="Times New Roman"/>
                <w:i/>
                <w:iCs/>
                <w:highlight w:val="yellow"/>
              </w:rPr>
            </w:pPr>
          </w:p>
        </w:tc>
        <w:tc>
          <w:tcPr>
            <w:tcW w:w="236" w:type="dxa"/>
            <w:vAlign w:val="bottom"/>
          </w:tcPr>
          <w:p w:rsidR="00D60FA9" w:rsidRPr="007F3666" w:rsidRDefault="00D60FA9" w:rsidP="00C150B4">
            <w:pPr>
              <w:tabs>
                <w:tab w:val="decimal" w:pos="918"/>
              </w:tabs>
              <w:spacing w:line="240" w:lineRule="atLeast"/>
              <w:ind w:left="-119" w:right="-102"/>
              <w:rPr>
                <w:rFonts w:cs="Times New Roman"/>
                <w:b/>
                <w:bCs/>
                <w:szCs w:val="22"/>
              </w:rPr>
            </w:pPr>
          </w:p>
        </w:tc>
        <w:tc>
          <w:tcPr>
            <w:tcW w:w="1466" w:type="dxa"/>
            <w:tcBorders>
              <w:top w:val="single" w:sz="4" w:space="0" w:color="auto"/>
              <w:left w:val="nil"/>
              <w:bottom w:val="single" w:sz="4" w:space="0" w:color="auto"/>
              <w:right w:val="nil"/>
            </w:tcBorders>
            <w:vAlign w:val="bottom"/>
          </w:tcPr>
          <w:p w:rsidR="00D60FA9" w:rsidRPr="007F3666" w:rsidRDefault="00A82188" w:rsidP="00A82188">
            <w:pPr>
              <w:tabs>
                <w:tab w:val="decimal" w:pos="1176"/>
              </w:tabs>
              <w:spacing w:line="240" w:lineRule="atLeast"/>
              <w:ind w:left="-119" w:right="-91"/>
              <w:rPr>
                <w:rFonts w:cs="Times New Roman"/>
                <w:b/>
                <w:bCs/>
                <w:szCs w:val="22"/>
              </w:rPr>
            </w:pPr>
            <w:r w:rsidRPr="00A82188">
              <w:rPr>
                <w:rFonts w:cs="Times New Roman"/>
                <w:b/>
                <w:bCs/>
                <w:szCs w:val="22"/>
              </w:rPr>
              <w:t>(2,189,304)</w:t>
            </w:r>
          </w:p>
        </w:tc>
        <w:tc>
          <w:tcPr>
            <w:tcW w:w="236" w:type="dxa"/>
            <w:vAlign w:val="bottom"/>
          </w:tcPr>
          <w:p w:rsidR="00D60FA9" w:rsidRPr="007F3666" w:rsidRDefault="00D60FA9" w:rsidP="00C150B4">
            <w:pPr>
              <w:spacing w:line="240" w:lineRule="atLeast"/>
              <w:ind w:right="65"/>
              <w:rPr>
                <w:rFonts w:cs="Times New Roman"/>
                <w:b/>
                <w:bCs/>
                <w:szCs w:val="22"/>
              </w:rPr>
            </w:pPr>
          </w:p>
        </w:tc>
        <w:tc>
          <w:tcPr>
            <w:tcW w:w="1465" w:type="dxa"/>
            <w:tcBorders>
              <w:top w:val="single" w:sz="4" w:space="0" w:color="auto"/>
              <w:left w:val="nil"/>
              <w:bottom w:val="single" w:sz="4" w:space="0" w:color="auto"/>
              <w:right w:val="nil"/>
            </w:tcBorders>
            <w:vAlign w:val="bottom"/>
          </w:tcPr>
          <w:p w:rsidR="00D60FA9" w:rsidRPr="007F3666" w:rsidRDefault="00D60FA9" w:rsidP="00D60FA9">
            <w:pPr>
              <w:tabs>
                <w:tab w:val="decimal" w:pos="1074"/>
              </w:tabs>
              <w:spacing w:line="240" w:lineRule="atLeast"/>
              <w:ind w:left="-119" w:right="-115"/>
              <w:rPr>
                <w:rFonts w:cs="Times New Roman"/>
                <w:b/>
                <w:bCs/>
                <w:szCs w:val="22"/>
              </w:rPr>
            </w:pPr>
            <w:r>
              <w:rPr>
                <w:rFonts w:cs="Times New Roman"/>
                <w:b/>
                <w:bCs/>
                <w:szCs w:val="22"/>
              </w:rPr>
              <w:t>(1,237,160</w:t>
            </w:r>
            <w:r w:rsidRPr="007F3666">
              <w:rPr>
                <w:rFonts w:cs="Times New Roman"/>
                <w:b/>
                <w:bCs/>
                <w:szCs w:val="22"/>
              </w:rPr>
              <w:t>)</w:t>
            </w:r>
          </w:p>
        </w:tc>
      </w:tr>
      <w:tr w:rsidR="00D60FA9" w:rsidRPr="007F3666" w:rsidTr="00871B7D">
        <w:tc>
          <w:tcPr>
            <w:tcW w:w="4680" w:type="dxa"/>
          </w:tcPr>
          <w:p w:rsidR="00D60FA9" w:rsidRDefault="00D60FA9" w:rsidP="00C150B4">
            <w:pPr>
              <w:spacing w:line="240" w:lineRule="atLeast"/>
              <w:jc w:val="both"/>
              <w:rPr>
                <w:rFonts w:cs="Times New Roman"/>
                <w:i/>
                <w:iCs/>
              </w:rPr>
            </w:pPr>
          </w:p>
        </w:tc>
        <w:tc>
          <w:tcPr>
            <w:tcW w:w="992" w:type="dxa"/>
            <w:vAlign w:val="center"/>
          </w:tcPr>
          <w:p w:rsidR="00D60FA9" w:rsidRPr="00C86C48" w:rsidRDefault="00D60FA9" w:rsidP="00C150B4">
            <w:pPr>
              <w:spacing w:line="240" w:lineRule="atLeast"/>
              <w:ind w:left="-115" w:right="-115"/>
              <w:jc w:val="center"/>
              <w:rPr>
                <w:rFonts w:cs="Times New Roman"/>
                <w:i/>
                <w:iCs/>
                <w:highlight w:val="yellow"/>
                <w:rtl/>
                <w:cs/>
              </w:rPr>
            </w:pPr>
          </w:p>
        </w:tc>
        <w:tc>
          <w:tcPr>
            <w:tcW w:w="236" w:type="dxa"/>
            <w:vAlign w:val="bottom"/>
          </w:tcPr>
          <w:p w:rsidR="00D60FA9" w:rsidRPr="007F3666" w:rsidRDefault="00D60FA9" w:rsidP="00C150B4">
            <w:pPr>
              <w:spacing w:line="240" w:lineRule="atLeast"/>
              <w:ind w:right="65"/>
              <w:rPr>
                <w:rFonts w:cs="Times New Roman"/>
                <w:szCs w:val="22"/>
              </w:rPr>
            </w:pPr>
          </w:p>
        </w:tc>
        <w:tc>
          <w:tcPr>
            <w:tcW w:w="1466" w:type="dxa"/>
            <w:vAlign w:val="bottom"/>
          </w:tcPr>
          <w:p w:rsidR="00D60FA9" w:rsidRPr="007F3666" w:rsidRDefault="00D60FA9" w:rsidP="00C150B4">
            <w:pPr>
              <w:tabs>
                <w:tab w:val="decimal" w:pos="918"/>
              </w:tabs>
              <w:spacing w:line="240" w:lineRule="atLeast"/>
              <w:ind w:left="-119" w:right="-115"/>
              <w:rPr>
                <w:rFonts w:cs="Times New Roman"/>
                <w:szCs w:val="22"/>
              </w:rPr>
            </w:pPr>
          </w:p>
        </w:tc>
        <w:tc>
          <w:tcPr>
            <w:tcW w:w="236" w:type="dxa"/>
            <w:vAlign w:val="bottom"/>
          </w:tcPr>
          <w:p w:rsidR="00D60FA9" w:rsidRPr="007F3666" w:rsidRDefault="00D60FA9" w:rsidP="00C150B4">
            <w:pPr>
              <w:spacing w:line="240" w:lineRule="atLeast"/>
              <w:ind w:right="65"/>
              <w:rPr>
                <w:rFonts w:cs="Times New Roman"/>
                <w:szCs w:val="22"/>
              </w:rPr>
            </w:pPr>
          </w:p>
        </w:tc>
        <w:tc>
          <w:tcPr>
            <w:tcW w:w="1465" w:type="dxa"/>
            <w:vAlign w:val="bottom"/>
          </w:tcPr>
          <w:p w:rsidR="00D60FA9" w:rsidRPr="007F3666" w:rsidRDefault="00D60FA9" w:rsidP="00C150B4">
            <w:pPr>
              <w:tabs>
                <w:tab w:val="decimal" w:pos="918"/>
              </w:tabs>
              <w:spacing w:line="240" w:lineRule="atLeast"/>
              <w:ind w:left="-119" w:right="-115"/>
              <w:rPr>
                <w:rFonts w:cs="Times New Roman"/>
                <w:szCs w:val="22"/>
              </w:rPr>
            </w:pPr>
          </w:p>
        </w:tc>
      </w:tr>
      <w:tr w:rsidR="001043BF" w:rsidRPr="007F3666" w:rsidTr="00871B7D">
        <w:tc>
          <w:tcPr>
            <w:tcW w:w="4680" w:type="dxa"/>
          </w:tcPr>
          <w:p w:rsidR="001043BF" w:rsidRDefault="001043BF" w:rsidP="00C150B4">
            <w:pPr>
              <w:spacing w:line="240" w:lineRule="atLeast"/>
              <w:jc w:val="both"/>
              <w:rPr>
                <w:b/>
                <w:bCs/>
                <w:i/>
                <w:iCs/>
              </w:rPr>
            </w:pPr>
            <w:r>
              <w:rPr>
                <w:b/>
                <w:bCs/>
                <w:i/>
                <w:iCs/>
              </w:rPr>
              <w:t>EURO</w:t>
            </w:r>
          </w:p>
        </w:tc>
        <w:tc>
          <w:tcPr>
            <w:tcW w:w="992" w:type="dxa"/>
            <w:vAlign w:val="center"/>
          </w:tcPr>
          <w:p w:rsidR="001043BF" w:rsidRPr="00C86C48" w:rsidRDefault="001043BF" w:rsidP="00C150B4">
            <w:pPr>
              <w:spacing w:line="240" w:lineRule="atLeast"/>
              <w:ind w:left="-115" w:right="-115"/>
              <w:jc w:val="center"/>
              <w:rPr>
                <w:rFonts w:cs="Times New Roman"/>
                <w:i/>
                <w:iCs/>
                <w:highlight w:val="yellow"/>
                <w:rtl/>
                <w:cs/>
              </w:rPr>
            </w:pPr>
          </w:p>
        </w:tc>
        <w:tc>
          <w:tcPr>
            <w:tcW w:w="236" w:type="dxa"/>
            <w:vAlign w:val="bottom"/>
          </w:tcPr>
          <w:p w:rsidR="001043BF" w:rsidRPr="007F3666" w:rsidRDefault="001043BF" w:rsidP="00C150B4">
            <w:pPr>
              <w:spacing w:line="240" w:lineRule="atLeast"/>
              <w:ind w:right="65"/>
              <w:rPr>
                <w:rFonts w:cs="Times New Roman"/>
                <w:szCs w:val="22"/>
              </w:rPr>
            </w:pPr>
          </w:p>
        </w:tc>
        <w:tc>
          <w:tcPr>
            <w:tcW w:w="1466" w:type="dxa"/>
            <w:vAlign w:val="bottom"/>
          </w:tcPr>
          <w:p w:rsidR="001043BF" w:rsidRPr="007F3666" w:rsidRDefault="001043BF" w:rsidP="00C150B4">
            <w:pPr>
              <w:tabs>
                <w:tab w:val="decimal" w:pos="918"/>
              </w:tabs>
              <w:spacing w:line="240" w:lineRule="atLeast"/>
              <w:ind w:left="-119" w:right="-115"/>
              <w:rPr>
                <w:rFonts w:cs="Times New Roman"/>
                <w:szCs w:val="22"/>
              </w:rPr>
            </w:pPr>
          </w:p>
        </w:tc>
        <w:tc>
          <w:tcPr>
            <w:tcW w:w="236" w:type="dxa"/>
            <w:vAlign w:val="bottom"/>
          </w:tcPr>
          <w:p w:rsidR="001043BF" w:rsidRPr="007F3666" w:rsidRDefault="001043BF" w:rsidP="00C150B4">
            <w:pPr>
              <w:spacing w:line="240" w:lineRule="atLeast"/>
              <w:ind w:right="65"/>
              <w:rPr>
                <w:rFonts w:cs="Times New Roman"/>
                <w:szCs w:val="22"/>
              </w:rPr>
            </w:pPr>
          </w:p>
        </w:tc>
        <w:tc>
          <w:tcPr>
            <w:tcW w:w="1465" w:type="dxa"/>
            <w:vAlign w:val="bottom"/>
          </w:tcPr>
          <w:p w:rsidR="001043BF" w:rsidRPr="007F3666" w:rsidRDefault="001043BF" w:rsidP="00C150B4">
            <w:pPr>
              <w:tabs>
                <w:tab w:val="decimal" w:pos="918"/>
              </w:tabs>
              <w:spacing w:line="240" w:lineRule="atLeast"/>
              <w:ind w:left="-119" w:right="-115"/>
              <w:rPr>
                <w:rFonts w:cs="Times New Roman"/>
                <w:szCs w:val="22"/>
              </w:rPr>
            </w:pPr>
          </w:p>
        </w:tc>
      </w:tr>
      <w:tr w:rsidR="00A82188" w:rsidRPr="007F3666" w:rsidTr="00871B7D">
        <w:tc>
          <w:tcPr>
            <w:tcW w:w="4680" w:type="dxa"/>
            <w:hideMark/>
          </w:tcPr>
          <w:p w:rsidR="00A82188" w:rsidRDefault="00A82188" w:rsidP="00A82188">
            <w:pPr>
              <w:spacing w:line="240" w:lineRule="atLeast"/>
            </w:pPr>
            <w:r>
              <w:t>Cash and cash equivalents</w:t>
            </w:r>
          </w:p>
        </w:tc>
        <w:tc>
          <w:tcPr>
            <w:tcW w:w="992" w:type="dxa"/>
            <w:vAlign w:val="center"/>
          </w:tcPr>
          <w:p w:rsidR="00A82188" w:rsidRPr="00A82188" w:rsidRDefault="00A82188" w:rsidP="00A82188">
            <w:pPr>
              <w:spacing w:line="240" w:lineRule="atLeast"/>
              <w:ind w:left="-115" w:right="-115"/>
              <w:jc w:val="center"/>
              <w:rPr>
                <w:rFonts w:cs="Times New Roman"/>
                <w:i/>
                <w:iCs/>
              </w:rPr>
            </w:pPr>
            <w:r w:rsidRPr="00A82188">
              <w:rPr>
                <w:rFonts w:cs="Times New Roman"/>
                <w:i/>
                <w:iCs/>
              </w:rPr>
              <w:t>5</w:t>
            </w:r>
          </w:p>
        </w:tc>
        <w:tc>
          <w:tcPr>
            <w:tcW w:w="236" w:type="dxa"/>
            <w:vAlign w:val="bottom"/>
          </w:tcPr>
          <w:p w:rsidR="00A82188" w:rsidRPr="007F3666" w:rsidRDefault="00A82188" w:rsidP="00A82188">
            <w:pPr>
              <w:spacing w:line="240" w:lineRule="atLeast"/>
              <w:ind w:right="65"/>
              <w:rPr>
                <w:rFonts w:cs="Times New Roman"/>
                <w:szCs w:val="22"/>
              </w:rPr>
            </w:pPr>
          </w:p>
        </w:tc>
        <w:tc>
          <w:tcPr>
            <w:tcW w:w="1466" w:type="dxa"/>
            <w:vAlign w:val="bottom"/>
          </w:tcPr>
          <w:p w:rsidR="00A82188" w:rsidRPr="007F3666" w:rsidRDefault="001043BF" w:rsidP="001043BF">
            <w:pPr>
              <w:tabs>
                <w:tab w:val="decimal" w:pos="825"/>
              </w:tabs>
              <w:spacing w:line="240" w:lineRule="atLeast"/>
              <w:ind w:left="-119" w:right="-115"/>
              <w:jc w:val="both"/>
              <w:rPr>
                <w:rFonts w:cs="Times New Roman"/>
                <w:szCs w:val="22"/>
              </w:rPr>
            </w:pPr>
            <w:r>
              <w:rPr>
                <w:rFonts w:cs="Times New Roman"/>
                <w:szCs w:val="22"/>
              </w:rPr>
              <w:t>-</w:t>
            </w:r>
          </w:p>
        </w:tc>
        <w:tc>
          <w:tcPr>
            <w:tcW w:w="236" w:type="dxa"/>
            <w:vAlign w:val="bottom"/>
          </w:tcPr>
          <w:p w:rsidR="00A82188" w:rsidRPr="007F3666" w:rsidRDefault="00A82188" w:rsidP="00A82188">
            <w:pPr>
              <w:spacing w:line="240" w:lineRule="atLeast"/>
              <w:ind w:right="65"/>
              <w:rPr>
                <w:rFonts w:cs="Times New Roman"/>
                <w:szCs w:val="22"/>
              </w:rPr>
            </w:pPr>
          </w:p>
        </w:tc>
        <w:tc>
          <w:tcPr>
            <w:tcW w:w="1465" w:type="dxa"/>
            <w:vAlign w:val="bottom"/>
          </w:tcPr>
          <w:p w:rsidR="00A82188" w:rsidRPr="007F3666" w:rsidRDefault="00A82188" w:rsidP="00A82188">
            <w:pPr>
              <w:tabs>
                <w:tab w:val="decimal" w:pos="1074"/>
              </w:tabs>
              <w:spacing w:line="240" w:lineRule="atLeast"/>
              <w:ind w:left="-119" w:right="-115"/>
              <w:rPr>
                <w:rFonts w:cs="Times New Roman"/>
                <w:szCs w:val="22"/>
              </w:rPr>
            </w:pPr>
            <w:r w:rsidRPr="007F3666">
              <w:rPr>
                <w:rFonts w:cs="Times New Roman"/>
                <w:szCs w:val="22"/>
              </w:rPr>
              <w:t>1</w:t>
            </w:r>
          </w:p>
        </w:tc>
      </w:tr>
      <w:tr w:rsidR="00A82188" w:rsidRPr="007F3666" w:rsidTr="00871B7D">
        <w:tc>
          <w:tcPr>
            <w:tcW w:w="4680" w:type="dxa"/>
            <w:hideMark/>
          </w:tcPr>
          <w:p w:rsidR="00A82188" w:rsidRDefault="00A82188" w:rsidP="00A82188">
            <w:pPr>
              <w:spacing w:line="240" w:lineRule="atLeast"/>
            </w:pPr>
            <w:r>
              <w:t>Interest - bearing liabilities</w:t>
            </w:r>
          </w:p>
        </w:tc>
        <w:tc>
          <w:tcPr>
            <w:tcW w:w="992" w:type="dxa"/>
            <w:vAlign w:val="center"/>
          </w:tcPr>
          <w:p w:rsidR="00A82188" w:rsidRPr="00A82188" w:rsidRDefault="00A82188" w:rsidP="00A82188">
            <w:pPr>
              <w:spacing w:line="240" w:lineRule="atLeast"/>
              <w:ind w:left="-115" w:right="-115"/>
              <w:jc w:val="center"/>
              <w:rPr>
                <w:rFonts w:cs="Times New Roman"/>
                <w:i/>
                <w:iCs/>
              </w:rPr>
            </w:pPr>
            <w:r w:rsidRPr="00A82188">
              <w:rPr>
                <w:rFonts w:cs="Times New Roman"/>
                <w:i/>
                <w:iCs/>
              </w:rPr>
              <w:t>12</w:t>
            </w:r>
          </w:p>
        </w:tc>
        <w:tc>
          <w:tcPr>
            <w:tcW w:w="236" w:type="dxa"/>
            <w:vAlign w:val="bottom"/>
          </w:tcPr>
          <w:p w:rsidR="00A82188" w:rsidRPr="007F3666" w:rsidRDefault="00A82188" w:rsidP="00A82188">
            <w:pPr>
              <w:tabs>
                <w:tab w:val="decimal" w:pos="934"/>
              </w:tabs>
              <w:spacing w:line="240" w:lineRule="atLeast"/>
              <w:ind w:right="65"/>
              <w:rPr>
                <w:rFonts w:cs="Times New Roman"/>
                <w:szCs w:val="22"/>
              </w:rPr>
            </w:pPr>
          </w:p>
        </w:tc>
        <w:tc>
          <w:tcPr>
            <w:tcW w:w="1466" w:type="dxa"/>
            <w:vAlign w:val="bottom"/>
          </w:tcPr>
          <w:p w:rsidR="00A82188" w:rsidRPr="007F3666" w:rsidRDefault="001043BF" w:rsidP="00A55BC4">
            <w:pPr>
              <w:tabs>
                <w:tab w:val="decimal" w:pos="1163"/>
              </w:tabs>
              <w:spacing w:line="240" w:lineRule="atLeast"/>
              <w:ind w:left="-119" w:right="-115"/>
              <w:jc w:val="both"/>
              <w:rPr>
                <w:rFonts w:cs="Times New Roman"/>
                <w:szCs w:val="22"/>
              </w:rPr>
            </w:pPr>
            <w:r>
              <w:rPr>
                <w:rFonts w:cs="Times New Roman"/>
                <w:szCs w:val="22"/>
              </w:rPr>
              <w:t>(</w:t>
            </w:r>
            <w:r w:rsidR="00A55BC4">
              <w:rPr>
                <w:rFonts w:cs="Times New Roman"/>
                <w:szCs w:val="22"/>
              </w:rPr>
              <w:t>28,726</w:t>
            </w:r>
            <w:r>
              <w:rPr>
                <w:rFonts w:cs="Times New Roman"/>
                <w:szCs w:val="22"/>
              </w:rPr>
              <w:t>)</w:t>
            </w:r>
          </w:p>
        </w:tc>
        <w:tc>
          <w:tcPr>
            <w:tcW w:w="236" w:type="dxa"/>
            <w:vAlign w:val="center"/>
          </w:tcPr>
          <w:p w:rsidR="00A82188" w:rsidRPr="007F3666" w:rsidRDefault="00A82188" w:rsidP="00A82188">
            <w:pPr>
              <w:spacing w:line="240" w:lineRule="atLeast"/>
              <w:ind w:right="65"/>
              <w:jc w:val="both"/>
              <w:rPr>
                <w:rFonts w:cs="Times New Roman"/>
                <w:szCs w:val="22"/>
              </w:rPr>
            </w:pPr>
          </w:p>
        </w:tc>
        <w:tc>
          <w:tcPr>
            <w:tcW w:w="1465" w:type="dxa"/>
            <w:vAlign w:val="bottom"/>
          </w:tcPr>
          <w:p w:rsidR="00A82188" w:rsidRPr="007F3666" w:rsidRDefault="00A82188" w:rsidP="00A82188">
            <w:pPr>
              <w:spacing w:line="240" w:lineRule="atLeast"/>
              <w:ind w:left="-119" w:right="-115"/>
              <w:jc w:val="center"/>
              <w:rPr>
                <w:rFonts w:cs="Times New Roman"/>
                <w:szCs w:val="22"/>
              </w:rPr>
            </w:pPr>
            <w:r w:rsidRPr="007F3666">
              <w:rPr>
                <w:rFonts w:cs="Times New Roman"/>
                <w:szCs w:val="22"/>
              </w:rPr>
              <w:t>-</w:t>
            </w:r>
          </w:p>
        </w:tc>
      </w:tr>
      <w:tr w:rsidR="00A82188" w:rsidRPr="007F3666" w:rsidTr="00871B7D">
        <w:tc>
          <w:tcPr>
            <w:tcW w:w="4680" w:type="dxa"/>
          </w:tcPr>
          <w:p w:rsidR="00A82188" w:rsidRDefault="00A82188" w:rsidP="00A74BF9">
            <w:pPr>
              <w:spacing w:line="240" w:lineRule="atLeast"/>
            </w:pPr>
            <w:r>
              <w:t>Other payables</w:t>
            </w:r>
          </w:p>
        </w:tc>
        <w:tc>
          <w:tcPr>
            <w:tcW w:w="992" w:type="dxa"/>
            <w:vAlign w:val="center"/>
          </w:tcPr>
          <w:p w:rsidR="00A82188" w:rsidRPr="00A82188" w:rsidRDefault="00A82188" w:rsidP="00A82188">
            <w:pPr>
              <w:spacing w:line="240" w:lineRule="atLeast"/>
              <w:ind w:left="-115" w:right="-115"/>
              <w:jc w:val="center"/>
              <w:rPr>
                <w:rFonts w:cs="Times New Roman"/>
                <w:i/>
                <w:iCs/>
              </w:rPr>
            </w:pPr>
            <w:r w:rsidRPr="00A82188">
              <w:rPr>
                <w:rFonts w:cs="Times New Roman"/>
                <w:i/>
                <w:iCs/>
              </w:rPr>
              <w:t>14</w:t>
            </w:r>
          </w:p>
        </w:tc>
        <w:tc>
          <w:tcPr>
            <w:tcW w:w="236" w:type="dxa"/>
            <w:vAlign w:val="bottom"/>
          </w:tcPr>
          <w:p w:rsidR="00A82188" w:rsidRPr="007F3666" w:rsidRDefault="00A82188" w:rsidP="00A82188">
            <w:pPr>
              <w:spacing w:line="240" w:lineRule="atLeast"/>
              <w:ind w:right="65"/>
              <w:rPr>
                <w:rFonts w:cs="Times New Roman"/>
                <w:szCs w:val="22"/>
              </w:rPr>
            </w:pPr>
          </w:p>
        </w:tc>
        <w:tc>
          <w:tcPr>
            <w:tcW w:w="1466" w:type="dxa"/>
            <w:tcBorders>
              <w:bottom w:val="single" w:sz="4" w:space="0" w:color="auto"/>
            </w:tcBorders>
            <w:vAlign w:val="bottom"/>
          </w:tcPr>
          <w:p w:rsidR="00A82188" w:rsidRPr="00A82188" w:rsidRDefault="00664947" w:rsidP="00664947">
            <w:pPr>
              <w:tabs>
                <w:tab w:val="decimal" w:pos="1176"/>
              </w:tabs>
              <w:spacing w:line="240" w:lineRule="atLeast"/>
              <w:ind w:left="-119" w:right="-115"/>
              <w:jc w:val="both"/>
              <w:rPr>
                <w:rFonts w:cs="Times New Roman"/>
                <w:szCs w:val="22"/>
              </w:rPr>
            </w:pPr>
            <w:r>
              <w:rPr>
                <w:rFonts w:cs="Times New Roman"/>
                <w:szCs w:val="22"/>
              </w:rPr>
              <w:t>(21</w:t>
            </w:r>
            <w:r w:rsidR="00A82188" w:rsidRPr="00A82188">
              <w:rPr>
                <w:rFonts w:cs="Times New Roman"/>
                <w:szCs w:val="22"/>
              </w:rPr>
              <w:t>,</w:t>
            </w:r>
            <w:r>
              <w:rPr>
                <w:rFonts w:cs="Times New Roman"/>
                <w:szCs w:val="22"/>
              </w:rPr>
              <w:t>960</w:t>
            </w:r>
            <w:r w:rsidR="00A82188" w:rsidRPr="00A82188">
              <w:rPr>
                <w:rFonts w:cs="Times New Roman"/>
                <w:szCs w:val="22"/>
              </w:rPr>
              <w:t>)</w:t>
            </w:r>
          </w:p>
        </w:tc>
        <w:tc>
          <w:tcPr>
            <w:tcW w:w="236" w:type="dxa"/>
            <w:vAlign w:val="bottom"/>
          </w:tcPr>
          <w:p w:rsidR="00A82188" w:rsidRPr="007F3666" w:rsidRDefault="00A82188" w:rsidP="00A82188">
            <w:pPr>
              <w:tabs>
                <w:tab w:val="decimal" w:pos="885"/>
              </w:tabs>
              <w:spacing w:line="240" w:lineRule="atLeast"/>
              <w:ind w:right="65"/>
              <w:rPr>
                <w:rFonts w:cs="Times New Roman"/>
                <w:szCs w:val="22"/>
              </w:rPr>
            </w:pPr>
          </w:p>
        </w:tc>
        <w:tc>
          <w:tcPr>
            <w:tcW w:w="1465" w:type="dxa"/>
            <w:vAlign w:val="bottom"/>
          </w:tcPr>
          <w:p w:rsidR="00A82188" w:rsidRPr="007F3666" w:rsidRDefault="00A82188" w:rsidP="00A82188">
            <w:pPr>
              <w:pStyle w:val="acctfourfigures"/>
              <w:tabs>
                <w:tab w:val="clear" w:pos="765"/>
                <w:tab w:val="decimal" w:pos="1074"/>
              </w:tabs>
              <w:spacing w:line="240" w:lineRule="atLeast"/>
              <w:ind w:right="-79"/>
              <w:rPr>
                <w:rFonts w:cs="Times New Roman"/>
                <w:szCs w:val="22"/>
                <w:lang w:val="en-US"/>
              </w:rPr>
            </w:pPr>
            <w:r w:rsidRPr="007F3666">
              <w:rPr>
                <w:rFonts w:cs="Times New Roman"/>
                <w:szCs w:val="22"/>
                <w:lang w:val="en-US"/>
              </w:rPr>
              <w:t>(6,209)</w:t>
            </w:r>
          </w:p>
        </w:tc>
      </w:tr>
      <w:tr w:rsidR="00D60FA9" w:rsidRPr="007F3666" w:rsidTr="00871B7D">
        <w:tc>
          <w:tcPr>
            <w:tcW w:w="4680" w:type="dxa"/>
          </w:tcPr>
          <w:p w:rsidR="00D60FA9" w:rsidRDefault="00D60FA9" w:rsidP="00C150B4">
            <w:pPr>
              <w:spacing w:line="240" w:lineRule="atLeast"/>
              <w:ind w:left="270" w:hanging="270"/>
              <w:rPr>
                <w:rFonts w:cs="Times New Roman"/>
                <w:b/>
                <w:bCs/>
              </w:rPr>
            </w:pPr>
          </w:p>
        </w:tc>
        <w:tc>
          <w:tcPr>
            <w:tcW w:w="992" w:type="dxa"/>
          </w:tcPr>
          <w:p w:rsidR="00D60FA9" w:rsidRPr="00A82188" w:rsidRDefault="00D60FA9" w:rsidP="00C150B4">
            <w:pPr>
              <w:spacing w:line="240" w:lineRule="atLeast"/>
              <w:ind w:left="-115" w:right="-115"/>
              <w:jc w:val="center"/>
              <w:rPr>
                <w:rFonts w:cs="Times New Roman"/>
                <w:i/>
                <w:iCs/>
              </w:rPr>
            </w:pPr>
          </w:p>
        </w:tc>
        <w:tc>
          <w:tcPr>
            <w:tcW w:w="236" w:type="dxa"/>
            <w:vAlign w:val="bottom"/>
          </w:tcPr>
          <w:p w:rsidR="00D60FA9" w:rsidRPr="007F3666" w:rsidRDefault="00D60FA9" w:rsidP="00C150B4">
            <w:pPr>
              <w:tabs>
                <w:tab w:val="decimal" w:pos="918"/>
              </w:tabs>
              <w:spacing w:line="240" w:lineRule="atLeast"/>
              <w:ind w:left="-119" w:right="-102"/>
              <w:rPr>
                <w:rFonts w:cs="Times New Roman"/>
                <w:b/>
                <w:bCs/>
                <w:szCs w:val="22"/>
              </w:rPr>
            </w:pPr>
          </w:p>
        </w:tc>
        <w:tc>
          <w:tcPr>
            <w:tcW w:w="1466" w:type="dxa"/>
            <w:tcBorders>
              <w:top w:val="single" w:sz="4" w:space="0" w:color="auto"/>
              <w:left w:val="nil"/>
              <w:bottom w:val="single" w:sz="4" w:space="0" w:color="auto"/>
              <w:right w:val="nil"/>
            </w:tcBorders>
            <w:vAlign w:val="bottom"/>
          </w:tcPr>
          <w:p w:rsidR="00D60FA9" w:rsidRPr="00A82188" w:rsidRDefault="00A82188" w:rsidP="00A55BC4">
            <w:pPr>
              <w:tabs>
                <w:tab w:val="decimal" w:pos="1176"/>
              </w:tabs>
              <w:spacing w:line="240" w:lineRule="atLeast"/>
              <w:ind w:left="-119" w:right="-61"/>
              <w:jc w:val="both"/>
              <w:rPr>
                <w:rFonts w:cs="Times New Roman"/>
                <w:b/>
                <w:bCs/>
                <w:szCs w:val="22"/>
                <w:lang w:val="en-US"/>
              </w:rPr>
            </w:pPr>
            <w:r w:rsidRPr="00A82188">
              <w:rPr>
                <w:rFonts w:cs="Times New Roman"/>
                <w:b/>
                <w:bCs/>
                <w:szCs w:val="22"/>
                <w:lang w:val="en-US"/>
              </w:rPr>
              <w:t>(</w:t>
            </w:r>
            <w:r w:rsidR="00664947">
              <w:rPr>
                <w:rFonts w:cs="Times New Roman"/>
                <w:b/>
                <w:bCs/>
                <w:szCs w:val="22"/>
                <w:lang w:val="en-US"/>
              </w:rPr>
              <w:t>50,686</w:t>
            </w:r>
            <w:r w:rsidRPr="00A82188">
              <w:rPr>
                <w:rFonts w:cs="Times New Roman"/>
                <w:b/>
                <w:bCs/>
                <w:szCs w:val="22"/>
                <w:lang w:val="en-US"/>
              </w:rPr>
              <w:t>)</w:t>
            </w:r>
          </w:p>
        </w:tc>
        <w:tc>
          <w:tcPr>
            <w:tcW w:w="236" w:type="dxa"/>
            <w:vAlign w:val="bottom"/>
          </w:tcPr>
          <w:p w:rsidR="00D60FA9" w:rsidRPr="007F3666" w:rsidRDefault="00D60FA9" w:rsidP="00C150B4">
            <w:pPr>
              <w:spacing w:line="240" w:lineRule="atLeast"/>
              <w:ind w:right="65"/>
              <w:rPr>
                <w:rFonts w:cs="Times New Roman"/>
                <w:szCs w:val="22"/>
              </w:rPr>
            </w:pPr>
          </w:p>
        </w:tc>
        <w:tc>
          <w:tcPr>
            <w:tcW w:w="1465" w:type="dxa"/>
            <w:tcBorders>
              <w:top w:val="single" w:sz="4" w:space="0" w:color="auto"/>
              <w:left w:val="nil"/>
              <w:bottom w:val="single" w:sz="4" w:space="0" w:color="auto"/>
              <w:right w:val="nil"/>
            </w:tcBorders>
            <w:vAlign w:val="bottom"/>
          </w:tcPr>
          <w:p w:rsidR="00D60FA9" w:rsidRPr="007F3666" w:rsidRDefault="00D60FA9" w:rsidP="00D60FA9">
            <w:pPr>
              <w:tabs>
                <w:tab w:val="decimal" w:pos="1074"/>
              </w:tabs>
              <w:spacing w:line="240" w:lineRule="atLeast"/>
              <w:ind w:left="-119" w:right="-61"/>
              <w:jc w:val="both"/>
              <w:rPr>
                <w:rFonts w:cs="Times New Roman"/>
                <w:b/>
                <w:bCs/>
                <w:szCs w:val="22"/>
                <w:highlight w:val="lightGray"/>
                <w:lang w:val="en-US"/>
              </w:rPr>
            </w:pPr>
            <w:r w:rsidRPr="007F3666">
              <w:rPr>
                <w:rFonts w:cs="Times New Roman"/>
                <w:b/>
                <w:bCs/>
                <w:szCs w:val="22"/>
                <w:lang w:val="en-US"/>
              </w:rPr>
              <w:t>(6,208)</w:t>
            </w:r>
          </w:p>
        </w:tc>
      </w:tr>
      <w:tr w:rsidR="00D60FA9" w:rsidRPr="007F3666" w:rsidTr="00871B7D">
        <w:tc>
          <w:tcPr>
            <w:tcW w:w="4680" w:type="dxa"/>
          </w:tcPr>
          <w:p w:rsidR="00D60FA9" w:rsidRDefault="00D60FA9" w:rsidP="00C150B4">
            <w:pPr>
              <w:spacing w:line="240" w:lineRule="atLeast"/>
              <w:jc w:val="both"/>
              <w:rPr>
                <w:rFonts w:cs="Times New Roman"/>
              </w:rPr>
            </w:pPr>
          </w:p>
        </w:tc>
        <w:tc>
          <w:tcPr>
            <w:tcW w:w="992" w:type="dxa"/>
            <w:vAlign w:val="center"/>
          </w:tcPr>
          <w:p w:rsidR="00D60FA9" w:rsidRPr="00C86C48" w:rsidRDefault="00D60FA9" w:rsidP="00C150B4">
            <w:pPr>
              <w:spacing w:line="240" w:lineRule="atLeast"/>
              <w:ind w:left="-115" w:right="-115"/>
              <w:jc w:val="center"/>
              <w:rPr>
                <w:rFonts w:cs="Times New Roman"/>
                <w:i/>
                <w:iCs/>
                <w:highlight w:val="yellow"/>
              </w:rPr>
            </w:pPr>
          </w:p>
        </w:tc>
        <w:tc>
          <w:tcPr>
            <w:tcW w:w="236" w:type="dxa"/>
            <w:vAlign w:val="center"/>
          </w:tcPr>
          <w:p w:rsidR="00D60FA9" w:rsidRPr="007F3666" w:rsidRDefault="00D60FA9" w:rsidP="00C150B4">
            <w:pPr>
              <w:spacing w:line="240" w:lineRule="atLeast"/>
              <w:ind w:right="65"/>
              <w:jc w:val="both"/>
              <w:rPr>
                <w:rFonts w:cs="Times New Roman"/>
                <w:szCs w:val="22"/>
              </w:rPr>
            </w:pPr>
          </w:p>
        </w:tc>
        <w:tc>
          <w:tcPr>
            <w:tcW w:w="1466" w:type="dxa"/>
            <w:tcBorders>
              <w:top w:val="single" w:sz="4" w:space="0" w:color="auto"/>
              <w:left w:val="nil"/>
              <w:bottom w:val="nil"/>
              <w:right w:val="nil"/>
            </w:tcBorders>
          </w:tcPr>
          <w:p w:rsidR="00D60FA9" w:rsidRPr="007F3666" w:rsidRDefault="00D60FA9" w:rsidP="00C150B4">
            <w:pPr>
              <w:tabs>
                <w:tab w:val="decimal" w:pos="918"/>
              </w:tabs>
              <w:spacing w:line="240" w:lineRule="atLeast"/>
              <w:ind w:left="-119" w:right="-115"/>
              <w:jc w:val="both"/>
              <w:rPr>
                <w:rFonts w:cs="Times New Roman"/>
                <w:szCs w:val="22"/>
              </w:rPr>
            </w:pPr>
          </w:p>
        </w:tc>
        <w:tc>
          <w:tcPr>
            <w:tcW w:w="236" w:type="dxa"/>
            <w:vAlign w:val="center"/>
          </w:tcPr>
          <w:p w:rsidR="00D60FA9" w:rsidRPr="007F3666" w:rsidRDefault="00D60FA9" w:rsidP="00C150B4">
            <w:pPr>
              <w:spacing w:line="240" w:lineRule="atLeast"/>
              <w:ind w:right="65"/>
              <w:jc w:val="both"/>
              <w:rPr>
                <w:rFonts w:cs="Times New Roman"/>
                <w:szCs w:val="22"/>
              </w:rPr>
            </w:pPr>
          </w:p>
        </w:tc>
        <w:tc>
          <w:tcPr>
            <w:tcW w:w="1465" w:type="dxa"/>
            <w:tcBorders>
              <w:top w:val="single" w:sz="4" w:space="0" w:color="auto"/>
              <w:left w:val="nil"/>
              <w:bottom w:val="nil"/>
              <w:right w:val="nil"/>
            </w:tcBorders>
          </w:tcPr>
          <w:p w:rsidR="00D60FA9" w:rsidRPr="007F3666" w:rsidRDefault="00D60FA9" w:rsidP="00C150B4">
            <w:pPr>
              <w:tabs>
                <w:tab w:val="decimal" w:pos="918"/>
              </w:tabs>
              <w:spacing w:line="240" w:lineRule="atLeast"/>
              <w:ind w:left="-119" w:right="-115"/>
              <w:jc w:val="both"/>
              <w:rPr>
                <w:rFonts w:cs="Times New Roman"/>
                <w:szCs w:val="22"/>
              </w:rPr>
            </w:pPr>
          </w:p>
        </w:tc>
      </w:tr>
      <w:tr w:rsidR="00D60FA9" w:rsidRPr="007F3666" w:rsidTr="00871B7D">
        <w:tc>
          <w:tcPr>
            <w:tcW w:w="4680" w:type="dxa"/>
            <w:hideMark/>
          </w:tcPr>
          <w:p w:rsidR="00D60FA9" w:rsidRDefault="00D60FA9" w:rsidP="00C150B4">
            <w:pPr>
              <w:spacing w:line="240" w:lineRule="atLeast"/>
              <w:jc w:val="both"/>
              <w:rPr>
                <w:rFonts w:cs="Times New Roman"/>
                <w:i/>
                <w:iCs/>
              </w:rPr>
            </w:pPr>
            <w:r>
              <w:rPr>
                <w:b/>
                <w:bCs/>
                <w:i/>
                <w:iCs/>
              </w:rPr>
              <w:t>Others</w:t>
            </w:r>
          </w:p>
        </w:tc>
        <w:tc>
          <w:tcPr>
            <w:tcW w:w="992" w:type="dxa"/>
            <w:vAlign w:val="center"/>
          </w:tcPr>
          <w:p w:rsidR="00D60FA9" w:rsidRPr="00C86C48" w:rsidRDefault="00D60FA9" w:rsidP="00C150B4">
            <w:pPr>
              <w:spacing w:line="240" w:lineRule="atLeast"/>
              <w:ind w:left="-115" w:right="-115"/>
              <w:jc w:val="center"/>
              <w:rPr>
                <w:rFonts w:cs="Times New Roman"/>
                <w:i/>
                <w:iCs/>
                <w:highlight w:val="yellow"/>
                <w:rtl/>
                <w:cs/>
              </w:rPr>
            </w:pPr>
          </w:p>
        </w:tc>
        <w:tc>
          <w:tcPr>
            <w:tcW w:w="236" w:type="dxa"/>
            <w:vAlign w:val="bottom"/>
          </w:tcPr>
          <w:p w:rsidR="00D60FA9" w:rsidRPr="007F3666" w:rsidRDefault="00D60FA9" w:rsidP="00C150B4">
            <w:pPr>
              <w:spacing w:line="240" w:lineRule="atLeast"/>
              <w:ind w:right="65"/>
              <w:rPr>
                <w:rFonts w:cs="Times New Roman"/>
                <w:szCs w:val="22"/>
              </w:rPr>
            </w:pPr>
          </w:p>
        </w:tc>
        <w:tc>
          <w:tcPr>
            <w:tcW w:w="1466" w:type="dxa"/>
            <w:vAlign w:val="bottom"/>
          </w:tcPr>
          <w:p w:rsidR="00D60FA9" w:rsidRPr="007F3666" w:rsidRDefault="00D60FA9" w:rsidP="00C150B4">
            <w:pPr>
              <w:tabs>
                <w:tab w:val="decimal" w:pos="918"/>
              </w:tabs>
              <w:spacing w:line="240" w:lineRule="atLeast"/>
              <w:ind w:left="-119" w:right="-115"/>
              <w:rPr>
                <w:rFonts w:cs="Times New Roman"/>
                <w:szCs w:val="22"/>
              </w:rPr>
            </w:pPr>
          </w:p>
        </w:tc>
        <w:tc>
          <w:tcPr>
            <w:tcW w:w="236" w:type="dxa"/>
            <w:vAlign w:val="bottom"/>
          </w:tcPr>
          <w:p w:rsidR="00D60FA9" w:rsidRPr="007F3666" w:rsidRDefault="00D60FA9" w:rsidP="00C150B4">
            <w:pPr>
              <w:spacing w:line="240" w:lineRule="atLeast"/>
              <w:ind w:right="65"/>
              <w:rPr>
                <w:rFonts w:cs="Times New Roman"/>
                <w:szCs w:val="22"/>
              </w:rPr>
            </w:pPr>
          </w:p>
        </w:tc>
        <w:tc>
          <w:tcPr>
            <w:tcW w:w="1465" w:type="dxa"/>
            <w:vAlign w:val="bottom"/>
          </w:tcPr>
          <w:p w:rsidR="00D60FA9" w:rsidRPr="007F3666" w:rsidRDefault="00D60FA9" w:rsidP="00C150B4">
            <w:pPr>
              <w:tabs>
                <w:tab w:val="decimal" w:pos="918"/>
              </w:tabs>
              <w:spacing w:line="240" w:lineRule="atLeast"/>
              <w:ind w:left="-119" w:right="-115"/>
              <w:rPr>
                <w:rFonts w:cs="Times New Roman"/>
                <w:szCs w:val="22"/>
              </w:rPr>
            </w:pPr>
          </w:p>
        </w:tc>
      </w:tr>
      <w:tr w:rsidR="00D60FA9" w:rsidRPr="007F3666" w:rsidTr="00871B7D">
        <w:tc>
          <w:tcPr>
            <w:tcW w:w="4680" w:type="dxa"/>
            <w:hideMark/>
          </w:tcPr>
          <w:p w:rsidR="00D60FA9" w:rsidRDefault="00D60FA9" w:rsidP="00C150B4">
            <w:pPr>
              <w:spacing w:line="240" w:lineRule="atLeast"/>
            </w:pPr>
            <w:r>
              <w:t>Cash and cash equivalents</w:t>
            </w:r>
          </w:p>
        </w:tc>
        <w:tc>
          <w:tcPr>
            <w:tcW w:w="992" w:type="dxa"/>
            <w:vAlign w:val="center"/>
          </w:tcPr>
          <w:p w:rsidR="00D60FA9" w:rsidRPr="00C86C48" w:rsidRDefault="00D60FA9" w:rsidP="00C150B4">
            <w:pPr>
              <w:spacing w:line="240" w:lineRule="atLeast"/>
              <w:ind w:left="-115" w:right="-115"/>
              <w:jc w:val="center"/>
              <w:rPr>
                <w:rFonts w:cs="Times New Roman"/>
                <w:i/>
                <w:iCs/>
                <w:highlight w:val="yellow"/>
              </w:rPr>
            </w:pPr>
            <w:r w:rsidRPr="0046190F">
              <w:rPr>
                <w:rFonts w:cs="Times New Roman"/>
                <w:i/>
                <w:iCs/>
              </w:rPr>
              <w:t>5</w:t>
            </w:r>
          </w:p>
        </w:tc>
        <w:tc>
          <w:tcPr>
            <w:tcW w:w="236" w:type="dxa"/>
            <w:vAlign w:val="bottom"/>
          </w:tcPr>
          <w:p w:rsidR="00D60FA9" w:rsidRPr="007F3666" w:rsidRDefault="00D60FA9" w:rsidP="00C150B4">
            <w:pPr>
              <w:spacing w:line="240" w:lineRule="atLeast"/>
              <w:ind w:right="65"/>
              <w:rPr>
                <w:rFonts w:cs="Times New Roman"/>
                <w:szCs w:val="22"/>
              </w:rPr>
            </w:pPr>
          </w:p>
        </w:tc>
        <w:tc>
          <w:tcPr>
            <w:tcW w:w="1466" w:type="dxa"/>
            <w:vAlign w:val="bottom"/>
          </w:tcPr>
          <w:p w:rsidR="00D60FA9" w:rsidRPr="007F3666" w:rsidRDefault="0046190F" w:rsidP="0046190F">
            <w:pPr>
              <w:tabs>
                <w:tab w:val="decimal" w:pos="1121"/>
              </w:tabs>
              <w:spacing w:line="240" w:lineRule="atLeast"/>
              <w:ind w:left="-119" w:right="-115"/>
              <w:rPr>
                <w:rFonts w:cs="Times New Roman"/>
                <w:szCs w:val="22"/>
              </w:rPr>
            </w:pPr>
            <w:r>
              <w:rPr>
                <w:rFonts w:cs="Times New Roman"/>
                <w:szCs w:val="22"/>
              </w:rPr>
              <w:t>7</w:t>
            </w:r>
          </w:p>
        </w:tc>
        <w:tc>
          <w:tcPr>
            <w:tcW w:w="236" w:type="dxa"/>
            <w:vAlign w:val="bottom"/>
          </w:tcPr>
          <w:p w:rsidR="00D60FA9" w:rsidRPr="007F3666" w:rsidRDefault="00D60FA9" w:rsidP="00C150B4">
            <w:pPr>
              <w:spacing w:line="240" w:lineRule="atLeast"/>
              <w:ind w:right="65"/>
              <w:rPr>
                <w:rFonts w:cs="Times New Roman"/>
                <w:szCs w:val="22"/>
              </w:rPr>
            </w:pPr>
          </w:p>
        </w:tc>
        <w:tc>
          <w:tcPr>
            <w:tcW w:w="1465" w:type="dxa"/>
            <w:vAlign w:val="bottom"/>
          </w:tcPr>
          <w:p w:rsidR="00D60FA9" w:rsidRPr="007F3666" w:rsidRDefault="00D60FA9" w:rsidP="00D60FA9">
            <w:pPr>
              <w:tabs>
                <w:tab w:val="decimal" w:pos="1074"/>
              </w:tabs>
              <w:spacing w:line="240" w:lineRule="atLeast"/>
              <w:ind w:left="-119" w:right="-115"/>
              <w:rPr>
                <w:rFonts w:cs="Times New Roman"/>
                <w:szCs w:val="22"/>
              </w:rPr>
            </w:pPr>
            <w:r w:rsidRPr="007F3666">
              <w:rPr>
                <w:rFonts w:cs="Times New Roman"/>
                <w:szCs w:val="22"/>
              </w:rPr>
              <w:t>12</w:t>
            </w:r>
          </w:p>
        </w:tc>
      </w:tr>
      <w:tr w:rsidR="00D60FA9" w:rsidRPr="007F3666" w:rsidTr="00871B7D">
        <w:tc>
          <w:tcPr>
            <w:tcW w:w="4680" w:type="dxa"/>
          </w:tcPr>
          <w:p w:rsidR="00D60FA9" w:rsidRDefault="00D60FA9" w:rsidP="00C150B4">
            <w:pPr>
              <w:spacing w:line="240" w:lineRule="atLeast"/>
              <w:ind w:left="270" w:hanging="270"/>
              <w:rPr>
                <w:rFonts w:cs="Times New Roman"/>
                <w:b/>
                <w:bCs/>
              </w:rPr>
            </w:pPr>
          </w:p>
        </w:tc>
        <w:tc>
          <w:tcPr>
            <w:tcW w:w="992" w:type="dxa"/>
          </w:tcPr>
          <w:p w:rsidR="00D60FA9" w:rsidRDefault="00D60FA9" w:rsidP="00C150B4">
            <w:pPr>
              <w:spacing w:line="240" w:lineRule="atLeast"/>
              <w:ind w:left="-115" w:right="-115"/>
              <w:jc w:val="center"/>
              <w:rPr>
                <w:rFonts w:cs="Times New Roman"/>
                <w:i/>
                <w:iCs/>
              </w:rPr>
            </w:pPr>
          </w:p>
        </w:tc>
        <w:tc>
          <w:tcPr>
            <w:tcW w:w="236" w:type="dxa"/>
            <w:vAlign w:val="bottom"/>
          </w:tcPr>
          <w:p w:rsidR="00D60FA9" w:rsidRPr="007F3666" w:rsidRDefault="00D60FA9" w:rsidP="00C150B4">
            <w:pPr>
              <w:tabs>
                <w:tab w:val="decimal" w:pos="918"/>
              </w:tabs>
              <w:spacing w:line="240" w:lineRule="atLeast"/>
              <w:ind w:left="-119" w:right="-102"/>
              <w:rPr>
                <w:rFonts w:cs="Times New Roman"/>
                <w:b/>
                <w:bCs/>
                <w:szCs w:val="22"/>
              </w:rPr>
            </w:pPr>
          </w:p>
        </w:tc>
        <w:tc>
          <w:tcPr>
            <w:tcW w:w="1466" w:type="dxa"/>
            <w:tcBorders>
              <w:top w:val="single" w:sz="4" w:space="0" w:color="auto"/>
              <w:left w:val="nil"/>
              <w:bottom w:val="single" w:sz="4" w:space="0" w:color="auto"/>
              <w:right w:val="nil"/>
            </w:tcBorders>
            <w:vAlign w:val="bottom"/>
          </w:tcPr>
          <w:p w:rsidR="00D60FA9" w:rsidRPr="007F3666" w:rsidRDefault="0046190F" w:rsidP="0046190F">
            <w:pPr>
              <w:tabs>
                <w:tab w:val="decimal" w:pos="1121"/>
              </w:tabs>
              <w:spacing w:line="240" w:lineRule="atLeast"/>
              <w:ind w:left="-119" w:right="-115"/>
              <w:rPr>
                <w:rFonts w:cs="Times New Roman"/>
                <w:b/>
                <w:bCs/>
                <w:szCs w:val="22"/>
              </w:rPr>
            </w:pPr>
            <w:r>
              <w:rPr>
                <w:rFonts w:cs="Times New Roman"/>
                <w:b/>
                <w:bCs/>
                <w:szCs w:val="22"/>
              </w:rPr>
              <w:t>7</w:t>
            </w:r>
          </w:p>
        </w:tc>
        <w:tc>
          <w:tcPr>
            <w:tcW w:w="236" w:type="dxa"/>
            <w:vAlign w:val="bottom"/>
          </w:tcPr>
          <w:p w:rsidR="00D60FA9" w:rsidRPr="007F3666" w:rsidRDefault="00D60FA9" w:rsidP="00C150B4">
            <w:pPr>
              <w:spacing w:line="240" w:lineRule="atLeast"/>
              <w:ind w:right="65"/>
              <w:rPr>
                <w:rFonts w:cs="Times New Roman"/>
                <w:b/>
                <w:bCs/>
                <w:szCs w:val="22"/>
              </w:rPr>
            </w:pPr>
          </w:p>
        </w:tc>
        <w:tc>
          <w:tcPr>
            <w:tcW w:w="1465" w:type="dxa"/>
            <w:tcBorders>
              <w:top w:val="single" w:sz="4" w:space="0" w:color="auto"/>
              <w:left w:val="nil"/>
              <w:bottom w:val="single" w:sz="4" w:space="0" w:color="auto"/>
              <w:right w:val="nil"/>
            </w:tcBorders>
            <w:vAlign w:val="bottom"/>
          </w:tcPr>
          <w:p w:rsidR="00D60FA9" w:rsidRPr="007F3666" w:rsidRDefault="00D60FA9" w:rsidP="00D60FA9">
            <w:pPr>
              <w:tabs>
                <w:tab w:val="decimal" w:pos="1074"/>
              </w:tabs>
              <w:spacing w:line="240" w:lineRule="atLeast"/>
              <w:ind w:left="-119" w:right="-115"/>
              <w:rPr>
                <w:rFonts w:cs="Times New Roman"/>
                <w:b/>
                <w:bCs/>
                <w:szCs w:val="22"/>
              </w:rPr>
            </w:pPr>
            <w:r w:rsidRPr="007F3666">
              <w:rPr>
                <w:rFonts w:cs="Times New Roman"/>
                <w:b/>
                <w:bCs/>
                <w:szCs w:val="22"/>
              </w:rPr>
              <w:t>12</w:t>
            </w:r>
          </w:p>
        </w:tc>
      </w:tr>
      <w:tr w:rsidR="00D60FA9" w:rsidRPr="007F3666" w:rsidTr="00871B7D">
        <w:tc>
          <w:tcPr>
            <w:tcW w:w="4680" w:type="dxa"/>
          </w:tcPr>
          <w:p w:rsidR="00D60FA9" w:rsidRDefault="00D60FA9" w:rsidP="00C150B4">
            <w:pPr>
              <w:spacing w:line="240" w:lineRule="atLeast"/>
              <w:jc w:val="both"/>
              <w:rPr>
                <w:rFonts w:cs="Times New Roman"/>
              </w:rPr>
            </w:pPr>
          </w:p>
        </w:tc>
        <w:tc>
          <w:tcPr>
            <w:tcW w:w="992" w:type="dxa"/>
            <w:vAlign w:val="center"/>
          </w:tcPr>
          <w:p w:rsidR="00D60FA9" w:rsidRDefault="00D60FA9" w:rsidP="00C150B4">
            <w:pPr>
              <w:spacing w:line="240" w:lineRule="atLeast"/>
              <w:ind w:left="-115" w:right="-115"/>
              <w:jc w:val="center"/>
              <w:rPr>
                <w:rFonts w:cs="Times New Roman"/>
                <w:i/>
                <w:iCs/>
              </w:rPr>
            </w:pPr>
          </w:p>
        </w:tc>
        <w:tc>
          <w:tcPr>
            <w:tcW w:w="236" w:type="dxa"/>
            <w:vAlign w:val="center"/>
          </w:tcPr>
          <w:p w:rsidR="00D60FA9" w:rsidRPr="007F3666" w:rsidRDefault="00D60FA9" w:rsidP="00C150B4">
            <w:pPr>
              <w:spacing w:line="240" w:lineRule="atLeast"/>
              <w:ind w:right="65"/>
              <w:jc w:val="both"/>
              <w:rPr>
                <w:rFonts w:cs="Times New Roman"/>
                <w:szCs w:val="22"/>
              </w:rPr>
            </w:pPr>
          </w:p>
        </w:tc>
        <w:tc>
          <w:tcPr>
            <w:tcW w:w="1466" w:type="dxa"/>
            <w:tcBorders>
              <w:top w:val="single" w:sz="4" w:space="0" w:color="auto"/>
              <w:left w:val="nil"/>
              <w:bottom w:val="nil"/>
              <w:right w:val="nil"/>
            </w:tcBorders>
          </w:tcPr>
          <w:p w:rsidR="00D60FA9" w:rsidRPr="007F3666" w:rsidRDefault="00D60FA9" w:rsidP="0046190F">
            <w:pPr>
              <w:tabs>
                <w:tab w:val="decimal" w:pos="1121"/>
              </w:tabs>
              <w:spacing w:line="240" w:lineRule="atLeast"/>
              <w:ind w:left="-119" w:right="-115"/>
              <w:jc w:val="both"/>
              <w:rPr>
                <w:rFonts w:cs="Times New Roman"/>
                <w:szCs w:val="22"/>
              </w:rPr>
            </w:pPr>
          </w:p>
        </w:tc>
        <w:tc>
          <w:tcPr>
            <w:tcW w:w="236" w:type="dxa"/>
            <w:vAlign w:val="center"/>
          </w:tcPr>
          <w:p w:rsidR="00D60FA9" w:rsidRPr="007F3666" w:rsidRDefault="00D60FA9" w:rsidP="00C150B4">
            <w:pPr>
              <w:spacing w:line="240" w:lineRule="atLeast"/>
              <w:ind w:right="65"/>
              <w:jc w:val="both"/>
              <w:rPr>
                <w:rFonts w:cs="Times New Roman"/>
                <w:szCs w:val="22"/>
              </w:rPr>
            </w:pPr>
          </w:p>
        </w:tc>
        <w:tc>
          <w:tcPr>
            <w:tcW w:w="1465" w:type="dxa"/>
            <w:tcBorders>
              <w:top w:val="single" w:sz="4" w:space="0" w:color="auto"/>
              <w:left w:val="nil"/>
              <w:bottom w:val="nil"/>
              <w:right w:val="nil"/>
            </w:tcBorders>
          </w:tcPr>
          <w:p w:rsidR="00D60FA9" w:rsidRPr="007F3666" w:rsidRDefault="00D60FA9" w:rsidP="00C150B4">
            <w:pPr>
              <w:tabs>
                <w:tab w:val="decimal" w:pos="918"/>
              </w:tabs>
              <w:spacing w:line="240" w:lineRule="atLeast"/>
              <w:ind w:left="-119" w:right="-115"/>
              <w:jc w:val="both"/>
              <w:rPr>
                <w:rFonts w:cs="Times New Roman"/>
                <w:szCs w:val="22"/>
              </w:rPr>
            </w:pPr>
          </w:p>
        </w:tc>
      </w:tr>
      <w:tr w:rsidR="00D60FA9" w:rsidRPr="007F3666" w:rsidTr="00871B7D">
        <w:tc>
          <w:tcPr>
            <w:tcW w:w="4680" w:type="dxa"/>
            <w:hideMark/>
          </w:tcPr>
          <w:p w:rsidR="00D60FA9" w:rsidRDefault="00D60FA9" w:rsidP="005F43AB">
            <w:pPr>
              <w:spacing w:line="240" w:lineRule="atLeast"/>
              <w:ind w:left="270" w:hanging="270"/>
              <w:rPr>
                <w:rFonts w:cs="Times New Roman"/>
                <w:b/>
                <w:bCs/>
              </w:rPr>
            </w:pPr>
            <w:r>
              <w:rPr>
                <w:b/>
                <w:bCs/>
              </w:rPr>
              <w:t xml:space="preserve">Gross </w:t>
            </w:r>
            <w:r w:rsidR="005F43AB">
              <w:rPr>
                <w:b/>
                <w:bCs/>
              </w:rPr>
              <w:t>balance sheet</w:t>
            </w:r>
            <w:r>
              <w:rPr>
                <w:b/>
                <w:bCs/>
              </w:rPr>
              <w:t xml:space="preserve"> exposure                  </w:t>
            </w:r>
          </w:p>
        </w:tc>
        <w:tc>
          <w:tcPr>
            <w:tcW w:w="992" w:type="dxa"/>
          </w:tcPr>
          <w:p w:rsidR="00D60FA9" w:rsidRDefault="00D60FA9" w:rsidP="00C150B4">
            <w:pPr>
              <w:spacing w:line="240" w:lineRule="atLeast"/>
              <w:ind w:left="-115" w:right="-115"/>
              <w:jc w:val="center"/>
              <w:rPr>
                <w:rFonts w:cs="Times New Roman"/>
                <w:i/>
                <w:iCs/>
              </w:rPr>
            </w:pPr>
          </w:p>
        </w:tc>
        <w:tc>
          <w:tcPr>
            <w:tcW w:w="236" w:type="dxa"/>
            <w:vAlign w:val="bottom"/>
          </w:tcPr>
          <w:p w:rsidR="00D60FA9" w:rsidRPr="007F3666" w:rsidRDefault="00D60FA9" w:rsidP="00C150B4">
            <w:pPr>
              <w:tabs>
                <w:tab w:val="decimal" w:pos="918"/>
              </w:tabs>
              <w:spacing w:line="240" w:lineRule="atLeast"/>
              <w:ind w:left="-119" w:right="-102"/>
              <w:rPr>
                <w:rFonts w:cs="Times New Roman"/>
                <w:b/>
                <w:bCs/>
                <w:szCs w:val="22"/>
              </w:rPr>
            </w:pPr>
          </w:p>
        </w:tc>
        <w:tc>
          <w:tcPr>
            <w:tcW w:w="1466" w:type="dxa"/>
            <w:tcBorders>
              <w:top w:val="nil"/>
              <w:left w:val="nil"/>
              <w:bottom w:val="double" w:sz="4" w:space="0" w:color="auto"/>
              <w:right w:val="nil"/>
            </w:tcBorders>
            <w:vAlign w:val="bottom"/>
          </w:tcPr>
          <w:p w:rsidR="00D60FA9" w:rsidRPr="007F3666" w:rsidRDefault="00664947" w:rsidP="009E5DD4">
            <w:pPr>
              <w:tabs>
                <w:tab w:val="decimal" w:pos="1121"/>
              </w:tabs>
              <w:spacing w:line="240" w:lineRule="atLeast"/>
              <w:ind w:left="-119" w:right="-115"/>
              <w:rPr>
                <w:rFonts w:cs="Times New Roman"/>
                <w:b/>
                <w:bCs/>
                <w:szCs w:val="22"/>
              </w:rPr>
            </w:pPr>
            <w:r>
              <w:rPr>
                <w:rFonts w:cs="Times New Roman"/>
                <w:b/>
                <w:bCs/>
                <w:szCs w:val="22"/>
              </w:rPr>
              <w:t>(2,239,983</w:t>
            </w:r>
            <w:r w:rsidR="0046190F" w:rsidRPr="0046190F">
              <w:rPr>
                <w:rFonts w:cs="Times New Roman"/>
                <w:b/>
                <w:bCs/>
                <w:szCs w:val="22"/>
              </w:rPr>
              <w:t>)</w:t>
            </w:r>
          </w:p>
        </w:tc>
        <w:tc>
          <w:tcPr>
            <w:tcW w:w="236" w:type="dxa"/>
            <w:vAlign w:val="bottom"/>
          </w:tcPr>
          <w:p w:rsidR="00D60FA9" w:rsidRPr="007F3666" w:rsidRDefault="00D60FA9" w:rsidP="00C150B4">
            <w:pPr>
              <w:tabs>
                <w:tab w:val="decimal" w:pos="918"/>
              </w:tabs>
              <w:spacing w:line="240" w:lineRule="atLeast"/>
              <w:ind w:left="-119" w:right="-102"/>
              <w:rPr>
                <w:rFonts w:cs="Times New Roman"/>
                <w:b/>
                <w:bCs/>
                <w:szCs w:val="22"/>
              </w:rPr>
            </w:pPr>
          </w:p>
        </w:tc>
        <w:tc>
          <w:tcPr>
            <w:tcW w:w="1465" w:type="dxa"/>
            <w:tcBorders>
              <w:top w:val="nil"/>
              <w:left w:val="nil"/>
              <w:bottom w:val="double" w:sz="4" w:space="0" w:color="auto"/>
              <w:right w:val="nil"/>
            </w:tcBorders>
            <w:vAlign w:val="bottom"/>
          </w:tcPr>
          <w:p w:rsidR="00D60FA9" w:rsidRPr="007F3666" w:rsidRDefault="00D60FA9" w:rsidP="00D60FA9">
            <w:pPr>
              <w:tabs>
                <w:tab w:val="decimal" w:pos="1074"/>
              </w:tabs>
              <w:spacing w:line="240" w:lineRule="atLeast"/>
              <w:ind w:left="-119" w:right="-115"/>
              <w:rPr>
                <w:rFonts w:cs="Times New Roman"/>
                <w:b/>
                <w:bCs/>
                <w:szCs w:val="22"/>
              </w:rPr>
            </w:pPr>
            <w:r>
              <w:rPr>
                <w:rFonts w:cs="Times New Roman"/>
                <w:b/>
                <w:bCs/>
                <w:szCs w:val="22"/>
              </w:rPr>
              <w:t>(1,243,356)</w:t>
            </w:r>
          </w:p>
        </w:tc>
      </w:tr>
    </w:tbl>
    <w:p w:rsidR="00F556CA" w:rsidRDefault="00F556CA" w:rsidP="00EC793A">
      <w:pPr>
        <w:pStyle w:val="Bo-C1Content"/>
      </w:pPr>
    </w:p>
    <w:p w:rsidR="001043BF" w:rsidRDefault="001043BF">
      <w:pPr>
        <w:spacing w:line="240" w:lineRule="auto"/>
        <w:rPr>
          <w:b/>
          <w:bCs/>
          <w:i/>
          <w:iCs/>
          <w:color w:val="000000"/>
          <w:lang w:val="en-US"/>
        </w:rPr>
      </w:pPr>
      <w:r>
        <w:rPr>
          <w:b/>
          <w:bCs/>
          <w:i/>
          <w:iCs/>
          <w:color w:val="000000"/>
          <w:lang w:val="en-US"/>
        </w:rPr>
        <w:br w:type="page"/>
      </w:r>
    </w:p>
    <w:p w:rsidR="007439F6" w:rsidRDefault="007439F6" w:rsidP="007439F6">
      <w:pPr>
        <w:tabs>
          <w:tab w:val="left" w:pos="540"/>
          <w:tab w:val="left" w:pos="1080"/>
        </w:tabs>
        <w:ind w:left="533"/>
        <w:jc w:val="both"/>
        <w:outlineLvl w:val="0"/>
        <w:rPr>
          <w:b/>
          <w:bCs/>
          <w:i/>
          <w:iCs/>
          <w:color w:val="000000"/>
          <w:lang w:val="en-US"/>
        </w:rPr>
      </w:pPr>
      <w:r>
        <w:rPr>
          <w:b/>
          <w:bCs/>
          <w:i/>
          <w:iCs/>
          <w:color w:val="000000"/>
          <w:lang w:val="en-US"/>
        </w:rPr>
        <w:t>Credit risk</w:t>
      </w:r>
    </w:p>
    <w:p w:rsidR="007439F6" w:rsidRDefault="007439F6" w:rsidP="00EC793A">
      <w:pPr>
        <w:pStyle w:val="Bo-C1Content"/>
      </w:pPr>
    </w:p>
    <w:p w:rsidR="007439F6" w:rsidRDefault="005C7CA1" w:rsidP="005C7CA1">
      <w:pPr>
        <w:ind w:left="567"/>
        <w:jc w:val="both"/>
        <w:rPr>
          <w:rFonts w:cs="Times New Roman"/>
        </w:rPr>
      </w:pPr>
      <w:r>
        <w:rPr>
          <w:rFonts w:cs="Times New Roman"/>
        </w:rPr>
        <w:t>Credit risk is the potential financial loss resulting from the failure of a customer or counterparty to settle its financial and contractual obligations to the Company as and when they fall due</w:t>
      </w:r>
      <w:r w:rsidRPr="00395502">
        <w:rPr>
          <w:rFonts w:cs="Times New Roman"/>
        </w:rPr>
        <w:t>.The Company has concentrations of credit risk since most of its revenues are contracted under long-term agreements with a small number of parties generally government authorities, private corporations and related parties. Therefore, the risk perceived is low</w:t>
      </w:r>
      <w:r w:rsidR="00B508FA" w:rsidRPr="00395502">
        <w:rPr>
          <w:rFonts w:cs="Times New Roman"/>
        </w:rPr>
        <w:t>.</w:t>
      </w:r>
    </w:p>
    <w:p w:rsidR="00D60FA9" w:rsidRDefault="00D60FA9" w:rsidP="005C7CA1">
      <w:pPr>
        <w:ind w:left="567"/>
        <w:jc w:val="both"/>
        <w:rPr>
          <w:rFonts w:cs="Times New Roman"/>
        </w:rPr>
      </w:pPr>
    </w:p>
    <w:p w:rsidR="007439F6" w:rsidRPr="003A7371" w:rsidRDefault="007439F6" w:rsidP="00D60FA9">
      <w:pPr>
        <w:pStyle w:val="Heading2"/>
        <w:numPr>
          <w:ilvl w:val="0"/>
          <w:numId w:val="0"/>
        </w:numPr>
        <w:spacing w:before="0" w:after="0" w:line="240" w:lineRule="atLeast"/>
        <w:ind w:left="539"/>
        <w:jc w:val="thaiDistribute"/>
        <w:rPr>
          <w:sz w:val="22"/>
          <w:szCs w:val="22"/>
        </w:rPr>
      </w:pPr>
      <w:r w:rsidRPr="003A7371">
        <w:rPr>
          <w:sz w:val="22"/>
          <w:szCs w:val="22"/>
        </w:rPr>
        <w:t>Liquidity risk</w:t>
      </w:r>
    </w:p>
    <w:p w:rsidR="007439F6" w:rsidRDefault="007439F6" w:rsidP="005C7CA1">
      <w:pPr>
        <w:pStyle w:val="Bo-C1Content"/>
      </w:pPr>
    </w:p>
    <w:p w:rsidR="007439F6" w:rsidRDefault="00887B27" w:rsidP="007439F6">
      <w:pPr>
        <w:pStyle w:val="Bo-C1Content"/>
      </w:pPr>
      <w:r>
        <w:t>The Company</w:t>
      </w:r>
      <w:r w:rsidR="007439F6">
        <w:t xml:space="preserve"> monitors its liquidity risk and maintains a level of cash and cash equivalents deemed adequate by</w:t>
      </w:r>
      <w:r w:rsidR="009246D6">
        <w:t xml:space="preserve"> management to finance the </w:t>
      </w:r>
      <w:r w:rsidR="00B508FA">
        <w:t>Company</w:t>
      </w:r>
      <w:r w:rsidR="007439F6">
        <w:t>’s operations and to mitigate the effects of fluctuations in cash flows.</w:t>
      </w:r>
    </w:p>
    <w:p w:rsidR="005F43AB" w:rsidRPr="00EC793A" w:rsidRDefault="005F43AB" w:rsidP="00EC793A">
      <w:pPr>
        <w:pStyle w:val="Bo-C1Content"/>
      </w:pPr>
    </w:p>
    <w:p w:rsidR="003A7371" w:rsidRPr="00645B55" w:rsidRDefault="003A7371" w:rsidP="003A7371">
      <w:pPr>
        <w:spacing w:line="240" w:lineRule="atLeast"/>
        <w:ind w:left="540"/>
        <w:jc w:val="thaiDistribute"/>
        <w:rPr>
          <w:b/>
          <w:bCs/>
          <w:i/>
          <w:iCs/>
          <w:szCs w:val="22"/>
        </w:rPr>
      </w:pPr>
      <w:r w:rsidRPr="00645B55">
        <w:rPr>
          <w:b/>
          <w:bCs/>
          <w:i/>
          <w:iCs/>
          <w:lang w:val="en-US"/>
        </w:rPr>
        <w:t xml:space="preserve">Fair values of financial assets and liabilities </w:t>
      </w:r>
    </w:p>
    <w:p w:rsidR="003A7371" w:rsidRPr="00645B55" w:rsidRDefault="003A7371" w:rsidP="00EC793A">
      <w:pPr>
        <w:pStyle w:val="Bo-C1Content"/>
      </w:pPr>
    </w:p>
    <w:p w:rsidR="00672EE0" w:rsidRPr="00645B55" w:rsidRDefault="00672EE0" w:rsidP="00672EE0">
      <w:pPr>
        <w:pStyle w:val="Bo-Blankline"/>
        <w:rPr>
          <w:rFonts w:ascii="Times New Roman" w:hAnsi="Times New Roman"/>
          <w:sz w:val="22"/>
          <w:szCs w:val="22"/>
          <w:lang w:val="en-US"/>
        </w:rPr>
      </w:pPr>
      <w:r w:rsidRPr="00645B55">
        <w:rPr>
          <w:rFonts w:ascii="Times New Roman" w:hAnsi="Times New Roman"/>
          <w:sz w:val="22"/>
          <w:szCs w:val="22"/>
          <w:lang w:val="en-US"/>
        </w:rPr>
        <w:t>The fair value of cash and cash equivalents, trade an</w:t>
      </w:r>
      <w:r w:rsidR="0099500C" w:rsidRPr="00645B55">
        <w:rPr>
          <w:rFonts w:ascii="Times New Roman" w:hAnsi="Times New Roman"/>
          <w:sz w:val="22"/>
          <w:szCs w:val="22"/>
          <w:lang w:val="en-US"/>
        </w:rPr>
        <w:t>d other short-term receivables</w:t>
      </w:r>
      <w:r w:rsidR="00CC38EF" w:rsidRPr="00645B55">
        <w:rPr>
          <w:rFonts w:ascii="Times New Roman" w:hAnsi="Times New Roman"/>
          <w:sz w:val="22"/>
          <w:szCs w:val="22"/>
          <w:lang w:val="en-US"/>
        </w:rPr>
        <w:t>,</w:t>
      </w:r>
      <w:r w:rsidRPr="00645B55">
        <w:rPr>
          <w:rFonts w:ascii="Times New Roman" w:hAnsi="Times New Roman"/>
          <w:sz w:val="22"/>
          <w:szCs w:val="22"/>
          <w:lang w:val="en-US"/>
        </w:rPr>
        <w:t>and trade and other short-term payable are taken to approximate the carrying value due to the relatively short-term maturity of these financial instruments.</w:t>
      </w:r>
    </w:p>
    <w:p w:rsidR="00672EE0" w:rsidRPr="00645B55" w:rsidRDefault="00672EE0" w:rsidP="00EC793A">
      <w:pPr>
        <w:pStyle w:val="Bo-C1Content"/>
      </w:pPr>
    </w:p>
    <w:p w:rsidR="00672EE0" w:rsidRDefault="00672EE0" w:rsidP="00672EE0">
      <w:pPr>
        <w:pStyle w:val="Bo-Blankline"/>
        <w:rPr>
          <w:rFonts w:ascii="Times New Roman" w:hAnsi="Times New Roman"/>
          <w:sz w:val="22"/>
          <w:szCs w:val="22"/>
          <w:lang w:val="en-US"/>
        </w:rPr>
      </w:pPr>
      <w:r w:rsidRPr="00645B55">
        <w:rPr>
          <w:rFonts w:ascii="Times New Roman" w:hAnsi="Times New Roman"/>
          <w:sz w:val="22"/>
          <w:szCs w:val="22"/>
          <w:lang w:val="en-US"/>
        </w:rPr>
        <w:t>The fair value of long-term loans carrying a floating rate, which is considered to be market rate, are taken to approximate their fair values.</w:t>
      </w:r>
    </w:p>
    <w:p w:rsidR="00672EE0" w:rsidRPr="00A50869" w:rsidRDefault="00672EE0" w:rsidP="00EC793A">
      <w:pPr>
        <w:pStyle w:val="Bo-C1Content"/>
      </w:pPr>
    </w:p>
    <w:p w:rsidR="00214964" w:rsidRPr="009E6DA5" w:rsidRDefault="00214964" w:rsidP="003A0BB2">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Commitments with non-related parties</w:t>
      </w:r>
    </w:p>
    <w:p w:rsidR="00F67BF9" w:rsidRDefault="00F67BF9" w:rsidP="00EC793A">
      <w:pPr>
        <w:pStyle w:val="Bo-C1Content"/>
      </w:pPr>
    </w:p>
    <w:tbl>
      <w:tblPr>
        <w:tblW w:w="9072" w:type="dxa"/>
        <w:tblInd w:w="540" w:type="dxa"/>
        <w:tblLook w:val="04A0"/>
      </w:tblPr>
      <w:tblGrid>
        <w:gridCol w:w="5670"/>
        <w:gridCol w:w="236"/>
        <w:gridCol w:w="1465"/>
        <w:gridCol w:w="236"/>
        <w:gridCol w:w="1465"/>
      </w:tblGrid>
      <w:tr w:rsidR="00D60FA9" w:rsidTr="00871B7D">
        <w:trPr>
          <w:tblHeader/>
        </w:trPr>
        <w:tc>
          <w:tcPr>
            <w:tcW w:w="5670" w:type="dxa"/>
          </w:tcPr>
          <w:p w:rsidR="00D60FA9" w:rsidRDefault="00D60FA9">
            <w:pPr>
              <w:spacing w:line="240" w:lineRule="atLeast"/>
              <w:ind w:right="65"/>
              <w:jc w:val="both"/>
              <w:rPr>
                <w:rFonts w:cs="Times New Roman"/>
              </w:rPr>
            </w:pPr>
          </w:p>
        </w:tc>
        <w:tc>
          <w:tcPr>
            <w:tcW w:w="236" w:type="dxa"/>
            <w:vAlign w:val="bottom"/>
          </w:tcPr>
          <w:p w:rsidR="00D60FA9" w:rsidRDefault="00D60FA9" w:rsidP="00493277">
            <w:pPr>
              <w:spacing w:line="240" w:lineRule="atLeast"/>
              <w:ind w:left="-115" w:right="-115"/>
              <w:jc w:val="center"/>
              <w:rPr>
                <w:rFonts w:cs="Times New Roman"/>
                <w:lang w:val="en-US"/>
              </w:rPr>
            </w:pPr>
          </w:p>
        </w:tc>
        <w:tc>
          <w:tcPr>
            <w:tcW w:w="3166" w:type="dxa"/>
            <w:gridSpan w:val="3"/>
            <w:vAlign w:val="bottom"/>
            <w:hideMark/>
          </w:tcPr>
          <w:p w:rsidR="00D60FA9" w:rsidRDefault="00D60FA9" w:rsidP="00493277">
            <w:pPr>
              <w:spacing w:line="240" w:lineRule="atLeast"/>
              <w:ind w:left="-115" w:right="-115"/>
              <w:jc w:val="center"/>
              <w:rPr>
                <w:rFonts w:cs="Times New Roman"/>
                <w:spacing w:val="-6"/>
                <w:lang w:val="en-US"/>
              </w:rPr>
            </w:pPr>
            <w:r w:rsidRPr="006F166F">
              <w:rPr>
                <w:rFonts w:cs="Times New Roman"/>
                <w:b/>
                <w:bCs/>
                <w:lang w:val="en-US"/>
              </w:rPr>
              <w:t>Separate</w:t>
            </w:r>
            <w:r w:rsidRPr="00B3678B">
              <w:rPr>
                <w:rFonts w:cs="Times New Roman"/>
                <w:b/>
                <w:bCs/>
                <w:lang w:val="en-US"/>
              </w:rPr>
              <w:t>financial statements</w:t>
            </w:r>
          </w:p>
        </w:tc>
      </w:tr>
      <w:tr w:rsidR="00D60FA9" w:rsidTr="00871B7D">
        <w:trPr>
          <w:tblHeader/>
        </w:trPr>
        <w:tc>
          <w:tcPr>
            <w:tcW w:w="5670" w:type="dxa"/>
          </w:tcPr>
          <w:p w:rsidR="00D60FA9" w:rsidRDefault="00D60FA9">
            <w:pPr>
              <w:spacing w:line="240" w:lineRule="atLeast"/>
              <w:ind w:right="65"/>
              <w:jc w:val="both"/>
              <w:rPr>
                <w:rFonts w:cs="Times New Roman"/>
              </w:rPr>
            </w:pPr>
          </w:p>
        </w:tc>
        <w:tc>
          <w:tcPr>
            <w:tcW w:w="236" w:type="dxa"/>
            <w:vAlign w:val="bottom"/>
          </w:tcPr>
          <w:p w:rsidR="00D60FA9" w:rsidRDefault="00D60FA9">
            <w:pPr>
              <w:spacing w:line="240" w:lineRule="atLeast"/>
              <w:ind w:left="-115" w:right="-115"/>
              <w:jc w:val="center"/>
              <w:rPr>
                <w:rFonts w:cs="Times New Roman"/>
                <w:lang w:val="en-US"/>
              </w:rPr>
            </w:pPr>
          </w:p>
        </w:tc>
        <w:tc>
          <w:tcPr>
            <w:tcW w:w="1465" w:type="dxa"/>
            <w:vAlign w:val="bottom"/>
            <w:hideMark/>
          </w:tcPr>
          <w:p w:rsidR="00D60FA9" w:rsidRDefault="00D60FA9" w:rsidP="00493277">
            <w:pPr>
              <w:spacing w:line="240" w:lineRule="atLeast"/>
              <w:ind w:left="-115" w:right="-115"/>
              <w:jc w:val="center"/>
              <w:rPr>
                <w:rFonts w:cs="Times New Roman"/>
                <w:lang w:val="en-US"/>
              </w:rPr>
            </w:pPr>
            <w:r>
              <w:rPr>
                <w:rFonts w:cs="Times New Roman"/>
                <w:lang w:val="en-US"/>
              </w:rPr>
              <w:t>2016</w:t>
            </w:r>
          </w:p>
        </w:tc>
        <w:tc>
          <w:tcPr>
            <w:tcW w:w="236" w:type="dxa"/>
            <w:vAlign w:val="bottom"/>
          </w:tcPr>
          <w:p w:rsidR="00D60FA9" w:rsidRDefault="00D60FA9" w:rsidP="00493277">
            <w:pPr>
              <w:tabs>
                <w:tab w:val="left" w:pos="540"/>
              </w:tabs>
              <w:spacing w:line="240" w:lineRule="atLeast"/>
              <w:ind w:left="-115" w:right="-115"/>
              <w:jc w:val="center"/>
              <w:rPr>
                <w:rFonts w:cs="Times New Roman"/>
                <w:spacing w:val="-2"/>
                <w:lang w:val="en-US"/>
              </w:rPr>
            </w:pPr>
          </w:p>
        </w:tc>
        <w:tc>
          <w:tcPr>
            <w:tcW w:w="1465" w:type="dxa"/>
            <w:vAlign w:val="bottom"/>
            <w:hideMark/>
          </w:tcPr>
          <w:p w:rsidR="00D60FA9" w:rsidRDefault="00D60FA9" w:rsidP="00493277">
            <w:pPr>
              <w:spacing w:line="240" w:lineRule="atLeast"/>
              <w:ind w:left="-115" w:right="-115"/>
              <w:jc w:val="center"/>
              <w:rPr>
                <w:rFonts w:cs="Times New Roman"/>
                <w:spacing w:val="-6"/>
                <w:lang w:val="en-US"/>
              </w:rPr>
            </w:pPr>
            <w:r>
              <w:rPr>
                <w:rFonts w:cs="Times New Roman"/>
                <w:spacing w:val="-6"/>
                <w:lang w:val="en-US"/>
              </w:rPr>
              <w:t>2015</w:t>
            </w:r>
          </w:p>
        </w:tc>
      </w:tr>
      <w:tr w:rsidR="00D60FA9" w:rsidTr="00871B7D">
        <w:trPr>
          <w:tblHeader/>
        </w:trPr>
        <w:tc>
          <w:tcPr>
            <w:tcW w:w="5670" w:type="dxa"/>
          </w:tcPr>
          <w:p w:rsidR="00D60FA9" w:rsidRDefault="00D60FA9">
            <w:pPr>
              <w:spacing w:line="240" w:lineRule="atLeast"/>
              <w:ind w:right="65"/>
              <w:jc w:val="both"/>
              <w:rPr>
                <w:rFonts w:cs="Times New Roman"/>
              </w:rPr>
            </w:pPr>
          </w:p>
        </w:tc>
        <w:tc>
          <w:tcPr>
            <w:tcW w:w="236" w:type="dxa"/>
            <w:vAlign w:val="bottom"/>
          </w:tcPr>
          <w:p w:rsidR="00D60FA9" w:rsidRDefault="00D60FA9">
            <w:pPr>
              <w:spacing w:line="240" w:lineRule="atLeast"/>
              <w:ind w:left="-115" w:right="-115"/>
              <w:jc w:val="center"/>
              <w:rPr>
                <w:rFonts w:cs="Times New Roman"/>
                <w:lang w:val="en-US"/>
              </w:rPr>
            </w:pPr>
          </w:p>
        </w:tc>
        <w:tc>
          <w:tcPr>
            <w:tcW w:w="3166" w:type="dxa"/>
            <w:gridSpan w:val="3"/>
            <w:vAlign w:val="bottom"/>
          </w:tcPr>
          <w:p w:rsidR="00D60FA9" w:rsidRDefault="00D60FA9" w:rsidP="00493277">
            <w:pPr>
              <w:spacing w:line="240" w:lineRule="atLeast"/>
              <w:ind w:left="-115" w:right="-115"/>
              <w:jc w:val="center"/>
              <w:rPr>
                <w:rFonts w:cs="Times New Roman"/>
                <w:spacing w:val="-6"/>
                <w:lang w:val="en-US"/>
              </w:rPr>
            </w:pPr>
            <w:r>
              <w:rPr>
                <w:rFonts w:cs="Times New Roman"/>
                <w:i/>
                <w:iCs/>
              </w:rPr>
              <w:t>(in thousand Baht)</w:t>
            </w:r>
          </w:p>
        </w:tc>
      </w:tr>
      <w:tr w:rsidR="00D60FA9" w:rsidTr="00871B7D">
        <w:tc>
          <w:tcPr>
            <w:tcW w:w="5670" w:type="dxa"/>
            <w:hideMark/>
          </w:tcPr>
          <w:p w:rsidR="00D60FA9" w:rsidRDefault="00D60FA9">
            <w:pPr>
              <w:pStyle w:val="BodyText"/>
              <w:spacing w:after="0" w:line="240" w:lineRule="atLeast"/>
              <w:ind w:right="144"/>
              <w:jc w:val="both"/>
              <w:rPr>
                <w:lang w:val="en-US"/>
              </w:rPr>
            </w:pPr>
            <w:r>
              <w:rPr>
                <w:b/>
                <w:bCs/>
                <w:i/>
                <w:iCs/>
                <w:lang w:val="en-US"/>
              </w:rPr>
              <w:t>Capital commitments</w:t>
            </w:r>
          </w:p>
        </w:tc>
        <w:tc>
          <w:tcPr>
            <w:tcW w:w="236" w:type="dxa"/>
          </w:tcPr>
          <w:p w:rsidR="00D60FA9" w:rsidRDefault="00D60FA9">
            <w:pPr>
              <w:spacing w:line="240" w:lineRule="atLeast"/>
              <w:ind w:left="-115" w:right="-115"/>
              <w:jc w:val="both"/>
              <w:rPr>
                <w:rFonts w:cs="Times New Roman"/>
              </w:rPr>
            </w:pPr>
          </w:p>
        </w:tc>
        <w:tc>
          <w:tcPr>
            <w:tcW w:w="1465" w:type="dxa"/>
          </w:tcPr>
          <w:p w:rsidR="00D60FA9" w:rsidRDefault="00D60FA9">
            <w:pPr>
              <w:tabs>
                <w:tab w:val="decimal" w:pos="918"/>
              </w:tabs>
              <w:spacing w:line="240" w:lineRule="atLeast"/>
              <w:ind w:left="-115" w:right="-115"/>
              <w:jc w:val="both"/>
              <w:rPr>
                <w:rFonts w:cs="Times New Roman"/>
              </w:rPr>
            </w:pPr>
          </w:p>
        </w:tc>
        <w:tc>
          <w:tcPr>
            <w:tcW w:w="236" w:type="dxa"/>
          </w:tcPr>
          <w:p w:rsidR="00D60FA9" w:rsidRDefault="00D60FA9">
            <w:pPr>
              <w:spacing w:line="240" w:lineRule="atLeast"/>
              <w:ind w:left="-115" w:right="-115"/>
              <w:jc w:val="both"/>
              <w:rPr>
                <w:rFonts w:cs="Times New Roman"/>
              </w:rPr>
            </w:pPr>
          </w:p>
        </w:tc>
        <w:tc>
          <w:tcPr>
            <w:tcW w:w="1465" w:type="dxa"/>
          </w:tcPr>
          <w:p w:rsidR="00D60FA9" w:rsidRDefault="00D60FA9">
            <w:pPr>
              <w:tabs>
                <w:tab w:val="decimal" w:pos="918"/>
              </w:tabs>
              <w:spacing w:line="240" w:lineRule="atLeast"/>
              <w:ind w:left="-115" w:right="-115"/>
              <w:jc w:val="both"/>
              <w:rPr>
                <w:rFonts w:cs="Times New Roman"/>
                <w:lang w:val="en-US"/>
              </w:rPr>
            </w:pPr>
          </w:p>
        </w:tc>
      </w:tr>
      <w:tr w:rsidR="00D60FA9" w:rsidTr="00871B7D">
        <w:tc>
          <w:tcPr>
            <w:tcW w:w="5670" w:type="dxa"/>
            <w:hideMark/>
          </w:tcPr>
          <w:p w:rsidR="00D60FA9" w:rsidRDefault="00D60FA9">
            <w:pPr>
              <w:pStyle w:val="BodyText"/>
              <w:spacing w:after="0" w:line="240" w:lineRule="atLeast"/>
              <w:ind w:right="144"/>
              <w:jc w:val="both"/>
              <w:rPr>
                <w:lang w:val="en-US"/>
              </w:rPr>
            </w:pPr>
            <w:r>
              <w:rPr>
                <w:i/>
                <w:iCs/>
                <w:lang w:val="en-US"/>
              </w:rPr>
              <w:t>Contracted but not provided for</w:t>
            </w:r>
            <w:r w:rsidR="005F43AB">
              <w:rPr>
                <w:i/>
                <w:iCs/>
                <w:lang w:val="en-US"/>
              </w:rPr>
              <w:t>:</w:t>
            </w:r>
          </w:p>
        </w:tc>
        <w:tc>
          <w:tcPr>
            <w:tcW w:w="236" w:type="dxa"/>
          </w:tcPr>
          <w:p w:rsidR="00D60FA9" w:rsidRDefault="00D60FA9">
            <w:pPr>
              <w:tabs>
                <w:tab w:val="decimal" w:pos="918"/>
              </w:tabs>
              <w:spacing w:line="240" w:lineRule="atLeast"/>
              <w:ind w:left="-115" w:right="-115"/>
              <w:jc w:val="both"/>
              <w:rPr>
                <w:rFonts w:cs="Times New Roman"/>
                <w:lang w:val="en-US"/>
              </w:rPr>
            </w:pPr>
          </w:p>
        </w:tc>
        <w:tc>
          <w:tcPr>
            <w:tcW w:w="1465" w:type="dxa"/>
          </w:tcPr>
          <w:p w:rsidR="00D60FA9" w:rsidRDefault="00D60FA9">
            <w:pPr>
              <w:tabs>
                <w:tab w:val="decimal" w:pos="918"/>
              </w:tabs>
              <w:spacing w:line="240" w:lineRule="atLeast"/>
              <w:ind w:left="-115" w:right="-115"/>
              <w:jc w:val="both"/>
              <w:rPr>
                <w:rFonts w:cs="Times New Roman"/>
                <w:lang w:val="en-US"/>
              </w:rPr>
            </w:pPr>
          </w:p>
        </w:tc>
        <w:tc>
          <w:tcPr>
            <w:tcW w:w="236" w:type="dxa"/>
          </w:tcPr>
          <w:p w:rsidR="00D60FA9" w:rsidRDefault="00D60FA9">
            <w:pPr>
              <w:tabs>
                <w:tab w:val="decimal" w:pos="918"/>
              </w:tabs>
              <w:spacing w:line="240" w:lineRule="atLeast"/>
              <w:ind w:left="-115" w:right="-115"/>
              <w:jc w:val="both"/>
              <w:rPr>
                <w:rFonts w:cs="Times New Roman"/>
                <w:lang w:val="en-US"/>
              </w:rPr>
            </w:pPr>
          </w:p>
        </w:tc>
        <w:tc>
          <w:tcPr>
            <w:tcW w:w="1465" w:type="dxa"/>
          </w:tcPr>
          <w:p w:rsidR="00D60FA9" w:rsidRDefault="00D60FA9">
            <w:pPr>
              <w:tabs>
                <w:tab w:val="decimal" w:pos="918"/>
              </w:tabs>
              <w:spacing w:line="240" w:lineRule="atLeast"/>
              <w:ind w:left="-115" w:right="-115"/>
              <w:jc w:val="both"/>
              <w:rPr>
                <w:rFonts w:cs="Times New Roman"/>
                <w:lang w:val="en-US"/>
              </w:rPr>
            </w:pPr>
          </w:p>
        </w:tc>
      </w:tr>
      <w:tr w:rsidR="00D60FA9" w:rsidTr="00871B7D">
        <w:tc>
          <w:tcPr>
            <w:tcW w:w="5670" w:type="dxa"/>
            <w:hideMark/>
          </w:tcPr>
          <w:p w:rsidR="00D60FA9" w:rsidRDefault="00D60FA9" w:rsidP="00445612">
            <w:pPr>
              <w:pStyle w:val="BodyText"/>
              <w:spacing w:after="0" w:line="240" w:lineRule="atLeast"/>
              <w:ind w:left="270" w:right="144" w:hanging="270"/>
              <w:rPr>
                <w:lang w:val="en-US"/>
              </w:rPr>
            </w:pPr>
            <w:r>
              <w:rPr>
                <w:lang w:val="en-US"/>
              </w:rPr>
              <w:t>Agreements for construction, machine and equipment</w:t>
            </w:r>
          </w:p>
        </w:tc>
        <w:tc>
          <w:tcPr>
            <w:tcW w:w="236" w:type="dxa"/>
            <w:vAlign w:val="bottom"/>
          </w:tcPr>
          <w:p w:rsidR="00D60FA9" w:rsidRPr="00F74117" w:rsidRDefault="00D60FA9" w:rsidP="00445612">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D60FA9" w:rsidRPr="00F74117" w:rsidRDefault="00395502" w:rsidP="00395502">
            <w:pPr>
              <w:tabs>
                <w:tab w:val="decimal" w:pos="1121"/>
              </w:tabs>
              <w:spacing w:line="240" w:lineRule="atLeast"/>
              <w:ind w:left="-115" w:right="-115"/>
              <w:jc w:val="both"/>
              <w:rPr>
                <w:rFonts w:cs="Times New Roman"/>
                <w:b/>
                <w:bCs/>
                <w:szCs w:val="22"/>
                <w:lang w:val="en-US"/>
              </w:rPr>
            </w:pPr>
            <w:r>
              <w:rPr>
                <w:rFonts w:cs="Times New Roman"/>
                <w:b/>
                <w:bCs/>
                <w:szCs w:val="22"/>
                <w:lang w:val="en-US"/>
              </w:rPr>
              <w:t>5,447,873</w:t>
            </w:r>
          </w:p>
        </w:tc>
        <w:tc>
          <w:tcPr>
            <w:tcW w:w="236" w:type="dxa"/>
            <w:vAlign w:val="bottom"/>
          </w:tcPr>
          <w:p w:rsidR="00D60FA9" w:rsidRPr="00F74117" w:rsidRDefault="00D60FA9" w:rsidP="00445612">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D60FA9" w:rsidRPr="00F74117" w:rsidRDefault="00D60FA9" w:rsidP="00D60FA9">
            <w:pPr>
              <w:tabs>
                <w:tab w:val="decimal" w:pos="1074"/>
              </w:tabs>
              <w:spacing w:line="240" w:lineRule="atLeast"/>
              <w:ind w:left="-115" w:right="-115"/>
              <w:rPr>
                <w:rFonts w:cs="Times New Roman"/>
                <w:b/>
                <w:bCs/>
                <w:szCs w:val="22"/>
                <w:lang w:val="en-US"/>
              </w:rPr>
            </w:pPr>
            <w:r w:rsidRPr="00F74117">
              <w:rPr>
                <w:rFonts w:cs="Times New Roman"/>
                <w:b/>
                <w:bCs/>
                <w:szCs w:val="22"/>
                <w:lang w:val="en-US"/>
              </w:rPr>
              <w:t>8,188,418</w:t>
            </w:r>
          </w:p>
        </w:tc>
      </w:tr>
      <w:tr w:rsidR="00D60FA9" w:rsidRPr="00C86C48" w:rsidTr="00871B7D">
        <w:tc>
          <w:tcPr>
            <w:tcW w:w="5670" w:type="dxa"/>
          </w:tcPr>
          <w:p w:rsidR="00D60FA9" w:rsidRPr="00C86C48" w:rsidRDefault="00D60FA9" w:rsidP="00445612">
            <w:pPr>
              <w:spacing w:line="240" w:lineRule="atLeast"/>
              <w:jc w:val="both"/>
              <w:rPr>
                <w:rFonts w:cs="Times New Roman"/>
                <w:b/>
                <w:bCs/>
                <w:szCs w:val="22"/>
              </w:rPr>
            </w:pPr>
          </w:p>
        </w:tc>
        <w:tc>
          <w:tcPr>
            <w:tcW w:w="236" w:type="dxa"/>
            <w:vAlign w:val="bottom"/>
          </w:tcPr>
          <w:p w:rsidR="00D60FA9" w:rsidRPr="00C86C48" w:rsidRDefault="00D60FA9" w:rsidP="00445612">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D60FA9" w:rsidRPr="00C86C48" w:rsidRDefault="00D60FA9" w:rsidP="00445612">
            <w:pPr>
              <w:tabs>
                <w:tab w:val="decimal" w:pos="918"/>
              </w:tabs>
              <w:spacing w:line="240" w:lineRule="atLeast"/>
              <w:ind w:left="-115" w:right="-115"/>
              <w:rPr>
                <w:rFonts w:cs="Times New Roman"/>
                <w:b/>
                <w:bCs/>
                <w:szCs w:val="22"/>
                <w:lang w:val="en-US"/>
              </w:rPr>
            </w:pPr>
          </w:p>
        </w:tc>
        <w:tc>
          <w:tcPr>
            <w:tcW w:w="236" w:type="dxa"/>
            <w:vAlign w:val="bottom"/>
          </w:tcPr>
          <w:p w:rsidR="00D60FA9" w:rsidRPr="00C86C48" w:rsidRDefault="00D60FA9" w:rsidP="00445612">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D60FA9" w:rsidRPr="00C86C48" w:rsidRDefault="00D60FA9" w:rsidP="00445612">
            <w:pPr>
              <w:tabs>
                <w:tab w:val="decimal" w:pos="918"/>
              </w:tabs>
              <w:spacing w:line="240" w:lineRule="atLeast"/>
              <w:ind w:left="-115" w:right="-115"/>
              <w:rPr>
                <w:rFonts w:cs="Times New Roman"/>
                <w:b/>
                <w:bCs/>
                <w:szCs w:val="22"/>
                <w:lang w:val="en-US"/>
              </w:rPr>
            </w:pPr>
          </w:p>
        </w:tc>
      </w:tr>
      <w:tr w:rsidR="00C86C48" w:rsidTr="00871B7D">
        <w:tc>
          <w:tcPr>
            <w:tcW w:w="5670" w:type="dxa"/>
          </w:tcPr>
          <w:p w:rsidR="00C86C48" w:rsidRPr="00173D20" w:rsidRDefault="008445FB" w:rsidP="00C86C48">
            <w:pPr>
              <w:pStyle w:val="BodyText"/>
              <w:spacing w:after="0" w:line="240" w:lineRule="atLeast"/>
              <w:ind w:right="-648"/>
              <w:rPr>
                <w:lang w:val="en-US"/>
              </w:rPr>
            </w:pPr>
            <w:r>
              <w:rPr>
                <w:b/>
                <w:bCs/>
                <w:i/>
                <w:iCs/>
              </w:rPr>
              <w:t>Non-cancellable operating lease commitments</w:t>
            </w:r>
          </w:p>
        </w:tc>
        <w:tc>
          <w:tcPr>
            <w:tcW w:w="236" w:type="dxa"/>
            <w:vAlign w:val="bottom"/>
          </w:tcPr>
          <w:p w:rsidR="00C86C48" w:rsidRDefault="00C86C48" w:rsidP="00C86C48">
            <w:pPr>
              <w:tabs>
                <w:tab w:val="decimal" w:pos="918"/>
              </w:tabs>
              <w:spacing w:line="240" w:lineRule="atLeast"/>
              <w:ind w:left="-115" w:right="-115"/>
              <w:rPr>
                <w:rFonts w:cs="Times New Roman"/>
                <w:lang w:val="en-US"/>
              </w:rPr>
            </w:pPr>
          </w:p>
        </w:tc>
        <w:tc>
          <w:tcPr>
            <w:tcW w:w="1465" w:type="dxa"/>
            <w:vAlign w:val="bottom"/>
          </w:tcPr>
          <w:p w:rsidR="00C86C48" w:rsidRDefault="00C86C48" w:rsidP="00C86C48">
            <w:pPr>
              <w:tabs>
                <w:tab w:val="decimal" w:pos="918"/>
              </w:tabs>
              <w:spacing w:line="240" w:lineRule="atLeast"/>
              <w:ind w:left="-115" w:right="-115"/>
              <w:rPr>
                <w:rFonts w:cs="Times New Roman"/>
                <w:lang w:val="en-US"/>
              </w:rPr>
            </w:pPr>
          </w:p>
        </w:tc>
        <w:tc>
          <w:tcPr>
            <w:tcW w:w="236" w:type="dxa"/>
            <w:vAlign w:val="bottom"/>
          </w:tcPr>
          <w:p w:rsidR="00C86C48" w:rsidRDefault="00C86C48" w:rsidP="00C86C48">
            <w:pPr>
              <w:tabs>
                <w:tab w:val="decimal" w:pos="918"/>
              </w:tabs>
              <w:spacing w:line="240" w:lineRule="atLeast"/>
              <w:ind w:left="-115" w:right="-115"/>
              <w:rPr>
                <w:rFonts w:cs="Times New Roman"/>
                <w:lang w:val="en-US"/>
              </w:rPr>
            </w:pPr>
          </w:p>
        </w:tc>
        <w:tc>
          <w:tcPr>
            <w:tcW w:w="1465" w:type="dxa"/>
            <w:vAlign w:val="bottom"/>
          </w:tcPr>
          <w:p w:rsidR="00C86C48" w:rsidRDefault="00C86C48" w:rsidP="00C86C48">
            <w:pPr>
              <w:tabs>
                <w:tab w:val="decimal" w:pos="918"/>
              </w:tabs>
              <w:spacing w:line="240" w:lineRule="atLeast"/>
              <w:ind w:left="-115" w:right="-115"/>
              <w:rPr>
                <w:rFonts w:cs="Times New Roman"/>
                <w:lang w:val="en-US"/>
              </w:rPr>
            </w:pPr>
          </w:p>
        </w:tc>
      </w:tr>
      <w:tr w:rsidR="00D60FA9" w:rsidTr="00871B7D">
        <w:tc>
          <w:tcPr>
            <w:tcW w:w="5670" w:type="dxa"/>
            <w:hideMark/>
          </w:tcPr>
          <w:p w:rsidR="00D60FA9" w:rsidRDefault="00D60FA9" w:rsidP="00445612">
            <w:pPr>
              <w:spacing w:line="240" w:lineRule="atLeast"/>
            </w:pPr>
            <w:r>
              <w:t>Within one year</w:t>
            </w:r>
          </w:p>
        </w:tc>
        <w:tc>
          <w:tcPr>
            <w:tcW w:w="236" w:type="dxa"/>
            <w:vAlign w:val="bottom"/>
          </w:tcPr>
          <w:p w:rsidR="00D60FA9" w:rsidRPr="00D87121" w:rsidRDefault="00D60FA9" w:rsidP="00445612">
            <w:pPr>
              <w:tabs>
                <w:tab w:val="decimal" w:pos="918"/>
              </w:tabs>
              <w:spacing w:line="240" w:lineRule="atLeast"/>
              <w:ind w:left="-115" w:right="-115"/>
              <w:rPr>
                <w:rFonts w:cs="Times New Roman"/>
                <w:szCs w:val="22"/>
                <w:lang w:val="en-US"/>
              </w:rPr>
            </w:pPr>
          </w:p>
        </w:tc>
        <w:tc>
          <w:tcPr>
            <w:tcW w:w="1465" w:type="dxa"/>
            <w:vAlign w:val="bottom"/>
          </w:tcPr>
          <w:p w:rsidR="00D60FA9" w:rsidRPr="00D87121" w:rsidRDefault="00395502" w:rsidP="00395502">
            <w:pPr>
              <w:tabs>
                <w:tab w:val="decimal" w:pos="1121"/>
              </w:tabs>
              <w:spacing w:line="240" w:lineRule="atLeast"/>
              <w:ind w:left="-115" w:right="-115"/>
              <w:rPr>
                <w:rFonts w:cs="Times New Roman"/>
                <w:szCs w:val="22"/>
                <w:lang w:val="en-US"/>
              </w:rPr>
            </w:pPr>
            <w:r>
              <w:rPr>
                <w:rFonts w:cs="Times New Roman"/>
                <w:szCs w:val="22"/>
                <w:lang w:val="en-US"/>
              </w:rPr>
              <w:t>2,299</w:t>
            </w:r>
          </w:p>
        </w:tc>
        <w:tc>
          <w:tcPr>
            <w:tcW w:w="236" w:type="dxa"/>
            <w:vAlign w:val="bottom"/>
          </w:tcPr>
          <w:p w:rsidR="00D60FA9" w:rsidRPr="00D87121" w:rsidRDefault="00D60FA9" w:rsidP="00445612">
            <w:pPr>
              <w:tabs>
                <w:tab w:val="decimal" w:pos="918"/>
              </w:tabs>
              <w:spacing w:line="240" w:lineRule="atLeast"/>
              <w:ind w:left="-115" w:right="-115"/>
              <w:rPr>
                <w:rFonts w:cs="Times New Roman"/>
                <w:szCs w:val="22"/>
                <w:lang w:val="en-US"/>
              </w:rPr>
            </w:pPr>
          </w:p>
        </w:tc>
        <w:tc>
          <w:tcPr>
            <w:tcW w:w="1465" w:type="dxa"/>
            <w:vAlign w:val="bottom"/>
          </w:tcPr>
          <w:p w:rsidR="00D60FA9" w:rsidRPr="00D87121" w:rsidRDefault="00D60FA9" w:rsidP="00D60FA9">
            <w:pPr>
              <w:tabs>
                <w:tab w:val="decimal" w:pos="1074"/>
              </w:tabs>
              <w:spacing w:line="240" w:lineRule="atLeast"/>
              <w:ind w:left="-115" w:right="-115"/>
              <w:rPr>
                <w:rFonts w:cs="Times New Roman"/>
                <w:szCs w:val="22"/>
                <w:lang w:val="en-US"/>
              </w:rPr>
            </w:pPr>
            <w:r w:rsidRPr="00D87121">
              <w:rPr>
                <w:rFonts w:cs="Times New Roman"/>
                <w:szCs w:val="22"/>
                <w:lang w:val="en-US"/>
              </w:rPr>
              <w:t>1,572</w:t>
            </w:r>
          </w:p>
        </w:tc>
      </w:tr>
      <w:tr w:rsidR="00D60FA9" w:rsidTr="00871B7D">
        <w:tc>
          <w:tcPr>
            <w:tcW w:w="5670" w:type="dxa"/>
            <w:hideMark/>
          </w:tcPr>
          <w:p w:rsidR="00D60FA9" w:rsidRDefault="00D60FA9" w:rsidP="00445612">
            <w:pPr>
              <w:spacing w:line="240" w:lineRule="atLeast"/>
            </w:pPr>
            <w:r>
              <w:t>After one year but within five years</w:t>
            </w:r>
          </w:p>
        </w:tc>
        <w:tc>
          <w:tcPr>
            <w:tcW w:w="236" w:type="dxa"/>
            <w:vAlign w:val="bottom"/>
          </w:tcPr>
          <w:p w:rsidR="00D60FA9" w:rsidRPr="00D87121" w:rsidRDefault="00D60FA9" w:rsidP="00445612">
            <w:pPr>
              <w:spacing w:line="240" w:lineRule="atLeast"/>
              <w:ind w:left="-115" w:right="-115"/>
              <w:rPr>
                <w:rFonts w:cs="Times New Roman"/>
                <w:szCs w:val="22"/>
                <w:lang w:val="en-US"/>
              </w:rPr>
            </w:pPr>
          </w:p>
        </w:tc>
        <w:tc>
          <w:tcPr>
            <w:tcW w:w="1465" w:type="dxa"/>
            <w:vAlign w:val="bottom"/>
          </w:tcPr>
          <w:p w:rsidR="00D60FA9" w:rsidRPr="00D87121" w:rsidRDefault="00395502" w:rsidP="00395502">
            <w:pPr>
              <w:tabs>
                <w:tab w:val="decimal" w:pos="1121"/>
              </w:tabs>
              <w:spacing w:line="240" w:lineRule="atLeast"/>
              <w:ind w:left="-115" w:right="-115"/>
              <w:rPr>
                <w:rFonts w:cs="Times New Roman"/>
                <w:szCs w:val="22"/>
                <w:lang w:val="en-US"/>
              </w:rPr>
            </w:pPr>
            <w:r>
              <w:rPr>
                <w:rFonts w:cs="Times New Roman"/>
                <w:szCs w:val="22"/>
                <w:lang w:val="en-US"/>
              </w:rPr>
              <w:t>4,216</w:t>
            </w:r>
          </w:p>
        </w:tc>
        <w:tc>
          <w:tcPr>
            <w:tcW w:w="236" w:type="dxa"/>
            <w:vAlign w:val="bottom"/>
          </w:tcPr>
          <w:p w:rsidR="00D60FA9" w:rsidRPr="00D87121" w:rsidRDefault="00D60FA9" w:rsidP="00445612">
            <w:pPr>
              <w:spacing w:line="240" w:lineRule="atLeast"/>
              <w:ind w:left="-115" w:right="-115"/>
              <w:rPr>
                <w:rFonts w:cs="Times New Roman"/>
                <w:szCs w:val="22"/>
                <w:lang w:val="en-US"/>
              </w:rPr>
            </w:pPr>
          </w:p>
        </w:tc>
        <w:tc>
          <w:tcPr>
            <w:tcW w:w="1465" w:type="dxa"/>
            <w:vAlign w:val="bottom"/>
          </w:tcPr>
          <w:p w:rsidR="00D60FA9" w:rsidRPr="00D87121" w:rsidRDefault="00D60FA9" w:rsidP="00D60FA9">
            <w:pPr>
              <w:tabs>
                <w:tab w:val="decimal" w:pos="1074"/>
              </w:tabs>
              <w:spacing w:line="240" w:lineRule="atLeast"/>
              <w:ind w:left="-115" w:right="-115"/>
              <w:rPr>
                <w:rFonts w:cs="Times New Roman"/>
                <w:szCs w:val="22"/>
                <w:lang w:val="en-US"/>
              </w:rPr>
            </w:pPr>
            <w:r w:rsidRPr="00D87121">
              <w:rPr>
                <w:rFonts w:cs="Times New Roman"/>
                <w:szCs w:val="22"/>
                <w:lang w:val="en-US"/>
              </w:rPr>
              <w:t>921</w:t>
            </w:r>
          </w:p>
        </w:tc>
      </w:tr>
      <w:tr w:rsidR="00D60FA9" w:rsidTr="00871B7D">
        <w:tc>
          <w:tcPr>
            <w:tcW w:w="5670" w:type="dxa"/>
            <w:vAlign w:val="bottom"/>
            <w:hideMark/>
          </w:tcPr>
          <w:p w:rsidR="00D60FA9" w:rsidRDefault="00D60FA9" w:rsidP="00445612">
            <w:pPr>
              <w:spacing w:line="240" w:lineRule="atLeast"/>
              <w:ind w:left="270" w:hanging="270"/>
              <w:rPr>
                <w:rFonts w:cs="Times New Roman"/>
                <w:b/>
                <w:bCs/>
                <w:lang w:val="en-US"/>
              </w:rPr>
            </w:pPr>
            <w:r>
              <w:rPr>
                <w:b/>
                <w:bCs/>
              </w:rPr>
              <w:t>Total</w:t>
            </w:r>
          </w:p>
        </w:tc>
        <w:tc>
          <w:tcPr>
            <w:tcW w:w="236" w:type="dxa"/>
            <w:vAlign w:val="bottom"/>
          </w:tcPr>
          <w:p w:rsidR="00D60FA9" w:rsidRPr="00D87121" w:rsidRDefault="00D60FA9" w:rsidP="00445612">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D60FA9" w:rsidRPr="00D87121" w:rsidRDefault="00395502" w:rsidP="00395502">
            <w:pPr>
              <w:tabs>
                <w:tab w:val="decimal" w:pos="1121"/>
              </w:tabs>
              <w:spacing w:line="240" w:lineRule="atLeast"/>
              <w:ind w:left="-115" w:right="-115"/>
              <w:rPr>
                <w:rFonts w:cs="Times New Roman"/>
                <w:b/>
                <w:bCs/>
                <w:szCs w:val="22"/>
                <w:lang w:val="en-US"/>
              </w:rPr>
            </w:pPr>
            <w:r>
              <w:rPr>
                <w:rFonts w:cs="Times New Roman"/>
                <w:b/>
                <w:bCs/>
                <w:szCs w:val="22"/>
                <w:lang w:val="en-US"/>
              </w:rPr>
              <w:t>6,515</w:t>
            </w:r>
          </w:p>
        </w:tc>
        <w:tc>
          <w:tcPr>
            <w:tcW w:w="236" w:type="dxa"/>
            <w:vAlign w:val="bottom"/>
          </w:tcPr>
          <w:p w:rsidR="00D60FA9" w:rsidRPr="00D87121" w:rsidRDefault="00D60FA9" w:rsidP="00445612">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D60FA9" w:rsidRPr="00D87121" w:rsidRDefault="00D60FA9" w:rsidP="00D60FA9">
            <w:pPr>
              <w:tabs>
                <w:tab w:val="decimal" w:pos="1074"/>
              </w:tabs>
              <w:spacing w:line="240" w:lineRule="atLeast"/>
              <w:ind w:left="-115" w:right="-115"/>
              <w:rPr>
                <w:rFonts w:cs="Times New Roman"/>
                <w:b/>
                <w:bCs/>
                <w:szCs w:val="22"/>
                <w:lang w:val="en-US"/>
              </w:rPr>
            </w:pPr>
            <w:r w:rsidRPr="00D87121">
              <w:rPr>
                <w:rFonts w:cs="Times New Roman"/>
                <w:b/>
                <w:bCs/>
                <w:szCs w:val="22"/>
                <w:lang w:val="en-US"/>
              </w:rPr>
              <w:t>2,493</w:t>
            </w:r>
          </w:p>
        </w:tc>
      </w:tr>
    </w:tbl>
    <w:p w:rsidR="00685C25" w:rsidRDefault="00685C25" w:rsidP="00172B1A">
      <w:pPr>
        <w:spacing w:line="240" w:lineRule="atLeast"/>
        <w:ind w:left="540"/>
        <w:jc w:val="both"/>
        <w:rPr>
          <w:rFonts w:cs="Times New Roman"/>
        </w:rPr>
      </w:pPr>
    </w:p>
    <w:p w:rsidR="000B677F" w:rsidRPr="000B677F" w:rsidRDefault="000B677F" w:rsidP="000B677F">
      <w:pPr>
        <w:spacing w:line="240" w:lineRule="atLeast"/>
        <w:ind w:left="540"/>
        <w:jc w:val="both"/>
        <w:rPr>
          <w:i/>
          <w:iCs/>
          <w:lang w:bidi="th-TH"/>
        </w:rPr>
      </w:pPr>
      <w:r w:rsidRPr="000B677F">
        <w:rPr>
          <w:i/>
          <w:iCs/>
          <w:lang w:bidi="th-TH"/>
        </w:rPr>
        <w:t xml:space="preserve">Operating leases </w:t>
      </w:r>
    </w:p>
    <w:p w:rsidR="000B677F" w:rsidRDefault="000B677F" w:rsidP="000B677F">
      <w:pPr>
        <w:spacing w:line="240" w:lineRule="atLeast"/>
        <w:ind w:left="540"/>
        <w:jc w:val="both"/>
        <w:rPr>
          <w:lang w:bidi="th-TH"/>
        </w:rPr>
      </w:pPr>
    </w:p>
    <w:p w:rsidR="00685C25" w:rsidRDefault="00A9411A" w:rsidP="000B677F">
      <w:pPr>
        <w:spacing w:line="240" w:lineRule="atLeast"/>
        <w:ind w:left="540"/>
        <w:jc w:val="both"/>
        <w:rPr>
          <w:lang w:bidi="th-TH"/>
        </w:rPr>
      </w:pPr>
      <w:r>
        <w:rPr>
          <w:lang w:bidi="th-TH"/>
        </w:rPr>
        <w:t>The Company</w:t>
      </w:r>
      <w:r w:rsidR="000B677F">
        <w:rPr>
          <w:lang w:bidi="th-TH"/>
        </w:rPr>
        <w:t xml:space="preserve"> entered into several lease agreements covering the lands for batching plant</w:t>
      </w:r>
      <w:r w:rsidR="00B508FA">
        <w:rPr>
          <w:lang w:bidi="th-TH"/>
        </w:rPr>
        <w:t xml:space="preserve">, </w:t>
      </w:r>
      <w:r w:rsidR="000B677F">
        <w:rPr>
          <w:lang w:bidi="th-TH"/>
        </w:rPr>
        <w:t xml:space="preserve">and the vehicles </w:t>
      </w:r>
      <w:r w:rsidR="001043BF">
        <w:rPr>
          <w:lang w:bidi="th-TH"/>
        </w:rPr>
        <w:t>for the period of 1</w:t>
      </w:r>
      <w:r w:rsidR="00AE2120">
        <w:rPr>
          <w:lang w:bidi="th-TH"/>
        </w:rPr>
        <w:t xml:space="preserve">-20 </w:t>
      </w:r>
      <w:r w:rsidR="000B677F">
        <w:rPr>
          <w:lang w:bidi="th-TH"/>
        </w:rPr>
        <w:t>years. In co</w:t>
      </w:r>
      <w:r w:rsidR="006769DE">
        <w:rPr>
          <w:lang w:bidi="th-TH"/>
        </w:rPr>
        <w:t xml:space="preserve">nsideration thereof, the </w:t>
      </w:r>
      <w:r w:rsidR="00086437">
        <w:rPr>
          <w:lang w:bidi="th-TH"/>
        </w:rPr>
        <w:t>Company</w:t>
      </w:r>
      <w:r w:rsidR="000B677F">
        <w:rPr>
          <w:lang w:bidi="th-TH"/>
        </w:rPr>
        <w:t xml:space="preserve"> is committed to pay rental fees at various annual rental rates as specified in the agreements.</w:t>
      </w:r>
    </w:p>
    <w:p w:rsidR="000B677F" w:rsidRDefault="000B677F" w:rsidP="000B677F">
      <w:pPr>
        <w:spacing w:line="240" w:lineRule="atLeast"/>
        <w:ind w:left="540"/>
        <w:jc w:val="both"/>
        <w:rPr>
          <w:lang w:bidi="th-TH"/>
        </w:rPr>
      </w:pPr>
    </w:p>
    <w:tbl>
      <w:tblPr>
        <w:tblW w:w="9072" w:type="dxa"/>
        <w:tblInd w:w="540" w:type="dxa"/>
        <w:tblLook w:val="04A0"/>
      </w:tblPr>
      <w:tblGrid>
        <w:gridCol w:w="5670"/>
        <w:gridCol w:w="236"/>
        <w:gridCol w:w="1465"/>
        <w:gridCol w:w="236"/>
        <w:gridCol w:w="1465"/>
      </w:tblGrid>
      <w:tr w:rsidR="00D60FA9" w:rsidTr="00871B7D">
        <w:trPr>
          <w:tblHeader/>
        </w:trPr>
        <w:tc>
          <w:tcPr>
            <w:tcW w:w="5670" w:type="dxa"/>
          </w:tcPr>
          <w:p w:rsidR="00D60FA9" w:rsidRDefault="00D60FA9" w:rsidP="003129C8">
            <w:pPr>
              <w:spacing w:line="240" w:lineRule="atLeast"/>
              <w:ind w:right="65"/>
              <w:jc w:val="both"/>
              <w:rPr>
                <w:rFonts w:cs="Times New Roman"/>
              </w:rPr>
            </w:pPr>
          </w:p>
        </w:tc>
        <w:tc>
          <w:tcPr>
            <w:tcW w:w="236" w:type="dxa"/>
            <w:vAlign w:val="bottom"/>
          </w:tcPr>
          <w:p w:rsidR="00D60FA9" w:rsidRDefault="00D60FA9" w:rsidP="003129C8">
            <w:pPr>
              <w:spacing w:line="240" w:lineRule="atLeast"/>
              <w:ind w:left="-115" w:right="-115"/>
              <w:jc w:val="center"/>
              <w:rPr>
                <w:rFonts w:cs="Times New Roman"/>
                <w:lang w:val="en-US"/>
              </w:rPr>
            </w:pPr>
          </w:p>
        </w:tc>
        <w:tc>
          <w:tcPr>
            <w:tcW w:w="3166" w:type="dxa"/>
            <w:gridSpan w:val="3"/>
            <w:vAlign w:val="bottom"/>
          </w:tcPr>
          <w:p w:rsidR="00D60FA9" w:rsidRDefault="00D60FA9" w:rsidP="003129C8">
            <w:pPr>
              <w:spacing w:line="240" w:lineRule="atLeast"/>
              <w:ind w:left="-115" w:right="-115"/>
              <w:jc w:val="center"/>
              <w:rPr>
                <w:rFonts w:cs="Times New Roman"/>
                <w:spacing w:val="-6"/>
                <w:lang w:val="en-US"/>
              </w:rPr>
            </w:pPr>
            <w:r w:rsidRPr="006F166F">
              <w:rPr>
                <w:rFonts w:cs="Times New Roman"/>
                <w:b/>
                <w:bCs/>
                <w:lang w:val="en-US"/>
              </w:rPr>
              <w:t>Separate</w:t>
            </w:r>
            <w:r w:rsidRPr="00B3678B">
              <w:rPr>
                <w:rFonts w:cs="Times New Roman"/>
                <w:b/>
                <w:bCs/>
                <w:lang w:val="en-US"/>
              </w:rPr>
              <w:t>financial statements</w:t>
            </w:r>
          </w:p>
        </w:tc>
      </w:tr>
      <w:tr w:rsidR="00D60FA9" w:rsidTr="00871B7D">
        <w:trPr>
          <w:tblHeader/>
        </w:trPr>
        <w:tc>
          <w:tcPr>
            <w:tcW w:w="5670" w:type="dxa"/>
          </w:tcPr>
          <w:p w:rsidR="00D60FA9" w:rsidRDefault="00D60FA9" w:rsidP="00445612">
            <w:pPr>
              <w:spacing w:line="240" w:lineRule="atLeast"/>
              <w:ind w:right="65"/>
              <w:jc w:val="both"/>
              <w:rPr>
                <w:rFonts w:cs="Times New Roman"/>
              </w:rPr>
            </w:pPr>
          </w:p>
        </w:tc>
        <w:tc>
          <w:tcPr>
            <w:tcW w:w="236" w:type="dxa"/>
            <w:vAlign w:val="bottom"/>
          </w:tcPr>
          <w:p w:rsidR="00D60FA9" w:rsidRDefault="00D60FA9" w:rsidP="00445612">
            <w:pPr>
              <w:spacing w:line="240" w:lineRule="atLeast"/>
              <w:ind w:left="-115" w:right="-115"/>
              <w:jc w:val="center"/>
              <w:rPr>
                <w:rFonts w:cs="Times New Roman"/>
                <w:lang w:val="en-US"/>
              </w:rPr>
            </w:pPr>
          </w:p>
        </w:tc>
        <w:tc>
          <w:tcPr>
            <w:tcW w:w="1465" w:type="dxa"/>
            <w:vAlign w:val="bottom"/>
            <w:hideMark/>
          </w:tcPr>
          <w:p w:rsidR="00D60FA9" w:rsidRDefault="00D60FA9" w:rsidP="00445612">
            <w:pPr>
              <w:spacing w:line="240" w:lineRule="atLeast"/>
              <w:ind w:left="-115" w:right="-115"/>
              <w:jc w:val="center"/>
              <w:rPr>
                <w:rFonts w:cs="Times New Roman"/>
                <w:lang w:val="en-US"/>
              </w:rPr>
            </w:pPr>
            <w:r>
              <w:rPr>
                <w:rFonts w:cs="Times New Roman"/>
                <w:lang w:val="en-US"/>
              </w:rPr>
              <w:t>2016</w:t>
            </w:r>
          </w:p>
        </w:tc>
        <w:tc>
          <w:tcPr>
            <w:tcW w:w="236" w:type="dxa"/>
            <w:vAlign w:val="bottom"/>
          </w:tcPr>
          <w:p w:rsidR="00D60FA9" w:rsidRDefault="00D60FA9" w:rsidP="00445612">
            <w:pPr>
              <w:tabs>
                <w:tab w:val="left" w:pos="540"/>
              </w:tabs>
              <w:spacing w:line="240" w:lineRule="atLeast"/>
              <w:ind w:left="-115" w:right="-115"/>
              <w:jc w:val="center"/>
              <w:rPr>
                <w:rFonts w:cs="Times New Roman"/>
                <w:spacing w:val="-2"/>
                <w:lang w:val="en-US"/>
              </w:rPr>
            </w:pPr>
          </w:p>
        </w:tc>
        <w:tc>
          <w:tcPr>
            <w:tcW w:w="1465" w:type="dxa"/>
            <w:vAlign w:val="bottom"/>
            <w:hideMark/>
          </w:tcPr>
          <w:p w:rsidR="00D60FA9" w:rsidRDefault="00D60FA9" w:rsidP="00445612">
            <w:pPr>
              <w:spacing w:line="240" w:lineRule="atLeast"/>
              <w:ind w:left="-115" w:right="-115"/>
              <w:jc w:val="center"/>
              <w:rPr>
                <w:rFonts w:cs="Times New Roman"/>
                <w:spacing w:val="-6"/>
                <w:lang w:val="en-US"/>
              </w:rPr>
            </w:pPr>
            <w:r>
              <w:rPr>
                <w:rFonts w:cs="Times New Roman"/>
                <w:spacing w:val="-6"/>
                <w:lang w:val="en-US"/>
              </w:rPr>
              <w:t>2015</w:t>
            </w:r>
          </w:p>
        </w:tc>
      </w:tr>
      <w:tr w:rsidR="00D60FA9" w:rsidTr="00871B7D">
        <w:trPr>
          <w:tblHeader/>
        </w:trPr>
        <w:tc>
          <w:tcPr>
            <w:tcW w:w="5670" w:type="dxa"/>
          </w:tcPr>
          <w:p w:rsidR="00D60FA9" w:rsidRDefault="00D60FA9" w:rsidP="00445612">
            <w:pPr>
              <w:spacing w:line="240" w:lineRule="atLeast"/>
              <w:ind w:right="65"/>
              <w:jc w:val="both"/>
              <w:rPr>
                <w:rFonts w:cs="Times New Roman"/>
              </w:rPr>
            </w:pPr>
          </w:p>
        </w:tc>
        <w:tc>
          <w:tcPr>
            <w:tcW w:w="236" w:type="dxa"/>
            <w:vAlign w:val="bottom"/>
          </w:tcPr>
          <w:p w:rsidR="00D60FA9" w:rsidRDefault="00D60FA9" w:rsidP="00445612">
            <w:pPr>
              <w:spacing w:line="240" w:lineRule="atLeast"/>
              <w:ind w:left="-115" w:right="-115"/>
              <w:jc w:val="center"/>
              <w:rPr>
                <w:rFonts w:cs="Times New Roman"/>
                <w:lang w:val="en-US"/>
              </w:rPr>
            </w:pPr>
          </w:p>
        </w:tc>
        <w:tc>
          <w:tcPr>
            <w:tcW w:w="3166" w:type="dxa"/>
            <w:gridSpan w:val="3"/>
            <w:vAlign w:val="bottom"/>
          </w:tcPr>
          <w:p w:rsidR="00D60FA9" w:rsidRDefault="00D60FA9" w:rsidP="00445612">
            <w:pPr>
              <w:spacing w:line="240" w:lineRule="atLeast"/>
              <w:ind w:left="-115" w:right="-115"/>
              <w:jc w:val="center"/>
              <w:rPr>
                <w:rFonts w:cs="Times New Roman"/>
                <w:spacing w:val="-6"/>
                <w:lang w:val="en-US"/>
              </w:rPr>
            </w:pPr>
            <w:r>
              <w:rPr>
                <w:rFonts w:cs="Times New Roman"/>
                <w:i/>
                <w:iCs/>
              </w:rPr>
              <w:t>(in thousand Baht)</w:t>
            </w:r>
          </w:p>
        </w:tc>
      </w:tr>
      <w:tr w:rsidR="00D60FA9" w:rsidTr="00871B7D">
        <w:tc>
          <w:tcPr>
            <w:tcW w:w="5670" w:type="dxa"/>
            <w:hideMark/>
          </w:tcPr>
          <w:p w:rsidR="00D60FA9" w:rsidRDefault="00D60FA9" w:rsidP="00445612">
            <w:pPr>
              <w:pStyle w:val="BodyText"/>
              <w:spacing w:after="0" w:line="240" w:lineRule="atLeast"/>
              <w:ind w:right="-108"/>
              <w:jc w:val="both"/>
              <w:rPr>
                <w:lang w:val="en-US" w:bidi="th-TH"/>
              </w:rPr>
            </w:pPr>
            <w:r>
              <w:rPr>
                <w:b/>
                <w:bCs/>
                <w:i/>
                <w:iCs/>
                <w:lang w:val="en-US"/>
              </w:rPr>
              <w:t>Other commitments</w:t>
            </w:r>
          </w:p>
        </w:tc>
        <w:tc>
          <w:tcPr>
            <w:tcW w:w="236" w:type="dxa"/>
          </w:tcPr>
          <w:p w:rsidR="00D60FA9" w:rsidRDefault="00D60FA9" w:rsidP="00445612">
            <w:pPr>
              <w:spacing w:line="240" w:lineRule="atLeast"/>
              <w:ind w:left="-115" w:right="-115"/>
              <w:jc w:val="both"/>
              <w:rPr>
                <w:rFonts w:cs="Times New Roman"/>
              </w:rPr>
            </w:pPr>
          </w:p>
        </w:tc>
        <w:tc>
          <w:tcPr>
            <w:tcW w:w="1465" w:type="dxa"/>
          </w:tcPr>
          <w:p w:rsidR="00D60FA9" w:rsidRDefault="00D60FA9" w:rsidP="00445612">
            <w:pPr>
              <w:tabs>
                <w:tab w:val="decimal" w:pos="918"/>
              </w:tabs>
              <w:spacing w:line="240" w:lineRule="atLeast"/>
              <w:ind w:left="-115" w:right="-115"/>
              <w:jc w:val="both"/>
              <w:rPr>
                <w:rFonts w:cs="Times New Roman"/>
              </w:rPr>
            </w:pPr>
          </w:p>
        </w:tc>
        <w:tc>
          <w:tcPr>
            <w:tcW w:w="236" w:type="dxa"/>
          </w:tcPr>
          <w:p w:rsidR="00D60FA9" w:rsidRDefault="00D60FA9" w:rsidP="00445612">
            <w:pPr>
              <w:spacing w:line="240" w:lineRule="atLeast"/>
              <w:ind w:left="-115" w:right="-115"/>
              <w:jc w:val="both"/>
              <w:rPr>
                <w:rFonts w:cs="Times New Roman"/>
              </w:rPr>
            </w:pPr>
          </w:p>
        </w:tc>
        <w:tc>
          <w:tcPr>
            <w:tcW w:w="1465" w:type="dxa"/>
          </w:tcPr>
          <w:p w:rsidR="00D60FA9" w:rsidRDefault="00D60FA9" w:rsidP="00445612">
            <w:pPr>
              <w:tabs>
                <w:tab w:val="decimal" w:pos="918"/>
              </w:tabs>
              <w:spacing w:line="240" w:lineRule="atLeast"/>
              <w:ind w:left="-115" w:right="-115"/>
              <w:jc w:val="both"/>
              <w:rPr>
                <w:rFonts w:cs="Times New Roman"/>
                <w:lang w:val="en-US"/>
              </w:rPr>
            </w:pPr>
          </w:p>
        </w:tc>
      </w:tr>
      <w:tr w:rsidR="00D60FA9" w:rsidTr="00871B7D">
        <w:tc>
          <w:tcPr>
            <w:tcW w:w="5670" w:type="dxa"/>
            <w:hideMark/>
          </w:tcPr>
          <w:p w:rsidR="00D60FA9" w:rsidRDefault="00D60FA9" w:rsidP="00445612">
            <w:pPr>
              <w:pStyle w:val="BodyText"/>
              <w:spacing w:after="0" w:line="240" w:lineRule="atLeast"/>
              <w:ind w:right="144"/>
              <w:jc w:val="both"/>
              <w:rPr>
                <w:lang w:val="en-US"/>
              </w:rPr>
            </w:pPr>
            <w:r>
              <w:rPr>
                <w:lang w:val="en-US"/>
              </w:rPr>
              <w:t xml:space="preserve">Unused letters of credit </w:t>
            </w:r>
          </w:p>
        </w:tc>
        <w:tc>
          <w:tcPr>
            <w:tcW w:w="236" w:type="dxa"/>
            <w:vAlign w:val="bottom"/>
          </w:tcPr>
          <w:p w:rsidR="00D60FA9" w:rsidRPr="00D87121" w:rsidRDefault="00D60FA9" w:rsidP="00445612">
            <w:pPr>
              <w:tabs>
                <w:tab w:val="decimal" w:pos="918"/>
              </w:tabs>
              <w:spacing w:line="240" w:lineRule="atLeast"/>
              <w:ind w:left="-115" w:right="-115"/>
              <w:rPr>
                <w:rFonts w:cs="Times New Roman"/>
                <w:szCs w:val="22"/>
                <w:lang w:val="en-US"/>
              </w:rPr>
            </w:pPr>
          </w:p>
        </w:tc>
        <w:tc>
          <w:tcPr>
            <w:tcW w:w="1465" w:type="dxa"/>
            <w:shd w:val="clear" w:color="auto" w:fill="auto"/>
            <w:vAlign w:val="bottom"/>
          </w:tcPr>
          <w:p w:rsidR="00D60FA9" w:rsidRPr="005F2C07" w:rsidRDefault="005F2C07" w:rsidP="005F2C07">
            <w:pPr>
              <w:tabs>
                <w:tab w:val="decimal" w:pos="682"/>
              </w:tabs>
              <w:spacing w:line="240" w:lineRule="atLeast"/>
              <w:ind w:right="-115"/>
              <w:rPr>
                <w:rFonts w:cs="Times New Roman"/>
                <w:szCs w:val="22"/>
                <w:lang w:val="en-US"/>
              </w:rPr>
            </w:pPr>
            <w:r w:rsidRPr="005F2C07">
              <w:rPr>
                <w:rFonts w:cs="Times New Roman"/>
                <w:szCs w:val="22"/>
                <w:lang w:val="en-US"/>
              </w:rPr>
              <w:t>-</w:t>
            </w:r>
          </w:p>
        </w:tc>
        <w:tc>
          <w:tcPr>
            <w:tcW w:w="236" w:type="dxa"/>
            <w:vAlign w:val="bottom"/>
          </w:tcPr>
          <w:p w:rsidR="00D60FA9" w:rsidRPr="00D87121" w:rsidRDefault="00D60FA9" w:rsidP="00445612">
            <w:pPr>
              <w:tabs>
                <w:tab w:val="decimal" w:pos="918"/>
              </w:tabs>
              <w:spacing w:line="240" w:lineRule="atLeast"/>
              <w:ind w:left="-115" w:right="-115"/>
              <w:rPr>
                <w:rFonts w:cs="Times New Roman"/>
                <w:szCs w:val="22"/>
                <w:lang w:val="en-US"/>
              </w:rPr>
            </w:pPr>
          </w:p>
        </w:tc>
        <w:tc>
          <w:tcPr>
            <w:tcW w:w="1465" w:type="dxa"/>
            <w:vAlign w:val="bottom"/>
          </w:tcPr>
          <w:p w:rsidR="00D60FA9" w:rsidRPr="00D87121" w:rsidRDefault="00D60FA9" w:rsidP="00D60FA9">
            <w:pPr>
              <w:tabs>
                <w:tab w:val="decimal" w:pos="1074"/>
              </w:tabs>
              <w:spacing w:line="240" w:lineRule="atLeast"/>
              <w:ind w:right="-115"/>
              <w:rPr>
                <w:rFonts w:cs="Times New Roman"/>
                <w:szCs w:val="22"/>
                <w:lang w:val="en-US"/>
              </w:rPr>
            </w:pPr>
            <w:r w:rsidRPr="00D87121">
              <w:rPr>
                <w:rFonts w:cs="Times New Roman"/>
                <w:szCs w:val="22"/>
                <w:lang w:val="en-US"/>
              </w:rPr>
              <w:t>34,267</w:t>
            </w:r>
          </w:p>
        </w:tc>
      </w:tr>
      <w:tr w:rsidR="00D60FA9" w:rsidTr="00871B7D">
        <w:tc>
          <w:tcPr>
            <w:tcW w:w="5670" w:type="dxa"/>
            <w:hideMark/>
          </w:tcPr>
          <w:p w:rsidR="00D60FA9" w:rsidRDefault="00D60FA9" w:rsidP="00445612">
            <w:pPr>
              <w:pStyle w:val="BodyText"/>
              <w:spacing w:after="0" w:line="240" w:lineRule="atLeast"/>
              <w:ind w:right="144"/>
              <w:jc w:val="both"/>
              <w:rPr>
                <w:lang w:val="en-US"/>
              </w:rPr>
            </w:pPr>
            <w:r>
              <w:rPr>
                <w:lang w:val="en-US"/>
              </w:rPr>
              <w:t>Bank guarantees</w:t>
            </w:r>
          </w:p>
        </w:tc>
        <w:tc>
          <w:tcPr>
            <w:tcW w:w="236" w:type="dxa"/>
            <w:vAlign w:val="bottom"/>
          </w:tcPr>
          <w:p w:rsidR="00D60FA9" w:rsidRPr="00D87121" w:rsidRDefault="00D60FA9" w:rsidP="00445612">
            <w:pPr>
              <w:spacing w:line="240" w:lineRule="atLeast"/>
              <w:ind w:left="-115" w:right="-115"/>
              <w:rPr>
                <w:rFonts w:cs="Times New Roman"/>
                <w:szCs w:val="22"/>
                <w:lang w:val="en-US"/>
              </w:rPr>
            </w:pPr>
          </w:p>
        </w:tc>
        <w:tc>
          <w:tcPr>
            <w:tcW w:w="1465" w:type="dxa"/>
            <w:vAlign w:val="bottom"/>
          </w:tcPr>
          <w:p w:rsidR="00D60FA9" w:rsidRPr="00D87121" w:rsidRDefault="004B614E" w:rsidP="004B614E">
            <w:pPr>
              <w:tabs>
                <w:tab w:val="decimal" w:pos="1121"/>
              </w:tabs>
              <w:spacing w:line="240" w:lineRule="atLeast"/>
              <w:ind w:left="-115" w:right="-115"/>
              <w:rPr>
                <w:rFonts w:cs="Times New Roman"/>
                <w:szCs w:val="22"/>
                <w:lang w:val="en-US"/>
              </w:rPr>
            </w:pPr>
            <w:r>
              <w:rPr>
                <w:rFonts w:cs="Times New Roman"/>
                <w:szCs w:val="22"/>
                <w:lang w:val="en-US"/>
              </w:rPr>
              <w:t>31,297</w:t>
            </w:r>
          </w:p>
        </w:tc>
        <w:tc>
          <w:tcPr>
            <w:tcW w:w="236" w:type="dxa"/>
            <w:vAlign w:val="bottom"/>
          </w:tcPr>
          <w:p w:rsidR="00D60FA9" w:rsidRPr="00D87121" w:rsidRDefault="00D60FA9" w:rsidP="00445612">
            <w:pPr>
              <w:spacing w:line="240" w:lineRule="atLeast"/>
              <w:ind w:left="-115" w:right="-115"/>
              <w:rPr>
                <w:rFonts w:cs="Times New Roman"/>
                <w:szCs w:val="22"/>
                <w:lang w:val="en-US"/>
              </w:rPr>
            </w:pPr>
          </w:p>
        </w:tc>
        <w:tc>
          <w:tcPr>
            <w:tcW w:w="1465" w:type="dxa"/>
            <w:vAlign w:val="bottom"/>
          </w:tcPr>
          <w:p w:rsidR="00D60FA9" w:rsidRPr="00D87121" w:rsidRDefault="00D60FA9" w:rsidP="00D60FA9">
            <w:pPr>
              <w:tabs>
                <w:tab w:val="decimal" w:pos="1074"/>
              </w:tabs>
              <w:spacing w:line="240" w:lineRule="atLeast"/>
              <w:ind w:left="-115" w:right="-115"/>
              <w:rPr>
                <w:rFonts w:cs="Times New Roman"/>
                <w:szCs w:val="22"/>
                <w:lang w:val="en-US"/>
              </w:rPr>
            </w:pPr>
            <w:r w:rsidRPr="00D87121">
              <w:rPr>
                <w:rFonts w:cs="Times New Roman"/>
                <w:szCs w:val="22"/>
                <w:lang w:val="en-US"/>
              </w:rPr>
              <w:t>48,897</w:t>
            </w:r>
          </w:p>
        </w:tc>
      </w:tr>
      <w:tr w:rsidR="00D60FA9" w:rsidTr="00871B7D">
        <w:tc>
          <w:tcPr>
            <w:tcW w:w="5670" w:type="dxa"/>
            <w:vAlign w:val="bottom"/>
            <w:hideMark/>
          </w:tcPr>
          <w:p w:rsidR="00D60FA9" w:rsidRDefault="00D60FA9" w:rsidP="00445612">
            <w:pPr>
              <w:spacing w:line="240" w:lineRule="atLeast"/>
              <w:ind w:left="270" w:hanging="270"/>
              <w:rPr>
                <w:rFonts w:cs="Times New Roman"/>
                <w:b/>
                <w:bCs/>
                <w:lang w:val="en-US"/>
              </w:rPr>
            </w:pPr>
            <w:r>
              <w:rPr>
                <w:b/>
                <w:bCs/>
              </w:rPr>
              <w:t>Total</w:t>
            </w:r>
          </w:p>
        </w:tc>
        <w:tc>
          <w:tcPr>
            <w:tcW w:w="236" w:type="dxa"/>
            <w:vAlign w:val="bottom"/>
          </w:tcPr>
          <w:p w:rsidR="00D60FA9" w:rsidRPr="00D87121" w:rsidRDefault="00D60FA9" w:rsidP="00445612">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shd w:val="clear" w:color="auto" w:fill="auto"/>
            <w:vAlign w:val="bottom"/>
          </w:tcPr>
          <w:p w:rsidR="00D60FA9" w:rsidRPr="005F2C07" w:rsidRDefault="005F2C07" w:rsidP="005F2C07">
            <w:pPr>
              <w:tabs>
                <w:tab w:val="decimal" w:pos="1108"/>
              </w:tabs>
              <w:spacing w:line="240" w:lineRule="atLeast"/>
              <w:ind w:left="-115" w:right="-115"/>
              <w:rPr>
                <w:rFonts w:cs="Times New Roman"/>
                <w:b/>
                <w:bCs/>
                <w:szCs w:val="22"/>
                <w:lang w:val="en-US"/>
              </w:rPr>
            </w:pPr>
            <w:r w:rsidRPr="005F2C07">
              <w:rPr>
                <w:rFonts w:cs="Times New Roman"/>
                <w:b/>
                <w:bCs/>
                <w:szCs w:val="22"/>
                <w:lang w:val="en-US"/>
              </w:rPr>
              <w:t>31,297</w:t>
            </w:r>
          </w:p>
        </w:tc>
        <w:tc>
          <w:tcPr>
            <w:tcW w:w="236" w:type="dxa"/>
            <w:shd w:val="clear" w:color="auto" w:fill="auto"/>
            <w:vAlign w:val="bottom"/>
          </w:tcPr>
          <w:p w:rsidR="00D60FA9" w:rsidRPr="00D87121" w:rsidRDefault="00D60FA9" w:rsidP="00445612">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D60FA9" w:rsidRPr="00D87121" w:rsidRDefault="00D60FA9" w:rsidP="00D60FA9">
            <w:pPr>
              <w:tabs>
                <w:tab w:val="decimal" w:pos="1074"/>
              </w:tabs>
              <w:spacing w:line="240" w:lineRule="atLeast"/>
              <w:ind w:left="-115" w:right="-115"/>
              <w:rPr>
                <w:rFonts w:cs="Times New Roman"/>
                <w:b/>
                <w:bCs/>
                <w:szCs w:val="22"/>
                <w:lang w:val="en-US"/>
              </w:rPr>
            </w:pPr>
            <w:r w:rsidRPr="00D87121">
              <w:rPr>
                <w:rFonts w:cs="Times New Roman"/>
                <w:b/>
                <w:bCs/>
                <w:szCs w:val="22"/>
                <w:lang w:val="en-US"/>
              </w:rPr>
              <w:t>83,164</w:t>
            </w:r>
          </w:p>
        </w:tc>
      </w:tr>
    </w:tbl>
    <w:p w:rsidR="00C86C48" w:rsidRDefault="00C86C48" w:rsidP="001777B5">
      <w:pPr>
        <w:ind w:left="547" w:right="360"/>
        <w:jc w:val="both"/>
        <w:rPr>
          <w:rFonts w:cs="Times New Roman"/>
          <w:i/>
          <w:iCs/>
          <w:szCs w:val="22"/>
        </w:rPr>
      </w:pPr>
    </w:p>
    <w:p w:rsidR="001043BF" w:rsidRDefault="001043BF">
      <w:pPr>
        <w:spacing w:line="240" w:lineRule="auto"/>
        <w:rPr>
          <w:rFonts w:cs="Times New Roman"/>
          <w:i/>
          <w:iCs/>
          <w:szCs w:val="22"/>
        </w:rPr>
      </w:pPr>
      <w:r>
        <w:rPr>
          <w:rFonts w:cs="Times New Roman"/>
          <w:i/>
          <w:iCs/>
          <w:szCs w:val="22"/>
        </w:rPr>
        <w:br w:type="page"/>
      </w:r>
    </w:p>
    <w:p w:rsidR="001777B5" w:rsidRPr="00B508FA" w:rsidRDefault="001777B5" w:rsidP="001777B5">
      <w:pPr>
        <w:ind w:left="547" w:right="360"/>
        <w:jc w:val="both"/>
        <w:rPr>
          <w:rFonts w:cs="Times New Roman"/>
          <w:i/>
          <w:iCs/>
          <w:szCs w:val="22"/>
        </w:rPr>
      </w:pPr>
      <w:r w:rsidRPr="00B508FA">
        <w:rPr>
          <w:rFonts w:cs="Times New Roman"/>
          <w:i/>
          <w:iCs/>
          <w:szCs w:val="22"/>
        </w:rPr>
        <w:t xml:space="preserve">Power Purchase Agreement </w:t>
      </w:r>
    </w:p>
    <w:p w:rsidR="001777B5" w:rsidRPr="001777B5" w:rsidRDefault="001777B5" w:rsidP="001777B5">
      <w:pPr>
        <w:spacing w:line="240" w:lineRule="auto"/>
        <w:ind w:left="540" w:right="27"/>
        <w:jc w:val="thaiDistribute"/>
        <w:rPr>
          <w:rFonts w:cs="Times New Roman"/>
          <w:spacing w:val="4"/>
          <w:szCs w:val="22"/>
        </w:rPr>
      </w:pPr>
    </w:p>
    <w:p w:rsidR="004C7CA9" w:rsidRPr="001777B5" w:rsidRDefault="004C7CA9" w:rsidP="004C7CA9">
      <w:pPr>
        <w:ind w:left="547" w:right="-27"/>
        <w:jc w:val="thaiDistribute"/>
        <w:rPr>
          <w:rFonts w:cs="Times New Roman"/>
          <w:szCs w:val="22"/>
        </w:rPr>
      </w:pPr>
      <w:r>
        <w:rPr>
          <w:rFonts w:cs="Times New Roman"/>
          <w:szCs w:val="22"/>
        </w:rPr>
        <w:t>On 13 November 2013, t</w:t>
      </w:r>
      <w:r w:rsidRPr="001777B5">
        <w:rPr>
          <w:rFonts w:cs="Times New Roman"/>
          <w:szCs w:val="22"/>
        </w:rPr>
        <w:t xml:space="preserve">he Company entered into </w:t>
      </w:r>
      <w:r>
        <w:rPr>
          <w:rFonts w:cs="Times New Roman"/>
          <w:szCs w:val="22"/>
        </w:rPr>
        <w:t xml:space="preserve">a </w:t>
      </w:r>
      <w:r w:rsidRPr="001777B5">
        <w:rPr>
          <w:rFonts w:cs="Times New Roman"/>
          <w:szCs w:val="22"/>
        </w:rPr>
        <w:t>Power Purchase Agreement (1</w:t>
      </w:r>
      <w:r w:rsidRPr="001777B5">
        <w:rPr>
          <w:rFonts w:cs="Times New Roman"/>
          <w:szCs w:val="22"/>
          <w:vertAlign w:val="superscript"/>
        </w:rPr>
        <w:t>st</w:t>
      </w:r>
      <w:r w:rsidRPr="001777B5">
        <w:rPr>
          <w:rFonts w:cs="Times New Roman"/>
          <w:szCs w:val="22"/>
        </w:rPr>
        <w:t xml:space="preserve"> project) in term of “Non-firm” with Electricity Generating Authority of Thailand (“EGA</w:t>
      </w:r>
      <w:r>
        <w:rPr>
          <w:rFonts w:cs="Times New Roman"/>
          <w:szCs w:val="22"/>
        </w:rPr>
        <w:t xml:space="preserve">T”) for the period of 5 yearsto supply </w:t>
      </w:r>
      <w:r w:rsidRPr="001777B5">
        <w:rPr>
          <w:rFonts w:cs="Times New Roman"/>
          <w:szCs w:val="22"/>
        </w:rPr>
        <w:t>55 Megawatts</w:t>
      </w:r>
      <w:r>
        <w:rPr>
          <w:rFonts w:cs="Times New Roman"/>
          <w:szCs w:val="22"/>
        </w:rPr>
        <w:t xml:space="preserve"> of generating capacity</w:t>
      </w:r>
      <w:r w:rsidRPr="001777B5">
        <w:rPr>
          <w:rFonts w:cs="Times New Roman"/>
          <w:szCs w:val="22"/>
        </w:rPr>
        <w:t>, which uses garbage as fuel and waste heat from the cement producti</w:t>
      </w:r>
      <w:r>
        <w:rPr>
          <w:rFonts w:cs="Times New Roman"/>
          <w:szCs w:val="22"/>
        </w:rPr>
        <w:t xml:space="preserve">on process as a fuel supplement. </w:t>
      </w:r>
      <w:r w:rsidRPr="001777B5">
        <w:rPr>
          <w:rFonts w:cs="Times New Roman"/>
          <w:szCs w:val="22"/>
        </w:rPr>
        <w:t>The contract can be extended for a period of 5 years subject to the provision of written notice to the counterparty</w:t>
      </w:r>
      <w:r>
        <w:rPr>
          <w:rFonts w:cs="Times New Roman"/>
          <w:szCs w:val="22"/>
        </w:rPr>
        <w:t xml:space="preserve"> not less than 30 days before the contract expiry</w:t>
      </w:r>
      <w:r w:rsidRPr="001777B5">
        <w:rPr>
          <w:rFonts w:cs="Times New Roman"/>
          <w:szCs w:val="22"/>
        </w:rPr>
        <w:t xml:space="preserve">. The Company obtained adder </w:t>
      </w:r>
      <w:r>
        <w:rPr>
          <w:rFonts w:cs="Times New Roman"/>
          <w:szCs w:val="22"/>
        </w:rPr>
        <w:t>subsidy on the</w:t>
      </w:r>
      <w:r w:rsidRPr="001777B5">
        <w:rPr>
          <w:rFonts w:cs="Times New Roman"/>
          <w:szCs w:val="22"/>
        </w:rPr>
        <w:t xml:space="preserve"> selling price of electricity for period of 7 years since </w:t>
      </w:r>
      <w:r>
        <w:rPr>
          <w:rFonts w:cs="Times New Roman"/>
          <w:szCs w:val="22"/>
        </w:rPr>
        <w:t>start of commercial sale</w:t>
      </w:r>
      <w:r w:rsidRPr="001777B5">
        <w:rPr>
          <w:rFonts w:cs="Times New Roman"/>
          <w:szCs w:val="22"/>
        </w:rPr>
        <w:t>. The Company has started generating revenue from electricity supply on 6 August 2015.</w:t>
      </w:r>
    </w:p>
    <w:p w:rsidR="004C7CA9" w:rsidRPr="001777B5" w:rsidRDefault="004C7CA9" w:rsidP="004C7CA9">
      <w:pPr>
        <w:pStyle w:val="BodyText"/>
        <w:spacing w:after="0" w:line="240" w:lineRule="auto"/>
        <w:ind w:left="540" w:right="-25"/>
        <w:jc w:val="thaiDistribute"/>
        <w:rPr>
          <w:rFonts w:cs="Times New Roman"/>
          <w:bCs/>
          <w:szCs w:val="22"/>
        </w:rPr>
      </w:pPr>
    </w:p>
    <w:p w:rsidR="004C7CA9" w:rsidRDefault="004C7CA9" w:rsidP="004C7CA9">
      <w:pPr>
        <w:ind w:left="547" w:right="-27"/>
        <w:jc w:val="thaiDistribute"/>
        <w:rPr>
          <w:rFonts w:cs="Times New Roman"/>
          <w:szCs w:val="22"/>
        </w:rPr>
      </w:pPr>
      <w:r>
        <w:rPr>
          <w:rFonts w:cs="Times New Roman"/>
          <w:szCs w:val="22"/>
        </w:rPr>
        <w:t>On 7 November 2014, t</w:t>
      </w:r>
      <w:r w:rsidRPr="001777B5">
        <w:rPr>
          <w:rFonts w:cs="Times New Roman"/>
          <w:szCs w:val="22"/>
        </w:rPr>
        <w:t>he Company entered into Power Purchase Agreement (3</w:t>
      </w:r>
      <w:r w:rsidRPr="001777B5">
        <w:rPr>
          <w:rFonts w:cs="Times New Roman"/>
          <w:szCs w:val="22"/>
          <w:vertAlign w:val="superscript"/>
        </w:rPr>
        <w:t>rd</w:t>
      </w:r>
      <w:r w:rsidRPr="001777B5">
        <w:rPr>
          <w:rFonts w:cs="Times New Roman"/>
          <w:szCs w:val="22"/>
        </w:rPr>
        <w:t>project) in term of “Non-firm” with Electricity Generating Authority of Thailand (“EGA</w:t>
      </w:r>
      <w:r>
        <w:rPr>
          <w:rFonts w:cs="Times New Roman"/>
          <w:szCs w:val="22"/>
        </w:rPr>
        <w:t xml:space="preserve">T”) for the period of 5 yearsto supply </w:t>
      </w:r>
      <w:r w:rsidRPr="001777B5">
        <w:rPr>
          <w:rFonts w:cs="Times New Roman"/>
          <w:szCs w:val="22"/>
        </w:rPr>
        <w:t>18 Megawatts</w:t>
      </w:r>
      <w:r>
        <w:rPr>
          <w:rFonts w:cs="Times New Roman"/>
          <w:szCs w:val="22"/>
        </w:rPr>
        <w:t xml:space="preserve"> of generating capacity</w:t>
      </w:r>
      <w:r w:rsidRPr="001777B5">
        <w:rPr>
          <w:rFonts w:cs="Times New Roman"/>
          <w:szCs w:val="22"/>
        </w:rPr>
        <w:t>, which uses garbage as fuel and waste heat from the cement productio</w:t>
      </w:r>
      <w:r>
        <w:rPr>
          <w:rFonts w:cs="Times New Roman"/>
          <w:szCs w:val="22"/>
        </w:rPr>
        <w:t xml:space="preserve">n process as a fuel supplement. </w:t>
      </w:r>
      <w:r w:rsidRPr="001777B5">
        <w:rPr>
          <w:rFonts w:cs="Times New Roman"/>
          <w:szCs w:val="22"/>
        </w:rPr>
        <w:t>The contract can be extended for a period of 5 years subject to the provision of written notice to the counterparty</w:t>
      </w:r>
      <w:r>
        <w:rPr>
          <w:rFonts w:cs="Times New Roman"/>
          <w:szCs w:val="22"/>
        </w:rPr>
        <w:t xml:space="preserve"> not less than 30 days before the contract expiry</w:t>
      </w:r>
      <w:r w:rsidRPr="001777B5">
        <w:rPr>
          <w:rFonts w:cs="Times New Roman"/>
          <w:szCs w:val="22"/>
        </w:rPr>
        <w:t xml:space="preserve">. The Company obtained adder </w:t>
      </w:r>
      <w:r>
        <w:rPr>
          <w:rFonts w:cs="Times New Roman"/>
          <w:szCs w:val="22"/>
        </w:rPr>
        <w:t>subsidy on the</w:t>
      </w:r>
      <w:r w:rsidRPr="001777B5">
        <w:rPr>
          <w:rFonts w:cs="Times New Roman"/>
          <w:szCs w:val="22"/>
        </w:rPr>
        <w:t xml:space="preserve"> selling price of electricity for period of 7 years since </w:t>
      </w:r>
      <w:r>
        <w:rPr>
          <w:rFonts w:cs="Times New Roman"/>
          <w:szCs w:val="22"/>
        </w:rPr>
        <w:t>start of commercial sale</w:t>
      </w:r>
      <w:r w:rsidRPr="001777B5">
        <w:rPr>
          <w:rFonts w:cs="Times New Roman"/>
          <w:szCs w:val="22"/>
        </w:rPr>
        <w:t>. The Company has started generating revenue from electricity supply on 16 January 2015.</w:t>
      </w:r>
    </w:p>
    <w:p w:rsidR="004C7CA9" w:rsidRDefault="004C7CA9" w:rsidP="004C7CA9">
      <w:pPr>
        <w:ind w:right="-27"/>
        <w:jc w:val="thaiDistribute"/>
        <w:rPr>
          <w:rFonts w:cs="Times New Roman"/>
          <w:szCs w:val="22"/>
        </w:rPr>
      </w:pPr>
    </w:p>
    <w:p w:rsidR="004C7CA9" w:rsidRDefault="004C7CA9" w:rsidP="004C7CA9">
      <w:pPr>
        <w:ind w:left="547" w:right="-27"/>
        <w:jc w:val="thaiDistribute"/>
        <w:rPr>
          <w:rFonts w:cs="Times New Roman"/>
          <w:szCs w:val="22"/>
        </w:rPr>
      </w:pPr>
      <w:r>
        <w:rPr>
          <w:rFonts w:cs="Times New Roman"/>
          <w:szCs w:val="22"/>
        </w:rPr>
        <w:t>The Company has to comply with conditions as specified in the Power Purchase Agreements.</w:t>
      </w:r>
    </w:p>
    <w:p w:rsidR="001777B5" w:rsidRPr="000B677F" w:rsidRDefault="001777B5" w:rsidP="000B677F">
      <w:pPr>
        <w:pStyle w:val="BodyText"/>
        <w:spacing w:after="0" w:line="240" w:lineRule="atLeast"/>
        <w:ind w:left="540"/>
        <w:rPr>
          <w:i/>
          <w:iCs/>
        </w:rPr>
      </w:pPr>
    </w:p>
    <w:p w:rsidR="009219BC" w:rsidRPr="009E6DA5" w:rsidRDefault="000B677F" w:rsidP="003A0BB2">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Contingent liabilities</w:t>
      </w:r>
    </w:p>
    <w:p w:rsidR="009219BC" w:rsidRDefault="009219BC" w:rsidP="00172B1A">
      <w:pPr>
        <w:spacing w:line="240" w:lineRule="atLeast"/>
        <w:ind w:left="3" w:right="115"/>
        <w:jc w:val="thaiDistribute"/>
        <w:rPr>
          <w:lang w:val="en-US"/>
        </w:rPr>
      </w:pPr>
    </w:p>
    <w:p w:rsidR="004C7CA9" w:rsidRPr="00BB4F84" w:rsidRDefault="004C7CA9" w:rsidP="004C7CA9">
      <w:pPr>
        <w:tabs>
          <w:tab w:val="left" w:pos="540"/>
        </w:tabs>
        <w:spacing w:line="240" w:lineRule="atLeast"/>
        <w:ind w:left="540" w:right="-27"/>
        <w:jc w:val="both"/>
        <w:rPr>
          <w:rFonts w:cs="Times New Roman"/>
          <w:szCs w:val="22"/>
        </w:rPr>
      </w:pPr>
      <w:r>
        <w:rPr>
          <w:rFonts w:cs="Times New Roman"/>
          <w:szCs w:val="22"/>
        </w:rPr>
        <w:t>The</w:t>
      </w:r>
      <w:r w:rsidRPr="00BB4F84">
        <w:rPr>
          <w:rFonts w:cs="Times New Roman"/>
          <w:szCs w:val="22"/>
        </w:rPr>
        <w:t xml:space="preserve"> Company has liabilities from guarantee purchasing goods of parent's customer amounted to Baht 5.53 million</w:t>
      </w:r>
      <w:r>
        <w:rPr>
          <w:rFonts w:cs="Times New Roman"/>
          <w:szCs w:val="22"/>
        </w:rPr>
        <w:t>. The</w:t>
      </w:r>
      <w:r w:rsidRPr="00BB4F84">
        <w:rPr>
          <w:rFonts w:cs="Times New Roman"/>
          <w:szCs w:val="22"/>
        </w:rPr>
        <w:t xml:space="preserve"> customer made the contract for pledging </w:t>
      </w:r>
      <w:r>
        <w:rPr>
          <w:rFonts w:cs="Times New Roman"/>
          <w:szCs w:val="22"/>
        </w:rPr>
        <w:t>parent’s</w:t>
      </w:r>
      <w:r w:rsidRPr="00BB4F84">
        <w:rPr>
          <w:rFonts w:cs="Times New Roman"/>
          <w:szCs w:val="22"/>
        </w:rPr>
        <w:t xml:space="preserve"> shares amounted to Baht 5.53 million, </w:t>
      </w:r>
      <w:r>
        <w:rPr>
          <w:rFonts w:cs="Times New Roman"/>
          <w:szCs w:val="22"/>
        </w:rPr>
        <w:t>3.69</w:t>
      </w:r>
      <w:r w:rsidRPr="00BB4F84">
        <w:rPr>
          <w:rFonts w:cs="Times New Roman"/>
          <w:szCs w:val="22"/>
        </w:rPr>
        <w:t xml:space="preserve"> million shares. As at 31 December 2015, those shares have fair value amounted to Baht 7.74 million</w:t>
      </w:r>
      <w:r w:rsidRPr="00601418">
        <w:rPr>
          <w:rFonts w:cs="Times New Roman"/>
          <w:i/>
          <w:iCs/>
          <w:szCs w:val="22"/>
        </w:rPr>
        <w:t>.</w:t>
      </w:r>
    </w:p>
    <w:p w:rsidR="004C7CA9" w:rsidRPr="00BB4F84" w:rsidRDefault="004C7CA9" w:rsidP="004C7CA9">
      <w:pPr>
        <w:spacing w:line="240" w:lineRule="atLeast"/>
        <w:ind w:left="540" w:right="115"/>
        <w:jc w:val="thaiDistribute"/>
        <w:rPr>
          <w:rFonts w:cs="Times New Roman"/>
          <w:szCs w:val="22"/>
        </w:rPr>
      </w:pPr>
    </w:p>
    <w:p w:rsidR="004C7CA9" w:rsidRPr="00BB4F84" w:rsidRDefault="004C7CA9" w:rsidP="004C7CA9">
      <w:pPr>
        <w:spacing w:line="240" w:lineRule="atLeast"/>
        <w:ind w:left="540" w:right="-27"/>
        <w:jc w:val="thaiDistribute"/>
        <w:rPr>
          <w:rFonts w:cs="Times New Roman"/>
          <w:szCs w:val="22"/>
        </w:rPr>
      </w:pPr>
      <w:r w:rsidRPr="00BB4F84">
        <w:rPr>
          <w:rFonts w:cs="Times New Roman"/>
          <w:szCs w:val="22"/>
        </w:rPr>
        <w:t xml:space="preserve">The </w:t>
      </w:r>
      <w:r>
        <w:rPr>
          <w:rFonts w:cs="Times New Roman"/>
          <w:szCs w:val="22"/>
        </w:rPr>
        <w:t>C</w:t>
      </w:r>
      <w:r w:rsidRPr="00BB4F84">
        <w:rPr>
          <w:rFonts w:cs="Times New Roman"/>
          <w:szCs w:val="22"/>
        </w:rPr>
        <w:t>ompany has liabilities from guarantee of lease with a parent’s customer for the lease of truck with equipment amounted to Baht 40 million. Th</w:t>
      </w:r>
      <w:r>
        <w:rPr>
          <w:rFonts w:cs="Times New Roman"/>
          <w:szCs w:val="22"/>
        </w:rPr>
        <w:t>e</w:t>
      </w:r>
      <w:r w:rsidRPr="00BB4F84">
        <w:rPr>
          <w:rFonts w:cs="Times New Roman"/>
          <w:szCs w:val="22"/>
        </w:rPr>
        <w:t xml:space="preserve"> customer made a contract for pledge with the </w:t>
      </w:r>
      <w:r>
        <w:rPr>
          <w:rFonts w:cs="Times New Roman"/>
          <w:szCs w:val="22"/>
        </w:rPr>
        <w:t>C</w:t>
      </w:r>
      <w:r w:rsidRPr="00BB4F84">
        <w:rPr>
          <w:rFonts w:cs="Times New Roman"/>
          <w:szCs w:val="22"/>
        </w:rPr>
        <w:t xml:space="preserve">ompany parent shares for 13.05 million shares with fair value amounted to Baht 40 million at the contract date. As at 31 December 2015, those shares has fair value amounted to Baht </w:t>
      </w:r>
      <w:r>
        <w:rPr>
          <w:rFonts w:cs="Times New Roman"/>
          <w:szCs w:val="22"/>
        </w:rPr>
        <w:t>27.39</w:t>
      </w:r>
      <w:r w:rsidRPr="00BB4F84">
        <w:rPr>
          <w:rFonts w:cs="Times New Roman"/>
          <w:szCs w:val="22"/>
        </w:rPr>
        <w:t xml:space="preserve"> million.</w:t>
      </w:r>
    </w:p>
    <w:p w:rsidR="004C7CA9" w:rsidRDefault="004C7CA9" w:rsidP="004C7CA9">
      <w:pPr>
        <w:spacing w:line="240" w:lineRule="atLeast"/>
        <w:ind w:left="540" w:right="115"/>
        <w:jc w:val="thaiDistribute"/>
        <w:rPr>
          <w:rFonts w:cs="Times New Roman"/>
          <w:szCs w:val="22"/>
        </w:rPr>
      </w:pPr>
    </w:p>
    <w:p w:rsidR="004C7CA9" w:rsidRPr="00BB4F84" w:rsidRDefault="004C7CA9" w:rsidP="004C7CA9">
      <w:pPr>
        <w:spacing w:line="240" w:lineRule="atLeast"/>
        <w:ind w:left="540" w:right="-27"/>
        <w:jc w:val="thaiDistribute"/>
        <w:rPr>
          <w:rFonts w:cs="Times New Roman"/>
          <w:szCs w:val="22"/>
        </w:rPr>
      </w:pPr>
      <w:r>
        <w:rPr>
          <w:rFonts w:cs="Times New Roman"/>
          <w:szCs w:val="22"/>
        </w:rPr>
        <w:t>During the first quarter of 2016, the Company has cancelled all guarantees, therefore, liabilities from guarantee has been terminated</w:t>
      </w:r>
      <w:r w:rsidRPr="003C742E">
        <w:rPr>
          <w:rFonts w:cs="Times New Roman"/>
          <w:szCs w:val="22"/>
        </w:rPr>
        <w:t>.</w:t>
      </w:r>
    </w:p>
    <w:p w:rsidR="00D87121" w:rsidRPr="00BB4F84" w:rsidRDefault="00D87121" w:rsidP="001777B5">
      <w:pPr>
        <w:spacing w:line="240" w:lineRule="atLeast"/>
        <w:ind w:left="540" w:right="115"/>
        <w:jc w:val="thaiDistribute"/>
        <w:rPr>
          <w:rFonts w:cs="Times New Roman"/>
          <w:szCs w:val="22"/>
        </w:rPr>
      </w:pPr>
    </w:p>
    <w:p w:rsidR="000B677F" w:rsidRPr="009E6DA5" w:rsidRDefault="000B677F" w:rsidP="003A0BB2">
      <w:pPr>
        <w:pStyle w:val="BodyText"/>
        <w:numPr>
          <w:ilvl w:val="0"/>
          <w:numId w:val="37"/>
        </w:numPr>
        <w:tabs>
          <w:tab w:val="left" w:pos="540"/>
        </w:tabs>
        <w:spacing w:after="0" w:line="240" w:lineRule="atLeast"/>
        <w:ind w:hanging="720"/>
        <w:jc w:val="thaiDistribute"/>
        <w:rPr>
          <w:rFonts w:cs="Times New Roman"/>
          <w:b/>
          <w:bCs/>
          <w:sz w:val="24"/>
          <w:szCs w:val="24"/>
          <w:lang w:val="en-US"/>
        </w:rPr>
      </w:pPr>
      <w:r w:rsidRPr="009E6DA5">
        <w:rPr>
          <w:rFonts w:cs="Times New Roman"/>
          <w:b/>
          <w:bCs/>
          <w:sz w:val="24"/>
          <w:szCs w:val="24"/>
          <w:lang w:val="en-US"/>
        </w:rPr>
        <w:t>Thai Financial Reporting Standards (TFRS) not yet adopted</w:t>
      </w:r>
    </w:p>
    <w:p w:rsidR="000B677F" w:rsidRPr="00172B1A" w:rsidRDefault="000B677F" w:rsidP="00172B1A">
      <w:pPr>
        <w:spacing w:line="240" w:lineRule="atLeast"/>
        <w:ind w:left="3" w:right="115"/>
        <w:jc w:val="thaiDistribute"/>
        <w:rPr>
          <w:lang w:val="en-US"/>
        </w:rPr>
      </w:pPr>
    </w:p>
    <w:p w:rsidR="001460CC" w:rsidRDefault="001460CC" w:rsidP="001460CC">
      <w:pPr>
        <w:pStyle w:val="Bo-C1Content"/>
        <w:jc w:val="thaiDistribute"/>
      </w:pPr>
      <w:r w:rsidRPr="00743DDB">
        <w:t xml:space="preserve">A number of new and revised TFRS have been issued but are not yet effective and have not been applied in preparing these financial statements.  Those new and revised TFRS that may be relevant to the </w:t>
      </w:r>
      <w:r w:rsidR="00B508FA">
        <w:t>Company</w:t>
      </w:r>
      <w:r w:rsidRPr="00743DDB">
        <w:t xml:space="preserve">’s operations, which become effective for annual financial periods beginning on or after </w:t>
      </w:r>
      <w:r>
        <w:br/>
      </w:r>
      <w:r w:rsidRPr="00743DDB">
        <w:t>1 January</w:t>
      </w:r>
      <w:r>
        <w:t xml:space="preserve"> 20</w:t>
      </w:r>
      <w:r w:rsidR="00887B27">
        <w:t>1</w:t>
      </w:r>
      <w:r w:rsidR="00561387">
        <w:t>7</w:t>
      </w:r>
      <w:r w:rsidR="00887B27">
        <w:t>, are set out below. The Company</w:t>
      </w:r>
      <w:r w:rsidRPr="00743DDB">
        <w:t xml:space="preserve"> does not plan to adopt these TFRS early</w:t>
      </w:r>
      <w:r>
        <w:t>.</w:t>
      </w:r>
    </w:p>
    <w:p w:rsidR="00A9797D" w:rsidRPr="001460CC" w:rsidRDefault="00A9797D" w:rsidP="00172B1A">
      <w:pPr>
        <w:pStyle w:val="BodyText"/>
        <w:spacing w:after="0" w:line="240" w:lineRule="atLeast"/>
        <w:ind w:left="547"/>
        <w:jc w:val="thaiDistribute"/>
      </w:pPr>
    </w:p>
    <w:tbl>
      <w:tblPr>
        <w:tblW w:w="9176" w:type="dxa"/>
        <w:tblInd w:w="562" w:type="dxa"/>
        <w:tblLook w:val="01E0"/>
      </w:tblPr>
      <w:tblGrid>
        <w:gridCol w:w="2426"/>
        <w:gridCol w:w="6750"/>
      </w:tblGrid>
      <w:tr w:rsidR="00783EB3" w:rsidRPr="00652CD2" w:rsidTr="00080631">
        <w:trPr>
          <w:trHeight w:val="80"/>
          <w:tblHeader/>
        </w:trPr>
        <w:tc>
          <w:tcPr>
            <w:tcW w:w="2426" w:type="dxa"/>
            <w:shd w:val="clear" w:color="auto" w:fill="auto"/>
            <w:vAlign w:val="bottom"/>
          </w:tcPr>
          <w:p w:rsidR="00783EB3" w:rsidRDefault="00B347B7" w:rsidP="00080631">
            <w:pPr>
              <w:pStyle w:val="BodyText"/>
              <w:tabs>
                <w:tab w:val="left" w:pos="1598"/>
              </w:tabs>
              <w:spacing w:after="0"/>
              <w:ind w:right="432"/>
              <w:jc w:val="center"/>
              <w:rPr>
                <w:b/>
                <w:bCs/>
              </w:rPr>
            </w:pPr>
            <w:r>
              <w:rPr>
                <w:lang w:val="en-GB"/>
              </w:rPr>
              <w:br w:type="page"/>
            </w:r>
            <w:r w:rsidR="00783EB3" w:rsidRPr="00652CD2">
              <w:rPr>
                <w:b/>
                <w:bCs/>
              </w:rPr>
              <w:t>TFRS</w:t>
            </w:r>
          </w:p>
        </w:tc>
        <w:tc>
          <w:tcPr>
            <w:tcW w:w="6750" w:type="dxa"/>
            <w:shd w:val="clear" w:color="auto" w:fill="auto"/>
            <w:vAlign w:val="bottom"/>
          </w:tcPr>
          <w:p w:rsidR="00783EB3" w:rsidRPr="00652CD2" w:rsidRDefault="00783EB3" w:rsidP="00080631">
            <w:pPr>
              <w:pStyle w:val="BodyText"/>
              <w:spacing w:after="0"/>
              <w:ind w:right="-405"/>
              <w:rPr>
                <w:b/>
                <w:bCs/>
              </w:rPr>
            </w:pPr>
            <w:r w:rsidRPr="00652CD2">
              <w:rPr>
                <w:b/>
                <w:bCs/>
              </w:rPr>
              <w:t xml:space="preserve">                        Topic</w:t>
            </w:r>
          </w:p>
        </w:tc>
      </w:tr>
      <w:tr w:rsidR="00783EB3" w:rsidRPr="00652CD2" w:rsidTr="00080631">
        <w:trPr>
          <w:trHeight w:val="122"/>
          <w:tblHeader/>
        </w:trPr>
        <w:tc>
          <w:tcPr>
            <w:tcW w:w="2426" w:type="dxa"/>
            <w:shd w:val="clear" w:color="auto" w:fill="auto"/>
          </w:tcPr>
          <w:p w:rsidR="00783EB3" w:rsidRPr="00B347B7" w:rsidRDefault="00783EB3" w:rsidP="00080631">
            <w:pPr>
              <w:pStyle w:val="BodyText"/>
              <w:spacing w:after="0"/>
              <w:ind w:right="-405"/>
            </w:pPr>
          </w:p>
        </w:tc>
        <w:tc>
          <w:tcPr>
            <w:tcW w:w="6750" w:type="dxa"/>
            <w:shd w:val="clear" w:color="auto" w:fill="auto"/>
          </w:tcPr>
          <w:p w:rsidR="00783EB3" w:rsidRPr="00B347B7" w:rsidRDefault="00783EB3" w:rsidP="00080631">
            <w:pPr>
              <w:pStyle w:val="BodyText"/>
              <w:spacing w:after="0"/>
            </w:pP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1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Presentation of Financial Statements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2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Inventories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7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Statement of Cash Flows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8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Accounting Policies, Changes in Accounting Estimates and Errors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10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Events After the Reporting Period</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12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Income Taxes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16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Property, Plant and Equipment</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17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Leases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18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Revenue</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color w:val="000000"/>
                <w:szCs w:val="22"/>
              </w:rPr>
            </w:pPr>
            <w:r w:rsidRPr="00B347B7">
              <w:rPr>
                <w:color w:val="000000"/>
                <w:szCs w:val="22"/>
              </w:rPr>
              <w:t>TAS 19 (revised 2016)</w:t>
            </w:r>
          </w:p>
        </w:tc>
        <w:tc>
          <w:tcPr>
            <w:tcW w:w="6750" w:type="dxa"/>
            <w:shd w:val="clear" w:color="auto" w:fill="auto"/>
          </w:tcPr>
          <w:p w:rsidR="004C7CA9" w:rsidRPr="00B347B7" w:rsidRDefault="004C7CA9" w:rsidP="004C7CA9">
            <w:pPr>
              <w:pStyle w:val="BodyText"/>
              <w:spacing w:after="0"/>
              <w:rPr>
                <w:color w:val="000000"/>
                <w:szCs w:val="22"/>
              </w:rPr>
            </w:pPr>
            <w:r w:rsidRPr="00B347B7">
              <w:rPr>
                <w:color w:val="000000"/>
                <w:szCs w:val="22"/>
              </w:rPr>
              <w:t>Employee Benefits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21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The Effects of Changes in Foreign Exchange Rates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23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Borrowing Costs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24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Related Party Disclosures</w:t>
            </w:r>
          </w:p>
        </w:tc>
      </w:tr>
      <w:tr w:rsidR="004C7CA9" w:rsidRPr="008833F4" w:rsidTr="00080631">
        <w:trPr>
          <w:trHeight w:val="122"/>
        </w:trPr>
        <w:tc>
          <w:tcPr>
            <w:tcW w:w="2426" w:type="dxa"/>
            <w:shd w:val="clear" w:color="auto" w:fill="auto"/>
          </w:tcPr>
          <w:p w:rsidR="004C7CA9" w:rsidRPr="00B347B7" w:rsidRDefault="004C7CA9" w:rsidP="004C7CA9">
            <w:pPr>
              <w:pStyle w:val="BodyText"/>
              <w:spacing w:after="0"/>
              <w:ind w:right="-405"/>
              <w:rPr>
                <w:szCs w:val="22"/>
              </w:rPr>
            </w:pPr>
            <w:r w:rsidRPr="00B347B7">
              <w:rPr>
                <w:color w:val="000000"/>
                <w:szCs w:val="22"/>
              </w:rPr>
              <w:t>TAS 26 (revised 2016)</w:t>
            </w:r>
          </w:p>
        </w:tc>
        <w:tc>
          <w:tcPr>
            <w:tcW w:w="6750" w:type="dxa"/>
            <w:shd w:val="clear" w:color="auto" w:fill="auto"/>
          </w:tcPr>
          <w:p w:rsidR="004C7CA9" w:rsidRPr="00B347B7" w:rsidRDefault="004C7CA9" w:rsidP="004C7CA9">
            <w:pPr>
              <w:pStyle w:val="BodyText"/>
              <w:spacing w:after="0"/>
              <w:rPr>
                <w:szCs w:val="22"/>
              </w:rPr>
            </w:pPr>
            <w:r w:rsidRPr="00B347B7">
              <w:rPr>
                <w:color w:val="000000"/>
                <w:szCs w:val="22"/>
              </w:rPr>
              <w:t>Accounting and Reporting by Retirement Benefit Plans</w:t>
            </w:r>
          </w:p>
        </w:tc>
      </w:tr>
      <w:tr w:rsidR="002976D6" w:rsidRPr="008833F4" w:rsidTr="00080631">
        <w:trPr>
          <w:trHeight w:val="122"/>
        </w:trPr>
        <w:tc>
          <w:tcPr>
            <w:tcW w:w="2426" w:type="dxa"/>
            <w:shd w:val="clear" w:color="auto" w:fill="auto"/>
          </w:tcPr>
          <w:p w:rsidR="002976D6" w:rsidRPr="002976D6" w:rsidRDefault="002976D6" w:rsidP="002976D6">
            <w:pPr>
              <w:pStyle w:val="BodyText"/>
              <w:spacing w:after="0"/>
              <w:ind w:right="-405"/>
              <w:rPr>
                <w:color w:val="000000"/>
                <w:szCs w:val="22"/>
              </w:rPr>
            </w:pPr>
            <w:r w:rsidRPr="002976D6">
              <w:rPr>
                <w:color w:val="000000"/>
                <w:szCs w:val="22"/>
              </w:rPr>
              <w:t>TAS 27 (revised 2016)</w:t>
            </w:r>
          </w:p>
        </w:tc>
        <w:tc>
          <w:tcPr>
            <w:tcW w:w="6750" w:type="dxa"/>
            <w:shd w:val="clear" w:color="auto" w:fill="auto"/>
          </w:tcPr>
          <w:p w:rsidR="002976D6" w:rsidRPr="002976D6" w:rsidRDefault="002976D6" w:rsidP="002976D6">
            <w:pPr>
              <w:pStyle w:val="BodyText"/>
              <w:spacing w:after="0"/>
              <w:rPr>
                <w:color w:val="000000"/>
                <w:szCs w:val="22"/>
              </w:rPr>
            </w:pPr>
            <w:r w:rsidRPr="002976D6">
              <w:rPr>
                <w:color w:val="000000"/>
                <w:szCs w:val="22"/>
              </w:rPr>
              <w:t>Separate Financial Statements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TAS 33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Earnings Per Share</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TAS 34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Interim Financial Reporting</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color w:val="000000"/>
                <w:szCs w:val="22"/>
              </w:rPr>
            </w:pPr>
            <w:r w:rsidRPr="00B347B7">
              <w:rPr>
                <w:color w:val="000000"/>
                <w:szCs w:val="22"/>
              </w:rPr>
              <w:t>TAS 36 (revised 2016)</w:t>
            </w:r>
          </w:p>
        </w:tc>
        <w:tc>
          <w:tcPr>
            <w:tcW w:w="6750" w:type="dxa"/>
            <w:shd w:val="clear" w:color="auto" w:fill="auto"/>
          </w:tcPr>
          <w:p w:rsidR="002976D6" w:rsidRPr="00B347B7" w:rsidRDefault="002976D6" w:rsidP="002976D6">
            <w:pPr>
              <w:pStyle w:val="BodyText"/>
              <w:spacing w:after="0"/>
              <w:rPr>
                <w:color w:val="000000"/>
                <w:szCs w:val="22"/>
              </w:rPr>
            </w:pPr>
            <w:r w:rsidRPr="00B347B7">
              <w:rPr>
                <w:color w:val="000000"/>
                <w:szCs w:val="22"/>
              </w:rPr>
              <w:t>Impairment of Assets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TAS 37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Provisions, Contingent Liabilities and Contingent Assets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color w:val="000000"/>
                <w:szCs w:val="22"/>
              </w:rPr>
            </w:pPr>
            <w:r w:rsidRPr="00B347B7">
              <w:rPr>
                <w:color w:val="000000"/>
                <w:szCs w:val="22"/>
              </w:rPr>
              <w:t>TAS 38 (revised 2016)</w:t>
            </w:r>
          </w:p>
        </w:tc>
        <w:tc>
          <w:tcPr>
            <w:tcW w:w="6750" w:type="dxa"/>
            <w:shd w:val="clear" w:color="auto" w:fill="auto"/>
          </w:tcPr>
          <w:p w:rsidR="002976D6" w:rsidRPr="00B347B7" w:rsidRDefault="002976D6" w:rsidP="002976D6">
            <w:pPr>
              <w:pStyle w:val="BodyText"/>
              <w:spacing w:after="0"/>
              <w:rPr>
                <w:color w:val="000000"/>
                <w:szCs w:val="22"/>
              </w:rPr>
            </w:pPr>
            <w:r w:rsidRPr="00B347B7">
              <w:rPr>
                <w:color w:val="000000"/>
                <w:szCs w:val="22"/>
              </w:rPr>
              <w:t>Intangible Assets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TAS 40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Investment Property</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color w:val="000000"/>
                <w:szCs w:val="22"/>
              </w:rPr>
            </w:pPr>
            <w:r w:rsidRPr="00B347B7">
              <w:rPr>
                <w:color w:val="000000"/>
                <w:szCs w:val="22"/>
              </w:rPr>
              <w:t>TAS 105 (revised 2016)</w:t>
            </w:r>
          </w:p>
        </w:tc>
        <w:tc>
          <w:tcPr>
            <w:tcW w:w="6750" w:type="dxa"/>
            <w:shd w:val="clear" w:color="auto" w:fill="auto"/>
          </w:tcPr>
          <w:p w:rsidR="002976D6" w:rsidRPr="00B347B7" w:rsidRDefault="002976D6" w:rsidP="002976D6">
            <w:pPr>
              <w:pStyle w:val="BodyText"/>
              <w:spacing w:after="0"/>
              <w:rPr>
                <w:color w:val="000000"/>
                <w:szCs w:val="22"/>
              </w:rPr>
            </w:pPr>
            <w:r w:rsidRPr="00B347B7">
              <w:rPr>
                <w:color w:val="000000"/>
                <w:szCs w:val="22"/>
              </w:rPr>
              <w:t>Accounting for Investments in Debt and Equity Securities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color w:val="000000"/>
                <w:szCs w:val="22"/>
              </w:rPr>
            </w:pPr>
            <w:r w:rsidRPr="00B347B7">
              <w:rPr>
                <w:color w:val="000000"/>
                <w:szCs w:val="22"/>
              </w:rPr>
              <w:t>TAS 107 (revised 2016)</w:t>
            </w:r>
          </w:p>
        </w:tc>
        <w:tc>
          <w:tcPr>
            <w:tcW w:w="6750" w:type="dxa"/>
            <w:shd w:val="clear" w:color="auto" w:fill="auto"/>
          </w:tcPr>
          <w:p w:rsidR="002976D6" w:rsidRPr="00B347B7" w:rsidRDefault="002976D6" w:rsidP="002976D6">
            <w:pPr>
              <w:pStyle w:val="BodyText"/>
              <w:spacing w:after="0"/>
              <w:rPr>
                <w:color w:val="000000"/>
                <w:szCs w:val="22"/>
              </w:rPr>
            </w:pPr>
            <w:r w:rsidRPr="00B347B7">
              <w:rPr>
                <w:color w:val="000000"/>
                <w:szCs w:val="22"/>
              </w:rPr>
              <w:t>Financial Instruments: Disclosure and Presentation</w:t>
            </w:r>
          </w:p>
        </w:tc>
      </w:tr>
      <w:tr w:rsidR="002976D6" w:rsidRPr="008833F4" w:rsidTr="00080631">
        <w:trPr>
          <w:trHeight w:val="122"/>
        </w:trPr>
        <w:tc>
          <w:tcPr>
            <w:tcW w:w="2426" w:type="dxa"/>
            <w:shd w:val="clear" w:color="auto" w:fill="auto"/>
          </w:tcPr>
          <w:p w:rsidR="002976D6" w:rsidRPr="004E6A8F" w:rsidRDefault="002976D6" w:rsidP="002976D6">
            <w:pPr>
              <w:pStyle w:val="BodyText"/>
              <w:spacing w:after="0"/>
              <w:ind w:right="-405"/>
              <w:rPr>
                <w:color w:val="000000"/>
                <w:szCs w:val="22"/>
              </w:rPr>
            </w:pPr>
            <w:r w:rsidRPr="004E6A8F">
              <w:rPr>
                <w:color w:val="000000"/>
                <w:szCs w:val="22"/>
              </w:rPr>
              <w:t>TFRS 5 (revised 2016)</w:t>
            </w:r>
          </w:p>
        </w:tc>
        <w:tc>
          <w:tcPr>
            <w:tcW w:w="6750" w:type="dxa"/>
            <w:shd w:val="clear" w:color="auto" w:fill="auto"/>
          </w:tcPr>
          <w:p w:rsidR="002976D6" w:rsidRPr="004E6A8F" w:rsidRDefault="002976D6" w:rsidP="002976D6">
            <w:pPr>
              <w:pStyle w:val="BodyText"/>
              <w:spacing w:after="0"/>
              <w:rPr>
                <w:color w:val="000000"/>
                <w:szCs w:val="22"/>
              </w:rPr>
            </w:pPr>
            <w:r w:rsidRPr="004E6A8F">
              <w:rPr>
                <w:color w:val="000000"/>
                <w:szCs w:val="22"/>
              </w:rPr>
              <w:t>Non-current Assets Held for Sale and Discontinued Operations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TFRS 8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Operating Segments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color w:val="000000"/>
                <w:szCs w:val="22"/>
              </w:rPr>
            </w:pPr>
            <w:r w:rsidRPr="00B347B7">
              <w:rPr>
                <w:color w:val="000000"/>
                <w:szCs w:val="22"/>
              </w:rPr>
              <w:t>TFRS 13 (revised 2016)</w:t>
            </w:r>
          </w:p>
        </w:tc>
        <w:tc>
          <w:tcPr>
            <w:tcW w:w="6750" w:type="dxa"/>
            <w:shd w:val="clear" w:color="auto" w:fill="auto"/>
          </w:tcPr>
          <w:p w:rsidR="002976D6" w:rsidRPr="00B347B7" w:rsidRDefault="002976D6" w:rsidP="002976D6">
            <w:pPr>
              <w:pStyle w:val="BodyText"/>
              <w:spacing w:after="0"/>
              <w:rPr>
                <w:color w:val="000000"/>
                <w:szCs w:val="22"/>
              </w:rPr>
            </w:pPr>
            <w:r w:rsidRPr="00B347B7">
              <w:rPr>
                <w:color w:val="000000"/>
                <w:szCs w:val="22"/>
              </w:rPr>
              <w:t>Fair Value Measurement</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TSIC 15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Operating Leases – Incentives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TSIC 25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Income Taxes – Changes in the Tax Status of an Enterprise or its Shareholders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TSIC 27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Evaluating the Substance of Transactions in the Legal Form of a Lease</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TFRIC 1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Changes in Existing Decommissioning, Restoration and Similar Liabilities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405"/>
              <w:rPr>
                <w:szCs w:val="22"/>
              </w:rPr>
            </w:pPr>
            <w:r w:rsidRPr="00B347B7">
              <w:rPr>
                <w:color w:val="000000"/>
                <w:szCs w:val="22"/>
              </w:rPr>
              <w:t>TFRIC 4 (revised 2016)</w:t>
            </w:r>
          </w:p>
        </w:tc>
        <w:tc>
          <w:tcPr>
            <w:tcW w:w="6750" w:type="dxa"/>
            <w:shd w:val="clear" w:color="auto" w:fill="auto"/>
          </w:tcPr>
          <w:p w:rsidR="002976D6" w:rsidRPr="00B347B7" w:rsidRDefault="002976D6" w:rsidP="002976D6">
            <w:pPr>
              <w:pStyle w:val="BodyText"/>
              <w:spacing w:after="0"/>
              <w:rPr>
                <w:szCs w:val="22"/>
              </w:rPr>
            </w:pPr>
            <w:r w:rsidRPr="00B347B7">
              <w:rPr>
                <w:color w:val="000000"/>
                <w:szCs w:val="22"/>
              </w:rPr>
              <w:t>Determining Whether an Arrangement Contains a Lease</w:t>
            </w:r>
          </w:p>
        </w:tc>
      </w:tr>
      <w:tr w:rsidR="002976D6" w:rsidRPr="008833F4" w:rsidTr="00080631">
        <w:trPr>
          <w:trHeight w:val="122"/>
        </w:trPr>
        <w:tc>
          <w:tcPr>
            <w:tcW w:w="2426" w:type="dxa"/>
            <w:shd w:val="clear" w:color="auto" w:fill="auto"/>
          </w:tcPr>
          <w:p w:rsidR="002976D6" w:rsidRPr="002976D6" w:rsidRDefault="002976D6" w:rsidP="002976D6">
            <w:pPr>
              <w:pStyle w:val="BodyText"/>
              <w:spacing w:after="0"/>
              <w:ind w:right="-405"/>
              <w:rPr>
                <w:color w:val="000000"/>
                <w:szCs w:val="22"/>
              </w:rPr>
            </w:pPr>
            <w:r w:rsidRPr="002976D6">
              <w:rPr>
                <w:color w:val="000000"/>
                <w:szCs w:val="22"/>
              </w:rPr>
              <w:t>TFRIC 5 (revised 2016)</w:t>
            </w:r>
          </w:p>
        </w:tc>
        <w:tc>
          <w:tcPr>
            <w:tcW w:w="6750" w:type="dxa"/>
            <w:shd w:val="clear" w:color="auto" w:fill="auto"/>
          </w:tcPr>
          <w:p w:rsidR="002976D6" w:rsidRPr="002976D6" w:rsidRDefault="002976D6" w:rsidP="002976D6">
            <w:pPr>
              <w:pStyle w:val="BodyText"/>
              <w:spacing w:after="0"/>
              <w:rPr>
                <w:color w:val="000000"/>
                <w:szCs w:val="22"/>
              </w:rPr>
            </w:pPr>
            <w:r w:rsidRPr="002976D6">
              <w:rPr>
                <w:color w:val="000000"/>
                <w:szCs w:val="22"/>
              </w:rPr>
              <w:t>Rights to Interests arising from Decommissioning, Restoration and Environmental Rehabilitation Funds</w:t>
            </w:r>
          </w:p>
        </w:tc>
      </w:tr>
      <w:tr w:rsidR="002976D6" w:rsidRPr="008833F4" w:rsidTr="00080631">
        <w:trPr>
          <w:trHeight w:val="122"/>
        </w:trPr>
        <w:tc>
          <w:tcPr>
            <w:tcW w:w="2426" w:type="dxa"/>
            <w:shd w:val="clear" w:color="auto" w:fill="auto"/>
          </w:tcPr>
          <w:p w:rsidR="002976D6" w:rsidRPr="002976D6" w:rsidRDefault="002976D6" w:rsidP="002976D6">
            <w:pPr>
              <w:pStyle w:val="BodyText"/>
              <w:spacing w:after="0"/>
              <w:ind w:right="-405"/>
              <w:rPr>
                <w:szCs w:val="22"/>
              </w:rPr>
            </w:pPr>
            <w:r w:rsidRPr="002976D6">
              <w:rPr>
                <w:color w:val="000000"/>
                <w:szCs w:val="22"/>
              </w:rPr>
              <w:t>TFRIC 10 (revised 2016)</w:t>
            </w:r>
          </w:p>
        </w:tc>
        <w:tc>
          <w:tcPr>
            <w:tcW w:w="6750" w:type="dxa"/>
            <w:shd w:val="clear" w:color="auto" w:fill="auto"/>
          </w:tcPr>
          <w:p w:rsidR="002976D6" w:rsidRPr="002976D6" w:rsidRDefault="002976D6" w:rsidP="002976D6">
            <w:pPr>
              <w:pStyle w:val="BodyText"/>
              <w:spacing w:after="0"/>
              <w:rPr>
                <w:szCs w:val="22"/>
              </w:rPr>
            </w:pPr>
            <w:r w:rsidRPr="002976D6">
              <w:rPr>
                <w:color w:val="000000"/>
                <w:szCs w:val="22"/>
              </w:rPr>
              <w:t>Interim Financial Reporting and Impairment</w:t>
            </w:r>
          </w:p>
        </w:tc>
      </w:tr>
      <w:tr w:rsidR="002976D6" w:rsidRPr="008833F4" w:rsidTr="00080631">
        <w:trPr>
          <w:trHeight w:val="122"/>
        </w:trPr>
        <w:tc>
          <w:tcPr>
            <w:tcW w:w="2426" w:type="dxa"/>
            <w:shd w:val="clear" w:color="auto" w:fill="auto"/>
          </w:tcPr>
          <w:p w:rsidR="002976D6" w:rsidRPr="002976D6" w:rsidRDefault="002976D6" w:rsidP="002976D6">
            <w:pPr>
              <w:pStyle w:val="BodyText"/>
              <w:spacing w:after="0"/>
              <w:ind w:right="-405"/>
              <w:rPr>
                <w:szCs w:val="22"/>
              </w:rPr>
            </w:pPr>
            <w:r w:rsidRPr="002976D6">
              <w:rPr>
                <w:color w:val="000000"/>
                <w:szCs w:val="22"/>
              </w:rPr>
              <w:t>TFRIC 14 (revised 2016)</w:t>
            </w:r>
          </w:p>
        </w:tc>
        <w:tc>
          <w:tcPr>
            <w:tcW w:w="6750" w:type="dxa"/>
            <w:shd w:val="clear" w:color="auto" w:fill="auto"/>
          </w:tcPr>
          <w:p w:rsidR="002976D6" w:rsidRPr="002976D6" w:rsidRDefault="002976D6" w:rsidP="002976D6">
            <w:pPr>
              <w:pStyle w:val="BodyText"/>
              <w:spacing w:after="0"/>
              <w:rPr>
                <w:szCs w:val="22"/>
              </w:rPr>
            </w:pPr>
            <w:r w:rsidRPr="002976D6">
              <w:rPr>
                <w:color w:val="000000"/>
                <w:szCs w:val="22"/>
              </w:rPr>
              <w:t>TAS 19 (revised 2016)</w:t>
            </w:r>
            <w:r w:rsidRPr="002976D6">
              <w:rPr>
                <w:i/>
                <w:iCs/>
                <w:color w:val="000000"/>
                <w:szCs w:val="22"/>
              </w:rPr>
              <w:t xml:space="preserve"> Employee Benefits</w:t>
            </w:r>
            <w:r w:rsidRPr="002976D6">
              <w:rPr>
                <w:color w:val="000000"/>
                <w:szCs w:val="22"/>
              </w:rPr>
              <w:t xml:space="preserve"> – The Limit on a Defined Benefit Asset, Minimum Funding Requirements and their Interaction</w:t>
            </w:r>
          </w:p>
        </w:tc>
      </w:tr>
      <w:tr w:rsidR="002976D6" w:rsidRPr="008833F4" w:rsidTr="00080631">
        <w:trPr>
          <w:trHeight w:val="122"/>
        </w:trPr>
        <w:tc>
          <w:tcPr>
            <w:tcW w:w="2426" w:type="dxa"/>
            <w:shd w:val="clear" w:color="auto" w:fill="auto"/>
          </w:tcPr>
          <w:p w:rsidR="002976D6" w:rsidRPr="002976D6" w:rsidRDefault="002976D6" w:rsidP="002976D6">
            <w:pPr>
              <w:pStyle w:val="BodyText"/>
              <w:spacing w:after="0"/>
              <w:ind w:right="-405"/>
              <w:rPr>
                <w:color w:val="000000"/>
                <w:szCs w:val="22"/>
              </w:rPr>
            </w:pPr>
            <w:r w:rsidRPr="002976D6">
              <w:rPr>
                <w:color w:val="000000"/>
                <w:szCs w:val="22"/>
              </w:rPr>
              <w:t>TFRIC 15 (revised 2016)</w:t>
            </w:r>
          </w:p>
        </w:tc>
        <w:tc>
          <w:tcPr>
            <w:tcW w:w="6750" w:type="dxa"/>
            <w:shd w:val="clear" w:color="auto" w:fill="auto"/>
          </w:tcPr>
          <w:p w:rsidR="002976D6" w:rsidRPr="002976D6" w:rsidRDefault="002976D6" w:rsidP="002976D6">
            <w:pPr>
              <w:pStyle w:val="BodyText"/>
              <w:spacing w:after="0"/>
              <w:rPr>
                <w:color w:val="000000"/>
                <w:szCs w:val="22"/>
              </w:rPr>
            </w:pPr>
            <w:r w:rsidRPr="002976D6">
              <w:rPr>
                <w:color w:val="000000"/>
                <w:szCs w:val="22"/>
              </w:rPr>
              <w:t>Agreements for the Construction of Real Estate</w:t>
            </w:r>
          </w:p>
        </w:tc>
      </w:tr>
      <w:tr w:rsidR="002976D6" w:rsidRPr="008833F4" w:rsidTr="00080631">
        <w:trPr>
          <w:trHeight w:val="122"/>
        </w:trPr>
        <w:tc>
          <w:tcPr>
            <w:tcW w:w="2426" w:type="dxa"/>
            <w:shd w:val="clear" w:color="auto" w:fill="auto"/>
          </w:tcPr>
          <w:p w:rsidR="002976D6" w:rsidRPr="004E6A8F" w:rsidRDefault="002976D6" w:rsidP="002976D6">
            <w:pPr>
              <w:pStyle w:val="BodyText"/>
              <w:spacing w:after="0"/>
              <w:ind w:right="-405"/>
              <w:rPr>
                <w:color w:val="000000"/>
                <w:szCs w:val="22"/>
              </w:rPr>
            </w:pPr>
            <w:r w:rsidRPr="004E6A8F">
              <w:t>TFRIC 21</w:t>
            </w:r>
            <w:r w:rsidRPr="004E6A8F">
              <w:rPr>
                <w:color w:val="000000"/>
                <w:szCs w:val="22"/>
              </w:rPr>
              <w:t xml:space="preserve"> (revised 2016)</w:t>
            </w:r>
          </w:p>
        </w:tc>
        <w:tc>
          <w:tcPr>
            <w:tcW w:w="6750" w:type="dxa"/>
            <w:shd w:val="clear" w:color="auto" w:fill="auto"/>
          </w:tcPr>
          <w:p w:rsidR="002976D6" w:rsidRPr="004E6A8F" w:rsidRDefault="002976D6" w:rsidP="002976D6">
            <w:pPr>
              <w:pStyle w:val="BodyText"/>
              <w:spacing w:after="0"/>
              <w:rPr>
                <w:color w:val="000000"/>
                <w:szCs w:val="22"/>
              </w:rPr>
            </w:pPr>
            <w:r w:rsidRPr="004E6A8F">
              <w:t>Levies</w:t>
            </w:r>
          </w:p>
        </w:tc>
      </w:tr>
      <w:tr w:rsidR="002976D6" w:rsidRPr="008833F4" w:rsidTr="00080631">
        <w:trPr>
          <w:trHeight w:val="122"/>
        </w:trPr>
        <w:tc>
          <w:tcPr>
            <w:tcW w:w="2426" w:type="dxa"/>
            <w:shd w:val="clear" w:color="auto" w:fill="auto"/>
          </w:tcPr>
          <w:p w:rsidR="002976D6" w:rsidRPr="00B347B7" w:rsidRDefault="002976D6" w:rsidP="002976D6">
            <w:pPr>
              <w:pStyle w:val="BodyText"/>
              <w:spacing w:after="0"/>
              <w:ind w:right="-90"/>
            </w:pPr>
            <w:r w:rsidRPr="00B347B7">
              <w:t xml:space="preserve">FAP Announcement </w:t>
            </w:r>
          </w:p>
          <w:p w:rsidR="002976D6" w:rsidRPr="00B347B7" w:rsidRDefault="002976D6" w:rsidP="002976D6">
            <w:pPr>
              <w:pStyle w:val="BodyText"/>
              <w:spacing w:after="0"/>
              <w:ind w:right="-90"/>
            </w:pPr>
            <w:r w:rsidRPr="00B347B7">
              <w:t xml:space="preserve">   no. 5/2559</w:t>
            </w:r>
          </w:p>
        </w:tc>
        <w:tc>
          <w:tcPr>
            <w:tcW w:w="6750" w:type="dxa"/>
            <w:shd w:val="clear" w:color="auto" w:fill="auto"/>
          </w:tcPr>
          <w:p w:rsidR="002976D6" w:rsidRPr="00B347B7" w:rsidRDefault="002976D6" w:rsidP="002976D6">
            <w:pPr>
              <w:pStyle w:val="BodyText"/>
              <w:spacing w:after="0"/>
            </w:pPr>
            <w:r w:rsidRPr="00B347B7">
              <w:t>Accounting guidance for derecognition of financial assets and financial liabilities</w:t>
            </w:r>
          </w:p>
        </w:tc>
      </w:tr>
      <w:tr w:rsidR="002976D6" w:rsidRPr="008833F4" w:rsidTr="00080631">
        <w:trPr>
          <w:trHeight w:val="122"/>
        </w:trPr>
        <w:tc>
          <w:tcPr>
            <w:tcW w:w="2426" w:type="dxa"/>
            <w:shd w:val="clear" w:color="auto" w:fill="auto"/>
          </w:tcPr>
          <w:p w:rsidR="002976D6" w:rsidRDefault="002976D6" w:rsidP="002976D6">
            <w:pPr>
              <w:pStyle w:val="BodyText"/>
              <w:spacing w:after="0"/>
              <w:ind w:right="-90"/>
              <w:rPr>
                <w:highlight w:val="cyan"/>
              </w:rPr>
            </w:pPr>
          </w:p>
        </w:tc>
        <w:tc>
          <w:tcPr>
            <w:tcW w:w="6750" w:type="dxa"/>
            <w:shd w:val="clear" w:color="auto" w:fill="auto"/>
          </w:tcPr>
          <w:p w:rsidR="002976D6" w:rsidRDefault="002976D6" w:rsidP="002976D6">
            <w:pPr>
              <w:pStyle w:val="BodyText"/>
              <w:spacing w:after="0"/>
              <w:rPr>
                <w:highlight w:val="cyan"/>
              </w:rPr>
            </w:pPr>
          </w:p>
        </w:tc>
      </w:tr>
    </w:tbl>
    <w:p w:rsidR="00042C5F" w:rsidRPr="00ED35BC" w:rsidRDefault="00887B27" w:rsidP="00042C5F">
      <w:pPr>
        <w:pStyle w:val="BodyText"/>
        <w:ind w:left="540" w:right="-27"/>
        <w:jc w:val="thaiDistribute"/>
      </w:pPr>
      <w:r>
        <w:t>The Company</w:t>
      </w:r>
      <w:r w:rsidR="00042C5F" w:rsidRPr="00042C5F">
        <w:t xml:space="preserve"> has made a preliminary assessment of the potenti</w:t>
      </w:r>
      <w:r w:rsidR="00F211B7">
        <w:t xml:space="preserve">al initial impact on the </w:t>
      </w:r>
      <w:r w:rsidR="00CA7BB3">
        <w:t>Company</w:t>
      </w:r>
      <w:r w:rsidR="00042C5F" w:rsidRPr="00042C5F">
        <w:t>’s financial statements of these new and</w:t>
      </w:r>
      <w:r w:rsidR="00042C5F" w:rsidRPr="006B2D0E">
        <w:t xml:space="preserve"> revised TFRS and expects that there will be no material impact on the financial statements in the period of initial application.</w:t>
      </w:r>
    </w:p>
    <w:sectPr w:rsidR="00042C5F" w:rsidRPr="00ED35BC" w:rsidSect="003F0336">
      <w:pgSz w:w="11907" w:h="16840"/>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77F" w:rsidRDefault="00C7577F">
      <w:r>
        <w:separator/>
      </w:r>
    </w:p>
  </w:endnote>
  <w:endnote w:type="continuationSeparator" w:id="1">
    <w:p w:rsidR="00C7577F" w:rsidRDefault="00C757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Light">
    <w:altName w:val="Cordia New"/>
    <w:panose1 w:val="00000000000000000000"/>
    <w:charset w:val="DE"/>
    <w:family w:val="swiss"/>
    <w:notTrueType/>
    <w:pitch w:val="default"/>
    <w:sig w:usb0="01000000" w:usb1="00000000" w:usb2="00000000" w:usb3="00000000" w:csb0="0001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1D" w:rsidRPr="002004EA" w:rsidRDefault="00591247" w:rsidP="00DF0DD5">
    <w:pPr>
      <w:pStyle w:val="Footer"/>
      <w:jc w:val="center"/>
      <w:rPr>
        <w:sz w:val="22"/>
        <w:szCs w:val="22"/>
        <w:lang w:val="en-US"/>
      </w:rPr>
    </w:pPr>
    <w:r w:rsidRPr="00DF0DD5">
      <w:rPr>
        <w:sz w:val="22"/>
        <w:szCs w:val="22"/>
      </w:rPr>
      <w:fldChar w:fldCharType="begin"/>
    </w:r>
    <w:r w:rsidR="00E9021D" w:rsidRPr="00DF0DD5">
      <w:rPr>
        <w:sz w:val="22"/>
        <w:szCs w:val="22"/>
      </w:rPr>
      <w:instrText xml:space="preserve"> PAGE   \* MERGEFORMAT </w:instrText>
    </w:r>
    <w:r w:rsidRPr="00DF0DD5">
      <w:rPr>
        <w:sz w:val="22"/>
        <w:szCs w:val="22"/>
      </w:rPr>
      <w:fldChar w:fldCharType="separate"/>
    </w:r>
    <w:r w:rsidR="00566DCF">
      <w:rPr>
        <w:noProof/>
        <w:sz w:val="22"/>
        <w:szCs w:val="22"/>
      </w:rPr>
      <w:t>14</w:t>
    </w:r>
    <w:r w:rsidRPr="00DF0DD5">
      <w:rP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1D" w:rsidRDefault="00591247" w:rsidP="00E36C6E">
    <w:pPr>
      <w:pStyle w:val="Footer"/>
      <w:framePr w:wrap="around" w:vAnchor="text" w:hAnchor="margin" w:xAlign="center" w:y="144"/>
      <w:rPr>
        <w:rStyle w:val="PageNumber"/>
      </w:rPr>
    </w:pPr>
    <w:r>
      <w:rPr>
        <w:rStyle w:val="PageNumber"/>
      </w:rPr>
      <w:fldChar w:fldCharType="begin"/>
    </w:r>
    <w:r w:rsidR="00E9021D">
      <w:rPr>
        <w:rStyle w:val="PageNumber"/>
      </w:rPr>
      <w:instrText xml:space="preserve">PAGE  </w:instrText>
    </w:r>
    <w:r>
      <w:rPr>
        <w:rStyle w:val="PageNumber"/>
      </w:rPr>
      <w:fldChar w:fldCharType="separate"/>
    </w:r>
    <w:r w:rsidR="00566DCF">
      <w:rPr>
        <w:rStyle w:val="PageNumber"/>
        <w:noProof/>
      </w:rPr>
      <w:t>36</w:t>
    </w:r>
    <w:r>
      <w:rPr>
        <w:rStyle w:val="PageNumber"/>
      </w:rPr>
      <w:fldChar w:fldCharType="end"/>
    </w:r>
  </w:p>
  <w:p w:rsidR="00E9021D" w:rsidRPr="00ED41E2" w:rsidRDefault="00E9021D" w:rsidP="00451155">
    <w:pPr>
      <w:pStyle w:val="Footer"/>
      <w:tabs>
        <w:tab w:val="clear" w:pos="9639"/>
      </w:tabs>
      <w:ind w:right="360"/>
      <w:rPr>
        <w:i/>
        <w:iCs/>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1D" w:rsidRPr="003D5CFE" w:rsidRDefault="00591247" w:rsidP="003129C8">
    <w:pPr>
      <w:pStyle w:val="Footer"/>
      <w:jc w:val="center"/>
      <w:rPr>
        <w:sz w:val="22"/>
        <w:szCs w:val="24"/>
      </w:rPr>
    </w:pPr>
    <w:r w:rsidRPr="003D5CFE">
      <w:rPr>
        <w:sz w:val="22"/>
        <w:szCs w:val="24"/>
      </w:rPr>
      <w:fldChar w:fldCharType="begin"/>
    </w:r>
    <w:r w:rsidR="00E9021D" w:rsidRPr="003D5CFE">
      <w:rPr>
        <w:sz w:val="22"/>
        <w:szCs w:val="24"/>
      </w:rPr>
      <w:instrText xml:space="preserve"> PAGE   \* MERGEFORMAT </w:instrText>
    </w:r>
    <w:r w:rsidRPr="003D5CFE">
      <w:rPr>
        <w:sz w:val="22"/>
        <w:szCs w:val="24"/>
      </w:rPr>
      <w:fldChar w:fldCharType="separate"/>
    </w:r>
    <w:r w:rsidR="00566DCF">
      <w:rPr>
        <w:noProof/>
        <w:sz w:val="22"/>
        <w:szCs w:val="24"/>
      </w:rPr>
      <w:t>37</w:t>
    </w:r>
    <w:r w:rsidRPr="003D5CFE">
      <w:rPr>
        <w:noProof/>
        <w:sz w:val="22"/>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77F" w:rsidRDefault="00C7577F">
      <w:r>
        <w:separator/>
      </w:r>
    </w:p>
  </w:footnote>
  <w:footnote w:type="continuationSeparator" w:id="1">
    <w:p w:rsidR="00C7577F" w:rsidRDefault="00C757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1D" w:rsidRDefault="00E9021D" w:rsidP="003779DA">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p>
  <w:p w:rsidR="00E9021D" w:rsidRPr="00CE164F" w:rsidRDefault="00E9021D" w:rsidP="003779DA">
    <w:pPr>
      <w:pStyle w:val="Header"/>
      <w:spacing w:line="240" w:lineRule="atLeast"/>
      <w:jc w:val="left"/>
      <w:rPr>
        <w:b/>
        <w:bCs/>
        <w:i w:val="0"/>
        <w:iCs/>
        <w:sz w:val="24"/>
        <w:szCs w:val="24"/>
        <w:lang w:val="en-US"/>
      </w:rPr>
    </w:pPr>
    <w:r>
      <w:rPr>
        <w:b/>
        <w:bCs/>
        <w:i w:val="0"/>
        <w:iCs/>
        <w:sz w:val="24"/>
        <w:szCs w:val="24"/>
        <w:lang w:val="en-US"/>
      </w:rPr>
      <w:t>(Formerly TPI Polene Power Company Limited)</w:t>
    </w:r>
  </w:p>
  <w:p w:rsidR="00E9021D" w:rsidRDefault="00E9021D"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rsidR="00E9021D" w:rsidRDefault="00E9021D" w:rsidP="00DF0DD5">
    <w:pPr>
      <w:pStyle w:val="Header"/>
      <w:spacing w:line="240" w:lineRule="atLeast"/>
      <w:jc w:val="left"/>
      <w:rPr>
        <w:b/>
        <w:bCs/>
        <w:i w:val="0"/>
        <w:iCs/>
        <w:sz w:val="24"/>
        <w:szCs w:val="24"/>
        <w:lang w:val="en-US"/>
      </w:rPr>
    </w:pPr>
    <w:r w:rsidRPr="003779DA">
      <w:rPr>
        <w:b/>
        <w:bCs/>
        <w:i w:val="0"/>
        <w:iCs/>
        <w:sz w:val="24"/>
        <w:szCs w:val="24"/>
        <w:lang w:val="en-US"/>
      </w:rPr>
      <w:t>For the year ended 31 December 201</w:t>
    </w:r>
    <w:r>
      <w:rPr>
        <w:b/>
        <w:bCs/>
        <w:i w:val="0"/>
        <w:iCs/>
        <w:sz w:val="24"/>
        <w:szCs w:val="24"/>
        <w:lang w:val="en-US"/>
      </w:rPr>
      <w:t>6</w:t>
    </w:r>
  </w:p>
  <w:p w:rsidR="00E9021D" w:rsidRPr="00DF0DD5" w:rsidRDefault="00E9021D" w:rsidP="00DF0DD5">
    <w:pPr>
      <w:pStyle w:val="Header"/>
      <w:spacing w:line="240" w:lineRule="atLeast"/>
      <w:jc w:val="left"/>
      <w:rPr>
        <w:b/>
        <w:bCs/>
        <w:i w:val="0"/>
        <w:iCs/>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2D24E81"/>
    <w:multiLevelType w:val="multilevel"/>
    <w:tmpl w:val="FA4002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33A213FF"/>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4C581FEE"/>
    <w:multiLevelType w:val="hybridMultilevel"/>
    <w:tmpl w:val="26C6C94E"/>
    <w:lvl w:ilvl="0" w:tplc="1A42BFE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8">
    <w:nsid w:val="51BF5E9D"/>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37">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1"/>
  </w:num>
  <w:num w:numId="4">
    <w:abstractNumId w:val="35"/>
  </w:num>
  <w:num w:numId="5">
    <w:abstractNumId w:val="10"/>
  </w:num>
  <w:num w:numId="6">
    <w:abstractNumId w:val="37"/>
  </w:num>
  <w:num w:numId="7">
    <w:abstractNumId w:val="34"/>
  </w:num>
  <w:num w:numId="8">
    <w:abstractNumId w:val="38"/>
  </w:num>
  <w:num w:numId="9">
    <w:abstractNumId w:val="5"/>
  </w:num>
  <w:num w:numId="10">
    <w:abstractNumId w:val="12"/>
  </w:num>
  <w:num w:numId="11">
    <w:abstractNumId w:val="20"/>
  </w:num>
  <w:num w:numId="12">
    <w:abstractNumId w:val="30"/>
  </w:num>
  <w:num w:numId="13">
    <w:abstractNumId w:val="3"/>
  </w:num>
  <w:num w:numId="14">
    <w:abstractNumId w:val="4"/>
  </w:num>
  <w:num w:numId="15">
    <w:abstractNumId w:val="26"/>
  </w:num>
  <w:num w:numId="16">
    <w:abstractNumId w:val="22"/>
  </w:num>
  <w:num w:numId="17">
    <w:abstractNumId w:val="6"/>
  </w:num>
  <w:num w:numId="18">
    <w:abstractNumId w:val="19"/>
  </w:num>
  <w:num w:numId="19">
    <w:abstractNumId w:val="8"/>
  </w:num>
  <w:num w:numId="20">
    <w:abstractNumId w:val="14"/>
  </w:num>
  <w:num w:numId="21">
    <w:abstractNumId w:val="15"/>
  </w:num>
  <w:num w:numId="22">
    <w:abstractNumId w:val="3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9"/>
  </w:num>
  <w:num w:numId="26">
    <w:abstractNumId w:val="36"/>
  </w:num>
  <w:num w:numId="27">
    <w:abstractNumId w:val="29"/>
  </w:num>
  <w:num w:numId="28">
    <w:abstractNumId w:val="21"/>
  </w:num>
  <w:num w:numId="29">
    <w:abstractNumId w:val="9"/>
  </w:num>
  <w:num w:numId="30">
    <w:abstractNumId w:val="24"/>
  </w:num>
  <w:num w:numId="31">
    <w:abstractNumId w:val="17"/>
  </w:num>
  <w:num w:numId="32">
    <w:abstractNumId w:val="31"/>
  </w:num>
  <w:num w:numId="33">
    <w:abstractNumId w:val="29"/>
  </w:num>
  <w:num w:numId="34">
    <w:abstractNumId w:val="16"/>
  </w:num>
  <w:num w:numId="35">
    <w:abstractNumId w:val="7"/>
  </w:num>
  <w:num w:numId="36">
    <w:abstractNumId w:val="32"/>
  </w:num>
  <w:num w:numId="37">
    <w:abstractNumId w:val="23"/>
  </w:num>
  <w:num w:numId="38">
    <w:abstractNumId w:val="25"/>
  </w:num>
  <w:num w:numId="39">
    <w:abstractNumId w:val="28"/>
  </w:num>
  <w:num w:numId="40">
    <w:abstractNumId w:val="18"/>
  </w:num>
  <w:num w:numId="41">
    <w:abstractNumId w:val="2"/>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attachedTemplate r:id="rId1"/>
  <w:stylePaneFormatFilter w:val="3F01"/>
  <w:defaultTabStop w:val="1008"/>
  <w:drawingGridHorizontalSpacing w:val="110"/>
  <w:displayHorizontalDrawingGridEvery w:val="0"/>
  <w:displayVerticalDrawingGridEvery w:val="0"/>
  <w:noPunctuationKerning/>
  <w:characterSpacingControl w:val="doNotCompress"/>
  <w:hdrShapeDefaults>
    <o:shapedefaults v:ext="edit" spidmax="7170"/>
  </w:hdrShapeDefaults>
  <w:footnotePr>
    <w:footnote w:id="0"/>
    <w:footnote w:id="1"/>
  </w:footnotePr>
  <w:endnotePr>
    <w:endnote w:id="0"/>
    <w:endnote w:id="1"/>
  </w:endnotePr>
  <w:compat>
    <w:applyBreakingRules/>
  </w:compat>
  <w:docVars>
    <w:docVar w:name="DraftWatermark" w:val="0"/>
  </w:docVars>
  <w:rsids>
    <w:rsidRoot w:val="00107940"/>
    <w:rsid w:val="000006BD"/>
    <w:rsid w:val="00000C5D"/>
    <w:rsid w:val="00003442"/>
    <w:rsid w:val="0000476D"/>
    <w:rsid w:val="00004C60"/>
    <w:rsid w:val="00004F84"/>
    <w:rsid w:val="000054EA"/>
    <w:rsid w:val="00005AD7"/>
    <w:rsid w:val="00005D81"/>
    <w:rsid w:val="00005E84"/>
    <w:rsid w:val="00005EB9"/>
    <w:rsid w:val="00005FE8"/>
    <w:rsid w:val="000063DE"/>
    <w:rsid w:val="00006AEC"/>
    <w:rsid w:val="00007F13"/>
    <w:rsid w:val="00011A10"/>
    <w:rsid w:val="00011E11"/>
    <w:rsid w:val="000124C5"/>
    <w:rsid w:val="000125A2"/>
    <w:rsid w:val="00012711"/>
    <w:rsid w:val="00012F7D"/>
    <w:rsid w:val="000137C4"/>
    <w:rsid w:val="00013B07"/>
    <w:rsid w:val="00013B3E"/>
    <w:rsid w:val="00013CDC"/>
    <w:rsid w:val="00013D06"/>
    <w:rsid w:val="000147B2"/>
    <w:rsid w:val="00015884"/>
    <w:rsid w:val="00016EBA"/>
    <w:rsid w:val="000174B5"/>
    <w:rsid w:val="0001766F"/>
    <w:rsid w:val="000214D2"/>
    <w:rsid w:val="00021BEB"/>
    <w:rsid w:val="0002205A"/>
    <w:rsid w:val="00022341"/>
    <w:rsid w:val="000223A7"/>
    <w:rsid w:val="000224BF"/>
    <w:rsid w:val="00022F12"/>
    <w:rsid w:val="0002415D"/>
    <w:rsid w:val="00024545"/>
    <w:rsid w:val="0002481A"/>
    <w:rsid w:val="00024E27"/>
    <w:rsid w:val="00025996"/>
    <w:rsid w:val="00025E03"/>
    <w:rsid w:val="00026330"/>
    <w:rsid w:val="00026C5D"/>
    <w:rsid w:val="00030E4D"/>
    <w:rsid w:val="0003168B"/>
    <w:rsid w:val="0003217A"/>
    <w:rsid w:val="00032490"/>
    <w:rsid w:val="00032521"/>
    <w:rsid w:val="0003259D"/>
    <w:rsid w:val="00032C51"/>
    <w:rsid w:val="00033A9D"/>
    <w:rsid w:val="00033C6B"/>
    <w:rsid w:val="00034ED0"/>
    <w:rsid w:val="00035669"/>
    <w:rsid w:val="00035A72"/>
    <w:rsid w:val="00036891"/>
    <w:rsid w:val="00036D01"/>
    <w:rsid w:val="000405BA"/>
    <w:rsid w:val="00040693"/>
    <w:rsid w:val="00040ABA"/>
    <w:rsid w:val="00041E98"/>
    <w:rsid w:val="00042C5F"/>
    <w:rsid w:val="0004407F"/>
    <w:rsid w:val="000447C0"/>
    <w:rsid w:val="00044A7D"/>
    <w:rsid w:val="00044C34"/>
    <w:rsid w:val="00044EEB"/>
    <w:rsid w:val="00046558"/>
    <w:rsid w:val="00046561"/>
    <w:rsid w:val="000467A6"/>
    <w:rsid w:val="00046845"/>
    <w:rsid w:val="00046C04"/>
    <w:rsid w:val="00046EBD"/>
    <w:rsid w:val="0004746C"/>
    <w:rsid w:val="00047752"/>
    <w:rsid w:val="00047F25"/>
    <w:rsid w:val="0005054F"/>
    <w:rsid w:val="000523D7"/>
    <w:rsid w:val="00052711"/>
    <w:rsid w:val="00054019"/>
    <w:rsid w:val="00054F6C"/>
    <w:rsid w:val="00056211"/>
    <w:rsid w:val="00057437"/>
    <w:rsid w:val="000577B5"/>
    <w:rsid w:val="00057F61"/>
    <w:rsid w:val="00060734"/>
    <w:rsid w:val="000625C9"/>
    <w:rsid w:val="00062C75"/>
    <w:rsid w:val="00064441"/>
    <w:rsid w:val="00064B4B"/>
    <w:rsid w:val="00064F69"/>
    <w:rsid w:val="00065232"/>
    <w:rsid w:val="000660B2"/>
    <w:rsid w:val="00066124"/>
    <w:rsid w:val="00067107"/>
    <w:rsid w:val="0006756F"/>
    <w:rsid w:val="00070293"/>
    <w:rsid w:val="00072113"/>
    <w:rsid w:val="00072B48"/>
    <w:rsid w:val="00072D7C"/>
    <w:rsid w:val="000732A1"/>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4E50"/>
    <w:rsid w:val="00085988"/>
    <w:rsid w:val="0008624A"/>
    <w:rsid w:val="00086437"/>
    <w:rsid w:val="000869F4"/>
    <w:rsid w:val="0008752F"/>
    <w:rsid w:val="0008757C"/>
    <w:rsid w:val="00087A40"/>
    <w:rsid w:val="0009031D"/>
    <w:rsid w:val="0009089D"/>
    <w:rsid w:val="00091472"/>
    <w:rsid w:val="00091839"/>
    <w:rsid w:val="00091926"/>
    <w:rsid w:val="0009194A"/>
    <w:rsid w:val="00091D93"/>
    <w:rsid w:val="0009280D"/>
    <w:rsid w:val="00092CC3"/>
    <w:rsid w:val="000932F7"/>
    <w:rsid w:val="000933DE"/>
    <w:rsid w:val="00093447"/>
    <w:rsid w:val="000939B6"/>
    <w:rsid w:val="00093F1C"/>
    <w:rsid w:val="000945F7"/>
    <w:rsid w:val="00094EA3"/>
    <w:rsid w:val="00094F0B"/>
    <w:rsid w:val="00095A9E"/>
    <w:rsid w:val="00095C21"/>
    <w:rsid w:val="00095C2E"/>
    <w:rsid w:val="00095E24"/>
    <w:rsid w:val="000967C5"/>
    <w:rsid w:val="000969D9"/>
    <w:rsid w:val="00096E4F"/>
    <w:rsid w:val="00096F61"/>
    <w:rsid w:val="000A07B2"/>
    <w:rsid w:val="000A0AE1"/>
    <w:rsid w:val="000A0C72"/>
    <w:rsid w:val="000A1206"/>
    <w:rsid w:val="000A19A2"/>
    <w:rsid w:val="000A214C"/>
    <w:rsid w:val="000A356C"/>
    <w:rsid w:val="000A3920"/>
    <w:rsid w:val="000A40EE"/>
    <w:rsid w:val="000A4218"/>
    <w:rsid w:val="000A5052"/>
    <w:rsid w:val="000A50CA"/>
    <w:rsid w:val="000A75A8"/>
    <w:rsid w:val="000B1CE8"/>
    <w:rsid w:val="000B1FDA"/>
    <w:rsid w:val="000B291A"/>
    <w:rsid w:val="000B2E6D"/>
    <w:rsid w:val="000B33D7"/>
    <w:rsid w:val="000B4856"/>
    <w:rsid w:val="000B507C"/>
    <w:rsid w:val="000B5986"/>
    <w:rsid w:val="000B620C"/>
    <w:rsid w:val="000B6666"/>
    <w:rsid w:val="000B677F"/>
    <w:rsid w:val="000B67A1"/>
    <w:rsid w:val="000B7313"/>
    <w:rsid w:val="000B7BB0"/>
    <w:rsid w:val="000C0271"/>
    <w:rsid w:val="000C100B"/>
    <w:rsid w:val="000C32E1"/>
    <w:rsid w:val="000C3702"/>
    <w:rsid w:val="000C3C38"/>
    <w:rsid w:val="000C40E5"/>
    <w:rsid w:val="000C5D16"/>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7021"/>
    <w:rsid w:val="000D71C6"/>
    <w:rsid w:val="000E01DF"/>
    <w:rsid w:val="000E0EAC"/>
    <w:rsid w:val="000E13C2"/>
    <w:rsid w:val="000E13C6"/>
    <w:rsid w:val="000E24DC"/>
    <w:rsid w:val="000E2619"/>
    <w:rsid w:val="000E2DAB"/>
    <w:rsid w:val="000E3983"/>
    <w:rsid w:val="000E3B20"/>
    <w:rsid w:val="000E3C25"/>
    <w:rsid w:val="000E51D8"/>
    <w:rsid w:val="000E5961"/>
    <w:rsid w:val="000E5E96"/>
    <w:rsid w:val="000E61E0"/>
    <w:rsid w:val="000E622B"/>
    <w:rsid w:val="000E63DD"/>
    <w:rsid w:val="000E783A"/>
    <w:rsid w:val="000E7841"/>
    <w:rsid w:val="000F0A5E"/>
    <w:rsid w:val="000F0B53"/>
    <w:rsid w:val="000F10FB"/>
    <w:rsid w:val="000F41BC"/>
    <w:rsid w:val="000F4C64"/>
    <w:rsid w:val="000F5BC5"/>
    <w:rsid w:val="000F7335"/>
    <w:rsid w:val="000F7DB2"/>
    <w:rsid w:val="00100B70"/>
    <w:rsid w:val="001012CB"/>
    <w:rsid w:val="00101393"/>
    <w:rsid w:val="00102419"/>
    <w:rsid w:val="00102978"/>
    <w:rsid w:val="00102D0A"/>
    <w:rsid w:val="001036D9"/>
    <w:rsid w:val="00103908"/>
    <w:rsid w:val="00103F41"/>
    <w:rsid w:val="001043BF"/>
    <w:rsid w:val="00104BA7"/>
    <w:rsid w:val="00104D57"/>
    <w:rsid w:val="00104E35"/>
    <w:rsid w:val="00105894"/>
    <w:rsid w:val="001076B6"/>
    <w:rsid w:val="0010775E"/>
    <w:rsid w:val="00107940"/>
    <w:rsid w:val="00110F5E"/>
    <w:rsid w:val="0011108C"/>
    <w:rsid w:val="001114E9"/>
    <w:rsid w:val="001115B4"/>
    <w:rsid w:val="00111829"/>
    <w:rsid w:val="00112D64"/>
    <w:rsid w:val="001130D0"/>
    <w:rsid w:val="00113DDA"/>
    <w:rsid w:val="00114690"/>
    <w:rsid w:val="00115020"/>
    <w:rsid w:val="00115A35"/>
    <w:rsid w:val="00116383"/>
    <w:rsid w:val="001171B5"/>
    <w:rsid w:val="00117974"/>
    <w:rsid w:val="001179CA"/>
    <w:rsid w:val="0012054C"/>
    <w:rsid w:val="001209CE"/>
    <w:rsid w:val="00121BDC"/>
    <w:rsid w:val="00121CFD"/>
    <w:rsid w:val="00121E8B"/>
    <w:rsid w:val="001221AC"/>
    <w:rsid w:val="00122644"/>
    <w:rsid w:val="001228B7"/>
    <w:rsid w:val="0012327D"/>
    <w:rsid w:val="00123D73"/>
    <w:rsid w:val="001242FC"/>
    <w:rsid w:val="0012532A"/>
    <w:rsid w:val="00126CD7"/>
    <w:rsid w:val="001306DD"/>
    <w:rsid w:val="001307BF"/>
    <w:rsid w:val="00131037"/>
    <w:rsid w:val="00133CAF"/>
    <w:rsid w:val="00134ADB"/>
    <w:rsid w:val="00134D20"/>
    <w:rsid w:val="00134E65"/>
    <w:rsid w:val="00134FBA"/>
    <w:rsid w:val="001351BA"/>
    <w:rsid w:val="001352AC"/>
    <w:rsid w:val="0013596D"/>
    <w:rsid w:val="00136295"/>
    <w:rsid w:val="00136656"/>
    <w:rsid w:val="00137274"/>
    <w:rsid w:val="0014052B"/>
    <w:rsid w:val="00140781"/>
    <w:rsid w:val="00140B8A"/>
    <w:rsid w:val="00140CE9"/>
    <w:rsid w:val="00140E42"/>
    <w:rsid w:val="00140EA1"/>
    <w:rsid w:val="0014109E"/>
    <w:rsid w:val="001422AC"/>
    <w:rsid w:val="00142583"/>
    <w:rsid w:val="0014374F"/>
    <w:rsid w:val="00143F29"/>
    <w:rsid w:val="00143F7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8A5"/>
    <w:rsid w:val="0015708C"/>
    <w:rsid w:val="001573F4"/>
    <w:rsid w:val="00157AD7"/>
    <w:rsid w:val="001603DE"/>
    <w:rsid w:val="00160425"/>
    <w:rsid w:val="0016090A"/>
    <w:rsid w:val="00160BC6"/>
    <w:rsid w:val="00161368"/>
    <w:rsid w:val="00161801"/>
    <w:rsid w:val="00161BF6"/>
    <w:rsid w:val="00162487"/>
    <w:rsid w:val="00163893"/>
    <w:rsid w:val="00164273"/>
    <w:rsid w:val="00164BFA"/>
    <w:rsid w:val="0016680D"/>
    <w:rsid w:val="0016683D"/>
    <w:rsid w:val="00166AF8"/>
    <w:rsid w:val="0016714D"/>
    <w:rsid w:val="00167597"/>
    <w:rsid w:val="001675E1"/>
    <w:rsid w:val="00170630"/>
    <w:rsid w:val="001709A3"/>
    <w:rsid w:val="00171412"/>
    <w:rsid w:val="0017298E"/>
    <w:rsid w:val="00172B1A"/>
    <w:rsid w:val="00173F81"/>
    <w:rsid w:val="00174BE9"/>
    <w:rsid w:val="00174E6C"/>
    <w:rsid w:val="00174FD5"/>
    <w:rsid w:val="00175241"/>
    <w:rsid w:val="00176062"/>
    <w:rsid w:val="00176358"/>
    <w:rsid w:val="001767EB"/>
    <w:rsid w:val="001777B5"/>
    <w:rsid w:val="00181888"/>
    <w:rsid w:val="0018397B"/>
    <w:rsid w:val="001839B5"/>
    <w:rsid w:val="00184137"/>
    <w:rsid w:val="00184E6E"/>
    <w:rsid w:val="00190635"/>
    <w:rsid w:val="00190B80"/>
    <w:rsid w:val="00192175"/>
    <w:rsid w:val="00193543"/>
    <w:rsid w:val="0019415A"/>
    <w:rsid w:val="00195116"/>
    <w:rsid w:val="001952B2"/>
    <w:rsid w:val="001954AE"/>
    <w:rsid w:val="001966C4"/>
    <w:rsid w:val="001978EE"/>
    <w:rsid w:val="00197C45"/>
    <w:rsid w:val="001A0184"/>
    <w:rsid w:val="001A0AAA"/>
    <w:rsid w:val="001A0B6C"/>
    <w:rsid w:val="001A111E"/>
    <w:rsid w:val="001A186C"/>
    <w:rsid w:val="001A25DC"/>
    <w:rsid w:val="001A32F3"/>
    <w:rsid w:val="001A541D"/>
    <w:rsid w:val="001A5574"/>
    <w:rsid w:val="001A69A1"/>
    <w:rsid w:val="001A71F0"/>
    <w:rsid w:val="001A75AF"/>
    <w:rsid w:val="001B071A"/>
    <w:rsid w:val="001B0B16"/>
    <w:rsid w:val="001B15F6"/>
    <w:rsid w:val="001B19EA"/>
    <w:rsid w:val="001B21C6"/>
    <w:rsid w:val="001B2410"/>
    <w:rsid w:val="001B2688"/>
    <w:rsid w:val="001B2B81"/>
    <w:rsid w:val="001B2F29"/>
    <w:rsid w:val="001B3B60"/>
    <w:rsid w:val="001B3CA5"/>
    <w:rsid w:val="001B40D5"/>
    <w:rsid w:val="001B4305"/>
    <w:rsid w:val="001B52C2"/>
    <w:rsid w:val="001B61FC"/>
    <w:rsid w:val="001B6EBE"/>
    <w:rsid w:val="001C0103"/>
    <w:rsid w:val="001C1F44"/>
    <w:rsid w:val="001C234D"/>
    <w:rsid w:val="001C260B"/>
    <w:rsid w:val="001C2752"/>
    <w:rsid w:val="001C401A"/>
    <w:rsid w:val="001C5B43"/>
    <w:rsid w:val="001C5D0A"/>
    <w:rsid w:val="001C5F65"/>
    <w:rsid w:val="001C7712"/>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832"/>
    <w:rsid w:val="001D7EEF"/>
    <w:rsid w:val="001E03B0"/>
    <w:rsid w:val="001E0A7A"/>
    <w:rsid w:val="001E1829"/>
    <w:rsid w:val="001E1CE5"/>
    <w:rsid w:val="001E1E5C"/>
    <w:rsid w:val="001E1F3D"/>
    <w:rsid w:val="001E2A52"/>
    <w:rsid w:val="001E2E27"/>
    <w:rsid w:val="001E401F"/>
    <w:rsid w:val="001E4980"/>
    <w:rsid w:val="001E5A10"/>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EA"/>
    <w:rsid w:val="00200A35"/>
    <w:rsid w:val="00200CBD"/>
    <w:rsid w:val="00200D51"/>
    <w:rsid w:val="00201080"/>
    <w:rsid w:val="00201094"/>
    <w:rsid w:val="002013B5"/>
    <w:rsid w:val="00202D8B"/>
    <w:rsid w:val="00203714"/>
    <w:rsid w:val="002042E0"/>
    <w:rsid w:val="0020624D"/>
    <w:rsid w:val="00207051"/>
    <w:rsid w:val="0020795B"/>
    <w:rsid w:val="00207B9D"/>
    <w:rsid w:val="00207EA0"/>
    <w:rsid w:val="00210631"/>
    <w:rsid w:val="002115A0"/>
    <w:rsid w:val="0021180F"/>
    <w:rsid w:val="002119C6"/>
    <w:rsid w:val="002123BC"/>
    <w:rsid w:val="002124F6"/>
    <w:rsid w:val="00212A16"/>
    <w:rsid w:val="00214914"/>
    <w:rsid w:val="00214964"/>
    <w:rsid w:val="00215786"/>
    <w:rsid w:val="00215AB1"/>
    <w:rsid w:val="002163B5"/>
    <w:rsid w:val="002164CA"/>
    <w:rsid w:val="00216F76"/>
    <w:rsid w:val="0021718D"/>
    <w:rsid w:val="00217BB4"/>
    <w:rsid w:val="00221128"/>
    <w:rsid w:val="0022118F"/>
    <w:rsid w:val="002214DE"/>
    <w:rsid w:val="00222077"/>
    <w:rsid w:val="002228CC"/>
    <w:rsid w:val="002233FE"/>
    <w:rsid w:val="00223F3E"/>
    <w:rsid w:val="0022461E"/>
    <w:rsid w:val="0022540F"/>
    <w:rsid w:val="00226A82"/>
    <w:rsid w:val="00226FB3"/>
    <w:rsid w:val="002312E5"/>
    <w:rsid w:val="00232429"/>
    <w:rsid w:val="00233FC3"/>
    <w:rsid w:val="0023466E"/>
    <w:rsid w:val="0023576F"/>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28D3"/>
    <w:rsid w:val="00252991"/>
    <w:rsid w:val="00252EB8"/>
    <w:rsid w:val="002537A9"/>
    <w:rsid w:val="00253AC6"/>
    <w:rsid w:val="00254627"/>
    <w:rsid w:val="00255013"/>
    <w:rsid w:val="0025512B"/>
    <w:rsid w:val="002552E1"/>
    <w:rsid w:val="002553F1"/>
    <w:rsid w:val="00255CE5"/>
    <w:rsid w:val="00255FCB"/>
    <w:rsid w:val="002560DC"/>
    <w:rsid w:val="002577F0"/>
    <w:rsid w:val="00257FC0"/>
    <w:rsid w:val="00260D37"/>
    <w:rsid w:val="00260EFB"/>
    <w:rsid w:val="002623B9"/>
    <w:rsid w:val="00264D0C"/>
    <w:rsid w:val="00264D81"/>
    <w:rsid w:val="00264D93"/>
    <w:rsid w:val="00265E86"/>
    <w:rsid w:val="0026607D"/>
    <w:rsid w:val="002668DB"/>
    <w:rsid w:val="00266F84"/>
    <w:rsid w:val="00267FA2"/>
    <w:rsid w:val="0027064D"/>
    <w:rsid w:val="00271F4D"/>
    <w:rsid w:val="0027295C"/>
    <w:rsid w:val="002734C4"/>
    <w:rsid w:val="00273A3B"/>
    <w:rsid w:val="00273AC4"/>
    <w:rsid w:val="00273E1E"/>
    <w:rsid w:val="002744AD"/>
    <w:rsid w:val="00274906"/>
    <w:rsid w:val="00274907"/>
    <w:rsid w:val="0027490C"/>
    <w:rsid w:val="00274E32"/>
    <w:rsid w:val="00275A5C"/>
    <w:rsid w:val="002767A8"/>
    <w:rsid w:val="00276E1C"/>
    <w:rsid w:val="00276E56"/>
    <w:rsid w:val="002778FA"/>
    <w:rsid w:val="00277BE4"/>
    <w:rsid w:val="0028067B"/>
    <w:rsid w:val="00281ACC"/>
    <w:rsid w:val="002821E7"/>
    <w:rsid w:val="0028297C"/>
    <w:rsid w:val="00282D65"/>
    <w:rsid w:val="00282EA0"/>
    <w:rsid w:val="00283160"/>
    <w:rsid w:val="002837FA"/>
    <w:rsid w:val="0028392D"/>
    <w:rsid w:val="00284624"/>
    <w:rsid w:val="0028596B"/>
    <w:rsid w:val="002860E1"/>
    <w:rsid w:val="00286147"/>
    <w:rsid w:val="002908DD"/>
    <w:rsid w:val="00290A43"/>
    <w:rsid w:val="00290D43"/>
    <w:rsid w:val="00290D60"/>
    <w:rsid w:val="00291531"/>
    <w:rsid w:val="00291C29"/>
    <w:rsid w:val="00292019"/>
    <w:rsid w:val="00292487"/>
    <w:rsid w:val="00292A2F"/>
    <w:rsid w:val="00293057"/>
    <w:rsid w:val="0029312B"/>
    <w:rsid w:val="00293CB0"/>
    <w:rsid w:val="00294410"/>
    <w:rsid w:val="002949B5"/>
    <w:rsid w:val="00294CF6"/>
    <w:rsid w:val="00296313"/>
    <w:rsid w:val="00296E3E"/>
    <w:rsid w:val="00296F51"/>
    <w:rsid w:val="00297033"/>
    <w:rsid w:val="002976D6"/>
    <w:rsid w:val="002A07B6"/>
    <w:rsid w:val="002A1099"/>
    <w:rsid w:val="002A10C6"/>
    <w:rsid w:val="002A1A8C"/>
    <w:rsid w:val="002A1DAF"/>
    <w:rsid w:val="002A41C4"/>
    <w:rsid w:val="002A4966"/>
    <w:rsid w:val="002A4AE9"/>
    <w:rsid w:val="002A4B0F"/>
    <w:rsid w:val="002A4D1D"/>
    <w:rsid w:val="002A5D91"/>
    <w:rsid w:val="002A5F1B"/>
    <w:rsid w:val="002A6395"/>
    <w:rsid w:val="002A63BC"/>
    <w:rsid w:val="002A6E5D"/>
    <w:rsid w:val="002B013D"/>
    <w:rsid w:val="002B4060"/>
    <w:rsid w:val="002B41F8"/>
    <w:rsid w:val="002B447B"/>
    <w:rsid w:val="002B5CBD"/>
    <w:rsid w:val="002B6346"/>
    <w:rsid w:val="002B785B"/>
    <w:rsid w:val="002B7BFB"/>
    <w:rsid w:val="002C00B0"/>
    <w:rsid w:val="002C0A8E"/>
    <w:rsid w:val="002C1365"/>
    <w:rsid w:val="002C141B"/>
    <w:rsid w:val="002C1455"/>
    <w:rsid w:val="002C1FDC"/>
    <w:rsid w:val="002C292C"/>
    <w:rsid w:val="002C2D0B"/>
    <w:rsid w:val="002C315B"/>
    <w:rsid w:val="002C3F27"/>
    <w:rsid w:val="002C445C"/>
    <w:rsid w:val="002C58ED"/>
    <w:rsid w:val="002C5AAA"/>
    <w:rsid w:val="002C5E56"/>
    <w:rsid w:val="002C6208"/>
    <w:rsid w:val="002C674F"/>
    <w:rsid w:val="002C7191"/>
    <w:rsid w:val="002C7C10"/>
    <w:rsid w:val="002D012E"/>
    <w:rsid w:val="002D0ABE"/>
    <w:rsid w:val="002D17D3"/>
    <w:rsid w:val="002D203C"/>
    <w:rsid w:val="002D22F4"/>
    <w:rsid w:val="002D24E4"/>
    <w:rsid w:val="002D25E4"/>
    <w:rsid w:val="002D3B8B"/>
    <w:rsid w:val="002D3E46"/>
    <w:rsid w:val="002D3E91"/>
    <w:rsid w:val="002D4F9C"/>
    <w:rsid w:val="002D69F9"/>
    <w:rsid w:val="002E105B"/>
    <w:rsid w:val="002E12DC"/>
    <w:rsid w:val="002E1D47"/>
    <w:rsid w:val="002E2C60"/>
    <w:rsid w:val="002E33A3"/>
    <w:rsid w:val="002E3648"/>
    <w:rsid w:val="002E40B7"/>
    <w:rsid w:val="002E42EB"/>
    <w:rsid w:val="002E520C"/>
    <w:rsid w:val="002E5B70"/>
    <w:rsid w:val="002E621B"/>
    <w:rsid w:val="002E622A"/>
    <w:rsid w:val="002E6D17"/>
    <w:rsid w:val="002E73D3"/>
    <w:rsid w:val="002F01D8"/>
    <w:rsid w:val="002F13D7"/>
    <w:rsid w:val="002F1621"/>
    <w:rsid w:val="002F2049"/>
    <w:rsid w:val="002F27D9"/>
    <w:rsid w:val="002F2DC5"/>
    <w:rsid w:val="002F392A"/>
    <w:rsid w:val="002F3B12"/>
    <w:rsid w:val="002F3CB1"/>
    <w:rsid w:val="002F4289"/>
    <w:rsid w:val="002F440E"/>
    <w:rsid w:val="002F5935"/>
    <w:rsid w:val="002F6E7B"/>
    <w:rsid w:val="002F6E8F"/>
    <w:rsid w:val="002F7E95"/>
    <w:rsid w:val="0030060B"/>
    <w:rsid w:val="00301734"/>
    <w:rsid w:val="00301AFF"/>
    <w:rsid w:val="003023F2"/>
    <w:rsid w:val="00302943"/>
    <w:rsid w:val="00302D0F"/>
    <w:rsid w:val="00302DB2"/>
    <w:rsid w:val="00303651"/>
    <w:rsid w:val="00304854"/>
    <w:rsid w:val="0030546D"/>
    <w:rsid w:val="00305482"/>
    <w:rsid w:val="003056A5"/>
    <w:rsid w:val="0030646F"/>
    <w:rsid w:val="003067B9"/>
    <w:rsid w:val="00306E4A"/>
    <w:rsid w:val="00306F31"/>
    <w:rsid w:val="003102A0"/>
    <w:rsid w:val="0031061B"/>
    <w:rsid w:val="003108C8"/>
    <w:rsid w:val="00311019"/>
    <w:rsid w:val="00311210"/>
    <w:rsid w:val="0031139F"/>
    <w:rsid w:val="0031166D"/>
    <w:rsid w:val="00311918"/>
    <w:rsid w:val="0031260E"/>
    <w:rsid w:val="0031292F"/>
    <w:rsid w:val="003129C8"/>
    <w:rsid w:val="0031335A"/>
    <w:rsid w:val="003144D8"/>
    <w:rsid w:val="00314CAE"/>
    <w:rsid w:val="00314EC3"/>
    <w:rsid w:val="0031569B"/>
    <w:rsid w:val="00315A22"/>
    <w:rsid w:val="003163C2"/>
    <w:rsid w:val="0031657F"/>
    <w:rsid w:val="00316C19"/>
    <w:rsid w:val="003172E0"/>
    <w:rsid w:val="00320A67"/>
    <w:rsid w:val="0032253A"/>
    <w:rsid w:val="00323310"/>
    <w:rsid w:val="003235EF"/>
    <w:rsid w:val="003239E8"/>
    <w:rsid w:val="0032430C"/>
    <w:rsid w:val="00324330"/>
    <w:rsid w:val="003250A5"/>
    <w:rsid w:val="003262E9"/>
    <w:rsid w:val="00326505"/>
    <w:rsid w:val="00326AD2"/>
    <w:rsid w:val="00326F6E"/>
    <w:rsid w:val="0033009A"/>
    <w:rsid w:val="00330A5B"/>
    <w:rsid w:val="00330D5A"/>
    <w:rsid w:val="00330D7F"/>
    <w:rsid w:val="003315DE"/>
    <w:rsid w:val="00331C7A"/>
    <w:rsid w:val="0033276B"/>
    <w:rsid w:val="0033294D"/>
    <w:rsid w:val="00332991"/>
    <w:rsid w:val="00334830"/>
    <w:rsid w:val="00334A25"/>
    <w:rsid w:val="003354A3"/>
    <w:rsid w:val="0033556D"/>
    <w:rsid w:val="00335575"/>
    <w:rsid w:val="00335FF8"/>
    <w:rsid w:val="003365C2"/>
    <w:rsid w:val="00337026"/>
    <w:rsid w:val="0033733F"/>
    <w:rsid w:val="00337429"/>
    <w:rsid w:val="00337952"/>
    <w:rsid w:val="00337C7B"/>
    <w:rsid w:val="003410DC"/>
    <w:rsid w:val="0034190E"/>
    <w:rsid w:val="00341D45"/>
    <w:rsid w:val="0034634B"/>
    <w:rsid w:val="0034699A"/>
    <w:rsid w:val="00346ECE"/>
    <w:rsid w:val="00347A56"/>
    <w:rsid w:val="00347E8E"/>
    <w:rsid w:val="003506F4"/>
    <w:rsid w:val="00350D54"/>
    <w:rsid w:val="00351D53"/>
    <w:rsid w:val="0035279E"/>
    <w:rsid w:val="00353230"/>
    <w:rsid w:val="00353253"/>
    <w:rsid w:val="00353375"/>
    <w:rsid w:val="00353FA2"/>
    <w:rsid w:val="00354FDB"/>
    <w:rsid w:val="00355205"/>
    <w:rsid w:val="0035555E"/>
    <w:rsid w:val="00355A10"/>
    <w:rsid w:val="00355AB9"/>
    <w:rsid w:val="00355E0F"/>
    <w:rsid w:val="0035602A"/>
    <w:rsid w:val="00356183"/>
    <w:rsid w:val="0035661D"/>
    <w:rsid w:val="00356A48"/>
    <w:rsid w:val="00356E79"/>
    <w:rsid w:val="0035708F"/>
    <w:rsid w:val="003574F1"/>
    <w:rsid w:val="003609D1"/>
    <w:rsid w:val="00360AEA"/>
    <w:rsid w:val="00360F11"/>
    <w:rsid w:val="0036160A"/>
    <w:rsid w:val="00361A05"/>
    <w:rsid w:val="00363354"/>
    <w:rsid w:val="00364129"/>
    <w:rsid w:val="00364E2E"/>
    <w:rsid w:val="003650A7"/>
    <w:rsid w:val="00365DAB"/>
    <w:rsid w:val="00366288"/>
    <w:rsid w:val="00366A5A"/>
    <w:rsid w:val="0037094A"/>
    <w:rsid w:val="00371D41"/>
    <w:rsid w:val="00372095"/>
    <w:rsid w:val="003723DB"/>
    <w:rsid w:val="00372E3E"/>
    <w:rsid w:val="00373B0C"/>
    <w:rsid w:val="003745AB"/>
    <w:rsid w:val="00374874"/>
    <w:rsid w:val="00374B9F"/>
    <w:rsid w:val="00376320"/>
    <w:rsid w:val="0037694C"/>
    <w:rsid w:val="003779DA"/>
    <w:rsid w:val="00377D63"/>
    <w:rsid w:val="0038153E"/>
    <w:rsid w:val="003815DD"/>
    <w:rsid w:val="0038206E"/>
    <w:rsid w:val="00382094"/>
    <w:rsid w:val="00383212"/>
    <w:rsid w:val="003835A2"/>
    <w:rsid w:val="00384DF5"/>
    <w:rsid w:val="00385A33"/>
    <w:rsid w:val="00386523"/>
    <w:rsid w:val="0038657A"/>
    <w:rsid w:val="0038761B"/>
    <w:rsid w:val="00390068"/>
    <w:rsid w:val="00390729"/>
    <w:rsid w:val="00390D8D"/>
    <w:rsid w:val="00390EB3"/>
    <w:rsid w:val="0039103F"/>
    <w:rsid w:val="00391125"/>
    <w:rsid w:val="003912D8"/>
    <w:rsid w:val="00391E1B"/>
    <w:rsid w:val="0039338A"/>
    <w:rsid w:val="003938DF"/>
    <w:rsid w:val="00393B84"/>
    <w:rsid w:val="003945C7"/>
    <w:rsid w:val="003948CC"/>
    <w:rsid w:val="00395502"/>
    <w:rsid w:val="00395B12"/>
    <w:rsid w:val="003964C8"/>
    <w:rsid w:val="003969ED"/>
    <w:rsid w:val="003976A3"/>
    <w:rsid w:val="003977C9"/>
    <w:rsid w:val="00397E73"/>
    <w:rsid w:val="003A0978"/>
    <w:rsid w:val="003A0BB2"/>
    <w:rsid w:val="003A125D"/>
    <w:rsid w:val="003A16C6"/>
    <w:rsid w:val="003A265E"/>
    <w:rsid w:val="003A26D5"/>
    <w:rsid w:val="003A2E59"/>
    <w:rsid w:val="003A4098"/>
    <w:rsid w:val="003A4560"/>
    <w:rsid w:val="003A4BBA"/>
    <w:rsid w:val="003A7371"/>
    <w:rsid w:val="003A78AC"/>
    <w:rsid w:val="003B1438"/>
    <w:rsid w:val="003B3CDE"/>
    <w:rsid w:val="003B41FC"/>
    <w:rsid w:val="003B4C34"/>
    <w:rsid w:val="003B4EF3"/>
    <w:rsid w:val="003B52B0"/>
    <w:rsid w:val="003B5376"/>
    <w:rsid w:val="003B7A3B"/>
    <w:rsid w:val="003B7ACD"/>
    <w:rsid w:val="003C0A06"/>
    <w:rsid w:val="003C0AFF"/>
    <w:rsid w:val="003C0E58"/>
    <w:rsid w:val="003C16EE"/>
    <w:rsid w:val="003C1DD2"/>
    <w:rsid w:val="003C5732"/>
    <w:rsid w:val="003C5E77"/>
    <w:rsid w:val="003C79B8"/>
    <w:rsid w:val="003D119E"/>
    <w:rsid w:val="003D14FB"/>
    <w:rsid w:val="003D257E"/>
    <w:rsid w:val="003D2650"/>
    <w:rsid w:val="003D33B0"/>
    <w:rsid w:val="003D3D36"/>
    <w:rsid w:val="003D5462"/>
    <w:rsid w:val="003D5CFE"/>
    <w:rsid w:val="003D6470"/>
    <w:rsid w:val="003D702E"/>
    <w:rsid w:val="003D74D2"/>
    <w:rsid w:val="003D7C8F"/>
    <w:rsid w:val="003E0A4F"/>
    <w:rsid w:val="003E0F30"/>
    <w:rsid w:val="003E283B"/>
    <w:rsid w:val="003E364C"/>
    <w:rsid w:val="003E3AA8"/>
    <w:rsid w:val="003E445B"/>
    <w:rsid w:val="003E4E43"/>
    <w:rsid w:val="003E4E62"/>
    <w:rsid w:val="003E5515"/>
    <w:rsid w:val="003E57CF"/>
    <w:rsid w:val="003E74C0"/>
    <w:rsid w:val="003F0336"/>
    <w:rsid w:val="003F0E8A"/>
    <w:rsid w:val="003F23B4"/>
    <w:rsid w:val="003F3AEE"/>
    <w:rsid w:val="003F49D4"/>
    <w:rsid w:val="003F4A51"/>
    <w:rsid w:val="003F5215"/>
    <w:rsid w:val="003F66C3"/>
    <w:rsid w:val="003F6F8E"/>
    <w:rsid w:val="003F738F"/>
    <w:rsid w:val="00400B50"/>
    <w:rsid w:val="004014FF"/>
    <w:rsid w:val="00401760"/>
    <w:rsid w:val="00402CA0"/>
    <w:rsid w:val="00402EC2"/>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E63"/>
    <w:rsid w:val="0041272E"/>
    <w:rsid w:val="00412F94"/>
    <w:rsid w:val="00413520"/>
    <w:rsid w:val="00414F95"/>
    <w:rsid w:val="00415222"/>
    <w:rsid w:val="004177D1"/>
    <w:rsid w:val="00417B8F"/>
    <w:rsid w:val="00420E6E"/>
    <w:rsid w:val="0042189B"/>
    <w:rsid w:val="0042346D"/>
    <w:rsid w:val="00424876"/>
    <w:rsid w:val="00424CE7"/>
    <w:rsid w:val="00425B73"/>
    <w:rsid w:val="00425BF6"/>
    <w:rsid w:val="00425EE1"/>
    <w:rsid w:val="00426136"/>
    <w:rsid w:val="00427790"/>
    <w:rsid w:val="00427AB6"/>
    <w:rsid w:val="00427F83"/>
    <w:rsid w:val="004305DE"/>
    <w:rsid w:val="0043082F"/>
    <w:rsid w:val="00430966"/>
    <w:rsid w:val="00430B53"/>
    <w:rsid w:val="0043176A"/>
    <w:rsid w:val="0043294C"/>
    <w:rsid w:val="004334F0"/>
    <w:rsid w:val="00433ADE"/>
    <w:rsid w:val="00433E3A"/>
    <w:rsid w:val="00434746"/>
    <w:rsid w:val="0043479E"/>
    <w:rsid w:val="004348EF"/>
    <w:rsid w:val="00434E4D"/>
    <w:rsid w:val="00437285"/>
    <w:rsid w:val="00440416"/>
    <w:rsid w:val="00440F6B"/>
    <w:rsid w:val="004420CB"/>
    <w:rsid w:val="00442429"/>
    <w:rsid w:val="00442C7D"/>
    <w:rsid w:val="00443B21"/>
    <w:rsid w:val="004442CC"/>
    <w:rsid w:val="004444FE"/>
    <w:rsid w:val="0044546C"/>
    <w:rsid w:val="00445612"/>
    <w:rsid w:val="00445949"/>
    <w:rsid w:val="00445C36"/>
    <w:rsid w:val="00445CB7"/>
    <w:rsid w:val="00446762"/>
    <w:rsid w:val="00446A06"/>
    <w:rsid w:val="00446A65"/>
    <w:rsid w:val="00447926"/>
    <w:rsid w:val="00447F44"/>
    <w:rsid w:val="0045076D"/>
    <w:rsid w:val="00450FA9"/>
    <w:rsid w:val="00451155"/>
    <w:rsid w:val="00452302"/>
    <w:rsid w:val="0045279F"/>
    <w:rsid w:val="00452977"/>
    <w:rsid w:val="00452D45"/>
    <w:rsid w:val="004543C7"/>
    <w:rsid w:val="00454972"/>
    <w:rsid w:val="004557C2"/>
    <w:rsid w:val="00455AAF"/>
    <w:rsid w:val="00455C3A"/>
    <w:rsid w:val="00455DFC"/>
    <w:rsid w:val="00455FDE"/>
    <w:rsid w:val="00456404"/>
    <w:rsid w:val="00457391"/>
    <w:rsid w:val="0046033F"/>
    <w:rsid w:val="004603E4"/>
    <w:rsid w:val="00460FA0"/>
    <w:rsid w:val="0046190F"/>
    <w:rsid w:val="00461C57"/>
    <w:rsid w:val="00461D58"/>
    <w:rsid w:val="00463EE0"/>
    <w:rsid w:val="00464184"/>
    <w:rsid w:val="00464760"/>
    <w:rsid w:val="0046513E"/>
    <w:rsid w:val="0046533C"/>
    <w:rsid w:val="00466194"/>
    <w:rsid w:val="0046642B"/>
    <w:rsid w:val="00466AC1"/>
    <w:rsid w:val="00467CF9"/>
    <w:rsid w:val="00470281"/>
    <w:rsid w:val="00470FC8"/>
    <w:rsid w:val="004713ED"/>
    <w:rsid w:val="00471BD7"/>
    <w:rsid w:val="00471C67"/>
    <w:rsid w:val="00472CD7"/>
    <w:rsid w:val="0047414F"/>
    <w:rsid w:val="00476104"/>
    <w:rsid w:val="004769E3"/>
    <w:rsid w:val="00476D70"/>
    <w:rsid w:val="00477001"/>
    <w:rsid w:val="0047744C"/>
    <w:rsid w:val="004800A3"/>
    <w:rsid w:val="004824D0"/>
    <w:rsid w:val="00483368"/>
    <w:rsid w:val="00483A31"/>
    <w:rsid w:val="00483CB5"/>
    <w:rsid w:val="004866FF"/>
    <w:rsid w:val="00487633"/>
    <w:rsid w:val="00487BE4"/>
    <w:rsid w:val="004903D6"/>
    <w:rsid w:val="00490A5F"/>
    <w:rsid w:val="00490C63"/>
    <w:rsid w:val="00490D31"/>
    <w:rsid w:val="004915A6"/>
    <w:rsid w:val="00492AA7"/>
    <w:rsid w:val="00493277"/>
    <w:rsid w:val="00493DB1"/>
    <w:rsid w:val="00497ABC"/>
    <w:rsid w:val="00497C08"/>
    <w:rsid w:val="004A0F8C"/>
    <w:rsid w:val="004A145F"/>
    <w:rsid w:val="004A1588"/>
    <w:rsid w:val="004A197A"/>
    <w:rsid w:val="004A2497"/>
    <w:rsid w:val="004A2D13"/>
    <w:rsid w:val="004A2D3D"/>
    <w:rsid w:val="004A35CF"/>
    <w:rsid w:val="004A444C"/>
    <w:rsid w:val="004A4460"/>
    <w:rsid w:val="004A4BE5"/>
    <w:rsid w:val="004A4F98"/>
    <w:rsid w:val="004A6184"/>
    <w:rsid w:val="004A6DF0"/>
    <w:rsid w:val="004B0A4C"/>
    <w:rsid w:val="004B14E2"/>
    <w:rsid w:val="004B160D"/>
    <w:rsid w:val="004B1E78"/>
    <w:rsid w:val="004B3304"/>
    <w:rsid w:val="004B3522"/>
    <w:rsid w:val="004B35C6"/>
    <w:rsid w:val="004B35DC"/>
    <w:rsid w:val="004B3A31"/>
    <w:rsid w:val="004B3DED"/>
    <w:rsid w:val="004B414D"/>
    <w:rsid w:val="004B42B1"/>
    <w:rsid w:val="004B4497"/>
    <w:rsid w:val="004B498B"/>
    <w:rsid w:val="004B614E"/>
    <w:rsid w:val="004C0D5A"/>
    <w:rsid w:val="004C156F"/>
    <w:rsid w:val="004C2D88"/>
    <w:rsid w:val="004C33A5"/>
    <w:rsid w:val="004C3739"/>
    <w:rsid w:val="004C4017"/>
    <w:rsid w:val="004C5341"/>
    <w:rsid w:val="004C5673"/>
    <w:rsid w:val="004C56CF"/>
    <w:rsid w:val="004C583A"/>
    <w:rsid w:val="004C5859"/>
    <w:rsid w:val="004C6C37"/>
    <w:rsid w:val="004C70BB"/>
    <w:rsid w:val="004C7CA9"/>
    <w:rsid w:val="004D0AF9"/>
    <w:rsid w:val="004D27F7"/>
    <w:rsid w:val="004D40AB"/>
    <w:rsid w:val="004D4460"/>
    <w:rsid w:val="004D45B3"/>
    <w:rsid w:val="004D4AF3"/>
    <w:rsid w:val="004D601C"/>
    <w:rsid w:val="004D64AF"/>
    <w:rsid w:val="004D6F0B"/>
    <w:rsid w:val="004D6F48"/>
    <w:rsid w:val="004D766F"/>
    <w:rsid w:val="004E0039"/>
    <w:rsid w:val="004E17B4"/>
    <w:rsid w:val="004E1D46"/>
    <w:rsid w:val="004E2882"/>
    <w:rsid w:val="004E2BD7"/>
    <w:rsid w:val="004E3441"/>
    <w:rsid w:val="004E35A4"/>
    <w:rsid w:val="004E3BCA"/>
    <w:rsid w:val="004E4278"/>
    <w:rsid w:val="004E46A8"/>
    <w:rsid w:val="004E5010"/>
    <w:rsid w:val="004E5961"/>
    <w:rsid w:val="004E5F7B"/>
    <w:rsid w:val="004E5F9C"/>
    <w:rsid w:val="004E6356"/>
    <w:rsid w:val="004E6A8F"/>
    <w:rsid w:val="004E76D1"/>
    <w:rsid w:val="004F0A01"/>
    <w:rsid w:val="004F142B"/>
    <w:rsid w:val="004F1EDA"/>
    <w:rsid w:val="004F23B2"/>
    <w:rsid w:val="004F2653"/>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CA8"/>
    <w:rsid w:val="0050296B"/>
    <w:rsid w:val="00503331"/>
    <w:rsid w:val="00503B1F"/>
    <w:rsid w:val="005043F9"/>
    <w:rsid w:val="00505397"/>
    <w:rsid w:val="00505654"/>
    <w:rsid w:val="00507527"/>
    <w:rsid w:val="00510218"/>
    <w:rsid w:val="00510CBA"/>
    <w:rsid w:val="00511398"/>
    <w:rsid w:val="00512522"/>
    <w:rsid w:val="00512602"/>
    <w:rsid w:val="0051288C"/>
    <w:rsid w:val="00512EE5"/>
    <w:rsid w:val="00513CCF"/>
    <w:rsid w:val="00514CEF"/>
    <w:rsid w:val="00515DB9"/>
    <w:rsid w:val="00516896"/>
    <w:rsid w:val="00516A7E"/>
    <w:rsid w:val="005179C0"/>
    <w:rsid w:val="00520CB5"/>
    <w:rsid w:val="00520FFE"/>
    <w:rsid w:val="00521130"/>
    <w:rsid w:val="00521695"/>
    <w:rsid w:val="00521A33"/>
    <w:rsid w:val="005222FA"/>
    <w:rsid w:val="005223AB"/>
    <w:rsid w:val="00522C3B"/>
    <w:rsid w:val="005233E9"/>
    <w:rsid w:val="005235EA"/>
    <w:rsid w:val="005237E8"/>
    <w:rsid w:val="00523DD3"/>
    <w:rsid w:val="00524C5E"/>
    <w:rsid w:val="00524F2F"/>
    <w:rsid w:val="005254E2"/>
    <w:rsid w:val="00525CDE"/>
    <w:rsid w:val="00526661"/>
    <w:rsid w:val="0053030A"/>
    <w:rsid w:val="00530A98"/>
    <w:rsid w:val="00530B42"/>
    <w:rsid w:val="00530BB2"/>
    <w:rsid w:val="00531262"/>
    <w:rsid w:val="005313A0"/>
    <w:rsid w:val="005314DD"/>
    <w:rsid w:val="00531954"/>
    <w:rsid w:val="00531C8E"/>
    <w:rsid w:val="00533055"/>
    <w:rsid w:val="00533466"/>
    <w:rsid w:val="00533601"/>
    <w:rsid w:val="005345DE"/>
    <w:rsid w:val="00535062"/>
    <w:rsid w:val="00535AF7"/>
    <w:rsid w:val="005371E7"/>
    <w:rsid w:val="0054038D"/>
    <w:rsid w:val="0054095F"/>
    <w:rsid w:val="00540C41"/>
    <w:rsid w:val="005411C6"/>
    <w:rsid w:val="00541555"/>
    <w:rsid w:val="0054198E"/>
    <w:rsid w:val="00541E03"/>
    <w:rsid w:val="00544391"/>
    <w:rsid w:val="005444A8"/>
    <w:rsid w:val="00544635"/>
    <w:rsid w:val="0054503F"/>
    <w:rsid w:val="00545F32"/>
    <w:rsid w:val="005513BC"/>
    <w:rsid w:val="00551FB5"/>
    <w:rsid w:val="005523ED"/>
    <w:rsid w:val="0055298D"/>
    <w:rsid w:val="00552A68"/>
    <w:rsid w:val="00553C90"/>
    <w:rsid w:val="00553E9D"/>
    <w:rsid w:val="00554024"/>
    <w:rsid w:val="00554BB2"/>
    <w:rsid w:val="00555423"/>
    <w:rsid w:val="0055569E"/>
    <w:rsid w:val="00555A2C"/>
    <w:rsid w:val="00555B2B"/>
    <w:rsid w:val="0055610D"/>
    <w:rsid w:val="005561C0"/>
    <w:rsid w:val="00556645"/>
    <w:rsid w:val="00560FB9"/>
    <w:rsid w:val="00561387"/>
    <w:rsid w:val="00561FB0"/>
    <w:rsid w:val="00562C96"/>
    <w:rsid w:val="00563D3D"/>
    <w:rsid w:val="00564713"/>
    <w:rsid w:val="00564A1A"/>
    <w:rsid w:val="005651B4"/>
    <w:rsid w:val="005653FD"/>
    <w:rsid w:val="005659C2"/>
    <w:rsid w:val="00566835"/>
    <w:rsid w:val="00566DCF"/>
    <w:rsid w:val="00567468"/>
    <w:rsid w:val="00567D4E"/>
    <w:rsid w:val="00570950"/>
    <w:rsid w:val="00570AE4"/>
    <w:rsid w:val="00571217"/>
    <w:rsid w:val="0057216C"/>
    <w:rsid w:val="00572756"/>
    <w:rsid w:val="0057344E"/>
    <w:rsid w:val="00573E03"/>
    <w:rsid w:val="005747F2"/>
    <w:rsid w:val="0057593F"/>
    <w:rsid w:val="005763DB"/>
    <w:rsid w:val="0057646C"/>
    <w:rsid w:val="0057655A"/>
    <w:rsid w:val="005768FE"/>
    <w:rsid w:val="00576BE8"/>
    <w:rsid w:val="00577DA4"/>
    <w:rsid w:val="00580A29"/>
    <w:rsid w:val="00581197"/>
    <w:rsid w:val="00581D92"/>
    <w:rsid w:val="00582B4B"/>
    <w:rsid w:val="00582E74"/>
    <w:rsid w:val="00583270"/>
    <w:rsid w:val="00583653"/>
    <w:rsid w:val="00583CBF"/>
    <w:rsid w:val="00585FB6"/>
    <w:rsid w:val="00586226"/>
    <w:rsid w:val="00586DE8"/>
    <w:rsid w:val="00586E86"/>
    <w:rsid w:val="005902D5"/>
    <w:rsid w:val="00591184"/>
    <w:rsid w:val="0059120F"/>
    <w:rsid w:val="00591247"/>
    <w:rsid w:val="005917AB"/>
    <w:rsid w:val="00592433"/>
    <w:rsid w:val="005931C1"/>
    <w:rsid w:val="00593EBC"/>
    <w:rsid w:val="00594950"/>
    <w:rsid w:val="0059569B"/>
    <w:rsid w:val="005956F0"/>
    <w:rsid w:val="00595BFD"/>
    <w:rsid w:val="005961FF"/>
    <w:rsid w:val="00596983"/>
    <w:rsid w:val="00596F94"/>
    <w:rsid w:val="005972BD"/>
    <w:rsid w:val="00597AE9"/>
    <w:rsid w:val="00597C18"/>
    <w:rsid w:val="005A0ED8"/>
    <w:rsid w:val="005A224C"/>
    <w:rsid w:val="005A262F"/>
    <w:rsid w:val="005A354A"/>
    <w:rsid w:val="005A378D"/>
    <w:rsid w:val="005A3E73"/>
    <w:rsid w:val="005A4CDA"/>
    <w:rsid w:val="005A5211"/>
    <w:rsid w:val="005A634A"/>
    <w:rsid w:val="005A69B9"/>
    <w:rsid w:val="005A6BA2"/>
    <w:rsid w:val="005A6D44"/>
    <w:rsid w:val="005A6D8C"/>
    <w:rsid w:val="005A7030"/>
    <w:rsid w:val="005A719B"/>
    <w:rsid w:val="005A722F"/>
    <w:rsid w:val="005A7301"/>
    <w:rsid w:val="005A733F"/>
    <w:rsid w:val="005A74A4"/>
    <w:rsid w:val="005B0611"/>
    <w:rsid w:val="005B0768"/>
    <w:rsid w:val="005B0844"/>
    <w:rsid w:val="005B3715"/>
    <w:rsid w:val="005B3F0E"/>
    <w:rsid w:val="005B490D"/>
    <w:rsid w:val="005B49A8"/>
    <w:rsid w:val="005B59C2"/>
    <w:rsid w:val="005B6103"/>
    <w:rsid w:val="005B6386"/>
    <w:rsid w:val="005B6AF2"/>
    <w:rsid w:val="005B6E28"/>
    <w:rsid w:val="005B7355"/>
    <w:rsid w:val="005C0CD5"/>
    <w:rsid w:val="005C0F67"/>
    <w:rsid w:val="005C15CB"/>
    <w:rsid w:val="005C16A1"/>
    <w:rsid w:val="005C2754"/>
    <w:rsid w:val="005C37BE"/>
    <w:rsid w:val="005C3D26"/>
    <w:rsid w:val="005C4603"/>
    <w:rsid w:val="005C5017"/>
    <w:rsid w:val="005C5624"/>
    <w:rsid w:val="005C632B"/>
    <w:rsid w:val="005C7714"/>
    <w:rsid w:val="005C7CA1"/>
    <w:rsid w:val="005C7D66"/>
    <w:rsid w:val="005D0374"/>
    <w:rsid w:val="005D1939"/>
    <w:rsid w:val="005D291B"/>
    <w:rsid w:val="005D2C1C"/>
    <w:rsid w:val="005D2DEE"/>
    <w:rsid w:val="005D308C"/>
    <w:rsid w:val="005D3ABB"/>
    <w:rsid w:val="005D4461"/>
    <w:rsid w:val="005D4DCA"/>
    <w:rsid w:val="005D6040"/>
    <w:rsid w:val="005D63B8"/>
    <w:rsid w:val="005D656B"/>
    <w:rsid w:val="005D6E43"/>
    <w:rsid w:val="005D7222"/>
    <w:rsid w:val="005E21F7"/>
    <w:rsid w:val="005E22D6"/>
    <w:rsid w:val="005E3841"/>
    <w:rsid w:val="005E4691"/>
    <w:rsid w:val="005E4AE2"/>
    <w:rsid w:val="005E5869"/>
    <w:rsid w:val="005E591A"/>
    <w:rsid w:val="005E63FD"/>
    <w:rsid w:val="005E651D"/>
    <w:rsid w:val="005E67CF"/>
    <w:rsid w:val="005E68D9"/>
    <w:rsid w:val="005E6CFC"/>
    <w:rsid w:val="005E6F43"/>
    <w:rsid w:val="005E7A4E"/>
    <w:rsid w:val="005F006B"/>
    <w:rsid w:val="005F23F8"/>
    <w:rsid w:val="005F2996"/>
    <w:rsid w:val="005F2C07"/>
    <w:rsid w:val="005F324D"/>
    <w:rsid w:val="005F38F1"/>
    <w:rsid w:val="005F43AB"/>
    <w:rsid w:val="005F6927"/>
    <w:rsid w:val="005F71D6"/>
    <w:rsid w:val="005F72DF"/>
    <w:rsid w:val="005F7CAD"/>
    <w:rsid w:val="00600281"/>
    <w:rsid w:val="006004AF"/>
    <w:rsid w:val="00600BC6"/>
    <w:rsid w:val="00601418"/>
    <w:rsid w:val="00602D6A"/>
    <w:rsid w:val="00604723"/>
    <w:rsid w:val="0060493C"/>
    <w:rsid w:val="00606382"/>
    <w:rsid w:val="00606FBC"/>
    <w:rsid w:val="0061089F"/>
    <w:rsid w:val="00611A05"/>
    <w:rsid w:val="00611F7F"/>
    <w:rsid w:val="00612283"/>
    <w:rsid w:val="00612606"/>
    <w:rsid w:val="00613731"/>
    <w:rsid w:val="00615683"/>
    <w:rsid w:val="00615F39"/>
    <w:rsid w:val="006169E9"/>
    <w:rsid w:val="00616B97"/>
    <w:rsid w:val="00616D9B"/>
    <w:rsid w:val="00617027"/>
    <w:rsid w:val="006171CB"/>
    <w:rsid w:val="00617B5E"/>
    <w:rsid w:val="006201A9"/>
    <w:rsid w:val="0062249B"/>
    <w:rsid w:val="006232A9"/>
    <w:rsid w:val="00623455"/>
    <w:rsid w:val="00623BB0"/>
    <w:rsid w:val="00623CCD"/>
    <w:rsid w:val="00624941"/>
    <w:rsid w:val="00625E7C"/>
    <w:rsid w:val="0062668D"/>
    <w:rsid w:val="00626E78"/>
    <w:rsid w:val="006270E8"/>
    <w:rsid w:val="00627234"/>
    <w:rsid w:val="00627369"/>
    <w:rsid w:val="006279DC"/>
    <w:rsid w:val="00627D56"/>
    <w:rsid w:val="00630577"/>
    <w:rsid w:val="00630AB1"/>
    <w:rsid w:val="00631748"/>
    <w:rsid w:val="0063189F"/>
    <w:rsid w:val="00631A20"/>
    <w:rsid w:val="00632CC9"/>
    <w:rsid w:val="00632F0A"/>
    <w:rsid w:val="0063337E"/>
    <w:rsid w:val="00633C81"/>
    <w:rsid w:val="006340EF"/>
    <w:rsid w:val="00634DCE"/>
    <w:rsid w:val="00634DF3"/>
    <w:rsid w:val="00635203"/>
    <w:rsid w:val="00635247"/>
    <w:rsid w:val="0063570C"/>
    <w:rsid w:val="00636FF3"/>
    <w:rsid w:val="00637F4D"/>
    <w:rsid w:val="00637F9A"/>
    <w:rsid w:val="00640E44"/>
    <w:rsid w:val="00640F9A"/>
    <w:rsid w:val="0064104E"/>
    <w:rsid w:val="00641277"/>
    <w:rsid w:val="0064161B"/>
    <w:rsid w:val="006416D7"/>
    <w:rsid w:val="00641CEC"/>
    <w:rsid w:val="0064223B"/>
    <w:rsid w:val="00643178"/>
    <w:rsid w:val="00643BEE"/>
    <w:rsid w:val="00644B70"/>
    <w:rsid w:val="00645B55"/>
    <w:rsid w:val="006472E2"/>
    <w:rsid w:val="00647DE8"/>
    <w:rsid w:val="00647F55"/>
    <w:rsid w:val="0065060E"/>
    <w:rsid w:val="00651114"/>
    <w:rsid w:val="006514F3"/>
    <w:rsid w:val="006515FE"/>
    <w:rsid w:val="00651930"/>
    <w:rsid w:val="00652487"/>
    <w:rsid w:val="006524B1"/>
    <w:rsid w:val="0065275A"/>
    <w:rsid w:val="00652EC2"/>
    <w:rsid w:val="006531B4"/>
    <w:rsid w:val="00653684"/>
    <w:rsid w:val="00653B02"/>
    <w:rsid w:val="00653D50"/>
    <w:rsid w:val="006545A3"/>
    <w:rsid w:val="006545BC"/>
    <w:rsid w:val="00655490"/>
    <w:rsid w:val="006554D2"/>
    <w:rsid w:val="00655D53"/>
    <w:rsid w:val="00655FF3"/>
    <w:rsid w:val="00656AB2"/>
    <w:rsid w:val="00656D13"/>
    <w:rsid w:val="00657693"/>
    <w:rsid w:val="006576B7"/>
    <w:rsid w:val="00657745"/>
    <w:rsid w:val="00660838"/>
    <w:rsid w:val="006614BB"/>
    <w:rsid w:val="006617ED"/>
    <w:rsid w:val="00661D42"/>
    <w:rsid w:val="006622FA"/>
    <w:rsid w:val="00662337"/>
    <w:rsid w:val="006631EC"/>
    <w:rsid w:val="00663254"/>
    <w:rsid w:val="00663873"/>
    <w:rsid w:val="006646E8"/>
    <w:rsid w:val="006648C6"/>
    <w:rsid w:val="0066490C"/>
    <w:rsid w:val="00664947"/>
    <w:rsid w:val="00664F51"/>
    <w:rsid w:val="00665A14"/>
    <w:rsid w:val="00665F2B"/>
    <w:rsid w:val="006667A8"/>
    <w:rsid w:val="00666FED"/>
    <w:rsid w:val="006673BB"/>
    <w:rsid w:val="00671E57"/>
    <w:rsid w:val="00671F0E"/>
    <w:rsid w:val="00672B09"/>
    <w:rsid w:val="00672EE0"/>
    <w:rsid w:val="00673635"/>
    <w:rsid w:val="00674075"/>
    <w:rsid w:val="00674C58"/>
    <w:rsid w:val="00675264"/>
    <w:rsid w:val="00676583"/>
    <w:rsid w:val="006769DE"/>
    <w:rsid w:val="00676EE4"/>
    <w:rsid w:val="006774C8"/>
    <w:rsid w:val="00677F55"/>
    <w:rsid w:val="006807F8"/>
    <w:rsid w:val="00680C00"/>
    <w:rsid w:val="00681774"/>
    <w:rsid w:val="00682961"/>
    <w:rsid w:val="00683FD2"/>
    <w:rsid w:val="00685C25"/>
    <w:rsid w:val="00685E0E"/>
    <w:rsid w:val="00685F43"/>
    <w:rsid w:val="006867E8"/>
    <w:rsid w:val="006870B5"/>
    <w:rsid w:val="00687116"/>
    <w:rsid w:val="00687162"/>
    <w:rsid w:val="00690010"/>
    <w:rsid w:val="006900F1"/>
    <w:rsid w:val="006905F1"/>
    <w:rsid w:val="0069063D"/>
    <w:rsid w:val="006906BF"/>
    <w:rsid w:val="0069177B"/>
    <w:rsid w:val="006920BD"/>
    <w:rsid w:val="00692214"/>
    <w:rsid w:val="0069237F"/>
    <w:rsid w:val="0069374E"/>
    <w:rsid w:val="006938C9"/>
    <w:rsid w:val="00693936"/>
    <w:rsid w:val="00693ABB"/>
    <w:rsid w:val="00693AEE"/>
    <w:rsid w:val="00694E34"/>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7490"/>
    <w:rsid w:val="006A7ACD"/>
    <w:rsid w:val="006B0589"/>
    <w:rsid w:val="006B09C9"/>
    <w:rsid w:val="006B0A0F"/>
    <w:rsid w:val="006B0ACA"/>
    <w:rsid w:val="006B0D7A"/>
    <w:rsid w:val="006B1AD1"/>
    <w:rsid w:val="006B33C7"/>
    <w:rsid w:val="006B3DDB"/>
    <w:rsid w:val="006B405C"/>
    <w:rsid w:val="006B464E"/>
    <w:rsid w:val="006B47A9"/>
    <w:rsid w:val="006B6A27"/>
    <w:rsid w:val="006B782C"/>
    <w:rsid w:val="006B79B8"/>
    <w:rsid w:val="006C05A7"/>
    <w:rsid w:val="006C0749"/>
    <w:rsid w:val="006C0C27"/>
    <w:rsid w:val="006C1411"/>
    <w:rsid w:val="006C17DA"/>
    <w:rsid w:val="006C1862"/>
    <w:rsid w:val="006C1C46"/>
    <w:rsid w:val="006C2B2C"/>
    <w:rsid w:val="006C2D62"/>
    <w:rsid w:val="006C4CA6"/>
    <w:rsid w:val="006C5731"/>
    <w:rsid w:val="006C5E17"/>
    <w:rsid w:val="006C5E7E"/>
    <w:rsid w:val="006C60EA"/>
    <w:rsid w:val="006C6363"/>
    <w:rsid w:val="006C654A"/>
    <w:rsid w:val="006C6B00"/>
    <w:rsid w:val="006C7544"/>
    <w:rsid w:val="006C7880"/>
    <w:rsid w:val="006D0A37"/>
    <w:rsid w:val="006D0AF8"/>
    <w:rsid w:val="006D0B01"/>
    <w:rsid w:val="006D1C82"/>
    <w:rsid w:val="006D317B"/>
    <w:rsid w:val="006D3910"/>
    <w:rsid w:val="006D5FF2"/>
    <w:rsid w:val="006D7A81"/>
    <w:rsid w:val="006D7AB3"/>
    <w:rsid w:val="006D7ABC"/>
    <w:rsid w:val="006E0E0E"/>
    <w:rsid w:val="006E0E1B"/>
    <w:rsid w:val="006E0EEB"/>
    <w:rsid w:val="006E132B"/>
    <w:rsid w:val="006E13F7"/>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114C"/>
    <w:rsid w:val="006F166F"/>
    <w:rsid w:val="006F177B"/>
    <w:rsid w:val="006F293C"/>
    <w:rsid w:val="006F303F"/>
    <w:rsid w:val="006F366B"/>
    <w:rsid w:val="006F3707"/>
    <w:rsid w:val="006F3B58"/>
    <w:rsid w:val="006F3D52"/>
    <w:rsid w:val="006F477B"/>
    <w:rsid w:val="006F5CEF"/>
    <w:rsid w:val="006F5F49"/>
    <w:rsid w:val="006F6047"/>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1A37"/>
    <w:rsid w:val="00711ED8"/>
    <w:rsid w:val="00714271"/>
    <w:rsid w:val="00715217"/>
    <w:rsid w:val="00716027"/>
    <w:rsid w:val="007168C8"/>
    <w:rsid w:val="00716E33"/>
    <w:rsid w:val="007174CD"/>
    <w:rsid w:val="007214FF"/>
    <w:rsid w:val="0072155B"/>
    <w:rsid w:val="007216E3"/>
    <w:rsid w:val="00721E3A"/>
    <w:rsid w:val="007245DB"/>
    <w:rsid w:val="00725456"/>
    <w:rsid w:val="00726387"/>
    <w:rsid w:val="00727CAB"/>
    <w:rsid w:val="00727F2F"/>
    <w:rsid w:val="00730F8D"/>
    <w:rsid w:val="007310C3"/>
    <w:rsid w:val="007323A4"/>
    <w:rsid w:val="00732F30"/>
    <w:rsid w:val="007337F5"/>
    <w:rsid w:val="0073431E"/>
    <w:rsid w:val="00734535"/>
    <w:rsid w:val="007346EB"/>
    <w:rsid w:val="007358C4"/>
    <w:rsid w:val="0073644B"/>
    <w:rsid w:val="00736ED2"/>
    <w:rsid w:val="00737229"/>
    <w:rsid w:val="0073726E"/>
    <w:rsid w:val="007375E3"/>
    <w:rsid w:val="007376FA"/>
    <w:rsid w:val="0073789D"/>
    <w:rsid w:val="00737FEB"/>
    <w:rsid w:val="007404EB"/>
    <w:rsid w:val="007417A6"/>
    <w:rsid w:val="0074224D"/>
    <w:rsid w:val="0074227E"/>
    <w:rsid w:val="0074267E"/>
    <w:rsid w:val="0074293C"/>
    <w:rsid w:val="00742DFD"/>
    <w:rsid w:val="00742EB6"/>
    <w:rsid w:val="0074320B"/>
    <w:rsid w:val="007439F6"/>
    <w:rsid w:val="00743B53"/>
    <w:rsid w:val="00744598"/>
    <w:rsid w:val="007447D9"/>
    <w:rsid w:val="00744B0D"/>
    <w:rsid w:val="0074524B"/>
    <w:rsid w:val="00745804"/>
    <w:rsid w:val="00745AA4"/>
    <w:rsid w:val="00745C7E"/>
    <w:rsid w:val="0074650B"/>
    <w:rsid w:val="007466B9"/>
    <w:rsid w:val="00746D33"/>
    <w:rsid w:val="00750020"/>
    <w:rsid w:val="00750A3D"/>
    <w:rsid w:val="00750B08"/>
    <w:rsid w:val="007516B9"/>
    <w:rsid w:val="00751C64"/>
    <w:rsid w:val="00752519"/>
    <w:rsid w:val="00752C5B"/>
    <w:rsid w:val="00753556"/>
    <w:rsid w:val="007550DC"/>
    <w:rsid w:val="00755676"/>
    <w:rsid w:val="007557B7"/>
    <w:rsid w:val="00755A31"/>
    <w:rsid w:val="0075786D"/>
    <w:rsid w:val="00757BF1"/>
    <w:rsid w:val="007612BD"/>
    <w:rsid w:val="007614E6"/>
    <w:rsid w:val="007617C1"/>
    <w:rsid w:val="00761A51"/>
    <w:rsid w:val="007629DC"/>
    <w:rsid w:val="00762F14"/>
    <w:rsid w:val="007645A6"/>
    <w:rsid w:val="00765DFC"/>
    <w:rsid w:val="007665A0"/>
    <w:rsid w:val="007676E0"/>
    <w:rsid w:val="00770643"/>
    <w:rsid w:val="00770F36"/>
    <w:rsid w:val="00772C8A"/>
    <w:rsid w:val="00773CA0"/>
    <w:rsid w:val="00774254"/>
    <w:rsid w:val="00774B7B"/>
    <w:rsid w:val="007755FF"/>
    <w:rsid w:val="0077736F"/>
    <w:rsid w:val="007773B5"/>
    <w:rsid w:val="00777ED4"/>
    <w:rsid w:val="007802CD"/>
    <w:rsid w:val="00781177"/>
    <w:rsid w:val="00781841"/>
    <w:rsid w:val="007824E9"/>
    <w:rsid w:val="007827AD"/>
    <w:rsid w:val="00782952"/>
    <w:rsid w:val="00782EE1"/>
    <w:rsid w:val="007833FA"/>
    <w:rsid w:val="00783EB3"/>
    <w:rsid w:val="00783FBE"/>
    <w:rsid w:val="00784D64"/>
    <w:rsid w:val="00784EE0"/>
    <w:rsid w:val="00786C46"/>
    <w:rsid w:val="00787C64"/>
    <w:rsid w:val="00787E78"/>
    <w:rsid w:val="00792ADF"/>
    <w:rsid w:val="00792CF9"/>
    <w:rsid w:val="00793AE2"/>
    <w:rsid w:val="0079563F"/>
    <w:rsid w:val="00796668"/>
    <w:rsid w:val="007969D6"/>
    <w:rsid w:val="00796CE6"/>
    <w:rsid w:val="00796F9C"/>
    <w:rsid w:val="007A2091"/>
    <w:rsid w:val="007A2119"/>
    <w:rsid w:val="007A2409"/>
    <w:rsid w:val="007A447F"/>
    <w:rsid w:val="007A460D"/>
    <w:rsid w:val="007A4CFD"/>
    <w:rsid w:val="007A50B8"/>
    <w:rsid w:val="007A66D4"/>
    <w:rsid w:val="007A747E"/>
    <w:rsid w:val="007A7CA0"/>
    <w:rsid w:val="007B00EB"/>
    <w:rsid w:val="007B0121"/>
    <w:rsid w:val="007B360B"/>
    <w:rsid w:val="007B4406"/>
    <w:rsid w:val="007B4503"/>
    <w:rsid w:val="007B4831"/>
    <w:rsid w:val="007B64BE"/>
    <w:rsid w:val="007B67F0"/>
    <w:rsid w:val="007B6FE1"/>
    <w:rsid w:val="007B7542"/>
    <w:rsid w:val="007B7EBD"/>
    <w:rsid w:val="007C00AF"/>
    <w:rsid w:val="007C1645"/>
    <w:rsid w:val="007C17C2"/>
    <w:rsid w:val="007C19E7"/>
    <w:rsid w:val="007C1E18"/>
    <w:rsid w:val="007C2286"/>
    <w:rsid w:val="007C25CB"/>
    <w:rsid w:val="007C2904"/>
    <w:rsid w:val="007C2E10"/>
    <w:rsid w:val="007C32B8"/>
    <w:rsid w:val="007C4D31"/>
    <w:rsid w:val="007C4EEF"/>
    <w:rsid w:val="007C594C"/>
    <w:rsid w:val="007C61F6"/>
    <w:rsid w:val="007D047E"/>
    <w:rsid w:val="007D2F2D"/>
    <w:rsid w:val="007D3271"/>
    <w:rsid w:val="007D35BF"/>
    <w:rsid w:val="007D36E6"/>
    <w:rsid w:val="007D380F"/>
    <w:rsid w:val="007D4EDC"/>
    <w:rsid w:val="007D5A07"/>
    <w:rsid w:val="007D6558"/>
    <w:rsid w:val="007D6E90"/>
    <w:rsid w:val="007E063D"/>
    <w:rsid w:val="007E085A"/>
    <w:rsid w:val="007E1276"/>
    <w:rsid w:val="007E27F9"/>
    <w:rsid w:val="007E2CCE"/>
    <w:rsid w:val="007E2EFD"/>
    <w:rsid w:val="007E2F1F"/>
    <w:rsid w:val="007E2F3A"/>
    <w:rsid w:val="007E3565"/>
    <w:rsid w:val="007E3F3D"/>
    <w:rsid w:val="007E4171"/>
    <w:rsid w:val="007E4CBC"/>
    <w:rsid w:val="007E507B"/>
    <w:rsid w:val="007E520E"/>
    <w:rsid w:val="007E55C0"/>
    <w:rsid w:val="007E5FD1"/>
    <w:rsid w:val="007E76C6"/>
    <w:rsid w:val="007E770B"/>
    <w:rsid w:val="007E7B70"/>
    <w:rsid w:val="007F0AA5"/>
    <w:rsid w:val="007F0C3D"/>
    <w:rsid w:val="007F0C56"/>
    <w:rsid w:val="007F1026"/>
    <w:rsid w:val="007F1F6F"/>
    <w:rsid w:val="007F2802"/>
    <w:rsid w:val="007F2A8A"/>
    <w:rsid w:val="007F2F51"/>
    <w:rsid w:val="007F2FC0"/>
    <w:rsid w:val="007F3666"/>
    <w:rsid w:val="007F36AD"/>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42F9"/>
    <w:rsid w:val="00805837"/>
    <w:rsid w:val="0080649A"/>
    <w:rsid w:val="0080665F"/>
    <w:rsid w:val="00806916"/>
    <w:rsid w:val="0080695E"/>
    <w:rsid w:val="00807177"/>
    <w:rsid w:val="008071D2"/>
    <w:rsid w:val="00807C5A"/>
    <w:rsid w:val="008105FF"/>
    <w:rsid w:val="00811671"/>
    <w:rsid w:val="00811758"/>
    <w:rsid w:val="00811F08"/>
    <w:rsid w:val="00812303"/>
    <w:rsid w:val="00812695"/>
    <w:rsid w:val="00812F8F"/>
    <w:rsid w:val="0081318F"/>
    <w:rsid w:val="0081426F"/>
    <w:rsid w:val="00814664"/>
    <w:rsid w:val="00814ADC"/>
    <w:rsid w:val="00814C4F"/>
    <w:rsid w:val="008158EF"/>
    <w:rsid w:val="00816B9D"/>
    <w:rsid w:val="00817459"/>
    <w:rsid w:val="0081789B"/>
    <w:rsid w:val="00817A28"/>
    <w:rsid w:val="00817EB8"/>
    <w:rsid w:val="008204AF"/>
    <w:rsid w:val="0082122F"/>
    <w:rsid w:val="00821BA6"/>
    <w:rsid w:val="00822BE4"/>
    <w:rsid w:val="00823C77"/>
    <w:rsid w:val="008247F5"/>
    <w:rsid w:val="00824B64"/>
    <w:rsid w:val="00826AC4"/>
    <w:rsid w:val="00830C75"/>
    <w:rsid w:val="0083182F"/>
    <w:rsid w:val="00831A49"/>
    <w:rsid w:val="00832863"/>
    <w:rsid w:val="00833135"/>
    <w:rsid w:val="00833A9A"/>
    <w:rsid w:val="00834415"/>
    <w:rsid w:val="00834640"/>
    <w:rsid w:val="00834732"/>
    <w:rsid w:val="008350DA"/>
    <w:rsid w:val="00835ADA"/>
    <w:rsid w:val="0083649E"/>
    <w:rsid w:val="008379A4"/>
    <w:rsid w:val="00837F51"/>
    <w:rsid w:val="008404F4"/>
    <w:rsid w:val="00840D15"/>
    <w:rsid w:val="00840E18"/>
    <w:rsid w:val="00841493"/>
    <w:rsid w:val="00842829"/>
    <w:rsid w:val="00843E25"/>
    <w:rsid w:val="0084443B"/>
    <w:rsid w:val="00844508"/>
    <w:rsid w:val="008445FB"/>
    <w:rsid w:val="00844FE9"/>
    <w:rsid w:val="0084517A"/>
    <w:rsid w:val="00845BB9"/>
    <w:rsid w:val="00846641"/>
    <w:rsid w:val="0084676F"/>
    <w:rsid w:val="00846980"/>
    <w:rsid w:val="00847870"/>
    <w:rsid w:val="00847C32"/>
    <w:rsid w:val="00850A21"/>
    <w:rsid w:val="008519B0"/>
    <w:rsid w:val="00851ED1"/>
    <w:rsid w:val="008529D5"/>
    <w:rsid w:val="00852CB6"/>
    <w:rsid w:val="00853F2A"/>
    <w:rsid w:val="008540BC"/>
    <w:rsid w:val="0085437D"/>
    <w:rsid w:val="00854904"/>
    <w:rsid w:val="00855629"/>
    <w:rsid w:val="0085603D"/>
    <w:rsid w:val="008563C8"/>
    <w:rsid w:val="0085687D"/>
    <w:rsid w:val="00857573"/>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117E"/>
    <w:rsid w:val="00871350"/>
    <w:rsid w:val="00871522"/>
    <w:rsid w:val="00871B7D"/>
    <w:rsid w:val="00871CBF"/>
    <w:rsid w:val="00873559"/>
    <w:rsid w:val="008750FB"/>
    <w:rsid w:val="00875AB2"/>
    <w:rsid w:val="00875EE5"/>
    <w:rsid w:val="00876D2F"/>
    <w:rsid w:val="00877532"/>
    <w:rsid w:val="00877937"/>
    <w:rsid w:val="00880693"/>
    <w:rsid w:val="00880DE8"/>
    <w:rsid w:val="00882400"/>
    <w:rsid w:val="00882418"/>
    <w:rsid w:val="00883736"/>
    <w:rsid w:val="00883992"/>
    <w:rsid w:val="00884053"/>
    <w:rsid w:val="0088448B"/>
    <w:rsid w:val="00884B10"/>
    <w:rsid w:val="00884DB4"/>
    <w:rsid w:val="008855AC"/>
    <w:rsid w:val="00885865"/>
    <w:rsid w:val="00886BDD"/>
    <w:rsid w:val="00886C42"/>
    <w:rsid w:val="00887B27"/>
    <w:rsid w:val="00890B1A"/>
    <w:rsid w:val="00891C7F"/>
    <w:rsid w:val="00891CE4"/>
    <w:rsid w:val="00892235"/>
    <w:rsid w:val="0089234B"/>
    <w:rsid w:val="00892B8C"/>
    <w:rsid w:val="00892E38"/>
    <w:rsid w:val="00893160"/>
    <w:rsid w:val="00893BEE"/>
    <w:rsid w:val="00894EA4"/>
    <w:rsid w:val="00895073"/>
    <w:rsid w:val="0089511F"/>
    <w:rsid w:val="00896515"/>
    <w:rsid w:val="00896AC4"/>
    <w:rsid w:val="008A058C"/>
    <w:rsid w:val="008A114A"/>
    <w:rsid w:val="008A18A6"/>
    <w:rsid w:val="008A1C4E"/>
    <w:rsid w:val="008A201E"/>
    <w:rsid w:val="008A2C56"/>
    <w:rsid w:val="008A2D4B"/>
    <w:rsid w:val="008A2E2B"/>
    <w:rsid w:val="008A3DCC"/>
    <w:rsid w:val="008A4781"/>
    <w:rsid w:val="008A788B"/>
    <w:rsid w:val="008B0AC1"/>
    <w:rsid w:val="008B12F9"/>
    <w:rsid w:val="008B206B"/>
    <w:rsid w:val="008B290F"/>
    <w:rsid w:val="008B2C86"/>
    <w:rsid w:val="008B306D"/>
    <w:rsid w:val="008B3085"/>
    <w:rsid w:val="008B350D"/>
    <w:rsid w:val="008B35E4"/>
    <w:rsid w:val="008B49B8"/>
    <w:rsid w:val="008B5385"/>
    <w:rsid w:val="008B53F4"/>
    <w:rsid w:val="008B563D"/>
    <w:rsid w:val="008B6357"/>
    <w:rsid w:val="008B7437"/>
    <w:rsid w:val="008B793D"/>
    <w:rsid w:val="008B79B6"/>
    <w:rsid w:val="008C022C"/>
    <w:rsid w:val="008C2178"/>
    <w:rsid w:val="008C23BC"/>
    <w:rsid w:val="008C243C"/>
    <w:rsid w:val="008C3E41"/>
    <w:rsid w:val="008C52DF"/>
    <w:rsid w:val="008C544F"/>
    <w:rsid w:val="008C72C9"/>
    <w:rsid w:val="008C7C0F"/>
    <w:rsid w:val="008C7CE9"/>
    <w:rsid w:val="008D0A75"/>
    <w:rsid w:val="008D1F73"/>
    <w:rsid w:val="008D241A"/>
    <w:rsid w:val="008D31D3"/>
    <w:rsid w:val="008D3C7E"/>
    <w:rsid w:val="008D3FAF"/>
    <w:rsid w:val="008D45C5"/>
    <w:rsid w:val="008D554A"/>
    <w:rsid w:val="008D6EC4"/>
    <w:rsid w:val="008D7C46"/>
    <w:rsid w:val="008E04C8"/>
    <w:rsid w:val="008E116E"/>
    <w:rsid w:val="008E1DCF"/>
    <w:rsid w:val="008E1F39"/>
    <w:rsid w:val="008E353D"/>
    <w:rsid w:val="008E3732"/>
    <w:rsid w:val="008E3809"/>
    <w:rsid w:val="008E46F9"/>
    <w:rsid w:val="008E49F4"/>
    <w:rsid w:val="008E5186"/>
    <w:rsid w:val="008E5212"/>
    <w:rsid w:val="008E54EB"/>
    <w:rsid w:val="008E5854"/>
    <w:rsid w:val="008E586F"/>
    <w:rsid w:val="008E5C79"/>
    <w:rsid w:val="008E5EAA"/>
    <w:rsid w:val="008E603E"/>
    <w:rsid w:val="008E6DC4"/>
    <w:rsid w:val="008E770D"/>
    <w:rsid w:val="008E7A17"/>
    <w:rsid w:val="008E7A41"/>
    <w:rsid w:val="008E7FC8"/>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EB"/>
    <w:rsid w:val="008F6D77"/>
    <w:rsid w:val="008F703A"/>
    <w:rsid w:val="008F7C2F"/>
    <w:rsid w:val="0090009E"/>
    <w:rsid w:val="0090052F"/>
    <w:rsid w:val="00900B06"/>
    <w:rsid w:val="00900F01"/>
    <w:rsid w:val="00901D96"/>
    <w:rsid w:val="00901DDF"/>
    <w:rsid w:val="00901F6E"/>
    <w:rsid w:val="009025B3"/>
    <w:rsid w:val="00903862"/>
    <w:rsid w:val="009038EA"/>
    <w:rsid w:val="00904240"/>
    <w:rsid w:val="00904607"/>
    <w:rsid w:val="00905852"/>
    <w:rsid w:val="00905F93"/>
    <w:rsid w:val="00906D97"/>
    <w:rsid w:val="00906EE1"/>
    <w:rsid w:val="00907FA1"/>
    <w:rsid w:val="00910E95"/>
    <w:rsid w:val="009119BD"/>
    <w:rsid w:val="00912462"/>
    <w:rsid w:val="0091346F"/>
    <w:rsid w:val="00913F33"/>
    <w:rsid w:val="00915AF1"/>
    <w:rsid w:val="00916678"/>
    <w:rsid w:val="00916D44"/>
    <w:rsid w:val="00916E2D"/>
    <w:rsid w:val="00917394"/>
    <w:rsid w:val="00917BA7"/>
    <w:rsid w:val="00917BE6"/>
    <w:rsid w:val="00917EA8"/>
    <w:rsid w:val="00920171"/>
    <w:rsid w:val="00920B66"/>
    <w:rsid w:val="0092195C"/>
    <w:rsid w:val="009219BC"/>
    <w:rsid w:val="00921ED4"/>
    <w:rsid w:val="0092201A"/>
    <w:rsid w:val="009223B6"/>
    <w:rsid w:val="00922A54"/>
    <w:rsid w:val="00923471"/>
    <w:rsid w:val="009246D6"/>
    <w:rsid w:val="0092484C"/>
    <w:rsid w:val="009257D6"/>
    <w:rsid w:val="009259FB"/>
    <w:rsid w:val="00926816"/>
    <w:rsid w:val="00927179"/>
    <w:rsid w:val="00930B0A"/>
    <w:rsid w:val="00931331"/>
    <w:rsid w:val="00931DDC"/>
    <w:rsid w:val="0093239C"/>
    <w:rsid w:val="009323B8"/>
    <w:rsid w:val="00933731"/>
    <w:rsid w:val="0093373C"/>
    <w:rsid w:val="00934236"/>
    <w:rsid w:val="009348F1"/>
    <w:rsid w:val="00935061"/>
    <w:rsid w:val="00936409"/>
    <w:rsid w:val="00936C19"/>
    <w:rsid w:val="0093722D"/>
    <w:rsid w:val="0093751F"/>
    <w:rsid w:val="00937B51"/>
    <w:rsid w:val="00937F6B"/>
    <w:rsid w:val="00942941"/>
    <w:rsid w:val="00942C36"/>
    <w:rsid w:val="00943218"/>
    <w:rsid w:val="0094352B"/>
    <w:rsid w:val="009437D8"/>
    <w:rsid w:val="00943DA2"/>
    <w:rsid w:val="00944982"/>
    <w:rsid w:val="00944A88"/>
    <w:rsid w:val="00946336"/>
    <w:rsid w:val="0094751D"/>
    <w:rsid w:val="00947EB4"/>
    <w:rsid w:val="00951314"/>
    <w:rsid w:val="00951E7F"/>
    <w:rsid w:val="00952521"/>
    <w:rsid w:val="009528E1"/>
    <w:rsid w:val="0095296D"/>
    <w:rsid w:val="00952BF2"/>
    <w:rsid w:val="0095463C"/>
    <w:rsid w:val="00955AB4"/>
    <w:rsid w:val="00955E3A"/>
    <w:rsid w:val="009562A8"/>
    <w:rsid w:val="0095658D"/>
    <w:rsid w:val="00960725"/>
    <w:rsid w:val="009611FA"/>
    <w:rsid w:val="009612B3"/>
    <w:rsid w:val="009615C8"/>
    <w:rsid w:val="0096167F"/>
    <w:rsid w:val="009620CA"/>
    <w:rsid w:val="00962476"/>
    <w:rsid w:val="009627DF"/>
    <w:rsid w:val="00962C2E"/>
    <w:rsid w:val="00962D96"/>
    <w:rsid w:val="00962E91"/>
    <w:rsid w:val="00963ECC"/>
    <w:rsid w:val="009651E6"/>
    <w:rsid w:val="00965946"/>
    <w:rsid w:val="00965EED"/>
    <w:rsid w:val="0096653B"/>
    <w:rsid w:val="00967312"/>
    <w:rsid w:val="00967861"/>
    <w:rsid w:val="00967BC4"/>
    <w:rsid w:val="00967FBC"/>
    <w:rsid w:val="00970391"/>
    <w:rsid w:val="00971397"/>
    <w:rsid w:val="00971650"/>
    <w:rsid w:val="0097214F"/>
    <w:rsid w:val="0097252B"/>
    <w:rsid w:val="00973BC3"/>
    <w:rsid w:val="00975385"/>
    <w:rsid w:val="00977EFA"/>
    <w:rsid w:val="009808B6"/>
    <w:rsid w:val="00980E99"/>
    <w:rsid w:val="00980EA3"/>
    <w:rsid w:val="00981615"/>
    <w:rsid w:val="0098180D"/>
    <w:rsid w:val="00981BA4"/>
    <w:rsid w:val="00981F6E"/>
    <w:rsid w:val="00983C65"/>
    <w:rsid w:val="00983CDD"/>
    <w:rsid w:val="00984D38"/>
    <w:rsid w:val="0098520F"/>
    <w:rsid w:val="00985730"/>
    <w:rsid w:val="00985EF4"/>
    <w:rsid w:val="0098662C"/>
    <w:rsid w:val="00986AA3"/>
    <w:rsid w:val="00986F2F"/>
    <w:rsid w:val="009872EE"/>
    <w:rsid w:val="0099093D"/>
    <w:rsid w:val="00990AFA"/>
    <w:rsid w:val="00990BFF"/>
    <w:rsid w:val="0099141D"/>
    <w:rsid w:val="0099448E"/>
    <w:rsid w:val="009944B0"/>
    <w:rsid w:val="00994B76"/>
    <w:rsid w:val="00994FAF"/>
    <w:rsid w:val="0099500C"/>
    <w:rsid w:val="009954F8"/>
    <w:rsid w:val="00995745"/>
    <w:rsid w:val="00997632"/>
    <w:rsid w:val="009978AB"/>
    <w:rsid w:val="009A0C6D"/>
    <w:rsid w:val="009A10D3"/>
    <w:rsid w:val="009A175D"/>
    <w:rsid w:val="009A43FA"/>
    <w:rsid w:val="009A4CB8"/>
    <w:rsid w:val="009A5194"/>
    <w:rsid w:val="009A568E"/>
    <w:rsid w:val="009A570C"/>
    <w:rsid w:val="009A6297"/>
    <w:rsid w:val="009A657D"/>
    <w:rsid w:val="009A6A6F"/>
    <w:rsid w:val="009B08D8"/>
    <w:rsid w:val="009B214C"/>
    <w:rsid w:val="009B3043"/>
    <w:rsid w:val="009B337A"/>
    <w:rsid w:val="009B3455"/>
    <w:rsid w:val="009B3BDC"/>
    <w:rsid w:val="009B4083"/>
    <w:rsid w:val="009B5736"/>
    <w:rsid w:val="009B5DD9"/>
    <w:rsid w:val="009B7687"/>
    <w:rsid w:val="009C026B"/>
    <w:rsid w:val="009C0C36"/>
    <w:rsid w:val="009C1B3A"/>
    <w:rsid w:val="009C1ED5"/>
    <w:rsid w:val="009C2224"/>
    <w:rsid w:val="009C3AD9"/>
    <w:rsid w:val="009C3ED2"/>
    <w:rsid w:val="009C53AE"/>
    <w:rsid w:val="009C589F"/>
    <w:rsid w:val="009C6322"/>
    <w:rsid w:val="009C6940"/>
    <w:rsid w:val="009C69C2"/>
    <w:rsid w:val="009C6E75"/>
    <w:rsid w:val="009C7FEE"/>
    <w:rsid w:val="009D039E"/>
    <w:rsid w:val="009D03C7"/>
    <w:rsid w:val="009D053B"/>
    <w:rsid w:val="009D0CA8"/>
    <w:rsid w:val="009D11A6"/>
    <w:rsid w:val="009D1DD4"/>
    <w:rsid w:val="009D29A3"/>
    <w:rsid w:val="009D2EB7"/>
    <w:rsid w:val="009D34E4"/>
    <w:rsid w:val="009D37D0"/>
    <w:rsid w:val="009D54A8"/>
    <w:rsid w:val="009D6A3C"/>
    <w:rsid w:val="009D6BEE"/>
    <w:rsid w:val="009D7824"/>
    <w:rsid w:val="009E170F"/>
    <w:rsid w:val="009E1D37"/>
    <w:rsid w:val="009E1E42"/>
    <w:rsid w:val="009E296A"/>
    <w:rsid w:val="009E2B94"/>
    <w:rsid w:val="009E376D"/>
    <w:rsid w:val="009E5228"/>
    <w:rsid w:val="009E5DD4"/>
    <w:rsid w:val="009E6DA5"/>
    <w:rsid w:val="009E71E5"/>
    <w:rsid w:val="009E734F"/>
    <w:rsid w:val="009E752D"/>
    <w:rsid w:val="009E7EDA"/>
    <w:rsid w:val="009F0056"/>
    <w:rsid w:val="009F2AB3"/>
    <w:rsid w:val="009F2CA4"/>
    <w:rsid w:val="009F34BE"/>
    <w:rsid w:val="009F44F9"/>
    <w:rsid w:val="009F52F8"/>
    <w:rsid w:val="009F5C26"/>
    <w:rsid w:val="009F62E8"/>
    <w:rsid w:val="009F6C30"/>
    <w:rsid w:val="00A0083B"/>
    <w:rsid w:val="00A008BD"/>
    <w:rsid w:val="00A0099C"/>
    <w:rsid w:val="00A00B60"/>
    <w:rsid w:val="00A015BD"/>
    <w:rsid w:val="00A019A7"/>
    <w:rsid w:val="00A02042"/>
    <w:rsid w:val="00A02B5C"/>
    <w:rsid w:val="00A02E3A"/>
    <w:rsid w:val="00A03C3A"/>
    <w:rsid w:val="00A0542A"/>
    <w:rsid w:val="00A058EB"/>
    <w:rsid w:val="00A06F2E"/>
    <w:rsid w:val="00A070AD"/>
    <w:rsid w:val="00A072F5"/>
    <w:rsid w:val="00A078F5"/>
    <w:rsid w:val="00A07C8C"/>
    <w:rsid w:val="00A10E57"/>
    <w:rsid w:val="00A11067"/>
    <w:rsid w:val="00A120D2"/>
    <w:rsid w:val="00A13017"/>
    <w:rsid w:val="00A13D55"/>
    <w:rsid w:val="00A15487"/>
    <w:rsid w:val="00A1582A"/>
    <w:rsid w:val="00A158B9"/>
    <w:rsid w:val="00A158E5"/>
    <w:rsid w:val="00A16F3C"/>
    <w:rsid w:val="00A170E2"/>
    <w:rsid w:val="00A170E8"/>
    <w:rsid w:val="00A174ED"/>
    <w:rsid w:val="00A21157"/>
    <w:rsid w:val="00A22563"/>
    <w:rsid w:val="00A22633"/>
    <w:rsid w:val="00A23AAA"/>
    <w:rsid w:val="00A23CBB"/>
    <w:rsid w:val="00A24003"/>
    <w:rsid w:val="00A24215"/>
    <w:rsid w:val="00A24358"/>
    <w:rsid w:val="00A25753"/>
    <w:rsid w:val="00A26AC1"/>
    <w:rsid w:val="00A27450"/>
    <w:rsid w:val="00A2792F"/>
    <w:rsid w:val="00A27B6F"/>
    <w:rsid w:val="00A300DC"/>
    <w:rsid w:val="00A303E5"/>
    <w:rsid w:val="00A33544"/>
    <w:rsid w:val="00A33A28"/>
    <w:rsid w:val="00A347BF"/>
    <w:rsid w:val="00A405F0"/>
    <w:rsid w:val="00A406DA"/>
    <w:rsid w:val="00A40C08"/>
    <w:rsid w:val="00A416CF"/>
    <w:rsid w:val="00A41D3B"/>
    <w:rsid w:val="00A42DD7"/>
    <w:rsid w:val="00A433A6"/>
    <w:rsid w:val="00A4362D"/>
    <w:rsid w:val="00A43EC7"/>
    <w:rsid w:val="00A44B85"/>
    <w:rsid w:val="00A4523B"/>
    <w:rsid w:val="00A4626F"/>
    <w:rsid w:val="00A46BAF"/>
    <w:rsid w:val="00A47600"/>
    <w:rsid w:val="00A504A7"/>
    <w:rsid w:val="00A508D6"/>
    <w:rsid w:val="00A510C6"/>
    <w:rsid w:val="00A51664"/>
    <w:rsid w:val="00A519A9"/>
    <w:rsid w:val="00A51F42"/>
    <w:rsid w:val="00A52798"/>
    <w:rsid w:val="00A52B0B"/>
    <w:rsid w:val="00A52DA0"/>
    <w:rsid w:val="00A52F44"/>
    <w:rsid w:val="00A5380E"/>
    <w:rsid w:val="00A53FE4"/>
    <w:rsid w:val="00A54559"/>
    <w:rsid w:val="00A54CD3"/>
    <w:rsid w:val="00A54E19"/>
    <w:rsid w:val="00A55BC4"/>
    <w:rsid w:val="00A55EE3"/>
    <w:rsid w:val="00A55F3F"/>
    <w:rsid w:val="00A56DBD"/>
    <w:rsid w:val="00A57572"/>
    <w:rsid w:val="00A57C5A"/>
    <w:rsid w:val="00A60192"/>
    <w:rsid w:val="00A620A0"/>
    <w:rsid w:val="00A64BD5"/>
    <w:rsid w:val="00A64E55"/>
    <w:rsid w:val="00A65D20"/>
    <w:rsid w:val="00A66A03"/>
    <w:rsid w:val="00A66B7A"/>
    <w:rsid w:val="00A66EFD"/>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D14"/>
    <w:rsid w:val="00A7667F"/>
    <w:rsid w:val="00A76827"/>
    <w:rsid w:val="00A76EEC"/>
    <w:rsid w:val="00A7704F"/>
    <w:rsid w:val="00A81579"/>
    <w:rsid w:val="00A82188"/>
    <w:rsid w:val="00A82EDA"/>
    <w:rsid w:val="00A83D29"/>
    <w:rsid w:val="00A84519"/>
    <w:rsid w:val="00A84B91"/>
    <w:rsid w:val="00A84C94"/>
    <w:rsid w:val="00A85651"/>
    <w:rsid w:val="00A85888"/>
    <w:rsid w:val="00A860C8"/>
    <w:rsid w:val="00A8735D"/>
    <w:rsid w:val="00A90227"/>
    <w:rsid w:val="00A90244"/>
    <w:rsid w:val="00A91321"/>
    <w:rsid w:val="00A91B5E"/>
    <w:rsid w:val="00A91C1F"/>
    <w:rsid w:val="00A91F7A"/>
    <w:rsid w:val="00A9243C"/>
    <w:rsid w:val="00A92CEC"/>
    <w:rsid w:val="00A93206"/>
    <w:rsid w:val="00A934FE"/>
    <w:rsid w:val="00A9411A"/>
    <w:rsid w:val="00A94CB8"/>
    <w:rsid w:val="00A953E3"/>
    <w:rsid w:val="00A9644E"/>
    <w:rsid w:val="00A9653A"/>
    <w:rsid w:val="00A96B8B"/>
    <w:rsid w:val="00A97075"/>
    <w:rsid w:val="00A975F7"/>
    <w:rsid w:val="00A97679"/>
    <w:rsid w:val="00A9797D"/>
    <w:rsid w:val="00AA0939"/>
    <w:rsid w:val="00AA0A1D"/>
    <w:rsid w:val="00AA19FB"/>
    <w:rsid w:val="00AA1C5F"/>
    <w:rsid w:val="00AA251F"/>
    <w:rsid w:val="00AA2AA3"/>
    <w:rsid w:val="00AA3EFA"/>
    <w:rsid w:val="00AA437A"/>
    <w:rsid w:val="00AA459B"/>
    <w:rsid w:val="00AA4A37"/>
    <w:rsid w:val="00AA4E02"/>
    <w:rsid w:val="00AA5120"/>
    <w:rsid w:val="00AA5520"/>
    <w:rsid w:val="00AA67FC"/>
    <w:rsid w:val="00AA6B49"/>
    <w:rsid w:val="00AB036D"/>
    <w:rsid w:val="00AB14C1"/>
    <w:rsid w:val="00AB2721"/>
    <w:rsid w:val="00AB2C42"/>
    <w:rsid w:val="00AB32BC"/>
    <w:rsid w:val="00AB36E6"/>
    <w:rsid w:val="00AB554D"/>
    <w:rsid w:val="00AB5DD5"/>
    <w:rsid w:val="00AB5E5B"/>
    <w:rsid w:val="00AB6A7A"/>
    <w:rsid w:val="00AC0604"/>
    <w:rsid w:val="00AC0ED0"/>
    <w:rsid w:val="00AC1E28"/>
    <w:rsid w:val="00AC3536"/>
    <w:rsid w:val="00AC399F"/>
    <w:rsid w:val="00AC4D4D"/>
    <w:rsid w:val="00AC53FA"/>
    <w:rsid w:val="00AC5431"/>
    <w:rsid w:val="00AC5A9E"/>
    <w:rsid w:val="00AC6C7C"/>
    <w:rsid w:val="00AC7D49"/>
    <w:rsid w:val="00AD05B7"/>
    <w:rsid w:val="00AD0A29"/>
    <w:rsid w:val="00AD0F5E"/>
    <w:rsid w:val="00AD1A37"/>
    <w:rsid w:val="00AD25F9"/>
    <w:rsid w:val="00AD2D9C"/>
    <w:rsid w:val="00AD2DA5"/>
    <w:rsid w:val="00AD3706"/>
    <w:rsid w:val="00AD4B1C"/>
    <w:rsid w:val="00AD636F"/>
    <w:rsid w:val="00AD6A41"/>
    <w:rsid w:val="00AD707C"/>
    <w:rsid w:val="00AD7D8B"/>
    <w:rsid w:val="00AE032B"/>
    <w:rsid w:val="00AE08ED"/>
    <w:rsid w:val="00AE091C"/>
    <w:rsid w:val="00AE0A80"/>
    <w:rsid w:val="00AE17CB"/>
    <w:rsid w:val="00AE2120"/>
    <w:rsid w:val="00AE2319"/>
    <w:rsid w:val="00AE2B3A"/>
    <w:rsid w:val="00AE2DFA"/>
    <w:rsid w:val="00AE31CF"/>
    <w:rsid w:val="00AE3562"/>
    <w:rsid w:val="00AE35E1"/>
    <w:rsid w:val="00AE48C0"/>
    <w:rsid w:val="00AE529C"/>
    <w:rsid w:val="00AE5655"/>
    <w:rsid w:val="00AE5889"/>
    <w:rsid w:val="00AE5EF4"/>
    <w:rsid w:val="00AE70C3"/>
    <w:rsid w:val="00AE7149"/>
    <w:rsid w:val="00AE723E"/>
    <w:rsid w:val="00AE773D"/>
    <w:rsid w:val="00AE7D6C"/>
    <w:rsid w:val="00AE7EFB"/>
    <w:rsid w:val="00AF147E"/>
    <w:rsid w:val="00AF16DF"/>
    <w:rsid w:val="00AF1E12"/>
    <w:rsid w:val="00AF1EA0"/>
    <w:rsid w:val="00AF22A9"/>
    <w:rsid w:val="00AF2A48"/>
    <w:rsid w:val="00AF320B"/>
    <w:rsid w:val="00AF38C5"/>
    <w:rsid w:val="00AF4B61"/>
    <w:rsid w:val="00AF5284"/>
    <w:rsid w:val="00AF5AC9"/>
    <w:rsid w:val="00AF618A"/>
    <w:rsid w:val="00AF69D9"/>
    <w:rsid w:val="00AF717F"/>
    <w:rsid w:val="00AF762D"/>
    <w:rsid w:val="00AF7A61"/>
    <w:rsid w:val="00AF7D7C"/>
    <w:rsid w:val="00B02FC3"/>
    <w:rsid w:val="00B04268"/>
    <w:rsid w:val="00B0480D"/>
    <w:rsid w:val="00B05634"/>
    <w:rsid w:val="00B05859"/>
    <w:rsid w:val="00B0653F"/>
    <w:rsid w:val="00B073C6"/>
    <w:rsid w:val="00B074D3"/>
    <w:rsid w:val="00B07F2A"/>
    <w:rsid w:val="00B10016"/>
    <w:rsid w:val="00B12F08"/>
    <w:rsid w:val="00B13329"/>
    <w:rsid w:val="00B13BC9"/>
    <w:rsid w:val="00B13F81"/>
    <w:rsid w:val="00B156DF"/>
    <w:rsid w:val="00B159C0"/>
    <w:rsid w:val="00B160C8"/>
    <w:rsid w:val="00B163F6"/>
    <w:rsid w:val="00B16EE4"/>
    <w:rsid w:val="00B17440"/>
    <w:rsid w:val="00B17905"/>
    <w:rsid w:val="00B20129"/>
    <w:rsid w:val="00B20E7B"/>
    <w:rsid w:val="00B2184B"/>
    <w:rsid w:val="00B2259B"/>
    <w:rsid w:val="00B22BB3"/>
    <w:rsid w:val="00B22D66"/>
    <w:rsid w:val="00B235F3"/>
    <w:rsid w:val="00B2390C"/>
    <w:rsid w:val="00B23ACF"/>
    <w:rsid w:val="00B2435B"/>
    <w:rsid w:val="00B24E63"/>
    <w:rsid w:val="00B2518A"/>
    <w:rsid w:val="00B25850"/>
    <w:rsid w:val="00B25EBC"/>
    <w:rsid w:val="00B2662D"/>
    <w:rsid w:val="00B26AA6"/>
    <w:rsid w:val="00B304A8"/>
    <w:rsid w:val="00B305B0"/>
    <w:rsid w:val="00B307AB"/>
    <w:rsid w:val="00B31142"/>
    <w:rsid w:val="00B31B7E"/>
    <w:rsid w:val="00B32B28"/>
    <w:rsid w:val="00B3349A"/>
    <w:rsid w:val="00B3460A"/>
    <w:rsid w:val="00B347B7"/>
    <w:rsid w:val="00B34BFB"/>
    <w:rsid w:val="00B34E1E"/>
    <w:rsid w:val="00B3678B"/>
    <w:rsid w:val="00B3698F"/>
    <w:rsid w:val="00B36C47"/>
    <w:rsid w:val="00B3755A"/>
    <w:rsid w:val="00B379D8"/>
    <w:rsid w:val="00B40F9C"/>
    <w:rsid w:val="00B4286A"/>
    <w:rsid w:val="00B431CD"/>
    <w:rsid w:val="00B436AC"/>
    <w:rsid w:val="00B446CD"/>
    <w:rsid w:val="00B448A8"/>
    <w:rsid w:val="00B4530D"/>
    <w:rsid w:val="00B45606"/>
    <w:rsid w:val="00B460D6"/>
    <w:rsid w:val="00B4631B"/>
    <w:rsid w:val="00B464C9"/>
    <w:rsid w:val="00B46B8C"/>
    <w:rsid w:val="00B46E6F"/>
    <w:rsid w:val="00B47302"/>
    <w:rsid w:val="00B47E00"/>
    <w:rsid w:val="00B47F21"/>
    <w:rsid w:val="00B508FA"/>
    <w:rsid w:val="00B509D5"/>
    <w:rsid w:val="00B50A29"/>
    <w:rsid w:val="00B521D1"/>
    <w:rsid w:val="00B525A8"/>
    <w:rsid w:val="00B527B6"/>
    <w:rsid w:val="00B52BCD"/>
    <w:rsid w:val="00B536F9"/>
    <w:rsid w:val="00B5446F"/>
    <w:rsid w:val="00B55478"/>
    <w:rsid w:val="00B55C10"/>
    <w:rsid w:val="00B5666A"/>
    <w:rsid w:val="00B5667C"/>
    <w:rsid w:val="00B56839"/>
    <w:rsid w:val="00B570BE"/>
    <w:rsid w:val="00B5774D"/>
    <w:rsid w:val="00B57D28"/>
    <w:rsid w:val="00B57E94"/>
    <w:rsid w:val="00B60285"/>
    <w:rsid w:val="00B6153E"/>
    <w:rsid w:val="00B61550"/>
    <w:rsid w:val="00B619F5"/>
    <w:rsid w:val="00B62774"/>
    <w:rsid w:val="00B62D65"/>
    <w:rsid w:val="00B6321F"/>
    <w:rsid w:val="00B6350F"/>
    <w:rsid w:val="00B63E0F"/>
    <w:rsid w:val="00B64538"/>
    <w:rsid w:val="00B6512F"/>
    <w:rsid w:val="00B652FF"/>
    <w:rsid w:val="00B65E48"/>
    <w:rsid w:val="00B66CEB"/>
    <w:rsid w:val="00B67E28"/>
    <w:rsid w:val="00B70B5E"/>
    <w:rsid w:val="00B72907"/>
    <w:rsid w:val="00B7362C"/>
    <w:rsid w:val="00B73B59"/>
    <w:rsid w:val="00B73E37"/>
    <w:rsid w:val="00B73F1A"/>
    <w:rsid w:val="00B745C6"/>
    <w:rsid w:val="00B74CDD"/>
    <w:rsid w:val="00B75080"/>
    <w:rsid w:val="00B75C94"/>
    <w:rsid w:val="00B76602"/>
    <w:rsid w:val="00B76A30"/>
    <w:rsid w:val="00B7709E"/>
    <w:rsid w:val="00B7743F"/>
    <w:rsid w:val="00B778DD"/>
    <w:rsid w:val="00B80175"/>
    <w:rsid w:val="00B80190"/>
    <w:rsid w:val="00B80BE2"/>
    <w:rsid w:val="00B82183"/>
    <w:rsid w:val="00B821F9"/>
    <w:rsid w:val="00B83AD3"/>
    <w:rsid w:val="00B83C9C"/>
    <w:rsid w:val="00B84528"/>
    <w:rsid w:val="00B87301"/>
    <w:rsid w:val="00B8773E"/>
    <w:rsid w:val="00B90619"/>
    <w:rsid w:val="00B9122D"/>
    <w:rsid w:val="00B91563"/>
    <w:rsid w:val="00B9175C"/>
    <w:rsid w:val="00B91FA8"/>
    <w:rsid w:val="00B927E8"/>
    <w:rsid w:val="00B931B6"/>
    <w:rsid w:val="00B93754"/>
    <w:rsid w:val="00B93989"/>
    <w:rsid w:val="00B93A52"/>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23A5"/>
    <w:rsid w:val="00BA23DB"/>
    <w:rsid w:val="00BA2EFD"/>
    <w:rsid w:val="00BA4506"/>
    <w:rsid w:val="00BA4F72"/>
    <w:rsid w:val="00BA5C84"/>
    <w:rsid w:val="00BA6548"/>
    <w:rsid w:val="00BA72CB"/>
    <w:rsid w:val="00BA7BE3"/>
    <w:rsid w:val="00BB0239"/>
    <w:rsid w:val="00BB09EA"/>
    <w:rsid w:val="00BB258E"/>
    <w:rsid w:val="00BB2C4A"/>
    <w:rsid w:val="00BB41FB"/>
    <w:rsid w:val="00BB4734"/>
    <w:rsid w:val="00BB4F84"/>
    <w:rsid w:val="00BB6460"/>
    <w:rsid w:val="00BB727C"/>
    <w:rsid w:val="00BC10E7"/>
    <w:rsid w:val="00BC110F"/>
    <w:rsid w:val="00BC113C"/>
    <w:rsid w:val="00BC17E5"/>
    <w:rsid w:val="00BC239B"/>
    <w:rsid w:val="00BC27C6"/>
    <w:rsid w:val="00BC323A"/>
    <w:rsid w:val="00BC3306"/>
    <w:rsid w:val="00BC3C5A"/>
    <w:rsid w:val="00BC4013"/>
    <w:rsid w:val="00BC4035"/>
    <w:rsid w:val="00BC42A7"/>
    <w:rsid w:val="00BC44B8"/>
    <w:rsid w:val="00BC51EF"/>
    <w:rsid w:val="00BC5586"/>
    <w:rsid w:val="00BC57C0"/>
    <w:rsid w:val="00BC592A"/>
    <w:rsid w:val="00BC6263"/>
    <w:rsid w:val="00BC6BBD"/>
    <w:rsid w:val="00BD11FC"/>
    <w:rsid w:val="00BD1397"/>
    <w:rsid w:val="00BD1955"/>
    <w:rsid w:val="00BD1DE0"/>
    <w:rsid w:val="00BD32E5"/>
    <w:rsid w:val="00BD3319"/>
    <w:rsid w:val="00BD3CCD"/>
    <w:rsid w:val="00BD408A"/>
    <w:rsid w:val="00BD44F2"/>
    <w:rsid w:val="00BD6181"/>
    <w:rsid w:val="00BD78E2"/>
    <w:rsid w:val="00BE0440"/>
    <w:rsid w:val="00BE1004"/>
    <w:rsid w:val="00BE1113"/>
    <w:rsid w:val="00BE3BAC"/>
    <w:rsid w:val="00BE58C5"/>
    <w:rsid w:val="00BE644A"/>
    <w:rsid w:val="00BE69BD"/>
    <w:rsid w:val="00BF00CB"/>
    <w:rsid w:val="00BF08A6"/>
    <w:rsid w:val="00BF2075"/>
    <w:rsid w:val="00BF2464"/>
    <w:rsid w:val="00BF32F6"/>
    <w:rsid w:val="00BF3718"/>
    <w:rsid w:val="00BF3B53"/>
    <w:rsid w:val="00BF4079"/>
    <w:rsid w:val="00BF459B"/>
    <w:rsid w:val="00BF4D05"/>
    <w:rsid w:val="00BF4FC0"/>
    <w:rsid w:val="00BF5930"/>
    <w:rsid w:val="00BF73D1"/>
    <w:rsid w:val="00C005CC"/>
    <w:rsid w:val="00C01180"/>
    <w:rsid w:val="00C01513"/>
    <w:rsid w:val="00C015BF"/>
    <w:rsid w:val="00C02168"/>
    <w:rsid w:val="00C025B3"/>
    <w:rsid w:val="00C02C09"/>
    <w:rsid w:val="00C04BB2"/>
    <w:rsid w:val="00C04DD0"/>
    <w:rsid w:val="00C05243"/>
    <w:rsid w:val="00C05423"/>
    <w:rsid w:val="00C05484"/>
    <w:rsid w:val="00C056B6"/>
    <w:rsid w:val="00C05922"/>
    <w:rsid w:val="00C06601"/>
    <w:rsid w:val="00C07767"/>
    <w:rsid w:val="00C1080D"/>
    <w:rsid w:val="00C10BF5"/>
    <w:rsid w:val="00C1149A"/>
    <w:rsid w:val="00C11571"/>
    <w:rsid w:val="00C115F5"/>
    <w:rsid w:val="00C11B2B"/>
    <w:rsid w:val="00C11BFB"/>
    <w:rsid w:val="00C12115"/>
    <w:rsid w:val="00C1218C"/>
    <w:rsid w:val="00C12C26"/>
    <w:rsid w:val="00C13C32"/>
    <w:rsid w:val="00C150B4"/>
    <w:rsid w:val="00C15630"/>
    <w:rsid w:val="00C17C34"/>
    <w:rsid w:val="00C2032B"/>
    <w:rsid w:val="00C216B0"/>
    <w:rsid w:val="00C21D93"/>
    <w:rsid w:val="00C21DA1"/>
    <w:rsid w:val="00C2223C"/>
    <w:rsid w:val="00C235F4"/>
    <w:rsid w:val="00C23729"/>
    <w:rsid w:val="00C242AB"/>
    <w:rsid w:val="00C24CBB"/>
    <w:rsid w:val="00C24D24"/>
    <w:rsid w:val="00C24EDD"/>
    <w:rsid w:val="00C24F4F"/>
    <w:rsid w:val="00C25240"/>
    <w:rsid w:val="00C25EB3"/>
    <w:rsid w:val="00C263E3"/>
    <w:rsid w:val="00C26BAE"/>
    <w:rsid w:val="00C27D54"/>
    <w:rsid w:val="00C27DFD"/>
    <w:rsid w:val="00C30C5C"/>
    <w:rsid w:val="00C33789"/>
    <w:rsid w:val="00C3379B"/>
    <w:rsid w:val="00C347D0"/>
    <w:rsid w:val="00C34F3C"/>
    <w:rsid w:val="00C36074"/>
    <w:rsid w:val="00C36589"/>
    <w:rsid w:val="00C37705"/>
    <w:rsid w:val="00C40EC2"/>
    <w:rsid w:val="00C411B8"/>
    <w:rsid w:val="00C41BCE"/>
    <w:rsid w:val="00C41C86"/>
    <w:rsid w:val="00C42452"/>
    <w:rsid w:val="00C42C87"/>
    <w:rsid w:val="00C44345"/>
    <w:rsid w:val="00C4454D"/>
    <w:rsid w:val="00C44D5F"/>
    <w:rsid w:val="00C452B0"/>
    <w:rsid w:val="00C4550B"/>
    <w:rsid w:val="00C45898"/>
    <w:rsid w:val="00C45B05"/>
    <w:rsid w:val="00C46ADF"/>
    <w:rsid w:val="00C46C60"/>
    <w:rsid w:val="00C475F8"/>
    <w:rsid w:val="00C5014A"/>
    <w:rsid w:val="00C50252"/>
    <w:rsid w:val="00C5041A"/>
    <w:rsid w:val="00C51A2A"/>
    <w:rsid w:val="00C5406F"/>
    <w:rsid w:val="00C54AD2"/>
    <w:rsid w:val="00C54C0E"/>
    <w:rsid w:val="00C55830"/>
    <w:rsid w:val="00C55C28"/>
    <w:rsid w:val="00C567FA"/>
    <w:rsid w:val="00C570C8"/>
    <w:rsid w:val="00C5759E"/>
    <w:rsid w:val="00C6025D"/>
    <w:rsid w:val="00C60963"/>
    <w:rsid w:val="00C60CAF"/>
    <w:rsid w:val="00C60D8D"/>
    <w:rsid w:val="00C617A5"/>
    <w:rsid w:val="00C617AF"/>
    <w:rsid w:val="00C62DE5"/>
    <w:rsid w:val="00C62E0B"/>
    <w:rsid w:val="00C63757"/>
    <w:rsid w:val="00C64233"/>
    <w:rsid w:val="00C64E6D"/>
    <w:rsid w:val="00C64F08"/>
    <w:rsid w:val="00C650B3"/>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DD5"/>
    <w:rsid w:val="00C7372D"/>
    <w:rsid w:val="00C73ADB"/>
    <w:rsid w:val="00C7577F"/>
    <w:rsid w:val="00C766E6"/>
    <w:rsid w:val="00C809A1"/>
    <w:rsid w:val="00C81054"/>
    <w:rsid w:val="00C81825"/>
    <w:rsid w:val="00C82063"/>
    <w:rsid w:val="00C82CA5"/>
    <w:rsid w:val="00C82DD6"/>
    <w:rsid w:val="00C834CD"/>
    <w:rsid w:val="00C837F4"/>
    <w:rsid w:val="00C84B3D"/>
    <w:rsid w:val="00C8523E"/>
    <w:rsid w:val="00C858AF"/>
    <w:rsid w:val="00C85DF3"/>
    <w:rsid w:val="00C85F7A"/>
    <w:rsid w:val="00C86596"/>
    <w:rsid w:val="00C86A52"/>
    <w:rsid w:val="00C86C48"/>
    <w:rsid w:val="00C90BA8"/>
    <w:rsid w:val="00C912F6"/>
    <w:rsid w:val="00C918F4"/>
    <w:rsid w:val="00C91F57"/>
    <w:rsid w:val="00C92CDA"/>
    <w:rsid w:val="00C939ED"/>
    <w:rsid w:val="00C944A1"/>
    <w:rsid w:val="00C948B1"/>
    <w:rsid w:val="00C94AA6"/>
    <w:rsid w:val="00C954D1"/>
    <w:rsid w:val="00C958A9"/>
    <w:rsid w:val="00C95CC3"/>
    <w:rsid w:val="00C975C6"/>
    <w:rsid w:val="00CA00EE"/>
    <w:rsid w:val="00CA0584"/>
    <w:rsid w:val="00CA230B"/>
    <w:rsid w:val="00CA2562"/>
    <w:rsid w:val="00CA2A6D"/>
    <w:rsid w:val="00CA3050"/>
    <w:rsid w:val="00CA3128"/>
    <w:rsid w:val="00CA3AFC"/>
    <w:rsid w:val="00CA4C54"/>
    <w:rsid w:val="00CA4D02"/>
    <w:rsid w:val="00CA54A5"/>
    <w:rsid w:val="00CA58B6"/>
    <w:rsid w:val="00CA673A"/>
    <w:rsid w:val="00CA7150"/>
    <w:rsid w:val="00CA7B67"/>
    <w:rsid w:val="00CA7BB3"/>
    <w:rsid w:val="00CA7EB7"/>
    <w:rsid w:val="00CB24EC"/>
    <w:rsid w:val="00CB3696"/>
    <w:rsid w:val="00CB4208"/>
    <w:rsid w:val="00CB49F7"/>
    <w:rsid w:val="00CB589A"/>
    <w:rsid w:val="00CB58B5"/>
    <w:rsid w:val="00CB7678"/>
    <w:rsid w:val="00CC0052"/>
    <w:rsid w:val="00CC02AE"/>
    <w:rsid w:val="00CC0619"/>
    <w:rsid w:val="00CC07DA"/>
    <w:rsid w:val="00CC09AB"/>
    <w:rsid w:val="00CC0BF6"/>
    <w:rsid w:val="00CC0DC2"/>
    <w:rsid w:val="00CC1C4D"/>
    <w:rsid w:val="00CC2A29"/>
    <w:rsid w:val="00CC2B28"/>
    <w:rsid w:val="00CC38EF"/>
    <w:rsid w:val="00CC3EC2"/>
    <w:rsid w:val="00CC477A"/>
    <w:rsid w:val="00CC4DA9"/>
    <w:rsid w:val="00CC57AD"/>
    <w:rsid w:val="00CC61A0"/>
    <w:rsid w:val="00CC62D8"/>
    <w:rsid w:val="00CD0384"/>
    <w:rsid w:val="00CD08B6"/>
    <w:rsid w:val="00CD221A"/>
    <w:rsid w:val="00CD22A9"/>
    <w:rsid w:val="00CD2599"/>
    <w:rsid w:val="00CD28B6"/>
    <w:rsid w:val="00CD2A72"/>
    <w:rsid w:val="00CD2F17"/>
    <w:rsid w:val="00CD308E"/>
    <w:rsid w:val="00CD31C4"/>
    <w:rsid w:val="00CD370A"/>
    <w:rsid w:val="00CD4D37"/>
    <w:rsid w:val="00CD58BE"/>
    <w:rsid w:val="00CD58DF"/>
    <w:rsid w:val="00CD71EE"/>
    <w:rsid w:val="00CD7542"/>
    <w:rsid w:val="00CD79F1"/>
    <w:rsid w:val="00CE0579"/>
    <w:rsid w:val="00CE0AF6"/>
    <w:rsid w:val="00CE4B5F"/>
    <w:rsid w:val="00CE5E03"/>
    <w:rsid w:val="00CE6312"/>
    <w:rsid w:val="00CE696E"/>
    <w:rsid w:val="00CE6ABF"/>
    <w:rsid w:val="00CE6DC7"/>
    <w:rsid w:val="00CE712B"/>
    <w:rsid w:val="00CE755B"/>
    <w:rsid w:val="00CF12C9"/>
    <w:rsid w:val="00CF1584"/>
    <w:rsid w:val="00CF19A5"/>
    <w:rsid w:val="00CF252F"/>
    <w:rsid w:val="00CF27D0"/>
    <w:rsid w:val="00CF31A2"/>
    <w:rsid w:val="00CF569C"/>
    <w:rsid w:val="00CF56D8"/>
    <w:rsid w:val="00CF6566"/>
    <w:rsid w:val="00CF6FA7"/>
    <w:rsid w:val="00D004EE"/>
    <w:rsid w:val="00D016E2"/>
    <w:rsid w:val="00D023E1"/>
    <w:rsid w:val="00D026C8"/>
    <w:rsid w:val="00D02767"/>
    <w:rsid w:val="00D029A0"/>
    <w:rsid w:val="00D02CC5"/>
    <w:rsid w:val="00D03047"/>
    <w:rsid w:val="00D03794"/>
    <w:rsid w:val="00D04033"/>
    <w:rsid w:val="00D04414"/>
    <w:rsid w:val="00D04595"/>
    <w:rsid w:val="00D047AA"/>
    <w:rsid w:val="00D04AC2"/>
    <w:rsid w:val="00D04CCF"/>
    <w:rsid w:val="00D04E3E"/>
    <w:rsid w:val="00D05B1E"/>
    <w:rsid w:val="00D06099"/>
    <w:rsid w:val="00D0618E"/>
    <w:rsid w:val="00D06E78"/>
    <w:rsid w:val="00D06EB1"/>
    <w:rsid w:val="00D07520"/>
    <w:rsid w:val="00D0757B"/>
    <w:rsid w:val="00D079F2"/>
    <w:rsid w:val="00D07AA7"/>
    <w:rsid w:val="00D07B32"/>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1252"/>
    <w:rsid w:val="00D2152E"/>
    <w:rsid w:val="00D218E4"/>
    <w:rsid w:val="00D21A8B"/>
    <w:rsid w:val="00D22429"/>
    <w:rsid w:val="00D2242A"/>
    <w:rsid w:val="00D24305"/>
    <w:rsid w:val="00D254B2"/>
    <w:rsid w:val="00D25ACE"/>
    <w:rsid w:val="00D266A2"/>
    <w:rsid w:val="00D271E4"/>
    <w:rsid w:val="00D27905"/>
    <w:rsid w:val="00D305C4"/>
    <w:rsid w:val="00D3097C"/>
    <w:rsid w:val="00D31266"/>
    <w:rsid w:val="00D316A8"/>
    <w:rsid w:val="00D31B4F"/>
    <w:rsid w:val="00D31EEE"/>
    <w:rsid w:val="00D32586"/>
    <w:rsid w:val="00D328D4"/>
    <w:rsid w:val="00D32BBE"/>
    <w:rsid w:val="00D32C37"/>
    <w:rsid w:val="00D33CFB"/>
    <w:rsid w:val="00D33E43"/>
    <w:rsid w:val="00D33F6E"/>
    <w:rsid w:val="00D3447F"/>
    <w:rsid w:val="00D34A07"/>
    <w:rsid w:val="00D34CD7"/>
    <w:rsid w:val="00D3588F"/>
    <w:rsid w:val="00D35F2A"/>
    <w:rsid w:val="00D40193"/>
    <w:rsid w:val="00D403C3"/>
    <w:rsid w:val="00D41D08"/>
    <w:rsid w:val="00D41FFF"/>
    <w:rsid w:val="00D4207E"/>
    <w:rsid w:val="00D42BDA"/>
    <w:rsid w:val="00D43BA4"/>
    <w:rsid w:val="00D4422B"/>
    <w:rsid w:val="00D44483"/>
    <w:rsid w:val="00D446F3"/>
    <w:rsid w:val="00D4544E"/>
    <w:rsid w:val="00D455ED"/>
    <w:rsid w:val="00D46339"/>
    <w:rsid w:val="00D4692E"/>
    <w:rsid w:val="00D47D89"/>
    <w:rsid w:val="00D51771"/>
    <w:rsid w:val="00D5182E"/>
    <w:rsid w:val="00D5184B"/>
    <w:rsid w:val="00D518AE"/>
    <w:rsid w:val="00D518FA"/>
    <w:rsid w:val="00D52614"/>
    <w:rsid w:val="00D52643"/>
    <w:rsid w:val="00D52CFF"/>
    <w:rsid w:val="00D52E4A"/>
    <w:rsid w:val="00D5369F"/>
    <w:rsid w:val="00D5393E"/>
    <w:rsid w:val="00D53B0C"/>
    <w:rsid w:val="00D554F6"/>
    <w:rsid w:val="00D55D89"/>
    <w:rsid w:val="00D56BE2"/>
    <w:rsid w:val="00D56FD0"/>
    <w:rsid w:val="00D57DB8"/>
    <w:rsid w:val="00D57F5D"/>
    <w:rsid w:val="00D6012B"/>
    <w:rsid w:val="00D60FA9"/>
    <w:rsid w:val="00D6146B"/>
    <w:rsid w:val="00D61BED"/>
    <w:rsid w:val="00D6294C"/>
    <w:rsid w:val="00D64F27"/>
    <w:rsid w:val="00D64F65"/>
    <w:rsid w:val="00D66093"/>
    <w:rsid w:val="00D665DF"/>
    <w:rsid w:val="00D666EB"/>
    <w:rsid w:val="00D67115"/>
    <w:rsid w:val="00D67667"/>
    <w:rsid w:val="00D67B48"/>
    <w:rsid w:val="00D7551A"/>
    <w:rsid w:val="00D7585F"/>
    <w:rsid w:val="00D75AA4"/>
    <w:rsid w:val="00D75AF2"/>
    <w:rsid w:val="00D75E73"/>
    <w:rsid w:val="00D76A94"/>
    <w:rsid w:val="00D76D69"/>
    <w:rsid w:val="00D81CE8"/>
    <w:rsid w:val="00D81E35"/>
    <w:rsid w:val="00D82233"/>
    <w:rsid w:val="00D826C7"/>
    <w:rsid w:val="00D85BC5"/>
    <w:rsid w:val="00D86691"/>
    <w:rsid w:val="00D86E45"/>
    <w:rsid w:val="00D87121"/>
    <w:rsid w:val="00D87398"/>
    <w:rsid w:val="00D87422"/>
    <w:rsid w:val="00D90F77"/>
    <w:rsid w:val="00D91745"/>
    <w:rsid w:val="00D91D6F"/>
    <w:rsid w:val="00D93E97"/>
    <w:rsid w:val="00D94A3F"/>
    <w:rsid w:val="00D94E4A"/>
    <w:rsid w:val="00D94F2F"/>
    <w:rsid w:val="00D95A47"/>
    <w:rsid w:val="00D965D8"/>
    <w:rsid w:val="00D9664B"/>
    <w:rsid w:val="00D96FC4"/>
    <w:rsid w:val="00D97743"/>
    <w:rsid w:val="00D979A0"/>
    <w:rsid w:val="00DA093D"/>
    <w:rsid w:val="00DA1AD9"/>
    <w:rsid w:val="00DA1AEC"/>
    <w:rsid w:val="00DA3051"/>
    <w:rsid w:val="00DA38F4"/>
    <w:rsid w:val="00DA3986"/>
    <w:rsid w:val="00DA47AD"/>
    <w:rsid w:val="00DA5F6D"/>
    <w:rsid w:val="00DA6EF4"/>
    <w:rsid w:val="00DA70C1"/>
    <w:rsid w:val="00DA743F"/>
    <w:rsid w:val="00DA7748"/>
    <w:rsid w:val="00DB1005"/>
    <w:rsid w:val="00DB1804"/>
    <w:rsid w:val="00DB19AB"/>
    <w:rsid w:val="00DB2FE0"/>
    <w:rsid w:val="00DB3415"/>
    <w:rsid w:val="00DB367E"/>
    <w:rsid w:val="00DB45CB"/>
    <w:rsid w:val="00DB5F4B"/>
    <w:rsid w:val="00DB60ED"/>
    <w:rsid w:val="00DB63FE"/>
    <w:rsid w:val="00DC117B"/>
    <w:rsid w:val="00DC1587"/>
    <w:rsid w:val="00DC15FA"/>
    <w:rsid w:val="00DC1F4A"/>
    <w:rsid w:val="00DC2317"/>
    <w:rsid w:val="00DC336F"/>
    <w:rsid w:val="00DC36C5"/>
    <w:rsid w:val="00DC4925"/>
    <w:rsid w:val="00DC4976"/>
    <w:rsid w:val="00DC4F58"/>
    <w:rsid w:val="00DC51CA"/>
    <w:rsid w:val="00DC69F2"/>
    <w:rsid w:val="00DC76D4"/>
    <w:rsid w:val="00DC7A1C"/>
    <w:rsid w:val="00DD0322"/>
    <w:rsid w:val="00DD06B8"/>
    <w:rsid w:val="00DD0DA6"/>
    <w:rsid w:val="00DD137E"/>
    <w:rsid w:val="00DD13C2"/>
    <w:rsid w:val="00DD1F1E"/>
    <w:rsid w:val="00DD1FC1"/>
    <w:rsid w:val="00DD23F3"/>
    <w:rsid w:val="00DD2C1D"/>
    <w:rsid w:val="00DD41A3"/>
    <w:rsid w:val="00DD64E9"/>
    <w:rsid w:val="00DD68A9"/>
    <w:rsid w:val="00DD692A"/>
    <w:rsid w:val="00DD6BB3"/>
    <w:rsid w:val="00DD7041"/>
    <w:rsid w:val="00DD70BC"/>
    <w:rsid w:val="00DD7773"/>
    <w:rsid w:val="00DD783F"/>
    <w:rsid w:val="00DD79BD"/>
    <w:rsid w:val="00DD7C5E"/>
    <w:rsid w:val="00DE0415"/>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7BA"/>
    <w:rsid w:val="00DF033B"/>
    <w:rsid w:val="00DF0C25"/>
    <w:rsid w:val="00DF0DD5"/>
    <w:rsid w:val="00DF173F"/>
    <w:rsid w:val="00DF28FD"/>
    <w:rsid w:val="00DF4458"/>
    <w:rsid w:val="00DF4599"/>
    <w:rsid w:val="00DF4C64"/>
    <w:rsid w:val="00DF5A38"/>
    <w:rsid w:val="00DF6604"/>
    <w:rsid w:val="00DF6CE3"/>
    <w:rsid w:val="00DF7E68"/>
    <w:rsid w:val="00DF7F11"/>
    <w:rsid w:val="00E000A6"/>
    <w:rsid w:val="00E0014C"/>
    <w:rsid w:val="00E0034A"/>
    <w:rsid w:val="00E00D07"/>
    <w:rsid w:val="00E00F62"/>
    <w:rsid w:val="00E01F3E"/>
    <w:rsid w:val="00E02B43"/>
    <w:rsid w:val="00E0304A"/>
    <w:rsid w:val="00E032D1"/>
    <w:rsid w:val="00E036C2"/>
    <w:rsid w:val="00E036CE"/>
    <w:rsid w:val="00E03FD8"/>
    <w:rsid w:val="00E042FA"/>
    <w:rsid w:val="00E0721E"/>
    <w:rsid w:val="00E072E7"/>
    <w:rsid w:val="00E110F7"/>
    <w:rsid w:val="00E11117"/>
    <w:rsid w:val="00E119EF"/>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597"/>
    <w:rsid w:val="00E23412"/>
    <w:rsid w:val="00E2407E"/>
    <w:rsid w:val="00E26887"/>
    <w:rsid w:val="00E27574"/>
    <w:rsid w:val="00E27712"/>
    <w:rsid w:val="00E27F71"/>
    <w:rsid w:val="00E300DD"/>
    <w:rsid w:val="00E30170"/>
    <w:rsid w:val="00E30F37"/>
    <w:rsid w:val="00E31758"/>
    <w:rsid w:val="00E319B7"/>
    <w:rsid w:val="00E32460"/>
    <w:rsid w:val="00E324DE"/>
    <w:rsid w:val="00E334E3"/>
    <w:rsid w:val="00E3398A"/>
    <w:rsid w:val="00E33F3A"/>
    <w:rsid w:val="00E3476C"/>
    <w:rsid w:val="00E353F6"/>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7A"/>
    <w:rsid w:val="00E44C65"/>
    <w:rsid w:val="00E4507C"/>
    <w:rsid w:val="00E45219"/>
    <w:rsid w:val="00E473C5"/>
    <w:rsid w:val="00E4761B"/>
    <w:rsid w:val="00E47D04"/>
    <w:rsid w:val="00E5006A"/>
    <w:rsid w:val="00E50A1E"/>
    <w:rsid w:val="00E50BBA"/>
    <w:rsid w:val="00E513F5"/>
    <w:rsid w:val="00E521F7"/>
    <w:rsid w:val="00E5275C"/>
    <w:rsid w:val="00E5318E"/>
    <w:rsid w:val="00E5443D"/>
    <w:rsid w:val="00E5514A"/>
    <w:rsid w:val="00E55DF7"/>
    <w:rsid w:val="00E55F2A"/>
    <w:rsid w:val="00E56372"/>
    <w:rsid w:val="00E5771E"/>
    <w:rsid w:val="00E60E91"/>
    <w:rsid w:val="00E60F6D"/>
    <w:rsid w:val="00E6123B"/>
    <w:rsid w:val="00E642C4"/>
    <w:rsid w:val="00E64F17"/>
    <w:rsid w:val="00E64F54"/>
    <w:rsid w:val="00E65387"/>
    <w:rsid w:val="00E65507"/>
    <w:rsid w:val="00E667F3"/>
    <w:rsid w:val="00E6729F"/>
    <w:rsid w:val="00E7046E"/>
    <w:rsid w:val="00E70500"/>
    <w:rsid w:val="00E70A1E"/>
    <w:rsid w:val="00E71661"/>
    <w:rsid w:val="00E72976"/>
    <w:rsid w:val="00E737EC"/>
    <w:rsid w:val="00E738D0"/>
    <w:rsid w:val="00E73C1E"/>
    <w:rsid w:val="00E7600F"/>
    <w:rsid w:val="00E76337"/>
    <w:rsid w:val="00E7658B"/>
    <w:rsid w:val="00E80112"/>
    <w:rsid w:val="00E808EE"/>
    <w:rsid w:val="00E80B22"/>
    <w:rsid w:val="00E8193B"/>
    <w:rsid w:val="00E81A44"/>
    <w:rsid w:val="00E81F7A"/>
    <w:rsid w:val="00E81FE6"/>
    <w:rsid w:val="00E82D3C"/>
    <w:rsid w:val="00E82E14"/>
    <w:rsid w:val="00E83DDF"/>
    <w:rsid w:val="00E83EF8"/>
    <w:rsid w:val="00E84D2B"/>
    <w:rsid w:val="00E84D72"/>
    <w:rsid w:val="00E857C6"/>
    <w:rsid w:val="00E85BD5"/>
    <w:rsid w:val="00E868A1"/>
    <w:rsid w:val="00E87B0A"/>
    <w:rsid w:val="00E901A3"/>
    <w:rsid w:val="00E9021D"/>
    <w:rsid w:val="00E91193"/>
    <w:rsid w:val="00E913C0"/>
    <w:rsid w:val="00E93889"/>
    <w:rsid w:val="00E93AB9"/>
    <w:rsid w:val="00E94F30"/>
    <w:rsid w:val="00E954FE"/>
    <w:rsid w:val="00E95E45"/>
    <w:rsid w:val="00E960F3"/>
    <w:rsid w:val="00E96628"/>
    <w:rsid w:val="00E96904"/>
    <w:rsid w:val="00E96910"/>
    <w:rsid w:val="00E96DFA"/>
    <w:rsid w:val="00E977F6"/>
    <w:rsid w:val="00E97A54"/>
    <w:rsid w:val="00EA0ACE"/>
    <w:rsid w:val="00EA0E3D"/>
    <w:rsid w:val="00EA0FCF"/>
    <w:rsid w:val="00EA1890"/>
    <w:rsid w:val="00EA244D"/>
    <w:rsid w:val="00EA2952"/>
    <w:rsid w:val="00EA3438"/>
    <w:rsid w:val="00EA35FC"/>
    <w:rsid w:val="00EA3652"/>
    <w:rsid w:val="00EA4791"/>
    <w:rsid w:val="00EA4A4F"/>
    <w:rsid w:val="00EA676C"/>
    <w:rsid w:val="00EA76EF"/>
    <w:rsid w:val="00EA7B18"/>
    <w:rsid w:val="00EB05B7"/>
    <w:rsid w:val="00EB16CA"/>
    <w:rsid w:val="00EB200C"/>
    <w:rsid w:val="00EB2EFA"/>
    <w:rsid w:val="00EB3859"/>
    <w:rsid w:val="00EB4297"/>
    <w:rsid w:val="00EB43CB"/>
    <w:rsid w:val="00EB5670"/>
    <w:rsid w:val="00EB693C"/>
    <w:rsid w:val="00EB6A87"/>
    <w:rsid w:val="00EB70AA"/>
    <w:rsid w:val="00EB71F3"/>
    <w:rsid w:val="00EB725B"/>
    <w:rsid w:val="00EB79C3"/>
    <w:rsid w:val="00EC0316"/>
    <w:rsid w:val="00EC07D0"/>
    <w:rsid w:val="00EC0C13"/>
    <w:rsid w:val="00EC0DC4"/>
    <w:rsid w:val="00EC2EA5"/>
    <w:rsid w:val="00EC361E"/>
    <w:rsid w:val="00EC4D0F"/>
    <w:rsid w:val="00EC4DC7"/>
    <w:rsid w:val="00EC512C"/>
    <w:rsid w:val="00EC531E"/>
    <w:rsid w:val="00EC5708"/>
    <w:rsid w:val="00EC6BD2"/>
    <w:rsid w:val="00EC793A"/>
    <w:rsid w:val="00EC7EE0"/>
    <w:rsid w:val="00ED0276"/>
    <w:rsid w:val="00ED05DB"/>
    <w:rsid w:val="00ED05FC"/>
    <w:rsid w:val="00ED0925"/>
    <w:rsid w:val="00ED3473"/>
    <w:rsid w:val="00ED3BF9"/>
    <w:rsid w:val="00ED415B"/>
    <w:rsid w:val="00ED41E2"/>
    <w:rsid w:val="00ED4F84"/>
    <w:rsid w:val="00ED69F8"/>
    <w:rsid w:val="00EE0499"/>
    <w:rsid w:val="00EE0A7B"/>
    <w:rsid w:val="00EE12D1"/>
    <w:rsid w:val="00EE202B"/>
    <w:rsid w:val="00EE303F"/>
    <w:rsid w:val="00EE3119"/>
    <w:rsid w:val="00EE4564"/>
    <w:rsid w:val="00EE556E"/>
    <w:rsid w:val="00EE5683"/>
    <w:rsid w:val="00EE58B4"/>
    <w:rsid w:val="00EE5FBC"/>
    <w:rsid w:val="00EE7576"/>
    <w:rsid w:val="00EF034A"/>
    <w:rsid w:val="00EF034F"/>
    <w:rsid w:val="00EF1891"/>
    <w:rsid w:val="00EF45E9"/>
    <w:rsid w:val="00EF4DE0"/>
    <w:rsid w:val="00EF60C7"/>
    <w:rsid w:val="00EF7804"/>
    <w:rsid w:val="00F000E0"/>
    <w:rsid w:val="00F00331"/>
    <w:rsid w:val="00F0097D"/>
    <w:rsid w:val="00F0148E"/>
    <w:rsid w:val="00F0314B"/>
    <w:rsid w:val="00F04074"/>
    <w:rsid w:val="00F0466A"/>
    <w:rsid w:val="00F05487"/>
    <w:rsid w:val="00F06215"/>
    <w:rsid w:val="00F066D6"/>
    <w:rsid w:val="00F0673F"/>
    <w:rsid w:val="00F06991"/>
    <w:rsid w:val="00F06FB5"/>
    <w:rsid w:val="00F076B9"/>
    <w:rsid w:val="00F100CE"/>
    <w:rsid w:val="00F10F76"/>
    <w:rsid w:val="00F11D7A"/>
    <w:rsid w:val="00F12360"/>
    <w:rsid w:val="00F12BAC"/>
    <w:rsid w:val="00F13344"/>
    <w:rsid w:val="00F144FC"/>
    <w:rsid w:val="00F15474"/>
    <w:rsid w:val="00F1599A"/>
    <w:rsid w:val="00F15F48"/>
    <w:rsid w:val="00F16026"/>
    <w:rsid w:val="00F168F6"/>
    <w:rsid w:val="00F1690D"/>
    <w:rsid w:val="00F17155"/>
    <w:rsid w:val="00F1792A"/>
    <w:rsid w:val="00F17AA8"/>
    <w:rsid w:val="00F17D65"/>
    <w:rsid w:val="00F205AC"/>
    <w:rsid w:val="00F207AD"/>
    <w:rsid w:val="00F207BF"/>
    <w:rsid w:val="00F20C65"/>
    <w:rsid w:val="00F211B7"/>
    <w:rsid w:val="00F21687"/>
    <w:rsid w:val="00F21846"/>
    <w:rsid w:val="00F2215B"/>
    <w:rsid w:val="00F228D0"/>
    <w:rsid w:val="00F22A9E"/>
    <w:rsid w:val="00F22DDC"/>
    <w:rsid w:val="00F24722"/>
    <w:rsid w:val="00F2565E"/>
    <w:rsid w:val="00F25D08"/>
    <w:rsid w:val="00F26933"/>
    <w:rsid w:val="00F27761"/>
    <w:rsid w:val="00F304FC"/>
    <w:rsid w:val="00F318DA"/>
    <w:rsid w:val="00F31DAE"/>
    <w:rsid w:val="00F328C1"/>
    <w:rsid w:val="00F32B4A"/>
    <w:rsid w:val="00F337A2"/>
    <w:rsid w:val="00F34757"/>
    <w:rsid w:val="00F34AE8"/>
    <w:rsid w:val="00F36270"/>
    <w:rsid w:val="00F3669E"/>
    <w:rsid w:val="00F37554"/>
    <w:rsid w:val="00F378F5"/>
    <w:rsid w:val="00F403CB"/>
    <w:rsid w:val="00F40719"/>
    <w:rsid w:val="00F4124E"/>
    <w:rsid w:val="00F423C5"/>
    <w:rsid w:val="00F426F8"/>
    <w:rsid w:val="00F42810"/>
    <w:rsid w:val="00F43C36"/>
    <w:rsid w:val="00F45509"/>
    <w:rsid w:val="00F463FB"/>
    <w:rsid w:val="00F46FAD"/>
    <w:rsid w:val="00F4728B"/>
    <w:rsid w:val="00F4767B"/>
    <w:rsid w:val="00F505EB"/>
    <w:rsid w:val="00F50F5A"/>
    <w:rsid w:val="00F50F89"/>
    <w:rsid w:val="00F523F5"/>
    <w:rsid w:val="00F528BF"/>
    <w:rsid w:val="00F53EB2"/>
    <w:rsid w:val="00F5489A"/>
    <w:rsid w:val="00F5541A"/>
    <w:rsid w:val="00F556CA"/>
    <w:rsid w:val="00F55EF2"/>
    <w:rsid w:val="00F55F8E"/>
    <w:rsid w:val="00F56BE6"/>
    <w:rsid w:val="00F56F50"/>
    <w:rsid w:val="00F57A8E"/>
    <w:rsid w:val="00F600EE"/>
    <w:rsid w:val="00F613CC"/>
    <w:rsid w:val="00F6193D"/>
    <w:rsid w:val="00F61E2F"/>
    <w:rsid w:val="00F6224C"/>
    <w:rsid w:val="00F62328"/>
    <w:rsid w:val="00F626AD"/>
    <w:rsid w:val="00F64599"/>
    <w:rsid w:val="00F64FB2"/>
    <w:rsid w:val="00F6504A"/>
    <w:rsid w:val="00F6510A"/>
    <w:rsid w:val="00F65792"/>
    <w:rsid w:val="00F65EA6"/>
    <w:rsid w:val="00F66475"/>
    <w:rsid w:val="00F665DE"/>
    <w:rsid w:val="00F672EF"/>
    <w:rsid w:val="00F6790B"/>
    <w:rsid w:val="00F67BF9"/>
    <w:rsid w:val="00F67F28"/>
    <w:rsid w:val="00F702DF"/>
    <w:rsid w:val="00F70C98"/>
    <w:rsid w:val="00F712CC"/>
    <w:rsid w:val="00F71FC3"/>
    <w:rsid w:val="00F72730"/>
    <w:rsid w:val="00F728AE"/>
    <w:rsid w:val="00F73E0A"/>
    <w:rsid w:val="00F74117"/>
    <w:rsid w:val="00F7422B"/>
    <w:rsid w:val="00F74848"/>
    <w:rsid w:val="00F765CD"/>
    <w:rsid w:val="00F76C9B"/>
    <w:rsid w:val="00F77141"/>
    <w:rsid w:val="00F774D5"/>
    <w:rsid w:val="00F77ADA"/>
    <w:rsid w:val="00F80B9E"/>
    <w:rsid w:val="00F80DDB"/>
    <w:rsid w:val="00F82978"/>
    <w:rsid w:val="00F82A55"/>
    <w:rsid w:val="00F82C1E"/>
    <w:rsid w:val="00F8425C"/>
    <w:rsid w:val="00F843C6"/>
    <w:rsid w:val="00F844BA"/>
    <w:rsid w:val="00F84B18"/>
    <w:rsid w:val="00F851DF"/>
    <w:rsid w:val="00F85A1A"/>
    <w:rsid w:val="00F85A8D"/>
    <w:rsid w:val="00F866A5"/>
    <w:rsid w:val="00F86D16"/>
    <w:rsid w:val="00F86D92"/>
    <w:rsid w:val="00F86E57"/>
    <w:rsid w:val="00F870DB"/>
    <w:rsid w:val="00F87409"/>
    <w:rsid w:val="00F8788C"/>
    <w:rsid w:val="00F9056D"/>
    <w:rsid w:val="00F90854"/>
    <w:rsid w:val="00F918FA"/>
    <w:rsid w:val="00F9265F"/>
    <w:rsid w:val="00F92EEC"/>
    <w:rsid w:val="00F93A44"/>
    <w:rsid w:val="00F94019"/>
    <w:rsid w:val="00F940CA"/>
    <w:rsid w:val="00F94138"/>
    <w:rsid w:val="00F94403"/>
    <w:rsid w:val="00F944B1"/>
    <w:rsid w:val="00F95808"/>
    <w:rsid w:val="00FA03BF"/>
    <w:rsid w:val="00FA110E"/>
    <w:rsid w:val="00FA18BB"/>
    <w:rsid w:val="00FA2D10"/>
    <w:rsid w:val="00FA4FD1"/>
    <w:rsid w:val="00FA520B"/>
    <w:rsid w:val="00FA5500"/>
    <w:rsid w:val="00FA5AB2"/>
    <w:rsid w:val="00FA5FAC"/>
    <w:rsid w:val="00FA62A6"/>
    <w:rsid w:val="00FA68E2"/>
    <w:rsid w:val="00FA6BC9"/>
    <w:rsid w:val="00FA6E09"/>
    <w:rsid w:val="00FA7AB0"/>
    <w:rsid w:val="00FA7EA7"/>
    <w:rsid w:val="00FB0670"/>
    <w:rsid w:val="00FB08D0"/>
    <w:rsid w:val="00FB2338"/>
    <w:rsid w:val="00FB2664"/>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B95"/>
    <w:rsid w:val="00FC2A93"/>
    <w:rsid w:val="00FC3042"/>
    <w:rsid w:val="00FC3E38"/>
    <w:rsid w:val="00FC492E"/>
    <w:rsid w:val="00FC63C2"/>
    <w:rsid w:val="00FC63E5"/>
    <w:rsid w:val="00FC68AE"/>
    <w:rsid w:val="00FC724E"/>
    <w:rsid w:val="00FC7D7E"/>
    <w:rsid w:val="00FC7E20"/>
    <w:rsid w:val="00FD0B79"/>
    <w:rsid w:val="00FD1948"/>
    <w:rsid w:val="00FD196D"/>
    <w:rsid w:val="00FD1EC9"/>
    <w:rsid w:val="00FD2AEE"/>
    <w:rsid w:val="00FD2CC9"/>
    <w:rsid w:val="00FD2D00"/>
    <w:rsid w:val="00FD47C8"/>
    <w:rsid w:val="00FD5293"/>
    <w:rsid w:val="00FD572C"/>
    <w:rsid w:val="00FD5E11"/>
    <w:rsid w:val="00FD65DB"/>
    <w:rsid w:val="00FE1879"/>
    <w:rsid w:val="00FE259E"/>
    <w:rsid w:val="00FE2890"/>
    <w:rsid w:val="00FE2BE2"/>
    <w:rsid w:val="00FE2D20"/>
    <w:rsid w:val="00FE3037"/>
    <w:rsid w:val="00FE33B9"/>
    <w:rsid w:val="00FE3C5F"/>
    <w:rsid w:val="00FE3D06"/>
    <w:rsid w:val="00FE4FAC"/>
    <w:rsid w:val="00FE56CF"/>
    <w:rsid w:val="00FE589F"/>
    <w:rsid w:val="00FE5DE0"/>
    <w:rsid w:val="00FE66B5"/>
    <w:rsid w:val="00FE7213"/>
    <w:rsid w:val="00FE7519"/>
    <w:rsid w:val="00FF3B33"/>
    <w:rsid w:val="00FF4160"/>
    <w:rsid w:val="00FF42CB"/>
    <w:rsid w:val="00FF4400"/>
    <w:rsid w:val="00FF63FB"/>
    <w:rsid w:val="00FF6546"/>
    <w:rsid w:val="00FF6802"/>
    <w:rsid w:val="00FF7B2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bidi="th-TH"/>
    </w:rPr>
  </w:style>
  <w:style w:type="character" w:customStyle="1" w:styleId="Bo-BlanklineChar">
    <w:name w:val="Bo-Blank line Char"/>
    <w:link w:val="Bo-Blankline"/>
    <w:rsid w:val="00672EE0"/>
    <w:rPr>
      <w:rFonts w:ascii="Angsana New" w:hAnsi="Angsana New"/>
      <w:lang w:val="en-GB"/>
    </w:rPr>
  </w:style>
  <w:style w:type="character" w:customStyle="1" w:styleId="FootnoteTextChar">
    <w:name w:val="Footnote Text Char"/>
    <w:aliases w:val="ft Char"/>
    <w:link w:val="FootnoteText"/>
    <w:uiPriority w:val="99"/>
    <w:semiHidden/>
    <w:rsid w:val="0094751D"/>
    <w:rPr>
      <w:sz w:val="18"/>
      <w:lang w:val="en-GB" w:bidi="ar-SA"/>
    </w:rPr>
  </w:style>
</w:styles>
</file>

<file path=word/webSettings.xml><?xml version="1.0" encoding="utf-8"?>
<w:webSettings xmlns:r="http://schemas.openxmlformats.org/officeDocument/2006/relationships" xmlns:w="http://schemas.openxmlformats.org/wordprocessingml/2006/main">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2E608-386D-40CE-BEEA-B9AAE9132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25</Pages>
  <Words>12332</Words>
  <Characters>70299</Characters>
  <Application>Microsoft Office Word</Application>
  <DocSecurity>0</DocSecurity>
  <Lines>585</Lines>
  <Paragraphs>164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82467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Karuna.pe</cp:lastModifiedBy>
  <cp:revision>2</cp:revision>
  <cp:lastPrinted>2017-02-10T16:18:00Z</cp:lastPrinted>
  <dcterms:created xsi:type="dcterms:W3CDTF">2017-04-03T02:59:00Z</dcterms:created>
  <dcterms:modified xsi:type="dcterms:W3CDTF">2017-04-03T02:59:00Z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