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3BE" w:rsidRPr="00E45E6C" w:rsidRDefault="00D673BE" w:rsidP="00D673BE">
      <w:pPr>
        <w:pStyle w:val="Title"/>
        <w:spacing w:before="60" w:line="240" w:lineRule="auto"/>
        <w:rPr>
          <w:rFonts w:ascii="Times New Roman" w:eastAsia="Angsana New" w:hAnsi="Times New Roman" w:cs="Times New Roman"/>
          <w:sz w:val="20"/>
          <w:szCs w:val="20"/>
        </w:rPr>
      </w:pPr>
      <w:proofErr w:type="gramStart"/>
      <w:r w:rsidRPr="00E45E6C">
        <w:rPr>
          <w:rFonts w:ascii="Times New Roman" w:eastAsia="Angsana New" w:hAnsi="Times New Roman" w:cs="Times New Roman"/>
          <w:sz w:val="20"/>
          <w:szCs w:val="20"/>
        </w:rPr>
        <w:t>REPORT  ON</w:t>
      </w:r>
      <w:proofErr w:type="gramEnd"/>
      <w:r w:rsidRPr="00E45E6C">
        <w:rPr>
          <w:rFonts w:ascii="Times New Roman" w:eastAsia="Angsana New" w:hAnsi="Times New Roman" w:cs="Times New Roman"/>
          <w:sz w:val="20"/>
          <w:szCs w:val="20"/>
        </w:rPr>
        <w:t xml:space="preserve">  REVIEW  OF  INTERIM  FINANCIAL  INFORMATION  </w:t>
      </w:r>
    </w:p>
    <w:p w:rsidR="00D673BE" w:rsidRPr="00E45E6C" w:rsidRDefault="00D673BE" w:rsidP="00D673BE">
      <w:pPr>
        <w:pStyle w:val="Title"/>
        <w:spacing w:before="60" w:line="240" w:lineRule="auto"/>
        <w:rPr>
          <w:rFonts w:ascii="Times New Roman" w:eastAsia="Angsana New" w:hAnsi="Times New Roman" w:cs="Times New Roman"/>
          <w:sz w:val="20"/>
          <w:szCs w:val="20"/>
        </w:rPr>
      </w:pPr>
      <w:r w:rsidRPr="00E45E6C">
        <w:rPr>
          <w:rFonts w:ascii="Times New Roman" w:eastAsia="Angsana New" w:hAnsi="Times New Roman" w:cs="Times New Roman"/>
          <w:sz w:val="20"/>
          <w:szCs w:val="20"/>
        </w:rPr>
        <w:t>BY  THE  INDEPENDENT  CERTIFIED  PUBLIC  ACCOUNTANTS</w:t>
      </w:r>
    </w:p>
    <w:p w:rsidR="00D673BE" w:rsidRPr="00612DA1" w:rsidRDefault="00D673BE" w:rsidP="00D673BE">
      <w:pPr>
        <w:ind w:right="950"/>
        <w:rPr>
          <w:rFonts w:ascii="Times New Roman" w:eastAsia="Angsana New" w:hAnsi="Times New Roman" w:cs="Times New Roman"/>
          <w:sz w:val="16"/>
          <w:szCs w:val="16"/>
        </w:rPr>
      </w:pPr>
    </w:p>
    <w:p w:rsidR="00763742" w:rsidRPr="00E45E6C" w:rsidRDefault="00D673BE" w:rsidP="00D673BE">
      <w:pPr>
        <w:pStyle w:val="Subtitle"/>
        <w:spacing w:before="120" w:line="240" w:lineRule="auto"/>
        <w:rPr>
          <w:rFonts w:ascii="Times New Roman" w:eastAsia="Angsana New" w:hAnsi="Times New Roman" w:cs="Times New Roman"/>
          <w:sz w:val="20"/>
          <w:szCs w:val="20"/>
        </w:rPr>
      </w:pPr>
      <w:r w:rsidRPr="00E45E6C">
        <w:rPr>
          <w:rFonts w:ascii="Times New Roman" w:eastAsia="Angsana New" w:hAnsi="Times New Roman" w:cs="Times New Roman"/>
          <w:sz w:val="20"/>
          <w:szCs w:val="20"/>
        </w:rPr>
        <w:t>TO  THE  BOARD  OF  DIRECTORS</w:t>
      </w:r>
    </w:p>
    <w:p w:rsidR="00605C31" w:rsidRPr="00E45E6C" w:rsidRDefault="00605C31" w:rsidP="00D673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rPr>
          <w:rFonts w:ascii="Times New Roman" w:eastAsia="Angsana New" w:hAnsi="Times New Roman" w:cs="Times New Roman"/>
          <w:b/>
          <w:bCs/>
          <w:sz w:val="20"/>
          <w:szCs w:val="20"/>
        </w:rPr>
      </w:pPr>
      <w:r w:rsidRPr="00E45E6C">
        <w:rPr>
          <w:rFonts w:ascii="Times New Roman" w:eastAsia="Angsana New" w:hAnsi="Times New Roman" w:cs="Times New Roman"/>
          <w:b/>
          <w:bCs/>
          <w:sz w:val="20"/>
          <w:szCs w:val="20"/>
        </w:rPr>
        <w:t>INTOUCH</w:t>
      </w:r>
      <w:r w:rsidR="00D673BE" w:rsidRPr="00E45E6C">
        <w:rPr>
          <w:rFonts w:ascii="Times New Roman" w:eastAsia="Angsana New" w:hAnsi="Times New Roman" w:cs="Times New Roman"/>
          <w:b/>
          <w:bCs/>
          <w:sz w:val="20"/>
          <w:szCs w:val="20"/>
        </w:rPr>
        <w:t xml:space="preserve">  </w:t>
      </w:r>
      <w:r w:rsidRPr="00E45E6C">
        <w:rPr>
          <w:rFonts w:ascii="Times New Roman" w:eastAsia="Angsana New" w:hAnsi="Times New Roman" w:cs="Times New Roman"/>
          <w:b/>
          <w:bCs/>
          <w:sz w:val="20"/>
          <w:szCs w:val="20"/>
        </w:rPr>
        <w:t>HOLDINGS</w:t>
      </w:r>
      <w:r w:rsidR="00D673BE" w:rsidRPr="00E45E6C">
        <w:rPr>
          <w:rFonts w:ascii="Times New Roman" w:eastAsia="Angsana New" w:hAnsi="Times New Roman" w:cs="Times New Roman"/>
          <w:b/>
          <w:bCs/>
          <w:sz w:val="20"/>
          <w:szCs w:val="20"/>
        </w:rPr>
        <w:t xml:space="preserve">  </w:t>
      </w:r>
      <w:r w:rsidRPr="00E45E6C">
        <w:rPr>
          <w:rFonts w:ascii="Times New Roman" w:eastAsia="Angsana New" w:hAnsi="Times New Roman" w:cs="Times New Roman"/>
          <w:b/>
          <w:bCs/>
          <w:sz w:val="20"/>
          <w:szCs w:val="20"/>
        </w:rPr>
        <w:t>PUBLIC</w:t>
      </w:r>
      <w:r w:rsidR="00D673BE" w:rsidRPr="00E45E6C">
        <w:rPr>
          <w:rFonts w:ascii="Times New Roman" w:eastAsia="Angsana New" w:hAnsi="Times New Roman" w:cs="Times New Roman"/>
          <w:b/>
          <w:bCs/>
          <w:sz w:val="20"/>
          <w:szCs w:val="20"/>
        </w:rPr>
        <w:t xml:space="preserve">  </w:t>
      </w:r>
      <w:r w:rsidRPr="00E45E6C">
        <w:rPr>
          <w:rFonts w:ascii="Times New Roman" w:eastAsia="Angsana New" w:hAnsi="Times New Roman" w:cs="Times New Roman"/>
          <w:b/>
          <w:bCs/>
          <w:sz w:val="20"/>
          <w:szCs w:val="20"/>
        </w:rPr>
        <w:t>COMPANY</w:t>
      </w:r>
      <w:r w:rsidR="00D673BE" w:rsidRPr="00E45E6C">
        <w:rPr>
          <w:rFonts w:ascii="Times New Roman" w:eastAsia="Angsana New" w:hAnsi="Times New Roman" w:cs="Times New Roman"/>
          <w:b/>
          <w:bCs/>
          <w:sz w:val="20"/>
          <w:szCs w:val="20"/>
        </w:rPr>
        <w:t xml:space="preserve">  </w:t>
      </w:r>
      <w:r w:rsidRPr="00E45E6C">
        <w:rPr>
          <w:rFonts w:ascii="Times New Roman" w:eastAsia="Angsana New" w:hAnsi="Times New Roman" w:cs="Times New Roman"/>
          <w:b/>
          <w:bCs/>
          <w:sz w:val="20"/>
          <w:szCs w:val="20"/>
        </w:rPr>
        <w:t>LIMITED</w:t>
      </w:r>
    </w:p>
    <w:p w:rsidR="00D673BE" w:rsidRDefault="00D673BE" w:rsidP="00D673BE">
      <w:pPr>
        <w:ind w:right="29"/>
        <w:jc w:val="both"/>
        <w:rPr>
          <w:rFonts w:ascii="Times New Roman" w:hAnsi="Times New Roman" w:cs="Times New Roman"/>
          <w:spacing w:val="-4"/>
          <w:sz w:val="24"/>
          <w:szCs w:val="24"/>
        </w:rPr>
      </w:pPr>
    </w:p>
    <w:p w:rsidR="00927BFE" w:rsidRPr="00927BFE" w:rsidRDefault="00927BFE" w:rsidP="00D673BE">
      <w:pPr>
        <w:ind w:right="29"/>
        <w:jc w:val="both"/>
        <w:rPr>
          <w:rFonts w:ascii="Times New Roman" w:hAnsi="Times New Roman" w:cs="Times New Roman"/>
          <w:spacing w:val="-4"/>
          <w:sz w:val="24"/>
          <w:szCs w:val="24"/>
        </w:rPr>
      </w:pPr>
    </w:p>
    <w:p w:rsidR="00763742" w:rsidRPr="00927BFE" w:rsidRDefault="00605C31" w:rsidP="00612DA1">
      <w:pPr>
        <w:autoSpaceDE w:val="0"/>
        <w:autoSpaceDN w:val="0"/>
        <w:adjustRightInd w:val="0"/>
        <w:spacing w:line="260" w:lineRule="exact"/>
        <w:jc w:val="thaiDistribute"/>
        <w:rPr>
          <w:rFonts w:ascii="Times New Roman" w:hAnsi="Times New Roman" w:cs="Times New Roman"/>
          <w:color w:val="000000"/>
          <w:sz w:val="24"/>
          <w:szCs w:val="24"/>
        </w:rPr>
      </w:pPr>
      <w:r w:rsidRPr="00927BFE">
        <w:rPr>
          <w:rFonts w:ascii="Times New Roman" w:hAnsi="Times New Roman" w:cs="Times New Roman"/>
          <w:color w:val="000000"/>
          <w:sz w:val="24"/>
          <w:szCs w:val="24"/>
        </w:rPr>
        <w:t xml:space="preserve">We have reviewed the </w:t>
      </w:r>
      <w:r w:rsidR="00763742" w:rsidRPr="00927BFE">
        <w:rPr>
          <w:rFonts w:ascii="Times New Roman" w:hAnsi="Times New Roman" w:cs="Times New Roman"/>
          <w:color w:val="000000"/>
          <w:sz w:val="24"/>
          <w:szCs w:val="24"/>
        </w:rPr>
        <w:t xml:space="preserve">consolidated statement of financial position of </w:t>
      </w:r>
      <w:proofErr w:type="spellStart"/>
      <w:r w:rsidRPr="00927BFE">
        <w:rPr>
          <w:rFonts w:ascii="Times New Roman" w:hAnsi="Times New Roman" w:cs="Times New Roman"/>
          <w:color w:val="000000"/>
          <w:sz w:val="24"/>
          <w:szCs w:val="24"/>
        </w:rPr>
        <w:t>Intouch</w:t>
      </w:r>
      <w:proofErr w:type="spellEnd"/>
      <w:r w:rsidRPr="00927BFE">
        <w:rPr>
          <w:rFonts w:ascii="Times New Roman" w:hAnsi="Times New Roman" w:cs="Times New Roman"/>
          <w:color w:val="000000"/>
          <w:sz w:val="24"/>
          <w:szCs w:val="24"/>
        </w:rPr>
        <w:t xml:space="preserve"> Holdings </w:t>
      </w:r>
      <w:r w:rsidRPr="00927BFE">
        <w:rPr>
          <w:rFonts w:ascii="Times New Roman" w:hAnsi="Times New Roman" w:cs="Times New Roman"/>
          <w:color w:val="000000"/>
          <w:spacing w:val="-2"/>
          <w:sz w:val="24"/>
          <w:szCs w:val="24"/>
        </w:rPr>
        <w:t>Public Company Limited</w:t>
      </w:r>
      <w:r w:rsidR="00763742" w:rsidRPr="00927BFE">
        <w:rPr>
          <w:rFonts w:ascii="Times New Roman" w:hAnsi="Times New Roman" w:cs="Times New Roman"/>
          <w:color w:val="000000"/>
          <w:spacing w:val="-2"/>
          <w:sz w:val="24"/>
          <w:szCs w:val="24"/>
        </w:rPr>
        <w:t xml:space="preserve"> and it</w:t>
      </w:r>
      <w:r w:rsidRPr="00927BFE">
        <w:rPr>
          <w:rFonts w:ascii="Times New Roman" w:hAnsi="Times New Roman" w:cs="Times New Roman"/>
          <w:color w:val="000000"/>
          <w:spacing w:val="-2"/>
          <w:sz w:val="24"/>
          <w:szCs w:val="24"/>
        </w:rPr>
        <w:t>s subsidiaries and the separate</w:t>
      </w:r>
      <w:r w:rsidR="00763742" w:rsidRPr="00927BFE">
        <w:rPr>
          <w:rFonts w:ascii="Times New Roman" w:hAnsi="Times New Roman" w:cs="Times New Roman"/>
          <w:color w:val="000000"/>
          <w:spacing w:val="-2"/>
          <w:sz w:val="24"/>
          <w:szCs w:val="24"/>
        </w:rPr>
        <w:t xml:space="preserve"> statement of financial position</w:t>
      </w:r>
      <w:r w:rsidR="00763742" w:rsidRPr="00927BFE">
        <w:rPr>
          <w:rFonts w:ascii="Times New Roman" w:hAnsi="Times New Roman" w:cs="Times New Roman"/>
          <w:color w:val="000000"/>
          <w:sz w:val="24"/>
          <w:szCs w:val="24"/>
          <w:cs/>
        </w:rPr>
        <w:t xml:space="preserve"> </w:t>
      </w:r>
      <w:r w:rsidR="00763742" w:rsidRPr="00927BFE">
        <w:rPr>
          <w:rFonts w:ascii="Times New Roman" w:hAnsi="Times New Roman" w:cs="Times New Roman"/>
          <w:color w:val="000000"/>
          <w:spacing w:val="-6"/>
          <w:sz w:val="24"/>
          <w:szCs w:val="24"/>
        </w:rPr>
        <w:t xml:space="preserve">of </w:t>
      </w:r>
      <w:proofErr w:type="spellStart"/>
      <w:r w:rsidRPr="00927BFE">
        <w:rPr>
          <w:rFonts w:ascii="Times New Roman" w:hAnsi="Times New Roman" w:cs="Times New Roman"/>
          <w:color w:val="000000"/>
          <w:spacing w:val="-6"/>
          <w:sz w:val="24"/>
          <w:szCs w:val="24"/>
        </w:rPr>
        <w:t>Intouch</w:t>
      </w:r>
      <w:proofErr w:type="spellEnd"/>
      <w:r w:rsidRPr="00927BFE">
        <w:rPr>
          <w:rFonts w:ascii="Times New Roman" w:hAnsi="Times New Roman" w:cs="Times New Roman"/>
          <w:color w:val="000000"/>
          <w:spacing w:val="-6"/>
          <w:sz w:val="24"/>
          <w:szCs w:val="24"/>
        </w:rPr>
        <w:t xml:space="preserve"> Holdings Public Company Limited as at March 31, 201</w:t>
      </w:r>
      <w:r w:rsidR="00536F00" w:rsidRPr="00927BFE">
        <w:rPr>
          <w:rFonts w:ascii="Times New Roman" w:hAnsi="Times New Roman" w:cs="Times New Roman"/>
          <w:color w:val="000000"/>
          <w:spacing w:val="-6"/>
          <w:sz w:val="24"/>
          <w:szCs w:val="24"/>
        </w:rPr>
        <w:t>7</w:t>
      </w:r>
      <w:r w:rsidRPr="00927BFE">
        <w:rPr>
          <w:rFonts w:ascii="Times New Roman" w:hAnsi="Times New Roman" w:cs="Times New Roman"/>
          <w:color w:val="000000"/>
          <w:spacing w:val="-6"/>
          <w:sz w:val="24"/>
          <w:szCs w:val="24"/>
        </w:rPr>
        <w:t>,</w:t>
      </w:r>
      <w:bookmarkStart w:id="0" w:name="_GoBack"/>
      <w:bookmarkEnd w:id="0"/>
      <w:r w:rsidRPr="00927BFE">
        <w:rPr>
          <w:rFonts w:ascii="Times New Roman" w:hAnsi="Times New Roman" w:cs="Times New Roman"/>
          <w:color w:val="000000"/>
          <w:spacing w:val="-6"/>
          <w:sz w:val="24"/>
          <w:szCs w:val="24"/>
        </w:rPr>
        <w:t xml:space="preserve"> and the related consolidated</w:t>
      </w:r>
      <w:r w:rsidRPr="00927BFE">
        <w:rPr>
          <w:rFonts w:ascii="Times New Roman" w:hAnsi="Times New Roman" w:cs="Times New Roman"/>
          <w:color w:val="000000"/>
          <w:sz w:val="24"/>
          <w:szCs w:val="24"/>
        </w:rPr>
        <w:t xml:space="preserve"> and separate</w:t>
      </w:r>
      <w:r w:rsidR="00763742" w:rsidRPr="00927BFE">
        <w:rPr>
          <w:rFonts w:ascii="Times New Roman" w:hAnsi="Times New Roman" w:cs="Times New Roman"/>
          <w:color w:val="000000"/>
          <w:sz w:val="24"/>
          <w:szCs w:val="24"/>
        </w:rPr>
        <w:t xml:space="preserve"> </w:t>
      </w:r>
      <w:r w:rsidRPr="00927BFE">
        <w:rPr>
          <w:rFonts w:ascii="Times New Roman" w:hAnsi="Times New Roman" w:cs="Times New Roman"/>
          <w:color w:val="000000"/>
          <w:spacing w:val="-4"/>
          <w:sz w:val="24"/>
          <w:szCs w:val="24"/>
        </w:rPr>
        <w:t>statements of profit or loss</w:t>
      </w:r>
      <w:r w:rsidR="00925A80">
        <w:rPr>
          <w:rFonts w:ascii="Times New Roman" w:hAnsi="Times New Roman" w:cs="Angsana New"/>
          <w:color w:val="000000"/>
          <w:spacing w:val="-4"/>
          <w:sz w:val="24"/>
          <w:szCs w:val="30"/>
        </w:rPr>
        <w:t xml:space="preserve">, </w:t>
      </w:r>
      <w:r w:rsidR="00F47EF3" w:rsidRPr="00927BFE">
        <w:rPr>
          <w:rFonts w:ascii="Times New Roman" w:hAnsi="Times New Roman" w:cs="Times New Roman"/>
          <w:color w:val="000000"/>
          <w:sz w:val="24"/>
          <w:szCs w:val="24"/>
        </w:rPr>
        <w:t>profit or loss and other comprehensive income</w:t>
      </w:r>
      <w:r w:rsidR="00D673BE" w:rsidRPr="00927BFE">
        <w:rPr>
          <w:rFonts w:ascii="Times New Roman" w:hAnsi="Times New Roman" w:cs="Times New Roman"/>
          <w:color w:val="000000"/>
          <w:sz w:val="24"/>
          <w:szCs w:val="24"/>
        </w:rPr>
        <w:t xml:space="preserve">, </w:t>
      </w:r>
      <w:r w:rsidRPr="00927BFE">
        <w:rPr>
          <w:rFonts w:ascii="Times New Roman" w:hAnsi="Times New Roman" w:cs="Times New Roman"/>
          <w:color w:val="000000"/>
          <w:sz w:val="24"/>
          <w:szCs w:val="24"/>
        </w:rPr>
        <w:t xml:space="preserve">changes in </w:t>
      </w:r>
      <w:r w:rsidR="00763742" w:rsidRPr="00927BFE">
        <w:rPr>
          <w:rFonts w:ascii="Times New Roman" w:hAnsi="Times New Roman" w:cs="Times New Roman"/>
          <w:color w:val="000000"/>
          <w:sz w:val="24"/>
          <w:szCs w:val="24"/>
        </w:rPr>
        <w:t>sharehol</w:t>
      </w:r>
      <w:r w:rsidRPr="00927BFE">
        <w:rPr>
          <w:rFonts w:ascii="Times New Roman" w:hAnsi="Times New Roman" w:cs="Times New Roman"/>
          <w:color w:val="000000"/>
          <w:sz w:val="24"/>
          <w:szCs w:val="24"/>
        </w:rPr>
        <w:t>ders’ equity</w:t>
      </w:r>
      <w:r w:rsidR="00763742" w:rsidRPr="00927BFE">
        <w:rPr>
          <w:rFonts w:ascii="Times New Roman" w:hAnsi="Times New Roman" w:cs="Times New Roman"/>
          <w:color w:val="000000"/>
          <w:sz w:val="24"/>
          <w:szCs w:val="24"/>
        </w:rPr>
        <w:t xml:space="preserve"> and cash flows for the three-month period then ended, and </w:t>
      </w:r>
      <w:r w:rsidR="00763742" w:rsidRPr="00927BFE">
        <w:rPr>
          <w:rFonts w:ascii="Times New Roman" w:hAnsi="Times New Roman" w:cs="Times New Roman"/>
          <w:color w:val="000000"/>
          <w:spacing w:val="-2"/>
          <w:sz w:val="24"/>
          <w:szCs w:val="24"/>
        </w:rPr>
        <w:t>the condensed notes to the fin</w:t>
      </w:r>
      <w:r w:rsidRPr="00927BFE">
        <w:rPr>
          <w:rFonts w:ascii="Times New Roman" w:hAnsi="Times New Roman" w:cs="Times New Roman"/>
          <w:color w:val="000000"/>
          <w:spacing w:val="-2"/>
          <w:sz w:val="24"/>
          <w:szCs w:val="24"/>
        </w:rPr>
        <w:t>ancial statements. The Company’s</w:t>
      </w:r>
      <w:r w:rsidR="00763742" w:rsidRPr="00927BFE">
        <w:rPr>
          <w:rFonts w:ascii="Times New Roman" w:hAnsi="Times New Roman" w:cs="Times New Roman"/>
          <w:color w:val="000000"/>
          <w:spacing w:val="-2"/>
          <w:sz w:val="24"/>
          <w:szCs w:val="24"/>
        </w:rPr>
        <w:t xml:space="preserve"> management is responsible</w:t>
      </w:r>
      <w:r w:rsidR="00763742" w:rsidRPr="00927BFE">
        <w:rPr>
          <w:rFonts w:ascii="Times New Roman" w:hAnsi="Times New Roman" w:cs="Times New Roman"/>
          <w:color w:val="000000"/>
          <w:sz w:val="24"/>
          <w:szCs w:val="24"/>
        </w:rPr>
        <w:t xml:space="preserve"> for the preparation and presentation of this interim financial information in accordance with Thai Accounting Standard No. 34 “Interim Financial Reporting”. Our responsibility is to express a conclusion on this interim financial information based on our review.</w:t>
      </w:r>
    </w:p>
    <w:p w:rsidR="00763742" w:rsidRDefault="00763742" w:rsidP="00D673BE">
      <w:pPr>
        <w:ind w:right="29"/>
        <w:jc w:val="both"/>
        <w:rPr>
          <w:rFonts w:ascii="Times New Roman" w:eastAsia="Times New Roman" w:hAnsi="Times New Roman" w:cs="Times New Roman"/>
          <w:spacing w:val="-4"/>
          <w:sz w:val="24"/>
          <w:szCs w:val="24"/>
        </w:rPr>
      </w:pPr>
    </w:p>
    <w:p w:rsidR="00927BFE" w:rsidRPr="00927BFE" w:rsidRDefault="00927BFE" w:rsidP="00D673BE">
      <w:pPr>
        <w:ind w:right="29"/>
        <w:jc w:val="both"/>
        <w:rPr>
          <w:rFonts w:ascii="Times New Roman" w:eastAsia="Times New Roman" w:hAnsi="Times New Roman" w:cs="Times New Roman"/>
          <w:spacing w:val="-4"/>
          <w:sz w:val="24"/>
          <w:szCs w:val="24"/>
        </w:rPr>
      </w:pPr>
    </w:p>
    <w:p w:rsidR="00763742" w:rsidRPr="00927BFE" w:rsidRDefault="00763742" w:rsidP="00612DA1">
      <w:pPr>
        <w:spacing w:line="260" w:lineRule="exact"/>
        <w:ind w:right="29"/>
        <w:jc w:val="both"/>
        <w:rPr>
          <w:rFonts w:ascii="Times New Roman" w:eastAsia="Times New Roman" w:hAnsi="Times New Roman" w:cs="Times New Roman"/>
          <w:b/>
          <w:bCs/>
          <w:spacing w:val="-4"/>
          <w:sz w:val="24"/>
          <w:szCs w:val="24"/>
        </w:rPr>
      </w:pPr>
      <w:r w:rsidRPr="00927BFE">
        <w:rPr>
          <w:rFonts w:ascii="Times New Roman" w:eastAsia="Times New Roman" w:hAnsi="Times New Roman" w:cs="Times New Roman"/>
          <w:b/>
          <w:bCs/>
          <w:spacing w:val="-4"/>
          <w:sz w:val="24"/>
          <w:szCs w:val="24"/>
        </w:rPr>
        <w:t xml:space="preserve">Scope of Review </w:t>
      </w:r>
    </w:p>
    <w:p w:rsidR="00763742" w:rsidRPr="00927BFE" w:rsidRDefault="00763742" w:rsidP="00D673BE">
      <w:pPr>
        <w:ind w:right="29"/>
        <w:jc w:val="both"/>
        <w:rPr>
          <w:rFonts w:ascii="Times New Roman" w:eastAsia="Times New Roman" w:hAnsi="Times New Roman" w:cs="Times New Roman"/>
          <w:spacing w:val="-4"/>
          <w:sz w:val="24"/>
          <w:szCs w:val="24"/>
        </w:rPr>
      </w:pPr>
    </w:p>
    <w:p w:rsidR="00763742" w:rsidRPr="00927BFE" w:rsidRDefault="00763742" w:rsidP="00612DA1">
      <w:pPr>
        <w:autoSpaceDE w:val="0"/>
        <w:autoSpaceDN w:val="0"/>
        <w:adjustRightInd w:val="0"/>
        <w:spacing w:line="260" w:lineRule="exact"/>
        <w:jc w:val="thaiDistribute"/>
        <w:rPr>
          <w:rFonts w:ascii="Times New Roman" w:hAnsi="Times New Roman" w:cs="Times New Roman"/>
          <w:color w:val="000000"/>
          <w:sz w:val="24"/>
          <w:szCs w:val="24"/>
        </w:rPr>
      </w:pPr>
      <w:r w:rsidRPr="00927BFE">
        <w:rPr>
          <w:rFonts w:ascii="Times New Roman" w:hAnsi="Times New Roman" w:cs="Times New Roman"/>
          <w:color w:val="000000"/>
          <w:sz w:val="24"/>
          <w:szCs w:val="24"/>
        </w:rPr>
        <w:t>We conducted our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763742" w:rsidRDefault="00763742" w:rsidP="00D673BE">
      <w:pPr>
        <w:ind w:right="29"/>
        <w:jc w:val="both"/>
        <w:rPr>
          <w:rFonts w:ascii="Times New Roman" w:eastAsia="Times New Roman" w:hAnsi="Times New Roman" w:cs="Times New Roman"/>
          <w:spacing w:val="-4"/>
          <w:sz w:val="24"/>
          <w:szCs w:val="24"/>
        </w:rPr>
      </w:pPr>
    </w:p>
    <w:p w:rsidR="00927BFE" w:rsidRPr="00927BFE" w:rsidRDefault="00927BFE" w:rsidP="00D673BE">
      <w:pPr>
        <w:ind w:right="29"/>
        <w:jc w:val="both"/>
        <w:rPr>
          <w:rFonts w:ascii="Times New Roman" w:eastAsia="Times New Roman" w:hAnsi="Times New Roman" w:cs="Times New Roman"/>
          <w:spacing w:val="-4"/>
          <w:sz w:val="24"/>
          <w:szCs w:val="24"/>
        </w:rPr>
      </w:pPr>
    </w:p>
    <w:p w:rsidR="00763742" w:rsidRPr="00927BFE" w:rsidRDefault="00763742" w:rsidP="00612DA1">
      <w:pPr>
        <w:spacing w:line="260" w:lineRule="exact"/>
        <w:ind w:right="29"/>
        <w:jc w:val="both"/>
        <w:rPr>
          <w:rFonts w:ascii="Times New Roman" w:eastAsia="Times New Roman" w:hAnsi="Times New Roman" w:cs="Times New Roman"/>
          <w:b/>
          <w:bCs/>
          <w:spacing w:val="-4"/>
          <w:sz w:val="24"/>
          <w:szCs w:val="24"/>
        </w:rPr>
      </w:pPr>
      <w:r w:rsidRPr="00927BFE">
        <w:rPr>
          <w:rFonts w:ascii="Times New Roman" w:eastAsia="Times New Roman" w:hAnsi="Times New Roman" w:cs="Times New Roman"/>
          <w:b/>
          <w:bCs/>
          <w:spacing w:val="-4"/>
          <w:sz w:val="24"/>
          <w:szCs w:val="24"/>
        </w:rPr>
        <w:t>Conclusion</w:t>
      </w:r>
    </w:p>
    <w:p w:rsidR="00763742" w:rsidRPr="00927BFE" w:rsidRDefault="00763742" w:rsidP="00D673BE">
      <w:pPr>
        <w:ind w:right="29"/>
        <w:jc w:val="both"/>
        <w:rPr>
          <w:rFonts w:ascii="Times New Roman" w:eastAsia="Times New Roman" w:hAnsi="Times New Roman" w:cs="Times New Roman"/>
          <w:spacing w:val="-4"/>
          <w:sz w:val="24"/>
          <w:szCs w:val="24"/>
        </w:rPr>
      </w:pPr>
    </w:p>
    <w:p w:rsidR="00763742" w:rsidRPr="00927BFE" w:rsidRDefault="00763742" w:rsidP="00612DA1">
      <w:pPr>
        <w:autoSpaceDE w:val="0"/>
        <w:autoSpaceDN w:val="0"/>
        <w:adjustRightInd w:val="0"/>
        <w:spacing w:line="260" w:lineRule="exact"/>
        <w:jc w:val="thaiDistribute"/>
        <w:rPr>
          <w:rFonts w:ascii="Times New Roman" w:hAnsi="Times New Roman" w:cs="Times New Roman"/>
          <w:color w:val="000000"/>
          <w:sz w:val="24"/>
          <w:szCs w:val="24"/>
        </w:rPr>
      </w:pPr>
      <w:r w:rsidRPr="00927BFE">
        <w:rPr>
          <w:rFonts w:ascii="Times New Roman" w:hAnsi="Times New Roman" w:cs="Times New Roman"/>
          <w:color w:val="000000"/>
          <w:sz w:val="24"/>
          <w:szCs w:val="24"/>
        </w:rPr>
        <w:t>Based on our review, nothing has come to our attention that causes us to believe that the aforementioned interim financial information is not prepared, in all material respects</w:t>
      </w:r>
      <w:r w:rsidRPr="00927BFE">
        <w:rPr>
          <w:rFonts w:ascii="Times New Roman" w:eastAsia="SimSun" w:hAnsi="Times New Roman" w:cs="Times New Roman"/>
          <w:sz w:val="24"/>
          <w:szCs w:val="24"/>
          <w:lang w:eastAsia="ja-JP"/>
        </w:rPr>
        <w:t>, in accordance with Thai Accounting Standard No. 34 “Interim Financial Reporting”.</w:t>
      </w:r>
    </w:p>
    <w:p w:rsidR="00763742" w:rsidRPr="00612DA1" w:rsidRDefault="00763742" w:rsidP="00D673BE">
      <w:pPr>
        <w:ind w:right="29"/>
        <w:jc w:val="both"/>
        <w:rPr>
          <w:rFonts w:ascii="Times New Roman" w:eastAsia="Times New Roman" w:hAnsi="Times New Roman" w:cs="Times New Roman"/>
          <w:spacing w:val="-4"/>
          <w:sz w:val="16"/>
          <w:szCs w:val="16"/>
        </w:rPr>
      </w:pPr>
    </w:p>
    <w:p w:rsidR="00927BFE" w:rsidRDefault="00927BFE" w:rsidP="00612DA1">
      <w:pPr>
        <w:spacing w:line="260" w:lineRule="exact"/>
        <w:ind w:right="29"/>
        <w:jc w:val="both"/>
        <w:rPr>
          <w:rFonts w:ascii="Times New Roman" w:eastAsia="Times New Roman" w:hAnsi="Times New Roman"/>
          <w:b/>
          <w:bCs/>
          <w:spacing w:val="-4"/>
          <w:sz w:val="24"/>
          <w:szCs w:val="24"/>
        </w:rPr>
        <w:sectPr w:rsidR="00927BFE" w:rsidSect="00927BFE">
          <w:pgSz w:w="11906" w:h="16838" w:code="9"/>
          <w:pgMar w:top="3600" w:right="1224" w:bottom="1152" w:left="1872" w:header="864" w:footer="432" w:gutter="0"/>
          <w:pgNumType w:start="2"/>
          <w:cols w:space="720"/>
        </w:sectPr>
      </w:pPr>
    </w:p>
    <w:p w:rsidR="0074485E" w:rsidRPr="00020F8F" w:rsidRDefault="0074485E" w:rsidP="00927BFE">
      <w:pPr>
        <w:spacing w:line="260" w:lineRule="exact"/>
        <w:ind w:left="432" w:right="29"/>
        <w:jc w:val="both"/>
        <w:rPr>
          <w:rFonts w:ascii="Times New Roman" w:eastAsia="Times New Roman" w:hAnsi="Times New Roman"/>
          <w:b/>
          <w:bCs/>
          <w:spacing w:val="-4"/>
          <w:sz w:val="24"/>
          <w:szCs w:val="24"/>
        </w:rPr>
      </w:pPr>
    </w:p>
    <w:p w:rsidR="0074485E" w:rsidRPr="00020F8F" w:rsidRDefault="0074485E" w:rsidP="00927BFE">
      <w:pPr>
        <w:spacing w:line="260" w:lineRule="exact"/>
        <w:ind w:left="432" w:right="29"/>
        <w:jc w:val="both"/>
        <w:rPr>
          <w:rFonts w:ascii="Times New Roman" w:eastAsia="Times New Roman" w:hAnsi="Times New Roman"/>
          <w:b/>
          <w:bCs/>
          <w:spacing w:val="-4"/>
          <w:sz w:val="24"/>
          <w:szCs w:val="24"/>
        </w:rPr>
      </w:pPr>
    </w:p>
    <w:p w:rsidR="00605C31" w:rsidRPr="00E45E6C" w:rsidRDefault="00605C31" w:rsidP="00927BFE">
      <w:pPr>
        <w:spacing w:line="260" w:lineRule="exact"/>
        <w:ind w:left="432" w:right="29"/>
        <w:jc w:val="both"/>
        <w:rPr>
          <w:rFonts w:ascii="Times New Roman" w:eastAsia="Times New Roman" w:hAnsi="Times New Roman" w:cs="Times New Roman"/>
          <w:b/>
          <w:bCs/>
          <w:spacing w:val="-4"/>
          <w:sz w:val="24"/>
          <w:szCs w:val="24"/>
        </w:rPr>
      </w:pPr>
      <w:r w:rsidRPr="00E45E6C">
        <w:rPr>
          <w:rFonts w:ascii="Times New Roman" w:eastAsia="Times New Roman" w:hAnsi="Times New Roman" w:cs="Times New Roman"/>
          <w:b/>
          <w:bCs/>
          <w:spacing w:val="-4"/>
          <w:sz w:val="24"/>
          <w:szCs w:val="24"/>
        </w:rPr>
        <w:t>Emphasis of Matter</w:t>
      </w:r>
    </w:p>
    <w:p w:rsidR="00EA1724" w:rsidRPr="00612DA1" w:rsidRDefault="00EA1724" w:rsidP="00927BFE">
      <w:pPr>
        <w:ind w:left="432" w:right="29"/>
        <w:jc w:val="both"/>
        <w:rPr>
          <w:rFonts w:ascii="Times New Roman" w:eastAsia="Times New Roman" w:hAnsi="Times New Roman" w:cs="Times New Roman"/>
          <w:b/>
          <w:bCs/>
          <w:spacing w:val="-4"/>
          <w:sz w:val="16"/>
          <w:szCs w:val="16"/>
        </w:rPr>
      </w:pPr>
    </w:p>
    <w:p w:rsidR="00536F00" w:rsidRPr="00536F00" w:rsidRDefault="00536F00" w:rsidP="00927BFE">
      <w:pPr>
        <w:pStyle w:val="BodyText3"/>
        <w:ind w:left="432"/>
        <w:rPr>
          <w:rFonts w:ascii="Times New Roman" w:hAnsi="Times New Roman" w:cs="Times New Roman"/>
          <w:snapToGrid/>
          <w:color w:val="000000"/>
          <w:lang w:eastAsia="en-US"/>
        </w:rPr>
      </w:pPr>
      <w:r w:rsidRPr="00536F00">
        <w:rPr>
          <w:rFonts w:ascii="Times New Roman" w:hAnsi="Times New Roman" w:cs="Times New Roman"/>
          <w:snapToGrid/>
          <w:color w:val="000000"/>
          <w:lang w:eastAsia="en-US"/>
        </w:rPr>
        <w:t xml:space="preserve">Without modifying our conclusion, we draw attention to Note 3 to the financial statements that </w:t>
      </w:r>
      <w:proofErr w:type="spellStart"/>
      <w:r w:rsidRPr="0008006F">
        <w:rPr>
          <w:rFonts w:ascii="Times New Roman" w:hAnsi="Times New Roman" w:cs="Times New Roman"/>
          <w:color w:val="000000"/>
          <w:spacing w:val="-6"/>
        </w:rPr>
        <w:t>Intouch</w:t>
      </w:r>
      <w:proofErr w:type="spellEnd"/>
      <w:r w:rsidRPr="0008006F">
        <w:rPr>
          <w:rFonts w:ascii="Times New Roman" w:hAnsi="Times New Roman" w:cs="Times New Roman"/>
          <w:color w:val="000000"/>
          <w:spacing w:val="-6"/>
        </w:rPr>
        <w:t xml:space="preserve"> Holdings Public </w:t>
      </w:r>
      <w:r w:rsidRPr="00536F00">
        <w:rPr>
          <w:rFonts w:ascii="Times New Roman" w:hAnsi="Times New Roman" w:cs="Times New Roman"/>
          <w:snapToGrid/>
          <w:color w:val="000000"/>
          <w:lang w:eastAsia="en-US"/>
        </w:rPr>
        <w:t>Company Limited and its subsidiaries have elected to change accounting policy relating to investments in subsidiaries, joint ventures and associates in the separate financial statements from cost method to equity method for the financial statements for the periods beginning on or after January 1, 2017 onwards and the Company restated the separate statements of financial position as at December 31, 2016 and the separate interim financial statements for the three-month period ended March 31, 2016 which are presented as comparative information, to be in accordance with the revised Thai Financial Reporting Standard.</w:t>
      </w:r>
    </w:p>
    <w:p w:rsidR="00FA6CF2" w:rsidRPr="00E45E6C" w:rsidRDefault="00FA6CF2" w:rsidP="00927BFE">
      <w:pPr>
        <w:pStyle w:val="BodyTextIndent"/>
        <w:tabs>
          <w:tab w:val="left" w:pos="9000"/>
        </w:tabs>
        <w:spacing w:line="280" w:lineRule="exact"/>
        <w:ind w:left="432" w:right="-58"/>
        <w:jc w:val="both"/>
        <w:rPr>
          <w:rFonts w:ascii="Times New Roman" w:hAnsi="Times New Roman" w:cs="Times New Roman"/>
          <w:sz w:val="24"/>
          <w:szCs w:val="24"/>
        </w:rPr>
      </w:pPr>
    </w:p>
    <w:p w:rsidR="00FA6CF2" w:rsidRPr="00E45E6C" w:rsidRDefault="00FA6CF2" w:rsidP="00927BFE">
      <w:pPr>
        <w:pStyle w:val="BodyTextIndent"/>
        <w:tabs>
          <w:tab w:val="left" w:pos="9000"/>
        </w:tabs>
        <w:spacing w:line="280" w:lineRule="exact"/>
        <w:ind w:left="432" w:right="-58"/>
        <w:jc w:val="both"/>
        <w:rPr>
          <w:rFonts w:ascii="Times New Roman" w:hAnsi="Times New Roman" w:cs="Times New Roman"/>
          <w:sz w:val="24"/>
          <w:szCs w:val="24"/>
        </w:rPr>
      </w:pPr>
    </w:p>
    <w:p w:rsidR="00FA6CF2" w:rsidRPr="00E45E6C" w:rsidRDefault="00FA6CF2" w:rsidP="00927BFE">
      <w:pPr>
        <w:pStyle w:val="BodyTextIndent"/>
        <w:tabs>
          <w:tab w:val="left" w:pos="9000"/>
        </w:tabs>
        <w:spacing w:line="280" w:lineRule="exact"/>
        <w:ind w:left="432" w:right="-58"/>
        <w:jc w:val="both"/>
        <w:rPr>
          <w:rFonts w:ascii="Times New Roman" w:hAnsi="Times New Roman" w:cs="Times New Roman"/>
          <w:sz w:val="24"/>
          <w:szCs w:val="24"/>
        </w:rPr>
      </w:pPr>
    </w:p>
    <w:p w:rsidR="00FA6CF2" w:rsidRPr="00E45E6C" w:rsidRDefault="00FA6CF2" w:rsidP="00927BFE">
      <w:pPr>
        <w:pStyle w:val="BodyTextIndent"/>
        <w:tabs>
          <w:tab w:val="left" w:pos="9000"/>
        </w:tabs>
        <w:spacing w:line="280" w:lineRule="exact"/>
        <w:ind w:left="432" w:right="-58"/>
        <w:jc w:val="both"/>
        <w:rPr>
          <w:rFonts w:ascii="Times New Roman" w:hAnsi="Times New Roman" w:cs="Times New Roman"/>
          <w:sz w:val="24"/>
          <w:szCs w:val="24"/>
        </w:rPr>
      </w:pPr>
    </w:p>
    <w:p w:rsidR="00FA6CF2" w:rsidRPr="00E45E6C" w:rsidRDefault="00FA6CF2" w:rsidP="00927BFE">
      <w:pPr>
        <w:pStyle w:val="BodyTextIndent"/>
        <w:tabs>
          <w:tab w:val="left" w:pos="9000"/>
        </w:tabs>
        <w:spacing w:line="280" w:lineRule="exact"/>
        <w:ind w:left="432" w:right="-58"/>
        <w:jc w:val="both"/>
        <w:rPr>
          <w:rFonts w:ascii="Times New Roman" w:hAnsi="Times New Roman" w:cs="Times New Roman"/>
          <w:sz w:val="24"/>
          <w:szCs w:val="24"/>
        </w:rPr>
      </w:pPr>
    </w:p>
    <w:p w:rsidR="00605C31" w:rsidRPr="00E45E6C" w:rsidRDefault="00FA6CF2" w:rsidP="00927BFE">
      <w:pPr>
        <w:tabs>
          <w:tab w:val="center" w:pos="6120"/>
        </w:tabs>
        <w:spacing w:line="280" w:lineRule="exact"/>
        <w:ind w:left="432"/>
        <w:jc w:val="both"/>
        <w:rPr>
          <w:rFonts w:ascii="Times New Roman" w:eastAsia="Times New Roman" w:hAnsi="Times New Roman" w:cs="Times New Roman"/>
          <w:sz w:val="24"/>
          <w:szCs w:val="24"/>
        </w:rPr>
      </w:pPr>
      <w:r w:rsidRPr="00E45E6C">
        <w:rPr>
          <w:rFonts w:ascii="Times New Roman" w:hAnsi="Times New Roman" w:cs="Times New Roman"/>
          <w:sz w:val="24"/>
          <w:szCs w:val="24"/>
        </w:rPr>
        <w:tab/>
      </w:r>
      <w:r w:rsidR="00605C31" w:rsidRPr="00E45E6C">
        <w:rPr>
          <w:rFonts w:ascii="Times New Roman" w:eastAsia="Times New Roman" w:hAnsi="Times New Roman" w:cs="Times New Roman"/>
          <w:sz w:val="24"/>
          <w:szCs w:val="24"/>
        </w:rPr>
        <w:t xml:space="preserve">Dr. </w:t>
      </w:r>
      <w:r w:rsidR="005C2E9C" w:rsidRPr="00E45E6C">
        <w:rPr>
          <w:rFonts w:ascii="Times New Roman" w:eastAsia="Times New Roman" w:hAnsi="Times New Roman" w:cs="Times New Roman"/>
          <w:sz w:val="24"/>
          <w:szCs w:val="24"/>
        </w:rPr>
        <w:t>Suphamit  Techamontrikul</w:t>
      </w:r>
    </w:p>
    <w:p w:rsidR="00605C31" w:rsidRPr="00E45E6C" w:rsidRDefault="00FA6CF2" w:rsidP="00927BFE">
      <w:pPr>
        <w:tabs>
          <w:tab w:val="center" w:pos="6120"/>
        </w:tabs>
        <w:spacing w:line="280" w:lineRule="exact"/>
        <w:ind w:left="432"/>
        <w:jc w:val="both"/>
        <w:rPr>
          <w:rFonts w:ascii="Times New Roman" w:hAnsi="Times New Roman" w:cs="Times New Roman"/>
          <w:b/>
          <w:bCs/>
          <w:sz w:val="24"/>
          <w:szCs w:val="24"/>
        </w:rPr>
      </w:pPr>
      <w:r w:rsidRPr="00E45E6C">
        <w:rPr>
          <w:rFonts w:ascii="Times New Roman" w:hAnsi="Times New Roman" w:cs="Times New Roman"/>
          <w:sz w:val="24"/>
          <w:szCs w:val="24"/>
        </w:rPr>
        <w:tab/>
      </w:r>
      <w:r w:rsidR="00605C31" w:rsidRPr="00E45E6C">
        <w:rPr>
          <w:rFonts w:ascii="Times New Roman" w:hAnsi="Times New Roman" w:cs="Times New Roman"/>
          <w:sz w:val="24"/>
          <w:szCs w:val="24"/>
        </w:rPr>
        <w:t xml:space="preserve">Certified Public Accountant </w:t>
      </w:r>
      <w:r w:rsidR="00605C31" w:rsidRPr="00E45E6C">
        <w:rPr>
          <w:rFonts w:ascii="Times New Roman" w:hAnsi="Times New Roman" w:cs="Times New Roman"/>
          <w:sz w:val="24"/>
          <w:szCs w:val="24"/>
          <w:cs/>
        </w:rPr>
        <w:t>(</w:t>
      </w:r>
      <w:r w:rsidR="00605C31" w:rsidRPr="00E45E6C">
        <w:rPr>
          <w:rFonts w:ascii="Times New Roman" w:hAnsi="Times New Roman" w:cs="Times New Roman"/>
          <w:sz w:val="24"/>
          <w:szCs w:val="24"/>
        </w:rPr>
        <w:t>Thailand</w:t>
      </w:r>
      <w:r w:rsidR="00605C31" w:rsidRPr="00E45E6C">
        <w:rPr>
          <w:rFonts w:ascii="Times New Roman" w:hAnsi="Times New Roman" w:cs="Times New Roman"/>
          <w:sz w:val="24"/>
          <w:szCs w:val="24"/>
          <w:cs/>
        </w:rPr>
        <w:t>)</w:t>
      </w:r>
    </w:p>
    <w:p w:rsidR="00605C31" w:rsidRPr="00E45E6C" w:rsidRDefault="00605C31" w:rsidP="00927BFE">
      <w:pPr>
        <w:tabs>
          <w:tab w:val="center" w:pos="6120"/>
        </w:tabs>
        <w:spacing w:line="280" w:lineRule="exact"/>
        <w:ind w:left="432"/>
        <w:jc w:val="both"/>
        <w:rPr>
          <w:rFonts w:ascii="Times New Roman" w:hAnsi="Times New Roman" w:cs="Times New Roman"/>
          <w:sz w:val="24"/>
          <w:szCs w:val="24"/>
        </w:rPr>
      </w:pPr>
      <w:r w:rsidRPr="00E45E6C">
        <w:rPr>
          <w:rFonts w:ascii="Times New Roman" w:hAnsi="Times New Roman" w:cs="Times New Roman"/>
          <w:b/>
          <w:bCs/>
          <w:sz w:val="20"/>
          <w:szCs w:val="20"/>
        </w:rPr>
        <w:t>BANGKOK</w:t>
      </w:r>
      <w:r w:rsidRPr="00E45E6C">
        <w:rPr>
          <w:rFonts w:ascii="Times New Roman" w:hAnsi="Times New Roman" w:cs="Times New Roman"/>
          <w:b/>
          <w:bCs/>
          <w:sz w:val="24"/>
          <w:szCs w:val="24"/>
        </w:rPr>
        <w:tab/>
      </w:r>
      <w:r w:rsidRPr="00E45E6C">
        <w:rPr>
          <w:rFonts w:ascii="Times New Roman" w:hAnsi="Times New Roman" w:cs="Times New Roman"/>
          <w:sz w:val="24"/>
          <w:szCs w:val="24"/>
        </w:rPr>
        <w:t>Registration No</w:t>
      </w:r>
      <w:r w:rsidRPr="00E45E6C">
        <w:rPr>
          <w:rFonts w:ascii="Times New Roman" w:hAnsi="Times New Roman" w:cs="Times New Roman"/>
          <w:sz w:val="24"/>
          <w:szCs w:val="24"/>
          <w:cs/>
        </w:rPr>
        <w:t>.</w:t>
      </w:r>
      <w:r w:rsidRPr="00E45E6C">
        <w:rPr>
          <w:rFonts w:ascii="Times New Roman" w:hAnsi="Times New Roman" w:cs="Times New Roman"/>
          <w:sz w:val="24"/>
          <w:szCs w:val="24"/>
        </w:rPr>
        <w:t xml:space="preserve"> 3356</w:t>
      </w:r>
    </w:p>
    <w:p w:rsidR="00C43D1B" w:rsidRPr="00E45E6C" w:rsidRDefault="00536F00" w:rsidP="00927BFE">
      <w:pPr>
        <w:tabs>
          <w:tab w:val="center" w:pos="6120"/>
        </w:tabs>
        <w:spacing w:line="280" w:lineRule="exact"/>
        <w:ind w:left="432"/>
        <w:jc w:val="both"/>
        <w:rPr>
          <w:rFonts w:ascii="Times New Roman" w:hAnsi="Times New Roman" w:cs="Times New Roman"/>
          <w:sz w:val="24"/>
          <w:szCs w:val="24"/>
        </w:rPr>
      </w:pPr>
      <w:r>
        <w:rPr>
          <w:rFonts w:ascii="Times New Roman" w:hAnsi="Times New Roman" w:cs="Times New Roman"/>
          <w:sz w:val="24"/>
          <w:szCs w:val="24"/>
        </w:rPr>
        <w:t>May 12, 2017</w:t>
      </w:r>
      <w:r w:rsidR="00605C31" w:rsidRPr="00E45E6C">
        <w:rPr>
          <w:rFonts w:ascii="Times New Roman" w:hAnsi="Times New Roman" w:cs="Times New Roman"/>
          <w:sz w:val="24"/>
          <w:szCs w:val="24"/>
        </w:rPr>
        <w:tab/>
      </w:r>
      <w:r w:rsidR="00605C31" w:rsidRPr="00E45E6C">
        <w:rPr>
          <w:rFonts w:ascii="Times New Roman" w:eastAsia="Angsana New" w:hAnsi="Times New Roman" w:cs="Times New Roman"/>
          <w:b/>
          <w:bCs/>
          <w:sz w:val="20"/>
          <w:szCs w:val="20"/>
        </w:rPr>
        <w:t>DELOITTE  TOUCHE  TOHMATSU  JAIYOS  AUDIT  CO.,  LTD.</w:t>
      </w:r>
    </w:p>
    <w:sectPr w:rsidR="00C43D1B" w:rsidRPr="00E45E6C" w:rsidSect="00313566">
      <w:headerReference w:type="default" r:id="rId9"/>
      <w:footerReference w:type="default" r:id="rId10"/>
      <w:pgSz w:w="11906" w:h="16838" w:code="9"/>
      <w:pgMar w:top="1440" w:right="1224" w:bottom="1152" w:left="1440" w:header="864" w:footer="432"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C86" w:rsidRDefault="00040C86">
      <w:r>
        <w:separator/>
      </w:r>
    </w:p>
  </w:endnote>
  <w:endnote w:type="continuationSeparator" w:id="0">
    <w:p w:rsidR="00040C86" w:rsidRDefault="0004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FE" w:rsidRPr="00927BFE" w:rsidRDefault="00927BFE" w:rsidP="008B485A">
    <w:pPr>
      <w:pStyle w:val="Footer"/>
      <w:jc w:val="center"/>
      <w:rPr>
        <w:rFonts w:ascii="Times New Roman" w:hAnsi="Times New Roman" w:cs="Times New Roman"/>
        <w:sz w:val="24"/>
        <w:szCs w:val="24"/>
      </w:rPr>
    </w:pPr>
    <w:r w:rsidRPr="00927BFE">
      <w:rPr>
        <w:rFonts w:ascii="Times New Roman" w:hAnsi="Times New Roman" w:cs="Times New Roman"/>
        <w:sz w:val="24"/>
        <w:szCs w:val="24"/>
      </w:rPr>
      <w:t>- 2 -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C86" w:rsidRDefault="00040C86">
      <w:r>
        <w:separator/>
      </w:r>
    </w:p>
  </w:footnote>
  <w:footnote w:type="continuationSeparator" w:id="0">
    <w:p w:rsidR="00040C86" w:rsidRDefault="00040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BFE" w:rsidRDefault="00927BFE" w:rsidP="0031356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927BFE" w:rsidRPr="008A0043" w:rsidRDefault="00927BFE" w:rsidP="00313566">
    <w:pPr>
      <w:pStyle w:val="Header"/>
      <w:rPr>
        <w:szCs w:val="24"/>
      </w:rPr>
    </w:pPr>
    <w:r>
      <w:rPr>
        <w:rFonts w:eastAsia="Angsana New" w:cs="DilleniaUPC"/>
        <w:b/>
        <w:bCs/>
        <w:szCs w:val="24"/>
        <w:cs/>
      </w:rPr>
      <w:t>ดี</w:t>
    </w:r>
    <w:proofErr w:type="spellStart"/>
    <w:r>
      <w:rPr>
        <w:rFonts w:eastAsia="Angsana New" w:cs="DilleniaUPC"/>
        <w:b/>
        <w:bCs/>
        <w:szCs w:val="24"/>
        <w:cs/>
      </w:rPr>
      <w:t>ลอยท์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w:t>
    </w:r>
    <w:proofErr w:type="spellStart"/>
    <w:r>
      <w:rPr>
        <w:rFonts w:eastAsia="Angsana New" w:cs="DilleniaUPC"/>
        <w:b/>
        <w:bCs/>
        <w:szCs w:val="24"/>
        <w:cs/>
      </w:rPr>
      <w:t>โธมัท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7D2F"/>
    <w:multiLevelType w:val="hybridMultilevel"/>
    <w:tmpl w:val="F546016A"/>
    <w:lvl w:ilvl="0" w:tplc="DF96FA54">
      <w:start w:val="3358"/>
      <w:numFmt w:val="bullet"/>
      <w:lvlText w:val="-"/>
      <w:lvlJc w:val="left"/>
      <w:pPr>
        <w:tabs>
          <w:tab w:val="num" w:pos="900"/>
        </w:tabs>
        <w:ind w:left="900" w:hanging="360"/>
      </w:pPr>
      <w:rPr>
        <w:rFonts w:ascii="Times New Roman" w:eastAsia="Batang"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539F1"/>
    <w:multiLevelType w:val="hybridMultilevel"/>
    <w:tmpl w:val="F8321A32"/>
    <w:lvl w:ilvl="0" w:tplc="F31E4874">
      <w:start w:val="1"/>
      <w:numFmt w:val="thaiLetters"/>
      <w:lvlText w:val="%1)"/>
      <w:lvlJc w:val="left"/>
      <w:pPr>
        <w:tabs>
          <w:tab w:val="num" w:pos="1620"/>
        </w:tabs>
        <w:ind w:left="1620" w:hanging="540"/>
      </w:pPr>
      <w:rPr>
        <w:rFonts w:hint="default"/>
        <w:b/>
      </w:rPr>
    </w:lvl>
    <w:lvl w:ilvl="1" w:tplc="60341B06">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14E426D2"/>
    <w:multiLevelType w:val="multilevel"/>
    <w:tmpl w:val="4B742F88"/>
    <w:lvl w:ilvl="0">
      <w:start w:val="3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18953FA4"/>
    <w:multiLevelType w:val="multilevel"/>
    <w:tmpl w:val="4B742F88"/>
    <w:lvl w:ilvl="0">
      <w:start w:val="3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15:restartNumberingAfterBreak="0">
    <w:nsid w:val="1A462B6C"/>
    <w:multiLevelType w:val="hybridMultilevel"/>
    <w:tmpl w:val="51FEE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E1FCB"/>
    <w:multiLevelType w:val="hybridMultilevel"/>
    <w:tmpl w:val="74B816A4"/>
    <w:lvl w:ilvl="0" w:tplc="A942BCE6">
      <w:start w:val="3"/>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2E856BD6"/>
    <w:multiLevelType w:val="hybridMultilevel"/>
    <w:tmpl w:val="3A36971E"/>
    <w:lvl w:ilvl="0" w:tplc="605406A4">
      <w:start w:val="3"/>
      <w:numFmt w:val="lowerLetter"/>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871EAB"/>
    <w:multiLevelType w:val="hybridMultilevel"/>
    <w:tmpl w:val="56162694"/>
    <w:lvl w:ilvl="0" w:tplc="1D6297DC">
      <w:start w:val="1"/>
      <w:numFmt w:val="lowerLetter"/>
      <w:lvlText w:val="%1)"/>
      <w:lvlJc w:val="left"/>
      <w:pPr>
        <w:tabs>
          <w:tab w:val="num" w:pos="990"/>
        </w:tabs>
        <w:ind w:left="990" w:hanging="45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FBB2984"/>
    <w:multiLevelType w:val="hybridMultilevel"/>
    <w:tmpl w:val="27D8DE5E"/>
    <w:lvl w:ilvl="0" w:tplc="68A4FCB8">
      <w:start w:val="1"/>
      <w:numFmt w:val="bullet"/>
      <w:lvlText w:val="o"/>
      <w:lvlJc w:val="left"/>
      <w:pPr>
        <w:tabs>
          <w:tab w:val="num" w:pos="1287"/>
        </w:tabs>
        <w:ind w:left="1287" w:hanging="360"/>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C8459F"/>
    <w:multiLevelType w:val="hybridMultilevel"/>
    <w:tmpl w:val="32844A46"/>
    <w:lvl w:ilvl="0" w:tplc="D0A6F532">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3F0164E"/>
    <w:multiLevelType w:val="hybridMultilevel"/>
    <w:tmpl w:val="347A828E"/>
    <w:lvl w:ilvl="0" w:tplc="12DE3532">
      <w:start w:val="2"/>
      <w:numFmt w:val="decimal"/>
      <w:lvlText w:val="%1."/>
      <w:lvlJc w:val="left"/>
      <w:pPr>
        <w:tabs>
          <w:tab w:val="num" w:pos="900"/>
        </w:tabs>
        <w:ind w:left="900" w:hanging="360"/>
      </w:pPr>
      <w:rPr>
        <w:rFonts w:hint="default"/>
        <w:i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4B024745"/>
    <w:multiLevelType w:val="hybridMultilevel"/>
    <w:tmpl w:val="EEE8F940"/>
    <w:lvl w:ilvl="0" w:tplc="10B89EB8">
      <w:start w:val="1"/>
      <w:numFmt w:val="bullet"/>
      <w:lvlText w:val=""/>
      <w:lvlJc w:val="left"/>
      <w:pPr>
        <w:tabs>
          <w:tab w:val="num" w:pos="1981"/>
        </w:tabs>
        <w:ind w:left="1981" w:hanging="360"/>
      </w:pPr>
      <w:rPr>
        <w:rFonts w:ascii="Symbol" w:hAnsi="Symbol" w:hint="default"/>
        <w:color w:val="auto"/>
        <w:sz w:val="20"/>
      </w:rPr>
    </w:lvl>
    <w:lvl w:ilvl="1" w:tplc="04090003" w:tentative="1">
      <w:start w:val="1"/>
      <w:numFmt w:val="bullet"/>
      <w:lvlText w:val="o"/>
      <w:lvlJc w:val="left"/>
      <w:pPr>
        <w:tabs>
          <w:tab w:val="num" w:pos="1981"/>
        </w:tabs>
        <w:ind w:left="1981" w:hanging="360"/>
      </w:pPr>
      <w:rPr>
        <w:rFonts w:ascii="Courier New" w:hAnsi="Courier New" w:hint="default"/>
      </w:rPr>
    </w:lvl>
    <w:lvl w:ilvl="2" w:tplc="04090005" w:tentative="1">
      <w:start w:val="1"/>
      <w:numFmt w:val="bullet"/>
      <w:lvlText w:val=""/>
      <w:lvlJc w:val="left"/>
      <w:pPr>
        <w:tabs>
          <w:tab w:val="num" w:pos="2701"/>
        </w:tabs>
        <w:ind w:left="2701" w:hanging="360"/>
      </w:pPr>
      <w:rPr>
        <w:rFonts w:ascii="Wingdings" w:hAnsi="Wingdings" w:hint="default"/>
      </w:rPr>
    </w:lvl>
    <w:lvl w:ilvl="3" w:tplc="04090001" w:tentative="1">
      <w:start w:val="1"/>
      <w:numFmt w:val="bullet"/>
      <w:lvlText w:val=""/>
      <w:lvlJc w:val="left"/>
      <w:pPr>
        <w:tabs>
          <w:tab w:val="num" w:pos="3421"/>
        </w:tabs>
        <w:ind w:left="3421" w:hanging="360"/>
      </w:pPr>
      <w:rPr>
        <w:rFonts w:ascii="Symbol" w:hAnsi="Symbol" w:hint="default"/>
      </w:rPr>
    </w:lvl>
    <w:lvl w:ilvl="4" w:tplc="04090003" w:tentative="1">
      <w:start w:val="1"/>
      <w:numFmt w:val="bullet"/>
      <w:lvlText w:val="o"/>
      <w:lvlJc w:val="left"/>
      <w:pPr>
        <w:tabs>
          <w:tab w:val="num" w:pos="4141"/>
        </w:tabs>
        <w:ind w:left="4141" w:hanging="360"/>
      </w:pPr>
      <w:rPr>
        <w:rFonts w:ascii="Courier New" w:hAnsi="Courier New" w:hint="default"/>
      </w:rPr>
    </w:lvl>
    <w:lvl w:ilvl="5" w:tplc="04090005" w:tentative="1">
      <w:start w:val="1"/>
      <w:numFmt w:val="bullet"/>
      <w:lvlText w:val=""/>
      <w:lvlJc w:val="left"/>
      <w:pPr>
        <w:tabs>
          <w:tab w:val="num" w:pos="4861"/>
        </w:tabs>
        <w:ind w:left="4861" w:hanging="360"/>
      </w:pPr>
      <w:rPr>
        <w:rFonts w:ascii="Wingdings" w:hAnsi="Wingdings" w:hint="default"/>
      </w:rPr>
    </w:lvl>
    <w:lvl w:ilvl="6" w:tplc="04090001" w:tentative="1">
      <w:start w:val="1"/>
      <w:numFmt w:val="bullet"/>
      <w:lvlText w:val=""/>
      <w:lvlJc w:val="left"/>
      <w:pPr>
        <w:tabs>
          <w:tab w:val="num" w:pos="5581"/>
        </w:tabs>
        <w:ind w:left="5581" w:hanging="360"/>
      </w:pPr>
      <w:rPr>
        <w:rFonts w:ascii="Symbol" w:hAnsi="Symbol" w:hint="default"/>
      </w:rPr>
    </w:lvl>
    <w:lvl w:ilvl="7" w:tplc="04090003" w:tentative="1">
      <w:start w:val="1"/>
      <w:numFmt w:val="bullet"/>
      <w:lvlText w:val="o"/>
      <w:lvlJc w:val="left"/>
      <w:pPr>
        <w:tabs>
          <w:tab w:val="num" w:pos="6301"/>
        </w:tabs>
        <w:ind w:left="6301" w:hanging="360"/>
      </w:pPr>
      <w:rPr>
        <w:rFonts w:ascii="Courier New" w:hAnsi="Courier New" w:hint="default"/>
      </w:rPr>
    </w:lvl>
    <w:lvl w:ilvl="8" w:tplc="04090005" w:tentative="1">
      <w:start w:val="1"/>
      <w:numFmt w:val="bullet"/>
      <w:lvlText w:val=""/>
      <w:lvlJc w:val="left"/>
      <w:pPr>
        <w:tabs>
          <w:tab w:val="num" w:pos="7021"/>
        </w:tabs>
        <w:ind w:left="7021" w:hanging="360"/>
      </w:pPr>
      <w:rPr>
        <w:rFonts w:ascii="Wingdings" w:hAnsi="Wingdings" w:hint="default"/>
      </w:rPr>
    </w:lvl>
  </w:abstractNum>
  <w:abstractNum w:abstractNumId="13" w15:restartNumberingAfterBreak="0">
    <w:nsid w:val="4F5F28E0"/>
    <w:multiLevelType w:val="hybridMultilevel"/>
    <w:tmpl w:val="DF26598E"/>
    <w:lvl w:ilvl="0" w:tplc="631A7982">
      <w:start w:val="100"/>
      <w:numFmt w:val="bullet"/>
      <w:lvlText w:val="-"/>
      <w:lvlJc w:val="left"/>
      <w:pPr>
        <w:ind w:left="421" w:hanging="360"/>
      </w:pPr>
      <w:rPr>
        <w:rFonts w:ascii="Times New Roman" w:eastAsia="MS Mincho" w:hAnsi="Times New Roman" w:cs="Times New Roman"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14" w15:restartNumberingAfterBreak="0">
    <w:nsid w:val="53482A5D"/>
    <w:multiLevelType w:val="hybridMultilevel"/>
    <w:tmpl w:val="55261C10"/>
    <w:lvl w:ilvl="0" w:tplc="B8A641C4">
      <w:start w:val="3358"/>
      <w:numFmt w:val="bullet"/>
      <w:lvlText w:val="-"/>
      <w:lvlJc w:val="left"/>
      <w:pPr>
        <w:tabs>
          <w:tab w:val="num" w:pos="900"/>
        </w:tabs>
        <w:ind w:left="900" w:hanging="360"/>
      </w:pPr>
      <w:rPr>
        <w:rFonts w:ascii="Times New Roman" w:eastAsia="Batang"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556252AC"/>
    <w:multiLevelType w:val="hybridMultilevel"/>
    <w:tmpl w:val="20A2701E"/>
    <w:lvl w:ilvl="0" w:tplc="252EB862">
      <w:start w:val="24"/>
      <w:numFmt w:val="decimal"/>
      <w:lvlText w:val="%1"/>
      <w:lvlJc w:val="left"/>
      <w:pPr>
        <w:tabs>
          <w:tab w:val="num" w:pos="900"/>
        </w:tabs>
        <w:ind w:left="900" w:hanging="54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25522"/>
    <w:multiLevelType w:val="hybridMultilevel"/>
    <w:tmpl w:val="923A4988"/>
    <w:lvl w:ilvl="0" w:tplc="4DBEF4B2">
      <w:start w:val="3"/>
      <w:numFmt w:val="lowerLetter"/>
      <w:lvlText w:val="(%1)"/>
      <w:lvlJc w:val="left"/>
      <w:pPr>
        <w:tabs>
          <w:tab w:val="num" w:pos="900"/>
        </w:tabs>
        <w:ind w:left="900" w:hanging="360"/>
      </w:pPr>
      <w:rPr>
        <w:rFonts w:hint="default"/>
        <w:i w:val="0"/>
        <w:i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5DCB74C4"/>
    <w:multiLevelType w:val="hybridMultilevel"/>
    <w:tmpl w:val="78E6A92E"/>
    <w:lvl w:ilvl="0" w:tplc="B868E674">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7552CB"/>
    <w:multiLevelType w:val="multilevel"/>
    <w:tmpl w:val="48F6876E"/>
    <w:lvl w:ilvl="0">
      <w:start w:val="13"/>
      <w:numFmt w:val="lowerLetter"/>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5642C5"/>
    <w:multiLevelType w:val="multilevel"/>
    <w:tmpl w:val="27D8DE5E"/>
    <w:lvl w:ilvl="0">
      <w:start w:val="1"/>
      <w:numFmt w:val="bullet"/>
      <w:lvlText w:val="o"/>
      <w:lvlJc w:val="left"/>
      <w:pPr>
        <w:tabs>
          <w:tab w:val="num" w:pos="1287"/>
        </w:tabs>
        <w:ind w:left="1287" w:hanging="360"/>
      </w:pPr>
      <w:rPr>
        <w:rFonts w:ascii="Courier New" w:hAnsi="Courier New"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2C44D5D"/>
    <w:multiLevelType w:val="hybridMultilevel"/>
    <w:tmpl w:val="E6366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32EB7"/>
    <w:multiLevelType w:val="hybridMultilevel"/>
    <w:tmpl w:val="ADA41C16"/>
    <w:lvl w:ilvl="0" w:tplc="B3D43D30">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6F684808"/>
    <w:multiLevelType w:val="hybridMultilevel"/>
    <w:tmpl w:val="5148A038"/>
    <w:lvl w:ilvl="0" w:tplc="F1FA9114">
      <w:start w:val="1"/>
      <w:numFmt w:val="decimal"/>
      <w:lvlText w:val="%1)"/>
      <w:lvlJc w:val="left"/>
      <w:pPr>
        <w:tabs>
          <w:tab w:val="num" w:pos="1437"/>
        </w:tabs>
        <w:ind w:left="1437" w:hanging="870"/>
      </w:pPr>
      <w:rPr>
        <w:rFonts w:hint="default"/>
        <w:color w:val="auto"/>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7D480695"/>
    <w:multiLevelType w:val="hybridMultilevel"/>
    <w:tmpl w:val="18CA4612"/>
    <w:lvl w:ilvl="0" w:tplc="ECF06168">
      <w:start w:val="15"/>
      <w:numFmt w:val="decimal"/>
      <w:lvlText w:val="%1"/>
      <w:lvlJc w:val="left"/>
      <w:pPr>
        <w:tabs>
          <w:tab w:val="num" w:pos="540"/>
        </w:tabs>
        <w:ind w:left="540" w:hanging="540"/>
      </w:pPr>
      <w:rPr>
        <w:rFonts w:ascii="Times New Roman" w:hAnsi="Times New Roman" w:cs="Times New Roman" w:hint="default"/>
        <w:sz w:val="22"/>
      </w:rPr>
    </w:lvl>
    <w:lvl w:ilvl="1" w:tplc="6728F148" w:tentative="1">
      <w:start w:val="1"/>
      <w:numFmt w:val="lowerLetter"/>
      <w:lvlText w:val="%2."/>
      <w:lvlJc w:val="left"/>
      <w:pPr>
        <w:tabs>
          <w:tab w:val="num" w:pos="1080"/>
        </w:tabs>
        <w:ind w:left="1080" w:hanging="360"/>
      </w:pPr>
    </w:lvl>
    <w:lvl w:ilvl="2" w:tplc="FBC440F4" w:tentative="1">
      <w:start w:val="1"/>
      <w:numFmt w:val="lowerRoman"/>
      <w:lvlText w:val="%3."/>
      <w:lvlJc w:val="right"/>
      <w:pPr>
        <w:tabs>
          <w:tab w:val="num" w:pos="1800"/>
        </w:tabs>
        <w:ind w:left="1800" w:hanging="180"/>
      </w:pPr>
    </w:lvl>
    <w:lvl w:ilvl="3" w:tplc="352E9A32" w:tentative="1">
      <w:start w:val="1"/>
      <w:numFmt w:val="decimal"/>
      <w:lvlText w:val="%4."/>
      <w:lvlJc w:val="left"/>
      <w:pPr>
        <w:tabs>
          <w:tab w:val="num" w:pos="2520"/>
        </w:tabs>
        <w:ind w:left="2520" w:hanging="360"/>
      </w:pPr>
    </w:lvl>
    <w:lvl w:ilvl="4" w:tplc="EACAFA0A" w:tentative="1">
      <w:start w:val="1"/>
      <w:numFmt w:val="lowerLetter"/>
      <w:lvlText w:val="%5."/>
      <w:lvlJc w:val="left"/>
      <w:pPr>
        <w:tabs>
          <w:tab w:val="num" w:pos="3240"/>
        </w:tabs>
        <w:ind w:left="3240" w:hanging="360"/>
      </w:pPr>
    </w:lvl>
    <w:lvl w:ilvl="5" w:tplc="161EC586" w:tentative="1">
      <w:start w:val="1"/>
      <w:numFmt w:val="lowerRoman"/>
      <w:lvlText w:val="%6."/>
      <w:lvlJc w:val="right"/>
      <w:pPr>
        <w:tabs>
          <w:tab w:val="num" w:pos="3960"/>
        </w:tabs>
        <w:ind w:left="3960" w:hanging="180"/>
      </w:pPr>
    </w:lvl>
    <w:lvl w:ilvl="6" w:tplc="499EA66A" w:tentative="1">
      <w:start w:val="1"/>
      <w:numFmt w:val="decimal"/>
      <w:lvlText w:val="%7."/>
      <w:lvlJc w:val="left"/>
      <w:pPr>
        <w:tabs>
          <w:tab w:val="num" w:pos="4680"/>
        </w:tabs>
        <w:ind w:left="4680" w:hanging="360"/>
      </w:pPr>
    </w:lvl>
    <w:lvl w:ilvl="7" w:tplc="B9381B84" w:tentative="1">
      <w:start w:val="1"/>
      <w:numFmt w:val="lowerLetter"/>
      <w:lvlText w:val="%8."/>
      <w:lvlJc w:val="left"/>
      <w:pPr>
        <w:tabs>
          <w:tab w:val="num" w:pos="5400"/>
        </w:tabs>
        <w:ind w:left="5400" w:hanging="360"/>
      </w:pPr>
    </w:lvl>
    <w:lvl w:ilvl="8" w:tplc="FB3E00BE" w:tentative="1">
      <w:start w:val="1"/>
      <w:numFmt w:val="lowerRoman"/>
      <w:lvlText w:val="%9."/>
      <w:lvlJc w:val="right"/>
      <w:pPr>
        <w:tabs>
          <w:tab w:val="num" w:pos="6120"/>
        </w:tabs>
        <w:ind w:left="6120" w:hanging="180"/>
      </w:pPr>
    </w:lvl>
  </w:abstractNum>
  <w:num w:numId="1">
    <w:abstractNumId w:val="2"/>
  </w:num>
  <w:num w:numId="2">
    <w:abstractNumId w:val="16"/>
  </w:num>
  <w:num w:numId="3">
    <w:abstractNumId w:val="18"/>
  </w:num>
  <w:num w:numId="4">
    <w:abstractNumId w:val="1"/>
  </w:num>
  <w:num w:numId="5">
    <w:abstractNumId w:val="23"/>
  </w:num>
  <w:num w:numId="6">
    <w:abstractNumId w:val="15"/>
  </w:num>
  <w:num w:numId="7">
    <w:abstractNumId w:val="9"/>
  </w:num>
  <w:num w:numId="8">
    <w:abstractNumId w:val="14"/>
  </w:num>
  <w:num w:numId="9">
    <w:abstractNumId w:val="0"/>
  </w:num>
  <w:num w:numId="10">
    <w:abstractNumId w:val="11"/>
  </w:num>
  <w:num w:numId="11">
    <w:abstractNumId w:val="12"/>
  </w:num>
  <w:num w:numId="12">
    <w:abstractNumId w:val="6"/>
  </w:num>
  <w:num w:numId="13">
    <w:abstractNumId w:val="19"/>
  </w:num>
  <w:num w:numId="14">
    <w:abstractNumId w:val="10"/>
  </w:num>
  <w:num w:numId="15">
    <w:abstractNumId w:val="21"/>
  </w:num>
  <w:num w:numId="16">
    <w:abstractNumId w:val="22"/>
  </w:num>
  <w:num w:numId="17">
    <w:abstractNumId w:val="8"/>
  </w:num>
  <w:num w:numId="18">
    <w:abstractNumId w:val="7"/>
  </w:num>
  <w:num w:numId="19">
    <w:abstractNumId w:val="4"/>
  </w:num>
  <w:num w:numId="20">
    <w:abstractNumId w:val="3"/>
  </w:num>
  <w:num w:numId="21">
    <w:abstractNumId w:val="17"/>
  </w:num>
  <w:num w:numId="22">
    <w:abstractNumId w:val="13"/>
  </w:num>
  <w:num w:numId="23">
    <w:abstractNumId w:val="5"/>
  </w:num>
  <w:num w:numId="2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 w:name="DraftWatermark" w:val="1"/>
  </w:docVars>
  <w:rsids>
    <w:rsidRoot w:val="0087736A"/>
    <w:rsid w:val="0000043A"/>
    <w:rsid w:val="000017C7"/>
    <w:rsid w:val="000018F9"/>
    <w:rsid w:val="00001A26"/>
    <w:rsid w:val="00002A6E"/>
    <w:rsid w:val="00003A8A"/>
    <w:rsid w:val="00003EB3"/>
    <w:rsid w:val="00004135"/>
    <w:rsid w:val="00004CDA"/>
    <w:rsid w:val="00005FE2"/>
    <w:rsid w:val="00005FEA"/>
    <w:rsid w:val="00006F61"/>
    <w:rsid w:val="0000749D"/>
    <w:rsid w:val="00007A9A"/>
    <w:rsid w:val="000101DE"/>
    <w:rsid w:val="00010420"/>
    <w:rsid w:val="000108C4"/>
    <w:rsid w:val="00010D61"/>
    <w:rsid w:val="00011126"/>
    <w:rsid w:val="000139FD"/>
    <w:rsid w:val="0001401F"/>
    <w:rsid w:val="000153DE"/>
    <w:rsid w:val="000155D0"/>
    <w:rsid w:val="00015984"/>
    <w:rsid w:val="00016066"/>
    <w:rsid w:val="00017311"/>
    <w:rsid w:val="00020546"/>
    <w:rsid w:val="00020F8F"/>
    <w:rsid w:val="00021909"/>
    <w:rsid w:val="00021CA0"/>
    <w:rsid w:val="00021DAF"/>
    <w:rsid w:val="00021F15"/>
    <w:rsid w:val="00022700"/>
    <w:rsid w:val="00022E8F"/>
    <w:rsid w:val="000250EB"/>
    <w:rsid w:val="00025179"/>
    <w:rsid w:val="00026002"/>
    <w:rsid w:val="00026DA9"/>
    <w:rsid w:val="00027ABC"/>
    <w:rsid w:val="00031669"/>
    <w:rsid w:val="00031913"/>
    <w:rsid w:val="00032600"/>
    <w:rsid w:val="0003292F"/>
    <w:rsid w:val="0003312F"/>
    <w:rsid w:val="0003321C"/>
    <w:rsid w:val="00033DA0"/>
    <w:rsid w:val="0003450B"/>
    <w:rsid w:val="00034962"/>
    <w:rsid w:val="00034A5B"/>
    <w:rsid w:val="00035967"/>
    <w:rsid w:val="00035E70"/>
    <w:rsid w:val="000366AB"/>
    <w:rsid w:val="00040A8D"/>
    <w:rsid w:val="00040C86"/>
    <w:rsid w:val="00040DF3"/>
    <w:rsid w:val="00041763"/>
    <w:rsid w:val="00041CF7"/>
    <w:rsid w:val="00041D9A"/>
    <w:rsid w:val="00042954"/>
    <w:rsid w:val="00042A53"/>
    <w:rsid w:val="0004366F"/>
    <w:rsid w:val="00043C16"/>
    <w:rsid w:val="00044577"/>
    <w:rsid w:val="00044B4A"/>
    <w:rsid w:val="000456DD"/>
    <w:rsid w:val="00045BA1"/>
    <w:rsid w:val="000475C0"/>
    <w:rsid w:val="0004791A"/>
    <w:rsid w:val="00051172"/>
    <w:rsid w:val="0005194E"/>
    <w:rsid w:val="00051F52"/>
    <w:rsid w:val="0005240B"/>
    <w:rsid w:val="00052871"/>
    <w:rsid w:val="00053F1C"/>
    <w:rsid w:val="000557D0"/>
    <w:rsid w:val="00056155"/>
    <w:rsid w:val="00056871"/>
    <w:rsid w:val="000568EA"/>
    <w:rsid w:val="000571C3"/>
    <w:rsid w:val="00057378"/>
    <w:rsid w:val="000578C5"/>
    <w:rsid w:val="00057918"/>
    <w:rsid w:val="00057A65"/>
    <w:rsid w:val="000605CA"/>
    <w:rsid w:val="00060C40"/>
    <w:rsid w:val="00060E6F"/>
    <w:rsid w:val="0006167D"/>
    <w:rsid w:val="00061778"/>
    <w:rsid w:val="00062230"/>
    <w:rsid w:val="000624E2"/>
    <w:rsid w:val="00062B10"/>
    <w:rsid w:val="00063388"/>
    <w:rsid w:val="000633F2"/>
    <w:rsid w:val="00063E82"/>
    <w:rsid w:val="000648BC"/>
    <w:rsid w:val="00064D6B"/>
    <w:rsid w:val="00065047"/>
    <w:rsid w:val="00065813"/>
    <w:rsid w:val="00067AD9"/>
    <w:rsid w:val="00070821"/>
    <w:rsid w:val="00070940"/>
    <w:rsid w:val="00071731"/>
    <w:rsid w:val="00071F31"/>
    <w:rsid w:val="000721EE"/>
    <w:rsid w:val="0007234D"/>
    <w:rsid w:val="00072A21"/>
    <w:rsid w:val="00072DA7"/>
    <w:rsid w:val="00072E10"/>
    <w:rsid w:val="000737AB"/>
    <w:rsid w:val="00074C53"/>
    <w:rsid w:val="00074DCF"/>
    <w:rsid w:val="00074E86"/>
    <w:rsid w:val="0007555A"/>
    <w:rsid w:val="00075943"/>
    <w:rsid w:val="000760AD"/>
    <w:rsid w:val="00076968"/>
    <w:rsid w:val="00076BF8"/>
    <w:rsid w:val="00076F69"/>
    <w:rsid w:val="00076F8D"/>
    <w:rsid w:val="000771F9"/>
    <w:rsid w:val="00077206"/>
    <w:rsid w:val="0008006F"/>
    <w:rsid w:val="00080F80"/>
    <w:rsid w:val="000812F4"/>
    <w:rsid w:val="0008304F"/>
    <w:rsid w:val="00083612"/>
    <w:rsid w:val="00084E6D"/>
    <w:rsid w:val="00085259"/>
    <w:rsid w:val="000858C8"/>
    <w:rsid w:val="00085B54"/>
    <w:rsid w:val="00085F2C"/>
    <w:rsid w:val="00086AA4"/>
    <w:rsid w:val="00086F17"/>
    <w:rsid w:val="0008778D"/>
    <w:rsid w:val="00090196"/>
    <w:rsid w:val="00090C55"/>
    <w:rsid w:val="000916B4"/>
    <w:rsid w:val="000918B1"/>
    <w:rsid w:val="000921A9"/>
    <w:rsid w:val="0009228F"/>
    <w:rsid w:val="0009267A"/>
    <w:rsid w:val="00093165"/>
    <w:rsid w:val="000931FE"/>
    <w:rsid w:val="00093915"/>
    <w:rsid w:val="0009628E"/>
    <w:rsid w:val="00097644"/>
    <w:rsid w:val="00097CF7"/>
    <w:rsid w:val="000A0CF4"/>
    <w:rsid w:val="000A106B"/>
    <w:rsid w:val="000A195D"/>
    <w:rsid w:val="000A3156"/>
    <w:rsid w:val="000A3690"/>
    <w:rsid w:val="000A3975"/>
    <w:rsid w:val="000A3E25"/>
    <w:rsid w:val="000A4343"/>
    <w:rsid w:val="000A5BFC"/>
    <w:rsid w:val="000A5C21"/>
    <w:rsid w:val="000A5C75"/>
    <w:rsid w:val="000A630E"/>
    <w:rsid w:val="000A74C9"/>
    <w:rsid w:val="000A76B6"/>
    <w:rsid w:val="000B00CC"/>
    <w:rsid w:val="000B0403"/>
    <w:rsid w:val="000B101F"/>
    <w:rsid w:val="000B21E0"/>
    <w:rsid w:val="000B2581"/>
    <w:rsid w:val="000B2A67"/>
    <w:rsid w:val="000B2E36"/>
    <w:rsid w:val="000B3B71"/>
    <w:rsid w:val="000B4454"/>
    <w:rsid w:val="000B46F0"/>
    <w:rsid w:val="000B4B92"/>
    <w:rsid w:val="000B5289"/>
    <w:rsid w:val="000B5609"/>
    <w:rsid w:val="000B5661"/>
    <w:rsid w:val="000B6293"/>
    <w:rsid w:val="000B6A58"/>
    <w:rsid w:val="000B711F"/>
    <w:rsid w:val="000B715C"/>
    <w:rsid w:val="000B7799"/>
    <w:rsid w:val="000C0418"/>
    <w:rsid w:val="000C0DBE"/>
    <w:rsid w:val="000C0F65"/>
    <w:rsid w:val="000C1BAD"/>
    <w:rsid w:val="000C4CB0"/>
    <w:rsid w:val="000C63F1"/>
    <w:rsid w:val="000C6A08"/>
    <w:rsid w:val="000C737E"/>
    <w:rsid w:val="000C7449"/>
    <w:rsid w:val="000C7491"/>
    <w:rsid w:val="000C77E1"/>
    <w:rsid w:val="000C7AC9"/>
    <w:rsid w:val="000C7B8A"/>
    <w:rsid w:val="000D0D5F"/>
    <w:rsid w:val="000D1036"/>
    <w:rsid w:val="000D1567"/>
    <w:rsid w:val="000D1A35"/>
    <w:rsid w:val="000D1AE4"/>
    <w:rsid w:val="000D1EF8"/>
    <w:rsid w:val="000D1FCC"/>
    <w:rsid w:val="000D387D"/>
    <w:rsid w:val="000D3C9C"/>
    <w:rsid w:val="000D3CA3"/>
    <w:rsid w:val="000D45AE"/>
    <w:rsid w:val="000D571F"/>
    <w:rsid w:val="000D5945"/>
    <w:rsid w:val="000D5A5F"/>
    <w:rsid w:val="000D5FCB"/>
    <w:rsid w:val="000D6127"/>
    <w:rsid w:val="000D61FE"/>
    <w:rsid w:val="000D67CC"/>
    <w:rsid w:val="000D692C"/>
    <w:rsid w:val="000D6CB7"/>
    <w:rsid w:val="000D70DF"/>
    <w:rsid w:val="000D78FB"/>
    <w:rsid w:val="000D7ED4"/>
    <w:rsid w:val="000E020C"/>
    <w:rsid w:val="000E032D"/>
    <w:rsid w:val="000E099B"/>
    <w:rsid w:val="000E0A3A"/>
    <w:rsid w:val="000E1817"/>
    <w:rsid w:val="000E2140"/>
    <w:rsid w:val="000E22E1"/>
    <w:rsid w:val="000E23C0"/>
    <w:rsid w:val="000E2828"/>
    <w:rsid w:val="000E29C2"/>
    <w:rsid w:val="000E2D33"/>
    <w:rsid w:val="000E398D"/>
    <w:rsid w:val="000E3FF8"/>
    <w:rsid w:val="000E4930"/>
    <w:rsid w:val="000E4A16"/>
    <w:rsid w:val="000E4C18"/>
    <w:rsid w:val="000E66E6"/>
    <w:rsid w:val="000E6E26"/>
    <w:rsid w:val="000E6F0E"/>
    <w:rsid w:val="000E70A6"/>
    <w:rsid w:val="000E7517"/>
    <w:rsid w:val="000E7D03"/>
    <w:rsid w:val="000E7D99"/>
    <w:rsid w:val="000F0109"/>
    <w:rsid w:val="000F103A"/>
    <w:rsid w:val="000F1272"/>
    <w:rsid w:val="000F1F83"/>
    <w:rsid w:val="000F24A4"/>
    <w:rsid w:val="000F323F"/>
    <w:rsid w:val="000F401E"/>
    <w:rsid w:val="000F54EC"/>
    <w:rsid w:val="000F55D7"/>
    <w:rsid w:val="000F59FE"/>
    <w:rsid w:val="000F642C"/>
    <w:rsid w:val="000F6548"/>
    <w:rsid w:val="000F6C29"/>
    <w:rsid w:val="00100112"/>
    <w:rsid w:val="00100BB2"/>
    <w:rsid w:val="001019F3"/>
    <w:rsid w:val="00101A1C"/>
    <w:rsid w:val="00102A65"/>
    <w:rsid w:val="00102AA0"/>
    <w:rsid w:val="00103522"/>
    <w:rsid w:val="0010366A"/>
    <w:rsid w:val="00103949"/>
    <w:rsid w:val="00103A2E"/>
    <w:rsid w:val="00103C50"/>
    <w:rsid w:val="001045AC"/>
    <w:rsid w:val="0010463F"/>
    <w:rsid w:val="00104837"/>
    <w:rsid w:val="00104E54"/>
    <w:rsid w:val="00105B83"/>
    <w:rsid w:val="00107DC6"/>
    <w:rsid w:val="0011119E"/>
    <w:rsid w:val="00111209"/>
    <w:rsid w:val="001112ED"/>
    <w:rsid w:val="001115AE"/>
    <w:rsid w:val="00111CD6"/>
    <w:rsid w:val="00111FEE"/>
    <w:rsid w:val="0011200C"/>
    <w:rsid w:val="001120D5"/>
    <w:rsid w:val="00112252"/>
    <w:rsid w:val="00112533"/>
    <w:rsid w:val="001126F4"/>
    <w:rsid w:val="0011352A"/>
    <w:rsid w:val="00113AB8"/>
    <w:rsid w:val="00114B11"/>
    <w:rsid w:val="0011626C"/>
    <w:rsid w:val="00117279"/>
    <w:rsid w:val="00117C81"/>
    <w:rsid w:val="001200BC"/>
    <w:rsid w:val="00120205"/>
    <w:rsid w:val="0012057E"/>
    <w:rsid w:val="00120764"/>
    <w:rsid w:val="00121FA6"/>
    <w:rsid w:val="001220BB"/>
    <w:rsid w:val="00122A00"/>
    <w:rsid w:val="00122FE8"/>
    <w:rsid w:val="0012330A"/>
    <w:rsid w:val="0012401B"/>
    <w:rsid w:val="00124425"/>
    <w:rsid w:val="001249CD"/>
    <w:rsid w:val="00124EED"/>
    <w:rsid w:val="0012538A"/>
    <w:rsid w:val="00125E3D"/>
    <w:rsid w:val="00130796"/>
    <w:rsid w:val="0013089C"/>
    <w:rsid w:val="00131080"/>
    <w:rsid w:val="0013221D"/>
    <w:rsid w:val="001325A5"/>
    <w:rsid w:val="0013311F"/>
    <w:rsid w:val="00134083"/>
    <w:rsid w:val="0013444E"/>
    <w:rsid w:val="00134847"/>
    <w:rsid w:val="001350B9"/>
    <w:rsid w:val="0013607A"/>
    <w:rsid w:val="001369B0"/>
    <w:rsid w:val="00136AA1"/>
    <w:rsid w:val="001376EF"/>
    <w:rsid w:val="00137D33"/>
    <w:rsid w:val="00140823"/>
    <w:rsid w:val="00140DCB"/>
    <w:rsid w:val="0014136E"/>
    <w:rsid w:val="00142116"/>
    <w:rsid w:val="001425AB"/>
    <w:rsid w:val="00142751"/>
    <w:rsid w:val="00142B17"/>
    <w:rsid w:val="00143F25"/>
    <w:rsid w:val="00144387"/>
    <w:rsid w:val="00144487"/>
    <w:rsid w:val="001449BA"/>
    <w:rsid w:val="001457B5"/>
    <w:rsid w:val="0014641E"/>
    <w:rsid w:val="001464F1"/>
    <w:rsid w:val="001468B0"/>
    <w:rsid w:val="001471F6"/>
    <w:rsid w:val="00147659"/>
    <w:rsid w:val="00147B3A"/>
    <w:rsid w:val="00150326"/>
    <w:rsid w:val="00150DDC"/>
    <w:rsid w:val="00150E28"/>
    <w:rsid w:val="001539E5"/>
    <w:rsid w:val="0015433A"/>
    <w:rsid w:val="00155243"/>
    <w:rsid w:val="00155AD6"/>
    <w:rsid w:val="0015680B"/>
    <w:rsid w:val="00156E9C"/>
    <w:rsid w:val="001608CE"/>
    <w:rsid w:val="00161CAB"/>
    <w:rsid w:val="00163357"/>
    <w:rsid w:val="00164190"/>
    <w:rsid w:val="00166032"/>
    <w:rsid w:val="00166B37"/>
    <w:rsid w:val="00166C6F"/>
    <w:rsid w:val="00167C27"/>
    <w:rsid w:val="00167CD4"/>
    <w:rsid w:val="00171EF1"/>
    <w:rsid w:val="00171F57"/>
    <w:rsid w:val="00172804"/>
    <w:rsid w:val="00172932"/>
    <w:rsid w:val="00172B33"/>
    <w:rsid w:val="00172C62"/>
    <w:rsid w:val="001732A3"/>
    <w:rsid w:val="001737AE"/>
    <w:rsid w:val="00175766"/>
    <w:rsid w:val="0017576F"/>
    <w:rsid w:val="00175A33"/>
    <w:rsid w:val="00176DC2"/>
    <w:rsid w:val="00177171"/>
    <w:rsid w:val="00177752"/>
    <w:rsid w:val="00177F15"/>
    <w:rsid w:val="0018095C"/>
    <w:rsid w:val="0018104E"/>
    <w:rsid w:val="00181B0E"/>
    <w:rsid w:val="00181B4C"/>
    <w:rsid w:val="0018223B"/>
    <w:rsid w:val="00182AE2"/>
    <w:rsid w:val="00183723"/>
    <w:rsid w:val="00183D1C"/>
    <w:rsid w:val="00184FD8"/>
    <w:rsid w:val="00186266"/>
    <w:rsid w:val="00186294"/>
    <w:rsid w:val="00186ADF"/>
    <w:rsid w:val="00186C30"/>
    <w:rsid w:val="00187B5F"/>
    <w:rsid w:val="00187EA5"/>
    <w:rsid w:val="00190909"/>
    <w:rsid w:val="00190A0D"/>
    <w:rsid w:val="00190A37"/>
    <w:rsid w:val="00190BC5"/>
    <w:rsid w:val="0019169C"/>
    <w:rsid w:val="001921D4"/>
    <w:rsid w:val="0019224D"/>
    <w:rsid w:val="001922C9"/>
    <w:rsid w:val="0019279A"/>
    <w:rsid w:val="001928E7"/>
    <w:rsid w:val="001929EC"/>
    <w:rsid w:val="0019450A"/>
    <w:rsid w:val="00194FE3"/>
    <w:rsid w:val="0019522E"/>
    <w:rsid w:val="0019611F"/>
    <w:rsid w:val="00196C01"/>
    <w:rsid w:val="0019787A"/>
    <w:rsid w:val="001978E2"/>
    <w:rsid w:val="001A00EB"/>
    <w:rsid w:val="001A0466"/>
    <w:rsid w:val="001A14C8"/>
    <w:rsid w:val="001A1846"/>
    <w:rsid w:val="001A1D81"/>
    <w:rsid w:val="001A2C33"/>
    <w:rsid w:val="001A2EC0"/>
    <w:rsid w:val="001A484A"/>
    <w:rsid w:val="001A4E4D"/>
    <w:rsid w:val="001A5D12"/>
    <w:rsid w:val="001A7F4D"/>
    <w:rsid w:val="001B0851"/>
    <w:rsid w:val="001B2A58"/>
    <w:rsid w:val="001B306F"/>
    <w:rsid w:val="001B34A2"/>
    <w:rsid w:val="001B4B97"/>
    <w:rsid w:val="001B4DA7"/>
    <w:rsid w:val="001B5619"/>
    <w:rsid w:val="001B6179"/>
    <w:rsid w:val="001B655A"/>
    <w:rsid w:val="001C0E69"/>
    <w:rsid w:val="001C1B22"/>
    <w:rsid w:val="001C281D"/>
    <w:rsid w:val="001C38FA"/>
    <w:rsid w:val="001C3DEE"/>
    <w:rsid w:val="001C4723"/>
    <w:rsid w:val="001C4764"/>
    <w:rsid w:val="001C4AF9"/>
    <w:rsid w:val="001C5351"/>
    <w:rsid w:val="001C626B"/>
    <w:rsid w:val="001C6918"/>
    <w:rsid w:val="001C6BB0"/>
    <w:rsid w:val="001C7B27"/>
    <w:rsid w:val="001D036B"/>
    <w:rsid w:val="001D0416"/>
    <w:rsid w:val="001D0990"/>
    <w:rsid w:val="001D0FC1"/>
    <w:rsid w:val="001D1514"/>
    <w:rsid w:val="001D1FA0"/>
    <w:rsid w:val="001D23AA"/>
    <w:rsid w:val="001D2965"/>
    <w:rsid w:val="001D3398"/>
    <w:rsid w:val="001D3F2C"/>
    <w:rsid w:val="001D4838"/>
    <w:rsid w:val="001D4A19"/>
    <w:rsid w:val="001D534A"/>
    <w:rsid w:val="001D5849"/>
    <w:rsid w:val="001D58A8"/>
    <w:rsid w:val="001E00BA"/>
    <w:rsid w:val="001E04B7"/>
    <w:rsid w:val="001E137A"/>
    <w:rsid w:val="001E13C3"/>
    <w:rsid w:val="001E1A56"/>
    <w:rsid w:val="001E1B44"/>
    <w:rsid w:val="001E1BA7"/>
    <w:rsid w:val="001E1C97"/>
    <w:rsid w:val="001E1DA7"/>
    <w:rsid w:val="001E3603"/>
    <w:rsid w:val="001E41A1"/>
    <w:rsid w:val="001E5069"/>
    <w:rsid w:val="001E5434"/>
    <w:rsid w:val="001E5D1D"/>
    <w:rsid w:val="001E67DB"/>
    <w:rsid w:val="001E6B1E"/>
    <w:rsid w:val="001E6CBE"/>
    <w:rsid w:val="001E707B"/>
    <w:rsid w:val="001E7923"/>
    <w:rsid w:val="001E7C23"/>
    <w:rsid w:val="001F0478"/>
    <w:rsid w:val="001F1144"/>
    <w:rsid w:val="001F1158"/>
    <w:rsid w:val="001F12E5"/>
    <w:rsid w:val="001F2434"/>
    <w:rsid w:val="001F26F4"/>
    <w:rsid w:val="001F38D8"/>
    <w:rsid w:val="001F3D34"/>
    <w:rsid w:val="001F3E24"/>
    <w:rsid w:val="001F6DA6"/>
    <w:rsid w:val="001F6E25"/>
    <w:rsid w:val="001F7415"/>
    <w:rsid w:val="001F75E5"/>
    <w:rsid w:val="001F7636"/>
    <w:rsid w:val="001F7690"/>
    <w:rsid w:val="001F7DDD"/>
    <w:rsid w:val="00200105"/>
    <w:rsid w:val="00200C1A"/>
    <w:rsid w:val="002014DB"/>
    <w:rsid w:val="0020181E"/>
    <w:rsid w:val="002021FB"/>
    <w:rsid w:val="00202500"/>
    <w:rsid w:val="00202850"/>
    <w:rsid w:val="002031AE"/>
    <w:rsid w:val="002031D0"/>
    <w:rsid w:val="00203C59"/>
    <w:rsid w:val="00204A52"/>
    <w:rsid w:val="00204D58"/>
    <w:rsid w:val="00205732"/>
    <w:rsid w:val="0020605C"/>
    <w:rsid w:val="00206086"/>
    <w:rsid w:val="00206DD8"/>
    <w:rsid w:val="00207B57"/>
    <w:rsid w:val="00207E13"/>
    <w:rsid w:val="0021028A"/>
    <w:rsid w:val="002107C1"/>
    <w:rsid w:val="00210AB2"/>
    <w:rsid w:val="00210E07"/>
    <w:rsid w:val="00211391"/>
    <w:rsid w:val="00211876"/>
    <w:rsid w:val="00211AB9"/>
    <w:rsid w:val="00212A3C"/>
    <w:rsid w:val="0021381A"/>
    <w:rsid w:val="00213A5E"/>
    <w:rsid w:val="00213FA9"/>
    <w:rsid w:val="002143CA"/>
    <w:rsid w:val="00215157"/>
    <w:rsid w:val="00215226"/>
    <w:rsid w:val="0021673E"/>
    <w:rsid w:val="0021676C"/>
    <w:rsid w:val="0021750E"/>
    <w:rsid w:val="00217B81"/>
    <w:rsid w:val="0022017B"/>
    <w:rsid w:val="00220CF1"/>
    <w:rsid w:val="002212CF"/>
    <w:rsid w:val="00222792"/>
    <w:rsid w:val="00225D57"/>
    <w:rsid w:val="002267BD"/>
    <w:rsid w:val="00226F25"/>
    <w:rsid w:val="0023061E"/>
    <w:rsid w:val="00230F43"/>
    <w:rsid w:val="002314D3"/>
    <w:rsid w:val="00232003"/>
    <w:rsid w:val="00232BDC"/>
    <w:rsid w:val="0023341F"/>
    <w:rsid w:val="00233AB3"/>
    <w:rsid w:val="00233F7A"/>
    <w:rsid w:val="00234970"/>
    <w:rsid w:val="00236228"/>
    <w:rsid w:val="00236DED"/>
    <w:rsid w:val="002371E4"/>
    <w:rsid w:val="002378DF"/>
    <w:rsid w:val="00240165"/>
    <w:rsid w:val="0024043C"/>
    <w:rsid w:val="00242593"/>
    <w:rsid w:val="0024300A"/>
    <w:rsid w:val="002432C1"/>
    <w:rsid w:val="00244671"/>
    <w:rsid w:val="00244D9C"/>
    <w:rsid w:val="00244DA5"/>
    <w:rsid w:val="00244DD9"/>
    <w:rsid w:val="002452B1"/>
    <w:rsid w:val="00245490"/>
    <w:rsid w:val="002459FE"/>
    <w:rsid w:val="002462E2"/>
    <w:rsid w:val="00246938"/>
    <w:rsid w:val="002469D4"/>
    <w:rsid w:val="00247449"/>
    <w:rsid w:val="00247766"/>
    <w:rsid w:val="00247928"/>
    <w:rsid w:val="002500AD"/>
    <w:rsid w:val="00250366"/>
    <w:rsid w:val="00250727"/>
    <w:rsid w:val="00251493"/>
    <w:rsid w:val="0025176D"/>
    <w:rsid w:val="002521F0"/>
    <w:rsid w:val="00252667"/>
    <w:rsid w:val="0025269F"/>
    <w:rsid w:val="00252CAA"/>
    <w:rsid w:val="002531E2"/>
    <w:rsid w:val="0025347B"/>
    <w:rsid w:val="0025418D"/>
    <w:rsid w:val="00254807"/>
    <w:rsid w:val="00254C72"/>
    <w:rsid w:val="00254D01"/>
    <w:rsid w:val="002555DA"/>
    <w:rsid w:val="00255793"/>
    <w:rsid w:val="002563B3"/>
    <w:rsid w:val="00256580"/>
    <w:rsid w:val="00257D90"/>
    <w:rsid w:val="00257EEC"/>
    <w:rsid w:val="00257FCB"/>
    <w:rsid w:val="00260663"/>
    <w:rsid w:val="00260DC4"/>
    <w:rsid w:val="0026108F"/>
    <w:rsid w:val="002613DB"/>
    <w:rsid w:val="002614DF"/>
    <w:rsid w:val="0026188E"/>
    <w:rsid w:val="00261E09"/>
    <w:rsid w:val="00263293"/>
    <w:rsid w:val="00263553"/>
    <w:rsid w:val="00263B79"/>
    <w:rsid w:val="00263BB6"/>
    <w:rsid w:val="00264592"/>
    <w:rsid w:val="0026538B"/>
    <w:rsid w:val="00267013"/>
    <w:rsid w:val="00267310"/>
    <w:rsid w:val="0026782A"/>
    <w:rsid w:val="00267BC7"/>
    <w:rsid w:val="00267E12"/>
    <w:rsid w:val="00270442"/>
    <w:rsid w:val="00270F28"/>
    <w:rsid w:val="00271947"/>
    <w:rsid w:val="0027219E"/>
    <w:rsid w:val="00272422"/>
    <w:rsid w:val="002727C3"/>
    <w:rsid w:val="00272F57"/>
    <w:rsid w:val="00274518"/>
    <w:rsid w:val="00274FBA"/>
    <w:rsid w:val="00275859"/>
    <w:rsid w:val="00275881"/>
    <w:rsid w:val="00276A85"/>
    <w:rsid w:val="00276D23"/>
    <w:rsid w:val="0027713F"/>
    <w:rsid w:val="00277245"/>
    <w:rsid w:val="00277F13"/>
    <w:rsid w:val="0028022A"/>
    <w:rsid w:val="002820F3"/>
    <w:rsid w:val="00283D6B"/>
    <w:rsid w:val="002850AF"/>
    <w:rsid w:val="002856B5"/>
    <w:rsid w:val="00285A49"/>
    <w:rsid w:val="0028619A"/>
    <w:rsid w:val="00286755"/>
    <w:rsid w:val="00287775"/>
    <w:rsid w:val="0028779B"/>
    <w:rsid w:val="00287E03"/>
    <w:rsid w:val="002908EB"/>
    <w:rsid w:val="00290A44"/>
    <w:rsid w:val="00290D6E"/>
    <w:rsid w:val="002916AA"/>
    <w:rsid w:val="002921AA"/>
    <w:rsid w:val="002921C5"/>
    <w:rsid w:val="002922C7"/>
    <w:rsid w:val="00292736"/>
    <w:rsid w:val="002927D5"/>
    <w:rsid w:val="00292806"/>
    <w:rsid w:val="002929E3"/>
    <w:rsid w:val="00292EF0"/>
    <w:rsid w:val="002932BC"/>
    <w:rsid w:val="00293B0A"/>
    <w:rsid w:val="00293D8E"/>
    <w:rsid w:val="00294759"/>
    <w:rsid w:val="002959A0"/>
    <w:rsid w:val="00297F5E"/>
    <w:rsid w:val="002A0516"/>
    <w:rsid w:val="002A0A2A"/>
    <w:rsid w:val="002A133E"/>
    <w:rsid w:val="002A1963"/>
    <w:rsid w:val="002A19E4"/>
    <w:rsid w:val="002A2F4C"/>
    <w:rsid w:val="002A37B2"/>
    <w:rsid w:val="002A3C8E"/>
    <w:rsid w:val="002A41B6"/>
    <w:rsid w:val="002A43CD"/>
    <w:rsid w:val="002A5805"/>
    <w:rsid w:val="002A6317"/>
    <w:rsid w:val="002A65D3"/>
    <w:rsid w:val="002A65F3"/>
    <w:rsid w:val="002A6641"/>
    <w:rsid w:val="002A6BBD"/>
    <w:rsid w:val="002B1633"/>
    <w:rsid w:val="002B1663"/>
    <w:rsid w:val="002B1CA9"/>
    <w:rsid w:val="002B208D"/>
    <w:rsid w:val="002B211A"/>
    <w:rsid w:val="002B2D24"/>
    <w:rsid w:val="002B2E00"/>
    <w:rsid w:val="002B34AC"/>
    <w:rsid w:val="002B37B3"/>
    <w:rsid w:val="002B38AE"/>
    <w:rsid w:val="002B39CC"/>
    <w:rsid w:val="002B40CA"/>
    <w:rsid w:val="002B40F3"/>
    <w:rsid w:val="002B49C2"/>
    <w:rsid w:val="002B54F6"/>
    <w:rsid w:val="002B636A"/>
    <w:rsid w:val="002B6436"/>
    <w:rsid w:val="002B6531"/>
    <w:rsid w:val="002B6656"/>
    <w:rsid w:val="002B692B"/>
    <w:rsid w:val="002B6C6E"/>
    <w:rsid w:val="002B6D55"/>
    <w:rsid w:val="002B708F"/>
    <w:rsid w:val="002C0A13"/>
    <w:rsid w:val="002C0B78"/>
    <w:rsid w:val="002C1340"/>
    <w:rsid w:val="002C1624"/>
    <w:rsid w:val="002C18FB"/>
    <w:rsid w:val="002C1EFD"/>
    <w:rsid w:val="002C24C3"/>
    <w:rsid w:val="002C3AE6"/>
    <w:rsid w:val="002C3B7C"/>
    <w:rsid w:val="002C4261"/>
    <w:rsid w:val="002C43E0"/>
    <w:rsid w:val="002C444B"/>
    <w:rsid w:val="002C5A82"/>
    <w:rsid w:val="002C605A"/>
    <w:rsid w:val="002C654C"/>
    <w:rsid w:val="002D11F7"/>
    <w:rsid w:val="002D238F"/>
    <w:rsid w:val="002D23C2"/>
    <w:rsid w:val="002D2A08"/>
    <w:rsid w:val="002D2DC5"/>
    <w:rsid w:val="002D3A44"/>
    <w:rsid w:val="002D3F76"/>
    <w:rsid w:val="002D4EA5"/>
    <w:rsid w:val="002D5C2D"/>
    <w:rsid w:val="002D6931"/>
    <w:rsid w:val="002D7067"/>
    <w:rsid w:val="002D74A4"/>
    <w:rsid w:val="002D7665"/>
    <w:rsid w:val="002D7749"/>
    <w:rsid w:val="002D7BA8"/>
    <w:rsid w:val="002E0222"/>
    <w:rsid w:val="002E0245"/>
    <w:rsid w:val="002E0BD1"/>
    <w:rsid w:val="002E1D34"/>
    <w:rsid w:val="002E2528"/>
    <w:rsid w:val="002E2B1C"/>
    <w:rsid w:val="002E3177"/>
    <w:rsid w:val="002E32AE"/>
    <w:rsid w:val="002E3A4C"/>
    <w:rsid w:val="002E42FF"/>
    <w:rsid w:val="002E537C"/>
    <w:rsid w:val="002E5B6C"/>
    <w:rsid w:val="002E5DD2"/>
    <w:rsid w:val="002E654F"/>
    <w:rsid w:val="002E69B0"/>
    <w:rsid w:val="002E75E9"/>
    <w:rsid w:val="002E764D"/>
    <w:rsid w:val="002F0346"/>
    <w:rsid w:val="002F07CA"/>
    <w:rsid w:val="002F0C9C"/>
    <w:rsid w:val="002F0CEF"/>
    <w:rsid w:val="002F26C0"/>
    <w:rsid w:val="002F278B"/>
    <w:rsid w:val="002F2E4C"/>
    <w:rsid w:val="002F3B50"/>
    <w:rsid w:val="002F3C25"/>
    <w:rsid w:val="002F3EE7"/>
    <w:rsid w:val="002F430C"/>
    <w:rsid w:val="002F51DF"/>
    <w:rsid w:val="002F5639"/>
    <w:rsid w:val="002F65BB"/>
    <w:rsid w:val="002F6A43"/>
    <w:rsid w:val="002F6F6F"/>
    <w:rsid w:val="002F755D"/>
    <w:rsid w:val="002F7700"/>
    <w:rsid w:val="002F793A"/>
    <w:rsid w:val="003002C0"/>
    <w:rsid w:val="0030065E"/>
    <w:rsid w:val="00300A07"/>
    <w:rsid w:val="003010F5"/>
    <w:rsid w:val="003014BF"/>
    <w:rsid w:val="00302080"/>
    <w:rsid w:val="0030232C"/>
    <w:rsid w:val="003024E9"/>
    <w:rsid w:val="0030346A"/>
    <w:rsid w:val="00305970"/>
    <w:rsid w:val="00305986"/>
    <w:rsid w:val="0030635C"/>
    <w:rsid w:val="0030661E"/>
    <w:rsid w:val="00306B06"/>
    <w:rsid w:val="00306C90"/>
    <w:rsid w:val="0030727A"/>
    <w:rsid w:val="003079E0"/>
    <w:rsid w:val="00307C8D"/>
    <w:rsid w:val="003104BE"/>
    <w:rsid w:val="003105FD"/>
    <w:rsid w:val="00310A7A"/>
    <w:rsid w:val="00310FA9"/>
    <w:rsid w:val="0031113F"/>
    <w:rsid w:val="00311DCC"/>
    <w:rsid w:val="00312152"/>
    <w:rsid w:val="00312A73"/>
    <w:rsid w:val="00313566"/>
    <w:rsid w:val="0031373B"/>
    <w:rsid w:val="00313F10"/>
    <w:rsid w:val="003141F0"/>
    <w:rsid w:val="0031442E"/>
    <w:rsid w:val="00314ABE"/>
    <w:rsid w:val="00314DAC"/>
    <w:rsid w:val="00314EB5"/>
    <w:rsid w:val="00314FFB"/>
    <w:rsid w:val="00315A78"/>
    <w:rsid w:val="00316879"/>
    <w:rsid w:val="00316C70"/>
    <w:rsid w:val="003170AC"/>
    <w:rsid w:val="003173F6"/>
    <w:rsid w:val="003176B5"/>
    <w:rsid w:val="00317B86"/>
    <w:rsid w:val="00321514"/>
    <w:rsid w:val="0032215D"/>
    <w:rsid w:val="003221DA"/>
    <w:rsid w:val="00323048"/>
    <w:rsid w:val="003235DD"/>
    <w:rsid w:val="0032374D"/>
    <w:rsid w:val="00323C9D"/>
    <w:rsid w:val="0032518F"/>
    <w:rsid w:val="00326951"/>
    <w:rsid w:val="00327357"/>
    <w:rsid w:val="00327585"/>
    <w:rsid w:val="003278E2"/>
    <w:rsid w:val="00327B6C"/>
    <w:rsid w:val="00327D6E"/>
    <w:rsid w:val="0033021C"/>
    <w:rsid w:val="00330313"/>
    <w:rsid w:val="003304F7"/>
    <w:rsid w:val="00330A09"/>
    <w:rsid w:val="003312FA"/>
    <w:rsid w:val="00331527"/>
    <w:rsid w:val="00331C2A"/>
    <w:rsid w:val="00332654"/>
    <w:rsid w:val="00332FB0"/>
    <w:rsid w:val="0033370F"/>
    <w:rsid w:val="003342AD"/>
    <w:rsid w:val="0033467A"/>
    <w:rsid w:val="003376DC"/>
    <w:rsid w:val="003378CF"/>
    <w:rsid w:val="00340FA3"/>
    <w:rsid w:val="003416E1"/>
    <w:rsid w:val="003423C6"/>
    <w:rsid w:val="00342499"/>
    <w:rsid w:val="0034250F"/>
    <w:rsid w:val="00342C2B"/>
    <w:rsid w:val="00343A22"/>
    <w:rsid w:val="003449B3"/>
    <w:rsid w:val="00344C9E"/>
    <w:rsid w:val="003451C3"/>
    <w:rsid w:val="003456D5"/>
    <w:rsid w:val="0034586F"/>
    <w:rsid w:val="003467D3"/>
    <w:rsid w:val="00346B2B"/>
    <w:rsid w:val="00347157"/>
    <w:rsid w:val="003479F4"/>
    <w:rsid w:val="00347C6F"/>
    <w:rsid w:val="00347E6A"/>
    <w:rsid w:val="00347FDF"/>
    <w:rsid w:val="00350537"/>
    <w:rsid w:val="00350636"/>
    <w:rsid w:val="003515FC"/>
    <w:rsid w:val="00351B6C"/>
    <w:rsid w:val="00351F0E"/>
    <w:rsid w:val="00352107"/>
    <w:rsid w:val="003525FF"/>
    <w:rsid w:val="00352F62"/>
    <w:rsid w:val="003536FC"/>
    <w:rsid w:val="00354239"/>
    <w:rsid w:val="003543C0"/>
    <w:rsid w:val="003545FE"/>
    <w:rsid w:val="003547F6"/>
    <w:rsid w:val="00355A88"/>
    <w:rsid w:val="00355B80"/>
    <w:rsid w:val="00355F86"/>
    <w:rsid w:val="00355F9A"/>
    <w:rsid w:val="0035626D"/>
    <w:rsid w:val="003563FB"/>
    <w:rsid w:val="0035640E"/>
    <w:rsid w:val="00356CA9"/>
    <w:rsid w:val="00360095"/>
    <w:rsid w:val="00360BA0"/>
    <w:rsid w:val="00360C98"/>
    <w:rsid w:val="00360D57"/>
    <w:rsid w:val="00360FF6"/>
    <w:rsid w:val="00361A90"/>
    <w:rsid w:val="0036279F"/>
    <w:rsid w:val="003634A2"/>
    <w:rsid w:val="00364289"/>
    <w:rsid w:val="00364F6E"/>
    <w:rsid w:val="00365D9F"/>
    <w:rsid w:val="0036631E"/>
    <w:rsid w:val="0036684A"/>
    <w:rsid w:val="003668F7"/>
    <w:rsid w:val="003671C0"/>
    <w:rsid w:val="003673A3"/>
    <w:rsid w:val="0037158B"/>
    <w:rsid w:val="003729FC"/>
    <w:rsid w:val="00373372"/>
    <w:rsid w:val="003734E3"/>
    <w:rsid w:val="00373DB7"/>
    <w:rsid w:val="0037663D"/>
    <w:rsid w:val="00376DC9"/>
    <w:rsid w:val="0037750E"/>
    <w:rsid w:val="00377A39"/>
    <w:rsid w:val="003802FC"/>
    <w:rsid w:val="00380781"/>
    <w:rsid w:val="00380913"/>
    <w:rsid w:val="00380AF1"/>
    <w:rsid w:val="00381449"/>
    <w:rsid w:val="00381461"/>
    <w:rsid w:val="003824C8"/>
    <w:rsid w:val="00382CCA"/>
    <w:rsid w:val="00382CD0"/>
    <w:rsid w:val="003835CA"/>
    <w:rsid w:val="00383DF8"/>
    <w:rsid w:val="00384747"/>
    <w:rsid w:val="0038492D"/>
    <w:rsid w:val="003857ED"/>
    <w:rsid w:val="00387281"/>
    <w:rsid w:val="00387C3D"/>
    <w:rsid w:val="00387D3B"/>
    <w:rsid w:val="00387E5B"/>
    <w:rsid w:val="00387FB9"/>
    <w:rsid w:val="00390C7C"/>
    <w:rsid w:val="00391C11"/>
    <w:rsid w:val="003925ED"/>
    <w:rsid w:val="00393C42"/>
    <w:rsid w:val="00393F3B"/>
    <w:rsid w:val="003941F6"/>
    <w:rsid w:val="00394A71"/>
    <w:rsid w:val="00395296"/>
    <w:rsid w:val="0039545E"/>
    <w:rsid w:val="00395AAB"/>
    <w:rsid w:val="00396365"/>
    <w:rsid w:val="0039768E"/>
    <w:rsid w:val="003A0DCC"/>
    <w:rsid w:val="003A1A24"/>
    <w:rsid w:val="003A2D9F"/>
    <w:rsid w:val="003A3707"/>
    <w:rsid w:val="003A483A"/>
    <w:rsid w:val="003A4870"/>
    <w:rsid w:val="003A58B8"/>
    <w:rsid w:val="003A6261"/>
    <w:rsid w:val="003A7B2F"/>
    <w:rsid w:val="003B000D"/>
    <w:rsid w:val="003B04F6"/>
    <w:rsid w:val="003B053F"/>
    <w:rsid w:val="003B237C"/>
    <w:rsid w:val="003B2F31"/>
    <w:rsid w:val="003B3679"/>
    <w:rsid w:val="003B375C"/>
    <w:rsid w:val="003B3D5C"/>
    <w:rsid w:val="003B4142"/>
    <w:rsid w:val="003B4899"/>
    <w:rsid w:val="003B4DC3"/>
    <w:rsid w:val="003B5FF8"/>
    <w:rsid w:val="003B6BC7"/>
    <w:rsid w:val="003B7369"/>
    <w:rsid w:val="003B76C2"/>
    <w:rsid w:val="003C0430"/>
    <w:rsid w:val="003C1873"/>
    <w:rsid w:val="003C316C"/>
    <w:rsid w:val="003C54BB"/>
    <w:rsid w:val="003C5A10"/>
    <w:rsid w:val="003C5E93"/>
    <w:rsid w:val="003C5FE1"/>
    <w:rsid w:val="003C67AA"/>
    <w:rsid w:val="003C6D2F"/>
    <w:rsid w:val="003C72A3"/>
    <w:rsid w:val="003C7E18"/>
    <w:rsid w:val="003D053E"/>
    <w:rsid w:val="003D0730"/>
    <w:rsid w:val="003D16DE"/>
    <w:rsid w:val="003D1952"/>
    <w:rsid w:val="003D1C23"/>
    <w:rsid w:val="003D1F86"/>
    <w:rsid w:val="003D2024"/>
    <w:rsid w:val="003D2050"/>
    <w:rsid w:val="003D26E4"/>
    <w:rsid w:val="003D39B9"/>
    <w:rsid w:val="003D595D"/>
    <w:rsid w:val="003D597E"/>
    <w:rsid w:val="003D6779"/>
    <w:rsid w:val="003D6B87"/>
    <w:rsid w:val="003D7359"/>
    <w:rsid w:val="003D7FE2"/>
    <w:rsid w:val="003E061F"/>
    <w:rsid w:val="003E2A91"/>
    <w:rsid w:val="003E3167"/>
    <w:rsid w:val="003E322E"/>
    <w:rsid w:val="003E325C"/>
    <w:rsid w:val="003E4126"/>
    <w:rsid w:val="003E5828"/>
    <w:rsid w:val="003E6B8D"/>
    <w:rsid w:val="003E6EAF"/>
    <w:rsid w:val="003E7385"/>
    <w:rsid w:val="003E7D2B"/>
    <w:rsid w:val="003E7E62"/>
    <w:rsid w:val="003F0031"/>
    <w:rsid w:val="003F01C2"/>
    <w:rsid w:val="003F0223"/>
    <w:rsid w:val="003F0FF9"/>
    <w:rsid w:val="003F13D9"/>
    <w:rsid w:val="003F15B7"/>
    <w:rsid w:val="003F17E2"/>
    <w:rsid w:val="003F1871"/>
    <w:rsid w:val="003F2262"/>
    <w:rsid w:val="003F25F7"/>
    <w:rsid w:val="003F32FF"/>
    <w:rsid w:val="003F33F5"/>
    <w:rsid w:val="003F51DA"/>
    <w:rsid w:val="003F5ADA"/>
    <w:rsid w:val="003F5ED5"/>
    <w:rsid w:val="003F67C9"/>
    <w:rsid w:val="003F6E93"/>
    <w:rsid w:val="003F6F02"/>
    <w:rsid w:val="003F7D6D"/>
    <w:rsid w:val="004001BD"/>
    <w:rsid w:val="00400693"/>
    <w:rsid w:val="00400879"/>
    <w:rsid w:val="00401190"/>
    <w:rsid w:val="004014B4"/>
    <w:rsid w:val="004014EC"/>
    <w:rsid w:val="0040218C"/>
    <w:rsid w:val="004029C6"/>
    <w:rsid w:val="004037D3"/>
    <w:rsid w:val="00403B19"/>
    <w:rsid w:val="00403B90"/>
    <w:rsid w:val="004050BB"/>
    <w:rsid w:val="00407997"/>
    <w:rsid w:val="004079FD"/>
    <w:rsid w:val="00407DE3"/>
    <w:rsid w:val="004105E1"/>
    <w:rsid w:val="004105F4"/>
    <w:rsid w:val="0041070A"/>
    <w:rsid w:val="00410E8B"/>
    <w:rsid w:val="00411897"/>
    <w:rsid w:val="00412B3F"/>
    <w:rsid w:val="00412F10"/>
    <w:rsid w:val="004140C1"/>
    <w:rsid w:val="004152B6"/>
    <w:rsid w:val="00415BA3"/>
    <w:rsid w:val="00420068"/>
    <w:rsid w:val="00420436"/>
    <w:rsid w:val="004204B1"/>
    <w:rsid w:val="00420AE9"/>
    <w:rsid w:val="00421123"/>
    <w:rsid w:val="0042197E"/>
    <w:rsid w:val="004220A5"/>
    <w:rsid w:val="00422940"/>
    <w:rsid w:val="00423172"/>
    <w:rsid w:val="0042367C"/>
    <w:rsid w:val="00423791"/>
    <w:rsid w:val="004237E2"/>
    <w:rsid w:val="00423B3A"/>
    <w:rsid w:val="00424E84"/>
    <w:rsid w:val="00424EE6"/>
    <w:rsid w:val="0042601B"/>
    <w:rsid w:val="00426532"/>
    <w:rsid w:val="0042713E"/>
    <w:rsid w:val="00427A9A"/>
    <w:rsid w:val="00430458"/>
    <w:rsid w:val="0043056F"/>
    <w:rsid w:val="004305CB"/>
    <w:rsid w:val="0043061F"/>
    <w:rsid w:val="004306C4"/>
    <w:rsid w:val="0043134D"/>
    <w:rsid w:val="0043145D"/>
    <w:rsid w:val="00431D9C"/>
    <w:rsid w:val="00432217"/>
    <w:rsid w:val="00432B3B"/>
    <w:rsid w:val="00433149"/>
    <w:rsid w:val="00433C48"/>
    <w:rsid w:val="004343D4"/>
    <w:rsid w:val="0043498C"/>
    <w:rsid w:val="00436103"/>
    <w:rsid w:val="00436306"/>
    <w:rsid w:val="00436DF5"/>
    <w:rsid w:val="0043782A"/>
    <w:rsid w:val="00437A4C"/>
    <w:rsid w:val="00437C6E"/>
    <w:rsid w:val="0044049D"/>
    <w:rsid w:val="004404AB"/>
    <w:rsid w:val="0044055A"/>
    <w:rsid w:val="004408D6"/>
    <w:rsid w:val="00440D56"/>
    <w:rsid w:val="0044191F"/>
    <w:rsid w:val="00441B4C"/>
    <w:rsid w:val="004423CB"/>
    <w:rsid w:val="00442879"/>
    <w:rsid w:val="00443260"/>
    <w:rsid w:val="00444AB5"/>
    <w:rsid w:val="00444D04"/>
    <w:rsid w:val="004455EB"/>
    <w:rsid w:val="00445C2A"/>
    <w:rsid w:val="00446AD8"/>
    <w:rsid w:val="00446B84"/>
    <w:rsid w:val="00446E18"/>
    <w:rsid w:val="00447585"/>
    <w:rsid w:val="00447C7A"/>
    <w:rsid w:val="00450075"/>
    <w:rsid w:val="0045103A"/>
    <w:rsid w:val="00451212"/>
    <w:rsid w:val="0045139D"/>
    <w:rsid w:val="004517CE"/>
    <w:rsid w:val="00453B62"/>
    <w:rsid w:val="0045489B"/>
    <w:rsid w:val="00455005"/>
    <w:rsid w:val="00455259"/>
    <w:rsid w:val="00455CE7"/>
    <w:rsid w:val="004562B1"/>
    <w:rsid w:val="00456782"/>
    <w:rsid w:val="0045690F"/>
    <w:rsid w:val="00457067"/>
    <w:rsid w:val="00457A39"/>
    <w:rsid w:val="00460E90"/>
    <w:rsid w:val="00461D1B"/>
    <w:rsid w:val="0046250B"/>
    <w:rsid w:val="00462C64"/>
    <w:rsid w:val="004642CC"/>
    <w:rsid w:val="00464B91"/>
    <w:rsid w:val="00464EDF"/>
    <w:rsid w:val="00464F48"/>
    <w:rsid w:val="004656F9"/>
    <w:rsid w:val="00466D78"/>
    <w:rsid w:val="004671BF"/>
    <w:rsid w:val="004674EC"/>
    <w:rsid w:val="004679F8"/>
    <w:rsid w:val="00467ACF"/>
    <w:rsid w:val="004708FF"/>
    <w:rsid w:val="00470E63"/>
    <w:rsid w:val="0047176C"/>
    <w:rsid w:val="00472EE0"/>
    <w:rsid w:val="004736D3"/>
    <w:rsid w:val="00474FAF"/>
    <w:rsid w:val="0047518F"/>
    <w:rsid w:val="00475AB3"/>
    <w:rsid w:val="00475D76"/>
    <w:rsid w:val="00476373"/>
    <w:rsid w:val="00477928"/>
    <w:rsid w:val="00480294"/>
    <w:rsid w:val="004805F0"/>
    <w:rsid w:val="004812FC"/>
    <w:rsid w:val="004815FD"/>
    <w:rsid w:val="00481A08"/>
    <w:rsid w:val="004839D1"/>
    <w:rsid w:val="00483A8A"/>
    <w:rsid w:val="00483DA6"/>
    <w:rsid w:val="00484DD9"/>
    <w:rsid w:val="00484F53"/>
    <w:rsid w:val="00486FC3"/>
    <w:rsid w:val="00487CE4"/>
    <w:rsid w:val="00490737"/>
    <w:rsid w:val="0049144F"/>
    <w:rsid w:val="00491485"/>
    <w:rsid w:val="00492BF8"/>
    <w:rsid w:val="0049330B"/>
    <w:rsid w:val="00494404"/>
    <w:rsid w:val="00495374"/>
    <w:rsid w:val="00495730"/>
    <w:rsid w:val="00495E65"/>
    <w:rsid w:val="004975C4"/>
    <w:rsid w:val="00497975"/>
    <w:rsid w:val="004A12E6"/>
    <w:rsid w:val="004A254B"/>
    <w:rsid w:val="004A2FCD"/>
    <w:rsid w:val="004A3023"/>
    <w:rsid w:val="004A39CE"/>
    <w:rsid w:val="004A4360"/>
    <w:rsid w:val="004A45D6"/>
    <w:rsid w:val="004A490F"/>
    <w:rsid w:val="004A4DAD"/>
    <w:rsid w:val="004A6C49"/>
    <w:rsid w:val="004A732C"/>
    <w:rsid w:val="004B0BAF"/>
    <w:rsid w:val="004B0DA4"/>
    <w:rsid w:val="004B0E45"/>
    <w:rsid w:val="004B2A6C"/>
    <w:rsid w:val="004B2CEB"/>
    <w:rsid w:val="004B34FA"/>
    <w:rsid w:val="004B3530"/>
    <w:rsid w:val="004B3B79"/>
    <w:rsid w:val="004B3FE4"/>
    <w:rsid w:val="004B47DA"/>
    <w:rsid w:val="004B5853"/>
    <w:rsid w:val="004B5B82"/>
    <w:rsid w:val="004B616C"/>
    <w:rsid w:val="004B6563"/>
    <w:rsid w:val="004B69C2"/>
    <w:rsid w:val="004B6F38"/>
    <w:rsid w:val="004B7713"/>
    <w:rsid w:val="004B7AE5"/>
    <w:rsid w:val="004C05BF"/>
    <w:rsid w:val="004C065B"/>
    <w:rsid w:val="004C0A61"/>
    <w:rsid w:val="004C0E88"/>
    <w:rsid w:val="004C1A86"/>
    <w:rsid w:val="004C1F45"/>
    <w:rsid w:val="004C1F9F"/>
    <w:rsid w:val="004C3668"/>
    <w:rsid w:val="004C3A9D"/>
    <w:rsid w:val="004C415E"/>
    <w:rsid w:val="004C44B9"/>
    <w:rsid w:val="004C4843"/>
    <w:rsid w:val="004C4C86"/>
    <w:rsid w:val="004C5861"/>
    <w:rsid w:val="004C60AF"/>
    <w:rsid w:val="004C64DD"/>
    <w:rsid w:val="004C6572"/>
    <w:rsid w:val="004C7AC6"/>
    <w:rsid w:val="004C7C58"/>
    <w:rsid w:val="004C7FE1"/>
    <w:rsid w:val="004D0585"/>
    <w:rsid w:val="004D06D4"/>
    <w:rsid w:val="004D195D"/>
    <w:rsid w:val="004D2ABD"/>
    <w:rsid w:val="004D3199"/>
    <w:rsid w:val="004D32F5"/>
    <w:rsid w:val="004D3367"/>
    <w:rsid w:val="004D3730"/>
    <w:rsid w:val="004D3BE5"/>
    <w:rsid w:val="004D3CCD"/>
    <w:rsid w:val="004D5A82"/>
    <w:rsid w:val="004D5D95"/>
    <w:rsid w:val="004D658F"/>
    <w:rsid w:val="004D67FC"/>
    <w:rsid w:val="004D6B3C"/>
    <w:rsid w:val="004D742B"/>
    <w:rsid w:val="004D7459"/>
    <w:rsid w:val="004D7844"/>
    <w:rsid w:val="004D78B9"/>
    <w:rsid w:val="004E04CD"/>
    <w:rsid w:val="004E09A8"/>
    <w:rsid w:val="004E0EF7"/>
    <w:rsid w:val="004E1428"/>
    <w:rsid w:val="004E1C26"/>
    <w:rsid w:val="004E20B3"/>
    <w:rsid w:val="004E215D"/>
    <w:rsid w:val="004E2AB7"/>
    <w:rsid w:val="004E4800"/>
    <w:rsid w:val="004E543F"/>
    <w:rsid w:val="004E661D"/>
    <w:rsid w:val="004E6839"/>
    <w:rsid w:val="004E69C4"/>
    <w:rsid w:val="004E7D9C"/>
    <w:rsid w:val="004E7FBB"/>
    <w:rsid w:val="004F1717"/>
    <w:rsid w:val="004F1B21"/>
    <w:rsid w:val="004F26F8"/>
    <w:rsid w:val="004F2DB2"/>
    <w:rsid w:val="004F34F0"/>
    <w:rsid w:val="004F40D4"/>
    <w:rsid w:val="004F442D"/>
    <w:rsid w:val="004F4AE2"/>
    <w:rsid w:val="004F4E43"/>
    <w:rsid w:val="004F4E81"/>
    <w:rsid w:val="004F57C8"/>
    <w:rsid w:val="004F5B47"/>
    <w:rsid w:val="004F7502"/>
    <w:rsid w:val="004F77E6"/>
    <w:rsid w:val="004F7BAE"/>
    <w:rsid w:val="005008EE"/>
    <w:rsid w:val="00500B04"/>
    <w:rsid w:val="00500EA1"/>
    <w:rsid w:val="00501158"/>
    <w:rsid w:val="00502573"/>
    <w:rsid w:val="00502864"/>
    <w:rsid w:val="00503A55"/>
    <w:rsid w:val="00503DA6"/>
    <w:rsid w:val="00503F8B"/>
    <w:rsid w:val="00504905"/>
    <w:rsid w:val="00504B44"/>
    <w:rsid w:val="00504BDF"/>
    <w:rsid w:val="00505381"/>
    <w:rsid w:val="0050589F"/>
    <w:rsid w:val="00506046"/>
    <w:rsid w:val="00506B75"/>
    <w:rsid w:val="0050730A"/>
    <w:rsid w:val="00507539"/>
    <w:rsid w:val="00507CFA"/>
    <w:rsid w:val="005111B2"/>
    <w:rsid w:val="00511B7D"/>
    <w:rsid w:val="00512839"/>
    <w:rsid w:val="005128D2"/>
    <w:rsid w:val="005128F9"/>
    <w:rsid w:val="00512C7C"/>
    <w:rsid w:val="00513203"/>
    <w:rsid w:val="00513317"/>
    <w:rsid w:val="00513AAE"/>
    <w:rsid w:val="00513F8F"/>
    <w:rsid w:val="0051423E"/>
    <w:rsid w:val="005146B4"/>
    <w:rsid w:val="00514814"/>
    <w:rsid w:val="00514A4F"/>
    <w:rsid w:val="00515602"/>
    <w:rsid w:val="0051592B"/>
    <w:rsid w:val="00515CFF"/>
    <w:rsid w:val="00516557"/>
    <w:rsid w:val="00516EFA"/>
    <w:rsid w:val="00517620"/>
    <w:rsid w:val="005177E3"/>
    <w:rsid w:val="00520AE7"/>
    <w:rsid w:val="00520FCA"/>
    <w:rsid w:val="005212DB"/>
    <w:rsid w:val="00521FBD"/>
    <w:rsid w:val="00522396"/>
    <w:rsid w:val="005227A4"/>
    <w:rsid w:val="0052296D"/>
    <w:rsid w:val="00523590"/>
    <w:rsid w:val="00523D8E"/>
    <w:rsid w:val="00524C71"/>
    <w:rsid w:val="00525401"/>
    <w:rsid w:val="005257DF"/>
    <w:rsid w:val="00525912"/>
    <w:rsid w:val="005265AE"/>
    <w:rsid w:val="005269F0"/>
    <w:rsid w:val="00527450"/>
    <w:rsid w:val="00530A97"/>
    <w:rsid w:val="0053144F"/>
    <w:rsid w:val="005319B8"/>
    <w:rsid w:val="00531BDD"/>
    <w:rsid w:val="005323E8"/>
    <w:rsid w:val="00533476"/>
    <w:rsid w:val="0053388F"/>
    <w:rsid w:val="00534325"/>
    <w:rsid w:val="00534504"/>
    <w:rsid w:val="00534606"/>
    <w:rsid w:val="0053498D"/>
    <w:rsid w:val="00534B84"/>
    <w:rsid w:val="00535330"/>
    <w:rsid w:val="00535F90"/>
    <w:rsid w:val="00536D14"/>
    <w:rsid w:val="00536F00"/>
    <w:rsid w:val="00537B04"/>
    <w:rsid w:val="00540619"/>
    <w:rsid w:val="00541AD9"/>
    <w:rsid w:val="00542118"/>
    <w:rsid w:val="005425F6"/>
    <w:rsid w:val="0054264E"/>
    <w:rsid w:val="00546166"/>
    <w:rsid w:val="005462D5"/>
    <w:rsid w:val="00546ADB"/>
    <w:rsid w:val="00546B78"/>
    <w:rsid w:val="00546CBA"/>
    <w:rsid w:val="00547A68"/>
    <w:rsid w:val="00547A78"/>
    <w:rsid w:val="0055069F"/>
    <w:rsid w:val="00550D3D"/>
    <w:rsid w:val="00551209"/>
    <w:rsid w:val="00551504"/>
    <w:rsid w:val="0055175B"/>
    <w:rsid w:val="00551A9C"/>
    <w:rsid w:val="00552720"/>
    <w:rsid w:val="00552AA4"/>
    <w:rsid w:val="00552B41"/>
    <w:rsid w:val="00552FD4"/>
    <w:rsid w:val="00553237"/>
    <w:rsid w:val="0055354F"/>
    <w:rsid w:val="005535C3"/>
    <w:rsid w:val="00554251"/>
    <w:rsid w:val="00554AED"/>
    <w:rsid w:val="0055507C"/>
    <w:rsid w:val="005556F3"/>
    <w:rsid w:val="005563E9"/>
    <w:rsid w:val="005568E9"/>
    <w:rsid w:val="005569B3"/>
    <w:rsid w:val="00557204"/>
    <w:rsid w:val="005576A4"/>
    <w:rsid w:val="00557779"/>
    <w:rsid w:val="005579BC"/>
    <w:rsid w:val="00560354"/>
    <w:rsid w:val="005603A0"/>
    <w:rsid w:val="00560A04"/>
    <w:rsid w:val="00560B91"/>
    <w:rsid w:val="00560C2E"/>
    <w:rsid w:val="00560F90"/>
    <w:rsid w:val="00561053"/>
    <w:rsid w:val="0056167A"/>
    <w:rsid w:val="00561B11"/>
    <w:rsid w:val="00561D84"/>
    <w:rsid w:val="00561FD5"/>
    <w:rsid w:val="00563345"/>
    <w:rsid w:val="00563AFA"/>
    <w:rsid w:val="005654E8"/>
    <w:rsid w:val="005655D0"/>
    <w:rsid w:val="005655F6"/>
    <w:rsid w:val="00565929"/>
    <w:rsid w:val="00565F3C"/>
    <w:rsid w:val="00567E14"/>
    <w:rsid w:val="00570067"/>
    <w:rsid w:val="0057092A"/>
    <w:rsid w:val="005710B2"/>
    <w:rsid w:val="00572248"/>
    <w:rsid w:val="00572F08"/>
    <w:rsid w:val="005739AC"/>
    <w:rsid w:val="00573EE2"/>
    <w:rsid w:val="00574B40"/>
    <w:rsid w:val="00574F38"/>
    <w:rsid w:val="0057574A"/>
    <w:rsid w:val="00575BD4"/>
    <w:rsid w:val="0057635D"/>
    <w:rsid w:val="00576719"/>
    <w:rsid w:val="00576DC3"/>
    <w:rsid w:val="005778C6"/>
    <w:rsid w:val="005810D8"/>
    <w:rsid w:val="0058116F"/>
    <w:rsid w:val="00581676"/>
    <w:rsid w:val="00581BE4"/>
    <w:rsid w:val="0058214B"/>
    <w:rsid w:val="005824CC"/>
    <w:rsid w:val="00583DD8"/>
    <w:rsid w:val="00583E24"/>
    <w:rsid w:val="005841E6"/>
    <w:rsid w:val="00584351"/>
    <w:rsid w:val="00584510"/>
    <w:rsid w:val="00584E30"/>
    <w:rsid w:val="00584FCC"/>
    <w:rsid w:val="005853F2"/>
    <w:rsid w:val="00585B36"/>
    <w:rsid w:val="0058652D"/>
    <w:rsid w:val="005876BB"/>
    <w:rsid w:val="00587DB8"/>
    <w:rsid w:val="00587DFD"/>
    <w:rsid w:val="00591329"/>
    <w:rsid w:val="0059160E"/>
    <w:rsid w:val="00593953"/>
    <w:rsid w:val="00594791"/>
    <w:rsid w:val="0059568D"/>
    <w:rsid w:val="00595811"/>
    <w:rsid w:val="00595859"/>
    <w:rsid w:val="005959F9"/>
    <w:rsid w:val="00597DF1"/>
    <w:rsid w:val="005A0362"/>
    <w:rsid w:val="005A03D7"/>
    <w:rsid w:val="005A0A0D"/>
    <w:rsid w:val="005A0B1D"/>
    <w:rsid w:val="005A0FB6"/>
    <w:rsid w:val="005A162B"/>
    <w:rsid w:val="005A1B66"/>
    <w:rsid w:val="005A1CA1"/>
    <w:rsid w:val="005A35BE"/>
    <w:rsid w:val="005A4D12"/>
    <w:rsid w:val="005A5757"/>
    <w:rsid w:val="005A6419"/>
    <w:rsid w:val="005A64C0"/>
    <w:rsid w:val="005A6B8F"/>
    <w:rsid w:val="005A7047"/>
    <w:rsid w:val="005B0DC6"/>
    <w:rsid w:val="005B1891"/>
    <w:rsid w:val="005B2B3A"/>
    <w:rsid w:val="005B2BA6"/>
    <w:rsid w:val="005B5162"/>
    <w:rsid w:val="005B5A48"/>
    <w:rsid w:val="005B5E7C"/>
    <w:rsid w:val="005B5F00"/>
    <w:rsid w:val="005B5F0B"/>
    <w:rsid w:val="005B5FFF"/>
    <w:rsid w:val="005B6A26"/>
    <w:rsid w:val="005B6D86"/>
    <w:rsid w:val="005B6E61"/>
    <w:rsid w:val="005B7610"/>
    <w:rsid w:val="005B7A22"/>
    <w:rsid w:val="005B7DF4"/>
    <w:rsid w:val="005C0760"/>
    <w:rsid w:val="005C0DFF"/>
    <w:rsid w:val="005C162E"/>
    <w:rsid w:val="005C1A15"/>
    <w:rsid w:val="005C1C6A"/>
    <w:rsid w:val="005C1E76"/>
    <w:rsid w:val="005C2DE5"/>
    <w:rsid w:val="005C2E9C"/>
    <w:rsid w:val="005C3B0F"/>
    <w:rsid w:val="005C4B67"/>
    <w:rsid w:val="005C4D47"/>
    <w:rsid w:val="005C4EE5"/>
    <w:rsid w:val="005C50C5"/>
    <w:rsid w:val="005C5674"/>
    <w:rsid w:val="005C5B1C"/>
    <w:rsid w:val="005C6F0B"/>
    <w:rsid w:val="005C77F9"/>
    <w:rsid w:val="005C7DE6"/>
    <w:rsid w:val="005D013F"/>
    <w:rsid w:val="005D1B5C"/>
    <w:rsid w:val="005D2168"/>
    <w:rsid w:val="005D2C87"/>
    <w:rsid w:val="005D2FA8"/>
    <w:rsid w:val="005D431A"/>
    <w:rsid w:val="005D44BC"/>
    <w:rsid w:val="005D494F"/>
    <w:rsid w:val="005D5684"/>
    <w:rsid w:val="005D585E"/>
    <w:rsid w:val="005D6CC6"/>
    <w:rsid w:val="005D73F8"/>
    <w:rsid w:val="005D75A7"/>
    <w:rsid w:val="005D7C5B"/>
    <w:rsid w:val="005D7DCB"/>
    <w:rsid w:val="005E0CE8"/>
    <w:rsid w:val="005E0F58"/>
    <w:rsid w:val="005E10A2"/>
    <w:rsid w:val="005E1450"/>
    <w:rsid w:val="005E1627"/>
    <w:rsid w:val="005E19BB"/>
    <w:rsid w:val="005E1AD0"/>
    <w:rsid w:val="005E1B1D"/>
    <w:rsid w:val="005E1B70"/>
    <w:rsid w:val="005E20DB"/>
    <w:rsid w:val="005E257F"/>
    <w:rsid w:val="005E2593"/>
    <w:rsid w:val="005E29D4"/>
    <w:rsid w:val="005E2CF9"/>
    <w:rsid w:val="005E2DA4"/>
    <w:rsid w:val="005E3864"/>
    <w:rsid w:val="005E4C45"/>
    <w:rsid w:val="005E4CA1"/>
    <w:rsid w:val="005E4E82"/>
    <w:rsid w:val="005E5F57"/>
    <w:rsid w:val="005E6555"/>
    <w:rsid w:val="005E677B"/>
    <w:rsid w:val="005E6CC7"/>
    <w:rsid w:val="005E72EE"/>
    <w:rsid w:val="005E7897"/>
    <w:rsid w:val="005E7FD1"/>
    <w:rsid w:val="005F0074"/>
    <w:rsid w:val="005F0620"/>
    <w:rsid w:val="005F0F53"/>
    <w:rsid w:val="005F11F4"/>
    <w:rsid w:val="005F1219"/>
    <w:rsid w:val="005F1AD8"/>
    <w:rsid w:val="005F1F3C"/>
    <w:rsid w:val="005F2AE4"/>
    <w:rsid w:val="005F2F73"/>
    <w:rsid w:val="005F3622"/>
    <w:rsid w:val="005F3A0A"/>
    <w:rsid w:val="005F3E28"/>
    <w:rsid w:val="005F49FF"/>
    <w:rsid w:val="005F4AC9"/>
    <w:rsid w:val="005F4B1C"/>
    <w:rsid w:val="005F5371"/>
    <w:rsid w:val="005F5D8D"/>
    <w:rsid w:val="005F624F"/>
    <w:rsid w:val="005F63F4"/>
    <w:rsid w:val="005F6DDB"/>
    <w:rsid w:val="005F7390"/>
    <w:rsid w:val="005F7402"/>
    <w:rsid w:val="005F7586"/>
    <w:rsid w:val="005F78E4"/>
    <w:rsid w:val="006005C6"/>
    <w:rsid w:val="00600F42"/>
    <w:rsid w:val="00601312"/>
    <w:rsid w:val="00601B30"/>
    <w:rsid w:val="0060343A"/>
    <w:rsid w:val="00603D90"/>
    <w:rsid w:val="006043BD"/>
    <w:rsid w:val="00604DC5"/>
    <w:rsid w:val="00605325"/>
    <w:rsid w:val="00605C31"/>
    <w:rsid w:val="00607D93"/>
    <w:rsid w:val="006111D3"/>
    <w:rsid w:val="006127F3"/>
    <w:rsid w:val="0061285C"/>
    <w:rsid w:val="00612A3A"/>
    <w:rsid w:val="00612A9C"/>
    <w:rsid w:val="00612DA1"/>
    <w:rsid w:val="00614924"/>
    <w:rsid w:val="00614DDA"/>
    <w:rsid w:val="00615485"/>
    <w:rsid w:val="0061569F"/>
    <w:rsid w:val="006158D8"/>
    <w:rsid w:val="006163FA"/>
    <w:rsid w:val="00617252"/>
    <w:rsid w:val="006201DF"/>
    <w:rsid w:val="00620586"/>
    <w:rsid w:val="00620637"/>
    <w:rsid w:val="00620E05"/>
    <w:rsid w:val="00621169"/>
    <w:rsid w:val="00621193"/>
    <w:rsid w:val="00621244"/>
    <w:rsid w:val="0062176D"/>
    <w:rsid w:val="0062224C"/>
    <w:rsid w:val="00622C89"/>
    <w:rsid w:val="0062367C"/>
    <w:rsid w:val="006248EA"/>
    <w:rsid w:val="00624EE4"/>
    <w:rsid w:val="00624F40"/>
    <w:rsid w:val="0062523E"/>
    <w:rsid w:val="00625BCF"/>
    <w:rsid w:val="00625BE6"/>
    <w:rsid w:val="00626654"/>
    <w:rsid w:val="0062710F"/>
    <w:rsid w:val="00627E71"/>
    <w:rsid w:val="006307E5"/>
    <w:rsid w:val="0063142F"/>
    <w:rsid w:val="00631C93"/>
    <w:rsid w:val="00631F05"/>
    <w:rsid w:val="006326BD"/>
    <w:rsid w:val="00632747"/>
    <w:rsid w:val="00632CC1"/>
    <w:rsid w:val="00634CD3"/>
    <w:rsid w:val="00634E32"/>
    <w:rsid w:val="006368E3"/>
    <w:rsid w:val="0063729B"/>
    <w:rsid w:val="006373C6"/>
    <w:rsid w:val="006376CA"/>
    <w:rsid w:val="00640DF0"/>
    <w:rsid w:val="0064123D"/>
    <w:rsid w:val="00641278"/>
    <w:rsid w:val="006416E4"/>
    <w:rsid w:val="006438BE"/>
    <w:rsid w:val="00643B2A"/>
    <w:rsid w:val="006449B9"/>
    <w:rsid w:val="00644D30"/>
    <w:rsid w:val="00645880"/>
    <w:rsid w:val="00645BAB"/>
    <w:rsid w:val="00645E16"/>
    <w:rsid w:val="0064613C"/>
    <w:rsid w:val="0064717F"/>
    <w:rsid w:val="0064732E"/>
    <w:rsid w:val="0064773B"/>
    <w:rsid w:val="00647AD6"/>
    <w:rsid w:val="00647DA3"/>
    <w:rsid w:val="0065066B"/>
    <w:rsid w:val="00650730"/>
    <w:rsid w:val="00650A26"/>
    <w:rsid w:val="00650D25"/>
    <w:rsid w:val="00651497"/>
    <w:rsid w:val="0065157D"/>
    <w:rsid w:val="00651648"/>
    <w:rsid w:val="0065188D"/>
    <w:rsid w:val="0065262F"/>
    <w:rsid w:val="00652CA7"/>
    <w:rsid w:val="006546FB"/>
    <w:rsid w:val="00654C42"/>
    <w:rsid w:val="00655376"/>
    <w:rsid w:val="0065740B"/>
    <w:rsid w:val="00657750"/>
    <w:rsid w:val="00660F5E"/>
    <w:rsid w:val="00661435"/>
    <w:rsid w:val="00661549"/>
    <w:rsid w:val="00661725"/>
    <w:rsid w:val="0066197F"/>
    <w:rsid w:val="00662614"/>
    <w:rsid w:val="006635A6"/>
    <w:rsid w:val="00664AD4"/>
    <w:rsid w:val="00665149"/>
    <w:rsid w:val="00665B01"/>
    <w:rsid w:val="00666EFE"/>
    <w:rsid w:val="0066707C"/>
    <w:rsid w:val="006702C9"/>
    <w:rsid w:val="00671224"/>
    <w:rsid w:val="00671493"/>
    <w:rsid w:val="00671870"/>
    <w:rsid w:val="0067264C"/>
    <w:rsid w:val="006726EE"/>
    <w:rsid w:val="00673FE0"/>
    <w:rsid w:val="00673FF9"/>
    <w:rsid w:val="006741C0"/>
    <w:rsid w:val="00674BD8"/>
    <w:rsid w:val="00674D1E"/>
    <w:rsid w:val="00675577"/>
    <w:rsid w:val="00676571"/>
    <w:rsid w:val="006769B1"/>
    <w:rsid w:val="00676FC4"/>
    <w:rsid w:val="0067768A"/>
    <w:rsid w:val="006776C5"/>
    <w:rsid w:val="00677C74"/>
    <w:rsid w:val="0068013F"/>
    <w:rsid w:val="00680C24"/>
    <w:rsid w:val="00680E15"/>
    <w:rsid w:val="00680FA5"/>
    <w:rsid w:val="00681C97"/>
    <w:rsid w:val="00681CA8"/>
    <w:rsid w:val="006824A5"/>
    <w:rsid w:val="0068275C"/>
    <w:rsid w:val="006828E4"/>
    <w:rsid w:val="00682D8F"/>
    <w:rsid w:val="0068353A"/>
    <w:rsid w:val="00684886"/>
    <w:rsid w:val="006849BE"/>
    <w:rsid w:val="00685752"/>
    <w:rsid w:val="00690479"/>
    <w:rsid w:val="00691C63"/>
    <w:rsid w:val="00691CE3"/>
    <w:rsid w:val="00691EFD"/>
    <w:rsid w:val="0069215D"/>
    <w:rsid w:val="006923ED"/>
    <w:rsid w:val="006936E2"/>
    <w:rsid w:val="006951EF"/>
    <w:rsid w:val="0069528E"/>
    <w:rsid w:val="0069553E"/>
    <w:rsid w:val="006958DE"/>
    <w:rsid w:val="00696BFA"/>
    <w:rsid w:val="00696D52"/>
    <w:rsid w:val="0069772F"/>
    <w:rsid w:val="006A091A"/>
    <w:rsid w:val="006A1AD0"/>
    <w:rsid w:val="006A1CCD"/>
    <w:rsid w:val="006A2098"/>
    <w:rsid w:val="006A28D2"/>
    <w:rsid w:val="006A2C18"/>
    <w:rsid w:val="006A35D4"/>
    <w:rsid w:val="006A3CB7"/>
    <w:rsid w:val="006A3EC7"/>
    <w:rsid w:val="006A40E1"/>
    <w:rsid w:val="006A5145"/>
    <w:rsid w:val="006A57DE"/>
    <w:rsid w:val="006A62D6"/>
    <w:rsid w:val="006A6BCB"/>
    <w:rsid w:val="006B0545"/>
    <w:rsid w:val="006B07B3"/>
    <w:rsid w:val="006B0B17"/>
    <w:rsid w:val="006B158A"/>
    <w:rsid w:val="006B1B18"/>
    <w:rsid w:val="006B31F8"/>
    <w:rsid w:val="006B3379"/>
    <w:rsid w:val="006B435D"/>
    <w:rsid w:val="006B447C"/>
    <w:rsid w:val="006B45B1"/>
    <w:rsid w:val="006B48A1"/>
    <w:rsid w:val="006B5244"/>
    <w:rsid w:val="006B5500"/>
    <w:rsid w:val="006B5724"/>
    <w:rsid w:val="006B5FA6"/>
    <w:rsid w:val="006B6D4E"/>
    <w:rsid w:val="006B6ECA"/>
    <w:rsid w:val="006B7BA4"/>
    <w:rsid w:val="006C1832"/>
    <w:rsid w:val="006C1BAC"/>
    <w:rsid w:val="006C1E68"/>
    <w:rsid w:val="006C26E3"/>
    <w:rsid w:val="006C2923"/>
    <w:rsid w:val="006C41E8"/>
    <w:rsid w:val="006C59F7"/>
    <w:rsid w:val="006C5D76"/>
    <w:rsid w:val="006C647F"/>
    <w:rsid w:val="006D018E"/>
    <w:rsid w:val="006D06FF"/>
    <w:rsid w:val="006D075C"/>
    <w:rsid w:val="006D075F"/>
    <w:rsid w:val="006D0BD0"/>
    <w:rsid w:val="006D0F64"/>
    <w:rsid w:val="006D130B"/>
    <w:rsid w:val="006D136E"/>
    <w:rsid w:val="006D159E"/>
    <w:rsid w:val="006D1F1B"/>
    <w:rsid w:val="006D3033"/>
    <w:rsid w:val="006D3053"/>
    <w:rsid w:val="006D340B"/>
    <w:rsid w:val="006D3E89"/>
    <w:rsid w:val="006D3EBD"/>
    <w:rsid w:val="006D44D7"/>
    <w:rsid w:val="006D4AD9"/>
    <w:rsid w:val="006D4BBE"/>
    <w:rsid w:val="006D4BE8"/>
    <w:rsid w:val="006D5C25"/>
    <w:rsid w:val="006D5FBE"/>
    <w:rsid w:val="006D6522"/>
    <w:rsid w:val="006D65AB"/>
    <w:rsid w:val="006D685C"/>
    <w:rsid w:val="006D73AB"/>
    <w:rsid w:val="006D748F"/>
    <w:rsid w:val="006D756B"/>
    <w:rsid w:val="006E056C"/>
    <w:rsid w:val="006E0707"/>
    <w:rsid w:val="006E0DCD"/>
    <w:rsid w:val="006E0E3D"/>
    <w:rsid w:val="006E107C"/>
    <w:rsid w:val="006E11E0"/>
    <w:rsid w:val="006E123E"/>
    <w:rsid w:val="006E13BF"/>
    <w:rsid w:val="006E19A1"/>
    <w:rsid w:val="006E1B4D"/>
    <w:rsid w:val="006E1DB5"/>
    <w:rsid w:val="006E2587"/>
    <w:rsid w:val="006E29CA"/>
    <w:rsid w:val="006E2B0C"/>
    <w:rsid w:val="006E3FB4"/>
    <w:rsid w:val="006E3FBE"/>
    <w:rsid w:val="006E4603"/>
    <w:rsid w:val="006E46F3"/>
    <w:rsid w:val="006E54D4"/>
    <w:rsid w:val="006E5A89"/>
    <w:rsid w:val="006E5BA1"/>
    <w:rsid w:val="006E5F09"/>
    <w:rsid w:val="006E683E"/>
    <w:rsid w:val="006E7D42"/>
    <w:rsid w:val="006F0AD5"/>
    <w:rsid w:val="006F0C80"/>
    <w:rsid w:val="006F0E38"/>
    <w:rsid w:val="006F26B3"/>
    <w:rsid w:val="006F46EC"/>
    <w:rsid w:val="006F4D53"/>
    <w:rsid w:val="006F51AE"/>
    <w:rsid w:val="006F6198"/>
    <w:rsid w:val="006F73A7"/>
    <w:rsid w:val="00700BFB"/>
    <w:rsid w:val="00701387"/>
    <w:rsid w:val="00701872"/>
    <w:rsid w:val="0070203D"/>
    <w:rsid w:val="00702B27"/>
    <w:rsid w:val="007039B2"/>
    <w:rsid w:val="00703A0C"/>
    <w:rsid w:val="00703F91"/>
    <w:rsid w:val="00704C04"/>
    <w:rsid w:val="00705900"/>
    <w:rsid w:val="00705A09"/>
    <w:rsid w:val="00706F9F"/>
    <w:rsid w:val="007076B2"/>
    <w:rsid w:val="00707A02"/>
    <w:rsid w:val="00707B9F"/>
    <w:rsid w:val="00707F96"/>
    <w:rsid w:val="007100EA"/>
    <w:rsid w:val="007101AE"/>
    <w:rsid w:val="007106C5"/>
    <w:rsid w:val="00710A10"/>
    <w:rsid w:val="007113AC"/>
    <w:rsid w:val="007126F1"/>
    <w:rsid w:val="00712F95"/>
    <w:rsid w:val="00713646"/>
    <w:rsid w:val="00713760"/>
    <w:rsid w:val="0071380F"/>
    <w:rsid w:val="007139AE"/>
    <w:rsid w:val="007140A5"/>
    <w:rsid w:val="00714995"/>
    <w:rsid w:val="00714E5F"/>
    <w:rsid w:val="00715048"/>
    <w:rsid w:val="00715DAF"/>
    <w:rsid w:val="00716847"/>
    <w:rsid w:val="00716E22"/>
    <w:rsid w:val="007205CB"/>
    <w:rsid w:val="00720630"/>
    <w:rsid w:val="00721124"/>
    <w:rsid w:val="00721414"/>
    <w:rsid w:val="00722A83"/>
    <w:rsid w:val="00723311"/>
    <w:rsid w:val="007237B3"/>
    <w:rsid w:val="00723A62"/>
    <w:rsid w:val="00724083"/>
    <w:rsid w:val="007246C5"/>
    <w:rsid w:val="0072570C"/>
    <w:rsid w:val="00725BC4"/>
    <w:rsid w:val="00725FB9"/>
    <w:rsid w:val="00726766"/>
    <w:rsid w:val="00727D52"/>
    <w:rsid w:val="00730DEE"/>
    <w:rsid w:val="00730E97"/>
    <w:rsid w:val="00731010"/>
    <w:rsid w:val="00731A8F"/>
    <w:rsid w:val="0073325A"/>
    <w:rsid w:val="00733668"/>
    <w:rsid w:val="00734407"/>
    <w:rsid w:val="007346E7"/>
    <w:rsid w:val="00734AF6"/>
    <w:rsid w:val="00735538"/>
    <w:rsid w:val="0073558C"/>
    <w:rsid w:val="00735A6F"/>
    <w:rsid w:val="00735E98"/>
    <w:rsid w:val="007365CE"/>
    <w:rsid w:val="00736DA7"/>
    <w:rsid w:val="007370E9"/>
    <w:rsid w:val="007371F5"/>
    <w:rsid w:val="0073724C"/>
    <w:rsid w:val="00737365"/>
    <w:rsid w:val="0073763C"/>
    <w:rsid w:val="00737A36"/>
    <w:rsid w:val="00737F17"/>
    <w:rsid w:val="00740069"/>
    <w:rsid w:val="00740896"/>
    <w:rsid w:val="00740B7C"/>
    <w:rsid w:val="00741A1F"/>
    <w:rsid w:val="00741ACC"/>
    <w:rsid w:val="00741BD3"/>
    <w:rsid w:val="0074214E"/>
    <w:rsid w:val="00742BA9"/>
    <w:rsid w:val="007438C9"/>
    <w:rsid w:val="007443A0"/>
    <w:rsid w:val="0074485E"/>
    <w:rsid w:val="0074488F"/>
    <w:rsid w:val="00745293"/>
    <w:rsid w:val="00745508"/>
    <w:rsid w:val="00745696"/>
    <w:rsid w:val="007457E4"/>
    <w:rsid w:val="00745FEB"/>
    <w:rsid w:val="007462C2"/>
    <w:rsid w:val="00746421"/>
    <w:rsid w:val="00746EE4"/>
    <w:rsid w:val="00747BFD"/>
    <w:rsid w:val="007508EB"/>
    <w:rsid w:val="00750C73"/>
    <w:rsid w:val="00750DFC"/>
    <w:rsid w:val="007517E8"/>
    <w:rsid w:val="0075188E"/>
    <w:rsid w:val="0075256B"/>
    <w:rsid w:val="00752686"/>
    <w:rsid w:val="00752C20"/>
    <w:rsid w:val="0075399D"/>
    <w:rsid w:val="007556A8"/>
    <w:rsid w:val="007556EC"/>
    <w:rsid w:val="00756163"/>
    <w:rsid w:val="00756A9C"/>
    <w:rsid w:val="00756CC8"/>
    <w:rsid w:val="00757047"/>
    <w:rsid w:val="007576DA"/>
    <w:rsid w:val="00757839"/>
    <w:rsid w:val="00760124"/>
    <w:rsid w:val="0076108E"/>
    <w:rsid w:val="007614DC"/>
    <w:rsid w:val="007616D5"/>
    <w:rsid w:val="0076239F"/>
    <w:rsid w:val="007629CA"/>
    <w:rsid w:val="00762F73"/>
    <w:rsid w:val="007635E1"/>
    <w:rsid w:val="00763742"/>
    <w:rsid w:val="00763C7C"/>
    <w:rsid w:val="00764335"/>
    <w:rsid w:val="007645AD"/>
    <w:rsid w:val="0076464F"/>
    <w:rsid w:val="00764AE6"/>
    <w:rsid w:val="007657BF"/>
    <w:rsid w:val="00766328"/>
    <w:rsid w:val="00766485"/>
    <w:rsid w:val="00766516"/>
    <w:rsid w:val="0076780A"/>
    <w:rsid w:val="00767CF8"/>
    <w:rsid w:val="00770A41"/>
    <w:rsid w:val="0077116D"/>
    <w:rsid w:val="007719E4"/>
    <w:rsid w:val="007721C3"/>
    <w:rsid w:val="007748EB"/>
    <w:rsid w:val="00774E09"/>
    <w:rsid w:val="007750E1"/>
    <w:rsid w:val="00775866"/>
    <w:rsid w:val="0077597A"/>
    <w:rsid w:val="00777583"/>
    <w:rsid w:val="00777821"/>
    <w:rsid w:val="00777AA1"/>
    <w:rsid w:val="0078002B"/>
    <w:rsid w:val="0078050A"/>
    <w:rsid w:val="00781957"/>
    <w:rsid w:val="00781E23"/>
    <w:rsid w:val="00782032"/>
    <w:rsid w:val="00782366"/>
    <w:rsid w:val="007824B1"/>
    <w:rsid w:val="00784003"/>
    <w:rsid w:val="0078477A"/>
    <w:rsid w:val="00785848"/>
    <w:rsid w:val="00785B59"/>
    <w:rsid w:val="00786502"/>
    <w:rsid w:val="0078696A"/>
    <w:rsid w:val="00786A6C"/>
    <w:rsid w:val="00786BCB"/>
    <w:rsid w:val="0078730A"/>
    <w:rsid w:val="0079153F"/>
    <w:rsid w:val="0079192A"/>
    <w:rsid w:val="00791A83"/>
    <w:rsid w:val="00791FB9"/>
    <w:rsid w:val="00792955"/>
    <w:rsid w:val="00793547"/>
    <w:rsid w:val="007935BC"/>
    <w:rsid w:val="00793710"/>
    <w:rsid w:val="007940F7"/>
    <w:rsid w:val="007941AC"/>
    <w:rsid w:val="007944E5"/>
    <w:rsid w:val="00794537"/>
    <w:rsid w:val="0079454A"/>
    <w:rsid w:val="00795476"/>
    <w:rsid w:val="00796215"/>
    <w:rsid w:val="0079695D"/>
    <w:rsid w:val="00796963"/>
    <w:rsid w:val="00797609"/>
    <w:rsid w:val="00797D00"/>
    <w:rsid w:val="007A03C0"/>
    <w:rsid w:val="007A0B78"/>
    <w:rsid w:val="007A10ED"/>
    <w:rsid w:val="007A10F9"/>
    <w:rsid w:val="007A19A1"/>
    <w:rsid w:val="007A2AB6"/>
    <w:rsid w:val="007A3E44"/>
    <w:rsid w:val="007A4521"/>
    <w:rsid w:val="007A46E6"/>
    <w:rsid w:val="007A64B2"/>
    <w:rsid w:val="007A6588"/>
    <w:rsid w:val="007A6F6C"/>
    <w:rsid w:val="007A7267"/>
    <w:rsid w:val="007A7D06"/>
    <w:rsid w:val="007B08B1"/>
    <w:rsid w:val="007B0E2D"/>
    <w:rsid w:val="007B105C"/>
    <w:rsid w:val="007B2A1D"/>
    <w:rsid w:val="007B383C"/>
    <w:rsid w:val="007B41CD"/>
    <w:rsid w:val="007B4236"/>
    <w:rsid w:val="007B4C71"/>
    <w:rsid w:val="007B5E01"/>
    <w:rsid w:val="007B6A76"/>
    <w:rsid w:val="007B72D9"/>
    <w:rsid w:val="007B76C7"/>
    <w:rsid w:val="007B7926"/>
    <w:rsid w:val="007C0C2C"/>
    <w:rsid w:val="007C0F10"/>
    <w:rsid w:val="007C1671"/>
    <w:rsid w:val="007C1EFF"/>
    <w:rsid w:val="007C200E"/>
    <w:rsid w:val="007C2773"/>
    <w:rsid w:val="007C2A16"/>
    <w:rsid w:val="007C2F47"/>
    <w:rsid w:val="007C40B3"/>
    <w:rsid w:val="007C43C0"/>
    <w:rsid w:val="007C677C"/>
    <w:rsid w:val="007C6DB4"/>
    <w:rsid w:val="007C7307"/>
    <w:rsid w:val="007C7403"/>
    <w:rsid w:val="007C7817"/>
    <w:rsid w:val="007C7A6C"/>
    <w:rsid w:val="007D03FA"/>
    <w:rsid w:val="007D1927"/>
    <w:rsid w:val="007D19C0"/>
    <w:rsid w:val="007D2399"/>
    <w:rsid w:val="007D445C"/>
    <w:rsid w:val="007D4AD0"/>
    <w:rsid w:val="007D51E6"/>
    <w:rsid w:val="007D54D6"/>
    <w:rsid w:val="007D5F64"/>
    <w:rsid w:val="007D6009"/>
    <w:rsid w:val="007D792C"/>
    <w:rsid w:val="007E0BE4"/>
    <w:rsid w:val="007E0C8D"/>
    <w:rsid w:val="007E1584"/>
    <w:rsid w:val="007E1D14"/>
    <w:rsid w:val="007E239D"/>
    <w:rsid w:val="007E2D10"/>
    <w:rsid w:val="007E33AC"/>
    <w:rsid w:val="007E3D6A"/>
    <w:rsid w:val="007E4878"/>
    <w:rsid w:val="007E5997"/>
    <w:rsid w:val="007E5D62"/>
    <w:rsid w:val="007E68D3"/>
    <w:rsid w:val="007E7574"/>
    <w:rsid w:val="007E7F8C"/>
    <w:rsid w:val="007F0140"/>
    <w:rsid w:val="007F0889"/>
    <w:rsid w:val="007F1D6D"/>
    <w:rsid w:val="007F3137"/>
    <w:rsid w:val="007F33E7"/>
    <w:rsid w:val="007F3A49"/>
    <w:rsid w:val="007F42CF"/>
    <w:rsid w:val="007F4523"/>
    <w:rsid w:val="007F4929"/>
    <w:rsid w:val="007F4A70"/>
    <w:rsid w:val="007F4A9C"/>
    <w:rsid w:val="007F5CC1"/>
    <w:rsid w:val="007F5E69"/>
    <w:rsid w:val="007F61C7"/>
    <w:rsid w:val="007F632E"/>
    <w:rsid w:val="007F6C80"/>
    <w:rsid w:val="007F6E91"/>
    <w:rsid w:val="00800037"/>
    <w:rsid w:val="008007F6"/>
    <w:rsid w:val="00800ABE"/>
    <w:rsid w:val="00800B59"/>
    <w:rsid w:val="0080131E"/>
    <w:rsid w:val="0080171B"/>
    <w:rsid w:val="00801972"/>
    <w:rsid w:val="00802440"/>
    <w:rsid w:val="008024A0"/>
    <w:rsid w:val="00803AA1"/>
    <w:rsid w:val="00804082"/>
    <w:rsid w:val="00804171"/>
    <w:rsid w:val="00804267"/>
    <w:rsid w:val="00804F66"/>
    <w:rsid w:val="00805198"/>
    <w:rsid w:val="0080555F"/>
    <w:rsid w:val="00805AF5"/>
    <w:rsid w:val="00805B81"/>
    <w:rsid w:val="00805E78"/>
    <w:rsid w:val="008061E7"/>
    <w:rsid w:val="00806D9D"/>
    <w:rsid w:val="008071FA"/>
    <w:rsid w:val="008076B1"/>
    <w:rsid w:val="0081054B"/>
    <w:rsid w:val="00810D78"/>
    <w:rsid w:val="00812691"/>
    <w:rsid w:val="008126A7"/>
    <w:rsid w:val="008136D5"/>
    <w:rsid w:val="00813C8A"/>
    <w:rsid w:val="00813EEF"/>
    <w:rsid w:val="0081403D"/>
    <w:rsid w:val="008156FF"/>
    <w:rsid w:val="00815773"/>
    <w:rsid w:val="00815DDF"/>
    <w:rsid w:val="00816A5B"/>
    <w:rsid w:val="008170EB"/>
    <w:rsid w:val="00817B22"/>
    <w:rsid w:val="0082037E"/>
    <w:rsid w:val="00820947"/>
    <w:rsid w:val="00821271"/>
    <w:rsid w:val="008215A0"/>
    <w:rsid w:val="0082190A"/>
    <w:rsid w:val="00822C34"/>
    <w:rsid w:val="00823715"/>
    <w:rsid w:val="00823AC5"/>
    <w:rsid w:val="00823EBC"/>
    <w:rsid w:val="00824D90"/>
    <w:rsid w:val="008250F4"/>
    <w:rsid w:val="008259E3"/>
    <w:rsid w:val="00827065"/>
    <w:rsid w:val="008270A1"/>
    <w:rsid w:val="00827320"/>
    <w:rsid w:val="008275FF"/>
    <w:rsid w:val="0082772E"/>
    <w:rsid w:val="008300A9"/>
    <w:rsid w:val="008307F2"/>
    <w:rsid w:val="00830D95"/>
    <w:rsid w:val="00830D98"/>
    <w:rsid w:val="00830F9D"/>
    <w:rsid w:val="00831046"/>
    <w:rsid w:val="008316C4"/>
    <w:rsid w:val="00831ECB"/>
    <w:rsid w:val="008321B7"/>
    <w:rsid w:val="00832723"/>
    <w:rsid w:val="00832AE4"/>
    <w:rsid w:val="00832D32"/>
    <w:rsid w:val="00832DAA"/>
    <w:rsid w:val="00833175"/>
    <w:rsid w:val="00833287"/>
    <w:rsid w:val="0083524B"/>
    <w:rsid w:val="00835781"/>
    <w:rsid w:val="0083584A"/>
    <w:rsid w:val="00836199"/>
    <w:rsid w:val="008361D2"/>
    <w:rsid w:val="008366DD"/>
    <w:rsid w:val="008368FE"/>
    <w:rsid w:val="00836926"/>
    <w:rsid w:val="00840120"/>
    <w:rsid w:val="008401B5"/>
    <w:rsid w:val="00840D1E"/>
    <w:rsid w:val="008413B6"/>
    <w:rsid w:val="00843B57"/>
    <w:rsid w:val="008453F3"/>
    <w:rsid w:val="008453FD"/>
    <w:rsid w:val="0084560F"/>
    <w:rsid w:val="00845E15"/>
    <w:rsid w:val="008465D8"/>
    <w:rsid w:val="00846C3A"/>
    <w:rsid w:val="00846C9B"/>
    <w:rsid w:val="0085031D"/>
    <w:rsid w:val="0085061A"/>
    <w:rsid w:val="00850F5D"/>
    <w:rsid w:val="008516F5"/>
    <w:rsid w:val="008517AB"/>
    <w:rsid w:val="00852047"/>
    <w:rsid w:val="008541DF"/>
    <w:rsid w:val="00854346"/>
    <w:rsid w:val="008545A0"/>
    <w:rsid w:val="008547D6"/>
    <w:rsid w:val="00854932"/>
    <w:rsid w:val="008558E6"/>
    <w:rsid w:val="00855B5D"/>
    <w:rsid w:val="00855D5A"/>
    <w:rsid w:val="00855DB6"/>
    <w:rsid w:val="00856F88"/>
    <w:rsid w:val="00856FB3"/>
    <w:rsid w:val="00860586"/>
    <w:rsid w:val="00861AB7"/>
    <w:rsid w:val="00862383"/>
    <w:rsid w:val="0086282D"/>
    <w:rsid w:val="00863155"/>
    <w:rsid w:val="00863B61"/>
    <w:rsid w:val="00863C7D"/>
    <w:rsid w:val="00863D9A"/>
    <w:rsid w:val="008644F1"/>
    <w:rsid w:val="0086453D"/>
    <w:rsid w:val="00864B81"/>
    <w:rsid w:val="00864F6D"/>
    <w:rsid w:val="00865242"/>
    <w:rsid w:val="00865299"/>
    <w:rsid w:val="00865B8E"/>
    <w:rsid w:val="00865E9F"/>
    <w:rsid w:val="00866EFA"/>
    <w:rsid w:val="00867596"/>
    <w:rsid w:val="008679A6"/>
    <w:rsid w:val="00867A95"/>
    <w:rsid w:val="008700E4"/>
    <w:rsid w:val="00870636"/>
    <w:rsid w:val="00870B7A"/>
    <w:rsid w:val="008711BF"/>
    <w:rsid w:val="00872F48"/>
    <w:rsid w:val="0087333B"/>
    <w:rsid w:val="00874604"/>
    <w:rsid w:val="008757AC"/>
    <w:rsid w:val="008771D9"/>
    <w:rsid w:val="0087736A"/>
    <w:rsid w:val="0087773A"/>
    <w:rsid w:val="00877911"/>
    <w:rsid w:val="00877CC4"/>
    <w:rsid w:val="00880662"/>
    <w:rsid w:val="008812DD"/>
    <w:rsid w:val="00881455"/>
    <w:rsid w:val="00882F54"/>
    <w:rsid w:val="0088340A"/>
    <w:rsid w:val="00884CDB"/>
    <w:rsid w:val="00885CE5"/>
    <w:rsid w:val="00885D9D"/>
    <w:rsid w:val="00885E94"/>
    <w:rsid w:val="00886895"/>
    <w:rsid w:val="0088771F"/>
    <w:rsid w:val="0088784F"/>
    <w:rsid w:val="00890F26"/>
    <w:rsid w:val="0089103F"/>
    <w:rsid w:val="0089169F"/>
    <w:rsid w:val="00891817"/>
    <w:rsid w:val="00891A41"/>
    <w:rsid w:val="00891B65"/>
    <w:rsid w:val="008923FD"/>
    <w:rsid w:val="00893C12"/>
    <w:rsid w:val="00894A77"/>
    <w:rsid w:val="00896BDC"/>
    <w:rsid w:val="00896CCF"/>
    <w:rsid w:val="00897674"/>
    <w:rsid w:val="008977B8"/>
    <w:rsid w:val="008977BB"/>
    <w:rsid w:val="00897DF7"/>
    <w:rsid w:val="008A0A75"/>
    <w:rsid w:val="008A27B9"/>
    <w:rsid w:val="008A3853"/>
    <w:rsid w:val="008A38DC"/>
    <w:rsid w:val="008A3935"/>
    <w:rsid w:val="008A3DDD"/>
    <w:rsid w:val="008A788B"/>
    <w:rsid w:val="008A7A8D"/>
    <w:rsid w:val="008B052F"/>
    <w:rsid w:val="008B13C2"/>
    <w:rsid w:val="008B1B83"/>
    <w:rsid w:val="008B2546"/>
    <w:rsid w:val="008B31C6"/>
    <w:rsid w:val="008B3265"/>
    <w:rsid w:val="008B3701"/>
    <w:rsid w:val="008B3B8E"/>
    <w:rsid w:val="008B4466"/>
    <w:rsid w:val="008B485A"/>
    <w:rsid w:val="008B4906"/>
    <w:rsid w:val="008B4A78"/>
    <w:rsid w:val="008B51C0"/>
    <w:rsid w:val="008B56F0"/>
    <w:rsid w:val="008B57C0"/>
    <w:rsid w:val="008B64D3"/>
    <w:rsid w:val="008B6506"/>
    <w:rsid w:val="008B6BEE"/>
    <w:rsid w:val="008B79FB"/>
    <w:rsid w:val="008B7E4D"/>
    <w:rsid w:val="008C01F9"/>
    <w:rsid w:val="008C0FB3"/>
    <w:rsid w:val="008C1360"/>
    <w:rsid w:val="008C14EA"/>
    <w:rsid w:val="008C1AC2"/>
    <w:rsid w:val="008C1E9C"/>
    <w:rsid w:val="008C2055"/>
    <w:rsid w:val="008C2B43"/>
    <w:rsid w:val="008C3052"/>
    <w:rsid w:val="008C3E6B"/>
    <w:rsid w:val="008C3F10"/>
    <w:rsid w:val="008C42AB"/>
    <w:rsid w:val="008C4D93"/>
    <w:rsid w:val="008C5398"/>
    <w:rsid w:val="008C5689"/>
    <w:rsid w:val="008C58DB"/>
    <w:rsid w:val="008C5C94"/>
    <w:rsid w:val="008C7197"/>
    <w:rsid w:val="008C7373"/>
    <w:rsid w:val="008C746E"/>
    <w:rsid w:val="008C77F0"/>
    <w:rsid w:val="008C7962"/>
    <w:rsid w:val="008C7969"/>
    <w:rsid w:val="008D0669"/>
    <w:rsid w:val="008D0F35"/>
    <w:rsid w:val="008D0F85"/>
    <w:rsid w:val="008D17E6"/>
    <w:rsid w:val="008D1BA0"/>
    <w:rsid w:val="008D2030"/>
    <w:rsid w:val="008D2B77"/>
    <w:rsid w:val="008D3274"/>
    <w:rsid w:val="008D3AF1"/>
    <w:rsid w:val="008D3CC9"/>
    <w:rsid w:val="008D432F"/>
    <w:rsid w:val="008D43BD"/>
    <w:rsid w:val="008D491E"/>
    <w:rsid w:val="008D496F"/>
    <w:rsid w:val="008D4AB4"/>
    <w:rsid w:val="008D4FA5"/>
    <w:rsid w:val="008D5099"/>
    <w:rsid w:val="008D5F0B"/>
    <w:rsid w:val="008D63DA"/>
    <w:rsid w:val="008D67FB"/>
    <w:rsid w:val="008D6EAF"/>
    <w:rsid w:val="008D7125"/>
    <w:rsid w:val="008D749A"/>
    <w:rsid w:val="008D78D4"/>
    <w:rsid w:val="008E0566"/>
    <w:rsid w:val="008E071A"/>
    <w:rsid w:val="008E0F61"/>
    <w:rsid w:val="008E0FB2"/>
    <w:rsid w:val="008E1820"/>
    <w:rsid w:val="008E1CBF"/>
    <w:rsid w:val="008E1F8E"/>
    <w:rsid w:val="008E1FAF"/>
    <w:rsid w:val="008E22C4"/>
    <w:rsid w:val="008E297C"/>
    <w:rsid w:val="008E2BE6"/>
    <w:rsid w:val="008E2E64"/>
    <w:rsid w:val="008E2E71"/>
    <w:rsid w:val="008E2E9A"/>
    <w:rsid w:val="008E358D"/>
    <w:rsid w:val="008E3C20"/>
    <w:rsid w:val="008E3C42"/>
    <w:rsid w:val="008E4492"/>
    <w:rsid w:val="008E4953"/>
    <w:rsid w:val="008E4DB8"/>
    <w:rsid w:val="008E561B"/>
    <w:rsid w:val="008E6153"/>
    <w:rsid w:val="008F03EC"/>
    <w:rsid w:val="008F0884"/>
    <w:rsid w:val="008F110F"/>
    <w:rsid w:val="008F13C8"/>
    <w:rsid w:val="008F1549"/>
    <w:rsid w:val="008F174D"/>
    <w:rsid w:val="008F18D3"/>
    <w:rsid w:val="008F198F"/>
    <w:rsid w:val="008F1D96"/>
    <w:rsid w:val="008F2304"/>
    <w:rsid w:val="008F2ACB"/>
    <w:rsid w:val="008F3589"/>
    <w:rsid w:val="008F366C"/>
    <w:rsid w:val="008F4090"/>
    <w:rsid w:val="008F41D2"/>
    <w:rsid w:val="008F4469"/>
    <w:rsid w:val="008F6C47"/>
    <w:rsid w:val="008F720A"/>
    <w:rsid w:val="008F7319"/>
    <w:rsid w:val="008F73EC"/>
    <w:rsid w:val="008F78CC"/>
    <w:rsid w:val="008F7B69"/>
    <w:rsid w:val="008F7E6D"/>
    <w:rsid w:val="008F7F36"/>
    <w:rsid w:val="0090003B"/>
    <w:rsid w:val="0090077E"/>
    <w:rsid w:val="00901FEF"/>
    <w:rsid w:val="009024A1"/>
    <w:rsid w:val="00902517"/>
    <w:rsid w:val="00903565"/>
    <w:rsid w:val="00903A4A"/>
    <w:rsid w:val="00903F84"/>
    <w:rsid w:val="00904F80"/>
    <w:rsid w:val="0090521E"/>
    <w:rsid w:val="009057E7"/>
    <w:rsid w:val="00906511"/>
    <w:rsid w:val="0090701D"/>
    <w:rsid w:val="009074E9"/>
    <w:rsid w:val="009076AE"/>
    <w:rsid w:val="0090781D"/>
    <w:rsid w:val="00907A2A"/>
    <w:rsid w:val="00910D9D"/>
    <w:rsid w:val="009123C6"/>
    <w:rsid w:val="00912B9A"/>
    <w:rsid w:val="00913C0B"/>
    <w:rsid w:val="00915DE3"/>
    <w:rsid w:val="0091662C"/>
    <w:rsid w:val="0091675D"/>
    <w:rsid w:val="00917595"/>
    <w:rsid w:val="00920075"/>
    <w:rsid w:val="00920284"/>
    <w:rsid w:val="00920A31"/>
    <w:rsid w:val="00921594"/>
    <w:rsid w:val="009215F7"/>
    <w:rsid w:val="00921687"/>
    <w:rsid w:val="00921812"/>
    <w:rsid w:val="00922500"/>
    <w:rsid w:val="00922707"/>
    <w:rsid w:val="009229DD"/>
    <w:rsid w:val="009230A5"/>
    <w:rsid w:val="00923A36"/>
    <w:rsid w:val="00924191"/>
    <w:rsid w:val="009246A3"/>
    <w:rsid w:val="00924D29"/>
    <w:rsid w:val="00925A80"/>
    <w:rsid w:val="00926037"/>
    <w:rsid w:val="00927621"/>
    <w:rsid w:val="00927BFE"/>
    <w:rsid w:val="009303C3"/>
    <w:rsid w:val="009304C7"/>
    <w:rsid w:val="009315CE"/>
    <w:rsid w:val="00931A05"/>
    <w:rsid w:val="00931AA1"/>
    <w:rsid w:val="009321BA"/>
    <w:rsid w:val="00932522"/>
    <w:rsid w:val="00932606"/>
    <w:rsid w:val="00932F5B"/>
    <w:rsid w:val="00933B51"/>
    <w:rsid w:val="00933CF7"/>
    <w:rsid w:val="00933E7E"/>
    <w:rsid w:val="00933FF6"/>
    <w:rsid w:val="00934906"/>
    <w:rsid w:val="00934DA5"/>
    <w:rsid w:val="00935797"/>
    <w:rsid w:val="00935AC4"/>
    <w:rsid w:val="00937245"/>
    <w:rsid w:val="00940B7A"/>
    <w:rsid w:val="00940CE5"/>
    <w:rsid w:val="009414A1"/>
    <w:rsid w:val="0094209B"/>
    <w:rsid w:val="0094492D"/>
    <w:rsid w:val="00944C7A"/>
    <w:rsid w:val="00944FA9"/>
    <w:rsid w:val="00945B32"/>
    <w:rsid w:val="00945FD1"/>
    <w:rsid w:val="0094623B"/>
    <w:rsid w:val="00946902"/>
    <w:rsid w:val="009471CB"/>
    <w:rsid w:val="00947310"/>
    <w:rsid w:val="0094733A"/>
    <w:rsid w:val="00947A41"/>
    <w:rsid w:val="00947E6B"/>
    <w:rsid w:val="00947E7E"/>
    <w:rsid w:val="0095071E"/>
    <w:rsid w:val="00951A8C"/>
    <w:rsid w:val="009523C3"/>
    <w:rsid w:val="00952DD7"/>
    <w:rsid w:val="009532B8"/>
    <w:rsid w:val="00956BAB"/>
    <w:rsid w:val="00956D5B"/>
    <w:rsid w:val="00957932"/>
    <w:rsid w:val="00957AD1"/>
    <w:rsid w:val="00960028"/>
    <w:rsid w:val="00960097"/>
    <w:rsid w:val="00960484"/>
    <w:rsid w:val="00960CA2"/>
    <w:rsid w:val="00961D34"/>
    <w:rsid w:val="00961FDC"/>
    <w:rsid w:val="00963ACB"/>
    <w:rsid w:val="00964473"/>
    <w:rsid w:val="0096455C"/>
    <w:rsid w:val="009645B1"/>
    <w:rsid w:val="00965D4C"/>
    <w:rsid w:val="00965FE2"/>
    <w:rsid w:val="00966008"/>
    <w:rsid w:val="009667CD"/>
    <w:rsid w:val="00966978"/>
    <w:rsid w:val="00966AD6"/>
    <w:rsid w:val="00966CA1"/>
    <w:rsid w:val="0096717B"/>
    <w:rsid w:val="0096774C"/>
    <w:rsid w:val="00967CB6"/>
    <w:rsid w:val="0097029A"/>
    <w:rsid w:val="009707CA"/>
    <w:rsid w:val="00970B59"/>
    <w:rsid w:val="00970DFC"/>
    <w:rsid w:val="00970E98"/>
    <w:rsid w:val="00970F99"/>
    <w:rsid w:val="009710A7"/>
    <w:rsid w:val="009715F2"/>
    <w:rsid w:val="009727D7"/>
    <w:rsid w:val="00973720"/>
    <w:rsid w:val="0097376B"/>
    <w:rsid w:val="009743A9"/>
    <w:rsid w:val="009759BB"/>
    <w:rsid w:val="00976C39"/>
    <w:rsid w:val="00977482"/>
    <w:rsid w:val="00977C6B"/>
    <w:rsid w:val="00980072"/>
    <w:rsid w:val="0098043A"/>
    <w:rsid w:val="009804AA"/>
    <w:rsid w:val="00980967"/>
    <w:rsid w:val="00980E50"/>
    <w:rsid w:val="00981528"/>
    <w:rsid w:val="0098208A"/>
    <w:rsid w:val="009826A6"/>
    <w:rsid w:val="00982A50"/>
    <w:rsid w:val="00982EE3"/>
    <w:rsid w:val="009838FD"/>
    <w:rsid w:val="0098395D"/>
    <w:rsid w:val="00984178"/>
    <w:rsid w:val="009845AA"/>
    <w:rsid w:val="00984761"/>
    <w:rsid w:val="0098554D"/>
    <w:rsid w:val="0098571F"/>
    <w:rsid w:val="009857F9"/>
    <w:rsid w:val="009858C0"/>
    <w:rsid w:val="00985F2C"/>
    <w:rsid w:val="009862A3"/>
    <w:rsid w:val="009874EA"/>
    <w:rsid w:val="00987813"/>
    <w:rsid w:val="0099089F"/>
    <w:rsid w:val="009912EA"/>
    <w:rsid w:val="00991D9E"/>
    <w:rsid w:val="009921F3"/>
    <w:rsid w:val="00992B33"/>
    <w:rsid w:val="009938B3"/>
    <w:rsid w:val="009945E3"/>
    <w:rsid w:val="009951ED"/>
    <w:rsid w:val="009952BB"/>
    <w:rsid w:val="00995EC2"/>
    <w:rsid w:val="00995F9B"/>
    <w:rsid w:val="0099601F"/>
    <w:rsid w:val="0099622B"/>
    <w:rsid w:val="009966F3"/>
    <w:rsid w:val="00997974"/>
    <w:rsid w:val="009A0361"/>
    <w:rsid w:val="009A0648"/>
    <w:rsid w:val="009A0CA7"/>
    <w:rsid w:val="009A1052"/>
    <w:rsid w:val="009A14F0"/>
    <w:rsid w:val="009A1BB3"/>
    <w:rsid w:val="009A29FF"/>
    <w:rsid w:val="009A2B82"/>
    <w:rsid w:val="009A2C17"/>
    <w:rsid w:val="009A2EA2"/>
    <w:rsid w:val="009A2F6B"/>
    <w:rsid w:val="009A3312"/>
    <w:rsid w:val="009A333B"/>
    <w:rsid w:val="009A33E7"/>
    <w:rsid w:val="009A37E2"/>
    <w:rsid w:val="009A43C7"/>
    <w:rsid w:val="009A57DA"/>
    <w:rsid w:val="009A67A7"/>
    <w:rsid w:val="009A6F6D"/>
    <w:rsid w:val="009A7834"/>
    <w:rsid w:val="009A7F83"/>
    <w:rsid w:val="009B043C"/>
    <w:rsid w:val="009B0E87"/>
    <w:rsid w:val="009B260A"/>
    <w:rsid w:val="009B263A"/>
    <w:rsid w:val="009B2667"/>
    <w:rsid w:val="009B26D8"/>
    <w:rsid w:val="009B30F0"/>
    <w:rsid w:val="009B3694"/>
    <w:rsid w:val="009B377F"/>
    <w:rsid w:val="009B43C8"/>
    <w:rsid w:val="009B47A5"/>
    <w:rsid w:val="009B48DD"/>
    <w:rsid w:val="009B4CA4"/>
    <w:rsid w:val="009B55AC"/>
    <w:rsid w:val="009B5E5F"/>
    <w:rsid w:val="009B65DC"/>
    <w:rsid w:val="009B6AD7"/>
    <w:rsid w:val="009B6B31"/>
    <w:rsid w:val="009B6F75"/>
    <w:rsid w:val="009B7996"/>
    <w:rsid w:val="009B7A2A"/>
    <w:rsid w:val="009B7E98"/>
    <w:rsid w:val="009C1220"/>
    <w:rsid w:val="009C1A51"/>
    <w:rsid w:val="009C1EF7"/>
    <w:rsid w:val="009C2B49"/>
    <w:rsid w:val="009C4DEA"/>
    <w:rsid w:val="009C5026"/>
    <w:rsid w:val="009C6F0F"/>
    <w:rsid w:val="009C76BB"/>
    <w:rsid w:val="009D0053"/>
    <w:rsid w:val="009D0207"/>
    <w:rsid w:val="009D0554"/>
    <w:rsid w:val="009D0949"/>
    <w:rsid w:val="009D1B93"/>
    <w:rsid w:val="009D1C76"/>
    <w:rsid w:val="009D1E5A"/>
    <w:rsid w:val="009D218A"/>
    <w:rsid w:val="009D3FC2"/>
    <w:rsid w:val="009D549E"/>
    <w:rsid w:val="009D5A61"/>
    <w:rsid w:val="009D5AA5"/>
    <w:rsid w:val="009D6BC5"/>
    <w:rsid w:val="009D6DA5"/>
    <w:rsid w:val="009D71AC"/>
    <w:rsid w:val="009D73FE"/>
    <w:rsid w:val="009D777D"/>
    <w:rsid w:val="009D787F"/>
    <w:rsid w:val="009E0261"/>
    <w:rsid w:val="009E0697"/>
    <w:rsid w:val="009E07DB"/>
    <w:rsid w:val="009E0876"/>
    <w:rsid w:val="009E1449"/>
    <w:rsid w:val="009E1ECD"/>
    <w:rsid w:val="009E28F7"/>
    <w:rsid w:val="009E3A68"/>
    <w:rsid w:val="009E3B22"/>
    <w:rsid w:val="009E3B9A"/>
    <w:rsid w:val="009E47D4"/>
    <w:rsid w:val="009E486B"/>
    <w:rsid w:val="009E4D6C"/>
    <w:rsid w:val="009E542B"/>
    <w:rsid w:val="009E6185"/>
    <w:rsid w:val="009E7E90"/>
    <w:rsid w:val="009F0289"/>
    <w:rsid w:val="009F106A"/>
    <w:rsid w:val="009F10BC"/>
    <w:rsid w:val="009F1145"/>
    <w:rsid w:val="009F2029"/>
    <w:rsid w:val="009F290A"/>
    <w:rsid w:val="009F299B"/>
    <w:rsid w:val="009F306B"/>
    <w:rsid w:val="009F3869"/>
    <w:rsid w:val="009F3E3B"/>
    <w:rsid w:val="009F3FE2"/>
    <w:rsid w:val="009F41BD"/>
    <w:rsid w:val="009F4AAB"/>
    <w:rsid w:val="009F5023"/>
    <w:rsid w:val="009F509D"/>
    <w:rsid w:val="00A00C93"/>
    <w:rsid w:val="00A01A5B"/>
    <w:rsid w:val="00A01DBC"/>
    <w:rsid w:val="00A02005"/>
    <w:rsid w:val="00A0218B"/>
    <w:rsid w:val="00A02D70"/>
    <w:rsid w:val="00A03D20"/>
    <w:rsid w:val="00A03DCF"/>
    <w:rsid w:val="00A04F12"/>
    <w:rsid w:val="00A07796"/>
    <w:rsid w:val="00A07CF8"/>
    <w:rsid w:val="00A07D19"/>
    <w:rsid w:val="00A121ED"/>
    <w:rsid w:val="00A1256D"/>
    <w:rsid w:val="00A12609"/>
    <w:rsid w:val="00A158F9"/>
    <w:rsid w:val="00A15926"/>
    <w:rsid w:val="00A16BBF"/>
    <w:rsid w:val="00A16C85"/>
    <w:rsid w:val="00A16E78"/>
    <w:rsid w:val="00A170E3"/>
    <w:rsid w:val="00A1728A"/>
    <w:rsid w:val="00A174EB"/>
    <w:rsid w:val="00A20712"/>
    <w:rsid w:val="00A209C6"/>
    <w:rsid w:val="00A2103A"/>
    <w:rsid w:val="00A21D35"/>
    <w:rsid w:val="00A2228C"/>
    <w:rsid w:val="00A22389"/>
    <w:rsid w:val="00A22451"/>
    <w:rsid w:val="00A22EDC"/>
    <w:rsid w:val="00A235BF"/>
    <w:rsid w:val="00A23C95"/>
    <w:rsid w:val="00A244D0"/>
    <w:rsid w:val="00A24A5F"/>
    <w:rsid w:val="00A25095"/>
    <w:rsid w:val="00A25BFC"/>
    <w:rsid w:val="00A25C45"/>
    <w:rsid w:val="00A25EF4"/>
    <w:rsid w:val="00A261A3"/>
    <w:rsid w:val="00A26618"/>
    <w:rsid w:val="00A272C4"/>
    <w:rsid w:val="00A2760B"/>
    <w:rsid w:val="00A27900"/>
    <w:rsid w:val="00A30573"/>
    <w:rsid w:val="00A308A6"/>
    <w:rsid w:val="00A30D8A"/>
    <w:rsid w:val="00A31996"/>
    <w:rsid w:val="00A32512"/>
    <w:rsid w:val="00A32EE0"/>
    <w:rsid w:val="00A33BB6"/>
    <w:rsid w:val="00A341CB"/>
    <w:rsid w:val="00A34418"/>
    <w:rsid w:val="00A351B3"/>
    <w:rsid w:val="00A35245"/>
    <w:rsid w:val="00A3556F"/>
    <w:rsid w:val="00A358A7"/>
    <w:rsid w:val="00A364A3"/>
    <w:rsid w:val="00A3685E"/>
    <w:rsid w:val="00A373D4"/>
    <w:rsid w:val="00A37B07"/>
    <w:rsid w:val="00A37FEC"/>
    <w:rsid w:val="00A40096"/>
    <w:rsid w:val="00A40390"/>
    <w:rsid w:val="00A403FA"/>
    <w:rsid w:val="00A40468"/>
    <w:rsid w:val="00A41175"/>
    <w:rsid w:val="00A416A8"/>
    <w:rsid w:val="00A41853"/>
    <w:rsid w:val="00A42294"/>
    <w:rsid w:val="00A4266A"/>
    <w:rsid w:val="00A42DB2"/>
    <w:rsid w:val="00A43E95"/>
    <w:rsid w:val="00A43F42"/>
    <w:rsid w:val="00A440FF"/>
    <w:rsid w:val="00A44BDB"/>
    <w:rsid w:val="00A45E1F"/>
    <w:rsid w:val="00A45FAE"/>
    <w:rsid w:val="00A46228"/>
    <w:rsid w:val="00A46ACE"/>
    <w:rsid w:val="00A46BC0"/>
    <w:rsid w:val="00A46C32"/>
    <w:rsid w:val="00A47030"/>
    <w:rsid w:val="00A47483"/>
    <w:rsid w:val="00A47F5A"/>
    <w:rsid w:val="00A505FC"/>
    <w:rsid w:val="00A50DCA"/>
    <w:rsid w:val="00A50DCC"/>
    <w:rsid w:val="00A5161C"/>
    <w:rsid w:val="00A51A61"/>
    <w:rsid w:val="00A51F64"/>
    <w:rsid w:val="00A5373D"/>
    <w:rsid w:val="00A541FD"/>
    <w:rsid w:val="00A54D73"/>
    <w:rsid w:val="00A553E8"/>
    <w:rsid w:val="00A56EB0"/>
    <w:rsid w:val="00A60E72"/>
    <w:rsid w:val="00A61254"/>
    <w:rsid w:val="00A61753"/>
    <w:rsid w:val="00A62270"/>
    <w:rsid w:val="00A62EB3"/>
    <w:rsid w:val="00A633E7"/>
    <w:rsid w:val="00A64726"/>
    <w:rsid w:val="00A65E47"/>
    <w:rsid w:val="00A65FCA"/>
    <w:rsid w:val="00A660EF"/>
    <w:rsid w:val="00A67311"/>
    <w:rsid w:val="00A67AA7"/>
    <w:rsid w:val="00A705BF"/>
    <w:rsid w:val="00A70CF5"/>
    <w:rsid w:val="00A70EA9"/>
    <w:rsid w:val="00A713A8"/>
    <w:rsid w:val="00A71947"/>
    <w:rsid w:val="00A71DA2"/>
    <w:rsid w:val="00A7221E"/>
    <w:rsid w:val="00A72996"/>
    <w:rsid w:val="00A73381"/>
    <w:rsid w:val="00A73C04"/>
    <w:rsid w:val="00A7550E"/>
    <w:rsid w:val="00A770DC"/>
    <w:rsid w:val="00A775D0"/>
    <w:rsid w:val="00A776D1"/>
    <w:rsid w:val="00A813A7"/>
    <w:rsid w:val="00A82A0F"/>
    <w:rsid w:val="00A8451A"/>
    <w:rsid w:val="00A845A7"/>
    <w:rsid w:val="00A8465E"/>
    <w:rsid w:val="00A84919"/>
    <w:rsid w:val="00A84E28"/>
    <w:rsid w:val="00A855BD"/>
    <w:rsid w:val="00A861F1"/>
    <w:rsid w:val="00A87FB0"/>
    <w:rsid w:val="00A90764"/>
    <w:rsid w:val="00A91D6F"/>
    <w:rsid w:val="00A925DC"/>
    <w:rsid w:val="00A92D41"/>
    <w:rsid w:val="00A9367E"/>
    <w:rsid w:val="00A9390E"/>
    <w:rsid w:val="00A94505"/>
    <w:rsid w:val="00A96B34"/>
    <w:rsid w:val="00A96F2D"/>
    <w:rsid w:val="00AA0C0B"/>
    <w:rsid w:val="00AA11D5"/>
    <w:rsid w:val="00AA123C"/>
    <w:rsid w:val="00AA12AE"/>
    <w:rsid w:val="00AA2055"/>
    <w:rsid w:val="00AA2FD4"/>
    <w:rsid w:val="00AA3026"/>
    <w:rsid w:val="00AA31E1"/>
    <w:rsid w:val="00AA3597"/>
    <w:rsid w:val="00AA368B"/>
    <w:rsid w:val="00AA3B66"/>
    <w:rsid w:val="00AA42CB"/>
    <w:rsid w:val="00AA481D"/>
    <w:rsid w:val="00AA6074"/>
    <w:rsid w:val="00AA67E5"/>
    <w:rsid w:val="00AA6D3D"/>
    <w:rsid w:val="00AA7B3D"/>
    <w:rsid w:val="00AA7D81"/>
    <w:rsid w:val="00AB0050"/>
    <w:rsid w:val="00AB03F2"/>
    <w:rsid w:val="00AB044C"/>
    <w:rsid w:val="00AB07DE"/>
    <w:rsid w:val="00AB1AA1"/>
    <w:rsid w:val="00AB1B03"/>
    <w:rsid w:val="00AB5CC2"/>
    <w:rsid w:val="00AB5EC0"/>
    <w:rsid w:val="00AB7505"/>
    <w:rsid w:val="00AC0332"/>
    <w:rsid w:val="00AC0CBC"/>
    <w:rsid w:val="00AC0FDD"/>
    <w:rsid w:val="00AC15E6"/>
    <w:rsid w:val="00AC17BF"/>
    <w:rsid w:val="00AC194C"/>
    <w:rsid w:val="00AC2C1A"/>
    <w:rsid w:val="00AC301D"/>
    <w:rsid w:val="00AC3BB1"/>
    <w:rsid w:val="00AC4321"/>
    <w:rsid w:val="00AC45DD"/>
    <w:rsid w:val="00AC4786"/>
    <w:rsid w:val="00AC4B4A"/>
    <w:rsid w:val="00AC56A5"/>
    <w:rsid w:val="00AC785A"/>
    <w:rsid w:val="00AD0CC7"/>
    <w:rsid w:val="00AD0F06"/>
    <w:rsid w:val="00AD2172"/>
    <w:rsid w:val="00AD3436"/>
    <w:rsid w:val="00AD3DF0"/>
    <w:rsid w:val="00AD4E5E"/>
    <w:rsid w:val="00AD6EB0"/>
    <w:rsid w:val="00AD7BA3"/>
    <w:rsid w:val="00AE0903"/>
    <w:rsid w:val="00AE0B44"/>
    <w:rsid w:val="00AE1074"/>
    <w:rsid w:val="00AE1647"/>
    <w:rsid w:val="00AE1A8D"/>
    <w:rsid w:val="00AE24D9"/>
    <w:rsid w:val="00AE3424"/>
    <w:rsid w:val="00AE3543"/>
    <w:rsid w:val="00AE37F1"/>
    <w:rsid w:val="00AE3AF7"/>
    <w:rsid w:val="00AE454B"/>
    <w:rsid w:val="00AE47C1"/>
    <w:rsid w:val="00AE483F"/>
    <w:rsid w:val="00AE5CD3"/>
    <w:rsid w:val="00AE6684"/>
    <w:rsid w:val="00AF086E"/>
    <w:rsid w:val="00AF0D71"/>
    <w:rsid w:val="00AF1471"/>
    <w:rsid w:val="00AF1692"/>
    <w:rsid w:val="00AF1FB6"/>
    <w:rsid w:val="00AF3682"/>
    <w:rsid w:val="00AF4057"/>
    <w:rsid w:val="00AF4D34"/>
    <w:rsid w:val="00AF5243"/>
    <w:rsid w:val="00AF526D"/>
    <w:rsid w:val="00AF6460"/>
    <w:rsid w:val="00AF6939"/>
    <w:rsid w:val="00AF6B07"/>
    <w:rsid w:val="00AF70CD"/>
    <w:rsid w:val="00AF765A"/>
    <w:rsid w:val="00AF78F3"/>
    <w:rsid w:val="00AF7EC4"/>
    <w:rsid w:val="00AF7F7D"/>
    <w:rsid w:val="00B002A9"/>
    <w:rsid w:val="00B00BDC"/>
    <w:rsid w:val="00B028A5"/>
    <w:rsid w:val="00B057E2"/>
    <w:rsid w:val="00B0602B"/>
    <w:rsid w:val="00B06481"/>
    <w:rsid w:val="00B06A66"/>
    <w:rsid w:val="00B06E63"/>
    <w:rsid w:val="00B076E8"/>
    <w:rsid w:val="00B07B7B"/>
    <w:rsid w:val="00B10BFF"/>
    <w:rsid w:val="00B115DD"/>
    <w:rsid w:val="00B1173F"/>
    <w:rsid w:val="00B1189B"/>
    <w:rsid w:val="00B11C09"/>
    <w:rsid w:val="00B128D6"/>
    <w:rsid w:val="00B143EF"/>
    <w:rsid w:val="00B14B61"/>
    <w:rsid w:val="00B14B93"/>
    <w:rsid w:val="00B151FC"/>
    <w:rsid w:val="00B15435"/>
    <w:rsid w:val="00B158D6"/>
    <w:rsid w:val="00B159D2"/>
    <w:rsid w:val="00B161E8"/>
    <w:rsid w:val="00B16536"/>
    <w:rsid w:val="00B16657"/>
    <w:rsid w:val="00B1674F"/>
    <w:rsid w:val="00B16B01"/>
    <w:rsid w:val="00B1724D"/>
    <w:rsid w:val="00B172B9"/>
    <w:rsid w:val="00B17DAF"/>
    <w:rsid w:val="00B201F8"/>
    <w:rsid w:val="00B20925"/>
    <w:rsid w:val="00B20952"/>
    <w:rsid w:val="00B20F7B"/>
    <w:rsid w:val="00B22349"/>
    <w:rsid w:val="00B22724"/>
    <w:rsid w:val="00B2465D"/>
    <w:rsid w:val="00B24D1B"/>
    <w:rsid w:val="00B24DAB"/>
    <w:rsid w:val="00B24ECB"/>
    <w:rsid w:val="00B24EFC"/>
    <w:rsid w:val="00B24F8A"/>
    <w:rsid w:val="00B26559"/>
    <w:rsid w:val="00B2694D"/>
    <w:rsid w:val="00B26961"/>
    <w:rsid w:val="00B30121"/>
    <w:rsid w:val="00B3027B"/>
    <w:rsid w:val="00B3033F"/>
    <w:rsid w:val="00B3047C"/>
    <w:rsid w:val="00B307E1"/>
    <w:rsid w:val="00B30D57"/>
    <w:rsid w:val="00B310D5"/>
    <w:rsid w:val="00B31C2B"/>
    <w:rsid w:val="00B3357F"/>
    <w:rsid w:val="00B33AE9"/>
    <w:rsid w:val="00B34920"/>
    <w:rsid w:val="00B35CB7"/>
    <w:rsid w:val="00B35F7E"/>
    <w:rsid w:val="00B362CD"/>
    <w:rsid w:val="00B36EF1"/>
    <w:rsid w:val="00B37498"/>
    <w:rsid w:val="00B37C1A"/>
    <w:rsid w:val="00B4081F"/>
    <w:rsid w:val="00B40A0E"/>
    <w:rsid w:val="00B41537"/>
    <w:rsid w:val="00B415EC"/>
    <w:rsid w:val="00B419E8"/>
    <w:rsid w:val="00B427FF"/>
    <w:rsid w:val="00B43762"/>
    <w:rsid w:val="00B437DF"/>
    <w:rsid w:val="00B44298"/>
    <w:rsid w:val="00B44E21"/>
    <w:rsid w:val="00B45361"/>
    <w:rsid w:val="00B45666"/>
    <w:rsid w:val="00B45A31"/>
    <w:rsid w:val="00B45EDB"/>
    <w:rsid w:val="00B46120"/>
    <w:rsid w:val="00B471E2"/>
    <w:rsid w:val="00B47EAF"/>
    <w:rsid w:val="00B47FEC"/>
    <w:rsid w:val="00B502AD"/>
    <w:rsid w:val="00B5043D"/>
    <w:rsid w:val="00B50544"/>
    <w:rsid w:val="00B5179D"/>
    <w:rsid w:val="00B524B7"/>
    <w:rsid w:val="00B5282B"/>
    <w:rsid w:val="00B52A82"/>
    <w:rsid w:val="00B52B8A"/>
    <w:rsid w:val="00B532F2"/>
    <w:rsid w:val="00B53341"/>
    <w:rsid w:val="00B5441E"/>
    <w:rsid w:val="00B54E63"/>
    <w:rsid w:val="00B553CE"/>
    <w:rsid w:val="00B557D5"/>
    <w:rsid w:val="00B557D6"/>
    <w:rsid w:val="00B55A19"/>
    <w:rsid w:val="00B55C18"/>
    <w:rsid w:val="00B55FC6"/>
    <w:rsid w:val="00B56106"/>
    <w:rsid w:val="00B565D1"/>
    <w:rsid w:val="00B56BAA"/>
    <w:rsid w:val="00B57100"/>
    <w:rsid w:val="00B576A9"/>
    <w:rsid w:val="00B576C5"/>
    <w:rsid w:val="00B57D3D"/>
    <w:rsid w:val="00B60E09"/>
    <w:rsid w:val="00B613C5"/>
    <w:rsid w:val="00B615C1"/>
    <w:rsid w:val="00B61732"/>
    <w:rsid w:val="00B6183A"/>
    <w:rsid w:val="00B61AF6"/>
    <w:rsid w:val="00B61C02"/>
    <w:rsid w:val="00B6272B"/>
    <w:rsid w:val="00B65054"/>
    <w:rsid w:val="00B6581B"/>
    <w:rsid w:val="00B65B22"/>
    <w:rsid w:val="00B65D9A"/>
    <w:rsid w:val="00B66527"/>
    <w:rsid w:val="00B66BE5"/>
    <w:rsid w:val="00B67CBF"/>
    <w:rsid w:val="00B70F54"/>
    <w:rsid w:val="00B71219"/>
    <w:rsid w:val="00B71BAC"/>
    <w:rsid w:val="00B71BE1"/>
    <w:rsid w:val="00B71DBA"/>
    <w:rsid w:val="00B7294D"/>
    <w:rsid w:val="00B72A4E"/>
    <w:rsid w:val="00B73373"/>
    <w:rsid w:val="00B7378F"/>
    <w:rsid w:val="00B742EA"/>
    <w:rsid w:val="00B746B4"/>
    <w:rsid w:val="00B74D26"/>
    <w:rsid w:val="00B74F72"/>
    <w:rsid w:val="00B7525F"/>
    <w:rsid w:val="00B757B3"/>
    <w:rsid w:val="00B774ED"/>
    <w:rsid w:val="00B77E10"/>
    <w:rsid w:val="00B80802"/>
    <w:rsid w:val="00B80C4B"/>
    <w:rsid w:val="00B80F1A"/>
    <w:rsid w:val="00B81101"/>
    <w:rsid w:val="00B815E7"/>
    <w:rsid w:val="00B81822"/>
    <w:rsid w:val="00B81B4E"/>
    <w:rsid w:val="00B8292C"/>
    <w:rsid w:val="00B82A47"/>
    <w:rsid w:val="00B84925"/>
    <w:rsid w:val="00B8635A"/>
    <w:rsid w:val="00B87105"/>
    <w:rsid w:val="00B871FE"/>
    <w:rsid w:val="00B877D5"/>
    <w:rsid w:val="00B91B2D"/>
    <w:rsid w:val="00B91B7E"/>
    <w:rsid w:val="00B91FD6"/>
    <w:rsid w:val="00B922C6"/>
    <w:rsid w:val="00B923E4"/>
    <w:rsid w:val="00B925F6"/>
    <w:rsid w:val="00B92B0B"/>
    <w:rsid w:val="00B9307D"/>
    <w:rsid w:val="00B9361D"/>
    <w:rsid w:val="00B9397B"/>
    <w:rsid w:val="00B94770"/>
    <w:rsid w:val="00B95848"/>
    <w:rsid w:val="00B96505"/>
    <w:rsid w:val="00B969D4"/>
    <w:rsid w:val="00B97910"/>
    <w:rsid w:val="00BA08E9"/>
    <w:rsid w:val="00BA10D0"/>
    <w:rsid w:val="00BA1BC6"/>
    <w:rsid w:val="00BA1CB2"/>
    <w:rsid w:val="00BA21D4"/>
    <w:rsid w:val="00BA2436"/>
    <w:rsid w:val="00BA286A"/>
    <w:rsid w:val="00BA2D8A"/>
    <w:rsid w:val="00BA2F51"/>
    <w:rsid w:val="00BA3682"/>
    <w:rsid w:val="00BA3B42"/>
    <w:rsid w:val="00BA4184"/>
    <w:rsid w:val="00BA5584"/>
    <w:rsid w:val="00BA5BD8"/>
    <w:rsid w:val="00BA5C32"/>
    <w:rsid w:val="00BA6078"/>
    <w:rsid w:val="00BA626F"/>
    <w:rsid w:val="00BA6810"/>
    <w:rsid w:val="00BA6B33"/>
    <w:rsid w:val="00BA7FCD"/>
    <w:rsid w:val="00BB0322"/>
    <w:rsid w:val="00BB08EB"/>
    <w:rsid w:val="00BB0A59"/>
    <w:rsid w:val="00BB10A3"/>
    <w:rsid w:val="00BB1704"/>
    <w:rsid w:val="00BB1996"/>
    <w:rsid w:val="00BB3AB6"/>
    <w:rsid w:val="00BB4DA4"/>
    <w:rsid w:val="00BB5085"/>
    <w:rsid w:val="00BB5423"/>
    <w:rsid w:val="00BB5F3E"/>
    <w:rsid w:val="00BB6301"/>
    <w:rsid w:val="00BB6552"/>
    <w:rsid w:val="00BB65D4"/>
    <w:rsid w:val="00BB7117"/>
    <w:rsid w:val="00BB7ACB"/>
    <w:rsid w:val="00BC1175"/>
    <w:rsid w:val="00BC11B8"/>
    <w:rsid w:val="00BC1243"/>
    <w:rsid w:val="00BC1DB7"/>
    <w:rsid w:val="00BC23BA"/>
    <w:rsid w:val="00BC2A4E"/>
    <w:rsid w:val="00BC3860"/>
    <w:rsid w:val="00BC389F"/>
    <w:rsid w:val="00BC3AC8"/>
    <w:rsid w:val="00BC3F68"/>
    <w:rsid w:val="00BC41CE"/>
    <w:rsid w:val="00BC4207"/>
    <w:rsid w:val="00BC6033"/>
    <w:rsid w:val="00BC68BB"/>
    <w:rsid w:val="00BC75DC"/>
    <w:rsid w:val="00BC76ED"/>
    <w:rsid w:val="00BD0390"/>
    <w:rsid w:val="00BD04FB"/>
    <w:rsid w:val="00BD0618"/>
    <w:rsid w:val="00BD0A63"/>
    <w:rsid w:val="00BD0E7B"/>
    <w:rsid w:val="00BD144A"/>
    <w:rsid w:val="00BD1CD0"/>
    <w:rsid w:val="00BD2386"/>
    <w:rsid w:val="00BD23B4"/>
    <w:rsid w:val="00BD279F"/>
    <w:rsid w:val="00BD3114"/>
    <w:rsid w:val="00BD331F"/>
    <w:rsid w:val="00BD3B69"/>
    <w:rsid w:val="00BD3BF0"/>
    <w:rsid w:val="00BD439B"/>
    <w:rsid w:val="00BD48C9"/>
    <w:rsid w:val="00BD574E"/>
    <w:rsid w:val="00BD5E9F"/>
    <w:rsid w:val="00BD5F48"/>
    <w:rsid w:val="00BD60EF"/>
    <w:rsid w:val="00BD61AC"/>
    <w:rsid w:val="00BD6A9F"/>
    <w:rsid w:val="00BD6ABF"/>
    <w:rsid w:val="00BD6BCB"/>
    <w:rsid w:val="00BD6E15"/>
    <w:rsid w:val="00BD70E9"/>
    <w:rsid w:val="00BD715C"/>
    <w:rsid w:val="00BD71C0"/>
    <w:rsid w:val="00BD78C0"/>
    <w:rsid w:val="00BD7F29"/>
    <w:rsid w:val="00BE0108"/>
    <w:rsid w:val="00BE063B"/>
    <w:rsid w:val="00BE0A9E"/>
    <w:rsid w:val="00BE1B30"/>
    <w:rsid w:val="00BE1CCE"/>
    <w:rsid w:val="00BE2007"/>
    <w:rsid w:val="00BE2EDB"/>
    <w:rsid w:val="00BE3C98"/>
    <w:rsid w:val="00BE3D08"/>
    <w:rsid w:val="00BE3F19"/>
    <w:rsid w:val="00BE40F6"/>
    <w:rsid w:val="00BE478B"/>
    <w:rsid w:val="00BE4F15"/>
    <w:rsid w:val="00BE5C8B"/>
    <w:rsid w:val="00BE6A69"/>
    <w:rsid w:val="00BE6A6C"/>
    <w:rsid w:val="00BE6FDB"/>
    <w:rsid w:val="00BF0A6B"/>
    <w:rsid w:val="00BF1F88"/>
    <w:rsid w:val="00BF2389"/>
    <w:rsid w:val="00BF2AEE"/>
    <w:rsid w:val="00BF2DE3"/>
    <w:rsid w:val="00BF2E4F"/>
    <w:rsid w:val="00BF41D1"/>
    <w:rsid w:val="00BF41FE"/>
    <w:rsid w:val="00BF4FEB"/>
    <w:rsid w:val="00BF53A2"/>
    <w:rsid w:val="00BF6375"/>
    <w:rsid w:val="00BF6E6E"/>
    <w:rsid w:val="00BF700F"/>
    <w:rsid w:val="00BF7CF8"/>
    <w:rsid w:val="00BF7D1E"/>
    <w:rsid w:val="00BF7FCB"/>
    <w:rsid w:val="00C00DE0"/>
    <w:rsid w:val="00C012AD"/>
    <w:rsid w:val="00C01EBF"/>
    <w:rsid w:val="00C02215"/>
    <w:rsid w:val="00C05A83"/>
    <w:rsid w:val="00C05C66"/>
    <w:rsid w:val="00C06CAA"/>
    <w:rsid w:val="00C07096"/>
    <w:rsid w:val="00C076DC"/>
    <w:rsid w:val="00C07717"/>
    <w:rsid w:val="00C10E0F"/>
    <w:rsid w:val="00C10E7D"/>
    <w:rsid w:val="00C116EF"/>
    <w:rsid w:val="00C119CE"/>
    <w:rsid w:val="00C11A00"/>
    <w:rsid w:val="00C12197"/>
    <w:rsid w:val="00C12DAD"/>
    <w:rsid w:val="00C12F80"/>
    <w:rsid w:val="00C13006"/>
    <w:rsid w:val="00C137B2"/>
    <w:rsid w:val="00C1399D"/>
    <w:rsid w:val="00C13B7B"/>
    <w:rsid w:val="00C13D08"/>
    <w:rsid w:val="00C14F33"/>
    <w:rsid w:val="00C14F7C"/>
    <w:rsid w:val="00C1540A"/>
    <w:rsid w:val="00C15B43"/>
    <w:rsid w:val="00C15E30"/>
    <w:rsid w:val="00C16610"/>
    <w:rsid w:val="00C169FA"/>
    <w:rsid w:val="00C17160"/>
    <w:rsid w:val="00C171C1"/>
    <w:rsid w:val="00C17602"/>
    <w:rsid w:val="00C20B0D"/>
    <w:rsid w:val="00C211E5"/>
    <w:rsid w:val="00C2171E"/>
    <w:rsid w:val="00C21BA7"/>
    <w:rsid w:val="00C226BF"/>
    <w:rsid w:val="00C22FF3"/>
    <w:rsid w:val="00C23010"/>
    <w:rsid w:val="00C2305A"/>
    <w:rsid w:val="00C237E1"/>
    <w:rsid w:val="00C2464A"/>
    <w:rsid w:val="00C25739"/>
    <w:rsid w:val="00C2592B"/>
    <w:rsid w:val="00C260D0"/>
    <w:rsid w:val="00C26935"/>
    <w:rsid w:val="00C273A3"/>
    <w:rsid w:val="00C27615"/>
    <w:rsid w:val="00C27E01"/>
    <w:rsid w:val="00C3010E"/>
    <w:rsid w:val="00C30662"/>
    <w:rsid w:val="00C31FDD"/>
    <w:rsid w:val="00C32193"/>
    <w:rsid w:val="00C322E4"/>
    <w:rsid w:val="00C325B5"/>
    <w:rsid w:val="00C32D02"/>
    <w:rsid w:val="00C33677"/>
    <w:rsid w:val="00C339C6"/>
    <w:rsid w:val="00C3409C"/>
    <w:rsid w:val="00C3432A"/>
    <w:rsid w:val="00C34C43"/>
    <w:rsid w:val="00C3650F"/>
    <w:rsid w:val="00C36839"/>
    <w:rsid w:val="00C374DE"/>
    <w:rsid w:val="00C37539"/>
    <w:rsid w:val="00C376E5"/>
    <w:rsid w:val="00C37C82"/>
    <w:rsid w:val="00C406F6"/>
    <w:rsid w:val="00C40D59"/>
    <w:rsid w:val="00C418AE"/>
    <w:rsid w:val="00C421EA"/>
    <w:rsid w:val="00C42670"/>
    <w:rsid w:val="00C429EC"/>
    <w:rsid w:val="00C4367E"/>
    <w:rsid w:val="00C43D1B"/>
    <w:rsid w:val="00C454ED"/>
    <w:rsid w:val="00C45ADE"/>
    <w:rsid w:val="00C46A4B"/>
    <w:rsid w:val="00C477E4"/>
    <w:rsid w:val="00C50D13"/>
    <w:rsid w:val="00C50FA7"/>
    <w:rsid w:val="00C51EC0"/>
    <w:rsid w:val="00C5283B"/>
    <w:rsid w:val="00C5307E"/>
    <w:rsid w:val="00C53A02"/>
    <w:rsid w:val="00C53A66"/>
    <w:rsid w:val="00C53ABB"/>
    <w:rsid w:val="00C53CA6"/>
    <w:rsid w:val="00C53E57"/>
    <w:rsid w:val="00C55F86"/>
    <w:rsid w:val="00C569E3"/>
    <w:rsid w:val="00C56D69"/>
    <w:rsid w:val="00C57112"/>
    <w:rsid w:val="00C600EB"/>
    <w:rsid w:val="00C60C7F"/>
    <w:rsid w:val="00C61027"/>
    <w:rsid w:val="00C6137F"/>
    <w:rsid w:val="00C6148E"/>
    <w:rsid w:val="00C61815"/>
    <w:rsid w:val="00C61CEC"/>
    <w:rsid w:val="00C61F05"/>
    <w:rsid w:val="00C630AF"/>
    <w:rsid w:val="00C6441F"/>
    <w:rsid w:val="00C6475B"/>
    <w:rsid w:val="00C64AB9"/>
    <w:rsid w:val="00C65EEB"/>
    <w:rsid w:val="00C66DB9"/>
    <w:rsid w:val="00C66F85"/>
    <w:rsid w:val="00C67211"/>
    <w:rsid w:val="00C679DB"/>
    <w:rsid w:val="00C71157"/>
    <w:rsid w:val="00C718CF"/>
    <w:rsid w:val="00C71AF7"/>
    <w:rsid w:val="00C71E46"/>
    <w:rsid w:val="00C73A18"/>
    <w:rsid w:val="00C73B05"/>
    <w:rsid w:val="00C7505B"/>
    <w:rsid w:val="00C755EC"/>
    <w:rsid w:val="00C7560E"/>
    <w:rsid w:val="00C765FA"/>
    <w:rsid w:val="00C76A20"/>
    <w:rsid w:val="00C77137"/>
    <w:rsid w:val="00C80378"/>
    <w:rsid w:val="00C805A8"/>
    <w:rsid w:val="00C806B2"/>
    <w:rsid w:val="00C808ED"/>
    <w:rsid w:val="00C80989"/>
    <w:rsid w:val="00C81006"/>
    <w:rsid w:val="00C81724"/>
    <w:rsid w:val="00C81843"/>
    <w:rsid w:val="00C8289E"/>
    <w:rsid w:val="00C83070"/>
    <w:rsid w:val="00C83C0B"/>
    <w:rsid w:val="00C84CAC"/>
    <w:rsid w:val="00C8550C"/>
    <w:rsid w:val="00C856F3"/>
    <w:rsid w:val="00C857E3"/>
    <w:rsid w:val="00C85DD4"/>
    <w:rsid w:val="00C8617B"/>
    <w:rsid w:val="00C8618B"/>
    <w:rsid w:val="00C87A05"/>
    <w:rsid w:val="00C87B19"/>
    <w:rsid w:val="00C91851"/>
    <w:rsid w:val="00C91A0F"/>
    <w:rsid w:val="00C91EA9"/>
    <w:rsid w:val="00C921D9"/>
    <w:rsid w:val="00C9295C"/>
    <w:rsid w:val="00C92A54"/>
    <w:rsid w:val="00C92D77"/>
    <w:rsid w:val="00C9457F"/>
    <w:rsid w:val="00C94A33"/>
    <w:rsid w:val="00C95324"/>
    <w:rsid w:val="00C95383"/>
    <w:rsid w:val="00C955AF"/>
    <w:rsid w:val="00C9588C"/>
    <w:rsid w:val="00C95900"/>
    <w:rsid w:val="00C95B1F"/>
    <w:rsid w:val="00C95C16"/>
    <w:rsid w:val="00C95E9B"/>
    <w:rsid w:val="00C96F1B"/>
    <w:rsid w:val="00C977A1"/>
    <w:rsid w:val="00CA04AC"/>
    <w:rsid w:val="00CA228D"/>
    <w:rsid w:val="00CA2DBA"/>
    <w:rsid w:val="00CA3170"/>
    <w:rsid w:val="00CA4155"/>
    <w:rsid w:val="00CA43B9"/>
    <w:rsid w:val="00CA5065"/>
    <w:rsid w:val="00CA5900"/>
    <w:rsid w:val="00CA5BB5"/>
    <w:rsid w:val="00CA656B"/>
    <w:rsid w:val="00CA6FBC"/>
    <w:rsid w:val="00CA70CC"/>
    <w:rsid w:val="00CA7362"/>
    <w:rsid w:val="00CB07A0"/>
    <w:rsid w:val="00CB0FED"/>
    <w:rsid w:val="00CB181F"/>
    <w:rsid w:val="00CB1B83"/>
    <w:rsid w:val="00CB1CA3"/>
    <w:rsid w:val="00CB3A8C"/>
    <w:rsid w:val="00CB4141"/>
    <w:rsid w:val="00CB4601"/>
    <w:rsid w:val="00CB4E8E"/>
    <w:rsid w:val="00CB54D3"/>
    <w:rsid w:val="00CB5BEA"/>
    <w:rsid w:val="00CB6FED"/>
    <w:rsid w:val="00CB760F"/>
    <w:rsid w:val="00CB7AAB"/>
    <w:rsid w:val="00CC020F"/>
    <w:rsid w:val="00CC0D0C"/>
    <w:rsid w:val="00CC0D77"/>
    <w:rsid w:val="00CC0DCB"/>
    <w:rsid w:val="00CC1E35"/>
    <w:rsid w:val="00CC2825"/>
    <w:rsid w:val="00CC2A97"/>
    <w:rsid w:val="00CC2ECB"/>
    <w:rsid w:val="00CC34EB"/>
    <w:rsid w:val="00CC3935"/>
    <w:rsid w:val="00CC3E85"/>
    <w:rsid w:val="00CC4373"/>
    <w:rsid w:val="00CC477C"/>
    <w:rsid w:val="00CC4C97"/>
    <w:rsid w:val="00CC5D59"/>
    <w:rsid w:val="00CC604A"/>
    <w:rsid w:val="00CC6589"/>
    <w:rsid w:val="00CC6BC6"/>
    <w:rsid w:val="00CC7F32"/>
    <w:rsid w:val="00CD0D95"/>
    <w:rsid w:val="00CD18F0"/>
    <w:rsid w:val="00CD1D67"/>
    <w:rsid w:val="00CD2780"/>
    <w:rsid w:val="00CD2DBD"/>
    <w:rsid w:val="00CD31E2"/>
    <w:rsid w:val="00CD3889"/>
    <w:rsid w:val="00CD4407"/>
    <w:rsid w:val="00CD47F1"/>
    <w:rsid w:val="00CD4F6B"/>
    <w:rsid w:val="00CD586F"/>
    <w:rsid w:val="00CD6512"/>
    <w:rsid w:val="00CD6573"/>
    <w:rsid w:val="00CD7C6C"/>
    <w:rsid w:val="00CD7EC5"/>
    <w:rsid w:val="00CE0383"/>
    <w:rsid w:val="00CE108C"/>
    <w:rsid w:val="00CE1536"/>
    <w:rsid w:val="00CE1806"/>
    <w:rsid w:val="00CE2A2C"/>
    <w:rsid w:val="00CE3CB7"/>
    <w:rsid w:val="00CE432B"/>
    <w:rsid w:val="00CE4353"/>
    <w:rsid w:val="00CE5A32"/>
    <w:rsid w:val="00CE5BC1"/>
    <w:rsid w:val="00CE71EC"/>
    <w:rsid w:val="00CE7814"/>
    <w:rsid w:val="00CF0838"/>
    <w:rsid w:val="00CF15B8"/>
    <w:rsid w:val="00CF1B95"/>
    <w:rsid w:val="00CF22E4"/>
    <w:rsid w:val="00CF269B"/>
    <w:rsid w:val="00CF27B4"/>
    <w:rsid w:val="00CF2822"/>
    <w:rsid w:val="00CF30F0"/>
    <w:rsid w:val="00CF3494"/>
    <w:rsid w:val="00CF425C"/>
    <w:rsid w:val="00CF4792"/>
    <w:rsid w:val="00CF4DED"/>
    <w:rsid w:val="00CF521A"/>
    <w:rsid w:val="00CF5AB1"/>
    <w:rsid w:val="00CF5DDE"/>
    <w:rsid w:val="00CF658A"/>
    <w:rsid w:val="00CF6751"/>
    <w:rsid w:val="00CF7F3D"/>
    <w:rsid w:val="00D002A8"/>
    <w:rsid w:val="00D00EDA"/>
    <w:rsid w:val="00D0120E"/>
    <w:rsid w:val="00D0168E"/>
    <w:rsid w:val="00D01F64"/>
    <w:rsid w:val="00D02684"/>
    <w:rsid w:val="00D02FBE"/>
    <w:rsid w:val="00D03649"/>
    <w:rsid w:val="00D0385C"/>
    <w:rsid w:val="00D0414A"/>
    <w:rsid w:val="00D04A4E"/>
    <w:rsid w:val="00D057B4"/>
    <w:rsid w:val="00D0589D"/>
    <w:rsid w:val="00D06464"/>
    <w:rsid w:val="00D065F2"/>
    <w:rsid w:val="00D10179"/>
    <w:rsid w:val="00D10A3B"/>
    <w:rsid w:val="00D10ACA"/>
    <w:rsid w:val="00D12375"/>
    <w:rsid w:val="00D12431"/>
    <w:rsid w:val="00D12DAB"/>
    <w:rsid w:val="00D13181"/>
    <w:rsid w:val="00D13991"/>
    <w:rsid w:val="00D13E92"/>
    <w:rsid w:val="00D146C9"/>
    <w:rsid w:val="00D14B3B"/>
    <w:rsid w:val="00D15963"/>
    <w:rsid w:val="00D15AD7"/>
    <w:rsid w:val="00D15F71"/>
    <w:rsid w:val="00D16645"/>
    <w:rsid w:val="00D17CF5"/>
    <w:rsid w:val="00D2031A"/>
    <w:rsid w:val="00D20C1C"/>
    <w:rsid w:val="00D20E79"/>
    <w:rsid w:val="00D21A77"/>
    <w:rsid w:val="00D21E99"/>
    <w:rsid w:val="00D22025"/>
    <w:rsid w:val="00D22054"/>
    <w:rsid w:val="00D220DF"/>
    <w:rsid w:val="00D2219F"/>
    <w:rsid w:val="00D222F8"/>
    <w:rsid w:val="00D223D7"/>
    <w:rsid w:val="00D22750"/>
    <w:rsid w:val="00D22B54"/>
    <w:rsid w:val="00D22CF4"/>
    <w:rsid w:val="00D23241"/>
    <w:rsid w:val="00D235C4"/>
    <w:rsid w:val="00D24BAA"/>
    <w:rsid w:val="00D24F66"/>
    <w:rsid w:val="00D26511"/>
    <w:rsid w:val="00D268E6"/>
    <w:rsid w:val="00D2767C"/>
    <w:rsid w:val="00D27704"/>
    <w:rsid w:val="00D3057E"/>
    <w:rsid w:val="00D30C8C"/>
    <w:rsid w:val="00D312FF"/>
    <w:rsid w:val="00D3137D"/>
    <w:rsid w:val="00D320D1"/>
    <w:rsid w:val="00D32F68"/>
    <w:rsid w:val="00D33094"/>
    <w:rsid w:val="00D3345D"/>
    <w:rsid w:val="00D33CD0"/>
    <w:rsid w:val="00D33DE6"/>
    <w:rsid w:val="00D353C1"/>
    <w:rsid w:val="00D360DC"/>
    <w:rsid w:val="00D3625F"/>
    <w:rsid w:val="00D364D4"/>
    <w:rsid w:val="00D36A62"/>
    <w:rsid w:val="00D36CDD"/>
    <w:rsid w:val="00D37B18"/>
    <w:rsid w:val="00D37B4A"/>
    <w:rsid w:val="00D403B5"/>
    <w:rsid w:val="00D406B0"/>
    <w:rsid w:val="00D4070D"/>
    <w:rsid w:val="00D40CF2"/>
    <w:rsid w:val="00D40E8F"/>
    <w:rsid w:val="00D416F3"/>
    <w:rsid w:val="00D418F8"/>
    <w:rsid w:val="00D424B7"/>
    <w:rsid w:val="00D43263"/>
    <w:rsid w:val="00D43543"/>
    <w:rsid w:val="00D4425F"/>
    <w:rsid w:val="00D443F6"/>
    <w:rsid w:val="00D45CA5"/>
    <w:rsid w:val="00D463FE"/>
    <w:rsid w:val="00D47440"/>
    <w:rsid w:val="00D47B58"/>
    <w:rsid w:val="00D50075"/>
    <w:rsid w:val="00D51210"/>
    <w:rsid w:val="00D51371"/>
    <w:rsid w:val="00D51602"/>
    <w:rsid w:val="00D525FE"/>
    <w:rsid w:val="00D52702"/>
    <w:rsid w:val="00D53354"/>
    <w:rsid w:val="00D53E00"/>
    <w:rsid w:val="00D545E9"/>
    <w:rsid w:val="00D5491B"/>
    <w:rsid w:val="00D54D28"/>
    <w:rsid w:val="00D5543A"/>
    <w:rsid w:val="00D55C3A"/>
    <w:rsid w:val="00D568BA"/>
    <w:rsid w:val="00D57817"/>
    <w:rsid w:val="00D57CB1"/>
    <w:rsid w:val="00D6103D"/>
    <w:rsid w:val="00D617E6"/>
    <w:rsid w:val="00D62B57"/>
    <w:rsid w:val="00D62CFB"/>
    <w:rsid w:val="00D63AF6"/>
    <w:rsid w:val="00D64DBC"/>
    <w:rsid w:val="00D64DFD"/>
    <w:rsid w:val="00D658A2"/>
    <w:rsid w:val="00D65B6E"/>
    <w:rsid w:val="00D65C1C"/>
    <w:rsid w:val="00D664B7"/>
    <w:rsid w:val="00D673BE"/>
    <w:rsid w:val="00D67CC6"/>
    <w:rsid w:val="00D70E9D"/>
    <w:rsid w:val="00D71876"/>
    <w:rsid w:val="00D71E66"/>
    <w:rsid w:val="00D7238F"/>
    <w:rsid w:val="00D72B33"/>
    <w:rsid w:val="00D72FFF"/>
    <w:rsid w:val="00D73150"/>
    <w:rsid w:val="00D7383F"/>
    <w:rsid w:val="00D74BB6"/>
    <w:rsid w:val="00D75112"/>
    <w:rsid w:val="00D7520A"/>
    <w:rsid w:val="00D754D2"/>
    <w:rsid w:val="00D77019"/>
    <w:rsid w:val="00D77631"/>
    <w:rsid w:val="00D77D56"/>
    <w:rsid w:val="00D77DD3"/>
    <w:rsid w:val="00D8025A"/>
    <w:rsid w:val="00D8093A"/>
    <w:rsid w:val="00D8141B"/>
    <w:rsid w:val="00D815B9"/>
    <w:rsid w:val="00D82254"/>
    <w:rsid w:val="00D8263F"/>
    <w:rsid w:val="00D82933"/>
    <w:rsid w:val="00D83965"/>
    <w:rsid w:val="00D83978"/>
    <w:rsid w:val="00D83EF1"/>
    <w:rsid w:val="00D84312"/>
    <w:rsid w:val="00D843D5"/>
    <w:rsid w:val="00D862DB"/>
    <w:rsid w:val="00D86ABF"/>
    <w:rsid w:val="00D86E7C"/>
    <w:rsid w:val="00D87377"/>
    <w:rsid w:val="00D877F9"/>
    <w:rsid w:val="00D907D9"/>
    <w:rsid w:val="00D91763"/>
    <w:rsid w:val="00D91C3C"/>
    <w:rsid w:val="00D920BA"/>
    <w:rsid w:val="00D92260"/>
    <w:rsid w:val="00D92B1D"/>
    <w:rsid w:val="00D93D25"/>
    <w:rsid w:val="00D9420F"/>
    <w:rsid w:val="00D94D4F"/>
    <w:rsid w:val="00D954AB"/>
    <w:rsid w:val="00D95640"/>
    <w:rsid w:val="00D95680"/>
    <w:rsid w:val="00D95729"/>
    <w:rsid w:val="00D95CBE"/>
    <w:rsid w:val="00D95F65"/>
    <w:rsid w:val="00D97001"/>
    <w:rsid w:val="00D97057"/>
    <w:rsid w:val="00DA057B"/>
    <w:rsid w:val="00DA0993"/>
    <w:rsid w:val="00DA0B81"/>
    <w:rsid w:val="00DA0EE2"/>
    <w:rsid w:val="00DA2A11"/>
    <w:rsid w:val="00DA30EA"/>
    <w:rsid w:val="00DA32CD"/>
    <w:rsid w:val="00DA3B9B"/>
    <w:rsid w:val="00DA48E4"/>
    <w:rsid w:val="00DA5031"/>
    <w:rsid w:val="00DA54CB"/>
    <w:rsid w:val="00DA562D"/>
    <w:rsid w:val="00DA5DC7"/>
    <w:rsid w:val="00DA6BCF"/>
    <w:rsid w:val="00DA7360"/>
    <w:rsid w:val="00DA75AE"/>
    <w:rsid w:val="00DA76AA"/>
    <w:rsid w:val="00DA7A41"/>
    <w:rsid w:val="00DA7E0A"/>
    <w:rsid w:val="00DB0B02"/>
    <w:rsid w:val="00DB17F3"/>
    <w:rsid w:val="00DB1B84"/>
    <w:rsid w:val="00DB1BBB"/>
    <w:rsid w:val="00DB1CB9"/>
    <w:rsid w:val="00DB29D4"/>
    <w:rsid w:val="00DB32BF"/>
    <w:rsid w:val="00DB4811"/>
    <w:rsid w:val="00DB5AC4"/>
    <w:rsid w:val="00DB664C"/>
    <w:rsid w:val="00DB69FF"/>
    <w:rsid w:val="00DB6C6A"/>
    <w:rsid w:val="00DB6CD8"/>
    <w:rsid w:val="00DB73D3"/>
    <w:rsid w:val="00DB7536"/>
    <w:rsid w:val="00DB7750"/>
    <w:rsid w:val="00DB7B0A"/>
    <w:rsid w:val="00DC0A2D"/>
    <w:rsid w:val="00DC1E01"/>
    <w:rsid w:val="00DC264E"/>
    <w:rsid w:val="00DC2AB3"/>
    <w:rsid w:val="00DC2D5B"/>
    <w:rsid w:val="00DC38D6"/>
    <w:rsid w:val="00DC3C29"/>
    <w:rsid w:val="00DC3F9F"/>
    <w:rsid w:val="00DC42A5"/>
    <w:rsid w:val="00DC48C0"/>
    <w:rsid w:val="00DC5200"/>
    <w:rsid w:val="00DC59EE"/>
    <w:rsid w:val="00DC661E"/>
    <w:rsid w:val="00DC67CC"/>
    <w:rsid w:val="00DC686A"/>
    <w:rsid w:val="00DC6978"/>
    <w:rsid w:val="00DC6EA4"/>
    <w:rsid w:val="00DC7281"/>
    <w:rsid w:val="00DC748F"/>
    <w:rsid w:val="00DD0343"/>
    <w:rsid w:val="00DD06C4"/>
    <w:rsid w:val="00DD0A4D"/>
    <w:rsid w:val="00DD10DE"/>
    <w:rsid w:val="00DD2D21"/>
    <w:rsid w:val="00DD363B"/>
    <w:rsid w:val="00DD3DDD"/>
    <w:rsid w:val="00DD4DC4"/>
    <w:rsid w:val="00DD50DF"/>
    <w:rsid w:val="00DD5333"/>
    <w:rsid w:val="00DD5A47"/>
    <w:rsid w:val="00DD626F"/>
    <w:rsid w:val="00DD6C85"/>
    <w:rsid w:val="00DD7C23"/>
    <w:rsid w:val="00DD7ED8"/>
    <w:rsid w:val="00DE1EDC"/>
    <w:rsid w:val="00DE3CD7"/>
    <w:rsid w:val="00DE3E80"/>
    <w:rsid w:val="00DE48D7"/>
    <w:rsid w:val="00DE5656"/>
    <w:rsid w:val="00DE58A6"/>
    <w:rsid w:val="00DE6C50"/>
    <w:rsid w:val="00DE746E"/>
    <w:rsid w:val="00DE75D8"/>
    <w:rsid w:val="00DE78EE"/>
    <w:rsid w:val="00DF0291"/>
    <w:rsid w:val="00DF0453"/>
    <w:rsid w:val="00DF1039"/>
    <w:rsid w:val="00DF126B"/>
    <w:rsid w:val="00DF1C83"/>
    <w:rsid w:val="00DF1FAF"/>
    <w:rsid w:val="00DF2D03"/>
    <w:rsid w:val="00DF2D05"/>
    <w:rsid w:val="00DF4603"/>
    <w:rsid w:val="00DF5124"/>
    <w:rsid w:val="00DF5DB7"/>
    <w:rsid w:val="00DF63AD"/>
    <w:rsid w:val="00DF6A45"/>
    <w:rsid w:val="00DF6C74"/>
    <w:rsid w:val="00DF76AB"/>
    <w:rsid w:val="00DF775A"/>
    <w:rsid w:val="00DF78C5"/>
    <w:rsid w:val="00E0047E"/>
    <w:rsid w:val="00E015FA"/>
    <w:rsid w:val="00E02236"/>
    <w:rsid w:val="00E02412"/>
    <w:rsid w:val="00E027CF"/>
    <w:rsid w:val="00E02FF9"/>
    <w:rsid w:val="00E03037"/>
    <w:rsid w:val="00E035D2"/>
    <w:rsid w:val="00E041AE"/>
    <w:rsid w:val="00E04573"/>
    <w:rsid w:val="00E04C92"/>
    <w:rsid w:val="00E050A8"/>
    <w:rsid w:val="00E05373"/>
    <w:rsid w:val="00E058D9"/>
    <w:rsid w:val="00E058F2"/>
    <w:rsid w:val="00E05A69"/>
    <w:rsid w:val="00E06B89"/>
    <w:rsid w:val="00E07015"/>
    <w:rsid w:val="00E0727C"/>
    <w:rsid w:val="00E072B0"/>
    <w:rsid w:val="00E07B43"/>
    <w:rsid w:val="00E1091E"/>
    <w:rsid w:val="00E10AB1"/>
    <w:rsid w:val="00E11BD7"/>
    <w:rsid w:val="00E1261F"/>
    <w:rsid w:val="00E12947"/>
    <w:rsid w:val="00E12D19"/>
    <w:rsid w:val="00E13ACF"/>
    <w:rsid w:val="00E14278"/>
    <w:rsid w:val="00E146BB"/>
    <w:rsid w:val="00E150C0"/>
    <w:rsid w:val="00E15C3F"/>
    <w:rsid w:val="00E1612C"/>
    <w:rsid w:val="00E16757"/>
    <w:rsid w:val="00E16B19"/>
    <w:rsid w:val="00E2192F"/>
    <w:rsid w:val="00E21CA9"/>
    <w:rsid w:val="00E22369"/>
    <w:rsid w:val="00E22FC3"/>
    <w:rsid w:val="00E23872"/>
    <w:rsid w:val="00E2559D"/>
    <w:rsid w:val="00E2649B"/>
    <w:rsid w:val="00E264AE"/>
    <w:rsid w:val="00E275F2"/>
    <w:rsid w:val="00E3012A"/>
    <w:rsid w:val="00E30D88"/>
    <w:rsid w:val="00E311C4"/>
    <w:rsid w:val="00E31806"/>
    <w:rsid w:val="00E3201B"/>
    <w:rsid w:val="00E32AB8"/>
    <w:rsid w:val="00E32AFA"/>
    <w:rsid w:val="00E32C6B"/>
    <w:rsid w:val="00E3323E"/>
    <w:rsid w:val="00E3383A"/>
    <w:rsid w:val="00E33F3B"/>
    <w:rsid w:val="00E34620"/>
    <w:rsid w:val="00E349EE"/>
    <w:rsid w:val="00E34E49"/>
    <w:rsid w:val="00E35EBD"/>
    <w:rsid w:val="00E364DE"/>
    <w:rsid w:val="00E37308"/>
    <w:rsid w:val="00E37342"/>
    <w:rsid w:val="00E37E97"/>
    <w:rsid w:val="00E40342"/>
    <w:rsid w:val="00E40ABF"/>
    <w:rsid w:val="00E41280"/>
    <w:rsid w:val="00E4293D"/>
    <w:rsid w:val="00E42E9E"/>
    <w:rsid w:val="00E4479B"/>
    <w:rsid w:val="00E44966"/>
    <w:rsid w:val="00E44AC5"/>
    <w:rsid w:val="00E457F5"/>
    <w:rsid w:val="00E458EC"/>
    <w:rsid w:val="00E45E6C"/>
    <w:rsid w:val="00E472F0"/>
    <w:rsid w:val="00E5002F"/>
    <w:rsid w:val="00E50EE9"/>
    <w:rsid w:val="00E52822"/>
    <w:rsid w:val="00E52879"/>
    <w:rsid w:val="00E52EB0"/>
    <w:rsid w:val="00E534C6"/>
    <w:rsid w:val="00E5376F"/>
    <w:rsid w:val="00E5389F"/>
    <w:rsid w:val="00E54193"/>
    <w:rsid w:val="00E54225"/>
    <w:rsid w:val="00E54C00"/>
    <w:rsid w:val="00E55838"/>
    <w:rsid w:val="00E5597E"/>
    <w:rsid w:val="00E559BB"/>
    <w:rsid w:val="00E56CDF"/>
    <w:rsid w:val="00E579C1"/>
    <w:rsid w:val="00E60087"/>
    <w:rsid w:val="00E62EC5"/>
    <w:rsid w:val="00E63BCF"/>
    <w:rsid w:val="00E63C44"/>
    <w:rsid w:val="00E658F8"/>
    <w:rsid w:val="00E66440"/>
    <w:rsid w:val="00E66627"/>
    <w:rsid w:val="00E66DCC"/>
    <w:rsid w:val="00E6734D"/>
    <w:rsid w:val="00E67FB7"/>
    <w:rsid w:val="00E70261"/>
    <w:rsid w:val="00E70F9F"/>
    <w:rsid w:val="00E71EE8"/>
    <w:rsid w:val="00E725C5"/>
    <w:rsid w:val="00E73DA2"/>
    <w:rsid w:val="00E74446"/>
    <w:rsid w:val="00E74732"/>
    <w:rsid w:val="00E74E12"/>
    <w:rsid w:val="00E75137"/>
    <w:rsid w:val="00E7628F"/>
    <w:rsid w:val="00E76FB3"/>
    <w:rsid w:val="00E800B1"/>
    <w:rsid w:val="00E8127E"/>
    <w:rsid w:val="00E8139A"/>
    <w:rsid w:val="00E81C4E"/>
    <w:rsid w:val="00E8238B"/>
    <w:rsid w:val="00E83488"/>
    <w:rsid w:val="00E83ED7"/>
    <w:rsid w:val="00E83EF2"/>
    <w:rsid w:val="00E83EF9"/>
    <w:rsid w:val="00E8441A"/>
    <w:rsid w:val="00E84F9D"/>
    <w:rsid w:val="00E857A5"/>
    <w:rsid w:val="00E85A38"/>
    <w:rsid w:val="00E85C2F"/>
    <w:rsid w:val="00E85F5E"/>
    <w:rsid w:val="00E868A7"/>
    <w:rsid w:val="00E868C7"/>
    <w:rsid w:val="00E8798F"/>
    <w:rsid w:val="00E9052E"/>
    <w:rsid w:val="00E91CEA"/>
    <w:rsid w:val="00E91F40"/>
    <w:rsid w:val="00E92BD3"/>
    <w:rsid w:val="00E931E6"/>
    <w:rsid w:val="00E94479"/>
    <w:rsid w:val="00E94B30"/>
    <w:rsid w:val="00E950CB"/>
    <w:rsid w:val="00E9587C"/>
    <w:rsid w:val="00E95DA0"/>
    <w:rsid w:val="00E960D5"/>
    <w:rsid w:val="00E96704"/>
    <w:rsid w:val="00E96ED5"/>
    <w:rsid w:val="00E97DA4"/>
    <w:rsid w:val="00EA01C9"/>
    <w:rsid w:val="00EA01F1"/>
    <w:rsid w:val="00EA025B"/>
    <w:rsid w:val="00EA0CD4"/>
    <w:rsid w:val="00EA0CE6"/>
    <w:rsid w:val="00EA1570"/>
    <w:rsid w:val="00EA1724"/>
    <w:rsid w:val="00EA1AAE"/>
    <w:rsid w:val="00EA241F"/>
    <w:rsid w:val="00EA396B"/>
    <w:rsid w:val="00EA424F"/>
    <w:rsid w:val="00EA4FCC"/>
    <w:rsid w:val="00EA587C"/>
    <w:rsid w:val="00EA6969"/>
    <w:rsid w:val="00EA6989"/>
    <w:rsid w:val="00EA7CAE"/>
    <w:rsid w:val="00EA7E28"/>
    <w:rsid w:val="00EA7E91"/>
    <w:rsid w:val="00EB03F3"/>
    <w:rsid w:val="00EB06EC"/>
    <w:rsid w:val="00EB0C57"/>
    <w:rsid w:val="00EB1AF5"/>
    <w:rsid w:val="00EB1C18"/>
    <w:rsid w:val="00EB23F1"/>
    <w:rsid w:val="00EB26DC"/>
    <w:rsid w:val="00EB292F"/>
    <w:rsid w:val="00EB421A"/>
    <w:rsid w:val="00EB5352"/>
    <w:rsid w:val="00EB56D4"/>
    <w:rsid w:val="00EB62F5"/>
    <w:rsid w:val="00EB7ED7"/>
    <w:rsid w:val="00EC0A34"/>
    <w:rsid w:val="00EC1180"/>
    <w:rsid w:val="00EC1216"/>
    <w:rsid w:val="00EC1C2F"/>
    <w:rsid w:val="00EC1F5E"/>
    <w:rsid w:val="00EC314E"/>
    <w:rsid w:val="00EC362D"/>
    <w:rsid w:val="00EC3727"/>
    <w:rsid w:val="00EC4569"/>
    <w:rsid w:val="00EC4D5B"/>
    <w:rsid w:val="00EC4D8F"/>
    <w:rsid w:val="00EC67FE"/>
    <w:rsid w:val="00EC68AF"/>
    <w:rsid w:val="00ED0326"/>
    <w:rsid w:val="00ED0CC7"/>
    <w:rsid w:val="00ED12A9"/>
    <w:rsid w:val="00ED16D5"/>
    <w:rsid w:val="00ED1A6D"/>
    <w:rsid w:val="00ED1E00"/>
    <w:rsid w:val="00ED330B"/>
    <w:rsid w:val="00ED4C6B"/>
    <w:rsid w:val="00ED5423"/>
    <w:rsid w:val="00ED5F49"/>
    <w:rsid w:val="00ED741D"/>
    <w:rsid w:val="00ED75C5"/>
    <w:rsid w:val="00ED7730"/>
    <w:rsid w:val="00ED7810"/>
    <w:rsid w:val="00ED7B6D"/>
    <w:rsid w:val="00EE02A6"/>
    <w:rsid w:val="00EE042F"/>
    <w:rsid w:val="00EE06E4"/>
    <w:rsid w:val="00EE0889"/>
    <w:rsid w:val="00EE0A78"/>
    <w:rsid w:val="00EE0FF2"/>
    <w:rsid w:val="00EE17FA"/>
    <w:rsid w:val="00EE239B"/>
    <w:rsid w:val="00EE2713"/>
    <w:rsid w:val="00EE2982"/>
    <w:rsid w:val="00EE2A4A"/>
    <w:rsid w:val="00EE2B11"/>
    <w:rsid w:val="00EE31F9"/>
    <w:rsid w:val="00EE38FA"/>
    <w:rsid w:val="00EE39E3"/>
    <w:rsid w:val="00EE3B48"/>
    <w:rsid w:val="00EE4A35"/>
    <w:rsid w:val="00EE6141"/>
    <w:rsid w:val="00EE7A01"/>
    <w:rsid w:val="00EE7B6F"/>
    <w:rsid w:val="00EF0133"/>
    <w:rsid w:val="00EF098C"/>
    <w:rsid w:val="00EF0BF0"/>
    <w:rsid w:val="00EF108E"/>
    <w:rsid w:val="00EF1E01"/>
    <w:rsid w:val="00EF202B"/>
    <w:rsid w:val="00EF20AA"/>
    <w:rsid w:val="00EF247C"/>
    <w:rsid w:val="00EF259A"/>
    <w:rsid w:val="00EF2721"/>
    <w:rsid w:val="00EF2BA0"/>
    <w:rsid w:val="00EF4A28"/>
    <w:rsid w:val="00EF4EEC"/>
    <w:rsid w:val="00EF6B83"/>
    <w:rsid w:val="00EF721D"/>
    <w:rsid w:val="00EF7A4B"/>
    <w:rsid w:val="00EF7DAF"/>
    <w:rsid w:val="00F003BE"/>
    <w:rsid w:val="00F006C9"/>
    <w:rsid w:val="00F00759"/>
    <w:rsid w:val="00F01C3E"/>
    <w:rsid w:val="00F01CBB"/>
    <w:rsid w:val="00F02752"/>
    <w:rsid w:val="00F02934"/>
    <w:rsid w:val="00F0311F"/>
    <w:rsid w:val="00F032F7"/>
    <w:rsid w:val="00F03FDA"/>
    <w:rsid w:val="00F0488D"/>
    <w:rsid w:val="00F050AB"/>
    <w:rsid w:val="00F06201"/>
    <w:rsid w:val="00F066FA"/>
    <w:rsid w:val="00F1007F"/>
    <w:rsid w:val="00F10463"/>
    <w:rsid w:val="00F10597"/>
    <w:rsid w:val="00F1104B"/>
    <w:rsid w:val="00F11B7F"/>
    <w:rsid w:val="00F13FFB"/>
    <w:rsid w:val="00F14664"/>
    <w:rsid w:val="00F14ABC"/>
    <w:rsid w:val="00F15C3E"/>
    <w:rsid w:val="00F15E2C"/>
    <w:rsid w:val="00F167A0"/>
    <w:rsid w:val="00F21531"/>
    <w:rsid w:val="00F21938"/>
    <w:rsid w:val="00F2212F"/>
    <w:rsid w:val="00F22890"/>
    <w:rsid w:val="00F2338F"/>
    <w:rsid w:val="00F2374C"/>
    <w:rsid w:val="00F23D27"/>
    <w:rsid w:val="00F24FCE"/>
    <w:rsid w:val="00F25D42"/>
    <w:rsid w:val="00F260EF"/>
    <w:rsid w:val="00F2647A"/>
    <w:rsid w:val="00F26B6D"/>
    <w:rsid w:val="00F26C03"/>
    <w:rsid w:val="00F27ADA"/>
    <w:rsid w:val="00F30511"/>
    <w:rsid w:val="00F30AB1"/>
    <w:rsid w:val="00F3178C"/>
    <w:rsid w:val="00F32D85"/>
    <w:rsid w:val="00F33D38"/>
    <w:rsid w:val="00F340BE"/>
    <w:rsid w:val="00F34987"/>
    <w:rsid w:val="00F349DC"/>
    <w:rsid w:val="00F34A3A"/>
    <w:rsid w:val="00F34D33"/>
    <w:rsid w:val="00F36610"/>
    <w:rsid w:val="00F36E52"/>
    <w:rsid w:val="00F36F6B"/>
    <w:rsid w:val="00F40477"/>
    <w:rsid w:val="00F40522"/>
    <w:rsid w:val="00F409D6"/>
    <w:rsid w:val="00F40AE7"/>
    <w:rsid w:val="00F415EC"/>
    <w:rsid w:val="00F41E2B"/>
    <w:rsid w:val="00F426C1"/>
    <w:rsid w:val="00F44C46"/>
    <w:rsid w:val="00F44DA0"/>
    <w:rsid w:val="00F4544B"/>
    <w:rsid w:val="00F46292"/>
    <w:rsid w:val="00F46DD8"/>
    <w:rsid w:val="00F46F2A"/>
    <w:rsid w:val="00F47AA4"/>
    <w:rsid w:val="00F47E65"/>
    <w:rsid w:val="00F47EF3"/>
    <w:rsid w:val="00F5019B"/>
    <w:rsid w:val="00F52402"/>
    <w:rsid w:val="00F526AE"/>
    <w:rsid w:val="00F52DD6"/>
    <w:rsid w:val="00F5362F"/>
    <w:rsid w:val="00F545A1"/>
    <w:rsid w:val="00F547AA"/>
    <w:rsid w:val="00F54F3B"/>
    <w:rsid w:val="00F564BD"/>
    <w:rsid w:val="00F56788"/>
    <w:rsid w:val="00F57890"/>
    <w:rsid w:val="00F57E0B"/>
    <w:rsid w:val="00F60836"/>
    <w:rsid w:val="00F62095"/>
    <w:rsid w:val="00F6372B"/>
    <w:rsid w:val="00F63C97"/>
    <w:rsid w:val="00F64B16"/>
    <w:rsid w:val="00F657A8"/>
    <w:rsid w:val="00F65878"/>
    <w:rsid w:val="00F659AC"/>
    <w:rsid w:val="00F65C31"/>
    <w:rsid w:val="00F65DED"/>
    <w:rsid w:val="00F66EC1"/>
    <w:rsid w:val="00F670B8"/>
    <w:rsid w:val="00F67243"/>
    <w:rsid w:val="00F6798E"/>
    <w:rsid w:val="00F67A0C"/>
    <w:rsid w:val="00F67A72"/>
    <w:rsid w:val="00F717A0"/>
    <w:rsid w:val="00F71B05"/>
    <w:rsid w:val="00F73B7F"/>
    <w:rsid w:val="00F75543"/>
    <w:rsid w:val="00F758F5"/>
    <w:rsid w:val="00F75A26"/>
    <w:rsid w:val="00F77844"/>
    <w:rsid w:val="00F778E5"/>
    <w:rsid w:val="00F81038"/>
    <w:rsid w:val="00F81A23"/>
    <w:rsid w:val="00F8290E"/>
    <w:rsid w:val="00F8314E"/>
    <w:rsid w:val="00F83313"/>
    <w:rsid w:val="00F834B1"/>
    <w:rsid w:val="00F835F7"/>
    <w:rsid w:val="00F8486A"/>
    <w:rsid w:val="00F855B8"/>
    <w:rsid w:val="00F85872"/>
    <w:rsid w:val="00F85D6E"/>
    <w:rsid w:val="00F86954"/>
    <w:rsid w:val="00F903DD"/>
    <w:rsid w:val="00F907C4"/>
    <w:rsid w:val="00F90A24"/>
    <w:rsid w:val="00F90C33"/>
    <w:rsid w:val="00F911B4"/>
    <w:rsid w:val="00F92770"/>
    <w:rsid w:val="00F92880"/>
    <w:rsid w:val="00F92CF8"/>
    <w:rsid w:val="00F9341E"/>
    <w:rsid w:val="00F93994"/>
    <w:rsid w:val="00F940E6"/>
    <w:rsid w:val="00F94199"/>
    <w:rsid w:val="00F94559"/>
    <w:rsid w:val="00F94EE3"/>
    <w:rsid w:val="00F9656E"/>
    <w:rsid w:val="00F96A03"/>
    <w:rsid w:val="00F97841"/>
    <w:rsid w:val="00FA0251"/>
    <w:rsid w:val="00FA05F1"/>
    <w:rsid w:val="00FA090E"/>
    <w:rsid w:val="00FA16CE"/>
    <w:rsid w:val="00FA1BFF"/>
    <w:rsid w:val="00FA28DA"/>
    <w:rsid w:val="00FA2C0E"/>
    <w:rsid w:val="00FA3134"/>
    <w:rsid w:val="00FA3834"/>
    <w:rsid w:val="00FA4367"/>
    <w:rsid w:val="00FA4F67"/>
    <w:rsid w:val="00FA5AF6"/>
    <w:rsid w:val="00FA5B59"/>
    <w:rsid w:val="00FA6027"/>
    <w:rsid w:val="00FA6834"/>
    <w:rsid w:val="00FA6865"/>
    <w:rsid w:val="00FA6CF2"/>
    <w:rsid w:val="00FA76FE"/>
    <w:rsid w:val="00FA7C31"/>
    <w:rsid w:val="00FB069F"/>
    <w:rsid w:val="00FB1859"/>
    <w:rsid w:val="00FB2101"/>
    <w:rsid w:val="00FB24B8"/>
    <w:rsid w:val="00FB2A2B"/>
    <w:rsid w:val="00FB2F66"/>
    <w:rsid w:val="00FB3FD7"/>
    <w:rsid w:val="00FB506E"/>
    <w:rsid w:val="00FB5646"/>
    <w:rsid w:val="00FB63A5"/>
    <w:rsid w:val="00FB73F0"/>
    <w:rsid w:val="00FB7646"/>
    <w:rsid w:val="00FC054F"/>
    <w:rsid w:val="00FC0988"/>
    <w:rsid w:val="00FC176B"/>
    <w:rsid w:val="00FC19CB"/>
    <w:rsid w:val="00FC1E84"/>
    <w:rsid w:val="00FC378D"/>
    <w:rsid w:val="00FC3B96"/>
    <w:rsid w:val="00FC486C"/>
    <w:rsid w:val="00FC544A"/>
    <w:rsid w:val="00FC6B69"/>
    <w:rsid w:val="00FC6D02"/>
    <w:rsid w:val="00FC6DB2"/>
    <w:rsid w:val="00FC7CFB"/>
    <w:rsid w:val="00FD0671"/>
    <w:rsid w:val="00FD0688"/>
    <w:rsid w:val="00FD1CD6"/>
    <w:rsid w:val="00FD2E5F"/>
    <w:rsid w:val="00FD38D5"/>
    <w:rsid w:val="00FD44C3"/>
    <w:rsid w:val="00FD4F5A"/>
    <w:rsid w:val="00FD4FB9"/>
    <w:rsid w:val="00FD516C"/>
    <w:rsid w:val="00FD5FE3"/>
    <w:rsid w:val="00FD6204"/>
    <w:rsid w:val="00FD6CC2"/>
    <w:rsid w:val="00FD71D5"/>
    <w:rsid w:val="00FD7565"/>
    <w:rsid w:val="00FD7B19"/>
    <w:rsid w:val="00FD7BC8"/>
    <w:rsid w:val="00FD7C82"/>
    <w:rsid w:val="00FD7CA2"/>
    <w:rsid w:val="00FE0173"/>
    <w:rsid w:val="00FE088E"/>
    <w:rsid w:val="00FE0C88"/>
    <w:rsid w:val="00FE0D97"/>
    <w:rsid w:val="00FE0E13"/>
    <w:rsid w:val="00FE1864"/>
    <w:rsid w:val="00FE1965"/>
    <w:rsid w:val="00FE2048"/>
    <w:rsid w:val="00FE211B"/>
    <w:rsid w:val="00FE38C2"/>
    <w:rsid w:val="00FE3F94"/>
    <w:rsid w:val="00FE42FD"/>
    <w:rsid w:val="00FE4421"/>
    <w:rsid w:val="00FE46A4"/>
    <w:rsid w:val="00FE4F9D"/>
    <w:rsid w:val="00FE5995"/>
    <w:rsid w:val="00FE5D2A"/>
    <w:rsid w:val="00FE5E49"/>
    <w:rsid w:val="00FE7842"/>
    <w:rsid w:val="00FE7AD5"/>
    <w:rsid w:val="00FE7E3C"/>
    <w:rsid w:val="00FE7EFB"/>
    <w:rsid w:val="00FF0DEE"/>
    <w:rsid w:val="00FF1161"/>
    <w:rsid w:val="00FF1339"/>
    <w:rsid w:val="00FF23DD"/>
    <w:rsid w:val="00FF25B9"/>
    <w:rsid w:val="00FF2AF0"/>
    <w:rsid w:val="00FF2E11"/>
    <w:rsid w:val="00FF3078"/>
    <w:rsid w:val="00FF34F8"/>
    <w:rsid w:val="00FF3618"/>
    <w:rsid w:val="00FF41D5"/>
    <w:rsid w:val="00FF4ACD"/>
    <w:rsid w:val="00FF4D09"/>
    <w:rsid w:val="00FF4D3C"/>
    <w:rsid w:val="00FF4E56"/>
    <w:rsid w:val="00FF5594"/>
    <w:rsid w:val="00FF5B45"/>
    <w:rsid w:val="00FF5F68"/>
    <w:rsid w:val="00FF63E0"/>
    <w:rsid w:val="00FF6B83"/>
    <w:rsid w:val="00FF791A"/>
    <w:rsid w:val="00FF7CF3"/>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0AFB0371-0CDC-4B7F-A9BA-58FFC9A1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083"/>
    <w:rPr>
      <w:rFonts w:cs="Cordia New"/>
      <w:sz w:val="28"/>
      <w:szCs w:val="28"/>
    </w:rPr>
  </w:style>
  <w:style w:type="paragraph" w:styleId="Heading1">
    <w:name w:val="heading 1"/>
    <w:basedOn w:val="Normal"/>
    <w:next w:val="Normal"/>
    <w:link w:val="Heading1Char"/>
    <w:qFormat/>
    <w:pPr>
      <w:keepNext/>
      <w:outlineLvl w:val="0"/>
    </w:pPr>
    <w:rPr>
      <w:b/>
      <w:bCs/>
      <w:sz w:val="20"/>
      <w:szCs w:val="20"/>
    </w:rPr>
  </w:style>
  <w:style w:type="paragraph" w:styleId="Heading2">
    <w:name w:val="heading 2"/>
    <w:basedOn w:val="Normal"/>
    <w:next w:val="Normal"/>
    <w:link w:val="Heading2Char"/>
    <w:qFormat/>
    <w:pPr>
      <w:keepNext/>
      <w:outlineLvl w:val="1"/>
    </w:pPr>
    <w:rPr>
      <w:b/>
      <w:bCs/>
      <w:sz w:val="20"/>
      <w:szCs w:val="20"/>
    </w:rPr>
  </w:style>
  <w:style w:type="paragraph" w:styleId="Heading3">
    <w:name w:val="heading 3"/>
    <w:basedOn w:val="Normal"/>
    <w:next w:val="Normal"/>
    <w:link w:val="Heading3Char"/>
    <w:qFormat/>
    <w:pPr>
      <w:keepNext/>
      <w:jc w:val="center"/>
      <w:outlineLvl w:val="2"/>
    </w:pPr>
    <w:rPr>
      <w:b/>
      <w:bCs/>
      <w:sz w:val="20"/>
      <w:szCs w:val="20"/>
    </w:rPr>
  </w:style>
  <w:style w:type="paragraph" w:styleId="Heading4">
    <w:name w:val="heading 4"/>
    <w:basedOn w:val="Normal"/>
    <w:next w:val="Normal"/>
    <w:link w:val="Heading4Char"/>
    <w:qFormat/>
    <w:pPr>
      <w:keepNext/>
      <w:jc w:val="right"/>
      <w:outlineLvl w:val="3"/>
    </w:pPr>
    <w:rPr>
      <w:b/>
      <w:bCs/>
      <w:sz w:val="20"/>
      <w:szCs w:val="20"/>
    </w:rPr>
  </w:style>
  <w:style w:type="paragraph" w:styleId="Heading5">
    <w:name w:val="heading 5"/>
    <w:basedOn w:val="Normal"/>
    <w:next w:val="Normal"/>
    <w:link w:val="Heading5Char"/>
    <w:qFormat/>
    <w:pPr>
      <w:keepNext/>
      <w:jc w:val="right"/>
      <w:outlineLvl w:val="4"/>
    </w:pPr>
    <w:rPr>
      <w:b/>
      <w:bCs/>
      <w:sz w:val="18"/>
      <w:szCs w:val="18"/>
    </w:rPr>
  </w:style>
  <w:style w:type="paragraph" w:styleId="Heading6">
    <w:name w:val="heading 6"/>
    <w:basedOn w:val="Normal"/>
    <w:next w:val="Normal"/>
    <w:link w:val="Heading6Char"/>
    <w:qFormat/>
    <w:pPr>
      <w:keepNext/>
      <w:pBdr>
        <w:bottom w:val="single" w:sz="4" w:space="1" w:color="auto"/>
      </w:pBdr>
      <w:jc w:val="center"/>
      <w:outlineLvl w:val="5"/>
    </w:pPr>
    <w:rPr>
      <w:b/>
      <w:bCs/>
      <w:sz w:val="20"/>
      <w:szCs w:val="20"/>
    </w:rPr>
  </w:style>
  <w:style w:type="paragraph" w:styleId="Heading7">
    <w:name w:val="heading 7"/>
    <w:basedOn w:val="Normal"/>
    <w:next w:val="Normal"/>
    <w:link w:val="Heading7Char"/>
    <w:qFormat/>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qFormat/>
    <w:pPr>
      <w:keepNext/>
      <w:ind w:left="720"/>
      <w:jc w:val="thaiDistribute"/>
      <w:outlineLvl w:val="7"/>
    </w:pPr>
    <w:rPr>
      <w:b/>
      <w:bCs/>
      <w:sz w:val="18"/>
      <w:szCs w:val="18"/>
    </w:rPr>
  </w:style>
  <w:style w:type="paragraph" w:styleId="Heading9">
    <w:name w:val="heading 9"/>
    <w:basedOn w:val="Normal"/>
    <w:next w:val="Normal"/>
    <w:link w:val="Heading9Char"/>
    <w:qFormat/>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styleId="BodyTextIndent3">
    <w:name w:val="Body Text Indent 3"/>
    <w:basedOn w:val="Normal"/>
    <w:link w:val="BodyTextIndent3Char"/>
    <w:pPr>
      <w:ind w:left="720" w:hanging="720"/>
      <w:jc w:val="thaiDistribute"/>
    </w:pPr>
    <w:rPr>
      <w:b/>
      <w:bCs/>
      <w:sz w:val="20"/>
      <w:szCs w:val="20"/>
    </w:rPr>
  </w:style>
  <w:style w:type="paragraph" w:styleId="BodyTextIndent">
    <w:name w:val="Body Text Indent"/>
    <w:basedOn w:val="Normal"/>
    <w:link w:val="BodyTextIndentChar"/>
    <w:pPr>
      <w:ind w:left="720"/>
    </w:pPr>
    <w:rPr>
      <w:sz w:val="20"/>
      <w:szCs w:val="20"/>
    </w:rPr>
  </w:style>
  <w:style w:type="paragraph" w:styleId="BodyTextIndent2">
    <w:name w:val="Body Text Indent 2"/>
    <w:basedOn w:val="Normal"/>
    <w:link w:val="BodyTextIndent2Char"/>
    <w:pPr>
      <w:ind w:left="720"/>
      <w:jc w:val="thaiDistribute"/>
    </w:pPr>
    <w:rPr>
      <w:sz w:val="20"/>
      <w:szCs w:val="20"/>
    </w:rPr>
  </w:style>
  <w:style w:type="paragraph" w:styleId="BodyText">
    <w:name w:val="Body Text"/>
    <w:basedOn w:val="Normal"/>
    <w:link w:val="BodyTextChar"/>
    <w:pPr>
      <w:jc w:val="thaiDistribute"/>
    </w:pPr>
    <w:rPr>
      <w:snapToGrid w:val="0"/>
      <w:sz w:val="20"/>
      <w:szCs w:val="20"/>
      <w:lang w:eastAsia="th-TH"/>
    </w:rPr>
  </w:style>
  <w:style w:type="paragraph" w:customStyle="1" w:styleId="7I-7H-">
    <w:name w:val="@7I-@#7H-"/>
    <w:basedOn w:val="Normal"/>
    <w:next w:val="Normal"/>
    <w:rPr>
      <w:rFonts w:ascii="Arial" w:hAnsi="Arial"/>
      <w:b/>
      <w:bCs/>
      <w:snapToGrid w:val="0"/>
      <w:sz w:val="24"/>
      <w:szCs w:val="24"/>
      <w:lang w:eastAsia="th-TH"/>
    </w:rPr>
  </w:style>
  <w:style w:type="paragraph" w:styleId="BodyText2">
    <w:name w:val="Body Text 2"/>
    <w:basedOn w:val="Normal"/>
    <w:link w:val="BodyText2Char"/>
    <w:pPr>
      <w:jc w:val="thaiDistribute"/>
    </w:pPr>
    <w:rPr>
      <w:color w:val="000000"/>
      <w:sz w:val="20"/>
      <w:szCs w:val="20"/>
    </w:rPr>
  </w:style>
  <w:style w:type="paragraph" w:customStyle="1" w:styleId="a">
    <w:name w:val="เนื้อเรื่อง"/>
    <w:basedOn w:val="Normal"/>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pPr>
      <w:jc w:val="thaiDistribute"/>
    </w:pPr>
    <w:rPr>
      <w:rFonts w:ascii="Angsana New" w:hAnsi="Angsana New" w:cs="Angsana New"/>
      <w:b/>
      <w:bCs/>
      <w:sz w:val="24"/>
      <w:szCs w:val="24"/>
    </w:rPr>
  </w:style>
  <w:style w:type="paragraph" w:customStyle="1" w:styleId="BlockQuotation">
    <w:name w:val="Block Quotation"/>
    <w:basedOn w:val="Normal"/>
    <w:pPr>
      <w:widowControl w:val="0"/>
      <w:ind w:left="360" w:right="-975"/>
    </w:pPr>
    <w:rPr>
      <w:rFonts w:ascii="Angsana New" w:eastAsia="Times New Roman" w:hAnsi="Angsana New" w:cs="Angsana New"/>
      <w:sz w:val="27"/>
      <w:szCs w:val="27"/>
    </w:rPr>
  </w:style>
  <w:style w:type="paragraph" w:styleId="EnvelopeReturn">
    <w:name w:val="envelope return"/>
    <w:basedOn w:val="Normal"/>
    <w:pPr>
      <w:jc w:val="both"/>
    </w:pPr>
    <w:rPr>
      <w:rFonts w:ascii="Times New Roman" w:hAnsi="Times New Roman"/>
      <w:sz w:val="24"/>
      <w:szCs w:val="24"/>
      <w:lang w:val="en-GB"/>
    </w:rPr>
  </w:style>
  <w:style w:type="paragraph" w:styleId="BlockText">
    <w:name w:val="Block Text"/>
    <w:basedOn w:val="Normal"/>
    <w:pPr>
      <w:ind w:left="720" w:right="-1054"/>
      <w:jc w:val="thaiDistribute"/>
    </w:pPr>
    <w:rPr>
      <w:rFonts w:ascii="Times New Roman" w:hAnsi="Times New Roman"/>
      <w:sz w:val="20"/>
      <w:szCs w:val="20"/>
    </w:rPr>
  </w:style>
  <w:style w:type="paragraph" w:styleId="DocumentMap">
    <w:name w:val="Document Map"/>
    <w:basedOn w:val="Normal"/>
    <w:link w:val="DocumentMapChar"/>
    <w:semiHidden/>
    <w:pPr>
      <w:shd w:val="clear" w:color="auto" w:fill="000080"/>
    </w:pPr>
  </w:style>
  <w:style w:type="paragraph" w:styleId="BalloonText">
    <w:name w:val="Balloon Text"/>
    <w:basedOn w:val="Normal"/>
    <w:link w:val="BalloonTextChar"/>
    <w:semiHidden/>
    <w:rPr>
      <w:rFonts w:ascii="Tahoma" w:hAnsi="Tahoma" w:cs="Tahoma"/>
      <w:sz w:val="16"/>
      <w:szCs w:val="16"/>
    </w:rPr>
  </w:style>
  <w:style w:type="paragraph" w:styleId="BodyText3">
    <w:name w:val="Body Text 3"/>
    <w:basedOn w:val="Normal"/>
    <w:next w:val="Normal"/>
    <w:pPr>
      <w:jc w:val="both"/>
    </w:pPr>
    <w:rPr>
      <w:rFonts w:ascii="Arial" w:hAnsi="Arial" w:cs="Angsana New"/>
      <w:snapToGrid w:val="0"/>
      <w:sz w:val="24"/>
      <w:szCs w:val="24"/>
      <w:lang w:eastAsia="th-TH"/>
    </w:rPr>
  </w:style>
  <w:style w:type="character" w:styleId="CommentReference">
    <w:name w:val="annotation reference"/>
    <w:semiHidden/>
    <w:rPr>
      <w:sz w:val="16"/>
      <w:szCs w:val="18"/>
    </w:rPr>
  </w:style>
  <w:style w:type="paragraph" w:styleId="CommentText">
    <w:name w:val="annotation text"/>
    <w:basedOn w:val="Normal"/>
    <w:link w:val="CommentTextChar"/>
    <w:semiHidden/>
    <w:rPr>
      <w:sz w:val="20"/>
      <w:szCs w:val="23"/>
    </w:rPr>
  </w:style>
  <w:style w:type="paragraph" w:styleId="CommentSubject">
    <w:name w:val="annotation subject"/>
    <w:basedOn w:val="CommentText"/>
    <w:next w:val="CommentText"/>
    <w:link w:val="CommentSubjectChar"/>
    <w:semiHidden/>
    <w:rPr>
      <w:b/>
      <w:bC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Text">
    <w:name w:val="Text"/>
    <w:basedOn w:val="Normal"/>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rsid w:val="00B16536"/>
    <w:pPr>
      <w:spacing w:before="100" w:beforeAutospacing="1" w:after="100" w:afterAutospacing="1"/>
    </w:pPr>
    <w:rPr>
      <w:rFonts w:ascii="Tahoma" w:eastAsia="Times New Roman" w:hAnsi="Tahoma" w:cs="Tahoma"/>
      <w:sz w:val="24"/>
      <w:szCs w:val="24"/>
    </w:rPr>
  </w:style>
  <w:style w:type="character" w:styleId="Strong">
    <w:name w:val="Strong"/>
    <w:qFormat/>
    <w:rsid w:val="005739AC"/>
    <w:rPr>
      <w:b/>
      <w:bCs/>
    </w:rPr>
  </w:style>
  <w:style w:type="paragraph" w:customStyle="1" w:styleId="CharCharChar">
    <w:name w:val="Char Char Char อักขระ"/>
    <w:basedOn w:val="Normal"/>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9A2F6B"/>
    <w:pPr>
      <w:ind w:right="0"/>
    </w:pPr>
    <w:rPr>
      <w:color w:val="0000FF"/>
      <w:shd w:val="clear" w:color="auto" w:fill="E0E0E0"/>
    </w:rPr>
  </w:style>
  <w:style w:type="character" w:customStyle="1" w:styleId="AccPolicyalternativeChar">
    <w:name w:val="Acc Policy alternative Char"/>
    <w:link w:val="AccPolicyalternative"/>
    <w:rsid w:val="009A2F6B"/>
    <w:rPr>
      <w:bCs/>
      <w:i/>
      <w:iCs/>
      <w:color w:val="0000FF"/>
      <w:sz w:val="22"/>
      <w:szCs w:val="22"/>
      <w:shd w:val="clear" w:color="auto" w:fill="E0E0E0"/>
      <w:lang w:val="en-US" w:eastAsia="en-GB" w:bidi="th-TH"/>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HeaderChar">
    <w:name w:val="Header Char"/>
    <w:link w:val="Header"/>
    <w:rsid w:val="00F67A72"/>
    <w:rPr>
      <w:rFonts w:ascii="Cordia New" w:eastAsia="MS Mincho" w:hAnsi="Cordia New" w:cs="Cordia New"/>
      <w:sz w:val="28"/>
      <w:szCs w:val="28"/>
      <w:lang w:val="en-US" w:eastAsia="en-US" w:bidi="th-TH"/>
    </w:rPr>
  </w:style>
  <w:style w:type="character" w:customStyle="1" w:styleId="BalloonTextChar">
    <w:name w:val="Balloon Text Char"/>
    <w:link w:val="BalloonText"/>
    <w:semiHidden/>
    <w:rsid w:val="00F67A72"/>
    <w:rPr>
      <w:rFonts w:ascii="Tahoma" w:eastAsia="MS Mincho" w:hAnsi="Tahoma" w:cs="Tahoma"/>
      <w:sz w:val="16"/>
      <w:szCs w:val="16"/>
      <w:lang w:val="en-US" w:eastAsia="en-US" w:bidi="th-TH"/>
    </w:rPr>
  </w:style>
  <w:style w:type="character" w:customStyle="1" w:styleId="CommentTextChar">
    <w:name w:val="Comment Text Char"/>
    <w:link w:val="CommentText"/>
    <w:semiHidden/>
    <w:rsid w:val="00F67A72"/>
    <w:rPr>
      <w:rFonts w:ascii="Cordia New" w:eastAsia="MS Mincho" w:hAnsi="Cordia New" w:cs="Cordia New"/>
      <w:szCs w:val="23"/>
      <w:lang w:val="en-US" w:eastAsia="en-US" w:bidi="th-TH"/>
    </w:rPr>
  </w:style>
  <w:style w:type="character" w:customStyle="1" w:styleId="CommentSubjectChar">
    <w:name w:val="Comment Subject Char"/>
    <w:link w:val="CommentSubject"/>
    <w:semiHidden/>
    <w:rsid w:val="00F67A72"/>
    <w:rPr>
      <w:rFonts w:ascii="Cordia New" w:eastAsia="MS Mincho" w:hAnsi="Cordia New" w:cs="Cordia New"/>
      <w:b/>
      <w:bCs/>
      <w:szCs w:val="23"/>
      <w:lang w:val="en-US" w:eastAsia="en-US" w:bidi="th-TH"/>
    </w:rPr>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rsid w:val="00BA1CB2"/>
    <w:rPr>
      <w:rFonts w:eastAsia="MS Mincho" w:cs="Cordia New"/>
      <w:b/>
      <w:bCs/>
      <w:spacing w:val="-2"/>
      <w:sz w:val="19"/>
      <w:szCs w:val="19"/>
      <w:lang w:val="en-US" w:eastAsia="en-US" w:bidi="th-TH"/>
    </w:rPr>
  </w:style>
  <w:style w:type="character" w:customStyle="1" w:styleId="Heading8Char">
    <w:name w:val="Heading 8 Char"/>
    <w:link w:val="Heading8"/>
    <w:rsid w:val="00BA1CB2"/>
    <w:rPr>
      <w:rFonts w:eastAsia="MS Mincho" w:cs="Cordia New"/>
      <w:b/>
      <w:bCs/>
      <w:sz w:val="18"/>
      <w:szCs w:val="18"/>
      <w:lang w:val="en-US" w:eastAsia="en-US" w:bidi="th-TH"/>
    </w:rPr>
  </w:style>
  <w:style w:type="character" w:customStyle="1" w:styleId="Heading9Char">
    <w:name w:val="Heading 9 Char"/>
    <w:link w:val="Heading9"/>
    <w:rsid w:val="00BA1CB2"/>
    <w:rPr>
      <w:rFonts w:eastAsia="MS Mincho" w:cs="Cordia New"/>
      <w:b/>
      <w:bCs/>
      <w:spacing w:val="-2"/>
      <w:lang w:val="en-US" w:eastAsia="en-US" w:bidi="th-TH"/>
    </w:rPr>
  </w:style>
  <w:style w:type="character" w:customStyle="1" w:styleId="CharChar12">
    <w:name w:val="Char Char12"/>
    <w:rsid w:val="00BA1CB2"/>
    <w:rPr>
      <w:rFonts w:ascii="Cordia New" w:eastAsia="Cordia New" w:hAnsi="Cordia New" w:cs="Cordia New"/>
      <w:sz w:val="28"/>
    </w:r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customStyle="1" w:styleId="MacroTextChar">
    <w:name w:val="Macro Text Char"/>
    <w:link w:val="MacroText"/>
    <w:semiHidden/>
    <w:rsid w:val="00BA1CB2"/>
    <w:rPr>
      <w:rFonts w:ascii="Arial" w:eastAsia="Times New Roman" w:hAnsi="Arial"/>
      <w:lang w:val="en-GB" w:eastAsia="en-US" w:bidi="th-TH"/>
    </w:rPr>
  </w:style>
  <w:style w:type="character" w:customStyle="1" w:styleId="BodyTextIndent3Char">
    <w:name w:val="Body Text Indent 3 Char"/>
    <w:link w:val="BodyTextIndent3"/>
    <w:rsid w:val="00BA1CB2"/>
    <w:rPr>
      <w:rFonts w:eastAsia="MS Mincho" w:cs="Cordia New"/>
      <w:b/>
      <w:bCs/>
      <w:lang w:val="en-US" w:eastAsia="en-US" w:bidi="th-TH"/>
    </w:rPr>
  </w:style>
  <w:style w:type="character" w:customStyle="1" w:styleId="BodyTextIndentChar">
    <w:name w:val="Body Text Indent Char"/>
    <w:link w:val="BodyTextIndent"/>
    <w:rsid w:val="00BA1CB2"/>
    <w:rPr>
      <w:rFonts w:eastAsia="MS Mincho" w:cs="Cordia New"/>
      <w:lang w:val="en-US" w:eastAsia="en-US" w:bidi="th-TH"/>
    </w:rPr>
  </w:style>
  <w:style w:type="character" w:customStyle="1" w:styleId="BodyTextIndent2Char">
    <w:name w:val="Body Text Indent 2 Char"/>
    <w:link w:val="BodyTextIndent2"/>
    <w:rsid w:val="00BA1CB2"/>
    <w:rPr>
      <w:rFonts w:eastAsia="MS Mincho" w:cs="Cordia New"/>
      <w:lang w:val="en-US" w:eastAsia="en-US" w:bidi="th-TH"/>
    </w:rPr>
  </w:style>
  <w:style w:type="character" w:customStyle="1" w:styleId="BodyTextChar">
    <w:name w:val="Body Text Char"/>
    <w:link w:val="BodyText"/>
    <w:rsid w:val="00BA1CB2"/>
    <w:rPr>
      <w:rFonts w:eastAsia="MS Mincho" w:cs="Cordia New"/>
      <w:snapToGrid w:val="0"/>
      <w:lang w:val="en-US" w:eastAsia="th-TH" w:bidi="th-TH"/>
    </w:rPr>
  </w:style>
  <w:style w:type="character" w:customStyle="1" w:styleId="BodyText2Char">
    <w:name w:val="Body Text 2 Char"/>
    <w:link w:val="BodyText2"/>
    <w:rsid w:val="00BA1CB2"/>
    <w:rPr>
      <w:rFonts w:cs="Cordia New"/>
      <w:color w:val="000000"/>
      <w:lang w:val="en-US" w:eastAsia="en-US" w:bidi="th-TH"/>
    </w:rPr>
  </w:style>
  <w:style w:type="character" w:customStyle="1" w:styleId="DocumentMapChar">
    <w:name w:val="Document Map Char"/>
    <w:link w:val="DocumentMap"/>
    <w:semiHidden/>
    <w:rsid w:val="00BA1CB2"/>
    <w:rPr>
      <w:rFonts w:ascii="Cordia New" w:eastAsia="MS Mincho" w:hAnsi="Cordia New" w:cs="Cordia New"/>
      <w:sz w:val="28"/>
      <w:szCs w:val="28"/>
      <w:lang w:val="en-US" w:eastAsia="en-US" w:bidi="th-TH"/>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customStyle="1" w:styleId="CoverTitle">
    <w:name w:val="Cover Title"/>
    <w:basedOn w:val="Normal"/>
    <w:rsid w:val="005128D2"/>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styleId="Title">
    <w:name w:val="Title"/>
    <w:basedOn w:val="Normal"/>
    <w:link w:val="TitleChar"/>
    <w:qFormat/>
    <w:rsid w:val="00763742"/>
    <w:pPr>
      <w:spacing w:line="280" w:lineRule="exact"/>
      <w:ind w:right="29"/>
      <w:jc w:val="center"/>
    </w:pPr>
    <w:rPr>
      <w:rFonts w:ascii="Angsana New" w:eastAsia="Times New Roman" w:hAnsi="Angsana New" w:cs="Angsana New"/>
      <w:b/>
      <w:bCs/>
      <w:sz w:val="32"/>
      <w:szCs w:val="32"/>
    </w:rPr>
  </w:style>
  <w:style w:type="character" w:customStyle="1" w:styleId="TitleChar">
    <w:name w:val="Title Char"/>
    <w:link w:val="Title"/>
    <w:rsid w:val="00763742"/>
    <w:rPr>
      <w:rFonts w:ascii="Angsana New" w:eastAsia="Times New Roman" w:hAnsi="Angsana New"/>
      <w:b/>
      <w:bCs/>
      <w:sz w:val="32"/>
      <w:szCs w:val="32"/>
    </w:rPr>
  </w:style>
  <w:style w:type="paragraph" w:styleId="Subtitle">
    <w:name w:val="Subtitle"/>
    <w:basedOn w:val="Normal"/>
    <w:link w:val="SubtitleChar"/>
    <w:qFormat/>
    <w:rsid w:val="00763742"/>
    <w:pPr>
      <w:spacing w:line="280" w:lineRule="exact"/>
      <w:ind w:right="29"/>
      <w:jc w:val="both"/>
    </w:pPr>
    <w:rPr>
      <w:rFonts w:ascii="Angsana New" w:eastAsia="Times New Roman" w:hAnsi="Angsana New" w:cs="Angsana New"/>
      <w:b/>
      <w:bCs/>
      <w:sz w:val="32"/>
      <w:szCs w:val="32"/>
    </w:rPr>
  </w:style>
  <w:style w:type="character" w:customStyle="1" w:styleId="SubtitleChar">
    <w:name w:val="Subtitle Char"/>
    <w:link w:val="Subtitle"/>
    <w:rsid w:val="00763742"/>
    <w:rPr>
      <w:rFonts w:ascii="Angsana New" w:eastAsia="Times New Roman" w:hAnsi="Angsana New"/>
      <w:b/>
      <w:bCs/>
      <w:sz w:val="32"/>
      <w:szCs w:val="32"/>
    </w:rPr>
  </w:style>
  <w:style w:type="paragraph" w:styleId="Revision">
    <w:name w:val="Revision"/>
    <w:hidden/>
    <w:uiPriority w:val="99"/>
    <w:semiHidden/>
    <w:rsid w:val="003824C8"/>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5000007193</EngagementID>
  <LogicalEMSServerID>587502520312770826</LogicalEMSServerID>
  <WorkingPaperID>2441028719300000400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2DF5F-E180-486D-9018-00845FF5C002}">
  <ds:schemaRefs>
    <ds:schemaRef ds:uri="http://schemas.microsoft.com/DAEMSEngagementItemInfoXML"/>
  </ds:schemaRefs>
</ds:datastoreItem>
</file>

<file path=customXml/itemProps2.xml><?xml version="1.0" encoding="utf-8"?>
<ds:datastoreItem xmlns:ds="http://schemas.openxmlformats.org/officeDocument/2006/customXml" ds:itemID="{976ED1B2-BB9E-4A2E-812C-6CACDA84C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1121</vt:lpstr>
    </vt:vector>
  </TitlesOfParts>
  <Company>BCC</Company>
  <LinksUpToDate>false</LinksUpToDate>
  <CharactersWithSpaces>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subject/>
  <dc:creator>BCC</dc:creator>
  <cp:keywords/>
  <cp:lastModifiedBy>wiamwong</cp:lastModifiedBy>
  <cp:revision>5</cp:revision>
  <cp:lastPrinted>2017-05-11T13:26:00Z</cp:lastPrinted>
  <dcterms:created xsi:type="dcterms:W3CDTF">2017-05-11T10:21:00Z</dcterms:created>
  <dcterms:modified xsi:type="dcterms:W3CDTF">2017-05-11T13:26:00Z</dcterms:modified>
</cp:coreProperties>
</file>