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For the three-month period</w:t>
      </w:r>
      <w:r w:rsidR="009238EF" w:rsidRPr="00CA4752">
        <w:rPr>
          <w:rFonts w:ascii="Arial" w:hAnsi="Arial" w:cs="Arial"/>
          <w:b/>
          <w:bCs/>
          <w:sz w:val="22"/>
          <w:szCs w:val="22"/>
        </w:rPr>
        <w:t xml:space="preserve"> ended </w:t>
      </w:r>
      <w:r w:rsidR="00980688" w:rsidRPr="00CA4752">
        <w:rPr>
          <w:rFonts w:ascii="Arial" w:hAnsi="Arial" w:cs="Arial"/>
          <w:b/>
          <w:bCs/>
          <w:sz w:val="22"/>
          <w:szCs w:val="22"/>
        </w:rPr>
        <w:t xml:space="preserve">31 March </w:t>
      </w:r>
      <w:r w:rsidR="00CA4752" w:rsidRPr="00CA4752">
        <w:rPr>
          <w:rFonts w:ascii="Arial" w:hAnsi="Arial" w:cs="Arial"/>
          <w:b/>
          <w:bCs/>
          <w:sz w:val="22"/>
          <w:szCs w:val="22"/>
        </w:rPr>
        <w:t>2017</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813715"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b/>
          <w:bCs/>
          <w:sz w:val="22"/>
          <w:szCs w:val="22"/>
        </w:rPr>
      </w:pPr>
      <w:r w:rsidRPr="00CA4752">
        <w:rPr>
          <w:rFonts w:ascii="Arial" w:hAnsi="Arial" w:cs="Arial"/>
          <w:b/>
          <w:bCs/>
          <w:sz w:val="22"/>
          <w:szCs w:val="22"/>
        </w:rPr>
        <w:tab/>
      </w:r>
      <w:r w:rsidR="00813715" w:rsidRPr="00CA4752">
        <w:rPr>
          <w:rFonts w:ascii="Arial" w:hAnsi="Arial" w:cs="Arial"/>
          <w:sz w:val="22"/>
          <w:szCs w:val="22"/>
        </w:rPr>
        <w:t xml:space="preserve">Crown Seal Public Company Limited (“the Company”) is a public company incorporated and domiciled in Thailand. Its </w:t>
      </w:r>
      <w:r w:rsidR="00D827AC" w:rsidRPr="00CA4752">
        <w:rPr>
          <w:rFonts w:ascii="Arial" w:hAnsi="Arial" w:cs="Arial"/>
          <w:sz w:val="22"/>
          <w:szCs w:val="28"/>
        </w:rPr>
        <w:t>major shareholder</w:t>
      </w:r>
      <w:r w:rsidR="00813715" w:rsidRPr="00CA4752">
        <w:rPr>
          <w:rFonts w:ascii="Arial" w:hAnsi="Arial" w:cs="Arial"/>
          <w:sz w:val="22"/>
          <w:szCs w:val="22"/>
        </w:rPr>
        <w:t xml:space="preserve"> is Nippon Closures       Co., Ltd., which was incorporated in Japan. The </w:t>
      </w:r>
      <w:r w:rsidR="00D827AC" w:rsidRPr="00CA4752">
        <w:rPr>
          <w:rFonts w:ascii="Arial" w:hAnsi="Arial" w:cs="Arial"/>
          <w:sz w:val="22"/>
          <w:szCs w:val="22"/>
        </w:rPr>
        <w:t>ultimate</w:t>
      </w:r>
      <w:r w:rsidR="00813715" w:rsidRPr="00CA4752">
        <w:rPr>
          <w:rFonts w:ascii="Arial" w:hAnsi="Arial" w:cs="Arial"/>
          <w:sz w:val="22"/>
          <w:szCs w:val="22"/>
        </w:rPr>
        <w:t xml:space="preserve"> company of the Group is Toyo Seikan Group Holdings Ltd. 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The registered office of the Company is at 5 Soi Rangsit - Nakhon Nayok 46, Tambon Prachatipat, Amphur Thanyaburi, Pathum Thani.</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1.2</w:t>
      </w:r>
      <w:r w:rsidRPr="00CA4752">
        <w:rPr>
          <w:rFonts w:ascii="Arial" w:hAnsi="Arial" w:cs="Arial"/>
          <w:b/>
          <w:bCs/>
          <w:sz w:val="22"/>
          <w:szCs w:val="22"/>
        </w:rPr>
        <w:tab/>
        <w:t>Basis for the preparation of interim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These interim financial statements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statements.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financial statements.</w:t>
      </w:r>
    </w:p>
    <w:p w:rsidR="00BF68FA" w:rsidRPr="00CA4752" w:rsidRDefault="00BF68FA">
      <w:pPr>
        <w:overflowPunct/>
        <w:autoSpaceDE/>
        <w:autoSpaceDN/>
        <w:adjustRightInd/>
        <w:spacing w:after="200" w:line="276" w:lineRule="auto"/>
        <w:textAlignment w:val="auto"/>
        <w:rPr>
          <w:rFonts w:ascii="Arial" w:hAnsi="Arial" w:cs="Arial"/>
          <w:b/>
          <w:bCs/>
          <w:sz w:val="22"/>
          <w:szCs w:val="22"/>
        </w:rPr>
      </w:pPr>
      <w:r w:rsidRPr="00CA4752">
        <w:rPr>
          <w:rFonts w:ascii="Arial" w:hAnsi="Arial" w:cs="Arial"/>
          <w:b/>
          <w:bCs/>
          <w:sz w:val="22"/>
          <w:szCs w:val="22"/>
        </w:rPr>
        <w:br w:type="page"/>
      </w:r>
    </w:p>
    <w:p w:rsidR="00AC5008" w:rsidRPr="00AC5008" w:rsidRDefault="00AC5008" w:rsidP="00AC5008">
      <w:pPr>
        <w:pStyle w:val="BlockText"/>
        <w:spacing w:after="120"/>
        <w:ind w:left="547" w:right="0" w:hanging="547"/>
        <w:jc w:val="thaiDistribute"/>
        <w:rPr>
          <w:rFonts w:ascii="Arial" w:hAnsi="Arial" w:cs="Arial"/>
          <w:b/>
          <w:bCs/>
          <w:sz w:val="22"/>
          <w:szCs w:val="22"/>
        </w:rPr>
      </w:pPr>
      <w:r w:rsidRPr="00AC5008">
        <w:rPr>
          <w:rFonts w:ascii="Arial" w:hAnsi="Arial" w:cs="Arial"/>
          <w:b/>
          <w:bCs/>
          <w:sz w:val="22"/>
          <w:szCs w:val="22"/>
        </w:rPr>
        <w:lastRenderedPageBreak/>
        <w:t>1.3    New financial reporting standards</w:t>
      </w:r>
    </w:p>
    <w:p w:rsidR="00AC5008" w:rsidRPr="00AC5008" w:rsidRDefault="00AC5008" w:rsidP="00AC5008">
      <w:pPr>
        <w:pStyle w:val="BlockText"/>
        <w:spacing w:after="120"/>
        <w:ind w:left="547" w:right="0" w:hanging="547"/>
        <w:jc w:val="thaiDistribute"/>
        <w:rPr>
          <w:rFonts w:ascii="Arial" w:hAnsi="Arial" w:cs="Arial"/>
          <w:sz w:val="22"/>
          <w:szCs w:val="22"/>
        </w:rPr>
      </w:pPr>
      <w:r w:rsidRPr="00AC5008">
        <w:rPr>
          <w:rFonts w:ascii="Arial" w:hAnsi="Arial" w:cs="Arial"/>
          <w:sz w:val="22"/>
          <w:szCs w:val="22"/>
        </w:rPr>
        <w:t>         During the period, the Company has adopted the revised financial reporting standards and interpretations (revised 2016) and new accounting treatment guidance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9F722D" w:rsidRPr="00CA4752" w:rsidRDefault="009F722D" w:rsidP="00AC5008">
      <w:pPr>
        <w:tabs>
          <w:tab w:val="left" w:pos="2880"/>
        </w:tabs>
        <w:spacing w:before="120" w:after="120" w:line="380" w:lineRule="exact"/>
        <w:ind w:left="540" w:hanging="540"/>
        <w:jc w:val="both"/>
        <w:rPr>
          <w:rFonts w:ascii="Arial" w:hAnsi="Arial" w:cs="Arial"/>
          <w:b/>
          <w:bCs/>
          <w:sz w:val="22"/>
          <w:szCs w:val="22"/>
        </w:rPr>
      </w:pPr>
      <w:r w:rsidRPr="00CA4752">
        <w:rPr>
          <w:rFonts w:ascii="Arial" w:hAnsi="Arial" w:cs="Arial"/>
          <w:b/>
          <w:bCs/>
          <w:sz w:val="22"/>
          <w:szCs w:val="22"/>
        </w:rPr>
        <w:t>1.4</w:t>
      </w:r>
      <w:r w:rsidRPr="00CA4752">
        <w:rPr>
          <w:rFonts w:ascii="Arial" w:hAnsi="Arial" w:cs="Arial"/>
          <w:b/>
          <w:bCs/>
          <w:sz w:val="22"/>
          <w:szCs w:val="22"/>
        </w:rPr>
        <w:tab/>
        <w:t>Significant accounting policies</w:t>
      </w:r>
    </w:p>
    <w:p w:rsidR="00605C0E" w:rsidRPr="00CA4752" w:rsidRDefault="00F84B31" w:rsidP="00AC5008">
      <w:pPr>
        <w:pStyle w:val="BlockText"/>
        <w:spacing w:after="120"/>
        <w:ind w:left="547" w:right="0" w:hanging="547"/>
        <w:jc w:val="thaiDistribute"/>
        <w:rPr>
          <w:rFonts w:ascii="Arial" w:hAnsi="Arial" w:cs="Arial"/>
          <w:sz w:val="22"/>
          <w:szCs w:val="22"/>
        </w:rPr>
      </w:pPr>
      <w:r w:rsidRPr="00CA4752">
        <w:rPr>
          <w:rFonts w:ascii="Arial" w:hAnsi="Arial" w:cs="Arial"/>
          <w:sz w:val="22"/>
          <w:szCs w:val="22"/>
        </w:rPr>
        <w:tab/>
        <w:t>The interim financial statements are prepared using the same accounting policies and methods of computation as were used for the financial statements for t</w:t>
      </w:r>
      <w:r w:rsidR="00605C0E" w:rsidRPr="00CA4752">
        <w:rPr>
          <w:rFonts w:ascii="Arial" w:hAnsi="Arial" w:cs="Arial"/>
          <w:sz w:val="22"/>
          <w:szCs w:val="22"/>
        </w:rPr>
        <w:t xml:space="preserve">he year ended 31 December </w:t>
      </w:r>
      <w:r w:rsidR="00CA4752" w:rsidRPr="00CA4752">
        <w:rPr>
          <w:rFonts w:ascii="Arial" w:hAnsi="Arial" w:cs="Arial"/>
          <w:sz w:val="22"/>
          <w:szCs w:val="22"/>
        </w:rPr>
        <w:t>2016</w:t>
      </w:r>
      <w:r w:rsidR="00605C0E" w:rsidRPr="00CA4752">
        <w:rPr>
          <w:rFonts w:ascii="Arial" w:hAnsi="Arial" w:cs="Arial"/>
          <w:sz w:val="22"/>
          <w:szCs w:val="22"/>
        </w:rPr>
        <w:t>.</w:t>
      </w:r>
    </w:p>
    <w:p w:rsidR="000C5C32" w:rsidRPr="00CA4752" w:rsidRDefault="00813715" w:rsidP="00AC5008">
      <w:pPr>
        <w:tabs>
          <w:tab w:val="left" w:pos="2880"/>
        </w:tabs>
        <w:spacing w:before="120" w:after="120" w:line="380" w:lineRule="exact"/>
        <w:ind w:left="540" w:hanging="540"/>
        <w:jc w:val="both"/>
        <w:rPr>
          <w:rFonts w:ascii="Arial" w:hAnsi="Arial" w:cs="Arial"/>
          <w:b/>
          <w:bCs/>
          <w:sz w:val="22"/>
          <w:szCs w:val="22"/>
        </w:rPr>
      </w:pPr>
      <w:r w:rsidRPr="00CA4752">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AC5008">
      <w:pPr>
        <w:pStyle w:val="BlockText"/>
        <w:spacing w:after="120"/>
        <w:ind w:left="547" w:right="0" w:hanging="547"/>
        <w:jc w:val="thaiDistribute"/>
        <w:rPr>
          <w:rFonts w:ascii="Arial" w:hAnsi="Arial" w:cs="Arial"/>
          <w:sz w:val="22"/>
          <w:szCs w:val="22"/>
        </w:rPr>
      </w:pPr>
      <w:r w:rsidRPr="00CA4752">
        <w:rPr>
          <w:rFonts w:ascii="Arial" w:hAnsi="Arial" w:cs="Arial"/>
          <w:sz w:val="22"/>
          <w:szCs w:val="22"/>
        </w:rPr>
        <w:tab/>
        <w:t>During the period</w:t>
      </w:r>
      <w:r w:rsidR="000C5C32" w:rsidRPr="00CA4752">
        <w:rPr>
          <w:rFonts w:ascii="Arial" w:hAnsi="Arial" w:cs="Arial"/>
          <w:sz w:val="22"/>
          <w:szCs w:val="22"/>
        </w:rPr>
        <w:t>, the Company had significant business transactions with related parties. Such transactions, which are summarised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0C5C32" w:rsidRPr="00CA4752" w:rsidRDefault="000C5C32" w:rsidP="00BF68FA">
      <w:pPr>
        <w:tabs>
          <w:tab w:val="left" w:pos="4500"/>
          <w:tab w:val="center" w:pos="5400"/>
          <w:tab w:val="right" w:pos="6300"/>
          <w:tab w:val="center" w:pos="7655"/>
        </w:tabs>
        <w:spacing w:after="80" w:line="320" w:lineRule="exact"/>
        <w:ind w:left="360" w:hanging="360"/>
        <w:jc w:val="right"/>
        <w:rPr>
          <w:rFonts w:ascii="Arial" w:hAnsi="Arial" w:cs="Arial"/>
          <w:sz w:val="17"/>
          <w:szCs w:val="17"/>
        </w:rPr>
      </w:pPr>
      <w:r w:rsidRPr="00CA4752">
        <w:rPr>
          <w:rFonts w:ascii="Arial" w:hAnsi="Arial" w:cs="Arial"/>
          <w:sz w:val="17"/>
          <w:szCs w:val="17"/>
        </w:rPr>
        <w:t>(Unit: Thousand Baht)</w:t>
      </w:r>
    </w:p>
    <w:tbl>
      <w:tblPr>
        <w:tblW w:w="8730" w:type="dxa"/>
        <w:tblInd w:w="558" w:type="dxa"/>
        <w:tblLayout w:type="fixed"/>
        <w:tblLook w:val="0000" w:firstRow="0" w:lastRow="0" w:firstColumn="0" w:lastColumn="0" w:noHBand="0" w:noVBand="0"/>
      </w:tblPr>
      <w:tblGrid>
        <w:gridCol w:w="3150"/>
        <w:gridCol w:w="1710"/>
        <w:gridCol w:w="1710"/>
        <w:gridCol w:w="2160"/>
      </w:tblGrid>
      <w:tr w:rsidR="006067E5" w:rsidRPr="00CA4752" w:rsidTr="00BC6903">
        <w:trPr>
          <w:cantSplit/>
        </w:trPr>
        <w:tc>
          <w:tcPr>
            <w:tcW w:w="3150" w:type="dxa"/>
          </w:tcPr>
          <w:p w:rsidR="006067E5" w:rsidRPr="00CA4752" w:rsidRDefault="006067E5" w:rsidP="00BF68FA">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6067E5" w:rsidRPr="00CA4752" w:rsidRDefault="006067E5" w:rsidP="00BF68FA">
            <w:pPr>
              <w:spacing w:line="360" w:lineRule="exact"/>
              <w:ind w:left="-108" w:right="-108"/>
              <w:jc w:val="center"/>
              <w:outlineLvl w:val="6"/>
              <w:rPr>
                <w:rFonts w:ascii="Arial" w:hAnsi="Arial" w:cs="Arial"/>
                <w:sz w:val="17"/>
                <w:szCs w:val="17"/>
                <w:cs/>
              </w:rPr>
            </w:pPr>
            <w:r w:rsidRPr="00CA4752">
              <w:rPr>
                <w:rFonts w:ascii="Arial" w:hAnsi="Arial" w:cs="Arial"/>
                <w:sz w:val="17"/>
                <w:szCs w:val="17"/>
              </w:rPr>
              <w:t>Financial statements in which</w:t>
            </w:r>
            <w:r w:rsidRPr="00CA4752">
              <w:rPr>
                <w:rFonts w:ascii="Arial" w:hAnsi="Arial" w:cs="Arial"/>
                <w:sz w:val="17"/>
                <w:szCs w:val="17"/>
                <w:cs/>
              </w:rPr>
              <w:t xml:space="preserve"> </w:t>
            </w:r>
            <w:r w:rsidRPr="00CA4752">
              <w:rPr>
                <w:rFonts w:ascii="Arial" w:hAnsi="Arial" w:cs="Arial"/>
                <w:sz w:val="17"/>
                <w:szCs w:val="17"/>
              </w:rPr>
              <w:t xml:space="preserve">equity method </w:t>
            </w:r>
          </w:p>
        </w:tc>
        <w:tc>
          <w:tcPr>
            <w:tcW w:w="2160" w:type="dxa"/>
          </w:tcPr>
          <w:p w:rsidR="006067E5" w:rsidRPr="00CA4752" w:rsidRDefault="006067E5" w:rsidP="00BF68FA">
            <w:pPr>
              <w:spacing w:line="360" w:lineRule="exact"/>
              <w:jc w:val="center"/>
              <w:outlineLvl w:val="6"/>
              <w:rPr>
                <w:rFonts w:ascii="Arial" w:hAnsi="Arial" w:cs="Arial"/>
                <w:sz w:val="17"/>
                <w:szCs w:val="17"/>
              </w:rPr>
            </w:pPr>
          </w:p>
        </w:tc>
      </w:tr>
      <w:tr w:rsidR="006067E5" w:rsidRPr="00CA4752" w:rsidTr="00BC6903">
        <w:trPr>
          <w:cantSplit/>
        </w:trPr>
        <w:tc>
          <w:tcPr>
            <w:tcW w:w="3150" w:type="dxa"/>
          </w:tcPr>
          <w:p w:rsidR="006067E5" w:rsidRPr="00CA4752" w:rsidRDefault="006067E5" w:rsidP="00BF68FA">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6067E5" w:rsidRPr="00CA4752" w:rsidRDefault="006067E5" w:rsidP="00BF68FA">
            <w:pPr>
              <w:pBdr>
                <w:bottom w:val="single" w:sz="4" w:space="1" w:color="auto"/>
              </w:pBdr>
              <w:spacing w:line="360" w:lineRule="exact"/>
              <w:jc w:val="center"/>
              <w:outlineLvl w:val="6"/>
              <w:rPr>
                <w:rFonts w:ascii="Arial" w:hAnsi="Arial" w:cs="Arial"/>
                <w:sz w:val="17"/>
                <w:szCs w:val="17"/>
                <w:cs/>
              </w:rPr>
            </w:pPr>
            <w:r w:rsidRPr="00CA4752">
              <w:rPr>
                <w:rFonts w:ascii="Arial" w:hAnsi="Arial" w:cs="Arial"/>
                <w:sz w:val="17"/>
                <w:szCs w:val="17"/>
              </w:rPr>
              <w:t>is applied</w:t>
            </w:r>
            <w:r w:rsidRPr="00CA4752">
              <w:rPr>
                <w:rFonts w:ascii="Arial" w:hAnsi="Arial" w:cs="Arial"/>
                <w:sz w:val="17"/>
                <w:szCs w:val="17"/>
                <w:cs/>
              </w:rPr>
              <w:t xml:space="preserve"> /</w:t>
            </w:r>
            <w:r w:rsidRPr="00CA4752">
              <w:rPr>
                <w:rFonts w:ascii="Arial" w:hAnsi="Arial" w:cs="Arial"/>
                <w:sz w:val="17"/>
                <w:szCs w:val="17"/>
              </w:rPr>
              <w:t xml:space="preserve"> Separate financial statements</w:t>
            </w:r>
          </w:p>
        </w:tc>
        <w:tc>
          <w:tcPr>
            <w:tcW w:w="2160" w:type="dxa"/>
          </w:tcPr>
          <w:p w:rsidR="006067E5" w:rsidRPr="00CA4752" w:rsidRDefault="006067E5" w:rsidP="00BF68FA">
            <w:pPr>
              <w:spacing w:line="360" w:lineRule="exact"/>
              <w:jc w:val="center"/>
              <w:outlineLvl w:val="6"/>
              <w:rPr>
                <w:rFonts w:ascii="Arial" w:hAnsi="Arial" w:cs="Arial"/>
                <w:sz w:val="17"/>
                <w:szCs w:val="17"/>
              </w:rPr>
            </w:pPr>
          </w:p>
        </w:tc>
      </w:tr>
      <w:tr w:rsidR="00681865" w:rsidRPr="00CA4752" w:rsidTr="00BC6903">
        <w:trPr>
          <w:cantSplit/>
        </w:trPr>
        <w:tc>
          <w:tcPr>
            <w:tcW w:w="3150" w:type="dxa"/>
          </w:tcPr>
          <w:p w:rsidR="00681865" w:rsidRPr="00CA4752" w:rsidRDefault="00681865" w:rsidP="00BF68FA">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681865" w:rsidRPr="00CA4752" w:rsidRDefault="00681865" w:rsidP="00BF68FA">
            <w:pPr>
              <w:spacing w:line="360" w:lineRule="exact"/>
              <w:jc w:val="center"/>
              <w:outlineLvl w:val="6"/>
              <w:rPr>
                <w:rFonts w:ascii="Arial" w:hAnsi="Arial" w:cs="Arial"/>
                <w:sz w:val="17"/>
                <w:szCs w:val="17"/>
              </w:rPr>
            </w:pPr>
            <w:r w:rsidRPr="00CA4752">
              <w:rPr>
                <w:rFonts w:ascii="Arial" w:hAnsi="Arial" w:cs="Arial"/>
                <w:sz w:val="17"/>
                <w:szCs w:val="17"/>
              </w:rPr>
              <w:t xml:space="preserve">For the </w:t>
            </w:r>
            <w:r w:rsidR="008F2862" w:rsidRPr="00CA4752">
              <w:rPr>
                <w:rFonts w:ascii="Arial" w:hAnsi="Arial" w:cs="Arial"/>
                <w:sz w:val="17"/>
                <w:szCs w:val="21"/>
              </w:rPr>
              <w:t>t</w:t>
            </w:r>
            <w:r w:rsidR="008F2862" w:rsidRPr="00CA4752">
              <w:rPr>
                <w:rFonts w:ascii="Arial" w:hAnsi="Arial" w:cs="Arial"/>
                <w:sz w:val="17"/>
                <w:szCs w:val="17"/>
              </w:rPr>
              <w:t xml:space="preserve">hree-month </w:t>
            </w:r>
            <w:r w:rsidR="008B3315" w:rsidRPr="00CA4752">
              <w:rPr>
                <w:rFonts w:ascii="Arial" w:hAnsi="Arial" w:cs="Arial"/>
                <w:sz w:val="17"/>
                <w:szCs w:val="17"/>
              </w:rPr>
              <w:t>period</w:t>
            </w:r>
            <w:r w:rsidR="000C2750" w:rsidRPr="00CA4752">
              <w:rPr>
                <w:rFonts w:ascii="Arial" w:hAnsi="Arial" w:cs="Arial"/>
                <w:sz w:val="17"/>
                <w:szCs w:val="17"/>
              </w:rPr>
              <w:t>s</w:t>
            </w:r>
            <w:r w:rsidRPr="00CA4752">
              <w:rPr>
                <w:rFonts w:ascii="Arial" w:hAnsi="Arial" w:cs="Arial"/>
                <w:sz w:val="17"/>
                <w:szCs w:val="17"/>
              </w:rPr>
              <w:t xml:space="preserve"> ended </w:t>
            </w:r>
          </w:p>
        </w:tc>
        <w:tc>
          <w:tcPr>
            <w:tcW w:w="2160" w:type="dxa"/>
          </w:tcPr>
          <w:p w:rsidR="00681865" w:rsidRPr="00CA4752" w:rsidRDefault="00681865" w:rsidP="00BF68FA">
            <w:pPr>
              <w:spacing w:line="360" w:lineRule="exact"/>
              <w:jc w:val="center"/>
              <w:outlineLvl w:val="6"/>
              <w:rPr>
                <w:rFonts w:ascii="Arial" w:hAnsi="Arial" w:cs="Arial"/>
                <w:sz w:val="17"/>
                <w:szCs w:val="17"/>
              </w:rPr>
            </w:pPr>
          </w:p>
        </w:tc>
      </w:tr>
      <w:tr w:rsidR="008F2862" w:rsidRPr="00CA4752" w:rsidTr="00BC6903">
        <w:trPr>
          <w:cantSplit/>
        </w:trPr>
        <w:tc>
          <w:tcPr>
            <w:tcW w:w="3150" w:type="dxa"/>
          </w:tcPr>
          <w:p w:rsidR="008F2862" w:rsidRPr="00CA4752" w:rsidRDefault="008F2862" w:rsidP="00BF68FA">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8F2862" w:rsidRPr="00CA4752" w:rsidRDefault="00980688" w:rsidP="00BF68FA">
            <w:pPr>
              <w:pBdr>
                <w:bottom w:val="single" w:sz="4" w:space="1" w:color="auto"/>
              </w:pBdr>
              <w:spacing w:line="360" w:lineRule="exact"/>
              <w:jc w:val="center"/>
              <w:outlineLvl w:val="6"/>
              <w:rPr>
                <w:rFonts w:ascii="Arial" w:hAnsi="Arial" w:cs="Arial"/>
                <w:sz w:val="17"/>
                <w:szCs w:val="17"/>
              </w:rPr>
            </w:pPr>
            <w:r w:rsidRPr="00CA4752">
              <w:rPr>
                <w:rFonts w:ascii="Arial" w:hAnsi="Arial" w:cs="Arial"/>
                <w:sz w:val="17"/>
                <w:szCs w:val="17"/>
              </w:rPr>
              <w:t>31 March</w:t>
            </w:r>
          </w:p>
        </w:tc>
        <w:tc>
          <w:tcPr>
            <w:tcW w:w="2160" w:type="dxa"/>
          </w:tcPr>
          <w:p w:rsidR="008F2862" w:rsidRPr="00CA4752" w:rsidRDefault="008F2862" w:rsidP="00BF68FA">
            <w:pPr>
              <w:spacing w:line="360" w:lineRule="exact"/>
              <w:jc w:val="center"/>
              <w:outlineLvl w:val="6"/>
              <w:rPr>
                <w:rFonts w:ascii="Arial" w:hAnsi="Arial" w:cs="Arial"/>
                <w:sz w:val="17"/>
                <w:szCs w:val="17"/>
              </w:rPr>
            </w:pPr>
          </w:p>
        </w:tc>
      </w:tr>
      <w:tr w:rsidR="00681865" w:rsidRPr="00CA4752" w:rsidTr="00BC6903">
        <w:trPr>
          <w:cantSplit/>
        </w:trPr>
        <w:tc>
          <w:tcPr>
            <w:tcW w:w="3150" w:type="dxa"/>
          </w:tcPr>
          <w:p w:rsidR="00681865" w:rsidRPr="00CA4752" w:rsidRDefault="00681865" w:rsidP="00BF68FA">
            <w:pPr>
              <w:overflowPunct/>
              <w:autoSpaceDE/>
              <w:autoSpaceDN/>
              <w:adjustRightInd/>
              <w:spacing w:line="360" w:lineRule="exact"/>
              <w:textAlignment w:val="auto"/>
              <w:rPr>
                <w:rFonts w:ascii="Arial" w:hAnsi="Arial" w:cs="Arial"/>
                <w:sz w:val="17"/>
                <w:szCs w:val="17"/>
                <w:lang w:bidi="ar-SA"/>
              </w:rPr>
            </w:pPr>
          </w:p>
        </w:tc>
        <w:tc>
          <w:tcPr>
            <w:tcW w:w="1710" w:type="dxa"/>
            <w:shd w:val="clear" w:color="auto" w:fill="auto"/>
          </w:tcPr>
          <w:p w:rsidR="00681865" w:rsidRPr="00CA4752" w:rsidRDefault="00CA4752" w:rsidP="00BF68FA">
            <w:pPr>
              <w:pBdr>
                <w:bottom w:val="single" w:sz="4" w:space="1" w:color="auto"/>
              </w:pBdr>
              <w:spacing w:line="360" w:lineRule="exact"/>
              <w:jc w:val="center"/>
              <w:outlineLvl w:val="6"/>
              <w:rPr>
                <w:rFonts w:ascii="Arial" w:hAnsi="Arial" w:cs="Arial"/>
                <w:sz w:val="17"/>
                <w:szCs w:val="17"/>
              </w:rPr>
            </w:pPr>
            <w:r w:rsidRPr="00CA4752">
              <w:rPr>
                <w:rFonts w:ascii="Arial" w:hAnsi="Arial" w:cs="Arial"/>
                <w:sz w:val="17"/>
                <w:szCs w:val="17"/>
              </w:rPr>
              <w:t>2017</w:t>
            </w:r>
          </w:p>
        </w:tc>
        <w:tc>
          <w:tcPr>
            <w:tcW w:w="1710" w:type="dxa"/>
          </w:tcPr>
          <w:p w:rsidR="00681865" w:rsidRPr="00CA4752" w:rsidRDefault="00CA4752" w:rsidP="00BF68FA">
            <w:pPr>
              <w:pBdr>
                <w:bottom w:val="single" w:sz="4" w:space="1" w:color="auto"/>
              </w:pBdr>
              <w:spacing w:line="360" w:lineRule="exact"/>
              <w:jc w:val="center"/>
              <w:outlineLvl w:val="6"/>
              <w:rPr>
                <w:rFonts w:ascii="Arial" w:hAnsi="Arial" w:cs="Arial"/>
                <w:sz w:val="17"/>
                <w:szCs w:val="17"/>
              </w:rPr>
            </w:pPr>
            <w:r w:rsidRPr="00CA4752">
              <w:rPr>
                <w:rFonts w:ascii="Arial" w:hAnsi="Arial" w:cs="Arial"/>
                <w:sz w:val="17"/>
                <w:szCs w:val="17"/>
              </w:rPr>
              <w:t>2016</w:t>
            </w:r>
          </w:p>
        </w:tc>
        <w:tc>
          <w:tcPr>
            <w:tcW w:w="2160" w:type="dxa"/>
          </w:tcPr>
          <w:p w:rsidR="00681865" w:rsidRPr="00CA4752" w:rsidRDefault="00681865" w:rsidP="00BF68FA">
            <w:pPr>
              <w:pBdr>
                <w:bottom w:val="single" w:sz="4" w:space="1" w:color="auto"/>
              </w:pBdr>
              <w:spacing w:line="360" w:lineRule="exact"/>
              <w:jc w:val="center"/>
              <w:outlineLvl w:val="6"/>
              <w:rPr>
                <w:rFonts w:ascii="Arial" w:hAnsi="Arial" w:cs="Arial"/>
                <w:sz w:val="17"/>
                <w:szCs w:val="17"/>
              </w:rPr>
            </w:pPr>
            <w:r w:rsidRPr="00CA4752">
              <w:rPr>
                <w:rFonts w:ascii="Arial" w:hAnsi="Arial" w:cs="Arial"/>
                <w:sz w:val="17"/>
                <w:szCs w:val="17"/>
              </w:rPr>
              <w:t>Pricing policy</w:t>
            </w:r>
          </w:p>
        </w:tc>
      </w:tr>
      <w:tr w:rsidR="00681865" w:rsidRPr="00CA4752" w:rsidTr="00BC6903">
        <w:trPr>
          <w:cantSplit/>
        </w:trPr>
        <w:tc>
          <w:tcPr>
            <w:tcW w:w="3150" w:type="dxa"/>
          </w:tcPr>
          <w:p w:rsidR="00681865" w:rsidRPr="00CA4752" w:rsidRDefault="00681865" w:rsidP="00BF68FA">
            <w:pPr>
              <w:spacing w:line="360" w:lineRule="exact"/>
              <w:ind w:left="435" w:right="-198" w:hanging="426"/>
              <w:rPr>
                <w:rFonts w:ascii="Arial" w:hAnsi="Arial" w:cs="Arial"/>
                <w:b/>
                <w:bCs/>
                <w:sz w:val="17"/>
                <w:szCs w:val="17"/>
                <w:u w:val="single"/>
              </w:rPr>
            </w:pPr>
            <w:r w:rsidRPr="00CA4752">
              <w:rPr>
                <w:rFonts w:ascii="Arial" w:hAnsi="Arial" w:cs="Arial"/>
                <w:sz w:val="17"/>
                <w:szCs w:val="17"/>
              </w:rPr>
              <w:br w:type="page"/>
            </w:r>
            <w:r w:rsidRPr="00CA4752">
              <w:rPr>
                <w:rFonts w:ascii="Arial" w:hAnsi="Arial" w:cs="Arial"/>
                <w:b/>
                <w:bCs/>
                <w:sz w:val="17"/>
                <w:szCs w:val="17"/>
                <w:u w:val="single"/>
              </w:rPr>
              <w:t>Transactions with related companies</w:t>
            </w:r>
          </w:p>
        </w:tc>
        <w:tc>
          <w:tcPr>
            <w:tcW w:w="1710" w:type="dxa"/>
            <w:shd w:val="clear" w:color="auto" w:fill="auto"/>
          </w:tcPr>
          <w:p w:rsidR="00681865" w:rsidRPr="00CA4752" w:rsidRDefault="00681865" w:rsidP="00BF68FA">
            <w:pPr>
              <w:tabs>
                <w:tab w:val="decimal" w:pos="1512"/>
              </w:tabs>
              <w:spacing w:line="360" w:lineRule="exact"/>
              <w:ind w:right="-43"/>
              <w:jc w:val="thaiDistribute"/>
              <w:rPr>
                <w:rFonts w:ascii="Arial" w:hAnsi="Arial" w:cs="Arial"/>
                <w:sz w:val="17"/>
                <w:szCs w:val="17"/>
              </w:rPr>
            </w:pPr>
          </w:p>
        </w:tc>
        <w:tc>
          <w:tcPr>
            <w:tcW w:w="1710" w:type="dxa"/>
          </w:tcPr>
          <w:p w:rsidR="00681865" w:rsidRPr="00CA4752" w:rsidRDefault="00681865" w:rsidP="00BF68FA">
            <w:pPr>
              <w:tabs>
                <w:tab w:val="decimal" w:pos="1512"/>
              </w:tabs>
              <w:spacing w:line="360" w:lineRule="exact"/>
              <w:ind w:right="-43"/>
              <w:jc w:val="thaiDistribute"/>
              <w:rPr>
                <w:rFonts w:ascii="Arial" w:hAnsi="Arial" w:cs="Arial"/>
                <w:sz w:val="17"/>
                <w:szCs w:val="17"/>
              </w:rPr>
            </w:pPr>
          </w:p>
        </w:tc>
        <w:tc>
          <w:tcPr>
            <w:tcW w:w="2160" w:type="dxa"/>
          </w:tcPr>
          <w:p w:rsidR="00681865" w:rsidRPr="00CA4752" w:rsidRDefault="00681865" w:rsidP="00BF68FA">
            <w:pPr>
              <w:spacing w:line="360" w:lineRule="exact"/>
              <w:ind w:left="162" w:right="-105" w:hanging="162"/>
              <w:rPr>
                <w:rFonts w:ascii="Arial" w:hAnsi="Arial" w:cs="Arial"/>
                <w:sz w:val="17"/>
                <w:szCs w:val="17"/>
              </w:rPr>
            </w:pPr>
          </w:p>
        </w:tc>
      </w:tr>
      <w:tr w:rsidR="00C325DF" w:rsidRPr="00CA4752" w:rsidTr="00BC6903">
        <w:trPr>
          <w:cantSplit/>
        </w:trPr>
        <w:tc>
          <w:tcPr>
            <w:tcW w:w="3150" w:type="dxa"/>
          </w:tcPr>
          <w:p w:rsidR="00C325DF" w:rsidRPr="00CA4752" w:rsidRDefault="00C325DF" w:rsidP="00C325DF">
            <w:pPr>
              <w:spacing w:line="360" w:lineRule="exact"/>
              <w:ind w:left="180" w:hanging="180"/>
              <w:rPr>
                <w:rFonts w:ascii="Arial" w:hAnsi="Arial" w:cs="Arial"/>
                <w:sz w:val="17"/>
                <w:szCs w:val="17"/>
              </w:rPr>
            </w:pPr>
            <w:r w:rsidRPr="00CA4752">
              <w:rPr>
                <w:rFonts w:ascii="Arial" w:hAnsi="Arial" w:cs="Arial"/>
                <w:sz w:val="17"/>
                <w:szCs w:val="17"/>
              </w:rPr>
              <w:t>Sales</w:t>
            </w:r>
            <w:r w:rsidR="00AC5008">
              <w:rPr>
                <w:rFonts w:ascii="Arial" w:hAnsi="Arial" w:cs="Arial"/>
                <w:sz w:val="17"/>
                <w:szCs w:val="17"/>
              </w:rPr>
              <w:t xml:space="preserve"> of caps</w:t>
            </w:r>
            <w:r w:rsidRPr="00CA4752">
              <w:rPr>
                <w:rFonts w:ascii="Arial" w:hAnsi="Arial" w:cs="Arial"/>
                <w:sz w:val="17"/>
                <w:szCs w:val="17"/>
              </w:rPr>
              <w:t xml:space="preserve"> </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174,358</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182,029</w:t>
            </w:r>
          </w:p>
        </w:tc>
        <w:tc>
          <w:tcPr>
            <w:tcW w:w="2160" w:type="dxa"/>
          </w:tcPr>
          <w:p w:rsidR="00C325DF" w:rsidRPr="00A20792" w:rsidRDefault="00A20792" w:rsidP="00A20792">
            <w:pPr>
              <w:spacing w:line="360" w:lineRule="exact"/>
              <w:ind w:right="-105"/>
              <w:rPr>
                <w:rFonts w:ascii="Arial" w:hAnsi="Arial" w:cs="Browallia New"/>
                <w:sz w:val="17"/>
                <w:szCs w:val="21"/>
              </w:rPr>
            </w:pPr>
            <w:r>
              <w:rPr>
                <w:rFonts w:ascii="Arial" w:hAnsi="Arial" w:cs="Browallia New"/>
                <w:sz w:val="17"/>
                <w:szCs w:val="21"/>
              </w:rPr>
              <w:t>Cost plus margin</w:t>
            </w:r>
          </w:p>
        </w:tc>
      </w:tr>
      <w:tr w:rsidR="00C325DF" w:rsidRPr="00CA4752" w:rsidTr="00BC6903">
        <w:trPr>
          <w:cantSplit/>
        </w:trPr>
        <w:tc>
          <w:tcPr>
            <w:tcW w:w="3150" w:type="dxa"/>
          </w:tcPr>
          <w:p w:rsidR="00C325DF" w:rsidRPr="00CA4752" w:rsidRDefault="00C325DF" w:rsidP="00C325DF">
            <w:pPr>
              <w:spacing w:line="360" w:lineRule="exact"/>
              <w:ind w:left="180" w:right="-108" w:hanging="180"/>
              <w:rPr>
                <w:rFonts w:ascii="Arial" w:hAnsi="Arial" w:cs="Arial"/>
                <w:sz w:val="17"/>
                <w:szCs w:val="17"/>
              </w:rPr>
            </w:pPr>
            <w:r w:rsidRPr="00CA4752">
              <w:rPr>
                <w:rFonts w:ascii="Arial" w:hAnsi="Arial" w:cs="Arial"/>
                <w:sz w:val="17"/>
                <w:szCs w:val="17"/>
              </w:rPr>
              <w:t xml:space="preserve">Service income </w:t>
            </w:r>
            <w:r w:rsidR="00AC5008">
              <w:rPr>
                <w:rFonts w:ascii="Arial" w:hAnsi="Arial" w:cs="Arial"/>
                <w:sz w:val="17"/>
                <w:szCs w:val="17"/>
              </w:rPr>
              <w:t>from printing sheets</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46,160</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43,138</w:t>
            </w:r>
          </w:p>
        </w:tc>
        <w:tc>
          <w:tcPr>
            <w:tcW w:w="2160" w:type="dxa"/>
          </w:tcPr>
          <w:p w:rsidR="00C325DF" w:rsidRPr="00CA4752" w:rsidRDefault="00A20792" w:rsidP="00C325DF">
            <w:pPr>
              <w:spacing w:line="360" w:lineRule="exact"/>
              <w:ind w:left="162" w:right="-108" w:hanging="162"/>
              <w:rPr>
                <w:rFonts w:ascii="Arial" w:hAnsi="Arial" w:cs="Arial"/>
                <w:sz w:val="17"/>
                <w:szCs w:val="17"/>
              </w:rPr>
            </w:pPr>
            <w:r>
              <w:rPr>
                <w:rFonts w:ascii="Arial" w:hAnsi="Arial" w:cs="Browallia New"/>
                <w:sz w:val="17"/>
                <w:szCs w:val="21"/>
              </w:rPr>
              <w:t>Cost plus margin</w:t>
            </w:r>
          </w:p>
        </w:tc>
      </w:tr>
      <w:tr w:rsidR="00C325DF" w:rsidRPr="00CA4752" w:rsidTr="00BC6903">
        <w:trPr>
          <w:cantSplit/>
        </w:trPr>
        <w:tc>
          <w:tcPr>
            <w:tcW w:w="3150" w:type="dxa"/>
          </w:tcPr>
          <w:p w:rsidR="00C325DF" w:rsidRPr="00CA4752" w:rsidRDefault="00C325DF" w:rsidP="00C325DF">
            <w:pPr>
              <w:spacing w:line="360" w:lineRule="exact"/>
              <w:ind w:left="180" w:hanging="180"/>
              <w:rPr>
                <w:rFonts w:ascii="Arial" w:hAnsi="Arial" w:cs="Arial"/>
                <w:sz w:val="17"/>
                <w:szCs w:val="17"/>
                <w:cs/>
                <w:lang w:val="en-GB"/>
              </w:rPr>
            </w:pPr>
            <w:r w:rsidRPr="00CA4752">
              <w:rPr>
                <w:rFonts w:ascii="Arial" w:hAnsi="Arial" w:cs="Arial"/>
                <w:sz w:val="17"/>
                <w:szCs w:val="17"/>
              </w:rPr>
              <w:t>Rental income</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890</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630</w:t>
            </w:r>
          </w:p>
        </w:tc>
        <w:tc>
          <w:tcPr>
            <w:tcW w:w="2160" w:type="dxa"/>
          </w:tcPr>
          <w:p w:rsidR="00C325DF" w:rsidRPr="00CA4752" w:rsidRDefault="00C325DF" w:rsidP="00C325DF">
            <w:pPr>
              <w:spacing w:line="36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C325DF" w:rsidRPr="00CA4752" w:rsidTr="00BC6903">
        <w:trPr>
          <w:cantSplit/>
        </w:trPr>
        <w:tc>
          <w:tcPr>
            <w:tcW w:w="3150" w:type="dxa"/>
          </w:tcPr>
          <w:p w:rsidR="00C325DF" w:rsidRPr="00CA4752" w:rsidRDefault="00C325DF" w:rsidP="00C325DF">
            <w:pPr>
              <w:spacing w:line="360" w:lineRule="exact"/>
              <w:ind w:left="180" w:hanging="180"/>
              <w:rPr>
                <w:rFonts w:ascii="Arial" w:hAnsi="Arial" w:cs="Arial"/>
                <w:sz w:val="17"/>
                <w:szCs w:val="17"/>
              </w:rPr>
            </w:pPr>
            <w:r w:rsidRPr="00CA4752">
              <w:rPr>
                <w:rFonts w:ascii="Arial" w:hAnsi="Arial" w:cs="Arial"/>
                <w:sz w:val="17"/>
                <w:szCs w:val="17"/>
              </w:rPr>
              <w:t>Sales of equipment, spare parts and   raw materials</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76</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57</w:t>
            </w:r>
          </w:p>
        </w:tc>
        <w:tc>
          <w:tcPr>
            <w:tcW w:w="2160" w:type="dxa"/>
          </w:tcPr>
          <w:p w:rsidR="00C325DF" w:rsidRPr="00CA4752" w:rsidRDefault="00C325DF" w:rsidP="00C325DF">
            <w:pPr>
              <w:spacing w:line="360" w:lineRule="exact"/>
              <w:ind w:left="162" w:right="-105" w:hanging="162"/>
              <w:rPr>
                <w:rFonts w:ascii="Arial" w:hAnsi="Arial" w:cs="Arial"/>
                <w:sz w:val="17"/>
                <w:szCs w:val="17"/>
              </w:rPr>
            </w:pPr>
            <w:r w:rsidRPr="00CA4752">
              <w:rPr>
                <w:rFonts w:ascii="Arial" w:hAnsi="Arial" w:cs="Arial"/>
                <w:sz w:val="17"/>
                <w:szCs w:val="17"/>
              </w:rPr>
              <w:t>Normal price as charged   to other customers</w:t>
            </w:r>
          </w:p>
        </w:tc>
      </w:tr>
      <w:tr w:rsidR="00C325DF" w:rsidRPr="00CA4752" w:rsidTr="00BC6903">
        <w:trPr>
          <w:cantSplit/>
        </w:trPr>
        <w:tc>
          <w:tcPr>
            <w:tcW w:w="3150" w:type="dxa"/>
          </w:tcPr>
          <w:p w:rsidR="00C325DF" w:rsidRPr="00CA4752" w:rsidRDefault="00C325DF" w:rsidP="00C325DF">
            <w:pPr>
              <w:spacing w:line="360" w:lineRule="exact"/>
              <w:ind w:left="180" w:hanging="180"/>
              <w:rPr>
                <w:rFonts w:ascii="Arial" w:hAnsi="Arial" w:cs="Arial"/>
                <w:sz w:val="17"/>
                <w:szCs w:val="17"/>
                <w:cs/>
                <w:lang w:val="en-GB"/>
              </w:rPr>
            </w:pPr>
            <w:r w:rsidRPr="00CA4752">
              <w:rPr>
                <w:rFonts w:ascii="Arial" w:hAnsi="Arial" w:cs="Arial"/>
                <w:sz w:val="17"/>
                <w:szCs w:val="17"/>
              </w:rPr>
              <w:t>Administrative income</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3,700</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6,188</w:t>
            </w:r>
          </w:p>
        </w:tc>
        <w:tc>
          <w:tcPr>
            <w:tcW w:w="2160" w:type="dxa"/>
          </w:tcPr>
          <w:p w:rsidR="00C325DF" w:rsidRPr="00CA4752" w:rsidRDefault="00C325DF" w:rsidP="00C325DF">
            <w:pPr>
              <w:spacing w:line="36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C325DF" w:rsidRPr="00CA4752" w:rsidTr="00BC6903">
        <w:trPr>
          <w:cantSplit/>
        </w:trPr>
        <w:tc>
          <w:tcPr>
            <w:tcW w:w="3150" w:type="dxa"/>
          </w:tcPr>
          <w:p w:rsidR="00C325DF" w:rsidRPr="00CA4752" w:rsidRDefault="00C325DF" w:rsidP="00C325DF">
            <w:pPr>
              <w:spacing w:line="360" w:lineRule="exact"/>
              <w:ind w:left="180" w:hanging="180"/>
              <w:rPr>
                <w:rFonts w:ascii="Arial" w:hAnsi="Arial" w:cs="Arial"/>
                <w:sz w:val="17"/>
                <w:szCs w:val="17"/>
              </w:rPr>
            </w:pPr>
            <w:r w:rsidRPr="00CA4752">
              <w:rPr>
                <w:rFonts w:ascii="Arial" w:hAnsi="Arial" w:cs="Arial"/>
                <w:sz w:val="17"/>
                <w:szCs w:val="17"/>
              </w:rPr>
              <w:t>Purchases of raw materials</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358</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274</w:t>
            </w:r>
          </w:p>
        </w:tc>
        <w:tc>
          <w:tcPr>
            <w:tcW w:w="2160" w:type="dxa"/>
          </w:tcPr>
          <w:p w:rsidR="00C325DF" w:rsidRPr="00CA4752" w:rsidRDefault="00A20792" w:rsidP="00C325DF">
            <w:pPr>
              <w:spacing w:line="360" w:lineRule="exact"/>
              <w:ind w:left="162" w:hanging="162"/>
              <w:rPr>
                <w:rFonts w:ascii="Arial" w:hAnsi="Arial" w:cs="Arial"/>
                <w:sz w:val="17"/>
                <w:szCs w:val="17"/>
              </w:rPr>
            </w:pPr>
            <w:r>
              <w:rPr>
                <w:rFonts w:ascii="Arial" w:hAnsi="Arial" w:cs="Browallia New"/>
                <w:sz w:val="17"/>
                <w:szCs w:val="21"/>
              </w:rPr>
              <w:t>Cost plus margin</w:t>
            </w:r>
          </w:p>
        </w:tc>
      </w:tr>
      <w:tr w:rsidR="00C325DF" w:rsidRPr="00CA4752" w:rsidTr="00BC6903">
        <w:trPr>
          <w:cantSplit/>
        </w:trPr>
        <w:tc>
          <w:tcPr>
            <w:tcW w:w="3150" w:type="dxa"/>
          </w:tcPr>
          <w:p w:rsidR="00C325DF" w:rsidRPr="00CA4752" w:rsidRDefault="00C325DF" w:rsidP="00C325DF">
            <w:pPr>
              <w:spacing w:line="360" w:lineRule="exact"/>
              <w:ind w:left="180" w:right="-198" w:hanging="180"/>
              <w:rPr>
                <w:rFonts w:ascii="Arial" w:hAnsi="Arial" w:cs="Arial"/>
                <w:sz w:val="17"/>
                <w:szCs w:val="17"/>
              </w:rPr>
            </w:pPr>
            <w:r w:rsidRPr="00CA4752">
              <w:rPr>
                <w:rFonts w:ascii="Arial" w:hAnsi="Arial" w:cs="Arial"/>
                <w:sz w:val="17"/>
                <w:szCs w:val="17"/>
              </w:rPr>
              <w:t>Purchases of spare parts and machinery</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8,838</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2,846</w:t>
            </w:r>
          </w:p>
        </w:tc>
        <w:tc>
          <w:tcPr>
            <w:tcW w:w="2160" w:type="dxa"/>
          </w:tcPr>
          <w:p w:rsidR="00C325DF" w:rsidRPr="00CA4752" w:rsidRDefault="00A20792" w:rsidP="00C325DF">
            <w:pPr>
              <w:spacing w:line="360" w:lineRule="exact"/>
              <w:ind w:left="162" w:right="-105" w:hanging="162"/>
              <w:rPr>
                <w:rFonts w:ascii="Arial" w:hAnsi="Arial" w:cs="Arial"/>
                <w:sz w:val="17"/>
                <w:szCs w:val="17"/>
              </w:rPr>
            </w:pPr>
            <w:r>
              <w:rPr>
                <w:rFonts w:ascii="Arial" w:hAnsi="Arial" w:cs="Browallia New"/>
                <w:sz w:val="17"/>
                <w:szCs w:val="21"/>
              </w:rPr>
              <w:t>Cost plus margin</w:t>
            </w:r>
          </w:p>
        </w:tc>
      </w:tr>
      <w:tr w:rsidR="00C325DF" w:rsidRPr="00CA4752" w:rsidTr="00BC6903">
        <w:trPr>
          <w:cantSplit/>
        </w:trPr>
        <w:tc>
          <w:tcPr>
            <w:tcW w:w="3150" w:type="dxa"/>
          </w:tcPr>
          <w:p w:rsidR="00C325DF" w:rsidRPr="00CA4752" w:rsidRDefault="00C325DF" w:rsidP="00C325DF">
            <w:pPr>
              <w:spacing w:line="360" w:lineRule="exact"/>
              <w:ind w:left="180" w:hanging="180"/>
              <w:rPr>
                <w:rFonts w:ascii="Arial" w:hAnsi="Arial" w:cs="Arial"/>
                <w:sz w:val="17"/>
                <w:szCs w:val="17"/>
                <w:cs/>
              </w:rPr>
            </w:pPr>
            <w:r w:rsidRPr="00CA4752">
              <w:rPr>
                <w:rFonts w:ascii="Arial" w:hAnsi="Arial" w:cs="Arial"/>
                <w:sz w:val="17"/>
                <w:szCs w:val="17"/>
              </w:rPr>
              <w:t>Royalty fee expense</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4,958</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6,018</w:t>
            </w:r>
          </w:p>
        </w:tc>
        <w:tc>
          <w:tcPr>
            <w:tcW w:w="2160" w:type="dxa"/>
          </w:tcPr>
          <w:p w:rsidR="00C325DF" w:rsidRPr="00CA4752" w:rsidRDefault="00C325DF" w:rsidP="00C325DF">
            <w:pPr>
              <w:spacing w:line="360" w:lineRule="exact"/>
              <w:ind w:left="162" w:hanging="162"/>
              <w:rPr>
                <w:rFonts w:ascii="Arial" w:hAnsi="Arial" w:cs="Arial"/>
                <w:sz w:val="17"/>
                <w:szCs w:val="17"/>
                <w:cs/>
              </w:rPr>
            </w:pPr>
            <w:r w:rsidRPr="00CA4752">
              <w:rPr>
                <w:rFonts w:ascii="Arial" w:hAnsi="Arial" w:cs="Arial"/>
                <w:sz w:val="17"/>
                <w:szCs w:val="17"/>
              </w:rPr>
              <w:t>A percentage of net sales of each product</w:t>
            </w:r>
          </w:p>
        </w:tc>
      </w:tr>
      <w:tr w:rsidR="00C325DF" w:rsidRPr="00CA4752" w:rsidTr="00BC6903">
        <w:trPr>
          <w:cantSplit/>
        </w:trPr>
        <w:tc>
          <w:tcPr>
            <w:tcW w:w="3150" w:type="dxa"/>
          </w:tcPr>
          <w:p w:rsidR="00C325DF" w:rsidRPr="00CA4752" w:rsidRDefault="00C325DF" w:rsidP="00C325DF">
            <w:pPr>
              <w:spacing w:line="360" w:lineRule="exact"/>
              <w:ind w:left="180" w:hanging="180"/>
              <w:rPr>
                <w:rFonts w:ascii="Arial" w:hAnsi="Arial" w:cs="Arial"/>
                <w:sz w:val="17"/>
                <w:szCs w:val="17"/>
              </w:rPr>
            </w:pPr>
            <w:r w:rsidRPr="00CA4752">
              <w:rPr>
                <w:rFonts w:ascii="Arial" w:hAnsi="Arial" w:cs="Arial"/>
                <w:sz w:val="17"/>
                <w:szCs w:val="17"/>
              </w:rPr>
              <w:t>Claim payment for damaged goods</w:t>
            </w:r>
          </w:p>
        </w:tc>
        <w:tc>
          <w:tcPr>
            <w:tcW w:w="1710" w:type="dxa"/>
            <w:shd w:val="clear" w:color="auto" w:fill="auto"/>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176</w:t>
            </w:r>
          </w:p>
        </w:tc>
        <w:tc>
          <w:tcPr>
            <w:tcW w:w="1710" w:type="dxa"/>
          </w:tcPr>
          <w:p w:rsidR="00C325DF" w:rsidRPr="00C325DF" w:rsidRDefault="00C325DF" w:rsidP="00C325DF">
            <w:pPr>
              <w:tabs>
                <w:tab w:val="decimal" w:pos="1332"/>
              </w:tabs>
              <w:spacing w:line="360" w:lineRule="exact"/>
              <w:ind w:right="-43"/>
              <w:jc w:val="thaiDistribute"/>
              <w:rPr>
                <w:rFonts w:ascii="Arial" w:hAnsi="Arial" w:cs="Arial"/>
                <w:sz w:val="17"/>
                <w:szCs w:val="17"/>
              </w:rPr>
            </w:pPr>
            <w:r w:rsidRPr="00C325DF">
              <w:rPr>
                <w:rFonts w:ascii="Arial" w:hAnsi="Arial" w:cs="Arial"/>
                <w:sz w:val="17"/>
                <w:szCs w:val="17"/>
              </w:rPr>
              <w:t>5</w:t>
            </w:r>
          </w:p>
        </w:tc>
        <w:tc>
          <w:tcPr>
            <w:tcW w:w="2160" w:type="dxa"/>
          </w:tcPr>
          <w:p w:rsidR="00C325DF" w:rsidRPr="00CA4752" w:rsidRDefault="00C325DF" w:rsidP="00C325DF">
            <w:pPr>
              <w:spacing w:line="360" w:lineRule="exact"/>
              <w:ind w:left="162" w:hanging="162"/>
              <w:rPr>
                <w:rFonts w:ascii="Arial" w:hAnsi="Arial" w:cs="Arial"/>
                <w:sz w:val="17"/>
                <w:szCs w:val="17"/>
              </w:rPr>
            </w:pPr>
            <w:r w:rsidRPr="00CA4752">
              <w:rPr>
                <w:rFonts w:ascii="Arial" w:hAnsi="Arial" w:cs="Arial"/>
                <w:sz w:val="17"/>
                <w:szCs w:val="17"/>
              </w:rPr>
              <w:t>At cost</w:t>
            </w:r>
          </w:p>
        </w:tc>
      </w:tr>
    </w:tbl>
    <w:p w:rsidR="00050D18" w:rsidRPr="00CA4752" w:rsidRDefault="00050D18" w:rsidP="00160386">
      <w:pPr>
        <w:tabs>
          <w:tab w:val="left" w:pos="900"/>
          <w:tab w:val="left" w:pos="1440"/>
        </w:tabs>
        <w:spacing w:before="120" w:after="120" w:line="380" w:lineRule="exact"/>
        <w:ind w:left="547"/>
        <w:jc w:val="thaiDistribute"/>
        <w:rPr>
          <w:rFonts w:ascii="Arial" w:hAnsi="Arial" w:cs="Arial"/>
          <w:color w:val="000000"/>
          <w:sz w:val="22"/>
          <w:szCs w:val="22"/>
          <w:u w:val="single"/>
        </w:rPr>
      </w:pPr>
      <w:r w:rsidRPr="00CA4752">
        <w:rPr>
          <w:rFonts w:ascii="Arial" w:hAnsi="Arial" w:cs="Arial"/>
          <w:color w:val="000000"/>
          <w:sz w:val="22"/>
          <w:szCs w:val="22"/>
          <w:u w:val="single"/>
        </w:rPr>
        <w:lastRenderedPageBreak/>
        <w:t>Directors and management’s benefits</w:t>
      </w:r>
    </w:p>
    <w:p w:rsidR="00050D18" w:rsidRPr="00CA4752" w:rsidRDefault="00050D18" w:rsidP="00160386">
      <w:pPr>
        <w:tabs>
          <w:tab w:val="left" w:pos="900"/>
          <w:tab w:val="left" w:pos="1440"/>
        </w:tabs>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During </w:t>
      </w:r>
      <w:r w:rsidR="009C0F7B" w:rsidRPr="00CA4752">
        <w:rPr>
          <w:rFonts w:ascii="Arial" w:hAnsi="Arial" w:cs="Arial"/>
          <w:sz w:val="22"/>
          <w:szCs w:val="22"/>
        </w:rPr>
        <w:t xml:space="preserve">the three-month </w:t>
      </w:r>
      <w:r w:rsidR="00605C0E" w:rsidRPr="00CA4752">
        <w:rPr>
          <w:rFonts w:ascii="Arial" w:hAnsi="Arial" w:cs="Arial"/>
          <w:sz w:val="22"/>
          <w:szCs w:val="22"/>
        </w:rPr>
        <w:t>period</w:t>
      </w:r>
      <w:r w:rsidR="001E2E77" w:rsidRPr="00CA4752">
        <w:rPr>
          <w:rFonts w:ascii="Arial" w:hAnsi="Arial" w:cs="Arial"/>
          <w:sz w:val="22"/>
          <w:szCs w:val="22"/>
        </w:rPr>
        <w:t>s</w:t>
      </w:r>
      <w:r w:rsidRPr="00CA4752">
        <w:rPr>
          <w:rFonts w:ascii="Arial" w:hAnsi="Arial" w:cs="Arial"/>
          <w:sz w:val="22"/>
          <w:szCs w:val="22"/>
        </w:rPr>
        <w:t xml:space="preserve"> ended </w:t>
      </w:r>
      <w:r w:rsidR="00980688" w:rsidRPr="00CA4752">
        <w:rPr>
          <w:rFonts w:ascii="Arial" w:hAnsi="Arial" w:cs="Arial"/>
          <w:sz w:val="22"/>
          <w:szCs w:val="22"/>
        </w:rPr>
        <w:t xml:space="preserve">31 March </w:t>
      </w:r>
      <w:r w:rsidR="00CA4752" w:rsidRPr="00CA4752">
        <w:rPr>
          <w:rFonts w:ascii="Arial" w:hAnsi="Arial" w:cs="Arial"/>
          <w:sz w:val="22"/>
          <w:szCs w:val="22"/>
        </w:rPr>
        <w:t>2017</w:t>
      </w:r>
      <w:r w:rsidR="00980688" w:rsidRPr="00CA4752">
        <w:rPr>
          <w:rFonts w:ascii="Arial" w:hAnsi="Arial" w:cs="Arial"/>
          <w:sz w:val="22"/>
          <w:szCs w:val="22"/>
        </w:rPr>
        <w:t xml:space="preserve"> and </w:t>
      </w:r>
      <w:r w:rsidR="00CA4752" w:rsidRPr="00CA4752">
        <w:rPr>
          <w:rFonts w:ascii="Arial" w:hAnsi="Arial" w:cs="Arial"/>
          <w:sz w:val="22"/>
          <w:szCs w:val="22"/>
        </w:rPr>
        <w:t>2016</w:t>
      </w:r>
      <w:r w:rsidR="00605C0E" w:rsidRPr="00CA4752">
        <w:rPr>
          <w:rFonts w:ascii="Arial" w:hAnsi="Arial" w:cs="Arial"/>
          <w:sz w:val="22"/>
          <w:szCs w:val="22"/>
        </w:rPr>
        <w:t xml:space="preserve">, </w:t>
      </w:r>
      <w:r w:rsidRPr="00CA4752">
        <w:rPr>
          <w:rFonts w:ascii="Arial" w:hAnsi="Arial" w:cs="Arial"/>
          <w:sz w:val="22"/>
          <w:szCs w:val="22"/>
        </w:rPr>
        <w:t xml:space="preserve">the Company </w:t>
      </w:r>
      <w:r w:rsidRPr="00CA4752">
        <w:rPr>
          <w:rFonts w:ascii="Arial" w:hAnsi="Arial" w:cs="Arial"/>
          <w:color w:val="000000"/>
          <w:sz w:val="22"/>
          <w:szCs w:val="22"/>
        </w:rPr>
        <w:t>had employee benefit expenses payable to its directors and management as below.</w:t>
      </w:r>
    </w:p>
    <w:p w:rsidR="00980688" w:rsidRPr="00CA4752" w:rsidRDefault="00980688" w:rsidP="00160386">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8670" w:type="dxa"/>
        <w:tblInd w:w="528" w:type="dxa"/>
        <w:tblLayout w:type="fixed"/>
        <w:tblLook w:val="04A0" w:firstRow="1" w:lastRow="0" w:firstColumn="1" w:lastColumn="0" w:noHBand="0" w:noVBand="1"/>
      </w:tblPr>
      <w:tblGrid>
        <w:gridCol w:w="5430"/>
        <w:gridCol w:w="1620"/>
        <w:gridCol w:w="1620"/>
      </w:tblGrid>
      <w:tr w:rsidR="00160386" w:rsidRPr="00CA4752" w:rsidTr="00160386">
        <w:tc>
          <w:tcPr>
            <w:tcW w:w="543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3240" w:type="dxa"/>
            <w:gridSpan w:val="2"/>
          </w:tcPr>
          <w:p w:rsidR="00160386" w:rsidRPr="00CA4752" w:rsidRDefault="00160386" w:rsidP="00BF68FA">
            <w:pPr>
              <w:spacing w:line="360" w:lineRule="exact"/>
              <w:ind w:right="-29"/>
              <w:jc w:val="center"/>
              <w:rPr>
                <w:rFonts w:ascii="Arial" w:hAnsi="Arial" w:cs="Arial"/>
                <w:sz w:val="22"/>
                <w:szCs w:val="22"/>
                <w:cs/>
              </w:rPr>
            </w:pPr>
            <w:r w:rsidRPr="00CA4752">
              <w:rPr>
                <w:rFonts w:ascii="Arial" w:hAnsi="Arial" w:cs="Arial"/>
                <w:sz w:val="22"/>
                <w:szCs w:val="22"/>
              </w:rPr>
              <w:t>Financial statements in which</w:t>
            </w:r>
            <w:r w:rsidRPr="00CA4752">
              <w:rPr>
                <w:rFonts w:ascii="Arial" w:hAnsi="Arial" w:cs="Arial"/>
                <w:sz w:val="22"/>
                <w:szCs w:val="22"/>
                <w:cs/>
              </w:rPr>
              <w:t xml:space="preserve"> </w:t>
            </w:r>
            <w:r w:rsidRPr="00CA4752">
              <w:rPr>
                <w:rFonts w:ascii="Arial" w:hAnsi="Arial" w:cs="Arial"/>
                <w:sz w:val="22"/>
                <w:szCs w:val="22"/>
              </w:rPr>
              <w:t>equity method is applied</w:t>
            </w:r>
            <w:r w:rsidRPr="00CA4752">
              <w:rPr>
                <w:rFonts w:ascii="Arial" w:hAnsi="Arial" w:cs="Arial"/>
                <w:sz w:val="22"/>
                <w:szCs w:val="22"/>
                <w:cs/>
              </w:rPr>
              <w:t xml:space="preserve"> /</w:t>
            </w:r>
          </w:p>
        </w:tc>
      </w:tr>
      <w:tr w:rsidR="00160386" w:rsidRPr="00CA4752" w:rsidTr="00160386">
        <w:tc>
          <w:tcPr>
            <w:tcW w:w="543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3240" w:type="dxa"/>
            <w:gridSpan w:val="2"/>
          </w:tcPr>
          <w:p w:rsidR="00160386" w:rsidRPr="00CA4752" w:rsidRDefault="00160386" w:rsidP="00BF68FA">
            <w:pPr>
              <w:pBdr>
                <w:bottom w:val="single" w:sz="4" w:space="1" w:color="auto"/>
              </w:pBdr>
              <w:spacing w:line="360" w:lineRule="exact"/>
              <w:ind w:right="-29"/>
              <w:jc w:val="center"/>
              <w:rPr>
                <w:rFonts w:ascii="Arial" w:hAnsi="Arial" w:cs="Arial"/>
                <w:sz w:val="22"/>
                <w:szCs w:val="22"/>
                <w:cs/>
              </w:rPr>
            </w:pPr>
            <w:r w:rsidRPr="00CA4752">
              <w:rPr>
                <w:rFonts w:ascii="Arial" w:hAnsi="Arial" w:cs="Arial"/>
                <w:sz w:val="22"/>
                <w:szCs w:val="22"/>
              </w:rPr>
              <w:t>Separate financial statements</w:t>
            </w:r>
          </w:p>
        </w:tc>
      </w:tr>
      <w:tr w:rsidR="00160386" w:rsidRPr="00CA4752" w:rsidTr="00160386">
        <w:tc>
          <w:tcPr>
            <w:tcW w:w="543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3240" w:type="dxa"/>
            <w:gridSpan w:val="2"/>
            <w:shd w:val="clear" w:color="auto" w:fill="auto"/>
          </w:tcPr>
          <w:p w:rsidR="00160386" w:rsidRPr="00CA4752" w:rsidRDefault="00160386" w:rsidP="00BF68FA">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For the three-month period</w:t>
            </w:r>
            <w:r w:rsidR="007A6A01" w:rsidRPr="00CA4752">
              <w:rPr>
                <w:rFonts w:ascii="Arial" w:hAnsi="Arial" w:cs="Arial"/>
                <w:sz w:val="22"/>
                <w:szCs w:val="22"/>
              </w:rPr>
              <w:t>s</w:t>
            </w:r>
            <w:r w:rsidRPr="00CA4752">
              <w:rPr>
                <w:rFonts w:ascii="Arial" w:hAnsi="Arial" w:cs="Arial"/>
                <w:sz w:val="22"/>
                <w:szCs w:val="22"/>
              </w:rPr>
              <w:t xml:space="preserve"> ended 31 March </w:t>
            </w:r>
          </w:p>
        </w:tc>
      </w:tr>
      <w:tr w:rsidR="00160386" w:rsidRPr="00CA4752" w:rsidTr="00160386">
        <w:tc>
          <w:tcPr>
            <w:tcW w:w="543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2017</w:t>
            </w: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2016</w:t>
            </w:r>
          </w:p>
        </w:tc>
      </w:tr>
      <w:tr w:rsidR="00C325DF" w:rsidRPr="00CA4752" w:rsidTr="00160386">
        <w:tc>
          <w:tcPr>
            <w:tcW w:w="5430" w:type="dxa"/>
            <w:shd w:val="clear" w:color="auto" w:fill="auto"/>
          </w:tcPr>
          <w:p w:rsidR="00C325DF" w:rsidRPr="00CA4752" w:rsidRDefault="00C325DF" w:rsidP="00C325DF">
            <w:pPr>
              <w:tabs>
                <w:tab w:val="left" w:pos="600"/>
                <w:tab w:val="left" w:pos="900"/>
                <w:tab w:val="right" w:pos="7280"/>
                <w:tab w:val="right" w:pos="8540"/>
              </w:tabs>
              <w:spacing w:line="360" w:lineRule="exact"/>
              <w:ind w:left="-18" w:right="252"/>
              <w:jc w:val="thaiDistribute"/>
              <w:rPr>
                <w:rFonts w:ascii="Arial" w:hAnsi="Arial" w:cs="Arial"/>
                <w:sz w:val="22"/>
                <w:szCs w:val="22"/>
              </w:rPr>
            </w:pPr>
            <w:r w:rsidRPr="00CA4752">
              <w:rPr>
                <w:rFonts w:ascii="Arial" w:hAnsi="Arial" w:cs="Arial"/>
                <w:sz w:val="22"/>
                <w:szCs w:val="22"/>
              </w:rPr>
              <w:t>Short-term employee benefits</w:t>
            </w:r>
          </w:p>
        </w:tc>
        <w:tc>
          <w:tcPr>
            <w:tcW w:w="1620" w:type="dxa"/>
            <w:shd w:val="clear" w:color="auto" w:fill="auto"/>
          </w:tcPr>
          <w:p w:rsidR="00C325DF" w:rsidRPr="00C325DF" w:rsidRDefault="00C325DF" w:rsidP="00C325DF">
            <w:pPr>
              <w:tabs>
                <w:tab w:val="decimal" w:pos="1332"/>
              </w:tabs>
              <w:spacing w:line="360" w:lineRule="exact"/>
              <w:jc w:val="both"/>
              <w:rPr>
                <w:rFonts w:ascii="Arial" w:hAnsi="Arial" w:cs="Arial"/>
                <w:sz w:val="22"/>
                <w:szCs w:val="22"/>
              </w:rPr>
            </w:pPr>
            <w:r w:rsidRPr="00C325DF">
              <w:rPr>
                <w:rFonts w:ascii="Arial" w:hAnsi="Arial" w:cs="Arial"/>
                <w:sz w:val="22"/>
                <w:szCs w:val="22"/>
              </w:rPr>
              <w:t>5,217</w:t>
            </w:r>
          </w:p>
        </w:tc>
        <w:tc>
          <w:tcPr>
            <w:tcW w:w="1620" w:type="dxa"/>
            <w:shd w:val="clear" w:color="auto" w:fill="auto"/>
          </w:tcPr>
          <w:p w:rsidR="00C325DF" w:rsidRPr="00CA4752" w:rsidRDefault="00C325DF" w:rsidP="00C325DF">
            <w:pPr>
              <w:tabs>
                <w:tab w:val="decimal" w:pos="1332"/>
              </w:tabs>
              <w:spacing w:line="360" w:lineRule="exact"/>
              <w:jc w:val="both"/>
              <w:rPr>
                <w:rFonts w:ascii="Arial" w:hAnsi="Arial" w:cs="Arial"/>
                <w:sz w:val="22"/>
                <w:szCs w:val="22"/>
              </w:rPr>
            </w:pPr>
            <w:r w:rsidRPr="00CA4752">
              <w:rPr>
                <w:rFonts w:ascii="Arial" w:hAnsi="Arial" w:cs="Arial"/>
                <w:sz w:val="22"/>
                <w:szCs w:val="22"/>
              </w:rPr>
              <w:t>4,673</w:t>
            </w:r>
          </w:p>
        </w:tc>
      </w:tr>
      <w:tr w:rsidR="00C325DF" w:rsidRPr="00CA4752" w:rsidTr="00160386">
        <w:tc>
          <w:tcPr>
            <w:tcW w:w="5430" w:type="dxa"/>
            <w:shd w:val="clear" w:color="auto" w:fill="auto"/>
          </w:tcPr>
          <w:p w:rsidR="00C325DF" w:rsidRPr="00CA4752" w:rsidRDefault="00C325DF" w:rsidP="00C325DF">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620" w:type="dxa"/>
            <w:shd w:val="clear" w:color="auto" w:fill="auto"/>
          </w:tcPr>
          <w:p w:rsidR="00C325DF" w:rsidRPr="00C325DF" w:rsidRDefault="00C325DF" w:rsidP="00C325DF">
            <w:pPr>
              <w:pBdr>
                <w:bottom w:val="single" w:sz="4" w:space="1" w:color="auto"/>
              </w:pBdr>
              <w:tabs>
                <w:tab w:val="decimal" w:pos="1332"/>
              </w:tabs>
              <w:spacing w:line="360" w:lineRule="exact"/>
              <w:jc w:val="both"/>
              <w:rPr>
                <w:rFonts w:ascii="Arial" w:hAnsi="Arial" w:cs="Arial"/>
                <w:sz w:val="22"/>
                <w:szCs w:val="22"/>
              </w:rPr>
            </w:pPr>
            <w:r w:rsidRPr="00C325DF">
              <w:rPr>
                <w:rFonts w:ascii="Arial" w:hAnsi="Arial" w:cs="Arial"/>
                <w:sz w:val="22"/>
                <w:szCs w:val="22"/>
              </w:rPr>
              <w:t>71</w:t>
            </w:r>
          </w:p>
        </w:tc>
        <w:tc>
          <w:tcPr>
            <w:tcW w:w="1620" w:type="dxa"/>
            <w:shd w:val="clear" w:color="auto" w:fill="auto"/>
          </w:tcPr>
          <w:p w:rsidR="00C325DF" w:rsidRPr="00CA4752" w:rsidRDefault="00C325DF" w:rsidP="00C325DF">
            <w:pPr>
              <w:pBdr>
                <w:bottom w:val="single" w:sz="4" w:space="1" w:color="auto"/>
              </w:pBdr>
              <w:tabs>
                <w:tab w:val="decimal" w:pos="1332"/>
              </w:tabs>
              <w:spacing w:line="360" w:lineRule="exact"/>
              <w:jc w:val="both"/>
              <w:rPr>
                <w:rFonts w:ascii="Arial" w:hAnsi="Arial" w:cs="Arial"/>
                <w:sz w:val="22"/>
                <w:szCs w:val="22"/>
              </w:rPr>
            </w:pPr>
            <w:r w:rsidRPr="00CA4752">
              <w:rPr>
                <w:rFonts w:ascii="Arial" w:hAnsi="Arial" w:cs="Arial"/>
                <w:sz w:val="22"/>
                <w:szCs w:val="22"/>
              </w:rPr>
              <w:t>69</w:t>
            </w:r>
          </w:p>
        </w:tc>
      </w:tr>
      <w:tr w:rsidR="00C325DF" w:rsidRPr="00CA4752" w:rsidTr="00160386">
        <w:tc>
          <w:tcPr>
            <w:tcW w:w="5430" w:type="dxa"/>
            <w:shd w:val="clear" w:color="auto" w:fill="auto"/>
          </w:tcPr>
          <w:p w:rsidR="00C325DF" w:rsidRPr="00CA4752" w:rsidRDefault="00C325DF" w:rsidP="00C325DF">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620" w:type="dxa"/>
            <w:shd w:val="clear" w:color="auto" w:fill="auto"/>
          </w:tcPr>
          <w:p w:rsidR="00C325DF" w:rsidRPr="00C325DF" w:rsidRDefault="00C325DF" w:rsidP="00C325DF">
            <w:pPr>
              <w:pBdr>
                <w:bottom w:val="double" w:sz="4" w:space="1" w:color="auto"/>
              </w:pBdr>
              <w:tabs>
                <w:tab w:val="decimal" w:pos="1332"/>
              </w:tabs>
              <w:spacing w:line="360" w:lineRule="exact"/>
              <w:jc w:val="both"/>
              <w:rPr>
                <w:rFonts w:ascii="Arial" w:hAnsi="Arial" w:cs="Arial"/>
                <w:sz w:val="22"/>
                <w:szCs w:val="22"/>
              </w:rPr>
            </w:pPr>
            <w:r w:rsidRPr="00C325DF">
              <w:rPr>
                <w:rFonts w:ascii="Arial" w:hAnsi="Arial" w:cs="Arial"/>
                <w:sz w:val="22"/>
                <w:szCs w:val="22"/>
              </w:rPr>
              <w:t>5,288</w:t>
            </w:r>
          </w:p>
        </w:tc>
        <w:tc>
          <w:tcPr>
            <w:tcW w:w="1620" w:type="dxa"/>
            <w:shd w:val="clear" w:color="auto" w:fill="auto"/>
          </w:tcPr>
          <w:p w:rsidR="00C325DF" w:rsidRPr="00CA4752" w:rsidRDefault="00C325DF" w:rsidP="00C325DF">
            <w:pPr>
              <w:pBdr>
                <w:bottom w:val="double" w:sz="4" w:space="1" w:color="auto"/>
              </w:pBdr>
              <w:tabs>
                <w:tab w:val="decimal" w:pos="1332"/>
              </w:tabs>
              <w:spacing w:line="360" w:lineRule="exact"/>
              <w:jc w:val="both"/>
              <w:rPr>
                <w:rFonts w:ascii="Arial" w:hAnsi="Arial" w:cs="Arial"/>
                <w:sz w:val="22"/>
                <w:szCs w:val="22"/>
              </w:rPr>
            </w:pPr>
            <w:r w:rsidRPr="00CA4752">
              <w:rPr>
                <w:rFonts w:ascii="Arial" w:hAnsi="Arial" w:cs="Arial"/>
                <w:sz w:val="22"/>
                <w:szCs w:val="22"/>
              </w:rPr>
              <w:t>4,742</w:t>
            </w:r>
          </w:p>
        </w:tc>
      </w:tr>
    </w:tbl>
    <w:p w:rsidR="000C5C32" w:rsidRPr="00CA4752" w:rsidRDefault="00BF68FA"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sidRPr="00CA4752">
        <w:rPr>
          <w:rFonts w:ascii="Arial" w:hAnsi="Arial" w:cs="Arial"/>
          <w:sz w:val="22"/>
          <w:szCs w:val="22"/>
        </w:rPr>
        <w:tab/>
      </w:r>
      <w:r w:rsidR="000C5C32" w:rsidRPr="00CA4752">
        <w:rPr>
          <w:rFonts w:ascii="Arial" w:hAnsi="Arial" w:cs="Arial"/>
          <w:sz w:val="22"/>
          <w:szCs w:val="22"/>
        </w:rPr>
        <w:t xml:space="preserve">As at </w:t>
      </w:r>
      <w:r w:rsidR="00980688" w:rsidRPr="00CA4752">
        <w:rPr>
          <w:rFonts w:ascii="Arial" w:hAnsi="Arial" w:cs="Arial"/>
          <w:sz w:val="22"/>
          <w:szCs w:val="22"/>
        </w:rPr>
        <w:t xml:space="preserve">31 March </w:t>
      </w:r>
      <w:r w:rsidR="00CA4752" w:rsidRPr="00CA4752">
        <w:rPr>
          <w:rFonts w:ascii="Arial" w:hAnsi="Arial" w:cs="Arial"/>
          <w:sz w:val="22"/>
          <w:szCs w:val="22"/>
        </w:rPr>
        <w:t>2017</w:t>
      </w:r>
      <w:r w:rsidR="000C5C32" w:rsidRPr="00CA4752">
        <w:rPr>
          <w:rFonts w:ascii="Arial" w:hAnsi="Arial" w:cs="Arial"/>
          <w:sz w:val="22"/>
          <w:szCs w:val="22"/>
        </w:rPr>
        <w:t xml:space="preserve"> and 31 December </w:t>
      </w:r>
      <w:r w:rsidR="00CA4752" w:rsidRPr="00CA4752">
        <w:rPr>
          <w:rFonts w:ascii="Arial" w:hAnsi="Arial" w:cs="Arial"/>
          <w:sz w:val="22"/>
          <w:szCs w:val="22"/>
        </w:rPr>
        <w:t>2016</w:t>
      </w:r>
      <w:r w:rsidR="000C5C32" w:rsidRPr="00CA4752">
        <w:rPr>
          <w:rFonts w:ascii="Arial" w:hAnsi="Arial" w:cs="Arial"/>
          <w:sz w:val="22"/>
          <w:szCs w:val="22"/>
        </w:rPr>
        <w:t xml:space="preserve">, the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(Unit: Thousand Baht)</w:t>
      </w:r>
    </w:p>
    <w:tbl>
      <w:tblPr>
        <w:tblW w:w="8640" w:type="dxa"/>
        <w:tblInd w:w="558" w:type="dxa"/>
        <w:tblLayout w:type="fixed"/>
        <w:tblLook w:val="0000" w:firstRow="0" w:lastRow="0" w:firstColumn="0" w:lastColumn="0" w:noHBand="0" w:noVBand="0"/>
      </w:tblPr>
      <w:tblGrid>
        <w:gridCol w:w="5400"/>
        <w:gridCol w:w="1620"/>
        <w:gridCol w:w="1620"/>
      </w:tblGrid>
      <w:tr w:rsidR="00583A42" w:rsidRPr="00CA4752" w:rsidTr="00583A42">
        <w:tc>
          <w:tcPr>
            <w:tcW w:w="5400" w:type="dxa"/>
          </w:tcPr>
          <w:p w:rsidR="00583A42" w:rsidRPr="00CA4752" w:rsidRDefault="00583A42" w:rsidP="00BF68FA">
            <w:pPr>
              <w:spacing w:line="360" w:lineRule="exact"/>
              <w:jc w:val="center"/>
              <w:rPr>
                <w:rFonts w:ascii="Arial" w:hAnsi="Arial" w:cs="Arial"/>
                <w:sz w:val="22"/>
                <w:szCs w:val="22"/>
                <w:cs/>
              </w:rPr>
            </w:pPr>
          </w:p>
        </w:tc>
        <w:tc>
          <w:tcPr>
            <w:tcW w:w="3240" w:type="dxa"/>
            <w:gridSpan w:val="2"/>
          </w:tcPr>
          <w:p w:rsidR="00583A42" w:rsidRPr="00CA4752" w:rsidRDefault="00583A42" w:rsidP="00BF68FA">
            <w:pPr>
              <w:spacing w:line="360" w:lineRule="exact"/>
              <w:ind w:right="-29"/>
              <w:jc w:val="center"/>
              <w:rPr>
                <w:rFonts w:ascii="Arial" w:hAnsi="Arial" w:cs="Arial"/>
                <w:sz w:val="22"/>
                <w:szCs w:val="22"/>
                <w:cs/>
              </w:rPr>
            </w:pPr>
            <w:r w:rsidRPr="00CA4752">
              <w:rPr>
                <w:rFonts w:ascii="Arial" w:hAnsi="Arial" w:cs="Arial"/>
                <w:sz w:val="22"/>
                <w:szCs w:val="22"/>
              </w:rPr>
              <w:t>Financial statements in which</w:t>
            </w:r>
            <w:r w:rsidRPr="00CA4752">
              <w:rPr>
                <w:rFonts w:ascii="Arial" w:hAnsi="Arial" w:cs="Arial"/>
                <w:sz w:val="22"/>
                <w:szCs w:val="22"/>
                <w:cs/>
              </w:rPr>
              <w:t xml:space="preserve"> </w:t>
            </w:r>
          </w:p>
        </w:tc>
      </w:tr>
      <w:tr w:rsidR="00583A42" w:rsidRPr="00CA4752" w:rsidTr="00583A42">
        <w:tc>
          <w:tcPr>
            <w:tcW w:w="5400" w:type="dxa"/>
          </w:tcPr>
          <w:p w:rsidR="00583A42" w:rsidRPr="00CA4752" w:rsidRDefault="00583A42" w:rsidP="00BF68FA">
            <w:pPr>
              <w:spacing w:line="360" w:lineRule="exact"/>
              <w:jc w:val="center"/>
              <w:rPr>
                <w:rFonts w:ascii="Arial" w:hAnsi="Arial" w:cs="Arial"/>
                <w:sz w:val="22"/>
                <w:szCs w:val="22"/>
                <w:cs/>
              </w:rPr>
            </w:pPr>
          </w:p>
        </w:tc>
        <w:tc>
          <w:tcPr>
            <w:tcW w:w="3240" w:type="dxa"/>
            <w:gridSpan w:val="2"/>
          </w:tcPr>
          <w:p w:rsidR="00583A42" w:rsidRPr="00CA4752" w:rsidRDefault="00583A42" w:rsidP="00BF68FA">
            <w:pPr>
              <w:spacing w:line="360" w:lineRule="exact"/>
              <w:ind w:right="-29"/>
              <w:jc w:val="center"/>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583A42" w:rsidRPr="00CA4752" w:rsidTr="00583A42">
        <w:tc>
          <w:tcPr>
            <w:tcW w:w="5400" w:type="dxa"/>
          </w:tcPr>
          <w:p w:rsidR="00583A42" w:rsidRPr="00CA4752" w:rsidRDefault="00583A42" w:rsidP="00BF68FA">
            <w:pPr>
              <w:spacing w:line="360" w:lineRule="exact"/>
              <w:jc w:val="center"/>
              <w:rPr>
                <w:rFonts w:ascii="Arial" w:hAnsi="Arial" w:cs="Arial"/>
                <w:sz w:val="22"/>
                <w:szCs w:val="22"/>
                <w:cs/>
              </w:rPr>
            </w:pPr>
          </w:p>
        </w:tc>
        <w:tc>
          <w:tcPr>
            <w:tcW w:w="3240" w:type="dxa"/>
            <w:gridSpan w:val="2"/>
          </w:tcPr>
          <w:p w:rsidR="00583A42" w:rsidRPr="00CA4752" w:rsidRDefault="00583A42" w:rsidP="00BF68FA">
            <w:pPr>
              <w:pBdr>
                <w:bottom w:val="single" w:sz="4" w:space="1" w:color="auto"/>
              </w:pBdr>
              <w:spacing w:line="360" w:lineRule="exact"/>
              <w:ind w:right="-29"/>
              <w:jc w:val="center"/>
              <w:rPr>
                <w:rFonts w:ascii="Arial" w:hAnsi="Arial" w:cs="Arial"/>
                <w:sz w:val="22"/>
                <w:szCs w:val="22"/>
                <w:cs/>
              </w:rPr>
            </w:pPr>
            <w:r w:rsidRPr="00CA4752">
              <w:rPr>
                <w:rFonts w:ascii="Arial" w:hAnsi="Arial" w:cs="Arial"/>
                <w:sz w:val="22"/>
                <w:szCs w:val="22"/>
              </w:rPr>
              <w:t>Separate financial statements</w:t>
            </w:r>
          </w:p>
        </w:tc>
      </w:tr>
      <w:tr w:rsidR="00A0140E" w:rsidRPr="00CA4752" w:rsidTr="00583A42">
        <w:tc>
          <w:tcPr>
            <w:tcW w:w="5400" w:type="dxa"/>
          </w:tcPr>
          <w:p w:rsidR="00A0140E" w:rsidRPr="00CA4752" w:rsidRDefault="00A0140E" w:rsidP="00BF68FA">
            <w:pPr>
              <w:spacing w:line="360" w:lineRule="exact"/>
              <w:jc w:val="center"/>
              <w:rPr>
                <w:rFonts w:ascii="Arial" w:hAnsi="Arial" w:cs="Arial"/>
                <w:sz w:val="22"/>
                <w:szCs w:val="22"/>
                <w:cs/>
              </w:rPr>
            </w:pPr>
          </w:p>
        </w:tc>
        <w:tc>
          <w:tcPr>
            <w:tcW w:w="1620" w:type="dxa"/>
          </w:tcPr>
          <w:p w:rsidR="00A0140E" w:rsidRPr="00CA4752" w:rsidRDefault="00980688" w:rsidP="00BF68FA">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2017</w:t>
            </w:r>
          </w:p>
        </w:tc>
        <w:tc>
          <w:tcPr>
            <w:tcW w:w="1620" w:type="dxa"/>
          </w:tcPr>
          <w:p w:rsidR="00A0140E" w:rsidRPr="00CA4752" w:rsidRDefault="00A0140E" w:rsidP="00BF68FA">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2016</w:t>
            </w:r>
          </w:p>
        </w:tc>
      </w:tr>
      <w:tr w:rsidR="00C325DF" w:rsidRPr="00CA4752" w:rsidTr="00591BD1">
        <w:tc>
          <w:tcPr>
            <w:tcW w:w="5400" w:type="dxa"/>
          </w:tcPr>
          <w:p w:rsidR="00C325DF" w:rsidRPr="00CA4752" w:rsidRDefault="00C325DF" w:rsidP="00C325DF">
            <w:pPr>
              <w:spacing w:line="360" w:lineRule="exact"/>
              <w:ind w:right="-108"/>
              <w:rPr>
                <w:rFonts w:ascii="Arial" w:hAnsi="Arial" w:cs="Arial"/>
                <w:b/>
                <w:bCs/>
                <w:sz w:val="22"/>
                <w:szCs w:val="22"/>
              </w:rPr>
            </w:pPr>
            <w:r w:rsidRPr="00CA4752">
              <w:rPr>
                <w:rFonts w:ascii="Arial" w:hAnsi="Arial" w:cs="Arial"/>
                <w:b/>
                <w:bCs/>
                <w:sz w:val="22"/>
                <w:szCs w:val="22"/>
              </w:rPr>
              <w:t>Trade accounts receivable - related parties</w:t>
            </w:r>
          </w:p>
        </w:tc>
        <w:tc>
          <w:tcPr>
            <w:tcW w:w="1620" w:type="dxa"/>
            <w:vAlign w:val="center"/>
          </w:tcPr>
          <w:p w:rsidR="00C325DF" w:rsidRPr="00C325DF" w:rsidRDefault="00C325DF" w:rsidP="00C325DF">
            <w:pPr>
              <w:pBdr>
                <w:bottom w:val="double" w:sz="4" w:space="1" w:color="auto"/>
              </w:pBdr>
              <w:tabs>
                <w:tab w:val="decimal" w:pos="1332"/>
              </w:tabs>
              <w:spacing w:line="360" w:lineRule="exact"/>
              <w:jc w:val="both"/>
              <w:rPr>
                <w:rFonts w:ascii="Arial" w:hAnsi="Arial" w:cs="Arial"/>
                <w:sz w:val="22"/>
                <w:szCs w:val="22"/>
              </w:rPr>
            </w:pPr>
            <w:r w:rsidRPr="00C325DF">
              <w:rPr>
                <w:rFonts w:ascii="Arial" w:hAnsi="Arial" w:cs="Arial"/>
                <w:sz w:val="22"/>
                <w:szCs w:val="22"/>
              </w:rPr>
              <w:t>104,353</w:t>
            </w:r>
          </w:p>
        </w:tc>
        <w:tc>
          <w:tcPr>
            <w:tcW w:w="1620" w:type="dxa"/>
          </w:tcPr>
          <w:p w:rsidR="00C325DF" w:rsidRPr="00CA4752" w:rsidRDefault="00C325DF" w:rsidP="00C325DF">
            <w:pPr>
              <w:pBdr>
                <w:bottom w:val="double" w:sz="4" w:space="1" w:color="auto"/>
              </w:pBdr>
              <w:tabs>
                <w:tab w:val="decimal" w:pos="1332"/>
              </w:tabs>
              <w:spacing w:line="360" w:lineRule="exact"/>
              <w:jc w:val="both"/>
              <w:rPr>
                <w:rFonts w:ascii="Arial" w:hAnsi="Arial" w:cs="Arial"/>
                <w:sz w:val="22"/>
                <w:szCs w:val="22"/>
              </w:rPr>
            </w:pPr>
            <w:r w:rsidRPr="00CA4752">
              <w:rPr>
                <w:rFonts w:ascii="Arial" w:hAnsi="Arial" w:cs="Arial"/>
                <w:sz w:val="22"/>
                <w:szCs w:val="22"/>
              </w:rPr>
              <w:t>97,533</w:t>
            </w:r>
          </w:p>
        </w:tc>
      </w:tr>
      <w:tr w:rsidR="00C325DF" w:rsidRPr="00CA4752" w:rsidTr="00591BD1">
        <w:tc>
          <w:tcPr>
            <w:tcW w:w="5400" w:type="dxa"/>
          </w:tcPr>
          <w:p w:rsidR="00C325DF" w:rsidRPr="00CA4752" w:rsidRDefault="00C325DF" w:rsidP="00C325DF">
            <w:pPr>
              <w:tabs>
                <w:tab w:val="left" w:pos="162"/>
                <w:tab w:val="left" w:pos="342"/>
              </w:tabs>
              <w:spacing w:line="360" w:lineRule="exact"/>
              <w:ind w:right="-108"/>
              <w:rPr>
                <w:rFonts w:ascii="Arial" w:hAnsi="Arial" w:cs="Arial"/>
                <w:b/>
                <w:bCs/>
                <w:sz w:val="22"/>
                <w:szCs w:val="22"/>
              </w:rPr>
            </w:pPr>
            <w:r w:rsidRPr="00CA4752">
              <w:rPr>
                <w:rFonts w:ascii="Arial" w:hAnsi="Arial" w:cs="Arial"/>
                <w:b/>
                <w:bCs/>
                <w:sz w:val="22"/>
                <w:szCs w:val="22"/>
              </w:rPr>
              <w:t>Other receivables - related parties</w:t>
            </w:r>
          </w:p>
        </w:tc>
        <w:tc>
          <w:tcPr>
            <w:tcW w:w="1620" w:type="dxa"/>
            <w:vAlign w:val="center"/>
          </w:tcPr>
          <w:p w:rsidR="00C325DF" w:rsidRPr="00C325DF" w:rsidRDefault="00C325DF" w:rsidP="00C325DF">
            <w:pPr>
              <w:pBdr>
                <w:bottom w:val="double" w:sz="4" w:space="1" w:color="auto"/>
              </w:pBdr>
              <w:tabs>
                <w:tab w:val="decimal" w:pos="1332"/>
              </w:tabs>
              <w:spacing w:line="360" w:lineRule="exact"/>
              <w:jc w:val="both"/>
              <w:rPr>
                <w:rFonts w:ascii="Arial" w:hAnsi="Arial" w:cs="Arial"/>
                <w:sz w:val="22"/>
                <w:szCs w:val="22"/>
              </w:rPr>
            </w:pPr>
            <w:r w:rsidRPr="00C325DF">
              <w:rPr>
                <w:rFonts w:ascii="Arial" w:hAnsi="Arial" w:cs="Arial"/>
                <w:sz w:val="22"/>
                <w:szCs w:val="22"/>
              </w:rPr>
              <w:t>7,648</w:t>
            </w:r>
          </w:p>
        </w:tc>
        <w:tc>
          <w:tcPr>
            <w:tcW w:w="1620" w:type="dxa"/>
          </w:tcPr>
          <w:p w:rsidR="00C325DF" w:rsidRPr="00CA4752" w:rsidRDefault="00C325DF" w:rsidP="00C325DF">
            <w:pPr>
              <w:pBdr>
                <w:bottom w:val="double" w:sz="4" w:space="1" w:color="auto"/>
              </w:pBdr>
              <w:tabs>
                <w:tab w:val="decimal" w:pos="1332"/>
              </w:tabs>
              <w:spacing w:line="360" w:lineRule="exact"/>
              <w:jc w:val="both"/>
              <w:rPr>
                <w:rFonts w:ascii="Arial" w:hAnsi="Arial" w:cs="Arial"/>
                <w:sz w:val="22"/>
                <w:szCs w:val="22"/>
              </w:rPr>
            </w:pPr>
            <w:r w:rsidRPr="00CA4752">
              <w:rPr>
                <w:rFonts w:ascii="Arial" w:hAnsi="Arial" w:cs="Arial"/>
                <w:sz w:val="22"/>
                <w:szCs w:val="22"/>
              </w:rPr>
              <w:t>7,615</w:t>
            </w:r>
          </w:p>
        </w:tc>
      </w:tr>
      <w:tr w:rsidR="00C325DF" w:rsidRPr="00CA4752" w:rsidTr="00591BD1">
        <w:tc>
          <w:tcPr>
            <w:tcW w:w="5400" w:type="dxa"/>
          </w:tcPr>
          <w:p w:rsidR="00C325DF" w:rsidRPr="00CA4752" w:rsidRDefault="00C325DF" w:rsidP="00C325DF">
            <w:pPr>
              <w:tabs>
                <w:tab w:val="left" w:pos="162"/>
                <w:tab w:val="left" w:pos="342"/>
                <w:tab w:val="left" w:pos="540"/>
              </w:tabs>
              <w:spacing w:line="360" w:lineRule="exact"/>
              <w:jc w:val="both"/>
              <w:rPr>
                <w:rFonts w:ascii="Arial" w:hAnsi="Arial" w:cs="Arial"/>
                <w:b/>
                <w:bCs/>
                <w:sz w:val="22"/>
                <w:szCs w:val="22"/>
              </w:rPr>
            </w:pPr>
            <w:r w:rsidRPr="00CA4752">
              <w:rPr>
                <w:rFonts w:ascii="Arial" w:hAnsi="Arial" w:cs="Arial"/>
                <w:b/>
                <w:bCs/>
                <w:sz w:val="22"/>
                <w:szCs w:val="22"/>
              </w:rPr>
              <w:t>Other payables - related parties</w:t>
            </w:r>
          </w:p>
        </w:tc>
        <w:tc>
          <w:tcPr>
            <w:tcW w:w="1620" w:type="dxa"/>
            <w:vAlign w:val="center"/>
          </w:tcPr>
          <w:p w:rsidR="00C325DF" w:rsidRPr="00C325DF" w:rsidRDefault="00C325DF" w:rsidP="00C325DF">
            <w:pPr>
              <w:pBdr>
                <w:bottom w:val="double" w:sz="4" w:space="1" w:color="auto"/>
              </w:pBdr>
              <w:tabs>
                <w:tab w:val="decimal" w:pos="1332"/>
              </w:tabs>
              <w:spacing w:line="360" w:lineRule="exact"/>
              <w:jc w:val="both"/>
              <w:rPr>
                <w:rFonts w:ascii="Arial" w:hAnsi="Arial" w:cs="Arial"/>
                <w:sz w:val="22"/>
                <w:szCs w:val="22"/>
              </w:rPr>
            </w:pPr>
            <w:r w:rsidRPr="00C325DF">
              <w:rPr>
                <w:rFonts w:ascii="Arial" w:hAnsi="Arial" w:cs="Arial"/>
                <w:sz w:val="22"/>
                <w:szCs w:val="22"/>
              </w:rPr>
              <w:t>14,064</w:t>
            </w:r>
          </w:p>
        </w:tc>
        <w:tc>
          <w:tcPr>
            <w:tcW w:w="1620" w:type="dxa"/>
          </w:tcPr>
          <w:p w:rsidR="00C325DF" w:rsidRPr="00CA4752" w:rsidRDefault="00C325DF" w:rsidP="00C325DF">
            <w:pPr>
              <w:pBdr>
                <w:bottom w:val="double" w:sz="4" w:space="1" w:color="auto"/>
              </w:pBdr>
              <w:tabs>
                <w:tab w:val="decimal" w:pos="1332"/>
              </w:tabs>
              <w:spacing w:line="360" w:lineRule="exact"/>
              <w:jc w:val="both"/>
              <w:rPr>
                <w:rFonts w:ascii="Arial" w:hAnsi="Arial" w:cs="Arial"/>
                <w:sz w:val="22"/>
                <w:szCs w:val="22"/>
                <w:cs/>
              </w:rPr>
            </w:pPr>
            <w:r w:rsidRPr="00CA4752">
              <w:rPr>
                <w:rFonts w:ascii="Arial" w:hAnsi="Arial" w:cs="Arial"/>
                <w:sz w:val="22"/>
                <w:szCs w:val="22"/>
              </w:rPr>
              <w:t>19,923</w:t>
            </w:r>
          </w:p>
        </w:tc>
      </w:tr>
      <w:tr w:rsidR="00C325DF" w:rsidRPr="00CA4752" w:rsidTr="00583A42">
        <w:tc>
          <w:tcPr>
            <w:tcW w:w="5400" w:type="dxa"/>
          </w:tcPr>
          <w:p w:rsidR="00C325DF" w:rsidRPr="00CA4752" w:rsidRDefault="00C325DF" w:rsidP="00C325DF">
            <w:pPr>
              <w:tabs>
                <w:tab w:val="left" w:pos="162"/>
                <w:tab w:val="left" w:pos="342"/>
                <w:tab w:val="left" w:pos="1260"/>
                <w:tab w:val="left" w:pos="1680"/>
              </w:tabs>
              <w:spacing w:line="360" w:lineRule="exact"/>
              <w:jc w:val="both"/>
              <w:rPr>
                <w:rFonts w:ascii="Arial" w:hAnsi="Arial" w:cs="Arial"/>
                <w:b/>
                <w:bCs/>
                <w:sz w:val="22"/>
                <w:szCs w:val="22"/>
              </w:rPr>
            </w:pPr>
            <w:r w:rsidRPr="00CA4752">
              <w:rPr>
                <w:rFonts w:ascii="Arial" w:hAnsi="Arial" w:cs="Arial"/>
                <w:b/>
                <w:bCs/>
                <w:sz w:val="22"/>
                <w:szCs w:val="22"/>
              </w:rPr>
              <w:t xml:space="preserve">Rental received in advance </w:t>
            </w:r>
          </w:p>
        </w:tc>
        <w:tc>
          <w:tcPr>
            <w:tcW w:w="1620" w:type="dxa"/>
          </w:tcPr>
          <w:p w:rsidR="00C325DF" w:rsidRPr="00C325DF" w:rsidRDefault="00C325DF" w:rsidP="00C325DF">
            <w:pPr>
              <w:tabs>
                <w:tab w:val="decimal" w:pos="1332"/>
              </w:tabs>
              <w:spacing w:line="360" w:lineRule="exact"/>
              <w:jc w:val="both"/>
              <w:rPr>
                <w:rFonts w:ascii="Arial" w:hAnsi="Arial" w:cs="Arial"/>
                <w:sz w:val="22"/>
                <w:szCs w:val="22"/>
              </w:rPr>
            </w:pPr>
          </w:p>
        </w:tc>
        <w:tc>
          <w:tcPr>
            <w:tcW w:w="1620" w:type="dxa"/>
          </w:tcPr>
          <w:p w:rsidR="00C325DF" w:rsidRPr="00CA4752" w:rsidRDefault="00C325DF" w:rsidP="00C325DF">
            <w:pPr>
              <w:tabs>
                <w:tab w:val="decimal" w:pos="1332"/>
              </w:tabs>
              <w:spacing w:line="360" w:lineRule="exact"/>
              <w:jc w:val="both"/>
              <w:rPr>
                <w:rFonts w:ascii="Arial" w:hAnsi="Arial" w:cs="Arial"/>
                <w:sz w:val="22"/>
                <w:szCs w:val="22"/>
              </w:rPr>
            </w:pPr>
          </w:p>
        </w:tc>
      </w:tr>
      <w:tr w:rsidR="00C325DF" w:rsidRPr="00CA4752" w:rsidTr="00583A42">
        <w:tc>
          <w:tcPr>
            <w:tcW w:w="5400" w:type="dxa"/>
          </w:tcPr>
          <w:p w:rsidR="00C325DF" w:rsidRPr="00CA4752" w:rsidRDefault="00C325DF" w:rsidP="00C325DF">
            <w:pPr>
              <w:tabs>
                <w:tab w:val="left" w:pos="162"/>
                <w:tab w:val="left" w:pos="342"/>
                <w:tab w:val="left" w:pos="1260"/>
                <w:tab w:val="left" w:pos="1680"/>
              </w:tabs>
              <w:spacing w:line="360" w:lineRule="exact"/>
              <w:jc w:val="both"/>
              <w:rPr>
                <w:rFonts w:ascii="Arial" w:hAnsi="Arial" w:cs="Arial"/>
                <w:sz w:val="22"/>
                <w:szCs w:val="22"/>
              </w:rPr>
            </w:pPr>
            <w:r w:rsidRPr="00CA4752">
              <w:rPr>
                <w:rFonts w:ascii="Arial" w:hAnsi="Arial" w:cs="Arial"/>
                <w:sz w:val="22"/>
                <w:szCs w:val="22"/>
              </w:rPr>
              <w:t>Unearned rental income</w:t>
            </w:r>
          </w:p>
        </w:tc>
        <w:tc>
          <w:tcPr>
            <w:tcW w:w="1620" w:type="dxa"/>
          </w:tcPr>
          <w:p w:rsidR="00C325DF" w:rsidRPr="00C325DF" w:rsidRDefault="00C325DF" w:rsidP="00C325DF">
            <w:pPr>
              <w:tabs>
                <w:tab w:val="decimal" w:pos="1332"/>
              </w:tabs>
              <w:spacing w:line="360" w:lineRule="exact"/>
              <w:jc w:val="both"/>
              <w:rPr>
                <w:rFonts w:ascii="Arial" w:hAnsi="Arial" w:cs="Arial"/>
                <w:sz w:val="22"/>
                <w:szCs w:val="22"/>
              </w:rPr>
            </w:pPr>
            <w:r w:rsidRPr="00C325DF">
              <w:rPr>
                <w:rFonts w:ascii="Arial" w:hAnsi="Arial" w:cs="Arial"/>
                <w:sz w:val="22"/>
                <w:szCs w:val="22"/>
              </w:rPr>
              <w:t>14,145</w:t>
            </w:r>
          </w:p>
        </w:tc>
        <w:tc>
          <w:tcPr>
            <w:tcW w:w="1620" w:type="dxa"/>
          </w:tcPr>
          <w:p w:rsidR="00C325DF" w:rsidRPr="00CA4752" w:rsidRDefault="00C325DF" w:rsidP="00C325DF">
            <w:pPr>
              <w:tabs>
                <w:tab w:val="decimal" w:pos="1332"/>
              </w:tabs>
              <w:spacing w:line="360" w:lineRule="exact"/>
              <w:jc w:val="both"/>
              <w:rPr>
                <w:rFonts w:ascii="Arial" w:hAnsi="Arial" w:cs="Arial"/>
                <w:sz w:val="22"/>
                <w:szCs w:val="22"/>
              </w:rPr>
            </w:pPr>
            <w:r w:rsidRPr="00CA4752">
              <w:rPr>
                <w:rFonts w:ascii="Arial" w:hAnsi="Arial" w:cs="Arial"/>
                <w:sz w:val="22"/>
                <w:szCs w:val="22"/>
              </w:rPr>
              <w:t>14,393</w:t>
            </w:r>
          </w:p>
        </w:tc>
      </w:tr>
      <w:tr w:rsidR="00C325DF" w:rsidRPr="00CA4752" w:rsidTr="00583A42">
        <w:tc>
          <w:tcPr>
            <w:tcW w:w="5400" w:type="dxa"/>
          </w:tcPr>
          <w:p w:rsidR="00C325DF" w:rsidRPr="00CA4752" w:rsidRDefault="00C325DF" w:rsidP="00C325DF">
            <w:pPr>
              <w:tabs>
                <w:tab w:val="left" w:pos="162"/>
                <w:tab w:val="left" w:pos="342"/>
                <w:tab w:val="left" w:pos="1260"/>
                <w:tab w:val="left" w:pos="1680"/>
              </w:tabs>
              <w:spacing w:line="360" w:lineRule="exact"/>
              <w:ind w:left="756" w:hanging="756"/>
              <w:rPr>
                <w:rFonts w:ascii="Arial" w:hAnsi="Arial" w:cs="Arial"/>
                <w:sz w:val="22"/>
                <w:szCs w:val="22"/>
              </w:rPr>
            </w:pPr>
            <w:r w:rsidRPr="00CA4752">
              <w:rPr>
                <w:rFonts w:ascii="Arial" w:hAnsi="Arial" w:cs="Arial"/>
                <w:sz w:val="22"/>
                <w:szCs w:val="22"/>
              </w:rPr>
              <w:t>Less: Current portion</w:t>
            </w:r>
          </w:p>
        </w:tc>
        <w:tc>
          <w:tcPr>
            <w:tcW w:w="1620" w:type="dxa"/>
          </w:tcPr>
          <w:p w:rsidR="00C325DF" w:rsidRPr="00C325DF" w:rsidRDefault="00C325DF" w:rsidP="00C325DF">
            <w:pPr>
              <w:pBdr>
                <w:bottom w:val="single" w:sz="4" w:space="1" w:color="auto"/>
              </w:pBdr>
              <w:tabs>
                <w:tab w:val="decimal" w:pos="1332"/>
              </w:tabs>
              <w:spacing w:line="360" w:lineRule="exact"/>
              <w:jc w:val="both"/>
              <w:rPr>
                <w:rFonts w:ascii="Arial" w:hAnsi="Arial" w:cs="Arial"/>
                <w:sz w:val="22"/>
                <w:szCs w:val="22"/>
              </w:rPr>
            </w:pPr>
            <w:r w:rsidRPr="00C325DF">
              <w:rPr>
                <w:rFonts w:ascii="Arial" w:hAnsi="Arial" w:cs="Arial"/>
                <w:sz w:val="22"/>
                <w:szCs w:val="22"/>
              </w:rPr>
              <w:t>(993)</w:t>
            </w:r>
          </w:p>
        </w:tc>
        <w:tc>
          <w:tcPr>
            <w:tcW w:w="1620" w:type="dxa"/>
          </w:tcPr>
          <w:p w:rsidR="00C325DF" w:rsidRPr="00CA4752" w:rsidRDefault="00C325DF" w:rsidP="00C325DF">
            <w:pPr>
              <w:pBdr>
                <w:bottom w:val="single" w:sz="4" w:space="1" w:color="auto"/>
              </w:pBdr>
              <w:tabs>
                <w:tab w:val="decimal" w:pos="1332"/>
              </w:tabs>
              <w:spacing w:line="360" w:lineRule="exact"/>
              <w:jc w:val="both"/>
              <w:rPr>
                <w:rFonts w:ascii="Arial" w:hAnsi="Arial" w:cs="Arial"/>
                <w:sz w:val="22"/>
                <w:szCs w:val="22"/>
              </w:rPr>
            </w:pPr>
            <w:r w:rsidRPr="00CA4752">
              <w:rPr>
                <w:rFonts w:ascii="Arial" w:hAnsi="Arial" w:cs="Arial"/>
                <w:sz w:val="22"/>
                <w:szCs w:val="22"/>
              </w:rPr>
              <w:t>(993)</w:t>
            </w:r>
          </w:p>
        </w:tc>
      </w:tr>
      <w:tr w:rsidR="00C325DF" w:rsidRPr="00CA4752" w:rsidTr="00591BD1">
        <w:tc>
          <w:tcPr>
            <w:tcW w:w="5400" w:type="dxa"/>
          </w:tcPr>
          <w:p w:rsidR="00C325DF" w:rsidRPr="00CA4752" w:rsidRDefault="00C325DF" w:rsidP="00C325DF">
            <w:pPr>
              <w:tabs>
                <w:tab w:val="left" w:pos="162"/>
                <w:tab w:val="left" w:pos="342"/>
                <w:tab w:val="left" w:pos="1260"/>
                <w:tab w:val="left" w:pos="1680"/>
              </w:tabs>
              <w:spacing w:line="360" w:lineRule="exact"/>
              <w:rPr>
                <w:rFonts w:ascii="Arial" w:hAnsi="Arial" w:cs="Arial"/>
                <w:sz w:val="22"/>
                <w:szCs w:val="22"/>
              </w:rPr>
            </w:pPr>
            <w:r w:rsidRPr="00CA4752">
              <w:rPr>
                <w:rFonts w:ascii="Arial" w:hAnsi="Arial" w:cs="Arial"/>
                <w:sz w:val="22"/>
                <w:szCs w:val="22"/>
              </w:rPr>
              <w:t>Net</w:t>
            </w:r>
          </w:p>
        </w:tc>
        <w:tc>
          <w:tcPr>
            <w:tcW w:w="1620" w:type="dxa"/>
            <w:vAlign w:val="center"/>
          </w:tcPr>
          <w:p w:rsidR="00C325DF" w:rsidRPr="00C325DF" w:rsidRDefault="00C325DF" w:rsidP="00C325DF">
            <w:pPr>
              <w:pBdr>
                <w:bottom w:val="double" w:sz="4" w:space="1" w:color="auto"/>
              </w:pBdr>
              <w:tabs>
                <w:tab w:val="decimal" w:pos="1332"/>
              </w:tabs>
              <w:spacing w:line="360" w:lineRule="exact"/>
              <w:jc w:val="both"/>
              <w:rPr>
                <w:rFonts w:ascii="Arial" w:hAnsi="Arial" w:cs="Arial"/>
                <w:sz w:val="22"/>
                <w:szCs w:val="22"/>
              </w:rPr>
            </w:pPr>
            <w:r w:rsidRPr="00C325DF">
              <w:rPr>
                <w:rFonts w:ascii="Arial" w:hAnsi="Arial" w:cs="Arial"/>
                <w:sz w:val="22"/>
                <w:szCs w:val="22"/>
              </w:rPr>
              <w:t>13,152</w:t>
            </w:r>
          </w:p>
        </w:tc>
        <w:tc>
          <w:tcPr>
            <w:tcW w:w="1620" w:type="dxa"/>
          </w:tcPr>
          <w:p w:rsidR="00C325DF" w:rsidRPr="00CA4752" w:rsidRDefault="00C325DF" w:rsidP="00C325DF">
            <w:pPr>
              <w:pBdr>
                <w:bottom w:val="double" w:sz="4" w:space="1" w:color="auto"/>
              </w:pBdr>
              <w:tabs>
                <w:tab w:val="decimal" w:pos="1332"/>
              </w:tabs>
              <w:spacing w:line="360" w:lineRule="exact"/>
              <w:jc w:val="both"/>
              <w:rPr>
                <w:rFonts w:ascii="Arial" w:hAnsi="Arial" w:cs="Arial"/>
                <w:sz w:val="22"/>
                <w:szCs w:val="22"/>
              </w:rPr>
            </w:pPr>
            <w:r w:rsidRPr="00CA4752">
              <w:rPr>
                <w:rFonts w:ascii="Arial" w:hAnsi="Arial" w:cs="Arial"/>
                <w:sz w:val="22"/>
                <w:szCs w:val="22"/>
              </w:rPr>
              <w:t>13,400</w:t>
            </w:r>
          </w:p>
        </w:tc>
      </w:tr>
    </w:tbl>
    <w:p w:rsidR="008B3315" w:rsidRPr="00CA4752" w:rsidRDefault="008B3315"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p>
    <w:p w:rsidR="008B3315" w:rsidRPr="00CA4752" w:rsidRDefault="008B3315" w:rsidP="008B3315">
      <w:pPr>
        <w:rPr>
          <w:rFonts w:ascii="Arial" w:hAnsi="Arial" w:cs="Arial"/>
        </w:rPr>
      </w:pPr>
      <w:r w:rsidRPr="00CA4752">
        <w:rPr>
          <w:rFonts w:ascii="Arial" w:hAnsi="Arial" w:cs="Arial"/>
        </w:rPr>
        <w:br w:type="page"/>
      </w:r>
    </w:p>
    <w:p w:rsidR="000C5C32" w:rsidRPr="00CA4752" w:rsidRDefault="00813715"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sidRPr="00CA4752">
        <w:rPr>
          <w:rFonts w:ascii="Arial" w:hAnsi="Arial" w:cs="Arial"/>
          <w:b/>
          <w:bCs/>
          <w:sz w:val="22"/>
          <w:szCs w:val="22"/>
        </w:rPr>
        <w:lastRenderedPageBreak/>
        <w:t>3</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583A42" w:rsidRPr="00CA4752" w:rsidTr="009F44D6">
        <w:tc>
          <w:tcPr>
            <w:tcW w:w="5400" w:type="dxa"/>
          </w:tcPr>
          <w:p w:rsidR="00583A42" w:rsidRPr="00CA4752" w:rsidRDefault="00583A42" w:rsidP="004D4ED0">
            <w:pPr>
              <w:spacing w:line="380" w:lineRule="exact"/>
              <w:jc w:val="both"/>
              <w:rPr>
                <w:rFonts w:ascii="Arial" w:hAnsi="Arial" w:cs="Arial"/>
                <w:sz w:val="22"/>
                <w:szCs w:val="22"/>
                <w:u w:val="words"/>
              </w:rPr>
            </w:pPr>
          </w:p>
        </w:tc>
        <w:tc>
          <w:tcPr>
            <w:tcW w:w="3240" w:type="dxa"/>
            <w:gridSpan w:val="2"/>
          </w:tcPr>
          <w:p w:rsidR="00583A42" w:rsidRPr="00CA4752" w:rsidRDefault="00583A42" w:rsidP="00332A11">
            <w:pPr>
              <w:spacing w:line="380" w:lineRule="exact"/>
              <w:ind w:right="-29"/>
              <w:jc w:val="center"/>
              <w:rPr>
                <w:rFonts w:ascii="Arial" w:hAnsi="Arial" w:cs="Arial"/>
                <w:sz w:val="22"/>
                <w:szCs w:val="22"/>
                <w:cs/>
              </w:rPr>
            </w:pPr>
            <w:r w:rsidRPr="00CA4752">
              <w:rPr>
                <w:rFonts w:ascii="Arial" w:hAnsi="Arial" w:cs="Arial"/>
                <w:sz w:val="22"/>
                <w:szCs w:val="22"/>
              </w:rPr>
              <w:t>Financial statements in which</w:t>
            </w:r>
            <w:r w:rsidRPr="00CA4752">
              <w:rPr>
                <w:rFonts w:ascii="Arial" w:hAnsi="Arial" w:cs="Arial"/>
                <w:sz w:val="22"/>
                <w:szCs w:val="22"/>
                <w:cs/>
              </w:rPr>
              <w:t xml:space="preserve"> </w:t>
            </w:r>
          </w:p>
        </w:tc>
      </w:tr>
      <w:tr w:rsidR="00583A42" w:rsidRPr="00CA4752" w:rsidTr="009F44D6">
        <w:tc>
          <w:tcPr>
            <w:tcW w:w="5400" w:type="dxa"/>
          </w:tcPr>
          <w:p w:rsidR="00583A42" w:rsidRPr="00CA4752" w:rsidRDefault="00583A42" w:rsidP="004D4ED0">
            <w:pPr>
              <w:spacing w:line="380" w:lineRule="exact"/>
              <w:jc w:val="both"/>
              <w:rPr>
                <w:rFonts w:ascii="Arial" w:hAnsi="Arial" w:cs="Arial"/>
                <w:sz w:val="22"/>
                <w:szCs w:val="22"/>
                <w:u w:val="words"/>
              </w:rPr>
            </w:pPr>
          </w:p>
        </w:tc>
        <w:tc>
          <w:tcPr>
            <w:tcW w:w="3240" w:type="dxa"/>
            <w:gridSpan w:val="2"/>
          </w:tcPr>
          <w:p w:rsidR="00583A42" w:rsidRPr="00CA4752" w:rsidRDefault="00583A42" w:rsidP="00583A42">
            <w:pPr>
              <w:spacing w:line="380" w:lineRule="exact"/>
              <w:ind w:right="-29"/>
              <w:jc w:val="center"/>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583A42" w:rsidRPr="00CA4752" w:rsidTr="009F44D6">
        <w:tc>
          <w:tcPr>
            <w:tcW w:w="5400" w:type="dxa"/>
          </w:tcPr>
          <w:p w:rsidR="00583A42" w:rsidRPr="00CA4752" w:rsidRDefault="00583A42" w:rsidP="004D4ED0">
            <w:pPr>
              <w:spacing w:line="380" w:lineRule="exact"/>
              <w:jc w:val="both"/>
              <w:rPr>
                <w:rFonts w:ascii="Arial" w:hAnsi="Arial" w:cs="Arial"/>
                <w:sz w:val="22"/>
                <w:szCs w:val="22"/>
                <w:u w:val="words"/>
              </w:rPr>
            </w:pPr>
          </w:p>
        </w:tc>
        <w:tc>
          <w:tcPr>
            <w:tcW w:w="3240" w:type="dxa"/>
            <w:gridSpan w:val="2"/>
          </w:tcPr>
          <w:p w:rsidR="00583A42" w:rsidRPr="00CA4752" w:rsidRDefault="00583A42" w:rsidP="00332A11">
            <w:pPr>
              <w:pBdr>
                <w:bottom w:val="single" w:sz="4" w:space="1" w:color="auto"/>
              </w:pBdr>
              <w:spacing w:line="380" w:lineRule="exact"/>
              <w:ind w:right="-29"/>
              <w:jc w:val="center"/>
              <w:rPr>
                <w:rFonts w:ascii="Arial" w:hAnsi="Arial" w:cs="Arial"/>
                <w:sz w:val="22"/>
                <w:szCs w:val="22"/>
                <w:cs/>
              </w:rPr>
            </w:pPr>
            <w:r w:rsidRPr="00CA4752">
              <w:rPr>
                <w:rFonts w:ascii="Arial" w:hAnsi="Arial" w:cs="Arial"/>
                <w:sz w:val="22"/>
                <w:szCs w:val="22"/>
              </w:rPr>
              <w:t>Separate financial statements</w:t>
            </w:r>
          </w:p>
        </w:tc>
      </w:tr>
      <w:tr w:rsidR="00980688" w:rsidRPr="00CA4752" w:rsidTr="009F44D6">
        <w:tc>
          <w:tcPr>
            <w:tcW w:w="5400" w:type="dxa"/>
          </w:tcPr>
          <w:p w:rsidR="00980688" w:rsidRPr="00CA4752" w:rsidRDefault="00980688" w:rsidP="004D4ED0">
            <w:pPr>
              <w:spacing w:line="380" w:lineRule="exact"/>
              <w:jc w:val="both"/>
              <w:rPr>
                <w:rFonts w:ascii="Arial" w:hAnsi="Arial" w:cs="Arial"/>
                <w:sz w:val="22"/>
                <w:szCs w:val="22"/>
                <w:u w:val="words"/>
              </w:rPr>
            </w:pP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2017</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2016</w:t>
            </w: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cs/>
              </w:rPr>
            </w:pPr>
            <w:r w:rsidRPr="00CA4752">
              <w:rPr>
                <w:rFonts w:ascii="Arial" w:hAnsi="Arial" w:cs="Arial"/>
                <w:sz w:val="22"/>
                <w:szCs w:val="22"/>
              </w:rPr>
              <w:t>Cash</w:t>
            </w:r>
          </w:p>
        </w:tc>
        <w:tc>
          <w:tcPr>
            <w:tcW w:w="1620" w:type="dxa"/>
          </w:tcPr>
          <w:p w:rsidR="00C325DF" w:rsidRPr="00107888" w:rsidRDefault="00107888" w:rsidP="00C325DF">
            <w:pPr>
              <w:tabs>
                <w:tab w:val="decimal" w:pos="1332"/>
              </w:tabs>
              <w:spacing w:line="380" w:lineRule="exact"/>
              <w:jc w:val="both"/>
              <w:rPr>
                <w:rFonts w:ascii="Arial" w:hAnsi="Arial" w:cstheme="minorBidi"/>
                <w:sz w:val="22"/>
                <w:szCs w:val="22"/>
              </w:rPr>
            </w:pPr>
            <w:r>
              <w:rPr>
                <w:rFonts w:ascii="Arial" w:hAnsi="Arial" w:cs="Arial"/>
                <w:sz w:val="22"/>
                <w:szCs w:val="22"/>
              </w:rPr>
              <w:t>14</w:t>
            </w:r>
            <w:r>
              <w:rPr>
                <w:rFonts w:ascii="Arial" w:hAnsi="Arial" w:cstheme="minorBidi"/>
                <w:sz w:val="22"/>
                <w:szCs w:val="22"/>
              </w:rPr>
              <w:t>5</w:t>
            </w:r>
          </w:p>
        </w:tc>
        <w:tc>
          <w:tcPr>
            <w:tcW w:w="1620" w:type="dxa"/>
          </w:tcPr>
          <w:p w:rsidR="00C325DF" w:rsidRPr="00CA4752" w:rsidRDefault="00C325DF" w:rsidP="00C325DF">
            <w:pPr>
              <w:tabs>
                <w:tab w:val="decimal" w:pos="1332"/>
              </w:tabs>
              <w:spacing w:line="380" w:lineRule="exact"/>
              <w:jc w:val="both"/>
              <w:rPr>
                <w:rFonts w:ascii="Arial" w:hAnsi="Arial" w:cs="Arial"/>
                <w:sz w:val="22"/>
                <w:szCs w:val="22"/>
                <w:cs/>
              </w:rPr>
            </w:pPr>
            <w:r w:rsidRPr="00CA4752">
              <w:rPr>
                <w:rFonts w:ascii="Arial" w:hAnsi="Arial" w:cs="Arial"/>
                <w:sz w:val="22"/>
                <w:szCs w:val="22"/>
              </w:rPr>
              <w:t>171</w:t>
            </w: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cs/>
              </w:rPr>
            </w:pPr>
            <w:r w:rsidRPr="00CA4752">
              <w:rPr>
                <w:rFonts w:ascii="Arial" w:hAnsi="Arial" w:cs="Arial"/>
                <w:sz w:val="22"/>
                <w:szCs w:val="22"/>
              </w:rPr>
              <w:t>Bank deposits</w:t>
            </w:r>
          </w:p>
        </w:tc>
        <w:tc>
          <w:tcPr>
            <w:tcW w:w="1620" w:type="dxa"/>
          </w:tcPr>
          <w:p w:rsidR="00C325DF" w:rsidRPr="00C325DF" w:rsidRDefault="00C325DF" w:rsidP="00C325DF">
            <w:pPr>
              <w:pBdr>
                <w:bottom w:val="single" w:sz="4" w:space="1" w:color="auto"/>
              </w:pBdr>
              <w:tabs>
                <w:tab w:val="decimal" w:pos="1332"/>
              </w:tabs>
              <w:spacing w:line="380" w:lineRule="exact"/>
              <w:jc w:val="both"/>
              <w:rPr>
                <w:rFonts w:ascii="Arial" w:hAnsi="Arial" w:cs="Arial"/>
                <w:sz w:val="22"/>
                <w:szCs w:val="22"/>
              </w:rPr>
            </w:pPr>
            <w:r w:rsidRPr="00C325DF">
              <w:rPr>
                <w:rFonts w:ascii="Arial" w:hAnsi="Arial" w:cs="Arial"/>
                <w:sz w:val="22"/>
                <w:szCs w:val="22"/>
              </w:rPr>
              <w:t>383,525</w:t>
            </w:r>
          </w:p>
        </w:tc>
        <w:tc>
          <w:tcPr>
            <w:tcW w:w="1620" w:type="dxa"/>
          </w:tcPr>
          <w:p w:rsidR="00C325DF" w:rsidRPr="00CA4752" w:rsidRDefault="00C325DF" w:rsidP="00C325DF">
            <w:pPr>
              <w:pBdr>
                <w:bottom w:val="single" w:sz="4" w:space="1" w:color="auto"/>
              </w:pBdr>
              <w:tabs>
                <w:tab w:val="decimal" w:pos="1332"/>
              </w:tabs>
              <w:spacing w:line="380" w:lineRule="exact"/>
              <w:jc w:val="both"/>
              <w:rPr>
                <w:rFonts w:ascii="Arial" w:hAnsi="Arial" w:cs="Arial"/>
                <w:sz w:val="22"/>
                <w:szCs w:val="22"/>
                <w:cs/>
              </w:rPr>
            </w:pPr>
            <w:r w:rsidRPr="00CA4752">
              <w:rPr>
                <w:rFonts w:ascii="Arial" w:hAnsi="Arial" w:cs="Arial"/>
                <w:sz w:val="22"/>
                <w:szCs w:val="22"/>
              </w:rPr>
              <w:t>274,672</w:t>
            </w: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cs/>
              </w:rPr>
            </w:pPr>
            <w:r w:rsidRPr="00CA4752">
              <w:rPr>
                <w:rFonts w:ascii="Arial" w:hAnsi="Arial" w:cs="Arial"/>
                <w:sz w:val="22"/>
                <w:szCs w:val="22"/>
              </w:rPr>
              <w:t>Total</w:t>
            </w:r>
          </w:p>
        </w:tc>
        <w:tc>
          <w:tcPr>
            <w:tcW w:w="1620" w:type="dxa"/>
          </w:tcPr>
          <w:p w:rsidR="00C325DF" w:rsidRPr="00107888" w:rsidRDefault="00107888" w:rsidP="00C325DF">
            <w:pPr>
              <w:pBdr>
                <w:bottom w:val="double" w:sz="4" w:space="1" w:color="auto"/>
              </w:pBdr>
              <w:tabs>
                <w:tab w:val="decimal" w:pos="1332"/>
              </w:tabs>
              <w:spacing w:line="380" w:lineRule="exact"/>
              <w:jc w:val="both"/>
              <w:rPr>
                <w:rFonts w:ascii="Arial" w:hAnsi="Arial" w:cstheme="minorBidi"/>
                <w:sz w:val="22"/>
                <w:szCs w:val="22"/>
              </w:rPr>
            </w:pPr>
            <w:r>
              <w:rPr>
                <w:rFonts w:ascii="Arial" w:hAnsi="Arial" w:cs="Arial"/>
                <w:sz w:val="22"/>
                <w:szCs w:val="22"/>
              </w:rPr>
              <w:t>383,6</w:t>
            </w:r>
            <w:r>
              <w:rPr>
                <w:rFonts w:ascii="Arial" w:hAnsi="Arial" w:cstheme="minorBidi"/>
                <w:sz w:val="22"/>
                <w:szCs w:val="22"/>
              </w:rPr>
              <w:t>70</w:t>
            </w:r>
          </w:p>
        </w:tc>
        <w:tc>
          <w:tcPr>
            <w:tcW w:w="1620" w:type="dxa"/>
          </w:tcPr>
          <w:p w:rsidR="00C325DF" w:rsidRPr="00CA4752" w:rsidRDefault="00C325DF" w:rsidP="00C325DF">
            <w:pPr>
              <w:pBdr>
                <w:bottom w:val="double" w:sz="4" w:space="1" w:color="auto"/>
              </w:pBdr>
              <w:tabs>
                <w:tab w:val="decimal" w:pos="1332"/>
              </w:tabs>
              <w:spacing w:line="380" w:lineRule="exact"/>
              <w:jc w:val="both"/>
              <w:rPr>
                <w:rFonts w:ascii="Arial" w:hAnsi="Arial" w:cs="Arial"/>
                <w:sz w:val="22"/>
                <w:szCs w:val="22"/>
              </w:rPr>
            </w:pPr>
            <w:r w:rsidRPr="00CA4752">
              <w:rPr>
                <w:rFonts w:ascii="Arial" w:hAnsi="Arial" w:cs="Arial"/>
                <w:sz w:val="22"/>
                <w:szCs w:val="22"/>
              </w:rPr>
              <w:t>274,843</w:t>
            </w:r>
          </w:p>
        </w:tc>
      </w:tr>
    </w:tbl>
    <w:p w:rsidR="000C5C32" w:rsidRPr="00CA4752" w:rsidRDefault="000C5C32" w:rsidP="000C5C32">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sidRPr="00CA4752">
        <w:rPr>
          <w:rFonts w:ascii="Arial" w:hAnsi="Arial" w:cs="Arial"/>
          <w:sz w:val="22"/>
          <w:szCs w:val="22"/>
        </w:rPr>
        <w:tab/>
        <w:t xml:space="preserve">As at </w:t>
      </w:r>
      <w:r w:rsidR="00980688" w:rsidRPr="00CA4752">
        <w:rPr>
          <w:rFonts w:ascii="Arial" w:hAnsi="Arial" w:cs="Arial"/>
          <w:sz w:val="22"/>
          <w:szCs w:val="22"/>
        </w:rPr>
        <w:t xml:space="preserve">31 March </w:t>
      </w:r>
      <w:r w:rsidR="00CA4752" w:rsidRPr="00CA4752">
        <w:rPr>
          <w:rFonts w:ascii="Arial" w:hAnsi="Arial" w:cs="Arial"/>
          <w:sz w:val="22"/>
          <w:szCs w:val="22"/>
        </w:rPr>
        <w:t>2017</w:t>
      </w:r>
      <w:r w:rsidRPr="00CA4752">
        <w:rPr>
          <w:rFonts w:ascii="Arial" w:hAnsi="Arial" w:cs="Arial"/>
          <w:sz w:val="22"/>
          <w:szCs w:val="22"/>
        </w:rPr>
        <w:t xml:space="preserve">, bank deposits in saving accounts and fixed deposits carried interests between </w:t>
      </w:r>
      <w:r w:rsidR="00C325DF">
        <w:rPr>
          <w:rFonts w:ascii="Arial" w:hAnsi="Arial" w:cs="Arial"/>
          <w:sz w:val="22"/>
          <w:szCs w:val="22"/>
        </w:rPr>
        <w:t>0.10</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C325DF">
        <w:rPr>
          <w:rFonts w:ascii="Arial" w:hAnsi="Arial" w:cs="Arial"/>
          <w:sz w:val="22"/>
          <w:szCs w:val="22"/>
        </w:rPr>
        <w:t>1.60</w:t>
      </w:r>
      <w:r w:rsidRPr="00CA4752">
        <w:rPr>
          <w:rFonts w:ascii="Arial" w:hAnsi="Arial" w:cs="Arial"/>
          <w:sz w:val="22"/>
          <w:szCs w:val="22"/>
        </w:rPr>
        <w:t xml:space="preserve">% per annum (31 December </w:t>
      </w:r>
      <w:r w:rsidR="00CA4752" w:rsidRPr="00CA4752">
        <w:rPr>
          <w:rFonts w:ascii="Arial" w:hAnsi="Arial" w:cs="Arial"/>
          <w:sz w:val="22"/>
          <w:szCs w:val="22"/>
        </w:rPr>
        <w:t>2016</w:t>
      </w:r>
      <w:r w:rsidRPr="00CA4752">
        <w:rPr>
          <w:rFonts w:ascii="Arial" w:hAnsi="Arial" w:cs="Arial"/>
          <w:sz w:val="22"/>
          <w:szCs w:val="22"/>
        </w:rPr>
        <w:t xml:space="preserve">: between </w:t>
      </w:r>
      <w:r w:rsidR="00980688" w:rsidRPr="00CA4752">
        <w:rPr>
          <w:rFonts w:ascii="Arial" w:hAnsi="Arial" w:cs="Arial"/>
          <w:sz w:val="22"/>
          <w:szCs w:val="22"/>
        </w:rPr>
        <w:t xml:space="preserve">0.10% and </w:t>
      </w:r>
      <w:r w:rsidR="00CA4752" w:rsidRPr="00CA4752">
        <w:rPr>
          <w:rFonts w:ascii="Arial" w:hAnsi="Arial" w:cs="Arial"/>
          <w:sz w:val="22"/>
          <w:szCs w:val="22"/>
        </w:rPr>
        <w:t>1.00</w:t>
      </w:r>
      <w:r w:rsidR="00BF68FA" w:rsidRPr="00CA4752">
        <w:rPr>
          <w:rFonts w:ascii="Arial" w:hAnsi="Arial" w:cs="Arial"/>
          <w:sz w:val="22"/>
          <w:szCs w:val="22"/>
        </w:rPr>
        <w:t>%</w:t>
      </w:r>
      <w:r w:rsidRPr="00CA4752">
        <w:rPr>
          <w:rFonts w:ascii="Arial" w:hAnsi="Arial" w:cs="Arial"/>
          <w:sz w:val="22"/>
          <w:szCs w:val="22"/>
        </w:rPr>
        <w:t xml:space="preserve"> per annum).</w:t>
      </w:r>
    </w:p>
    <w:p w:rsidR="000C5C32" w:rsidRPr="00CA4752" w:rsidRDefault="00813715" w:rsidP="00D65F3D">
      <w:pPr>
        <w:tabs>
          <w:tab w:val="left" w:pos="900"/>
          <w:tab w:val="left" w:pos="2160"/>
          <w:tab w:val="right" w:pos="5760"/>
          <w:tab w:val="right" w:pos="6660"/>
          <w:tab w:val="right" w:pos="7560"/>
          <w:tab w:val="right" w:pos="8460"/>
          <w:tab w:val="left" w:pos="9000"/>
        </w:tabs>
        <w:spacing w:before="120" w:line="380" w:lineRule="exact"/>
        <w:ind w:left="547" w:hanging="547"/>
        <w:rPr>
          <w:rFonts w:ascii="Arial" w:hAnsi="Arial" w:cs="Arial"/>
          <w:sz w:val="22"/>
          <w:szCs w:val="22"/>
        </w:rPr>
      </w:pPr>
      <w:r w:rsidRPr="00CA4752">
        <w:rPr>
          <w:rFonts w:ascii="Arial" w:hAnsi="Arial" w:cs="Arial"/>
          <w:b/>
          <w:bCs/>
          <w:sz w:val="22"/>
          <w:szCs w:val="22"/>
        </w:rPr>
        <w:t>4</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Pr="00CA4752" w:rsidRDefault="000C5C32" w:rsidP="00D65F3D">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F44D6" w:rsidRPr="00CA4752" w:rsidTr="009F44D6">
        <w:tc>
          <w:tcPr>
            <w:tcW w:w="5400" w:type="dxa"/>
          </w:tcPr>
          <w:p w:rsidR="009F44D6" w:rsidRPr="00CA4752" w:rsidRDefault="009F44D6" w:rsidP="00DB129D">
            <w:pPr>
              <w:spacing w:line="380" w:lineRule="exact"/>
              <w:jc w:val="both"/>
              <w:rPr>
                <w:rFonts w:ascii="Arial" w:hAnsi="Arial" w:cs="Arial"/>
                <w:sz w:val="22"/>
                <w:szCs w:val="22"/>
                <w:u w:val="words"/>
              </w:rPr>
            </w:pPr>
          </w:p>
        </w:tc>
        <w:tc>
          <w:tcPr>
            <w:tcW w:w="3240" w:type="dxa"/>
            <w:gridSpan w:val="2"/>
          </w:tcPr>
          <w:p w:rsidR="009F44D6" w:rsidRPr="00CA4752" w:rsidRDefault="009F44D6" w:rsidP="00DB129D">
            <w:pPr>
              <w:spacing w:line="380" w:lineRule="exact"/>
              <w:ind w:right="-29"/>
              <w:jc w:val="center"/>
              <w:rPr>
                <w:rFonts w:ascii="Arial" w:hAnsi="Arial" w:cs="Arial"/>
                <w:sz w:val="22"/>
                <w:szCs w:val="22"/>
                <w:cs/>
              </w:rPr>
            </w:pPr>
            <w:r w:rsidRPr="00CA4752">
              <w:rPr>
                <w:rFonts w:ascii="Arial" w:hAnsi="Arial" w:cs="Arial"/>
                <w:sz w:val="22"/>
                <w:szCs w:val="22"/>
              </w:rPr>
              <w:t>Financial statements in which</w:t>
            </w:r>
            <w:r w:rsidRPr="00CA4752">
              <w:rPr>
                <w:rFonts w:ascii="Arial" w:hAnsi="Arial" w:cs="Arial"/>
                <w:sz w:val="22"/>
                <w:szCs w:val="22"/>
                <w:cs/>
              </w:rPr>
              <w:t xml:space="preserve"> </w:t>
            </w:r>
          </w:p>
        </w:tc>
      </w:tr>
      <w:tr w:rsidR="009F44D6" w:rsidRPr="00CA4752" w:rsidTr="009F44D6">
        <w:tc>
          <w:tcPr>
            <w:tcW w:w="5400" w:type="dxa"/>
          </w:tcPr>
          <w:p w:rsidR="009F44D6" w:rsidRPr="00CA4752" w:rsidRDefault="009F44D6" w:rsidP="00DB129D">
            <w:pPr>
              <w:spacing w:line="380" w:lineRule="exact"/>
              <w:jc w:val="both"/>
              <w:rPr>
                <w:rFonts w:ascii="Arial" w:hAnsi="Arial" w:cs="Arial"/>
                <w:sz w:val="22"/>
                <w:szCs w:val="22"/>
                <w:u w:val="words"/>
              </w:rPr>
            </w:pPr>
          </w:p>
        </w:tc>
        <w:tc>
          <w:tcPr>
            <w:tcW w:w="3240" w:type="dxa"/>
            <w:gridSpan w:val="2"/>
          </w:tcPr>
          <w:p w:rsidR="009F44D6" w:rsidRPr="00CA4752" w:rsidRDefault="009F44D6" w:rsidP="00DB129D">
            <w:pPr>
              <w:spacing w:line="380" w:lineRule="exact"/>
              <w:ind w:right="-29"/>
              <w:jc w:val="center"/>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9F44D6" w:rsidRPr="00CA4752" w:rsidTr="009F44D6">
        <w:tc>
          <w:tcPr>
            <w:tcW w:w="5400" w:type="dxa"/>
          </w:tcPr>
          <w:p w:rsidR="009F44D6" w:rsidRPr="00CA4752" w:rsidRDefault="009F44D6" w:rsidP="00DB129D">
            <w:pPr>
              <w:spacing w:line="380" w:lineRule="exact"/>
              <w:jc w:val="both"/>
              <w:rPr>
                <w:rFonts w:ascii="Arial" w:hAnsi="Arial" w:cs="Arial"/>
                <w:sz w:val="22"/>
                <w:szCs w:val="22"/>
                <w:u w:val="words"/>
              </w:rPr>
            </w:pPr>
          </w:p>
        </w:tc>
        <w:tc>
          <w:tcPr>
            <w:tcW w:w="3240" w:type="dxa"/>
            <w:gridSpan w:val="2"/>
          </w:tcPr>
          <w:p w:rsidR="009F44D6" w:rsidRPr="00CA4752" w:rsidRDefault="009F44D6" w:rsidP="00DB129D">
            <w:pPr>
              <w:pBdr>
                <w:bottom w:val="single" w:sz="4" w:space="1" w:color="auto"/>
              </w:pBdr>
              <w:spacing w:line="380" w:lineRule="exact"/>
              <w:ind w:right="-29"/>
              <w:jc w:val="center"/>
              <w:rPr>
                <w:rFonts w:ascii="Arial" w:hAnsi="Arial" w:cs="Arial"/>
                <w:sz w:val="22"/>
                <w:szCs w:val="22"/>
                <w:cs/>
              </w:rPr>
            </w:pPr>
            <w:r w:rsidRPr="00CA4752">
              <w:rPr>
                <w:rFonts w:ascii="Arial" w:hAnsi="Arial" w:cs="Arial"/>
                <w:sz w:val="22"/>
                <w:szCs w:val="22"/>
              </w:rPr>
              <w:t>Separate financial statements</w:t>
            </w:r>
          </w:p>
        </w:tc>
      </w:tr>
      <w:tr w:rsidR="00980688" w:rsidRPr="00CA4752" w:rsidTr="009F44D6">
        <w:tc>
          <w:tcPr>
            <w:tcW w:w="5400" w:type="dxa"/>
          </w:tcPr>
          <w:p w:rsidR="00980688" w:rsidRPr="00CA4752" w:rsidRDefault="00980688" w:rsidP="00DB129D">
            <w:pPr>
              <w:spacing w:line="380" w:lineRule="exact"/>
              <w:jc w:val="both"/>
              <w:rPr>
                <w:rFonts w:ascii="Arial" w:hAnsi="Arial" w:cs="Arial"/>
                <w:sz w:val="22"/>
                <w:szCs w:val="22"/>
                <w:u w:val="words"/>
              </w:rPr>
            </w:pP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2017</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2016</w:t>
            </w:r>
          </w:p>
        </w:tc>
      </w:tr>
      <w:tr w:rsidR="00980688" w:rsidRPr="00CA4752" w:rsidTr="009F44D6">
        <w:tc>
          <w:tcPr>
            <w:tcW w:w="5400" w:type="dxa"/>
          </w:tcPr>
          <w:p w:rsidR="00980688" w:rsidRPr="00CA4752" w:rsidRDefault="00980688" w:rsidP="00DB129D">
            <w:pPr>
              <w:spacing w:line="380" w:lineRule="exact"/>
              <w:rPr>
                <w:rFonts w:ascii="Arial" w:hAnsi="Arial" w:cs="Arial"/>
                <w:sz w:val="22"/>
                <w:szCs w:val="22"/>
                <w:u w:val="single"/>
              </w:rPr>
            </w:pPr>
            <w:r w:rsidRPr="00CA4752">
              <w:rPr>
                <w:rFonts w:ascii="Arial" w:hAnsi="Arial" w:cs="Arial"/>
                <w:sz w:val="22"/>
                <w:szCs w:val="22"/>
                <w:u w:val="single"/>
              </w:rPr>
              <w:t>Trade accounts receivable - related parties</w:t>
            </w:r>
          </w:p>
        </w:tc>
        <w:tc>
          <w:tcPr>
            <w:tcW w:w="1620" w:type="dxa"/>
          </w:tcPr>
          <w:p w:rsidR="00980688" w:rsidRPr="00CA4752" w:rsidRDefault="00980688" w:rsidP="00DB129D">
            <w:pPr>
              <w:tabs>
                <w:tab w:val="decimal" w:pos="1512"/>
              </w:tabs>
              <w:spacing w:line="380" w:lineRule="exact"/>
              <w:jc w:val="both"/>
              <w:rPr>
                <w:rFonts w:ascii="Arial" w:hAnsi="Arial" w:cs="Arial"/>
                <w:sz w:val="22"/>
                <w:szCs w:val="22"/>
              </w:rPr>
            </w:pPr>
          </w:p>
        </w:tc>
        <w:tc>
          <w:tcPr>
            <w:tcW w:w="1620" w:type="dxa"/>
          </w:tcPr>
          <w:p w:rsidR="00980688" w:rsidRPr="00CA4752" w:rsidRDefault="00980688" w:rsidP="00DB129D">
            <w:pPr>
              <w:tabs>
                <w:tab w:val="decimal" w:pos="1512"/>
              </w:tabs>
              <w:spacing w:line="380" w:lineRule="exact"/>
              <w:jc w:val="both"/>
              <w:rPr>
                <w:rFonts w:ascii="Arial" w:hAnsi="Arial" w:cs="Arial"/>
                <w:sz w:val="22"/>
                <w:szCs w:val="22"/>
                <w:cs/>
              </w:rPr>
            </w:pPr>
          </w:p>
        </w:tc>
      </w:tr>
      <w:tr w:rsidR="00980688" w:rsidRPr="00CA4752" w:rsidTr="009F44D6">
        <w:tc>
          <w:tcPr>
            <w:tcW w:w="5400" w:type="dxa"/>
          </w:tcPr>
          <w:p w:rsidR="00980688" w:rsidRPr="00CA4752" w:rsidRDefault="00980688" w:rsidP="00DB129D">
            <w:pPr>
              <w:spacing w:line="380" w:lineRule="exact"/>
              <w:rPr>
                <w:rFonts w:ascii="Arial" w:hAnsi="Arial" w:cs="Arial"/>
                <w:sz w:val="22"/>
                <w:szCs w:val="22"/>
              </w:rPr>
            </w:pPr>
            <w:r w:rsidRPr="00CA4752">
              <w:rPr>
                <w:rFonts w:ascii="Arial" w:hAnsi="Arial" w:cs="Arial"/>
                <w:sz w:val="22"/>
                <w:szCs w:val="22"/>
              </w:rPr>
              <w:t xml:space="preserve">Aged on the basis of due dates </w:t>
            </w:r>
          </w:p>
        </w:tc>
        <w:tc>
          <w:tcPr>
            <w:tcW w:w="1620" w:type="dxa"/>
          </w:tcPr>
          <w:p w:rsidR="00980688" w:rsidRPr="00CA4752" w:rsidRDefault="00980688" w:rsidP="00DB129D">
            <w:pPr>
              <w:tabs>
                <w:tab w:val="decimal" w:pos="1512"/>
              </w:tabs>
              <w:spacing w:line="380" w:lineRule="exact"/>
              <w:jc w:val="both"/>
              <w:rPr>
                <w:rFonts w:ascii="Arial" w:hAnsi="Arial" w:cs="Arial"/>
                <w:sz w:val="22"/>
                <w:szCs w:val="22"/>
                <w:cs/>
              </w:rPr>
            </w:pPr>
          </w:p>
        </w:tc>
        <w:tc>
          <w:tcPr>
            <w:tcW w:w="1620" w:type="dxa"/>
          </w:tcPr>
          <w:p w:rsidR="00980688" w:rsidRPr="00CA4752" w:rsidRDefault="00980688" w:rsidP="00DB129D">
            <w:pPr>
              <w:tabs>
                <w:tab w:val="decimal" w:pos="1512"/>
              </w:tabs>
              <w:spacing w:line="380" w:lineRule="exact"/>
              <w:jc w:val="both"/>
              <w:rPr>
                <w:rFonts w:ascii="Arial" w:hAnsi="Arial" w:cs="Arial"/>
                <w:sz w:val="22"/>
                <w:szCs w:val="22"/>
                <w:cs/>
              </w:rPr>
            </w:pP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rPr>
            </w:pPr>
            <w:r w:rsidRPr="00C325DF">
              <w:rPr>
                <w:rFonts w:ascii="Arial" w:hAnsi="Arial" w:cs="Arial"/>
                <w:sz w:val="22"/>
                <w:szCs w:val="22"/>
              </w:rPr>
              <w:t>76,439</w:t>
            </w: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rPr>
            </w:pPr>
            <w:r w:rsidRPr="00CA4752">
              <w:rPr>
                <w:rFonts w:ascii="Arial" w:hAnsi="Arial" w:cs="Arial"/>
                <w:sz w:val="22"/>
                <w:szCs w:val="22"/>
              </w:rPr>
              <w:t>69,330</w:t>
            </w: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cs/>
              </w:rPr>
            </w:pP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cs/>
              </w:rPr>
            </w:pP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rPr>
            </w:pPr>
            <w:r w:rsidRPr="00CA4752">
              <w:rPr>
                <w:rFonts w:ascii="Arial" w:hAnsi="Arial" w:cs="Arial"/>
                <w:sz w:val="22"/>
                <w:szCs w:val="22"/>
              </w:rPr>
              <w:t>Up to 3 months</w:t>
            </w:r>
          </w:p>
        </w:tc>
        <w:tc>
          <w:tcPr>
            <w:tcW w:w="1620" w:type="dxa"/>
          </w:tcPr>
          <w:p w:rsidR="00C325DF" w:rsidRPr="00C325DF"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27,914</w:t>
            </w:r>
          </w:p>
        </w:tc>
        <w:tc>
          <w:tcPr>
            <w:tcW w:w="1620" w:type="dxa"/>
          </w:tcPr>
          <w:p w:rsidR="00C325DF" w:rsidRPr="00CA4752"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A4752">
              <w:rPr>
                <w:rFonts w:ascii="Arial" w:hAnsi="Arial" w:cs="Arial"/>
                <w:sz w:val="22"/>
                <w:szCs w:val="22"/>
              </w:rPr>
              <w:t>28,203</w:t>
            </w:r>
          </w:p>
        </w:tc>
      </w:tr>
      <w:tr w:rsidR="00C325DF" w:rsidRPr="00CA4752" w:rsidTr="009F44D6">
        <w:tc>
          <w:tcPr>
            <w:tcW w:w="5400" w:type="dxa"/>
          </w:tcPr>
          <w:p w:rsidR="00C325DF" w:rsidRPr="00CA4752" w:rsidRDefault="00C325DF" w:rsidP="00C325DF">
            <w:pPr>
              <w:tabs>
                <w:tab w:val="left" w:pos="162"/>
              </w:tabs>
              <w:spacing w:line="380" w:lineRule="exact"/>
              <w:ind w:right="-17"/>
              <w:rPr>
                <w:rFonts w:ascii="Arial" w:hAnsi="Arial" w:cs="Arial"/>
                <w:sz w:val="22"/>
                <w:szCs w:val="22"/>
                <w:cs/>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related parties</w:t>
            </w:r>
          </w:p>
        </w:tc>
        <w:tc>
          <w:tcPr>
            <w:tcW w:w="1620" w:type="dxa"/>
          </w:tcPr>
          <w:p w:rsidR="00C325DF" w:rsidRPr="00C325DF"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104,353</w:t>
            </w:r>
          </w:p>
        </w:tc>
        <w:tc>
          <w:tcPr>
            <w:tcW w:w="1620" w:type="dxa"/>
          </w:tcPr>
          <w:p w:rsidR="00C325DF" w:rsidRPr="00CA4752"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A4752">
              <w:rPr>
                <w:rFonts w:ascii="Arial" w:hAnsi="Arial" w:cs="Arial"/>
                <w:sz w:val="22"/>
                <w:szCs w:val="22"/>
              </w:rPr>
              <w:t>97,533</w:t>
            </w: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u w:val="single"/>
              </w:rPr>
            </w:pPr>
            <w:r w:rsidRPr="00CA4752">
              <w:rPr>
                <w:rFonts w:ascii="Arial" w:hAnsi="Arial" w:cs="Arial"/>
                <w:sz w:val="22"/>
                <w:szCs w:val="22"/>
                <w:u w:val="single"/>
              </w:rPr>
              <w:t>Trade accounts receivable - unrelated parties</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rPr>
            </w:pP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rPr>
            </w:pPr>
          </w:p>
        </w:tc>
      </w:tr>
      <w:tr w:rsidR="00C325DF" w:rsidRPr="00CA4752" w:rsidTr="009F44D6">
        <w:trPr>
          <w:trHeight w:val="342"/>
        </w:trPr>
        <w:tc>
          <w:tcPr>
            <w:tcW w:w="5400" w:type="dxa"/>
          </w:tcPr>
          <w:p w:rsidR="00C325DF" w:rsidRPr="00CA4752" w:rsidRDefault="00C325DF" w:rsidP="00C325DF">
            <w:pPr>
              <w:spacing w:line="380" w:lineRule="exact"/>
              <w:rPr>
                <w:rFonts w:ascii="Arial" w:hAnsi="Arial" w:cs="Arial"/>
                <w:sz w:val="22"/>
                <w:szCs w:val="22"/>
              </w:rPr>
            </w:pPr>
            <w:r w:rsidRPr="00CA4752">
              <w:rPr>
                <w:rFonts w:ascii="Arial" w:hAnsi="Arial" w:cs="Arial"/>
                <w:sz w:val="22"/>
                <w:szCs w:val="22"/>
              </w:rPr>
              <w:t xml:space="preserve">Aged on the basis of due dates </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rPr>
            </w:pP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rPr>
            </w:pP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rPr>
            </w:pPr>
            <w:r w:rsidRPr="00C325DF">
              <w:rPr>
                <w:rFonts w:ascii="Arial" w:hAnsi="Arial" w:cs="Arial"/>
                <w:sz w:val="22"/>
                <w:szCs w:val="22"/>
              </w:rPr>
              <w:t>270,463</w:t>
            </w: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rPr>
            </w:pPr>
            <w:r w:rsidRPr="00CA4752">
              <w:rPr>
                <w:rFonts w:ascii="Arial" w:hAnsi="Arial" w:cs="Arial"/>
                <w:sz w:val="22"/>
                <w:szCs w:val="22"/>
              </w:rPr>
              <w:t>215,106</w:t>
            </w: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cs/>
              </w:rPr>
            </w:pP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cs/>
              </w:rPr>
            </w:pP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rPr>
            </w:pPr>
            <w:r w:rsidRPr="00CA4752">
              <w:rPr>
                <w:rFonts w:ascii="Arial" w:hAnsi="Arial" w:cs="Arial"/>
                <w:sz w:val="22"/>
                <w:szCs w:val="22"/>
              </w:rPr>
              <w:t>Up to 3 months</w:t>
            </w:r>
          </w:p>
        </w:tc>
        <w:tc>
          <w:tcPr>
            <w:tcW w:w="1620" w:type="dxa"/>
          </w:tcPr>
          <w:p w:rsidR="00C325DF" w:rsidRPr="00C325DF" w:rsidRDefault="00C325DF" w:rsidP="00107888">
            <w:pPr>
              <w:pBdr>
                <w:bottom w:val="sing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45,513</w:t>
            </w:r>
          </w:p>
        </w:tc>
        <w:tc>
          <w:tcPr>
            <w:tcW w:w="1620" w:type="dxa"/>
          </w:tcPr>
          <w:p w:rsidR="00C325DF" w:rsidRPr="00CA4752" w:rsidRDefault="00C325DF" w:rsidP="00107888">
            <w:pPr>
              <w:pBdr>
                <w:bottom w:val="single" w:sz="4" w:space="1" w:color="auto"/>
              </w:pBdr>
              <w:tabs>
                <w:tab w:val="decimal" w:pos="1332"/>
              </w:tabs>
              <w:spacing w:line="380" w:lineRule="exact"/>
              <w:jc w:val="thaiDistribute"/>
              <w:rPr>
                <w:rFonts w:ascii="Arial" w:hAnsi="Arial" w:cs="Arial"/>
                <w:sz w:val="22"/>
                <w:szCs w:val="22"/>
              </w:rPr>
            </w:pPr>
            <w:r w:rsidRPr="00CA4752">
              <w:rPr>
                <w:rFonts w:ascii="Arial" w:hAnsi="Arial" w:cs="Arial"/>
                <w:sz w:val="22"/>
                <w:szCs w:val="22"/>
              </w:rPr>
              <w:t>46,996</w:t>
            </w:r>
          </w:p>
        </w:tc>
      </w:tr>
      <w:tr w:rsidR="00C325DF" w:rsidRPr="00CA4752" w:rsidTr="009F44D6">
        <w:tc>
          <w:tcPr>
            <w:tcW w:w="5400" w:type="dxa"/>
          </w:tcPr>
          <w:p w:rsidR="00C325DF" w:rsidRPr="00CA4752" w:rsidRDefault="00AC5008" w:rsidP="00C325DF">
            <w:pPr>
              <w:spacing w:line="380" w:lineRule="exact"/>
              <w:ind w:left="162" w:right="-108" w:hanging="162"/>
              <w:rPr>
                <w:rFonts w:ascii="Arial" w:hAnsi="Arial" w:cs="Arial"/>
                <w:sz w:val="22"/>
                <w:szCs w:val="22"/>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 xml:space="preserve">unrelated </w:t>
            </w:r>
            <w:r w:rsidR="00C325DF" w:rsidRPr="00CA4752">
              <w:rPr>
                <w:rFonts w:ascii="Arial" w:hAnsi="Arial" w:cs="Arial"/>
                <w:sz w:val="22"/>
                <w:szCs w:val="22"/>
              </w:rPr>
              <w:t>parties</w:t>
            </w:r>
          </w:p>
        </w:tc>
        <w:tc>
          <w:tcPr>
            <w:tcW w:w="1620" w:type="dxa"/>
          </w:tcPr>
          <w:p w:rsidR="00C325DF" w:rsidRPr="00C325DF"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315,976</w:t>
            </w:r>
          </w:p>
        </w:tc>
        <w:tc>
          <w:tcPr>
            <w:tcW w:w="1620" w:type="dxa"/>
          </w:tcPr>
          <w:p w:rsidR="00C325DF" w:rsidRPr="00CA4752" w:rsidRDefault="00C325DF" w:rsidP="00C325DF">
            <w:pPr>
              <w:pBdr>
                <w:bottom w:val="single" w:sz="4" w:space="1" w:color="auto"/>
              </w:pBdr>
              <w:tabs>
                <w:tab w:val="decimal" w:pos="1332"/>
              </w:tabs>
              <w:spacing w:line="380" w:lineRule="exact"/>
              <w:jc w:val="both"/>
              <w:rPr>
                <w:rFonts w:ascii="Arial" w:hAnsi="Arial" w:cs="Arial"/>
                <w:sz w:val="32"/>
                <w:szCs w:val="32"/>
              </w:rPr>
            </w:pPr>
            <w:r w:rsidRPr="00CA4752">
              <w:rPr>
                <w:rFonts w:ascii="Arial" w:hAnsi="Arial" w:cs="Arial"/>
                <w:sz w:val="22"/>
                <w:szCs w:val="22"/>
              </w:rPr>
              <w:t>262,102</w:t>
            </w:r>
          </w:p>
        </w:tc>
      </w:tr>
    </w:tbl>
    <w:p w:rsidR="00980688" w:rsidRPr="00CA4752" w:rsidRDefault="00980688" w:rsidP="00980688">
      <w:pPr>
        <w:tabs>
          <w:tab w:val="left" w:pos="2160"/>
          <w:tab w:val="right" w:pos="9214"/>
        </w:tabs>
        <w:spacing w:after="120" w:line="380" w:lineRule="exact"/>
        <w:jc w:val="right"/>
        <w:rPr>
          <w:rFonts w:ascii="Arial" w:hAnsi="Arial" w:cs="Arial"/>
          <w:sz w:val="22"/>
          <w:szCs w:val="22"/>
        </w:rPr>
      </w:pPr>
      <w:r w:rsidRPr="00CA4752">
        <w:rPr>
          <w:rFonts w:ascii="Arial" w:hAnsi="Arial" w:cs="Arial"/>
        </w:rPr>
        <w:br w:type="page"/>
      </w:r>
      <w:r w:rsidRPr="00CA4752">
        <w:rPr>
          <w:rFonts w:ascii="Arial" w:hAnsi="Arial" w:cs="Arial"/>
          <w:sz w:val="22"/>
          <w:szCs w:val="22"/>
        </w:rPr>
        <w:lastRenderedPageBreak/>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80688" w:rsidRPr="00CA4752" w:rsidTr="00980688">
        <w:tc>
          <w:tcPr>
            <w:tcW w:w="5400" w:type="dxa"/>
          </w:tcPr>
          <w:p w:rsidR="00980688" w:rsidRPr="00CA4752" w:rsidRDefault="00980688" w:rsidP="00980688">
            <w:pPr>
              <w:spacing w:line="380" w:lineRule="exact"/>
              <w:jc w:val="both"/>
              <w:rPr>
                <w:rFonts w:ascii="Arial" w:hAnsi="Arial" w:cs="Arial"/>
                <w:sz w:val="22"/>
                <w:szCs w:val="22"/>
                <w:u w:val="words"/>
              </w:rPr>
            </w:pPr>
          </w:p>
        </w:tc>
        <w:tc>
          <w:tcPr>
            <w:tcW w:w="3240" w:type="dxa"/>
            <w:gridSpan w:val="2"/>
          </w:tcPr>
          <w:p w:rsidR="00980688" w:rsidRPr="00CA4752" w:rsidRDefault="00980688" w:rsidP="00980688">
            <w:pPr>
              <w:spacing w:line="380" w:lineRule="exact"/>
              <w:ind w:right="-29"/>
              <w:jc w:val="center"/>
              <w:rPr>
                <w:rFonts w:ascii="Arial" w:hAnsi="Arial" w:cs="Arial"/>
                <w:sz w:val="22"/>
                <w:szCs w:val="22"/>
                <w:cs/>
              </w:rPr>
            </w:pPr>
            <w:r w:rsidRPr="00CA4752">
              <w:rPr>
                <w:rFonts w:ascii="Arial" w:hAnsi="Arial" w:cs="Arial"/>
                <w:sz w:val="22"/>
                <w:szCs w:val="22"/>
              </w:rPr>
              <w:t>Financial statements in which</w:t>
            </w:r>
            <w:r w:rsidRPr="00CA4752">
              <w:rPr>
                <w:rFonts w:ascii="Arial" w:hAnsi="Arial" w:cs="Arial"/>
                <w:sz w:val="22"/>
                <w:szCs w:val="22"/>
                <w:cs/>
              </w:rPr>
              <w:t xml:space="preserve"> </w:t>
            </w:r>
          </w:p>
        </w:tc>
      </w:tr>
      <w:tr w:rsidR="00980688" w:rsidRPr="00CA4752" w:rsidTr="00980688">
        <w:tc>
          <w:tcPr>
            <w:tcW w:w="5400" w:type="dxa"/>
          </w:tcPr>
          <w:p w:rsidR="00980688" w:rsidRPr="00CA4752" w:rsidRDefault="00980688" w:rsidP="00980688">
            <w:pPr>
              <w:spacing w:line="380" w:lineRule="exact"/>
              <w:jc w:val="both"/>
              <w:rPr>
                <w:rFonts w:ascii="Arial" w:hAnsi="Arial" w:cs="Arial"/>
                <w:sz w:val="22"/>
                <w:szCs w:val="22"/>
                <w:u w:val="words"/>
              </w:rPr>
            </w:pPr>
          </w:p>
        </w:tc>
        <w:tc>
          <w:tcPr>
            <w:tcW w:w="3240" w:type="dxa"/>
            <w:gridSpan w:val="2"/>
          </w:tcPr>
          <w:p w:rsidR="00980688" w:rsidRPr="00CA4752" w:rsidRDefault="00980688" w:rsidP="00980688">
            <w:pPr>
              <w:spacing w:line="380" w:lineRule="exact"/>
              <w:ind w:right="-29"/>
              <w:jc w:val="center"/>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980688" w:rsidRPr="00CA4752" w:rsidTr="00980688">
        <w:tc>
          <w:tcPr>
            <w:tcW w:w="5400" w:type="dxa"/>
          </w:tcPr>
          <w:p w:rsidR="00980688" w:rsidRPr="00CA4752" w:rsidRDefault="00980688" w:rsidP="00980688">
            <w:pPr>
              <w:spacing w:line="380" w:lineRule="exact"/>
              <w:jc w:val="both"/>
              <w:rPr>
                <w:rFonts w:ascii="Arial" w:hAnsi="Arial" w:cs="Arial"/>
                <w:sz w:val="22"/>
                <w:szCs w:val="22"/>
                <w:u w:val="words"/>
              </w:rPr>
            </w:pPr>
          </w:p>
        </w:tc>
        <w:tc>
          <w:tcPr>
            <w:tcW w:w="3240" w:type="dxa"/>
            <w:gridSpan w:val="2"/>
          </w:tcPr>
          <w:p w:rsidR="00980688" w:rsidRPr="00CA4752" w:rsidRDefault="00980688" w:rsidP="00980688">
            <w:pPr>
              <w:pBdr>
                <w:bottom w:val="single" w:sz="4" w:space="1" w:color="auto"/>
              </w:pBdr>
              <w:spacing w:line="380" w:lineRule="exact"/>
              <w:ind w:right="-29"/>
              <w:jc w:val="center"/>
              <w:rPr>
                <w:rFonts w:ascii="Arial" w:hAnsi="Arial" w:cs="Arial"/>
                <w:sz w:val="22"/>
                <w:szCs w:val="22"/>
                <w:cs/>
              </w:rPr>
            </w:pPr>
            <w:r w:rsidRPr="00CA4752">
              <w:rPr>
                <w:rFonts w:ascii="Arial" w:hAnsi="Arial" w:cs="Arial"/>
                <w:sz w:val="22"/>
                <w:szCs w:val="22"/>
              </w:rPr>
              <w:t>Separate financial statements</w:t>
            </w:r>
          </w:p>
        </w:tc>
      </w:tr>
      <w:tr w:rsidR="00980688" w:rsidRPr="00CA4752" w:rsidTr="00980688">
        <w:tc>
          <w:tcPr>
            <w:tcW w:w="5400" w:type="dxa"/>
          </w:tcPr>
          <w:p w:rsidR="00980688" w:rsidRPr="00CA4752" w:rsidRDefault="00980688" w:rsidP="00980688">
            <w:pPr>
              <w:spacing w:line="380" w:lineRule="exact"/>
              <w:jc w:val="both"/>
              <w:rPr>
                <w:rFonts w:ascii="Arial" w:hAnsi="Arial" w:cs="Arial"/>
                <w:sz w:val="22"/>
                <w:szCs w:val="22"/>
                <w:u w:val="words"/>
              </w:rPr>
            </w:pP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2017</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2016</w:t>
            </w:r>
          </w:p>
        </w:tc>
      </w:tr>
      <w:tr w:rsidR="00980688" w:rsidRPr="00CA4752" w:rsidTr="009F44D6">
        <w:tc>
          <w:tcPr>
            <w:tcW w:w="5400" w:type="dxa"/>
          </w:tcPr>
          <w:p w:rsidR="00980688" w:rsidRPr="00CA4752" w:rsidRDefault="00980688" w:rsidP="00DB129D">
            <w:pPr>
              <w:spacing w:line="380" w:lineRule="exact"/>
              <w:rPr>
                <w:rFonts w:ascii="Arial" w:hAnsi="Arial" w:cs="Arial"/>
                <w:sz w:val="22"/>
                <w:szCs w:val="22"/>
                <w:u w:val="single"/>
              </w:rPr>
            </w:pPr>
            <w:r w:rsidRPr="00CA4752">
              <w:rPr>
                <w:rFonts w:ascii="Arial" w:hAnsi="Arial" w:cs="Arial"/>
                <w:sz w:val="22"/>
                <w:szCs w:val="22"/>
                <w:u w:val="single"/>
              </w:rPr>
              <w:t>Other receivables - related parties</w:t>
            </w:r>
          </w:p>
        </w:tc>
        <w:tc>
          <w:tcPr>
            <w:tcW w:w="1620" w:type="dxa"/>
          </w:tcPr>
          <w:p w:rsidR="00980688" w:rsidRPr="00CA4752" w:rsidRDefault="00980688" w:rsidP="006B29B3">
            <w:pPr>
              <w:tabs>
                <w:tab w:val="decimal" w:pos="1332"/>
              </w:tabs>
              <w:spacing w:line="380" w:lineRule="exact"/>
              <w:jc w:val="both"/>
              <w:rPr>
                <w:rFonts w:ascii="Arial" w:hAnsi="Arial" w:cs="Arial"/>
                <w:sz w:val="22"/>
                <w:szCs w:val="22"/>
              </w:rPr>
            </w:pPr>
          </w:p>
        </w:tc>
        <w:tc>
          <w:tcPr>
            <w:tcW w:w="1620" w:type="dxa"/>
          </w:tcPr>
          <w:p w:rsidR="00980688" w:rsidRPr="00CA4752" w:rsidRDefault="00980688" w:rsidP="00980688">
            <w:pPr>
              <w:tabs>
                <w:tab w:val="decimal" w:pos="1332"/>
              </w:tabs>
              <w:spacing w:line="380" w:lineRule="exact"/>
              <w:jc w:val="thaiDistribute"/>
              <w:rPr>
                <w:rFonts w:ascii="Arial" w:hAnsi="Arial" w:cs="Arial"/>
                <w:sz w:val="22"/>
                <w:szCs w:val="22"/>
              </w:rPr>
            </w:pPr>
          </w:p>
        </w:tc>
      </w:tr>
      <w:tr w:rsidR="00C325DF" w:rsidRPr="00CA4752" w:rsidTr="009F44D6">
        <w:tc>
          <w:tcPr>
            <w:tcW w:w="5400" w:type="dxa"/>
          </w:tcPr>
          <w:p w:rsidR="00C325DF" w:rsidRPr="00CA4752" w:rsidRDefault="00C325DF" w:rsidP="00C325DF">
            <w:pPr>
              <w:spacing w:line="380" w:lineRule="exact"/>
              <w:ind w:right="-17"/>
              <w:rPr>
                <w:rFonts w:ascii="Arial" w:hAnsi="Arial" w:cs="Arial"/>
                <w:sz w:val="22"/>
                <w:szCs w:val="22"/>
              </w:rPr>
            </w:pPr>
            <w:r w:rsidRPr="00CA4752">
              <w:rPr>
                <w:rFonts w:ascii="Arial" w:hAnsi="Arial" w:cs="Arial"/>
                <w:sz w:val="22"/>
                <w:szCs w:val="22"/>
              </w:rPr>
              <w:t>Accrued income</w:t>
            </w:r>
          </w:p>
        </w:tc>
        <w:tc>
          <w:tcPr>
            <w:tcW w:w="1620" w:type="dxa"/>
          </w:tcPr>
          <w:p w:rsidR="00C325DF" w:rsidRPr="00C325DF"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7,648</w:t>
            </w:r>
          </w:p>
        </w:tc>
        <w:tc>
          <w:tcPr>
            <w:tcW w:w="1620" w:type="dxa"/>
          </w:tcPr>
          <w:p w:rsidR="00C325DF" w:rsidRPr="00CA4752"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A4752">
              <w:rPr>
                <w:rFonts w:ascii="Arial" w:hAnsi="Arial" w:cs="Arial"/>
                <w:sz w:val="22"/>
                <w:szCs w:val="22"/>
              </w:rPr>
              <w:t>7,615</w:t>
            </w:r>
          </w:p>
        </w:tc>
      </w:tr>
      <w:tr w:rsidR="00C325DF" w:rsidRPr="00CA4752" w:rsidTr="009F44D6">
        <w:tc>
          <w:tcPr>
            <w:tcW w:w="5400" w:type="dxa"/>
          </w:tcPr>
          <w:p w:rsidR="00C325DF" w:rsidRPr="00CA4752" w:rsidRDefault="00C325DF" w:rsidP="00C325DF">
            <w:pPr>
              <w:spacing w:line="380" w:lineRule="exact"/>
              <w:jc w:val="both"/>
              <w:rPr>
                <w:rFonts w:ascii="Arial" w:hAnsi="Arial" w:cs="Arial"/>
                <w:sz w:val="22"/>
                <w:szCs w:val="22"/>
                <w:cs/>
              </w:rPr>
            </w:pPr>
            <w:r w:rsidRPr="00CA4752">
              <w:rPr>
                <w:rFonts w:ascii="Arial" w:hAnsi="Arial" w:cs="Arial"/>
                <w:sz w:val="22"/>
                <w:szCs w:val="22"/>
              </w:rPr>
              <w:t>Total other receivables - related parties</w:t>
            </w:r>
          </w:p>
        </w:tc>
        <w:tc>
          <w:tcPr>
            <w:tcW w:w="1620" w:type="dxa"/>
          </w:tcPr>
          <w:p w:rsidR="00C325DF" w:rsidRPr="00C325DF"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7,648</w:t>
            </w:r>
          </w:p>
        </w:tc>
        <w:tc>
          <w:tcPr>
            <w:tcW w:w="1620" w:type="dxa"/>
          </w:tcPr>
          <w:p w:rsidR="00C325DF" w:rsidRPr="00CA4752"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A4752">
              <w:rPr>
                <w:rFonts w:ascii="Arial" w:hAnsi="Arial" w:cs="Arial"/>
                <w:sz w:val="22"/>
                <w:szCs w:val="22"/>
              </w:rPr>
              <w:t>7,615</w:t>
            </w:r>
          </w:p>
        </w:tc>
      </w:tr>
      <w:tr w:rsidR="00C325DF" w:rsidRPr="00CA4752" w:rsidTr="009F44D6">
        <w:tc>
          <w:tcPr>
            <w:tcW w:w="5400" w:type="dxa"/>
          </w:tcPr>
          <w:p w:rsidR="00C325DF" w:rsidRPr="00CA4752" w:rsidRDefault="00C325DF" w:rsidP="00C325DF">
            <w:pPr>
              <w:spacing w:line="380" w:lineRule="exact"/>
              <w:rPr>
                <w:rFonts w:ascii="Arial" w:hAnsi="Arial" w:cs="Arial"/>
                <w:sz w:val="22"/>
                <w:szCs w:val="22"/>
                <w:u w:val="single"/>
              </w:rPr>
            </w:pPr>
            <w:r w:rsidRPr="00CA4752">
              <w:rPr>
                <w:rFonts w:ascii="Arial" w:hAnsi="Arial" w:cs="Arial"/>
                <w:sz w:val="22"/>
                <w:szCs w:val="22"/>
                <w:u w:val="single"/>
              </w:rPr>
              <w:t>Other receivables - unrelated parties</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rPr>
            </w:pP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rPr>
            </w:pPr>
          </w:p>
        </w:tc>
      </w:tr>
      <w:tr w:rsidR="00C325DF" w:rsidRPr="00CA4752" w:rsidTr="009F44D6">
        <w:tc>
          <w:tcPr>
            <w:tcW w:w="5400" w:type="dxa"/>
          </w:tcPr>
          <w:p w:rsidR="00C325DF" w:rsidRPr="00CA4752" w:rsidRDefault="00C325DF" w:rsidP="00C325DF">
            <w:pPr>
              <w:tabs>
                <w:tab w:val="left" w:pos="162"/>
              </w:tabs>
              <w:spacing w:line="380" w:lineRule="exact"/>
              <w:ind w:right="-17"/>
              <w:rPr>
                <w:rFonts w:ascii="Arial" w:hAnsi="Arial" w:cs="Arial"/>
                <w:sz w:val="22"/>
                <w:szCs w:val="22"/>
                <w:cs/>
              </w:rPr>
            </w:pPr>
            <w:r w:rsidRPr="00CA4752">
              <w:rPr>
                <w:rFonts w:ascii="Arial" w:hAnsi="Arial" w:cs="Arial"/>
                <w:sz w:val="22"/>
                <w:szCs w:val="22"/>
              </w:rPr>
              <w:t>Advances</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rPr>
            </w:pPr>
            <w:r w:rsidRPr="00C325DF">
              <w:rPr>
                <w:rFonts w:ascii="Arial" w:hAnsi="Arial" w:cs="Arial"/>
                <w:sz w:val="22"/>
                <w:szCs w:val="22"/>
              </w:rPr>
              <w:t>1,962</w:t>
            </w: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rPr>
            </w:pPr>
            <w:r w:rsidRPr="00CA4752">
              <w:rPr>
                <w:rFonts w:ascii="Arial" w:hAnsi="Arial" w:cs="Arial"/>
                <w:sz w:val="22"/>
                <w:szCs w:val="22"/>
              </w:rPr>
              <w:t>2,277</w:t>
            </w:r>
          </w:p>
        </w:tc>
      </w:tr>
      <w:tr w:rsidR="00C325DF" w:rsidRPr="00CA4752" w:rsidTr="009F44D6">
        <w:tc>
          <w:tcPr>
            <w:tcW w:w="5400" w:type="dxa"/>
          </w:tcPr>
          <w:p w:rsidR="00C325DF" w:rsidRPr="00CA4752" w:rsidRDefault="00C325DF" w:rsidP="00C325DF">
            <w:pPr>
              <w:tabs>
                <w:tab w:val="left" w:pos="162"/>
              </w:tabs>
              <w:spacing w:line="380" w:lineRule="exact"/>
              <w:ind w:right="-17"/>
              <w:rPr>
                <w:rFonts w:ascii="Arial" w:hAnsi="Arial" w:cs="Arial"/>
                <w:sz w:val="22"/>
                <w:szCs w:val="22"/>
              </w:rPr>
            </w:pPr>
            <w:r w:rsidRPr="00CA4752">
              <w:rPr>
                <w:rFonts w:ascii="Arial" w:hAnsi="Arial" w:cs="Arial"/>
                <w:sz w:val="22"/>
                <w:szCs w:val="22"/>
              </w:rPr>
              <w:t>Receivable from scrap sales</w:t>
            </w:r>
          </w:p>
        </w:tc>
        <w:tc>
          <w:tcPr>
            <w:tcW w:w="1620" w:type="dxa"/>
          </w:tcPr>
          <w:p w:rsidR="00C325DF" w:rsidRPr="00C325DF" w:rsidRDefault="00C325DF" w:rsidP="00C325DF">
            <w:pPr>
              <w:tabs>
                <w:tab w:val="decimal" w:pos="1332"/>
              </w:tabs>
              <w:spacing w:line="380" w:lineRule="exact"/>
              <w:jc w:val="thaiDistribute"/>
              <w:rPr>
                <w:rFonts w:ascii="Arial" w:hAnsi="Arial" w:cs="Arial"/>
                <w:sz w:val="22"/>
                <w:szCs w:val="22"/>
              </w:rPr>
            </w:pPr>
            <w:r w:rsidRPr="00C325DF">
              <w:rPr>
                <w:rFonts w:ascii="Arial" w:hAnsi="Arial" w:cs="Arial"/>
                <w:sz w:val="22"/>
                <w:szCs w:val="22"/>
              </w:rPr>
              <w:t>2,159</w:t>
            </w:r>
          </w:p>
        </w:tc>
        <w:tc>
          <w:tcPr>
            <w:tcW w:w="1620" w:type="dxa"/>
          </w:tcPr>
          <w:p w:rsidR="00C325DF" w:rsidRPr="00CA4752" w:rsidRDefault="00C325DF" w:rsidP="00C325DF">
            <w:pPr>
              <w:tabs>
                <w:tab w:val="decimal" w:pos="1332"/>
              </w:tabs>
              <w:spacing w:line="380" w:lineRule="exact"/>
              <w:jc w:val="thaiDistribute"/>
              <w:rPr>
                <w:rFonts w:ascii="Arial" w:hAnsi="Arial" w:cs="Arial"/>
                <w:sz w:val="22"/>
                <w:szCs w:val="22"/>
              </w:rPr>
            </w:pPr>
            <w:r w:rsidRPr="00CA4752">
              <w:rPr>
                <w:rFonts w:ascii="Arial" w:hAnsi="Arial" w:cs="Arial"/>
                <w:sz w:val="22"/>
                <w:szCs w:val="22"/>
              </w:rPr>
              <w:t>1,108</w:t>
            </w:r>
          </w:p>
        </w:tc>
      </w:tr>
      <w:tr w:rsidR="00C325DF" w:rsidRPr="00CA4752" w:rsidTr="009F44D6">
        <w:tc>
          <w:tcPr>
            <w:tcW w:w="5400" w:type="dxa"/>
          </w:tcPr>
          <w:p w:rsidR="00C325DF" w:rsidRPr="00CA4752" w:rsidRDefault="00C325DF" w:rsidP="00C325DF">
            <w:pPr>
              <w:spacing w:line="380" w:lineRule="exact"/>
              <w:ind w:right="-17"/>
              <w:rPr>
                <w:rFonts w:ascii="Arial" w:hAnsi="Arial" w:cs="Arial"/>
                <w:sz w:val="22"/>
                <w:szCs w:val="22"/>
              </w:rPr>
            </w:pPr>
            <w:r w:rsidRPr="00CA4752">
              <w:rPr>
                <w:rFonts w:ascii="Arial" w:hAnsi="Arial" w:cs="Arial"/>
                <w:sz w:val="22"/>
                <w:szCs w:val="22"/>
              </w:rPr>
              <w:t>Others</w:t>
            </w:r>
          </w:p>
        </w:tc>
        <w:tc>
          <w:tcPr>
            <w:tcW w:w="1620" w:type="dxa"/>
          </w:tcPr>
          <w:p w:rsidR="00C325DF" w:rsidRPr="00C325DF" w:rsidRDefault="00C325DF" w:rsidP="00C325DF">
            <w:pPr>
              <w:pBdr>
                <w:bottom w:val="single" w:sz="4" w:space="1" w:color="auto"/>
              </w:pBdr>
              <w:tabs>
                <w:tab w:val="decimal" w:pos="1332"/>
              </w:tabs>
              <w:spacing w:line="380" w:lineRule="exact"/>
              <w:jc w:val="thaiDistribute"/>
              <w:rPr>
                <w:rFonts w:ascii="Arial" w:hAnsi="Arial" w:cs="Arial"/>
                <w:sz w:val="22"/>
                <w:szCs w:val="22"/>
                <w:cs/>
              </w:rPr>
            </w:pPr>
            <w:r w:rsidRPr="00C325DF">
              <w:rPr>
                <w:rFonts w:ascii="Arial" w:hAnsi="Arial" w:cs="Arial"/>
                <w:sz w:val="22"/>
                <w:szCs w:val="22"/>
              </w:rPr>
              <w:t>2,266</w:t>
            </w:r>
          </w:p>
        </w:tc>
        <w:tc>
          <w:tcPr>
            <w:tcW w:w="1620" w:type="dxa"/>
          </w:tcPr>
          <w:p w:rsidR="00C325DF" w:rsidRPr="00CA4752" w:rsidRDefault="00C325DF" w:rsidP="00C325DF">
            <w:pPr>
              <w:pBdr>
                <w:bottom w:val="single" w:sz="4" w:space="1" w:color="auto"/>
              </w:pBdr>
              <w:tabs>
                <w:tab w:val="decimal" w:pos="1332"/>
              </w:tabs>
              <w:spacing w:line="380" w:lineRule="exact"/>
              <w:jc w:val="thaiDistribute"/>
              <w:rPr>
                <w:rFonts w:ascii="Arial" w:hAnsi="Arial" w:cs="Arial"/>
                <w:sz w:val="22"/>
                <w:szCs w:val="22"/>
                <w:cs/>
              </w:rPr>
            </w:pPr>
            <w:r w:rsidRPr="00CA4752">
              <w:rPr>
                <w:rFonts w:ascii="Arial" w:hAnsi="Arial" w:cs="Arial"/>
                <w:sz w:val="22"/>
                <w:szCs w:val="22"/>
              </w:rPr>
              <w:t>1,867</w:t>
            </w:r>
          </w:p>
        </w:tc>
      </w:tr>
      <w:tr w:rsidR="00C325DF" w:rsidRPr="00CA4752" w:rsidTr="009F44D6">
        <w:tc>
          <w:tcPr>
            <w:tcW w:w="5400" w:type="dxa"/>
          </w:tcPr>
          <w:p w:rsidR="00C325DF" w:rsidRPr="00CA4752" w:rsidRDefault="00C325DF" w:rsidP="00C325DF">
            <w:pPr>
              <w:spacing w:line="380" w:lineRule="exact"/>
              <w:jc w:val="both"/>
              <w:rPr>
                <w:rFonts w:ascii="Arial" w:hAnsi="Arial" w:cs="Arial"/>
                <w:sz w:val="22"/>
                <w:szCs w:val="22"/>
                <w:cs/>
              </w:rPr>
            </w:pPr>
            <w:r w:rsidRPr="00CA4752">
              <w:rPr>
                <w:rFonts w:ascii="Arial" w:hAnsi="Arial" w:cs="Arial"/>
                <w:sz w:val="22"/>
                <w:szCs w:val="22"/>
              </w:rPr>
              <w:t>Total other receivables - unrelated parties</w:t>
            </w:r>
          </w:p>
        </w:tc>
        <w:tc>
          <w:tcPr>
            <w:tcW w:w="1620" w:type="dxa"/>
          </w:tcPr>
          <w:p w:rsidR="00C325DF" w:rsidRPr="00C325DF"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6,387</w:t>
            </w:r>
          </w:p>
        </w:tc>
        <w:tc>
          <w:tcPr>
            <w:tcW w:w="1620" w:type="dxa"/>
          </w:tcPr>
          <w:p w:rsidR="00C325DF" w:rsidRPr="00CA4752" w:rsidRDefault="00C325DF" w:rsidP="00C325DF">
            <w:pPr>
              <w:pBdr>
                <w:bottom w:val="single" w:sz="4" w:space="1" w:color="auto"/>
              </w:pBdr>
              <w:tabs>
                <w:tab w:val="decimal" w:pos="1332"/>
              </w:tabs>
              <w:spacing w:line="380" w:lineRule="exact"/>
              <w:jc w:val="thaiDistribute"/>
              <w:rPr>
                <w:rFonts w:ascii="Arial" w:hAnsi="Arial" w:cs="Arial"/>
                <w:sz w:val="22"/>
                <w:szCs w:val="22"/>
              </w:rPr>
            </w:pPr>
            <w:r w:rsidRPr="00CA4752">
              <w:rPr>
                <w:rFonts w:ascii="Arial" w:hAnsi="Arial" w:cs="Arial"/>
                <w:sz w:val="22"/>
                <w:szCs w:val="22"/>
              </w:rPr>
              <w:t>5,252</w:t>
            </w:r>
          </w:p>
        </w:tc>
      </w:tr>
      <w:tr w:rsidR="00C325DF" w:rsidRPr="00CA4752" w:rsidTr="009F44D6">
        <w:tc>
          <w:tcPr>
            <w:tcW w:w="5400" w:type="dxa"/>
          </w:tcPr>
          <w:p w:rsidR="00C325DF" w:rsidRPr="00CA4752" w:rsidRDefault="00AC5008" w:rsidP="00AC5008">
            <w:pPr>
              <w:tabs>
                <w:tab w:val="left" w:pos="162"/>
              </w:tabs>
              <w:spacing w:line="380" w:lineRule="exact"/>
              <w:ind w:right="-17"/>
              <w:rPr>
                <w:rFonts w:ascii="Arial" w:hAnsi="Arial" w:cs="Arial"/>
                <w:sz w:val="22"/>
                <w:szCs w:val="22"/>
                <w:cs/>
              </w:rPr>
            </w:pPr>
            <w:r>
              <w:rPr>
                <w:rFonts w:ascii="Arial" w:hAnsi="Arial" w:cs="Arial"/>
                <w:sz w:val="22"/>
                <w:szCs w:val="22"/>
              </w:rPr>
              <w:t>Total t</w:t>
            </w:r>
            <w:r w:rsidR="00C325DF" w:rsidRPr="00CA4752">
              <w:rPr>
                <w:rFonts w:ascii="Arial" w:hAnsi="Arial" w:cs="Arial"/>
                <w:sz w:val="22"/>
                <w:szCs w:val="22"/>
              </w:rPr>
              <w:t>rade and other receivables</w:t>
            </w:r>
          </w:p>
        </w:tc>
        <w:tc>
          <w:tcPr>
            <w:tcW w:w="1620" w:type="dxa"/>
          </w:tcPr>
          <w:p w:rsidR="00C325DF" w:rsidRPr="00C325DF" w:rsidRDefault="00C325DF" w:rsidP="00C325DF">
            <w:pPr>
              <w:pBdr>
                <w:bottom w:val="double" w:sz="4" w:space="1" w:color="auto"/>
              </w:pBdr>
              <w:tabs>
                <w:tab w:val="decimal" w:pos="1332"/>
              </w:tabs>
              <w:spacing w:line="380" w:lineRule="exact"/>
              <w:jc w:val="thaiDistribute"/>
              <w:rPr>
                <w:rFonts w:ascii="Arial" w:hAnsi="Arial" w:cs="Arial"/>
                <w:sz w:val="22"/>
                <w:szCs w:val="22"/>
              </w:rPr>
            </w:pPr>
            <w:r w:rsidRPr="00C325DF">
              <w:rPr>
                <w:rFonts w:ascii="Arial" w:hAnsi="Arial" w:cs="Arial"/>
                <w:sz w:val="22"/>
                <w:szCs w:val="22"/>
              </w:rPr>
              <w:t>434,364</w:t>
            </w:r>
          </w:p>
        </w:tc>
        <w:tc>
          <w:tcPr>
            <w:tcW w:w="1620" w:type="dxa"/>
          </w:tcPr>
          <w:p w:rsidR="00C325DF" w:rsidRPr="00CA4752" w:rsidRDefault="00C325DF" w:rsidP="00C325DF">
            <w:pPr>
              <w:pBdr>
                <w:bottom w:val="double" w:sz="4" w:space="1" w:color="auto"/>
              </w:pBdr>
              <w:tabs>
                <w:tab w:val="decimal" w:pos="1332"/>
              </w:tabs>
              <w:spacing w:line="380" w:lineRule="exact"/>
              <w:jc w:val="thaiDistribute"/>
              <w:rPr>
                <w:rFonts w:ascii="Arial" w:hAnsi="Arial" w:cs="Arial"/>
                <w:sz w:val="22"/>
                <w:szCs w:val="22"/>
              </w:rPr>
            </w:pPr>
            <w:r w:rsidRPr="00CA4752">
              <w:rPr>
                <w:rFonts w:ascii="Arial" w:hAnsi="Arial" w:cs="Arial"/>
                <w:sz w:val="22"/>
                <w:szCs w:val="22"/>
              </w:rPr>
              <w:t>372,502</w:t>
            </w:r>
          </w:p>
        </w:tc>
      </w:tr>
    </w:tbl>
    <w:p w:rsidR="000C5C32" w:rsidRPr="00CA4752" w:rsidRDefault="0081371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5</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160386" w:rsidRPr="00CA4752">
        <w:rPr>
          <w:rFonts w:ascii="Arial" w:hAnsi="Arial" w:cs="Arial"/>
          <w:sz w:val="22"/>
          <w:szCs w:val="22"/>
        </w:rPr>
        <w:t>three</w:t>
      </w:r>
      <w:r w:rsidRPr="00CA4752">
        <w:rPr>
          <w:rFonts w:ascii="Arial" w:hAnsi="Arial" w:cs="Arial"/>
          <w:sz w:val="22"/>
          <w:szCs w:val="22"/>
        </w:rPr>
        <w:t>-month period ended</w:t>
      </w:r>
      <w:r w:rsidRPr="00CA4752">
        <w:rPr>
          <w:rFonts w:ascii="Arial" w:hAnsi="Arial" w:cs="Arial"/>
          <w:sz w:val="22"/>
          <w:szCs w:val="22"/>
          <w:cs/>
        </w:rPr>
        <w:t xml:space="preserve"> </w:t>
      </w:r>
      <w:r w:rsidR="00160386" w:rsidRPr="00CA4752">
        <w:rPr>
          <w:rFonts w:ascii="Arial" w:hAnsi="Arial" w:cs="Arial"/>
          <w:sz w:val="22"/>
          <w:szCs w:val="22"/>
        </w:rPr>
        <w:t xml:space="preserve">31 March </w:t>
      </w:r>
      <w:r w:rsidR="00CA4752" w:rsidRPr="00CA4752">
        <w:rPr>
          <w:rFonts w:ascii="Arial" w:hAnsi="Arial" w:cs="Arial"/>
          <w:sz w:val="22"/>
          <w:szCs w:val="22"/>
        </w:rPr>
        <w:t>2017</w:t>
      </w:r>
      <w:r w:rsidRPr="00CA4752">
        <w:rPr>
          <w:rFonts w:ascii="Arial" w:hAnsi="Arial" w:cs="Arial"/>
          <w:sz w:val="22"/>
          <w:szCs w:val="22"/>
          <w:cs/>
        </w:rPr>
        <w:t xml:space="preserve"> </w:t>
      </w:r>
      <w:r w:rsidRPr="00CA4752">
        <w:rPr>
          <w:rFonts w:ascii="Arial" w:hAnsi="Arial" w:cs="Arial"/>
          <w:sz w:val="22"/>
          <w:szCs w:val="22"/>
        </w:rPr>
        <w:t>are summarised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3240"/>
      </w:tblGrid>
      <w:tr w:rsidR="006067E5" w:rsidRPr="00CA4752" w:rsidTr="001A3802">
        <w:tc>
          <w:tcPr>
            <w:tcW w:w="5400" w:type="dxa"/>
          </w:tcPr>
          <w:p w:rsidR="006067E5" w:rsidRPr="00CA4752" w:rsidRDefault="006067E5" w:rsidP="00F1390E">
            <w:pPr>
              <w:pStyle w:val="BodyText2"/>
              <w:spacing w:before="0" w:after="0"/>
              <w:ind w:left="32"/>
              <w:rPr>
                <w:rFonts w:ascii="Arial" w:hAnsi="Arial" w:cs="Arial"/>
                <w:sz w:val="22"/>
                <w:szCs w:val="22"/>
                <w:cs/>
              </w:rPr>
            </w:pPr>
          </w:p>
        </w:tc>
        <w:tc>
          <w:tcPr>
            <w:tcW w:w="3240" w:type="dxa"/>
          </w:tcPr>
          <w:p w:rsidR="006067E5" w:rsidRPr="00CA4752" w:rsidRDefault="006067E5" w:rsidP="00F1390E">
            <w:pPr>
              <w:spacing w:line="380" w:lineRule="exact"/>
              <w:ind w:left="-108" w:right="-108"/>
              <w:jc w:val="center"/>
              <w:outlineLvl w:val="6"/>
              <w:rPr>
                <w:rFonts w:ascii="Arial" w:hAnsi="Arial" w:cs="Arial"/>
                <w:sz w:val="22"/>
                <w:szCs w:val="22"/>
                <w:cs/>
              </w:rPr>
            </w:pPr>
            <w:r w:rsidRPr="00CA4752">
              <w:rPr>
                <w:rFonts w:ascii="Arial" w:hAnsi="Arial" w:cs="Arial"/>
                <w:sz w:val="22"/>
                <w:szCs w:val="22"/>
              </w:rPr>
              <w:t>Financial statements in which</w:t>
            </w:r>
          </w:p>
        </w:tc>
      </w:tr>
      <w:tr w:rsidR="006067E5" w:rsidRPr="00CA4752" w:rsidTr="001A3802">
        <w:tc>
          <w:tcPr>
            <w:tcW w:w="5400" w:type="dxa"/>
          </w:tcPr>
          <w:p w:rsidR="006067E5" w:rsidRPr="00CA4752" w:rsidRDefault="006067E5" w:rsidP="00F1390E">
            <w:pPr>
              <w:pStyle w:val="BodyText2"/>
              <w:spacing w:before="0" w:after="0"/>
              <w:ind w:left="32"/>
              <w:rPr>
                <w:rFonts w:ascii="Arial" w:hAnsi="Arial" w:cs="Arial"/>
                <w:sz w:val="22"/>
                <w:szCs w:val="22"/>
              </w:rPr>
            </w:pPr>
          </w:p>
        </w:tc>
        <w:tc>
          <w:tcPr>
            <w:tcW w:w="3240" w:type="dxa"/>
          </w:tcPr>
          <w:p w:rsidR="006067E5" w:rsidRPr="00CA4752" w:rsidRDefault="006067E5" w:rsidP="00F1390E">
            <w:pPr>
              <w:spacing w:line="380" w:lineRule="exact"/>
              <w:jc w:val="center"/>
              <w:outlineLvl w:val="6"/>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6067E5" w:rsidRPr="00CA4752" w:rsidTr="001A3802">
        <w:tc>
          <w:tcPr>
            <w:tcW w:w="5400" w:type="dxa"/>
          </w:tcPr>
          <w:p w:rsidR="006067E5" w:rsidRPr="00CA4752" w:rsidRDefault="006067E5" w:rsidP="00F1390E">
            <w:pPr>
              <w:pStyle w:val="BodyText2"/>
              <w:spacing w:before="0" w:after="0"/>
              <w:ind w:left="32"/>
              <w:rPr>
                <w:rFonts w:ascii="Arial" w:hAnsi="Arial" w:cs="Arial"/>
                <w:sz w:val="22"/>
                <w:szCs w:val="22"/>
              </w:rPr>
            </w:pPr>
          </w:p>
        </w:tc>
        <w:tc>
          <w:tcPr>
            <w:tcW w:w="3240" w:type="dxa"/>
            <w:vAlign w:val="bottom"/>
          </w:tcPr>
          <w:p w:rsidR="006067E5" w:rsidRPr="00CA4752" w:rsidRDefault="006067E5" w:rsidP="00F1390E">
            <w:pPr>
              <w:pBdr>
                <w:bottom w:val="single" w:sz="4" w:space="1" w:color="auto"/>
              </w:pBdr>
              <w:tabs>
                <w:tab w:val="center" w:pos="6480"/>
                <w:tab w:val="center" w:pos="8820"/>
              </w:tabs>
              <w:spacing w:line="380" w:lineRule="exact"/>
              <w:ind w:left="-3" w:right="-18"/>
              <w:jc w:val="center"/>
              <w:rPr>
                <w:rFonts w:ascii="Arial" w:hAnsi="Arial" w:cs="Arial"/>
                <w:sz w:val="22"/>
                <w:szCs w:val="22"/>
                <w:cs/>
              </w:rPr>
            </w:pPr>
            <w:r w:rsidRPr="00CA4752">
              <w:rPr>
                <w:rFonts w:ascii="Arial" w:hAnsi="Arial" w:cs="Arial"/>
                <w:sz w:val="22"/>
                <w:szCs w:val="22"/>
              </w:rPr>
              <w:t>Separate financial statements</w:t>
            </w:r>
          </w:p>
        </w:tc>
      </w:tr>
      <w:tr w:rsidR="006067E5" w:rsidRPr="00CA4752" w:rsidTr="001A3802">
        <w:trPr>
          <w:trHeight w:val="279"/>
        </w:trPr>
        <w:tc>
          <w:tcPr>
            <w:tcW w:w="5400" w:type="dxa"/>
          </w:tcPr>
          <w:p w:rsidR="006067E5" w:rsidRPr="00CA4752" w:rsidRDefault="006067E5" w:rsidP="00F1390E">
            <w:pPr>
              <w:pStyle w:val="BodyText2"/>
              <w:spacing w:before="0" w:after="0"/>
              <w:ind w:left="32"/>
              <w:rPr>
                <w:rFonts w:ascii="Arial" w:hAnsi="Arial" w:cs="Arial"/>
                <w:sz w:val="22"/>
                <w:szCs w:val="22"/>
                <w:cs/>
              </w:rPr>
            </w:pPr>
            <w:r w:rsidRPr="00CA4752">
              <w:rPr>
                <w:rFonts w:ascii="Arial" w:hAnsi="Arial" w:cs="Arial"/>
                <w:sz w:val="22"/>
                <w:szCs w:val="22"/>
              </w:rPr>
              <w:t>Net</w:t>
            </w:r>
            <w:r w:rsidR="008B3315" w:rsidRPr="00CA4752">
              <w:rPr>
                <w:rFonts w:ascii="Arial" w:hAnsi="Arial" w:cs="Arial"/>
                <w:sz w:val="22"/>
                <w:szCs w:val="22"/>
              </w:rPr>
              <w:t xml:space="preserve"> book value as at 1 January </w:t>
            </w:r>
            <w:r w:rsidR="00CA4752" w:rsidRPr="00CA4752">
              <w:rPr>
                <w:rFonts w:ascii="Arial" w:hAnsi="Arial" w:cs="Arial"/>
                <w:sz w:val="22"/>
                <w:szCs w:val="22"/>
              </w:rPr>
              <w:t>2017</w:t>
            </w:r>
          </w:p>
        </w:tc>
        <w:tc>
          <w:tcPr>
            <w:tcW w:w="3240" w:type="dxa"/>
          </w:tcPr>
          <w:p w:rsidR="006067E5" w:rsidRPr="00CA4752" w:rsidRDefault="00C325DF" w:rsidP="00F1390E">
            <w:pPr>
              <w:tabs>
                <w:tab w:val="decimal" w:pos="2502"/>
              </w:tabs>
              <w:spacing w:line="380" w:lineRule="exact"/>
              <w:jc w:val="both"/>
              <w:rPr>
                <w:rFonts w:ascii="Arial" w:hAnsi="Arial" w:cs="Arial"/>
                <w:sz w:val="22"/>
                <w:szCs w:val="22"/>
              </w:rPr>
            </w:pPr>
            <w:r w:rsidRPr="00C325DF">
              <w:rPr>
                <w:rFonts w:ascii="Arial" w:hAnsi="Arial" w:cs="Arial"/>
                <w:sz w:val="22"/>
                <w:szCs w:val="22"/>
              </w:rPr>
              <w:t>41,999</w:t>
            </w:r>
          </w:p>
        </w:tc>
      </w:tr>
      <w:tr w:rsidR="00C325DF" w:rsidRPr="00CA4752" w:rsidTr="001A3802">
        <w:trPr>
          <w:trHeight w:val="279"/>
        </w:trPr>
        <w:tc>
          <w:tcPr>
            <w:tcW w:w="5400" w:type="dxa"/>
          </w:tcPr>
          <w:p w:rsidR="00677240" w:rsidRPr="00CA4752" w:rsidRDefault="00677240" w:rsidP="00677240">
            <w:pPr>
              <w:pStyle w:val="BodyText2"/>
              <w:spacing w:before="0" w:after="0"/>
              <w:ind w:left="32"/>
              <w:rPr>
                <w:rFonts w:ascii="Arial" w:hAnsi="Arial" w:cs="Arial"/>
                <w:sz w:val="22"/>
                <w:szCs w:val="22"/>
              </w:rPr>
            </w:pPr>
            <w:r>
              <w:rPr>
                <w:rFonts w:ascii="Arial" w:hAnsi="Arial" w:cs="Arial"/>
                <w:sz w:val="22"/>
                <w:szCs w:val="22"/>
              </w:rPr>
              <w:t>Writ</w:t>
            </w:r>
            <w:r w:rsidR="00B76AAA">
              <w:rPr>
                <w:rFonts w:ascii="Arial" w:hAnsi="Arial" w:cs="Arial"/>
                <w:sz w:val="22"/>
                <w:szCs w:val="22"/>
              </w:rPr>
              <w:t>e</w:t>
            </w:r>
            <w:r>
              <w:rPr>
                <w:rFonts w:ascii="Arial" w:hAnsi="Arial" w:cs="Arial"/>
                <w:sz w:val="22"/>
                <w:szCs w:val="22"/>
              </w:rPr>
              <w:t>-down of cost of inventories resulting from</w:t>
            </w:r>
          </w:p>
        </w:tc>
        <w:tc>
          <w:tcPr>
            <w:tcW w:w="3240" w:type="dxa"/>
          </w:tcPr>
          <w:p w:rsidR="00C325DF" w:rsidRPr="00C325DF" w:rsidRDefault="00C325DF" w:rsidP="00C325DF">
            <w:pPr>
              <w:tabs>
                <w:tab w:val="decimal" w:pos="2502"/>
              </w:tabs>
              <w:spacing w:line="380" w:lineRule="exact"/>
              <w:jc w:val="both"/>
              <w:rPr>
                <w:rFonts w:ascii="Arial" w:hAnsi="Arial" w:cs="Arial"/>
                <w:sz w:val="22"/>
                <w:szCs w:val="22"/>
              </w:rPr>
            </w:pPr>
          </w:p>
        </w:tc>
      </w:tr>
      <w:tr w:rsidR="00677240" w:rsidRPr="00CA4752" w:rsidTr="001A3802">
        <w:trPr>
          <w:trHeight w:val="279"/>
        </w:trPr>
        <w:tc>
          <w:tcPr>
            <w:tcW w:w="5400" w:type="dxa"/>
          </w:tcPr>
          <w:p w:rsidR="00677240" w:rsidRDefault="00677240" w:rsidP="00677240">
            <w:pPr>
              <w:pStyle w:val="BodyText2"/>
              <w:spacing w:before="0" w:after="0"/>
              <w:ind w:left="252" w:hanging="220"/>
              <w:rPr>
                <w:rFonts w:ascii="Arial" w:hAnsi="Arial" w:cs="Arial"/>
                <w:sz w:val="22"/>
                <w:szCs w:val="22"/>
              </w:rPr>
            </w:pPr>
            <w:r>
              <w:rPr>
                <w:rFonts w:ascii="Arial" w:hAnsi="Arial" w:cs="Arial"/>
                <w:sz w:val="22"/>
                <w:szCs w:val="22"/>
              </w:rPr>
              <w:tab/>
              <w:t>inventories destruction</w:t>
            </w:r>
          </w:p>
        </w:tc>
        <w:tc>
          <w:tcPr>
            <w:tcW w:w="3240" w:type="dxa"/>
          </w:tcPr>
          <w:p w:rsidR="00677240" w:rsidRPr="00C325DF" w:rsidRDefault="00677240" w:rsidP="00677240">
            <w:pPr>
              <w:tabs>
                <w:tab w:val="decimal" w:pos="2502"/>
              </w:tabs>
              <w:spacing w:line="380" w:lineRule="exact"/>
              <w:jc w:val="both"/>
              <w:rPr>
                <w:rFonts w:ascii="Arial" w:hAnsi="Arial" w:cs="Arial"/>
                <w:sz w:val="22"/>
                <w:szCs w:val="22"/>
              </w:rPr>
            </w:pPr>
            <w:r w:rsidRPr="00C325DF">
              <w:rPr>
                <w:rFonts w:ascii="Arial" w:hAnsi="Arial" w:cs="Arial"/>
                <w:sz w:val="22"/>
                <w:szCs w:val="22"/>
              </w:rPr>
              <w:t>(</w:t>
            </w:r>
            <w:r>
              <w:rPr>
                <w:rFonts w:ascii="Arial" w:hAnsi="Arial" w:cs="Arial"/>
                <w:sz w:val="22"/>
                <w:szCs w:val="22"/>
              </w:rPr>
              <w:t>10,208</w:t>
            </w:r>
            <w:r w:rsidRPr="00C325DF">
              <w:rPr>
                <w:rFonts w:ascii="Arial" w:hAnsi="Arial" w:cs="Arial"/>
                <w:sz w:val="22"/>
                <w:szCs w:val="22"/>
              </w:rPr>
              <w:t>)</w:t>
            </w:r>
          </w:p>
        </w:tc>
      </w:tr>
      <w:tr w:rsidR="00C325DF" w:rsidRPr="00CA4752" w:rsidTr="001A3802">
        <w:tc>
          <w:tcPr>
            <w:tcW w:w="5400" w:type="dxa"/>
          </w:tcPr>
          <w:p w:rsidR="00C325DF" w:rsidRPr="00CA4752" w:rsidRDefault="00677240" w:rsidP="00C325DF">
            <w:pPr>
              <w:pStyle w:val="BodyText2"/>
              <w:spacing w:before="0" w:after="0"/>
              <w:ind w:left="32"/>
              <w:jc w:val="left"/>
              <w:rPr>
                <w:rFonts w:ascii="Arial" w:hAnsi="Arial" w:cs="Arial"/>
                <w:sz w:val="22"/>
                <w:szCs w:val="22"/>
              </w:rPr>
            </w:pPr>
            <w:r>
              <w:rPr>
                <w:rFonts w:ascii="Arial" w:hAnsi="Arial" w:cs="Arial"/>
                <w:sz w:val="22"/>
                <w:szCs w:val="22"/>
              </w:rPr>
              <w:t>Reduced cost of inventories during the period</w:t>
            </w:r>
          </w:p>
        </w:tc>
        <w:tc>
          <w:tcPr>
            <w:tcW w:w="3240" w:type="dxa"/>
          </w:tcPr>
          <w:p w:rsidR="00C325DF" w:rsidRPr="00C325DF" w:rsidRDefault="00677240" w:rsidP="00C325DF">
            <w:pPr>
              <w:pBdr>
                <w:bottom w:val="single" w:sz="4" w:space="1" w:color="auto"/>
              </w:pBdr>
              <w:tabs>
                <w:tab w:val="decimal" w:pos="2502"/>
              </w:tabs>
              <w:spacing w:line="380" w:lineRule="exact"/>
              <w:jc w:val="both"/>
              <w:rPr>
                <w:rFonts w:ascii="Arial" w:hAnsi="Arial" w:cs="Arial"/>
                <w:sz w:val="22"/>
                <w:szCs w:val="22"/>
              </w:rPr>
            </w:pPr>
            <w:r>
              <w:rPr>
                <w:rFonts w:ascii="Arial" w:hAnsi="Arial" w:cs="Arial"/>
                <w:sz w:val="22"/>
                <w:szCs w:val="22"/>
              </w:rPr>
              <w:t>8,319</w:t>
            </w:r>
          </w:p>
        </w:tc>
      </w:tr>
      <w:tr w:rsidR="00C325DF" w:rsidRPr="00CA4752" w:rsidTr="001A3802">
        <w:tc>
          <w:tcPr>
            <w:tcW w:w="5400" w:type="dxa"/>
          </w:tcPr>
          <w:p w:rsidR="00C325DF" w:rsidRPr="00CA4752" w:rsidRDefault="00C325DF" w:rsidP="00C325DF">
            <w:pPr>
              <w:pStyle w:val="BodyText2"/>
              <w:spacing w:before="0" w:after="0"/>
              <w:ind w:left="32"/>
              <w:rPr>
                <w:rFonts w:ascii="Arial" w:hAnsi="Arial" w:cs="Arial"/>
                <w:sz w:val="22"/>
                <w:szCs w:val="22"/>
                <w:cs/>
              </w:rPr>
            </w:pPr>
            <w:r w:rsidRPr="00CA4752">
              <w:rPr>
                <w:rFonts w:ascii="Arial" w:hAnsi="Arial" w:cs="Arial"/>
                <w:sz w:val="22"/>
                <w:szCs w:val="22"/>
              </w:rPr>
              <w:t>Net book value as at 31 March 2017</w:t>
            </w:r>
          </w:p>
        </w:tc>
        <w:tc>
          <w:tcPr>
            <w:tcW w:w="3240" w:type="dxa"/>
          </w:tcPr>
          <w:p w:rsidR="00C325DF" w:rsidRPr="00C325DF" w:rsidRDefault="00C325DF" w:rsidP="00C325DF">
            <w:pPr>
              <w:pBdr>
                <w:bottom w:val="double" w:sz="4" w:space="1" w:color="auto"/>
              </w:pBdr>
              <w:tabs>
                <w:tab w:val="decimal" w:pos="2502"/>
              </w:tabs>
              <w:spacing w:line="380" w:lineRule="exact"/>
              <w:jc w:val="both"/>
              <w:rPr>
                <w:rFonts w:ascii="Arial" w:hAnsi="Arial" w:cs="Arial"/>
                <w:sz w:val="22"/>
                <w:szCs w:val="22"/>
              </w:rPr>
            </w:pPr>
            <w:r w:rsidRPr="00C325DF">
              <w:rPr>
                <w:rFonts w:ascii="Arial" w:hAnsi="Arial" w:cs="Arial"/>
                <w:sz w:val="22"/>
                <w:szCs w:val="22"/>
              </w:rPr>
              <w:t>40,110</w:t>
            </w:r>
          </w:p>
        </w:tc>
      </w:tr>
    </w:tbl>
    <w:p w:rsidR="008F7FA3" w:rsidRPr="00CA4752" w:rsidRDefault="008F7FA3" w:rsidP="008F2862">
      <w:pPr>
        <w:tabs>
          <w:tab w:val="left" w:pos="2160"/>
          <w:tab w:val="center" w:pos="6480"/>
          <w:tab w:val="center" w:pos="7830"/>
          <w:tab w:val="center" w:pos="9090"/>
        </w:tabs>
        <w:overflowPunct/>
        <w:autoSpaceDE/>
        <w:autoSpaceDN/>
        <w:adjustRightInd/>
        <w:spacing w:before="240" w:after="120" w:line="380" w:lineRule="exact"/>
        <w:ind w:left="547" w:hanging="547"/>
        <w:jc w:val="both"/>
        <w:textAlignment w:val="auto"/>
        <w:rPr>
          <w:rFonts w:ascii="Arial" w:hAnsi="Arial" w:cs="Arial"/>
          <w:b/>
          <w:bCs/>
          <w:sz w:val="22"/>
          <w:szCs w:val="22"/>
        </w:rPr>
      </w:pPr>
    </w:p>
    <w:p w:rsidR="008F7FA3" w:rsidRPr="00CA4752" w:rsidRDefault="008F7FA3" w:rsidP="008F7FA3">
      <w:pPr>
        <w:rPr>
          <w:rFonts w:ascii="Arial" w:hAnsi="Arial" w:cs="Arial"/>
        </w:rPr>
      </w:pPr>
      <w:r w:rsidRPr="00CA4752">
        <w:rPr>
          <w:rFonts w:ascii="Arial" w:hAnsi="Arial" w:cs="Arial"/>
        </w:rPr>
        <w:br w:type="page"/>
      </w:r>
    </w:p>
    <w:p w:rsidR="00DB129D" w:rsidRPr="00CA4752" w:rsidRDefault="00DB129D" w:rsidP="008F2862">
      <w:pPr>
        <w:tabs>
          <w:tab w:val="left" w:pos="2160"/>
          <w:tab w:val="center" w:pos="6480"/>
          <w:tab w:val="center" w:pos="7830"/>
          <w:tab w:val="center" w:pos="9090"/>
        </w:tabs>
        <w:overflowPunct/>
        <w:autoSpaceDE/>
        <w:autoSpaceDN/>
        <w:adjustRightInd/>
        <w:spacing w:before="240" w:after="120" w:line="380" w:lineRule="exact"/>
        <w:ind w:left="547" w:hanging="547"/>
        <w:jc w:val="both"/>
        <w:textAlignment w:val="auto"/>
        <w:rPr>
          <w:rFonts w:ascii="Arial" w:hAnsi="Arial" w:cs="Arial"/>
          <w:b/>
          <w:bCs/>
          <w:sz w:val="22"/>
          <w:szCs w:val="22"/>
        </w:rPr>
      </w:pPr>
      <w:r w:rsidRPr="00CA4752">
        <w:rPr>
          <w:rFonts w:ascii="Arial" w:hAnsi="Arial" w:cs="Arial"/>
          <w:b/>
          <w:bCs/>
          <w:sz w:val="22"/>
          <w:szCs w:val="22"/>
        </w:rPr>
        <w:lastRenderedPageBreak/>
        <w:t xml:space="preserve">6. </w:t>
      </w:r>
      <w:r w:rsidRPr="00CA4752">
        <w:rPr>
          <w:rFonts w:ascii="Arial" w:hAnsi="Arial" w:cs="Arial"/>
          <w:b/>
          <w:bCs/>
          <w:sz w:val="22"/>
          <w:szCs w:val="22"/>
        </w:rPr>
        <w:tab/>
        <w:t>Investment in associated company</w:t>
      </w:r>
    </w:p>
    <w:p w:rsidR="00DB129D" w:rsidRPr="00CA4752" w:rsidRDefault="00DB129D" w:rsidP="008F2862">
      <w:pPr>
        <w:tabs>
          <w:tab w:val="left" w:pos="2160"/>
          <w:tab w:val="center" w:pos="6480"/>
          <w:tab w:val="center" w:pos="7830"/>
          <w:tab w:val="center" w:pos="909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4752">
        <w:rPr>
          <w:rFonts w:ascii="Arial" w:hAnsi="Arial" w:cs="Arial"/>
          <w:b/>
          <w:bCs/>
          <w:sz w:val="22"/>
          <w:szCs w:val="22"/>
        </w:rPr>
        <w:t xml:space="preserve">6.1 </w:t>
      </w:r>
      <w:r w:rsidRPr="00CA4752">
        <w:rPr>
          <w:rFonts w:ascii="Arial" w:hAnsi="Arial" w:cs="Arial"/>
          <w:b/>
          <w:bCs/>
          <w:sz w:val="22"/>
          <w:szCs w:val="22"/>
        </w:rPr>
        <w:tab/>
      </w:r>
      <w:r w:rsidRPr="00CA4752">
        <w:rPr>
          <w:rFonts w:ascii="Arial" w:hAnsi="Arial" w:cs="Arial"/>
          <w:b/>
          <w:bCs/>
          <w:sz w:val="22"/>
          <w:szCs w:val="28"/>
        </w:rPr>
        <w:t>Details of i</w:t>
      </w:r>
      <w:r w:rsidRPr="00CA4752">
        <w:rPr>
          <w:rFonts w:ascii="Arial" w:hAnsi="Arial" w:cs="Arial"/>
          <w:b/>
          <w:bCs/>
          <w:sz w:val="22"/>
          <w:szCs w:val="22"/>
        </w:rPr>
        <w:t>nvestment in associated company</w:t>
      </w:r>
    </w:p>
    <w:p w:rsidR="00DB129D" w:rsidRPr="00CA4752" w:rsidRDefault="00DB129D" w:rsidP="00911A11">
      <w:pPr>
        <w:tabs>
          <w:tab w:val="left" w:pos="2160"/>
          <w:tab w:val="center" w:pos="6840"/>
          <w:tab w:val="center" w:pos="8280"/>
        </w:tabs>
        <w:overflowPunct/>
        <w:autoSpaceDE/>
        <w:autoSpaceDN/>
        <w:adjustRightInd/>
        <w:spacing w:after="120" w:line="380" w:lineRule="exact"/>
        <w:ind w:left="547" w:hanging="576"/>
        <w:jc w:val="right"/>
        <w:textAlignment w:val="auto"/>
        <w:rPr>
          <w:rFonts w:ascii="Arial" w:hAnsi="Arial" w:cs="Arial"/>
          <w:b/>
          <w:bCs/>
          <w:sz w:val="15"/>
          <w:szCs w:val="15"/>
          <w:rtl/>
          <w:cs/>
          <w:lang w:val="th-TH"/>
        </w:rPr>
      </w:pPr>
      <w:r w:rsidRPr="00CA4752">
        <w:rPr>
          <w:rFonts w:ascii="Arial" w:hAnsi="Arial" w:cs="Arial"/>
          <w:sz w:val="15"/>
          <w:szCs w:val="15"/>
        </w:rPr>
        <w:t xml:space="preserve"> </w:t>
      </w:r>
      <w:r w:rsidRPr="00CA4752">
        <w:rPr>
          <w:rFonts w:ascii="Arial" w:hAnsi="Arial" w:cs="Arial"/>
          <w:sz w:val="15"/>
          <w:szCs w:val="15"/>
          <w:cs/>
          <w:lang w:val="th-TH"/>
        </w:rPr>
        <w:t>(Unit: Thousand Baht)</w:t>
      </w:r>
    </w:p>
    <w:tbl>
      <w:tblPr>
        <w:tblW w:w="9180" w:type="dxa"/>
        <w:tblInd w:w="108" w:type="dxa"/>
        <w:tblLayout w:type="fixed"/>
        <w:tblLook w:val="0000" w:firstRow="0" w:lastRow="0" w:firstColumn="0" w:lastColumn="0" w:noHBand="0" w:noVBand="0"/>
      </w:tblPr>
      <w:tblGrid>
        <w:gridCol w:w="1440"/>
        <w:gridCol w:w="1080"/>
        <w:gridCol w:w="1170"/>
        <w:gridCol w:w="1170"/>
        <w:gridCol w:w="1080"/>
        <w:gridCol w:w="1080"/>
        <w:gridCol w:w="1080"/>
        <w:gridCol w:w="1080"/>
      </w:tblGrid>
      <w:tr w:rsidR="00911A11" w:rsidRPr="00CA4752" w:rsidTr="00AB1E6A">
        <w:tc>
          <w:tcPr>
            <w:tcW w:w="1440" w:type="dxa"/>
            <w:tcBorders>
              <w:top w:val="nil"/>
              <w:left w:val="nil"/>
              <w:bottom w:val="nil"/>
              <w:right w:val="nil"/>
            </w:tcBorders>
            <w:vAlign w:val="bottom"/>
          </w:tcPr>
          <w:p w:rsidR="00911A11" w:rsidRPr="00CA4752" w:rsidRDefault="00911A11" w:rsidP="00DB129D">
            <w:pPr>
              <w:overflowPunct/>
              <w:autoSpaceDE/>
              <w:autoSpaceDN/>
              <w:adjustRightInd/>
              <w:spacing w:line="300" w:lineRule="exact"/>
              <w:jc w:val="center"/>
              <w:textAlignment w:val="auto"/>
              <w:rPr>
                <w:rFonts w:ascii="Arial" w:hAnsi="Arial" w:cs="Arial"/>
                <w:sz w:val="15"/>
                <w:szCs w:val="15"/>
                <w:rtl/>
                <w:cs/>
                <w:lang w:val="th-TH"/>
              </w:rPr>
            </w:pPr>
          </w:p>
        </w:tc>
        <w:tc>
          <w:tcPr>
            <w:tcW w:w="1080" w:type="dxa"/>
            <w:tcBorders>
              <w:top w:val="nil"/>
              <w:left w:val="nil"/>
              <w:bottom w:val="nil"/>
              <w:right w:val="nil"/>
            </w:tcBorders>
            <w:vAlign w:val="bottom"/>
          </w:tcPr>
          <w:p w:rsidR="00911A11" w:rsidRPr="00CA4752" w:rsidRDefault="00911A11" w:rsidP="00DB129D">
            <w:pPr>
              <w:overflowPunct/>
              <w:autoSpaceDE/>
              <w:autoSpaceDN/>
              <w:adjustRightInd/>
              <w:spacing w:line="300" w:lineRule="exact"/>
              <w:jc w:val="center"/>
              <w:textAlignment w:val="auto"/>
              <w:rPr>
                <w:rFonts w:ascii="Arial" w:hAnsi="Arial" w:cs="Arial"/>
                <w:sz w:val="15"/>
                <w:szCs w:val="15"/>
                <w:rtl/>
                <w:cs/>
                <w:lang w:val="th-TH"/>
              </w:rPr>
            </w:pPr>
          </w:p>
        </w:tc>
        <w:tc>
          <w:tcPr>
            <w:tcW w:w="1170" w:type="dxa"/>
            <w:tcBorders>
              <w:top w:val="nil"/>
              <w:left w:val="nil"/>
              <w:bottom w:val="nil"/>
              <w:right w:val="nil"/>
            </w:tcBorders>
            <w:vAlign w:val="bottom"/>
          </w:tcPr>
          <w:p w:rsidR="00911A11" w:rsidRPr="00CA4752" w:rsidRDefault="00911A11" w:rsidP="00DB129D">
            <w:pPr>
              <w:overflowPunct/>
              <w:autoSpaceDE/>
              <w:autoSpaceDN/>
              <w:adjustRightInd/>
              <w:spacing w:line="300" w:lineRule="exact"/>
              <w:jc w:val="center"/>
              <w:textAlignment w:val="auto"/>
              <w:rPr>
                <w:rFonts w:ascii="Arial" w:hAnsi="Arial" w:cs="Arial"/>
                <w:sz w:val="15"/>
                <w:szCs w:val="15"/>
                <w:rtl/>
                <w:cs/>
                <w:lang w:val="th-TH"/>
              </w:rPr>
            </w:pPr>
          </w:p>
        </w:tc>
        <w:tc>
          <w:tcPr>
            <w:tcW w:w="1170" w:type="dxa"/>
            <w:tcBorders>
              <w:top w:val="nil"/>
              <w:left w:val="nil"/>
              <w:bottom w:val="nil"/>
              <w:right w:val="nil"/>
            </w:tcBorders>
            <w:vAlign w:val="bottom"/>
          </w:tcPr>
          <w:p w:rsidR="00911A11" w:rsidRPr="00CA4752" w:rsidRDefault="00911A11" w:rsidP="00DB129D">
            <w:pPr>
              <w:overflowPunct/>
              <w:autoSpaceDE/>
              <w:autoSpaceDN/>
              <w:adjustRightInd/>
              <w:spacing w:line="300" w:lineRule="exact"/>
              <w:jc w:val="center"/>
              <w:textAlignment w:val="auto"/>
              <w:rPr>
                <w:rFonts w:ascii="Arial" w:hAnsi="Arial" w:cs="Arial"/>
                <w:sz w:val="15"/>
                <w:szCs w:val="15"/>
                <w:rtl/>
                <w:cs/>
                <w:lang w:val="th-TH"/>
              </w:rPr>
            </w:pPr>
          </w:p>
        </w:tc>
        <w:tc>
          <w:tcPr>
            <w:tcW w:w="2160" w:type="dxa"/>
            <w:gridSpan w:val="2"/>
            <w:tcBorders>
              <w:top w:val="nil"/>
              <w:left w:val="nil"/>
              <w:bottom w:val="nil"/>
              <w:right w:val="nil"/>
            </w:tcBorders>
          </w:tcPr>
          <w:p w:rsidR="00911A11" w:rsidRPr="00CA4752" w:rsidRDefault="00911A11" w:rsidP="00DB129D">
            <w:pPr>
              <w:pBdr>
                <w:bottom w:val="single" w:sz="4" w:space="1" w:color="auto"/>
              </w:pBdr>
              <w:overflowPunct/>
              <w:autoSpaceDE/>
              <w:autoSpaceDN/>
              <w:adjustRightInd/>
              <w:spacing w:line="300" w:lineRule="exact"/>
              <w:jc w:val="center"/>
              <w:textAlignment w:val="auto"/>
              <w:rPr>
                <w:rFonts w:ascii="Arial" w:hAnsi="Arial" w:cs="Arial"/>
                <w:sz w:val="15"/>
                <w:szCs w:val="15"/>
                <w:rtl/>
                <w:cs/>
                <w:lang w:val="th-TH"/>
              </w:rPr>
            </w:pPr>
            <w:r w:rsidRPr="00CA4752">
              <w:rPr>
                <w:rFonts w:ascii="Arial" w:hAnsi="Arial" w:cs="Arial"/>
                <w:sz w:val="15"/>
                <w:szCs w:val="15"/>
              </w:rPr>
              <w:t>Financial statement in which equity method is applied</w:t>
            </w:r>
          </w:p>
        </w:tc>
        <w:tc>
          <w:tcPr>
            <w:tcW w:w="2160" w:type="dxa"/>
            <w:gridSpan w:val="2"/>
            <w:tcBorders>
              <w:top w:val="nil"/>
              <w:left w:val="nil"/>
              <w:bottom w:val="nil"/>
              <w:right w:val="nil"/>
            </w:tcBorders>
            <w:vAlign w:val="bottom"/>
          </w:tcPr>
          <w:p w:rsidR="00911A11" w:rsidRPr="00CA4752" w:rsidRDefault="00911A11" w:rsidP="00DB129D">
            <w:pPr>
              <w:pBdr>
                <w:bottom w:val="single" w:sz="4" w:space="1" w:color="auto"/>
              </w:pBdr>
              <w:overflowPunct/>
              <w:autoSpaceDE/>
              <w:autoSpaceDN/>
              <w:adjustRightInd/>
              <w:spacing w:line="300" w:lineRule="exact"/>
              <w:jc w:val="center"/>
              <w:textAlignment w:val="auto"/>
              <w:rPr>
                <w:rFonts w:ascii="Arial" w:hAnsi="Arial" w:cs="Arial"/>
                <w:sz w:val="15"/>
                <w:szCs w:val="15"/>
                <w:rtl/>
                <w:cs/>
                <w:lang w:val="th-TH"/>
              </w:rPr>
            </w:pPr>
            <w:r w:rsidRPr="00CA4752">
              <w:rPr>
                <w:rFonts w:ascii="Arial" w:hAnsi="Arial" w:cs="Arial"/>
                <w:sz w:val="15"/>
                <w:szCs w:val="15"/>
                <w:cs/>
                <w:lang w:val="th-TH"/>
              </w:rPr>
              <w:t xml:space="preserve">Separate </w:t>
            </w:r>
            <w:r w:rsidR="003814A3" w:rsidRPr="00CA4752">
              <w:rPr>
                <w:rFonts w:ascii="Arial" w:hAnsi="Arial" w:cs="Arial"/>
                <w:sz w:val="15"/>
                <w:szCs w:val="15"/>
              </w:rPr>
              <w:t xml:space="preserve">                         </w:t>
            </w:r>
            <w:r w:rsidRPr="00CA4752">
              <w:rPr>
                <w:rFonts w:ascii="Arial" w:hAnsi="Arial" w:cs="Arial"/>
                <w:sz w:val="15"/>
                <w:szCs w:val="15"/>
                <w:cs/>
                <w:lang w:val="th-TH"/>
              </w:rPr>
              <w:t>financial statements</w:t>
            </w:r>
          </w:p>
        </w:tc>
      </w:tr>
      <w:tr w:rsidR="00911A11" w:rsidRPr="00CA4752" w:rsidTr="00AB1E6A">
        <w:tc>
          <w:tcPr>
            <w:tcW w:w="1440" w:type="dxa"/>
            <w:tcBorders>
              <w:top w:val="nil"/>
              <w:left w:val="nil"/>
              <w:bottom w:val="nil"/>
              <w:right w:val="nil"/>
            </w:tcBorders>
            <w:vAlign w:val="bottom"/>
          </w:tcPr>
          <w:p w:rsidR="00911A11" w:rsidRPr="00CA4752" w:rsidRDefault="00911A11" w:rsidP="00DB129D">
            <w:pPr>
              <w:pBdr>
                <w:bottom w:val="single" w:sz="4" w:space="1" w:color="auto"/>
              </w:pBdr>
              <w:overflowPunct/>
              <w:autoSpaceDE/>
              <w:autoSpaceDN/>
              <w:adjustRightInd/>
              <w:spacing w:line="300" w:lineRule="exact"/>
              <w:jc w:val="center"/>
              <w:textAlignment w:val="auto"/>
              <w:rPr>
                <w:rFonts w:ascii="Arial" w:hAnsi="Arial" w:cs="Arial"/>
                <w:sz w:val="15"/>
                <w:szCs w:val="15"/>
                <w:rtl/>
                <w:cs/>
                <w:lang w:val="th-TH"/>
              </w:rPr>
            </w:pPr>
            <w:r w:rsidRPr="00CA4752">
              <w:rPr>
                <w:rFonts w:ascii="Arial" w:hAnsi="Arial" w:cs="Arial"/>
                <w:sz w:val="15"/>
                <w:szCs w:val="15"/>
                <w:cs/>
                <w:lang w:val="th-TH"/>
              </w:rPr>
              <w:t>Associate's name</w:t>
            </w:r>
          </w:p>
        </w:tc>
        <w:tc>
          <w:tcPr>
            <w:tcW w:w="1080" w:type="dxa"/>
            <w:tcBorders>
              <w:top w:val="nil"/>
              <w:left w:val="nil"/>
              <w:bottom w:val="nil"/>
              <w:right w:val="nil"/>
            </w:tcBorders>
            <w:vAlign w:val="bottom"/>
          </w:tcPr>
          <w:p w:rsidR="00911A11" w:rsidRPr="00CA4752" w:rsidRDefault="00911A11" w:rsidP="00DB129D">
            <w:pPr>
              <w:pBdr>
                <w:bottom w:val="single" w:sz="4" w:space="1" w:color="auto"/>
              </w:pBdr>
              <w:overflowPunct/>
              <w:autoSpaceDE/>
              <w:autoSpaceDN/>
              <w:adjustRightInd/>
              <w:spacing w:line="300" w:lineRule="exact"/>
              <w:jc w:val="center"/>
              <w:textAlignment w:val="auto"/>
              <w:rPr>
                <w:rFonts w:ascii="Arial" w:hAnsi="Arial" w:cs="Arial"/>
                <w:sz w:val="15"/>
                <w:szCs w:val="15"/>
                <w:rtl/>
                <w:cs/>
                <w:lang w:val="th-TH"/>
              </w:rPr>
            </w:pPr>
            <w:r w:rsidRPr="00CA4752">
              <w:rPr>
                <w:rFonts w:ascii="Arial" w:hAnsi="Arial" w:cs="Arial"/>
                <w:sz w:val="15"/>
                <w:szCs w:val="15"/>
                <w:cs/>
                <w:lang w:val="th-TH"/>
              </w:rPr>
              <w:t>Nature of business</w:t>
            </w:r>
          </w:p>
        </w:tc>
        <w:tc>
          <w:tcPr>
            <w:tcW w:w="1170" w:type="dxa"/>
            <w:tcBorders>
              <w:top w:val="nil"/>
              <w:left w:val="nil"/>
              <w:bottom w:val="nil"/>
              <w:right w:val="nil"/>
            </w:tcBorders>
            <w:vAlign w:val="bottom"/>
          </w:tcPr>
          <w:p w:rsidR="00911A11" w:rsidRPr="00CA4752" w:rsidRDefault="00911A11" w:rsidP="00DB129D">
            <w:pPr>
              <w:pBdr>
                <w:bottom w:val="single" w:sz="4" w:space="1" w:color="auto"/>
              </w:pBdr>
              <w:overflowPunct/>
              <w:autoSpaceDE/>
              <w:autoSpaceDN/>
              <w:adjustRightInd/>
              <w:spacing w:line="300" w:lineRule="exact"/>
              <w:jc w:val="center"/>
              <w:textAlignment w:val="auto"/>
              <w:rPr>
                <w:rFonts w:ascii="Arial" w:hAnsi="Arial" w:cs="Arial"/>
                <w:sz w:val="15"/>
                <w:szCs w:val="15"/>
                <w:cs/>
                <w:lang w:val="th-TH"/>
              </w:rPr>
            </w:pPr>
            <w:r w:rsidRPr="00CA4752">
              <w:rPr>
                <w:rFonts w:ascii="Arial" w:hAnsi="Arial" w:cs="Arial"/>
                <w:sz w:val="15"/>
                <w:szCs w:val="15"/>
                <w:cs/>
                <w:lang w:val="th-TH"/>
              </w:rPr>
              <w:t>Country of incorporation</w:t>
            </w:r>
          </w:p>
        </w:tc>
        <w:tc>
          <w:tcPr>
            <w:tcW w:w="1170" w:type="dxa"/>
            <w:tcBorders>
              <w:top w:val="nil"/>
              <w:left w:val="nil"/>
              <w:bottom w:val="nil"/>
              <w:right w:val="nil"/>
            </w:tcBorders>
            <w:vAlign w:val="bottom"/>
          </w:tcPr>
          <w:p w:rsidR="00911A11" w:rsidRPr="00CA4752" w:rsidRDefault="00911A11" w:rsidP="00DB129D">
            <w:pPr>
              <w:pBdr>
                <w:bottom w:val="single" w:sz="4" w:space="1" w:color="auto"/>
              </w:pBdr>
              <w:overflowPunct/>
              <w:autoSpaceDE/>
              <w:autoSpaceDN/>
              <w:adjustRightInd/>
              <w:spacing w:line="300" w:lineRule="exact"/>
              <w:jc w:val="center"/>
              <w:textAlignment w:val="auto"/>
              <w:rPr>
                <w:rFonts w:ascii="Arial" w:hAnsi="Arial" w:cs="Arial"/>
                <w:sz w:val="15"/>
                <w:szCs w:val="15"/>
                <w:rtl/>
                <w:cs/>
                <w:lang w:val="th-TH"/>
              </w:rPr>
            </w:pPr>
            <w:r w:rsidRPr="00CA4752">
              <w:rPr>
                <w:rFonts w:ascii="Arial" w:hAnsi="Arial" w:cs="Arial"/>
                <w:sz w:val="15"/>
                <w:szCs w:val="15"/>
                <w:cs/>
                <w:lang w:val="th-TH"/>
              </w:rPr>
              <w:t>Shareholding percentage</w:t>
            </w:r>
          </w:p>
        </w:tc>
        <w:tc>
          <w:tcPr>
            <w:tcW w:w="2160" w:type="dxa"/>
            <w:gridSpan w:val="2"/>
            <w:tcBorders>
              <w:top w:val="nil"/>
              <w:left w:val="nil"/>
              <w:bottom w:val="nil"/>
              <w:right w:val="nil"/>
            </w:tcBorders>
          </w:tcPr>
          <w:p w:rsidR="00911A11" w:rsidRPr="00CA4752" w:rsidRDefault="00BF123B" w:rsidP="00DB129D">
            <w:pPr>
              <w:pBdr>
                <w:bottom w:val="single" w:sz="4" w:space="1" w:color="auto"/>
              </w:pBdr>
              <w:overflowPunct/>
              <w:autoSpaceDE/>
              <w:autoSpaceDN/>
              <w:adjustRightInd/>
              <w:spacing w:line="300" w:lineRule="exact"/>
              <w:jc w:val="center"/>
              <w:textAlignment w:val="auto"/>
              <w:rPr>
                <w:rFonts w:ascii="Arial" w:hAnsi="Arial" w:cs="Arial"/>
                <w:sz w:val="15"/>
                <w:szCs w:val="15"/>
                <w:rtl/>
                <w:cs/>
                <w:lang w:val="th-TH"/>
              </w:rPr>
            </w:pPr>
            <w:r w:rsidRPr="00CA4752">
              <w:rPr>
                <w:rFonts w:ascii="Arial" w:hAnsi="Arial" w:cs="Arial"/>
                <w:sz w:val="15"/>
                <w:szCs w:val="15"/>
              </w:rPr>
              <w:t>Carrying amount</w:t>
            </w:r>
            <w:r w:rsidR="00911A11" w:rsidRPr="00CA4752">
              <w:rPr>
                <w:rFonts w:ascii="Arial" w:hAnsi="Arial" w:cs="Arial"/>
                <w:sz w:val="15"/>
                <w:szCs w:val="15"/>
              </w:rPr>
              <w:t xml:space="preserve"> based on equity method </w:t>
            </w:r>
          </w:p>
        </w:tc>
        <w:tc>
          <w:tcPr>
            <w:tcW w:w="2160" w:type="dxa"/>
            <w:gridSpan w:val="2"/>
            <w:tcBorders>
              <w:top w:val="nil"/>
              <w:left w:val="nil"/>
              <w:right w:val="nil"/>
            </w:tcBorders>
            <w:vAlign w:val="bottom"/>
          </w:tcPr>
          <w:p w:rsidR="00911A11" w:rsidRPr="00CA4752" w:rsidRDefault="001E2E77" w:rsidP="00BF123B">
            <w:pPr>
              <w:pBdr>
                <w:bottom w:val="single" w:sz="4" w:space="1" w:color="auto"/>
              </w:pBdr>
              <w:overflowPunct/>
              <w:autoSpaceDE/>
              <w:autoSpaceDN/>
              <w:adjustRightInd/>
              <w:spacing w:line="300" w:lineRule="exact"/>
              <w:jc w:val="center"/>
              <w:textAlignment w:val="auto"/>
              <w:rPr>
                <w:rFonts w:ascii="Arial" w:hAnsi="Arial" w:cs="Arial"/>
                <w:sz w:val="15"/>
                <w:szCs w:val="15"/>
                <w:rtl/>
                <w:cs/>
              </w:rPr>
            </w:pPr>
            <w:r w:rsidRPr="00CA4752">
              <w:rPr>
                <w:rFonts w:ascii="Arial" w:hAnsi="Arial" w:cs="Arial"/>
                <w:sz w:val="15"/>
                <w:szCs w:val="15"/>
              </w:rPr>
              <w:t xml:space="preserve">Carrying amount </w:t>
            </w:r>
            <w:r w:rsidR="005B5ED1" w:rsidRPr="00CA4752">
              <w:rPr>
                <w:rFonts w:ascii="Arial" w:hAnsi="Arial" w:cs="Arial"/>
                <w:sz w:val="15"/>
                <w:szCs w:val="15"/>
              </w:rPr>
              <w:t>based</w:t>
            </w:r>
            <w:r w:rsidRPr="00CA4752">
              <w:rPr>
                <w:rFonts w:ascii="Arial" w:hAnsi="Arial" w:cs="Arial"/>
                <w:sz w:val="15"/>
                <w:szCs w:val="15"/>
              </w:rPr>
              <w:t xml:space="preserve"> on c</w:t>
            </w:r>
            <w:r w:rsidR="00911A11" w:rsidRPr="00CA4752">
              <w:rPr>
                <w:rFonts w:ascii="Arial" w:hAnsi="Arial" w:cs="Arial"/>
                <w:sz w:val="15"/>
                <w:szCs w:val="15"/>
                <w:cs/>
                <w:lang w:val="th-TH"/>
              </w:rPr>
              <w:t>ost</w:t>
            </w:r>
            <w:r w:rsidRPr="00CA4752">
              <w:rPr>
                <w:rFonts w:ascii="Arial" w:hAnsi="Arial" w:cs="Arial"/>
                <w:sz w:val="15"/>
                <w:szCs w:val="15"/>
              </w:rPr>
              <w:t xml:space="preserve"> method</w:t>
            </w:r>
          </w:p>
        </w:tc>
      </w:tr>
      <w:tr w:rsidR="008F7FA3" w:rsidRPr="00CA4752" w:rsidTr="00AB1E6A">
        <w:tc>
          <w:tcPr>
            <w:tcW w:w="1440" w:type="dxa"/>
            <w:tcBorders>
              <w:top w:val="nil"/>
              <w:left w:val="nil"/>
              <w:bottom w:val="nil"/>
              <w:right w:val="nil"/>
            </w:tcBorders>
          </w:tcPr>
          <w:p w:rsidR="008F7FA3" w:rsidRPr="00CA4752" w:rsidRDefault="008F7FA3" w:rsidP="00DB129D">
            <w:pPr>
              <w:overflowPunct/>
              <w:autoSpaceDE/>
              <w:autoSpaceDN/>
              <w:adjustRightInd/>
              <w:spacing w:line="300" w:lineRule="exact"/>
              <w:jc w:val="center"/>
              <w:textAlignment w:val="auto"/>
              <w:rPr>
                <w:rFonts w:ascii="Arial" w:hAnsi="Arial" w:cs="Arial"/>
                <w:sz w:val="15"/>
                <w:szCs w:val="15"/>
                <w:rtl/>
                <w:cs/>
                <w:lang w:val="th-TH"/>
              </w:rPr>
            </w:pPr>
          </w:p>
        </w:tc>
        <w:tc>
          <w:tcPr>
            <w:tcW w:w="1080" w:type="dxa"/>
            <w:tcBorders>
              <w:top w:val="nil"/>
              <w:left w:val="nil"/>
              <w:bottom w:val="nil"/>
              <w:right w:val="nil"/>
            </w:tcBorders>
          </w:tcPr>
          <w:p w:rsidR="008F7FA3" w:rsidRPr="00CA4752" w:rsidRDefault="008F7FA3" w:rsidP="00DB129D">
            <w:pPr>
              <w:tabs>
                <w:tab w:val="right" w:pos="7200"/>
                <w:tab w:val="right" w:pos="8540"/>
              </w:tabs>
              <w:overflowPunct/>
              <w:autoSpaceDE/>
              <w:autoSpaceDN/>
              <w:adjustRightInd/>
              <w:spacing w:line="300" w:lineRule="exact"/>
              <w:jc w:val="center"/>
              <w:textAlignment w:val="auto"/>
              <w:rPr>
                <w:rFonts w:ascii="Arial" w:hAnsi="Arial" w:cs="Arial"/>
                <w:sz w:val="15"/>
                <w:szCs w:val="15"/>
                <w:u w:val="single"/>
                <w:rtl/>
                <w:cs/>
                <w:lang w:val="th-TH"/>
              </w:rPr>
            </w:pPr>
          </w:p>
        </w:tc>
        <w:tc>
          <w:tcPr>
            <w:tcW w:w="1170" w:type="dxa"/>
            <w:tcBorders>
              <w:top w:val="nil"/>
              <w:left w:val="nil"/>
              <w:bottom w:val="nil"/>
              <w:right w:val="nil"/>
            </w:tcBorders>
          </w:tcPr>
          <w:p w:rsidR="008F7FA3" w:rsidRPr="00CA4752" w:rsidRDefault="008F7FA3" w:rsidP="00DB129D">
            <w:pPr>
              <w:tabs>
                <w:tab w:val="right" w:pos="7200"/>
                <w:tab w:val="right" w:pos="8540"/>
              </w:tabs>
              <w:overflowPunct/>
              <w:autoSpaceDE/>
              <w:autoSpaceDN/>
              <w:adjustRightInd/>
              <w:spacing w:line="300" w:lineRule="exact"/>
              <w:jc w:val="center"/>
              <w:textAlignment w:val="auto"/>
              <w:rPr>
                <w:rFonts w:ascii="Arial" w:hAnsi="Arial" w:cs="Arial"/>
                <w:sz w:val="15"/>
                <w:szCs w:val="15"/>
                <w:u w:val="single"/>
                <w:cs/>
                <w:lang w:val="th-TH"/>
              </w:rPr>
            </w:pPr>
          </w:p>
        </w:tc>
        <w:tc>
          <w:tcPr>
            <w:tcW w:w="1170" w:type="dxa"/>
            <w:tcBorders>
              <w:top w:val="nil"/>
              <w:left w:val="nil"/>
              <w:bottom w:val="nil"/>
              <w:right w:val="nil"/>
            </w:tcBorders>
          </w:tcPr>
          <w:p w:rsidR="008F7FA3" w:rsidRPr="00CA4752" w:rsidRDefault="008F7FA3" w:rsidP="00DB129D">
            <w:pPr>
              <w:overflowPunct/>
              <w:autoSpaceDE/>
              <w:autoSpaceDN/>
              <w:adjustRightInd/>
              <w:spacing w:line="300" w:lineRule="exact"/>
              <w:jc w:val="center"/>
              <w:textAlignment w:val="auto"/>
              <w:rPr>
                <w:rFonts w:ascii="Arial" w:hAnsi="Arial" w:cs="Arial"/>
                <w:sz w:val="15"/>
                <w:szCs w:val="15"/>
                <w:cs/>
                <w:lang w:val="th-TH"/>
              </w:rPr>
            </w:pPr>
            <w:r w:rsidRPr="00CA4752">
              <w:rPr>
                <w:rFonts w:ascii="Arial" w:hAnsi="Arial" w:cs="Arial"/>
                <w:sz w:val="15"/>
                <w:szCs w:val="15"/>
                <w:cs/>
                <w:lang w:val="th-TH"/>
              </w:rPr>
              <w:t>(%)</w:t>
            </w:r>
          </w:p>
        </w:tc>
        <w:tc>
          <w:tcPr>
            <w:tcW w:w="1080" w:type="dxa"/>
            <w:tcBorders>
              <w:top w:val="nil"/>
              <w:left w:val="nil"/>
              <w:bottom w:val="nil"/>
              <w:right w:val="nil"/>
            </w:tcBorders>
          </w:tcPr>
          <w:p w:rsidR="008F7FA3" w:rsidRPr="00CA4752" w:rsidRDefault="008F7FA3" w:rsidP="001A3802">
            <w:pPr>
              <w:overflowPunct/>
              <w:autoSpaceDE/>
              <w:autoSpaceDN/>
              <w:adjustRightInd/>
              <w:spacing w:line="300" w:lineRule="exact"/>
              <w:ind w:left="-108" w:right="-108"/>
              <w:jc w:val="center"/>
              <w:textAlignment w:val="auto"/>
              <w:rPr>
                <w:rFonts w:ascii="Arial" w:hAnsi="Arial" w:cs="Arial"/>
                <w:sz w:val="15"/>
                <w:szCs w:val="15"/>
              </w:rPr>
            </w:pPr>
            <w:r w:rsidRPr="00CA4752">
              <w:rPr>
                <w:rFonts w:ascii="Arial" w:hAnsi="Arial" w:cs="Arial"/>
                <w:sz w:val="15"/>
                <w:szCs w:val="15"/>
              </w:rPr>
              <w:t>31 March</w:t>
            </w:r>
          </w:p>
        </w:tc>
        <w:tc>
          <w:tcPr>
            <w:tcW w:w="1080" w:type="dxa"/>
            <w:tcBorders>
              <w:top w:val="nil"/>
              <w:left w:val="nil"/>
              <w:bottom w:val="nil"/>
              <w:right w:val="nil"/>
            </w:tcBorders>
          </w:tcPr>
          <w:p w:rsidR="008F7FA3" w:rsidRPr="00CA4752" w:rsidRDefault="008F7FA3" w:rsidP="001A3802">
            <w:pPr>
              <w:overflowPunct/>
              <w:autoSpaceDE/>
              <w:autoSpaceDN/>
              <w:adjustRightInd/>
              <w:spacing w:line="300" w:lineRule="exact"/>
              <w:ind w:left="-108" w:right="-108"/>
              <w:jc w:val="center"/>
              <w:textAlignment w:val="auto"/>
              <w:rPr>
                <w:rFonts w:ascii="Arial" w:hAnsi="Arial" w:cs="Arial"/>
                <w:sz w:val="15"/>
                <w:szCs w:val="15"/>
              </w:rPr>
            </w:pPr>
            <w:r w:rsidRPr="00CA4752">
              <w:rPr>
                <w:rFonts w:ascii="Arial" w:hAnsi="Arial" w:cs="Arial"/>
                <w:sz w:val="15"/>
                <w:szCs w:val="15"/>
              </w:rPr>
              <w:t xml:space="preserve">31 December     </w:t>
            </w:r>
          </w:p>
        </w:tc>
        <w:tc>
          <w:tcPr>
            <w:tcW w:w="1080" w:type="dxa"/>
            <w:tcBorders>
              <w:top w:val="nil"/>
              <w:left w:val="nil"/>
              <w:right w:val="nil"/>
            </w:tcBorders>
          </w:tcPr>
          <w:p w:rsidR="008F7FA3" w:rsidRPr="00CA4752" w:rsidRDefault="008F7FA3" w:rsidP="00160386">
            <w:pPr>
              <w:overflowPunct/>
              <w:autoSpaceDE/>
              <w:autoSpaceDN/>
              <w:adjustRightInd/>
              <w:spacing w:line="300" w:lineRule="exact"/>
              <w:ind w:left="-108" w:right="-108"/>
              <w:jc w:val="center"/>
              <w:textAlignment w:val="auto"/>
              <w:rPr>
                <w:rFonts w:ascii="Arial" w:hAnsi="Arial" w:cs="Arial"/>
                <w:sz w:val="15"/>
                <w:szCs w:val="15"/>
              </w:rPr>
            </w:pPr>
            <w:r w:rsidRPr="00CA4752">
              <w:rPr>
                <w:rFonts w:ascii="Arial" w:hAnsi="Arial" w:cs="Arial"/>
                <w:sz w:val="15"/>
                <w:szCs w:val="15"/>
              </w:rPr>
              <w:t>31 March</w:t>
            </w:r>
          </w:p>
        </w:tc>
        <w:tc>
          <w:tcPr>
            <w:tcW w:w="1080" w:type="dxa"/>
            <w:tcBorders>
              <w:top w:val="nil"/>
              <w:left w:val="nil"/>
              <w:right w:val="nil"/>
            </w:tcBorders>
          </w:tcPr>
          <w:p w:rsidR="008F7FA3" w:rsidRPr="00CA4752" w:rsidRDefault="008F7FA3" w:rsidP="00160386">
            <w:pPr>
              <w:overflowPunct/>
              <w:autoSpaceDE/>
              <w:autoSpaceDN/>
              <w:adjustRightInd/>
              <w:spacing w:line="300" w:lineRule="exact"/>
              <w:ind w:left="-108" w:right="-108"/>
              <w:jc w:val="center"/>
              <w:textAlignment w:val="auto"/>
              <w:rPr>
                <w:rFonts w:ascii="Arial" w:hAnsi="Arial" w:cs="Arial"/>
                <w:sz w:val="15"/>
                <w:szCs w:val="15"/>
              </w:rPr>
            </w:pPr>
            <w:r w:rsidRPr="00CA4752">
              <w:rPr>
                <w:rFonts w:ascii="Arial" w:hAnsi="Arial" w:cs="Arial"/>
                <w:sz w:val="15"/>
                <w:szCs w:val="15"/>
              </w:rPr>
              <w:t xml:space="preserve">31 December     </w:t>
            </w:r>
          </w:p>
        </w:tc>
      </w:tr>
      <w:tr w:rsidR="008F7FA3" w:rsidRPr="00CA4752" w:rsidTr="00162406">
        <w:trPr>
          <w:trHeight w:val="333"/>
        </w:trPr>
        <w:tc>
          <w:tcPr>
            <w:tcW w:w="1440" w:type="dxa"/>
            <w:tcBorders>
              <w:top w:val="nil"/>
              <w:left w:val="nil"/>
              <w:bottom w:val="nil"/>
              <w:right w:val="nil"/>
            </w:tcBorders>
          </w:tcPr>
          <w:p w:rsidR="008F7FA3" w:rsidRPr="00CA4752" w:rsidRDefault="008F7FA3" w:rsidP="00DB129D">
            <w:pPr>
              <w:overflowPunct/>
              <w:autoSpaceDE/>
              <w:autoSpaceDN/>
              <w:adjustRightInd/>
              <w:spacing w:line="300" w:lineRule="exact"/>
              <w:jc w:val="center"/>
              <w:textAlignment w:val="auto"/>
              <w:rPr>
                <w:rFonts w:ascii="Arial" w:hAnsi="Arial" w:cs="Arial"/>
                <w:sz w:val="15"/>
                <w:szCs w:val="15"/>
                <w:rtl/>
                <w:cs/>
                <w:lang w:val="th-TH"/>
              </w:rPr>
            </w:pPr>
          </w:p>
        </w:tc>
        <w:tc>
          <w:tcPr>
            <w:tcW w:w="1080" w:type="dxa"/>
            <w:tcBorders>
              <w:top w:val="nil"/>
              <w:left w:val="nil"/>
              <w:bottom w:val="nil"/>
              <w:right w:val="nil"/>
            </w:tcBorders>
          </w:tcPr>
          <w:p w:rsidR="008F7FA3" w:rsidRPr="00CA4752" w:rsidRDefault="008F7FA3" w:rsidP="00DB129D">
            <w:pPr>
              <w:tabs>
                <w:tab w:val="right" w:pos="7200"/>
                <w:tab w:val="right" w:pos="8540"/>
              </w:tabs>
              <w:overflowPunct/>
              <w:autoSpaceDE/>
              <w:autoSpaceDN/>
              <w:adjustRightInd/>
              <w:spacing w:line="300" w:lineRule="exact"/>
              <w:jc w:val="center"/>
              <w:textAlignment w:val="auto"/>
              <w:rPr>
                <w:rFonts w:ascii="Arial" w:hAnsi="Arial" w:cs="Arial"/>
                <w:sz w:val="15"/>
                <w:szCs w:val="15"/>
                <w:u w:val="single"/>
                <w:rtl/>
                <w:cs/>
                <w:lang w:val="th-TH"/>
              </w:rPr>
            </w:pPr>
          </w:p>
        </w:tc>
        <w:tc>
          <w:tcPr>
            <w:tcW w:w="1170" w:type="dxa"/>
            <w:tcBorders>
              <w:top w:val="nil"/>
              <w:left w:val="nil"/>
              <w:bottom w:val="nil"/>
              <w:right w:val="nil"/>
            </w:tcBorders>
          </w:tcPr>
          <w:p w:rsidR="008F7FA3" w:rsidRPr="00CA4752" w:rsidRDefault="008F7FA3" w:rsidP="00DB129D">
            <w:pPr>
              <w:tabs>
                <w:tab w:val="right" w:pos="7200"/>
                <w:tab w:val="right" w:pos="8540"/>
              </w:tabs>
              <w:overflowPunct/>
              <w:autoSpaceDE/>
              <w:autoSpaceDN/>
              <w:adjustRightInd/>
              <w:spacing w:line="300" w:lineRule="exact"/>
              <w:jc w:val="center"/>
              <w:textAlignment w:val="auto"/>
              <w:rPr>
                <w:rFonts w:ascii="Arial" w:hAnsi="Arial" w:cs="Arial"/>
                <w:sz w:val="15"/>
                <w:szCs w:val="15"/>
                <w:u w:val="single"/>
                <w:cs/>
                <w:lang w:val="th-TH"/>
              </w:rPr>
            </w:pPr>
          </w:p>
        </w:tc>
        <w:tc>
          <w:tcPr>
            <w:tcW w:w="1170" w:type="dxa"/>
            <w:tcBorders>
              <w:top w:val="nil"/>
              <w:left w:val="nil"/>
              <w:bottom w:val="nil"/>
              <w:right w:val="nil"/>
            </w:tcBorders>
          </w:tcPr>
          <w:p w:rsidR="008F7FA3" w:rsidRPr="00CA4752" w:rsidRDefault="008F7FA3" w:rsidP="00DB129D">
            <w:pPr>
              <w:overflowPunct/>
              <w:autoSpaceDE/>
              <w:autoSpaceDN/>
              <w:adjustRightInd/>
              <w:spacing w:line="300" w:lineRule="exact"/>
              <w:jc w:val="center"/>
              <w:textAlignment w:val="auto"/>
              <w:rPr>
                <w:rFonts w:ascii="Arial" w:hAnsi="Arial" w:cs="Arial"/>
                <w:sz w:val="15"/>
                <w:szCs w:val="15"/>
                <w:cs/>
                <w:lang w:val="th-TH"/>
              </w:rPr>
            </w:pPr>
          </w:p>
        </w:tc>
        <w:tc>
          <w:tcPr>
            <w:tcW w:w="1080" w:type="dxa"/>
            <w:tcBorders>
              <w:top w:val="nil"/>
              <w:left w:val="nil"/>
              <w:bottom w:val="nil"/>
              <w:right w:val="nil"/>
            </w:tcBorders>
          </w:tcPr>
          <w:p w:rsidR="008F7FA3" w:rsidRPr="00CA4752" w:rsidRDefault="00CA4752" w:rsidP="00AB1E6A">
            <w:pPr>
              <w:pBdr>
                <w:bottom w:val="single" w:sz="6" w:space="1" w:color="auto"/>
              </w:pBdr>
              <w:overflowPunct/>
              <w:autoSpaceDE/>
              <w:autoSpaceDN/>
              <w:adjustRightInd/>
              <w:spacing w:line="300" w:lineRule="exact"/>
              <w:jc w:val="center"/>
              <w:textAlignment w:val="auto"/>
              <w:rPr>
                <w:rFonts w:ascii="Arial" w:hAnsi="Arial" w:cs="Arial"/>
                <w:sz w:val="15"/>
                <w:szCs w:val="15"/>
              </w:rPr>
            </w:pPr>
            <w:r w:rsidRPr="00CA4752">
              <w:rPr>
                <w:rFonts w:ascii="Arial" w:hAnsi="Arial" w:cs="Arial"/>
                <w:sz w:val="15"/>
                <w:szCs w:val="15"/>
              </w:rPr>
              <w:t>2017</w:t>
            </w:r>
          </w:p>
        </w:tc>
        <w:tc>
          <w:tcPr>
            <w:tcW w:w="1080" w:type="dxa"/>
            <w:tcBorders>
              <w:top w:val="nil"/>
              <w:left w:val="nil"/>
              <w:bottom w:val="nil"/>
              <w:right w:val="nil"/>
            </w:tcBorders>
          </w:tcPr>
          <w:p w:rsidR="008F7FA3" w:rsidRPr="00CA4752" w:rsidRDefault="00CA4752" w:rsidP="00AB1E6A">
            <w:pPr>
              <w:pBdr>
                <w:bottom w:val="single" w:sz="6" w:space="1" w:color="auto"/>
              </w:pBdr>
              <w:overflowPunct/>
              <w:autoSpaceDE/>
              <w:autoSpaceDN/>
              <w:adjustRightInd/>
              <w:spacing w:line="300" w:lineRule="exact"/>
              <w:jc w:val="center"/>
              <w:textAlignment w:val="auto"/>
              <w:rPr>
                <w:rFonts w:ascii="Arial" w:hAnsi="Arial" w:cs="Arial"/>
                <w:sz w:val="15"/>
                <w:szCs w:val="15"/>
              </w:rPr>
            </w:pPr>
            <w:r w:rsidRPr="00CA4752">
              <w:rPr>
                <w:rFonts w:ascii="Arial" w:hAnsi="Arial" w:cs="Arial"/>
                <w:sz w:val="15"/>
                <w:szCs w:val="15"/>
              </w:rPr>
              <w:t>2016</w:t>
            </w:r>
          </w:p>
        </w:tc>
        <w:tc>
          <w:tcPr>
            <w:tcW w:w="1080" w:type="dxa"/>
            <w:tcBorders>
              <w:top w:val="nil"/>
              <w:left w:val="nil"/>
              <w:right w:val="nil"/>
            </w:tcBorders>
          </w:tcPr>
          <w:p w:rsidR="008F7FA3" w:rsidRPr="00CA4752" w:rsidRDefault="00CA4752" w:rsidP="00160386">
            <w:pPr>
              <w:pBdr>
                <w:bottom w:val="single" w:sz="6" w:space="1" w:color="auto"/>
              </w:pBdr>
              <w:overflowPunct/>
              <w:autoSpaceDE/>
              <w:autoSpaceDN/>
              <w:adjustRightInd/>
              <w:spacing w:line="300" w:lineRule="exact"/>
              <w:jc w:val="center"/>
              <w:textAlignment w:val="auto"/>
              <w:rPr>
                <w:rFonts w:ascii="Arial" w:hAnsi="Arial" w:cs="Arial"/>
                <w:sz w:val="15"/>
                <w:szCs w:val="15"/>
              </w:rPr>
            </w:pPr>
            <w:r w:rsidRPr="00CA4752">
              <w:rPr>
                <w:rFonts w:ascii="Arial" w:hAnsi="Arial" w:cs="Arial"/>
                <w:sz w:val="15"/>
                <w:szCs w:val="15"/>
              </w:rPr>
              <w:t>2017</w:t>
            </w:r>
          </w:p>
        </w:tc>
        <w:tc>
          <w:tcPr>
            <w:tcW w:w="1080" w:type="dxa"/>
            <w:tcBorders>
              <w:top w:val="nil"/>
              <w:left w:val="nil"/>
              <w:right w:val="nil"/>
            </w:tcBorders>
          </w:tcPr>
          <w:p w:rsidR="008F7FA3" w:rsidRPr="00CA4752" w:rsidRDefault="00CA4752" w:rsidP="00160386">
            <w:pPr>
              <w:pBdr>
                <w:bottom w:val="single" w:sz="6" w:space="1" w:color="auto"/>
              </w:pBdr>
              <w:overflowPunct/>
              <w:autoSpaceDE/>
              <w:autoSpaceDN/>
              <w:adjustRightInd/>
              <w:spacing w:line="300" w:lineRule="exact"/>
              <w:jc w:val="center"/>
              <w:textAlignment w:val="auto"/>
              <w:rPr>
                <w:rFonts w:ascii="Arial" w:hAnsi="Arial" w:cs="Arial"/>
                <w:sz w:val="15"/>
                <w:szCs w:val="15"/>
              </w:rPr>
            </w:pPr>
            <w:r w:rsidRPr="00CA4752">
              <w:rPr>
                <w:rFonts w:ascii="Arial" w:hAnsi="Arial" w:cs="Arial"/>
                <w:sz w:val="15"/>
                <w:szCs w:val="15"/>
              </w:rPr>
              <w:t>2016</w:t>
            </w:r>
          </w:p>
        </w:tc>
      </w:tr>
      <w:tr w:rsidR="00CA4752" w:rsidRPr="00CA4752" w:rsidTr="008B3315">
        <w:tc>
          <w:tcPr>
            <w:tcW w:w="1440" w:type="dxa"/>
            <w:tcBorders>
              <w:top w:val="nil"/>
              <w:left w:val="nil"/>
              <w:bottom w:val="nil"/>
              <w:right w:val="nil"/>
            </w:tcBorders>
          </w:tcPr>
          <w:p w:rsidR="00CA4752" w:rsidRPr="00CA4752" w:rsidRDefault="00CA4752" w:rsidP="00CA4752">
            <w:pPr>
              <w:overflowPunct/>
              <w:autoSpaceDE/>
              <w:autoSpaceDN/>
              <w:adjustRightInd/>
              <w:spacing w:line="300" w:lineRule="exact"/>
              <w:ind w:left="162" w:right="-108" w:hanging="162"/>
              <w:textAlignment w:val="auto"/>
              <w:rPr>
                <w:rFonts w:ascii="Arial" w:hAnsi="Arial" w:cs="Arial"/>
                <w:sz w:val="15"/>
                <w:szCs w:val="15"/>
              </w:rPr>
            </w:pPr>
            <w:r w:rsidRPr="00CA4752">
              <w:rPr>
                <w:rFonts w:ascii="Arial" w:hAnsi="Arial" w:cs="Arial"/>
                <w:sz w:val="15"/>
                <w:szCs w:val="15"/>
              </w:rPr>
              <w:t xml:space="preserve">PT Indonesia Caps and Closures    </w:t>
            </w:r>
          </w:p>
        </w:tc>
        <w:tc>
          <w:tcPr>
            <w:tcW w:w="1080" w:type="dxa"/>
            <w:tcBorders>
              <w:top w:val="nil"/>
              <w:left w:val="nil"/>
              <w:bottom w:val="nil"/>
              <w:right w:val="nil"/>
            </w:tcBorders>
          </w:tcPr>
          <w:p w:rsidR="00CA4752" w:rsidRPr="00CA4752" w:rsidRDefault="00CA4752" w:rsidP="00CA4752">
            <w:pPr>
              <w:overflowPunct/>
              <w:autoSpaceDE/>
              <w:autoSpaceDN/>
              <w:adjustRightInd/>
              <w:spacing w:line="300" w:lineRule="exact"/>
              <w:ind w:left="102" w:hanging="102"/>
              <w:textAlignment w:val="auto"/>
              <w:rPr>
                <w:rFonts w:ascii="Arial" w:hAnsi="Arial" w:cs="Arial"/>
                <w:b/>
                <w:bCs/>
                <w:sz w:val="15"/>
                <w:szCs w:val="15"/>
              </w:rPr>
            </w:pPr>
            <w:r w:rsidRPr="00CA4752">
              <w:rPr>
                <w:rFonts w:ascii="Arial" w:hAnsi="Arial" w:cs="Arial"/>
                <w:sz w:val="15"/>
                <w:szCs w:val="15"/>
              </w:rPr>
              <w:t>Produce and distribute packaging caps for beverages</w:t>
            </w:r>
          </w:p>
        </w:tc>
        <w:tc>
          <w:tcPr>
            <w:tcW w:w="1170" w:type="dxa"/>
            <w:tcBorders>
              <w:top w:val="nil"/>
              <w:left w:val="nil"/>
              <w:bottom w:val="nil"/>
              <w:right w:val="nil"/>
            </w:tcBorders>
          </w:tcPr>
          <w:p w:rsidR="00CA4752" w:rsidRPr="00CA4752" w:rsidRDefault="00CA4752" w:rsidP="00CA4752">
            <w:pPr>
              <w:overflowPunct/>
              <w:autoSpaceDE/>
              <w:autoSpaceDN/>
              <w:adjustRightInd/>
              <w:spacing w:line="300" w:lineRule="exact"/>
              <w:ind w:left="102" w:hanging="102"/>
              <w:textAlignment w:val="auto"/>
              <w:rPr>
                <w:rFonts w:ascii="Arial" w:hAnsi="Arial" w:cs="Arial"/>
                <w:b/>
                <w:bCs/>
                <w:sz w:val="15"/>
                <w:szCs w:val="15"/>
                <w:cs/>
                <w:lang w:val="th-TH"/>
              </w:rPr>
            </w:pPr>
            <w:r w:rsidRPr="00CA4752">
              <w:rPr>
                <w:rFonts w:ascii="Arial" w:hAnsi="Arial" w:cs="Arial"/>
                <w:sz w:val="15"/>
                <w:szCs w:val="15"/>
                <w:cs/>
                <w:lang w:val="th-TH"/>
              </w:rPr>
              <w:t>Republic of Indonesia</w:t>
            </w:r>
          </w:p>
        </w:tc>
        <w:tc>
          <w:tcPr>
            <w:tcW w:w="1170" w:type="dxa"/>
            <w:tcBorders>
              <w:top w:val="nil"/>
              <w:left w:val="nil"/>
              <w:bottom w:val="nil"/>
              <w:right w:val="nil"/>
            </w:tcBorders>
          </w:tcPr>
          <w:p w:rsidR="00CA4752" w:rsidRPr="00CA4752" w:rsidRDefault="00CA4752" w:rsidP="00CA4752">
            <w:pPr>
              <w:overflowPunct/>
              <w:autoSpaceDE/>
              <w:autoSpaceDN/>
              <w:adjustRightInd/>
              <w:spacing w:line="300" w:lineRule="exact"/>
              <w:jc w:val="center"/>
              <w:textAlignment w:val="auto"/>
              <w:rPr>
                <w:rFonts w:ascii="Arial" w:hAnsi="Arial" w:cs="Arial"/>
                <w:sz w:val="15"/>
                <w:szCs w:val="15"/>
                <w:cs/>
                <w:lang w:val="th-TH"/>
              </w:rPr>
            </w:pPr>
            <w:r w:rsidRPr="00CA4752">
              <w:rPr>
                <w:rFonts w:ascii="Arial" w:hAnsi="Arial" w:cs="Arial"/>
                <w:sz w:val="15"/>
                <w:szCs w:val="15"/>
                <w:cs/>
                <w:lang w:val="th-TH"/>
              </w:rPr>
              <w:t>25</w:t>
            </w:r>
          </w:p>
        </w:tc>
        <w:tc>
          <w:tcPr>
            <w:tcW w:w="1080" w:type="dxa"/>
            <w:tcBorders>
              <w:top w:val="nil"/>
              <w:left w:val="nil"/>
              <w:bottom w:val="nil"/>
              <w:right w:val="nil"/>
            </w:tcBorders>
            <w:vAlign w:val="bottom"/>
          </w:tcPr>
          <w:p w:rsidR="00CA4752" w:rsidRPr="00CA4752" w:rsidRDefault="00742BE9" w:rsidP="00CA4752">
            <w:pPr>
              <w:pBdr>
                <w:bottom w:val="double" w:sz="4" w:space="1" w:color="auto"/>
              </w:pBdr>
              <w:tabs>
                <w:tab w:val="decimal" w:pos="792"/>
              </w:tabs>
              <w:overflowPunct/>
              <w:autoSpaceDE/>
              <w:autoSpaceDN/>
              <w:adjustRightInd/>
              <w:spacing w:line="300" w:lineRule="exact"/>
              <w:jc w:val="both"/>
              <w:textAlignment w:val="auto"/>
              <w:rPr>
                <w:rFonts w:ascii="Arial" w:hAnsi="Arial" w:cs="Arial"/>
                <w:sz w:val="15"/>
                <w:szCs w:val="15"/>
              </w:rPr>
            </w:pPr>
            <w:r>
              <w:rPr>
                <w:rFonts w:ascii="Arial" w:hAnsi="Arial" w:cs="Arial"/>
                <w:sz w:val="15"/>
                <w:szCs w:val="15"/>
              </w:rPr>
              <w:t>32,387</w:t>
            </w:r>
          </w:p>
        </w:tc>
        <w:tc>
          <w:tcPr>
            <w:tcW w:w="1080" w:type="dxa"/>
            <w:tcBorders>
              <w:top w:val="nil"/>
              <w:left w:val="nil"/>
              <w:bottom w:val="nil"/>
              <w:right w:val="nil"/>
            </w:tcBorders>
            <w:vAlign w:val="bottom"/>
          </w:tcPr>
          <w:p w:rsidR="00CA4752" w:rsidRPr="00CA4752" w:rsidRDefault="00CA4752" w:rsidP="00CA4752">
            <w:pPr>
              <w:pBdr>
                <w:bottom w:val="double" w:sz="4" w:space="1" w:color="auto"/>
              </w:pBdr>
              <w:tabs>
                <w:tab w:val="decimal" w:pos="702"/>
              </w:tabs>
              <w:spacing w:line="300" w:lineRule="exact"/>
              <w:jc w:val="center"/>
              <w:rPr>
                <w:rFonts w:ascii="Arial" w:hAnsi="Arial" w:cs="Arial"/>
                <w:sz w:val="15"/>
                <w:szCs w:val="15"/>
                <w:cs/>
              </w:rPr>
            </w:pPr>
            <w:r w:rsidRPr="00CA4752">
              <w:rPr>
                <w:rFonts w:ascii="Arial" w:hAnsi="Arial" w:cs="Arial"/>
                <w:sz w:val="15"/>
                <w:szCs w:val="15"/>
              </w:rPr>
              <w:t>35,384</w:t>
            </w:r>
          </w:p>
        </w:tc>
        <w:tc>
          <w:tcPr>
            <w:tcW w:w="1080" w:type="dxa"/>
            <w:tcBorders>
              <w:left w:val="nil"/>
              <w:right w:val="nil"/>
            </w:tcBorders>
            <w:vAlign w:val="bottom"/>
          </w:tcPr>
          <w:p w:rsidR="00CA4752" w:rsidRPr="00CA4752" w:rsidRDefault="00C325DF" w:rsidP="00CA4752">
            <w:pPr>
              <w:pBdr>
                <w:bottom w:val="double" w:sz="4" w:space="1" w:color="auto"/>
              </w:pBdr>
              <w:tabs>
                <w:tab w:val="decimal" w:pos="702"/>
              </w:tabs>
              <w:spacing w:line="300" w:lineRule="exact"/>
              <w:jc w:val="center"/>
              <w:rPr>
                <w:rFonts w:ascii="Arial" w:hAnsi="Arial" w:cs="Arial"/>
                <w:sz w:val="15"/>
                <w:szCs w:val="15"/>
                <w:cs/>
              </w:rPr>
            </w:pPr>
            <w:r w:rsidRPr="00C325DF">
              <w:rPr>
                <w:rFonts w:ascii="Arial" w:hAnsi="Arial" w:cs="Arial"/>
                <w:sz w:val="15"/>
                <w:szCs w:val="15"/>
              </w:rPr>
              <w:t>46,342</w:t>
            </w:r>
          </w:p>
        </w:tc>
        <w:tc>
          <w:tcPr>
            <w:tcW w:w="1080" w:type="dxa"/>
            <w:tcBorders>
              <w:left w:val="nil"/>
              <w:right w:val="nil"/>
            </w:tcBorders>
            <w:vAlign w:val="bottom"/>
          </w:tcPr>
          <w:p w:rsidR="00CA4752" w:rsidRPr="00CA4752" w:rsidRDefault="00CA4752" w:rsidP="00CA4752">
            <w:pPr>
              <w:pBdr>
                <w:bottom w:val="double" w:sz="4" w:space="1" w:color="auto"/>
              </w:pBdr>
              <w:tabs>
                <w:tab w:val="decimal" w:pos="702"/>
              </w:tabs>
              <w:spacing w:line="300" w:lineRule="exact"/>
              <w:jc w:val="center"/>
              <w:rPr>
                <w:rFonts w:ascii="Arial" w:hAnsi="Arial" w:cs="Arial"/>
                <w:sz w:val="15"/>
                <w:szCs w:val="15"/>
                <w:cs/>
              </w:rPr>
            </w:pPr>
            <w:r w:rsidRPr="00CA4752">
              <w:rPr>
                <w:rFonts w:ascii="Arial" w:hAnsi="Arial" w:cs="Arial"/>
                <w:sz w:val="15"/>
                <w:szCs w:val="15"/>
              </w:rPr>
              <w:t>46,342</w:t>
            </w:r>
          </w:p>
        </w:tc>
      </w:tr>
    </w:tbl>
    <w:p w:rsidR="00DB129D" w:rsidRPr="00CA4752" w:rsidRDefault="00AB1E6A" w:rsidP="004309D2">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b/>
          <w:bCs/>
          <w:sz w:val="22"/>
          <w:szCs w:val="22"/>
        </w:rPr>
      </w:pPr>
      <w:r w:rsidRPr="00CA4752">
        <w:rPr>
          <w:rFonts w:ascii="Arial" w:hAnsi="Arial" w:cs="Arial"/>
          <w:b/>
          <w:bCs/>
          <w:sz w:val="22"/>
          <w:szCs w:val="22"/>
        </w:rPr>
        <w:t>6</w:t>
      </w:r>
      <w:r w:rsidR="00DB129D" w:rsidRPr="00CA4752">
        <w:rPr>
          <w:rFonts w:ascii="Arial" w:hAnsi="Arial" w:cs="Arial"/>
          <w:b/>
          <w:bCs/>
          <w:sz w:val="22"/>
          <w:szCs w:val="22"/>
        </w:rPr>
        <w:t>.2</w:t>
      </w:r>
      <w:r w:rsidR="00DB129D" w:rsidRPr="00CA4752">
        <w:rPr>
          <w:rFonts w:ascii="Arial" w:hAnsi="Arial" w:cs="Arial"/>
          <w:b/>
          <w:bCs/>
          <w:sz w:val="22"/>
          <w:szCs w:val="22"/>
        </w:rPr>
        <w:tab/>
        <w:t xml:space="preserve">Share of </w:t>
      </w:r>
      <w:r w:rsidR="00C358EB" w:rsidRPr="00CA4752">
        <w:rPr>
          <w:rFonts w:ascii="Arial" w:hAnsi="Arial" w:cs="Arial"/>
          <w:b/>
          <w:bCs/>
          <w:sz w:val="22"/>
          <w:szCs w:val="22"/>
        </w:rPr>
        <w:t>profit</w:t>
      </w:r>
      <w:r w:rsidR="00DB129D" w:rsidRPr="00CA4752">
        <w:rPr>
          <w:rFonts w:ascii="Arial" w:hAnsi="Arial" w:cs="Arial"/>
          <w:b/>
          <w:bCs/>
          <w:sz w:val="22"/>
          <w:szCs w:val="22"/>
        </w:rPr>
        <w:t xml:space="preserve"> and dividend received</w:t>
      </w:r>
    </w:p>
    <w:p w:rsidR="00DB129D" w:rsidRPr="00CA4752" w:rsidRDefault="00DB129D" w:rsidP="004309D2">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sz w:val="22"/>
          <w:szCs w:val="22"/>
        </w:rPr>
      </w:pPr>
      <w:r w:rsidRPr="00CA4752">
        <w:rPr>
          <w:rFonts w:ascii="Arial" w:hAnsi="Arial" w:cs="Arial"/>
          <w:sz w:val="22"/>
          <w:szCs w:val="22"/>
        </w:rPr>
        <w:tab/>
        <w:t xml:space="preserve">During the </w:t>
      </w:r>
      <w:r w:rsidR="00AB1E6A" w:rsidRPr="00CA4752">
        <w:rPr>
          <w:rFonts w:ascii="Arial" w:hAnsi="Arial" w:cs="Arial"/>
          <w:sz w:val="22"/>
          <w:szCs w:val="22"/>
        </w:rPr>
        <w:t>period</w:t>
      </w:r>
      <w:r w:rsidR="00047C96" w:rsidRPr="00CA4752">
        <w:rPr>
          <w:rFonts w:ascii="Arial" w:hAnsi="Arial" w:cs="Arial"/>
          <w:sz w:val="22"/>
          <w:szCs w:val="22"/>
        </w:rPr>
        <w:t>s</w:t>
      </w:r>
      <w:r w:rsidRPr="00CA4752">
        <w:rPr>
          <w:rFonts w:ascii="Arial" w:hAnsi="Arial" w:cs="Arial"/>
          <w:sz w:val="22"/>
          <w:szCs w:val="22"/>
        </w:rPr>
        <w:t xml:space="preserve">, the Company has recognised its share of </w:t>
      </w:r>
      <w:r w:rsidR="008F2862" w:rsidRPr="00CA4752">
        <w:rPr>
          <w:rFonts w:ascii="Arial" w:hAnsi="Arial" w:cs="Arial"/>
          <w:sz w:val="22"/>
          <w:szCs w:val="22"/>
        </w:rPr>
        <w:t xml:space="preserve">loss </w:t>
      </w:r>
      <w:r w:rsidRPr="00CA4752">
        <w:rPr>
          <w:rFonts w:ascii="Arial" w:hAnsi="Arial" w:cs="Arial"/>
          <w:sz w:val="22"/>
          <w:szCs w:val="22"/>
        </w:rPr>
        <w:t>from investment in associated company in the financial statements in which equity method is applied and dividend income in the separate financial statements as follows:</w:t>
      </w:r>
    </w:p>
    <w:p w:rsidR="00746CFC" w:rsidRPr="00CA4752" w:rsidRDefault="00746CFC" w:rsidP="00746CFC">
      <w:pPr>
        <w:spacing w:before="120" w:after="120" w:line="380" w:lineRule="exact"/>
        <w:jc w:val="right"/>
        <w:rPr>
          <w:rFonts w:ascii="Arial" w:hAnsi="Arial" w:cs="Arial"/>
          <w:sz w:val="14"/>
          <w:szCs w:val="14"/>
          <w:cs/>
        </w:rPr>
      </w:pPr>
      <w:r w:rsidRPr="00CA4752">
        <w:rPr>
          <w:rFonts w:ascii="Arial" w:hAnsi="Arial" w:cs="Arial"/>
          <w:sz w:val="14"/>
          <w:szCs w:val="14"/>
          <w:cs/>
        </w:rPr>
        <w:t>(Unit: Thousand Baht)</w:t>
      </w:r>
    </w:p>
    <w:tbl>
      <w:tblPr>
        <w:tblW w:w="8640" w:type="dxa"/>
        <w:tblInd w:w="558" w:type="dxa"/>
        <w:tblLayout w:type="fixed"/>
        <w:tblLook w:val="0000" w:firstRow="0" w:lastRow="0" w:firstColumn="0" w:lastColumn="0" w:noHBand="0" w:noVBand="0"/>
      </w:tblPr>
      <w:tblGrid>
        <w:gridCol w:w="2160"/>
        <w:gridCol w:w="1080"/>
        <w:gridCol w:w="1080"/>
        <w:gridCol w:w="1080"/>
        <w:gridCol w:w="1080"/>
        <w:gridCol w:w="1080"/>
        <w:gridCol w:w="1080"/>
      </w:tblGrid>
      <w:tr w:rsidR="00746CFC" w:rsidRPr="00CA4752" w:rsidTr="00162406">
        <w:tc>
          <w:tcPr>
            <w:tcW w:w="2160" w:type="dxa"/>
            <w:tcBorders>
              <w:top w:val="nil"/>
              <w:left w:val="nil"/>
              <w:bottom w:val="nil"/>
              <w:right w:val="nil"/>
            </w:tcBorders>
            <w:vAlign w:val="bottom"/>
          </w:tcPr>
          <w:p w:rsidR="00746CFC" w:rsidRPr="00CA4752" w:rsidRDefault="00746CFC" w:rsidP="00D827AC">
            <w:pPr>
              <w:spacing w:line="300" w:lineRule="exact"/>
              <w:jc w:val="center"/>
              <w:rPr>
                <w:rFonts w:ascii="Arial" w:hAnsi="Arial" w:cs="Arial"/>
                <w:sz w:val="18"/>
                <w:szCs w:val="18"/>
                <w:rtl/>
                <w:cs/>
              </w:rPr>
            </w:pPr>
          </w:p>
        </w:tc>
        <w:tc>
          <w:tcPr>
            <w:tcW w:w="4320" w:type="dxa"/>
            <w:gridSpan w:val="4"/>
            <w:tcBorders>
              <w:top w:val="nil"/>
              <w:left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Financial statements in which equity method is applied</w:t>
            </w:r>
          </w:p>
        </w:tc>
        <w:tc>
          <w:tcPr>
            <w:tcW w:w="2160" w:type="dxa"/>
            <w:gridSpan w:val="2"/>
            <w:tcBorders>
              <w:top w:val="nil"/>
              <w:left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cs/>
              </w:rPr>
              <w:t>Separate financial statements</w:t>
            </w:r>
          </w:p>
        </w:tc>
      </w:tr>
      <w:tr w:rsidR="00746CFC" w:rsidRPr="00CA4752" w:rsidTr="00162406">
        <w:tc>
          <w:tcPr>
            <w:tcW w:w="2160" w:type="dxa"/>
            <w:tcBorders>
              <w:top w:val="nil"/>
              <w:left w:val="nil"/>
              <w:bottom w:val="nil"/>
              <w:right w:val="nil"/>
            </w:tcBorders>
          </w:tcPr>
          <w:p w:rsidR="00746CFC" w:rsidRPr="00CA4752" w:rsidRDefault="00746CFC" w:rsidP="00D827AC">
            <w:pPr>
              <w:spacing w:line="300" w:lineRule="exact"/>
              <w:jc w:val="center"/>
              <w:rPr>
                <w:rFonts w:ascii="Arial" w:hAnsi="Arial" w:cs="Arial"/>
                <w:sz w:val="14"/>
                <w:szCs w:val="14"/>
                <w:rtl/>
                <w:cs/>
              </w:rPr>
            </w:pPr>
          </w:p>
        </w:tc>
        <w:tc>
          <w:tcPr>
            <w:tcW w:w="2160" w:type="dxa"/>
            <w:gridSpan w:val="2"/>
            <w:tcBorders>
              <w:top w:val="nil"/>
              <w:left w:val="nil"/>
              <w:right w:val="nil"/>
            </w:tcBorders>
          </w:tcPr>
          <w:p w:rsidR="001A50E4" w:rsidRPr="00CA4752" w:rsidRDefault="001A50E4" w:rsidP="001A50E4">
            <w:pPr>
              <w:spacing w:line="300" w:lineRule="exact"/>
              <w:jc w:val="center"/>
              <w:rPr>
                <w:rFonts w:ascii="Arial" w:hAnsi="Arial" w:cs="Arial"/>
                <w:sz w:val="14"/>
                <w:szCs w:val="14"/>
              </w:rPr>
            </w:pPr>
          </w:p>
          <w:p w:rsidR="00746CFC" w:rsidRPr="00CA4752" w:rsidRDefault="00746CFC" w:rsidP="001A50E4">
            <w:pPr>
              <w:spacing w:line="300" w:lineRule="exact"/>
              <w:jc w:val="center"/>
              <w:rPr>
                <w:rFonts w:ascii="Arial" w:hAnsi="Arial" w:cs="Arial"/>
                <w:sz w:val="14"/>
                <w:szCs w:val="14"/>
                <w:rtl/>
                <w:cs/>
              </w:rPr>
            </w:pPr>
            <w:r w:rsidRPr="00CA4752">
              <w:rPr>
                <w:rFonts w:ascii="Arial" w:hAnsi="Arial" w:cs="Arial"/>
                <w:sz w:val="14"/>
                <w:szCs w:val="14"/>
              </w:rPr>
              <w:t xml:space="preserve">Share of loss from investment </w:t>
            </w:r>
          </w:p>
        </w:tc>
        <w:tc>
          <w:tcPr>
            <w:tcW w:w="2160" w:type="dxa"/>
            <w:gridSpan w:val="2"/>
            <w:tcBorders>
              <w:top w:val="nil"/>
              <w:left w:val="nil"/>
              <w:right w:val="nil"/>
            </w:tcBorders>
          </w:tcPr>
          <w:p w:rsidR="00746CFC" w:rsidRPr="00CA4752" w:rsidRDefault="00746CFC" w:rsidP="00D827AC">
            <w:pPr>
              <w:spacing w:line="300" w:lineRule="exact"/>
              <w:jc w:val="center"/>
              <w:rPr>
                <w:rFonts w:ascii="Arial" w:hAnsi="Arial" w:cs="Arial"/>
                <w:sz w:val="14"/>
                <w:szCs w:val="14"/>
              </w:rPr>
            </w:pPr>
            <w:r w:rsidRPr="00CA4752">
              <w:rPr>
                <w:rFonts w:ascii="Arial" w:hAnsi="Arial" w:cs="Arial"/>
                <w:sz w:val="14"/>
                <w:szCs w:val="14"/>
              </w:rPr>
              <w:t xml:space="preserve">Share of other comprehensive income from investment in </w:t>
            </w:r>
          </w:p>
        </w:tc>
        <w:tc>
          <w:tcPr>
            <w:tcW w:w="2160" w:type="dxa"/>
            <w:gridSpan w:val="2"/>
            <w:tcBorders>
              <w:top w:val="nil"/>
              <w:left w:val="nil"/>
              <w:right w:val="nil"/>
            </w:tcBorders>
          </w:tcPr>
          <w:p w:rsidR="00746CFC" w:rsidRPr="00CA4752" w:rsidRDefault="00746CFC" w:rsidP="00D827AC">
            <w:pPr>
              <w:spacing w:line="300" w:lineRule="exact"/>
              <w:jc w:val="center"/>
              <w:rPr>
                <w:rFonts w:ascii="Arial" w:hAnsi="Arial" w:cs="Arial"/>
                <w:sz w:val="14"/>
                <w:szCs w:val="14"/>
                <w:rtl/>
                <w:cs/>
              </w:rPr>
            </w:pPr>
            <w:r w:rsidRPr="00CA4752">
              <w:rPr>
                <w:rFonts w:ascii="Arial" w:hAnsi="Arial" w:cs="Arial"/>
                <w:sz w:val="14"/>
                <w:szCs w:val="14"/>
              </w:rPr>
              <w:t xml:space="preserve">                                                   Dividend received                      </w:t>
            </w:r>
          </w:p>
        </w:tc>
      </w:tr>
      <w:tr w:rsidR="00746CFC" w:rsidRPr="00CA4752" w:rsidTr="00162406">
        <w:tc>
          <w:tcPr>
            <w:tcW w:w="2160" w:type="dxa"/>
            <w:tcBorders>
              <w:top w:val="nil"/>
              <w:left w:val="nil"/>
              <w:bottom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cs/>
              </w:rPr>
              <w:t>Associates’ name</w:t>
            </w:r>
          </w:p>
        </w:tc>
        <w:tc>
          <w:tcPr>
            <w:tcW w:w="2160" w:type="dxa"/>
            <w:gridSpan w:val="2"/>
            <w:tcBorders>
              <w:top w:val="nil"/>
              <w:left w:val="nil"/>
              <w:right w:val="nil"/>
            </w:tcBorders>
          </w:tcPr>
          <w:p w:rsidR="00746CFC" w:rsidRPr="00CA4752" w:rsidRDefault="001A50E4" w:rsidP="00D827AC">
            <w:pPr>
              <w:pBdr>
                <w:bottom w:val="single" w:sz="4" w:space="1" w:color="auto"/>
              </w:pBdr>
              <w:spacing w:line="300" w:lineRule="exact"/>
              <w:jc w:val="center"/>
              <w:rPr>
                <w:rFonts w:ascii="Arial" w:hAnsi="Arial" w:cs="Arial"/>
                <w:sz w:val="14"/>
                <w:szCs w:val="14"/>
              </w:rPr>
            </w:pPr>
            <w:r w:rsidRPr="00CA4752">
              <w:rPr>
                <w:rFonts w:ascii="Arial" w:hAnsi="Arial" w:cs="Arial"/>
                <w:sz w:val="14"/>
                <w:szCs w:val="14"/>
              </w:rPr>
              <w:t xml:space="preserve">in associate </w:t>
            </w:r>
            <w:r w:rsidR="00746CFC" w:rsidRPr="00CA4752">
              <w:rPr>
                <w:rFonts w:ascii="Arial" w:hAnsi="Arial" w:cs="Arial"/>
                <w:sz w:val="14"/>
                <w:szCs w:val="14"/>
              </w:rPr>
              <w:t xml:space="preserve">during the </w:t>
            </w:r>
            <w:r w:rsidR="0035016F" w:rsidRPr="00CA4752">
              <w:rPr>
                <w:rFonts w:ascii="Arial" w:hAnsi="Arial" w:cs="Arial"/>
                <w:sz w:val="14"/>
                <w:szCs w:val="14"/>
              </w:rPr>
              <w:t>period</w:t>
            </w:r>
          </w:p>
        </w:tc>
        <w:tc>
          <w:tcPr>
            <w:tcW w:w="2160" w:type="dxa"/>
            <w:gridSpan w:val="2"/>
            <w:tcBorders>
              <w:top w:val="nil"/>
              <w:left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Pr>
            </w:pPr>
            <w:r w:rsidRPr="00CA4752">
              <w:rPr>
                <w:rFonts w:ascii="Arial" w:hAnsi="Arial" w:cs="Arial"/>
                <w:sz w:val="14"/>
                <w:szCs w:val="14"/>
              </w:rPr>
              <w:t xml:space="preserve">associate during the </w:t>
            </w:r>
            <w:r w:rsidR="0035016F" w:rsidRPr="00CA4752">
              <w:rPr>
                <w:rFonts w:ascii="Arial" w:hAnsi="Arial" w:cs="Arial"/>
                <w:sz w:val="14"/>
                <w:szCs w:val="14"/>
              </w:rPr>
              <w:t>period</w:t>
            </w:r>
          </w:p>
        </w:tc>
        <w:tc>
          <w:tcPr>
            <w:tcW w:w="2160" w:type="dxa"/>
            <w:gridSpan w:val="2"/>
            <w:tcBorders>
              <w:top w:val="nil"/>
              <w:left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Pr>
            </w:pPr>
            <w:r w:rsidRPr="00CA4752">
              <w:rPr>
                <w:rFonts w:ascii="Arial" w:hAnsi="Arial" w:cs="Arial"/>
                <w:sz w:val="14"/>
                <w:szCs w:val="14"/>
              </w:rPr>
              <w:t xml:space="preserve">during the </w:t>
            </w:r>
            <w:r w:rsidR="0035016F" w:rsidRPr="00CA4752">
              <w:rPr>
                <w:rFonts w:ascii="Arial" w:hAnsi="Arial" w:cs="Arial"/>
                <w:sz w:val="14"/>
                <w:szCs w:val="14"/>
              </w:rPr>
              <w:t>period</w:t>
            </w:r>
          </w:p>
        </w:tc>
      </w:tr>
      <w:tr w:rsidR="00746CFC" w:rsidRPr="00CA4752" w:rsidTr="00162406">
        <w:tc>
          <w:tcPr>
            <w:tcW w:w="2160" w:type="dxa"/>
            <w:tcBorders>
              <w:top w:val="nil"/>
              <w:left w:val="nil"/>
              <w:bottom w:val="nil"/>
              <w:right w:val="nil"/>
            </w:tcBorders>
          </w:tcPr>
          <w:p w:rsidR="00746CFC" w:rsidRPr="00CA4752" w:rsidRDefault="00746CFC" w:rsidP="00D827AC">
            <w:pPr>
              <w:spacing w:line="300" w:lineRule="exact"/>
              <w:rPr>
                <w:rFonts w:ascii="Arial" w:hAnsi="Arial" w:cs="Arial"/>
                <w:sz w:val="14"/>
                <w:szCs w:val="14"/>
              </w:rPr>
            </w:pPr>
            <w:r w:rsidRPr="00CA4752">
              <w:rPr>
                <w:rFonts w:ascii="Arial" w:hAnsi="Arial" w:cs="Arial"/>
                <w:sz w:val="14"/>
                <w:szCs w:val="14"/>
                <w:cs/>
              </w:rPr>
              <w:br w:type="page"/>
            </w:r>
          </w:p>
        </w:tc>
        <w:tc>
          <w:tcPr>
            <w:tcW w:w="2160" w:type="dxa"/>
            <w:gridSpan w:val="2"/>
            <w:tcBorders>
              <w:left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For the three-month period</w:t>
            </w:r>
            <w:r w:rsidR="0035016F" w:rsidRPr="00CA4752">
              <w:rPr>
                <w:rFonts w:ascii="Arial" w:hAnsi="Arial" w:cs="Arial"/>
                <w:sz w:val="14"/>
                <w:szCs w:val="14"/>
              </w:rPr>
              <w:t>s</w:t>
            </w:r>
            <w:r w:rsidRPr="00CA4752">
              <w:rPr>
                <w:rFonts w:ascii="Arial" w:hAnsi="Arial" w:cs="Arial"/>
                <w:sz w:val="14"/>
                <w:szCs w:val="14"/>
              </w:rPr>
              <w:t xml:space="preserve"> ended 31 March</w:t>
            </w:r>
          </w:p>
        </w:tc>
        <w:tc>
          <w:tcPr>
            <w:tcW w:w="2160" w:type="dxa"/>
            <w:gridSpan w:val="2"/>
            <w:tcBorders>
              <w:left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For the three-month period</w:t>
            </w:r>
            <w:r w:rsidR="0035016F" w:rsidRPr="00CA4752">
              <w:rPr>
                <w:rFonts w:ascii="Arial" w:hAnsi="Arial" w:cs="Arial"/>
                <w:sz w:val="14"/>
                <w:szCs w:val="14"/>
              </w:rPr>
              <w:t>s</w:t>
            </w:r>
            <w:r w:rsidRPr="00CA4752">
              <w:rPr>
                <w:rFonts w:ascii="Arial" w:hAnsi="Arial" w:cs="Arial"/>
                <w:sz w:val="14"/>
                <w:szCs w:val="14"/>
              </w:rPr>
              <w:t xml:space="preserve"> ended 31 March</w:t>
            </w:r>
          </w:p>
        </w:tc>
        <w:tc>
          <w:tcPr>
            <w:tcW w:w="2160" w:type="dxa"/>
            <w:gridSpan w:val="2"/>
            <w:tcBorders>
              <w:left w:val="nil"/>
              <w:right w:val="nil"/>
            </w:tcBorders>
          </w:tcPr>
          <w:p w:rsidR="00746CFC" w:rsidRPr="00CA4752" w:rsidRDefault="00746CFC"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For the three-month period</w:t>
            </w:r>
            <w:r w:rsidR="0035016F" w:rsidRPr="00CA4752">
              <w:rPr>
                <w:rFonts w:ascii="Arial" w:hAnsi="Arial" w:cs="Arial"/>
                <w:sz w:val="14"/>
                <w:szCs w:val="14"/>
              </w:rPr>
              <w:t>s</w:t>
            </w:r>
            <w:r w:rsidRPr="00CA4752">
              <w:rPr>
                <w:rFonts w:ascii="Arial" w:hAnsi="Arial" w:cs="Arial"/>
                <w:sz w:val="14"/>
                <w:szCs w:val="14"/>
              </w:rPr>
              <w:t xml:space="preserve"> ended 31 March</w:t>
            </w:r>
          </w:p>
        </w:tc>
      </w:tr>
      <w:tr w:rsidR="0035016F" w:rsidRPr="00CA4752" w:rsidTr="00162406">
        <w:tc>
          <w:tcPr>
            <w:tcW w:w="2160" w:type="dxa"/>
            <w:tcBorders>
              <w:top w:val="nil"/>
              <w:left w:val="nil"/>
              <w:bottom w:val="nil"/>
              <w:right w:val="nil"/>
            </w:tcBorders>
          </w:tcPr>
          <w:p w:rsidR="0035016F" w:rsidRPr="00CA4752" w:rsidRDefault="0035016F" w:rsidP="00D827AC">
            <w:pPr>
              <w:spacing w:line="300" w:lineRule="exact"/>
              <w:rPr>
                <w:rFonts w:ascii="Arial" w:hAnsi="Arial" w:cs="Arial"/>
                <w:sz w:val="14"/>
                <w:szCs w:val="14"/>
                <w:cs/>
              </w:rPr>
            </w:pPr>
          </w:p>
        </w:tc>
        <w:tc>
          <w:tcPr>
            <w:tcW w:w="1080" w:type="dxa"/>
            <w:tcBorders>
              <w:left w:val="nil"/>
              <w:right w:val="nil"/>
            </w:tcBorders>
          </w:tcPr>
          <w:p w:rsidR="0035016F" w:rsidRPr="00CA4752" w:rsidRDefault="00CA4752"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2017</w:t>
            </w:r>
          </w:p>
        </w:tc>
        <w:tc>
          <w:tcPr>
            <w:tcW w:w="1080" w:type="dxa"/>
            <w:tcBorders>
              <w:left w:val="nil"/>
              <w:right w:val="nil"/>
            </w:tcBorders>
          </w:tcPr>
          <w:p w:rsidR="0035016F" w:rsidRPr="00CA4752" w:rsidRDefault="00CA4752"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2016</w:t>
            </w:r>
          </w:p>
        </w:tc>
        <w:tc>
          <w:tcPr>
            <w:tcW w:w="1080" w:type="dxa"/>
            <w:tcBorders>
              <w:left w:val="nil"/>
              <w:right w:val="nil"/>
            </w:tcBorders>
          </w:tcPr>
          <w:p w:rsidR="0035016F" w:rsidRPr="00CA4752" w:rsidRDefault="00CA4752"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2017</w:t>
            </w:r>
          </w:p>
        </w:tc>
        <w:tc>
          <w:tcPr>
            <w:tcW w:w="1080" w:type="dxa"/>
            <w:tcBorders>
              <w:left w:val="nil"/>
              <w:right w:val="nil"/>
            </w:tcBorders>
          </w:tcPr>
          <w:p w:rsidR="0035016F" w:rsidRPr="00CA4752" w:rsidRDefault="00CA4752"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2016</w:t>
            </w:r>
          </w:p>
        </w:tc>
        <w:tc>
          <w:tcPr>
            <w:tcW w:w="1080" w:type="dxa"/>
            <w:tcBorders>
              <w:left w:val="nil"/>
              <w:right w:val="nil"/>
            </w:tcBorders>
          </w:tcPr>
          <w:p w:rsidR="0035016F" w:rsidRPr="00CA4752" w:rsidRDefault="00CA4752"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2017</w:t>
            </w:r>
          </w:p>
        </w:tc>
        <w:tc>
          <w:tcPr>
            <w:tcW w:w="1080" w:type="dxa"/>
            <w:tcBorders>
              <w:left w:val="nil"/>
              <w:right w:val="nil"/>
            </w:tcBorders>
          </w:tcPr>
          <w:p w:rsidR="0035016F" w:rsidRPr="00CA4752" w:rsidRDefault="00CA4752" w:rsidP="00D827AC">
            <w:pPr>
              <w:pBdr>
                <w:bottom w:val="single" w:sz="4" w:space="1" w:color="auto"/>
              </w:pBdr>
              <w:spacing w:line="300" w:lineRule="exact"/>
              <w:jc w:val="center"/>
              <w:rPr>
                <w:rFonts w:ascii="Arial" w:hAnsi="Arial" w:cs="Arial"/>
                <w:sz w:val="14"/>
                <w:szCs w:val="14"/>
                <w:rtl/>
                <w:cs/>
              </w:rPr>
            </w:pPr>
            <w:r w:rsidRPr="00CA4752">
              <w:rPr>
                <w:rFonts w:ascii="Arial" w:hAnsi="Arial" w:cs="Arial"/>
                <w:sz w:val="14"/>
                <w:szCs w:val="14"/>
              </w:rPr>
              <w:t>2016</w:t>
            </w:r>
          </w:p>
        </w:tc>
      </w:tr>
      <w:tr w:rsidR="00746CFC" w:rsidRPr="00CA4752" w:rsidTr="00162406">
        <w:tc>
          <w:tcPr>
            <w:tcW w:w="2160" w:type="dxa"/>
            <w:tcBorders>
              <w:top w:val="nil"/>
              <w:left w:val="nil"/>
              <w:bottom w:val="nil"/>
              <w:right w:val="nil"/>
            </w:tcBorders>
          </w:tcPr>
          <w:p w:rsidR="00746CFC" w:rsidRPr="00CA4752" w:rsidRDefault="00746CFC" w:rsidP="00D827AC">
            <w:pPr>
              <w:spacing w:line="300" w:lineRule="exact"/>
              <w:ind w:left="162" w:hanging="162"/>
              <w:rPr>
                <w:rFonts w:ascii="Arial" w:hAnsi="Arial" w:cs="Arial"/>
                <w:sz w:val="14"/>
                <w:szCs w:val="14"/>
              </w:rPr>
            </w:pPr>
            <w:r w:rsidRPr="00CA4752">
              <w:rPr>
                <w:rFonts w:ascii="Arial" w:hAnsi="Arial" w:cs="Arial"/>
                <w:sz w:val="14"/>
                <w:szCs w:val="14"/>
              </w:rPr>
              <w:t xml:space="preserve">PT Indonesia Caps and Closures </w:t>
            </w:r>
          </w:p>
        </w:tc>
        <w:tc>
          <w:tcPr>
            <w:tcW w:w="1080" w:type="dxa"/>
            <w:tcBorders>
              <w:left w:val="nil"/>
              <w:right w:val="nil"/>
            </w:tcBorders>
            <w:vAlign w:val="bottom"/>
          </w:tcPr>
          <w:p w:rsidR="00746CFC" w:rsidRPr="00CA4752" w:rsidRDefault="00742BE9" w:rsidP="00D827AC">
            <w:pPr>
              <w:pBdr>
                <w:bottom w:val="double" w:sz="4" w:space="1" w:color="auto"/>
              </w:pBdr>
              <w:tabs>
                <w:tab w:val="decimal" w:pos="792"/>
              </w:tabs>
              <w:spacing w:line="300" w:lineRule="exact"/>
              <w:jc w:val="both"/>
              <w:rPr>
                <w:rFonts w:ascii="Arial" w:hAnsi="Arial" w:cs="Arial"/>
                <w:sz w:val="14"/>
                <w:szCs w:val="14"/>
              </w:rPr>
            </w:pPr>
            <w:r>
              <w:rPr>
                <w:rFonts w:ascii="Arial" w:hAnsi="Arial" w:cs="Arial"/>
                <w:sz w:val="14"/>
                <w:szCs w:val="14"/>
              </w:rPr>
              <w:t>(1,208)</w:t>
            </w:r>
          </w:p>
        </w:tc>
        <w:tc>
          <w:tcPr>
            <w:tcW w:w="1080" w:type="dxa"/>
            <w:tcBorders>
              <w:left w:val="nil"/>
              <w:right w:val="nil"/>
            </w:tcBorders>
            <w:vAlign w:val="bottom"/>
          </w:tcPr>
          <w:p w:rsidR="00746CFC" w:rsidRPr="00CA4752" w:rsidRDefault="00CA4752" w:rsidP="00D827AC">
            <w:pPr>
              <w:pBdr>
                <w:bottom w:val="double" w:sz="4" w:space="1" w:color="auto"/>
              </w:pBdr>
              <w:tabs>
                <w:tab w:val="decimal" w:pos="792"/>
              </w:tabs>
              <w:spacing w:line="300" w:lineRule="exact"/>
              <w:jc w:val="both"/>
              <w:rPr>
                <w:rFonts w:ascii="Arial" w:hAnsi="Arial" w:cs="Arial"/>
                <w:sz w:val="14"/>
                <w:szCs w:val="14"/>
              </w:rPr>
            </w:pPr>
            <w:r w:rsidRPr="00CA4752">
              <w:rPr>
                <w:rFonts w:ascii="Arial" w:hAnsi="Arial" w:cs="Arial"/>
                <w:sz w:val="14"/>
                <w:szCs w:val="14"/>
              </w:rPr>
              <w:t>(1,010)</w:t>
            </w:r>
          </w:p>
        </w:tc>
        <w:tc>
          <w:tcPr>
            <w:tcW w:w="1080" w:type="dxa"/>
            <w:tcBorders>
              <w:left w:val="nil"/>
              <w:right w:val="nil"/>
            </w:tcBorders>
            <w:vAlign w:val="bottom"/>
          </w:tcPr>
          <w:p w:rsidR="00746CFC" w:rsidRPr="00CA4752" w:rsidRDefault="00742BE9" w:rsidP="00D827AC">
            <w:pPr>
              <w:pBdr>
                <w:bottom w:val="double" w:sz="4" w:space="1" w:color="auto"/>
              </w:pBdr>
              <w:tabs>
                <w:tab w:val="decimal" w:pos="792"/>
              </w:tabs>
              <w:spacing w:line="300" w:lineRule="exact"/>
              <w:jc w:val="both"/>
              <w:rPr>
                <w:rFonts w:ascii="Arial" w:hAnsi="Arial" w:cs="Arial"/>
                <w:sz w:val="14"/>
                <w:szCs w:val="14"/>
              </w:rPr>
            </w:pPr>
            <w:r>
              <w:rPr>
                <w:rFonts w:ascii="Arial" w:hAnsi="Arial" w:cs="Arial"/>
                <w:sz w:val="14"/>
                <w:szCs w:val="14"/>
              </w:rPr>
              <w:t>(1,789)</w:t>
            </w:r>
          </w:p>
        </w:tc>
        <w:tc>
          <w:tcPr>
            <w:tcW w:w="1080" w:type="dxa"/>
            <w:tcBorders>
              <w:left w:val="nil"/>
              <w:right w:val="nil"/>
            </w:tcBorders>
            <w:vAlign w:val="bottom"/>
          </w:tcPr>
          <w:p w:rsidR="00746CFC" w:rsidRPr="00CA4752" w:rsidRDefault="00CA4752" w:rsidP="00D827AC">
            <w:pPr>
              <w:pBdr>
                <w:bottom w:val="double" w:sz="4" w:space="1" w:color="auto"/>
              </w:pBdr>
              <w:tabs>
                <w:tab w:val="decimal" w:pos="792"/>
              </w:tabs>
              <w:spacing w:line="300" w:lineRule="exact"/>
              <w:jc w:val="both"/>
              <w:rPr>
                <w:rFonts w:ascii="Arial" w:hAnsi="Arial" w:cs="Arial"/>
                <w:sz w:val="14"/>
                <w:szCs w:val="14"/>
              </w:rPr>
            </w:pPr>
            <w:r w:rsidRPr="00CA4752">
              <w:rPr>
                <w:rFonts w:ascii="Arial" w:hAnsi="Arial" w:cs="Arial"/>
                <w:sz w:val="14"/>
                <w:szCs w:val="14"/>
              </w:rPr>
              <w:t>(89)</w:t>
            </w:r>
          </w:p>
        </w:tc>
        <w:tc>
          <w:tcPr>
            <w:tcW w:w="1080" w:type="dxa"/>
            <w:tcBorders>
              <w:left w:val="nil"/>
              <w:right w:val="nil"/>
            </w:tcBorders>
            <w:vAlign w:val="bottom"/>
          </w:tcPr>
          <w:p w:rsidR="00746CFC" w:rsidRPr="00CA4752" w:rsidRDefault="00165E87" w:rsidP="00D827AC">
            <w:pPr>
              <w:pBdr>
                <w:bottom w:val="double" w:sz="4" w:space="1" w:color="auto"/>
              </w:pBdr>
              <w:tabs>
                <w:tab w:val="decimal" w:pos="792"/>
              </w:tabs>
              <w:spacing w:line="300" w:lineRule="exact"/>
              <w:jc w:val="both"/>
              <w:rPr>
                <w:rFonts w:ascii="Arial" w:hAnsi="Arial" w:cs="Arial"/>
                <w:sz w:val="14"/>
                <w:szCs w:val="14"/>
              </w:rPr>
            </w:pPr>
            <w:r>
              <w:rPr>
                <w:rFonts w:ascii="Arial" w:hAnsi="Arial" w:cs="Arial"/>
                <w:sz w:val="14"/>
                <w:szCs w:val="14"/>
              </w:rPr>
              <w:t>-</w:t>
            </w:r>
          </w:p>
        </w:tc>
        <w:tc>
          <w:tcPr>
            <w:tcW w:w="1080" w:type="dxa"/>
            <w:tcBorders>
              <w:left w:val="nil"/>
              <w:right w:val="nil"/>
            </w:tcBorders>
            <w:vAlign w:val="bottom"/>
          </w:tcPr>
          <w:p w:rsidR="00746CFC" w:rsidRPr="00CA4752" w:rsidRDefault="00CA4752" w:rsidP="00D827AC">
            <w:pPr>
              <w:pBdr>
                <w:bottom w:val="double" w:sz="4" w:space="1" w:color="auto"/>
              </w:pBdr>
              <w:tabs>
                <w:tab w:val="decimal" w:pos="792"/>
              </w:tabs>
              <w:spacing w:line="300" w:lineRule="exact"/>
              <w:jc w:val="both"/>
              <w:rPr>
                <w:rFonts w:ascii="Arial" w:hAnsi="Arial" w:cs="Arial"/>
                <w:sz w:val="14"/>
                <w:szCs w:val="14"/>
              </w:rPr>
            </w:pPr>
            <w:r w:rsidRPr="00CA4752">
              <w:rPr>
                <w:rFonts w:ascii="Arial" w:hAnsi="Arial" w:cs="Arial"/>
                <w:sz w:val="14"/>
                <w:szCs w:val="14"/>
              </w:rPr>
              <w:t>-</w:t>
            </w:r>
          </w:p>
        </w:tc>
      </w:tr>
    </w:tbl>
    <w:p w:rsidR="00DB129D" w:rsidRPr="00CA4752" w:rsidRDefault="004309D2" w:rsidP="008F2862">
      <w:pPr>
        <w:tabs>
          <w:tab w:val="left" w:pos="2160"/>
          <w:tab w:val="center" w:pos="6480"/>
          <w:tab w:val="center" w:pos="7830"/>
          <w:tab w:val="center" w:pos="909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4752">
        <w:rPr>
          <w:rFonts w:ascii="Arial" w:hAnsi="Arial" w:cs="Arial"/>
          <w:b/>
          <w:bCs/>
          <w:sz w:val="22"/>
          <w:szCs w:val="22"/>
        </w:rPr>
        <w:t>6</w:t>
      </w:r>
      <w:r w:rsidR="00DB129D" w:rsidRPr="00CA4752">
        <w:rPr>
          <w:rFonts w:ascii="Arial" w:hAnsi="Arial" w:cs="Arial"/>
          <w:b/>
          <w:bCs/>
          <w:sz w:val="22"/>
          <w:szCs w:val="22"/>
        </w:rPr>
        <w:t>.3</w:t>
      </w:r>
      <w:r w:rsidR="00DB129D" w:rsidRPr="00CA4752">
        <w:rPr>
          <w:rFonts w:ascii="Arial" w:hAnsi="Arial" w:cs="Arial"/>
          <w:b/>
          <w:bCs/>
          <w:sz w:val="22"/>
          <w:szCs w:val="22"/>
        </w:rPr>
        <w:tab/>
        <w:t>Summarised financial information of associated</w:t>
      </w:r>
      <w:r w:rsidR="00BC6903" w:rsidRPr="00CA4752">
        <w:rPr>
          <w:rFonts w:ascii="Arial" w:hAnsi="Arial" w:cs="Arial"/>
          <w:b/>
          <w:bCs/>
          <w:sz w:val="22"/>
          <w:szCs w:val="22"/>
        </w:rPr>
        <w:t xml:space="preserve"> company</w:t>
      </w:r>
    </w:p>
    <w:p w:rsidR="00DB129D" w:rsidRPr="00CA4752" w:rsidRDefault="00DB129D" w:rsidP="008F2862">
      <w:pPr>
        <w:tabs>
          <w:tab w:val="left" w:pos="2160"/>
          <w:tab w:val="center" w:pos="6480"/>
          <w:tab w:val="center" w:pos="7830"/>
          <w:tab w:val="center" w:pos="9090"/>
        </w:tabs>
        <w:overflowPunct/>
        <w:autoSpaceDE/>
        <w:autoSpaceDN/>
        <w:adjustRightInd/>
        <w:spacing w:before="120" w:after="120" w:line="380" w:lineRule="exact"/>
        <w:ind w:left="547" w:hanging="547"/>
        <w:jc w:val="both"/>
        <w:textAlignment w:val="auto"/>
        <w:rPr>
          <w:rFonts w:ascii="Arial" w:hAnsi="Arial" w:cs="Arial"/>
          <w:sz w:val="22"/>
          <w:szCs w:val="22"/>
        </w:rPr>
      </w:pPr>
      <w:r w:rsidRPr="00CA4752">
        <w:rPr>
          <w:rFonts w:ascii="Arial" w:hAnsi="Arial" w:cs="Arial"/>
          <w:sz w:val="22"/>
          <w:szCs w:val="22"/>
        </w:rPr>
        <w:tab/>
        <w:t>Financial information of the associated company is summarised below.</w:t>
      </w:r>
    </w:p>
    <w:p w:rsidR="00746CFC" w:rsidRPr="00CA4752" w:rsidRDefault="00746CFC" w:rsidP="00746CFC">
      <w:pPr>
        <w:tabs>
          <w:tab w:val="left" w:pos="2160"/>
          <w:tab w:val="center" w:pos="6840"/>
          <w:tab w:val="center" w:pos="8280"/>
        </w:tabs>
        <w:spacing w:before="120" w:after="120" w:line="380" w:lineRule="exact"/>
        <w:ind w:left="547" w:hanging="576"/>
        <w:jc w:val="right"/>
        <w:rPr>
          <w:rFonts w:ascii="Arial" w:hAnsi="Arial" w:cs="Arial"/>
          <w:sz w:val="21"/>
          <w:szCs w:val="21"/>
        </w:rPr>
      </w:pPr>
      <w:r w:rsidRPr="00CA4752">
        <w:rPr>
          <w:rFonts w:ascii="Arial" w:hAnsi="Arial" w:cs="Arial"/>
          <w:sz w:val="21"/>
          <w:szCs w:val="21"/>
          <w:cs/>
        </w:rPr>
        <w:t>(Unit: Million Baht)</w:t>
      </w:r>
    </w:p>
    <w:tbl>
      <w:tblPr>
        <w:tblW w:w="8640" w:type="dxa"/>
        <w:tblInd w:w="558" w:type="dxa"/>
        <w:tblLayout w:type="fixed"/>
        <w:tblLook w:val="04A0" w:firstRow="1" w:lastRow="0" w:firstColumn="1" w:lastColumn="0" w:noHBand="0" w:noVBand="1"/>
      </w:tblPr>
      <w:tblGrid>
        <w:gridCol w:w="5400"/>
        <w:gridCol w:w="1620"/>
        <w:gridCol w:w="1620"/>
      </w:tblGrid>
      <w:tr w:rsidR="00746CFC" w:rsidRPr="00CA4752" w:rsidTr="00162406">
        <w:tc>
          <w:tcPr>
            <w:tcW w:w="5400" w:type="dxa"/>
            <w:vAlign w:val="bottom"/>
          </w:tcPr>
          <w:p w:rsidR="00746CFC" w:rsidRPr="00CA4752" w:rsidRDefault="00746CFC" w:rsidP="00162406">
            <w:pPr>
              <w:spacing w:line="380" w:lineRule="exact"/>
              <w:rPr>
                <w:rFonts w:ascii="Arial" w:hAnsi="Arial" w:cs="Arial"/>
                <w:sz w:val="21"/>
                <w:szCs w:val="21"/>
                <w:u w:val="single"/>
              </w:rPr>
            </w:pPr>
          </w:p>
        </w:tc>
        <w:tc>
          <w:tcPr>
            <w:tcW w:w="1620" w:type="dxa"/>
          </w:tcPr>
          <w:p w:rsidR="00746CFC" w:rsidRPr="00CA4752" w:rsidRDefault="0035016F" w:rsidP="00162406">
            <w:pPr>
              <w:pBdr>
                <w:bottom w:val="single" w:sz="4" w:space="1" w:color="auto"/>
              </w:pBdr>
              <w:spacing w:line="380" w:lineRule="exact"/>
              <w:jc w:val="center"/>
              <w:rPr>
                <w:rFonts w:ascii="Arial" w:hAnsi="Arial" w:cs="Arial"/>
                <w:sz w:val="21"/>
                <w:szCs w:val="21"/>
              </w:rPr>
            </w:pPr>
            <w:r w:rsidRPr="00CA4752">
              <w:rPr>
                <w:rFonts w:ascii="Arial" w:hAnsi="Arial" w:cs="Arial"/>
                <w:sz w:val="21"/>
                <w:szCs w:val="21"/>
              </w:rPr>
              <w:t xml:space="preserve">31 March  </w:t>
            </w:r>
            <w:r w:rsidR="00CA4752" w:rsidRPr="00CA4752">
              <w:rPr>
                <w:rFonts w:ascii="Arial" w:hAnsi="Arial" w:cs="Arial"/>
                <w:sz w:val="21"/>
                <w:szCs w:val="21"/>
              </w:rPr>
              <w:t>2017</w:t>
            </w:r>
          </w:p>
        </w:tc>
        <w:tc>
          <w:tcPr>
            <w:tcW w:w="1620" w:type="dxa"/>
          </w:tcPr>
          <w:p w:rsidR="00746CFC" w:rsidRPr="00CA4752" w:rsidRDefault="0035016F" w:rsidP="00162406">
            <w:pPr>
              <w:pBdr>
                <w:bottom w:val="single" w:sz="4" w:space="1" w:color="auto"/>
              </w:pBdr>
              <w:spacing w:line="380" w:lineRule="exact"/>
              <w:jc w:val="center"/>
              <w:rPr>
                <w:rFonts w:ascii="Arial" w:hAnsi="Arial" w:cs="Arial"/>
                <w:sz w:val="21"/>
                <w:szCs w:val="21"/>
              </w:rPr>
            </w:pPr>
            <w:r w:rsidRPr="00CA4752">
              <w:rPr>
                <w:rFonts w:ascii="Arial" w:hAnsi="Arial" w:cs="Arial"/>
                <w:sz w:val="21"/>
                <w:szCs w:val="21"/>
              </w:rPr>
              <w:t xml:space="preserve">31 December </w:t>
            </w:r>
            <w:r w:rsidR="00CA4752" w:rsidRPr="00CA4752">
              <w:rPr>
                <w:rFonts w:ascii="Arial" w:hAnsi="Arial" w:cs="Arial"/>
                <w:sz w:val="21"/>
                <w:szCs w:val="21"/>
              </w:rPr>
              <w:t>2016</w:t>
            </w:r>
          </w:p>
        </w:tc>
      </w:tr>
      <w:tr w:rsidR="00746CFC" w:rsidRPr="00CA4752" w:rsidTr="00162406">
        <w:tc>
          <w:tcPr>
            <w:tcW w:w="5400" w:type="dxa"/>
            <w:vAlign w:val="bottom"/>
          </w:tcPr>
          <w:p w:rsidR="00746CFC" w:rsidRPr="00CA4752" w:rsidRDefault="00746CFC" w:rsidP="00162406">
            <w:pPr>
              <w:spacing w:line="380" w:lineRule="exact"/>
              <w:ind w:left="162" w:hanging="162"/>
              <w:rPr>
                <w:rFonts w:ascii="Arial" w:hAnsi="Arial" w:cs="Arial"/>
                <w:sz w:val="21"/>
                <w:szCs w:val="21"/>
                <w:u w:val="single"/>
              </w:rPr>
            </w:pPr>
            <w:r w:rsidRPr="00CA4752">
              <w:rPr>
                <w:rFonts w:ascii="Arial" w:hAnsi="Arial" w:cs="Arial"/>
                <w:color w:val="000000" w:themeColor="text1"/>
                <w:sz w:val="21"/>
                <w:szCs w:val="21"/>
                <w:u w:val="single"/>
              </w:rPr>
              <w:t>Summarised information about financial position</w:t>
            </w:r>
          </w:p>
        </w:tc>
        <w:tc>
          <w:tcPr>
            <w:tcW w:w="1620" w:type="dxa"/>
            <w:vAlign w:val="bottom"/>
          </w:tcPr>
          <w:p w:rsidR="00746CFC" w:rsidRPr="00CA4752" w:rsidRDefault="00746CFC" w:rsidP="00162406">
            <w:pPr>
              <w:tabs>
                <w:tab w:val="decimal" w:pos="1332"/>
              </w:tabs>
              <w:spacing w:line="380" w:lineRule="exact"/>
              <w:jc w:val="thaiDistribute"/>
              <w:rPr>
                <w:rFonts w:ascii="Arial" w:hAnsi="Arial" w:cs="Arial"/>
                <w:sz w:val="21"/>
                <w:szCs w:val="21"/>
              </w:rPr>
            </w:pPr>
          </w:p>
        </w:tc>
        <w:tc>
          <w:tcPr>
            <w:tcW w:w="1620" w:type="dxa"/>
            <w:vAlign w:val="bottom"/>
          </w:tcPr>
          <w:p w:rsidR="00746CFC" w:rsidRPr="00CA4752" w:rsidRDefault="00746CFC" w:rsidP="00162406">
            <w:pPr>
              <w:tabs>
                <w:tab w:val="decimal" w:pos="1332"/>
              </w:tabs>
              <w:spacing w:line="380" w:lineRule="exact"/>
              <w:jc w:val="thaiDistribute"/>
              <w:rPr>
                <w:rFonts w:ascii="Arial" w:hAnsi="Arial" w:cs="Arial"/>
                <w:sz w:val="21"/>
                <w:szCs w:val="21"/>
              </w:rPr>
            </w:pPr>
          </w:p>
        </w:tc>
      </w:tr>
      <w:tr w:rsidR="00CA4752" w:rsidRPr="00CA4752" w:rsidTr="00162406">
        <w:tc>
          <w:tcPr>
            <w:tcW w:w="5400" w:type="dxa"/>
            <w:vAlign w:val="bottom"/>
          </w:tcPr>
          <w:p w:rsidR="00CA4752" w:rsidRPr="00CA4752" w:rsidRDefault="00CA4752" w:rsidP="00CA4752">
            <w:pPr>
              <w:spacing w:line="380" w:lineRule="exact"/>
              <w:ind w:left="162" w:hanging="162"/>
              <w:rPr>
                <w:rFonts w:ascii="Arial" w:hAnsi="Arial" w:cs="Arial"/>
                <w:sz w:val="21"/>
                <w:szCs w:val="21"/>
                <w:cs/>
              </w:rPr>
            </w:pPr>
            <w:r w:rsidRPr="00CA4752">
              <w:rPr>
                <w:rFonts w:ascii="Arial" w:hAnsi="Arial" w:cs="Arial"/>
                <w:sz w:val="21"/>
                <w:szCs w:val="21"/>
              </w:rPr>
              <w:t>Total</w:t>
            </w:r>
            <w:r w:rsidRPr="00CA4752">
              <w:rPr>
                <w:rFonts w:ascii="Arial" w:hAnsi="Arial" w:cs="Arial"/>
                <w:sz w:val="21"/>
                <w:szCs w:val="21"/>
                <w:cs/>
              </w:rPr>
              <w:t xml:space="preserve"> assets</w:t>
            </w:r>
          </w:p>
        </w:tc>
        <w:tc>
          <w:tcPr>
            <w:tcW w:w="1620" w:type="dxa"/>
            <w:vAlign w:val="bottom"/>
          </w:tcPr>
          <w:p w:rsidR="00CA4752" w:rsidRPr="00CA4752" w:rsidRDefault="00742BE9" w:rsidP="00CA4752">
            <w:pPr>
              <w:tabs>
                <w:tab w:val="decimal" w:pos="1332"/>
              </w:tabs>
              <w:spacing w:line="380" w:lineRule="exact"/>
              <w:jc w:val="thaiDistribute"/>
              <w:rPr>
                <w:rFonts w:ascii="Arial" w:hAnsi="Arial" w:cs="Arial"/>
                <w:sz w:val="21"/>
                <w:szCs w:val="21"/>
              </w:rPr>
            </w:pPr>
            <w:r>
              <w:rPr>
                <w:rFonts w:ascii="Arial" w:hAnsi="Arial" w:cs="Arial"/>
                <w:sz w:val="21"/>
                <w:szCs w:val="21"/>
              </w:rPr>
              <w:t>336</w:t>
            </w:r>
          </w:p>
        </w:tc>
        <w:tc>
          <w:tcPr>
            <w:tcW w:w="1620" w:type="dxa"/>
            <w:vAlign w:val="bottom"/>
          </w:tcPr>
          <w:p w:rsidR="00CA4752" w:rsidRPr="00CA4752" w:rsidRDefault="00CA4752" w:rsidP="00CA4752">
            <w:pPr>
              <w:tabs>
                <w:tab w:val="decimal" w:pos="1332"/>
              </w:tabs>
              <w:spacing w:line="380" w:lineRule="exact"/>
              <w:jc w:val="thaiDistribute"/>
              <w:rPr>
                <w:rFonts w:ascii="Arial" w:hAnsi="Arial" w:cs="Arial"/>
                <w:sz w:val="21"/>
                <w:szCs w:val="21"/>
              </w:rPr>
            </w:pPr>
            <w:r w:rsidRPr="00CA4752">
              <w:rPr>
                <w:rFonts w:ascii="Arial" w:hAnsi="Arial" w:cs="Arial"/>
                <w:sz w:val="21"/>
                <w:szCs w:val="21"/>
              </w:rPr>
              <w:t>358</w:t>
            </w:r>
          </w:p>
        </w:tc>
      </w:tr>
      <w:tr w:rsidR="00CA4752" w:rsidRPr="00CA4752" w:rsidTr="00162406">
        <w:tc>
          <w:tcPr>
            <w:tcW w:w="5400" w:type="dxa"/>
            <w:vAlign w:val="bottom"/>
            <w:hideMark/>
          </w:tcPr>
          <w:p w:rsidR="00CA4752" w:rsidRPr="00CA4752" w:rsidRDefault="00CA4752" w:rsidP="00CA4752">
            <w:pPr>
              <w:spacing w:line="380" w:lineRule="exact"/>
              <w:ind w:left="162" w:hanging="162"/>
              <w:rPr>
                <w:rFonts w:ascii="Arial" w:hAnsi="Arial" w:cs="Arial"/>
                <w:color w:val="000000" w:themeColor="text1"/>
                <w:sz w:val="21"/>
                <w:szCs w:val="21"/>
                <w:cs/>
              </w:rPr>
            </w:pPr>
            <w:r w:rsidRPr="00CA4752">
              <w:rPr>
                <w:rFonts w:ascii="Arial" w:hAnsi="Arial" w:cs="Arial"/>
                <w:color w:val="000000" w:themeColor="text1"/>
                <w:sz w:val="21"/>
                <w:szCs w:val="21"/>
              </w:rPr>
              <w:t>Total</w:t>
            </w:r>
            <w:r w:rsidRPr="00CA4752">
              <w:rPr>
                <w:rFonts w:ascii="Arial" w:hAnsi="Arial" w:cs="Arial"/>
                <w:color w:val="000000" w:themeColor="text1"/>
                <w:sz w:val="21"/>
                <w:szCs w:val="21"/>
                <w:cs/>
              </w:rPr>
              <w:t xml:space="preserve"> liabilities</w:t>
            </w:r>
          </w:p>
        </w:tc>
        <w:tc>
          <w:tcPr>
            <w:tcW w:w="1620" w:type="dxa"/>
            <w:vAlign w:val="bottom"/>
          </w:tcPr>
          <w:p w:rsidR="00CA4752" w:rsidRPr="00CA4752" w:rsidRDefault="00742BE9" w:rsidP="00CA4752">
            <w:pPr>
              <w:pBdr>
                <w:bottom w:val="single" w:sz="4" w:space="1" w:color="auto"/>
              </w:pBdr>
              <w:tabs>
                <w:tab w:val="decimal" w:pos="1332"/>
              </w:tabs>
              <w:spacing w:line="380" w:lineRule="exact"/>
              <w:jc w:val="thaiDistribute"/>
              <w:rPr>
                <w:rFonts w:ascii="Arial" w:hAnsi="Arial" w:cs="Arial"/>
                <w:sz w:val="21"/>
                <w:szCs w:val="21"/>
              </w:rPr>
            </w:pPr>
            <w:r>
              <w:rPr>
                <w:rFonts w:ascii="Arial" w:hAnsi="Arial" w:cs="Arial"/>
                <w:sz w:val="21"/>
                <w:szCs w:val="21"/>
              </w:rPr>
              <w:t>207</w:t>
            </w:r>
          </w:p>
        </w:tc>
        <w:tc>
          <w:tcPr>
            <w:tcW w:w="1620" w:type="dxa"/>
            <w:vAlign w:val="bottom"/>
          </w:tcPr>
          <w:p w:rsidR="00CA4752" w:rsidRPr="00CA4752" w:rsidRDefault="00CA4752" w:rsidP="00CA4752">
            <w:pPr>
              <w:pBdr>
                <w:bottom w:val="single" w:sz="4" w:space="1" w:color="auto"/>
              </w:pBdr>
              <w:tabs>
                <w:tab w:val="decimal" w:pos="1332"/>
              </w:tabs>
              <w:spacing w:line="380" w:lineRule="exact"/>
              <w:jc w:val="thaiDistribute"/>
              <w:rPr>
                <w:rFonts w:ascii="Arial" w:hAnsi="Arial" w:cs="Arial"/>
                <w:sz w:val="21"/>
                <w:szCs w:val="21"/>
              </w:rPr>
            </w:pPr>
            <w:r w:rsidRPr="00CA4752">
              <w:rPr>
                <w:rFonts w:ascii="Arial" w:hAnsi="Arial" w:cs="Arial"/>
                <w:sz w:val="21"/>
                <w:szCs w:val="21"/>
              </w:rPr>
              <w:t>216</w:t>
            </w:r>
          </w:p>
        </w:tc>
      </w:tr>
      <w:tr w:rsidR="00CA4752" w:rsidRPr="00CA4752" w:rsidTr="00162406">
        <w:tc>
          <w:tcPr>
            <w:tcW w:w="5400" w:type="dxa"/>
            <w:vAlign w:val="bottom"/>
            <w:hideMark/>
          </w:tcPr>
          <w:p w:rsidR="00CA4752" w:rsidRPr="00CA4752" w:rsidRDefault="00CA4752" w:rsidP="00CA4752">
            <w:pPr>
              <w:spacing w:line="380" w:lineRule="exact"/>
              <w:ind w:left="162" w:hanging="162"/>
              <w:rPr>
                <w:rFonts w:ascii="Arial" w:hAnsi="Arial" w:cs="Arial"/>
                <w:color w:val="000000" w:themeColor="text1"/>
                <w:sz w:val="21"/>
                <w:szCs w:val="21"/>
                <w:cs/>
              </w:rPr>
            </w:pPr>
            <w:r w:rsidRPr="00CA4752">
              <w:rPr>
                <w:rFonts w:ascii="Arial" w:hAnsi="Arial" w:cs="Arial"/>
                <w:color w:val="000000" w:themeColor="text1"/>
                <w:sz w:val="21"/>
                <w:szCs w:val="21"/>
                <w:cs/>
              </w:rPr>
              <w:t>Net assets</w:t>
            </w:r>
          </w:p>
        </w:tc>
        <w:tc>
          <w:tcPr>
            <w:tcW w:w="1620" w:type="dxa"/>
            <w:vAlign w:val="bottom"/>
          </w:tcPr>
          <w:p w:rsidR="00CA4752" w:rsidRPr="00CA4752" w:rsidRDefault="00742BE9" w:rsidP="00CA4752">
            <w:pPr>
              <w:pBdr>
                <w:bottom w:val="double" w:sz="4" w:space="1" w:color="auto"/>
              </w:pBdr>
              <w:tabs>
                <w:tab w:val="decimal" w:pos="1332"/>
              </w:tabs>
              <w:spacing w:line="380" w:lineRule="exact"/>
              <w:jc w:val="thaiDistribute"/>
              <w:rPr>
                <w:rFonts w:ascii="Arial" w:hAnsi="Arial" w:cs="Arial"/>
                <w:sz w:val="21"/>
                <w:szCs w:val="21"/>
              </w:rPr>
            </w:pPr>
            <w:r>
              <w:rPr>
                <w:rFonts w:ascii="Arial" w:hAnsi="Arial" w:cs="Arial"/>
                <w:sz w:val="21"/>
                <w:szCs w:val="21"/>
              </w:rPr>
              <w:t>129</w:t>
            </w:r>
          </w:p>
        </w:tc>
        <w:tc>
          <w:tcPr>
            <w:tcW w:w="1620" w:type="dxa"/>
            <w:vAlign w:val="bottom"/>
          </w:tcPr>
          <w:p w:rsidR="00CA4752" w:rsidRPr="00CA4752" w:rsidRDefault="00CA4752" w:rsidP="00CA4752">
            <w:pPr>
              <w:pBdr>
                <w:bottom w:val="double" w:sz="4" w:space="1" w:color="auto"/>
              </w:pBdr>
              <w:tabs>
                <w:tab w:val="decimal" w:pos="1332"/>
              </w:tabs>
              <w:spacing w:line="380" w:lineRule="exact"/>
              <w:jc w:val="thaiDistribute"/>
              <w:rPr>
                <w:rFonts w:ascii="Arial" w:hAnsi="Arial" w:cs="Arial"/>
                <w:sz w:val="21"/>
                <w:szCs w:val="21"/>
              </w:rPr>
            </w:pPr>
            <w:r w:rsidRPr="00CA4752">
              <w:rPr>
                <w:rFonts w:ascii="Arial" w:hAnsi="Arial" w:cs="Arial"/>
                <w:sz w:val="21"/>
                <w:szCs w:val="21"/>
              </w:rPr>
              <w:t>142</w:t>
            </w:r>
          </w:p>
        </w:tc>
      </w:tr>
    </w:tbl>
    <w:p w:rsidR="00746CFC" w:rsidRPr="00CA4752" w:rsidRDefault="00746CFC" w:rsidP="00746CFC">
      <w:pPr>
        <w:tabs>
          <w:tab w:val="left" w:pos="2160"/>
          <w:tab w:val="center" w:pos="6840"/>
          <w:tab w:val="center" w:pos="8280"/>
        </w:tabs>
        <w:spacing w:before="240" w:after="120" w:line="380" w:lineRule="exact"/>
        <w:ind w:left="547" w:hanging="576"/>
        <w:jc w:val="right"/>
        <w:rPr>
          <w:rFonts w:ascii="Arial" w:hAnsi="Arial" w:cs="Arial"/>
          <w:sz w:val="21"/>
          <w:szCs w:val="21"/>
          <w:cs/>
        </w:rPr>
      </w:pPr>
      <w:r w:rsidRPr="00CA4752">
        <w:rPr>
          <w:rFonts w:ascii="Arial" w:hAnsi="Arial" w:cs="Arial"/>
          <w:sz w:val="21"/>
          <w:szCs w:val="21"/>
          <w:cs/>
        </w:rPr>
        <w:lastRenderedPageBreak/>
        <w:t>(Unit: Million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620"/>
        <w:gridCol w:w="1620"/>
      </w:tblGrid>
      <w:tr w:rsidR="00746CFC" w:rsidRPr="00CA4752" w:rsidTr="00162406">
        <w:trPr>
          <w:tblHeader/>
        </w:trPr>
        <w:tc>
          <w:tcPr>
            <w:tcW w:w="5400" w:type="dxa"/>
          </w:tcPr>
          <w:p w:rsidR="00746CFC" w:rsidRPr="00CA4752" w:rsidRDefault="00746CFC" w:rsidP="00162406">
            <w:pPr>
              <w:spacing w:line="360" w:lineRule="exact"/>
              <w:rPr>
                <w:rFonts w:ascii="Arial" w:hAnsi="Arial" w:cs="Arial"/>
                <w:sz w:val="21"/>
                <w:szCs w:val="21"/>
                <w:cs/>
              </w:rPr>
            </w:pPr>
          </w:p>
        </w:tc>
        <w:tc>
          <w:tcPr>
            <w:tcW w:w="3240" w:type="dxa"/>
            <w:gridSpan w:val="2"/>
            <w:hideMark/>
          </w:tcPr>
          <w:p w:rsidR="00746CFC" w:rsidRPr="00CA4752" w:rsidRDefault="00746CFC" w:rsidP="00746CFC">
            <w:pPr>
              <w:pBdr>
                <w:bottom w:val="single" w:sz="4" w:space="1" w:color="auto"/>
              </w:pBdr>
              <w:spacing w:line="380" w:lineRule="exact"/>
              <w:jc w:val="center"/>
              <w:rPr>
                <w:rFonts w:ascii="Arial" w:hAnsi="Arial" w:cs="Arial"/>
                <w:sz w:val="21"/>
                <w:szCs w:val="21"/>
                <w:u w:val="single"/>
              </w:rPr>
            </w:pPr>
            <w:r w:rsidRPr="00CA4752">
              <w:rPr>
                <w:rFonts w:ascii="Arial" w:hAnsi="Arial" w:cs="Arial"/>
                <w:sz w:val="21"/>
                <w:szCs w:val="21"/>
              </w:rPr>
              <w:t>For the three-month period</w:t>
            </w:r>
            <w:r w:rsidR="0035016F" w:rsidRPr="00CA4752">
              <w:rPr>
                <w:rFonts w:ascii="Arial" w:hAnsi="Arial" w:cs="Arial"/>
                <w:sz w:val="21"/>
                <w:szCs w:val="21"/>
              </w:rPr>
              <w:t>s</w:t>
            </w:r>
            <w:r w:rsidRPr="00CA4752">
              <w:rPr>
                <w:rFonts w:ascii="Arial" w:hAnsi="Arial" w:cs="Arial"/>
                <w:sz w:val="21"/>
                <w:szCs w:val="21"/>
              </w:rPr>
              <w:t xml:space="preserve"> ended 31 March</w:t>
            </w:r>
          </w:p>
        </w:tc>
      </w:tr>
      <w:tr w:rsidR="00746CFC" w:rsidRPr="00CA4752" w:rsidTr="00162406">
        <w:trPr>
          <w:tblHeader/>
        </w:trPr>
        <w:tc>
          <w:tcPr>
            <w:tcW w:w="5400" w:type="dxa"/>
          </w:tcPr>
          <w:p w:rsidR="00746CFC" w:rsidRPr="00CA4752" w:rsidRDefault="00746CFC" w:rsidP="00162406">
            <w:pPr>
              <w:tabs>
                <w:tab w:val="right" w:pos="7200"/>
                <w:tab w:val="right" w:pos="8540"/>
              </w:tabs>
              <w:spacing w:line="360" w:lineRule="exact"/>
              <w:rPr>
                <w:rFonts w:ascii="Arial" w:hAnsi="Arial" w:cs="Arial"/>
                <w:sz w:val="21"/>
                <w:szCs w:val="21"/>
                <w:u w:val="single"/>
              </w:rPr>
            </w:pPr>
          </w:p>
        </w:tc>
        <w:tc>
          <w:tcPr>
            <w:tcW w:w="1620" w:type="dxa"/>
            <w:hideMark/>
          </w:tcPr>
          <w:p w:rsidR="00746CFC" w:rsidRPr="00CA4752" w:rsidRDefault="00CA4752" w:rsidP="00162406">
            <w:pPr>
              <w:tabs>
                <w:tab w:val="right" w:pos="7200"/>
                <w:tab w:val="right" w:pos="8540"/>
              </w:tabs>
              <w:spacing w:line="360" w:lineRule="exact"/>
              <w:jc w:val="center"/>
              <w:rPr>
                <w:rFonts w:ascii="Arial" w:hAnsi="Arial" w:cs="Arial"/>
                <w:sz w:val="21"/>
                <w:szCs w:val="21"/>
                <w:u w:val="single"/>
                <w:cs/>
              </w:rPr>
            </w:pPr>
            <w:r w:rsidRPr="00CA4752">
              <w:rPr>
                <w:rFonts w:ascii="Arial" w:hAnsi="Arial" w:cs="Arial"/>
                <w:sz w:val="21"/>
                <w:szCs w:val="21"/>
                <w:u w:val="single"/>
                <w:cs/>
              </w:rPr>
              <w:t>2017</w:t>
            </w:r>
          </w:p>
        </w:tc>
        <w:tc>
          <w:tcPr>
            <w:tcW w:w="1620" w:type="dxa"/>
            <w:hideMark/>
          </w:tcPr>
          <w:p w:rsidR="00746CFC" w:rsidRPr="00CA4752" w:rsidRDefault="00CA4752" w:rsidP="00162406">
            <w:pPr>
              <w:tabs>
                <w:tab w:val="right" w:pos="7200"/>
                <w:tab w:val="right" w:pos="8540"/>
              </w:tabs>
              <w:spacing w:line="360" w:lineRule="exact"/>
              <w:jc w:val="center"/>
              <w:rPr>
                <w:rFonts w:ascii="Arial" w:hAnsi="Arial" w:cs="Arial"/>
                <w:sz w:val="21"/>
                <w:szCs w:val="21"/>
                <w:u w:val="single"/>
                <w:cs/>
              </w:rPr>
            </w:pPr>
            <w:r w:rsidRPr="00CA4752">
              <w:rPr>
                <w:rFonts w:ascii="Arial" w:hAnsi="Arial" w:cs="Arial"/>
                <w:sz w:val="21"/>
                <w:szCs w:val="21"/>
                <w:u w:val="single"/>
                <w:cs/>
              </w:rPr>
              <w:t>2016</w:t>
            </w:r>
          </w:p>
        </w:tc>
      </w:tr>
      <w:tr w:rsidR="00746CFC" w:rsidRPr="00CA4752" w:rsidTr="00162406">
        <w:tc>
          <w:tcPr>
            <w:tcW w:w="5400" w:type="dxa"/>
          </w:tcPr>
          <w:p w:rsidR="00746CFC" w:rsidRPr="00CA4752" w:rsidRDefault="00746CFC" w:rsidP="00162406">
            <w:pPr>
              <w:spacing w:line="360" w:lineRule="exact"/>
              <w:ind w:right="-198"/>
              <w:rPr>
                <w:rFonts w:ascii="Arial" w:hAnsi="Arial" w:cs="Arial"/>
                <w:sz w:val="21"/>
                <w:szCs w:val="21"/>
              </w:rPr>
            </w:pPr>
            <w:r w:rsidRPr="00CA4752">
              <w:rPr>
                <w:rFonts w:ascii="Arial" w:hAnsi="Arial" w:cs="Arial"/>
                <w:sz w:val="21"/>
                <w:szCs w:val="21"/>
                <w:u w:val="single"/>
              </w:rPr>
              <w:t>Summarised information about comprehensive income</w:t>
            </w:r>
          </w:p>
        </w:tc>
        <w:tc>
          <w:tcPr>
            <w:tcW w:w="1620" w:type="dxa"/>
            <w:vAlign w:val="bottom"/>
          </w:tcPr>
          <w:p w:rsidR="00746CFC" w:rsidRPr="00CA4752" w:rsidRDefault="00746CFC" w:rsidP="00162406">
            <w:pPr>
              <w:tabs>
                <w:tab w:val="decimal" w:pos="1332"/>
              </w:tabs>
              <w:spacing w:line="360" w:lineRule="exact"/>
              <w:jc w:val="thaiDistribute"/>
              <w:rPr>
                <w:rFonts w:ascii="Arial" w:hAnsi="Arial" w:cs="Arial"/>
                <w:sz w:val="21"/>
                <w:szCs w:val="21"/>
              </w:rPr>
            </w:pPr>
          </w:p>
        </w:tc>
        <w:tc>
          <w:tcPr>
            <w:tcW w:w="1620" w:type="dxa"/>
            <w:vAlign w:val="bottom"/>
          </w:tcPr>
          <w:p w:rsidR="00746CFC" w:rsidRPr="00CA4752" w:rsidRDefault="00746CFC" w:rsidP="00162406">
            <w:pPr>
              <w:tabs>
                <w:tab w:val="decimal" w:pos="1332"/>
              </w:tabs>
              <w:spacing w:line="360" w:lineRule="exact"/>
              <w:jc w:val="thaiDistribute"/>
              <w:rPr>
                <w:rFonts w:ascii="Arial" w:hAnsi="Arial" w:cs="Arial"/>
                <w:sz w:val="21"/>
                <w:szCs w:val="21"/>
              </w:rPr>
            </w:pPr>
          </w:p>
        </w:tc>
      </w:tr>
      <w:tr w:rsidR="00CA4752" w:rsidRPr="00CA4752" w:rsidTr="00162406">
        <w:tc>
          <w:tcPr>
            <w:tcW w:w="5400" w:type="dxa"/>
          </w:tcPr>
          <w:p w:rsidR="00CA4752" w:rsidRPr="00CA4752" w:rsidRDefault="00CA4752" w:rsidP="00CA4752">
            <w:pPr>
              <w:spacing w:line="360" w:lineRule="exact"/>
              <w:rPr>
                <w:rFonts w:ascii="Arial" w:hAnsi="Arial" w:cs="Arial"/>
                <w:sz w:val="21"/>
                <w:szCs w:val="21"/>
                <w:cs/>
              </w:rPr>
            </w:pPr>
            <w:r w:rsidRPr="00CA4752">
              <w:rPr>
                <w:rFonts w:ascii="Arial" w:hAnsi="Arial" w:cs="Arial"/>
                <w:sz w:val="21"/>
                <w:szCs w:val="21"/>
                <w:cs/>
              </w:rPr>
              <w:t>Revenue</w:t>
            </w:r>
          </w:p>
        </w:tc>
        <w:tc>
          <w:tcPr>
            <w:tcW w:w="1620" w:type="dxa"/>
            <w:vAlign w:val="bottom"/>
          </w:tcPr>
          <w:p w:rsidR="00CA4752" w:rsidRPr="00CA4752" w:rsidRDefault="00742BE9" w:rsidP="00742BE9">
            <w:pPr>
              <w:pBdr>
                <w:bottom w:val="single" w:sz="4" w:space="1" w:color="auto"/>
              </w:pBdr>
              <w:tabs>
                <w:tab w:val="decimal" w:pos="1062"/>
              </w:tabs>
              <w:spacing w:line="360" w:lineRule="exact"/>
              <w:jc w:val="thaiDistribute"/>
              <w:rPr>
                <w:rFonts w:ascii="Arial" w:hAnsi="Arial" w:cs="Arial"/>
                <w:sz w:val="21"/>
                <w:szCs w:val="21"/>
              </w:rPr>
            </w:pPr>
            <w:r>
              <w:rPr>
                <w:rFonts w:ascii="Arial" w:hAnsi="Arial" w:cs="Arial"/>
                <w:sz w:val="21"/>
                <w:szCs w:val="21"/>
              </w:rPr>
              <w:t>2.3</w:t>
            </w:r>
          </w:p>
        </w:tc>
        <w:tc>
          <w:tcPr>
            <w:tcW w:w="1620" w:type="dxa"/>
            <w:vAlign w:val="bottom"/>
          </w:tcPr>
          <w:p w:rsidR="00CA4752" w:rsidRPr="00CA4752" w:rsidRDefault="00CA4752" w:rsidP="00CA4752">
            <w:pPr>
              <w:pBdr>
                <w:bottom w:val="single" w:sz="4" w:space="1" w:color="auto"/>
              </w:pBdr>
              <w:tabs>
                <w:tab w:val="decimal" w:pos="1224"/>
              </w:tabs>
              <w:spacing w:line="360" w:lineRule="exact"/>
              <w:jc w:val="thaiDistribute"/>
              <w:rPr>
                <w:rFonts w:ascii="Arial" w:hAnsi="Arial" w:cs="Arial"/>
                <w:sz w:val="21"/>
                <w:szCs w:val="21"/>
              </w:rPr>
            </w:pPr>
            <w:r w:rsidRPr="00CA4752">
              <w:rPr>
                <w:rFonts w:ascii="Arial" w:hAnsi="Arial" w:cs="Arial"/>
                <w:sz w:val="21"/>
                <w:szCs w:val="21"/>
              </w:rPr>
              <w:t>-</w:t>
            </w:r>
          </w:p>
        </w:tc>
      </w:tr>
      <w:tr w:rsidR="00CA4752" w:rsidRPr="00CA4752" w:rsidTr="008C3EBA">
        <w:tc>
          <w:tcPr>
            <w:tcW w:w="5400" w:type="dxa"/>
            <w:hideMark/>
          </w:tcPr>
          <w:p w:rsidR="00CA4752" w:rsidRPr="00CA4752" w:rsidRDefault="00CA4752" w:rsidP="00CA4752">
            <w:pPr>
              <w:spacing w:line="360" w:lineRule="exact"/>
              <w:rPr>
                <w:rFonts w:ascii="Arial" w:hAnsi="Arial" w:cs="Arial"/>
                <w:sz w:val="21"/>
                <w:szCs w:val="21"/>
                <w:cs/>
              </w:rPr>
            </w:pPr>
            <w:r w:rsidRPr="00CA4752">
              <w:rPr>
                <w:rFonts w:ascii="Arial" w:hAnsi="Arial" w:cs="Arial"/>
                <w:sz w:val="21"/>
                <w:szCs w:val="21"/>
              </w:rPr>
              <w:t>L</w:t>
            </w:r>
            <w:r w:rsidRPr="00CA4752">
              <w:rPr>
                <w:rFonts w:ascii="Arial" w:hAnsi="Arial" w:cs="Arial"/>
                <w:sz w:val="21"/>
                <w:szCs w:val="21"/>
                <w:cs/>
              </w:rPr>
              <w:t>oss</w:t>
            </w:r>
          </w:p>
        </w:tc>
        <w:tc>
          <w:tcPr>
            <w:tcW w:w="1620" w:type="dxa"/>
          </w:tcPr>
          <w:p w:rsidR="00CA4752" w:rsidRPr="00CA4752" w:rsidRDefault="00742BE9" w:rsidP="00CA4752">
            <w:pPr>
              <w:tabs>
                <w:tab w:val="decimal" w:pos="1062"/>
              </w:tabs>
              <w:spacing w:line="360" w:lineRule="exact"/>
              <w:jc w:val="thaiDistribute"/>
              <w:rPr>
                <w:rFonts w:ascii="Arial" w:hAnsi="Arial" w:cs="Arial"/>
                <w:sz w:val="21"/>
                <w:szCs w:val="21"/>
              </w:rPr>
            </w:pPr>
            <w:r>
              <w:rPr>
                <w:rFonts w:ascii="Arial" w:hAnsi="Arial" w:cs="Arial"/>
                <w:sz w:val="21"/>
                <w:szCs w:val="21"/>
              </w:rPr>
              <w:t>(4.8)</w:t>
            </w:r>
          </w:p>
        </w:tc>
        <w:tc>
          <w:tcPr>
            <w:tcW w:w="1620" w:type="dxa"/>
          </w:tcPr>
          <w:p w:rsidR="00CA4752" w:rsidRPr="00CA4752" w:rsidRDefault="00CA4752" w:rsidP="00CA4752">
            <w:pPr>
              <w:tabs>
                <w:tab w:val="decimal" w:pos="1062"/>
              </w:tabs>
              <w:spacing w:line="360" w:lineRule="exact"/>
              <w:jc w:val="thaiDistribute"/>
              <w:rPr>
                <w:rFonts w:ascii="Arial" w:hAnsi="Arial" w:cs="Arial"/>
                <w:sz w:val="21"/>
                <w:szCs w:val="21"/>
              </w:rPr>
            </w:pPr>
            <w:r w:rsidRPr="00CA4752">
              <w:rPr>
                <w:rFonts w:ascii="Arial" w:hAnsi="Arial" w:cs="Arial"/>
                <w:sz w:val="21"/>
                <w:szCs w:val="21"/>
              </w:rPr>
              <w:t>(4.0)</w:t>
            </w:r>
          </w:p>
        </w:tc>
      </w:tr>
      <w:tr w:rsidR="00CA4752" w:rsidRPr="00CA4752" w:rsidTr="00746CFC">
        <w:tc>
          <w:tcPr>
            <w:tcW w:w="5400" w:type="dxa"/>
            <w:hideMark/>
          </w:tcPr>
          <w:p w:rsidR="00CA4752" w:rsidRPr="00CA4752" w:rsidRDefault="00CA4752" w:rsidP="00CA4752">
            <w:pPr>
              <w:spacing w:line="360" w:lineRule="exact"/>
              <w:rPr>
                <w:rFonts w:ascii="Arial" w:hAnsi="Arial" w:cs="Arial"/>
                <w:sz w:val="21"/>
                <w:szCs w:val="21"/>
                <w:cs/>
              </w:rPr>
            </w:pPr>
            <w:r w:rsidRPr="00CA4752">
              <w:rPr>
                <w:rFonts w:ascii="Arial" w:hAnsi="Arial" w:cs="Arial"/>
                <w:sz w:val="21"/>
                <w:szCs w:val="21"/>
                <w:cs/>
              </w:rPr>
              <w:t>Other comprehensive income</w:t>
            </w:r>
          </w:p>
        </w:tc>
        <w:tc>
          <w:tcPr>
            <w:tcW w:w="1620" w:type="dxa"/>
            <w:vAlign w:val="bottom"/>
          </w:tcPr>
          <w:p w:rsidR="00CA4752" w:rsidRPr="00CA4752" w:rsidRDefault="00742BE9" w:rsidP="00CA4752">
            <w:pPr>
              <w:pBdr>
                <w:bottom w:val="single" w:sz="4" w:space="1" w:color="auto"/>
              </w:pBdr>
              <w:tabs>
                <w:tab w:val="decimal" w:pos="1224"/>
              </w:tabs>
              <w:spacing w:line="360" w:lineRule="exact"/>
              <w:jc w:val="thaiDistribute"/>
              <w:rPr>
                <w:rFonts w:ascii="Arial" w:hAnsi="Arial" w:cs="Arial"/>
                <w:sz w:val="21"/>
                <w:szCs w:val="21"/>
              </w:rPr>
            </w:pPr>
            <w:r>
              <w:rPr>
                <w:rFonts w:ascii="Arial" w:hAnsi="Arial" w:cs="Arial"/>
                <w:sz w:val="21"/>
                <w:szCs w:val="21"/>
              </w:rPr>
              <w:t>-</w:t>
            </w:r>
          </w:p>
        </w:tc>
        <w:tc>
          <w:tcPr>
            <w:tcW w:w="1620" w:type="dxa"/>
            <w:vAlign w:val="bottom"/>
          </w:tcPr>
          <w:p w:rsidR="00CA4752" w:rsidRPr="00CA4752" w:rsidRDefault="00CA4752" w:rsidP="00CA4752">
            <w:pPr>
              <w:pBdr>
                <w:bottom w:val="single" w:sz="4" w:space="1" w:color="auto"/>
              </w:pBdr>
              <w:tabs>
                <w:tab w:val="decimal" w:pos="1224"/>
              </w:tabs>
              <w:spacing w:line="360" w:lineRule="exact"/>
              <w:jc w:val="thaiDistribute"/>
              <w:rPr>
                <w:rFonts w:ascii="Arial" w:hAnsi="Arial" w:cs="Arial"/>
                <w:sz w:val="21"/>
                <w:szCs w:val="21"/>
              </w:rPr>
            </w:pPr>
            <w:r w:rsidRPr="00CA4752">
              <w:rPr>
                <w:rFonts w:ascii="Arial" w:hAnsi="Arial" w:cs="Arial"/>
                <w:sz w:val="21"/>
                <w:szCs w:val="21"/>
              </w:rPr>
              <w:t>-</w:t>
            </w:r>
          </w:p>
        </w:tc>
      </w:tr>
      <w:tr w:rsidR="00CA4752" w:rsidRPr="00CA4752" w:rsidTr="00746CFC">
        <w:tc>
          <w:tcPr>
            <w:tcW w:w="5400" w:type="dxa"/>
            <w:hideMark/>
          </w:tcPr>
          <w:p w:rsidR="00CA4752" w:rsidRPr="00CA4752" w:rsidRDefault="00CA4752" w:rsidP="00CA4752">
            <w:pPr>
              <w:spacing w:line="360" w:lineRule="exact"/>
              <w:rPr>
                <w:rFonts w:ascii="Arial" w:hAnsi="Arial" w:cs="Arial"/>
                <w:sz w:val="21"/>
                <w:szCs w:val="21"/>
                <w:cs/>
              </w:rPr>
            </w:pPr>
            <w:r w:rsidRPr="00CA4752">
              <w:rPr>
                <w:rFonts w:ascii="Arial" w:hAnsi="Arial" w:cs="Arial"/>
                <w:sz w:val="21"/>
                <w:szCs w:val="21"/>
                <w:cs/>
              </w:rPr>
              <w:t>Total comprehensive income</w:t>
            </w:r>
          </w:p>
        </w:tc>
        <w:tc>
          <w:tcPr>
            <w:tcW w:w="1620" w:type="dxa"/>
            <w:vAlign w:val="bottom"/>
          </w:tcPr>
          <w:p w:rsidR="00CA4752" w:rsidRPr="00CA4752" w:rsidRDefault="00742BE9" w:rsidP="00CA4752">
            <w:pPr>
              <w:pBdr>
                <w:bottom w:val="double" w:sz="4" w:space="1" w:color="auto"/>
              </w:pBdr>
              <w:tabs>
                <w:tab w:val="decimal" w:pos="1062"/>
              </w:tabs>
              <w:spacing w:line="360" w:lineRule="exact"/>
              <w:jc w:val="thaiDistribute"/>
              <w:rPr>
                <w:rFonts w:ascii="Arial" w:hAnsi="Arial" w:cs="Arial"/>
                <w:sz w:val="21"/>
                <w:szCs w:val="21"/>
              </w:rPr>
            </w:pPr>
            <w:r>
              <w:rPr>
                <w:rFonts w:ascii="Arial" w:hAnsi="Arial" w:cs="Arial"/>
                <w:sz w:val="21"/>
                <w:szCs w:val="21"/>
              </w:rPr>
              <w:t>(4.8)</w:t>
            </w:r>
          </w:p>
        </w:tc>
        <w:tc>
          <w:tcPr>
            <w:tcW w:w="1620" w:type="dxa"/>
            <w:vAlign w:val="bottom"/>
          </w:tcPr>
          <w:p w:rsidR="00CA4752" w:rsidRPr="00CA4752" w:rsidRDefault="00CA4752" w:rsidP="00CA4752">
            <w:pPr>
              <w:pBdr>
                <w:bottom w:val="double" w:sz="4" w:space="1" w:color="auto"/>
              </w:pBdr>
              <w:tabs>
                <w:tab w:val="decimal" w:pos="1062"/>
              </w:tabs>
              <w:spacing w:line="360" w:lineRule="exact"/>
              <w:jc w:val="thaiDistribute"/>
              <w:rPr>
                <w:rFonts w:ascii="Arial" w:hAnsi="Arial" w:cs="Arial"/>
                <w:sz w:val="21"/>
                <w:szCs w:val="21"/>
              </w:rPr>
            </w:pPr>
            <w:r w:rsidRPr="00CA4752">
              <w:rPr>
                <w:rFonts w:ascii="Arial" w:hAnsi="Arial" w:cs="Arial"/>
                <w:sz w:val="21"/>
                <w:szCs w:val="21"/>
              </w:rPr>
              <w:t>(4.0)</w:t>
            </w:r>
          </w:p>
        </w:tc>
      </w:tr>
    </w:tbl>
    <w:p w:rsidR="00165E87" w:rsidRDefault="000A76AA" w:rsidP="00165E87">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rPr>
      </w:pPr>
      <w:r w:rsidRPr="00CA4752">
        <w:rPr>
          <w:rFonts w:ascii="Arial" w:hAnsi="Arial" w:cs="Arial"/>
          <w:b/>
          <w:bCs/>
          <w:sz w:val="22"/>
          <w:szCs w:val="22"/>
        </w:rPr>
        <w:t>7</w:t>
      </w:r>
      <w:r w:rsidR="00A707C4" w:rsidRPr="00CA4752">
        <w:rPr>
          <w:rFonts w:ascii="Arial" w:hAnsi="Arial" w:cs="Arial"/>
          <w:b/>
          <w:bCs/>
          <w:sz w:val="22"/>
          <w:szCs w:val="22"/>
        </w:rPr>
        <w:t>.</w:t>
      </w:r>
      <w:r w:rsidR="00165E87" w:rsidRPr="00165E87">
        <w:rPr>
          <w:rFonts w:ascii="Arial" w:hAnsi="Arial" w:cs="Arial"/>
          <w:b/>
          <w:bCs/>
          <w:sz w:val="22"/>
          <w:szCs w:val="22"/>
        </w:rPr>
        <w:t xml:space="preserve">     Long-term investments</w:t>
      </w:r>
    </w:p>
    <w:p w:rsidR="00165E87" w:rsidRPr="00165E87" w:rsidRDefault="00165E87" w:rsidP="00165E87">
      <w:pPr>
        <w:spacing w:before="240" w:after="120" w:line="380" w:lineRule="exact"/>
        <w:ind w:left="547" w:hanging="547"/>
        <w:jc w:val="right"/>
        <w:rPr>
          <w:rFonts w:ascii="Arial" w:hAnsi="Arial" w:cs="Arial"/>
          <w:sz w:val="20"/>
          <w:szCs w:val="20"/>
        </w:rPr>
      </w:pPr>
      <w:r w:rsidRPr="00165E87">
        <w:rPr>
          <w:rFonts w:ascii="Arial" w:hAnsi="Arial" w:cs="Arial"/>
          <w:sz w:val="20"/>
          <w:szCs w:val="20"/>
        </w:rPr>
        <w:t>(Unit: Thousand Baht)</w:t>
      </w:r>
    </w:p>
    <w:tbl>
      <w:tblPr>
        <w:tblW w:w="8664" w:type="dxa"/>
        <w:tblInd w:w="450" w:type="dxa"/>
        <w:tblCellMar>
          <w:left w:w="0" w:type="dxa"/>
          <w:right w:w="0" w:type="dxa"/>
        </w:tblCellMar>
        <w:tblLook w:val="04A0" w:firstRow="1" w:lastRow="0" w:firstColumn="1" w:lastColumn="0" w:noHBand="0" w:noVBand="1"/>
      </w:tblPr>
      <w:tblGrid>
        <w:gridCol w:w="4494"/>
        <w:gridCol w:w="1644"/>
        <w:gridCol w:w="1260"/>
        <w:gridCol w:w="1266"/>
      </w:tblGrid>
      <w:tr w:rsidR="00165E87" w:rsidRPr="00165E87" w:rsidTr="00165E87">
        <w:tc>
          <w:tcPr>
            <w:tcW w:w="4494" w:type="dxa"/>
            <w:tcMar>
              <w:top w:w="0" w:type="dxa"/>
              <w:left w:w="108" w:type="dxa"/>
              <w:bottom w:w="0" w:type="dxa"/>
              <w:right w:w="108" w:type="dxa"/>
            </w:tcMar>
            <w:vAlign w:val="bottom"/>
          </w:tcPr>
          <w:p w:rsidR="00165E87" w:rsidRPr="00165E87" w:rsidRDefault="00165E87">
            <w:pPr>
              <w:spacing w:line="380" w:lineRule="exact"/>
              <w:jc w:val="center"/>
              <w:rPr>
                <w:rFonts w:ascii="Arial" w:hAnsi="Arial" w:cs="Arial"/>
                <w:sz w:val="20"/>
                <w:szCs w:val="20"/>
              </w:rPr>
            </w:pPr>
          </w:p>
        </w:tc>
        <w:tc>
          <w:tcPr>
            <w:tcW w:w="4170" w:type="dxa"/>
            <w:gridSpan w:val="3"/>
            <w:tcMar>
              <w:top w:w="0" w:type="dxa"/>
              <w:left w:w="108" w:type="dxa"/>
              <w:bottom w:w="0" w:type="dxa"/>
              <w:right w:w="108" w:type="dxa"/>
            </w:tcMar>
            <w:hideMark/>
          </w:tcPr>
          <w:p w:rsidR="00165E87" w:rsidRPr="00165E87" w:rsidRDefault="00165E87">
            <w:pPr>
              <w:spacing w:line="380" w:lineRule="exact"/>
              <w:ind w:left="-108" w:right="-108"/>
              <w:jc w:val="center"/>
              <w:rPr>
                <w:rFonts w:ascii="Arial" w:hAnsi="Arial" w:cs="Arial"/>
                <w:sz w:val="20"/>
                <w:szCs w:val="20"/>
              </w:rPr>
            </w:pPr>
            <w:r w:rsidRPr="00165E87">
              <w:rPr>
                <w:rFonts w:ascii="Arial" w:hAnsi="Arial" w:cs="Arial"/>
                <w:sz w:val="20"/>
                <w:szCs w:val="20"/>
              </w:rPr>
              <w:t>Financial</w:t>
            </w:r>
            <w:r w:rsidRPr="00165E87">
              <w:rPr>
                <w:rFonts w:ascii="Arial" w:hAnsi="Arial" w:cs="Arial"/>
                <w:sz w:val="20"/>
                <w:szCs w:val="20"/>
                <w:cs/>
              </w:rPr>
              <w:t xml:space="preserve"> </w:t>
            </w:r>
            <w:r w:rsidRPr="00165E87">
              <w:rPr>
                <w:rFonts w:ascii="Arial" w:hAnsi="Arial" w:cs="Arial"/>
                <w:sz w:val="20"/>
                <w:szCs w:val="20"/>
              </w:rPr>
              <w:t>statements in which</w:t>
            </w:r>
            <w:r w:rsidRPr="00165E87">
              <w:rPr>
                <w:rFonts w:ascii="Arial" w:hAnsi="Arial" w:cs="Arial"/>
                <w:sz w:val="20"/>
                <w:szCs w:val="20"/>
                <w:cs/>
              </w:rPr>
              <w:t xml:space="preserve"> </w:t>
            </w:r>
          </w:p>
        </w:tc>
      </w:tr>
      <w:tr w:rsidR="00165E87" w:rsidRPr="00165E87" w:rsidTr="00165E87">
        <w:tc>
          <w:tcPr>
            <w:tcW w:w="4494" w:type="dxa"/>
            <w:tcMar>
              <w:top w:w="0" w:type="dxa"/>
              <w:left w:w="108" w:type="dxa"/>
              <w:bottom w:w="0" w:type="dxa"/>
              <w:right w:w="108" w:type="dxa"/>
            </w:tcMar>
            <w:vAlign w:val="bottom"/>
          </w:tcPr>
          <w:p w:rsidR="00165E87" w:rsidRPr="00165E87" w:rsidRDefault="00165E87">
            <w:pPr>
              <w:spacing w:line="380" w:lineRule="exact"/>
              <w:jc w:val="center"/>
              <w:rPr>
                <w:rFonts w:ascii="Arial" w:hAnsi="Arial" w:cs="Arial"/>
                <w:sz w:val="20"/>
                <w:szCs w:val="20"/>
              </w:rPr>
            </w:pPr>
          </w:p>
        </w:tc>
        <w:tc>
          <w:tcPr>
            <w:tcW w:w="4170" w:type="dxa"/>
            <w:gridSpan w:val="3"/>
            <w:tcMar>
              <w:top w:w="0" w:type="dxa"/>
              <w:left w:w="108" w:type="dxa"/>
              <w:bottom w:w="0" w:type="dxa"/>
              <w:right w:w="108" w:type="dxa"/>
            </w:tcMar>
            <w:hideMark/>
          </w:tcPr>
          <w:p w:rsidR="00165E87" w:rsidRPr="00165E87" w:rsidRDefault="00165E87">
            <w:pPr>
              <w:spacing w:line="380" w:lineRule="exact"/>
              <w:ind w:left="-108" w:right="-108"/>
              <w:jc w:val="center"/>
              <w:rPr>
                <w:rFonts w:ascii="Arial" w:hAnsi="Arial" w:cs="Arial"/>
                <w:sz w:val="20"/>
                <w:szCs w:val="20"/>
              </w:rPr>
            </w:pPr>
            <w:r w:rsidRPr="00165E87">
              <w:rPr>
                <w:rFonts w:ascii="Arial" w:hAnsi="Arial" w:cs="Arial"/>
                <w:sz w:val="20"/>
                <w:szCs w:val="20"/>
              </w:rPr>
              <w:t>equity method</w:t>
            </w:r>
            <w:r w:rsidRPr="00165E87">
              <w:rPr>
                <w:rFonts w:ascii="Arial" w:hAnsi="Arial" w:cs="Arial"/>
                <w:sz w:val="20"/>
                <w:szCs w:val="20"/>
                <w:cs/>
              </w:rPr>
              <w:t xml:space="preserve"> </w:t>
            </w:r>
            <w:r w:rsidRPr="00165E87">
              <w:rPr>
                <w:rFonts w:ascii="Arial" w:hAnsi="Arial" w:cs="Arial"/>
                <w:sz w:val="20"/>
                <w:szCs w:val="20"/>
              </w:rPr>
              <w:t>is applied /</w:t>
            </w:r>
          </w:p>
        </w:tc>
      </w:tr>
      <w:tr w:rsidR="00165E87" w:rsidRPr="00165E87" w:rsidTr="00165E87">
        <w:tc>
          <w:tcPr>
            <w:tcW w:w="4494" w:type="dxa"/>
            <w:tcMar>
              <w:top w:w="0" w:type="dxa"/>
              <w:left w:w="108" w:type="dxa"/>
              <w:bottom w:w="0" w:type="dxa"/>
              <w:right w:w="108" w:type="dxa"/>
            </w:tcMar>
            <w:vAlign w:val="bottom"/>
            <w:hideMark/>
          </w:tcPr>
          <w:p w:rsidR="00165E87" w:rsidRPr="00165E87" w:rsidRDefault="00165E87" w:rsidP="00165E87">
            <w:pPr>
              <w:pBdr>
                <w:bottom w:val="single" w:sz="4" w:space="1" w:color="auto"/>
              </w:pBdr>
              <w:spacing w:line="380" w:lineRule="exact"/>
              <w:jc w:val="center"/>
              <w:rPr>
                <w:rFonts w:ascii="Arial" w:hAnsi="Arial" w:cs="Arial"/>
                <w:sz w:val="20"/>
                <w:szCs w:val="20"/>
                <w:cs/>
              </w:rPr>
            </w:pPr>
            <w:r w:rsidRPr="00165E87">
              <w:rPr>
                <w:rFonts w:ascii="Arial" w:hAnsi="Arial" w:cs="Arial"/>
                <w:sz w:val="20"/>
                <w:szCs w:val="20"/>
              </w:rPr>
              <w:t>Companies</w:t>
            </w:r>
          </w:p>
        </w:tc>
        <w:tc>
          <w:tcPr>
            <w:tcW w:w="4170" w:type="dxa"/>
            <w:gridSpan w:val="3"/>
            <w:tcMar>
              <w:top w:w="0" w:type="dxa"/>
              <w:left w:w="108" w:type="dxa"/>
              <w:bottom w:w="0" w:type="dxa"/>
              <w:right w:w="108" w:type="dxa"/>
            </w:tcMar>
            <w:vAlign w:val="bottom"/>
            <w:hideMark/>
          </w:tcPr>
          <w:p w:rsidR="00165E87" w:rsidRPr="00165E87" w:rsidRDefault="00165E87" w:rsidP="00165E87">
            <w:pPr>
              <w:pBdr>
                <w:bottom w:val="single" w:sz="4" w:space="1" w:color="auto"/>
              </w:pBdr>
              <w:spacing w:line="380" w:lineRule="exact"/>
              <w:ind w:left="-3" w:right="-18"/>
              <w:jc w:val="center"/>
              <w:rPr>
                <w:rFonts w:ascii="Arial" w:hAnsi="Arial" w:cs="Arial"/>
                <w:sz w:val="20"/>
                <w:szCs w:val="20"/>
                <w:cs/>
              </w:rPr>
            </w:pPr>
            <w:r w:rsidRPr="00165E87">
              <w:rPr>
                <w:rFonts w:ascii="Arial" w:hAnsi="Arial" w:cs="Arial"/>
                <w:sz w:val="20"/>
                <w:szCs w:val="20"/>
              </w:rPr>
              <w:t>Separate</w:t>
            </w:r>
            <w:r w:rsidRPr="00165E87">
              <w:rPr>
                <w:rFonts w:ascii="Arial" w:hAnsi="Arial" w:cs="Arial"/>
                <w:sz w:val="20"/>
                <w:szCs w:val="20"/>
                <w:cs/>
              </w:rPr>
              <w:t xml:space="preserve"> </w:t>
            </w:r>
            <w:r w:rsidRPr="00165E87">
              <w:rPr>
                <w:rFonts w:ascii="Arial" w:hAnsi="Arial" w:cs="Arial"/>
                <w:sz w:val="20"/>
                <w:szCs w:val="20"/>
              </w:rPr>
              <w:t>financial</w:t>
            </w:r>
            <w:r w:rsidRPr="00165E87">
              <w:rPr>
                <w:rFonts w:ascii="Arial" w:hAnsi="Arial" w:cs="Arial"/>
                <w:sz w:val="20"/>
                <w:szCs w:val="20"/>
                <w:cs/>
              </w:rPr>
              <w:t xml:space="preserve"> </w:t>
            </w:r>
            <w:r w:rsidRPr="00165E87">
              <w:rPr>
                <w:rFonts w:ascii="Arial" w:hAnsi="Arial" w:cs="Arial"/>
                <w:sz w:val="20"/>
                <w:szCs w:val="20"/>
              </w:rPr>
              <w:t>statements</w:t>
            </w:r>
          </w:p>
        </w:tc>
      </w:tr>
      <w:tr w:rsidR="00165E87" w:rsidRPr="00165E87" w:rsidTr="00165E87">
        <w:tc>
          <w:tcPr>
            <w:tcW w:w="4494" w:type="dxa"/>
            <w:tcMar>
              <w:top w:w="0" w:type="dxa"/>
              <w:left w:w="108" w:type="dxa"/>
              <w:bottom w:w="0" w:type="dxa"/>
              <w:right w:w="108" w:type="dxa"/>
            </w:tcMar>
          </w:tcPr>
          <w:p w:rsidR="00165E87" w:rsidRPr="00165E87" w:rsidRDefault="00165E87">
            <w:pPr>
              <w:spacing w:line="380" w:lineRule="exact"/>
              <w:ind w:right="-108"/>
              <w:jc w:val="both"/>
              <w:rPr>
                <w:rFonts w:ascii="Arial" w:hAnsi="Arial" w:cs="Arial"/>
                <w:sz w:val="20"/>
                <w:szCs w:val="20"/>
                <w:cs/>
              </w:rPr>
            </w:pPr>
            <w:r w:rsidRPr="00165E87">
              <w:rPr>
                <w:rFonts w:ascii="Arial" w:hAnsi="Arial" w:cs="Arial"/>
                <w:sz w:val="20"/>
                <w:szCs w:val="20"/>
                <w:cs/>
              </w:rPr>
              <w:br w:type="page"/>
            </w:r>
          </w:p>
        </w:tc>
        <w:tc>
          <w:tcPr>
            <w:tcW w:w="1644" w:type="dxa"/>
            <w:tcMar>
              <w:top w:w="0" w:type="dxa"/>
              <w:left w:w="108" w:type="dxa"/>
              <w:bottom w:w="0" w:type="dxa"/>
              <w:right w:w="108" w:type="dxa"/>
            </w:tcMar>
            <w:hideMark/>
          </w:tcPr>
          <w:p w:rsidR="00165E87" w:rsidRPr="00165E87" w:rsidRDefault="00165E87">
            <w:pPr>
              <w:spacing w:line="380" w:lineRule="exact"/>
              <w:jc w:val="center"/>
              <w:rPr>
                <w:rFonts w:ascii="Arial" w:hAnsi="Arial" w:cs="Arial"/>
                <w:sz w:val="20"/>
                <w:szCs w:val="20"/>
                <w:cs/>
              </w:rPr>
            </w:pPr>
            <w:r w:rsidRPr="00165E87">
              <w:rPr>
                <w:rFonts w:ascii="Arial" w:hAnsi="Arial" w:cs="Arial"/>
                <w:sz w:val="20"/>
                <w:szCs w:val="20"/>
              </w:rPr>
              <w:t>Shareholding</w:t>
            </w:r>
          </w:p>
        </w:tc>
        <w:tc>
          <w:tcPr>
            <w:tcW w:w="1260" w:type="dxa"/>
            <w:tcMar>
              <w:top w:w="0" w:type="dxa"/>
              <w:left w:w="108" w:type="dxa"/>
              <w:bottom w:w="0" w:type="dxa"/>
              <w:right w:w="108" w:type="dxa"/>
            </w:tcMar>
          </w:tcPr>
          <w:p w:rsidR="00165E87" w:rsidRPr="00165E87" w:rsidRDefault="00165E87">
            <w:pPr>
              <w:spacing w:line="380" w:lineRule="exact"/>
              <w:jc w:val="center"/>
              <w:rPr>
                <w:rFonts w:ascii="Arial" w:hAnsi="Arial" w:cs="Arial"/>
                <w:sz w:val="20"/>
                <w:szCs w:val="20"/>
                <w:cs/>
              </w:rPr>
            </w:pPr>
            <w:r w:rsidRPr="00165E87">
              <w:rPr>
                <w:rFonts w:ascii="Arial" w:hAnsi="Arial" w:cs="Arial"/>
                <w:sz w:val="20"/>
                <w:szCs w:val="20"/>
              </w:rPr>
              <w:t>31 March</w:t>
            </w:r>
          </w:p>
        </w:tc>
        <w:tc>
          <w:tcPr>
            <w:tcW w:w="1266" w:type="dxa"/>
            <w:tcMar>
              <w:top w:w="0" w:type="dxa"/>
              <w:left w:w="108" w:type="dxa"/>
              <w:bottom w:w="0" w:type="dxa"/>
              <w:right w:w="108" w:type="dxa"/>
            </w:tcMar>
            <w:vAlign w:val="bottom"/>
          </w:tcPr>
          <w:p w:rsidR="00165E87" w:rsidRPr="00165E87" w:rsidRDefault="00165E87" w:rsidP="00165E87">
            <w:pPr>
              <w:spacing w:line="380" w:lineRule="exact"/>
              <w:ind w:left="-108" w:right="-102"/>
              <w:jc w:val="center"/>
              <w:rPr>
                <w:rFonts w:ascii="Arial" w:hAnsi="Arial" w:cs="Arial"/>
                <w:sz w:val="20"/>
                <w:szCs w:val="20"/>
                <w:cs/>
              </w:rPr>
            </w:pPr>
            <w:r w:rsidRPr="00165E87">
              <w:rPr>
                <w:rFonts w:ascii="Arial" w:hAnsi="Arial" w:cs="Arial"/>
                <w:sz w:val="20"/>
                <w:szCs w:val="20"/>
              </w:rPr>
              <w:t>31 December</w:t>
            </w:r>
          </w:p>
        </w:tc>
      </w:tr>
      <w:tr w:rsidR="00165E87" w:rsidRPr="00165E87" w:rsidTr="00165E87">
        <w:trPr>
          <w:trHeight w:val="297"/>
        </w:trPr>
        <w:tc>
          <w:tcPr>
            <w:tcW w:w="4494" w:type="dxa"/>
            <w:tcMar>
              <w:top w:w="0" w:type="dxa"/>
              <w:left w:w="108" w:type="dxa"/>
              <w:bottom w:w="0" w:type="dxa"/>
              <w:right w:w="108" w:type="dxa"/>
            </w:tcMar>
          </w:tcPr>
          <w:p w:rsidR="00165E87" w:rsidRPr="00165E87" w:rsidRDefault="00165E87" w:rsidP="00165E87">
            <w:pPr>
              <w:spacing w:line="380" w:lineRule="exact"/>
              <w:jc w:val="both"/>
              <w:rPr>
                <w:rFonts w:ascii="Arial" w:hAnsi="Arial" w:cs="Arial"/>
                <w:sz w:val="20"/>
                <w:szCs w:val="20"/>
                <w:cs/>
              </w:rPr>
            </w:pPr>
          </w:p>
        </w:tc>
        <w:tc>
          <w:tcPr>
            <w:tcW w:w="1644" w:type="dxa"/>
            <w:tcMar>
              <w:top w:w="0" w:type="dxa"/>
              <w:left w:w="108" w:type="dxa"/>
              <w:bottom w:w="0" w:type="dxa"/>
              <w:right w:w="108" w:type="dxa"/>
            </w:tcMar>
          </w:tcPr>
          <w:p w:rsidR="00165E87" w:rsidRPr="00165E87" w:rsidRDefault="00165E87" w:rsidP="00165E87">
            <w:pPr>
              <w:pBdr>
                <w:bottom w:val="single" w:sz="4" w:space="1" w:color="auto"/>
              </w:pBdr>
              <w:spacing w:line="380" w:lineRule="exact"/>
              <w:jc w:val="center"/>
              <w:rPr>
                <w:rFonts w:ascii="Arial" w:hAnsi="Arial" w:cs="Arial"/>
                <w:sz w:val="20"/>
                <w:szCs w:val="20"/>
              </w:rPr>
            </w:pPr>
            <w:r w:rsidRPr="00165E87">
              <w:rPr>
                <w:rFonts w:ascii="Arial" w:hAnsi="Arial" w:cs="Arial"/>
                <w:sz w:val="20"/>
                <w:szCs w:val="20"/>
              </w:rPr>
              <w:t>percentage (%)</w:t>
            </w:r>
          </w:p>
        </w:tc>
        <w:tc>
          <w:tcPr>
            <w:tcW w:w="1260" w:type="dxa"/>
            <w:tcMar>
              <w:top w:w="0" w:type="dxa"/>
              <w:left w:w="108" w:type="dxa"/>
              <w:bottom w:w="0" w:type="dxa"/>
              <w:right w:w="108" w:type="dxa"/>
            </w:tcMar>
          </w:tcPr>
          <w:p w:rsidR="00165E87" w:rsidRPr="00165E87" w:rsidRDefault="00165E87" w:rsidP="00165E87">
            <w:pPr>
              <w:pBdr>
                <w:bottom w:val="single" w:sz="4" w:space="1" w:color="auto"/>
              </w:pBdr>
              <w:spacing w:line="380" w:lineRule="exact"/>
              <w:jc w:val="center"/>
              <w:rPr>
                <w:rFonts w:ascii="Arial" w:hAnsi="Arial" w:cs="Arial"/>
                <w:sz w:val="20"/>
                <w:szCs w:val="20"/>
              </w:rPr>
            </w:pPr>
            <w:r w:rsidRPr="00165E87">
              <w:rPr>
                <w:rFonts w:ascii="Arial" w:hAnsi="Arial" w:cs="Arial"/>
                <w:sz w:val="20"/>
                <w:szCs w:val="20"/>
              </w:rPr>
              <w:t>2017</w:t>
            </w:r>
          </w:p>
        </w:tc>
        <w:tc>
          <w:tcPr>
            <w:tcW w:w="1266" w:type="dxa"/>
            <w:tcMar>
              <w:top w:w="0" w:type="dxa"/>
              <w:left w:w="108" w:type="dxa"/>
              <w:bottom w:w="0" w:type="dxa"/>
              <w:right w:w="108" w:type="dxa"/>
            </w:tcMar>
          </w:tcPr>
          <w:p w:rsidR="00165E87" w:rsidRPr="00165E87" w:rsidRDefault="00165E87" w:rsidP="00165E87">
            <w:pPr>
              <w:pBdr>
                <w:bottom w:val="single" w:sz="4" w:space="1" w:color="auto"/>
              </w:pBdr>
              <w:spacing w:line="380" w:lineRule="exact"/>
              <w:jc w:val="center"/>
              <w:rPr>
                <w:rFonts w:ascii="Arial" w:hAnsi="Arial" w:cs="Arial"/>
                <w:sz w:val="20"/>
                <w:szCs w:val="20"/>
              </w:rPr>
            </w:pPr>
            <w:r w:rsidRPr="00165E87">
              <w:rPr>
                <w:rFonts w:ascii="Arial" w:hAnsi="Arial" w:cs="Arial"/>
                <w:sz w:val="20"/>
                <w:szCs w:val="20"/>
              </w:rPr>
              <w:t>201</w:t>
            </w:r>
            <w:r>
              <w:rPr>
                <w:rFonts w:ascii="Arial" w:hAnsi="Arial" w:cs="Arial"/>
                <w:sz w:val="20"/>
                <w:szCs w:val="20"/>
              </w:rPr>
              <w:t>6</w:t>
            </w:r>
          </w:p>
        </w:tc>
      </w:tr>
      <w:tr w:rsidR="00165E87" w:rsidRPr="00165E87" w:rsidTr="00165E87">
        <w:tc>
          <w:tcPr>
            <w:tcW w:w="4494" w:type="dxa"/>
            <w:tcMar>
              <w:top w:w="0" w:type="dxa"/>
              <w:left w:w="108" w:type="dxa"/>
              <w:bottom w:w="0" w:type="dxa"/>
              <w:right w:w="108" w:type="dxa"/>
            </w:tcMar>
            <w:hideMark/>
          </w:tcPr>
          <w:p w:rsidR="00165E87" w:rsidRPr="00165E87" w:rsidRDefault="00165E87" w:rsidP="00165E87">
            <w:pPr>
              <w:spacing w:line="380" w:lineRule="exact"/>
              <w:rPr>
                <w:rFonts w:ascii="Arial" w:hAnsi="Arial" w:cs="Arial"/>
                <w:sz w:val="20"/>
                <w:szCs w:val="20"/>
                <w:cs/>
              </w:rPr>
            </w:pPr>
            <w:r w:rsidRPr="00165E87">
              <w:rPr>
                <w:rFonts w:ascii="Arial" w:hAnsi="Arial" w:cs="Arial"/>
                <w:sz w:val="20"/>
                <w:szCs w:val="20"/>
              </w:rPr>
              <w:t>Bangkok Can Manufacturing Co., Ltd.</w:t>
            </w:r>
          </w:p>
        </w:tc>
        <w:tc>
          <w:tcPr>
            <w:tcW w:w="1644" w:type="dxa"/>
            <w:tcMar>
              <w:top w:w="0" w:type="dxa"/>
              <w:left w:w="108" w:type="dxa"/>
              <w:bottom w:w="0" w:type="dxa"/>
              <w:right w:w="108" w:type="dxa"/>
            </w:tcMar>
            <w:hideMark/>
          </w:tcPr>
          <w:p w:rsidR="00165E87" w:rsidRPr="00165E87" w:rsidRDefault="00165E87" w:rsidP="00165E87">
            <w:pPr>
              <w:tabs>
                <w:tab w:val="decimal" w:pos="996"/>
              </w:tabs>
              <w:spacing w:line="380" w:lineRule="exact"/>
              <w:jc w:val="both"/>
              <w:rPr>
                <w:rFonts w:ascii="Arial" w:hAnsi="Arial" w:cs="Arial"/>
                <w:sz w:val="20"/>
                <w:szCs w:val="20"/>
              </w:rPr>
            </w:pPr>
            <w:r w:rsidRPr="00165E87">
              <w:rPr>
                <w:rFonts w:ascii="Arial" w:hAnsi="Arial" w:cs="Arial"/>
                <w:sz w:val="20"/>
                <w:szCs w:val="20"/>
              </w:rPr>
              <w:t>1.61</w:t>
            </w:r>
          </w:p>
        </w:tc>
        <w:tc>
          <w:tcPr>
            <w:tcW w:w="1260"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9,494</w:t>
            </w:r>
          </w:p>
        </w:tc>
        <w:tc>
          <w:tcPr>
            <w:tcW w:w="1266"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9,494</w:t>
            </w:r>
          </w:p>
        </w:tc>
      </w:tr>
      <w:tr w:rsidR="00165E87" w:rsidRPr="00165E87" w:rsidTr="00165E87">
        <w:tc>
          <w:tcPr>
            <w:tcW w:w="4494" w:type="dxa"/>
            <w:tcMar>
              <w:top w:w="0" w:type="dxa"/>
              <w:left w:w="108" w:type="dxa"/>
              <w:bottom w:w="0" w:type="dxa"/>
              <w:right w:w="108" w:type="dxa"/>
            </w:tcMar>
            <w:hideMark/>
          </w:tcPr>
          <w:p w:rsidR="00165E87" w:rsidRPr="00165E87" w:rsidRDefault="00165E87" w:rsidP="00165E87">
            <w:pPr>
              <w:spacing w:line="380" w:lineRule="exact"/>
              <w:rPr>
                <w:rFonts w:ascii="Arial" w:hAnsi="Arial" w:cs="Arial"/>
                <w:sz w:val="20"/>
                <w:szCs w:val="20"/>
              </w:rPr>
            </w:pPr>
            <w:r w:rsidRPr="00165E87">
              <w:rPr>
                <w:rFonts w:ascii="Arial" w:hAnsi="Arial" w:cs="Arial"/>
                <w:sz w:val="20"/>
                <w:szCs w:val="20"/>
              </w:rPr>
              <w:t>Petpak Co., Ltd.</w:t>
            </w:r>
          </w:p>
        </w:tc>
        <w:tc>
          <w:tcPr>
            <w:tcW w:w="1644" w:type="dxa"/>
            <w:tcMar>
              <w:top w:w="0" w:type="dxa"/>
              <w:left w:w="108" w:type="dxa"/>
              <w:bottom w:w="0" w:type="dxa"/>
              <w:right w:w="108" w:type="dxa"/>
            </w:tcMar>
            <w:hideMark/>
          </w:tcPr>
          <w:p w:rsidR="00165E87" w:rsidRPr="00165E87" w:rsidRDefault="00165E87" w:rsidP="00165E87">
            <w:pPr>
              <w:tabs>
                <w:tab w:val="decimal" w:pos="996"/>
              </w:tabs>
              <w:spacing w:line="380" w:lineRule="exact"/>
              <w:jc w:val="both"/>
              <w:rPr>
                <w:rFonts w:ascii="Arial" w:hAnsi="Arial" w:cs="Arial"/>
                <w:sz w:val="20"/>
                <w:szCs w:val="20"/>
                <w:cs/>
              </w:rPr>
            </w:pPr>
            <w:r w:rsidRPr="00165E87">
              <w:rPr>
                <w:rFonts w:ascii="Arial" w:hAnsi="Arial" w:cs="Arial"/>
                <w:sz w:val="20"/>
                <w:szCs w:val="20"/>
              </w:rPr>
              <w:t>-</w:t>
            </w:r>
          </w:p>
        </w:tc>
        <w:tc>
          <w:tcPr>
            <w:tcW w:w="1260"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w:t>
            </w:r>
          </w:p>
        </w:tc>
        <w:tc>
          <w:tcPr>
            <w:tcW w:w="1266"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35,000</w:t>
            </w:r>
          </w:p>
        </w:tc>
      </w:tr>
      <w:tr w:rsidR="00165E87" w:rsidRPr="00165E87" w:rsidTr="00165E87">
        <w:tc>
          <w:tcPr>
            <w:tcW w:w="4494" w:type="dxa"/>
            <w:tcMar>
              <w:top w:w="0" w:type="dxa"/>
              <w:left w:w="108" w:type="dxa"/>
              <w:bottom w:w="0" w:type="dxa"/>
              <w:right w:w="108" w:type="dxa"/>
            </w:tcMar>
            <w:hideMark/>
          </w:tcPr>
          <w:p w:rsidR="00165E87" w:rsidRPr="00165E87" w:rsidRDefault="00165E87" w:rsidP="00165E87">
            <w:pPr>
              <w:spacing w:line="380" w:lineRule="exact"/>
              <w:rPr>
                <w:rFonts w:ascii="Arial" w:hAnsi="Arial" w:cs="Arial"/>
                <w:sz w:val="20"/>
                <w:szCs w:val="20"/>
              </w:rPr>
            </w:pPr>
            <w:r w:rsidRPr="00165E87">
              <w:rPr>
                <w:rFonts w:ascii="Arial" w:hAnsi="Arial" w:cs="Arial"/>
                <w:sz w:val="20"/>
                <w:szCs w:val="20"/>
              </w:rPr>
              <w:t>Muang-Ake Golf Co., Ltd.</w:t>
            </w:r>
          </w:p>
        </w:tc>
        <w:tc>
          <w:tcPr>
            <w:tcW w:w="1644" w:type="dxa"/>
            <w:tcMar>
              <w:top w:w="0" w:type="dxa"/>
              <w:left w:w="108" w:type="dxa"/>
              <w:bottom w:w="0" w:type="dxa"/>
              <w:right w:w="108" w:type="dxa"/>
            </w:tcMar>
            <w:hideMark/>
          </w:tcPr>
          <w:p w:rsidR="00165E87" w:rsidRPr="00165E87" w:rsidRDefault="00165E87" w:rsidP="00165E87">
            <w:pPr>
              <w:tabs>
                <w:tab w:val="decimal" w:pos="996"/>
              </w:tabs>
              <w:spacing w:line="380" w:lineRule="exact"/>
              <w:jc w:val="both"/>
              <w:rPr>
                <w:rFonts w:ascii="Arial" w:hAnsi="Arial" w:cs="Arial"/>
                <w:sz w:val="20"/>
                <w:szCs w:val="20"/>
                <w:cs/>
              </w:rPr>
            </w:pPr>
            <w:r w:rsidRPr="00165E87">
              <w:rPr>
                <w:rFonts w:ascii="Arial" w:hAnsi="Arial" w:cs="Arial"/>
                <w:sz w:val="20"/>
                <w:szCs w:val="20"/>
              </w:rPr>
              <w:t>0.08</w:t>
            </w:r>
          </w:p>
        </w:tc>
        <w:tc>
          <w:tcPr>
            <w:tcW w:w="1260"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180</w:t>
            </w:r>
          </w:p>
        </w:tc>
        <w:tc>
          <w:tcPr>
            <w:tcW w:w="1266"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180</w:t>
            </w:r>
          </w:p>
        </w:tc>
      </w:tr>
      <w:tr w:rsidR="00165E87" w:rsidRPr="00165E87" w:rsidTr="00165E87">
        <w:tc>
          <w:tcPr>
            <w:tcW w:w="4494" w:type="dxa"/>
            <w:tcMar>
              <w:top w:w="0" w:type="dxa"/>
              <w:left w:w="108" w:type="dxa"/>
              <w:bottom w:w="0" w:type="dxa"/>
              <w:right w:w="108" w:type="dxa"/>
            </w:tcMar>
            <w:hideMark/>
          </w:tcPr>
          <w:p w:rsidR="00165E87" w:rsidRPr="00165E87" w:rsidRDefault="00165E87" w:rsidP="00165E87">
            <w:pPr>
              <w:spacing w:line="380" w:lineRule="exact"/>
              <w:rPr>
                <w:rFonts w:ascii="Arial" w:hAnsi="Arial" w:cs="Arial"/>
                <w:sz w:val="20"/>
                <w:szCs w:val="20"/>
              </w:rPr>
            </w:pPr>
            <w:r w:rsidRPr="00165E87">
              <w:rPr>
                <w:rFonts w:ascii="Arial" w:hAnsi="Arial" w:cs="Arial"/>
                <w:sz w:val="20"/>
                <w:szCs w:val="20"/>
              </w:rPr>
              <w:t>City Sports and Recreation Co., Ltd.</w:t>
            </w:r>
          </w:p>
        </w:tc>
        <w:tc>
          <w:tcPr>
            <w:tcW w:w="1644" w:type="dxa"/>
            <w:tcMar>
              <w:top w:w="0" w:type="dxa"/>
              <w:left w:w="108" w:type="dxa"/>
              <w:bottom w:w="0" w:type="dxa"/>
              <w:right w:w="108" w:type="dxa"/>
            </w:tcMar>
            <w:hideMark/>
          </w:tcPr>
          <w:p w:rsidR="00165E87" w:rsidRPr="00165E87" w:rsidRDefault="00165E87" w:rsidP="00165E87">
            <w:pPr>
              <w:tabs>
                <w:tab w:val="decimal" w:pos="996"/>
              </w:tabs>
              <w:spacing w:line="380" w:lineRule="exact"/>
              <w:jc w:val="both"/>
              <w:rPr>
                <w:rFonts w:ascii="Arial" w:hAnsi="Arial" w:cs="Arial"/>
                <w:sz w:val="20"/>
                <w:szCs w:val="20"/>
                <w:cs/>
              </w:rPr>
            </w:pPr>
            <w:r w:rsidRPr="00165E87">
              <w:rPr>
                <w:rFonts w:ascii="Arial" w:hAnsi="Arial" w:cs="Arial"/>
                <w:sz w:val="20"/>
                <w:szCs w:val="20"/>
              </w:rPr>
              <w:t>0.03</w:t>
            </w:r>
          </w:p>
        </w:tc>
        <w:tc>
          <w:tcPr>
            <w:tcW w:w="1260"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273</w:t>
            </w:r>
          </w:p>
        </w:tc>
        <w:tc>
          <w:tcPr>
            <w:tcW w:w="1266" w:type="dxa"/>
            <w:tcMar>
              <w:top w:w="0" w:type="dxa"/>
              <w:left w:w="108" w:type="dxa"/>
              <w:bottom w:w="0" w:type="dxa"/>
              <w:right w:w="108" w:type="dxa"/>
            </w:tcMar>
            <w:hideMark/>
          </w:tcPr>
          <w:p w:rsidR="00165E87" w:rsidRPr="00165E87" w:rsidRDefault="00165E87" w:rsidP="00165E87">
            <w:pPr>
              <w:tabs>
                <w:tab w:val="decimal" w:pos="996"/>
              </w:tabs>
              <w:spacing w:line="380" w:lineRule="exact"/>
              <w:rPr>
                <w:rFonts w:ascii="Arial" w:hAnsi="Arial" w:cs="Arial"/>
                <w:sz w:val="20"/>
                <w:szCs w:val="20"/>
              </w:rPr>
            </w:pPr>
            <w:r w:rsidRPr="00165E87">
              <w:rPr>
                <w:rFonts w:ascii="Arial" w:hAnsi="Arial" w:cs="Arial"/>
                <w:sz w:val="20"/>
                <w:szCs w:val="20"/>
              </w:rPr>
              <w:t>273</w:t>
            </w:r>
          </w:p>
        </w:tc>
      </w:tr>
      <w:tr w:rsidR="00165E87" w:rsidRPr="00165E87" w:rsidTr="00165E87">
        <w:tc>
          <w:tcPr>
            <w:tcW w:w="4494" w:type="dxa"/>
            <w:tcMar>
              <w:top w:w="0" w:type="dxa"/>
              <w:left w:w="108" w:type="dxa"/>
              <w:bottom w:w="0" w:type="dxa"/>
              <w:right w:w="108" w:type="dxa"/>
            </w:tcMar>
            <w:hideMark/>
          </w:tcPr>
          <w:p w:rsidR="00165E87" w:rsidRPr="00165E87" w:rsidRDefault="00165E87" w:rsidP="00165E87">
            <w:pPr>
              <w:spacing w:line="380" w:lineRule="exact"/>
              <w:ind w:right="-198"/>
              <w:rPr>
                <w:rFonts w:ascii="Arial" w:hAnsi="Arial" w:cs="Arial"/>
                <w:sz w:val="20"/>
                <w:szCs w:val="20"/>
              </w:rPr>
            </w:pPr>
            <w:r w:rsidRPr="00165E87">
              <w:rPr>
                <w:rFonts w:ascii="Arial" w:hAnsi="Arial" w:cs="Arial"/>
                <w:sz w:val="20"/>
                <w:szCs w:val="20"/>
              </w:rPr>
              <w:t>Muang-Ake Vista Golf Course Co., Ltd.</w:t>
            </w:r>
          </w:p>
        </w:tc>
        <w:tc>
          <w:tcPr>
            <w:tcW w:w="1644" w:type="dxa"/>
            <w:tcMar>
              <w:top w:w="0" w:type="dxa"/>
              <w:left w:w="108" w:type="dxa"/>
              <w:bottom w:w="0" w:type="dxa"/>
              <w:right w:w="108" w:type="dxa"/>
            </w:tcMar>
            <w:hideMark/>
          </w:tcPr>
          <w:p w:rsidR="00165E87" w:rsidRPr="00165E87" w:rsidRDefault="00165E87" w:rsidP="00165E87">
            <w:pPr>
              <w:tabs>
                <w:tab w:val="decimal" w:pos="996"/>
              </w:tabs>
              <w:spacing w:line="380" w:lineRule="exact"/>
              <w:jc w:val="both"/>
              <w:rPr>
                <w:rFonts w:ascii="Arial" w:hAnsi="Arial" w:cs="Arial"/>
                <w:sz w:val="20"/>
                <w:szCs w:val="20"/>
                <w:cs/>
              </w:rPr>
            </w:pPr>
            <w:r w:rsidRPr="00165E87">
              <w:rPr>
                <w:rFonts w:ascii="Arial" w:hAnsi="Arial" w:cs="Arial"/>
                <w:sz w:val="20"/>
                <w:szCs w:val="20"/>
              </w:rPr>
              <w:t>0.06</w:t>
            </w:r>
          </w:p>
        </w:tc>
        <w:tc>
          <w:tcPr>
            <w:tcW w:w="1260" w:type="dxa"/>
            <w:tcMar>
              <w:top w:w="0" w:type="dxa"/>
              <w:left w:w="108" w:type="dxa"/>
              <w:bottom w:w="0" w:type="dxa"/>
              <w:right w:w="108" w:type="dxa"/>
            </w:tcMar>
            <w:hideMark/>
          </w:tcPr>
          <w:p w:rsidR="00165E87" w:rsidRPr="00165E87" w:rsidRDefault="00165E87" w:rsidP="00165E87">
            <w:pPr>
              <w:pBdr>
                <w:bottom w:val="single" w:sz="4" w:space="1" w:color="auto"/>
              </w:pBdr>
              <w:tabs>
                <w:tab w:val="decimal" w:pos="996"/>
              </w:tabs>
              <w:spacing w:line="380" w:lineRule="exact"/>
              <w:rPr>
                <w:rFonts w:ascii="Arial" w:hAnsi="Arial" w:cs="Arial"/>
                <w:sz w:val="20"/>
                <w:szCs w:val="20"/>
              </w:rPr>
            </w:pPr>
            <w:r w:rsidRPr="00165E87">
              <w:rPr>
                <w:rFonts w:ascii="Arial" w:hAnsi="Arial" w:cs="Arial"/>
                <w:sz w:val="20"/>
                <w:szCs w:val="20"/>
              </w:rPr>
              <w:t>350</w:t>
            </w:r>
          </w:p>
        </w:tc>
        <w:tc>
          <w:tcPr>
            <w:tcW w:w="1266" w:type="dxa"/>
            <w:tcMar>
              <w:top w:w="0" w:type="dxa"/>
              <w:left w:w="108" w:type="dxa"/>
              <w:bottom w:w="0" w:type="dxa"/>
              <w:right w:w="108" w:type="dxa"/>
            </w:tcMar>
            <w:hideMark/>
          </w:tcPr>
          <w:p w:rsidR="00165E87" w:rsidRPr="00165E87" w:rsidRDefault="00165E87" w:rsidP="00165E87">
            <w:pPr>
              <w:pBdr>
                <w:bottom w:val="single" w:sz="4" w:space="1" w:color="auto"/>
              </w:pBdr>
              <w:tabs>
                <w:tab w:val="decimal" w:pos="996"/>
              </w:tabs>
              <w:spacing w:line="380" w:lineRule="exact"/>
              <w:rPr>
                <w:rFonts w:ascii="Arial" w:hAnsi="Arial" w:cs="Arial"/>
                <w:sz w:val="20"/>
                <w:szCs w:val="20"/>
              </w:rPr>
            </w:pPr>
            <w:r w:rsidRPr="00165E87">
              <w:rPr>
                <w:rFonts w:ascii="Arial" w:hAnsi="Arial" w:cs="Arial"/>
                <w:sz w:val="20"/>
                <w:szCs w:val="20"/>
              </w:rPr>
              <w:t>350</w:t>
            </w:r>
          </w:p>
        </w:tc>
      </w:tr>
      <w:tr w:rsidR="00165E87" w:rsidRPr="00165E87" w:rsidTr="00165E87">
        <w:trPr>
          <w:trHeight w:val="252"/>
        </w:trPr>
        <w:tc>
          <w:tcPr>
            <w:tcW w:w="4494" w:type="dxa"/>
            <w:tcMar>
              <w:top w:w="0" w:type="dxa"/>
              <w:left w:w="108" w:type="dxa"/>
              <w:bottom w:w="0" w:type="dxa"/>
              <w:right w:w="108" w:type="dxa"/>
            </w:tcMar>
            <w:hideMark/>
          </w:tcPr>
          <w:p w:rsidR="00165E87" w:rsidRPr="00165E87" w:rsidRDefault="00165E87" w:rsidP="00165E87">
            <w:pPr>
              <w:spacing w:line="380" w:lineRule="exact"/>
              <w:jc w:val="both"/>
              <w:rPr>
                <w:rFonts w:ascii="Arial" w:hAnsi="Arial" w:cs="Arial"/>
                <w:sz w:val="20"/>
                <w:szCs w:val="20"/>
              </w:rPr>
            </w:pPr>
            <w:r w:rsidRPr="00165E87">
              <w:rPr>
                <w:rFonts w:ascii="Arial" w:hAnsi="Arial" w:cs="Arial"/>
                <w:sz w:val="20"/>
                <w:szCs w:val="20"/>
              </w:rPr>
              <w:t>Total long-term investments - cost</w:t>
            </w:r>
          </w:p>
        </w:tc>
        <w:tc>
          <w:tcPr>
            <w:tcW w:w="1644" w:type="dxa"/>
            <w:tcMar>
              <w:top w:w="0" w:type="dxa"/>
              <w:left w:w="108" w:type="dxa"/>
              <w:bottom w:w="0" w:type="dxa"/>
              <w:right w:w="108" w:type="dxa"/>
            </w:tcMar>
          </w:tcPr>
          <w:p w:rsidR="00165E87" w:rsidRPr="00165E87" w:rsidRDefault="00165E87" w:rsidP="00165E87">
            <w:pPr>
              <w:spacing w:line="380" w:lineRule="exact"/>
              <w:jc w:val="both"/>
              <w:rPr>
                <w:rFonts w:ascii="Arial" w:hAnsi="Arial" w:cs="Arial"/>
                <w:sz w:val="20"/>
                <w:szCs w:val="20"/>
                <w:cs/>
              </w:rPr>
            </w:pPr>
          </w:p>
        </w:tc>
        <w:tc>
          <w:tcPr>
            <w:tcW w:w="1260" w:type="dxa"/>
            <w:tcMar>
              <w:top w:w="0" w:type="dxa"/>
              <w:left w:w="108" w:type="dxa"/>
              <w:bottom w:w="0" w:type="dxa"/>
              <w:right w:w="108" w:type="dxa"/>
            </w:tcMar>
            <w:hideMark/>
          </w:tcPr>
          <w:p w:rsidR="00165E87" w:rsidRPr="00165E87" w:rsidRDefault="00165E87" w:rsidP="00165E87">
            <w:pPr>
              <w:pBdr>
                <w:bottom w:val="double" w:sz="4" w:space="1" w:color="auto"/>
              </w:pBdr>
              <w:tabs>
                <w:tab w:val="decimal" w:pos="996"/>
              </w:tabs>
              <w:spacing w:line="380" w:lineRule="exact"/>
              <w:rPr>
                <w:rFonts w:ascii="Arial" w:hAnsi="Arial" w:cs="Arial"/>
                <w:sz w:val="20"/>
                <w:szCs w:val="20"/>
              </w:rPr>
            </w:pPr>
            <w:r w:rsidRPr="00165E87">
              <w:rPr>
                <w:rFonts w:ascii="Arial" w:hAnsi="Arial" w:cs="Arial"/>
                <w:sz w:val="20"/>
                <w:szCs w:val="20"/>
              </w:rPr>
              <w:t>10,297</w:t>
            </w:r>
          </w:p>
        </w:tc>
        <w:tc>
          <w:tcPr>
            <w:tcW w:w="1266" w:type="dxa"/>
            <w:tcMar>
              <w:top w:w="0" w:type="dxa"/>
              <w:left w:w="108" w:type="dxa"/>
              <w:bottom w:w="0" w:type="dxa"/>
              <w:right w:w="108" w:type="dxa"/>
            </w:tcMar>
            <w:hideMark/>
          </w:tcPr>
          <w:p w:rsidR="00165E87" w:rsidRPr="00165E87" w:rsidRDefault="00165E87" w:rsidP="00165E87">
            <w:pPr>
              <w:pBdr>
                <w:bottom w:val="double" w:sz="4" w:space="1" w:color="auto"/>
              </w:pBdr>
              <w:tabs>
                <w:tab w:val="decimal" w:pos="996"/>
              </w:tabs>
              <w:spacing w:line="380" w:lineRule="exact"/>
              <w:rPr>
                <w:rFonts w:ascii="Arial" w:hAnsi="Arial" w:cs="Arial"/>
                <w:sz w:val="20"/>
                <w:szCs w:val="20"/>
              </w:rPr>
            </w:pPr>
            <w:r w:rsidRPr="00165E87">
              <w:rPr>
                <w:rFonts w:ascii="Arial" w:hAnsi="Arial" w:cs="Arial"/>
                <w:sz w:val="20"/>
                <w:szCs w:val="20"/>
              </w:rPr>
              <w:t>45,297</w:t>
            </w:r>
          </w:p>
        </w:tc>
      </w:tr>
    </w:tbl>
    <w:p w:rsidR="00AC5008" w:rsidRPr="00AC5008" w:rsidRDefault="00AC5008" w:rsidP="00AC5008">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AC5008">
        <w:rPr>
          <w:rFonts w:ascii="Arial" w:hAnsi="Arial" w:cs="Arial"/>
          <w:sz w:val="22"/>
          <w:szCs w:val="22"/>
        </w:rPr>
        <w:t xml:space="preserve">During March 2017, the Company disposed its entire investment in Petpak Co., Ltd. to a company who is a major shareholder of Petpak Co., Ltd. </w:t>
      </w:r>
      <w:r w:rsidR="00CE50B2">
        <w:rPr>
          <w:rFonts w:ascii="Arial" w:hAnsi="Arial" w:cs="Arial"/>
          <w:sz w:val="22"/>
          <w:szCs w:val="22"/>
        </w:rPr>
        <w:t xml:space="preserve">with the selling price </w:t>
      </w:r>
      <w:r w:rsidRPr="00AC5008">
        <w:rPr>
          <w:rFonts w:ascii="Arial" w:hAnsi="Arial" w:cs="Arial"/>
          <w:sz w:val="22"/>
          <w:szCs w:val="22"/>
        </w:rPr>
        <w:t>of Baht 42 million and recogni</w:t>
      </w:r>
      <w:r w:rsidR="00A20792">
        <w:rPr>
          <w:rFonts w:ascii="Arial" w:hAnsi="Arial" w:cs="Arial"/>
          <w:sz w:val="22"/>
          <w:szCs w:val="22"/>
        </w:rPr>
        <w:t>s</w:t>
      </w:r>
      <w:r w:rsidRPr="00AC5008">
        <w:rPr>
          <w:rFonts w:ascii="Arial" w:hAnsi="Arial" w:cs="Arial"/>
          <w:sz w:val="22"/>
          <w:szCs w:val="22"/>
        </w:rPr>
        <w:t xml:space="preserve">ed gain </w:t>
      </w:r>
      <w:r w:rsidR="00CE50B2">
        <w:rPr>
          <w:rFonts w:ascii="Arial" w:hAnsi="Arial" w:cs="Arial"/>
          <w:sz w:val="22"/>
          <w:szCs w:val="22"/>
        </w:rPr>
        <w:t>on</w:t>
      </w:r>
      <w:r w:rsidRPr="00AC5008">
        <w:rPr>
          <w:rFonts w:ascii="Arial" w:hAnsi="Arial" w:cs="Arial"/>
          <w:sz w:val="22"/>
          <w:szCs w:val="22"/>
        </w:rPr>
        <w:t xml:space="preserve"> sale of investment amounting to Baht 7 million in other income in the income statement.  </w:t>
      </w:r>
    </w:p>
    <w:p w:rsidR="00A707C4" w:rsidRPr="00CA4752" w:rsidRDefault="00AC5008" w:rsidP="00AC5008">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Pr>
          <w:rFonts w:ascii="Arial" w:hAnsi="Arial" w:cs="Arial"/>
          <w:b/>
          <w:bCs/>
          <w:sz w:val="22"/>
          <w:szCs w:val="22"/>
        </w:rPr>
        <w:t xml:space="preserve"> </w:t>
      </w:r>
      <w:r w:rsidR="00165E87">
        <w:rPr>
          <w:rFonts w:ascii="Arial" w:hAnsi="Arial" w:cs="Arial"/>
          <w:b/>
          <w:bCs/>
          <w:sz w:val="22"/>
          <w:szCs w:val="22"/>
        </w:rPr>
        <w:t>8.</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Pr="00CA4752"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ovement of the investment properties</w:t>
      </w:r>
      <w:r w:rsidR="00CC642B" w:rsidRPr="00CA4752">
        <w:rPr>
          <w:rFonts w:ascii="Arial" w:hAnsi="Arial" w:cs="Arial"/>
          <w:sz w:val="22"/>
          <w:szCs w:val="22"/>
        </w:rPr>
        <w:t xml:space="preserve"> account during the </w:t>
      </w:r>
      <w:r w:rsidR="0035016F" w:rsidRPr="00CA4752">
        <w:rPr>
          <w:rFonts w:ascii="Arial" w:hAnsi="Arial" w:cs="Arial"/>
          <w:sz w:val="22"/>
          <w:szCs w:val="22"/>
        </w:rPr>
        <w:t>three</w:t>
      </w:r>
      <w:r w:rsidR="00CC642B" w:rsidRPr="00CA4752">
        <w:rPr>
          <w:rFonts w:ascii="Arial" w:hAnsi="Arial" w:cs="Arial"/>
          <w:sz w:val="22"/>
          <w:szCs w:val="22"/>
        </w:rPr>
        <w:t xml:space="preserve">-month </w:t>
      </w:r>
      <w:r w:rsidRPr="00CA4752">
        <w:rPr>
          <w:rFonts w:ascii="Arial" w:hAnsi="Arial" w:cs="Arial"/>
          <w:sz w:val="22"/>
          <w:szCs w:val="22"/>
        </w:rPr>
        <w:t xml:space="preserve">period ended </w:t>
      </w:r>
      <w:r w:rsidR="0035016F" w:rsidRPr="00CA4752">
        <w:rPr>
          <w:rFonts w:ascii="Arial" w:hAnsi="Arial" w:cs="Arial"/>
          <w:sz w:val="22"/>
          <w:szCs w:val="22"/>
        </w:rPr>
        <w:t xml:space="preserve">31 </w:t>
      </w:r>
      <w:r w:rsidR="008B3315" w:rsidRPr="00CA4752">
        <w:rPr>
          <w:rFonts w:ascii="Arial" w:hAnsi="Arial" w:cs="Arial"/>
          <w:sz w:val="22"/>
          <w:szCs w:val="22"/>
        </w:rPr>
        <w:t>March</w:t>
      </w:r>
      <w:r w:rsidR="0035016F" w:rsidRPr="00CA4752">
        <w:rPr>
          <w:rFonts w:ascii="Arial" w:hAnsi="Arial" w:cs="Arial"/>
          <w:sz w:val="22"/>
          <w:szCs w:val="22"/>
        </w:rPr>
        <w:t xml:space="preserve"> </w:t>
      </w:r>
      <w:r w:rsidR="00CA4752" w:rsidRPr="00CA4752">
        <w:rPr>
          <w:rFonts w:ascii="Arial" w:hAnsi="Arial" w:cs="Arial"/>
          <w:sz w:val="22"/>
          <w:szCs w:val="22"/>
        </w:rPr>
        <w:t>2017</w:t>
      </w:r>
      <w:r w:rsidRPr="00CA4752">
        <w:rPr>
          <w:rFonts w:ascii="Arial" w:hAnsi="Arial" w:cs="Arial"/>
          <w:sz w:val="22"/>
          <w:szCs w:val="22"/>
        </w:rPr>
        <w:t>.</w:t>
      </w:r>
    </w:p>
    <w:p w:rsidR="00AC5008" w:rsidRDefault="00AC500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C5C32" w:rsidRPr="00CA4752" w:rsidRDefault="00165E87" w:rsidP="008F2862">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9</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8F2862">
      <w:pPr>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746CFC" w:rsidRPr="00CA4752">
        <w:rPr>
          <w:rFonts w:ascii="Arial" w:hAnsi="Arial" w:cs="Arial"/>
          <w:sz w:val="22"/>
          <w:szCs w:val="22"/>
        </w:rPr>
        <w:t>three</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746CFC" w:rsidRPr="00CA4752">
        <w:rPr>
          <w:rFonts w:ascii="Arial" w:hAnsi="Arial" w:cs="Arial"/>
          <w:sz w:val="22"/>
          <w:szCs w:val="22"/>
        </w:rPr>
        <w:t xml:space="preserve">31 March </w:t>
      </w:r>
      <w:r w:rsidR="00CA4752" w:rsidRPr="00CA4752">
        <w:rPr>
          <w:rFonts w:ascii="Arial" w:hAnsi="Arial" w:cs="Arial"/>
          <w:sz w:val="22"/>
          <w:szCs w:val="22"/>
        </w:rPr>
        <w:t>2017</w:t>
      </w:r>
      <w:r w:rsidRPr="00CA4752">
        <w:rPr>
          <w:rFonts w:ascii="Arial" w:hAnsi="Arial" w:cs="Arial"/>
          <w:sz w:val="22"/>
          <w:szCs w:val="22"/>
          <w:cs/>
        </w:rPr>
        <w:t xml:space="preserve"> </w:t>
      </w:r>
      <w:r w:rsidRPr="00CA4752">
        <w:rPr>
          <w:rFonts w:ascii="Arial" w:hAnsi="Arial" w:cs="Arial"/>
          <w:sz w:val="22"/>
          <w:szCs w:val="22"/>
        </w:rPr>
        <w:t xml:space="preserve">are </w:t>
      </w:r>
      <w:r w:rsidR="00BF123B" w:rsidRPr="00CA4752">
        <w:rPr>
          <w:rFonts w:ascii="Arial" w:hAnsi="Arial" w:cs="Arial"/>
          <w:sz w:val="22"/>
          <w:szCs w:val="22"/>
        </w:rPr>
        <w:t>s</w:t>
      </w:r>
      <w:r w:rsidR="00B84C9C" w:rsidRPr="00CA4752">
        <w:rPr>
          <w:rFonts w:ascii="Arial" w:hAnsi="Arial" w:cs="Arial"/>
          <w:sz w:val="22"/>
          <w:szCs w:val="22"/>
        </w:rPr>
        <w:t>ummarized</w:t>
      </w:r>
      <w:r w:rsidRPr="00CA4752">
        <w:rPr>
          <w:rFonts w:ascii="Arial" w:hAnsi="Arial" w:cs="Arial"/>
          <w:sz w:val="22"/>
          <w:szCs w:val="22"/>
        </w:rPr>
        <w:t xml:space="preserve"> below.</w:t>
      </w:r>
    </w:p>
    <w:p w:rsidR="000C5C32" w:rsidRPr="00CA4752" w:rsidRDefault="000C5C32"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3240"/>
      </w:tblGrid>
      <w:tr w:rsidR="00720C72" w:rsidRPr="00CA4752" w:rsidTr="00102E57">
        <w:tc>
          <w:tcPr>
            <w:tcW w:w="5400" w:type="dxa"/>
          </w:tcPr>
          <w:p w:rsidR="00720C72" w:rsidRPr="00CA4752" w:rsidRDefault="00720C72" w:rsidP="00A51F27">
            <w:pPr>
              <w:pStyle w:val="BodyText2"/>
              <w:spacing w:before="0" w:after="0"/>
              <w:ind w:left="32"/>
              <w:rPr>
                <w:rFonts w:ascii="Arial" w:hAnsi="Arial" w:cs="Arial"/>
                <w:sz w:val="22"/>
                <w:szCs w:val="22"/>
                <w:cs/>
              </w:rPr>
            </w:pPr>
          </w:p>
        </w:tc>
        <w:tc>
          <w:tcPr>
            <w:tcW w:w="3240" w:type="dxa"/>
          </w:tcPr>
          <w:p w:rsidR="00720C72" w:rsidRPr="00CA4752" w:rsidRDefault="00720C72" w:rsidP="00102E57">
            <w:pPr>
              <w:spacing w:line="380" w:lineRule="exact"/>
              <w:ind w:left="-108" w:right="-108"/>
              <w:jc w:val="center"/>
              <w:outlineLvl w:val="6"/>
              <w:rPr>
                <w:rFonts w:ascii="Arial" w:hAnsi="Arial" w:cs="Arial"/>
                <w:sz w:val="22"/>
                <w:szCs w:val="22"/>
                <w:cs/>
              </w:rPr>
            </w:pPr>
            <w:r w:rsidRPr="00CA4752">
              <w:rPr>
                <w:rFonts w:ascii="Arial" w:hAnsi="Arial" w:cs="Arial"/>
                <w:sz w:val="22"/>
                <w:szCs w:val="22"/>
              </w:rPr>
              <w:t xml:space="preserve">Financial statements in </w:t>
            </w:r>
            <w:r w:rsidR="00102E57" w:rsidRPr="00CA4752">
              <w:rPr>
                <w:rFonts w:ascii="Arial" w:hAnsi="Arial" w:cs="Arial"/>
                <w:sz w:val="22"/>
                <w:szCs w:val="22"/>
              </w:rPr>
              <w:t>which</w:t>
            </w:r>
          </w:p>
        </w:tc>
      </w:tr>
      <w:tr w:rsidR="00720C72" w:rsidRPr="00CA4752" w:rsidTr="00102E57">
        <w:tc>
          <w:tcPr>
            <w:tcW w:w="5400" w:type="dxa"/>
          </w:tcPr>
          <w:p w:rsidR="00720C72" w:rsidRPr="00CA4752" w:rsidRDefault="00720C72" w:rsidP="00A51F27">
            <w:pPr>
              <w:pStyle w:val="BodyText2"/>
              <w:spacing w:before="0" w:after="0"/>
              <w:ind w:left="32"/>
              <w:rPr>
                <w:rFonts w:ascii="Arial" w:hAnsi="Arial" w:cs="Arial"/>
                <w:sz w:val="22"/>
                <w:szCs w:val="22"/>
              </w:rPr>
            </w:pPr>
          </w:p>
        </w:tc>
        <w:tc>
          <w:tcPr>
            <w:tcW w:w="3240" w:type="dxa"/>
          </w:tcPr>
          <w:p w:rsidR="00720C72" w:rsidRPr="00CA4752" w:rsidRDefault="00720C72" w:rsidP="00332A11">
            <w:pPr>
              <w:spacing w:line="380" w:lineRule="exact"/>
              <w:jc w:val="center"/>
              <w:outlineLvl w:val="6"/>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720C72" w:rsidRPr="00CA4752" w:rsidTr="00102E57">
        <w:tc>
          <w:tcPr>
            <w:tcW w:w="5400" w:type="dxa"/>
          </w:tcPr>
          <w:p w:rsidR="00720C72" w:rsidRPr="00CA4752" w:rsidRDefault="00720C72" w:rsidP="00A51F27">
            <w:pPr>
              <w:pStyle w:val="BodyText2"/>
              <w:spacing w:before="0" w:after="0"/>
              <w:ind w:left="32"/>
              <w:rPr>
                <w:rFonts w:ascii="Arial" w:hAnsi="Arial" w:cs="Arial"/>
                <w:sz w:val="22"/>
                <w:szCs w:val="22"/>
              </w:rPr>
            </w:pPr>
          </w:p>
        </w:tc>
        <w:tc>
          <w:tcPr>
            <w:tcW w:w="3240" w:type="dxa"/>
            <w:vAlign w:val="bottom"/>
          </w:tcPr>
          <w:p w:rsidR="00720C72" w:rsidRPr="00CA4752" w:rsidRDefault="00720C72" w:rsidP="00332A11">
            <w:pPr>
              <w:pBdr>
                <w:bottom w:val="single" w:sz="4" w:space="1" w:color="auto"/>
              </w:pBdr>
              <w:tabs>
                <w:tab w:val="center" w:pos="6480"/>
                <w:tab w:val="center" w:pos="8820"/>
              </w:tabs>
              <w:spacing w:line="380" w:lineRule="exact"/>
              <w:ind w:left="-3" w:right="-18"/>
              <w:jc w:val="center"/>
              <w:rPr>
                <w:rFonts w:ascii="Arial" w:hAnsi="Arial" w:cs="Arial"/>
                <w:sz w:val="22"/>
                <w:szCs w:val="22"/>
                <w:cs/>
              </w:rPr>
            </w:pPr>
            <w:r w:rsidRPr="00CA4752">
              <w:rPr>
                <w:rFonts w:ascii="Arial" w:hAnsi="Arial" w:cs="Arial"/>
                <w:sz w:val="22"/>
                <w:szCs w:val="22"/>
              </w:rPr>
              <w:t>Separate financial statements</w:t>
            </w:r>
          </w:p>
        </w:tc>
      </w:tr>
      <w:tr w:rsidR="00C325DF" w:rsidRPr="00CA4752" w:rsidTr="00341E1B">
        <w:trPr>
          <w:trHeight w:val="72"/>
        </w:trPr>
        <w:tc>
          <w:tcPr>
            <w:tcW w:w="5400" w:type="dxa"/>
          </w:tcPr>
          <w:p w:rsidR="00C325DF" w:rsidRPr="00CA4752" w:rsidRDefault="00C325DF" w:rsidP="00C325DF">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2017</w:t>
            </w:r>
          </w:p>
        </w:tc>
        <w:tc>
          <w:tcPr>
            <w:tcW w:w="3240" w:type="dxa"/>
          </w:tcPr>
          <w:p w:rsidR="00C325DF" w:rsidRPr="00C325DF" w:rsidRDefault="00C325DF" w:rsidP="00C325DF">
            <w:pPr>
              <w:pStyle w:val="BodyText2"/>
              <w:tabs>
                <w:tab w:val="clear" w:pos="720"/>
                <w:tab w:val="decimal" w:pos="2682"/>
              </w:tabs>
              <w:spacing w:before="0" w:after="0"/>
              <w:ind w:left="1242"/>
              <w:rPr>
                <w:rFonts w:ascii="Arial" w:hAnsi="Arial" w:cs="Arial"/>
                <w:sz w:val="22"/>
                <w:szCs w:val="22"/>
              </w:rPr>
            </w:pPr>
            <w:r w:rsidRPr="00C325DF">
              <w:rPr>
                <w:rFonts w:ascii="Arial" w:hAnsi="Arial" w:cs="Arial"/>
                <w:sz w:val="22"/>
                <w:szCs w:val="22"/>
              </w:rPr>
              <w:t>1,115,118</w:t>
            </w:r>
          </w:p>
        </w:tc>
      </w:tr>
      <w:tr w:rsidR="00C325DF" w:rsidRPr="00CA4752" w:rsidTr="00102E57">
        <w:tc>
          <w:tcPr>
            <w:tcW w:w="5400" w:type="dxa"/>
          </w:tcPr>
          <w:p w:rsidR="00C325DF" w:rsidRPr="00CA4752" w:rsidRDefault="00C325DF" w:rsidP="00C325DF">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3240" w:type="dxa"/>
          </w:tcPr>
          <w:p w:rsidR="00C325DF" w:rsidRPr="00C325DF" w:rsidRDefault="00CE50B2" w:rsidP="00C325DF">
            <w:pPr>
              <w:pStyle w:val="BodyText2"/>
              <w:tabs>
                <w:tab w:val="clear" w:pos="720"/>
                <w:tab w:val="decimal" w:pos="2682"/>
              </w:tabs>
              <w:spacing w:before="0" w:after="0"/>
              <w:ind w:left="1242"/>
              <w:rPr>
                <w:rFonts w:ascii="Arial" w:hAnsi="Arial" w:cs="Arial"/>
                <w:sz w:val="22"/>
                <w:szCs w:val="22"/>
              </w:rPr>
            </w:pPr>
            <w:r>
              <w:rPr>
                <w:rFonts w:ascii="Arial" w:hAnsi="Arial" w:cs="Arial"/>
                <w:sz w:val="22"/>
                <w:szCs w:val="22"/>
              </w:rPr>
              <w:t>67,368</w:t>
            </w:r>
          </w:p>
        </w:tc>
      </w:tr>
      <w:tr w:rsidR="00C325DF" w:rsidRPr="00CA4752" w:rsidTr="00102E57">
        <w:tc>
          <w:tcPr>
            <w:tcW w:w="5400" w:type="dxa"/>
          </w:tcPr>
          <w:p w:rsidR="00C325DF" w:rsidRPr="00CA4752" w:rsidRDefault="00C325DF" w:rsidP="00C325DF">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3240" w:type="dxa"/>
          </w:tcPr>
          <w:p w:rsidR="00C325DF" w:rsidRPr="00C325DF" w:rsidRDefault="00CE50B2" w:rsidP="00C325DF">
            <w:pPr>
              <w:pStyle w:val="BodyText2"/>
              <w:tabs>
                <w:tab w:val="clear" w:pos="720"/>
                <w:tab w:val="decimal" w:pos="2682"/>
              </w:tabs>
              <w:spacing w:before="0" w:after="0"/>
              <w:ind w:left="1242"/>
              <w:rPr>
                <w:rFonts w:ascii="Arial" w:hAnsi="Arial" w:cs="Arial"/>
                <w:sz w:val="22"/>
                <w:szCs w:val="22"/>
              </w:rPr>
            </w:pPr>
            <w:r>
              <w:rPr>
                <w:rFonts w:ascii="Arial" w:hAnsi="Arial" w:cs="Arial"/>
                <w:sz w:val="22"/>
                <w:szCs w:val="22"/>
              </w:rPr>
              <w:t>(750)</w:t>
            </w:r>
          </w:p>
        </w:tc>
      </w:tr>
      <w:tr w:rsidR="00C325DF" w:rsidRPr="00CA4752" w:rsidTr="00102E57">
        <w:tc>
          <w:tcPr>
            <w:tcW w:w="5400" w:type="dxa"/>
          </w:tcPr>
          <w:p w:rsidR="00C325DF" w:rsidRPr="00CA4752" w:rsidRDefault="00C325DF" w:rsidP="00C325DF">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3240" w:type="dxa"/>
          </w:tcPr>
          <w:p w:rsidR="00C325DF" w:rsidRPr="00C325DF" w:rsidRDefault="00CE50B2" w:rsidP="00C325DF">
            <w:pPr>
              <w:pStyle w:val="BodyText2"/>
              <w:pBdr>
                <w:bottom w:val="single" w:sz="4" w:space="1" w:color="auto"/>
              </w:pBdr>
              <w:tabs>
                <w:tab w:val="clear" w:pos="720"/>
                <w:tab w:val="decimal" w:pos="2682"/>
              </w:tabs>
              <w:spacing w:before="0" w:after="0"/>
              <w:ind w:left="1242"/>
              <w:rPr>
                <w:rFonts w:ascii="Arial" w:hAnsi="Arial" w:cs="Arial"/>
                <w:sz w:val="22"/>
                <w:szCs w:val="22"/>
              </w:rPr>
            </w:pPr>
            <w:r>
              <w:rPr>
                <w:rFonts w:ascii="Arial" w:hAnsi="Arial" w:cs="Arial"/>
                <w:sz w:val="22"/>
                <w:szCs w:val="22"/>
              </w:rPr>
              <w:t>(38,659)</w:t>
            </w:r>
          </w:p>
        </w:tc>
      </w:tr>
      <w:tr w:rsidR="00C325DF" w:rsidRPr="00CA4752" w:rsidTr="00102E57">
        <w:tc>
          <w:tcPr>
            <w:tcW w:w="5400" w:type="dxa"/>
          </w:tcPr>
          <w:p w:rsidR="00C325DF" w:rsidRPr="00CA4752" w:rsidRDefault="00C325DF" w:rsidP="00C325DF">
            <w:pPr>
              <w:pStyle w:val="BodyText2"/>
              <w:spacing w:before="0" w:after="0"/>
              <w:ind w:left="32"/>
              <w:rPr>
                <w:rFonts w:ascii="Arial" w:hAnsi="Arial" w:cs="Arial"/>
                <w:sz w:val="22"/>
                <w:szCs w:val="22"/>
                <w:cs/>
              </w:rPr>
            </w:pPr>
            <w:r w:rsidRPr="00CA4752">
              <w:rPr>
                <w:rFonts w:ascii="Arial" w:hAnsi="Arial" w:cs="Arial"/>
                <w:sz w:val="22"/>
                <w:szCs w:val="22"/>
              </w:rPr>
              <w:t>Net book value as at 31 March 2017</w:t>
            </w:r>
          </w:p>
        </w:tc>
        <w:tc>
          <w:tcPr>
            <w:tcW w:w="3240" w:type="dxa"/>
          </w:tcPr>
          <w:p w:rsidR="00C325DF" w:rsidRPr="00C325DF" w:rsidRDefault="00CE50B2" w:rsidP="00C325DF">
            <w:pPr>
              <w:pStyle w:val="BodyText2"/>
              <w:pBdr>
                <w:bottom w:val="double" w:sz="4" w:space="1" w:color="auto"/>
              </w:pBdr>
              <w:tabs>
                <w:tab w:val="clear" w:pos="720"/>
                <w:tab w:val="decimal" w:pos="2682"/>
              </w:tabs>
              <w:spacing w:before="0" w:after="0"/>
              <w:ind w:left="1242"/>
              <w:rPr>
                <w:rFonts w:ascii="Arial" w:hAnsi="Arial" w:cs="Arial"/>
                <w:sz w:val="22"/>
                <w:szCs w:val="22"/>
              </w:rPr>
            </w:pPr>
            <w:r>
              <w:rPr>
                <w:rFonts w:ascii="Arial" w:hAnsi="Arial" w:cs="Arial"/>
                <w:sz w:val="22"/>
                <w:szCs w:val="22"/>
              </w:rPr>
              <w:t>1,143,077</w:t>
            </w:r>
          </w:p>
        </w:tc>
      </w:tr>
    </w:tbl>
    <w:p w:rsidR="000C5C32" w:rsidRPr="00CA475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 xml:space="preserve">machinery with Bangkok Can Manufacturing Co., Ltd. and records the </w:t>
      </w:r>
      <w:r w:rsidR="00BC5FFC" w:rsidRPr="00CA4752">
        <w:rPr>
          <w:rFonts w:ascii="Arial" w:hAnsi="Arial" w:cs="Arial"/>
          <w:sz w:val="22"/>
          <w:szCs w:val="22"/>
        </w:rPr>
        <w:t xml:space="preserve">assets </w:t>
      </w:r>
      <w:r w:rsidRPr="00CA4752">
        <w:rPr>
          <w:rFonts w:ascii="Arial" w:hAnsi="Arial" w:cs="Arial"/>
          <w:sz w:val="22"/>
          <w:szCs w:val="22"/>
        </w:rPr>
        <w:t xml:space="preserve">in proportion to its ownership. </w:t>
      </w:r>
      <w:r w:rsidR="00BE0CD2" w:rsidRPr="00CA4752">
        <w:rPr>
          <w:rFonts w:ascii="Arial" w:hAnsi="Arial" w:cs="Arial"/>
          <w:sz w:val="22"/>
          <w:szCs w:val="22"/>
        </w:rPr>
        <w:t xml:space="preserve">   </w:t>
      </w:r>
      <w:r w:rsidRPr="00CA4752">
        <w:rPr>
          <w:rFonts w:ascii="Arial" w:hAnsi="Arial" w:cs="Arial"/>
          <w:sz w:val="22"/>
          <w:szCs w:val="22"/>
        </w:rPr>
        <w:t xml:space="preserve">The carrying amount of its share as at </w:t>
      </w:r>
      <w:r w:rsidR="00CF41BA" w:rsidRPr="00CA4752">
        <w:rPr>
          <w:rFonts w:ascii="Arial" w:hAnsi="Arial" w:cs="Arial"/>
          <w:sz w:val="22"/>
          <w:szCs w:val="22"/>
        </w:rPr>
        <w:t xml:space="preserve">31 March </w:t>
      </w:r>
      <w:r w:rsidR="00CA4752" w:rsidRPr="00CA4752">
        <w:rPr>
          <w:rFonts w:ascii="Arial" w:hAnsi="Arial" w:cs="Arial"/>
          <w:sz w:val="22"/>
          <w:szCs w:val="22"/>
        </w:rPr>
        <w:t>2017</w:t>
      </w:r>
      <w:r w:rsidRPr="00CA4752">
        <w:rPr>
          <w:rFonts w:ascii="Arial" w:hAnsi="Arial" w:cs="Arial"/>
          <w:sz w:val="22"/>
          <w:szCs w:val="22"/>
        </w:rPr>
        <w:t xml:space="preserve"> was Baht </w:t>
      </w:r>
      <w:r w:rsidR="00C325DF">
        <w:rPr>
          <w:rFonts w:ascii="Arial" w:hAnsi="Arial" w:cs="Arial"/>
          <w:sz w:val="22"/>
          <w:szCs w:val="22"/>
        </w:rPr>
        <w:t>11</w:t>
      </w:r>
      <w:r w:rsidR="00C271FE" w:rsidRPr="00CA4752">
        <w:rPr>
          <w:rFonts w:ascii="Arial" w:hAnsi="Arial" w:cs="Arial"/>
          <w:sz w:val="22"/>
          <w:szCs w:val="22"/>
        </w:rPr>
        <w:t xml:space="preserve"> </w:t>
      </w:r>
      <w:r w:rsidRPr="00CA4752">
        <w:rPr>
          <w:rFonts w:ascii="Arial" w:hAnsi="Arial" w:cs="Arial"/>
          <w:sz w:val="22"/>
          <w:szCs w:val="22"/>
        </w:rPr>
        <w:t xml:space="preserve">million </w:t>
      </w:r>
      <w:r w:rsidR="00064931" w:rsidRPr="00CA4752">
        <w:rPr>
          <w:rFonts w:ascii="Arial" w:hAnsi="Arial" w:cs="Arial"/>
          <w:sz w:val="22"/>
          <w:szCs w:val="22"/>
        </w:rPr>
        <w:t xml:space="preserve">                          </w:t>
      </w:r>
      <w:r w:rsidRPr="00CA4752">
        <w:rPr>
          <w:rFonts w:ascii="Arial" w:hAnsi="Arial" w:cs="Arial"/>
          <w:sz w:val="22"/>
          <w:szCs w:val="22"/>
        </w:rPr>
        <w:t xml:space="preserve">(31 December </w:t>
      </w:r>
      <w:r w:rsidR="00CA4752" w:rsidRPr="00CA4752">
        <w:rPr>
          <w:rFonts w:ascii="Arial" w:hAnsi="Arial" w:cs="Arial"/>
          <w:sz w:val="22"/>
          <w:szCs w:val="22"/>
        </w:rPr>
        <w:t>2016</w:t>
      </w:r>
      <w:r w:rsidRPr="00CA4752">
        <w:rPr>
          <w:rFonts w:ascii="Arial" w:hAnsi="Arial" w:cs="Arial"/>
          <w:sz w:val="22"/>
          <w:szCs w:val="22"/>
        </w:rPr>
        <w:t xml:space="preserve">: Baht </w:t>
      </w:r>
      <w:r w:rsidR="00CA4752">
        <w:rPr>
          <w:rFonts w:ascii="Arial" w:hAnsi="Arial" w:cs="Arial"/>
          <w:sz w:val="22"/>
          <w:szCs w:val="22"/>
        </w:rPr>
        <w:t>12</w:t>
      </w:r>
      <w:r w:rsidR="00493DDD" w:rsidRPr="00CA4752">
        <w:rPr>
          <w:rFonts w:ascii="Arial" w:hAnsi="Arial" w:cs="Arial"/>
          <w:sz w:val="22"/>
          <w:szCs w:val="22"/>
          <w:cs/>
        </w:rPr>
        <w:t xml:space="preserve"> </w:t>
      </w:r>
      <w:r w:rsidRPr="00CA4752">
        <w:rPr>
          <w:rFonts w:ascii="Arial" w:hAnsi="Arial" w:cs="Arial"/>
          <w:sz w:val="22"/>
          <w:szCs w:val="22"/>
        </w:rPr>
        <w:t>million).</w:t>
      </w:r>
    </w:p>
    <w:p w:rsidR="00553E17" w:rsidRPr="00CA4752" w:rsidRDefault="00165E87" w:rsidP="00746CFC">
      <w:pPr>
        <w:tabs>
          <w:tab w:val="left" w:pos="540"/>
        </w:tabs>
        <w:spacing w:before="120" w:line="380" w:lineRule="exact"/>
        <w:jc w:val="both"/>
        <w:rPr>
          <w:rFonts w:ascii="Arial" w:hAnsi="Arial" w:cs="Arial"/>
          <w:b/>
          <w:bCs/>
          <w:sz w:val="22"/>
          <w:szCs w:val="22"/>
        </w:rPr>
      </w:pPr>
      <w:r>
        <w:rPr>
          <w:rFonts w:ascii="Arial" w:hAnsi="Arial" w:cs="Arial"/>
          <w:b/>
          <w:bCs/>
          <w:sz w:val="22"/>
          <w:szCs w:val="22"/>
        </w:rPr>
        <w:t>10</w:t>
      </w:r>
      <w:r w:rsidR="00553E17" w:rsidRPr="00CA4752">
        <w:rPr>
          <w:rFonts w:ascii="Arial" w:hAnsi="Arial" w:cs="Arial"/>
          <w:b/>
          <w:bCs/>
          <w:sz w:val="22"/>
          <w:szCs w:val="22"/>
        </w:rPr>
        <w:t>.</w:t>
      </w:r>
      <w:r w:rsidR="00553E17" w:rsidRPr="00CA4752">
        <w:rPr>
          <w:rFonts w:ascii="Arial" w:hAnsi="Arial" w:cs="Arial"/>
          <w:b/>
          <w:bCs/>
          <w:sz w:val="22"/>
          <w:szCs w:val="22"/>
        </w:rPr>
        <w:tab/>
        <w:t>Intangible assets</w:t>
      </w:r>
    </w:p>
    <w:p w:rsidR="00553E17" w:rsidRPr="00CA4752" w:rsidRDefault="00553E17" w:rsidP="00746CFC">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ab/>
        <w:t xml:space="preserve">    (Unit: Thousand Baht)</w:t>
      </w:r>
    </w:p>
    <w:tbl>
      <w:tblPr>
        <w:tblW w:w="8640" w:type="dxa"/>
        <w:tblInd w:w="558" w:type="dxa"/>
        <w:tblLayout w:type="fixed"/>
        <w:tblLook w:val="0000" w:firstRow="0" w:lastRow="0" w:firstColumn="0" w:lastColumn="0" w:noHBand="0" w:noVBand="0"/>
      </w:tblPr>
      <w:tblGrid>
        <w:gridCol w:w="5400"/>
        <w:gridCol w:w="3240"/>
      </w:tblGrid>
      <w:tr w:rsidR="00720C72" w:rsidRPr="00CA4752" w:rsidTr="00102E57">
        <w:tc>
          <w:tcPr>
            <w:tcW w:w="5400" w:type="dxa"/>
          </w:tcPr>
          <w:p w:rsidR="00720C72" w:rsidRPr="00CA4752" w:rsidRDefault="00720C72" w:rsidP="00746CFC">
            <w:pPr>
              <w:pStyle w:val="Heading3"/>
              <w:keepNext w:val="0"/>
              <w:tabs>
                <w:tab w:val="left" w:pos="900"/>
              </w:tabs>
              <w:spacing w:line="360" w:lineRule="exact"/>
              <w:rPr>
                <w:rFonts w:ascii="Arial" w:hAnsi="Arial" w:cs="Arial"/>
                <w:sz w:val="22"/>
                <w:szCs w:val="22"/>
              </w:rPr>
            </w:pPr>
          </w:p>
        </w:tc>
        <w:tc>
          <w:tcPr>
            <w:tcW w:w="3240" w:type="dxa"/>
          </w:tcPr>
          <w:p w:rsidR="00720C72" w:rsidRPr="00CA4752" w:rsidRDefault="00720C72" w:rsidP="00746CFC">
            <w:pPr>
              <w:spacing w:line="360" w:lineRule="exact"/>
              <w:ind w:left="-108" w:right="-108"/>
              <w:jc w:val="center"/>
              <w:outlineLvl w:val="6"/>
              <w:rPr>
                <w:rFonts w:ascii="Arial" w:hAnsi="Arial" w:cs="Arial"/>
                <w:sz w:val="22"/>
                <w:szCs w:val="22"/>
                <w:cs/>
              </w:rPr>
            </w:pPr>
            <w:r w:rsidRPr="00CA4752">
              <w:rPr>
                <w:rFonts w:ascii="Arial" w:hAnsi="Arial" w:cs="Arial"/>
                <w:sz w:val="22"/>
                <w:szCs w:val="22"/>
              </w:rPr>
              <w:t xml:space="preserve">Financial statements in </w:t>
            </w:r>
            <w:r w:rsidR="00102E57" w:rsidRPr="00CA4752">
              <w:rPr>
                <w:rFonts w:ascii="Arial" w:hAnsi="Arial" w:cs="Arial"/>
                <w:sz w:val="22"/>
                <w:szCs w:val="22"/>
              </w:rPr>
              <w:t>which</w:t>
            </w:r>
          </w:p>
        </w:tc>
      </w:tr>
      <w:tr w:rsidR="00720C72" w:rsidRPr="00CA4752" w:rsidTr="00102E57">
        <w:tc>
          <w:tcPr>
            <w:tcW w:w="5400" w:type="dxa"/>
          </w:tcPr>
          <w:p w:rsidR="00720C72" w:rsidRPr="00CA4752" w:rsidRDefault="00720C72" w:rsidP="00746CFC">
            <w:pPr>
              <w:pStyle w:val="Heading3"/>
              <w:keepNext w:val="0"/>
              <w:tabs>
                <w:tab w:val="left" w:pos="900"/>
              </w:tabs>
              <w:spacing w:line="360" w:lineRule="exact"/>
              <w:rPr>
                <w:rFonts w:ascii="Arial" w:hAnsi="Arial" w:cs="Arial"/>
                <w:sz w:val="22"/>
                <w:szCs w:val="22"/>
              </w:rPr>
            </w:pPr>
          </w:p>
        </w:tc>
        <w:tc>
          <w:tcPr>
            <w:tcW w:w="3240" w:type="dxa"/>
          </w:tcPr>
          <w:p w:rsidR="00720C72" w:rsidRPr="00CA4752" w:rsidRDefault="00720C72" w:rsidP="00746CFC">
            <w:pPr>
              <w:spacing w:line="360" w:lineRule="exact"/>
              <w:jc w:val="center"/>
              <w:outlineLvl w:val="6"/>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720C72" w:rsidRPr="00CA4752" w:rsidTr="00102E57">
        <w:tc>
          <w:tcPr>
            <w:tcW w:w="5400" w:type="dxa"/>
          </w:tcPr>
          <w:p w:rsidR="00720C72" w:rsidRPr="00CA4752" w:rsidRDefault="00720C72" w:rsidP="00746CFC">
            <w:pPr>
              <w:pStyle w:val="Heading3"/>
              <w:keepNext w:val="0"/>
              <w:tabs>
                <w:tab w:val="left" w:pos="900"/>
              </w:tabs>
              <w:spacing w:line="360" w:lineRule="exact"/>
              <w:rPr>
                <w:rFonts w:ascii="Arial" w:hAnsi="Arial" w:cs="Arial"/>
                <w:sz w:val="22"/>
                <w:szCs w:val="22"/>
              </w:rPr>
            </w:pPr>
          </w:p>
        </w:tc>
        <w:tc>
          <w:tcPr>
            <w:tcW w:w="3240" w:type="dxa"/>
            <w:vAlign w:val="bottom"/>
          </w:tcPr>
          <w:p w:rsidR="00720C72" w:rsidRPr="00CA4752" w:rsidRDefault="00720C72" w:rsidP="00746CFC">
            <w:pPr>
              <w:pBdr>
                <w:bottom w:val="single" w:sz="4" w:space="1" w:color="auto"/>
              </w:pBdr>
              <w:tabs>
                <w:tab w:val="center" w:pos="6480"/>
                <w:tab w:val="center" w:pos="8820"/>
              </w:tabs>
              <w:spacing w:line="360" w:lineRule="exact"/>
              <w:ind w:left="-3" w:right="-18"/>
              <w:jc w:val="center"/>
              <w:rPr>
                <w:rFonts w:ascii="Arial" w:hAnsi="Arial" w:cs="Arial"/>
                <w:sz w:val="22"/>
                <w:szCs w:val="22"/>
                <w:cs/>
              </w:rPr>
            </w:pPr>
            <w:r w:rsidRPr="00CA4752">
              <w:rPr>
                <w:rFonts w:ascii="Arial" w:hAnsi="Arial" w:cs="Arial"/>
                <w:sz w:val="22"/>
                <w:szCs w:val="22"/>
              </w:rPr>
              <w:t>Separate financial statements</w:t>
            </w:r>
          </w:p>
        </w:tc>
      </w:tr>
      <w:tr w:rsidR="00C325DF" w:rsidRPr="00CA4752" w:rsidTr="00102E57">
        <w:tc>
          <w:tcPr>
            <w:tcW w:w="5400" w:type="dxa"/>
          </w:tcPr>
          <w:p w:rsidR="00C325DF" w:rsidRPr="00CA4752" w:rsidRDefault="00C325DF" w:rsidP="00C325DF">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Net book value as at 1 January 2017</w:t>
            </w:r>
          </w:p>
        </w:tc>
        <w:tc>
          <w:tcPr>
            <w:tcW w:w="3240" w:type="dxa"/>
            <w:vAlign w:val="bottom"/>
          </w:tcPr>
          <w:p w:rsidR="00C325DF" w:rsidRPr="00C325DF" w:rsidRDefault="00C325DF" w:rsidP="00C325DF">
            <w:pPr>
              <w:pStyle w:val="BodyText2"/>
              <w:tabs>
                <w:tab w:val="clear" w:pos="720"/>
                <w:tab w:val="decimal" w:pos="2682"/>
              </w:tabs>
              <w:spacing w:before="0" w:after="0"/>
              <w:ind w:left="1242"/>
              <w:rPr>
                <w:rFonts w:ascii="Arial" w:hAnsi="Arial" w:cs="Arial"/>
                <w:sz w:val="22"/>
                <w:szCs w:val="22"/>
              </w:rPr>
            </w:pPr>
            <w:r w:rsidRPr="00C325DF">
              <w:rPr>
                <w:rFonts w:ascii="Arial" w:hAnsi="Arial" w:cs="Arial"/>
                <w:sz w:val="22"/>
                <w:szCs w:val="22"/>
              </w:rPr>
              <w:t>2,706</w:t>
            </w:r>
          </w:p>
        </w:tc>
      </w:tr>
      <w:tr w:rsidR="00C325DF" w:rsidRPr="00CA4752" w:rsidTr="00102E57">
        <w:tc>
          <w:tcPr>
            <w:tcW w:w="5400" w:type="dxa"/>
          </w:tcPr>
          <w:p w:rsidR="00C325DF" w:rsidRPr="00CA4752" w:rsidRDefault="00C325DF" w:rsidP="00C325DF">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Additions during period</w:t>
            </w:r>
          </w:p>
        </w:tc>
        <w:tc>
          <w:tcPr>
            <w:tcW w:w="3240" w:type="dxa"/>
            <w:vAlign w:val="bottom"/>
          </w:tcPr>
          <w:p w:rsidR="00C325DF" w:rsidRPr="00C325DF" w:rsidRDefault="00C325DF" w:rsidP="00C325DF">
            <w:pPr>
              <w:pStyle w:val="BodyText2"/>
              <w:tabs>
                <w:tab w:val="clear" w:pos="720"/>
                <w:tab w:val="decimal" w:pos="2682"/>
              </w:tabs>
              <w:spacing w:before="0" w:after="0"/>
              <w:ind w:left="1242"/>
              <w:rPr>
                <w:rFonts w:ascii="Arial" w:hAnsi="Arial" w:cs="Arial"/>
                <w:sz w:val="22"/>
                <w:szCs w:val="22"/>
              </w:rPr>
            </w:pPr>
            <w:r w:rsidRPr="00C325DF">
              <w:rPr>
                <w:rFonts w:ascii="Arial" w:hAnsi="Arial" w:cs="Arial"/>
                <w:sz w:val="22"/>
                <w:szCs w:val="22"/>
              </w:rPr>
              <w:t>650</w:t>
            </w:r>
          </w:p>
        </w:tc>
      </w:tr>
      <w:tr w:rsidR="00C325DF" w:rsidRPr="00CA4752" w:rsidTr="00102E57">
        <w:tc>
          <w:tcPr>
            <w:tcW w:w="5400" w:type="dxa"/>
          </w:tcPr>
          <w:p w:rsidR="00C325DF" w:rsidRPr="00CA4752" w:rsidRDefault="00C325DF" w:rsidP="00C325DF">
            <w:pPr>
              <w:pStyle w:val="Heading3"/>
              <w:keepNext w:val="0"/>
              <w:tabs>
                <w:tab w:val="left" w:pos="900"/>
              </w:tabs>
              <w:spacing w:line="360" w:lineRule="exact"/>
              <w:ind w:left="162" w:hanging="162"/>
              <w:jc w:val="left"/>
              <w:rPr>
                <w:rFonts w:ascii="Arial" w:hAnsi="Arial" w:cs="Arial"/>
                <w:sz w:val="22"/>
                <w:szCs w:val="22"/>
              </w:rPr>
            </w:pPr>
            <w:r w:rsidRPr="00CA4752">
              <w:rPr>
                <w:rFonts w:ascii="Arial" w:hAnsi="Arial" w:cs="Arial"/>
                <w:sz w:val="22"/>
                <w:szCs w:val="22"/>
              </w:rPr>
              <w:t>Amortisation for the period</w:t>
            </w:r>
          </w:p>
        </w:tc>
        <w:tc>
          <w:tcPr>
            <w:tcW w:w="3240" w:type="dxa"/>
            <w:vAlign w:val="bottom"/>
          </w:tcPr>
          <w:p w:rsidR="00C325DF" w:rsidRPr="00C325DF" w:rsidRDefault="00107888" w:rsidP="00C325DF">
            <w:pPr>
              <w:pStyle w:val="BodyText2"/>
              <w:pBdr>
                <w:bottom w:val="single" w:sz="4" w:space="1" w:color="auto"/>
              </w:pBdr>
              <w:tabs>
                <w:tab w:val="clear" w:pos="720"/>
                <w:tab w:val="decimal" w:pos="2682"/>
              </w:tabs>
              <w:spacing w:before="0" w:after="0"/>
              <w:ind w:left="1242"/>
              <w:rPr>
                <w:rFonts w:ascii="Arial" w:hAnsi="Arial" w:cs="Arial"/>
                <w:sz w:val="22"/>
                <w:szCs w:val="22"/>
              </w:rPr>
            </w:pPr>
            <w:r>
              <w:rPr>
                <w:rFonts w:ascii="Arial" w:hAnsi="Arial" w:cs="Arial"/>
                <w:sz w:val="22"/>
                <w:szCs w:val="22"/>
              </w:rPr>
              <w:t>(621</w:t>
            </w:r>
            <w:r w:rsidR="00C325DF" w:rsidRPr="00C325DF">
              <w:rPr>
                <w:rFonts w:ascii="Arial" w:hAnsi="Arial" w:cs="Arial"/>
                <w:sz w:val="22"/>
                <w:szCs w:val="22"/>
              </w:rPr>
              <w:t>)</w:t>
            </w:r>
          </w:p>
        </w:tc>
      </w:tr>
      <w:tr w:rsidR="00C325DF" w:rsidRPr="00CA4752" w:rsidTr="00102E57">
        <w:tc>
          <w:tcPr>
            <w:tcW w:w="5400" w:type="dxa"/>
          </w:tcPr>
          <w:p w:rsidR="00C325DF" w:rsidRPr="00CA4752" w:rsidRDefault="00C325DF" w:rsidP="00C325DF">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Net book value as at 31 March 2017</w:t>
            </w:r>
          </w:p>
        </w:tc>
        <w:tc>
          <w:tcPr>
            <w:tcW w:w="3240" w:type="dxa"/>
            <w:vAlign w:val="bottom"/>
          </w:tcPr>
          <w:p w:rsidR="00C325DF" w:rsidRPr="00C325DF" w:rsidRDefault="00107888" w:rsidP="00C325DF">
            <w:pPr>
              <w:pStyle w:val="BodyText2"/>
              <w:pBdr>
                <w:bottom w:val="double" w:sz="4" w:space="1" w:color="auto"/>
              </w:pBdr>
              <w:tabs>
                <w:tab w:val="clear" w:pos="720"/>
                <w:tab w:val="decimal" w:pos="2682"/>
              </w:tabs>
              <w:spacing w:before="0" w:after="0"/>
              <w:ind w:left="1242"/>
              <w:rPr>
                <w:rFonts w:ascii="Arial" w:hAnsi="Arial" w:cs="Arial"/>
                <w:sz w:val="22"/>
                <w:szCs w:val="22"/>
              </w:rPr>
            </w:pPr>
            <w:r>
              <w:rPr>
                <w:rFonts w:ascii="Arial" w:hAnsi="Arial" w:cs="Arial"/>
                <w:sz w:val="22"/>
                <w:szCs w:val="22"/>
              </w:rPr>
              <w:t>2,735</w:t>
            </w:r>
          </w:p>
        </w:tc>
      </w:tr>
    </w:tbl>
    <w:p w:rsidR="000C5C32" w:rsidRPr="00CA4752" w:rsidRDefault="00464C5D" w:rsidP="00553E17">
      <w:pPr>
        <w:tabs>
          <w:tab w:val="left" w:pos="540"/>
        </w:tabs>
        <w:spacing w:before="240" w:after="120" w:line="380" w:lineRule="exact"/>
        <w:ind w:left="547" w:hanging="547"/>
        <w:jc w:val="both"/>
        <w:rPr>
          <w:rFonts w:ascii="Arial" w:hAnsi="Arial" w:cs="Arial"/>
          <w:b/>
          <w:bCs/>
          <w:sz w:val="22"/>
          <w:szCs w:val="22"/>
        </w:rPr>
      </w:pPr>
      <w:r w:rsidRPr="00CA4752">
        <w:rPr>
          <w:rFonts w:ascii="Arial" w:hAnsi="Arial" w:cs="Arial"/>
          <w:b/>
          <w:bCs/>
          <w:sz w:val="22"/>
          <w:szCs w:val="22"/>
        </w:rPr>
        <w:t>1</w:t>
      </w:r>
      <w:r w:rsidR="00165E87">
        <w:rPr>
          <w:rFonts w:ascii="Arial" w:hAnsi="Arial" w:cs="Arial"/>
          <w:b/>
          <w:bCs/>
          <w:sz w:val="22"/>
          <w:szCs w:val="22"/>
        </w:rPr>
        <w:t>1</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E4104C" w:rsidRPr="00CA4752">
        <w:rPr>
          <w:rFonts w:ascii="Arial" w:hAnsi="Arial" w:cs="Arial"/>
          <w:sz w:val="22"/>
          <w:szCs w:val="22"/>
        </w:rPr>
        <w:t xml:space="preserve">            </w:t>
      </w:r>
      <w:r w:rsidR="00CF41BA" w:rsidRPr="00CA4752">
        <w:rPr>
          <w:rFonts w:ascii="Arial" w:hAnsi="Arial" w:cs="Arial"/>
          <w:sz w:val="22"/>
          <w:szCs w:val="22"/>
        </w:rPr>
        <w:t xml:space="preserve">31 March </w:t>
      </w:r>
      <w:r w:rsidR="00CA4752" w:rsidRPr="00CA4752">
        <w:rPr>
          <w:rFonts w:ascii="Arial" w:hAnsi="Arial" w:cs="Arial"/>
          <w:sz w:val="22"/>
          <w:szCs w:val="22"/>
        </w:rPr>
        <w:t>2017</w:t>
      </w:r>
      <w:r w:rsidRPr="00CA4752">
        <w:rPr>
          <w:rFonts w:ascii="Arial" w:hAnsi="Arial" w:cs="Arial"/>
          <w:sz w:val="22"/>
          <w:szCs w:val="22"/>
        </w:rPr>
        <w:t xml:space="preserve"> </w:t>
      </w:r>
      <w:r w:rsidR="00A20792">
        <w:rPr>
          <w:rFonts w:ascii="Arial" w:hAnsi="Arial" w:cs="Arial"/>
          <w:sz w:val="22"/>
          <w:szCs w:val="22"/>
        </w:rPr>
        <w:t xml:space="preserve">and </w:t>
      </w:r>
      <w:r w:rsidR="00AC5008" w:rsidRPr="00CA4752">
        <w:rPr>
          <w:rFonts w:ascii="Arial" w:hAnsi="Arial" w:cs="Arial"/>
          <w:sz w:val="22"/>
          <w:szCs w:val="22"/>
        </w:rPr>
        <w:t>31 December 2016</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C325DF">
        <w:rPr>
          <w:rFonts w:ascii="Arial" w:hAnsi="Arial" w:cs="Arial"/>
          <w:sz w:val="22"/>
          <w:szCs w:val="22"/>
        </w:rPr>
        <w:t>175</w:t>
      </w:r>
      <w:r w:rsidR="008E0775" w:rsidRPr="00CA4752">
        <w:rPr>
          <w:rFonts w:ascii="Arial" w:hAnsi="Arial" w:cs="Arial"/>
          <w:sz w:val="22"/>
          <w:szCs w:val="22"/>
        </w:rPr>
        <w:t xml:space="preserve"> </w:t>
      </w:r>
      <w:r w:rsidRPr="00CA4752">
        <w:rPr>
          <w:rFonts w:ascii="Arial" w:hAnsi="Arial" w:cs="Arial"/>
          <w:sz w:val="22"/>
          <w:szCs w:val="22"/>
        </w:rPr>
        <w:t xml:space="preserve">million and Baht </w:t>
      </w:r>
      <w:r w:rsidR="00C325DF">
        <w:rPr>
          <w:rFonts w:ascii="Arial" w:hAnsi="Arial" w:cs="Arial"/>
          <w:sz w:val="22"/>
          <w:szCs w:val="22"/>
        </w:rPr>
        <w:t>900</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165E87" w:rsidRDefault="00165E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53E17" w:rsidRPr="00CA4752" w:rsidRDefault="00553E17" w:rsidP="00746CFC">
      <w:pPr>
        <w:tabs>
          <w:tab w:val="right" w:pos="7280"/>
          <w:tab w:val="right" w:pos="8540"/>
        </w:tabs>
        <w:spacing w:before="120" w:line="380" w:lineRule="exact"/>
        <w:ind w:left="547" w:hanging="547"/>
        <w:jc w:val="thaiDistribute"/>
        <w:rPr>
          <w:rFonts w:ascii="Arial" w:hAnsi="Arial" w:cs="Arial"/>
          <w:b/>
          <w:bCs/>
          <w:sz w:val="22"/>
          <w:szCs w:val="22"/>
        </w:rPr>
      </w:pPr>
      <w:r w:rsidRPr="00CA4752">
        <w:rPr>
          <w:rFonts w:ascii="Arial" w:hAnsi="Arial" w:cs="Arial"/>
          <w:b/>
          <w:bCs/>
          <w:sz w:val="22"/>
          <w:szCs w:val="22"/>
        </w:rPr>
        <w:lastRenderedPageBreak/>
        <w:t>1</w:t>
      </w:r>
      <w:r w:rsidR="00165E87">
        <w:rPr>
          <w:rFonts w:ascii="Arial" w:hAnsi="Arial" w:cs="Arial"/>
          <w:b/>
          <w:bCs/>
          <w:sz w:val="22"/>
          <w:szCs w:val="22"/>
        </w:rPr>
        <w:t>2</w:t>
      </w:r>
      <w:r w:rsidRPr="00CA4752">
        <w:rPr>
          <w:rFonts w:ascii="Arial" w:hAnsi="Arial" w:cs="Arial"/>
          <w:b/>
          <w:bCs/>
          <w:sz w:val="22"/>
          <w:szCs w:val="22"/>
          <w:cs/>
        </w:rPr>
        <w:t>.</w:t>
      </w:r>
      <w:r w:rsidRPr="00CA4752">
        <w:rPr>
          <w:rFonts w:ascii="Arial" w:hAnsi="Arial" w:cs="Arial"/>
          <w:b/>
          <w:bCs/>
          <w:sz w:val="22"/>
          <w:szCs w:val="22"/>
          <w:cs/>
        </w:rPr>
        <w:tab/>
        <w:t>Trade and other payables</w:t>
      </w:r>
    </w:p>
    <w:p w:rsidR="00553E17" w:rsidRPr="00CA4752" w:rsidRDefault="00553E17" w:rsidP="00746CFC">
      <w:pPr>
        <w:tabs>
          <w:tab w:val="right" w:pos="7280"/>
          <w:tab w:val="right" w:pos="8540"/>
        </w:tabs>
        <w:spacing w:after="120" w:line="380" w:lineRule="exact"/>
        <w:ind w:left="605" w:hanging="605"/>
        <w:jc w:val="right"/>
        <w:rPr>
          <w:rFonts w:ascii="Arial" w:hAnsi="Arial" w:cs="Arial"/>
          <w:b/>
          <w:bCs/>
          <w:sz w:val="22"/>
          <w:szCs w:val="22"/>
          <w:cs/>
        </w:rPr>
      </w:pPr>
      <w:r w:rsidRPr="00CA4752">
        <w:rPr>
          <w:rFonts w:ascii="Arial" w:hAnsi="Arial" w:cs="Arial"/>
          <w:sz w:val="22"/>
          <w:szCs w:val="22"/>
          <w:cs/>
        </w:rPr>
        <w:t>(Unit: Thousand Baht)</w:t>
      </w:r>
    </w:p>
    <w:tbl>
      <w:tblPr>
        <w:tblW w:w="8640" w:type="dxa"/>
        <w:tblInd w:w="558" w:type="dxa"/>
        <w:tblLayout w:type="fixed"/>
        <w:tblLook w:val="0000" w:firstRow="0" w:lastRow="0" w:firstColumn="0" w:lastColumn="0" w:noHBand="0" w:noVBand="0"/>
      </w:tblPr>
      <w:tblGrid>
        <w:gridCol w:w="5400"/>
        <w:gridCol w:w="1620"/>
        <w:gridCol w:w="1620"/>
      </w:tblGrid>
      <w:tr w:rsidR="004309D2" w:rsidRPr="00CA4752" w:rsidTr="004309D2">
        <w:tc>
          <w:tcPr>
            <w:tcW w:w="5400" w:type="dxa"/>
          </w:tcPr>
          <w:p w:rsidR="004309D2" w:rsidRPr="00CA4752" w:rsidRDefault="004309D2" w:rsidP="00553E17">
            <w:pPr>
              <w:spacing w:line="380" w:lineRule="exact"/>
              <w:ind w:right="-14"/>
              <w:jc w:val="thaiDistribute"/>
              <w:rPr>
                <w:rFonts w:ascii="Arial" w:hAnsi="Arial" w:cs="Arial"/>
                <w:b/>
                <w:bCs/>
                <w:szCs w:val="22"/>
                <w:u w:val="single"/>
                <w:cs/>
              </w:rPr>
            </w:pPr>
          </w:p>
        </w:tc>
        <w:tc>
          <w:tcPr>
            <w:tcW w:w="3240" w:type="dxa"/>
            <w:gridSpan w:val="2"/>
          </w:tcPr>
          <w:p w:rsidR="004309D2" w:rsidRPr="00CA4752" w:rsidRDefault="004309D2" w:rsidP="00720C72">
            <w:pPr>
              <w:spacing w:line="380" w:lineRule="exact"/>
              <w:jc w:val="center"/>
              <w:rPr>
                <w:rFonts w:ascii="Arial" w:hAnsi="Arial" w:cs="Arial"/>
                <w:szCs w:val="22"/>
              </w:rPr>
            </w:pPr>
            <w:r w:rsidRPr="00CA4752">
              <w:rPr>
                <w:rFonts w:ascii="Arial" w:hAnsi="Arial" w:cs="Arial"/>
                <w:sz w:val="22"/>
                <w:szCs w:val="22"/>
              </w:rPr>
              <w:t>Financial statements in which</w:t>
            </w:r>
            <w:r w:rsidRPr="00CA4752">
              <w:rPr>
                <w:rFonts w:ascii="Arial" w:hAnsi="Arial" w:cs="Arial"/>
                <w:sz w:val="22"/>
                <w:szCs w:val="22"/>
                <w:cs/>
              </w:rPr>
              <w:t xml:space="preserve"> </w:t>
            </w:r>
          </w:p>
        </w:tc>
      </w:tr>
      <w:tr w:rsidR="004309D2" w:rsidRPr="00CA4752" w:rsidTr="004309D2">
        <w:tc>
          <w:tcPr>
            <w:tcW w:w="5400" w:type="dxa"/>
          </w:tcPr>
          <w:p w:rsidR="004309D2" w:rsidRPr="00CA4752" w:rsidRDefault="004309D2" w:rsidP="00553E17">
            <w:pPr>
              <w:spacing w:line="380" w:lineRule="exact"/>
              <w:ind w:right="-14"/>
              <w:jc w:val="thaiDistribute"/>
              <w:rPr>
                <w:rFonts w:ascii="Arial" w:hAnsi="Arial" w:cs="Arial"/>
                <w:b/>
                <w:bCs/>
                <w:szCs w:val="22"/>
                <w:u w:val="single"/>
                <w:cs/>
              </w:rPr>
            </w:pPr>
          </w:p>
        </w:tc>
        <w:tc>
          <w:tcPr>
            <w:tcW w:w="3240" w:type="dxa"/>
            <w:gridSpan w:val="2"/>
          </w:tcPr>
          <w:p w:rsidR="004309D2" w:rsidRPr="00CA4752" w:rsidRDefault="004309D2" w:rsidP="004309D2">
            <w:pPr>
              <w:spacing w:line="380" w:lineRule="exact"/>
              <w:jc w:val="center"/>
              <w:rPr>
                <w:rFonts w:ascii="Arial" w:hAnsi="Arial" w:cs="Arial"/>
                <w:sz w:val="22"/>
                <w:szCs w:val="22"/>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4309D2" w:rsidRPr="00CA4752" w:rsidTr="004309D2">
        <w:tc>
          <w:tcPr>
            <w:tcW w:w="5400" w:type="dxa"/>
          </w:tcPr>
          <w:p w:rsidR="004309D2" w:rsidRPr="00CA4752" w:rsidRDefault="004309D2" w:rsidP="00553E17">
            <w:pPr>
              <w:spacing w:line="380" w:lineRule="exact"/>
              <w:ind w:right="-14"/>
              <w:jc w:val="thaiDistribute"/>
              <w:rPr>
                <w:rFonts w:ascii="Arial" w:hAnsi="Arial" w:cs="Arial"/>
                <w:b/>
                <w:bCs/>
                <w:szCs w:val="22"/>
                <w:u w:val="single"/>
                <w:cs/>
              </w:rPr>
            </w:pPr>
          </w:p>
        </w:tc>
        <w:tc>
          <w:tcPr>
            <w:tcW w:w="3240" w:type="dxa"/>
            <w:gridSpan w:val="2"/>
            <w:vAlign w:val="bottom"/>
          </w:tcPr>
          <w:p w:rsidR="004309D2" w:rsidRPr="00CA4752" w:rsidRDefault="004309D2" w:rsidP="00CF3ABA">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Separate financial statements</w:t>
            </w:r>
          </w:p>
        </w:tc>
      </w:tr>
      <w:tr w:rsidR="00720C72" w:rsidRPr="00CA4752" w:rsidTr="004309D2">
        <w:tc>
          <w:tcPr>
            <w:tcW w:w="5400" w:type="dxa"/>
          </w:tcPr>
          <w:p w:rsidR="00720C72" w:rsidRPr="00CA4752" w:rsidRDefault="00720C72" w:rsidP="00553E17">
            <w:pPr>
              <w:spacing w:line="380" w:lineRule="exact"/>
              <w:ind w:right="-14"/>
              <w:jc w:val="thaiDistribute"/>
              <w:rPr>
                <w:rFonts w:ascii="Arial" w:hAnsi="Arial" w:cs="Arial"/>
                <w:b/>
                <w:bCs/>
                <w:szCs w:val="22"/>
                <w:u w:val="single"/>
                <w:cs/>
              </w:rPr>
            </w:pPr>
          </w:p>
        </w:tc>
        <w:tc>
          <w:tcPr>
            <w:tcW w:w="1620" w:type="dxa"/>
          </w:tcPr>
          <w:p w:rsidR="00720C72" w:rsidRPr="00CA4752" w:rsidRDefault="00CF41BA" w:rsidP="00332A11">
            <w:pPr>
              <w:pBdr>
                <w:bottom w:val="single" w:sz="6" w:space="1" w:color="auto"/>
              </w:pBdr>
              <w:spacing w:line="380" w:lineRule="exact"/>
              <w:jc w:val="center"/>
              <w:rPr>
                <w:rFonts w:ascii="Arial" w:hAnsi="Arial" w:cs="Arial"/>
                <w:szCs w:val="22"/>
              </w:rPr>
            </w:pPr>
            <w:r w:rsidRPr="00CA4752">
              <w:rPr>
                <w:rFonts w:ascii="Arial" w:hAnsi="Arial" w:cs="Arial"/>
                <w:sz w:val="22"/>
                <w:szCs w:val="22"/>
              </w:rPr>
              <w:t xml:space="preserve">31 March </w:t>
            </w:r>
            <w:r w:rsidR="00CA4752" w:rsidRPr="00CA4752">
              <w:rPr>
                <w:rFonts w:ascii="Arial" w:hAnsi="Arial" w:cs="Arial"/>
                <w:sz w:val="22"/>
                <w:szCs w:val="22"/>
              </w:rPr>
              <w:t>2017</w:t>
            </w:r>
          </w:p>
        </w:tc>
        <w:tc>
          <w:tcPr>
            <w:tcW w:w="1620" w:type="dxa"/>
          </w:tcPr>
          <w:p w:rsidR="00720C72" w:rsidRPr="00CA4752" w:rsidRDefault="00720C72" w:rsidP="00332A11">
            <w:pPr>
              <w:pBdr>
                <w:bottom w:val="single" w:sz="6" w:space="1" w:color="auto"/>
              </w:pBdr>
              <w:spacing w:line="380" w:lineRule="exact"/>
              <w:jc w:val="center"/>
              <w:rPr>
                <w:rFonts w:ascii="Arial" w:hAnsi="Arial" w:cs="Arial"/>
                <w:szCs w:val="22"/>
              </w:rPr>
            </w:pPr>
            <w:r w:rsidRPr="00CA4752">
              <w:rPr>
                <w:rFonts w:ascii="Arial" w:hAnsi="Arial" w:cs="Arial"/>
                <w:sz w:val="22"/>
                <w:szCs w:val="22"/>
              </w:rPr>
              <w:t xml:space="preserve">31 December </w:t>
            </w:r>
            <w:r w:rsidR="00CA4752" w:rsidRPr="00CA4752">
              <w:rPr>
                <w:rFonts w:ascii="Arial" w:hAnsi="Arial" w:cs="Arial"/>
                <w:sz w:val="22"/>
                <w:szCs w:val="22"/>
              </w:rPr>
              <w:t>2016</w:t>
            </w:r>
          </w:p>
        </w:tc>
      </w:tr>
      <w:tr w:rsidR="00C325DF" w:rsidRPr="00CA4752" w:rsidTr="004309D2">
        <w:tc>
          <w:tcPr>
            <w:tcW w:w="5400" w:type="dxa"/>
          </w:tcPr>
          <w:p w:rsidR="00C325DF" w:rsidRPr="00CA4752" w:rsidRDefault="00C325DF" w:rsidP="00C325DF">
            <w:pPr>
              <w:spacing w:line="380" w:lineRule="exact"/>
              <w:ind w:right="-17"/>
              <w:rPr>
                <w:rFonts w:ascii="Arial" w:hAnsi="Arial" w:cs="Arial"/>
                <w:szCs w:val="22"/>
                <w:u w:val="single"/>
                <w:cs/>
              </w:rPr>
            </w:pPr>
            <w:r w:rsidRPr="00CA4752">
              <w:rPr>
                <w:rFonts w:ascii="Arial" w:hAnsi="Arial" w:cs="Arial"/>
                <w:sz w:val="22"/>
                <w:szCs w:val="22"/>
                <w:u w:val="single"/>
                <w:cs/>
              </w:rPr>
              <w:t xml:space="preserve">Trade </w:t>
            </w:r>
            <w:r w:rsidRPr="00CA4752">
              <w:rPr>
                <w:rFonts w:ascii="Arial" w:hAnsi="Arial" w:cs="Arial"/>
                <w:sz w:val="22"/>
                <w:szCs w:val="22"/>
                <w:u w:val="single"/>
              </w:rPr>
              <w:t xml:space="preserve">accounts </w:t>
            </w:r>
            <w:r w:rsidRPr="00CA4752">
              <w:rPr>
                <w:rFonts w:ascii="Arial" w:hAnsi="Arial" w:cs="Arial"/>
                <w:sz w:val="22"/>
                <w:szCs w:val="22"/>
                <w:u w:val="single"/>
                <w:cs/>
              </w:rPr>
              <w:t>payable - unrelated parties</w:t>
            </w:r>
          </w:p>
        </w:tc>
        <w:tc>
          <w:tcPr>
            <w:tcW w:w="1620" w:type="dxa"/>
          </w:tcPr>
          <w:p w:rsidR="00C325DF" w:rsidRPr="00C325DF" w:rsidRDefault="00C325DF" w:rsidP="00C325DF">
            <w:pPr>
              <w:pBdr>
                <w:bottom w:val="single" w:sz="4" w:space="1" w:color="auto"/>
              </w:pBdr>
              <w:tabs>
                <w:tab w:val="decimal" w:pos="1332"/>
              </w:tabs>
              <w:spacing w:line="380" w:lineRule="exact"/>
              <w:jc w:val="both"/>
              <w:rPr>
                <w:rFonts w:ascii="Arial" w:hAnsi="Arial" w:cs="Arial"/>
                <w:sz w:val="22"/>
                <w:szCs w:val="22"/>
              </w:rPr>
            </w:pPr>
            <w:r w:rsidRPr="00C325DF">
              <w:rPr>
                <w:rFonts w:ascii="Arial" w:hAnsi="Arial" w:cs="Arial"/>
                <w:sz w:val="22"/>
                <w:szCs w:val="22"/>
              </w:rPr>
              <w:t>287,777</w:t>
            </w:r>
          </w:p>
        </w:tc>
        <w:tc>
          <w:tcPr>
            <w:tcW w:w="1620" w:type="dxa"/>
          </w:tcPr>
          <w:p w:rsidR="00C325DF" w:rsidRPr="007B30AA" w:rsidRDefault="00C325DF" w:rsidP="00C325DF">
            <w:pPr>
              <w:pBdr>
                <w:bottom w:val="single" w:sz="4" w:space="1" w:color="auto"/>
              </w:pBdr>
              <w:tabs>
                <w:tab w:val="decimal" w:pos="1332"/>
              </w:tabs>
              <w:spacing w:line="380" w:lineRule="exact"/>
              <w:jc w:val="both"/>
              <w:rPr>
                <w:rFonts w:ascii="Arial" w:hAnsi="Arial" w:cs="Arial"/>
                <w:sz w:val="22"/>
                <w:szCs w:val="22"/>
              </w:rPr>
            </w:pPr>
            <w:r w:rsidRPr="007B30AA">
              <w:rPr>
                <w:rFonts w:ascii="Arial" w:hAnsi="Arial" w:cs="Arial"/>
                <w:sz w:val="22"/>
                <w:szCs w:val="22"/>
              </w:rPr>
              <w:t>270,099</w:t>
            </w:r>
          </w:p>
        </w:tc>
      </w:tr>
      <w:tr w:rsidR="00C325DF" w:rsidRPr="00CA4752" w:rsidTr="004309D2">
        <w:trPr>
          <w:trHeight w:val="99"/>
        </w:trPr>
        <w:tc>
          <w:tcPr>
            <w:tcW w:w="5400" w:type="dxa"/>
          </w:tcPr>
          <w:p w:rsidR="00C325DF" w:rsidRPr="00CA4752" w:rsidRDefault="00C325DF" w:rsidP="00C325DF">
            <w:pPr>
              <w:spacing w:line="380" w:lineRule="exact"/>
              <w:ind w:right="-17"/>
              <w:rPr>
                <w:rFonts w:ascii="Arial" w:hAnsi="Arial" w:cs="Arial"/>
                <w:szCs w:val="22"/>
                <w:u w:val="single"/>
                <w:cs/>
              </w:rPr>
            </w:pPr>
            <w:r w:rsidRPr="00CA4752">
              <w:rPr>
                <w:rFonts w:ascii="Arial" w:hAnsi="Arial" w:cs="Arial"/>
                <w:sz w:val="22"/>
                <w:szCs w:val="22"/>
                <w:u w:val="single"/>
              </w:rPr>
              <w:t>Other</w:t>
            </w:r>
            <w:r w:rsidRPr="00CA4752">
              <w:rPr>
                <w:rFonts w:ascii="Arial" w:hAnsi="Arial" w:cs="Arial"/>
                <w:sz w:val="22"/>
                <w:szCs w:val="22"/>
                <w:u w:val="single"/>
                <w:cs/>
              </w:rPr>
              <w:t xml:space="preserve"> payables - related parties</w:t>
            </w:r>
          </w:p>
        </w:tc>
        <w:tc>
          <w:tcPr>
            <w:tcW w:w="1620" w:type="dxa"/>
          </w:tcPr>
          <w:p w:rsidR="00C325DF" w:rsidRPr="00C325DF" w:rsidRDefault="00C325DF" w:rsidP="00C325DF">
            <w:pPr>
              <w:tabs>
                <w:tab w:val="decimal" w:pos="1332"/>
              </w:tabs>
              <w:spacing w:line="380" w:lineRule="exact"/>
              <w:jc w:val="both"/>
              <w:rPr>
                <w:rFonts w:ascii="Arial" w:hAnsi="Arial" w:cs="Arial"/>
                <w:sz w:val="22"/>
                <w:szCs w:val="22"/>
                <w:cs/>
              </w:rPr>
            </w:pPr>
          </w:p>
        </w:tc>
        <w:tc>
          <w:tcPr>
            <w:tcW w:w="1620" w:type="dxa"/>
          </w:tcPr>
          <w:p w:rsidR="00C325DF" w:rsidRPr="007B30AA" w:rsidRDefault="00C325DF" w:rsidP="00C325DF">
            <w:pPr>
              <w:tabs>
                <w:tab w:val="decimal" w:pos="1332"/>
              </w:tabs>
              <w:spacing w:line="380" w:lineRule="exact"/>
              <w:jc w:val="both"/>
              <w:rPr>
                <w:rFonts w:ascii="Arial" w:hAnsi="Arial" w:cs="Arial"/>
                <w:sz w:val="22"/>
                <w:szCs w:val="22"/>
                <w:cs/>
              </w:rPr>
            </w:pPr>
          </w:p>
        </w:tc>
      </w:tr>
      <w:tr w:rsidR="00C325DF" w:rsidRPr="00CA4752" w:rsidTr="004309D2">
        <w:tc>
          <w:tcPr>
            <w:tcW w:w="5400" w:type="dxa"/>
          </w:tcPr>
          <w:p w:rsidR="00C325DF" w:rsidRPr="00CA4752" w:rsidRDefault="00C325DF" w:rsidP="00C325DF">
            <w:pPr>
              <w:tabs>
                <w:tab w:val="left" w:pos="143"/>
              </w:tabs>
              <w:spacing w:line="380" w:lineRule="exact"/>
              <w:ind w:right="-17"/>
              <w:rPr>
                <w:rFonts w:ascii="Arial" w:hAnsi="Arial" w:cs="Arial"/>
                <w:szCs w:val="22"/>
                <w:cs/>
              </w:rPr>
            </w:pPr>
            <w:r w:rsidRPr="00CA4752">
              <w:rPr>
                <w:rFonts w:ascii="Arial" w:hAnsi="Arial" w:cs="Arial"/>
                <w:sz w:val="22"/>
                <w:szCs w:val="22"/>
              </w:rPr>
              <w:tab/>
            </w:r>
            <w:r w:rsidRPr="00CA4752">
              <w:rPr>
                <w:rFonts w:ascii="Arial" w:hAnsi="Arial" w:cs="Arial"/>
                <w:sz w:val="22"/>
                <w:szCs w:val="22"/>
                <w:cs/>
              </w:rPr>
              <w:t xml:space="preserve">Accrued royalty fee </w:t>
            </w:r>
          </w:p>
        </w:tc>
        <w:tc>
          <w:tcPr>
            <w:tcW w:w="1620" w:type="dxa"/>
          </w:tcPr>
          <w:p w:rsidR="00C325DF" w:rsidRPr="00C325DF" w:rsidRDefault="00C325DF" w:rsidP="00C325DF">
            <w:pPr>
              <w:tabs>
                <w:tab w:val="decimal" w:pos="1332"/>
              </w:tabs>
              <w:spacing w:line="380" w:lineRule="exact"/>
              <w:jc w:val="both"/>
              <w:rPr>
                <w:rFonts w:ascii="Arial" w:hAnsi="Arial" w:cs="Arial"/>
                <w:sz w:val="22"/>
                <w:szCs w:val="22"/>
              </w:rPr>
            </w:pPr>
            <w:r w:rsidRPr="00C325DF">
              <w:rPr>
                <w:rFonts w:ascii="Arial" w:hAnsi="Arial" w:cs="Arial"/>
                <w:sz w:val="22"/>
                <w:szCs w:val="22"/>
              </w:rPr>
              <w:t>4,958</w:t>
            </w:r>
          </w:p>
        </w:tc>
        <w:tc>
          <w:tcPr>
            <w:tcW w:w="1620" w:type="dxa"/>
          </w:tcPr>
          <w:p w:rsidR="00C325DF" w:rsidRPr="007B30AA" w:rsidRDefault="00C325DF" w:rsidP="00C325DF">
            <w:pPr>
              <w:tabs>
                <w:tab w:val="decimal" w:pos="1332"/>
              </w:tabs>
              <w:spacing w:line="380" w:lineRule="exact"/>
              <w:jc w:val="both"/>
              <w:rPr>
                <w:rFonts w:ascii="Arial" w:hAnsi="Arial" w:cs="Arial"/>
                <w:sz w:val="22"/>
                <w:szCs w:val="22"/>
              </w:rPr>
            </w:pPr>
            <w:r w:rsidRPr="007B30AA">
              <w:rPr>
                <w:rFonts w:ascii="Arial" w:hAnsi="Arial" w:cs="Arial"/>
                <w:sz w:val="22"/>
                <w:szCs w:val="22"/>
              </w:rPr>
              <w:t>9,040</w:t>
            </w:r>
          </w:p>
        </w:tc>
      </w:tr>
      <w:tr w:rsidR="00C325DF" w:rsidRPr="00CA4752" w:rsidTr="004309D2">
        <w:tc>
          <w:tcPr>
            <w:tcW w:w="5400" w:type="dxa"/>
          </w:tcPr>
          <w:p w:rsidR="00C325DF" w:rsidRPr="00CA4752" w:rsidRDefault="00C325DF" w:rsidP="00C325DF">
            <w:pPr>
              <w:tabs>
                <w:tab w:val="left" w:pos="143"/>
              </w:tabs>
              <w:spacing w:line="380" w:lineRule="exact"/>
              <w:ind w:right="-17"/>
              <w:rPr>
                <w:rFonts w:ascii="Arial" w:hAnsi="Arial" w:cs="Arial"/>
                <w:szCs w:val="22"/>
                <w:cs/>
              </w:rPr>
            </w:pPr>
            <w:r w:rsidRPr="00CA4752">
              <w:rPr>
                <w:rFonts w:ascii="Arial" w:hAnsi="Arial" w:cs="Arial"/>
                <w:sz w:val="22"/>
                <w:szCs w:val="22"/>
              </w:rPr>
              <w:tab/>
            </w:r>
            <w:r w:rsidRPr="00CA4752">
              <w:rPr>
                <w:rFonts w:ascii="Arial" w:hAnsi="Arial" w:cs="Arial"/>
                <w:sz w:val="22"/>
                <w:szCs w:val="22"/>
                <w:cs/>
              </w:rPr>
              <w:t>Others</w:t>
            </w:r>
          </w:p>
        </w:tc>
        <w:tc>
          <w:tcPr>
            <w:tcW w:w="1620" w:type="dxa"/>
          </w:tcPr>
          <w:p w:rsidR="00C325DF" w:rsidRPr="00C325DF" w:rsidRDefault="00C325DF" w:rsidP="00C325DF">
            <w:pPr>
              <w:pBdr>
                <w:bottom w:val="single" w:sz="4" w:space="1" w:color="auto"/>
              </w:pBdr>
              <w:tabs>
                <w:tab w:val="decimal" w:pos="1332"/>
              </w:tabs>
              <w:spacing w:line="380" w:lineRule="exact"/>
              <w:jc w:val="both"/>
              <w:rPr>
                <w:rFonts w:ascii="Arial" w:hAnsi="Arial" w:cs="Arial"/>
                <w:sz w:val="22"/>
                <w:szCs w:val="22"/>
              </w:rPr>
            </w:pPr>
            <w:r w:rsidRPr="00C325DF">
              <w:rPr>
                <w:rFonts w:ascii="Arial" w:hAnsi="Arial" w:cs="Arial"/>
                <w:sz w:val="22"/>
                <w:szCs w:val="22"/>
              </w:rPr>
              <w:t>9,106</w:t>
            </w:r>
          </w:p>
        </w:tc>
        <w:tc>
          <w:tcPr>
            <w:tcW w:w="1620" w:type="dxa"/>
          </w:tcPr>
          <w:p w:rsidR="00C325DF" w:rsidRPr="007B30AA" w:rsidRDefault="00C325DF" w:rsidP="00C325DF">
            <w:pPr>
              <w:pBdr>
                <w:bottom w:val="single" w:sz="4" w:space="1" w:color="auto"/>
              </w:pBdr>
              <w:tabs>
                <w:tab w:val="decimal" w:pos="1332"/>
              </w:tabs>
              <w:spacing w:line="380" w:lineRule="exact"/>
              <w:jc w:val="both"/>
              <w:rPr>
                <w:rFonts w:ascii="Arial" w:hAnsi="Arial" w:cs="Arial"/>
                <w:sz w:val="22"/>
                <w:szCs w:val="22"/>
              </w:rPr>
            </w:pPr>
            <w:r w:rsidRPr="007B30AA">
              <w:rPr>
                <w:rFonts w:ascii="Arial" w:hAnsi="Arial" w:cs="Arial"/>
                <w:sz w:val="22"/>
                <w:szCs w:val="22"/>
              </w:rPr>
              <w:t>10,883</w:t>
            </w:r>
          </w:p>
        </w:tc>
      </w:tr>
      <w:tr w:rsidR="00C325DF" w:rsidRPr="00CA4752" w:rsidTr="004309D2">
        <w:tc>
          <w:tcPr>
            <w:tcW w:w="5400" w:type="dxa"/>
          </w:tcPr>
          <w:p w:rsidR="00C325DF" w:rsidRPr="00CA4752" w:rsidRDefault="00C325DF" w:rsidP="00C325DF">
            <w:pPr>
              <w:spacing w:line="380" w:lineRule="exact"/>
              <w:ind w:right="-17"/>
              <w:rPr>
                <w:rFonts w:ascii="Arial" w:hAnsi="Arial" w:cs="Arial"/>
                <w:szCs w:val="22"/>
                <w:cs/>
              </w:rPr>
            </w:pPr>
            <w:r w:rsidRPr="00CA4752">
              <w:rPr>
                <w:rFonts w:ascii="Arial" w:hAnsi="Arial" w:cs="Arial"/>
                <w:sz w:val="22"/>
                <w:szCs w:val="22"/>
                <w:cs/>
              </w:rPr>
              <w:t>Total other payable</w:t>
            </w:r>
            <w:r w:rsidRPr="00CA4752">
              <w:rPr>
                <w:rFonts w:ascii="Arial" w:hAnsi="Arial" w:cs="Arial"/>
                <w:sz w:val="22"/>
                <w:szCs w:val="22"/>
              </w:rPr>
              <w:t xml:space="preserve">s </w:t>
            </w:r>
            <w:r w:rsidRPr="00CA4752">
              <w:rPr>
                <w:rFonts w:ascii="Arial" w:hAnsi="Arial" w:cs="Arial"/>
                <w:sz w:val="22"/>
                <w:szCs w:val="22"/>
                <w:cs/>
              </w:rPr>
              <w:t>- related parties</w:t>
            </w:r>
          </w:p>
        </w:tc>
        <w:tc>
          <w:tcPr>
            <w:tcW w:w="1620" w:type="dxa"/>
          </w:tcPr>
          <w:p w:rsidR="00C325DF" w:rsidRPr="00C325DF" w:rsidRDefault="00C325DF" w:rsidP="00C325DF">
            <w:pPr>
              <w:pBdr>
                <w:bottom w:val="single" w:sz="4" w:space="1" w:color="auto"/>
              </w:pBdr>
              <w:tabs>
                <w:tab w:val="decimal" w:pos="1332"/>
              </w:tabs>
              <w:spacing w:line="380" w:lineRule="exact"/>
              <w:jc w:val="both"/>
              <w:rPr>
                <w:rFonts w:ascii="Arial" w:hAnsi="Arial" w:cs="Arial"/>
                <w:sz w:val="22"/>
                <w:szCs w:val="22"/>
              </w:rPr>
            </w:pPr>
            <w:r w:rsidRPr="00C325DF">
              <w:rPr>
                <w:rFonts w:ascii="Arial" w:hAnsi="Arial" w:cs="Arial"/>
                <w:sz w:val="22"/>
                <w:szCs w:val="22"/>
              </w:rPr>
              <w:t>14,064</w:t>
            </w:r>
          </w:p>
        </w:tc>
        <w:tc>
          <w:tcPr>
            <w:tcW w:w="1620" w:type="dxa"/>
          </w:tcPr>
          <w:p w:rsidR="00C325DF" w:rsidRPr="007B30AA" w:rsidRDefault="00C325DF" w:rsidP="00C325DF">
            <w:pPr>
              <w:pBdr>
                <w:bottom w:val="single" w:sz="4" w:space="1" w:color="auto"/>
              </w:pBdr>
              <w:tabs>
                <w:tab w:val="decimal" w:pos="1332"/>
              </w:tabs>
              <w:spacing w:line="380" w:lineRule="exact"/>
              <w:jc w:val="both"/>
              <w:rPr>
                <w:rFonts w:ascii="Arial" w:hAnsi="Arial" w:cs="Arial"/>
                <w:sz w:val="22"/>
                <w:szCs w:val="22"/>
              </w:rPr>
            </w:pPr>
            <w:r w:rsidRPr="007B30AA">
              <w:rPr>
                <w:rFonts w:ascii="Arial" w:hAnsi="Arial" w:cs="Arial"/>
                <w:sz w:val="22"/>
                <w:szCs w:val="22"/>
              </w:rPr>
              <w:t>19,923</w:t>
            </w:r>
          </w:p>
        </w:tc>
      </w:tr>
      <w:tr w:rsidR="00C325DF" w:rsidRPr="00CA4752" w:rsidTr="004309D2">
        <w:tc>
          <w:tcPr>
            <w:tcW w:w="5400" w:type="dxa"/>
          </w:tcPr>
          <w:p w:rsidR="00C325DF" w:rsidRPr="00CA4752" w:rsidRDefault="00C325DF" w:rsidP="00C325DF">
            <w:pPr>
              <w:spacing w:line="380" w:lineRule="exact"/>
              <w:ind w:left="132" w:right="-17" w:hanging="132"/>
              <w:rPr>
                <w:rFonts w:ascii="Arial" w:hAnsi="Arial" w:cs="Arial"/>
                <w:szCs w:val="22"/>
                <w:u w:val="single"/>
              </w:rPr>
            </w:pPr>
            <w:r w:rsidRPr="00CA4752">
              <w:rPr>
                <w:rFonts w:ascii="Arial" w:hAnsi="Arial" w:cs="Arial"/>
                <w:sz w:val="22"/>
                <w:szCs w:val="22"/>
                <w:u w:val="single"/>
              </w:rPr>
              <w:t>Other payables - unrelated parties</w:t>
            </w:r>
          </w:p>
        </w:tc>
        <w:tc>
          <w:tcPr>
            <w:tcW w:w="1620" w:type="dxa"/>
          </w:tcPr>
          <w:p w:rsidR="00C325DF" w:rsidRPr="00C325DF" w:rsidRDefault="00C325DF" w:rsidP="00C325DF">
            <w:pPr>
              <w:tabs>
                <w:tab w:val="decimal" w:pos="1332"/>
              </w:tabs>
              <w:spacing w:line="380" w:lineRule="exact"/>
              <w:jc w:val="both"/>
              <w:rPr>
                <w:rFonts w:ascii="Arial" w:hAnsi="Arial" w:cs="Arial"/>
                <w:sz w:val="22"/>
                <w:szCs w:val="22"/>
                <w:cs/>
              </w:rPr>
            </w:pPr>
          </w:p>
        </w:tc>
        <w:tc>
          <w:tcPr>
            <w:tcW w:w="1620" w:type="dxa"/>
          </w:tcPr>
          <w:p w:rsidR="00C325DF" w:rsidRPr="007B30AA" w:rsidRDefault="00C325DF" w:rsidP="00C325DF">
            <w:pPr>
              <w:tabs>
                <w:tab w:val="decimal" w:pos="1332"/>
              </w:tabs>
              <w:spacing w:line="380" w:lineRule="exact"/>
              <w:jc w:val="both"/>
              <w:rPr>
                <w:rFonts w:ascii="Arial" w:hAnsi="Arial" w:cs="Arial"/>
                <w:sz w:val="22"/>
                <w:szCs w:val="22"/>
                <w:cs/>
              </w:rPr>
            </w:pPr>
          </w:p>
        </w:tc>
      </w:tr>
      <w:tr w:rsidR="00C325DF" w:rsidRPr="00CA4752" w:rsidTr="004309D2">
        <w:tc>
          <w:tcPr>
            <w:tcW w:w="5400" w:type="dxa"/>
          </w:tcPr>
          <w:p w:rsidR="00C325DF" w:rsidRPr="00CA4752" w:rsidRDefault="00C325DF" w:rsidP="00C325DF">
            <w:pPr>
              <w:tabs>
                <w:tab w:val="left" w:pos="143"/>
              </w:tabs>
              <w:spacing w:line="380" w:lineRule="exact"/>
              <w:ind w:right="-17"/>
              <w:rPr>
                <w:rFonts w:ascii="Arial" w:hAnsi="Arial" w:cs="Arial"/>
                <w:szCs w:val="22"/>
                <w:cs/>
              </w:rPr>
            </w:pPr>
            <w:r w:rsidRPr="00CA4752">
              <w:rPr>
                <w:rFonts w:ascii="Arial" w:hAnsi="Arial" w:cs="Arial"/>
                <w:sz w:val="22"/>
                <w:szCs w:val="22"/>
              </w:rPr>
              <w:tab/>
              <w:t>Other payables</w:t>
            </w:r>
          </w:p>
        </w:tc>
        <w:tc>
          <w:tcPr>
            <w:tcW w:w="1620" w:type="dxa"/>
          </w:tcPr>
          <w:p w:rsidR="00C325DF" w:rsidRPr="00C325DF" w:rsidRDefault="00C325DF" w:rsidP="00C325DF">
            <w:pPr>
              <w:tabs>
                <w:tab w:val="decimal" w:pos="1332"/>
              </w:tabs>
              <w:spacing w:line="380" w:lineRule="exact"/>
              <w:jc w:val="both"/>
              <w:rPr>
                <w:rFonts w:ascii="Arial" w:hAnsi="Arial" w:cs="Arial"/>
                <w:sz w:val="22"/>
                <w:szCs w:val="22"/>
              </w:rPr>
            </w:pPr>
            <w:r w:rsidRPr="00C325DF">
              <w:rPr>
                <w:rFonts w:ascii="Arial" w:hAnsi="Arial" w:cs="Arial"/>
                <w:sz w:val="22"/>
                <w:szCs w:val="22"/>
              </w:rPr>
              <w:t>31,242</w:t>
            </w:r>
          </w:p>
        </w:tc>
        <w:tc>
          <w:tcPr>
            <w:tcW w:w="1620" w:type="dxa"/>
          </w:tcPr>
          <w:p w:rsidR="00C325DF" w:rsidRPr="007B30AA" w:rsidRDefault="00C325DF" w:rsidP="00C325DF">
            <w:pPr>
              <w:tabs>
                <w:tab w:val="decimal" w:pos="1332"/>
              </w:tabs>
              <w:spacing w:line="380" w:lineRule="exact"/>
              <w:jc w:val="both"/>
              <w:rPr>
                <w:rFonts w:ascii="Arial" w:hAnsi="Arial" w:cs="Arial"/>
                <w:sz w:val="22"/>
                <w:szCs w:val="22"/>
              </w:rPr>
            </w:pPr>
            <w:r w:rsidRPr="007B30AA">
              <w:rPr>
                <w:rFonts w:ascii="Arial" w:hAnsi="Arial" w:cs="Arial"/>
                <w:sz w:val="22"/>
                <w:szCs w:val="22"/>
              </w:rPr>
              <w:t>25,451</w:t>
            </w:r>
          </w:p>
        </w:tc>
      </w:tr>
      <w:tr w:rsidR="00C325DF" w:rsidRPr="00CA4752" w:rsidTr="004309D2">
        <w:tc>
          <w:tcPr>
            <w:tcW w:w="5400" w:type="dxa"/>
          </w:tcPr>
          <w:p w:rsidR="00C325DF" w:rsidRPr="00CA4752" w:rsidRDefault="00C325DF" w:rsidP="00C325DF">
            <w:pPr>
              <w:tabs>
                <w:tab w:val="left" w:pos="143"/>
              </w:tabs>
              <w:spacing w:line="380" w:lineRule="exact"/>
              <w:ind w:right="-17"/>
              <w:rPr>
                <w:rFonts w:ascii="Arial" w:hAnsi="Arial" w:cs="Arial"/>
                <w:szCs w:val="22"/>
              </w:rPr>
            </w:pPr>
            <w:r w:rsidRPr="00CA4752">
              <w:rPr>
                <w:rFonts w:ascii="Arial" w:hAnsi="Arial" w:cs="Arial"/>
                <w:sz w:val="22"/>
                <w:szCs w:val="22"/>
              </w:rPr>
              <w:tab/>
              <w:t>Accrued expenses</w:t>
            </w:r>
          </w:p>
        </w:tc>
        <w:tc>
          <w:tcPr>
            <w:tcW w:w="1620" w:type="dxa"/>
          </w:tcPr>
          <w:p w:rsidR="00C325DF" w:rsidRPr="00C325DF" w:rsidRDefault="00C325DF" w:rsidP="00C325DF">
            <w:pPr>
              <w:pBdr>
                <w:bottom w:val="single" w:sz="6" w:space="1" w:color="auto"/>
              </w:pBdr>
              <w:tabs>
                <w:tab w:val="decimal" w:pos="1332"/>
              </w:tabs>
              <w:spacing w:line="380" w:lineRule="exact"/>
              <w:jc w:val="both"/>
              <w:rPr>
                <w:rFonts w:ascii="Arial" w:hAnsi="Arial" w:cs="Arial"/>
                <w:sz w:val="22"/>
                <w:szCs w:val="22"/>
              </w:rPr>
            </w:pPr>
            <w:r w:rsidRPr="00C325DF">
              <w:rPr>
                <w:rFonts w:ascii="Arial" w:hAnsi="Arial" w:cs="Arial"/>
                <w:sz w:val="22"/>
                <w:szCs w:val="22"/>
              </w:rPr>
              <w:t>44,459</w:t>
            </w:r>
          </w:p>
        </w:tc>
        <w:tc>
          <w:tcPr>
            <w:tcW w:w="1620" w:type="dxa"/>
          </w:tcPr>
          <w:p w:rsidR="00C325DF" w:rsidRPr="007B30AA" w:rsidRDefault="00C325DF" w:rsidP="00C325DF">
            <w:pPr>
              <w:pBdr>
                <w:bottom w:val="single" w:sz="6" w:space="1" w:color="auto"/>
              </w:pBdr>
              <w:tabs>
                <w:tab w:val="decimal" w:pos="1332"/>
              </w:tabs>
              <w:spacing w:line="380" w:lineRule="exact"/>
              <w:jc w:val="both"/>
              <w:rPr>
                <w:rFonts w:ascii="Arial" w:hAnsi="Arial" w:cs="Arial"/>
                <w:sz w:val="22"/>
                <w:szCs w:val="22"/>
              </w:rPr>
            </w:pPr>
            <w:r w:rsidRPr="007B30AA">
              <w:rPr>
                <w:rFonts w:ascii="Arial" w:hAnsi="Arial" w:cs="Arial"/>
                <w:sz w:val="22"/>
                <w:szCs w:val="22"/>
              </w:rPr>
              <w:t>34,934</w:t>
            </w:r>
          </w:p>
        </w:tc>
      </w:tr>
      <w:tr w:rsidR="00C325DF" w:rsidRPr="00CA4752" w:rsidTr="004309D2">
        <w:tc>
          <w:tcPr>
            <w:tcW w:w="5400" w:type="dxa"/>
          </w:tcPr>
          <w:p w:rsidR="00C325DF" w:rsidRPr="00CA4752" w:rsidRDefault="00C325DF" w:rsidP="00C325DF">
            <w:pPr>
              <w:tabs>
                <w:tab w:val="left" w:pos="143"/>
              </w:tabs>
              <w:spacing w:line="380" w:lineRule="exact"/>
              <w:ind w:right="-17"/>
              <w:rPr>
                <w:rFonts w:ascii="Arial" w:hAnsi="Arial" w:cs="Arial"/>
                <w:szCs w:val="22"/>
              </w:rPr>
            </w:pPr>
            <w:r w:rsidRPr="00CA4752">
              <w:rPr>
                <w:rFonts w:ascii="Arial" w:hAnsi="Arial" w:cs="Arial"/>
                <w:sz w:val="22"/>
                <w:szCs w:val="22"/>
              </w:rPr>
              <w:t>Total other payables - unrelated parties</w:t>
            </w:r>
          </w:p>
        </w:tc>
        <w:tc>
          <w:tcPr>
            <w:tcW w:w="1620" w:type="dxa"/>
          </w:tcPr>
          <w:p w:rsidR="00C325DF" w:rsidRPr="00C325DF" w:rsidRDefault="00C325DF" w:rsidP="00C325DF">
            <w:pPr>
              <w:pBdr>
                <w:bottom w:val="single" w:sz="6" w:space="1" w:color="auto"/>
              </w:pBdr>
              <w:tabs>
                <w:tab w:val="decimal" w:pos="1332"/>
              </w:tabs>
              <w:spacing w:line="380" w:lineRule="exact"/>
              <w:jc w:val="both"/>
              <w:rPr>
                <w:rFonts w:ascii="Arial" w:hAnsi="Arial" w:cs="Arial"/>
                <w:sz w:val="22"/>
                <w:szCs w:val="22"/>
                <w:cs/>
              </w:rPr>
            </w:pPr>
            <w:r w:rsidRPr="00C325DF">
              <w:rPr>
                <w:rFonts w:ascii="Arial" w:hAnsi="Arial" w:cs="Arial"/>
                <w:sz w:val="22"/>
                <w:szCs w:val="22"/>
              </w:rPr>
              <w:t>75,701</w:t>
            </w:r>
          </w:p>
        </w:tc>
        <w:tc>
          <w:tcPr>
            <w:tcW w:w="1620" w:type="dxa"/>
          </w:tcPr>
          <w:p w:rsidR="00C325DF" w:rsidRPr="007B30AA" w:rsidRDefault="00C325DF" w:rsidP="00C325DF">
            <w:pPr>
              <w:pBdr>
                <w:bottom w:val="single" w:sz="6" w:space="1" w:color="auto"/>
              </w:pBdr>
              <w:tabs>
                <w:tab w:val="decimal" w:pos="1332"/>
              </w:tabs>
              <w:spacing w:line="380" w:lineRule="exact"/>
              <w:jc w:val="both"/>
              <w:rPr>
                <w:rFonts w:ascii="Arial" w:hAnsi="Arial" w:cs="Arial"/>
                <w:sz w:val="22"/>
                <w:szCs w:val="22"/>
              </w:rPr>
            </w:pPr>
            <w:r w:rsidRPr="007B30AA">
              <w:rPr>
                <w:rFonts w:ascii="Arial" w:hAnsi="Arial" w:cs="Arial"/>
                <w:sz w:val="22"/>
                <w:szCs w:val="22"/>
              </w:rPr>
              <w:t>60,385</w:t>
            </w:r>
          </w:p>
        </w:tc>
      </w:tr>
      <w:tr w:rsidR="00C325DF" w:rsidRPr="00CA4752" w:rsidTr="004309D2">
        <w:tc>
          <w:tcPr>
            <w:tcW w:w="5400" w:type="dxa"/>
          </w:tcPr>
          <w:p w:rsidR="00C325DF" w:rsidRPr="00CA4752" w:rsidRDefault="00C325DF" w:rsidP="00C325DF">
            <w:pPr>
              <w:spacing w:line="380" w:lineRule="exact"/>
              <w:ind w:left="132" w:right="-17" w:hanging="132"/>
              <w:rPr>
                <w:rFonts w:ascii="Arial" w:hAnsi="Arial" w:cs="Arial"/>
                <w:szCs w:val="22"/>
                <w:cs/>
              </w:rPr>
            </w:pPr>
            <w:r w:rsidRPr="00CA4752">
              <w:rPr>
                <w:rFonts w:ascii="Arial" w:hAnsi="Arial" w:cs="Arial"/>
                <w:sz w:val="22"/>
                <w:szCs w:val="22"/>
              </w:rPr>
              <w:t xml:space="preserve">Total trade and other payables </w:t>
            </w:r>
          </w:p>
        </w:tc>
        <w:tc>
          <w:tcPr>
            <w:tcW w:w="1620" w:type="dxa"/>
          </w:tcPr>
          <w:p w:rsidR="00C325DF" w:rsidRPr="00C325DF" w:rsidRDefault="00C325DF" w:rsidP="00C325DF">
            <w:pPr>
              <w:pBdr>
                <w:bottom w:val="double" w:sz="4" w:space="1" w:color="auto"/>
              </w:pBdr>
              <w:tabs>
                <w:tab w:val="decimal" w:pos="1332"/>
              </w:tabs>
              <w:spacing w:line="380" w:lineRule="exact"/>
              <w:jc w:val="both"/>
              <w:rPr>
                <w:rFonts w:ascii="Arial" w:hAnsi="Arial" w:cs="Arial"/>
                <w:sz w:val="22"/>
                <w:szCs w:val="22"/>
              </w:rPr>
            </w:pPr>
            <w:r w:rsidRPr="00C325DF">
              <w:rPr>
                <w:rFonts w:ascii="Arial" w:hAnsi="Arial" w:cs="Arial"/>
                <w:sz w:val="22"/>
                <w:szCs w:val="22"/>
              </w:rPr>
              <w:t>377,542</w:t>
            </w:r>
          </w:p>
        </w:tc>
        <w:tc>
          <w:tcPr>
            <w:tcW w:w="1620" w:type="dxa"/>
          </w:tcPr>
          <w:p w:rsidR="00C325DF" w:rsidRPr="007B30AA" w:rsidRDefault="00C325DF" w:rsidP="00C325DF">
            <w:pPr>
              <w:pBdr>
                <w:bottom w:val="double" w:sz="4" w:space="1" w:color="auto"/>
              </w:pBdr>
              <w:tabs>
                <w:tab w:val="decimal" w:pos="1332"/>
              </w:tabs>
              <w:spacing w:line="380" w:lineRule="exact"/>
              <w:jc w:val="both"/>
              <w:rPr>
                <w:rFonts w:ascii="Arial" w:hAnsi="Arial" w:cs="Arial"/>
                <w:sz w:val="22"/>
                <w:szCs w:val="22"/>
              </w:rPr>
            </w:pPr>
            <w:r w:rsidRPr="007B30AA">
              <w:rPr>
                <w:rFonts w:ascii="Arial" w:hAnsi="Arial" w:cs="Arial"/>
                <w:sz w:val="22"/>
                <w:szCs w:val="22"/>
              </w:rPr>
              <w:t>350,407</w:t>
            </w:r>
          </w:p>
        </w:tc>
      </w:tr>
    </w:tbl>
    <w:p w:rsidR="005F4A88" w:rsidRPr="00CA4752" w:rsidRDefault="005033E2" w:rsidP="00CE50B2">
      <w:pPr>
        <w:tabs>
          <w:tab w:val="left" w:pos="1560"/>
        </w:tabs>
        <w:spacing w:before="240" w:after="8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sidR="00AC5008">
        <w:rPr>
          <w:rFonts w:ascii="Arial" w:hAnsi="Arial" w:cs="Arial"/>
          <w:b/>
          <w:bCs/>
          <w:sz w:val="22"/>
          <w:szCs w:val="22"/>
        </w:rPr>
        <w:t>3</w:t>
      </w:r>
      <w:r w:rsidRPr="00CA4752">
        <w:rPr>
          <w:rFonts w:ascii="Arial" w:hAnsi="Arial" w:cs="Arial"/>
          <w:b/>
          <w:bCs/>
          <w:sz w:val="22"/>
          <w:szCs w:val="22"/>
        </w:rPr>
        <w:t>.</w:t>
      </w:r>
      <w:r w:rsidR="005F4A88" w:rsidRPr="00CA4752">
        <w:rPr>
          <w:rFonts w:ascii="Arial" w:hAnsi="Arial" w:cs="Arial"/>
          <w:b/>
          <w:bCs/>
          <w:sz w:val="22"/>
          <w:szCs w:val="22"/>
        </w:rPr>
        <w:tab/>
        <w:t>Income tax</w:t>
      </w:r>
      <w:r w:rsidR="00BC6903" w:rsidRPr="00CA4752">
        <w:rPr>
          <w:rFonts w:ascii="Arial" w:hAnsi="Arial" w:cs="Arial"/>
          <w:b/>
          <w:bCs/>
          <w:sz w:val="22"/>
          <w:szCs w:val="22"/>
        </w:rPr>
        <w:t xml:space="preserve"> / D</w:t>
      </w:r>
      <w:r w:rsidR="00157C73" w:rsidRPr="00CA4752">
        <w:rPr>
          <w:rFonts w:ascii="Arial" w:hAnsi="Arial" w:cs="Arial"/>
          <w:b/>
          <w:bCs/>
          <w:sz w:val="22"/>
          <w:szCs w:val="22"/>
        </w:rPr>
        <w:t>eferred tax assets (</w:t>
      </w:r>
      <w:r w:rsidR="00BF123B" w:rsidRPr="00CA4752">
        <w:rPr>
          <w:rFonts w:ascii="Arial" w:hAnsi="Arial" w:cs="Arial"/>
          <w:b/>
          <w:bCs/>
          <w:sz w:val="22"/>
          <w:szCs w:val="22"/>
        </w:rPr>
        <w:t>l</w:t>
      </w:r>
      <w:r w:rsidR="00157C73" w:rsidRPr="00CA4752">
        <w:rPr>
          <w:rFonts w:ascii="Arial" w:hAnsi="Arial" w:cs="Arial"/>
          <w:b/>
          <w:bCs/>
          <w:sz w:val="22"/>
          <w:szCs w:val="22"/>
        </w:rPr>
        <w:t>iabilities)</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0215E8" w:rsidRPr="00CA4752" w:rsidRDefault="00102E57" w:rsidP="00143E01">
      <w:pPr>
        <w:pStyle w:val="BodyTextIndent"/>
        <w:tabs>
          <w:tab w:val="left" w:pos="9360"/>
        </w:tabs>
        <w:spacing w:before="80" w:after="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Income tax expense</w:t>
      </w:r>
      <w:r w:rsidR="000215E8" w:rsidRPr="00CA4752">
        <w:rPr>
          <w:rFonts w:ascii="Arial" w:hAnsi="Arial" w:cs="Arial"/>
          <w:sz w:val="22"/>
          <w:szCs w:val="22"/>
        </w:rPr>
        <w:t xml:space="preserve"> for the </w:t>
      </w:r>
      <w:r w:rsidR="00D36634" w:rsidRPr="00CA4752">
        <w:rPr>
          <w:rFonts w:ascii="Arial" w:hAnsi="Arial" w:cs="Arial"/>
          <w:sz w:val="22"/>
          <w:szCs w:val="22"/>
        </w:rPr>
        <w:t xml:space="preserve">three-month </w:t>
      </w:r>
      <w:r w:rsidR="00591BD1" w:rsidRPr="00CA4752">
        <w:rPr>
          <w:rFonts w:ascii="Arial" w:hAnsi="Arial" w:cs="Arial"/>
          <w:sz w:val="22"/>
          <w:szCs w:val="22"/>
        </w:rPr>
        <w:t xml:space="preserve">periods ended </w:t>
      </w:r>
      <w:r w:rsidR="00CF41BA" w:rsidRPr="00CA4752">
        <w:rPr>
          <w:rFonts w:ascii="Arial" w:hAnsi="Arial" w:cs="Arial"/>
          <w:sz w:val="22"/>
          <w:szCs w:val="22"/>
        </w:rPr>
        <w:t xml:space="preserve">31 March </w:t>
      </w:r>
      <w:r w:rsidR="00CA4752" w:rsidRPr="00CA4752">
        <w:rPr>
          <w:rFonts w:ascii="Arial" w:hAnsi="Arial" w:cs="Arial"/>
          <w:sz w:val="22"/>
          <w:szCs w:val="22"/>
        </w:rPr>
        <w:t>2017</w:t>
      </w:r>
      <w:r w:rsidR="000215E8" w:rsidRPr="00CA4752">
        <w:rPr>
          <w:rFonts w:ascii="Arial" w:hAnsi="Arial" w:cs="Arial"/>
          <w:sz w:val="22"/>
          <w:szCs w:val="22"/>
        </w:rPr>
        <w:t xml:space="preserve"> and </w:t>
      </w:r>
      <w:r w:rsidR="00CA4752" w:rsidRPr="00CA4752">
        <w:rPr>
          <w:rFonts w:ascii="Arial" w:hAnsi="Arial" w:cs="Arial"/>
          <w:sz w:val="22"/>
          <w:szCs w:val="22"/>
        </w:rPr>
        <w:t>2016</w:t>
      </w:r>
      <w:r w:rsidR="000215E8" w:rsidRPr="00CA4752">
        <w:rPr>
          <w:rFonts w:ascii="Arial" w:hAnsi="Arial" w:cs="Arial"/>
          <w:sz w:val="22"/>
          <w:szCs w:val="22"/>
        </w:rPr>
        <w:t xml:space="preserve"> are made up as follows:</w:t>
      </w:r>
    </w:p>
    <w:p w:rsidR="00CF41BA" w:rsidRPr="00CA4752" w:rsidRDefault="00CF41BA" w:rsidP="00143E01">
      <w:pPr>
        <w:pStyle w:val="BodyTextIndent"/>
        <w:tabs>
          <w:tab w:val="left" w:pos="9360"/>
        </w:tabs>
        <w:spacing w:before="0" w:after="80"/>
        <w:ind w:left="547" w:hanging="547"/>
        <w:jc w:val="right"/>
        <w:rPr>
          <w:rFonts w:ascii="Arial" w:hAnsi="Arial" w:cs="Arial"/>
          <w:sz w:val="22"/>
          <w:szCs w:val="22"/>
        </w:rPr>
      </w:pPr>
      <w:r w:rsidRPr="00CA4752">
        <w:rPr>
          <w:rFonts w:ascii="Arial" w:hAnsi="Arial" w:cs="Arial"/>
          <w:sz w:val="20"/>
          <w:szCs w:val="20"/>
        </w:rPr>
        <w:t>(</w:t>
      </w:r>
      <w:r w:rsidRPr="00CA4752">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860"/>
        <w:gridCol w:w="1890"/>
        <w:gridCol w:w="1890"/>
      </w:tblGrid>
      <w:tr w:rsidR="00A22B60" w:rsidRPr="00CA4752" w:rsidTr="00A22B60">
        <w:tc>
          <w:tcPr>
            <w:tcW w:w="4860" w:type="dxa"/>
            <w:vAlign w:val="bottom"/>
          </w:tcPr>
          <w:p w:rsidR="00A22B60" w:rsidRPr="00CA4752" w:rsidRDefault="00A22B60" w:rsidP="00143E01">
            <w:pPr>
              <w:spacing w:line="330" w:lineRule="exact"/>
              <w:ind w:right="-18"/>
              <w:rPr>
                <w:rFonts w:ascii="Arial" w:hAnsi="Arial" w:cs="Arial"/>
                <w:b/>
                <w:bCs/>
                <w:sz w:val="22"/>
                <w:szCs w:val="22"/>
                <w:u w:val="single"/>
              </w:rPr>
            </w:pPr>
          </w:p>
        </w:tc>
        <w:tc>
          <w:tcPr>
            <w:tcW w:w="3780" w:type="dxa"/>
            <w:gridSpan w:val="2"/>
          </w:tcPr>
          <w:p w:rsidR="00A22B60" w:rsidRPr="00CA4752" w:rsidRDefault="00A22B60" w:rsidP="00143E01">
            <w:pPr>
              <w:spacing w:line="330" w:lineRule="exact"/>
              <w:jc w:val="center"/>
              <w:rPr>
                <w:rFonts w:ascii="Arial" w:hAnsi="Arial" w:cs="Arial"/>
                <w:sz w:val="22"/>
                <w:szCs w:val="22"/>
              </w:rPr>
            </w:pPr>
            <w:r w:rsidRPr="00CA4752">
              <w:rPr>
                <w:rFonts w:ascii="Arial" w:hAnsi="Arial" w:cs="Arial"/>
                <w:sz w:val="22"/>
                <w:szCs w:val="22"/>
              </w:rPr>
              <w:t xml:space="preserve">Financial statements </w:t>
            </w:r>
            <w:r w:rsidR="00AC5008" w:rsidRPr="00CA4752">
              <w:rPr>
                <w:rFonts w:ascii="Arial" w:hAnsi="Arial" w:cs="Arial"/>
                <w:sz w:val="22"/>
                <w:szCs w:val="22"/>
              </w:rPr>
              <w:t>in which</w:t>
            </w:r>
          </w:p>
        </w:tc>
      </w:tr>
      <w:tr w:rsidR="00A22B60" w:rsidRPr="00CA4752" w:rsidTr="00A22B60">
        <w:tc>
          <w:tcPr>
            <w:tcW w:w="4860" w:type="dxa"/>
            <w:vAlign w:val="bottom"/>
          </w:tcPr>
          <w:p w:rsidR="00A22B60" w:rsidRPr="00CA4752" w:rsidRDefault="00A22B60" w:rsidP="00143E01">
            <w:pPr>
              <w:spacing w:line="330" w:lineRule="exact"/>
              <w:ind w:right="-18"/>
              <w:rPr>
                <w:rFonts w:ascii="Arial" w:hAnsi="Arial" w:cs="Arial"/>
                <w:b/>
                <w:bCs/>
                <w:sz w:val="22"/>
                <w:szCs w:val="22"/>
                <w:u w:val="single"/>
              </w:rPr>
            </w:pPr>
          </w:p>
        </w:tc>
        <w:tc>
          <w:tcPr>
            <w:tcW w:w="3780" w:type="dxa"/>
            <w:gridSpan w:val="2"/>
          </w:tcPr>
          <w:p w:rsidR="00A22B60" w:rsidRPr="00CA4752" w:rsidRDefault="00A22B60" w:rsidP="00143E01">
            <w:pPr>
              <w:spacing w:line="330" w:lineRule="exact"/>
              <w:jc w:val="center"/>
              <w:rPr>
                <w:rFonts w:ascii="Arial" w:hAnsi="Arial" w:cs="Arial"/>
                <w:sz w:val="22"/>
                <w:szCs w:val="22"/>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A22B60" w:rsidRPr="00CA4752" w:rsidTr="00A22B60">
        <w:tc>
          <w:tcPr>
            <w:tcW w:w="4860" w:type="dxa"/>
            <w:vAlign w:val="bottom"/>
          </w:tcPr>
          <w:p w:rsidR="00A22B60" w:rsidRPr="00CA4752" w:rsidRDefault="00A22B60" w:rsidP="00143E01">
            <w:pPr>
              <w:spacing w:line="330" w:lineRule="exact"/>
              <w:ind w:right="-18"/>
              <w:rPr>
                <w:rFonts w:ascii="Arial" w:hAnsi="Arial" w:cs="Arial"/>
                <w:b/>
                <w:bCs/>
                <w:sz w:val="22"/>
                <w:szCs w:val="22"/>
                <w:u w:val="single"/>
              </w:rPr>
            </w:pPr>
          </w:p>
        </w:tc>
        <w:tc>
          <w:tcPr>
            <w:tcW w:w="3780" w:type="dxa"/>
            <w:gridSpan w:val="2"/>
            <w:vAlign w:val="bottom"/>
          </w:tcPr>
          <w:p w:rsidR="00A22B60" w:rsidRPr="00CA4752" w:rsidRDefault="00A22B60" w:rsidP="00143E01">
            <w:pPr>
              <w:pBdr>
                <w:bottom w:val="single" w:sz="6" w:space="1" w:color="auto"/>
              </w:pBdr>
              <w:spacing w:line="330" w:lineRule="exact"/>
              <w:jc w:val="center"/>
              <w:rPr>
                <w:rFonts w:ascii="Arial" w:hAnsi="Arial" w:cs="Arial"/>
                <w:sz w:val="22"/>
                <w:szCs w:val="22"/>
              </w:rPr>
            </w:pPr>
            <w:r w:rsidRPr="00CA4752">
              <w:rPr>
                <w:rFonts w:ascii="Arial" w:hAnsi="Arial" w:cs="Arial"/>
                <w:sz w:val="22"/>
                <w:szCs w:val="22"/>
              </w:rPr>
              <w:t>Separate financial statements</w:t>
            </w:r>
          </w:p>
        </w:tc>
      </w:tr>
      <w:tr w:rsidR="00A22B60" w:rsidRPr="00CA4752" w:rsidTr="00A22B60">
        <w:tc>
          <w:tcPr>
            <w:tcW w:w="4860" w:type="dxa"/>
            <w:vAlign w:val="bottom"/>
          </w:tcPr>
          <w:p w:rsidR="00A22B60" w:rsidRPr="00CA4752" w:rsidRDefault="00A22B60" w:rsidP="00143E01">
            <w:pPr>
              <w:spacing w:line="330" w:lineRule="exact"/>
              <w:ind w:right="-18"/>
              <w:rPr>
                <w:rFonts w:ascii="Arial" w:hAnsi="Arial" w:cs="Arial"/>
                <w:b/>
                <w:bCs/>
                <w:sz w:val="22"/>
                <w:szCs w:val="22"/>
                <w:u w:val="single"/>
              </w:rPr>
            </w:pPr>
          </w:p>
        </w:tc>
        <w:tc>
          <w:tcPr>
            <w:tcW w:w="3780" w:type="dxa"/>
            <w:gridSpan w:val="2"/>
          </w:tcPr>
          <w:p w:rsidR="00A22B60" w:rsidRPr="00CA4752" w:rsidRDefault="00A22B60" w:rsidP="00143E01">
            <w:pPr>
              <w:pBdr>
                <w:bottom w:val="single" w:sz="6" w:space="1" w:color="auto"/>
              </w:pBdr>
              <w:spacing w:line="330" w:lineRule="exact"/>
              <w:jc w:val="center"/>
              <w:rPr>
                <w:rFonts w:ascii="Arial" w:hAnsi="Arial" w:cs="Arial"/>
                <w:sz w:val="22"/>
                <w:szCs w:val="22"/>
              </w:rPr>
            </w:pPr>
            <w:r w:rsidRPr="00CA4752">
              <w:rPr>
                <w:rFonts w:ascii="Arial" w:hAnsi="Arial" w:cs="Arial"/>
                <w:sz w:val="22"/>
                <w:szCs w:val="22"/>
              </w:rPr>
              <w:t xml:space="preserve">For the three-month                                          periods ended 31 March </w:t>
            </w:r>
          </w:p>
        </w:tc>
      </w:tr>
      <w:tr w:rsidR="00A22B60" w:rsidRPr="00CA4752" w:rsidTr="00A22B60">
        <w:tc>
          <w:tcPr>
            <w:tcW w:w="4860" w:type="dxa"/>
            <w:vAlign w:val="bottom"/>
          </w:tcPr>
          <w:p w:rsidR="00A22B60" w:rsidRPr="00CA4752" w:rsidRDefault="00A22B60" w:rsidP="00143E01">
            <w:pPr>
              <w:spacing w:line="330" w:lineRule="exact"/>
              <w:ind w:right="-18"/>
              <w:rPr>
                <w:rFonts w:ascii="Arial" w:hAnsi="Arial" w:cs="Arial"/>
                <w:b/>
                <w:bCs/>
                <w:sz w:val="22"/>
                <w:szCs w:val="22"/>
                <w:u w:val="single"/>
              </w:rPr>
            </w:pPr>
          </w:p>
        </w:tc>
        <w:tc>
          <w:tcPr>
            <w:tcW w:w="1890" w:type="dxa"/>
          </w:tcPr>
          <w:p w:rsidR="00A22B60" w:rsidRPr="00CA4752" w:rsidRDefault="00CA4752" w:rsidP="00143E01">
            <w:pPr>
              <w:pBdr>
                <w:bottom w:val="single" w:sz="6" w:space="1" w:color="auto"/>
              </w:pBdr>
              <w:spacing w:line="330" w:lineRule="exact"/>
              <w:jc w:val="center"/>
              <w:rPr>
                <w:rFonts w:ascii="Arial" w:hAnsi="Arial" w:cs="Arial"/>
                <w:sz w:val="22"/>
                <w:szCs w:val="22"/>
              </w:rPr>
            </w:pPr>
            <w:r w:rsidRPr="00CA4752">
              <w:rPr>
                <w:rFonts w:ascii="Arial" w:hAnsi="Arial" w:cs="Arial"/>
                <w:sz w:val="22"/>
                <w:szCs w:val="22"/>
              </w:rPr>
              <w:t>2017</w:t>
            </w:r>
          </w:p>
        </w:tc>
        <w:tc>
          <w:tcPr>
            <w:tcW w:w="1890" w:type="dxa"/>
          </w:tcPr>
          <w:p w:rsidR="00A22B60" w:rsidRPr="00CA4752" w:rsidRDefault="00CA4752" w:rsidP="00143E01">
            <w:pPr>
              <w:pBdr>
                <w:bottom w:val="single" w:sz="6" w:space="1" w:color="auto"/>
              </w:pBdr>
              <w:spacing w:line="330" w:lineRule="exact"/>
              <w:jc w:val="center"/>
              <w:rPr>
                <w:rFonts w:ascii="Arial" w:hAnsi="Arial" w:cs="Arial"/>
                <w:sz w:val="22"/>
                <w:szCs w:val="22"/>
              </w:rPr>
            </w:pPr>
            <w:r w:rsidRPr="00CA4752">
              <w:rPr>
                <w:rFonts w:ascii="Arial" w:hAnsi="Arial" w:cs="Arial"/>
                <w:sz w:val="22"/>
                <w:szCs w:val="22"/>
              </w:rPr>
              <w:t>2016</w:t>
            </w:r>
          </w:p>
        </w:tc>
      </w:tr>
      <w:tr w:rsidR="00162406" w:rsidRPr="00CA4752" w:rsidTr="00A22B60">
        <w:tc>
          <w:tcPr>
            <w:tcW w:w="4860" w:type="dxa"/>
            <w:vAlign w:val="bottom"/>
          </w:tcPr>
          <w:p w:rsidR="00162406" w:rsidRPr="00CA4752" w:rsidRDefault="00162406" w:rsidP="00143E01">
            <w:pPr>
              <w:tabs>
                <w:tab w:val="left" w:pos="1440"/>
              </w:tabs>
              <w:spacing w:line="330" w:lineRule="exact"/>
              <w:ind w:left="312" w:hanging="270"/>
              <w:rPr>
                <w:rFonts w:ascii="Arial" w:hAnsi="Arial" w:cs="Arial"/>
                <w:sz w:val="22"/>
                <w:szCs w:val="22"/>
              </w:rPr>
            </w:pPr>
            <w:r w:rsidRPr="00CA4752">
              <w:rPr>
                <w:rFonts w:ascii="Arial" w:hAnsi="Arial" w:cs="Arial"/>
                <w:b/>
                <w:bCs/>
                <w:sz w:val="22"/>
                <w:szCs w:val="22"/>
              </w:rPr>
              <w:t>Current income tax:</w:t>
            </w:r>
          </w:p>
        </w:tc>
        <w:tc>
          <w:tcPr>
            <w:tcW w:w="1890" w:type="dxa"/>
          </w:tcPr>
          <w:p w:rsidR="00162406" w:rsidRPr="00CA4752" w:rsidRDefault="00162406" w:rsidP="00143E01">
            <w:pPr>
              <w:tabs>
                <w:tab w:val="decimal" w:pos="972"/>
              </w:tabs>
              <w:spacing w:line="330" w:lineRule="exact"/>
              <w:ind w:right="-18"/>
              <w:rPr>
                <w:rFonts w:ascii="Arial" w:hAnsi="Arial" w:cs="Arial"/>
                <w:sz w:val="22"/>
                <w:szCs w:val="22"/>
              </w:rPr>
            </w:pPr>
          </w:p>
        </w:tc>
        <w:tc>
          <w:tcPr>
            <w:tcW w:w="1890" w:type="dxa"/>
            <w:vAlign w:val="bottom"/>
          </w:tcPr>
          <w:p w:rsidR="00162406" w:rsidRPr="00CA4752" w:rsidRDefault="00162406" w:rsidP="00143E01">
            <w:pPr>
              <w:tabs>
                <w:tab w:val="decimal" w:pos="972"/>
              </w:tabs>
              <w:spacing w:line="330" w:lineRule="exact"/>
              <w:ind w:right="-18"/>
              <w:rPr>
                <w:rFonts w:ascii="Arial" w:hAnsi="Arial" w:cs="Arial"/>
                <w:sz w:val="22"/>
                <w:szCs w:val="22"/>
              </w:rPr>
            </w:pPr>
          </w:p>
        </w:tc>
      </w:tr>
      <w:tr w:rsidR="00C325DF" w:rsidRPr="00CA4752" w:rsidTr="00A22B60">
        <w:tc>
          <w:tcPr>
            <w:tcW w:w="4860" w:type="dxa"/>
            <w:vAlign w:val="bottom"/>
          </w:tcPr>
          <w:p w:rsidR="00C325DF" w:rsidRPr="00CA4752" w:rsidRDefault="00C325DF" w:rsidP="00C325DF">
            <w:pPr>
              <w:tabs>
                <w:tab w:val="left" w:pos="1440"/>
              </w:tabs>
              <w:spacing w:line="330" w:lineRule="exact"/>
              <w:ind w:left="312" w:hanging="270"/>
              <w:rPr>
                <w:rFonts w:ascii="Arial" w:hAnsi="Arial" w:cs="Arial"/>
                <w:sz w:val="22"/>
                <w:szCs w:val="22"/>
              </w:rPr>
            </w:pPr>
            <w:r w:rsidRPr="00CA4752">
              <w:rPr>
                <w:rFonts w:ascii="Arial" w:hAnsi="Arial" w:cs="Arial"/>
                <w:sz w:val="22"/>
                <w:szCs w:val="22"/>
              </w:rPr>
              <w:t>Interim corporate income tax charge</w:t>
            </w:r>
          </w:p>
        </w:tc>
        <w:tc>
          <w:tcPr>
            <w:tcW w:w="1890" w:type="dxa"/>
            <w:vAlign w:val="bottom"/>
          </w:tcPr>
          <w:p w:rsidR="00C325DF" w:rsidRPr="00C325DF" w:rsidRDefault="00C325DF" w:rsidP="00C325DF">
            <w:pPr>
              <w:tabs>
                <w:tab w:val="decimal" w:pos="1512"/>
              </w:tabs>
              <w:spacing w:line="330" w:lineRule="exact"/>
              <w:ind w:right="27"/>
              <w:rPr>
                <w:rFonts w:ascii="Arial" w:hAnsi="Arial" w:cs="Arial"/>
                <w:sz w:val="22"/>
                <w:szCs w:val="22"/>
              </w:rPr>
            </w:pPr>
            <w:r w:rsidRPr="00C325DF">
              <w:rPr>
                <w:rFonts w:ascii="Arial" w:hAnsi="Arial" w:cs="Arial"/>
                <w:sz w:val="22"/>
                <w:szCs w:val="22"/>
              </w:rPr>
              <w:t>23,093</w:t>
            </w:r>
          </w:p>
        </w:tc>
        <w:tc>
          <w:tcPr>
            <w:tcW w:w="1890" w:type="dxa"/>
            <w:vAlign w:val="bottom"/>
          </w:tcPr>
          <w:p w:rsidR="00C325DF" w:rsidRPr="00CA4752" w:rsidRDefault="00C325DF" w:rsidP="00C325DF">
            <w:pPr>
              <w:tabs>
                <w:tab w:val="decimal" w:pos="1494"/>
              </w:tabs>
              <w:spacing w:line="330" w:lineRule="exact"/>
              <w:ind w:right="27"/>
              <w:rPr>
                <w:rFonts w:ascii="Arial" w:hAnsi="Arial" w:cs="Arial"/>
                <w:sz w:val="22"/>
                <w:szCs w:val="22"/>
              </w:rPr>
            </w:pPr>
            <w:r w:rsidRPr="00CA4752">
              <w:rPr>
                <w:rFonts w:ascii="Arial" w:hAnsi="Arial" w:cs="Arial"/>
                <w:sz w:val="22"/>
                <w:szCs w:val="22"/>
              </w:rPr>
              <w:t>25,110</w:t>
            </w:r>
          </w:p>
        </w:tc>
      </w:tr>
      <w:tr w:rsidR="00C325DF" w:rsidRPr="00CA4752" w:rsidTr="00C325DF">
        <w:tc>
          <w:tcPr>
            <w:tcW w:w="4860" w:type="dxa"/>
            <w:vAlign w:val="bottom"/>
          </w:tcPr>
          <w:p w:rsidR="00C325DF" w:rsidRPr="00CA4752" w:rsidRDefault="00C325DF" w:rsidP="00C325DF">
            <w:pPr>
              <w:tabs>
                <w:tab w:val="left" w:pos="567"/>
                <w:tab w:val="left" w:pos="1134"/>
                <w:tab w:val="left" w:pos="1701"/>
              </w:tabs>
              <w:spacing w:line="330" w:lineRule="exact"/>
              <w:ind w:left="312" w:right="-108" w:hanging="270"/>
              <w:rPr>
                <w:rFonts w:ascii="Arial" w:hAnsi="Arial" w:cs="Arial"/>
                <w:b/>
                <w:bCs/>
                <w:color w:val="000000"/>
                <w:sz w:val="22"/>
                <w:szCs w:val="22"/>
              </w:rPr>
            </w:pPr>
            <w:r w:rsidRPr="00CA4752">
              <w:rPr>
                <w:rFonts w:ascii="Arial" w:hAnsi="Arial" w:cs="Arial"/>
                <w:b/>
                <w:bCs/>
                <w:color w:val="000000"/>
                <w:sz w:val="22"/>
                <w:szCs w:val="22"/>
              </w:rPr>
              <w:t>Deferred tax:</w:t>
            </w:r>
          </w:p>
        </w:tc>
        <w:tc>
          <w:tcPr>
            <w:tcW w:w="1890" w:type="dxa"/>
            <w:vAlign w:val="bottom"/>
          </w:tcPr>
          <w:p w:rsidR="00C325DF" w:rsidRPr="00C325DF" w:rsidRDefault="00C325DF" w:rsidP="00C325DF">
            <w:pPr>
              <w:tabs>
                <w:tab w:val="decimal" w:pos="1512"/>
              </w:tabs>
              <w:spacing w:line="330" w:lineRule="exact"/>
              <w:ind w:right="27"/>
              <w:rPr>
                <w:rFonts w:ascii="Arial" w:hAnsi="Arial" w:cs="Arial"/>
                <w:sz w:val="22"/>
                <w:szCs w:val="22"/>
              </w:rPr>
            </w:pPr>
          </w:p>
        </w:tc>
        <w:tc>
          <w:tcPr>
            <w:tcW w:w="1890" w:type="dxa"/>
          </w:tcPr>
          <w:p w:rsidR="00C325DF" w:rsidRPr="00CA4752" w:rsidRDefault="00C325DF" w:rsidP="00C325DF">
            <w:pPr>
              <w:tabs>
                <w:tab w:val="decimal" w:pos="1494"/>
              </w:tabs>
              <w:spacing w:line="330" w:lineRule="exact"/>
              <w:ind w:right="27"/>
              <w:rPr>
                <w:rFonts w:ascii="Arial" w:hAnsi="Arial" w:cs="Arial"/>
                <w:sz w:val="22"/>
                <w:szCs w:val="22"/>
              </w:rPr>
            </w:pPr>
          </w:p>
        </w:tc>
      </w:tr>
      <w:tr w:rsidR="00C325DF" w:rsidRPr="00CA4752" w:rsidTr="00A22B60">
        <w:tc>
          <w:tcPr>
            <w:tcW w:w="4860" w:type="dxa"/>
            <w:vAlign w:val="bottom"/>
          </w:tcPr>
          <w:p w:rsidR="00C325DF" w:rsidRPr="00CA4752" w:rsidRDefault="00C325DF" w:rsidP="00C325DF">
            <w:pPr>
              <w:tabs>
                <w:tab w:val="left" w:pos="567"/>
                <w:tab w:val="left" w:pos="1134"/>
                <w:tab w:val="left" w:pos="1701"/>
              </w:tabs>
              <w:spacing w:line="330" w:lineRule="exact"/>
              <w:ind w:left="312" w:hanging="270"/>
              <w:rPr>
                <w:rFonts w:ascii="Arial" w:hAnsi="Arial" w:cs="Arial"/>
                <w:sz w:val="22"/>
                <w:szCs w:val="22"/>
              </w:rPr>
            </w:pPr>
            <w:r w:rsidRPr="00CA4752">
              <w:rPr>
                <w:rFonts w:ascii="Arial" w:hAnsi="Arial" w:cs="Arial"/>
                <w:sz w:val="22"/>
                <w:szCs w:val="22"/>
              </w:rPr>
              <w:t xml:space="preserve">Relating to origination and reversal of temporary differences  </w:t>
            </w:r>
          </w:p>
        </w:tc>
        <w:tc>
          <w:tcPr>
            <w:tcW w:w="1890" w:type="dxa"/>
            <w:vAlign w:val="bottom"/>
          </w:tcPr>
          <w:p w:rsidR="00C325DF" w:rsidRPr="00C325DF" w:rsidRDefault="00C325DF" w:rsidP="00C325DF">
            <w:pPr>
              <w:pBdr>
                <w:bottom w:val="single" w:sz="4" w:space="1" w:color="auto"/>
              </w:pBdr>
              <w:tabs>
                <w:tab w:val="decimal" w:pos="1512"/>
              </w:tabs>
              <w:spacing w:line="330" w:lineRule="exact"/>
              <w:ind w:right="27"/>
              <w:rPr>
                <w:rFonts w:ascii="Arial" w:hAnsi="Arial" w:cs="Arial"/>
                <w:sz w:val="22"/>
                <w:szCs w:val="22"/>
              </w:rPr>
            </w:pPr>
            <w:r w:rsidRPr="00C325DF">
              <w:rPr>
                <w:rFonts w:ascii="Arial" w:hAnsi="Arial" w:cs="Arial"/>
                <w:sz w:val="22"/>
                <w:szCs w:val="22"/>
              </w:rPr>
              <w:t>414</w:t>
            </w:r>
          </w:p>
        </w:tc>
        <w:tc>
          <w:tcPr>
            <w:tcW w:w="1890" w:type="dxa"/>
            <w:vAlign w:val="bottom"/>
          </w:tcPr>
          <w:p w:rsidR="00C325DF" w:rsidRPr="00CA4752" w:rsidRDefault="00C325DF" w:rsidP="00C325DF">
            <w:pPr>
              <w:pBdr>
                <w:bottom w:val="single" w:sz="4" w:space="1" w:color="auto"/>
              </w:pBdr>
              <w:tabs>
                <w:tab w:val="decimal" w:pos="1494"/>
              </w:tabs>
              <w:spacing w:line="330" w:lineRule="exact"/>
              <w:ind w:right="27"/>
              <w:rPr>
                <w:rFonts w:ascii="Arial" w:hAnsi="Arial" w:cs="Arial"/>
                <w:sz w:val="22"/>
                <w:szCs w:val="22"/>
              </w:rPr>
            </w:pPr>
            <w:r w:rsidRPr="00CA4752">
              <w:rPr>
                <w:rFonts w:ascii="Arial" w:hAnsi="Arial" w:cs="Arial"/>
                <w:sz w:val="22"/>
                <w:szCs w:val="22"/>
              </w:rPr>
              <w:t>(645)</w:t>
            </w:r>
          </w:p>
        </w:tc>
      </w:tr>
      <w:tr w:rsidR="00C325DF" w:rsidRPr="00CA4752" w:rsidTr="00A22B60">
        <w:tc>
          <w:tcPr>
            <w:tcW w:w="4860" w:type="dxa"/>
            <w:vAlign w:val="bottom"/>
          </w:tcPr>
          <w:p w:rsidR="00C325DF" w:rsidRPr="00CA4752" w:rsidRDefault="00C325DF" w:rsidP="00C325DF">
            <w:pPr>
              <w:tabs>
                <w:tab w:val="left" w:pos="567"/>
                <w:tab w:val="left" w:pos="1134"/>
                <w:tab w:val="left" w:pos="1701"/>
              </w:tabs>
              <w:spacing w:line="330" w:lineRule="exact"/>
              <w:ind w:left="312" w:right="-108" w:hanging="270"/>
              <w:rPr>
                <w:rFonts w:ascii="Arial" w:hAnsi="Arial" w:cs="Arial"/>
                <w:b/>
                <w:bCs/>
                <w:color w:val="000000"/>
                <w:sz w:val="22"/>
                <w:szCs w:val="22"/>
              </w:rPr>
            </w:pPr>
            <w:r w:rsidRPr="00CA4752">
              <w:rPr>
                <w:rFonts w:ascii="Arial" w:hAnsi="Arial" w:cs="Arial"/>
                <w:b/>
                <w:bCs/>
                <w:color w:val="000000"/>
                <w:sz w:val="22"/>
                <w:szCs w:val="22"/>
              </w:rPr>
              <w:t>Income tax expense reported in the statements of income</w:t>
            </w:r>
          </w:p>
        </w:tc>
        <w:tc>
          <w:tcPr>
            <w:tcW w:w="1890" w:type="dxa"/>
            <w:vAlign w:val="bottom"/>
          </w:tcPr>
          <w:p w:rsidR="00C325DF" w:rsidRPr="00C325DF" w:rsidRDefault="00C325DF" w:rsidP="00C325DF">
            <w:pPr>
              <w:pBdr>
                <w:bottom w:val="double" w:sz="4" w:space="1" w:color="auto"/>
              </w:pBdr>
              <w:tabs>
                <w:tab w:val="decimal" w:pos="1512"/>
              </w:tabs>
              <w:spacing w:line="330" w:lineRule="exact"/>
              <w:ind w:right="27"/>
              <w:rPr>
                <w:rFonts w:ascii="Arial" w:hAnsi="Arial" w:cs="Arial"/>
                <w:sz w:val="22"/>
                <w:szCs w:val="22"/>
              </w:rPr>
            </w:pPr>
            <w:r w:rsidRPr="00C325DF">
              <w:rPr>
                <w:rFonts w:ascii="Arial" w:hAnsi="Arial" w:cs="Arial"/>
                <w:sz w:val="22"/>
                <w:szCs w:val="22"/>
              </w:rPr>
              <w:t>23,507</w:t>
            </w:r>
          </w:p>
        </w:tc>
        <w:tc>
          <w:tcPr>
            <w:tcW w:w="1890" w:type="dxa"/>
            <w:vAlign w:val="bottom"/>
          </w:tcPr>
          <w:p w:rsidR="00C325DF" w:rsidRPr="00CA4752" w:rsidRDefault="00C325DF" w:rsidP="00C325DF">
            <w:pPr>
              <w:pBdr>
                <w:bottom w:val="double" w:sz="4" w:space="1" w:color="auto"/>
              </w:pBdr>
              <w:tabs>
                <w:tab w:val="decimal" w:pos="1494"/>
              </w:tabs>
              <w:spacing w:line="330" w:lineRule="exact"/>
              <w:ind w:right="27"/>
              <w:rPr>
                <w:rFonts w:ascii="Arial" w:hAnsi="Arial" w:cs="Arial"/>
                <w:sz w:val="22"/>
                <w:szCs w:val="22"/>
              </w:rPr>
            </w:pPr>
            <w:r w:rsidRPr="00CA4752">
              <w:rPr>
                <w:rFonts w:ascii="Arial" w:hAnsi="Arial" w:cs="Arial"/>
                <w:sz w:val="22"/>
                <w:szCs w:val="22"/>
              </w:rPr>
              <w:t>24,465</w:t>
            </w:r>
          </w:p>
        </w:tc>
      </w:tr>
    </w:tbl>
    <w:p w:rsidR="005F4A88" w:rsidRPr="00CA4752" w:rsidRDefault="006F2401" w:rsidP="00165E87">
      <w:pPr>
        <w:pStyle w:val="BodyTextIndent"/>
        <w:tabs>
          <w:tab w:val="left" w:pos="9360"/>
        </w:tabs>
        <w:spacing w:after="0"/>
        <w:ind w:left="547" w:hanging="547"/>
        <w:jc w:val="thaiDistribute"/>
        <w:rPr>
          <w:rFonts w:ascii="Arial" w:hAnsi="Arial" w:cs="Arial"/>
          <w:sz w:val="22"/>
          <w:szCs w:val="22"/>
        </w:rPr>
      </w:pPr>
      <w:r w:rsidRPr="00CA4752">
        <w:rPr>
          <w:rFonts w:ascii="Arial" w:hAnsi="Arial" w:cs="Arial"/>
          <w:sz w:val="22"/>
          <w:szCs w:val="22"/>
        </w:rPr>
        <w:lastRenderedPageBreak/>
        <w:tab/>
      </w:r>
      <w:r w:rsidR="005F4A88" w:rsidRPr="00CA4752">
        <w:rPr>
          <w:rFonts w:ascii="Arial" w:hAnsi="Arial" w:cs="Arial"/>
          <w:sz w:val="22"/>
          <w:szCs w:val="22"/>
        </w:rPr>
        <w:t>The components of deferred tax assets and liabilities as presented in statements of financial position consist of:</w:t>
      </w:r>
    </w:p>
    <w:p w:rsidR="006049FE" w:rsidRPr="00CA4752" w:rsidRDefault="006049FE" w:rsidP="00165E87">
      <w:pPr>
        <w:tabs>
          <w:tab w:val="left" w:pos="2160"/>
          <w:tab w:val="right" w:pos="7280"/>
          <w:tab w:val="right" w:pos="8540"/>
        </w:tabs>
        <w:spacing w:after="80" w:line="380" w:lineRule="exact"/>
        <w:ind w:left="360" w:hanging="360"/>
        <w:jc w:val="right"/>
        <w:rPr>
          <w:rFonts w:ascii="Arial" w:hAnsi="Arial" w:cs="Arial"/>
          <w:sz w:val="20"/>
          <w:szCs w:val="20"/>
          <w:cs/>
        </w:rPr>
      </w:pPr>
      <w:r w:rsidRPr="00CA4752">
        <w:rPr>
          <w:rFonts w:ascii="Arial" w:hAnsi="Arial" w:cs="Arial"/>
          <w:sz w:val="20"/>
          <w:szCs w:val="20"/>
          <w:cs/>
        </w:rPr>
        <w:t xml:space="preserve">(Unit: </w:t>
      </w:r>
      <w:r w:rsidRPr="00CA4752">
        <w:rPr>
          <w:rFonts w:ascii="Arial" w:hAnsi="Arial" w:cs="Arial"/>
          <w:sz w:val="20"/>
          <w:szCs w:val="20"/>
        </w:rPr>
        <w:t>Thousand</w:t>
      </w:r>
      <w:r w:rsidRPr="00CA4752">
        <w:rPr>
          <w:rFonts w:ascii="Arial" w:hAnsi="Arial" w:cs="Arial"/>
          <w:sz w:val="20"/>
          <w:szCs w:val="20"/>
          <w:cs/>
        </w:rPr>
        <w:t xml:space="preserve"> Baht)</w:t>
      </w:r>
    </w:p>
    <w:tbl>
      <w:tblPr>
        <w:tblW w:w="8910" w:type="dxa"/>
        <w:tblInd w:w="378" w:type="dxa"/>
        <w:tblLayout w:type="fixed"/>
        <w:tblLook w:val="0000" w:firstRow="0" w:lastRow="0" w:firstColumn="0" w:lastColumn="0" w:noHBand="0" w:noVBand="0"/>
      </w:tblPr>
      <w:tblGrid>
        <w:gridCol w:w="5040"/>
        <w:gridCol w:w="1890"/>
        <w:gridCol w:w="1980"/>
      </w:tblGrid>
      <w:tr w:rsidR="00591BD1" w:rsidRPr="00CA4752" w:rsidTr="00162406">
        <w:trPr>
          <w:cantSplit/>
          <w:trHeight w:val="288"/>
        </w:trPr>
        <w:tc>
          <w:tcPr>
            <w:tcW w:w="5040" w:type="dxa"/>
            <w:tcBorders>
              <w:top w:val="nil"/>
              <w:left w:val="nil"/>
              <w:bottom w:val="nil"/>
              <w:right w:val="nil"/>
            </w:tcBorders>
          </w:tcPr>
          <w:p w:rsidR="00591BD1" w:rsidRPr="00CA4752" w:rsidRDefault="00591BD1" w:rsidP="00F304FE">
            <w:pPr>
              <w:spacing w:line="380" w:lineRule="exact"/>
              <w:jc w:val="both"/>
              <w:rPr>
                <w:rFonts w:ascii="Arial" w:hAnsi="Arial" w:cs="Arial"/>
                <w:sz w:val="20"/>
                <w:szCs w:val="20"/>
                <w:cs/>
              </w:rPr>
            </w:pPr>
          </w:p>
        </w:tc>
        <w:tc>
          <w:tcPr>
            <w:tcW w:w="3870" w:type="dxa"/>
            <w:gridSpan w:val="2"/>
            <w:tcBorders>
              <w:top w:val="nil"/>
              <w:left w:val="nil"/>
              <w:bottom w:val="nil"/>
              <w:right w:val="nil"/>
            </w:tcBorders>
          </w:tcPr>
          <w:p w:rsidR="00591BD1" w:rsidRPr="00CA4752" w:rsidRDefault="00591BD1" w:rsidP="00F304FE">
            <w:pPr>
              <w:spacing w:line="380" w:lineRule="exact"/>
              <w:jc w:val="center"/>
              <w:rPr>
                <w:rFonts w:ascii="Arial" w:hAnsi="Arial" w:cs="Arial"/>
                <w:sz w:val="20"/>
                <w:szCs w:val="20"/>
              </w:rPr>
            </w:pPr>
            <w:r w:rsidRPr="00CA4752">
              <w:rPr>
                <w:rFonts w:ascii="Arial" w:hAnsi="Arial" w:cs="Arial"/>
                <w:sz w:val="20"/>
                <w:szCs w:val="20"/>
              </w:rPr>
              <w:t>Financial statements in which</w:t>
            </w:r>
            <w:r w:rsidRPr="00CA4752">
              <w:rPr>
                <w:rFonts w:ascii="Arial" w:hAnsi="Arial" w:cs="Arial"/>
                <w:sz w:val="20"/>
                <w:szCs w:val="20"/>
                <w:cs/>
              </w:rPr>
              <w:t xml:space="preserve"> </w:t>
            </w:r>
          </w:p>
        </w:tc>
      </w:tr>
      <w:tr w:rsidR="00591BD1" w:rsidRPr="00CA4752" w:rsidTr="00162406">
        <w:trPr>
          <w:cantSplit/>
          <w:trHeight w:val="288"/>
        </w:trPr>
        <w:tc>
          <w:tcPr>
            <w:tcW w:w="5040" w:type="dxa"/>
            <w:tcBorders>
              <w:top w:val="nil"/>
              <w:left w:val="nil"/>
              <w:bottom w:val="nil"/>
              <w:right w:val="nil"/>
            </w:tcBorders>
          </w:tcPr>
          <w:p w:rsidR="00591BD1" w:rsidRPr="00CA4752" w:rsidRDefault="00591BD1" w:rsidP="00F304FE">
            <w:pPr>
              <w:spacing w:line="380" w:lineRule="exact"/>
              <w:jc w:val="both"/>
              <w:rPr>
                <w:rFonts w:ascii="Arial" w:hAnsi="Arial" w:cs="Arial"/>
                <w:sz w:val="20"/>
                <w:szCs w:val="20"/>
                <w:cs/>
              </w:rPr>
            </w:pPr>
          </w:p>
        </w:tc>
        <w:tc>
          <w:tcPr>
            <w:tcW w:w="3870" w:type="dxa"/>
            <w:gridSpan w:val="2"/>
            <w:tcBorders>
              <w:top w:val="nil"/>
              <w:left w:val="nil"/>
              <w:bottom w:val="nil"/>
              <w:right w:val="nil"/>
            </w:tcBorders>
          </w:tcPr>
          <w:p w:rsidR="00591BD1" w:rsidRPr="00CA4752" w:rsidRDefault="00591BD1" w:rsidP="00F304FE">
            <w:pPr>
              <w:spacing w:line="380" w:lineRule="exact"/>
              <w:jc w:val="center"/>
              <w:rPr>
                <w:rFonts w:ascii="Arial" w:hAnsi="Arial" w:cs="Arial"/>
                <w:sz w:val="20"/>
                <w:szCs w:val="20"/>
              </w:rPr>
            </w:pPr>
            <w:r w:rsidRPr="00CA4752">
              <w:rPr>
                <w:rFonts w:ascii="Arial" w:hAnsi="Arial" w:cs="Arial"/>
                <w:sz w:val="20"/>
                <w:szCs w:val="20"/>
              </w:rPr>
              <w:t>equity method is applied</w:t>
            </w:r>
            <w:r w:rsidRPr="00CA4752">
              <w:rPr>
                <w:rFonts w:ascii="Arial" w:hAnsi="Arial" w:cs="Arial"/>
                <w:sz w:val="20"/>
                <w:szCs w:val="20"/>
                <w:cs/>
              </w:rPr>
              <w:t xml:space="preserve"> /</w:t>
            </w:r>
          </w:p>
        </w:tc>
      </w:tr>
      <w:tr w:rsidR="00591BD1" w:rsidRPr="00CA4752" w:rsidTr="00162406">
        <w:trPr>
          <w:cantSplit/>
          <w:trHeight w:val="288"/>
        </w:trPr>
        <w:tc>
          <w:tcPr>
            <w:tcW w:w="5040" w:type="dxa"/>
            <w:tcBorders>
              <w:top w:val="nil"/>
              <w:left w:val="nil"/>
              <w:bottom w:val="nil"/>
              <w:right w:val="nil"/>
            </w:tcBorders>
          </w:tcPr>
          <w:p w:rsidR="00591BD1" w:rsidRPr="00CA4752" w:rsidRDefault="00591BD1" w:rsidP="00F304FE">
            <w:pPr>
              <w:spacing w:line="380" w:lineRule="exact"/>
              <w:jc w:val="both"/>
              <w:rPr>
                <w:rFonts w:ascii="Arial" w:hAnsi="Arial" w:cs="Arial"/>
                <w:sz w:val="20"/>
                <w:szCs w:val="20"/>
                <w:cs/>
              </w:rPr>
            </w:pPr>
          </w:p>
        </w:tc>
        <w:tc>
          <w:tcPr>
            <w:tcW w:w="3870" w:type="dxa"/>
            <w:gridSpan w:val="2"/>
            <w:tcBorders>
              <w:top w:val="nil"/>
              <w:left w:val="nil"/>
              <w:bottom w:val="nil"/>
              <w:right w:val="nil"/>
            </w:tcBorders>
            <w:vAlign w:val="bottom"/>
          </w:tcPr>
          <w:p w:rsidR="00591BD1" w:rsidRPr="00CA4752" w:rsidRDefault="00591BD1" w:rsidP="00F304FE">
            <w:pPr>
              <w:pBdr>
                <w:bottom w:val="single" w:sz="6" w:space="1" w:color="auto"/>
              </w:pBdr>
              <w:spacing w:line="380" w:lineRule="exact"/>
              <w:jc w:val="center"/>
              <w:rPr>
                <w:rFonts w:ascii="Arial" w:hAnsi="Arial" w:cs="Arial"/>
                <w:sz w:val="20"/>
                <w:szCs w:val="20"/>
              </w:rPr>
            </w:pPr>
            <w:r w:rsidRPr="00CA4752">
              <w:rPr>
                <w:rFonts w:ascii="Arial" w:hAnsi="Arial" w:cs="Arial"/>
                <w:sz w:val="20"/>
                <w:szCs w:val="20"/>
              </w:rPr>
              <w:t>Separate financial statements</w:t>
            </w:r>
          </w:p>
        </w:tc>
      </w:tr>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CF41BA" w:rsidP="00F304FE">
            <w:pPr>
              <w:tabs>
                <w:tab w:val="right" w:pos="7200"/>
                <w:tab w:val="right" w:pos="8540"/>
              </w:tabs>
              <w:spacing w:line="380" w:lineRule="exact"/>
              <w:ind w:left="-18"/>
              <w:jc w:val="center"/>
              <w:rPr>
                <w:rFonts w:ascii="Arial" w:hAnsi="Arial" w:cs="Arial"/>
                <w:sz w:val="20"/>
                <w:szCs w:val="20"/>
                <w:cs/>
              </w:rPr>
            </w:pPr>
            <w:r w:rsidRPr="00CA4752">
              <w:rPr>
                <w:rFonts w:ascii="Arial" w:hAnsi="Arial" w:cs="Arial"/>
                <w:sz w:val="20"/>
                <w:szCs w:val="20"/>
              </w:rPr>
              <w:t>31 March</w:t>
            </w:r>
          </w:p>
        </w:tc>
        <w:tc>
          <w:tcPr>
            <w:tcW w:w="1980" w:type="dxa"/>
            <w:tcBorders>
              <w:top w:val="nil"/>
              <w:left w:val="nil"/>
              <w:bottom w:val="nil"/>
              <w:right w:val="nil"/>
            </w:tcBorders>
          </w:tcPr>
          <w:p w:rsidR="00332A11" w:rsidRPr="00CA4752" w:rsidRDefault="00332A11" w:rsidP="00F304FE">
            <w:pPr>
              <w:tabs>
                <w:tab w:val="right" w:pos="7200"/>
                <w:tab w:val="right" w:pos="8540"/>
              </w:tabs>
              <w:spacing w:line="380" w:lineRule="exact"/>
              <w:ind w:left="-108" w:right="-108"/>
              <w:jc w:val="center"/>
              <w:rPr>
                <w:rFonts w:ascii="Arial" w:hAnsi="Arial" w:cs="Arial"/>
                <w:sz w:val="20"/>
                <w:szCs w:val="20"/>
                <w:cs/>
              </w:rPr>
            </w:pPr>
            <w:r w:rsidRPr="00CA4752">
              <w:rPr>
                <w:rFonts w:ascii="Arial" w:hAnsi="Arial" w:cs="Arial"/>
                <w:sz w:val="20"/>
                <w:szCs w:val="20"/>
                <w:cs/>
              </w:rPr>
              <w:t>31 December</w:t>
            </w:r>
          </w:p>
        </w:tc>
      </w:tr>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CA4752" w:rsidP="00F304FE">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2017</w:t>
            </w:r>
          </w:p>
        </w:tc>
        <w:tc>
          <w:tcPr>
            <w:tcW w:w="1980" w:type="dxa"/>
            <w:tcBorders>
              <w:top w:val="nil"/>
              <w:left w:val="nil"/>
              <w:bottom w:val="nil"/>
              <w:right w:val="nil"/>
            </w:tcBorders>
          </w:tcPr>
          <w:p w:rsidR="00332A11" w:rsidRPr="00CA4752" w:rsidRDefault="00CA4752" w:rsidP="00FF3E09">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2016</w:t>
            </w:r>
          </w:p>
        </w:tc>
      </w:tr>
      <w:tr w:rsidR="00C325DF" w:rsidRPr="00CA4752" w:rsidTr="00162406">
        <w:trPr>
          <w:cantSplit/>
          <w:trHeight w:val="60"/>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rPr>
            </w:pPr>
            <w:r w:rsidRPr="00CA4752">
              <w:rPr>
                <w:rFonts w:ascii="Arial" w:hAnsi="Arial" w:cs="Arial"/>
                <w:sz w:val="20"/>
                <w:szCs w:val="20"/>
              </w:rPr>
              <w:t>Allowance for diminution in value of inventories</w:t>
            </w:r>
          </w:p>
        </w:tc>
        <w:tc>
          <w:tcPr>
            <w:tcW w:w="1890" w:type="dxa"/>
            <w:tcBorders>
              <w:top w:val="nil"/>
              <w:left w:val="nil"/>
              <w:bottom w:val="nil"/>
              <w:right w:val="nil"/>
            </w:tcBorders>
          </w:tcPr>
          <w:p w:rsidR="00C325DF" w:rsidRPr="00C325DF" w:rsidRDefault="00C325DF" w:rsidP="00C325DF">
            <w:pPr>
              <w:tabs>
                <w:tab w:val="decimal" w:pos="1512"/>
              </w:tabs>
              <w:spacing w:line="380" w:lineRule="exact"/>
              <w:ind w:right="27"/>
              <w:rPr>
                <w:rFonts w:ascii="Arial" w:hAnsi="Arial" w:cs="Arial"/>
                <w:sz w:val="20"/>
                <w:szCs w:val="20"/>
                <w:cs/>
              </w:rPr>
            </w:pPr>
            <w:r w:rsidRPr="00C325DF">
              <w:rPr>
                <w:rFonts w:ascii="Arial" w:hAnsi="Arial" w:cs="Arial"/>
                <w:sz w:val="20"/>
                <w:szCs w:val="20"/>
              </w:rPr>
              <w:t>8,022</w:t>
            </w:r>
          </w:p>
        </w:tc>
        <w:tc>
          <w:tcPr>
            <w:tcW w:w="1980" w:type="dxa"/>
            <w:tcBorders>
              <w:top w:val="nil"/>
              <w:left w:val="nil"/>
              <w:bottom w:val="nil"/>
              <w:right w:val="nil"/>
            </w:tcBorders>
          </w:tcPr>
          <w:p w:rsidR="00C325DF" w:rsidRPr="00CA4752" w:rsidRDefault="00C325DF" w:rsidP="00C325DF">
            <w:pPr>
              <w:tabs>
                <w:tab w:val="decimal" w:pos="1512"/>
              </w:tabs>
              <w:spacing w:line="380" w:lineRule="exact"/>
              <w:ind w:right="27"/>
              <w:rPr>
                <w:rFonts w:ascii="Arial" w:hAnsi="Arial" w:cs="Arial"/>
                <w:sz w:val="20"/>
                <w:szCs w:val="20"/>
                <w:cs/>
              </w:rPr>
            </w:pPr>
            <w:r w:rsidRPr="00CA4752">
              <w:rPr>
                <w:rFonts w:ascii="Arial" w:hAnsi="Arial" w:cs="Arial"/>
                <w:sz w:val="20"/>
                <w:szCs w:val="20"/>
              </w:rPr>
              <w:t>8,400</w:t>
            </w:r>
          </w:p>
        </w:tc>
      </w:tr>
      <w:tr w:rsidR="00C325DF" w:rsidRPr="00CA4752" w:rsidTr="00162406">
        <w:trPr>
          <w:cantSplit/>
          <w:trHeight w:val="306"/>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rPr>
            </w:pPr>
            <w:r w:rsidRPr="00CA4752">
              <w:rPr>
                <w:rFonts w:ascii="Arial" w:hAnsi="Arial" w:cs="Arial"/>
                <w:sz w:val="20"/>
                <w:szCs w:val="20"/>
              </w:rPr>
              <w:t>Provision for long-term employee benefits</w:t>
            </w:r>
          </w:p>
        </w:tc>
        <w:tc>
          <w:tcPr>
            <w:tcW w:w="1890" w:type="dxa"/>
            <w:tcBorders>
              <w:top w:val="nil"/>
              <w:left w:val="nil"/>
              <w:bottom w:val="nil"/>
              <w:right w:val="nil"/>
            </w:tcBorders>
          </w:tcPr>
          <w:p w:rsidR="00C325DF" w:rsidRPr="00C325DF" w:rsidRDefault="00C325DF" w:rsidP="00C325DF">
            <w:pPr>
              <w:tabs>
                <w:tab w:val="decimal" w:pos="1512"/>
              </w:tabs>
              <w:spacing w:line="380" w:lineRule="exact"/>
              <w:ind w:right="27"/>
              <w:rPr>
                <w:rFonts w:ascii="Arial" w:hAnsi="Arial" w:cs="Arial"/>
                <w:sz w:val="20"/>
                <w:szCs w:val="20"/>
                <w:cs/>
              </w:rPr>
            </w:pPr>
            <w:r w:rsidRPr="00C325DF">
              <w:rPr>
                <w:rFonts w:ascii="Arial" w:hAnsi="Arial" w:cs="Arial"/>
                <w:sz w:val="20"/>
                <w:szCs w:val="20"/>
              </w:rPr>
              <w:t>22,223</w:t>
            </w:r>
          </w:p>
        </w:tc>
        <w:tc>
          <w:tcPr>
            <w:tcW w:w="1980" w:type="dxa"/>
            <w:tcBorders>
              <w:top w:val="nil"/>
              <w:left w:val="nil"/>
              <w:bottom w:val="nil"/>
              <w:right w:val="nil"/>
            </w:tcBorders>
          </w:tcPr>
          <w:p w:rsidR="00C325DF" w:rsidRPr="00CA4752" w:rsidRDefault="00C325DF" w:rsidP="00C325DF">
            <w:pPr>
              <w:tabs>
                <w:tab w:val="decimal" w:pos="1512"/>
              </w:tabs>
              <w:spacing w:line="380" w:lineRule="exact"/>
              <w:ind w:right="27"/>
              <w:rPr>
                <w:rFonts w:ascii="Arial" w:hAnsi="Arial" w:cs="Arial"/>
                <w:sz w:val="20"/>
                <w:szCs w:val="20"/>
                <w:cs/>
              </w:rPr>
            </w:pPr>
            <w:r w:rsidRPr="00CA4752">
              <w:rPr>
                <w:rFonts w:ascii="Arial" w:hAnsi="Arial" w:cs="Arial"/>
                <w:sz w:val="20"/>
                <w:szCs w:val="20"/>
              </w:rPr>
              <w:t>21,792</w:t>
            </w:r>
          </w:p>
        </w:tc>
      </w:tr>
      <w:tr w:rsidR="00C325DF" w:rsidRPr="00CA4752" w:rsidTr="00162406">
        <w:trPr>
          <w:cantSplit/>
          <w:trHeight w:val="279"/>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rPr>
            </w:pPr>
            <w:r w:rsidRPr="00CA4752">
              <w:rPr>
                <w:rFonts w:ascii="Arial" w:hAnsi="Arial" w:cs="Arial"/>
                <w:sz w:val="20"/>
                <w:szCs w:val="20"/>
              </w:rPr>
              <w:t>Rental receivable in advance</w:t>
            </w:r>
          </w:p>
        </w:tc>
        <w:tc>
          <w:tcPr>
            <w:tcW w:w="1890" w:type="dxa"/>
            <w:tcBorders>
              <w:top w:val="nil"/>
              <w:left w:val="nil"/>
              <w:bottom w:val="nil"/>
              <w:right w:val="nil"/>
            </w:tcBorders>
          </w:tcPr>
          <w:p w:rsidR="00C325DF" w:rsidRPr="00C325DF" w:rsidRDefault="00C325DF" w:rsidP="00C325DF">
            <w:pPr>
              <w:tabs>
                <w:tab w:val="decimal" w:pos="1512"/>
              </w:tabs>
              <w:spacing w:line="380" w:lineRule="exact"/>
              <w:ind w:right="27"/>
              <w:rPr>
                <w:rFonts w:ascii="Arial" w:hAnsi="Arial" w:cs="Arial"/>
                <w:sz w:val="20"/>
                <w:szCs w:val="20"/>
              </w:rPr>
            </w:pPr>
            <w:r w:rsidRPr="00C325DF">
              <w:rPr>
                <w:rFonts w:ascii="Arial" w:hAnsi="Arial" w:cs="Arial"/>
                <w:sz w:val="20"/>
                <w:szCs w:val="20"/>
              </w:rPr>
              <w:t>2,630</w:t>
            </w:r>
          </w:p>
        </w:tc>
        <w:tc>
          <w:tcPr>
            <w:tcW w:w="1980" w:type="dxa"/>
            <w:tcBorders>
              <w:top w:val="nil"/>
              <w:left w:val="nil"/>
              <w:bottom w:val="nil"/>
              <w:right w:val="nil"/>
            </w:tcBorders>
          </w:tcPr>
          <w:p w:rsidR="00C325DF" w:rsidRPr="00CA4752" w:rsidRDefault="00C325DF" w:rsidP="00C325DF">
            <w:pPr>
              <w:tabs>
                <w:tab w:val="decimal" w:pos="1512"/>
              </w:tabs>
              <w:spacing w:line="380" w:lineRule="exact"/>
              <w:ind w:right="27"/>
              <w:rPr>
                <w:rFonts w:ascii="Arial" w:hAnsi="Arial" w:cs="Arial"/>
                <w:sz w:val="20"/>
                <w:szCs w:val="20"/>
                <w:cs/>
              </w:rPr>
            </w:pPr>
            <w:r w:rsidRPr="00CA4752">
              <w:rPr>
                <w:rFonts w:ascii="Arial" w:hAnsi="Arial" w:cs="Arial"/>
                <w:sz w:val="20"/>
                <w:szCs w:val="20"/>
              </w:rPr>
              <w:t>2,680</w:t>
            </w:r>
          </w:p>
        </w:tc>
      </w:tr>
      <w:tr w:rsidR="00C325DF" w:rsidRPr="00CA4752" w:rsidTr="00162406">
        <w:trPr>
          <w:cantSplit/>
          <w:trHeight w:val="351"/>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Others</w:t>
            </w:r>
          </w:p>
        </w:tc>
        <w:tc>
          <w:tcPr>
            <w:tcW w:w="1890" w:type="dxa"/>
            <w:tcBorders>
              <w:top w:val="nil"/>
              <w:left w:val="nil"/>
              <w:bottom w:val="nil"/>
              <w:right w:val="nil"/>
            </w:tcBorders>
          </w:tcPr>
          <w:p w:rsidR="00C325DF" w:rsidRPr="00C325DF" w:rsidRDefault="00C325DF" w:rsidP="00C325DF">
            <w:pPr>
              <w:pBdr>
                <w:bottom w:val="single" w:sz="4" w:space="1" w:color="auto"/>
              </w:pBdr>
              <w:tabs>
                <w:tab w:val="decimal" w:pos="1512"/>
              </w:tabs>
              <w:spacing w:line="380" w:lineRule="exact"/>
              <w:ind w:right="27"/>
              <w:rPr>
                <w:rFonts w:ascii="Arial" w:hAnsi="Arial" w:cs="Arial"/>
                <w:sz w:val="20"/>
                <w:szCs w:val="20"/>
              </w:rPr>
            </w:pPr>
            <w:r w:rsidRPr="00C325DF">
              <w:rPr>
                <w:rFonts w:ascii="Arial" w:hAnsi="Arial" w:cs="Arial"/>
                <w:sz w:val="20"/>
                <w:szCs w:val="20"/>
              </w:rPr>
              <w:t>1,782</w:t>
            </w:r>
          </w:p>
        </w:tc>
        <w:tc>
          <w:tcPr>
            <w:tcW w:w="1980" w:type="dxa"/>
            <w:tcBorders>
              <w:top w:val="nil"/>
              <w:left w:val="nil"/>
              <w:bottom w:val="nil"/>
              <w:right w:val="nil"/>
            </w:tcBorders>
          </w:tcPr>
          <w:p w:rsidR="00C325DF" w:rsidRPr="00CA4752" w:rsidRDefault="00C325DF" w:rsidP="00C325DF">
            <w:pPr>
              <w:pBdr>
                <w:bottom w:val="single" w:sz="4" w:space="1" w:color="auto"/>
              </w:pBdr>
              <w:tabs>
                <w:tab w:val="decimal" w:pos="1512"/>
              </w:tabs>
              <w:spacing w:line="380" w:lineRule="exact"/>
              <w:ind w:right="27"/>
              <w:rPr>
                <w:rFonts w:ascii="Arial" w:hAnsi="Arial" w:cs="Arial"/>
                <w:sz w:val="20"/>
                <w:szCs w:val="20"/>
              </w:rPr>
            </w:pPr>
            <w:r w:rsidRPr="00CA4752">
              <w:rPr>
                <w:rFonts w:ascii="Arial" w:hAnsi="Arial" w:cs="Arial"/>
                <w:sz w:val="20"/>
                <w:szCs w:val="20"/>
              </w:rPr>
              <w:t>1,804</w:t>
            </w:r>
          </w:p>
        </w:tc>
      </w:tr>
      <w:tr w:rsidR="00C325DF" w:rsidRPr="00CA4752" w:rsidTr="00162406">
        <w:trPr>
          <w:cantSplit/>
          <w:trHeight w:val="279"/>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cs/>
              </w:rPr>
            </w:pPr>
            <w:r w:rsidRPr="00CA4752">
              <w:rPr>
                <w:rFonts w:ascii="Arial" w:hAnsi="Arial" w:cs="Arial"/>
                <w:sz w:val="20"/>
                <w:szCs w:val="20"/>
                <w:cs/>
              </w:rPr>
              <w:t>Total</w:t>
            </w:r>
            <w:r w:rsidRPr="00CA4752">
              <w:rPr>
                <w:rFonts w:ascii="Arial" w:hAnsi="Arial" w:cs="Arial"/>
                <w:sz w:val="20"/>
                <w:szCs w:val="20"/>
              </w:rPr>
              <w:t xml:space="preserve"> d</w:t>
            </w:r>
            <w:r w:rsidRPr="00CA4752">
              <w:rPr>
                <w:rFonts w:ascii="Arial" w:hAnsi="Arial" w:cs="Arial"/>
                <w:sz w:val="20"/>
                <w:szCs w:val="20"/>
                <w:cs/>
              </w:rPr>
              <w:t>eferred tax assets</w:t>
            </w:r>
          </w:p>
        </w:tc>
        <w:tc>
          <w:tcPr>
            <w:tcW w:w="1890" w:type="dxa"/>
            <w:tcBorders>
              <w:top w:val="nil"/>
              <w:left w:val="nil"/>
              <w:bottom w:val="nil"/>
              <w:right w:val="nil"/>
            </w:tcBorders>
          </w:tcPr>
          <w:p w:rsidR="00C325DF" w:rsidRPr="00C325DF" w:rsidRDefault="00C325DF" w:rsidP="00C325DF">
            <w:pPr>
              <w:pBdr>
                <w:bottom w:val="single" w:sz="4" w:space="1" w:color="auto"/>
              </w:pBdr>
              <w:tabs>
                <w:tab w:val="decimal" w:pos="1512"/>
              </w:tabs>
              <w:spacing w:line="380" w:lineRule="exact"/>
              <w:ind w:right="27"/>
              <w:rPr>
                <w:rFonts w:ascii="Arial" w:hAnsi="Arial" w:cs="Arial"/>
                <w:sz w:val="20"/>
                <w:szCs w:val="20"/>
                <w:cs/>
              </w:rPr>
            </w:pPr>
            <w:r w:rsidRPr="00C325DF">
              <w:rPr>
                <w:rFonts w:ascii="Arial" w:hAnsi="Arial" w:cs="Arial"/>
                <w:sz w:val="20"/>
                <w:szCs w:val="20"/>
              </w:rPr>
              <w:t>34,657</w:t>
            </w:r>
          </w:p>
        </w:tc>
        <w:tc>
          <w:tcPr>
            <w:tcW w:w="1980" w:type="dxa"/>
            <w:tcBorders>
              <w:top w:val="nil"/>
              <w:left w:val="nil"/>
              <w:bottom w:val="nil"/>
              <w:right w:val="nil"/>
            </w:tcBorders>
          </w:tcPr>
          <w:p w:rsidR="00C325DF" w:rsidRPr="00CA4752" w:rsidRDefault="00C325DF" w:rsidP="00C325DF">
            <w:pPr>
              <w:pBdr>
                <w:bottom w:val="single" w:sz="4" w:space="1" w:color="auto"/>
              </w:pBdr>
              <w:tabs>
                <w:tab w:val="decimal" w:pos="1512"/>
              </w:tabs>
              <w:spacing w:line="380" w:lineRule="exact"/>
              <w:ind w:right="27"/>
              <w:rPr>
                <w:rFonts w:ascii="Arial" w:hAnsi="Arial" w:cs="Arial"/>
                <w:sz w:val="20"/>
                <w:szCs w:val="20"/>
                <w:cs/>
              </w:rPr>
            </w:pPr>
            <w:r w:rsidRPr="00CA4752">
              <w:rPr>
                <w:rFonts w:ascii="Arial" w:hAnsi="Arial" w:cs="Arial"/>
                <w:sz w:val="20"/>
                <w:szCs w:val="20"/>
              </w:rPr>
              <w:t>34,676</w:t>
            </w:r>
          </w:p>
        </w:tc>
      </w:tr>
      <w:tr w:rsidR="00C325DF" w:rsidRPr="00CA4752" w:rsidTr="00162406">
        <w:trPr>
          <w:cantSplit/>
          <w:trHeight w:val="279"/>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Depreciation and amortisation</w:t>
            </w:r>
          </w:p>
        </w:tc>
        <w:tc>
          <w:tcPr>
            <w:tcW w:w="1890" w:type="dxa"/>
            <w:tcBorders>
              <w:top w:val="nil"/>
              <w:left w:val="nil"/>
              <w:bottom w:val="nil"/>
              <w:right w:val="nil"/>
            </w:tcBorders>
          </w:tcPr>
          <w:p w:rsidR="00C325DF" w:rsidRPr="00C325DF" w:rsidRDefault="00107888" w:rsidP="00C325DF">
            <w:pPr>
              <w:tabs>
                <w:tab w:val="decimal" w:pos="1512"/>
              </w:tabs>
              <w:spacing w:line="380" w:lineRule="exact"/>
              <w:ind w:right="27"/>
              <w:rPr>
                <w:rFonts w:ascii="Arial" w:hAnsi="Arial" w:cs="Arial"/>
                <w:sz w:val="20"/>
                <w:szCs w:val="20"/>
                <w:cs/>
              </w:rPr>
            </w:pPr>
            <w:r>
              <w:rPr>
                <w:rFonts w:ascii="Arial" w:hAnsi="Arial" w:cs="Arial"/>
                <w:sz w:val="20"/>
                <w:szCs w:val="20"/>
              </w:rPr>
              <w:t>29,791</w:t>
            </w:r>
          </w:p>
        </w:tc>
        <w:tc>
          <w:tcPr>
            <w:tcW w:w="1980" w:type="dxa"/>
            <w:tcBorders>
              <w:top w:val="nil"/>
              <w:left w:val="nil"/>
              <w:bottom w:val="nil"/>
              <w:right w:val="nil"/>
            </w:tcBorders>
          </w:tcPr>
          <w:p w:rsidR="00C325DF" w:rsidRPr="00CA4752" w:rsidRDefault="00C325DF" w:rsidP="00C325DF">
            <w:pPr>
              <w:tabs>
                <w:tab w:val="decimal" w:pos="1512"/>
              </w:tabs>
              <w:spacing w:line="380" w:lineRule="exact"/>
              <w:ind w:right="27"/>
              <w:rPr>
                <w:rFonts w:ascii="Arial" w:hAnsi="Arial" w:cs="Arial"/>
                <w:sz w:val="20"/>
                <w:szCs w:val="20"/>
              </w:rPr>
            </w:pPr>
            <w:r w:rsidRPr="00CA4752">
              <w:rPr>
                <w:rFonts w:ascii="Arial" w:hAnsi="Arial" w:cs="Arial"/>
                <w:sz w:val="20"/>
                <w:szCs w:val="20"/>
              </w:rPr>
              <w:t>29,396</w:t>
            </w:r>
          </w:p>
        </w:tc>
      </w:tr>
      <w:tr w:rsidR="00C325DF" w:rsidRPr="00CA4752" w:rsidTr="00162406">
        <w:trPr>
          <w:cantSplit/>
          <w:trHeight w:val="279"/>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rPr>
            </w:pPr>
            <w:r w:rsidRPr="00CA4752">
              <w:rPr>
                <w:rFonts w:ascii="Arial" w:hAnsi="Arial" w:cs="Arial"/>
                <w:sz w:val="20"/>
                <w:szCs w:val="20"/>
              </w:rPr>
              <w:t>Gain on change in the value of investment properties</w:t>
            </w:r>
          </w:p>
        </w:tc>
        <w:tc>
          <w:tcPr>
            <w:tcW w:w="1890" w:type="dxa"/>
            <w:tcBorders>
              <w:top w:val="nil"/>
              <w:left w:val="nil"/>
              <w:bottom w:val="nil"/>
              <w:right w:val="nil"/>
            </w:tcBorders>
          </w:tcPr>
          <w:p w:rsidR="00C325DF" w:rsidRPr="00C325DF" w:rsidRDefault="00C325DF" w:rsidP="00C325DF">
            <w:pPr>
              <w:tabs>
                <w:tab w:val="decimal" w:pos="1512"/>
              </w:tabs>
              <w:spacing w:line="380" w:lineRule="exact"/>
              <w:ind w:right="27"/>
              <w:rPr>
                <w:rFonts w:ascii="Arial" w:hAnsi="Arial" w:cs="Arial"/>
                <w:sz w:val="20"/>
                <w:szCs w:val="20"/>
                <w:cs/>
              </w:rPr>
            </w:pPr>
            <w:r w:rsidRPr="00C325DF">
              <w:rPr>
                <w:rFonts w:ascii="Arial" w:hAnsi="Arial" w:cs="Arial"/>
                <w:sz w:val="20"/>
                <w:szCs w:val="20"/>
              </w:rPr>
              <w:t>25,692</w:t>
            </w:r>
          </w:p>
        </w:tc>
        <w:tc>
          <w:tcPr>
            <w:tcW w:w="1980" w:type="dxa"/>
            <w:tcBorders>
              <w:top w:val="nil"/>
              <w:left w:val="nil"/>
              <w:bottom w:val="nil"/>
              <w:right w:val="nil"/>
            </w:tcBorders>
          </w:tcPr>
          <w:p w:rsidR="00C325DF" w:rsidRPr="00CA4752" w:rsidRDefault="00C325DF" w:rsidP="00C325DF">
            <w:pPr>
              <w:tabs>
                <w:tab w:val="decimal" w:pos="1512"/>
              </w:tabs>
              <w:spacing w:line="380" w:lineRule="exact"/>
              <w:ind w:right="27"/>
              <w:rPr>
                <w:rFonts w:ascii="Arial" w:hAnsi="Arial" w:cs="Arial"/>
                <w:sz w:val="20"/>
                <w:szCs w:val="20"/>
              </w:rPr>
            </w:pPr>
            <w:r w:rsidRPr="00CA4752">
              <w:rPr>
                <w:rFonts w:ascii="Arial" w:hAnsi="Arial" w:cs="Arial"/>
                <w:sz w:val="20"/>
                <w:szCs w:val="20"/>
              </w:rPr>
              <w:t>25,692</w:t>
            </w:r>
          </w:p>
        </w:tc>
      </w:tr>
      <w:tr w:rsidR="00C325DF" w:rsidRPr="00CA4752" w:rsidTr="00162406">
        <w:trPr>
          <w:cantSplit/>
          <w:trHeight w:val="279"/>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Revaluation surplus on land</w:t>
            </w:r>
          </w:p>
        </w:tc>
        <w:tc>
          <w:tcPr>
            <w:tcW w:w="1890" w:type="dxa"/>
            <w:tcBorders>
              <w:top w:val="nil"/>
              <w:left w:val="nil"/>
              <w:bottom w:val="nil"/>
              <w:right w:val="nil"/>
            </w:tcBorders>
          </w:tcPr>
          <w:p w:rsidR="00C325DF" w:rsidRPr="00C325DF" w:rsidRDefault="00C325DF" w:rsidP="00C325DF">
            <w:pPr>
              <w:pBdr>
                <w:bottom w:val="single" w:sz="4" w:space="1" w:color="auto"/>
              </w:pBdr>
              <w:tabs>
                <w:tab w:val="decimal" w:pos="1512"/>
              </w:tabs>
              <w:spacing w:line="380" w:lineRule="exact"/>
              <w:ind w:right="27"/>
              <w:rPr>
                <w:rFonts w:ascii="Arial" w:hAnsi="Arial" w:cs="Arial"/>
                <w:sz w:val="20"/>
                <w:szCs w:val="20"/>
                <w:cs/>
              </w:rPr>
            </w:pPr>
            <w:r w:rsidRPr="00C325DF">
              <w:rPr>
                <w:rFonts w:ascii="Arial" w:hAnsi="Arial" w:cs="Arial"/>
                <w:sz w:val="20"/>
                <w:szCs w:val="20"/>
              </w:rPr>
              <w:t>6,559</w:t>
            </w:r>
          </w:p>
        </w:tc>
        <w:tc>
          <w:tcPr>
            <w:tcW w:w="1980" w:type="dxa"/>
            <w:tcBorders>
              <w:top w:val="nil"/>
              <w:left w:val="nil"/>
              <w:bottom w:val="nil"/>
              <w:right w:val="nil"/>
            </w:tcBorders>
          </w:tcPr>
          <w:p w:rsidR="00C325DF" w:rsidRPr="00CA4752" w:rsidRDefault="00C325DF" w:rsidP="00C325DF">
            <w:pPr>
              <w:pBdr>
                <w:bottom w:val="single" w:sz="4" w:space="1" w:color="auto"/>
              </w:pBdr>
              <w:tabs>
                <w:tab w:val="decimal" w:pos="1512"/>
              </w:tabs>
              <w:spacing w:line="380" w:lineRule="exact"/>
              <w:ind w:right="27"/>
              <w:rPr>
                <w:rFonts w:ascii="Arial" w:hAnsi="Arial" w:cs="Arial"/>
                <w:sz w:val="20"/>
                <w:szCs w:val="20"/>
              </w:rPr>
            </w:pPr>
            <w:r w:rsidRPr="00CA4752">
              <w:rPr>
                <w:rFonts w:ascii="Arial" w:hAnsi="Arial" w:cs="Arial"/>
                <w:sz w:val="20"/>
                <w:szCs w:val="20"/>
              </w:rPr>
              <w:t>6,559</w:t>
            </w:r>
          </w:p>
        </w:tc>
      </w:tr>
      <w:tr w:rsidR="00C325DF" w:rsidRPr="00CA4752" w:rsidTr="00162406">
        <w:trPr>
          <w:cantSplit/>
          <w:trHeight w:val="279"/>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cs/>
              </w:rPr>
            </w:pPr>
            <w:r w:rsidRPr="00CA4752">
              <w:rPr>
                <w:rFonts w:ascii="Arial" w:hAnsi="Arial" w:cs="Arial"/>
                <w:sz w:val="20"/>
                <w:szCs w:val="20"/>
                <w:cs/>
              </w:rPr>
              <w:t xml:space="preserve">Total </w:t>
            </w:r>
            <w:r w:rsidRPr="00CA4752">
              <w:rPr>
                <w:rFonts w:ascii="Arial" w:hAnsi="Arial" w:cs="Arial"/>
                <w:sz w:val="20"/>
                <w:szCs w:val="20"/>
              </w:rPr>
              <w:t>d</w:t>
            </w:r>
            <w:r w:rsidRPr="00CA4752">
              <w:rPr>
                <w:rFonts w:ascii="Arial" w:hAnsi="Arial" w:cs="Arial"/>
                <w:sz w:val="20"/>
                <w:szCs w:val="20"/>
                <w:cs/>
              </w:rPr>
              <w:t>eferred tax liabilities</w:t>
            </w:r>
          </w:p>
        </w:tc>
        <w:tc>
          <w:tcPr>
            <w:tcW w:w="1890" w:type="dxa"/>
            <w:tcBorders>
              <w:top w:val="nil"/>
              <w:left w:val="nil"/>
              <w:bottom w:val="nil"/>
              <w:right w:val="nil"/>
            </w:tcBorders>
          </w:tcPr>
          <w:p w:rsidR="00C325DF" w:rsidRPr="00C325DF" w:rsidRDefault="00107888" w:rsidP="00C325DF">
            <w:pPr>
              <w:pBdr>
                <w:bottom w:val="single" w:sz="4" w:space="1" w:color="auto"/>
              </w:pBdr>
              <w:tabs>
                <w:tab w:val="decimal" w:pos="1512"/>
              </w:tabs>
              <w:spacing w:line="380" w:lineRule="exact"/>
              <w:ind w:right="27"/>
              <w:rPr>
                <w:rFonts w:ascii="Arial" w:hAnsi="Arial" w:cs="Arial"/>
                <w:sz w:val="20"/>
                <w:szCs w:val="20"/>
                <w:cs/>
              </w:rPr>
            </w:pPr>
            <w:r>
              <w:rPr>
                <w:rFonts w:ascii="Arial" w:hAnsi="Arial" w:cs="Arial"/>
                <w:sz w:val="20"/>
                <w:szCs w:val="20"/>
              </w:rPr>
              <w:t>62,042</w:t>
            </w:r>
          </w:p>
        </w:tc>
        <w:tc>
          <w:tcPr>
            <w:tcW w:w="1980" w:type="dxa"/>
            <w:tcBorders>
              <w:top w:val="nil"/>
              <w:left w:val="nil"/>
              <w:bottom w:val="nil"/>
              <w:right w:val="nil"/>
            </w:tcBorders>
          </w:tcPr>
          <w:p w:rsidR="00C325DF" w:rsidRPr="00CA4752" w:rsidRDefault="00C325DF" w:rsidP="00C325DF">
            <w:pPr>
              <w:pBdr>
                <w:bottom w:val="single" w:sz="4" w:space="1" w:color="auto"/>
              </w:pBdr>
              <w:tabs>
                <w:tab w:val="decimal" w:pos="1512"/>
              </w:tabs>
              <w:spacing w:line="380" w:lineRule="exact"/>
              <w:ind w:right="27"/>
              <w:rPr>
                <w:rFonts w:ascii="Arial" w:hAnsi="Arial" w:cs="Arial"/>
                <w:sz w:val="20"/>
                <w:szCs w:val="20"/>
                <w:cs/>
              </w:rPr>
            </w:pPr>
            <w:r w:rsidRPr="00CA4752">
              <w:rPr>
                <w:rFonts w:ascii="Arial" w:hAnsi="Arial" w:cs="Arial"/>
                <w:sz w:val="20"/>
                <w:szCs w:val="20"/>
              </w:rPr>
              <w:t>61,647</w:t>
            </w:r>
          </w:p>
        </w:tc>
      </w:tr>
      <w:tr w:rsidR="00C325DF" w:rsidRPr="00CA4752" w:rsidTr="00162406">
        <w:trPr>
          <w:cantSplit/>
          <w:trHeight w:val="279"/>
        </w:trPr>
        <w:tc>
          <w:tcPr>
            <w:tcW w:w="5040" w:type="dxa"/>
            <w:tcBorders>
              <w:top w:val="nil"/>
              <w:left w:val="nil"/>
              <w:bottom w:val="nil"/>
              <w:right w:val="nil"/>
            </w:tcBorders>
          </w:tcPr>
          <w:p w:rsidR="00C325DF" w:rsidRPr="00CA4752" w:rsidRDefault="00C325DF" w:rsidP="00C325DF">
            <w:pPr>
              <w:spacing w:line="380" w:lineRule="exact"/>
              <w:ind w:left="162" w:right="-198"/>
              <w:contextualSpacing/>
              <w:jc w:val="both"/>
              <w:rPr>
                <w:rFonts w:ascii="Arial" w:hAnsi="Arial" w:cs="Arial"/>
                <w:sz w:val="20"/>
                <w:szCs w:val="20"/>
                <w:cs/>
              </w:rPr>
            </w:pPr>
            <w:r w:rsidRPr="00CA4752">
              <w:rPr>
                <w:rFonts w:ascii="Arial" w:hAnsi="Arial" w:cs="Arial"/>
                <w:sz w:val="20"/>
                <w:szCs w:val="20"/>
              </w:rPr>
              <w:t>Deferred tax liabilities, net</w:t>
            </w:r>
          </w:p>
        </w:tc>
        <w:tc>
          <w:tcPr>
            <w:tcW w:w="1890" w:type="dxa"/>
            <w:tcBorders>
              <w:top w:val="nil"/>
              <w:left w:val="nil"/>
              <w:bottom w:val="nil"/>
              <w:right w:val="nil"/>
            </w:tcBorders>
          </w:tcPr>
          <w:p w:rsidR="00C325DF" w:rsidRPr="00C325DF" w:rsidRDefault="00107888" w:rsidP="00C325DF">
            <w:pPr>
              <w:pBdr>
                <w:bottom w:val="double" w:sz="4" w:space="1" w:color="auto"/>
              </w:pBdr>
              <w:tabs>
                <w:tab w:val="decimal" w:pos="1512"/>
              </w:tabs>
              <w:spacing w:line="380" w:lineRule="exact"/>
              <w:ind w:right="27"/>
              <w:rPr>
                <w:rFonts w:ascii="Arial" w:hAnsi="Arial" w:cs="Arial"/>
                <w:sz w:val="20"/>
                <w:szCs w:val="20"/>
              </w:rPr>
            </w:pPr>
            <w:r>
              <w:rPr>
                <w:rFonts w:ascii="Arial" w:hAnsi="Arial" w:cs="Arial"/>
                <w:sz w:val="20"/>
                <w:szCs w:val="20"/>
              </w:rPr>
              <w:t>27,385</w:t>
            </w:r>
          </w:p>
        </w:tc>
        <w:tc>
          <w:tcPr>
            <w:tcW w:w="1980" w:type="dxa"/>
            <w:tcBorders>
              <w:top w:val="nil"/>
              <w:left w:val="nil"/>
              <w:bottom w:val="nil"/>
              <w:right w:val="nil"/>
            </w:tcBorders>
          </w:tcPr>
          <w:p w:rsidR="00C325DF" w:rsidRPr="00CA4752" w:rsidRDefault="00C325DF" w:rsidP="00C325DF">
            <w:pPr>
              <w:pBdr>
                <w:bottom w:val="double" w:sz="4" w:space="1" w:color="auto"/>
              </w:pBdr>
              <w:tabs>
                <w:tab w:val="decimal" w:pos="1512"/>
              </w:tabs>
              <w:spacing w:line="380" w:lineRule="exact"/>
              <w:ind w:right="27"/>
              <w:rPr>
                <w:rFonts w:ascii="Arial" w:hAnsi="Arial" w:cs="Arial"/>
                <w:sz w:val="20"/>
                <w:szCs w:val="20"/>
              </w:rPr>
            </w:pPr>
            <w:r w:rsidRPr="00CA4752">
              <w:rPr>
                <w:rFonts w:ascii="Arial" w:hAnsi="Arial" w:cs="Arial"/>
                <w:sz w:val="20"/>
                <w:szCs w:val="20"/>
              </w:rPr>
              <w:t>26,971</w:t>
            </w:r>
          </w:p>
        </w:tc>
      </w:tr>
    </w:tbl>
    <w:p w:rsidR="00CE50B2" w:rsidRPr="00CA4752" w:rsidRDefault="00CE50B2" w:rsidP="00CE50B2">
      <w:pPr>
        <w:tabs>
          <w:tab w:val="right" w:pos="7280"/>
          <w:tab w:val="right" w:pos="8540"/>
        </w:tabs>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Pr>
          <w:rFonts w:ascii="Arial" w:hAnsi="Arial" w:cs="Arial"/>
          <w:b/>
          <w:bCs/>
          <w:sz w:val="22"/>
          <w:szCs w:val="22"/>
        </w:rPr>
        <w:t>4</w:t>
      </w:r>
      <w:r w:rsidRPr="00CA4752">
        <w:rPr>
          <w:rFonts w:ascii="Arial" w:hAnsi="Arial" w:cs="Arial"/>
          <w:b/>
          <w:bCs/>
          <w:sz w:val="22"/>
          <w:szCs w:val="22"/>
        </w:rPr>
        <w:t>.</w:t>
      </w:r>
      <w:r w:rsidRPr="00CA4752">
        <w:rPr>
          <w:rFonts w:ascii="Arial" w:hAnsi="Arial" w:cs="Arial"/>
          <w:b/>
          <w:bCs/>
          <w:sz w:val="22"/>
          <w:szCs w:val="22"/>
        </w:rPr>
        <w:tab/>
        <w:t xml:space="preserve">Provision for long-term employee benefits </w:t>
      </w:r>
    </w:p>
    <w:p w:rsidR="00CE50B2" w:rsidRPr="00CA4752" w:rsidRDefault="00CE50B2" w:rsidP="00CE50B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cs/>
        </w:rPr>
        <w:tab/>
      </w:r>
      <w:r w:rsidRPr="00CA4752">
        <w:rPr>
          <w:rFonts w:ascii="Arial" w:hAnsi="Arial" w:cs="Arial"/>
          <w:sz w:val="22"/>
          <w:szCs w:val="22"/>
        </w:rPr>
        <w:t>Movements of the provision for long-term employee benefits account during               the three-month period ended 31 March 2017 are summarised below.</w:t>
      </w:r>
    </w:p>
    <w:p w:rsidR="00CE50B2" w:rsidRPr="00CA4752" w:rsidRDefault="00CE50B2" w:rsidP="00CE50B2">
      <w:pPr>
        <w:tabs>
          <w:tab w:val="right" w:pos="7280"/>
          <w:tab w:val="right" w:pos="8540"/>
        </w:tabs>
        <w:spacing w:before="120" w:after="120" w:line="380" w:lineRule="exact"/>
        <w:ind w:left="605" w:hanging="605"/>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3240"/>
      </w:tblGrid>
      <w:tr w:rsidR="00CE50B2" w:rsidRPr="00CA4752" w:rsidTr="000208E9">
        <w:tc>
          <w:tcPr>
            <w:tcW w:w="5400" w:type="dxa"/>
          </w:tcPr>
          <w:p w:rsidR="00CE50B2" w:rsidRPr="00CA4752" w:rsidRDefault="00CE50B2" w:rsidP="000208E9">
            <w:pPr>
              <w:pStyle w:val="BodyText2"/>
              <w:spacing w:before="0" w:after="0"/>
              <w:ind w:left="32"/>
              <w:rPr>
                <w:rFonts w:ascii="Arial" w:hAnsi="Arial" w:cs="Arial"/>
                <w:sz w:val="22"/>
                <w:szCs w:val="22"/>
                <w:cs/>
              </w:rPr>
            </w:pPr>
          </w:p>
        </w:tc>
        <w:tc>
          <w:tcPr>
            <w:tcW w:w="3240" w:type="dxa"/>
          </w:tcPr>
          <w:p w:rsidR="00CE50B2" w:rsidRPr="00CA4752" w:rsidRDefault="00CE50B2" w:rsidP="000208E9">
            <w:pPr>
              <w:spacing w:line="380" w:lineRule="exact"/>
              <w:ind w:left="-108" w:right="-108"/>
              <w:jc w:val="center"/>
              <w:outlineLvl w:val="6"/>
              <w:rPr>
                <w:rFonts w:ascii="Arial" w:hAnsi="Arial" w:cs="Arial"/>
                <w:sz w:val="22"/>
                <w:szCs w:val="22"/>
                <w:cs/>
              </w:rPr>
            </w:pPr>
            <w:r w:rsidRPr="00CA4752">
              <w:rPr>
                <w:rFonts w:ascii="Arial" w:hAnsi="Arial" w:cs="Arial"/>
                <w:sz w:val="22"/>
                <w:szCs w:val="22"/>
              </w:rPr>
              <w:t>Financial statements in which</w:t>
            </w:r>
            <w:r w:rsidRPr="00CA4752">
              <w:rPr>
                <w:rFonts w:ascii="Arial" w:hAnsi="Arial" w:cs="Arial"/>
                <w:sz w:val="22"/>
                <w:szCs w:val="22"/>
                <w:cs/>
              </w:rPr>
              <w:t xml:space="preserve"> </w:t>
            </w:r>
          </w:p>
        </w:tc>
      </w:tr>
      <w:tr w:rsidR="00CE50B2" w:rsidRPr="00CA4752" w:rsidTr="000208E9">
        <w:tc>
          <w:tcPr>
            <w:tcW w:w="5400" w:type="dxa"/>
          </w:tcPr>
          <w:p w:rsidR="00CE50B2" w:rsidRPr="00CA4752" w:rsidRDefault="00CE50B2" w:rsidP="000208E9">
            <w:pPr>
              <w:pStyle w:val="BodyText2"/>
              <w:spacing w:before="0" w:after="0"/>
              <w:ind w:left="32"/>
              <w:rPr>
                <w:rFonts w:ascii="Arial" w:hAnsi="Arial" w:cs="Arial"/>
                <w:sz w:val="22"/>
                <w:szCs w:val="22"/>
              </w:rPr>
            </w:pPr>
          </w:p>
        </w:tc>
        <w:tc>
          <w:tcPr>
            <w:tcW w:w="3240" w:type="dxa"/>
          </w:tcPr>
          <w:p w:rsidR="00CE50B2" w:rsidRPr="00CA4752" w:rsidRDefault="00CE50B2" w:rsidP="000208E9">
            <w:pPr>
              <w:spacing w:line="380" w:lineRule="exact"/>
              <w:jc w:val="center"/>
              <w:outlineLvl w:val="6"/>
              <w:rPr>
                <w:rFonts w:ascii="Arial" w:hAnsi="Arial" w:cs="Arial"/>
                <w:sz w:val="22"/>
                <w:szCs w:val="22"/>
                <w:cs/>
              </w:rPr>
            </w:pPr>
            <w:r w:rsidRPr="00CA4752">
              <w:rPr>
                <w:rFonts w:ascii="Arial" w:hAnsi="Arial" w:cs="Arial"/>
                <w:sz w:val="22"/>
                <w:szCs w:val="22"/>
              </w:rPr>
              <w:t>equity method is applied</w:t>
            </w:r>
            <w:r w:rsidRPr="00CA4752">
              <w:rPr>
                <w:rFonts w:ascii="Arial" w:hAnsi="Arial" w:cs="Arial"/>
                <w:sz w:val="22"/>
                <w:szCs w:val="22"/>
                <w:cs/>
              </w:rPr>
              <w:t xml:space="preserve"> /</w:t>
            </w:r>
          </w:p>
        </w:tc>
      </w:tr>
      <w:tr w:rsidR="00CE50B2" w:rsidRPr="00CA4752" w:rsidTr="000208E9">
        <w:tc>
          <w:tcPr>
            <w:tcW w:w="5400" w:type="dxa"/>
          </w:tcPr>
          <w:p w:rsidR="00CE50B2" w:rsidRPr="00CA4752" w:rsidRDefault="00CE50B2" w:rsidP="000208E9">
            <w:pPr>
              <w:pStyle w:val="BodyText2"/>
              <w:spacing w:before="0" w:after="0"/>
              <w:ind w:left="32"/>
              <w:rPr>
                <w:rFonts w:ascii="Arial" w:hAnsi="Arial" w:cs="Arial"/>
                <w:sz w:val="22"/>
                <w:szCs w:val="22"/>
              </w:rPr>
            </w:pPr>
          </w:p>
        </w:tc>
        <w:tc>
          <w:tcPr>
            <w:tcW w:w="3240" w:type="dxa"/>
            <w:vAlign w:val="bottom"/>
          </w:tcPr>
          <w:p w:rsidR="00CE50B2" w:rsidRPr="00CA4752" w:rsidRDefault="00CE50B2" w:rsidP="000208E9">
            <w:pPr>
              <w:pBdr>
                <w:bottom w:val="single" w:sz="4" w:space="1" w:color="auto"/>
              </w:pBdr>
              <w:tabs>
                <w:tab w:val="center" w:pos="6480"/>
                <w:tab w:val="center" w:pos="8820"/>
              </w:tabs>
              <w:spacing w:line="380" w:lineRule="exact"/>
              <w:ind w:left="-3" w:right="-18"/>
              <w:jc w:val="center"/>
              <w:rPr>
                <w:rFonts w:ascii="Arial" w:hAnsi="Arial" w:cs="Arial"/>
                <w:sz w:val="22"/>
                <w:szCs w:val="22"/>
                <w:cs/>
              </w:rPr>
            </w:pPr>
            <w:r w:rsidRPr="00CA4752">
              <w:rPr>
                <w:rFonts w:ascii="Arial" w:hAnsi="Arial" w:cs="Arial"/>
                <w:sz w:val="22"/>
                <w:szCs w:val="22"/>
              </w:rPr>
              <w:t>Separate financial statements</w:t>
            </w:r>
          </w:p>
        </w:tc>
      </w:tr>
      <w:tr w:rsidR="00CE50B2" w:rsidRPr="00CA4752" w:rsidTr="000208E9">
        <w:tc>
          <w:tcPr>
            <w:tcW w:w="5400" w:type="dxa"/>
          </w:tcPr>
          <w:p w:rsidR="00CE50B2" w:rsidRPr="00CA4752" w:rsidRDefault="00CE50B2" w:rsidP="000208E9">
            <w:pPr>
              <w:pStyle w:val="BodyText2"/>
              <w:spacing w:before="0" w:after="0"/>
              <w:ind w:left="162" w:hanging="130"/>
              <w:jc w:val="left"/>
              <w:rPr>
                <w:rFonts w:ascii="Arial" w:hAnsi="Arial" w:cs="Arial"/>
                <w:sz w:val="22"/>
                <w:szCs w:val="22"/>
                <w:cs/>
              </w:rPr>
            </w:pPr>
            <w:r w:rsidRPr="00CA4752">
              <w:rPr>
                <w:rFonts w:ascii="Arial" w:hAnsi="Arial" w:cs="Arial"/>
                <w:sz w:val="22"/>
                <w:szCs w:val="22"/>
              </w:rPr>
              <w:t>Balance as at 1 January 2017</w:t>
            </w:r>
          </w:p>
        </w:tc>
        <w:tc>
          <w:tcPr>
            <w:tcW w:w="3240" w:type="dxa"/>
            <w:vAlign w:val="bottom"/>
          </w:tcPr>
          <w:p w:rsidR="00CE50B2" w:rsidRPr="00CA4752" w:rsidRDefault="00CE50B2" w:rsidP="000208E9">
            <w:pPr>
              <w:pStyle w:val="BodyText2"/>
              <w:tabs>
                <w:tab w:val="clear" w:pos="720"/>
                <w:tab w:val="decimal" w:pos="2682"/>
              </w:tabs>
              <w:spacing w:before="0" w:after="0"/>
              <w:ind w:left="1242"/>
              <w:rPr>
                <w:rFonts w:ascii="Arial" w:hAnsi="Arial" w:cs="Arial"/>
                <w:sz w:val="22"/>
                <w:szCs w:val="22"/>
              </w:rPr>
            </w:pPr>
            <w:r w:rsidRPr="00C325DF">
              <w:rPr>
                <w:rFonts w:ascii="Arial" w:hAnsi="Arial" w:cs="Arial"/>
                <w:sz w:val="22"/>
                <w:szCs w:val="22"/>
              </w:rPr>
              <w:t>157,213</w:t>
            </w:r>
          </w:p>
        </w:tc>
      </w:tr>
      <w:tr w:rsidR="00CE50B2" w:rsidRPr="00CA4752" w:rsidTr="000208E9">
        <w:trPr>
          <w:trHeight w:val="234"/>
        </w:trPr>
        <w:tc>
          <w:tcPr>
            <w:tcW w:w="5400" w:type="dxa"/>
          </w:tcPr>
          <w:p w:rsidR="00CE50B2" w:rsidRPr="00CA4752" w:rsidRDefault="00CE50B2" w:rsidP="000208E9">
            <w:pPr>
              <w:pStyle w:val="BodyText2"/>
              <w:spacing w:before="0" w:after="0"/>
              <w:ind w:left="162" w:hanging="130"/>
              <w:jc w:val="left"/>
              <w:rPr>
                <w:rFonts w:ascii="Arial" w:hAnsi="Arial" w:cs="Arial"/>
                <w:sz w:val="22"/>
                <w:szCs w:val="22"/>
              </w:rPr>
            </w:pPr>
            <w:r w:rsidRPr="00CA4752">
              <w:rPr>
                <w:rFonts w:ascii="Arial" w:hAnsi="Arial" w:cs="Arial"/>
                <w:sz w:val="22"/>
                <w:szCs w:val="22"/>
              </w:rPr>
              <w:t>Additions during period</w:t>
            </w:r>
          </w:p>
        </w:tc>
        <w:tc>
          <w:tcPr>
            <w:tcW w:w="3240" w:type="dxa"/>
            <w:vAlign w:val="bottom"/>
          </w:tcPr>
          <w:p w:rsidR="00CE50B2" w:rsidRPr="00C325DF" w:rsidRDefault="00CE50B2" w:rsidP="000208E9">
            <w:pPr>
              <w:pStyle w:val="BodyText2"/>
              <w:tabs>
                <w:tab w:val="clear" w:pos="720"/>
                <w:tab w:val="decimal" w:pos="2682"/>
              </w:tabs>
              <w:spacing w:before="0" w:after="0"/>
              <w:ind w:left="1242"/>
              <w:rPr>
                <w:rFonts w:ascii="Arial" w:hAnsi="Arial" w:cs="Arial"/>
                <w:sz w:val="22"/>
                <w:szCs w:val="22"/>
              </w:rPr>
            </w:pPr>
            <w:r>
              <w:rPr>
                <w:rFonts w:ascii="Arial" w:hAnsi="Arial" w:cs="Arial"/>
                <w:sz w:val="22"/>
                <w:szCs w:val="22"/>
              </w:rPr>
              <w:t>2,513</w:t>
            </w:r>
          </w:p>
        </w:tc>
      </w:tr>
      <w:tr w:rsidR="00CE50B2" w:rsidRPr="00CA4752" w:rsidTr="000208E9">
        <w:trPr>
          <w:trHeight w:val="234"/>
        </w:trPr>
        <w:tc>
          <w:tcPr>
            <w:tcW w:w="5400" w:type="dxa"/>
          </w:tcPr>
          <w:p w:rsidR="00CE50B2" w:rsidRPr="00CA4752" w:rsidRDefault="00CE50B2" w:rsidP="000208E9">
            <w:pPr>
              <w:pStyle w:val="BodyText2"/>
              <w:spacing w:before="0" w:after="0"/>
              <w:ind w:left="162" w:hanging="130"/>
              <w:jc w:val="left"/>
              <w:rPr>
                <w:rFonts w:ascii="Arial" w:hAnsi="Arial" w:cs="Arial"/>
                <w:sz w:val="22"/>
                <w:szCs w:val="22"/>
              </w:rPr>
            </w:pPr>
            <w:r>
              <w:rPr>
                <w:rFonts w:ascii="Arial" w:hAnsi="Arial" w:cs="Arial"/>
                <w:sz w:val="22"/>
                <w:szCs w:val="22"/>
              </w:rPr>
              <w:t>Benefits paid during the period</w:t>
            </w:r>
          </w:p>
        </w:tc>
        <w:tc>
          <w:tcPr>
            <w:tcW w:w="3240" w:type="dxa"/>
            <w:vAlign w:val="bottom"/>
          </w:tcPr>
          <w:p w:rsidR="00CE50B2" w:rsidRPr="00C325DF" w:rsidRDefault="00CE50B2" w:rsidP="000208E9">
            <w:pPr>
              <w:pStyle w:val="BodyText2"/>
              <w:pBdr>
                <w:bottom w:val="single" w:sz="4" w:space="1" w:color="auto"/>
              </w:pBdr>
              <w:tabs>
                <w:tab w:val="clear" w:pos="720"/>
                <w:tab w:val="decimal" w:pos="2682"/>
              </w:tabs>
              <w:spacing w:before="0" w:after="0"/>
              <w:ind w:left="1242"/>
              <w:rPr>
                <w:rFonts w:ascii="Arial" w:hAnsi="Arial" w:cs="Arial"/>
                <w:sz w:val="22"/>
                <w:szCs w:val="22"/>
              </w:rPr>
            </w:pPr>
            <w:r>
              <w:rPr>
                <w:rFonts w:ascii="Arial" w:hAnsi="Arial" w:cs="Arial"/>
                <w:sz w:val="22"/>
                <w:szCs w:val="22"/>
              </w:rPr>
              <w:t>(214)</w:t>
            </w:r>
          </w:p>
        </w:tc>
      </w:tr>
      <w:tr w:rsidR="00CE50B2" w:rsidRPr="00CA4752" w:rsidTr="000208E9">
        <w:tc>
          <w:tcPr>
            <w:tcW w:w="5400" w:type="dxa"/>
          </w:tcPr>
          <w:p w:rsidR="00CE50B2" w:rsidRPr="00CA4752" w:rsidRDefault="00CE50B2" w:rsidP="000208E9">
            <w:pPr>
              <w:pStyle w:val="BodyText2"/>
              <w:spacing w:before="0" w:after="0"/>
              <w:ind w:left="162" w:hanging="130"/>
              <w:jc w:val="left"/>
              <w:rPr>
                <w:rFonts w:ascii="Arial" w:hAnsi="Arial" w:cs="Arial"/>
                <w:sz w:val="22"/>
                <w:szCs w:val="22"/>
              </w:rPr>
            </w:pPr>
            <w:r w:rsidRPr="00CA4752">
              <w:rPr>
                <w:rFonts w:ascii="Arial" w:hAnsi="Arial" w:cs="Arial"/>
                <w:sz w:val="22"/>
                <w:szCs w:val="22"/>
              </w:rPr>
              <w:t>Net book value as at 31 March 2017</w:t>
            </w:r>
          </w:p>
        </w:tc>
        <w:tc>
          <w:tcPr>
            <w:tcW w:w="3240" w:type="dxa"/>
            <w:vAlign w:val="bottom"/>
          </w:tcPr>
          <w:p w:rsidR="00CE50B2" w:rsidRPr="00C325DF" w:rsidRDefault="00CE50B2" w:rsidP="000208E9">
            <w:pPr>
              <w:pStyle w:val="BodyText2"/>
              <w:pBdr>
                <w:bottom w:val="double" w:sz="4" w:space="1" w:color="auto"/>
              </w:pBdr>
              <w:tabs>
                <w:tab w:val="clear" w:pos="720"/>
                <w:tab w:val="decimal" w:pos="2682"/>
              </w:tabs>
              <w:spacing w:before="0" w:after="0"/>
              <w:ind w:left="1242"/>
              <w:rPr>
                <w:rFonts w:ascii="Arial" w:hAnsi="Arial" w:cs="Arial"/>
                <w:sz w:val="22"/>
                <w:szCs w:val="22"/>
              </w:rPr>
            </w:pPr>
            <w:r w:rsidRPr="00C325DF">
              <w:rPr>
                <w:rFonts w:ascii="Arial" w:hAnsi="Arial" w:cs="Arial"/>
                <w:sz w:val="22"/>
                <w:szCs w:val="22"/>
              </w:rPr>
              <w:t>159,152</w:t>
            </w:r>
          </w:p>
        </w:tc>
      </w:tr>
    </w:tbl>
    <w:p w:rsidR="00CE50B2" w:rsidRDefault="00CE50B2" w:rsidP="00C325DF">
      <w:pPr>
        <w:tabs>
          <w:tab w:val="left" w:pos="1560"/>
        </w:tabs>
        <w:spacing w:before="240" w:after="120" w:line="380" w:lineRule="exact"/>
        <w:ind w:left="547" w:hanging="547"/>
        <w:jc w:val="thaiDistribute"/>
        <w:rPr>
          <w:rFonts w:ascii="Arial" w:hAnsi="Arial" w:cs="Arial"/>
          <w:b/>
          <w:bCs/>
          <w:sz w:val="22"/>
          <w:szCs w:val="22"/>
        </w:rPr>
      </w:pPr>
    </w:p>
    <w:p w:rsidR="00CE50B2" w:rsidRDefault="00CE50B2" w:rsidP="00CE50B2">
      <w:r>
        <w:br w:type="page"/>
      </w:r>
    </w:p>
    <w:p w:rsidR="000C5C32" w:rsidRPr="00CA4752" w:rsidRDefault="000C5C32" w:rsidP="00C325DF">
      <w:pPr>
        <w:tabs>
          <w:tab w:val="left" w:pos="1560"/>
        </w:tabs>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lastRenderedPageBreak/>
        <w:t>1</w:t>
      </w:r>
      <w:r w:rsidR="00165E87">
        <w:rPr>
          <w:rFonts w:ascii="Arial" w:hAnsi="Arial" w:cs="Arial"/>
          <w:b/>
          <w:bCs/>
          <w:sz w:val="22"/>
          <w:szCs w:val="22"/>
        </w:rPr>
        <w:t>5</w:t>
      </w:r>
      <w:r w:rsidRPr="00CA4752">
        <w:rPr>
          <w:rFonts w:ascii="Arial" w:hAnsi="Arial" w:cs="Arial"/>
          <w:b/>
          <w:bCs/>
          <w:sz w:val="22"/>
          <w:szCs w:val="22"/>
        </w:rPr>
        <w:t>.</w:t>
      </w:r>
      <w:r w:rsidRPr="00CA4752">
        <w:rPr>
          <w:rFonts w:ascii="Arial" w:hAnsi="Arial" w:cs="Arial"/>
          <w:b/>
          <w:bCs/>
          <w:sz w:val="22"/>
          <w:szCs w:val="22"/>
        </w:rPr>
        <w:tab/>
        <w:t>Earnings per share</w:t>
      </w:r>
    </w:p>
    <w:p w:rsidR="000C5C32" w:rsidRPr="00CA4752" w:rsidRDefault="00A92779" w:rsidP="00C325D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364669" w:rsidRPr="00CA4752">
        <w:rPr>
          <w:rFonts w:ascii="Arial" w:hAnsi="Arial" w:cs="Arial"/>
          <w:sz w:val="22"/>
          <w:szCs w:val="22"/>
        </w:rPr>
        <w:t>is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p>
    <w:p w:rsidR="000C5C32" w:rsidRPr="00CA4752" w:rsidRDefault="000C5C32" w:rsidP="00C325D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is calculated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C5C32" w:rsidRPr="00CA4752" w:rsidRDefault="000C5C32" w:rsidP="00B750C9">
      <w:pPr>
        <w:tabs>
          <w:tab w:val="left" w:pos="2160"/>
          <w:tab w:val="right" w:pos="7280"/>
          <w:tab w:val="right" w:pos="8540"/>
        </w:tabs>
        <w:spacing w:before="80" w:after="80" w:line="380" w:lineRule="exact"/>
        <w:ind w:left="547"/>
        <w:jc w:val="thaiDistribute"/>
        <w:rPr>
          <w:rFonts w:ascii="Arial" w:hAnsi="Arial" w:cs="Arial"/>
          <w:sz w:val="22"/>
          <w:szCs w:val="22"/>
        </w:rPr>
      </w:pPr>
      <w:r w:rsidRPr="00CA4752">
        <w:rPr>
          <w:rFonts w:ascii="Arial" w:hAnsi="Arial" w:cs="Arial"/>
          <w:sz w:val="22"/>
          <w:szCs w:val="22"/>
        </w:rPr>
        <w:t>The following table sets forth the computation of basic and diluted earnings per share</w:t>
      </w:r>
      <w:r w:rsidR="00DD1DCF" w:rsidRPr="00CA4752">
        <w:rPr>
          <w:rFonts w:ascii="Arial" w:hAnsi="Arial" w:cs="Arial"/>
          <w:sz w:val="22"/>
          <w:szCs w:val="22"/>
        </w:rPr>
        <w:t>.</w:t>
      </w:r>
    </w:p>
    <w:tbl>
      <w:tblPr>
        <w:tblW w:w="9000" w:type="dxa"/>
        <w:tblInd w:w="558" w:type="dxa"/>
        <w:tblLayout w:type="fixed"/>
        <w:tblLook w:val="0000" w:firstRow="0" w:lastRow="0" w:firstColumn="0" w:lastColumn="0" w:noHBand="0" w:noVBand="0"/>
      </w:tblPr>
      <w:tblGrid>
        <w:gridCol w:w="3150"/>
        <w:gridCol w:w="270"/>
        <w:gridCol w:w="720"/>
        <w:gridCol w:w="270"/>
        <w:gridCol w:w="720"/>
        <w:gridCol w:w="270"/>
        <w:gridCol w:w="720"/>
        <w:gridCol w:w="270"/>
        <w:gridCol w:w="720"/>
        <w:gridCol w:w="270"/>
        <w:gridCol w:w="540"/>
        <w:gridCol w:w="270"/>
        <w:gridCol w:w="540"/>
        <w:gridCol w:w="270"/>
      </w:tblGrid>
      <w:tr w:rsidR="00746CFC" w:rsidRPr="00CA4752" w:rsidTr="00162406">
        <w:trPr>
          <w:gridAfter w:val="1"/>
          <w:wAfter w:w="270" w:type="dxa"/>
          <w:cantSplit/>
        </w:trPr>
        <w:tc>
          <w:tcPr>
            <w:tcW w:w="3150" w:type="dxa"/>
          </w:tcPr>
          <w:p w:rsidR="00746CFC" w:rsidRPr="00CA4752" w:rsidRDefault="00746CFC" w:rsidP="00162406">
            <w:pPr>
              <w:spacing w:line="300" w:lineRule="exact"/>
              <w:ind w:left="-198" w:right="-108" w:firstLine="198"/>
              <w:jc w:val="center"/>
              <w:rPr>
                <w:rFonts w:ascii="Arial" w:hAnsi="Arial" w:cs="Arial"/>
                <w:sz w:val="16"/>
                <w:szCs w:val="16"/>
                <w:cs/>
              </w:rPr>
            </w:pPr>
          </w:p>
        </w:tc>
        <w:tc>
          <w:tcPr>
            <w:tcW w:w="5580" w:type="dxa"/>
            <w:gridSpan w:val="12"/>
          </w:tcPr>
          <w:p w:rsidR="00746CFC" w:rsidRPr="00CA4752" w:rsidRDefault="00746CFC" w:rsidP="00746CFC">
            <w:pPr>
              <w:pBdr>
                <w:bottom w:val="single" w:sz="4" w:space="1" w:color="auto"/>
              </w:pBdr>
              <w:spacing w:line="300" w:lineRule="exact"/>
              <w:jc w:val="center"/>
              <w:rPr>
                <w:rFonts w:ascii="Arial" w:hAnsi="Arial" w:cs="Arial"/>
                <w:sz w:val="16"/>
                <w:szCs w:val="16"/>
              </w:rPr>
            </w:pPr>
            <w:r w:rsidRPr="00CA4752">
              <w:rPr>
                <w:rFonts w:ascii="Arial" w:hAnsi="Arial" w:cs="Arial"/>
                <w:sz w:val="16"/>
                <w:szCs w:val="16"/>
              </w:rPr>
              <w:t>Financial statements in which equity method is applied</w:t>
            </w:r>
            <w:r w:rsidRPr="00CA4752">
              <w:rPr>
                <w:rFonts w:ascii="Arial" w:hAnsi="Arial" w:cs="Arial"/>
                <w:sz w:val="16"/>
                <w:szCs w:val="16"/>
                <w:cs/>
              </w:rPr>
              <w:t xml:space="preserve"> </w:t>
            </w:r>
          </w:p>
        </w:tc>
      </w:tr>
      <w:tr w:rsidR="00746CFC" w:rsidRPr="00CA4752" w:rsidTr="00162406">
        <w:trPr>
          <w:gridAfter w:val="1"/>
          <w:wAfter w:w="270" w:type="dxa"/>
          <w:cantSplit/>
        </w:trPr>
        <w:tc>
          <w:tcPr>
            <w:tcW w:w="3150" w:type="dxa"/>
          </w:tcPr>
          <w:p w:rsidR="00746CFC" w:rsidRPr="00CA4752" w:rsidRDefault="00746CFC" w:rsidP="00162406">
            <w:pPr>
              <w:spacing w:line="300" w:lineRule="exact"/>
              <w:ind w:left="-198" w:right="-108" w:firstLine="198"/>
              <w:jc w:val="center"/>
              <w:rPr>
                <w:rFonts w:ascii="Arial" w:hAnsi="Arial" w:cs="Arial"/>
                <w:sz w:val="16"/>
                <w:szCs w:val="16"/>
                <w:cs/>
              </w:rPr>
            </w:pPr>
          </w:p>
        </w:tc>
        <w:tc>
          <w:tcPr>
            <w:tcW w:w="5580" w:type="dxa"/>
            <w:gridSpan w:val="12"/>
          </w:tcPr>
          <w:p w:rsidR="00746CFC" w:rsidRPr="00CA4752" w:rsidRDefault="00746CFC" w:rsidP="0035016F">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For the three-month period</w:t>
            </w:r>
            <w:r w:rsidR="0035016F" w:rsidRPr="00CA4752">
              <w:rPr>
                <w:rFonts w:ascii="Arial" w:hAnsi="Arial" w:cs="Arial"/>
                <w:sz w:val="16"/>
                <w:szCs w:val="16"/>
              </w:rPr>
              <w:t>s</w:t>
            </w:r>
            <w:r w:rsidRPr="00CA4752">
              <w:rPr>
                <w:rFonts w:ascii="Arial" w:hAnsi="Arial" w:cs="Arial"/>
                <w:sz w:val="16"/>
                <w:szCs w:val="16"/>
              </w:rPr>
              <w:t xml:space="preserve"> ended 31 March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rPr>
            </w:pPr>
          </w:p>
        </w:tc>
        <w:tc>
          <w:tcPr>
            <w:tcW w:w="1980" w:type="dxa"/>
            <w:gridSpan w:val="4"/>
          </w:tcPr>
          <w:p w:rsidR="00746CFC" w:rsidRPr="00CA4752" w:rsidRDefault="00746CFC" w:rsidP="00162406">
            <w:pPr>
              <w:spacing w:line="300" w:lineRule="exact"/>
              <w:jc w:val="center"/>
              <w:rPr>
                <w:rFonts w:ascii="Arial" w:hAnsi="Arial" w:cs="Arial"/>
                <w:sz w:val="16"/>
                <w:szCs w:val="16"/>
              </w:rPr>
            </w:pPr>
          </w:p>
        </w:tc>
        <w:tc>
          <w:tcPr>
            <w:tcW w:w="1980" w:type="dxa"/>
            <w:gridSpan w:val="4"/>
          </w:tcPr>
          <w:p w:rsidR="00746CFC" w:rsidRPr="00CA4752" w:rsidRDefault="00746CFC" w:rsidP="00162406">
            <w:pPr>
              <w:spacing w:line="300" w:lineRule="exact"/>
              <w:ind w:left="-108" w:right="-108"/>
              <w:jc w:val="center"/>
              <w:rPr>
                <w:rFonts w:ascii="Arial" w:hAnsi="Arial" w:cs="Arial"/>
                <w:sz w:val="16"/>
                <w:szCs w:val="16"/>
                <w:cs/>
              </w:rPr>
            </w:pPr>
            <w:r w:rsidRPr="00CA4752">
              <w:rPr>
                <w:rFonts w:ascii="Arial" w:hAnsi="Arial" w:cs="Arial"/>
                <w:sz w:val="16"/>
                <w:szCs w:val="16"/>
                <w:cs/>
              </w:rPr>
              <w:t>Weighted average number</w:t>
            </w:r>
          </w:p>
        </w:tc>
        <w:tc>
          <w:tcPr>
            <w:tcW w:w="1620" w:type="dxa"/>
            <w:gridSpan w:val="4"/>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 xml:space="preserve">Earnings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cs/>
              </w:rPr>
            </w:pPr>
          </w:p>
        </w:tc>
        <w:tc>
          <w:tcPr>
            <w:tcW w:w="198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746CFC" w:rsidRPr="00CA4752" w:rsidRDefault="00746CFC" w:rsidP="00162406">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of ordinary shares</w:t>
            </w:r>
          </w:p>
        </w:tc>
        <w:tc>
          <w:tcPr>
            <w:tcW w:w="162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r w:rsidRPr="00CA4752">
              <w:rPr>
                <w:rFonts w:ascii="Arial" w:hAnsi="Arial" w:cs="Arial"/>
                <w:sz w:val="16"/>
                <w:szCs w:val="16"/>
                <w:cs/>
              </w:rPr>
              <w:t>er share</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CA4752"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2017</w:t>
            </w:r>
          </w:p>
        </w:tc>
        <w:tc>
          <w:tcPr>
            <w:tcW w:w="990" w:type="dxa"/>
            <w:gridSpan w:val="2"/>
          </w:tcPr>
          <w:p w:rsidR="00746CFC" w:rsidRPr="00CA4752" w:rsidRDefault="00CA4752"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2016</w:t>
            </w:r>
          </w:p>
        </w:tc>
        <w:tc>
          <w:tcPr>
            <w:tcW w:w="990" w:type="dxa"/>
            <w:gridSpan w:val="2"/>
          </w:tcPr>
          <w:p w:rsidR="00746CFC" w:rsidRPr="00CA4752" w:rsidRDefault="00CA4752"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2017</w:t>
            </w:r>
          </w:p>
        </w:tc>
        <w:tc>
          <w:tcPr>
            <w:tcW w:w="990" w:type="dxa"/>
            <w:gridSpan w:val="2"/>
          </w:tcPr>
          <w:p w:rsidR="00746CFC" w:rsidRPr="00CA4752" w:rsidRDefault="00CA4752"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2016</w:t>
            </w:r>
          </w:p>
        </w:tc>
        <w:tc>
          <w:tcPr>
            <w:tcW w:w="810" w:type="dxa"/>
            <w:gridSpan w:val="2"/>
          </w:tcPr>
          <w:p w:rsidR="00746CFC" w:rsidRPr="00CA4752" w:rsidRDefault="00CA4752"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2017</w:t>
            </w:r>
          </w:p>
        </w:tc>
        <w:tc>
          <w:tcPr>
            <w:tcW w:w="810" w:type="dxa"/>
            <w:gridSpan w:val="2"/>
          </w:tcPr>
          <w:p w:rsidR="00746CFC" w:rsidRPr="00CA4752" w:rsidRDefault="00CA4752"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2016</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(Baht)</w:t>
            </w:r>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(Baht)</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810" w:type="dxa"/>
            <w:gridSpan w:val="2"/>
          </w:tcPr>
          <w:p w:rsidR="00746CFC" w:rsidRPr="00CA4752" w:rsidRDefault="00746CFC" w:rsidP="00162406">
            <w:pPr>
              <w:spacing w:line="300" w:lineRule="exact"/>
              <w:jc w:val="center"/>
              <w:rPr>
                <w:rFonts w:ascii="Arial" w:hAnsi="Arial" w:cs="Arial"/>
                <w:sz w:val="16"/>
                <w:szCs w:val="16"/>
                <w:cs/>
              </w:rPr>
            </w:pPr>
          </w:p>
        </w:tc>
        <w:tc>
          <w:tcPr>
            <w:tcW w:w="810" w:type="dxa"/>
            <w:gridSpan w:val="2"/>
          </w:tcPr>
          <w:p w:rsidR="00746CFC" w:rsidRPr="00CA4752" w:rsidRDefault="00746CFC" w:rsidP="00162406">
            <w:pPr>
              <w:spacing w:line="300" w:lineRule="exact"/>
              <w:ind w:left="-198" w:right="-198"/>
              <w:jc w:val="center"/>
              <w:rPr>
                <w:rFonts w:ascii="Arial" w:hAnsi="Arial" w:cs="Arial"/>
                <w:sz w:val="16"/>
                <w:szCs w:val="16"/>
                <w:cs/>
              </w:rPr>
            </w:pP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b/>
                <w:bCs/>
                <w:sz w:val="16"/>
                <w:szCs w:val="16"/>
                <w:cs/>
              </w:rPr>
            </w:pPr>
            <w:r w:rsidRPr="00CA4752">
              <w:rPr>
                <w:rFonts w:ascii="Arial" w:hAnsi="Arial" w:cs="Arial"/>
                <w:b/>
                <w:bCs/>
                <w:sz w:val="16"/>
                <w:szCs w:val="16"/>
                <w:cs/>
              </w:rPr>
              <w:t>Basic earnings per share</w:t>
            </w: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r>
      <w:tr w:rsidR="00162406" w:rsidRPr="00CA4752" w:rsidTr="00162406">
        <w:trPr>
          <w:gridAfter w:val="1"/>
          <w:wAfter w:w="270" w:type="dxa"/>
        </w:trPr>
        <w:tc>
          <w:tcPr>
            <w:tcW w:w="3150" w:type="dxa"/>
          </w:tcPr>
          <w:p w:rsidR="00162406" w:rsidRPr="00CA4752" w:rsidRDefault="00162406" w:rsidP="00162406">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162406" w:rsidRPr="00CA4752" w:rsidRDefault="00742BE9" w:rsidP="00162406">
            <w:pPr>
              <w:spacing w:line="300" w:lineRule="exact"/>
              <w:jc w:val="right"/>
              <w:rPr>
                <w:rFonts w:ascii="Arial" w:hAnsi="Arial" w:cs="Arial"/>
                <w:sz w:val="16"/>
                <w:szCs w:val="16"/>
                <w:lang w:eastAsia="ja-JP"/>
              </w:rPr>
            </w:pPr>
            <w:r>
              <w:rPr>
                <w:rFonts w:ascii="Arial" w:hAnsi="Arial" w:cs="Arial"/>
                <w:sz w:val="16"/>
                <w:szCs w:val="16"/>
                <w:lang w:eastAsia="ja-JP"/>
              </w:rPr>
              <w:t>88,429</w:t>
            </w:r>
          </w:p>
        </w:tc>
        <w:tc>
          <w:tcPr>
            <w:tcW w:w="990" w:type="dxa"/>
            <w:gridSpan w:val="2"/>
          </w:tcPr>
          <w:p w:rsidR="00162406" w:rsidRPr="00CA4752" w:rsidRDefault="00CA4752" w:rsidP="00162406">
            <w:pPr>
              <w:spacing w:line="300" w:lineRule="exact"/>
              <w:jc w:val="right"/>
              <w:rPr>
                <w:rFonts w:ascii="Arial" w:hAnsi="Arial" w:cs="Arial"/>
                <w:sz w:val="16"/>
                <w:szCs w:val="16"/>
                <w:lang w:eastAsia="ja-JP"/>
              </w:rPr>
            </w:pPr>
            <w:r w:rsidRPr="00CA4752">
              <w:rPr>
                <w:rFonts w:ascii="Arial" w:hAnsi="Arial" w:cs="Arial"/>
                <w:sz w:val="16"/>
                <w:szCs w:val="16"/>
                <w:lang w:eastAsia="ja-JP"/>
              </w:rPr>
              <w:t>102,745</w:t>
            </w:r>
          </w:p>
        </w:tc>
        <w:tc>
          <w:tcPr>
            <w:tcW w:w="990" w:type="dxa"/>
            <w:gridSpan w:val="2"/>
          </w:tcPr>
          <w:p w:rsidR="00162406" w:rsidRPr="00CA4752" w:rsidRDefault="00C325DF" w:rsidP="00162406">
            <w:pPr>
              <w:spacing w:line="300" w:lineRule="exact"/>
              <w:jc w:val="right"/>
              <w:rPr>
                <w:rFonts w:ascii="Arial" w:hAnsi="Arial" w:cs="Arial"/>
                <w:sz w:val="16"/>
                <w:szCs w:val="16"/>
                <w:lang w:eastAsia="ja-JP"/>
              </w:rPr>
            </w:pPr>
            <w:r w:rsidRPr="009276F0">
              <w:rPr>
                <w:rFonts w:ascii="Angsana New" w:hAnsi="Angsana New"/>
                <w:color w:val="000000"/>
              </w:rPr>
              <w:t>52,000</w:t>
            </w:r>
          </w:p>
        </w:tc>
        <w:tc>
          <w:tcPr>
            <w:tcW w:w="990" w:type="dxa"/>
            <w:gridSpan w:val="2"/>
          </w:tcPr>
          <w:p w:rsidR="00162406" w:rsidRPr="00CA4752" w:rsidRDefault="00CA4752" w:rsidP="00162406">
            <w:pPr>
              <w:spacing w:line="300" w:lineRule="exact"/>
              <w:jc w:val="right"/>
              <w:rPr>
                <w:rFonts w:ascii="Arial" w:hAnsi="Arial" w:cs="Arial"/>
                <w:sz w:val="16"/>
                <w:szCs w:val="16"/>
                <w:lang w:eastAsia="ja-JP"/>
              </w:rPr>
            </w:pPr>
            <w:r w:rsidRPr="00CA4752">
              <w:rPr>
                <w:rFonts w:ascii="Arial" w:hAnsi="Arial" w:cs="Arial"/>
                <w:sz w:val="16"/>
                <w:szCs w:val="16"/>
                <w:lang w:eastAsia="ja-JP"/>
              </w:rPr>
              <w:t>52,000</w:t>
            </w:r>
          </w:p>
        </w:tc>
        <w:tc>
          <w:tcPr>
            <w:tcW w:w="810" w:type="dxa"/>
            <w:gridSpan w:val="2"/>
          </w:tcPr>
          <w:p w:rsidR="00162406" w:rsidRPr="00CA4752" w:rsidRDefault="00742BE9" w:rsidP="001A50E4">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1.70</w:t>
            </w:r>
          </w:p>
        </w:tc>
        <w:tc>
          <w:tcPr>
            <w:tcW w:w="810" w:type="dxa"/>
            <w:gridSpan w:val="2"/>
          </w:tcPr>
          <w:p w:rsidR="00162406" w:rsidRPr="00CA4752" w:rsidRDefault="00CA4752" w:rsidP="001A50E4">
            <w:pPr>
              <w:pBdr>
                <w:bottom w:val="double" w:sz="4" w:space="1" w:color="auto"/>
              </w:pBdr>
              <w:tabs>
                <w:tab w:val="decimal" w:pos="312"/>
              </w:tabs>
              <w:spacing w:line="300" w:lineRule="exact"/>
              <w:jc w:val="both"/>
              <w:rPr>
                <w:rFonts w:ascii="Arial" w:hAnsi="Arial" w:cs="Arial"/>
                <w:sz w:val="16"/>
                <w:szCs w:val="16"/>
                <w:lang w:eastAsia="ja-JP"/>
              </w:rPr>
            </w:pPr>
            <w:r w:rsidRPr="00CA4752">
              <w:rPr>
                <w:rFonts w:ascii="Arial" w:hAnsi="Arial" w:cs="Arial"/>
                <w:sz w:val="16"/>
                <w:szCs w:val="16"/>
                <w:lang w:eastAsia="ja-JP"/>
              </w:rPr>
              <w:t>1.98</w:t>
            </w:r>
          </w:p>
        </w:tc>
      </w:tr>
      <w:tr w:rsidR="00162406" w:rsidRPr="00CA4752" w:rsidTr="00162406">
        <w:tc>
          <w:tcPr>
            <w:tcW w:w="3420" w:type="dxa"/>
            <w:gridSpan w:val="2"/>
          </w:tcPr>
          <w:p w:rsidR="00162406" w:rsidRPr="00CA4752" w:rsidRDefault="00162406" w:rsidP="00162406">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162406" w:rsidRPr="00CA4752" w:rsidRDefault="00162406" w:rsidP="00162406">
            <w:pPr>
              <w:spacing w:line="300" w:lineRule="exact"/>
              <w:jc w:val="right"/>
              <w:rPr>
                <w:rFonts w:ascii="Arial" w:hAnsi="Arial" w:cs="Arial"/>
                <w:sz w:val="16"/>
                <w:szCs w:val="16"/>
                <w:lang w:eastAsia="ja-JP"/>
              </w:rPr>
            </w:pPr>
          </w:p>
        </w:tc>
        <w:tc>
          <w:tcPr>
            <w:tcW w:w="990" w:type="dxa"/>
            <w:gridSpan w:val="2"/>
          </w:tcPr>
          <w:p w:rsidR="00162406" w:rsidRPr="00CA4752" w:rsidRDefault="00162406" w:rsidP="00162406">
            <w:pPr>
              <w:jc w:val="right"/>
              <w:rPr>
                <w:rFonts w:ascii="Arial" w:hAnsi="Arial" w:cs="Arial"/>
                <w:sz w:val="16"/>
                <w:szCs w:val="16"/>
                <w:lang w:eastAsia="ja-JP"/>
              </w:rPr>
            </w:pPr>
          </w:p>
        </w:tc>
        <w:tc>
          <w:tcPr>
            <w:tcW w:w="990" w:type="dxa"/>
            <w:gridSpan w:val="2"/>
          </w:tcPr>
          <w:p w:rsidR="00162406" w:rsidRPr="00CA4752" w:rsidRDefault="00162406" w:rsidP="00162406">
            <w:pPr>
              <w:spacing w:line="300" w:lineRule="exact"/>
              <w:jc w:val="right"/>
              <w:rPr>
                <w:rFonts w:ascii="Arial" w:hAnsi="Arial" w:cs="Arial"/>
                <w:sz w:val="16"/>
                <w:szCs w:val="16"/>
                <w:lang w:eastAsia="ja-JP"/>
              </w:rPr>
            </w:pPr>
          </w:p>
        </w:tc>
        <w:tc>
          <w:tcPr>
            <w:tcW w:w="990" w:type="dxa"/>
            <w:gridSpan w:val="2"/>
          </w:tcPr>
          <w:p w:rsidR="00162406" w:rsidRPr="00CA4752" w:rsidRDefault="00162406" w:rsidP="00162406">
            <w:pPr>
              <w:jc w:val="right"/>
              <w:rPr>
                <w:rFonts w:ascii="Arial" w:hAnsi="Arial" w:cs="Arial"/>
                <w:sz w:val="16"/>
                <w:szCs w:val="16"/>
                <w:lang w:eastAsia="ja-JP"/>
              </w:rPr>
            </w:pPr>
          </w:p>
        </w:tc>
        <w:tc>
          <w:tcPr>
            <w:tcW w:w="810" w:type="dxa"/>
            <w:gridSpan w:val="2"/>
          </w:tcPr>
          <w:p w:rsidR="00162406" w:rsidRPr="00CA4752" w:rsidRDefault="00162406" w:rsidP="00162406">
            <w:pPr>
              <w:tabs>
                <w:tab w:val="decimal" w:pos="312"/>
              </w:tabs>
              <w:spacing w:line="300" w:lineRule="exact"/>
              <w:jc w:val="right"/>
              <w:rPr>
                <w:rFonts w:ascii="Arial" w:hAnsi="Arial" w:cs="Arial"/>
                <w:sz w:val="16"/>
                <w:szCs w:val="16"/>
              </w:rPr>
            </w:pPr>
          </w:p>
        </w:tc>
        <w:tc>
          <w:tcPr>
            <w:tcW w:w="810" w:type="dxa"/>
            <w:gridSpan w:val="2"/>
          </w:tcPr>
          <w:p w:rsidR="00162406" w:rsidRPr="00CA4752" w:rsidRDefault="00162406" w:rsidP="00162406">
            <w:pPr>
              <w:tabs>
                <w:tab w:val="decimal" w:pos="312"/>
              </w:tabs>
              <w:jc w:val="right"/>
              <w:rPr>
                <w:rFonts w:ascii="Arial" w:hAnsi="Arial" w:cs="Arial"/>
                <w:sz w:val="16"/>
                <w:szCs w:val="16"/>
              </w:rPr>
            </w:pPr>
          </w:p>
        </w:tc>
      </w:tr>
      <w:tr w:rsidR="00CA4752" w:rsidRPr="00CA4752" w:rsidTr="00162406">
        <w:trPr>
          <w:gridAfter w:val="1"/>
          <w:wAfter w:w="270" w:type="dxa"/>
        </w:trPr>
        <w:tc>
          <w:tcPr>
            <w:tcW w:w="3150" w:type="dxa"/>
          </w:tcPr>
          <w:p w:rsidR="00CA4752" w:rsidRPr="00CA4752" w:rsidRDefault="00CA4752" w:rsidP="00CA4752">
            <w:pPr>
              <w:tabs>
                <w:tab w:val="left" w:pos="180"/>
                <w:tab w:val="left" w:pos="360"/>
              </w:tabs>
              <w:spacing w:line="300" w:lineRule="exact"/>
              <w:ind w:right="-108"/>
              <w:jc w:val="both"/>
              <w:rPr>
                <w:rFonts w:ascii="Arial" w:hAnsi="Arial" w:cs="Arial"/>
                <w:sz w:val="16"/>
                <w:szCs w:val="16"/>
                <w:rtl/>
                <w:cs/>
              </w:rPr>
            </w:pPr>
            <w:r w:rsidRPr="00CA4752">
              <w:rPr>
                <w:rFonts w:ascii="Arial" w:hAnsi="Arial" w:cs="Arial"/>
                <w:sz w:val="16"/>
                <w:szCs w:val="16"/>
                <w:cs/>
              </w:rPr>
              <w:t>Convertible preferred shares</w:t>
            </w:r>
          </w:p>
        </w:tc>
        <w:tc>
          <w:tcPr>
            <w:tcW w:w="990" w:type="dxa"/>
            <w:gridSpan w:val="2"/>
          </w:tcPr>
          <w:p w:rsidR="00CA4752" w:rsidRPr="00CA4752" w:rsidRDefault="00CA4752" w:rsidP="00CA4752">
            <w:pPr>
              <w:pBdr>
                <w:bottom w:val="single" w:sz="4" w:space="1" w:color="auto"/>
              </w:pBd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pBdr>
                <w:bottom w:val="single" w:sz="4" w:space="1" w:color="auto"/>
              </w:pBdr>
              <w:spacing w:line="300" w:lineRule="exact"/>
              <w:jc w:val="right"/>
              <w:rPr>
                <w:rFonts w:ascii="Arial" w:hAnsi="Arial" w:cs="Arial"/>
                <w:sz w:val="16"/>
                <w:szCs w:val="16"/>
                <w:lang w:eastAsia="ja-JP"/>
              </w:rPr>
            </w:pPr>
            <w:r w:rsidRPr="00CA4752">
              <w:rPr>
                <w:rFonts w:ascii="Arial" w:hAnsi="Arial" w:cs="Arial"/>
                <w:sz w:val="16"/>
                <w:szCs w:val="16"/>
                <w:lang w:eastAsia="ja-JP"/>
              </w:rPr>
              <w:t>-</w:t>
            </w:r>
          </w:p>
        </w:tc>
        <w:tc>
          <w:tcPr>
            <w:tcW w:w="990" w:type="dxa"/>
            <w:gridSpan w:val="2"/>
          </w:tcPr>
          <w:p w:rsidR="00CA4752" w:rsidRPr="00CA4752" w:rsidRDefault="00C325DF" w:rsidP="00CA4752">
            <w:pPr>
              <w:pBdr>
                <w:bottom w:val="single" w:sz="4" w:space="1" w:color="auto"/>
              </w:pBdr>
              <w:spacing w:line="300" w:lineRule="exact"/>
              <w:jc w:val="right"/>
              <w:rPr>
                <w:rFonts w:ascii="Arial" w:hAnsi="Arial" w:cs="Arial"/>
                <w:sz w:val="16"/>
                <w:szCs w:val="16"/>
                <w:lang w:eastAsia="ja-JP"/>
              </w:rPr>
            </w:pPr>
            <w:r w:rsidRPr="009276F0">
              <w:rPr>
                <w:rFonts w:ascii="Angsana New" w:hAnsi="Angsana New"/>
                <w:color w:val="000000"/>
              </w:rPr>
              <w:t>800</w:t>
            </w:r>
          </w:p>
        </w:tc>
        <w:tc>
          <w:tcPr>
            <w:tcW w:w="990" w:type="dxa"/>
            <w:gridSpan w:val="2"/>
          </w:tcPr>
          <w:p w:rsidR="00CA4752" w:rsidRPr="00CA4752" w:rsidRDefault="00CA4752" w:rsidP="00CA4752">
            <w:pPr>
              <w:pBdr>
                <w:bottom w:val="single" w:sz="4" w:space="1" w:color="auto"/>
              </w:pBdr>
              <w:spacing w:line="300" w:lineRule="exact"/>
              <w:jc w:val="right"/>
              <w:rPr>
                <w:rFonts w:ascii="Arial" w:hAnsi="Arial" w:cs="Arial"/>
                <w:sz w:val="16"/>
                <w:szCs w:val="16"/>
                <w:lang w:eastAsia="ja-JP"/>
              </w:rPr>
            </w:pPr>
            <w:r w:rsidRPr="00CA4752">
              <w:rPr>
                <w:rFonts w:ascii="Arial" w:hAnsi="Arial" w:cs="Arial"/>
                <w:sz w:val="16"/>
                <w:szCs w:val="16"/>
                <w:lang w:eastAsia="ja-JP"/>
              </w:rPr>
              <w:t>800</w:t>
            </w: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cs/>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r>
      <w:tr w:rsidR="00CA4752" w:rsidRPr="00CA4752" w:rsidTr="00162406">
        <w:trPr>
          <w:gridAfter w:val="1"/>
          <w:wAfter w:w="270" w:type="dxa"/>
        </w:trPr>
        <w:tc>
          <w:tcPr>
            <w:tcW w:w="3150" w:type="dxa"/>
          </w:tcPr>
          <w:p w:rsidR="00CA4752" w:rsidRPr="00CA4752" w:rsidRDefault="00CA4752" w:rsidP="00CA4752">
            <w:pPr>
              <w:tabs>
                <w:tab w:val="left" w:pos="180"/>
                <w:tab w:val="left" w:pos="360"/>
              </w:tabs>
              <w:spacing w:line="300" w:lineRule="exact"/>
              <w:ind w:right="-108"/>
              <w:jc w:val="both"/>
              <w:rPr>
                <w:rFonts w:ascii="Arial" w:hAnsi="Arial" w:cs="Arial"/>
                <w:b/>
                <w:bCs/>
                <w:sz w:val="16"/>
                <w:szCs w:val="16"/>
                <w:rtl/>
                <w:cs/>
                <w:lang w:val="en-GB"/>
              </w:rPr>
            </w:pPr>
            <w:r w:rsidRPr="00CA4752">
              <w:rPr>
                <w:rFonts w:ascii="Arial" w:hAnsi="Arial" w:cs="Arial"/>
                <w:b/>
                <w:bCs/>
                <w:sz w:val="16"/>
                <w:szCs w:val="16"/>
                <w:cs/>
              </w:rPr>
              <w:t>Diluted earnings per share</w:t>
            </w: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cs/>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r>
      <w:tr w:rsidR="00CA4752" w:rsidRPr="00CA4752" w:rsidTr="00162406">
        <w:trPr>
          <w:gridAfter w:val="1"/>
          <w:wAfter w:w="270" w:type="dxa"/>
        </w:trPr>
        <w:tc>
          <w:tcPr>
            <w:tcW w:w="3150" w:type="dxa"/>
          </w:tcPr>
          <w:p w:rsidR="00CA4752" w:rsidRPr="00CA4752" w:rsidRDefault="00CA4752" w:rsidP="00CA4752">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assuming</w:t>
            </w: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r>
      <w:tr w:rsidR="00CA4752" w:rsidRPr="00CA4752" w:rsidTr="00162406">
        <w:trPr>
          <w:gridAfter w:val="1"/>
          <w:wAfter w:w="270" w:type="dxa"/>
        </w:trPr>
        <w:tc>
          <w:tcPr>
            <w:tcW w:w="3150" w:type="dxa"/>
          </w:tcPr>
          <w:p w:rsidR="00CA4752" w:rsidRPr="00CA4752" w:rsidRDefault="00CA4752" w:rsidP="00CA4752">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r w:rsidRPr="00CA4752">
              <w:rPr>
                <w:rFonts w:ascii="Arial" w:hAnsi="Arial" w:cs="Arial"/>
                <w:sz w:val="16"/>
                <w:szCs w:val="16"/>
                <w:cs/>
              </w:rPr>
              <w:t>the conversion to ordinary shares</w:t>
            </w:r>
          </w:p>
        </w:tc>
        <w:tc>
          <w:tcPr>
            <w:tcW w:w="990" w:type="dxa"/>
            <w:gridSpan w:val="2"/>
          </w:tcPr>
          <w:p w:rsidR="00CA4752" w:rsidRPr="00CA4752" w:rsidRDefault="00742BE9" w:rsidP="00CA4752">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88,429</w:t>
            </w:r>
          </w:p>
        </w:tc>
        <w:tc>
          <w:tcPr>
            <w:tcW w:w="990" w:type="dxa"/>
            <w:gridSpan w:val="2"/>
          </w:tcPr>
          <w:p w:rsidR="00CA4752" w:rsidRPr="00CA4752" w:rsidRDefault="00CA4752" w:rsidP="00CA4752">
            <w:pPr>
              <w:pBdr>
                <w:bottom w:val="double" w:sz="4" w:space="1" w:color="auto"/>
              </w:pBdr>
              <w:spacing w:line="300" w:lineRule="exact"/>
              <w:jc w:val="right"/>
              <w:rPr>
                <w:rFonts w:ascii="Arial" w:hAnsi="Arial" w:cs="Arial"/>
                <w:sz w:val="16"/>
                <w:szCs w:val="16"/>
                <w:cs/>
                <w:lang w:eastAsia="ja-JP"/>
              </w:rPr>
            </w:pPr>
            <w:r w:rsidRPr="00CA4752">
              <w:rPr>
                <w:rFonts w:ascii="Arial" w:hAnsi="Arial" w:cs="Arial"/>
                <w:sz w:val="16"/>
                <w:szCs w:val="16"/>
                <w:lang w:eastAsia="ja-JP"/>
              </w:rPr>
              <w:t>102,745</w:t>
            </w:r>
          </w:p>
        </w:tc>
        <w:tc>
          <w:tcPr>
            <w:tcW w:w="990" w:type="dxa"/>
            <w:gridSpan w:val="2"/>
          </w:tcPr>
          <w:p w:rsidR="00CA4752" w:rsidRPr="00CA4752" w:rsidRDefault="00C325DF" w:rsidP="00CA4752">
            <w:pPr>
              <w:pBdr>
                <w:bottom w:val="double" w:sz="4" w:space="1" w:color="auto"/>
              </w:pBdr>
              <w:spacing w:line="300" w:lineRule="exact"/>
              <w:jc w:val="right"/>
              <w:rPr>
                <w:rFonts w:ascii="Arial" w:hAnsi="Arial" w:cs="Arial"/>
                <w:sz w:val="16"/>
                <w:szCs w:val="16"/>
                <w:cs/>
                <w:lang w:eastAsia="ja-JP"/>
              </w:rPr>
            </w:pPr>
            <w:r w:rsidRPr="009276F0">
              <w:rPr>
                <w:rFonts w:ascii="Angsana New" w:hAnsi="Angsana New"/>
                <w:color w:val="000000"/>
              </w:rPr>
              <w:t>52,800</w:t>
            </w:r>
          </w:p>
        </w:tc>
        <w:tc>
          <w:tcPr>
            <w:tcW w:w="990" w:type="dxa"/>
            <w:gridSpan w:val="2"/>
          </w:tcPr>
          <w:p w:rsidR="00CA4752" w:rsidRPr="00CA4752" w:rsidRDefault="00CA4752" w:rsidP="00CA4752">
            <w:pPr>
              <w:pBdr>
                <w:bottom w:val="double" w:sz="4" w:space="1" w:color="auto"/>
              </w:pBdr>
              <w:spacing w:line="300" w:lineRule="exact"/>
              <w:jc w:val="right"/>
              <w:rPr>
                <w:rFonts w:ascii="Arial" w:hAnsi="Arial" w:cs="Arial"/>
                <w:sz w:val="16"/>
                <w:szCs w:val="16"/>
                <w:lang w:eastAsia="ja-JP"/>
              </w:rPr>
            </w:pPr>
            <w:r w:rsidRPr="00CA4752">
              <w:rPr>
                <w:rFonts w:ascii="Arial" w:hAnsi="Arial" w:cs="Arial"/>
                <w:sz w:val="16"/>
                <w:szCs w:val="16"/>
                <w:lang w:eastAsia="ja-JP"/>
              </w:rPr>
              <w:t>52,800</w:t>
            </w:r>
          </w:p>
        </w:tc>
        <w:tc>
          <w:tcPr>
            <w:tcW w:w="810" w:type="dxa"/>
            <w:gridSpan w:val="2"/>
          </w:tcPr>
          <w:p w:rsidR="00CA4752" w:rsidRPr="00CA4752" w:rsidRDefault="00742BE9" w:rsidP="00CA4752">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1.67</w:t>
            </w:r>
          </w:p>
        </w:tc>
        <w:tc>
          <w:tcPr>
            <w:tcW w:w="810" w:type="dxa"/>
            <w:gridSpan w:val="2"/>
          </w:tcPr>
          <w:p w:rsidR="00CA4752" w:rsidRPr="00CA4752" w:rsidRDefault="00CA4752" w:rsidP="00CA4752">
            <w:pPr>
              <w:pBdr>
                <w:bottom w:val="double" w:sz="4" w:space="1" w:color="auto"/>
              </w:pBdr>
              <w:tabs>
                <w:tab w:val="decimal" w:pos="312"/>
              </w:tabs>
              <w:spacing w:line="300" w:lineRule="exact"/>
              <w:jc w:val="both"/>
              <w:rPr>
                <w:rFonts w:ascii="Arial" w:hAnsi="Arial" w:cs="Arial"/>
                <w:sz w:val="16"/>
                <w:szCs w:val="16"/>
                <w:lang w:eastAsia="ja-JP"/>
              </w:rPr>
            </w:pPr>
            <w:r w:rsidRPr="00CA4752">
              <w:rPr>
                <w:rFonts w:ascii="Arial" w:hAnsi="Arial" w:cs="Arial"/>
                <w:sz w:val="16"/>
                <w:szCs w:val="16"/>
                <w:lang w:eastAsia="ja-JP"/>
              </w:rPr>
              <w:t>1.95</w:t>
            </w:r>
          </w:p>
        </w:tc>
      </w:tr>
      <w:tr w:rsidR="00CA4752" w:rsidRPr="00CA4752" w:rsidTr="00160386">
        <w:trPr>
          <w:gridAfter w:val="1"/>
          <w:wAfter w:w="270" w:type="dxa"/>
          <w:cantSplit/>
        </w:trPr>
        <w:tc>
          <w:tcPr>
            <w:tcW w:w="3150" w:type="dxa"/>
          </w:tcPr>
          <w:p w:rsidR="00CA4752" w:rsidRPr="00CA4752" w:rsidRDefault="00CA4752" w:rsidP="00CA4752">
            <w:pPr>
              <w:spacing w:line="300" w:lineRule="exact"/>
              <w:ind w:left="-198" w:right="-108" w:firstLine="198"/>
              <w:jc w:val="center"/>
              <w:rPr>
                <w:rFonts w:ascii="Arial" w:hAnsi="Arial" w:cs="Arial"/>
                <w:sz w:val="16"/>
                <w:szCs w:val="16"/>
                <w:cs/>
              </w:rPr>
            </w:pPr>
          </w:p>
        </w:tc>
        <w:tc>
          <w:tcPr>
            <w:tcW w:w="5580" w:type="dxa"/>
            <w:gridSpan w:val="12"/>
          </w:tcPr>
          <w:p w:rsidR="00CA4752" w:rsidRPr="00CA4752" w:rsidRDefault="00CA4752" w:rsidP="00CA4752">
            <w:pPr>
              <w:pBdr>
                <w:bottom w:val="single" w:sz="4" w:space="1" w:color="auto"/>
              </w:pBdr>
              <w:spacing w:before="240" w:line="300" w:lineRule="exact"/>
              <w:jc w:val="center"/>
              <w:rPr>
                <w:rFonts w:ascii="Arial" w:hAnsi="Arial" w:cs="Arial"/>
                <w:sz w:val="16"/>
                <w:szCs w:val="16"/>
              </w:rPr>
            </w:pPr>
            <w:r w:rsidRPr="00CA4752">
              <w:rPr>
                <w:rFonts w:ascii="Arial" w:hAnsi="Arial" w:cs="Arial"/>
                <w:sz w:val="16"/>
                <w:szCs w:val="16"/>
              </w:rPr>
              <w:t>Separate financial statements</w:t>
            </w:r>
          </w:p>
        </w:tc>
      </w:tr>
      <w:tr w:rsidR="00CA4752" w:rsidRPr="00CA4752" w:rsidTr="00160386">
        <w:trPr>
          <w:gridAfter w:val="1"/>
          <w:wAfter w:w="270" w:type="dxa"/>
          <w:cantSplit/>
        </w:trPr>
        <w:tc>
          <w:tcPr>
            <w:tcW w:w="3150" w:type="dxa"/>
          </w:tcPr>
          <w:p w:rsidR="00CA4752" w:rsidRPr="00CA4752" w:rsidRDefault="00CA4752" w:rsidP="00CA4752">
            <w:pPr>
              <w:spacing w:line="300" w:lineRule="exact"/>
              <w:ind w:left="-198" w:right="-108" w:firstLine="198"/>
              <w:jc w:val="center"/>
              <w:rPr>
                <w:rFonts w:ascii="Arial" w:hAnsi="Arial" w:cs="Arial"/>
                <w:sz w:val="16"/>
                <w:szCs w:val="16"/>
                <w:cs/>
              </w:rPr>
            </w:pPr>
          </w:p>
        </w:tc>
        <w:tc>
          <w:tcPr>
            <w:tcW w:w="5580" w:type="dxa"/>
            <w:gridSpan w:val="12"/>
          </w:tcPr>
          <w:p w:rsidR="00CA4752" w:rsidRPr="00CA4752" w:rsidRDefault="00CA4752" w:rsidP="00CA4752">
            <w:pPr>
              <w:pBdr>
                <w:bottom w:val="single" w:sz="4" w:space="1" w:color="auto"/>
              </w:pBdr>
              <w:spacing w:line="300" w:lineRule="exact"/>
              <w:jc w:val="center"/>
              <w:rPr>
                <w:rFonts w:ascii="Arial" w:hAnsi="Arial" w:cs="Arial"/>
                <w:sz w:val="16"/>
                <w:szCs w:val="16"/>
              </w:rPr>
            </w:pPr>
            <w:r w:rsidRPr="00CA4752">
              <w:rPr>
                <w:rFonts w:ascii="Arial" w:hAnsi="Arial" w:cs="Arial"/>
                <w:sz w:val="16"/>
                <w:szCs w:val="16"/>
              </w:rPr>
              <w:t>For the three-month periods ended 31 March</w:t>
            </w:r>
          </w:p>
        </w:tc>
      </w:tr>
      <w:tr w:rsidR="00CA4752" w:rsidRPr="00CA4752" w:rsidTr="00160386">
        <w:trPr>
          <w:gridAfter w:val="1"/>
          <w:wAfter w:w="270" w:type="dxa"/>
        </w:trPr>
        <w:tc>
          <w:tcPr>
            <w:tcW w:w="3150" w:type="dxa"/>
          </w:tcPr>
          <w:p w:rsidR="00CA4752" w:rsidRPr="00CA4752" w:rsidRDefault="00CA4752" w:rsidP="00CA4752">
            <w:pPr>
              <w:spacing w:line="300" w:lineRule="exact"/>
              <w:ind w:right="-108"/>
              <w:jc w:val="center"/>
              <w:rPr>
                <w:rFonts w:ascii="Arial" w:hAnsi="Arial" w:cs="Arial"/>
                <w:sz w:val="16"/>
                <w:szCs w:val="16"/>
              </w:rPr>
            </w:pPr>
          </w:p>
        </w:tc>
        <w:tc>
          <w:tcPr>
            <w:tcW w:w="1980" w:type="dxa"/>
            <w:gridSpan w:val="4"/>
          </w:tcPr>
          <w:p w:rsidR="00CA4752" w:rsidRPr="00CA4752" w:rsidRDefault="00CA4752" w:rsidP="00CA4752">
            <w:pPr>
              <w:spacing w:line="300" w:lineRule="exact"/>
              <w:jc w:val="center"/>
              <w:rPr>
                <w:rFonts w:ascii="Arial" w:hAnsi="Arial" w:cs="Arial"/>
                <w:sz w:val="16"/>
                <w:szCs w:val="16"/>
              </w:rPr>
            </w:pPr>
          </w:p>
        </w:tc>
        <w:tc>
          <w:tcPr>
            <w:tcW w:w="1980" w:type="dxa"/>
            <w:gridSpan w:val="4"/>
          </w:tcPr>
          <w:p w:rsidR="00CA4752" w:rsidRPr="00CA4752" w:rsidRDefault="00CA4752" w:rsidP="00CA4752">
            <w:pPr>
              <w:spacing w:line="300" w:lineRule="exact"/>
              <w:ind w:left="-108" w:right="-108"/>
              <w:jc w:val="center"/>
              <w:rPr>
                <w:rFonts w:ascii="Arial" w:hAnsi="Arial" w:cs="Arial"/>
                <w:sz w:val="16"/>
                <w:szCs w:val="16"/>
                <w:cs/>
              </w:rPr>
            </w:pPr>
            <w:r w:rsidRPr="00CA4752">
              <w:rPr>
                <w:rFonts w:ascii="Arial" w:hAnsi="Arial" w:cs="Arial"/>
                <w:sz w:val="16"/>
                <w:szCs w:val="16"/>
                <w:cs/>
              </w:rPr>
              <w:t>Weighted average number</w:t>
            </w:r>
          </w:p>
        </w:tc>
        <w:tc>
          <w:tcPr>
            <w:tcW w:w="1620" w:type="dxa"/>
            <w:gridSpan w:val="4"/>
          </w:tcPr>
          <w:p w:rsidR="00CA4752" w:rsidRPr="00CA4752" w:rsidRDefault="00CA4752" w:rsidP="00CA4752">
            <w:pPr>
              <w:spacing w:line="300" w:lineRule="exact"/>
              <w:jc w:val="center"/>
              <w:rPr>
                <w:rFonts w:ascii="Arial" w:hAnsi="Arial" w:cs="Arial"/>
                <w:sz w:val="16"/>
                <w:szCs w:val="16"/>
                <w:cs/>
              </w:rPr>
            </w:pPr>
            <w:r w:rsidRPr="00CA4752">
              <w:rPr>
                <w:rFonts w:ascii="Arial" w:hAnsi="Arial" w:cs="Arial"/>
                <w:sz w:val="16"/>
                <w:szCs w:val="16"/>
                <w:cs/>
              </w:rPr>
              <w:t xml:space="preserve">Earnings </w:t>
            </w:r>
          </w:p>
        </w:tc>
      </w:tr>
      <w:tr w:rsidR="00CA4752" w:rsidRPr="00CA4752" w:rsidTr="00160386">
        <w:trPr>
          <w:gridAfter w:val="1"/>
          <w:wAfter w:w="270" w:type="dxa"/>
        </w:trPr>
        <w:tc>
          <w:tcPr>
            <w:tcW w:w="3150" w:type="dxa"/>
          </w:tcPr>
          <w:p w:rsidR="00CA4752" w:rsidRPr="00CA4752" w:rsidRDefault="00CA4752" w:rsidP="00CA4752">
            <w:pPr>
              <w:spacing w:line="300" w:lineRule="exact"/>
              <w:ind w:right="-108"/>
              <w:jc w:val="center"/>
              <w:rPr>
                <w:rFonts w:ascii="Arial" w:hAnsi="Arial" w:cs="Arial"/>
                <w:sz w:val="16"/>
                <w:szCs w:val="16"/>
                <w:cs/>
              </w:rPr>
            </w:pPr>
          </w:p>
        </w:tc>
        <w:tc>
          <w:tcPr>
            <w:tcW w:w="1980" w:type="dxa"/>
            <w:gridSpan w:val="4"/>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CA4752" w:rsidRPr="00CA4752" w:rsidRDefault="00CA4752" w:rsidP="00CA4752">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of ordinary shares</w:t>
            </w:r>
          </w:p>
        </w:tc>
        <w:tc>
          <w:tcPr>
            <w:tcW w:w="1620" w:type="dxa"/>
            <w:gridSpan w:val="4"/>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r w:rsidRPr="00CA4752">
              <w:rPr>
                <w:rFonts w:ascii="Arial" w:hAnsi="Arial" w:cs="Arial"/>
                <w:sz w:val="16"/>
                <w:szCs w:val="16"/>
                <w:cs/>
              </w:rPr>
              <w:t>er share</w:t>
            </w:r>
          </w:p>
        </w:tc>
      </w:tr>
      <w:tr w:rsidR="00CA4752" w:rsidRPr="00CA4752" w:rsidTr="00160386">
        <w:trPr>
          <w:gridAfter w:val="1"/>
          <w:wAfter w:w="270" w:type="dxa"/>
        </w:trPr>
        <w:tc>
          <w:tcPr>
            <w:tcW w:w="3150" w:type="dxa"/>
          </w:tcPr>
          <w:p w:rsidR="00CA4752" w:rsidRPr="00CA4752" w:rsidRDefault="00CA4752" w:rsidP="00CA4752">
            <w:pPr>
              <w:spacing w:line="300" w:lineRule="exact"/>
              <w:ind w:right="-108"/>
              <w:jc w:val="both"/>
              <w:rPr>
                <w:rFonts w:ascii="Arial" w:hAnsi="Arial" w:cs="Arial"/>
                <w:sz w:val="16"/>
                <w:szCs w:val="16"/>
                <w:rtl/>
                <w:cs/>
                <w:lang w:val="en-GB"/>
              </w:rPr>
            </w:pPr>
          </w:p>
        </w:tc>
        <w:tc>
          <w:tcPr>
            <w:tcW w:w="990" w:type="dxa"/>
            <w:gridSpan w:val="2"/>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2017</w:t>
            </w:r>
          </w:p>
        </w:tc>
        <w:tc>
          <w:tcPr>
            <w:tcW w:w="990" w:type="dxa"/>
            <w:gridSpan w:val="2"/>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2016</w:t>
            </w:r>
          </w:p>
        </w:tc>
        <w:tc>
          <w:tcPr>
            <w:tcW w:w="990" w:type="dxa"/>
            <w:gridSpan w:val="2"/>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2017</w:t>
            </w:r>
          </w:p>
        </w:tc>
        <w:tc>
          <w:tcPr>
            <w:tcW w:w="990" w:type="dxa"/>
            <w:gridSpan w:val="2"/>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2016</w:t>
            </w:r>
          </w:p>
        </w:tc>
        <w:tc>
          <w:tcPr>
            <w:tcW w:w="810" w:type="dxa"/>
            <w:gridSpan w:val="2"/>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2017</w:t>
            </w:r>
          </w:p>
        </w:tc>
        <w:tc>
          <w:tcPr>
            <w:tcW w:w="810" w:type="dxa"/>
            <w:gridSpan w:val="2"/>
          </w:tcPr>
          <w:p w:rsidR="00CA4752" w:rsidRPr="00CA4752" w:rsidRDefault="00CA4752" w:rsidP="00CA475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2016</w:t>
            </w:r>
          </w:p>
        </w:tc>
      </w:tr>
      <w:tr w:rsidR="00CA4752" w:rsidRPr="00CA4752" w:rsidTr="00160386">
        <w:trPr>
          <w:gridAfter w:val="1"/>
          <w:wAfter w:w="270" w:type="dxa"/>
        </w:trPr>
        <w:tc>
          <w:tcPr>
            <w:tcW w:w="3150" w:type="dxa"/>
          </w:tcPr>
          <w:p w:rsidR="00CA4752" w:rsidRPr="00CA4752" w:rsidRDefault="00CA4752" w:rsidP="00CA4752">
            <w:pPr>
              <w:spacing w:line="300" w:lineRule="exact"/>
              <w:ind w:right="-108"/>
              <w:jc w:val="both"/>
              <w:rPr>
                <w:rFonts w:ascii="Arial" w:hAnsi="Arial" w:cs="Arial"/>
                <w:sz w:val="16"/>
                <w:szCs w:val="16"/>
                <w:rtl/>
                <w:cs/>
                <w:lang w:val="en-GB"/>
              </w:rPr>
            </w:pP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(Thousand</w:t>
            </w:r>
          </w:p>
        </w:tc>
        <w:tc>
          <w:tcPr>
            <w:tcW w:w="810" w:type="dxa"/>
            <w:gridSpan w:val="2"/>
          </w:tcPr>
          <w:p w:rsidR="00CA4752" w:rsidRPr="00CA4752" w:rsidRDefault="00CA4752" w:rsidP="00CA4752">
            <w:pPr>
              <w:spacing w:line="300" w:lineRule="exact"/>
              <w:jc w:val="center"/>
              <w:rPr>
                <w:rFonts w:ascii="Arial" w:hAnsi="Arial" w:cs="Arial"/>
                <w:sz w:val="16"/>
                <w:szCs w:val="16"/>
                <w:cs/>
              </w:rPr>
            </w:pPr>
            <w:r w:rsidRPr="00CA4752">
              <w:rPr>
                <w:rFonts w:ascii="Arial" w:hAnsi="Arial" w:cs="Arial"/>
                <w:sz w:val="16"/>
                <w:szCs w:val="16"/>
                <w:cs/>
              </w:rPr>
              <w:t>(Baht)</w:t>
            </w:r>
          </w:p>
        </w:tc>
        <w:tc>
          <w:tcPr>
            <w:tcW w:w="810" w:type="dxa"/>
            <w:gridSpan w:val="2"/>
          </w:tcPr>
          <w:p w:rsidR="00CA4752" w:rsidRPr="00CA4752" w:rsidRDefault="00CA4752" w:rsidP="00CA4752">
            <w:pPr>
              <w:spacing w:line="300" w:lineRule="exact"/>
              <w:jc w:val="center"/>
              <w:rPr>
                <w:rFonts w:ascii="Arial" w:hAnsi="Arial" w:cs="Arial"/>
                <w:sz w:val="16"/>
                <w:szCs w:val="16"/>
                <w:cs/>
              </w:rPr>
            </w:pPr>
            <w:r w:rsidRPr="00CA4752">
              <w:rPr>
                <w:rFonts w:ascii="Arial" w:hAnsi="Arial" w:cs="Arial"/>
                <w:sz w:val="16"/>
                <w:szCs w:val="16"/>
                <w:cs/>
              </w:rPr>
              <w:t>(Baht)</w:t>
            </w:r>
          </w:p>
        </w:tc>
      </w:tr>
      <w:tr w:rsidR="00CA4752" w:rsidRPr="00CA4752" w:rsidTr="00160386">
        <w:trPr>
          <w:gridAfter w:val="1"/>
          <w:wAfter w:w="270" w:type="dxa"/>
        </w:trPr>
        <w:tc>
          <w:tcPr>
            <w:tcW w:w="3150" w:type="dxa"/>
          </w:tcPr>
          <w:p w:rsidR="00CA4752" w:rsidRPr="00CA4752" w:rsidRDefault="00CA4752" w:rsidP="00CA4752">
            <w:pPr>
              <w:spacing w:line="300" w:lineRule="exact"/>
              <w:ind w:right="-108"/>
              <w:jc w:val="both"/>
              <w:rPr>
                <w:rFonts w:ascii="Arial" w:hAnsi="Arial" w:cs="Arial"/>
                <w:sz w:val="16"/>
                <w:szCs w:val="16"/>
                <w:rtl/>
                <w:cs/>
                <w:lang w:val="en-GB"/>
              </w:rPr>
            </w:pP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Baht)</w:t>
            </w: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990" w:type="dxa"/>
            <w:gridSpan w:val="2"/>
          </w:tcPr>
          <w:p w:rsidR="00CA4752" w:rsidRPr="00CA4752" w:rsidRDefault="00CA4752" w:rsidP="00CA4752">
            <w:pPr>
              <w:spacing w:line="300" w:lineRule="exact"/>
              <w:ind w:left="-198" w:right="-198"/>
              <w:jc w:val="center"/>
              <w:rPr>
                <w:rFonts w:ascii="Arial" w:hAnsi="Arial" w:cs="Arial"/>
                <w:sz w:val="16"/>
                <w:szCs w:val="16"/>
                <w:cs/>
              </w:rPr>
            </w:pPr>
            <w:r w:rsidRPr="00CA4752">
              <w:rPr>
                <w:rFonts w:ascii="Arial" w:hAnsi="Arial" w:cs="Arial"/>
                <w:sz w:val="16"/>
                <w:szCs w:val="16"/>
                <w:cs/>
              </w:rPr>
              <w:t>shares)</w:t>
            </w:r>
          </w:p>
        </w:tc>
        <w:tc>
          <w:tcPr>
            <w:tcW w:w="810" w:type="dxa"/>
            <w:gridSpan w:val="2"/>
          </w:tcPr>
          <w:p w:rsidR="00CA4752" w:rsidRPr="00CA4752" w:rsidRDefault="00CA4752" w:rsidP="00CA4752">
            <w:pPr>
              <w:spacing w:line="300" w:lineRule="exact"/>
              <w:jc w:val="center"/>
              <w:rPr>
                <w:rFonts w:ascii="Arial" w:hAnsi="Arial" w:cs="Arial"/>
                <w:sz w:val="16"/>
                <w:szCs w:val="16"/>
                <w:cs/>
              </w:rPr>
            </w:pPr>
          </w:p>
        </w:tc>
        <w:tc>
          <w:tcPr>
            <w:tcW w:w="810" w:type="dxa"/>
            <w:gridSpan w:val="2"/>
          </w:tcPr>
          <w:p w:rsidR="00CA4752" w:rsidRPr="00CA4752" w:rsidRDefault="00CA4752" w:rsidP="00CA4752">
            <w:pPr>
              <w:spacing w:line="300" w:lineRule="exact"/>
              <w:ind w:left="-198" w:right="-198"/>
              <w:jc w:val="center"/>
              <w:rPr>
                <w:rFonts w:ascii="Arial" w:hAnsi="Arial" w:cs="Arial"/>
                <w:sz w:val="16"/>
                <w:szCs w:val="16"/>
                <w:cs/>
              </w:rPr>
            </w:pPr>
          </w:p>
        </w:tc>
      </w:tr>
      <w:tr w:rsidR="00CA4752" w:rsidRPr="00CA4752" w:rsidTr="00160386">
        <w:trPr>
          <w:gridAfter w:val="1"/>
          <w:wAfter w:w="270" w:type="dxa"/>
        </w:trPr>
        <w:tc>
          <w:tcPr>
            <w:tcW w:w="3150" w:type="dxa"/>
          </w:tcPr>
          <w:p w:rsidR="00CA4752" w:rsidRPr="00CA4752" w:rsidRDefault="00CA4752" w:rsidP="00CA4752">
            <w:pPr>
              <w:spacing w:line="300" w:lineRule="exact"/>
              <w:ind w:right="-108"/>
              <w:jc w:val="both"/>
              <w:rPr>
                <w:rFonts w:ascii="Arial" w:hAnsi="Arial" w:cs="Arial"/>
                <w:b/>
                <w:bCs/>
                <w:sz w:val="16"/>
                <w:szCs w:val="16"/>
                <w:cs/>
              </w:rPr>
            </w:pPr>
            <w:r w:rsidRPr="00CA4752">
              <w:rPr>
                <w:rFonts w:ascii="Arial" w:hAnsi="Arial" w:cs="Arial"/>
                <w:b/>
                <w:bCs/>
                <w:sz w:val="16"/>
                <w:szCs w:val="16"/>
                <w:cs/>
              </w:rPr>
              <w:t>Basic earnings per share</w:t>
            </w:r>
          </w:p>
        </w:tc>
        <w:tc>
          <w:tcPr>
            <w:tcW w:w="990" w:type="dxa"/>
            <w:gridSpan w:val="2"/>
          </w:tcPr>
          <w:p w:rsidR="00CA4752" w:rsidRPr="00CA4752" w:rsidRDefault="00CA4752" w:rsidP="00CA4752">
            <w:pPr>
              <w:spacing w:line="300" w:lineRule="exact"/>
              <w:jc w:val="both"/>
              <w:rPr>
                <w:rFonts w:ascii="Arial" w:hAnsi="Arial" w:cs="Arial"/>
                <w:sz w:val="16"/>
                <w:szCs w:val="16"/>
                <w:rtl/>
                <w:cs/>
                <w:lang w:val="en-GB"/>
              </w:rPr>
            </w:pPr>
          </w:p>
        </w:tc>
        <w:tc>
          <w:tcPr>
            <w:tcW w:w="990" w:type="dxa"/>
            <w:gridSpan w:val="2"/>
          </w:tcPr>
          <w:p w:rsidR="00CA4752" w:rsidRPr="00CA4752" w:rsidRDefault="00CA4752" w:rsidP="00CA4752">
            <w:pPr>
              <w:spacing w:line="300" w:lineRule="exact"/>
              <w:jc w:val="both"/>
              <w:rPr>
                <w:rFonts w:ascii="Arial" w:hAnsi="Arial" w:cs="Arial"/>
                <w:sz w:val="16"/>
                <w:szCs w:val="16"/>
                <w:rtl/>
                <w:cs/>
                <w:lang w:val="en-GB"/>
              </w:rPr>
            </w:pPr>
          </w:p>
        </w:tc>
        <w:tc>
          <w:tcPr>
            <w:tcW w:w="990" w:type="dxa"/>
            <w:gridSpan w:val="2"/>
          </w:tcPr>
          <w:p w:rsidR="00CA4752" w:rsidRPr="00CA4752" w:rsidRDefault="00CA4752" w:rsidP="00CA4752">
            <w:pPr>
              <w:spacing w:line="300" w:lineRule="exact"/>
              <w:jc w:val="both"/>
              <w:rPr>
                <w:rFonts w:ascii="Arial" w:hAnsi="Arial" w:cs="Arial"/>
                <w:sz w:val="16"/>
                <w:szCs w:val="16"/>
                <w:rtl/>
                <w:cs/>
                <w:lang w:val="en-GB"/>
              </w:rPr>
            </w:pPr>
          </w:p>
        </w:tc>
        <w:tc>
          <w:tcPr>
            <w:tcW w:w="990" w:type="dxa"/>
            <w:gridSpan w:val="2"/>
          </w:tcPr>
          <w:p w:rsidR="00CA4752" w:rsidRPr="00CA4752" w:rsidRDefault="00CA4752" w:rsidP="00CA4752">
            <w:pPr>
              <w:spacing w:line="300" w:lineRule="exact"/>
              <w:jc w:val="both"/>
              <w:rPr>
                <w:rFonts w:ascii="Arial" w:hAnsi="Arial" w:cs="Arial"/>
                <w:sz w:val="16"/>
                <w:szCs w:val="16"/>
                <w:rtl/>
                <w:cs/>
                <w:lang w:val="en-GB"/>
              </w:rPr>
            </w:pPr>
          </w:p>
        </w:tc>
        <w:tc>
          <w:tcPr>
            <w:tcW w:w="810" w:type="dxa"/>
            <w:gridSpan w:val="2"/>
          </w:tcPr>
          <w:p w:rsidR="00CA4752" w:rsidRPr="00CA4752" w:rsidRDefault="00CA4752" w:rsidP="00CA4752">
            <w:pPr>
              <w:spacing w:line="300" w:lineRule="exact"/>
              <w:jc w:val="both"/>
              <w:rPr>
                <w:rFonts w:ascii="Arial" w:hAnsi="Arial" w:cs="Arial"/>
                <w:sz w:val="16"/>
                <w:szCs w:val="16"/>
                <w:rtl/>
                <w:cs/>
                <w:lang w:val="en-GB"/>
              </w:rPr>
            </w:pPr>
          </w:p>
        </w:tc>
        <w:tc>
          <w:tcPr>
            <w:tcW w:w="810" w:type="dxa"/>
            <w:gridSpan w:val="2"/>
          </w:tcPr>
          <w:p w:rsidR="00CA4752" w:rsidRPr="00CA4752" w:rsidRDefault="00CA4752" w:rsidP="00CA4752">
            <w:pPr>
              <w:spacing w:line="300" w:lineRule="exact"/>
              <w:jc w:val="both"/>
              <w:rPr>
                <w:rFonts w:ascii="Arial" w:hAnsi="Arial" w:cs="Arial"/>
                <w:sz w:val="16"/>
                <w:szCs w:val="16"/>
                <w:rtl/>
                <w:cs/>
                <w:lang w:val="en-GB"/>
              </w:rPr>
            </w:pPr>
          </w:p>
        </w:tc>
      </w:tr>
      <w:tr w:rsidR="00CA4752" w:rsidRPr="00CA4752" w:rsidTr="00160386">
        <w:trPr>
          <w:gridAfter w:val="1"/>
          <w:wAfter w:w="270" w:type="dxa"/>
        </w:trPr>
        <w:tc>
          <w:tcPr>
            <w:tcW w:w="3150" w:type="dxa"/>
          </w:tcPr>
          <w:p w:rsidR="00CA4752" w:rsidRPr="00CA4752" w:rsidRDefault="00CA4752" w:rsidP="00CA4752">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CA4752" w:rsidRPr="00CA4752" w:rsidRDefault="00165E87" w:rsidP="00CA4752">
            <w:pPr>
              <w:spacing w:line="300" w:lineRule="exact"/>
              <w:jc w:val="right"/>
              <w:rPr>
                <w:rFonts w:ascii="Arial" w:hAnsi="Arial" w:cs="Arial"/>
                <w:sz w:val="16"/>
                <w:szCs w:val="16"/>
                <w:lang w:eastAsia="ja-JP"/>
              </w:rPr>
            </w:pPr>
            <w:r>
              <w:rPr>
                <w:rFonts w:ascii="Arial" w:hAnsi="Arial" w:cs="Arial"/>
                <w:sz w:val="16"/>
                <w:szCs w:val="16"/>
                <w:lang w:eastAsia="ja-JP"/>
              </w:rPr>
              <w:t>89,637</w:t>
            </w: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r w:rsidRPr="00CA4752">
              <w:rPr>
                <w:rFonts w:ascii="Arial" w:hAnsi="Arial" w:cs="Arial"/>
                <w:sz w:val="16"/>
                <w:szCs w:val="16"/>
                <w:lang w:eastAsia="ja-JP"/>
              </w:rPr>
              <w:t>103,755</w:t>
            </w:r>
          </w:p>
        </w:tc>
        <w:tc>
          <w:tcPr>
            <w:tcW w:w="990" w:type="dxa"/>
            <w:gridSpan w:val="2"/>
          </w:tcPr>
          <w:p w:rsidR="00CA4752" w:rsidRPr="00CA4752" w:rsidRDefault="00C325DF" w:rsidP="00CA4752">
            <w:pPr>
              <w:spacing w:line="300" w:lineRule="exact"/>
              <w:jc w:val="right"/>
              <w:rPr>
                <w:rFonts w:ascii="Arial" w:hAnsi="Arial" w:cs="Arial"/>
                <w:sz w:val="16"/>
                <w:szCs w:val="16"/>
                <w:lang w:eastAsia="ja-JP"/>
              </w:rPr>
            </w:pPr>
            <w:r w:rsidRPr="00CA4752">
              <w:rPr>
                <w:rFonts w:ascii="Arial" w:hAnsi="Arial" w:cs="Arial"/>
                <w:sz w:val="16"/>
                <w:szCs w:val="16"/>
                <w:lang w:eastAsia="ja-JP"/>
              </w:rPr>
              <w:t>52,000</w:t>
            </w: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r w:rsidRPr="00CA4752">
              <w:rPr>
                <w:rFonts w:ascii="Arial" w:hAnsi="Arial" w:cs="Arial"/>
                <w:sz w:val="16"/>
                <w:szCs w:val="16"/>
                <w:lang w:eastAsia="ja-JP"/>
              </w:rPr>
              <w:t>52,000</w:t>
            </w:r>
          </w:p>
        </w:tc>
        <w:tc>
          <w:tcPr>
            <w:tcW w:w="810" w:type="dxa"/>
            <w:gridSpan w:val="2"/>
          </w:tcPr>
          <w:p w:rsidR="00CA4752" w:rsidRPr="00CA4752" w:rsidRDefault="00165E87" w:rsidP="00CA4752">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1.72</w:t>
            </w:r>
          </w:p>
        </w:tc>
        <w:tc>
          <w:tcPr>
            <w:tcW w:w="810" w:type="dxa"/>
            <w:gridSpan w:val="2"/>
          </w:tcPr>
          <w:p w:rsidR="00CA4752" w:rsidRPr="00CA4752" w:rsidRDefault="00CA4752" w:rsidP="00CA4752">
            <w:pPr>
              <w:pBdr>
                <w:bottom w:val="double" w:sz="4" w:space="1" w:color="auto"/>
              </w:pBdr>
              <w:tabs>
                <w:tab w:val="decimal" w:pos="312"/>
              </w:tabs>
              <w:spacing w:line="300" w:lineRule="exact"/>
              <w:jc w:val="both"/>
              <w:rPr>
                <w:rFonts w:ascii="Arial" w:hAnsi="Arial" w:cs="Arial"/>
                <w:sz w:val="16"/>
                <w:szCs w:val="16"/>
                <w:lang w:eastAsia="ja-JP"/>
              </w:rPr>
            </w:pPr>
            <w:r w:rsidRPr="00CA4752">
              <w:rPr>
                <w:rFonts w:ascii="Arial" w:hAnsi="Arial" w:cs="Arial"/>
                <w:sz w:val="16"/>
                <w:szCs w:val="16"/>
                <w:lang w:eastAsia="ja-JP"/>
              </w:rPr>
              <w:t>2.00</w:t>
            </w:r>
          </w:p>
        </w:tc>
      </w:tr>
      <w:tr w:rsidR="00CA4752" w:rsidRPr="00CA4752" w:rsidTr="00160386">
        <w:tc>
          <w:tcPr>
            <w:tcW w:w="3420" w:type="dxa"/>
            <w:gridSpan w:val="2"/>
          </w:tcPr>
          <w:p w:rsidR="00CA4752" w:rsidRPr="00CA4752" w:rsidRDefault="00CA4752" w:rsidP="00CA4752">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jc w:val="right"/>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right"/>
              <w:rPr>
                <w:rFonts w:ascii="Arial" w:hAnsi="Arial" w:cs="Arial"/>
                <w:sz w:val="16"/>
                <w:szCs w:val="16"/>
              </w:rPr>
            </w:pPr>
          </w:p>
        </w:tc>
        <w:tc>
          <w:tcPr>
            <w:tcW w:w="810" w:type="dxa"/>
            <w:gridSpan w:val="2"/>
          </w:tcPr>
          <w:p w:rsidR="00CA4752" w:rsidRPr="00CA4752" w:rsidRDefault="00CA4752" w:rsidP="00CA4752">
            <w:pPr>
              <w:tabs>
                <w:tab w:val="decimal" w:pos="312"/>
              </w:tabs>
              <w:jc w:val="right"/>
              <w:rPr>
                <w:rFonts w:ascii="Arial" w:hAnsi="Arial" w:cs="Arial"/>
                <w:sz w:val="16"/>
                <w:szCs w:val="16"/>
              </w:rPr>
            </w:pPr>
          </w:p>
        </w:tc>
      </w:tr>
      <w:tr w:rsidR="00CA4752" w:rsidRPr="00CA4752" w:rsidTr="00160386">
        <w:trPr>
          <w:gridAfter w:val="1"/>
          <w:wAfter w:w="270" w:type="dxa"/>
        </w:trPr>
        <w:tc>
          <w:tcPr>
            <w:tcW w:w="3150" w:type="dxa"/>
          </w:tcPr>
          <w:p w:rsidR="00CA4752" w:rsidRPr="00CA4752" w:rsidRDefault="00CA4752" w:rsidP="00CA4752">
            <w:pPr>
              <w:tabs>
                <w:tab w:val="left" w:pos="180"/>
                <w:tab w:val="left" w:pos="360"/>
              </w:tabs>
              <w:spacing w:line="300" w:lineRule="exact"/>
              <w:ind w:right="-108"/>
              <w:jc w:val="both"/>
              <w:rPr>
                <w:rFonts w:ascii="Arial" w:hAnsi="Arial" w:cs="Arial"/>
                <w:sz w:val="16"/>
                <w:szCs w:val="16"/>
                <w:rtl/>
                <w:cs/>
              </w:rPr>
            </w:pPr>
            <w:r w:rsidRPr="00CA4752">
              <w:rPr>
                <w:rFonts w:ascii="Arial" w:hAnsi="Arial" w:cs="Arial"/>
                <w:sz w:val="16"/>
                <w:szCs w:val="16"/>
                <w:cs/>
              </w:rPr>
              <w:t>Convertible preferred shares</w:t>
            </w:r>
          </w:p>
        </w:tc>
        <w:tc>
          <w:tcPr>
            <w:tcW w:w="990" w:type="dxa"/>
            <w:gridSpan w:val="2"/>
          </w:tcPr>
          <w:p w:rsidR="00CA4752" w:rsidRPr="00CA4752" w:rsidRDefault="00165E87" w:rsidP="00CA4752">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w:t>
            </w:r>
          </w:p>
        </w:tc>
        <w:tc>
          <w:tcPr>
            <w:tcW w:w="990" w:type="dxa"/>
            <w:gridSpan w:val="2"/>
          </w:tcPr>
          <w:p w:rsidR="00CA4752" w:rsidRPr="00CA4752" w:rsidRDefault="00CA4752" w:rsidP="00CA4752">
            <w:pPr>
              <w:pBdr>
                <w:bottom w:val="single" w:sz="4" w:space="1" w:color="auto"/>
              </w:pBdr>
              <w:spacing w:line="300" w:lineRule="exact"/>
              <w:jc w:val="right"/>
              <w:rPr>
                <w:rFonts w:ascii="Arial" w:hAnsi="Arial" w:cs="Arial"/>
                <w:sz w:val="16"/>
                <w:szCs w:val="16"/>
                <w:lang w:eastAsia="ja-JP"/>
              </w:rPr>
            </w:pPr>
            <w:r w:rsidRPr="00CA4752">
              <w:rPr>
                <w:rFonts w:ascii="Arial" w:hAnsi="Arial" w:cs="Arial"/>
                <w:sz w:val="16"/>
                <w:szCs w:val="16"/>
                <w:lang w:eastAsia="ja-JP"/>
              </w:rPr>
              <w:t>-</w:t>
            </w:r>
          </w:p>
        </w:tc>
        <w:tc>
          <w:tcPr>
            <w:tcW w:w="990" w:type="dxa"/>
            <w:gridSpan w:val="2"/>
          </w:tcPr>
          <w:p w:rsidR="00CA4752" w:rsidRPr="00CA4752" w:rsidRDefault="00C325DF" w:rsidP="00CA4752">
            <w:pPr>
              <w:pBdr>
                <w:bottom w:val="single" w:sz="4" w:space="1" w:color="auto"/>
              </w:pBdr>
              <w:spacing w:line="300" w:lineRule="exact"/>
              <w:jc w:val="right"/>
              <w:rPr>
                <w:rFonts w:ascii="Arial" w:hAnsi="Arial" w:cs="Arial"/>
                <w:sz w:val="16"/>
                <w:szCs w:val="16"/>
                <w:lang w:eastAsia="ja-JP"/>
              </w:rPr>
            </w:pPr>
            <w:r w:rsidRPr="00CA4752">
              <w:rPr>
                <w:rFonts w:ascii="Arial" w:hAnsi="Arial" w:cs="Arial"/>
                <w:sz w:val="16"/>
                <w:szCs w:val="16"/>
                <w:lang w:eastAsia="ja-JP"/>
              </w:rPr>
              <w:t>800</w:t>
            </w:r>
          </w:p>
        </w:tc>
        <w:tc>
          <w:tcPr>
            <w:tcW w:w="990" w:type="dxa"/>
            <w:gridSpan w:val="2"/>
          </w:tcPr>
          <w:p w:rsidR="00CA4752" w:rsidRPr="00CA4752" w:rsidRDefault="00CA4752" w:rsidP="00CA4752">
            <w:pPr>
              <w:pBdr>
                <w:bottom w:val="single" w:sz="4" w:space="1" w:color="auto"/>
              </w:pBdr>
              <w:spacing w:line="300" w:lineRule="exact"/>
              <w:jc w:val="right"/>
              <w:rPr>
                <w:rFonts w:ascii="Arial" w:hAnsi="Arial" w:cs="Arial"/>
                <w:sz w:val="16"/>
                <w:szCs w:val="16"/>
                <w:lang w:eastAsia="ja-JP"/>
              </w:rPr>
            </w:pPr>
            <w:r w:rsidRPr="00CA4752">
              <w:rPr>
                <w:rFonts w:ascii="Arial" w:hAnsi="Arial" w:cs="Arial"/>
                <w:sz w:val="16"/>
                <w:szCs w:val="16"/>
                <w:lang w:eastAsia="ja-JP"/>
              </w:rPr>
              <w:t>800</w:t>
            </w: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r>
      <w:tr w:rsidR="00CA4752" w:rsidRPr="00CA4752" w:rsidTr="00160386">
        <w:trPr>
          <w:gridAfter w:val="1"/>
          <w:wAfter w:w="270" w:type="dxa"/>
        </w:trPr>
        <w:tc>
          <w:tcPr>
            <w:tcW w:w="3150" w:type="dxa"/>
          </w:tcPr>
          <w:p w:rsidR="00CA4752" w:rsidRPr="00CA4752" w:rsidRDefault="00CA4752" w:rsidP="00CA4752">
            <w:pPr>
              <w:tabs>
                <w:tab w:val="left" w:pos="180"/>
                <w:tab w:val="left" w:pos="360"/>
              </w:tabs>
              <w:spacing w:line="300" w:lineRule="exact"/>
              <w:ind w:right="-108"/>
              <w:jc w:val="both"/>
              <w:rPr>
                <w:rFonts w:ascii="Arial" w:hAnsi="Arial" w:cs="Arial"/>
                <w:b/>
                <w:bCs/>
                <w:sz w:val="16"/>
                <w:szCs w:val="16"/>
                <w:rtl/>
                <w:cs/>
                <w:lang w:val="en-GB"/>
              </w:rPr>
            </w:pPr>
            <w:r w:rsidRPr="00CA4752">
              <w:rPr>
                <w:rFonts w:ascii="Arial" w:hAnsi="Arial" w:cs="Arial"/>
                <w:b/>
                <w:bCs/>
                <w:sz w:val="16"/>
                <w:szCs w:val="16"/>
                <w:cs/>
              </w:rPr>
              <w:t>Diluted earnings per share</w:t>
            </w: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r>
      <w:tr w:rsidR="00CA4752" w:rsidRPr="00CA4752" w:rsidTr="00160386">
        <w:trPr>
          <w:gridAfter w:val="1"/>
          <w:wAfter w:w="270" w:type="dxa"/>
        </w:trPr>
        <w:tc>
          <w:tcPr>
            <w:tcW w:w="3150" w:type="dxa"/>
          </w:tcPr>
          <w:p w:rsidR="00CA4752" w:rsidRPr="00CA4752" w:rsidRDefault="00CA4752" w:rsidP="00CA4752">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assuming</w:t>
            </w: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990" w:type="dxa"/>
            <w:gridSpan w:val="2"/>
          </w:tcPr>
          <w:p w:rsidR="00CA4752" w:rsidRPr="00CA4752" w:rsidRDefault="00CA4752" w:rsidP="00CA4752">
            <w:pPr>
              <w:spacing w:line="300" w:lineRule="exact"/>
              <w:jc w:val="right"/>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c>
          <w:tcPr>
            <w:tcW w:w="810" w:type="dxa"/>
            <w:gridSpan w:val="2"/>
          </w:tcPr>
          <w:p w:rsidR="00CA4752" w:rsidRPr="00CA4752" w:rsidRDefault="00CA4752" w:rsidP="00CA4752">
            <w:pPr>
              <w:tabs>
                <w:tab w:val="decimal" w:pos="312"/>
              </w:tabs>
              <w:spacing w:line="300" w:lineRule="exact"/>
              <w:jc w:val="both"/>
              <w:rPr>
                <w:rFonts w:ascii="Arial" w:hAnsi="Arial" w:cs="Arial"/>
                <w:sz w:val="16"/>
                <w:szCs w:val="16"/>
                <w:lang w:eastAsia="ja-JP"/>
              </w:rPr>
            </w:pPr>
          </w:p>
        </w:tc>
      </w:tr>
      <w:tr w:rsidR="00CA4752" w:rsidRPr="00CA4752" w:rsidTr="00160386">
        <w:trPr>
          <w:gridAfter w:val="1"/>
          <w:wAfter w:w="270" w:type="dxa"/>
        </w:trPr>
        <w:tc>
          <w:tcPr>
            <w:tcW w:w="3150" w:type="dxa"/>
          </w:tcPr>
          <w:p w:rsidR="00CA4752" w:rsidRPr="00CA4752" w:rsidRDefault="00CA4752" w:rsidP="00CA4752">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r w:rsidRPr="00CA4752">
              <w:rPr>
                <w:rFonts w:ascii="Arial" w:hAnsi="Arial" w:cs="Arial"/>
                <w:sz w:val="16"/>
                <w:szCs w:val="16"/>
                <w:cs/>
              </w:rPr>
              <w:t>the conversion to ordinary shares</w:t>
            </w:r>
          </w:p>
        </w:tc>
        <w:tc>
          <w:tcPr>
            <w:tcW w:w="990" w:type="dxa"/>
            <w:gridSpan w:val="2"/>
          </w:tcPr>
          <w:p w:rsidR="00CA4752" w:rsidRPr="00CA4752" w:rsidRDefault="00165E87" w:rsidP="00CA4752">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89,637</w:t>
            </w:r>
          </w:p>
        </w:tc>
        <w:tc>
          <w:tcPr>
            <w:tcW w:w="990" w:type="dxa"/>
            <w:gridSpan w:val="2"/>
          </w:tcPr>
          <w:p w:rsidR="00CA4752" w:rsidRPr="00CA4752" w:rsidRDefault="00CA4752" w:rsidP="00CA4752">
            <w:pPr>
              <w:pBdr>
                <w:bottom w:val="double" w:sz="4" w:space="1" w:color="auto"/>
              </w:pBdr>
              <w:spacing w:line="300" w:lineRule="exact"/>
              <w:jc w:val="right"/>
              <w:rPr>
                <w:rFonts w:ascii="Arial" w:hAnsi="Arial" w:cs="Arial"/>
                <w:sz w:val="16"/>
                <w:szCs w:val="16"/>
                <w:cs/>
                <w:lang w:eastAsia="ja-JP"/>
              </w:rPr>
            </w:pPr>
            <w:r w:rsidRPr="00CA4752">
              <w:rPr>
                <w:rFonts w:ascii="Arial" w:hAnsi="Arial" w:cs="Arial"/>
                <w:sz w:val="16"/>
                <w:szCs w:val="16"/>
                <w:lang w:eastAsia="ja-JP"/>
              </w:rPr>
              <w:t>103,755</w:t>
            </w:r>
          </w:p>
        </w:tc>
        <w:tc>
          <w:tcPr>
            <w:tcW w:w="990" w:type="dxa"/>
            <w:gridSpan w:val="2"/>
          </w:tcPr>
          <w:p w:rsidR="00CA4752" w:rsidRPr="00CA4752" w:rsidRDefault="00C325DF" w:rsidP="00CA4752">
            <w:pPr>
              <w:pBdr>
                <w:bottom w:val="double" w:sz="4" w:space="1" w:color="auto"/>
              </w:pBdr>
              <w:spacing w:line="300" w:lineRule="exact"/>
              <w:jc w:val="right"/>
              <w:rPr>
                <w:rFonts w:ascii="Arial" w:hAnsi="Arial" w:cs="Arial"/>
                <w:sz w:val="16"/>
                <w:szCs w:val="16"/>
                <w:cs/>
                <w:lang w:eastAsia="ja-JP"/>
              </w:rPr>
            </w:pPr>
            <w:r w:rsidRPr="00CA4752">
              <w:rPr>
                <w:rFonts w:ascii="Arial" w:hAnsi="Arial" w:cs="Arial"/>
                <w:sz w:val="16"/>
                <w:szCs w:val="16"/>
                <w:lang w:eastAsia="ja-JP"/>
              </w:rPr>
              <w:t>52,800</w:t>
            </w:r>
          </w:p>
        </w:tc>
        <w:tc>
          <w:tcPr>
            <w:tcW w:w="990" w:type="dxa"/>
            <w:gridSpan w:val="2"/>
          </w:tcPr>
          <w:p w:rsidR="00CA4752" w:rsidRPr="00CA4752" w:rsidRDefault="00CA4752" w:rsidP="00CA4752">
            <w:pPr>
              <w:pBdr>
                <w:bottom w:val="double" w:sz="4" w:space="1" w:color="auto"/>
              </w:pBdr>
              <w:spacing w:line="300" w:lineRule="exact"/>
              <w:jc w:val="right"/>
              <w:rPr>
                <w:rFonts w:ascii="Arial" w:hAnsi="Arial" w:cs="Arial"/>
                <w:sz w:val="16"/>
                <w:szCs w:val="16"/>
                <w:lang w:eastAsia="ja-JP"/>
              </w:rPr>
            </w:pPr>
            <w:r w:rsidRPr="00CA4752">
              <w:rPr>
                <w:rFonts w:ascii="Arial" w:hAnsi="Arial" w:cs="Arial"/>
                <w:sz w:val="16"/>
                <w:szCs w:val="16"/>
                <w:lang w:eastAsia="ja-JP"/>
              </w:rPr>
              <w:t>52,800</w:t>
            </w:r>
          </w:p>
        </w:tc>
        <w:tc>
          <w:tcPr>
            <w:tcW w:w="810" w:type="dxa"/>
            <w:gridSpan w:val="2"/>
          </w:tcPr>
          <w:p w:rsidR="00CA4752" w:rsidRPr="00CA4752" w:rsidRDefault="00165E87" w:rsidP="00CA4752">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1.70</w:t>
            </w:r>
          </w:p>
        </w:tc>
        <w:tc>
          <w:tcPr>
            <w:tcW w:w="810" w:type="dxa"/>
            <w:gridSpan w:val="2"/>
          </w:tcPr>
          <w:p w:rsidR="00CA4752" w:rsidRPr="00CA4752" w:rsidRDefault="00CA4752" w:rsidP="00CA4752">
            <w:pPr>
              <w:pBdr>
                <w:bottom w:val="double" w:sz="4" w:space="1" w:color="auto"/>
              </w:pBdr>
              <w:tabs>
                <w:tab w:val="decimal" w:pos="312"/>
              </w:tabs>
              <w:spacing w:line="300" w:lineRule="exact"/>
              <w:jc w:val="both"/>
              <w:rPr>
                <w:rFonts w:ascii="Arial" w:hAnsi="Arial" w:cs="Arial"/>
                <w:sz w:val="16"/>
                <w:szCs w:val="16"/>
                <w:lang w:eastAsia="ja-JP"/>
              </w:rPr>
            </w:pPr>
            <w:r w:rsidRPr="00CA4752">
              <w:rPr>
                <w:rFonts w:ascii="Arial" w:hAnsi="Arial" w:cs="Arial"/>
                <w:sz w:val="16"/>
                <w:szCs w:val="16"/>
                <w:lang w:eastAsia="ja-JP"/>
              </w:rPr>
              <w:t>1.97</w:t>
            </w:r>
          </w:p>
        </w:tc>
      </w:tr>
    </w:tbl>
    <w:p w:rsidR="00165E87" w:rsidRDefault="00165E87" w:rsidP="00DB2E94">
      <w:pPr>
        <w:tabs>
          <w:tab w:val="left" w:pos="2160"/>
          <w:tab w:val="center" w:pos="3420"/>
          <w:tab w:val="right" w:pos="6390"/>
          <w:tab w:val="right" w:pos="7560"/>
          <w:tab w:val="right" w:pos="8540"/>
        </w:tabs>
        <w:spacing w:before="240" w:after="120" w:line="380" w:lineRule="exact"/>
        <w:ind w:left="547" w:hanging="547"/>
        <w:rPr>
          <w:rFonts w:ascii="Arial" w:hAnsi="Arial" w:cs="Arial"/>
          <w:b/>
          <w:bCs/>
          <w:sz w:val="22"/>
          <w:szCs w:val="22"/>
        </w:rPr>
      </w:pPr>
    </w:p>
    <w:p w:rsidR="000C5C32" w:rsidRPr="00CA4752" w:rsidRDefault="000C5C32" w:rsidP="00165E87">
      <w:pPr>
        <w:tabs>
          <w:tab w:val="left" w:pos="2160"/>
          <w:tab w:val="center" w:pos="3420"/>
          <w:tab w:val="right" w:pos="6390"/>
          <w:tab w:val="right" w:pos="7560"/>
          <w:tab w:val="right" w:pos="8540"/>
        </w:tabs>
        <w:spacing w:before="80" w:after="80" w:line="380" w:lineRule="exact"/>
        <w:ind w:left="547" w:hanging="547"/>
        <w:rPr>
          <w:rFonts w:ascii="Arial" w:hAnsi="Arial" w:cs="Arial"/>
          <w:sz w:val="22"/>
          <w:szCs w:val="22"/>
        </w:rPr>
      </w:pPr>
      <w:r w:rsidRPr="00CA4752">
        <w:rPr>
          <w:rFonts w:ascii="Arial" w:hAnsi="Arial" w:cs="Arial"/>
          <w:b/>
          <w:bCs/>
          <w:sz w:val="22"/>
          <w:szCs w:val="22"/>
        </w:rPr>
        <w:lastRenderedPageBreak/>
        <w:t>1</w:t>
      </w:r>
      <w:r w:rsidR="00165E87">
        <w:rPr>
          <w:rFonts w:ascii="Arial" w:hAnsi="Arial" w:cs="Arial"/>
          <w:b/>
          <w:bCs/>
          <w:sz w:val="22"/>
          <w:szCs w:val="22"/>
        </w:rPr>
        <w:t>6</w:t>
      </w:r>
      <w:r w:rsidRPr="00CA4752">
        <w:rPr>
          <w:rFonts w:ascii="Arial" w:hAnsi="Arial" w:cs="Arial"/>
          <w:b/>
          <w:bCs/>
          <w:sz w:val="22"/>
          <w:szCs w:val="22"/>
        </w:rPr>
        <w:t>.</w:t>
      </w:r>
      <w:r w:rsidRPr="00CA4752">
        <w:rPr>
          <w:rFonts w:ascii="Arial" w:hAnsi="Arial" w:cs="Arial"/>
          <w:b/>
          <w:bCs/>
          <w:sz w:val="22"/>
          <w:szCs w:val="22"/>
        </w:rPr>
        <w:tab/>
        <w:t>Segment information</w:t>
      </w:r>
    </w:p>
    <w:p w:rsidR="006049FE" w:rsidRPr="00CA4752" w:rsidRDefault="000215E8" w:rsidP="00165E87">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organised into business units based on its products and services. During the current period, the Company has not changed the organisation of its </w:t>
      </w:r>
      <w:bookmarkStart w:id="0" w:name="_GoBack"/>
      <w:r w:rsidR="006049FE" w:rsidRPr="00CA4752">
        <w:rPr>
          <w:rFonts w:ascii="Arial" w:hAnsi="Arial" w:cs="Arial"/>
          <w:sz w:val="22"/>
          <w:szCs w:val="22"/>
        </w:rPr>
        <w:t>reportable segments.</w:t>
      </w:r>
    </w:p>
    <w:bookmarkEnd w:id="0"/>
    <w:p w:rsidR="000215E8" w:rsidRPr="00CA4752" w:rsidRDefault="00DD00AF" w:rsidP="00165E87">
      <w:pPr>
        <w:tabs>
          <w:tab w:val="left" w:pos="2160"/>
          <w:tab w:val="right" w:pos="7280"/>
          <w:tab w:val="right" w:pos="8540"/>
        </w:tabs>
        <w:spacing w:before="8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 xml:space="preserve">perating segments for the </w:t>
      </w:r>
      <w:r w:rsidR="0077369F" w:rsidRPr="00CA4752">
        <w:rPr>
          <w:rFonts w:ascii="Arial" w:hAnsi="Arial" w:cs="Arial"/>
          <w:sz w:val="22"/>
          <w:szCs w:val="22"/>
        </w:rPr>
        <w:t xml:space="preserve">three-month </w:t>
      </w:r>
      <w:r w:rsidR="002433B8" w:rsidRPr="00CA4752">
        <w:rPr>
          <w:rFonts w:ascii="Arial" w:hAnsi="Arial" w:cs="Arial"/>
          <w:sz w:val="22"/>
          <w:szCs w:val="22"/>
        </w:rPr>
        <w:t>period</w:t>
      </w:r>
      <w:r w:rsidR="00747588" w:rsidRPr="00CA4752">
        <w:rPr>
          <w:rFonts w:ascii="Arial" w:hAnsi="Arial" w:cs="Arial"/>
          <w:sz w:val="22"/>
          <w:szCs w:val="22"/>
        </w:rPr>
        <w:t>s</w:t>
      </w:r>
      <w:r w:rsidR="002433B8" w:rsidRPr="00CA4752">
        <w:rPr>
          <w:rFonts w:ascii="Arial" w:hAnsi="Arial" w:cs="Arial"/>
          <w:sz w:val="22"/>
          <w:szCs w:val="22"/>
        </w:rPr>
        <w:t xml:space="preserve"> </w:t>
      </w:r>
      <w:r w:rsidR="000215E8" w:rsidRPr="00CA4752">
        <w:rPr>
          <w:rFonts w:ascii="Arial" w:hAnsi="Arial" w:cs="Arial"/>
          <w:sz w:val="22"/>
          <w:szCs w:val="22"/>
        </w:rPr>
        <w:t xml:space="preserve">ended </w:t>
      </w:r>
      <w:r w:rsidR="000820CB" w:rsidRPr="00CA4752">
        <w:rPr>
          <w:rFonts w:ascii="Arial" w:hAnsi="Arial" w:cs="Arial"/>
          <w:sz w:val="22"/>
          <w:szCs w:val="22"/>
        </w:rPr>
        <w:t xml:space="preserve">31 March </w:t>
      </w:r>
      <w:r w:rsidR="00CA4752" w:rsidRPr="00CA4752">
        <w:rPr>
          <w:rFonts w:ascii="Arial" w:hAnsi="Arial" w:cs="Arial"/>
          <w:sz w:val="22"/>
          <w:szCs w:val="22"/>
        </w:rPr>
        <w:t>2017</w:t>
      </w:r>
      <w:r w:rsidR="000215E8" w:rsidRPr="00CA4752">
        <w:rPr>
          <w:rFonts w:ascii="Arial" w:hAnsi="Arial" w:cs="Arial"/>
          <w:sz w:val="22"/>
          <w:szCs w:val="22"/>
        </w:rPr>
        <w:t xml:space="preserve"> and </w:t>
      </w:r>
      <w:r w:rsidR="00CA4752" w:rsidRPr="00CA4752">
        <w:rPr>
          <w:rFonts w:ascii="Arial" w:hAnsi="Arial" w:cs="Arial"/>
          <w:sz w:val="22"/>
          <w:szCs w:val="22"/>
        </w:rPr>
        <w:t>2016</w:t>
      </w:r>
      <w:r w:rsidR="000215E8" w:rsidRPr="00CA4752">
        <w:rPr>
          <w:rFonts w:ascii="Arial" w:hAnsi="Arial" w:cs="Arial"/>
          <w:sz w:val="22"/>
          <w:szCs w:val="22"/>
        </w:rPr>
        <w:t>, respectively.</w:t>
      </w:r>
    </w:p>
    <w:p w:rsidR="000820CB" w:rsidRPr="007302E8" w:rsidRDefault="0077369F" w:rsidP="00165E87">
      <w:pPr>
        <w:tabs>
          <w:tab w:val="left" w:pos="2160"/>
          <w:tab w:val="right" w:pos="7280"/>
          <w:tab w:val="right" w:pos="8540"/>
        </w:tabs>
        <w:spacing w:line="380" w:lineRule="exact"/>
        <w:ind w:left="547" w:hanging="547"/>
        <w:jc w:val="right"/>
        <w:rPr>
          <w:rFonts w:ascii="Arial" w:hAnsi="Arial" w:cs="Arial"/>
          <w:sz w:val="18"/>
          <w:szCs w:val="18"/>
        </w:rPr>
      </w:pPr>
      <w:r w:rsidRPr="00CA4752">
        <w:rPr>
          <w:rFonts w:ascii="Arial" w:hAnsi="Arial" w:cs="Arial"/>
          <w:sz w:val="16"/>
          <w:szCs w:val="16"/>
        </w:rPr>
        <w:tab/>
      </w:r>
      <w:r w:rsidRPr="00CA4752">
        <w:rPr>
          <w:rFonts w:ascii="Arial" w:hAnsi="Arial" w:cs="Arial"/>
          <w:sz w:val="16"/>
          <w:szCs w:val="16"/>
        </w:rPr>
        <w:tab/>
      </w:r>
      <w:r w:rsidRPr="00CA4752">
        <w:rPr>
          <w:rFonts w:ascii="Arial" w:hAnsi="Arial" w:cs="Arial"/>
          <w:sz w:val="16"/>
          <w:szCs w:val="16"/>
        </w:rPr>
        <w:tab/>
      </w:r>
      <w:r w:rsidR="000820CB" w:rsidRPr="007302E8">
        <w:rPr>
          <w:rFonts w:ascii="Arial" w:hAnsi="Arial" w:cs="Arial"/>
          <w:sz w:val="18"/>
          <w:szCs w:val="18"/>
        </w:rPr>
        <w:t>(Unit: Thousand Baht)</w:t>
      </w:r>
    </w:p>
    <w:tbl>
      <w:tblPr>
        <w:tblW w:w="8640" w:type="dxa"/>
        <w:tblInd w:w="558" w:type="dxa"/>
        <w:tblLayout w:type="fixed"/>
        <w:tblLook w:val="0000" w:firstRow="0" w:lastRow="0" w:firstColumn="0" w:lastColumn="0" w:noHBand="0" w:noVBand="0"/>
      </w:tblPr>
      <w:tblGrid>
        <w:gridCol w:w="2520"/>
        <w:gridCol w:w="900"/>
        <w:gridCol w:w="120"/>
        <w:gridCol w:w="780"/>
        <w:gridCol w:w="240"/>
        <w:gridCol w:w="660"/>
        <w:gridCol w:w="360"/>
        <w:gridCol w:w="990"/>
        <w:gridCol w:w="1035"/>
        <w:gridCol w:w="1035"/>
      </w:tblGrid>
      <w:tr w:rsidR="00746CFC" w:rsidRPr="007302E8" w:rsidTr="007302E8">
        <w:tc>
          <w:tcPr>
            <w:tcW w:w="2520" w:type="dxa"/>
            <w:vAlign w:val="bottom"/>
          </w:tcPr>
          <w:p w:rsidR="00746CFC" w:rsidRPr="007302E8" w:rsidRDefault="00746CFC" w:rsidP="007302E8">
            <w:pPr>
              <w:spacing w:line="270" w:lineRule="exact"/>
              <w:rPr>
                <w:rFonts w:ascii="Arial" w:hAnsi="Arial" w:cs="Arial"/>
                <w:sz w:val="18"/>
                <w:szCs w:val="18"/>
                <w:cs/>
              </w:rPr>
            </w:pPr>
          </w:p>
        </w:tc>
        <w:tc>
          <w:tcPr>
            <w:tcW w:w="6120" w:type="dxa"/>
            <w:gridSpan w:val="9"/>
          </w:tcPr>
          <w:p w:rsidR="00746CFC" w:rsidRPr="007302E8" w:rsidRDefault="00746CFC"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For the three-month period</w:t>
            </w:r>
            <w:r w:rsidR="0035016F" w:rsidRPr="007302E8">
              <w:rPr>
                <w:rFonts w:ascii="Arial" w:hAnsi="Arial" w:cs="Arial"/>
                <w:sz w:val="18"/>
                <w:szCs w:val="18"/>
              </w:rPr>
              <w:t>s</w:t>
            </w:r>
            <w:r w:rsidRPr="007302E8">
              <w:rPr>
                <w:rFonts w:ascii="Arial" w:hAnsi="Arial" w:cs="Arial"/>
                <w:sz w:val="18"/>
                <w:szCs w:val="18"/>
              </w:rPr>
              <w:t xml:space="preserve"> ended 31 March</w:t>
            </w:r>
          </w:p>
        </w:tc>
      </w:tr>
      <w:tr w:rsidR="007302E8" w:rsidRPr="007302E8" w:rsidTr="007302E8">
        <w:tc>
          <w:tcPr>
            <w:tcW w:w="2520" w:type="dxa"/>
            <w:vAlign w:val="bottom"/>
          </w:tcPr>
          <w:p w:rsidR="007302E8" w:rsidRPr="007302E8" w:rsidRDefault="007302E8" w:rsidP="007302E8">
            <w:pPr>
              <w:spacing w:line="270" w:lineRule="exact"/>
              <w:rPr>
                <w:rFonts w:ascii="Arial" w:hAnsi="Arial" w:cs="Arial"/>
                <w:sz w:val="18"/>
                <w:szCs w:val="18"/>
              </w:rPr>
            </w:pPr>
          </w:p>
        </w:tc>
        <w:tc>
          <w:tcPr>
            <w:tcW w:w="2040" w:type="dxa"/>
            <w:gridSpan w:val="4"/>
          </w:tcPr>
          <w:p w:rsidR="007302E8" w:rsidRPr="007302E8" w:rsidRDefault="007302E8" w:rsidP="007302E8">
            <w:pPr>
              <w:spacing w:line="270" w:lineRule="exact"/>
              <w:jc w:val="center"/>
              <w:rPr>
                <w:rFonts w:ascii="Arial" w:hAnsi="Arial" w:cs="Arial"/>
                <w:sz w:val="18"/>
                <w:szCs w:val="18"/>
              </w:rPr>
            </w:pPr>
            <w:r w:rsidRPr="007302E8">
              <w:rPr>
                <w:rFonts w:ascii="Arial" w:hAnsi="Arial" w:cs="Arial"/>
                <w:sz w:val="18"/>
                <w:szCs w:val="18"/>
              </w:rPr>
              <w:t>Manufacture</w:t>
            </w:r>
          </w:p>
        </w:tc>
        <w:tc>
          <w:tcPr>
            <w:tcW w:w="2010" w:type="dxa"/>
            <w:gridSpan w:val="3"/>
          </w:tcPr>
          <w:p w:rsidR="007302E8" w:rsidRPr="007302E8" w:rsidRDefault="007302E8" w:rsidP="007302E8">
            <w:pPr>
              <w:spacing w:line="270" w:lineRule="exact"/>
              <w:jc w:val="center"/>
              <w:rPr>
                <w:rFonts w:ascii="Arial" w:hAnsi="Arial" w:cs="Arial"/>
                <w:sz w:val="18"/>
                <w:szCs w:val="18"/>
              </w:rPr>
            </w:pPr>
            <w:r w:rsidRPr="007302E8">
              <w:rPr>
                <w:rFonts w:ascii="Arial" w:hAnsi="Arial" w:cs="Arial"/>
                <w:sz w:val="18"/>
                <w:szCs w:val="18"/>
              </w:rPr>
              <w:t>Hire of printing</w:t>
            </w:r>
          </w:p>
        </w:tc>
        <w:tc>
          <w:tcPr>
            <w:tcW w:w="2070" w:type="dxa"/>
            <w:gridSpan w:val="2"/>
          </w:tcPr>
          <w:p w:rsidR="007302E8" w:rsidRPr="007302E8" w:rsidRDefault="007302E8" w:rsidP="007302E8">
            <w:pPr>
              <w:spacing w:line="270" w:lineRule="exact"/>
              <w:jc w:val="center"/>
              <w:rPr>
                <w:rFonts w:ascii="Arial" w:hAnsi="Arial" w:cs="Arial"/>
                <w:sz w:val="18"/>
                <w:szCs w:val="18"/>
                <w:cs/>
              </w:rPr>
            </w:pPr>
          </w:p>
        </w:tc>
      </w:tr>
      <w:tr w:rsidR="007302E8" w:rsidRPr="007302E8" w:rsidTr="007302E8">
        <w:tc>
          <w:tcPr>
            <w:tcW w:w="2520" w:type="dxa"/>
            <w:vAlign w:val="bottom"/>
          </w:tcPr>
          <w:p w:rsidR="007302E8" w:rsidRPr="007302E8" w:rsidRDefault="007302E8" w:rsidP="007302E8">
            <w:pPr>
              <w:spacing w:line="270" w:lineRule="exact"/>
              <w:rPr>
                <w:rFonts w:ascii="Arial" w:hAnsi="Arial" w:cs="Arial"/>
                <w:sz w:val="18"/>
                <w:szCs w:val="18"/>
                <w:cs/>
              </w:rPr>
            </w:pPr>
          </w:p>
        </w:tc>
        <w:tc>
          <w:tcPr>
            <w:tcW w:w="2040" w:type="dxa"/>
            <w:gridSpan w:val="4"/>
          </w:tcPr>
          <w:p w:rsidR="007302E8" w:rsidRPr="007302E8" w:rsidRDefault="007302E8"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and sale of caps</w:t>
            </w:r>
          </w:p>
        </w:tc>
        <w:tc>
          <w:tcPr>
            <w:tcW w:w="2010" w:type="dxa"/>
            <w:gridSpan w:val="3"/>
          </w:tcPr>
          <w:p w:rsidR="007302E8" w:rsidRPr="007302E8" w:rsidRDefault="007302E8" w:rsidP="007302E8">
            <w:pPr>
              <w:pBdr>
                <w:bottom w:val="single" w:sz="4" w:space="1" w:color="auto"/>
              </w:pBdr>
              <w:spacing w:line="270" w:lineRule="exact"/>
              <w:jc w:val="center"/>
              <w:rPr>
                <w:rFonts w:ascii="Arial" w:hAnsi="Arial" w:cs="Arial"/>
                <w:sz w:val="18"/>
                <w:szCs w:val="18"/>
                <w:cs/>
              </w:rPr>
            </w:pPr>
            <w:r w:rsidRPr="007302E8">
              <w:rPr>
                <w:rFonts w:ascii="Arial" w:hAnsi="Arial" w:cs="Arial"/>
                <w:sz w:val="18"/>
                <w:szCs w:val="18"/>
              </w:rPr>
              <w:t>sheets for can</w:t>
            </w:r>
          </w:p>
        </w:tc>
        <w:tc>
          <w:tcPr>
            <w:tcW w:w="2070" w:type="dxa"/>
            <w:gridSpan w:val="2"/>
          </w:tcPr>
          <w:p w:rsidR="007302E8" w:rsidRPr="007302E8" w:rsidRDefault="007302E8" w:rsidP="007302E8">
            <w:pPr>
              <w:pBdr>
                <w:bottom w:val="single" w:sz="4" w:space="1" w:color="auto"/>
              </w:pBdr>
              <w:spacing w:line="270" w:lineRule="exact"/>
              <w:jc w:val="center"/>
              <w:rPr>
                <w:rFonts w:ascii="Arial" w:hAnsi="Arial" w:cs="Arial"/>
                <w:sz w:val="18"/>
                <w:szCs w:val="18"/>
                <w:cs/>
              </w:rPr>
            </w:pPr>
            <w:r w:rsidRPr="007302E8">
              <w:rPr>
                <w:rFonts w:ascii="Arial" w:hAnsi="Arial" w:cs="Arial"/>
                <w:sz w:val="18"/>
                <w:szCs w:val="18"/>
              </w:rPr>
              <w:t>Total</w:t>
            </w:r>
          </w:p>
        </w:tc>
      </w:tr>
      <w:tr w:rsidR="007302E8" w:rsidRPr="007302E8" w:rsidTr="007302E8">
        <w:tc>
          <w:tcPr>
            <w:tcW w:w="2520" w:type="dxa"/>
            <w:vAlign w:val="bottom"/>
          </w:tcPr>
          <w:p w:rsidR="007302E8" w:rsidRPr="007302E8" w:rsidRDefault="007302E8" w:rsidP="007302E8">
            <w:pPr>
              <w:spacing w:line="270" w:lineRule="exact"/>
              <w:rPr>
                <w:rFonts w:ascii="Arial" w:hAnsi="Arial" w:cs="Arial"/>
                <w:sz w:val="18"/>
                <w:szCs w:val="18"/>
                <w:cs/>
              </w:rPr>
            </w:pPr>
          </w:p>
        </w:tc>
        <w:tc>
          <w:tcPr>
            <w:tcW w:w="1020" w:type="dxa"/>
            <w:gridSpan w:val="2"/>
          </w:tcPr>
          <w:p w:rsidR="007302E8" w:rsidRPr="007302E8" w:rsidRDefault="007302E8"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2017</w:t>
            </w:r>
          </w:p>
        </w:tc>
        <w:tc>
          <w:tcPr>
            <w:tcW w:w="1020" w:type="dxa"/>
            <w:gridSpan w:val="2"/>
          </w:tcPr>
          <w:p w:rsidR="007302E8" w:rsidRPr="007302E8" w:rsidRDefault="007302E8"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2016</w:t>
            </w:r>
          </w:p>
        </w:tc>
        <w:tc>
          <w:tcPr>
            <w:tcW w:w="1020" w:type="dxa"/>
            <w:gridSpan w:val="2"/>
          </w:tcPr>
          <w:p w:rsidR="007302E8" w:rsidRPr="007302E8" w:rsidRDefault="007302E8"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2017</w:t>
            </w:r>
          </w:p>
        </w:tc>
        <w:tc>
          <w:tcPr>
            <w:tcW w:w="990" w:type="dxa"/>
          </w:tcPr>
          <w:p w:rsidR="007302E8" w:rsidRPr="007302E8" w:rsidRDefault="007302E8"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2016</w:t>
            </w:r>
          </w:p>
        </w:tc>
        <w:tc>
          <w:tcPr>
            <w:tcW w:w="1035" w:type="dxa"/>
          </w:tcPr>
          <w:p w:rsidR="007302E8" w:rsidRPr="007302E8" w:rsidRDefault="007302E8"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2017</w:t>
            </w:r>
          </w:p>
        </w:tc>
        <w:tc>
          <w:tcPr>
            <w:tcW w:w="1035" w:type="dxa"/>
          </w:tcPr>
          <w:p w:rsidR="007302E8" w:rsidRPr="007302E8" w:rsidRDefault="007302E8" w:rsidP="007302E8">
            <w:pPr>
              <w:pBdr>
                <w:bottom w:val="single" w:sz="4" w:space="1" w:color="auto"/>
              </w:pBdr>
              <w:spacing w:line="270" w:lineRule="exact"/>
              <w:jc w:val="center"/>
              <w:rPr>
                <w:rFonts w:ascii="Arial" w:hAnsi="Arial" w:cs="Arial"/>
                <w:sz w:val="18"/>
                <w:szCs w:val="18"/>
              </w:rPr>
            </w:pPr>
            <w:r w:rsidRPr="007302E8">
              <w:rPr>
                <w:rFonts w:ascii="Arial" w:hAnsi="Arial" w:cs="Arial"/>
                <w:sz w:val="18"/>
                <w:szCs w:val="18"/>
              </w:rPr>
              <w:t>2016</w:t>
            </w:r>
          </w:p>
        </w:tc>
      </w:tr>
      <w:tr w:rsidR="007302E8" w:rsidRPr="007302E8" w:rsidTr="007302E8">
        <w:tc>
          <w:tcPr>
            <w:tcW w:w="2520" w:type="dxa"/>
            <w:vAlign w:val="bottom"/>
          </w:tcPr>
          <w:p w:rsidR="007302E8" w:rsidRPr="007302E8" w:rsidRDefault="007302E8" w:rsidP="007302E8">
            <w:pPr>
              <w:spacing w:line="270" w:lineRule="exact"/>
              <w:rPr>
                <w:rFonts w:ascii="Arial" w:hAnsi="Arial" w:cs="Arial"/>
                <w:color w:val="000000"/>
                <w:sz w:val="18"/>
                <w:szCs w:val="18"/>
              </w:rPr>
            </w:pPr>
            <w:r>
              <w:rPr>
                <w:rFonts w:ascii="Arial" w:hAnsi="Arial" w:cs="Arial"/>
                <w:b/>
                <w:bCs/>
                <w:color w:val="000000"/>
                <w:sz w:val="18"/>
                <w:szCs w:val="18"/>
              </w:rPr>
              <w:t>Sales</w:t>
            </w:r>
          </w:p>
        </w:tc>
        <w:tc>
          <w:tcPr>
            <w:tcW w:w="1020" w:type="dxa"/>
            <w:gridSpan w:val="2"/>
            <w:vAlign w:val="bottom"/>
          </w:tcPr>
          <w:p w:rsidR="007302E8" w:rsidRPr="007302E8" w:rsidRDefault="007302E8" w:rsidP="007302E8">
            <w:pPr>
              <w:tabs>
                <w:tab w:val="decimal" w:pos="684"/>
              </w:tabs>
              <w:spacing w:line="270" w:lineRule="exact"/>
              <w:jc w:val="both"/>
              <w:rPr>
                <w:rFonts w:ascii="Arial" w:hAnsi="Arial" w:cs="Arial"/>
                <w:sz w:val="18"/>
                <w:szCs w:val="18"/>
              </w:rPr>
            </w:pPr>
          </w:p>
        </w:tc>
        <w:tc>
          <w:tcPr>
            <w:tcW w:w="1020" w:type="dxa"/>
            <w:gridSpan w:val="2"/>
            <w:vAlign w:val="bottom"/>
          </w:tcPr>
          <w:p w:rsidR="007302E8" w:rsidRPr="007302E8" w:rsidRDefault="007302E8" w:rsidP="007302E8">
            <w:pPr>
              <w:tabs>
                <w:tab w:val="decimal" w:pos="684"/>
              </w:tabs>
              <w:spacing w:line="270" w:lineRule="exact"/>
              <w:jc w:val="both"/>
              <w:rPr>
                <w:rFonts w:ascii="Arial" w:hAnsi="Arial" w:cs="Arial"/>
                <w:sz w:val="18"/>
                <w:szCs w:val="18"/>
              </w:rPr>
            </w:pPr>
          </w:p>
        </w:tc>
        <w:tc>
          <w:tcPr>
            <w:tcW w:w="1020" w:type="dxa"/>
            <w:gridSpan w:val="2"/>
            <w:vAlign w:val="bottom"/>
          </w:tcPr>
          <w:p w:rsidR="007302E8" w:rsidRPr="007302E8" w:rsidRDefault="007302E8" w:rsidP="007302E8">
            <w:pPr>
              <w:tabs>
                <w:tab w:val="decimal" w:pos="684"/>
              </w:tabs>
              <w:spacing w:line="270" w:lineRule="exact"/>
              <w:jc w:val="both"/>
              <w:rPr>
                <w:rFonts w:ascii="Arial" w:hAnsi="Arial" w:cs="Arial"/>
                <w:sz w:val="18"/>
                <w:szCs w:val="18"/>
              </w:rPr>
            </w:pPr>
          </w:p>
        </w:tc>
        <w:tc>
          <w:tcPr>
            <w:tcW w:w="990" w:type="dxa"/>
            <w:vAlign w:val="bottom"/>
          </w:tcPr>
          <w:p w:rsidR="007302E8" w:rsidRPr="007302E8" w:rsidRDefault="007302E8" w:rsidP="007302E8">
            <w:pPr>
              <w:tabs>
                <w:tab w:val="decimal" w:pos="684"/>
              </w:tabs>
              <w:spacing w:line="270" w:lineRule="exact"/>
              <w:jc w:val="both"/>
              <w:rPr>
                <w:rFonts w:ascii="Arial" w:hAnsi="Arial" w:cs="Arial"/>
                <w:sz w:val="18"/>
                <w:szCs w:val="18"/>
              </w:rPr>
            </w:pPr>
          </w:p>
        </w:tc>
        <w:tc>
          <w:tcPr>
            <w:tcW w:w="1035" w:type="dxa"/>
            <w:vAlign w:val="bottom"/>
          </w:tcPr>
          <w:p w:rsidR="007302E8" w:rsidRPr="007302E8" w:rsidRDefault="007302E8" w:rsidP="007302E8">
            <w:pPr>
              <w:tabs>
                <w:tab w:val="decimal" w:pos="684"/>
              </w:tabs>
              <w:spacing w:line="270" w:lineRule="exact"/>
              <w:jc w:val="both"/>
              <w:rPr>
                <w:rFonts w:ascii="Arial" w:hAnsi="Arial" w:cs="Arial"/>
                <w:sz w:val="18"/>
                <w:szCs w:val="18"/>
              </w:rPr>
            </w:pPr>
          </w:p>
        </w:tc>
        <w:tc>
          <w:tcPr>
            <w:tcW w:w="1035" w:type="dxa"/>
            <w:vAlign w:val="bottom"/>
          </w:tcPr>
          <w:p w:rsidR="007302E8" w:rsidRPr="007302E8" w:rsidRDefault="007302E8" w:rsidP="007302E8">
            <w:pPr>
              <w:tabs>
                <w:tab w:val="decimal" w:pos="684"/>
              </w:tabs>
              <w:spacing w:line="270" w:lineRule="exact"/>
              <w:jc w:val="both"/>
              <w:rPr>
                <w:rFonts w:ascii="Arial" w:hAnsi="Arial" w:cs="Arial"/>
                <w:sz w:val="18"/>
                <w:szCs w:val="18"/>
              </w:rPr>
            </w:pPr>
          </w:p>
        </w:tc>
      </w:tr>
      <w:tr w:rsidR="007302E8" w:rsidRPr="007302E8" w:rsidTr="007302E8">
        <w:trPr>
          <w:trHeight w:val="80"/>
        </w:trPr>
        <w:tc>
          <w:tcPr>
            <w:tcW w:w="2520" w:type="dxa"/>
          </w:tcPr>
          <w:p w:rsidR="007302E8" w:rsidRPr="007302E8" w:rsidRDefault="007302E8" w:rsidP="007302E8">
            <w:pPr>
              <w:spacing w:line="270" w:lineRule="exact"/>
              <w:rPr>
                <w:rFonts w:ascii="Arial" w:hAnsi="Arial" w:cs="Arial"/>
                <w:color w:val="000000"/>
                <w:sz w:val="18"/>
                <w:szCs w:val="18"/>
              </w:rPr>
            </w:pPr>
            <w:r w:rsidRPr="007302E8">
              <w:rPr>
                <w:rFonts w:ascii="Arial" w:hAnsi="Arial" w:cs="Arial"/>
                <w:color w:val="000000"/>
                <w:sz w:val="18"/>
                <w:szCs w:val="18"/>
              </w:rPr>
              <w:t>Local</w:t>
            </w:r>
          </w:p>
        </w:tc>
        <w:tc>
          <w:tcPr>
            <w:tcW w:w="1020" w:type="dxa"/>
            <w:gridSpan w:val="2"/>
            <w:vAlign w:val="bottom"/>
          </w:tcPr>
          <w:p w:rsidR="007302E8" w:rsidRPr="007302E8" w:rsidRDefault="007302E8" w:rsidP="007302E8">
            <w:pPr>
              <w:tabs>
                <w:tab w:val="decimal" w:pos="792"/>
              </w:tabs>
              <w:spacing w:line="270" w:lineRule="exact"/>
              <w:jc w:val="both"/>
              <w:rPr>
                <w:rFonts w:ascii="Arial" w:hAnsi="Arial" w:cs="Arial"/>
                <w:sz w:val="18"/>
                <w:szCs w:val="18"/>
              </w:rPr>
            </w:pPr>
            <w:r w:rsidRPr="007302E8">
              <w:rPr>
                <w:rFonts w:ascii="Arial" w:hAnsi="Arial" w:cs="Arial"/>
                <w:sz w:val="18"/>
                <w:szCs w:val="18"/>
              </w:rPr>
              <w:t>526,832</w:t>
            </w:r>
          </w:p>
        </w:tc>
        <w:tc>
          <w:tcPr>
            <w:tcW w:w="1020" w:type="dxa"/>
            <w:gridSpan w:val="2"/>
            <w:vAlign w:val="bottom"/>
          </w:tcPr>
          <w:p w:rsidR="007302E8" w:rsidRPr="007302E8" w:rsidRDefault="007302E8" w:rsidP="007302E8">
            <w:pPr>
              <w:tabs>
                <w:tab w:val="decimal" w:pos="792"/>
              </w:tabs>
              <w:spacing w:line="270" w:lineRule="exact"/>
              <w:jc w:val="both"/>
              <w:rPr>
                <w:rFonts w:ascii="Arial" w:hAnsi="Arial" w:cs="Arial"/>
                <w:sz w:val="18"/>
                <w:szCs w:val="18"/>
              </w:rPr>
            </w:pPr>
            <w:r w:rsidRPr="007302E8">
              <w:rPr>
                <w:rFonts w:ascii="Arial" w:hAnsi="Arial" w:cs="Arial"/>
                <w:sz w:val="18"/>
                <w:szCs w:val="18"/>
              </w:rPr>
              <w:t>497,195</w:t>
            </w:r>
          </w:p>
        </w:tc>
        <w:tc>
          <w:tcPr>
            <w:tcW w:w="1020" w:type="dxa"/>
            <w:gridSpan w:val="2"/>
            <w:vAlign w:val="bottom"/>
          </w:tcPr>
          <w:p w:rsidR="007302E8" w:rsidRPr="007302E8" w:rsidRDefault="007302E8" w:rsidP="007302E8">
            <w:pPr>
              <w:tabs>
                <w:tab w:val="decimal" w:pos="792"/>
              </w:tabs>
              <w:spacing w:line="270" w:lineRule="exact"/>
              <w:jc w:val="both"/>
              <w:rPr>
                <w:rFonts w:ascii="Arial" w:hAnsi="Arial" w:cstheme="minorBidi" w:hint="cs"/>
                <w:sz w:val="18"/>
                <w:szCs w:val="18"/>
              </w:rPr>
            </w:pPr>
            <w:r w:rsidRPr="007302E8">
              <w:rPr>
                <w:rFonts w:ascii="Arial" w:hAnsi="Arial" w:cstheme="minorBidi"/>
                <w:sz w:val="18"/>
                <w:szCs w:val="18"/>
              </w:rPr>
              <w:t>-</w:t>
            </w:r>
          </w:p>
        </w:tc>
        <w:tc>
          <w:tcPr>
            <w:tcW w:w="990" w:type="dxa"/>
            <w:vAlign w:val="bottom"/>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w:t>
            </w:r>
          </w:p>
        </w:tc>
        <w:tc>
          <w:tcPr>
            <w:tcW w:w="1035" w:type="dxa"/>
            <w:vAlign w:val="bottom"/>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526,832</w:t>
            </w:r>
          </w:p>
        </w:tc>
        <w:tc>
          <w:tcPr>
            <w:tcW w:w="1035" w:type="dxa"/>
            <w:vAlign w:val="bottom"/>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497,195</w:t>
            </w:r>
          </w:p>
        </w:tc>
      </w:tr>
      <w:tr w:rsidR="007302E8" w:rsidRPr="007302E8" w:rsidTr="007302E8">
        <w:tc>
          <w:tcPr>
            <w:tcW w:w="2520" w:type="dxa"/>
          </w:tcPr>
          <w:p w:rsidR="007302E8" w:rsidRPr="007302E8" w:rsidRDefault="007302E8" w:rsidP="007302E8">
            <w:pPr>
              <w:spacing w:line="270" w:lineRule="exact"/>
              <w:rPr>
                <w:rFonts w:ascii="Arial" w:hAnsi="Arial" w:cs="Arial"/>
                <w:color w:val="000000"/>
                <w:sz w:val="18"/>
                <w:szCs w:val="18"/>
              </w:rPr>
            </w:pPr>
            <w:r w:rsidRPr="007302E8">
              <w:rPr>
                <w:rFonts w:ascii="Arial" w:hAnsi="Arial" w:cs="Arial"/>
                <w:color w:val="000000"/>
                <w:sz w:val="18"/>
                <w:szCs w:val="18"/>
              </w:rPr>
              <w:t>Export</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125,054</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200,472</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hint="cs"/>
                <w:sz w:val="18"/>
                <w:szCs w:val="18"/>
              </w:rPr>
            </w:pPr>
            <w:r w:rsidRPr="007302E8">
              <w:rPr>
                <w:rFonts w:ascii="Arial" w:hAnsi="Arial" w:cstheme="minorBidi"/>
                <w:sz w:val="18"/>
                <w:szCs w:val="18"/>
              </w:rPr>
              <w:t>-</w:t>
            </w:r>
          </w:p>
        </w:tc>
        <w:tc>
          <w:tcPr>
            <w:tcW w:w="990"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hint="cs"/>
                <w:sz w:val="18"/>
                <w:szCs w:val="18"/>
              </w:rPr>
            </w:pPr>
            <w:r w:rsidRPr="007302E8">
              <w:rPr>
                <w:rFonts w:ascii="Arial" w:hAnsi="Arial" w:cstheme="minorBidi"/>
                <w:sz w:val="18"/>
                <w:szCs w:val="18"/>
              </w:rPr>
              <w:t>-</w:t>
            </w:r>
          </w:p>
        </w:tc>
        <w:tc>
          <w:tcPr>
            <w:tcW w:w="1035"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125,054</w:t>
            </w:r>
          </w:p>
        </w:tc>
        <w:tc>
          <w:tcPr>
            <w:tcW w:w="1035"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200,472</w:t>
            </w:r>
          </w:p>
        </w:tc>
      </w:tr>
      <w:tr w:rsidR="007302E8" w:rsidRPr="007302E8" w:rsidTr="007302E8">
        <w:tc>
          <w:tcPr>
            <w:tcW w:w="2520" w:type="dxa"/>
          </w:tcPr>
          <w:p w:rsidR="007302E8" w:rsidRPr="007302E8" w:rsidRDefault="007302E8" w:rsidP="007302E8">
            <w:pPr>
              <w:spacing w:line="270" w:lineRule="exact"/>
              <w:rPr>
                <w:rFonts w:ascii="Arial" w:hAnsi="Arial" w:cs="Arial"/>
                <w:b/>
                <w:bCs/>
                <w:color w:val="000000"/>
                <w:sz w:val="18"/>
                <w:szCs w:val="18"/>
              </w:rPr>
            </w:pPr>
            <w:r>
              <w:rPr>
                <w:rFonts w:ascii="Arial" w:hAnsi="Arial" w:cs="Arial"/>
                <w:b/>
                <w:bCs/>
                <w:color w:val="000000"/>
                <w:sz w:val="18"/>
                <w:szCs w:val="18"/>
              </w:rPr>
              <w:t>Total</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651,886</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697,667</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hint="cs"/>
                <w:sz w:val="18"/>
                <w:szCs w:val="18"/>
              </w:rPr>
            </w:pPr>
            <w:r w:rsidRPr="007302E8">
              <w:rPr>
                <w:rFonts w:ascii="Arial" w:hAnsi="Arial" w:cstheme="minorBidi"/>
                <w:sz w:val="18"/>
                <w:szCs w:val="18"/>
              </w:rPr>
              <w:t>-</w:t>
            </w:r>
          </w:p>
        </w:tc>
        <w:tc>
          <w:tcPr>
            <w:tcW w:w="990"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hint="cs"/>
                <w:sz w:val="18"/>
                <w:szCs w:val="18"/>
              </w:rPr>
            </w:pPr>
            <w:r w:rsidRPr="007302E8">
              <w:rPr>
                <w:rFonts w:ascii="Arial" w:hAnsi="Arial" w:cstheme="minorBidi"/>
                <w:sz w:val="18"/>
                <w:szCs w:val="18"/>
              </w:rPr>
              <w:t>-</w:t>
            </w:r>
          </w:p>
        </w:tc>
        <w:tc>
          <w:tcPr>
            <w:tcW w:w="1035"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651,886</w:t>
            </w:r>
          </w:p>
        </w:tc>
        <w:tc>
          <w:tcPr>
            <w:tcW w:w="1035"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697,667</w:t>
            </w:r>
          </w:p>
        </w:tc>
      </w:tr>
      <w:tr w:rsidR="007302E8" w:rsidRPr="007302E8" w:rsidTr="007302E8">
        <w:tc>
          <w:tcPr>
            <w:tcW w:w="2520" w:type="dxa"/>
          </w:tcPr>
          <w:p w:rsidR="007302E8" w:rsidRPr="007302E8" w:rsidRDefault="007302E8" w:rsidP="007302E8">
            <w:pPr>
              <w:spacing w:line="270" w:lineRule="exact"/>
              <w:rPr>
                <w:rFonts w:ascii="Arial" w:hAnsi="Arial" w:cs="Arial"/>
                <w:b/>
                <w:bCs/>
                <w:color w:val="000000"/>
                <w:sz w:val="18"/>
                <w:szCs w:val="18"/>
              </w:rPr>
            </w:pPr>
            <w:r>
              <w:rPr>
                <w:rFonts w:ascii="Arial" w:hAnsi="Arial" w:cs="Arial"/>
                <w:b/>
                <w:bCs/>
                <w:color w:val="000000"/>
                <w:sz w:val="18"/>
                <w:szCs w:val="18"/>
              </w:rPr>
              <w:t>Service income - local</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w:t>
            </w:r>
          </w:p>
        </w:tc>
        <w:tc>
          <w:tcPr>
            <w:tcW w:w="1020" w:type="dxa"/>
            <w:gridSpan w:val="2"/>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46,934</w:t>
            </w:r>
          </w:p>
        </w:tc>
        <w:tc>
          <w:tcPr>
            <w:tcW w:w="990"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43,790</w:t>
            </w:r>
          </w:p>
        </w:tc>
        <w:tc>
          <w:tcPr>
            <w:tcW w:w="1035"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46,934</w:t>
            </w:r>
          </w:p>
        </w:tc>
        <w:tc>
          <w:tcPr>
            <w:tcW w:w="1035" w:type="dxa"/>
            <w:vAlign w:val="bottom"/>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43,790</w:t>
            </w:r>
          </w:p>
        </w:tc>
      </w:tr>
      <w:tr w:rsidR="007302E8" w:rsidRPr="007302E8" w:rsidTr="007302E8">
        <w:tc>
          <w:tcPr>
            <w:tcW w:w="2520" w:type="dxa"/>
          </w:tcPr>
          <w:p w:rsidR="007302E8" w:rsidRPr="007302E8" w:rsidRDefault="007302E8" w:rsidP="007302E8">
            <w:pPr>
              <w:spacing w:line="270" w:lineRule="exact"/>
              <w:rPr>
                <w:rFonts w:ascii="Arial" w:hAnsi="Arial" w:cs="Arial"/>
                <w:b/>
                <w:bCs/>
                <w:color w:val="000000"/>
                <w:sz w:val="18"/>
                <w:szCs w:val="18"/>
              </w:rPr>
            </w:pPr>
            <w:r w:rsidRPr="007302E8">
              <w:rPr>
                <w:rFonts w:ascii="Arial" w:hAnsi="Arial" w:cs="Arial"/>
                <w:b/>
                <w:bCs/>
                <w:color w:val="000000"/>
                <w:sz w:val="18"/>
                <w:szCs w:val="18"/>
              </w:rPr>
              <w:t xml:space="preserve">Operating results </w:t>
            </w:r>
          </w:p>
        </w:tc>
        <w:tc>
          <w:tcPr>
            <w:tcW w:w="1020" w:type="dxa"/>
            <w:gridSpan w:val="2"/>
            <w:vAlign w:val="bottom"/>
          </w:tcPr>
          <w:p w:rsidR="007302E8" w:rsidRPr="007302E8" w:rsidRDefault="007302E8" w:rsidP="007302E8">
            <w:pPr>
              <w:tabs>
                <w:tab w:val="decimal" w:pos="792"/>
              </w:tabs>
              <w:spacing w:line="270" w:lineRule="exact"/>
              <w:jc w:val="both"/>
              <w:rPr>
                <w:rFonts w:ascii="Arial" w:hAnsi="Arial" w:cs="Arial"/>
                <w:sz w:val="18"/>
                <w:szCs w:val="18"/>
              </w:rPr>
            </w:pPr>
          </w:p>
        </w:tc>
        <w:tc>
          <w:tcPr>
            <w:tcW w:w="1020" w:type="dxa"/>
            <w:gridSpan w:val="2"/>
            <w:vAlign w:val="bottom"/>
          </w:tcPr>
          <w:p w:rsidR="007302E8" w:rsidRPr="007302E8" w:rsidRDefault="007302E8" w:rsidP="007302E8">
            <w:pPr>
              <w:tabs>
                <w:tab w:val="decimal" w:pos="792"/>
              </w:tabs>
              <w:spacing w:line="270" w:lineRule="exact"/>
              <w:jc w:val="both"/>
              <w:rPr>
                <w:rFonts w:ascii="Arial" w:hAnsi="Arial" w:cs="Arial"/>
                <w:sz w:val="18"/>
                <w:szCs w:val="18"/>
              </w:rPr>
            </w:pPr>
          </w:p>
        </w:tc>
        <w:tc>
          <w:tcPr>
            <w:tcW w:w="1020" w:type="dxa"/>
            <w:gridSpan w:val="2"/>
            <w:vAlign w:val="bottom"/>
          </w:tcPr>
          <w:p w:rsidR="007302E8" w:rsidRPr="007302E8" w:rsidRDefault="007302E8" w:rsidP="007302E8">
            <w:pPr>
              <w:tabs>
                <w:tab w:val="decimal" w:pos="792"/>
              </w:tabs>
              <w:spacing w:line="270" w:lineRule="exact"/>
              <w:jc w:val="both"/>
              <w:rPr>
                <w:rFonts w:ascii="Arial" w:hAnsi="Arial" w:cs="Arial"/>
                <w:sz w:val="18"/>
                <w:szCs w:val="18"/>
              </w:rPr>
            </w:pPr>
          </w:p>
        </w:tc>
        <w:tc>
          <w:tcPr>
            <w:tcW w:w="990" w:type="dxa"/>
            <w:vAlign w:val="bottom"/>
          </w:tcPr>
          <w:p w:rsidR="007302E8" w:rsidRPr="007302E8" w:rsidRDefault="007302E8" w:rsidP="007302E8">
            <w:pPr>
              <w:tabs>
                <w:tab w:val="decimal" w:pos="792"/>
              </w:tabs>
              <w:spacing w:line="270" w:lineRule="exact"/>
              <w:jc w:val="both"/>
              <w:rPr>
                <w:rFonts w:ascii="Arial" w:hAnsi="Arial" w:cs="Arial"/>
                <w:sz w:val="18"/>
                <w:szCs w:val="18"/>
              </w:rPr>
            </w:pPr>
          </w:p>
        </w:tc>
        <w:tc>
          <w:tcPr>
            <w:tcW w:w="1035" w:type="dxa"/>
            <w:vAlign w:val="bottom"/>
          </w:tcPr>
          <w:p w:rsidR="007302E8" w:rsidRPr="007302E8" w:rsidRDefault="007302E8" w:rsidP="007302E8">
            <w:pPr>
              <w:tabs>
                <w:tab w:val="decimal" w:pos="792"/>
              </w:tabs>
              <w:spacing w:line="270" w:lineRule="exact"/>
              <w:jc w:val="both"/>
              <w:rPr>
                <w:rFonts w:ascii="Arial" w:hAnsi="Arial" w:cstheme="minorBidi"/>
                <w:sz w:val="18"/>
                <w:szCs w:val="18"/>
              </w:rPr>
            </w:pPr>
          </w:p>
        </w:tc>
        <w:tc>
          <w:tcPr>
            <w:tcW w:w="1035" w:type="dxa"/>
            <w:vAlign w:val="bottom"/>
          </w:tcPr>
          <w:p w:rsidR="007302E8" w:rsidRPr="007302E8" w:rsidRDefault="007302E8" w:rsidP="007302E8">
            <w:pPr>
              <w:tabs>
                <w:tab w:val="decimal" w:pos="792"/>
              </w:tabs>
              <w:spacing w:line="270" w:lineRule="exact"/>
              <w:jc w:val="both"/>
              <w:rPr>
                <w:rFonts w:ascii="Arial" w:hAnsi="Arial" w:cstheme="minorBidi"/>
                <w:sz w:val="18"/>
                <w:szCs w:val="18"/>
              </w:rPr>
            </w:pPr>
          </w:p>
        </w:tc>
      </w:tr>
      <w:tr w:rsidR="007302E8" w:rsidRPr="007302E8" w:rsidTr="007302E8">
        <w:trPr>
          <w:trHeight w:val="270"/>
        </w:trPr>
        <w:tc>
          <w:tcPr>
            <w:tcW w:w="2520" w:type="dxa"/>
          </w:tcPr>
          <w:p w:rsidR="007302E8" w:rsidRPr="007302E8" w:rsidRDefault="007302E8" w:rsidP="007302E8">
            <w:pPr>
              <w:spacing w:line="270" w:lineRule="exact"/>
              <w:rPr>
                <w:rFonts w:ascii="Arial" w:hAnsi="Arial" w:cs="Arial"/>
                <w:color w:val="000000"/>
                <w:sz w:val="18"/>
                <w:szCs w:val="18"/>
              </w:rPr>
            </w:pPr>
            <w:r w:rsidRPr="007302E8">
              <w:rPr>
                <w:rFonts w:ascii="Arial" w:hAnsi="Arial" w:cs="Arial"/>
                <w:color w:val="000000"/>
                <w:sz w:val="18"/>
                <w:szCs w:val="18"/>
              </w:rPr>
              <w:t>Segment profit</w:t>
            </w:r>
          </w:p>
        </w:tc>
        <w:tc>
          <w:tcPr>
            <w:tcW w:w="1020" w:type="dxa"/>
            <w:gridSpan w:val="2"/>
            <w:vAlign w:val="bottom"/>
          </w:tcPr>
          <w:p w:rsidR="007302E8" w:rsidRPr="007302E8" w:rsidRDefault="007302E8" w:rsidP="007302E8">
            <w:pPr>
              <w:pBdr>
                <w:bottom w:val="doub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125,029</w:t>
            </w:r>
          </w:p>
        </w:tc>
        <w:tc>
          <w:tcPr>
            <w:tcW w:w="1020" w:type="dxa"/>
            <w:gridSpan w:val="2"/>
            <w:vAlign w:val="bottom"/>
          </w:tcPr>
          <w:p w:rsidR="007302E8" w:rsidRPr="007302E8" w:rsidRDefault="007302E8" w:rsidP="007302E8">
            <w:pPr>
              <w:pBdr>
                <w:bottom w:val="doub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153,784</w:t>
            </w:r>
          </w:p>
        </w:tc>
        <w:tc>
          <w:tcPr>
            <w:tcW w:w="1020" w:type="dxa"/>
            <w:gridSpan w:val="2"/>
            <w:vAlign w:val="bottom"/>
          </w:tcPr>
          <w:p w:rsidR="007302E8" w:rsidRPr="007302E8" w:rsidRDefault="007302E8" w:rsidP="007302E8">
            <w:pPr>
              <w:pBdr>
                <w:bottom w:val="doub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10,235</w:t>
            </w:r>
          </w:p>
        </w:tc>
        <w:tc>
          <w:tcPr>
            <w:tcW w:w="990" w:type="dxa"/>
            <w:vAlign w:val="bottom"/>
          </w:tcPr>
          <w:p w:rsidR="007302E8" w:rsidRPr="007302E8" w:rsidRDefault="007302E8" w:rsidP="007302E8">
            <w:pPr>
              <w:pBdr>
                <w:bottom w:val="double" w:sz="4" w:space="1" w:color="auto"/>
              </w:pBdr>
              <w:tabs>
                <w:tab w:val="decimal" w:pos="792"/>
              </w:tabs>
              <w:spacing w:line="270" w:lineRule="exact"/>
              <w:jc w:val="both"/>
              <w:rPr>
                <w:rFonts w:ascii="Arial" w:hAnsi="Arial" w:cs="Arial"/>
                <w:sz w:val="18"/>
                <w:szCs w:val="18"/>
              </w:rPr>
            </w:pPr>
            <w:r w:rsidRPr="007302E8">
              <w:rPr>
                <w:rFonts w:ascii="Arial" w:hAnsi="Arial" w:cs="Arial"/>
                <w:sz w:val="18"/>
                <w:szCs w:val="18"/>
              </w:rPr>
              <w:t>9,034</w:t>
            </w:r>
          </w:p>
        </w:tc>
        <w:tc>
          <w:tcPr>
            <w:tcW w:w="1035" w:type="dxa"/>
            <w:vAlign w:val="bottom"/>
          </w:tcPr>
          <w:p w:rsidR="007302E8" w:rsidRPr="007302E8" w:rsidRDefault="007302E8" w:rsidP="007302E8">
            <w:pPr>
              <w:tabs>
                <w:tab w:val="decimal" w:pos="792"/>
              </w:tabs>
              <w:spacing w:line="270" w:lineRule="exact"/>
              <w:jc w:val="both"/>
              <w:rPr>
                <w:rFonts w:ascii="Arial" w:hAnsi="Arial" w:cstheme="minorBidi"/>
                <w:sz w:val="18"/>
                <w:szCs w:val="18"/>
                <w:cs/>
              </w:rPr>
            </w:pPr>
            <w:r>
              <w:rPr>
                <w:rFonts w:ascii="Arial" w:hAnsi="Arial" w:cstheme="minorBidi"/>
                <w:sz w:val="18"/>
                <w:szCs w:val="18"/>
              </w:rPr>
              <w:t>135,264</w:t>
            </w:r>
          </w:p>
        </w:tc>
        <w:tc>
          <w:tcPr>
            <w:tcW w:w="1035" w:type="dxa"/>
            <w:vAlign w:val="bottom"/>
          </w:tcPr>
          <w:p w:rsidR="007302E8" w:rsidRPr="007302E8" w:rsidRDefault="007302E8" w:rsidP="007302E8">
            <w:pPr>
              <w:tabs>
                <w:tab w:val="decimal" w:pos="792"/>
              </w:tabs>
              <w:spacing w:line="270" w:lineRule="exact"/>
              <w:jc w:val="both"/>
              <w:rPr>
                <w:rFonts w:ascii="Arial" w:hAnsi="Arial" w:cstheme="minorBidi"/>
                <w:sz w:val="18"/>
                <w:szCs w:val="18"/>
                <w:cs/>
              </w:rPr>
            </w:pPr>
            <w:r>
              <w:rPr>
                <w:rFonts w:ascii="Arial" w:hAnsi="Arial" w:cstheme="minorBidi"/>
                <w:sz w:val="18"/>
                <w:szCs w:val="18"/>
              </w:rPr>
              <w:t>162,818</w:t>
            </w:r>
          </w:p>
        </w:tc>
      </w:tr>
      <w:tr w:rsidR="007302E8" w:rsidRPr="007302E8" w:rsidTr="007302E8">
        <w:tc>
          <w:tcPr>
            <w:tcW w:w="4320" w:type="dxa"/>
            <w:gridSpan w:val="4"/>
            <w:vAlign w:val="bottom"/>
          </w:tcPr>
          <w:p w:rsidR="007302E8" w:rsidRPr="007302E8" w:rsidRDefault="007302E8" w:rsidP="007302E8">
            <w:pPr>
              <w:tabs>
                <w:tab w:val="decimal" w:pos="684"/>
              </w:tabs>
              <w:spacing w:line="270" w:lineRule="exact"/>
              <w:rPr>
                <w:rFonts w:ascii="Arial" w:hAnsi="Arial" w:cs="Arial"/>
                <w:sz w:val="18"/>
                <w:szCs w:val="18"/>
                <w:cs/>
              </w:rPr>
            </w:pPr>
            <w:r w:rsidRPr="007302E8">
              <w:rPr>
                <w:rFonts w:ascii="Arial" w:hAnsi="Arial" w:cs="Arial"/>
                <w:sz w:val="18"/>
                <w:szCs w:val="18"/>
              </w:rPr>
              <w:t>Unallocated income and expenses</w:t>
            </w:r>
          </w:p>
        </w:tc>
        <w:tc>
          <w:tcPr>
            <w:tcW w:w="900" w:type="dxa"/>
            <w:gridSpan w:val="2"/>
          </w:tcPr>
          <w:p w:rsidR="007302E8" w:rsidRPr="007302E8" w:rsidRDefault="007302E8" w:rsidP="007302E8">
            <w:pPr>
              <w:tabs>
                <w:tab w:val="decimal" w:pos="684"/>
              </w:tabs>
              <w:spacing w:line="270" w:lineRule="exact"/>
              <w:rPr>
                <w:rFonts w:ascii="Arial" w:hAnsi="Arial" w:cs="Arial"/>
                <w:sz w:val="18"/>
                <w:szCs w:val="18"/>
                <w:cs/>
              </w:rPr>
            </w:pP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p>
        </w:tc>
      </w:tr>
      <w:tr w:rsidR="007302E8" w:rsidRPr="007302E8" w:rsidTr="007302E8">
        <w:tc>
          <w:tcPr>
            <w:tcW w:w="3420" w:type="dxa"/>
            <w:gridSpan w:val="2"/>
            <w:vAlign w:val="bottom"/>
          </w:tcPr>
          <w:p w:rsidR="007302E8" w:rsidRPr="007302E8" w:rsidRDefault="007302E8" w:rsidP="007302E8">
            <w:pPr>
              <w:tabs>
                <w:tab w:val="decimal" w:pos="684"/>
              </w:tabs>
              <w:spacing w:line="270" w:lineRule="exact"/>
              <w:rPr>
                <w:rFonts w:ascii="Arial" w:hAnsi="Arial" w:cs="Arial"/>
                <w:sz w:val="18"/>
                <w:szCs w:val="18"/>
                <w:cs/>
              </w:rPr>
            </w:pPr>
            <w:r w:rsidRPr="007302E8">
              <w:rPr>
                <w:rFonts w:ascii="Arial" w:hAnsi="Arial" w:cs="Arial"/>
                <w:color w:val="000000"/>
                <w:sz w:val="18"/>
                <w:szCs w:val="18"/>
              </w:rPr>
              <w:t>Finance income</w:t>
            </w:r>
          </w:p>
        </w:tc>
        <w:tc>
          <w:tcPr>
            <w:tcW w:w="90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900" w:type="dxa"/>
            <w:gridSpan w:val="2"/>
          </w:tcPr>
          <w:p w:rsidR="007302E8" w:rsidRPr="007302E8" w:rsidRDefault="007302E8" w:rsidP="007302E8">
            <w:pPr>
              <w:tabs>
                <w:tab w:val="decimal" w:pos="684"/>
              </w:tabs>
              <w:spacing w:line="270" w:lineRule="exact"/>
              <w:rPr>
                <w:rFonts w:ascii="Arial" w:hAnsi="Arial" w:cs="Arial"/>
                <w:sz w:val="18"/>
                <w:szCs w:val="18"/>
                <w:cs/>
              </w:rPr>
            </w:pP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3,421</w:t>
            </w: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2,696</w:t>
            </w:r>
          </w:p>
        </w:tc>
      </w:tr>
      <w:tr w:rsidR="007302E8" w:rsidRPr="007302E8" w:rsidTr="007302E8">
        <w:trPr>
          <w:trHeight w:val="279"/>
        </w:trPr>
        <w:tc>
          <w:tcPr>
            <w:tcW w:w="3420" w:type="dxa"/>
            <w:gridSpan w:val="2"/>
            <w:vAlign w:val="bottom"/>
          </w:tcPr>
          <w:p w:rsidR="007302E8" w:rsidRPr="007302E8" w:rsidRDefault="007302E8" w:rsidP="007302E8">
            <w:pPr>
              <w:tabs>
                <w:tab w:val="decimal" w:pos="684"/>
              </w:tabs>
              <w:spacing w:line="270" w:lineRule="exact"/>
              <w:rPr>
                <w:rFonts w:ascii="Arial" w:hAnsi="Arial" w:cs="Arial"/>
                <w:sz w:val="18"/>
                <w:szCs w:val="18"/>
                <w:cs/>
              </w:rPr>
            </w:pPr>
            <w:r w:rsidRPr="007302E8">
              <w:rPr>
                <w:rFonts w:ascii="Arial" w:hAnsi="Arial" w:cs="Arial"/>
                <w:color w:val="000000"/>
                <w:sz w:val="18"/>
                <w:szCs w:val="18"/>
              </w:rPr>
              <w:t>Other income</w:t>
            </w:r>
          </w:p>
        </w:tc>
        <w:tc>
          <w:tcPr>
            <w:tcW w:w="90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900" w:type="dxa"/>
            <w:gridSpan w:val="2"/>
          </w:tcPr>
          <w:p w:rsidR="007302E8" w:rsidRPr="007302E8" w:rsidRDefault="007302E8" w:rsidP="007302E8">
            <w:pPr>
              <w:tabs>
                <w:tab w:val="decimal" w:pos="684"/>
              </w:tabs>
              <w:spacing w:line="270" w:lineRule="exact"/>
              <w:rPr>
                <w:rFonts w:ascii="Arial" w:hAnsi="Arial" w:cs="Arial"/>
                <w:sz w:val="18"/>
                <w:szCs w:val="18"/>
                <w:cs/>
              </w:rPr>
            </w:pP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Pr>
                <w:rFonts w:ascii="Arial" w:hAnsi="Arial" w:cstheme="minorBidi"/>
                <w:sz w:val="18"/>
                <w:szCs w:val="18"/>
              </w:rPr>
              <w:t>18,615</w:t>
            </w: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Pr>
                <w:rFonts w:ascii="Arial" w:hAnsi="Arial" w:cstheme="minorBidi"/>
                <w:sz w:val="18"/>
                <w:szCs w:val="18"/>
              </w:rPr>
              <w:t>8,992</w:t>
            </w:r>
          </w:p>
        </w:tc>
      </w:tr>
      <w:tr w:rsidR="007302E8" w:rsidRPr="007302E8" w:rsidTr="007302E8">
        <w:trPr>
          <w:trHeight w:val="279"/>
        </w:trPr>
        <w:tc>
          <w:tcPr>
            <w:tcW w:w="3420" w:type="dxa"/>
            <w:gridSpan w:val="2"/>
            <w:vAlign w:val="bottom"/>
          </w:tcPr>
          <w:p w:rsidR="007302E8" w:rsidRPr="007302E8" w:rsidRDefault="007302E8" w:rsidP="007302E8">
            <w:pPr>
              <w:spacing w:line="270" w:lineRule="exact"/>
              <w:rPr>
                <w:rFonts w:ascii="Arial" w:hAnsi="Arial" w:cs="Arial"/>
                <w:color w:val="000000"/>
                <w:sz w:val="18"/>
                <w:szCs w:val="18"/>
              </w:rPr>
            </w:pPr>
            <w:r w:rsidRPr="007302E8">
              <w:rPr>
                <w:rFonts w:ascii="Arial" w:hAnsi="Arial" w:cs="Arial"/>
                <w:color w:val="000000"/>
                <w:sz w:val="18"/>
                <w:szCs w:val="18"/>
              </w:rPr>
              <w:t>Administrating expenses</w:t>
            </w:r>
          </w:p>
        </w:tc>
        <w:tc>
          <w:tcPr>
            <w:tcW w:w="90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900" w:type="dxa"/>
            <w:gridSpan w:val="2"/>
          </w:tcPr>
          <w:p w:rsidR="007302E8" w:rsidRPr="007302E8" w:rsidRDefault="007302E8" w:rsidP="007302E8">
            <w:pPr>
              <w:tabs>
                <w:tab w:val="decimal" w:pos="684"/>
              </w:tabs>
              <w:spacing w:line="270" w:lineRule="exact"/>
              <w:rPr>
                <w:rFonts w:ascii="Arial" w:hAnsi="Arial" w:cs="Arial"/>
                <w:sz w:val="18"/>
                <w:szCs w:val="18"/>
                <w:cs/>
              </w:rPr>
            </w:pP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(44,156)</w:t>
            </w: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(46,286)</w:t>
            </w:r>
          </w:p>
        </w:tc>
      </w:tr>
      <w:tr w:rsidR="007302E8" w:rsidRPr="007302E8" w:rsidTr="007302E8">
        <w:trPr>
          <w:trHeight w:val="279"/>
        </w:trPr>
        <w:tc>
          <w:tcPr>
            <w:tcW w:w="5220" w:type="dxa"/>
            <w:gridSpan w:val="6"/>
            <w:vAlign w:val="bottom"/>
          </w:tcPr>
          <w:p w:rsidR="007302E8" w:rsidRPr="007302E8" w:rsidRDefault="007302E8" w:rsidP="007302E8">
            <w:pPr>
              <w:spacing w:line="270" w:lineRule="exact"/>
              <w:rPr>
                <w:rFonts w:ascii="Arial" w:hAnsi="Arial" w:cs="Arial"/>
                <w:sz w:val="18"/>
                <w:szCs w:val="18"/>
                <w:cs/>
              </w:rPr>
            </w:pPr>
            <w:r w:rsidRPr="007302E8">
              <w:rPr>
                <w:rFonts w:ascii="Arial" w:hAnsi="Arial" w:cs="Arial"/>
                <w:color w:val="000000"/>
                <w:sz w:val="18"/>
                <w:szCs w:val="18"/>
              </w:rPr>
              <w:t>Share of loss from investment in associated company</w:t>
            </w: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(1,208)</w:t>
            </w:r>
          </w:p>
        </w:tc>
        <w:tc>
          <w:tcPr>
            <w:tcW w:w="1035" w:type="dxa"/>
            <w:vAlign w:val="center"/>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(1,010)</w:t>
            </w:r>
          </w:p>
        </w:tc>
      </w:tr>
      <w:tr w:rsidR="007302E8" w:rsidRPr="007302E8" w:rsidTr="007302E8">
        <w:tc>
          <w:tcPr>
            <w:tcW w:w="4320" w:type="dxa"/>
            <w:gridSpan w:val="4"/>
            <w:vAlign w:val="bottom"/>
          </w:tcPr>
          <w:p w:rsidR="007302E8" w:rsidRPr="007302E8" w:rsidRDefault="007302E8" w:rsidP="007302E8">
            <w:pPr>
              <w:tabs>
                <w:tab w:val="decimal" w:pos="684"/>
              </w:tabs>
              <w:spacing w:line="270" w:lineRule="exact"/>
              <w:rPr>
                <w:rFonts w:ascii="Arial" w:hAnsi="Arial" w:cs="Arial"/>
                <w:sz w:val="18"/>
                <w:szCs w:val="18"/>
                <w:cs/>
              </w:rPr>
            </w:pPr>
            <w:r w:rsidRPr="007302E8">
              <w:rPr>
                <w:rFonts w:ascii="Arial" w:hAnsi="Arial" w:cs="Arial"/>
                <w:color w:val="000000"/>
                <w:sz w:val="18"/>
                <w:szCs w:val="18"/>
              </w:rPr>
              <w:t>Profit before income tax expense</w:t>
            </w:r>
          </w:p>
        </w:tc>
        <w:tc>
          <w:tcPr>
            <w:tcW w:w="900" w:type="dxa"/>
            <w:gridSpan w:val="2"/>
          </w:tcPr>
          <w:p w:rsidR="007302E8" w:rsidRPr="007302E8" w:rsidRDefault="007302E8" w:rsidP="007302E8">
            <w:pPr>
              <w:tabs>
                <w:tab w:val="decimal" w:pos="684"/>
              </w:tabs>
              <w:spacing w:line="270" w:lineRule="exact"/>
              <w:rPr>
                <w:rFonts w:ascii="Arial" w:hAnsi="Arial" w:cs="Arial"/>
                <w:sz w:val="18"/>
                <w:szCs w:val="18"/>
                <w:cs/>
              </w:rPr>
            </w:pP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111,936</w:t>
            </w:r>
          </w:p>
        </w:tc>
        <w:tc>
          <w:tcPr>
            <w:tcW w:w="1035" w:type="dxa"/>
            <w:vAlign w:val="center"/>
          </w:tcPr>
          <w:p w:rsidR="007302E8" w:rsidRPr="007302E8" w:rsidRDefault="007302E8" w:rsidP="007302E8">
            <w:pP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127,210</w:t>
            </w:r>
          </w:p>
        </w:tc>
      </w:tr>
      <w:tr w:rsidR="007302E8" w:rsidRPr="007302E8" w:rsidTr="007302E8">
        <w:tc>
          <w:tcPr>
            <w:tcW w:w="4320" w:type="dxa"/>
            <w:gridSpan w:val="4"/>
            <w:vAlign w:val="bottom"/>
          </w:tcPr>
          <w:p w:rsidR="007302E8" w:rsidRPr="007302E8" w:rsidRDefault="007302E8" w:rsidP="007302E8">
            <w:pPr>
              <w:spacing w:line="270" w:lineRule="exact"/>
              <w:rPr>
                <w:rFonts w:ascii="Arial" w:hAnsi="Arial" w:cs="Arial"/>
                <w:color w:val="000000"/>
                <w:sz w:val="18"/>
                <w:szCs w:val="18"/>
              </w:rPr>
            </w:pPr>
            <w:r w:rsidRPr="007302E8">
              <w:rPr>
                <w:rFonts w:ascii="Arial" w:hAnsi="Arial" w:cs="Arial"/>
                <w:color w:val="000000"/>
                <w:sz w:val="18"/>
                <w:szCs w:val="18"/>
              </w:rPr>
              <w:t>Income tax expense</w:t>
            </w:r>
          </w:p>
        </w:tc>
        <w:tc>
          <w:tcPr>
            <w:tcW w:w="900" w:type="dxa"/>
            <w:gridSpan w:val="2"/>
          </w:tcPr>
          <w:p w:rsidR="007302E8" w:rsidRPr="007302E8" w:rsidRDefault="007302E8" w:rsidP="007302E8">
            <w:pPr>
              <w:tabs>
                <w:tab w:val="decimal" w:pos="684"/>
              </w:tabs>
              <w:spacing w:line="270" w:lineRule="exact"/>
              <w:rPr>
                <w:rFonts w:ascii="Arial" w:hAnsi="Arial" w:cs="Arial"/>
                <w:sz w:val="18"/>
                <w:szCs w:val="18"/>
                <w:cs/>
              </w:rPr>
            </w:pP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(23,507)</w:t>
            </w:r>
          </w:p>
        </w:tc>
        <w:tc>
          <w:tcPr>
            <w:tcW w:w="1035" w:type="dxa"/>
            <w:vAlign w:val="center"/>
          </w:tcPr>
          <w:p w:rsidR="007302E8" w:rsidRPr="007302E8" w:rsidRDefault="007302E8" w:rsidP="007302E8">
            <w:pPr>
              <w:pBdr>
                <w:bottom w:val="sing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(24,465)</w:t>
            </w:r>
          </w:p>
        </w:tc>
      </w:tr>
      <w:tr w:rsidR="007302E8" w:rsidRPr="007302E8" w:rsidTr="007302E8">
        <w:tc>
          <w:tcPr>
            <w:tcW w:w="3420" w:type="dxa"/>
            <w:gridSpan w:val="2"/>
            <w:vAlign w:val="bottom"/>
          </w:tcPr>
          <w:p w:rsidR="007302E8" w:rsidRPr="007302E8" w:rsidRDefault="007302E8" w:rsidP="007302E8">
            <w:pPr>
              <w:tabs>
                <w:tab w:val="decimal" w:pos="684"/>
              </w:tabs>
              <w:spacing w:line="270" w:lineRule="exact"/>
              <w:rPr>
                <w:rFonts w:ascii="Arial" w:hAnsi="Arial" w:cs="Arial"/>
                <w:sz w:val="18"/>
                <w:szCs w:val="18"/>
                <w:cs/>
              </w:rPr>
            </w:pPr>
            <w:r w:rsidRPr="007302E8">
              <w:rPr>
                <w:rFonts w:ascii="Arial" w:hAnsi="Arial" w:cs="Arial"/>
                <w:color w:val="000000"/>
                <w:sz w:val="18"/>
                <w:szCs w:val="18"/>
              </w:rPr>
              <w:t>Profit for the period</w:t>
            </w:r>
          </w:p>
        </w:tc>
        <w:tc>
          <w:tcPr>
            <w:tcW w:w="90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900" w:type="dxa"/>
            <w:gridSpan w:val="2"/>
          </w:tcPr>
          <w:p w:rsidR="007302E8" w:rsidRPr="007302E8" w:rsidRDefault="007302E8" w:rsidP="007302E8">
            <w:pPr>
              <w:tabs>
                <w:tab w:val="decimal" w:pos="684"/>
              </w:tabs>
              <w:spacing w:line="270" w:lineRule="exact"/>
              <w:rPr>
                <w:rFonts w:ascii="Arial" w:hAnsi="Arial" w:cs="Arial"/>
                <w:sz w:val="18"/>
                <w:szCs w:val="18"/>
                <w:cs/>
              </w:rPr>
            </w:pPr>
          </w:p>
        </w:tc>
        <w:tc>
          <w:tcPr>
            <w:tcW w:w="1350" w:type="dxa"/>
            <w:gridSpan w:val="2"/>
            <w:vAlign w:val="center"/>
          </w:tcPr>
          <w:p w:rsidR="007302E8" w:rsidRPr="007302E8" w:rsidRDefault="007302E8" w:rsidP="007302E8">
            <w:pPr>
              <w:tabs>
                <w:tab w:val="decimal" w:pos="684"/>
              </w:tabs>
              <w:spacing w:line="270" w:lineRule="exact"/>
              <w:rPr>
                <w:rFonts w:ascii="Arial" w:hAnsi="Arial" w:cs="Arial"/>
                <w:sz w:val="18"/>
                <w:szCs w:val="18"/>
                <w:cs/>
              </w:rPr>
            </w:pPr>
          </w:p>
        </w:tc>
        <w:tc>
          <w:tcPr>
            <w:tcW w:w="1035" w:type="dxa"/>
            <w:vAlign w:val="center"/>
          </w:tcPr>
          <w:p w:rsidR="007302E8" w:rsidRPr="007302E8" w:rsidRDefault="007302E8" w:rsidP="007302E8">
            <w:pPr>
              <w:pBdr>
                <w:bottom w:val="doub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88,429</w:t>
            </w:r>
          </w:p>
        </w:tc>
        <w:tc>
          <w:tcPr>
            <w:tcW w:w="1035" w:type="dxa"/>
            <w:vAlign w:val="center"/>
          </w:tcPr>
          <w:p w:rsidR="007302E8" w:rsidRPr="007302E8" w:rsidRDefault="007302E8" w:rsidP="007302E8">
            <w:pPr>
              <w:pBdr>
                <w:bottom w:val="double" w:sz="4" w:space="1" w:color="auto"/>
              </w:pBdr>
              <w:tabs>
                <w:tab w:val="decimal" w:pos="792"/>
              </w:tabs>
              <w:spacing w:line="270" w:lineRule="exact"/>
              <w:jc w:val="both"/>
              <w:rPr>
                <w:rFonts w:ascii="Arial" w:hAnsi="Arial" w:cstheme="minorBidi"/>
                <w:sz w:val="18"/>
                <w:szCs w:val="18"/>
              </w:rPr>
            </w:pPr>
            <w:r w:rsidRPr="007302E8">
              <w:rPr>
                <w:rFonts w:ascii="Arial" w:hAnsi="Arial" w:cstheme="minorBidi"/>
                <w:sz w:val="18"/>
                <w:szCs w:val="18"/>
              </w:rPr>
              <w:t>102,745</w:t>
            </w:r>
          </w:p>
        </w:tc>
      </w:tr>
    </w:tbl>
    <w:p w:rsidR="000C5C32" w:rsidRPr="00CA4752" w:rsidRDefault="00CE50B2" w:rsidP="00CE50B2">
      <w:pPr>
        <w:tabs>
          <w:tab w:val="left" w:pos="2160"/>
          <w:tab w:val="right" w:pos="7560"/>
          <w:tab w:val="right" w:pos="85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1</w:t>
      </w:r>
      <w:r w:rsidR="00165E87">
        <w:rPr>
          <w:rFonts w:ascii="Arial" w:hAnsi="Arial" w:cs="Arial"/>
          <w:b/>
          <w:bCs/>
          <w:sz w:val="22"/>
          <w:szCs w:val="22"/>
        </w:rPr>
        <w:t>7</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Commitments and contigent liabilities</w:t>
      </w:r>
    </w:p>
    <w:p w:rsidR="000C5C32" w:rsidRPr="00CA4752" w:rsidRDefault="000C5C32" w:rsidP="0036070D">
      <w:pPr>
        <w:tabs>
          <w:tab w:val="left" w:pos="2160"/>
          <w:tab w:val="right" w:pos="7560"/>
          <w:tab w:val="right" w:pos="8540"/>
        </w:tabs>
        <w:spacing w:before="120" w:after="120" w:line="380" w:lineRule="exact"/>
        <w:ind w:left="540" w:hanging="547"/>
        <w:jc w:val="thaiDistribute"/>
        <w:rPr>
          <w:rFonts w:ascii="Arial" w:hAnsi="Arial" w:cs="Arial"/>
          <w:sz w:val="22"/>
          <w:szCs w:val="22"/>
        </w:rPr>
      </w:pPr>
      <w:r w:rsidRPr="00CA4752">
        <w:rPr>
          <w:rFonts w:ascii="Arial" w:hAnsi="Arial" w:cs="Arial"/>
          <w:sz w:val="22"/>
          <w:szCs w:val="22"/>
        </w:rPr>
        <w:tab/>
        <w:t xml:space="preserve">As at </w:t>
      </w:r>
      <w:r w:rsidR="00055FDA" w:rsidRPr="00CA4752">
        <w:rPr>
          <w:rFonts w:ascii="Arial" w:hAnsi="Arial" w:cs="Arial"/>
          <w:sz w:val="22"/>
          <w:szCs w:val="22"/>
        </w:rPr>
        <w:t xml:space="preserve">31 March </w:t>
      </w:r>
      <w:r w:rsidR="00CA4752" w:rsidRPr="00CA4752">
        <w:rPr>
          <w:rFonts w:ascii="Arial" w:hAnsi="Arial" w:cs="Arial"/>
          <w:sz w:val="22"/>
          <w:szCs w:val="22"/>
        </w:rPr>
        <w:t>2017</w:t>
      </w:r>
      <w:r w:rsidR="00815D11" w:rsidRPr="00CA4752">
        <w:rPr>
          <w:rFonts w:ascii="Arial" w:hAnsi="Arial" w:cs="Arial"/>
          <w:sz w:val="22"/>
          <w:szCs w:val="22"/>
        </w:rPr>
        <w:t xml:space="preserve"> </w:t>
      </w:r>
      <w:r w:rsidR="0052790A" w:rsidRPr="00CA4752">
        <w:rPr>
          <w:rFonts w:ascii="Arial" w:hAnsi="Arial" w:cs="Arial"/>
          <w:sz w:val="22"/>
          <w:szCs w:val="22"/>
        </w:rPr>
        <w:t xml:space="preserve">and 31 December </w:t>
      </w:r>
      <w:r w:rsidR="00CA4752" w:rsidRPr="00CA4752">
        <w:rPr>
          <w:rFonts w:ascii="Arial" w:hAnsi="Arial" w:cs="Arial"/>
          <w:sz w:val="22"/>
          <w:szCs w:val="22"/>
        </w:rPr>
        <w:t>2016</w:t>
      </w:r>
      <w:r w:rsidRPr="00CA4752">
        <w:rPr>
          <w:rFonts w:ascii="Arial" w:hAnsi="Arial" w:cs="Arial"/>
          <w:sz w:val="22"/>
          <w:szCs w:val="22"/>
        </w:rPr>
        <w:t>, the Company has the following outstanding commitments</w:t>
      </w:r>
      <w:r w:rsidR="008B3315" w:rsidRPr="00CA4752">
        <w:rPr>
          <w:rFonts w:ascii="Arial" w:hAnsi="Arial" w:cs="Arial"/>
          <w:sz w:val="22"/>
          <w:szCs w:val="22"/>
        </w:rPr>
        <w:t xml:space="preserve"> and contingent liabilities</w:t>
      </w:r>
      <w:r w:rsidR="00E54ABF" w:rsidRPr="00CA4752">
        <w:rPr>
          <w:rFonts w:ascii="Arial" w:hAnsi="Arial" w:cs="Arial"/>
          <w:sz w:val="22"/>
          <w:szCs w:val="22"/>
        </w:rPr>
        <w:t>:</w:t>
      </w:r>
      <w:r w:rsidRPr="00CA4752">
        <w:rPr>
          <w:rFonts w:ascii="Arial" w:hAnsi="Arial" w:cs="Arial"/>
          <w:sz w:val="22"/>
          <w:szCs w:val="22"/>
        </w:rPr>
        <w:t xml:space="preserve"> </w:t>
      </w:r>
    </w:p>
    <w:p w:rsidR="0098644A" w:rsidRPr="00CA4752" w:rsidRDefault="000C5C32" w:rsidP="0036070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rchase orders for raw materials,</w:t>
      </w:r>
      <w:r w:rsidRPr="00CA4752">
        <w:rPr>
          <w:rFonts w:ascii="Arial" w:hAnsi="Arial" w:cs="Arial"/>
          <w:sz w:val="22"/>
          <w:szCs w:val="22"/>
        </w:rPr>
        <w:t xml:space="preserve"> spare part</w:t>
      </w:r>
      <w:r w:rsidR="00DD1DCF" w:rsidRPr="00CA4752">
        <w:rPr>
          <w:rFonts w:ascii="Arial" w:hAnsi="Arial" w:cs="Arial"/>
          <w:sz w:val="22"/>
          <w:szCs w:val="22"/>
        </w:rPr>
        <w:t>s</w:t>
      </w:r>
      <w:r w:rsidR="00901D58" w:rsidRPr="00CA4752">
        <w:rPr>
          <w:rFonts w:ascii="Arial" w:hAnsi="Arial" w:cs="Arial"/>
          <w:sz w:val="22"/>
          <w:szCs w:val="22"/>
        </w:rPr>
        <w:t xml:space="preserve"> and service hiring</w:t>
      </w:r>
      <w:r w:rsidR="00BC5FFC" w:rsidRPr="00CA4752">
        <w:rPr>
          <w:rFonts w:ascii="Arial" w:hAnsi="Arial" w:cs="Arial"/>
          <w:sz w:val="22"/>
          <w:szCs w:val="22"/>
        </w:rPr>
        <w:t>,</w:t>
      </w:r>
      <w:r w:rsidRPr="00CA4752">
        <w:rPr>
          <w:rFonts w:ascii="Arial" w:hAnsi="Arial" w:cs="Arial"/>
          <w:sz w:val="22"/>
          <w:szCs w:val="22"/>
        </w:rPr>
        <w:t xml:space="preserve"> and capital expenditures, as follow</w:t>
      </w:r>
      <w:r w:rsidR="00DD1DCF" w:rsidRPr="00CA4752">
        <w:rPr>
          <w:rFonts w:ascii="Arial" w:hAnsi="Arial" w:cs="Arial"/>
          <w:sz w:val="22"/>
          <w:szCs w:val="22"/>
        </w:rPr>
        <w:t>s</w:t>
      </w:r>
      <w:r w:rsidRPr="00CA4752">
        <w:rPr>
          <w:rFonts w:ascii="Arial" w:hAnsi="Arial" w:cs="Arial"/>
          <w:sz w:val="22"/>
          <w:szCs w:val="22"/>
        </w:rPr>
        <w:t>:</w:t>
      </w:r>
    </w:p>
    <w:p w:rsidR="00742445" w:rsidRPr="00CA4752" w:rsidRDefault="00742445" w:rsidP="00BD3C0E">
      <w:pPr>
        <w:tabs>
          <w:tab w:val="right" w:pos="7560"/>
          <w:tab w:val="right" w:pos="8540"/>
        </w:tabs>
        <w:spacing w:before="120" w:after="120" w:line="320" w:lineRule="exact"/>
        <w:ind w:left="1080" w:hanging="547"/>
        <w:jc w:val="right"/>
        <w:rPr>
          <w:rFonts w:ascii="Arial" w:hAnsi="Arial" w:cs="Arial"/>
          <w:sz w:val="16"/>
          <w:szCs w:val="16"/>
        </w:rPr>
      </w:pPr>
      <w:r w:rsidRPr="00CA4752">
        <w:rPr>
          <w:rFonts w:ascii="Arial" w:hAnsi="Arial" w:cs="Arial"/>
          <w:sz w:val="16"/>
          <w:szCs w:val="16"/>
        </w:rPr>
        <w:t>(Unit: Million)</w:t>
      </w:r>
    </w:p>
    <w:tbl>
      <w:tblPr>
        <w:tblW w:w="8190" w:type="dxa"/>
        <w:tblInd w:w="1098" w:type="dxa"/>
        <w:tblLayout w:type="fixed"/>
        <w:tblLook w:val="0000" w:firstRow="0" w:lastRow="0" w:firstColumn="0" w:lastColumn="0" w:noHBand="0" w:noVBand="0"/>
      </w:tblPr>
      <w:tblGrid>
        <w:gridCol w:w="1710"/>
        <w:gridCol w:w="1620"/>
        <w:gridCol w:w="1620"/>
        <w:gridCol w:w="1620"/>
        <w:gridCol w:w="1620"/>
      </w:tblGrid>
      <w:tr w:rsidR="00BD3C0E" w:rsidRPr="00CA4752" w:rsidTr="00C271FE">
        <w:tc>
          <w:tcPr>
            <w:tcW w:w="1710" w:type="dxa"/>
          </w:tcPr>
          <w:p w:rsidR="00BD3C0E" w:rsidRPr="00CA4752" w:rsidRDefault="00BD3C0E" w:rsidP="00BD3C0E">
            <w:pPr>
              <w:spacing w:line="320" w:lineRule="exact"/>
              <w:ind w:right="-43"/>
              <w:jc w:val="center"/>
              <w:rPr>
                <w:rFonts w:ascii="Arial" w:hAnsi="Arial" w:cs="Arial"/>
                <w:sz w:val="16"/>
                <w:szCs w:val="16"/>
              </w:rPr>
            </w:pPr>
          </w:p>
        </w:tc>
        <w:tc>
          <w:tcPr>
            <w:tcW w:w="6480" w:type="dxa"/>
            <w:gridSpan w:val="4"/>
          </w:tcPr>
          <w:p w:rsidR="00BD3C0E" w:rsidRPr="00CA4752" w:rsidRDefault="00055FDA" w:rsidP="008D0398">
            <w:pPr>
              <w:pBdr>
                <w:bottom w:val="single" w:sz="4" w:space="1" w:color="auto"/>
              </w:pBdr>
              <w:spacing w:line="320" w:lineRule="exact"/>
              <w:jc w:val="center"/>
              <w:rPr>
                <w:rFonts w:ascii="Arial" w:hAnsi="Arial" w:cs="Arial"/>
                <w:sz w:val="16"/>
                <w:szCs w:val="16"/>
              </w:rPr>
            </w:pPr>
            <w:r w:rsidRPr="00CA4752">
              <w:rPr>
                <w:rFonts w:ascii="Arial" w:hAnsi="Arial" w:cs="Arial"/>
                <w:sz w:val="16"/>
                <w:szCs w:val="16"/>
              </w:rPr>
              <w:t xml:space="preserve">31 March </w:t>
            </w:r>
            <w:r w:rsidR="00CA4752" w:rsidRPr="00CA4752">
              <w:rPr>
                <w:rFonts w:ascii="Arial" w:hAnsi="Arial" w:cs="Arial"/>
                <w:sz w:val="16"/>
                <w:szCs w:val="16"/>
              </w:rPr>
              <w:t>2017</w:t>
            </w:r>
          </w:p>
        </w:tc>
      </w:tr>
      <w:tr w:rsidR="00BD3C0E" w:rsidRPr="00CA4752" w:rsidTr="00C271FE">
        <w:tc>
          <w:tcPr>
            <w:tcW w:w="1710" w:type="dxa"/>
          </w:tcPr>
          <w:p w:rsidR="00BD3C0E" w:rsidRPr="00CA4752" w:rsidRDefault="00BD3C0E" w:rsidP="00C271FE">
            <w:pPr>
              <w:spacing w:line="320" w:lineRule="exact"/>
              <w:jc w:val="center"/>
              <w:rPr>
                <w:rFonts w:ascii="Arial" w:hAnsi="Arial" w:cs="Arial"/>
                <w:sz w:val="16"/>
                <w:szCs w:val="16"/>
              </w:rPr>
            </w:pPr>
          </w:p>
          <w:p w:rsidR="00BD3C0E" w:rsidRPr="00CA4752" w:rsidRDefault="00BD3C0E" w:rsidP="00C271FE">
            <w:pPr>
              <w:spacing w:line="320" w:lineRule="exact"/>
              <w:jc w:val="center"/>
              <w:rPr>
                <w:rFonts w:ascii="Arial" w:hAnsi="Arial" w:cs="Arial"/>
                <w:sz w:val="16"/>
                <w:szCs w:val="16"/>
                <w:cs/>
              </w:rPr>
            </w:pPr>
            <w:r w:rsidRPr="00CA4752">
              <w:rPr>
                <w:rFonts w:ascii="Arial" w:hAnsi="Arial" w:cs="Arial"/>
                <w:sz w:val="16"/>
                <w:szCs w:val="16"/>
              </w:rPr>
              <w:t>Foreign</w:t>
            </w:r>
          </w:p>
        </w:tc>
        <w:tc>
          <w:tcPr>
            <w:tcW w:w="1620" w:type="dxa"/>
          </w:tcPr>
          <w:p w:rsidR="00BD3C0E" w:rsidRPr="00CA4752" w:rsidRDefault="00BD3C0E" w:rsidP="00C271FE">
            <w:pPr>
              <w:spacing w:line="320" w:lineRule="exact"/>
              <w:jc w:val="center"/>
              <w:rPr>
                <w:rFonts w:ascii="Arial" w:hAnsi="Arial" w:cs="Arial"/>
                <w:sz w:val="16"/>
                <w:szCs w:val="16"/>
              </w:rPr>
            </w:pPr>
          </w:p>
          <w:p w:rsidR="00BD3C0E" w:rsidRPr="00CA4752" w:rsidRDefault="00BD3C0E" w:rsidP="00C271FE">
            <w:pPr>
              <w:spacing w:line="320" w:lineRule="exact"/>
              <w:jc w:val="center"/>
              <w:rPr>
                <w:rFonts w:ascii="Arial" w:hAnsi="Arial" w:cs="Arial"/>
                <w:sz w:val="16"/>
                <w:szCs w:val="16"/>
              </w:rPr>
            </w:pPr>
            <w:r w:rsidRPr="00CA4752">
              <w:rPr>
                <w:rFonts w:ascii="Arial" w:hAnsi="Arial" w:cs="Arial"/>
                <w:sz w:val="16"/>
                <w:szCs w:val="16"/>
              </w:rPr>
              <w:t xml:space="preserve">Purchase orders </w:t>
            </w:r>
          </w:p>
        </w:tc>
        <w:tc>
          <w:tcPr>
            <w:tcW w:w="1620" w:type="dxa"/>
            <w:vAlign w:val="bottom"/>
          </w:tcPr>
          <w:p w:rsidR="00BD3C0E" w:rsidRPr="00CA4752" w:rsidRDefault="00BD3C0E" w:rsidP="00C271FE">
            <w:pPr>
              <w:spacing w:line="320" w:lineRule="exact"/>
              <w:jc w:val="center"/>
              <w:rPr>
                <w:rFonts w:ascii="Arial" w:hAnsi="Arial" w:cs="Arial"/>
                <w:sz w:val="16"/>
                <w:szCs w:val="16"/>
              </w:rPr>
            </w:pPr>
            <w:r w:rsidRPr="00CA4752">
              <w:rPr>
                <w:rFonts w:ascii="Arial" w:hAnsi="Arial" w:cs="Arial"/>
                <w:sz w:val="16"/>
                <w:szCs w:val="16"/>
              </w:rPr>
              <w:t>Purchase orders for spare parts</w:t>
            </w:r>
          </w:p>
        </w:tc>
        <w:tc>
          <w:tcPr>
            <w:tcW w:w="1620" w:type="dxa"/>
          </w:tcPr>
          <w:p w:rsidR="00BD3C0E" w:rsidRPr="00CA4752" w:rsidRDefault="00BD3C0E" w:rsidP="00C271FE">
            <w:pPr>
              <w:spacing w:line="320" w:lineRule="exact"/>
              <w:jc w:val="center"/>
              <w:rPr>
                <w:rFonts w:ascii="Arial" w:hAnsi="Arial" w:cs="Arial"/>
                <w:sz w:val="16"/>
                <w:szCs w:val="16"/>
                <w:cs/>
              </w:rPr>
            </w:pPr>
            <w:r w:rsidRPr="00CA4752">
              <w:rPr>
                <w:rFonts w:ascii="Arial" w:hAnsi="Arial" w:cs="Arial"/>
                <w:sz w:val="16"/>
                <w:szCs w:val="16"/>
              </w:rPr>
              <w:t>Purchase orders for capital</w:t>
            </w:r>
          </w:p>
        </w:tc>
        <w:tc>
          <w:tcPr>
            <w:tcW w:w="1620" w:type="dxa"/>
          </w:tcPr>
          <w:p w:rsidR="00BD3C0E" w:rsidRPr="00CA4752" w:rsidRDefault="00BD3C0E" w:rsidP="00C271FE">
            <w:pPr>
              <w:spacing w:line="320" w:lineRule="exact"/>
              <w:jc w:val="center"/>
              <w:rPr>
                <w:rFonts w:ascii="Arial" w:hAnsi="Arial" w:cs="Arial"/>
                <w:sz w:val="16"/>
                <w:szCs w:val="16"/>
                <w:cs/>
              </w:rPr>
            </w:pPr>
          </w:p>
        </w:tc>
      </w:tr>
      <w:tr w:rsidR="00BD3C0E" w:rsidRPr="00CA4752" w:rsidTr="00C271FE">
        <w:tc>
          <w:tcPr>
            <w:tcW w:w="1710" w:type="dxa"/>
          </w:tcPr>
          <w:p w:rsidR="00BD3C0E" w:rsidRPr="00CA4752" w:rsidRDefault="00BD3C0E" w:rsidP="00C271FE">
            <w:pPr>
              <w:pBdr>
                <w:bottom w:val="single" w:sz="4" w:space="1" w:color="auto"/>
              </w:pBdr>
              <w:spacing w:line="320" w:lineRule="exact"/>
              <w:jc w:val="center"/>
              <w:rPr>
                <w:rFonts w:ascii="Arial" w:hAnsi="Arial" w:cs="Arial"/>
                <w:sz w:val="16"/>
                <w:szCs w:val="16"/>
              </w:rPr>
            </w:pPr>
            <w:r w:rsidRPr="00CA4752">
              <w:rPr>
                <w:rFonts w:ascii="Arial" w:hAnsi="Arial" w:cs="Arial"/>
                <w:sz w:val="16"/>
                <w:szCs w:val="16"/>
              </w:rPr>
              <w:t>Currency</w:t>
            </w:r>
          </w:p>
        </w:tc>
        <w:tc>
          <w:tcPr>
            <w:tcW w:w="1620" w:type="dxa"/>
          </w:tcPr>
          <w:p w:rsidR="00BD3C0E" w:rsidRPr="00CA4752" w:rsidRDefault="00BD3C0E" w:rsidP="00C271FE">
            <w:pPr>
              <w:pBdr>
                <w:bottom w:val="single" w:sz="4" w:space="1" w:color="auto"/>
              </w:pBdr>
              <w:spacing w:line="320" w:lineRule="exact"/>
              <w:jc w:val="center"/>
              <w:rPr>
                <w:rFonts w:ascii="Arial" w:hAnsi="Arial" w:cs="Arial"/>
                <w:sz w:val="16"/>
                <w:szCs w:val="16"/>
              </w:rPr>
            </w:pPr>
            <w:r w:rsidRPr="00CA4752">
              <w:rPr>
                <w:rFonts w:ascii="Arial" w:hAnsi="Arial" w:cs="Arial"/>
                <w:sz w:val="16"/>
                <w:szCs w:val="16"/>
              </w:rPr>
              <w:t>for raw materials</w:t>
            </w:r>
          </w:p>
        </w:tc>
        <w:tc>
          <w:tcPr>
            <w:tcW w:w="1620" w:type="dxa"/>
            <w:vAlign w:val="bottom"/>
          </w:tcPr>
          <w:p w:rsidR="00BD3C0E" w:rsidRPr="00CA4752" w:rsidRDefault="00BD3C0E" w:rsidP="00C271FE">
            <w:pPr>
              <w:pBdr>
                <w:bottom w:val="single" w:sz="4" w:space="1" w:color="auto"/>
              </w:pBdr>
              <w:spacing w:line="320" w:lineRule="exact"/>
              <w:jc w:val="center"/>
              <w:rPr>
                <w:rFonts w:ascii="Arial" w:hAnsi="Arial" w:cs="Arial"/>
                <w:sz w:val="16"/>
                <w:szCs w:val="16"/>
              </w:rPr>
            </w:pPr>
            <w:r w:rsidRPr="00CA4752">
              <w:rPr>
                <w:rFonts w:ascii="Arial" w:hAnsi="Arial" w:cs="Arial"/>
                <w:sz w:val="16"/>
                <w:szCs w:val="16"/>
              </w:rPr>
              <w:t>and service hiring</w:t>
            </w:r>
          </w:p>
        </w:tc>
        <w:tc>
          <w:tcPr>
            <w:tcW w:w="1620" w:type="dxa"/>
          </w:tcPr>
          <w:p w:rsidR="00BD3C0E" w:rsidRPr="00CA4752" w:rsidRDefault="00BD3C0E" w:rsidP="00C271FE">
            <w:pPr>
              <w:pBdr>
                <w:bottom w:val="single" w:sz="4" w:space="1" w:color="auto"/>
              </w:pBdr>
              <w:spacing w:line="320" w:lineRule="exact"/>
              <w:jc w:val="center"/>
              <w:rPr>
                <w:rFonts w:ascii="Arial" w:hAnsi="Arial" w:cs="Arial"/>
                <w:sz w:val="16"/>
                <w:szCs w:val="16"/>
              </w:rPr>
            </w:pPr>
            <w:r w:rsidRPr="00CA4752">
              <w:rPr>
                <w:rFonts w:ascii="Arial" w:hAnsi="Arial" w:cs="Arial"/>
                <w:sz w:val="16"/>
                <w:szCs w:val="16"/>
              </w:rPr>
              <w:t>expenditures</w:t>
            </w:r>
          </w:p>
        </w:tc>
        <w:tc>
          <w:tcPr>
            <w:tcW w:w="1620" w:type="dxa"/>
          </w:tcPr>
          <w:p w:rsidR="00BD3C0E" w:rsidRPr="00CA4752" w:rsidRDefault="00BD3C0E" w:rsidP="00C271FE">
            <w:pPr>
              <w:pBdr>
                <w:bottom w:val="single" w:sz="4" w:space="1" w:color="auto"/>
              </w:pBdr>
              <w:spacing w:line="320" w:lineRule="exact"/>
              <w:jc w:val="center"/>
              <w:rPr>
                <w:rFonts w:ascii="Arial" w:hAnsi="Arial" w:cs="Arial"/>
                <w:sz w:val="16"/>
                <w:szCs w:val="16"/>
              </w:rPr>
            </w:pPr>
            <w:r w:rsidRPr="00CA4752">
              <w:rPr>
                <w:rFonts w:ascii="Arial" w:hAnsi="Arial" w:cs="Arial"/>
                <w:sz w:val="16"/>
                <w:szCs w:val="16"/>
              </w:rPr>
              <w:t>Total</w:t>
            </w:r>
          </w:p>
        </w:tc>
      </w:tr>
      <w:tr w:rsidR="00C325DF" w:rsidRPr="00CA4752" w:rsidTr="00C271FE">
        <w:tc>
          <w:tcPr>
            <w:tcW w:w="1710" w:type="dxa"/>
            <w:vAlign w:val="bottom"/>
          </w:tcPr>
          <w:p w:rsidR="00C325DF" w:rsidRPr="00CA4752" w:rsidRDefault="00C325DF" w:rsidP="00C325DF">
            <w:pPr>
              <w:spacing w:line="320" w:lineRule="exact"/>
              <w:ind w:left="-18"/>
              <w:rPr>
                <w:rFonts w:ascii="Arial" w:hAnsi="Arial" w:cs="Arial"/>
                <w:sz w:val="16"/>
                <w:szCs w:val="16"/>
              </w:rPr>
            </w:pPr>
            <w:r w:rsidRPr="00CA4752">
              <w:rPr>
                <w:rFonts w:ascii="Arial" w:hAnsi="Arial" w:cs="Arial"/>
                <w:sz w:val="16"/>
                <w:szCs w:val="16"/>
              </w:rPr>
              <w:t>Baht</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cs/>
              </w:rPr>
            </w:pPr>
            <w:r w:rsidRPr="00C325DF">
              <w:rPr>
                <w:rFonts w:ascii="Arial" w:hAnsi="Arial" w:cs="Arial"/>
                <w:sz w:val="16"/>
                <w:szCs w:val="16"/>
              </w:rPr>
              <w:t>249</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27</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16</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cs/>
              </w:rPr>
            </w:pPr>
            <w:r w:rsidRPr="00C325DF">
              <w:rPr>
                <w:rFonts w:ascii="Arial" w:hAnsi="Arial" w:cs="Arial"/>
                <w:sz w:val="16"/>
                <w:szCs w:val="16"/>
              </w:rPr>
              <w:t>292</w:t>
            </w:r>
          </w:p>
        </w:tc>
      </w:tr>
      <w:tr w:rsidR="00C325DF" w:rsidRPr="00CA4752" w:rsidTr="00C271FE">
        <w:tc>
          <w:tcPr>
            <w:tcW w:w="1710" w:type="dxa"/>
            <w:vAlign w:val="bottom"/>
          </w:tcPr>
          <w:p w:rsidR="00C325DF" w:rsidRPr="00CA4752" w:rsidRDefault="00C325DF" w:rsidP="00C325DF">
            <w:pPr>
              <w:spacing w:line="320" w:lineRule="exact"/>
              <w:ind w:left="-18"/>
              <w:rPr>
                <w:rFonts w:ascii="Arial" w:hAnsi="Arial" w:cs="Arial"/>
                <w:sz w:val="16"/>
                <w:szCs w:val="16"/>
              </w:rPr>
            </w:pPr>
            <w:r w:rsidRPr="00CA4752">
              <w:rPr>
                <w:rFonts w:ascii="Arial" w:hAnsi="Arial" w:cs="Arial"/>
                <w:sz w:val="16"/>
                <w:szCs w:val="16"/>
              </w:rPr>
              <w:t>US dallar</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1</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1</w:t>
            </w:r>
          </w:p>
        </w:tc>
      </w:tr>
      <w:tr w:rsidR="00C325DF" w:rsidRPr="00CA4752" w:rsidTr="00C271FE">
        <w:tc>
          <w:tcPr>
            <w:tcW w:w="1710" w:type="dxa"/>
            <w:vAlign w:val="bottom"/>
          </w:tcPr>
          <w:p w:rsidR="00C325DF" w:rsidRPr="00CA4752" w:rsidRDefault="00C325DF" w:rsidP="00C325DF">
            <w:pPr>
              <w:spacing w:line="320" w:lineRule="exact"/>
              <w:ind w:left="-18" w:right="-108"/>
              <w:rPr>
                <w:rFonts w:ascii="Arial" w:hAnsi="Arial" w:cs="Arial"/>
                <w:sz w:val="16"/>
                <w:szCs w:val="16"/>
              </w:rPr>
            </w:pPr>
            <w:r w:rsidRPr="00CA4752">
              <w:rPr>
                <w:rFonts w:ascii="Arial" w:hAnsi="Arial" w:cs="Arial"/>
                <w:sz w:val="16"/>
                <w:szCs w:val="16"/>
              </w:rPr>
              <w:t>Japanese yen</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30</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266</w:t>
            </w:r>
          </w:p>
        </w:tc>
        <w:tc>
          <w:tcPr>
            <w:tcW w:w="1620" w:type="dxa"/>
          </w:tcPr>
          <w:p w:rsidR="00C325DF" w:rsidRPr="00C325DF" w:rsidRDefault="00C325DF" w:rsidP="00C325DF">
            <w:pPr>
              <w:tabs>
                <w:tab w:val="decimal" w:pos="1062"/>
              </w:tabs>
              <w:spacing w:line="300" w:lineRule="exact"/>
              <w:ind w:left="-18"/>
              <w:jc w:val="thaiDistribute"/>
              <w:rPr>
                <w:rFonts w:ascii="Arial" w:hAnsi="Arial" w:cs="Arial"/>
                <w:sz w:val="16"/>
                <w:szCs w:val="16"/>
              </w:rPr>
            </w:pPr>
            <w:r w:rsidRPr="00C325DF">
              <w:rPr>
                <w:rFonts w:ascii="Arial" w:hAnsi="Arial" w:cs="Arial"/>
                <w:sz w:val="16"/>
                <w:szCs w:val="16"/>
              </w:rPr>
              <w:t>296</w:t>
            </w:r>
          </w:p>
        </w:tc>
      </w:tr>
    </w:tbl>
    <w:p w:rsidR="00CA4752" w:rsidRPr="004322A7" w:rsidRDefault="00CA4752" w:rsidP="00CA4752">
      <w:pPr>
        <w:tabs>
          <w:tab w:val="right" w:pos="7560"/>
          <w:tab w:val="right" w:pos="8540"/>
        </w:tabs>
        <w:spacing w:before="80" w:after="120" w:line="380" w:lineRule="exact"/>
        <w:ind w:left="1080" w:hanging="547"/>
        <w:jc w:val="right"/>
        <w:rPr>
          <w:rFonts w:ascii="Arial" w:hAnsi="Arial" w:cs="Arial"/>
          <w:sz w:val="16"/>
          <w:szCs w:val="16"/>
          <w:cs/>
        </w:rPr>
      </w:pPr>
      <w:r w:rsidRPr="004322A7">
        <w:rPr>
          <w:rFonts w:ascii="Arial" w:hAnsi="Arial" w:cs="Arial"/>
          <w:sz w:val="16"/>
          <w:szCs w:val="16"/>
          <w:cs/>
        </w:rPr>
        <w:lastRenderedPageBreak/>
        <w:t>(Unit: Million)</w:t>
      </w:r>
    </w:p>
    <w:tbl>
      <w:tblPr>
        <w:tblW w:w="8190" w:type="dxa"/>
        <w:tblInd w:w="1098" w:type="dxa"/>
        <w:tblLayout w:type="fixed"/>
        <w:tblLook w:val="0000" w:firstRow="0" w:lastRow="0" w:firstColumn="0" w:lastColumn="0" w:noHBand="0" w:noVBand="0"/>
      </w:tblPr>
      <w:tblGrid>
        <w:gridCol w:w="1710"/>
        <w:gridCol w:w="1620"/>
        <w:gridCol w:w="1620"/>
        <w:gridCol w:w="1620"/>
        <w:gridCol w:w="1620"/>
      </w:tblGrid>
      <w:tr w:rsidR="00CA4752" w:rsidRPr="004322A7" w:rsidTr="00CA4752">
        <w:tc>
          <w:tcPr>
            <w:tcW w:w="1710" w:type="dxa"/>
          </w:tcPr>
          <w:p w:rsidR="00CA4752" w:rsidRPr="004322A7" w:rsidRDefault="00CA4752" w:rsidP="00C325DF">
            <w:pPr>
              <w:spacing w:line="300" w:lineRule="exact"/>
              <w:ind w:right="-43"/>
              <w:jc w:val="center"/>
              <w:rPr>
                <w:rFonts w:ascii="Arial" w:hAnsi="Arial" w:cs="Arial"/>
                <w:sz w:val="16"/>
                <w:szCs w:val="16"/>
                <w:cs/>
              </w:rPr>
            </w:pPr>
          </w:p>
        </w:tc>
        <w:tc>
          <w:tcPr>
            <w:tcW w:w="6480" w:type="dxa"/>
            <w:gridSpan w:val="4"/>
          </w:tcPr>
          <w:p w:rsidR="00CA4752" w:rsidRPr="004322A7" w:rsidRDefault="00CA4752" w:rsidP="00C325DF">
            <w:pPr>
              <w:pBdr>
                <w:bottom w:val="single" w:sz="4" w:space="1" w:color="auto"/>
              </w:pBdr>
              <w:spacing w:line="300" w:lineRule="exact"/>
              <w:ind w:left="-18" w:right="-43" w:hanging="7"/>
              <w:jc w:val="center"/>
              <w:rPr>
                <w:rFonts w:ascii="Arial" w:hAnsi="Arial" w:cs="Arial"/>
                <w:sz w:val="16"/>
                <w:szCs w:val="16"/>
              </w:rPr>
            </w:pPr>
            <w:r w:rsidRPr="004322A7">
              <w:rPr>
                <w:rFonts w:ascii="Arial" w:hAnsi="Arial" w:cs="Arial"/>
                <w:sz w:val="16"/>
                <w:szCs w:val="16"/>
              </w:rPr>
              <w:t>31 December 2016</w:t>
            </w:r>
          </w:p>
        </w:tc>
      </w:tr>
      <w:tr w:rsidR="00CA4752" w:rsidRPr="004322A7" w:rsidTr="00CA4752">
        <w:tc>
          <w:tcPr>
            <w:tcW w:w="1710" w:type="dxa"/>
          </w:tcPr>
          <w:p w:rsidR="00CA4752" w:rsidRPr="004322A7" w:rsidRDefault="00CA4752" w:rsidP="00C325DF">
            <w:pPr>
              <w:spacing w:line="300" w:lineRule="exact"/>
              <w:jc w:val="center"/>
              <w:rPr>
                <w:rFonts w:ascii="Arial" w:hAnsi="Arial" w:cs="Arial"/>
                <w:sz w:val="16"/>
                <w:szCs w:val="16"/>
                <w:cs/>
              </w:rPr>
            </w:pPr>
          </w:p>
          <w:p w:rsidR="00CA4752" w:rsidRPr="004322A7" w:rsidRDefault="00CA4752" w:rsidP="00C325DF">
            <w:pPr>
              <w:spacing w:line="300" w:lineRule="exact"/>
              <w:jc w:val="center"/>
              <w:rPr>
                <w:rFonts w:ascii="Arial" w:hAnsi="Arial" w:cs="Arial"/>
                <w:sz w:val="16"/>
                <w:szCs w:val="16"/>
                <w:cs/>
              </w:rPr>
            </w:pPr>
            <w:r w:rsidRPr="004322A7">
              <w:rPr>
                <w:rFonts w:ascii="Arial" w:hAnsi="Arial" w:cs="Arial"/>
                <w:sz w:val="16"/>
                <w:szCs w:val="16"/>
                <w:cs/>
              </w:rPr>
              <w:t>Foreign</w:t>
            </w:r>
          </w:p>
        </w:tc>
        <w:tc>
          <w:tcPr>
            <w:tcW w:w="1620" w:type="dxa"/>
          </w:tcPr>
          <w:p w:rsidR="00CA4752" w:rsidRPr="004322A7" w:rsidRDefault="00CA4752" w:rsidP="00C325DF">
            <w:pPr>
              <w:spacing w:line="300" w:lineRule="exact"/>
              <w:jc w:val="center"/>
              <w:rPr>
                <w:rFonts w:ascii="Arial" w:hAnsi="Arial" w:cs="Arial"/>
                <w:sz w:val="16"/>
                <w:szCs w:val="16"/>
                <w:cs/>
              </w:rPr>
            </w:pPr>
          </w:p>
          <w:p w:rsidR="00CA4752" w:rsidRPr="004322A7" w:rsidRDefault="00CA4752" w:rsidP="00C325DF">
            <w:pPr>
              <w:spacing w:line="300" w:lineRule="exact"/>
              <w:jc w:val="center"/>
              <w:rPr>
                <w:rFonts w:ascii="Arial" w:hAnsi="Arial" w:cs="Arial"/>
                <w:sz w:val="16"/>
                <w:szCs w:val="16"/>
                <w:cs/>
              </w:rPr>
            </w:pPr>
            <w:r w:rsidRPr="004322A7">
              <w:rPr>
                <w:rFonts w:ascii="Arial" w:hAnsi="Arial" w:cs="Arial"/>
                <w:sz w:val="16"/>
                <w:szCs w:val="16"/>
                <w:cs/>
              </w:rPr>
              <w:t xml:space="preserve">Purchase orders </w:t>
            </w:r>
          </w:p>
        </w:tc>
        <w:tc>
          <w:tcPr>
            <w:tcW w:w="1620" w:type="dxa"/>
            <w:vAlign w:val="bottom"/>
          </w:tcPr>
          <w:p w:rsidR="00CA4752" w:rsidRPr="004322A7" w:rsidRDefault="00CA4752" w:rsidP="00C325DF">
            <w:pPr>
              <w:spacing w:line="300" w:lineRule="exact"/>
              <w:jc w:val="center"/>
              <w:rPr>
                <w:rFonts w:ascii="Arial" w:hAnsi="Arial" w:cs="Arial"/>
                <w:sz w:val="16"/>
                <w:szCs w:val="16"/>
              </w:rPr>
            </w:pPr>
            <w:r w:rsidRPr="004322A7">
              <w:rPr>
                <w:rFonts w:ascii="Arial" w:hAnsi="Arial" w:cs="Arial"/>
                <w:sz w:val="16"/>
                <w:szCs w:val="16"/>
              </w:rPr>
              <w:t>Purchase orders for spare parts</w:t>
            </w:r>
          </w:p>
        </w:tc>
        <w:tc>
          <w:tcPr>
            <w:tcW w:w="1620" w:type="dxa"/>
          </w:tcPr>
          <w:p w:rsidR="00CA4752" w:rsidRPr="004322A7" w:rsidRDefault="00CA4752" w:rsidP="00C325DF">
            <w:pPr>
              <w:spacing w:line="300" w:lineRule="exact"/>
              <w:jc w:val="center"/>
              <w:rPr>
                <w:rFonts w:ascii="Arial" w:hAnsi="Arial" w:cs="Arial"/>
                <w:sz w:val="16"/>
                <w:szCs w:val="16"/>
                <w:cs/>
              </w:rPr>
            </w:pPr>
            <w:r w:rsidRPr="004322A7">
              <w:rPr>
                <w:rFonts w:ascii="Arial" w:hAnsi="Arial" w:cs="Arial"/>
                <w:sz w:val="16"/>
                <w:szCs w:val="16"/>
                <w:cs/>
              </w:rPr>
              <w:t>Purchase orders for capital</w:t>
            </w:r>
          </w:p>
        </w:tc>
        <w:tc>
          <w:tcPr>
            <w:tcW w:w="1620" w:type="dxa"/>
          </w:tcPr>
          <w:p w:rsidR="00CA4752" w:rsidRPr="004322A7" w:rsidRDefault="00CA4752" w:rsidP="00C325DF">
            <w:pPr>
              <w:spacing w:line="300" w:lineRule="exact"/>
              <w:jc w:val="center"/>
              <w:rPr>
                <w:rFonts w:ascii="Arial" w:hAnsi="Arial" w:cs="Arial"/>
                <w:sz w:val="16"/>
                <w:szCs w:val="16"/>
                <w:cs/>
              </w:rPr>
            </w:pPr>
          </w:p>
        </w:tc>
      </w:tr>
      <w:tr w:rsidR="00CA4752" w:rsidRPr="004322A7" w:rsidTr="00CA4752">
        <w:tc>
          <w:tcPr>
            <w:tcW w:w="1710" w:type="dxa"/>
          </w:tcPr>
          <w:p w:rsidR="00CA4752" w:rsidRPr="004322A7" w:rsidRDefault="00CA4752" w:rsidP="00C325DF">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Currency</w:t>
            </w:r>
          </w:p>
        </w:tc>
        <w:tc>
          <w:tcPr>
            <w:tcW w:w="1620" w:type="dxa"/>
          </w:tcPr>
          <w:p w:rsidR="00CA4752" w:rsidRPr="004322A7" w:rsidRDefault="00CA4752" w:rsidP="00C325DF">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for raw materials</w:t>
            </w:r>
          </w:p>
        </w:tc>
        <w:tc>
          <w:tcPr>
            <w:tcW w:w="1620" w:type="dxa"/>
            <w:vAlign w:val="bottom"/>
          </w:tcPr>
          <w:p w:rsidR="00CA4752" w:rsidRPr="004322A7" w:rsidRDefault="00CA4752" w:rsidP="00C325DF">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and service hiring</w:t>
            </w:r>
          </w:p>
        </w:tc>
        <w:tc>
          <w:tcPr>
            <w:tcW w:w="1620" w:type="dxa"/>
          </w:tcPr>
          <w:p w:rsidR="00CA4752" w:rsidRPr="004322A7" w:rsidRDefault="00CA4752" w:rsidP="00C325DF">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expenditures</w:t>
            </w:r>
          </w:p>
        </w:tc>
        <w:tc>
          <w:tcPr>
            <w:tcW w:w="1620" w:type="dxa"/>
          </w:tcPr>
          <w:p w:rsidR="00CA4752" w:rsidRPr="004322A7" w:rsidRDefault="00CA4752" w:rsidP="00C325DF">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Total</w:t>
            </w:r>
          </w:p>
        </w:tc>
      </w:tr>
      <w:tr w:rsidR="00CA4752" w:rsidRPr="004322A7" w:rsidTr="00CA4752">
        <w:tc>
          <w:tcPr>
            <w:tcW w:w="1710" w:type="dxa"/>
            <w:vAlign w:val="bottom"/>
          </w:tcPr>
          <w:p w:rsidR="00CA4752" w:rsidRPr="004322A7" w:rsidRDefault="00CA4752" w:rsidP="00C325DF">
            <w:pPr>
              <w:spacing w:line="300" w:lineRule="exact"/>
              <w:ind w:left="-18"/>
              <w:rPr>
                <w:rFonts w:ascii="Arial" w:hAnsi="Arial" w:cs="Arial"/>
                <w:sz w:val="16"/>
                <w:szCs w:val="16"/>
                <w:cs/>
              </w:rPr>
            </w:pPr>
            <w:r w:rsidRPr="004322A7">
              <w:rPr>
                <w:rFonts w:ascii="Arial" w:hAnsi="Arial" w:cs="Arial"/>
                <w:sz w:val="16"/>
                <w:szCs w:val="16"/>
                <w:cs/>
              </w:rPr>
              <w:t>Baht</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169</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17</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18</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204</w:t>
            </w:r>
          </w:p>
        </w:tc>
      </w:tr>
      <w:tr w:rsidR="00CA4752" w:rsidRPr="004322A7" w:rsidTr="00CA4752">
        <w:tc>
          <w:tcPr>
            <w:tcW w:w="1710" w:type="dxa"/>
            <w:vAlign w:val="bottom"/>
          </w:tcPr>
          <w:p w:rsidR="00CA4752" w:rsidRPr="004322A7" w:rsidRDefault="00CA4752" w:rsidP="00C325DF">
            <w:pPr>
              <w:spacing w:line="300" w:lineRule="exact"/>
              <w:ind w:left="-18"/>
              <w:rPr>
                <w:rFonts w:ascii="Arial" w:hAnsi="Arial" w:cs="Arial"/>
                <w:sz w:val="16"/>
                <w:szCs w:val="16"/>
                <w:cs/>
              </w:rPr>
            </w:pPr>
            <w:r w:rsidRPr="004322A7">
              <w:rPr>
                <w:rFonts w:ascii="Arial" w:hAnsi="Arial" w:cs="Arial"/>
                <w:sz w:val="16"/>
                <w:szCs w:val="16"/>
                <w:cs/>
              </w:rPr>
              <w:t>US dollar</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w:t>
            </w:r>
          </w:p>
        </w:tc>
      </w:tr>
      <w:tr w:rsidR="00CA4752" w:rsidRPr="004322A7" w:rsidTr="00CA4752">
        <w:tc>
          <w:tcPr>
            <w:tcW w:w="1710" w:type="dxa"/>
            <w:vAlign w:val="bottom"/>
          </w:tcPr>
          <w:p w:rsidR="00CA4752" w:rsidRPr="004322A7" w:rsidRDefault="00CA4752" w:rsidP="00C325DF">
            <w:pPr>
              <w:spacing w:line="300" w:lineRule="exact"/>
              <w:ind w:left="-18"/>
              <w:rPr>
                <w:rFonts w:ascii="Arial" w:hAnsi="Arial" w:cs="Arial"/>
                <w:sz w:val="16"/>
                <w:szCs w:val="16"/>
                <w:cs/>
              </w:rPr>
            </w:pPr>
            <w:r w:rsidRPr="004322A7">
              <w:rPr>
                <w:rFonts w:ascii="Arial" w:hAnsi="Arial" w:cs="Arial"/>
                <w:sz w:val="16"/>
                <w:szCs w:val="16"/>
                <w:cs/>
              </w:rPr>
              <w:t>Japanese yen</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19</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305</w:t>
            </w:r>
          </w:p>
        </w:tc>
        <w:tc>
          <w:tcPr>
            <w:tcW w:w="1620" w:type="dxa"/>
          </w:tcPr>
          <w:p w:rsidR="00CA4752" w:rsidRPr="00445A1A" w:rsidRDefault="00CA4752" w:rsidP="00C325DF">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324</w:t>
            </w:r>
          </w:p>
        </w:tc>
      </w:tr>
      <w:tr w:rsidR="00CA4752" w:rsidRPr="004322A7" w:rsidTr="00CA4752">
        <w:tc>
          <w:tcPr>
            <w:tcW w:w="1710" w:type="dxa"/>
            <w:vAlign w:val="bottom"/>
          </w:tcPr>
          <w:p w:rsidR="00CA4752" w:rsidRPr="00646D4C" w:rsidRDefault="00CA4752" w:rsidP="00C325DF">
            <w:pPr>
              <w:spacing w:line="300" w:lineRule="exact"/>
              <w:ind w:left="-18"/>
              <w:rPr>
                <w:rFonts w:ascii="Arial" w:hAnsi="Arial" w:cs="Arial"/>
                <w:sz w:val="16"/>
                <w:szCs w:val="16"/>
                <w:cs/>
              </w:rPr>
            </w:pPr>
            <w:r w:rsidRPr="00646D4C">
              <w:rPr>
                <w:rFonts w:ascii="Arial" w:hAnsi="Arial" w:cs="Arial" w:hint="cs"/>
                <w:sz w:val="16"/>
                <w:szCs w:val="16"/>
                <w:cs/>
              </w:rPr>
              <w:t>Euro</w:t>
            </w:r>
          </w:p>
        </w:tc>
        <w:tc>
          <w:tcPr>
            <w:tcW w:w="1620" w:type="dxa"/>
          </w:tcPr>
          <w:p w:rsidR="00CA4752" w:rsidRPr="00646D4C" w:rsidRDefault="00CA4752" w:rsidP="00C325DF">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w:t>
            </w:r>
          </w:p>
        </w:tc>
        <w:tc>
          <w:tcPr>
            <w:tcW w:w="1620" w:type="dxa"/>
          </w:tcPr>
          <w:p w:rsidR="00CA4752" w:rsidRPr="00646D4C" w:rsidRDefault="00CA4752" w:rsidP="00C325DF">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w:t>
            </w:r>
          </w:p>
        </w:tc>
        <w:tc>
          <w:tcPr>
            <w:tcW w:w="1620" w:type="dxa"/>
          </w:tcPr>
          <w:p w:rsidR="00CA4752" w:rsidRPr="00646D4C" w:rsidRDefault="00CA4752" w:rsidP="00C325DF">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1</w:t>
            </w:r>
          </w:p>
        </w:tc>
        <w:tc>
          <w:tcPr>
            <w:tcW w:w="1620" w:type="dxa"/>
          </w:tcPr>
          <w:p w:rsidR="00CA4752" w:rsidRPr="00646D4C" w:rsidRDefault="00CA4752" w:rsidP="00C325DF">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1</w:t>
            </w:r>
          </w:p>
        </w:tc>
      </w:tr>
    </w:tbl>
    <w:p w:rsidR="000C5C32" w:rsidRPr="00CA4752" w:rsidRDefault="000C5C32" w:rsidP="0065437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b)</w:t>
      </w:r>
      <w:r w:rsidRPr="00CA4752">
        <w:rPr>
          <w:rFonts w:ascii="Arial" w:hAnsi="Arial" w:cs="Arial"/>
          <w:sz w:val="22"/>
          <w:szCs w:val="22"/>
        </w:rPr>
        <w:tab/>
      </w:r>
      <w:r w:rsidR="00165E87" w:rsidRPr="00CA4752">
        <w:rPr>
          <w:rFonts w:ascii="Arial" w:hAnsi="Arial" w:cs="Arial"/>
          <w:sz w:val="22"/>
          <w:szCs w:val="22"/>
        </w:rPr>
        <w:t xml:space="preserve">As at 31 March 2017 and 31 December 2016, </w:t>
      </w:r>
      <w:r w:rsidR="00165E87">
        <w:rPr>
          <w:rFonts w:ascii="Arial" w:hAnsi="Arial" w:cs="Arial"/>
          <w:sz w:val="22"/>
          <w:szCs w:val="22"/>
        </w:rPr>
        <w:t>t</w:t>
      </w:r>
      <w:r w:rsidR="00CA4752" w:rsidRPr="004322A7">
        <w:rPr>
          <w:rFonts w:ascii="Arial" w:hAnsi="Arial" w:cs="Arial"/>
          <w:sz w:val="22"/>
          <w:szCs w:val="22"/>
        </w:rPr>
        <w:t xml:space="preserve">he Company has bank guarantees of Baht </w:t>
      </w:r>
      <w:r w:rsidR="00C325DF">
        <w:rPr>
          <w:rFonts w:ascii="Arial" w:hAnsi="Arial" w:cs="Arial"/>
          <w:sz w:val="22"/>
          <w:szCs w:val="22"/>
        </w:rPr>
        <w:t>9.7</w:t>
      </w:r>
      <w:r w:rsidR="00165E87">
        <w:rPr>
          <w:rFonts w:ascii="Arial" w:hAnsi="Arial" w:cs="Arial"/>
          <w:sz w:val="22"/>
          <w:szCs w:val="22"/>
        </w:rPr>
        <w:t xml:space="preserve"> million </w:t>
      </w:r>
      <w:r w:rsidR="00CA4752" w:rsidRPr="004322A7">
        <w:rPr>
          <w:rFonts w:ascii="Arial" w:hAnsi="Arial" w:cs="Arial"/>
          <w:sz w:val="22"/>
          <w:szCs w:val="22"/>
        </w:rPr>
        <w:t xml:space="preserve">issued by a bank on behalf of the Company. Letters of guarantees are to guarantee electricity usage of Baht </w:t>
      </w:r>
      <w:r w:rsidR="00651067">
        <w:rPr>
          <w:rFonts w:ascii="Arial" w:hAnsi="Arial" w:cs="Arial"/>
          <w:sz w:val="22"/>
          <w:szCs w:val="22"/>
        </w:rPr>
        <w:t>9.5</w:t>
      </w:r>
      <w:r w:rsidR="00165E87">
        <w:rPr>
          <w:rFonts w:ascii="Arial" w:hAnsi="Arial" w:cs="Arial"/>
          <w:sz w:val="22"/>
          <w:szCs w:val="22"/>
        </w:rPr>
        <w:t xml:space="preserve"> million </w:t>
      </w:r>
      <w:r w:rsidR="00CA4752" w:rsidRPr="004322A7">
        <w:rPr>
          <w:rFonts w:ascii="Arial" w:hAnsi="Arial" w:cs="Arial"/>
          <w:sz w:val="22"/>
          <w:szCs w:val="22"/>
        </w:rPr>
        <w:t xml:space="preserve">and the purchase-sell agreements with a state agency of Baht </w:t>
      </w:r>
      <w:r w:rsidR="00651067">
        <w:rPr>
          <w:rFonts w:ascii="Arial" w:hAnsi="Arial" w:cs="Arial"/>
          <w:sz w:val="22"/>
          <w:szCs w:val="22"/>
        </w:rPr>
        <w:t>0.2</w:t>
      </w:r>
      <w:r w:rsidR="00CA4752" w:rsidRPr="004322A7">
        <w:rPr>
          <w:rFonts w:ascii="Arial" w:hAnsi="Arial" w:cs="Arial"/>
          <w:sz w:val="22"/>
          <w:szCs w:val="22"/>
        </w:rPr>
        <w:t xml:space="preserve"> million.</w:t>
      </w:r>
    </w:p>
    <w:p w:rsidR="000C5C32" w:rsidRPr="00CA4752" w:rsidRDefault="004F7C6F" w:rsidP="00BA5A90">
      <w:pPr>
        <w:pStyle w:val="BodyText"/>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sidR="00165E87">
        <w:rPr>
          <w:rFonts w:ascii="Arial" w:hAnsi="Arial" w:cs="Arial"/>
          <w:b/>
          <w:bCs/>
          <w:sz w:val="22"/>
          <w:szCs w:val="22"/>
        </w:rPr>
        <w:t>8</w:t>
      </w:r>
      <w:r w:rsidR="000C5C32" w:rsidRPr="00CA4752">
        <w:rPr>
          <w:rFonts w:ascii="Arial" w:hAnsi="Arial" w:cs="Arial"/>
          <w:b/>
          <w:bCs/>
          <w:sz w:val="22"/>
          <w:szCs w:val="22"/>
        </w:rPr>
        <w:t>.</w:t>
      </w:r>
      <w:r w:rsidR="000C5C32" w:rsidRPr="00CA4752">
        <w:rPr>
          <w:rFonts w:ascii="Arial" w:hAnsi="Arial" w:cs="Arial"/>
          <w:b/>
          <w:bCs/>
          <w:sz w:val="22"/>
          <w:szCs w:val="22"/>
        </w:rPr>
        <w:tab/>
        <w:t>Financial instruments</w:t>
      </w:r>
    </w:p>
    <w:p w:rsidR="000C5C32" w:rsidRPr="00CA4752" w:rsidRDefault="000C5C32" w:rsidP="000C5C32">
      <w:pPr>
        <w:spacing w:before="120" w:after="240" w:line="380" w:lineRule="exact"/>
        <w:ind w:left="547" w:hanging="547"/>
        <w:jc w:val="thaiDistribute"/>
        <w:rPr>
          <w:rFonts w:ascii="Arial" w:hAnsi="Arial" w:cs="Arial"/>
          <w:sz w:val="22"/>
          <w:szCs w:val="22"/>
        </w:rPr>
      </w:pPr>
      <w:r w:rsidRPr="00CA4752">
        <w:rPr>
          <w:rFonts w:ascii="Arial" w:hAnsi="Arial" w:cs="Arial"/>
          <w:b/>
          <w:bCs/>
          <w:sz w:val="22"/>
          <w:szCs w:val="22"/>
        </w:rPr>
        <w:tab/>
      </w:r>
      <w:r w:rsidRPr="00CA4752">
        <w:rPr>
          <w:rFonts w:ascii="Arial" w:hAnsi="Arial" w:cs="Arial"/>
          <w:color w:val="000000"/>
          <w:sz w:val="22"/>
          <w:szCs w:val="22"/>
        </w:rPr>
        <w:t xml:space="preserve">Forward exchange contracts outstanding as at </w:t>
      </w:r>
      <w:r w:rsidR="00055FDA" w:rsidRPr="00CA4752">
        <w:rPr>
          <w:rFonts w:ascii="Arial" w:hAnsi="Arial" w:cs="Arial"/>
          <w:color w:val="000000"/>
          <w:sz w:val="22"/>
          <w:szCs w:val="22"/>
        </w:rPr>
        <w:t xml:space="preserve">31 March </w:t>
      </w:r>
      <w:r w:rsidR="00CA4752" w:rsidRPr="00CA4752">
        <w:rPr>
          <w:rFonts w:ascii="Arial" w:hAnsi="Arial" w:cs="Arial"/>
          <w:color w:val="000000"/>
          <w:sz w:val="22"/>
          <w:szCs w:val="22"/>
        </w:rPr>
        <w:t>2017</w:t>
      </w:r>
      <w:r w:rsidR="0052790A" w:rsidRPr="00CA4752">
        <w:rPr>
          <w:rFonts w:ascii="Arial" w:hAnsi="Arial" w:cs="Arial"/>
          <w:color w:val="000000"/>
          <w:sz w:val="22"/>
          <w:szCs w:val="22"/>
        </w:rPr>
        <w:t xml:space="preserve"> and 31 December </w:t>
      </w:r>
      <w:r w:rsidR="00CA4752" w:rsidRPr="00CA4752">
        <w:rPr>
          <w:rFonts w:ascii="Arial" w:hAnsi="Arial" w:cs="Arial"/>
          <w:color w:val="000000"/>
          <w:sz w:val="22"/>
          <w:szCs w:val="22"/>
        </w:rPr>
        <w:t>2016</w:t>
      </w:r>
      <w:r w:rsidRPr="00CA4752">
        <w:rPr>
          <w:rFonts w:ascii="Arial" w:hAnsi="Arial" w:cs="Arial"/>
          <w:color w:val="000000"/>
          <w:sz w:val="22"/>
          <w:szCs w:val="22"/>
        </w:rPr>
        <w:t xml:space="preserve"> are summarised below</w:t>
      </w:r>
      <w:r w:rsidRPr="00CA4752">
        <w:rPr>
          <w:rFonts w:ascii="Arial" w:hAnsi="Arial" w:cs="Arial"/>
          <w:sz w:val="22"/>
          <w:szCs w:val="22"/>
        </w:rPr>
        <w:t>.</w:t>
      </w:r>
    </w:p>
    <w:tbl>
      <w:tblPr>
        <w:tblW w:w="9090" w:type="dxa"/>
        <w:tblInd w:w="648" w:type="dxa"/>
        <w:tblLayout w:type="fixed"/>
        <w:tblLook w:val="0000" w:firstRow="0" w:lastRow="0" w:firstColumn="0" w:lastColumn="0" w:noHBand="0" w:noVBand="0"/>
      </w:tblPr>
      <w:tblGrid>
        <w:gridCol w:w="1260"/>
        <w:gridCol w:w="1170"/>
        <w:gridCol w:w="3420"/>
        <w:gridCol w:w="3240"/>
      </w:tblGrid>
      <w:tr w:rsidR="00B908ED" w:rsidRPr="00CA4752" w:rsidTr="00467FB3">
        <w:tc>
          <w:tcPr>
            <w:tcW w:w="1260" w:type="dxa"/>
            <w:vAlign w:val="bottom"/>
          </w:tcPr>
          <w:p w:rsidR="00B908ED" w:rsidRPr="00CA4752" w:rsidRDefault="00B908ED" w:rsidP="00560A09">
            <w:pPr>
              <w:tabs>
                <w:tab w:val="left" w:pos="600"/>
                <w:tab w:val="left" w:pos="900"/>
                <w:tab w:val="left" w:pos="1440"/>
              </w:tabs>
              <w:spacing w:line="380" w:lineRule="exact"/>
              <w:ind w:right="-18"/>
              <w:jc w:val="center"/>
              <w:rPr>
                <w:rFonts w:ascii="Arial" w:hAnsi="Arial" w:cs="Arial"/>
                <w:sz w:val="20"/>
                <w:szCs w:val="20"/>
                <w:cs/>
              </w:rPr>
            </w:pPr>
          </w:p>
        </w:tc>
        <w:tc>
          <w:tcPr>
            <w:tcW w:w="7830" w:type="dxa"/>
            <w:gridSpan w:val="3"/>
          </w:tcPr>
          <w:p w:rsidR="00B908ED" w:rsidRPr="00CA4752" w:rsidRDefault="00055FDA" w:rsidP="00560A09">
            <w:pPr>
              <w:pStyle w:val="BodyText2"/>
              <w:pBdr>
                <w:bottom w:val="single" w:sz="4" w:space="1" w:color="auto"/>
              </w:pBdr>
              <w:spacing w:before="0" w:after="0"/>
              <w:ind w:left="-18"/>
              <w:jc w:val="center"/>
              <w:rPr>
                <w:rFonts w:ascii="Arial" w:hAnsi="Arial" w:cs="Arial"/>
                <w:sz w:val="20"/>
                <w:szCs w:val="20"/>
              </w:rPr>
            </w:pPr>
            <w:r w:rsidRPr="00CA4752">
              <w:rPr>
                <w:rFonts w:ascii="Arial" w:hAnsi="Arial" w:cs="Arial"/>
                <w:sz w:val="20"/>
                <w:szCs w:val="20"/>
              </w:rPr>
              <w:t xml:space="preserve">31 March </w:t>
            </w:r>
            <w:r w:rsidR="00CA4752" w:rsidRPr="00CA4752">
              <w:rPr>
                <w:rFonts w:ascii="Arial" w:hAnsi="Arial" w:cs="Arial"/>
                <w:sz w:val="20"/>
                <w:szCs w:val="20"/>
              </w:rPr>
              <w:t>2017</w:t>
            </w:r>
          </w:p>
        </w:tc>
      </w:tr>
      <w:tr w:rsidR="008B3315" w:rsidRPr="00CA4752" w:rsidTr="002776AC">
        <w:tc>
          <w:tcPr>
            <w:tcW w:w="1260" w:type="dxa"/>
            <w:vAlign w:val="bottom"/>
          </w:tcPr>
          <w:p w:rsidR="008B3315" w:rsidRPr="00CA4752" w:rsidRDefault="008B3315" w:rsidP="00560A09">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170" w:type="dxa"/>
            <w:vAlign w:val="bottom"/>
          </w:tcPr>
          <w:p w:rsidR="008B3315" w:rsidRPr="00CA4752" w:rsidRDefault="008B3315" w:rsidP="00560A09">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Sold amount</w:t>
            </w:r>
          </w:p>
        </w:tc>
        <w:tc>
          <w:tcPr>
            <w:tcW w:w="3420" w:type="dxa"/>
            <w:vAlign w:val="bottom"/>
          </w:tcPr>
          <w:p w:rsidR="008B3315" w:rsidRPr="00CA4752" w:rsidRDefault="008B3315" w:rsidP="00560A09">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3240" w:type="dxa"/>
            <w:vAlign w:val="bottom"/>
          </w:tcPr>
          <w:p w:rsidR="008B3315" w:rsidRPr="00CA4752" w:rsidRDefault="008B3315" w:rsidP="002776AC">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8B3315" w:rsidRPr="00CA4752" w:rsidTr="00467FB3">
        <w:trPr>
          <w:cantSplit/>
        </w:trPr>
        <w:tc>
          <w:tcPr>
            <w:tcW w:w="1260" w:type="dxa"/>
            <w:vAlign w:val="bottom"/>
          </w:tcPr>
          <w:p w:rsidR="008B3315" w:rsidRPr="00CA4752" w:rsidRDefault="008B3315" w:rsidP="00560A09">
            <w:pPr>
              <w:tabs>
                <w:tab w:val="left" w:pos="600"/>
                <w:tab w:val="left" w:pos="900"/>
                <w:tab w:val="left" w:pos="1440"/>
              </w:tabs>
              <w:spacing w:line="380" w:lineRule="exact"/>
              <w:ind w:right="-18"/>
              <w:jc w:val="center"/>
              <w:rPr>
                <w:rFonts w:ascii="Arial" w:hAnsi="Arial" w:cs="Arial"/>
                <w:sz w:val="20"/>
                <w:szCs w:val="20"/>
                <w:cs/>
              </w:rPr>
            </w:pPr>
          </w:p>
        </w:tc>
        <w:tc>
          <w:tcPr>
            <w:tcW w:w="1170" w:type="dxa"/>
            <w:vAlign w:val="bottom"/>
          </w:tcPr>
          <w:p w:rsidR="008B3315" w:rsidRPr="00CA4752" w:rsidRDefault="008B3315" w:rsidP="00560A09">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(Million)</w:t>
            </w:r>
          </w:p>
        </w:tc>
        <w:tc>
          <w:tcPr>
            <w:tcW w:w="3420" w:type="dxa"/>
            <w:vAlign w:val="bottom"/>
          </w:tcPr>
          <w:p w:rsidR="008B3315" w:rsidRPr="00CA4752" w:rsidRDefault="008B3315" w:rsidP="008B3315">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3240" w:type="dxa"/>
            <w:vAlign w:val="bottom"/>
          </w:tcPr>
          <w:p w:rsidR="008B3315" w:rsidRPr="00CA4752" w:rsidRDefault="008B3315" w:rsidP="008B3315">
            <w:pPr>
              <w:tabs>
                <w:tab w:val="left" w:pos="600"/>
                <w:tab w:val="left" w:pos="900"/>
                <w:tab w:val="left" w:pos="1440"/>
              </w:tabs>
              <w:spacing w:line="380" w:lineRule="exact"/>
              <w:ind w:right="-18"/>
              <w:jc w:val="center"/>
              <w:rPr>
                <w:rFonts w:ascii="Arial" w:hAnsi="Arial" w:cs="Arial"/>
                <w:sz w:val="20"/>
                <w:szCs w:val="20"/>
                <w:cs/>
              </w:rPr>
            </w:pPr>
          </w:p>
        </w:tc>
      </w:tr>
      <w:tr w:rsidR="008B3315" w:rsidRPr="00CA4752" w:rsidTr="00467FB3">
        <w:trPr>
          <w:cantSplit/>
        </w:trPr>
        <w:tc>
          <w:tcPr>
            <w:tcW w:w="1260" w:type="dxa"/>
          </w:tcPr>
          <w:p w:rsidR="008B3315" w:rsidRPr="00CA4752" w:rsidRDefault="008B3315" w:rsidP="00560A09">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170" w:type="dxa"/>
          </w:tcPr>
          <w:p w:rsidR="008B3315" w:rsidRPr="00CA4752" w:rsidRDefault="00467FB3" w:rsidP="00560A09">
            <w:pPr>
              <w:spacing w:line="380" w:lineRule="exact"/>
              <w:ind w:right="342"/>
              <w:jc w:val="right"/>
              <w:rPr>
                <w:rFonts w:ascii="Arial" w:hAnsi="Arial" w:cs="Arial"/>
                <w:sz w:val="20"/>
                <w:szCs w:val="20"/>
              </w:rPr>
            </w:pPr>
            <w:r>
              <w:rPr>
                <w:rFonts w:ascii="Arial" w:hAnsi="Arial" w:cs="Arial"/>
                <w:sz w:val="20"/>
                <w:szCs w:val="20"/>
              </w:rPr>
              <w:t>1</w:t>
            </w:r>
            <w:r w:rsidR="002776AC">
              <w:rPr>
                <w:rFonts w:ascii="Arial" w:hAnsi="Arial" w:cs="Arial"/>
                <w:sz w:val="20"/>
                <w:szCs w:val="20"/>
              </w:rPr>
              <w:t>.00</w:t>
            </w:r>
          </w:p>
        </w:tc>
        <w:tc>
          <w:tcPr>
            <w:tcW w:w="3420" w:type="dxa"/>
          </w:tcPr>
          <w:p w:rsidR="008B3315" w:rsidRPr="00CA4752" w:rsidRDefault="00467FB3" w:rsidP="00560A09">
            <w:pPr>
              <w:spacing w:line="380" w:lineRule="exact"/>
              <w:jc w:val="center"/>
              <w:rPr>
                <w:rFonts w:ascii="Arial" w:hAnsi="Arial" w:cs="Arial"/>
                <w:sz w:val="20"/>
                <w:szCs w:val="20"/>
              </w:rPr>
            </w:pPr>
            <w:r>
              <w:rPr>
                <w:rFonts w:ascii="Arial" w:hAnsi="Arial" w:cs="Arial"/>
                <w:sz w:val="20"/>
                <w:szCs w:val="20"/>
              </w:rPr>
              <w:t>35.02 - 35.26</w:t>
            </w:r>
          </w:p>
        </w:tc>
        <w:tc>
          <w:tcPr>
            <w:tcW w:w="3240" w:type="dxa"/>
          </w:tcPr>
          <w:p w:rsidR="008B3315" w:rsidRPr="00CA4752" w:rsidRDefault="00165E87" w:rsidP="00165E87">
            <w:pPr>
              <w:spacing w:line="380" w:lineRule="exact"/>
              <w:ind w:left="162" w:hanging="162"/>
              <w:rPr>
                <w:rFonts w:ascii="Arial" w:hAnsi="Arial" w:cs="Arial"/>
                <w:sz w:val="20"/>
                <w:szCs w:val="20"/>
                <w:cs/>
              </w:rPr>
            </w:pPr>
            <w:r>
              <w:rPr>
                <w:rFonts w:ascii="Arial" w:hAnsi="Arial" w:cs="Arial"/>
                <w:sz w:val="20"/>
                <w:szCs w:val="20"/>
              </w:rPr>
              <w:t>26 Apr</w:t>
            </w:r>
            <w:r w:rsidR="00467FB3">
              <w:rPr>
                <w:rFonts w:ascii="Arial" w:hAnsi="Arial" w:cs="Arial"/>
                <w:sz w:val="20"/>
                <w:szCs w:val="20"/>
              </w:rPr>
              <w:t xml:space="preserve"> 2017 - 1 Sep 2017</w:t>
            </w:r>
          </w:p>
        </w:tc>
      </w:tr>
    </w:tbl>
    <w:p w:rsidR="008B3315" w:rsidRPr="00CA4752" w:rsidRDefault="008B3315">
      <w:pPr>
        <w:rPr>
          <w:rFonts w:ascii="Arial" w:hAnsi="Arial" w:cs="Arial"/>
        </w:rPr>
      </w:pPr>
    </w:p>
    <w:tbl>
      <w:tblPr>
        <w:tblW w:w="8820" w:type="dxa"/>
        <w:tblInd w:w="648" w:type="dxa"/>
        <w:tblLayout w:type="fixed"/>
        <w:tblLook w:val="0000" w:firstRow="0" w:lastRow="0" w:firstColumn="0" w:lastColumn="0" w:noHBand="0" w:noVBand="0"/>
      </w:tblPr>
      <w:tblGrid>
        <w:gridCol w:w="1260"/>
        <w:gridCol w:w="1170"/>
        <w:gridCol w:w="3420"/>
        <w:gridCol w:w="2970"/>
      </w:tblGrid>
      <w:tr w:rsidR="008B3315" w:rsidRPr="00CA4752" w:rsidTr="00CA4752">
        <w:tc>
          <w:tcPr>
            <w:tcW w:w="1260" w:type="dxa"/>
            <w:vAlign w:val="bottom"/>
          </w:tcPr>
          <w:p w:rsidR="008B3315" w:rsidRPr="00CA4752" w:rsidRDefault="008B3315" w:rsidP="00560A09">
            <w:pPr>
              <w:tabs>
                <w:tab w:val="left" w:pos="600"/>
                <w:tab w:val="left" w:pos="900"/>
                <w:tab w:val="left" w:pos="1440"/>
              </w:tabs>
              <w:spacing w:before="240" w:line="380" w:lineRule="exact"/>
              <w:ind w:right="-18"/>
              <w:jc w:val="center"/>
              <w:rPr>
                <w:rFonts w:ascii="Arial" w:hAnsi="Arial" w:cs="Arial"/>
                <w:sz w:val="20"/>
                <w:szCs w:val="20"/>
                <w:cs/>
              </w:rPr>
            </w:pPr>
          </w:p>
        </w:tc>
        <w:tc>
          <w:tcPr>
            <w:tcW w:w="7560" w:type="dxa"/>
            <w:gridSpan w:val="3"/>
            <w:vAlign w:val="bottom"/>
          </w:tcPr>
          <w:p w:rsidR="008B3315" w:rsidRPr="00CA4752" w:rsidRDefault="008B3315" w:rsidP="00560A09">
            <w:pPr>
              <w:pStyle w:val="Heading6"/>
              <w:pBdr>
                <w:bottom w:val="single" w:sz="4" w:space="1" w:color="auto"/>
              </w:pBdr>
              <w:tabs>
                <w:tab w:val="left" w:pos="600"/>
              </w:tabs>
              <w:spacing w:before="240"/>
              <w:ind w:right="-14"/>
              <w:jc w:val="center"/>
              <w:rPr>
                <w:rFonts w:ascii="Arial" w:hAnsi="Arial" w:cs="Arial"/>
                <w:sz w:val="20"/>
                <w:szCs w:val="20"/>
                <w:u w:val="none"/>
              </w:rPr>
            </w:pPr>
            <w:r w:rsidRPr="00CA4752">
              <w:rPr>
                <w:rFonts w:ascii="Arial" w:hAnsi="Arial" w:cs="Arial"/>
                <w:sz w:val="20"/>
                <w:szCs w:val="20"/>
                <w:u w:val="none"/>
              </w:rPr>
              <w:t xml:space="preserve">31 December </w:t>
            </w:r>
            <w:r w:rsidR="00CA4752" w:rsidRPr="00CA4752">
              <w:rPr>
                <w:rFonts w:ascii="Arial" w:hAnsi="Arial" w:cs="Arial"/>
                <w:sz w:val="20"/>
                <w:szCs w:val="20"/>
                <w:u w:val="none"/>
              </w:rPr>
              <w:t>2016</w:t>
            </w:r>
          </w:p>
        </w:tc>
      </w:tr>
      <w:tr w:rsidR="008B3315" w:rsidRPr="00CA4752" w:rsidTr="002776AC">
        <w:tc>
          <w:tcPr>
            <w:tcW w:w="1260" w:type="dxa"/>
            <w:vAlign w:val="bottom"/>
          </w:tcPr>
          <w:p w:rsidR="008B3315" w:rsidRPr="00CA4752" w:rsidRDefault="008B3315" w:rsidP="00560A09">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170" w:type="dxa"/>
            <w:vAlign w:val="bottom"/>
          </w:tcPr>
          <w:p w:rsidR="008B3315" w:rsidRPr="00CA4752" w:rsidRDefault="008B3315" w:rsidP="00560A09">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Sold amount</w:t>
            </w:r>
          </w:p>
        </w:tc>
        <w:tc>
          <w:tcPr>
            <w:tcW w:w="3420" w:type="dxa"/>
            <w:vAlign w:val="bottom"/>
          </w:tcPr>
          <w:p w:rsidR="008B3315" w:rsidRPr="00CA4752" w:rsidRDefault="008B3315" w:rsidP="00560A09">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2970" w:type="dxa"/>
            <w:vAlign w:val="bottom"/>
          </w:tcPr>
          <w:p w:rsidR="008B3315" w:rsidRPr="00CA4752" w:rsidRDefault="008B3315" w:rsidP="002776AC">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8B3315" w:rsidRPr="00CA4752" w:rsidTr="00CA4752">
        <w:trPr>
          <w:cantSplit/>
        </w:trPr>
        <w:tc>
          <w:tcPr>
            <w:tcW w:w="1260" w:type="dxa"/>
            <w:vAlign w:val="bottom"/>
          </w:tcPr>
          <w:p w:rsidR="008B3315" w:rsidRPr="00CA4752" w:rsidRDefault="008B3315" w:rsidP="00560A09">
            <w:pPr>
              <w:tabs>
                <w:tab w:val="left" w:pos="600"/>
                <w:tab w:val="left" w:pos="900"/>
                <w:tab w:val="left" w:pos="1440"/>
              </w:tabs>
              <w:spacing w:line="380" w:lineRule="exact"/>
              <w:ind w:right="-18"/>
              <w:jc w:val="center"/>
              <w:rPr>
                <w:rFonts w:ascii="Arial" w:hAnsi="Arial" w:cs="Arial"/>
                <w:sz w:val="20"/>
                <w:szCs w:val="20"/>
                <w:cs/>
              </w:rPr>
            </w:pPr>
          </w:p>
        </w:tc>
        <w:tc>
          <w:tcPr>
            <w:tcW w:w="1170" w:type="dxa"/>
            <w:vAlign w:val="bottom"/>
          </w:tcPr>
          <w:p w:rsidR="008B3315" w:rsidRPr="00CA4752" w:rsidRDefault="008B3315" w:rsidP="00560A09">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(Million)</w:t>
            </w:r>
          </w:p>
        </w:tc>
        <w:tc>
          <w:tcPr>
            <w:tcW w:w="3420" w:type="dxa"/>
            <w:vAlign w:val="bottom"/>
          </w:tcPr>
          <w:p w:rsidR="008B3315" w:rsidRPr="00CA4752" w:rsidRDefault="008B3315" w:rsidP="008B3315">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2970" w:type="dxa"/>
            <w:vAlign w:val="bottom"/>
          </w:tcPr>
          <w:p w:rsidR="008B3315" w:rsidRPr="00CA4752" w:rsidRDefault="008B3315" w:rsidP="008B3315">
            <w:pPr>
              <w:tabs>
                <w:tab w:val="left" w:pos="600"/>
                <w:tab w:val="left" w:pos="900"/>
                <w:tab w:val="left" w:pos="1440"/>
              </w:tabs>
              <w:spacing w:line="380" w:lineRule="exact"/>
              <w:ind w:right="-18"/>
              <w:jc w:val="center"/>
              <w:rPr>
                <w:rFonts w:ascii="Arial" w:hAnsi="Arial" w:cs="Arial"/>
                <w:sz w:val="20"/>
                <w:szCs w:val="20"/>
                <w:cs/>
              </w:rPr>
            </w:pPr>
          </w:p>
        </w:tc>
      </w:tr>
      <w:tr w:rsidR="00CA4752" w:rsidRPr="00CA4752" w:rsidTr="00CA4752">
        <w:trPr>
          <w:cantSplit/>
        </w:trPr>
        <w:tc>
          <w:tcPr>
            <w:tcW w:w="1260" w:type="dxa"/>
          </w:tcPr>
          <w:p w:rsidR="00CA4752" w:rsidRPr="00CA4752" w:rsidRDefault="00CA4752" w:rsidP="00CA4752">
            <w:pPr>
              <w:tabs>
                <w:tab w:val="left" w:pos="600"/>
                <w:tab w:val="left" w:pos="900"/>
                <w:tab w:val="left" w:pos="1440"/>
              </w:tabs>
              <w:spacing w:line="380" w:lineRule="exact"/>
              <w:ind w:right="-18"/>
              <w:rPr>
                <w:rFonts w:ascii="Arial" w:hAnsi="Arial" w:cs="Arial"/>
                <w:b/>
                <w:bCs/>
                <w:sz w:val="20"/>
                <w:szCs w:val="20"/>
                <w:cs/>
              </w:rPr>
            </w:pPr>
            <w:r w:rsidRPr="00CA4752">
              <w:rPr>
                <w:rFonts w:ascii="Arial" w:hAnsi="Arial" w:cs="Arial"/>
                <w:sz w:val="20"/>
                <w:szCs w:val="20"/>
              </w:rPr>
              <w:t>US dollar</w:t>
            </w:r>
          </w:p>
        </w:tc>
        <w:tc>
          <w:tcPr>
            <w:tcW w:w="1170" w:type="dxa"/>
          </w:tcPr>
          <w:p w:rsidR="00CA4752" w:rsidRPr="00CA4752" w:rsidRDefault="00CA4752" w:rsidP="00CA4752">
            <w:pPr>
              <w:spacing w:line="380" w:lineRule="exact"/>
              <w:ind w:right="342"/>
              <w:jc w:val="right"/>
              <w:rPr>
                <w:rFonts w:ascii="Arial" w:hAnsi="Arial" w:cs="Arial"/>
                <w:sz w:val="20"/>
                <w:szCs w:val="20"/>
              </w:rPr>
            </w:pPr>
            <w:r w:rsidRPr="00CA4752">
              <w:rPr>
                <w:rFonts w:ascii="Arial" w:hAnsi="Arial" w:cs="Arial"/>
                <w:sz w:val="20"/>
                <w:szCs w:val="20"/>
              </w:rPr>
              <w:t>0.43</w:t>
            </w:r>
          </w:p>
        </w:tc>
        <w:tc>
          <w:tcPr>
            <w:tcW w:w="3420" w:type="dxa"/>
          </w:tcPr>
          <w:p w:rsidR="00CA4752" w:rsidRPr="00CA4752" w:rsidRDefault="00CA4752" w:rsidP="00CA4752">
            <w:pPr>
              <w:spacing w:line="380" w:lineRule="exact"/>
              <w:ind w:right="342"/>
              <w:jc w:val="center"/>
              <w:rPr>
                <w:rFonts w:ascii="Arial" w:hAnsi="Arial" w:cs="Arial"/>
                <w:sz w:val="20"/>
                <w:szCs w:val="20"/>
              </w:rPr>
            </w:pPr>
            <w:r w:rsidRPr="00CA4752">
              <w:rPr>
                <w:rFonts w:ascii="Arial" w:hAnsi="Arial" w:cs="Arial"/>
                <w:sz w:val="20"/>
                <w:szCs w:val="20"/>
              </w:rPr>
              <w:t>34.77 - 35.72</w:t>
            </w:r>
          </w:p>
        </w:tc>
        <w:tc>
          <w:tcPr>
            <w:tcW w:w="2970" w:type="dxa"/>
          </w:tcPr>
          <w:p w:rsidR="00CA4752" w:rsidRPr="00CA4752" w:rsidRDefault="00CA4752" w:rsidP="00165E87">
            <w:pPr>
              <w:spacing w:line="380" w:lineRule="exact"/>
              <w:ind w:left="-18" w:right="-108"/>
              <w:jc w:val="center"/>
              <w:rPr>
                <w:rFonts w:ascii="Arial" w:hAnsi="Arial" w:cs="Arial"/>
                <w:sz w:val="20"/>
                <w:szCs w:val="20"/>
                <w:cs/>
              </w:rPr>
            </w:pPr>
            <w:r w:rsidRPr="00CA4752">
              <w:rPr>
                <w:rFonts w:ascii="Arial" w:hAnsi="Arial" w:cs="Arial"/>
                <w:sz w:val="20"/>
                <w:szCs w:val="20"/>
              </w:rPr>
              <w:t>20 Jan</w:t>
            </w:r>
            <w:r w:rsidR="00165E87">
              <w:rPr>
                <w:rFonts w:ascii="Arial" w:hAnsi="Arial" w:cs="Arial"/>
                <w:sz w:val="20"/>
                <w:szCs w:val="20"/>
              </w:rPr>
              <w:t xml:space="preserve"> </w:t>
            </w:r>
            <w:r w:rsidRPr="00CA4752">
              <w:rPr>
                <w:rFonts w:ascii="Arial" w:hAnsi="Arial" w:cs="Arial"/>
                <w:sz w:val="20"/>
                <w:szCs w:val="20"/>
              </w:rPr>
              <w:t>2017 -</w:t>
            </w:r>
            <w:r>
              <w:rPr>
                <w:rFonts w:ascii="Arial" w:hAnsi="Arial" w:cs="Arial"/>
                <w:sz w:val="20"/>
                <w:szCs w:val="20"/>
              </w:rPr>
              <w:t xml:space="preserve"> </w:t>
            </w:r>
            <w:r w:rsidRPr="00CA4752">
              <w:rPr>
                <w:rFonts w:ascii="Arial" w:hAnsi="Arial" w:cs="Arial"/>
                <w:sz w:val="20"/>
                <w:szCs w:val="20"/>
              </w:rPr>
              <w:t>9 May 2017</w:t>
            </w:r>
          </w:p>
        </w:tc>
      </w:tr>
    </w:tbl>
    <w:p w:rsidR="0065437A" w:rsidRPr="00CA4752" w:rsidRDefault="0065437A" w:rsidP="0065437A">
      <w:pPr>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sidR="00165E87">
        <w:rPr>
          <w:rFonts w:ascii="Arial" w:hAnsi="Arial" w:cs="Arial"/>
          <w:b/>
          <w:bCs/>
          <w:sz w:val="22"/>
          <w:szCs w:val="22"/>
        </w:rPr>
        <w:t>9</w:t>
      </w:r>
      <w:r w:rsidRPr="00CA4752">
        <w:rPr>
          <w:rFonts w:ascii="Arial" w:hAnsi="Arial" w:cs="Arial"/>
          <w:b/>
          <w:bCs/>
          <w:sz w:val="22"/>
          <w:szCs w:val="22"/>
        </w:rPr>
        <w:t>.</w:t>
      </w:r>
      <w:r w:rsidRPr="00CA4752">
        <w:rPr>
          <w:rFonts w:ascii="Arial" w:hAnsi="Arial" w:cs="Arial"/>
          <w:b/>
          <w:bCs/>
          <w:sz w:val="22"/>
          <w:szCs w:val="22"/>
        </w:rPr>
        <w:tab/>
        <w:t>Event after the reporting period</w:t>
      </w:r>
    </w:p>
    <w:p w:rsidR="0065437A" w:rsidRPr="00CA4752" w:rsidRDefault="0065437A" w:rsidP="0065437A">
      <w:pPr>
        <w:tabs>
          <w:tab w:val="left" w:pos="216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The Company’s Annual General Me</w:t>
      </w:r>
      <w:r w:rsidR="00165E87">
        <w:rPr>
          <w:rFonts w:ascii="Arial" w:hAnsi="Arial" w:cs="Arial"/>
          <w:sz w:val="22"/>
          <w:szCs w:val="22"/>
        </w:rPr>
        <w:t>eting of shareholders, held on 18</w:t>
      </w:r>
      <w:r w:rsidRPr="00CA4752">
        <w:rPr>
          <w:rFonts w:ascii="Arial" w:hAnsi="Arial" w:cs="Arial"/>
          <w:sz w:val="22"/>
          <w:szCs w:val="22"/>
        </w:rPr>
        <w:t xml:space="preserve"> April </w:t>
      </w:r>
      <w:r w:rsidR="00CA4752" w:rsidRPr="00CA4752">
        <w:rPr>
          <w:rFonts w:ascii="Arial" w:hAnsi="Arial" w:cs="Arial"/>
          <w:sz w:val="22"/>
          <w:szCs w:val="22"/>
        </w:rPr>
        <w:t>2017</w:t>
      </w:r>
      <w:r w:rsidRPr="00CA4752">
        <w:rPr>
          <w:rFonts w:ascii="Arial" w:hAnsi="Arial" w:cs="Arial"/>
          <w:sz w:val="22"/>
          <w:szCs w:val="22"/>
        </w:rPr>
        <w:t>, approved dividend payment</w:t>
      </w:r>
      <w:r w:rsidR="008B3315" w:rsidRPr="00CA4752">
        <w:rPr>
          <w:rFonts w:ascii="Arial" w:hAnsi="Arial" w:cs="Arial"/>
          <w:sz w:val="22"/>
          <w:szCs w:val="22"/>
        </w:rPr>
        <w:t>s</w:t>
      </w:r>
      <w:r w:rsidRPr="00CA4752">
        <w:rPr>
          <w:rFonts w:ascii="Arial" w:hAnsi="Arial" w:cs="Arial"/>
          <w:sz w:val="22"/>
          <w:szCs w:val="22"/>
        </w:rPr>
        <w:t xml:space="preserve"> from the operating result </w:t>
      </w:r>
      <w:r w:rsidR="008B3315" w:rsidRPr="00CA4752">
        <w:rPr>
          <w:rFonts w:ascii="Arial" w:hAnsi="Arial" w:cs="Arial"/>
          <w:sz w:val="22"/>
          <w:szCs w:val="22"/>
        </w:rPr>
        <w:t xml:space="preserve">for </w:t>
      </w:r>
      <w:r w:rsidRPr="00CA4752">
        <w:rPr>
          <w:rFonts w:ascii="Arial" w:hAnsi="Arial" w:cs="Arial"/>
          <w:sz w:val="22"/>
          <w:szCs w:val="22"/>
        </w:rPr>
        <w:t xml:space="preserve">the year </w:t>
      </w:r>
      <w:r w:rsidR="00CA4752" w:rsidRPr="00CA4752">
        <w:rPr>
          <w:rFonts w:ascii="Arial" w:hAnsi="Arial" w:cs="Arial"/>
          <w:sz w:val="22"/>
          <w:szCs w:val="22"/>
        </w:rPr>
        <w:t>2016</w:t>
      </w:r>
      <w:r w:rsidR="008B3315" w:rsidRPr="00CA4752">
        <w:rPr>
          <w:rFonts w:ascii="Arial" w:hAnsi="Arial" w:cs="Arial"/>
          <w:sz w:val="22"/>
          <w:szCs w:val="22"/>
        </w:rPr>
        <w:t xml:space="preserve"> to the </w:t>
      </w:r>
      <w:r w:rsidRPr="00CA4752">
        <w:rPr>
          <w:rFonts w:ascii="Arial" w:hAnsi="Arial" w:cs="Arial"/>
          <w:sz w:val="22"/>
          <w:szCs w:val="22"/>
        </w:rPr>
        <w:t>ordinary share</w:t>
      </w:r>
      <w:r w:rsidR="0067630F" w:rsidRPr="00CA4752">
        <w:rPr>
          <w:rFonts w:ascii="Arial" w:hAnsi="Arial" w:cs="Arial"/>
          <w:sz w:val="22"/>
          <w:szCs w:val="22"/>
        </w:rPr>
        <w:t xml:space="preserve">s of Baht </w:t>
      </w:r>
      <w:r w:rsidR="00165E87">
        <w:rPr>
          <w:rFonts w:ascii="Arial" w:hAnsi="Arial" w:cs="Arial"/>
          <w:sz w:val="22"/>
          <w:szCs w:val="22"/>
        </w:rPr>
        <w:t>130.0</w:t>
      </w:r>
      <w:r w:rsidR="0067630F" w:rsidRPr="00CA4752">
        <w:rPr>
          <w:rFonts w:ascii="Arial" w:hAnsi="Arial" w:cs="Arial"/>
          <w:sz w:val="22"/>
          <w:szCs w:val="22"/>
        </w:rPr>
        <w:t xml:space="preserve"> million (Baht </w:t>
      </w:r>
      <w:r w:rsidR="00165E87">
        <w:rPr>
          <w:rFonts w:ascii="Arial" w:hAnsi="Arial" w:cs="Arial"/>
          <w:sz w:val="22"/>
          <w:szCs w:val="22"/>
        </w:rPr>
        <w:t>2.50</w:t>
      </w:r>
      <w:r w:rsidR="0067630F" w:rsidRPr="00CA4752">
        <w:rPr>
          <w:rFonts w:ascii="Arial" w:hAnsi="Arial" w:cs="Arial"/>
          <w:sz w:val="22"/>
          <w:szCs w:val="22"/>
        </w:rPr>
        <w:t xml:space="preserve"> per share), and Baht </w:t>
      </w:r>
      <w:r w:rsidR="002776AC">
        <w:rPr>
          <w:rFonts w:ascii="Arial" w:hAnsi="Arial" w:cs="Arial"/>
          <w:sz w:val="22"/>
          <w:szCs w:val="22"/>
        </w:rPr>
        <w:t>3.2</w:t>
      </w:r>
      <w:r w:rsidR="0067630F" w:rsidRPr="00CA4752">
        <w:rPr>
          <w:rFonts w:ascii="Arial" w:hAnsi="Arial" w:cs="Arial"/>
          <w:sz w:val="22"/>
          <w:szCs w:val="22"/>
        </w:rPr>
        <w:t xml:space="preserve"> million to the preferred shares (Baht </w:t>
      </w:r>
      <w:r w:rsidR="00165E87">
        <w:rPr>
          <w:rFonts w:ascii="Arial" w:hAnsi="Arial" w:cs="Arial"/>
          <w:sz w:val="22"/>
          <w:szCs w:val="22"/>
        </w:rPr>
        <w:t>4.00</w:t>
      </w:r>
      <w:r w:rsidR="001A50E4" w:rsidRPr="00CA4752">
        <w:rPr>
          <w:rFonts w:ascii="Arial" w:hAnsi="Arial" w:cs="Arial"/>
          <w:sz w:val="22"/>
          <w:szCs w:val="22"/>
        </w:rPr>
        <w:t xml:space="preserve"> per share), totaled Baht </w:t>
      </w:r>
      <w:r w:rsidR="00165E87">
        <w:rPr>
          <w:rFonts w:ascii="Arial" w:hAnsi="Arial" w:cs="Arial"/>
          <w:sz w:val="22"/>
          <w:szCs w:val="22"/>
        </w:rPr>
        <w:t>133.2</w:t>
      </w:r>
      <w:r w:rsidR="0067630F" w:rsidRPr="00CA4752">
        <w:rPr>
          <w:rFonts w:ascii="Arial" w:hAnsi="Arial" w:cs="Arial"/>
          <w:sz w:val="22"/>
          <w:szCs w:val="22"/>
        </w:rPr>
        <w:t xml:space="preserve"> million.</w:t>
      </w:r>
      <w:r w:rsidRPr="00CA4752">
        <w:rPr>
          <w:rFonts w:ascii="Arial" w:hAnsi="Arial" w:cs="Arial"/>
          <w:sz w:val="22"/>
          <w:szCs w:val="22"/>
        </w:rPr>
        <w:t xml:space="preserve"> The dividend</w:t>
      </w:r>
      <w:r w:rsidR="0067630F" w:rsidRPr="00CA4752">
        <w:rPr>
          <w:rFonts w:ascii="Arial" w:hAnsi="Arial" w:cs="Arial"/>
          <w:sz w:val="22"/>
          <w:szCs w:val="22"/>
        </w:rPr>
        <w:t>s</w:t>
      </w:r>
      <w:r w:rsidRPr="00CA4752">
        <w:rPr>
          <w:rFonts w:ascii="Arial" w:hAnsi="Arial" w:cs="Arial"/>
          <w:sz w:val="22"/>
          <w:szCs w:val="22"/>
        </w:rPr>
        <w:t xml:space="preserve"> will be </w:t>
      </w:r>
      <w:r w:rsidR="0067630F" w:rsidRPr="00CA4752">
        <w:rPr>
          <w:rFonts w:ascii="Arial" w:hAnsi="Arial" w:cs="Arial"/>
          <w:sz w:val="22"/>
          <w:szCs w:val="22"/>
        </w:rPr>
        <w:t>paid to shareholders</w:t>
      </w:r>
      <w:r w:rsidRPr="00CA4752">
        <w:rPr>
          <w:rFonts w:ascii="Arial" w:hAnsi="Arial" w:cs="Arial"/>
          <w:sz w:val="22"/>
          <w:szCs w:val="22"/>
        </w:rPr>
        <w:t xml:space="preserve"> on </w:t>
      </w:r>
      <w:r w:rsidR="002776AC">
        <w:rPr>
          <w:rFonts w:ascii="Arial" w:hAnsi="Arial" w:cs="Arial"/>
          <w:sz w:val="22"/>
          <w:szCs w:val="22"/>
        </w:rPr>
        <w:t>15</w:t>
      </w:r>
      <w:r w:rsidRPr="00CA4752">
        <w:rPr>
          <w:rFonts w:ascii="Arial" w:hAnsi="Arial" w:cs="Arial"/>
          <w:sz w:val="22"/>
          <w:szCs w:val="22"/>
        </w:rPr>
        <w:t xml:space="preserve"> May </w:t>
      </w:r>
      <w:r w:rsidR="00CA4752" w:rsidRPr="00CA4752">
        <w:rPr>
          <w:rFonts w:ascii="Arial" w:hAnsi="Arial" w:cs="Arial"/>
          <w:sz w:val="22"/>
          <w:szCs w:val="22"/>
        </w:rPr>
        <w:t>2017</w:t>
      </w:r>
      <w:r w:rsidRPr="00CA4752">
        <w:rPr>
          <w:rFonts w:ascii="Arial" w:hAnsi="Arial" w:cs="Arial"/>
          <w:sz w:val="22"/>
          <w:szCs w:val="22"/>
        </w:rPr>
        <w:t>.</w:t>
      </w:r>
    </w:p>
    <w:p w:rsidR="00CE50B2" w:rsidRDefault="00CE50B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C5C32" w:rsidRPr="00CA4752" w:rsidRDefault="002776AC" w:rsidP="00DB2E94">
      <w:pPr>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20</w:t>
      </w:r>
      <w:r w:rsidR="000C5C32" w:rsidRPr="00CA4752">
        <w:rPr>
          <w:rFonts w:ascii="Arial" w:hAnsi="Arial" w:cs="Arial"/>
          <w:b/>
          <w:bCs/>
          <w:sz w:val="22"/>
          <w:szCs w:val="22"/>
        </w:rPr>
        <w:t>.</w:t>
      </w:r>
      <w:r w:rsidR="000C5C32" w:rsidRPr="00CA4752">
        <w:rPr>
          <w:rFonts w:ascii="Arial" w:hAnsi="Arial" w:cs="Arial"/>
          <w:b/>
          <w:bCs/>
          <w:sz w:val="22"/>
          <w:szCs w:val="22"/>
        </w:rPr>
        <w:tab/>
        <w:t>Approval of interim financial statements</w:t>
      </w:r>
    </w:p>
    <w:p w:rsidR="009B299D" w:rsidRPr="00CA4752" w:rsidRDefault="000C5C32" w:rsidP="0083529D">
      <w:pPr>
        <w:tabs>
          <w:tab w:val="left" w:pos="2160"/>
        </w:tabs>
        <w:spacing w:before="120" w:after="12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authorised for issue by the </w:t>
      </w:r>
      <w:r w:rsidR="00901D58" w:rsidRPr="00CA4752">
        <w:rPr>
          <w:rFonts w:ascii="Arial" w:hAnsi="Arial" w:cs="Arial"/>
          <w:sz w:val="22"/>
          <w:szCs w:val="22"/>
        </w:rPr>
        <w:t xml:space="preserve">Company’s </w:t>
      </w:r>
      <w:r w:rsidR="00E54ABF" w:rsidRPr="00CA4752">
        <w:rPr>
          <w:rFonts w:ascii="Arial" w:hAnsi="Arial" w:cs="Arial"/>
          <w:sz w:val="22"/>
          <w:szCs w:val="22"/>
        </w:rPr>
        <w:t xml:space="preserve">authorised </w:t>
      </w:r>
      <w:r w:rsidRPr="00CA4752">
        <w:rPr>
          <w:rFonts w:ascii="Arial" w:hAnsi="Arial" w:cs="Arial"/>
          <w:sz w:val="22"/>
          <w:szCs w:val="22"/>
        </w:rPr>
        <w:t xml:space="preserve">director on </w:t>
      </w:r>
      <w:r w:rsidR="00165E87">
        <w:rPr>
          <w:rFonts w:ascii="Arial" w:hAnsi="Arial" w:cs="Arial"/>
          <w:sz w:val="22"/>
          <w:szCs w:val="22"/>
        </w:rPr>
        <w:t>12</w:t>
      </w:r>
      <w:r w:rsidR="00560A09" w:rsidRPr="00CA4752">
        <w:rPr>
          <w:rFonts w:ascii="Arial" w:hAnsi="Arial" w:cs="Arial"/>
          <w:sz w:val="22"/>
          <w:szCs w:val="22"/>
        </w:rPr>
        <w:t xml:space="preserve"> May </w:t>
      </w:r>
      <w:r w:rsidR="00CA4752" w:rsidRPr="00CA4752">
        <w:rPr>
          <w:rFonts w:ascii="Arial" w:hAnsi="Arial" w:cs="Arial"/>
          <w:sz w:val="22"/>
          <w:szCs w:val="22"/>
        </w:rPr>
        <w:t>2017</w:t>
      </w:r>
      <w:r w:rsidR="00560A09" w:rsidRPr="00CA4752">
        <w:rPr>
          <w:rFonts w:ascii="Arial" w:hAnsi="Arial" w:cs="Arial"/>
          <w:sz w:val="22"/>
          <w:szCs w:val="22"/>
        </w:rPr>
        <w:t>.</w:t>
      </w:r>
    </w:p>
    <w:sectPr w:rsidR="009B299D" w:rsidRPr="00CA4752" w:rsidSect="00227D0F">
      <w:headerReference w:type="default" r:id="rId8"/>
      <w:footerReference w:type="even" r:id="rId9"/>
      <w:footerReference w:type="default" r:id="rId10"/>
      <w:footerReference w:type="first" r:id="rId11"/>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008" w:rsidRDefault="00AC5008" w:rsidP="00730D55">
      <w:r>
        <w:separator/>
      </w:r>
    </w:p>
  </w:endnote>
  <w:endnote w:type="continuationSeparator" w:id="0">
    <w:p w:rsidR="00AC5008" w:rsidRDefault="00AC5008"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008" w:rsidRDefault="00AC5008"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C5008" w:rsidRDefault="00AC5008" w:rsidP="00E0118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008" w:rsidRPr="000950F2" w:rsidRDefault="00AC5008"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sidR="007302E8">
      <w:rPr>
        <w:rStyle w:val="PageNumber"/>
        <w:rFonts w:ascii="Arial" w:hAnsi="Arial" w:cs="Arial"/>
        <w:noProof/>
        <w:sz w:val="22"/>
        <w:szCs w:val="22"/>
      </w:rPr>
      <w:t>12</w:t>
    </w:r>
    <w:r w:rsidRPr="000950F2">
      <w:rPr>
        <w:rStyle w:val="PageNumber"/>
        <w:rFonts w:ascii="Arial" w:hAnsi="Arial" w:cs="Arial"/>
        <w:sz w:val="22"/>
        <w:szCs w:val="22"/>
      </w:rPr>
      <w:fldChar w:fldCharType="end"/>
    </w:r>
  </w:p>
  <w:p w:rsidR="00AC5008" w:rsidRPr="000950F2" w:rsidRDefault="00AC5008" w:rsidP="00E01188">
    <w:pPr>
      <w:pStyle w:val="Footer"/>
      <w:ind w:right="360"/>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008" w:rsidRDefault="00AC5008">
    <w:pPr>
      <w:pStyle w:val="Footer"/>
      <w:jc w:val="center"/>
      <w:rPr>
        <w:rFonts w:ascii="Angsana New" w:hAnsi="Angsana New"/>
        <w:sz w:val="34"/>
        <w:szCs w:val="3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008" w:rsidRDefault="00AC5008" w:rsidP="00730D55">
      <w:r>
        <w:separator/>
      </w:r>
    </w:p>
  </w:footnote>
  <w:footnote w:type="continuationSeparator" w:id="0">
    <w:p w:rsidR="00AC5008" w:rsidRDefault="00AC5008" w:rsidP="00730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008" w:rsidRDefault="00AC5008"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6"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C32"/>
    <w:rsid w:val="00001C65"/>
    <w:rsid w:val="00020FEE"/>
    <w:rsid w:val="000215E8"/>
    <w:rsid w:val="0003687F"/>
    <w:rsid w:val="000429B3"/>
    <w:rsid w:val="000432C5"/>
    <w:rsid w:val="00045641"/>
    <w:rsid w:val="00046815"/>
    <w:rsid w:val="00047C96"/>
    <w:rsid w:val="00050D18"/>
    <w:rsid w:val="00055FDA"/>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48E9"/>
    <w:rsid w:val="000D4A08"/>
    <w:rsid w:val="000D5EE8"/>
    <w:rsid w:val="000F00E3"/>
    <w:rsid w:val="00102028"/>
    <w:rsid w:val="00102E57"/>
    <w:rsid w:val="00107888"/>
    <w:rsid w:val="00115BAC"/>
    <w:rsid w:val="00125545"/>
    <w:rsid w:val="00143E01"/>
    <w:rsid w:val="001449D2"/>
    <w:rsid w:val="00157C73"/>
    <w:rsid w:val="00160386"/>
    <w:rsid w:val="001613FD"/>
    <w:rsid w:val="00161547"/>
    <w:rsid w:val="00162406"/>
    <w:rsid w:val="00163C4F"/>
    <w:rsid w:val="00165E87"/>
    <w:rsid w:val="00167F85"/>
    <w:rsid w:val="001842A6"/>
    <w:rsid w:val="001936DE"/>
    <w:rsid w:val="001943D4"/>
    <w:rsid w:val="0019793D"/>
    <w:rsid w:val="001A3802"/>
    <w:rsid w:val="001A50E4"/>
    <w:rsid w:val="001A7806"/>
    <w:rsid w:val="001B5D8A"/>
    <w:rsid w:val="001B73DB"/>
    <w:rsid w:val="001C04E0"/>
    <w:rsid w:val="001C2A39"/>
    <w:rsid w:val="001C2B83"/>
    <w:rsid w:val="001C5583"/>
    <w:rsid w:val="001D0262"/>
    <w:rsid w:val="001E1AD5"/>
    <w:rsid w:val="001E2E77"/>
    <w:rsid w:val="00202FD4"/>
    <w:rsid w:val="00203B67"/>
    <w:rsid w:val="00227D0F"/>
    <w:rsid w:val="0023017D"/>
    <w:rsid w:val="00242F7C"/>
    <w:rsid w:val="002433B8"/>
    <w:rsid w:val="0024559D"/>
    <w:rsid w:val="00251155"/>
    <w:rsid w:val="00254B8E"/>
    <w:rsid w:val="0025742A"/>
    <w:rsid w:val="00261D50"/>
    <w:rsid w:val="00274064"/>
    <w:rsid w:val="002776AC"/>
    <w:rsid w:val="00286B62"/>
    <w:rsid w:val="002971B8"/>
    <w:rsid w:val="002A01E2"/>
    <w:rsid w:val="002C307E"/>
    <w:rsid w:val="002E21B0"/>
    <w:rsid w:val="002E4217"/>
    <w:rsid w:val="002E504E"/>
    <w:rsid w:val="002E6930"/>
    <w:rsid w:val="002F6794"/>
    <w:rsid w:val="003144E0"/>
    <w:rsid w:val="0031654F"/>
    <w:rsid w:val="003170AC"/>
    <w:rsid w:val="00325905"/>
    <w:rsid w:val="0033218F"/>
    <w:rsid w:val="00332A11"/>
    <w:rsid w:val="00337F33"/>
    <w:rsid w:val="00341E1B"/>
    <w:rsid w:val="00342E00"/>
    <w:rsid w:val="00345A87"/>
    <w:rsid w:val="0035016F"/>
    <w:rsid w:val="00351B3F"/>
    <w:rsid w:val="003556CE"/>
    <w:rsid w:val="0036070D"/>
    <w:rsid w:val="003621EE"/>
    <w:rsid w:val="00364669"/>
    <w:rsid w:val="00370DC8"/>
    <w:rsid w:val="003771DE"/>
    <w:rsid w:val="0038059B"/>
    <w:rsid w:val="003806A0"/>
    <w:rsid w:val="003814A3"/>
    <w:rsid w:val="00385BD4"/>
    <w:rsid w:val="00386148"/>
    <w:rsid w:val="00386BA1"/>
    <w:rsid w:val="0039036A"/>
    <w:rsid w:val="00395638"/>
    <w:rsid w:val="0039725F"/>
    <w:rsid w:val="003A2B61"/>
    <w:rsid w:val="003A79A4"/>
    <w:rsid w:val="003B5392"/>
    <w:rsid w:val="003C05F4"/>
    <w:rsid w:val="003C188B"/>
    <w:rsid w:val="003C23B8"/>
    <w:rsid w:val="003C2613"/>
    <w:rsid w:val="003C2C23"/>
    <w:rsid w:val="003D6D89"/>
    <w:rsid w:val="003E3E1A"/>
    <w:rsid w:val="003E5F91"/>
    <w:rsid w:val="003F23FA"/>
    <w:rsid w:val="0040073B"/>
    <w:rsid w:val="00405E7F"/>
    <w:rsid w:val="00423BE3"/>
    <w:rsid w:val="00424053"/>
    <w:rsid w:val="004309D2"/>
    <w:rsid w:val="00445CD3"/>
    <w:rsid w:val="00447C80"/>
    <w:rsid w:val="00454E74"/>
    <w:rsid w:val="00461B5C"/>
    <w:rsid w:val="00464C5D"/>
    <w:rsid w:val="00465D58"/>
    <w:rsid w:val="00467FB3"/>
    <w:rsid w:val="00482891"/>
    <w:rsid w:val="004829F7"/>
    <w:rsid w:val="0048756A"/>
    <w:rsid w:val="00487785"/>
    <w:rsid w:val="00490580"/>
    <w:rsid w:val="00493DDD"/>
    <w:rsid w:val="004A25D1"/>
    <w:rsid w:val="004A558B"/>
    <w:rsid w:val="004A57B5"/>
    <w:rsid w:val="004B2F32"/>
    <w:rsid w:val="004C282A"/>
    <w:rsid w:val="004D1C23"/>
    <w:rsid w:val="004D4ED0"/>
    <w:rsid w:val="004E08F0"/>
    <w:rsid w:val="004E1049"/>
    <w:rsid w:val="004E4F3F"/>
    <w:rsid w:val="004E717D"/>
    <w:rsid w:val="004F7C6F"/>
    <w:rsid w:val="005033E2"/>
    <w:rsid w:val="00503BF7"/>
    <w:rsid w:val="00506DCE"/>
    <w:rsid w:val="00510D52"/>
    <w:rsid w:val="00514C5B"/>
    <w:rsid w:val="0052790A"/>
    <w:rsid w:val="00531A0D"/>
    <w:rsid w:val="005344D4"/>
    <w:rsid w:val="00553E17"/>
    <w:rsid w:val="00554050"/>
    <w:rsid w:val="00555C0D"/>
    <w:rsid w:val="00560A09"/>
    <w:rsid w:val="00576CE9"/>
    <w:rsid w:val="00582434"/>
    <w:rsid w:val="00583A42"/>
    <w:rsid w:val="00590850"/>
    <w:rsid w:val="00591BD1"/>
    <w:rsid w:val="005A2175"/>
    <w:rsid w:val="005A7DCC"/>
    <w:rsid w:val="005B17B5"/>
    <w:rsid w:val="005B3D70"/>
    <w:rsid w:val="005B40EA"/>
    <w:rsid w:val="005B5ED1"/>
    <w:rsid w:val="005B7631"/>
    <w:rsid w:val="005D2AE3"/>
    <w:rsid w:val="005D4B71"/>
    <w:rsid w:val="005E36A6"/>
    <w:rsid w:val="005E3E3B"/>
    <w:rsid w:val="005F0D10"/>
    <w:rsid w:val="005F4A88"/>
    <w:rsid w:val="005F6C55"/>
    <w:rsid w:val="005F71D6"/>
    <w:rsid w:val="006049FE"/>
    <w:rsid w:val="00605C0E"/>
    <w:rsid w:val="00605E76"/>
    <w:rsid w:val="006067E5"/>
    <w:rsid w:val="00621FB0"/>
    <w:rsid w:val="006319F3"/>
    <w:rsid w:val="00637516"/>
    <w:rsid w:val="00640A2C"/>
    <w:rsid w:val="00651067"/>
    <w:rsid w:val="006542F6"/>
    <w:rsid w:val="0065437A"/>
    <w:rsid w:val="0066222C"/>
    <w:rsid w:val="00662CB7"/>
    <w:rsid w:val="00672D73"/>
    <w:rsid w:val="0067630F"/>
    <w:rsid w:val="00677240"/>
    <w:rsid w:val="00681865"/>
    <w:rsid w:val="00686D28"/>
    <w:rsid w:val="006901F2"/>
    <w:rsid w:val="00694808"/>
    <w:rsid w:val="006A28A1"/>
    <w:rsid w:val="006B29B3"/>
    <w:rsid w:val="006B6F9B"/>
    <w:rsid w:val="006C1D6F"/>
    <w:rsid w:val="006D2FDA"/>
    <w:rsid w:val="006D4408"/>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52160"/>
    <w:rsid w:val="00755314"/>
    <w:rsid w:val="0075669E"/>
    <w:rsid w:val="0076157B"/>
    <w:rsid w:val="007705CE"/>
    <w:rsid w:val="00771E96"/>
    <w:rsid w:val="007726AE"/>
    <w:rsid w:val="00772E34"/>
    <w:rsid w:val="0077369F"/>
    <w:rsid w:val="00776031"/>
    <w:rsid w:val="00786054"/>
    <w:rsid w:val="00790BED"/>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6CB3"/>
    <w:rsid w:val="008114C9"/>
    <w:rsid w:val="00813715"/>
    <w:rsid w:val="00815D11"/>
    <w:rsid w:val="008221A8"/>
    <w:rsid w:val="0083211A"/>
    <w:rsid w:val="008332D7"/>
    <w:rsid w:val="0083529D"/>
    <w:rsid w:val="0084637E"/>
    <w:rsid w:val="008501D2"/>
    <w:rsid w:val="00867BCB"/>
    <w:rsid w:val="008708D3"/>
    <w:rsid w:val="008754AB"/>
    <w:rsid w:val="00886724"/>
    <w:rsid w:val="00892B8B"/>
    <w:rsid w:val="008A5417"/>
    <w:rsid w:val="008A5774"/>
    <w:rsid w:val="008B3315"/>
    <w:rsid w:val="008B36DE"/>
    <w:rsid w:val="008B5D06"/>
    <w:rsid w:val="008C217A"/>
    <w:rsid w:val="008C3EBA"/>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414AB"/>
    <w:rsid w:val="009417FF"/>
    <w:rsid w:val="0095423A"/>
    <w:rsid w:val="0097095E"/>
    <w:rsid w:val="009739D5"/>
    <w:rsid w:val="0097424F"/>
    <w:rsid w:val="0097493F"/>
    <w:rsid w:val="00980688"/>
    <w:rsid w:val="0098145E"/>
    <w:rsid w:val="0098151B"/>
    <w:rsid w:val="0098644A"/>
    <w:rsid w:val="009953A9"/>
    <w:rsid w:val="009B099E"/>
    <w:rsid w:val="009B299D"/>
    <w:rsid w:val="009C02ED"/>
    <w:rsid w:val="009C0F7B"/>
    <w:rsid w:val="009E09FF"/>
    <w:rsid w:val="009E1180"/>
    <w:rsid w:val="009E4B96"/>
    <w:rsid w:val="009F44D6"/>
    <w:rsid w:val="009F722D"/>
    <w:rsid w:val="00A00F3B"/>
    <w:rsid w:val="00A0140E"/>
    <w:rsid w:val="00A03434"/>
    <w:rsid w:val="00A05945"/>
    <w:rsid w:val="00A12CB5"/>
    <w:rsid w:val="00A1318D"/>
    <w:rsid w:val="00A20792"/>
    <w:rsid w:val="00A22B60"/>
    <w:rsid w:val="00A23332"/>
    <w:rsid w:val="00A304CD"/>
    <w:rsid w:val="00A307E2"/>
    <w:rsid w:val="00A34A85"/>
    <w:rsid w:val="00A35753"/>
    <w:rsid w:val="00A465B8"/>
    <w:rsid w:val="00A51F27"/>
    <w:rsid w:val="00A54F9A"/>
    <w:rsid w:val="00A62AC5"/>
    <w:rsid w:val="00A707C4"/>
    <w:rsid w:val="00A75296"/>
    <w:rsid w:val="00A77A56"/>
    <w:rsid w:val="00A878F2"/>
    <w:rsid w:val="00A904D3"/>
    <w:rsid w:val="00A90CEA"/>
    <w:rsid w:val="00A92779"/>
    <w:rsid w:val="00A92B31"/>
    <w:rsid w:val="00AA165A"/>
    <w:rsid w:val="00AA492D"/>
    <w:rsid w:val="00AB1E6A"/>
    <w:rsid w:val="00AB3E6E"/>
    <w:rsid w:val="00AB6BE5"/>
    <w:rsid w:val="00AC39E3"/>
    <w:rsid w:val="00AC5008"/>
    <w:rsid w:val="00AC6645"/>
    <w:rsid w:val="00AD397A"/>
    <w:rsid w:val="00AE74D3"/>
    <w:rsid w:val="00AF2CCA"/>
    <w:rsid w:val="00B045D7"/>
    <w:rsid w:val="00B04E5A"/>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AAA"/>
    <w:rsid w:val="00B76AEF"/>
    <w:rsid w:val="00B82CFE"/>
    <w:rsid w:val="00B84C9C"/>
    <w:rsid w:val="00B86103"/>
    <w:rsid w:val="00B908ED"/>
    <w:rsid w:val="00BA5A90"/>
    <w:rsid w:val="00BB0607"/>
    <w:rsid w:val="00BB4388"/>
    <w:rsid w:val="00BC2CC0"/>
    <w:rsid w:val="00BC5FFC"/>
    <w:rsid w:val="00BC6903"/>
    <w:rsid w:val="00BD3C0E"/>
    <w:rsid w:val="00BD4488"/>
    <w:rsid w:val="00BD48B5"/>
    <w:rsid w:val="00BE0CD2"/>
    <w:rsid w:val="00BF123B"/>
    <w:rsid w:val="00BF68FA"/>
    <w:rsid w:val="00C038CD"/>
    <w:rsid w:val="00C271FE"/>
    <w:rsid w:val="00C325DF"/>
    <w:rsid w:val="00C357FE"/>
    <w:rsid w:val="00C358EB"/>
    <w:rsid w:val="00C4121E"/>
    <w:rsid w:val="00C4529E"/>
    <w:rsid w:val="00C478D0"/>
    <w:rsid w:val="00C5162F"/>
    <w:rsid w:val="00C55FEB"/>
    <w:rsid w:val="00C640B8"/>
    <w:rsid w:val="00C826EB"/>
    <w:rsid w:val="00C908AD"/>
    <w:rsid w:val="00C93F97"/>
    <w:rsid w:val="00CA0EE8"/>
    <w:rsid w:val="00CA18AB"/>
    <w:rsid w:val="00CA2F32"/>
    <w:rsid w:val="00CA4752"/>
    <w:rsid w:val="00CB5535"/>
    <w:rsid w:val="00CC642B"/>
    <w:rsid w:val="00CD15A1"/>
    <w:rsid w:val="00CE50B2"/>
    <w:rsid w:val="00CE57D0"/>
    <w:rsid w:val="00CE5DE4"/>
    <w:rsid w:val="00CF161E"/>
    <w:rsid w:val="00CF3ABA"/>
    <w:rsid w:val="00CF41BA"/>
    <w:rsid w:val="00CF49E6"/>
    <w:rsid w:val="00D03392"/>
    <w:rsid w:val="00D05B99"/>
    <w:rsid w:val="00D15E29"/>
    <w:rsid w:val="00D2337A"/>
    <w:rsid w:val="00D26440"/>
    <w:rsid w:val="00D27599"/>
    <w:rsid w:val="00D30210"/>
    <w:rsid w:val="00D35482"/>
    <w:rsid w:val="00D35483"/>
    <w:rsid w:val="00D36634"/>
    <w:rsid w:val="00D450D2"/>
    <w:rsid w:val="00D4761E"/>
    <w:rsid w:val="00D53D05"/>
    <w:rsid w:val="00D65DC4"/>
    <w:rsid w:val="00D65F3D"/>
    <w:rsid w:val="00D67578"/>
    <w:rsid w:val="00D7013C"/>
    <w:rsid w:val="00D77B5E"/>
    <w:rsid w:val="00D827AC"/>
    <w:rsid w:val="00D83614"/>
    <w:rsid w:val="00D96FF2"/>
    <w:rsid w:val="00DA6959"/>
    <w:rsid w:val="00DB129D"/>
    <w:rsid w:val="00DB2A66"/>
    <w:rsid w:val="00DB2E94"/>
    <w:rsid w:val="00DC6F5A"/>
    <w:rsid w:val="00DC7D68"/>
    <w:rsid w:val="00DD00AF"/>
    <w:rsid w:val="00DD1DCF"/>
    <w:rsid w:val="00DD797F"/>
    <w:rsid w:val="00DF0407"/>
    <w:rsid w:val="00DF07E9"/>
    <w:rsid w:val="00E00B5E"/>
    <w:rsid w:val="00E01188"/>
    <w:rsid w:val="00E07553"/>
    <w:rsid w:val="00E11455"/>
    <w:rsid w:val="00E25BA1"/>
    <w:rsid w:val="00E27200"/>
    <w:rsid w:val="00E37027"/>
    <w:rsid w:val="00E40AC1"/>
    <w:rsid w:val="00E4104C"/>
    <w:rsid w:val="00E42187"/>
    <w:rsid w:val="00E51F5B"/>
    <w:rsid w:val="00E54ABF"/>
    <w:rsid w:val="00E628E5"/>
    <w:rsid w:val="00E6408B"/>
    <w:rsid w:val="00E73548"/>
    <w:rsid w:val="00E77566"/>
    <w:rsid w:val="00E85C43"/>
    <w:rsid w:val="00E90F04"/>
    <w:rsid w:val="00E96BAB"/>
    <w:rsid w:val="00EC6FAE"/>
    <w:rsid w:val="00ED5DC6"/>
    <w:rsid w:val="00ED7F64"/>
    <w:rsid w:val="00EF67E3"/>
    <w:rsid w:val="00F07714"/>
    <w:rsid w:val="00F1147C"/>
    <w:rsid w:val="00F1390E"/>
    <w:rsid w:val="00F14C47"/>
    <w:rsid w:val="00F25C98"/>
    <w:rsid w:val="00F26A16"/>
    <w:rsid w:val="00F26D63"/>
    <w:rsid w:val="00F304FE"/>
    <w:rsid w:val="00F36FC0"/>
    <w:rsid w:val="00F43D99"/>
    <w:rsid w:val="00F47C69"/>
    <w:rsid w:val="00F54707"/>
    <w:rsid w:val="00F55E14"/>
    <w:rsid w:val="00F669A3"/>
    <w:rsid w:val="00F84B31"/>
    <w:rsid w:val="00F87215"/>
    <w:rsid w:val="00F92007"/>
    <w:rsid w:val="00F94951"/>
    <w:rsid w:val="00FA0F2A"/>
    <w:rsid w:val="00FA459D"/>
    <w:rsid w:val="00FA7E5C"/>
    <w:rsid w:val="00FB6B28"/>
    <w:rsid w:val="00FC0B60"/>
    <w:rsid w:val="00FC2A1A"/>
    <w:rsid w:val="00FC5431"/>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C3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rsid w:val="000C5C32"/>
    <w:pPr>
      <w:tabs>
        <w:tab w:val="center" w:pos="4153"/>
        <w:tab w:val="right" w:pos="8306"/>
      </w:tabs>
    </w:pPr>
  </w:style>
  <w:style w:type="character" w:customStyle="1" w:styleId="FooterChar">
    <w:name w:val="Footer Char"/>
    <w:basedOn w:val="DefaultParagraphFont"/>
    <w:link w:val="Footer"/>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textAlignment w:val="auto"/>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textAlignment w:val="auto"/>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textAlignment w:val="auto"/>
    </w:pPr>
    <w:rPr>
      <w:rFonts w:ascii="Univers 55" w:hAnsi="Univers 55"/>
      <w:sz w:val="18"/>
      <w:szCs w:val="18"/>
      <w:lang w:val="en-GB"/>
    </w:rPr>
  </w:style>
  <w:style w:type="paragraph" w:styleId="Caption">
    <w:name w:val="caption"/>
    <w:basedOn w:val="Normal"/>
    <w:next w:val="Normal"/>
    <w:qFormat/>
    <w:rsid w:val="000C5C32"/>
    <w:pPr>
      <w:spacing w:before="120" w:line="380" w:lineRule="exact"/>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ps">
    <w:name w:val="hps"/>
    <w:basedOn w:val="DefaultParagraphFont"/>
    <w:rsid w:val="003E5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E22ED-584A-4F71-95C0-2D2AA92CB15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54446</vt:lpwstr>
  </property>
  <property fmtid="{D5CDD505-2E9C-101B-9397-08002B2CF9AE}" pid="4" name="OptimizationTime">
    <vt:lpwstr>20170511_1500</vt:lpwstr>
  </property>
</Properties>
</file>

<file path=docProps/app.xml><?xml version="1.0" encoding="utf-8"?>
<Properties xmlns="http://schemas.openxmlformats.org/officeDocument/2006/extended-properties" xmlns:vt="http://schemas.openxmlformats.org/officeDocument/2006/docPropsVTypes">
  <Template>Normal.dotm</Template>
  <TotalTime>1682</TotalTime>
  <Pages>14</Pages>
  <Words>2904</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135</cp:revision>
  <cp:lastPrinted>2017-05-11T06:08:00Z</cp:lastPrinted>
  <dcterms:created xsi:type="dcterms:W3CDTF">2011-04-04T09:50:00Z</dcterms:created>
  <dcterms:modified xsi:type="dcterms:W3CDTF">2017-05-11T06:08:00Z</dcterms:modified>
</cp:coreProperties>
</file>