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:rsidTr="004D6267">
        <w:trPr>
          <w:trHeight w:val="2865"/>
        </w:trPr>
        <w:tc>
          <w:tcPr>
            <w:tcW w:w="2268" w:type="dxa"/>
          </w:tcPr>
          <w:p w:rsidR="001C7686" w:rsidRPr="00361BA6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CB065D" w:rsidRPr="00361BA6" w:rsidRDefault="00CB065D" w:rsidP="00CB065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:rsidR="00CB065D" w:rsidRPr="00361BA6" w:rsidRDefault="00CB065D" w:rsidP="00CB065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1C7686" w:rsidRPr="00361BA6" w:rsidRDefault="00CB065D" w:rsidP="0070781B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6525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65256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B6525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60</w:t>
            </w:r>
          </w:p>
        </w:tc>
      </w:tr>
    </w:tbl>
    <w:p w:rsidR="00E64533" w:rsidRPr="00361BA6" w:rsidRDefault="00D33F75" w:rsidP="00E64533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  <w:bookmarkStart w:id="0" w:name="_GoBack"/>
      <w:bookmarkEnd w:id="0"/>
    </w:p>
    <w:p w:rsidR="00CA6D34" w:rsidRPr="00361BA6" w:rsidRDefault="00CA6D34" w:rsidP="00C116FF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C116FF" w:rsidRPr="00361BA6" w:rsidRDefault="00C116FF" w:rsidP="003E01F1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220D3E" w:rsidRPr="00361BA6" w:rsidRDefault="00220D3E" w:rsidP="003E01F1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:rsidR="00C116FF" w:rsidRPr="00361BA6" w:rsidRDefault="00C116FF" w:rsidP="003E01F1">
      <w:pPr>
        <w:pStyle w:val="CM2"/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B65256">
        <w:rPr>
          <w:rFonts w:ascii="Angsana New" w:hAnsi="Angsana New" w:cs="Angsana New"/>
          <w:sz w:val="32"/>
          <w:szCs w:val="32"/>
        </w:rPr>
        <w:t xml:space="preserve">30 </w:t>
      </w:r>
      <w:r w:rsidR="00B6525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463E08">
        <w:rPr>
          <w:rFonts w:ascii="Angsana New" w:hAnsi="Angsana New" w:cs="Angsana New"/>
          <w:sz w:val="32"/>
          <w:szCs w:val="32"/>
        </w:rPr>
        <w:t>2560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A24">
        <w:rPr>
          <w:rFonts w:ascii="Angsana New" w:hAnsi="Angsana New" w:cs="Angsana New" w:hint="cs"/>
          <w:sz w:val="32"/>
          <w:szCs w:val="32"/>
          <w:cs/>
        </w:rPr>
        <w:t>และ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</w:t>
      </w:r>
      <w:r w:rsidR="00463E08">
        <w:rPr>
          <w:rFonts w:ascii="Angsana New" w:hAnsi="Angsana New" w:cs="Angsana New" w:hint="cs"/>
          <w:sz w:val="32"/>
          <w:szCs w:val="32"/>
          <w:cs/>
        </w:rPr>
        <w:t>อนสิ้นสุดวันที่ 30 มิถุนายน 25</w:t>
      </w:r>
      <w:r w:rsidR="00463E08">
        <w:rPr>
          <w:rFonts w:ascii="Angsana New" w:hAnsi="Angsana New" w:cs="Angsana New"/>
          <w:sz w:val="32"/>
          <w:szCs w:val="32"/>
        </w:rPr>
        <w:t>60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เปลี่ยนแปลงส่วนของผู้ถือหุ้นรวม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B65256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และบริษัทย่อยและได้สอบทานข้อมูลทางการเงินเฉพาะกิจการของบ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Pr="00361BA6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</w:t>
      </w:r>
      <w:r w:rsidR="00361BA6"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:rsidR="00C116FF" w:rsidRPr="00361BA6" w:rsidRDefault="00C116FF" w:rsidP="003E01F1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C116FF" w:rsidRPr="00361BA6" w:rsidRDefault="00C116FF" w:rsidP="003E01F1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C116FF" w:rsidRPr="00361BA6" w:rsidRDefault="00C116FF" w:rsidP="003E01F1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C116FF" w:rsidRDefault="00C116FF" w:rsidP="003E01F1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:rsidR="001F6274" w:rsidRPr="00361BA6" w:rsidRDefault="00E1023F" w:rsidP="0070184F">
      <w:pPr>
        <w:tabs>
          <w:tab w:val="left" w:pos="720"/>
          <w:tab w:val="center" w:pos="6480"/>
        </w:tabs>
        <w:spacing w:before="112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Pr="00BD6715">
        <w:rPr>
          <w:rFonts w:ascii="Angsana New" w:hAnsi="Angsana New"/>
          <w:spacing w:val="-4"/>
          <w:sz w:val="32"/>
          <w:szCs w:val="32"/>
          <w:cs/>
        </w:rPr>
        <w:t>รองแก้ว ลิมป์กิตติกุล</w:t>
      </w:r>
    </w:p>
    <w:p w:rsidR="001F6274" w:rsidRPr="00361BA6" w:rsidRDefault="001F6274" w:rsidP="003E01F1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E1023F">
        <w:rPr>
          <w:rFonts w:ascii="Angsana New" w:hAnsi="Angsana New"/>
          <w:sz w:val="32"/>
          <w:szCs w:val="32"/>
        </w:rPr>
        <w:t>5874</w:t>
      </w:r>
    </w:p>
    <w:p w:rsidR="001F6274" w:rsidRPr="00361BA6" w:rsidRDefault="001F6274" w:rsidP="003E01F1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:rsidR="00AA00A0" w:rsidRPr="00361BA6" w:rsidRDefault="00AA00A0" w:rsidP="003E01F1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4D2E8F" w:rsidRPr="00361BA6" w:rsidRDefault="001F6274" w:rsidP="003E01F1">
      <w:pPr>
        <w:tabs>
          <w:tab w:val="left" w:pos="720"/>
        </w:tabs>
        <w:spacing w:line="420" w:lineRule="exact"/>
        <w:ind w:right="158"/>
        <w:rPr>
          <w:rFonts w:ascii="Angsana New" w:hAnsi="Angsana New"/>
          <w:color w:val="000000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กรุงเทพฯ</w:t>
      </w:r>
      <w:r w:rsidR="00B95399">
        <w:rPr>
          <w:rFonts w:ascii="Angsana New" w:hAnsi="Angsana New"/>
          <w:sz w:val="32"/>
          <w:szCs w:val="32"/>
        </w:rPr>
        <w:t xml:space="preserve">: </w:t>
      </w:r>
      <w:r w:rsidR="00E24F12">
        <w:rPr>
          <w:rFonts w:ascii="Angsana New" w:hAnsi="Angsana New" w:hint="cs"/>
          <w:sz w:val="32"/>
          <w:szCs w:val="32"/>
          <w:cs/>
        </w:rPr>
        <w:t>11</w:t>
      </w:r>
      <w:r w:rsidR="0070184F">
        <w:rPr>
          <w:rFonts w:ascii="Angsana New" w:hAnsi="Angsana New"/>
          <w:sz w:val="32"/>
          <w:szCs w:val="32"/>
        </w:rPr>
        <w:t xml:space="preserve"> </w:t>
      </w:r>
      <w:r w:rsidR="0070184F">
        <w:rPr>
          <w:rFonts w:ascii="Angsana New" w:hAnsi="Angsana New" w:hint="cs"/>
          <w:sz w:val="32"/>
          <w:szCs w:val="32"/>
          <w:cs/>
        </w:rPr>
        <w:t>สิงหาคม</w:t>
      </w:r>
      <w:r w:rsidR="00E1023F">
        <w:rPr>
          <w:rFonts w:ascii="Angsana New" w:hAnsi="Angsana New"/>
          <w:sz w:val="32"/>
          <w:szCs w:val="32"/>
        </w:rPr>
        <w:t xml:space="preserve"> </w:t>
      </w:r>
      <w:r w:rsidR="003B34A6">
        <w:rPr>
          <w:rFonts w:ascii="Angsana New" w:hAnsi="Angsana New"/>
          <w:sz w:val="32"/>
          <w:szCs w:val="32"/>
        </w:rPr>
        <w:t>2560</w:t>
      </w:r>
    </w:p>
    <w:sectPr w:rsidR="004D2E8F" w:rsidRPr="00361BA6" w:rsidSect="00CE1671">
      <w:headerReference w:type="default" r:id="rId8"/>
      <w:footerReference w:type="default" r:id="rId9"/>
      <w:pgSz w:w="11909" w:h="16834" w:code="9"/>
      <w:pgMar w:top="2160" w:right="1080" w:bottom="108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2F6" w:rsidRDefault="00F822F6" w:rsidP="00CF1C99">
      <w:r>
        <w:separator/>
      </w:r>
    </w:p>
  </w:endnote>
  <w:endnote w:type="continuationSeparator" w:id="0">
    <w:p w:rsidR="00F822F6" w:rsidRDefault="00F822F6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2F6" w:rsidRDefault="00F822F6" w:rsidP="00CF1C99">
      <w:r>
        <w:separator/>
      </w:r>
    </w:p>
  </w:footnote>
  <w:footnote w:type="continuationSeparator" w:id="0">
    <w:p w:rsidR="00F822F6" w:rsidRDefault="00F822F6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3DA0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0644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6095"/>
    <w:rsid w:val="005070E3"/>
    <w:rsid w:val="00510B54"/>
    <w:rsid w:val="00512494"/>
    <w:rsid w:val="005203C3"/>
    <w:rsid w:val="00520D96"/>
    <w:rsid w:val="00520E71"/>
    <w:rsid w:val="00521B40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08B3"/>
    <w:rsid w:val="006D4A95"/>
    <w:rsid w:val="006D5701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59A1"/>
    <w:rsid w:val="00750E90"/>
    <w:rsid w:val="00750F2B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6F6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2F6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34B96-FEEB-4FDE-A555-0B681EFF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ACCT-DIREK</cp:lastModifiedBy>
  <cp:revision>3</cp:revision>
  <cp:lastPrinted>2017-08-10T07:07:00Z</cp:lastPrinted>
  <dcterms:created xsi:type="dcterms:W3CDTF">2017-08-11T07:45:00Z</dcterms:created>
  <dcterms:modified xsi:type="dcterms:W3CDTF">2017-08-11T07:45:00Z</dcterms:modified>
</cp:coreProperties>
</file>