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:rsidTr="00697883">
        <w:trPr>
          <w:trHeight w:val="2865"/>
        </w:trPr>
        <w:tc>
          <w:tcPr>
            <w:tcW w:w="2268" w:type="dxa"/>
          </w:tcPr>
          <w:p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2123EB">
              <w:rPr>
                <w:rFonts w:cs="Times New Roman"/>
                <w:color w:val="7E7F82"/>
                <w:sz w:val="28"/>
              </w:rPr>
              <w:t xml:space="preserve">Charoong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2123EB">
              <w:rPr>
                <w:rFonts w:cs="Times New Roman"/>
                <w:color w:val="7E7F82"/>
                <w:sz w:val="28"/>
              </w:rPr>
              <w:t xml:space="preserve">Report and </w:t>
            </w:r>
            <w:r w:rsidR="00264BC0" w:rsidRPr="002123EB">
              <w:rPr>
                <w:rFonts w:cs="Times New Roman"/>
                <w:color w:val="7E7F82"/>
                <w:sz w:val="28"/>
              </w:rPr>
              <w:t xml:space="preserve">interim </w:t>
            </w:r>
            <w:r w:rsidRPr="002123EB">
              <w:rPr>
                <w:rFonts w:cs="Times New Roman"/>
                <w:color w:val="7E7F82"/>
                <w:sz w:val="28"/>
              </w:rPr>
              <w:t>consolidated financial statements</w:t>
            </w:r>
          </w:p>
          <w:p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7B1379">
              <w:rPr>
                <w:rFonts w:cs="Times New Roman"/>
                <w:color w:val="7E7F82"/>
                <w:sz w:val="28"/>
              </w:rPr>
              <w:t xml:space="preserve">three-month and six-month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264BC0">
              <w:rPr>
                <w:rFonts w:cs="Times New Roman"/>
                <w:color w:val="7E7F82"/>
                <w:sz w:val="28"/>
              </w:rPr>
              <w:t>s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:rsidR="001C7686" w:rsidRPr="00534CB6" w:rsidRDefault="007B1379" w:rsidP="00B92E5A">
            <w:pPr>
              <w:spacing w:line="380" w:lineRule="exact"/>
              <w:ind w:left="14" w:right="-78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June </w:t>
            </w:r>
            <w:r w:rsidR="001109AE">
              <w:rPr>
                <w:rFonts w:cs="Times New Roman"/>
                <w:color w:val="7E7F82"/>
                <w:sz w:val="28"/>
              </w:rPr>
              <w:t>2017</w:t>
            </w:r>
          </w:p>
        </w:tc>
      </w:tr>
    </w:tbl>
    <w:p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:rsidR="006E45F3" w:rsidRPr="002908D5" w:rsidRDefault="006E45F3" w:rsidP="00014BB0">
      <w:pPr>
        <w:spacing w:line="35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:rsidR="006E45F3" w:rsidRPr="002908D5" w:rsidRDefault="006E45F3" w:rsidP="00014BB0">
      <w:pPr>
        <w:spacing w:after="240" w:line="35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:rsidR="006E45F3" w:rsidRPr="002908D5" w:rsidRDefault="006E45F3" w:rsidP="00014BB0">
      <w:pPr>
        <w:spacing w:after="240"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7B1379">
        <w:rPr>
          <w:rFonts w:ascii="Arial" w:hAnsi="Arial" w:cs="Arial"/>
          <w:sz w:val="22"/>
          <w:szCs w:val="22"/>
        </w:rPr>
        <w:t xml:space="preserve">30 June </w:t>
      </w:r>
      <w:r w:rsidR="001109AE">
        <w:rPr>
          <w:rFonts w:ascii="Arial" w:hAnsi="Arial" w:cs="Arial"/>
          <w:sz w:val="22"/>
          <w:szCs w:val="22"/>
        </w:rPr>
        <w:t>2017</w:t>
      </w:r>
      <w:r w:rsidRPr="002908D5">
        <w:rPr>
          <w:rFonts w:ascii="Arial" w:hAnsi="Arial" w:cs="Arial"/>
          <w:sz w:val="22"/>
          <w:szCs w:val="22"/>
        </w:rPr>
        <w:t>, 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264BC0">
        <w:rPr>
          <w:rFonts w:ascii="Arial" w:hAnsi="Arial" w:cs="Arial"/>
          <w:sz w:val="22"/>
          <w:szCs w:val="22"/>
        </w:rPr>
        <w:t xml:space="preserve"> and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264BC0">
        <w:rPr>
          <w:rFonts w:ascii="Arial" w:hAnsi="Arial" w:cs="Arial"/>
          <w:sz w:val="22"/>
          <w:szCs w:val="22"/>
        </w:rPr>
        <w:t xml:space="preserve"> for the three-month and six-</w:t>
      </w:r>
      <w:r w:rsidR="001109AE">
        <w:rPr>
          <w:rFonts w:ascii="Arial" w:hAnsi="Arial" w:cs="Arial"/>
          <w:sz w:val="22"/>
          <w:szCs w:val="22"/>
        </w:rPr>
        <w:t>month periods ended 30 June 2017</w:t>
      </w:r>
      <w:r w:rsidR="00264BC0">
        <w:rPr>
          <w:rFonts w:ascii="Arial" w:hAnsi="Arial" w:cs="Arial"/>
          <w:sz w:val="22"/>
          <w:szCs w:val="22"/>
        </w:rPr>
        <w:t>, and the related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="00C44540">
        <w:rPr>
          <w:rFonts w:ascii="Arial" w:hAnsi="Arial" w:cs="Arial"/>
          <w:sz w:val="22"/>
          <w:szCs w:val="22"/>
        </w:rPr>
        <w:t>consolidated statements of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</w:t>
      </w:r>
      <w:r w:rsidR="00C44540">
        <w:rPr>
          <w:rFonts w:ascii="Arial" w:hAnsi="Arial" w:cs="Arial"/>
          <w:sz w:val="22"/>
          <w:szCs w:val="22"/>
        </w:rPr>
        <w:t xml:space="preserve"> </w:t>
      </w:r>
      <w:r w:rsidR="00CC1DC7">
        <w:rPr>
          <w:rFonts w:ascii="Arial" w:hAnsi="Arial" w:cs="Arial"/>
          <w:sz w:val="22"/>
          <w:szCs w:val="22"/>
        </w:rPr>
        <w:t xml:space="preserve">changes 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 </w:t>
      </w:r>
      <w:r w:rsidR="007B1379">
        <w:rPr>
          <w:rFonts w:ascii="Arial" w:hAnsi="Arial" w:cs="Arial"/>
          <w:sz w:val="22"/>
          <w:szCs w:val="22"/>
        </w:rPr>
        <w:t xml:space="preserve">six-month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="00AB6D6B">
        <w:rPr>
          <w:rFonts w:ascii="Arial" w:hAnsi="Arial" w:cs="Cordia New"/>
          <w:sz w:val="22"/>
          <w:szCs w:val="22"/>
        </w:rPr>
        <w:t xml:space="preserve">                                                         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 period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911A7C">
        <w:rPr>
          <w:rFonts w:ascii="Arial" w:hAnsi="Arial" w:cs="Arial"/>
          <w:sz w:val="22"/>
          <w:szCs w:val="22"/>
        </w:rPr>
        <w:t xml:space="preserve"> information based on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:rsidR="006E45F3" w:rsidRPr="002908D5" w:rsidRDefault="006E45F3" w:rsidP="00014BB0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:rsidR="006E45F3" w:rsidRPr="002908D5" w:rsidRDefault="00911A7C" w:rsidP="00014BB0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Accordingly,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:rsidR="006E45F3" w:rsidRPr="002908D5" w:rsidRDefault="00654030" w:rsidP="00014BB0">
      <w:pPr>
        <w:tabs>
          <w:tab w:val="left" w:pos="3352"/>
        </w:tabs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:rsidR="00B83A66" w:rsidRDefault="00911A7C" w:rsidP="00014BB0">
      <w:pPr>
        <w:spacing w:before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:rsidR="004F2599" w:rsidRPr="00A53B9A" w:rsidRDefault="009E0534" w:rsidP="00014BB0">
      <w:pPr>
        <w:spacing w:before="1080" w:line="35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Krongkaew Limkittikul</w:t>
      </w:r>
    </w:p>
    <w:p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9E0534">
        <w:rPr>
          <w:rFonts w:ascii="Arial" w:hAnsi="Arial" w:cs="Arial"/>
          <w:sz w:val="22"/>
          <w:szCs w:val="22"/>
        </w:rPr>
        <w:t>5874</w:t>
      </w:r>
    </w:p>
    <w:p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</w:p>
    <w:p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:rsidR="004D2E8F" w:rsidRPr="004D2E8F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ngsana New" w:hAnsi="Angsana New"/>
          <w:color w:val="000000"/>
          <w:sz w:val="32"/>
          <w:szCs w:val="32"/>
          <w:cs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11</w:t>
      </w:r>
      <w:r w:rsidR="00264BC0">
        <w:rPr>
          <w:rFonts w:ascii="Arial" w:hAnsi="Arial" w:cs="Arial"/>
          <w:sz w:val="22"/>
          <w:szCs w:val="22"/>
        </w:rPr>
        <w:t xml:space="preserve"> August</w:t>
      </w:r>
      <w:r w:rsidR="009E0534">
        <w:rPr>
          <w:rFonts w:ascii="Arial" w:hAnsi="Arial" w:cstheme="minorBidi"/>
          <w:sz w:val="22"/>
          <w:szCs w:val="22"/>
        </w:rPr>
        <w:t xml:space="preserve"> </w:t>
      </w:r>
      <w:r w:rsidR="00EC3C41">
        <w:rPr>
          <w:rFonts w:ascii="Arial" w:hAnsi="Arial" w:cstheme="minorBidi"/>
          <w:sz w:val="22"/>
          <w:szCs w:val="22"/>
        </w:rPr>
        <w:t>201</w:t>
      </w:r>
      <w:r w:rsidR="001109AE">
        <w:rPr>
          <w:rFonts w:ascii="Arial" w:hAnsi="Arial" w:cstheme="minorBidi"/>
          <w:sz w:val="22"/>
          <w:szCs w:val="22"/>
        </w:rPr>
        <w:t>7</w:t>
      </w:r>
    </w:p>
    <w:sectPr w:rsidR="004D2E8F" w:rsidRPr="004D2E8F" w:rsidSect="007A7B64">
      <w:headerReference w:type="default" r:id="rId8"/>
      <w:footerReference w:type="default" r:id="rId9"/>
      <w:pgSz w:w="11909" w:h="16834" w:code="9"/>
      <w:pgMar w:top="2160" w:right="1080" w:bottom="54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730" w:rsidRDefault="003C2730" w:rsidP="00CF1C99">
      <w:r>
        <w:separator/>
      </w:r>
    </w:p>
  </w:endnote>
  <w:endnote w:type="continuationSeparator" w:id="0">
    <w:p w:rsidR="003C2730" w:rsidRDefault="003C2730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7B1379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730" w:rsidRDefault="003C2730" w:rsidP="00CF1C99">
      <w:r>
        <w:separator/>
      </w:r>
    </w:p>
  </w:footnote>
  <w:footnote w:type="continuationSeparator" w:id="0">
    <w:p w:rsidR="003C2730" w:rsidRDefault="003C2730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52D3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A23F6"/>
    <w:rsid w:val="003A2DC5"/>
    <w:rsid w:val="003A2E5F"/>
    <w:rsid w:val="003A4D45"/>
    <w:rsid w:val="003A55B0"/>
    <w:rsid w:val="003A64C9"/>
    <w:rsid w:val="003B02BE"/>
    <w:rsid w:val="003B0596"/>
    <w:rsid w:val="003B0D4E"/>
    <w:rsid w:val="003B0E48"/>
    <w:rsid w:val="003B2945"/>
    <w:rsid w:val="003B2FD9"/>
    <w:rsid w:val="003C0A1E"/>
    <w:rsid w:val="003C2730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48B4"/>
    <w:rsid w:val="00735071"/>
    <w:rsid w:val="007356D7"/>
    <w:rsid w:val="00737FCE"/>
    <w:rsid w:val="00741097"/>
    <w:rsid w:val="00742867"/>
    <w:rsid w:val="00742FD9"/>
    <w:rsid w:val="007459A1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2530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616E2-9874-45E4-AF06-8BDF8612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ACCT-DIREK</cp:lastModifiedBy>
  <cp:revision>3</cp:revision>
  <cp:lastPrinted>2017-08-09T01:41:00Z</cp:lastPrinted>
  <dcterms:created xsi:type="dcterms:W3CDTF">2017-08-11T07:44:00Z</dcterms:created>
  <dcterms:modified xsi:type="dcterms:W3CDTF">2017-08-11T07:46:00Z</dcterms:modified>
</cp:coreProperties>
</file>