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15" w:rsidRPr="00B62687" w:rsidRDefault="00DC20D5" w:rsidP="00186EE2">
      <w:pPr>
        <w:spacing w:line="380" w:lineRule="exact"/>
        <w:jc w:val="thaiDistribute"/>
        <w:rPr>
          <w:rFonts w:ascii="Arial" w:hAnsi="Arial" w:cs="Arial"/>
          <w:b/>
          <w:bCs/>
          <w:sz w:val="22"/>
          <w:szCs w:val="22"/>
        </w:rPr>
      </w:pPr>
      <w:r>
        <w:rPr>
          <w:rFonts w:ascii="Arial" w:hAnsi="Arial" w:cs="Arial"/>
          <w:b/>
          <w:bCs/>
          <w:sz w:val="22"/>
          <w:szCs w:val="22"/>
        </w:rPr>
        <w:t>Ferrum Public Company Limited</w:t>
      </w:r>
      <w:r w:rsidR="00343F26" w:rsidRPr="00B62687">
        <w:rPr>
          <w:rFonts w:ascii="Arial" w:hAnsi="Arial" w:cs="Arial"/>
          <w:b/>
          <w:bCs/>
          <w:sz w:val="22"/>
          <w:szCs w:val="22"/>
        </w:rPr>
        <w:t xml:space="preserve"> and its s</w:t>
      </w:r>
      <w:r w:rsidR="0010489C" w:rsidRPr="00B62687">
        <w:rPr>
          <w:rFonts w:ascii="Arial" w:hAnsi="Arial" w:cs="Arial"/>
          <w:b/>
          <w:bCs/>
          <w:sz w:val="22"/>
          <w:szCs w:val="22"/>
        </w:rPr>
        <w:t>ubsidiaries</w:t>
      </w:r>
    </w:p>
    <w:p w:rsidR="000E0F15" w:rsidRPr="00B62687" w:rsidRDefault="00921A2B" w:rsidP="00186EE2">
      <w:pPr>
        <w:tabs>
          <w:tab w:val="left" w:pos="720"/>
        </w:tabs>
        <w:spacing w:line="380" w:lineRule="exact"/>
        <w:jc w:val="thaiDistribute"/>
        <w:rPr>
          <w:rFonts w:ascii="Arial" w:hAnsi="Arial" w:cs="Arial"/>
          <w:b/>
          <w:bCs/>
          <w:sz w:val="22"/>
          <w:szCs w:val="22"/>
        </w:rPr>
      </w:pPr>
      <w:r w:rsidRPr="00B62687">
        <w:rPr>
          <w:rFonts w:ascii="Arial" w:hAnsi="Arial" w:cs="Arial"/>
          <w:b/>
          <w:bCs/>
          <w:sz w:val="22"/>
          <w:szCs w:val="22"/>
        </w:rPr>
        <w:t>Notes to interim financial statements</w:t>
      </w:r>
    </w:p>
    <w:p w:rsidR="004516A7" w:rsidRPr="00B62687" w:rsidRDefault="00AC4D6C" w:rsidP="00186EE2">
      <w:pPr>
        <w:tabs>
          <w:tab w:val="left" w:pos="720"/>
        </w:tabs>
        <w:spacing w:line="380" w:lineRule="exact"/>
        <w:jc w:val="thaiDistribute"/>
        <w:rPr>
          <w:rFonts w:ascii="Arial" w:hAnsi="Arial" w:cs="Arial"/>
          <w:b/>
          <w:bCs/>
          <w:caps/>
          <w:sz w:val="22"/>
          <w:szCs w:val="22"/>
        </w:rPr>
      </w:pPr>
      <w:r w:rsidRPr="001F1068">
        <w:rPr>
          <w:rFonts w:ascii="Arial" w:hAnsi="Arial"/>
          <w:b/>
          <w:bCs/>
          <w:sz w:val="22"/>
          <w:szCs w:val="22"/>
        </w:rPr>
        <w:t xml:space="preserve">For the </w:t>
      </w:r>
      <w:r w:rsidR="00186EE2">
        <w:rPr>
          <w:rFonts w:ascii="Arial" w:hAnsi="Arial"/>
          <w:b/>
          <w:bCs/>
          <w:sz w:val="22"/>
          <w:szCs w:val="22"/>
        </w:rPr>
        <w:t>three-month and six-month</w:t>
      </w:r>
      <w:r w:rsidR="00343B70">
        <w:rPr>
          <w:rFonts w:ascii="Arial" w:hAnsi="Arial"/>
          <w:b/>
          <w:bCs/>
          <w:sz w:val="22"/>
          <w:szCs w:val="22"/>
        </w:rPr>
        <w:t xml:space="preserve"> period</w:t>
      </w:r>
      <w:r w:rsidR="00186EE2">
        <w:rPr>
          <w:rFonts w:ascii="Arial" w:hAnsi="Arial"/>
          <w:b/>
          <w:bCs/>
          <w:sz w:val="22"/>
          <w:szCs w:val="22"/>
        </w:rPr>
        <w:t>s</w:t>
      </w:r>
      <w:r w:rsidRPr="001F1068">
        <w:rPr>
          <w:rFonts w:ascii="Arial" w:hAnsi="Arial"/>
          <w:b/>
          <w:bCs/>
          <w:sz w:val="22"/>
          <w:szCs w:val="22"/>
        </w:rPr>
        <w:t xml:space="preserve"> ended </w:t>
      </w:r>
      <w:r w:rsidR="00186EE2">
        <w:rPr>
          <w:rFonts w:ascii="Arial" w:hAnsi="Arial"/>
          <w:b/>
          <w:bCs/>
          <w:sz w:val="22"/>
          <w:szCs w:val="22"/>
        </w:rPr>
        <w:t>30 June 2017</w:t>
      </w:r>
      <w:r w:rsidR="007C2DA3" w:rsidRPr="00B62687">
        <w:rPr>
          <w:rFonts w:ascii="Arial" w:hAnsi="Arial" w:cs="Arial"/>
          <w:b/>
          <w:bCs/>
          <w:sz w:val="22"/>
          <w:szCs w:val="22"/>
        </w:rPr>
        <w:t xml:space="preserve"> </w:t>
      </w:r>
    </w:p>
    <w:p w:rsidR="000E0F15" w:rsidRPr="00B62687" w:rsidRDefault="00921A2B" w:rsidP="00186EE2">
      <w:pPr>
        <w:tabs>
          <w:tab w:val="left" w:pos="720"/>
          <w:tab w:val="left" w:pos="2160"/>
        </w:tabs>
        <w:spacing w:before="360" w:after="120" w:line="380" w:lineRule="exact"/>
        <w:ind w:left="540" w:hanging="540"/>
        <w:jc w:val="thaiDistribute"/>
        <w:rPr>
          <w:rFonts w:ascii="Arial" w:hAnsi="Arial" w:cs="Arial"/>
          <w:b/>
          <w:bCs/>
          <w:sz w:val="22"/>
          <w:szCs w:val="22"/>
        </w:rPr>
      </w:pPr>
      <w:r w:rsidRPr="00B62687">
        <w:rPr>
          <w:rFonts w:ascii="Arial" w:hAnsi="Arial" w:cs="Arial"/>
          <w:b/>
          <w:bCs/>
          <w:sz w:val="22"/>
          <w:szCs w:val="22"/>
        </w:rPr>
        <w:t>1.</w:t>
      </w:r>
      <w:r w:rsidRPr="00B62687">
        <w:rPr>
          <w:rFonts w:ascii="Arial" w:hAnsi="Arial" w:cs="Arial"/>
          <w:b/>
          <w:bCs/>
          <w:sz w:val="22"/>
          <w:szCs w:val="22"/>
        </w:rPr>
        <w:tab/>
        <w:t>General i</w:t>
      </w:r>
      <w:r w:rsidR="0010489C" w:rsidRPr="00B62687">
        <w:rPr>
          <w:rFonts w:ascii="Arial" w:hAnsi="Arial" w:cs="Arial"/>
          <w:b/>
          <w:bCs/>
          <w:sz w:val="22"/>
          <w:szCs w:val="22"/>
        </w:rPr>
        <w:t>nformation</w:t>
      </w:r>
    </w:p>
    <w:p w:rsidR="009172C9" w:rsidRPr="00B62687" w:rsidRDefault="009172C9" w:rsidP="00186EE2">
      <w:pPr>
        <w:tabs>
          <w:tab w:val="left" w:pos="4140"/>
        </w:tabs>
        <w:spacing w:before="60" w:after="60" w:line="380" w:lineRule="exact"/>
        <w:ind w:left="540" w:hanging="540"/>
        <w:jc w:val="thaiDistribute"/>
        <w:rPr>
          <w:rFonts w:ascii="Arial" w:hAnsi="Arial" w:cs="Arial"/>
          <w:b/>
          <w:bCs/>
          <w:sz w:val="22"/>
          <w:szCs w:val="22"/>
        </w:rPr>
      </w:pPr>
      <w:r w:rsidRPr="00B62687">
        <w:rPr>
          <w:rFonts w:ascii="Arial" w:hAnsi="Arial" w:cs="Arial"/>
          <w:b/>
          <w:bCs/>
          <w:caps/>
          <w:sz w:val="22"/>
          <w:szCs w:val="22"/>
        </w:rPr>
        <w:t>1.1</w:t>
      </w:r>
      <w:r w:rsidRPr="00B62687">
        <w:rPr>
          <w:rFonts w:ascii="Arial" w:hAnsi="Arial" w:cs="Arial"/>
          <w:b/>
          <w:bCs/>
          <w:caps/>
          <w:sz w:val="22"/>
          <w:szCs w:val="22"/>
        </w:rPr>
        <w:tab/>
      </w:r>
      <w:r w:rsidR="00695DED" w:rsidRPr="00B62687">
        <w:rPr>
          <w:rFonts w:ascii="Arial" w:hAnsi="Arial" w:cs="Arial"/>
          <w:b/>
          <w:bCs/>
          <w:sz w:val="22"/>
          <w:szCs w:val="22"/>
        </w:rPr>
        <w:t>The Company’s general information</w:t>
      </w:r>
    </w:p>
    <w:p w:rsidR="007B3D1C" w:rsidRDefault="007B3D1C" w:rsidP="00186EE2">
      <w:pPr>
        <w:tabs>
          <w:tab w:val="left" w:pos="414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Pr="007B3D1C">
        <w:rPr>
          <w:rFonts w:ascii="Arial" w:hAnsi="Arial" w:cs="Arial"/>
          <w:sz w:val="22"/>
          <w:szCs w:val="22"/>
        </w:rPr>
        <w:t xml:space="preserve">Ferrum Public Company Limited (“the Company”) is a public company incorporated and domiciled in Thailand. </w:t>
      </w:r>
      <w:r w:rsidR="00692D46">
        <w:rPr>
          <w:rFonts w:ascii="Arial" w:hAnsi="Arial" w:cs="Arial"/>
          <w:sz w:val="22"/>
          <w:szCs w:val="22"/>
        </w:rPr>
        <w:t>Presently, t</w:t>
      </w:r>
      <w:r w:rsidRPr="007B3D1C">
        <w:rPr>
          <w:rFonts w:ascii="Arial" w:hAnsi="Arial" w:cs="Arial"/>
          <w:sz w:val="22"/>
          <w:szCs w:val="22"/>
        </w:rPr>
        <w:t>he Group is principally engaged in LPG distribution and LPG service station operation; operation of trunked radio and Internet of Things (IoT) business; operation of renewable energy business, and other business. The registered office of the Company is at 73 Soi Sukhumvit 62, M-Link Building, 1st Floor, Sukhumvit Road, Bangjak, Phrakanong, Bangkok.</w:t>
      </w:r>
    </w:p>
    <w:p w:rsidR="000E0F15" w:rsidRPr="00B62687" w:rsidRDefault="005B19D7" w:rsidP="00186EE2">
      <w:pPr>
        <w:tabs>
          <w:tab w:val="left" w:pos="4140"/>
        </w:tabs>
        <w:spacing w:before="60" w:after="60" w:line="380" w:lineRule="exact"/>
        <w:ind w:left="540" w:hanging="540"/>
        <w:jc w:val="thaiDistribute"/>
        <w:rPr>
          <w:rFonts w:ascii="Arial" w:hAnsi="Arial" w:cs="Arial"/>
          <w:b/>
          <w:bCs/>
          <w:sz w:val="22"/>
          <w:szCs w:val="22"/>
        </w:rPr>
      </w:pPr>
      <w:r w:rsidRPr="00B62687">
        <w:rPr>
          <w:rFonts w:ascii="Arial" w:hAnsi="Arial" w:cs="Arial"/>
          <w:b/>
          <w:bCs/>
          <w:caps/>
          <w:sz w:val="22"/>
          <w:szCs w:val="22"/>
        </w:rPr>
        <w:t>1.2</w:t>
      </w:r>
      <w:r w:rsidRPr="00B62687">
        <w:rPr>
          <w:rFonts w:ascii="Arial" w:hAnsi="Arial" w:cs="Arial"/>
          <w:b/>
          <w:bCs/>
          <w:caps/>
          <w:sz w:val="22"/>
          <w:szCs w:val="22"/>
        </w:rPr>
        <w:tab/>
      </w:r>
      <w:r w:rsidR="000E0F15" w:rsidRPr="00B62687">
        <w:rPr>
          <w:rFonts w:ascii="Arial" w:hAnsi="Arial" w:cs="Arial"/>
          <w:b/>
          <w:bCs/>
          <w:caps/>
          <w:sz w:val="22"/>
          <w:szCs w:val="22"/>
        </w:rPr>
        <w:t>B</w:t>
      </w:r>
      <w:r w:rsidR="000E0F15" w:rsidRPr="00B62687">
        <w:rPr>
          <w:rFonts w:ascii="Arial" w:hAnsi="Arial" w:cs="Arial"/>
          <w:b/>
          <w:bCs/>
          <w:sz w:val="22"/>
          <w:szCs w:val="22"/>
        </w:rPr>
        <w:t xml:space="preserve">asis </w:t>
      </w:r>
      <w:r w:rsidR="00695DED" w:rsidRPr="00B62687">
        <w:rPr>
          <w:rFonts w:ascii="Arial" w:hAnsi="Arial" w:cs="Arial"/>
          <w:b/>
          <w:bCs/>
          <w:sz w:val="22"/>
          <w:szCs w:val="22"/>
        </w:rPr>
        <w:t>of</w:t>
      </w:r>
      <w:r w:rsidR="000E0F15" w:rsidRPr="00B62687">
        <w:rPr>
          <w:rFonts w:ascii="Arial" w:hAnsi="Arial" w:cs="Arial"/>
          <w:b/>
          <w:bCs/>
          <w:sz w:val="22"/>
          <w:szCs w:val="22"/>
        </w:rPr>
        <w:t xml:space="preserve"> preparation of interim financial statements</w:t>
      </w:r>
    </w:p>
    <w:p w:rsidR="00B618FA" w:rsidRPr="00B62687" w:rsidRDefault="00B618FA" w:rsidP="00186EE2">
      <w:pPr>
        <w:spacing w:before="60" w:after="60" w:line="380" w:lineRule="exact"/>
        <w:ind w:left="540"/>
        <w:jc w:val="thaiDistribute"/>
        <w:rPr>
          <w:rFonts w:ascii="Arial" w:hAnsi="Arial" w:cs="Arial"/>
          <w:sz w:val="22"/>
          <w:szCs w:val="22"/>
        </w:rPr>
      </w:pPr>
      <w:r w:rsidRPr="00B62687">
        <w:rPr>
          <w:rFonts w:ascii="Arial" w:hAnsi="Arial" w:cs="Arial"/>
          <w:sz w:val="22"/>
          <w:szCs w:val="22"/>
        </w:rPr>
        <w:t xml:space="preserve">These interim financial statements are prepared in accordance with </w:t>
      </w:r>
      <w:r w:rsidR="00AB082F" w:rsidRPr="00B62687">
        <w:rPr>
          <w:rFonts w:ascii="Arial" w:hAnsi="Arial" w:cs="Arial"/>
          <w:sz w:val="22"/>
          <w:szCs w:val="22"/>
        </w:rPr>
        <w:t xml:space="preserve">Thai </w:t>
      </w:r>
      <w:r w:rsidRPr="00B62687">
        <w:rPr>
          <w:rFonts w:ascii="Arial" w:hAnsi="Arial" w:cs="Arial"/>
          <w:sz w:val="22"/>
          <w:szCs w:val="22"/>
        </w:rPr>
        <w:t xml:space="preserve">Accounting Standard No. 34 (revised </w:t>
      </w:r>
      <w:r w:rsidR="0045196B" w:rsidRPr="001024FD">
        <w:rPr>
          <w:rFonts w:ascii="Arial" w:hAnsi="Arial" w:cs="Arial"/>
          <w:sz w:val="22"/>
          <w:szCs w:val="22"/>
        </w:rPr>
        <w:t>2016</w:t>
      </w:r>
      <w:r w:rsidR="00695DED" w:rsidRPr="00B62687">
        <w:rPr>
          <w:rFonts w:ascii="Arial" w:hAnsi="Arial" w:cs="Arial"/>
          <w:sz w:val="22"/>
          <w:szCs w:val="22"/>
        </w:rPr>
        <w:t xml:space="preserve">) </w:t>
      </w:r>
      <w:r w:rsidRPr="001024FD">
        <w:rPr>
          <w:rFonts w:ascii="Arial" w:hAnsi="Arial" w:cs="Arial"/>
          <w:sz w:val="22"/>
          <w:szCs w:val="22"/>
        </w:rPr>
        <w:t>Interim Financial Reporting</w:t>
      </w:r>
      <w:r w:rsidRPr="00B62687">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B618FA" w:rsidRPr="00B62687" w:rsidRDefault="00B618FA" w:rsidP="00186EE2">
      <w:pPr>
        <w:spacing w:before="60" w:after="60" w:line="380" w:lineRule="exact"/>
        <w:ind w:left="540"/>
        <w:jc w:val="thaiDistribute"/>
        <w:rPr>
          <w:rFonts w:ascii="Arial" w:hAnsi="Arial" w:cs="Arial"/>
          <w:sz w:val="22"/>
          <w:szCs w:val="22"/>
        </w:rPr>
      </w:pPr>
      <w:r w:rsidRPr="00B62687">
        <w:rPr>
          <w:rFonts w:ascii="Arial" w:hAnsi="Arial" w:cs="Arial"/>
          <w:sz w:val="22"/>
          <w:szCs w:val="22"/>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C17BD" w:rsidRPr="00B62687" w:rsidRDefault="00B618FA" w:rsidP="00186EE2">
      <w:pPr>
        <w:spacing w:before="60" w:after="60" w:line="380" w:lineRule="exact"/>
        <w:ind w:left="540"/>
        <w:jc w:val="thaiDistribute"/>
        <w:rPr>
          <w:rFonts w:ascii="Arial" w:hAnsi="Arial" w:cs="Arial"/>
          <w:sz w:val="22"/>
          <w:szCs w:val="22"/>
        </w:rPr>
      </w:pPr>
      <w:r w:rsidRPr="00B62687">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rsidR="00B02287" w:rsidRPr="00B62687" w:rsidRDefault="00B02287" w:rsidP="00186EE2">
      <w:pPr>
        <w:spacing w:before="80" w:after="80" w:line="380" w:lineRule="exact"/>
        <w:ind w:left="547" w:hanging="540"/>
        <w:jc w:val="thaiDistribute"/>
        <w:rPr>
          <w:rFonts w:ascii="Arial" w:hAnsi="Arial" w:cs="Arial"/>
          <w:b/>
          <w:bCs/>
          <w:sz w:val="22"/>
          <w:szCs w:val="22"/>
        </w:rPr>
      </w:pPr>
      <w:r w:rsidRPr="00B62687">
        <w:rPr>
          <w:rFonts w:ascii="Arial" w:hAnsi="Arial" w:cs="Arial"/>
          <w:b/>
          <w:bCs/>
          <w:sz w:val="22"/>
          <w:szCs w:val="22"/>
        </w:rPr>
        <w:t>1.3</w:t>
      </w:r>
      <w:r w:rsidRPr="00B62687">
        <w:rPr>
          <w:rFonts w:ascii="Arial" w:hAnsi="Arial" w:cs="Arial"/>
          <w:b/>
          <w:bCs/>
          <w:sz w:val="22"/>
          <w:szCs w:val="22"/>
        </w:rPr>
        <w:tab/>
        <w:t>Basis of consolidation</w:t>
      </w:r>
    </w:p>
    <w:p w:rsidR="00B02287" w:rsidRPr="00B62687" w:rsidRDefault="00B02287" w:rsidP="00186EE2">
      <w:pPr>
        <w:tabs>
          <w:tab w:val="left" w:pos="1440"/>
          <w:tab w:val="left" w:pos="2880"/>
        </w:tabs>
        <w:spacing w:before="80" w:after="80" w:line="380" w:lineRule="exact"/>
        <w:ind w:left="547" w:hanging="540"/>
        <w:jc w:val="thaiDistribute"/>
        <w:rPr>
          <w:rFonts w:ascii="Arial" w:hAnsi="Arial" w:cs="Arial"/>
          <w:sz w:val="22"/>
          <w:szCs w:val="22"/>
        </w:rPr>
      </w:pPr>
      <w:r w:rsidRPr="00B62687">
        <w:rPr>
          <w:rFonts w:ascii="Arial" w:hAnsi="Arial" w:cs="Arial"/>
          <w:sz w:val="22"/>
          <w:szCs w:val="22"/>
        </w:rPr>
        <w:tab/>
        <w:t xml:space="preserve">These </w:t>
      </w:r>
      <w:r w:rsidR="00B2285F" w:rsidRPr="00B62687">
        <w:rPr>
          <w:rFonts w:ascii="Arial" w:hAnsi="Arial" w:cs="Arial"/>
          <w:sz w:val="22"/>
          <w:szCs w:val="22"/>
        </w:rPr>
        <w:t xml:space="preserve">interim </w:t>
      </w:r>
      <w:r w:rsidRPr="00B62687">
        <w:rPr>
          <w:rFonts w:ascii="Arial" w:hAnsi="Arial" w:cs="Arial"/>
          <w:sz w:val="22"/>
          <w:szCs w:val="22"/>
        </w:rPr>
        <w:t>consolidated</w:t>
      </w:r>
      <w:r w:rsidR="006A1592" w:rsidRPr="00B62687">
        <w:rPr>
          <w:rFonts w:ascii="Arial" w:hAnsi="Arial" w:cs="Arial"/>
          <w:sz w:val="22"/>
          <w:szCs w:val="22"/>
        </w:rPr>
        <w:t xml:space="preserve"> </w:t>
      </w:r>
      <w:r w:rsidRPr="00B62687">
        <w:rPr>
          <w:rFonts w:ascii="Arial" w:hAnsi="Arial" w:cs="Arial"/>
          <w:sz w:val="22"/>
          <w:szCs w:val="22"/>
        </w:rPr>
        <w:t xml:space="preserve">financial statements include the financial statements of </w:t>
      </w:r>
      <w:r w:rsidR="00DF59BC" w:rsidRPr="00B62687">
        <w:rPr>
          <w:rFonts w:ascii="Arial" w:hAnsi="Arial" w:cs="Arial"/>
          <w:sz w:val="22"/>
          <w:szCs w:val="22"/>
        </w:rPr>
        <w:t xml:space="preserve">           </w:t>
      </w:r>
      <w:r w:rsidRPr="00B62687">
        <w:rPr>
          <w:rFonts w:ascii="Arial" w:hAnsi="Arial" w:cs="Arial"/>
          <w:sz w:val="22"/>
          <w:szCs w:val="22"/>
        </w:rPr>
        <w:t xml:space="preserve">the Company and its subsidiaries and have been prepared on the same basis as that </w:t>
      </w:r>
      <w:r w:rsidRPr="00B62687">
        <w:rPr>
          <w:rFonts w:ascii="Arial" w:hAnsi="Arial" w:cs="Arial"/>
          <w:spacing w:val="-6"/>
          <w:sz w:val="22"/>
          <w:szCs w:val="22"/>
        </w:rPr>
        <w:t xml:space="preserve">applied for the consolidated financial statements for the year ended </w:t>
      </w:r>
      <w:r w:rsidR="00343B70">
        <w:rPr>
          <w:rFonts w:ascii="Arial" w:hAnsi="Arial" w:cs="Arial"/>
          <w:spacing w:val="-6"/>
          <w:sz w:val="22"/>
          <w:szCs w:val="22"/>
        </w:rPr>
        <w:t>31 December 2016</w:t>
      </w:r>
      <w:r w:rsidR="00B2285F" w:rsidRPr="00B62687">
        <w:rPr>
          <w:rFonts w:ascii="Arial" w:hAnsi="Arial" w:cs="Arial"/>
          <w:sz w:val="22"/>
          <w:szCs w:val="22"/>
        </w:rPr>
        <w:t>.</w:t>
      </w:r>
      <w:r w:rsidR="00DF59BC" w:rsidRPr="00B62687">
        <w:rPr>
          <w:rFonts w:ascii="Arial" w:hAnsi="Arial" w:cs="Arial"/>
          <w:sz w:val="22"/>
          <w:szCs w:val="22"/>
        </w:rPr>
        <w:t xml:space="preserve">         </w:t>
      </w:r>
      <w:r w:rsidRPr="00B62687">
        <w:rPr>
          <w:rFonts w:ascii="Arial" w:hAnsi="Arial" w:cs="Arial"/>
          <w:sz w:val="22"/>
          <w:szCs w:val="22"/>
        </w:rPr>
        <w:t xml:space="preserve"> </w:t>
      </w:r>
      <w:r w:rsidR="00B2285F" w:rsidRPr="00B62687">
        <w:rPr>
          <w:rFonts w:ascii="Arial" w:hAnsi="Arial" w:cs="Arial"/>
          <w:sz w:val="22"/>
          <w:szCs w:val="22"/>
        </w:rPr>
        <w:t>There have been no</w:t>
      </w:r>
      <w:r w:rsidRPr="00B62687">
        <w:rPr>
          <w:rFonts w:ascii="Arial" w:hAnsi="Arial" w:cs="Arial"/>
          <w:sz w:val="22"/>
          <w:szCs w:val="22"/>
        </w:rPr>
        <w:t xml:space="preserve"> structural changes related to subsidiaries during the current period</w:t>
      </w:r>
      <w:r w:rsidR="005B549E" w:rsidRPr="00B62687">
        <w:rPr>
          <w:rFonts w:ascii="Arial" w:hAnsi="Arial" w:cs="Arial"/>
          <w:sz w:val="22"/>
          <w:szCs w:val="22"/>
        </w:rPr>
        <w:t xml:space="preserve"> except as discussed in Note </w:t>
      </w:r>
      <w:r w:rsidR="000E6C92">
        <w:rPr>
          <w:rFonts w:ascii="Arial" w:hAnsi="Arial" w:cs="Arial"/>
          <w:sz w:val="22"/>
          <w:szCs w:val="22"/>
        </w:rPr>
        <w:t>8</w:t>
      </w:r>
      <w:r w:rsidR="005B549E" w:rsidRPr="00B62687">
        <w:rPr>
          <w:rFonts w:ascii="Arial" w:hAnsi="Arial" w:cs="Arial"/>
          <w:sz w:val="22"/>
          <w:szCs w:val="22"/>
        </w:rPr>
        <w:t xml:space="preserve"> to the financial statements</w:t>
      </w:r>
      <w:r w:rsidRPr="00B62687">
        <w:rPr>
          <w:rFonts w:ascii="Arial" w:hAnsi="Arial" w:cs="Arial"/>
          <w:sz w:val="22"/>
          <w:szCs w:val="22"/>
        </w:rPr>
        <w:t>.</w:t>
      </w:r>
    </w:p>
    <w:p w:rsidR="00695DED" w:rsidRPr="00B62687" w:rsidRDefault="006E3425" w:rsidP="00186EE2">
      <w:pPr>
        <w:spacing w:after="120" w:line="380" w:lineRule="exact"/>
        <w:ind w:left="547" w:hanging="547"/>
        <w:jc w:val="thaiDistribute"/>
        <w:rPr>
          <w:rFonts w:ascii="Arial" w:hAnsi="Arial" w:cs="Arial"/>
          <w:b/>
          <w:bCs/>
          <w:sz w:val="22"/>
          <w:szCs w:val="22"/>
        </w:rPr>
      </w:pPr>
      <w:r w:rsidRPr="00B62687">
        <w:rPr>
          <w:rFonts w:ascii="Arial" w:hAnsi="Arial" w:cs="Arial"/>
          <w:b/>
          <w:bCs/>
          <w:sz w:val="22"/>
          <w:szCs w:val="22"/>
        </w:rPr>
        <w:br w:type="page"/>
      </w:r>
      <w:r w:rsidR="00695DED" w:rsidRPr="00B62687">
        <w:rPr>
          <w:rFonts w:ascii="Arial" w:hAnsi="Arial" w:cs="Arial"/>
          <w:b/>
          <w:bCs/>
          <w:sz w:val="22"/>
          <w:szCs w:val="22"/>
        </w:rPr>
        <w:lastRenderedPageBreak/>
        <w:t>1.4</w:t>
      </w:r>
      <w:r w:rsidR="00695DED" w:rsidRPr="00B62687">
        <w:rPr>
          <w:rFonts w:ascii="Arial" w:hAnsi="Arial" w:cs="Arial"/>
          <w:b/>
          <w:bCs/>
          <w:sz w:val="22"/>
          <w:szCs w:val="22"/>
        </w:rPr>
        <w:tab/>
      </w:r>
      <w:r w:rsidR="00695DED" w:rsidRPr="00B62687">
        <w:rPr>
          <w:rFonts w:ascii="Arial" w:eastAsia="Calibri" w:hAnsi="Arial" w:cs="Arial"/>
          <w:b/>
          <w:bCs/>
          <w:sz w:val="22"/>
          <w:szCs w:val="22"/>
        </w:rPr>
        <w:t>New financial reporting standards</w:t>
      </w:r>
    </w:p>
    <w:p w:rsidR="008D51EB" w:rsidRPr="008D51EB" w:rsidRDefault="002C23E3" w:rsidP="00186EE2">
      <w:pPr>
        <w:tabs>
          <w:tab w:val="left" w:pos="360"/>
          <w:tab w:val="left" w:pos="2880"/>
        </w:tabs>
        <w:spacing w:after="120" w:line="380" w:lineRule="exact"/>
        <w:ind w:left="547" w:hanging="547"/>
        <w:jc w:val="both"/>
        <w:rPr>
          <w:rFonts w:ascii="Arial" w:hAnsi="Arial" w:cs="Arial" w:hint="cs"/>
          <w:sz w:val="22"/>
          <w:szCs w:val="22"/>
        </w:rPr>
      </w:pPr>
      <w:r w:rsidRPr="00B62687">
        <w:rPr>
          <w:rFonts w:ascii="Arial" w:hAnsi="Arial" w:cs="Arial"/>
          <w:sz w:val="22"/>
          <w:szCs w:val="22"/>
          <w:cs/>
        </w:rPr>
        <w:tab/>
      </w:r>
      <w:r w:rsidR="008D51EB" w:rsidRPr="00977853">
        <w:rPr>
          <w:rFonts w:ascii="Arial" w:hAnsi="Arial" w:cs="Cordia New"/>
          <w:sz w:val="22"/>
          <w:szCs w:val="22"/>
          <w:cs/>
        </w:rPr>
        <w:tab/>
      </w:r>
      <w:r w:rsidR="008D51EB" w:rsidRPr="008D51EB">
        <w:rPr>
          <w:rFonts w:ascii="Arial" w:hAnsi="Arial" w:cs="Arial"/>
          <w:sz w:val="22"/>
          <w:szCs w:val="22"/>
        </w:rPr>
        <w:t>During the period,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p>
    <w:p w:rsidR="00695DED" w:rsidRPr="00B62687" w:rsidRDefault="00695DED" w:rsidP="00186EE2">
      <w:pPr>
        <w:tabs>
          <w:tab w:val="left" w:pos="360"/>
          <w:tab w:val="left" w:pos="2880"/>
        </w:tabs>
        <w:spacing w:after="120" w:line="380" w:lineRule="exact"/>
        <w:ind w:left="547" w:hanging="547"/>
        <w:jc w:val="both"/>
        <w:rPr>
          <w:rFonts w:ascii="Arial" w:hAnsi="Arial" w:cs="Arial"/>
          <w:b/>
          <w:bCs/>
          <w:sz w:val="22"/>
          <w:szCs w:val="22"/>
        </w:rPr>
      </w:pPr>
      <w:r w:rsidRPr="00B62687">
        <w:rPr>
          <w:rFonts w:ascii="Arial" w:hAnsi="Arial" w:cs="Arial"/>
          <w:b/>
          <w:bCs/>
          <w:sz w:val="22"/>
          <w:szCs w:val="22"/>
        </w:rPr>
        <w:t>2.</w:t>
      </w:r>
      <w:r w:rsidRPr="00B62687">
        <w:rPr>
          <w:rFonts w:ascii="Arial" w:hAnsi="Arial" w:cs="Arial"/>
          <w:b/>
          <w:bCs/>
          <w:sz w:val="22"/>
          <w:szCs w:val="22"/>
        </w:rPr>
        <w:tab/>
      </w:r>
      <w:r w:rsidRPr="00B62687">
        <w:rPr>
          <w:rFonts w:ascii="Arial" w:hAnsi="Arial" w:cs="Arial"/>
          <w:b/>
          <w:bCs/>
          <w:sz w:val="22"/>
          <w:szCs w:val="22"/>
        </w:rPr>
        <w:tab/>
        <w:t>Significant accounting policies</w:t>
      </w:r>
    </w:p>
    <w:p w:rsidR="00E82366" w:rsidRPr="00E82366" w:rsidRDefault="00695DED" w:rsidP="00186EE2">
      <w:pPr>
        <w:tabs>
          <w:tab w:val="left" w:pos="360"/>
          <w:tab w:val="left" w:pos="2880"/>
        </w:tabs>
        <w:spacing w:after="120" w:line="380" w:lineRule="exact"/>
        <w:ind w:left="547" w:hanging="547"/>
        <w:jc w:val="both"/>
        <w:rPr>
          <w:rFonts w:ascii="Arial" w:hAnsi="Arial" w:cs="Arial"/>
          <w:sz w:val="22"/>
          <w:szCs w:val="22"/>
        </w:rPr>
      </w:pPr>
      <w:r w:rsidRPr="00B62687">
        <w:rPr>
          <w:rFonts w:ascii="Arial" w:hAnsi="Arial" w:cs="Arial"/>
          <w:sz w:val="22"/>
          <w:szCs w:val="22"/>
        </w:rPr>
        <w:tab/>
      </w:r>
      <w:r w:rsidRPr="00B62687">
        <w:rPr>
          <w:rFonts w:ascii="Arial" w:hAnsi="Arial" w:cs="Arial"/>
          <w:sz w:val="22"/>
          <w:szCs w:val="22"/>
        </w:rPr>
        <w:tab/>
      </w:r>
      <w:r w:rsidR="00E82366" w:rsidRPr="00E82366">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0C4768">
        <w:rPr>
          <w:rFonts w:ascii="Arial" w:hAnsi="Arial" w:cs="Arial"/>
          <w:sz w:val="22"/>
          <w:szCs w:val="22"/>
        </w:rPr>
        <w:t xml:space="preserve">      </w:t>
      </w:r>
      <w:r w:rsidR="00E82366" w:rsidRPr="00E82366">
        <w:rPr>
          <w:rFonts w:ascii="Arial" w:hAnsi="Arial" w:cs="Arial"/>
          <w:sz w:val="22"/>
          <w:szCs w:val="22"/>
        </w:rPr>
        <w:t>31 December 20</w:t>
      </w:r>
      <w:r w:rsidR="00E82366" w:rsidRPr="00200462">
        <w:rPr>
          <w:rFonts w:ascii="Arial" w:hAnsi="Arial" w:cs="Arial"/>
          <w:sz w:val="22"/>
          <w:szCs w:val="22"/>
          <w:cs/>
        </w:rPr>
        <w:t>16</w:t>
      </w:r>
      <w:r w:rsidR="00E82366" w:rsidRPr="00E82366">
        <w:rPr>
          <w:rFonts w:ascii="Arial" w:hAnsi="Arial" w:cs="Arial"/>
          <w:sz w:val="22"/>
          <w:szCs w:val="22"/>
        </w:rPr>
        <w:t xml:space="preserve">, with the Company </w:t>
      </w:r>
      <w:r w:rsidR="00E96327">
        <w:rPr>
          <w:rFonts w:ascii="Arial" w:hAnsi="Arial" w:cs="Browallia New"/>
          <w:sz w:val="22"/>
          <w:szCs w:val="28"/>
        </w:rPr>
        <w:t xml:space="preserve">and its subsidiaries </w:t>
      </w:r>
      <w:r w:rsidR="00E82366" w:rsidRPr="00E82366">
        <w:rPr>
          <w:rFonts w:ascii="Arial" w:hAnsi="Arial" w:cs="Arial"/>
          <w:sz w:val="22"/>
          <w:szCs w:val="22"/>
        </w:rPr>
        <w:t>applying the below accounting policies for</w:t>
      </w:r>
      <w:r w:rsidR="00E82366" w:rsidRPr="00E82366">
        <w:rPr>
          <w:rFonts w:ascii="Arial" w:hAnsi="Arial" w:cs="Arial" w:hint="cs"/>
          <w:sz w:val="22"/>
          <w:szCs w:val="22"/>
          <w:cs/>
        </w:rPr>
        <w:t xml:space="preserve"> </w:t>
      </w:r>
      <w:r w:rsidR="00E82366" w:rsidRPr="00E82366">
        <w:rPr>
          <w:rFonts w:ascii="Arial" w:hAnsi="Arial" w:cs="Arial"/>
          <w:sz w:val="22"/>
          <w:szCs w:val="22"/>
        </w:rPr>
        <w:t xml:space="preserve">investment in joint venture </w:t>
      </w:r>
      <w:r w:rsidR="005B2320">
        <w:rPr>
          <w:rFonts w:ascii="Arial" w:hAnsi="Arial" w:cs="Browallia New"/>
          <w:sz w:val="22"/>
          <w:szCs w:val="28"/>
        </w:rPr>
        <w:t xml:space="preserve">and </w:t>
      </w:r>
      <w:r w:rsidR="005B2320">
        <w:rPr>
          <w:rFonts w:ascii="Arial" w:hAnsi="Arial"/>
          <w:sz w:val="22"/>
          <w:szCs w:val="22"/>
        </w:rPr>
        <w:t>g</w:t>
      </w:r>
      <w:r w:rsidR="005B2320" w:rsidRPr="009C7052">
        <w:rPr>
          <w:rFonts w:ascii="Arial" w:hAnsi="Arial"/>
          <w:sz w:val="22"/>
          <w:szCs w:val="22"/>
        </w:rPr>
        <w:t>overnment grants</w:t>
      </w:r>
      <w:r w:rsidR="005B2320" w:rsidRPr="00E82366">
        <w:rPr>
          <w:rFonts w:ascii="Arial" w:hAnsi="Arial" w:cs="Arial"/>
          <w:sz w:val="22"/>
          <w:szCs w:val="22"/>
        </w:rPr>
        <w:t xml:space="preserve"> </w:t>
      </w:r>
      <w:r w:rsidR="00E82366" w:rsidRPr="00E82366">
        <w:rPr>
          <w:rFonts w:ascii="Arial" w:hAnsi="Arial" w:cs="Arial"/>
          <w:sz w:val="22"/>
          <w:szCs w:val="22"/>
        </w:rPr>
        <w:t>in the current period.</w:t>
      </w:r>
    </w:p>
    <w:p w:rsidR="005B2320" w:rsidRPr="005B2320" w:rsidRDefault="005B2320" w:rsidP="00186EE2">
      <w:pPr>
        <w:tabs>
          <w:tab w:val="left" w:pos="360"/>
          <w:tab w:val="left" w:pos="2880"/>
        </w:tabs>
        <w:spacing w:after="120" w:line="380" w:lineRule="exact"/>
        <w:ind w:left="547" w:hanging="547"/>
        <w:jc w:val="both"/>
        <w:rPr>
          <w:rFonts w:ascii="Arial" w:hAnsi="Arial" w:cs="Arial"/>
          <w:i/>
          <w:iCs/>
          <w:sz w:val="22"/>
          <w:szCs w:val="22"/>
        </w:rPr>
      </w:pPr>
      <w:r>
        <w:rPr>
          <w:rFonts w:ascii="Arial" w:hAnsi="Arial" w:cs="Arial"/>
          <w:sz w:val="22"/>
          <w:szCs w:val="22"/>
        </w:rPr>
        <w:tab/>
      </w:r>
      <w:r w:rsidR="00E82366">
        <w:rPr>
          <w:rFonts w:ascii="Arial" w:hAnsi="Arial" w:cs="Arial"/>
          <w:sz w:val="22"/>
          <w:szCs w:val="22"/>
        </w:rPr>
        <w:tab/>
      </w:r>
      <w:r w:rsidRPr="005B2320">
        <w:rPr>
          <w:rFonts w:ascii="Arial" w:hAnsi="Arial" w:cs="Arial"/>
          <w:i/>
          <w:iCs/>
          <w:sz w:val="22"/>
          <w:szCs w:val="22"/>
        </w:rPr>
        <w:t>Investment in joint venture</w:t>
      </w:r>
      <w:r w:rsidR="00E82366" w:rsidRPr="005B2320">
        <w:rPr>
          <w:rFonts w:ascii="Arial" w:hAnsi="Arial" w:cs="Arial"/>
          <w:i/>
          <w:iCs/>
          <w:sz w:val="22"/>
          <w:szCs w:val="22"/>
        </w:rPr>
        <w:tab/>
      </w:r>
    </w:p>
    <w:p w:rsidR="00E82366" w:rsidRPr="00E82366" w:rsidRDefault="005B2320" w:rsidP="00186EE2">
      <w:pPr>
        <w:tabs>
          <w:tab w:val="left" w:pos="360"/>
          <w:tab w:val="left" w:pos="2880"/>
        </w:tabs>
        <w:spacing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00E82366" w:rsidRPr="00E82366">
        <w:rPr>
          <w:rFonts w:ascii="Arial" w:hAnsi="Arial" w:cs="Arial"/>
          <w:sz w:val="22"/>
          <w:szCs w:val="22"/>
        </w:rPr>
        <w:t>Investment in joint venture is accounted for in the consolidated financial statements using the equity method.</w:t>
      </w:r>
    </w:p>
    <w:p w:rsidR="00E82366" w:rsidRDefault="00E82366" w:rsidP="00186EE2">
      <w:pPr>
        <w:tabs>
          <w:tab w:val="left" w:pos="360"/>
          <w:tab w:val="left" w:pos="2880"/>
        </w:tabs>
        <w:spacing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E82366">
        <w:rPr>
          <w:rFonts w:ascii="Arial" w:hAnsi="Arial" w:cs="Arial"/>
          <w:sz w:val="22"/>
          <w:szCs w:val="22"/>
        </w:rPr>
        <w:t>Investment in joint venture is accounted for in the separate financial statements using the cost method.</w:t>
      </w:r>
    </w:p>
    <w:p w:rsidR="005B2320" w:rsidRPr="009C7052" w:rsidRDefault="005B2320" w:rsidP="00186EE2">
      <w:pPr>
        <w:tabs>
          <w:tab w:val="left" w:pos="360"/>
          <w:tab w:val="left" w:pos="2880"/>
        </w:tabs>
        <w:spacing w:after="120" w:line="380" w:lineRule="exact"/>
        <w:ind w:left="547" w:hanging="547"/>
        <w:jc w:val="both"/>
        <w:rPr>
          <w:rFonts w:ascii="Arial" w:hAnsi="Arial"/>
          <w:b/>
          <w:bCs/>
          <w:sz w:val="22"/>
          <w:szCs w:val="22"/>
        </w:rPr>
      </w:pPr>
      <w:r>
        <w:rPr>
          <w:rFonts w:ascii="Arial" w:hAnsi="Arial" w:cs="Arial"/>
          <w:sz w:val="22"/>
          <w:szCs w:val="22"/>
        </w:rPr>
        <w:tab/>
      </w:r>
      <w:r>
        <w:rPr>
          <w:rFonts w:ascii="Arial" w:hAnsi="Arial" w:cs="Arial"/>
          <w:sz w:val="22"/>
          <w:szCs w:val="22"/>
        </w:rPr>
        <w:tab/>
      </w:r>
      <w:r w:rsidRPr="005B2320">
        <w:rPr>
          <w:rFonts w:ascii="Arial" w:hAnsi="Arial" w:cs="Arial"/>
          <w:i/>
          <w:iCs/>
          <w:sz w:val="22"/>
          <w:szCs w:val="22"/>
        </w:rPr>
        <w:t>Government grants</w:t>
      </w:r>
    </w:p>
    <w:p w:rsidR="005B2320" w:rsidRPr="005B2320" w:rsidRDefault="005B2320" w:rsidP="00186EE2">
      <w:pPr>
        <w:tabs>
          <w:tab w:val="left" w:pos="360"/>
          <w:tab w:val="left" w:pos="2880"/>
          <w:tab w:val="left" w:pos="6480"/>
        </w:tabs>
        <w:spacing w:after="120" w:line="380" w:lineRule="exact"/>
        <w:ind w:left="540" w:hanging="540"/>
        <w:jc w:val="both"/>
        <w:rPr>
          <w:rFonts w:ascii="Arial" w:hAnsi="Arial"/>
          <w:sz w:val="22"/>
          <w:szCs w:val="22"/>
        </w:rPr>
      </w:pPr>
      <w:r w:rsidRPr="009C7052">
        <w:rPr>
          <w:rFonts w:ascii="Arial" w:hAnsi="Arial"/>
          <w:sz w:val="22"/>
          <w:szCs w:val="22"/>
        </w:rPr>
        <w:tab/>
      </w:r>
      <w:r w:rsidRPr="009C7052">
        <w:rPr>
          <w:rFonts w:ascii="Arial" w:hAnsi="Arial"/>
          <w:sz w:val="22"/>
          <w:szCs w:val="22"/>
        </w:rPr>
        <w:tab/>
        <w:t>Government grants are recognised where there is reasonable assurance that the grant will be received and all attached conditions will be complied with. When the grant is related to an asset, it is recognised as deferred income and released to income in equal amounts over the expected useful life of the related asset.</w:t>
      </w:r>
    </w:p>
    <w:p w:rsidR="00083858" w:rsidRPr="00B62687" w:rsidRDefault="00695DED" w:rsidP="00186EE2">
      <w:pPr>
        <w:tabs>
          <w:tab w:val="left" w:pos="1200"/>
          <w:tab w:val="left" w:pos="1800"/>
          <w:tab w:val="left" w:pos="2400"/>
          <w:tab w:val="left" w:pos="3000"/>
        </w:tabs>
        <w:spacing w:after="120" w:line="380" w:lineRule="exact"/>
        <w:ind w:left="540" w:hanging="540"/>
        <w:jc w:val="thaiDistribute"/>
        <w:rPr>
          <w:rFonts w:ascii="Arial" w:hAnsi="Arial" w:cs="Arial"/>
          <w:b/>
          <w:bCs/>
          <w:sz w:val="22"/>
          <w:szCs w:val="22"/>
        </w:rPr>
      </w:pPr>
      <w:r w:rsidRPr="00B62687">
        <w:rPr>
          <w:rFonts w:ascii="Arial" w:hAnsi="Arial" w:cs="Arial"/>
          <w:b/>
          <w:bCs/>
          <w:sz w:val="22"/>
          <w:szCs w:val="22"/>
        </w:rPr>
        <w:t>3</w:t>
      </w:r>
      <w:r w:rsidR="008D67E4" w:rsidRPr="00B62687">
        <w:rPr>
          <w:rFonts w:ascii="Arial" w:hAnsi="Arial" w:cs="Arial"/>
          <w:b/>
          <w:bCs/>
          <w:sz w:val="22"/>
          <w:szCs w:val="22"/>
        </w:rPr>
        <w:t>.</w:t>
      </w:r>
      <w:r w:rsidR="008D67E4" w:rsidRPr="00B62687">
        <w:rPr>
          <w:rFonts w:ascii="Arial" w:hAnsi="Arial" w:cs="Arial"/>
          <w:b/>
          <w:bCs/>
          <w:sz w:val="22"/>
          <w:szCs w:val="22"/>
        </w:rPr>
        <w:tab/>
        <w:t>Related party transactions</w:t>
      </w:r>
    </w:p>
    <w:p w:rsidR="0045196B" w:rsidRPr="0045196B" w:rsidRDefault="00083858" w:rsidP="00186EE2">
      <w:pPr>
        <w:tabs>
          <w:tab w:val="left" w:pos="360"/>
          <w:tab w:val="left" w:pos="2880"/>
        </w:tabs>
        <w:spacing w:after="120" w:line="380" w:lineRule="exact"/>
        <w:ind w:left="547" w:hanging="547"/>
        <w:jc w:val="both"/>
        <w:rPr>
          <w:rFonts w:ascii="Arial" w:hAnsi="Arial" w:cs="Arial"/>
          <w:sz w:val="22"/>
          <w:szCs w:val="22"/>
        </w:rPr>
      </w:pPr>
      <w:r w:rsidRPr="00B62687">
        <w:rPr>
          <w:rFonts w:ascii="Arial" w:hAnsi="Arial" w:cs="Arial"/>
          <w:sz w:val="22"/>
          <w:szCs w:val="22"/>
        </w:rPr>
        <w:tab/>
      </w:r>
      <w:r w:rsidR="0045196B">
        <w:rPr>
          <w:rFonts w:ascii="Arial" w:hAnsi="Arial" w:cs="Arial"/>
          <w:sz w:val="22"/>
          <w:szCs w:val="22"/>
        </w:rPr>
        <w:tab/>
      </w:r>
      <w:r w:rsidRPr="00B62687">
        <w:rPr>
          <w:rFonts w:ascii="Arial" w:hAnsi="Arial" w:cs="Arial"/>
          <w:sz w:val="22"/>
          <w:szCs w:val="22"/>
        </w:rPr>
        <w:t>During the period</w:t>
      </w:r>
      <w:r w:rsidR="00871DF3">
        <w:rPr>
          <w:rFonts w:ascii="Arial" w:hAnsi="Arial" w:cs="Arial"/>
          <w:sz w:val="22"/>
          <w:szCs w:val="22"/>
        </w:rPr>
        <w:t>s</w:t>
      </w:r>
      <w:r w:rsidRPr="00B62687">
        <w:rPr>
          <w:rFonts w:ascii="Arial" w:hAnsi="Arial" w:cs="Arial"/>
          <w:sz w:val="22"/>
          <w:szCs w:val="22"/>
        </w:rPr>
        <w:t xml:space="preserve">, </w:t>
      </w:r>
      <w:r w:rsidR="0045196B" w:rsidRPr="0045196B">
        <w:rPr>
          <w:rFonts w:ascii="Arial" w:hAnsi="Arial" w:cs="Arial"/>
          <w:sz w:val="22"/>
          <w:szCs w:val="22"/>
        </w:rPr>
        <w:t xml:space="preserve">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 </w:t>
      </w:r>
    </w:p>
    <w:p w:rsidR="0045196B" w:rsidRDefault="00186EE2" w:rsidP="00186EE2">
      <w:pPr>
        <w:tabs>
          <w:tab w:val="right" w:pos="6750"/>
          <w:tab w:val="right" w:pos="8190"/>
        </w:tabs>
        <w:spacing w:after="120" w:line="380" w:lineRule="exact"/>
        <w:ind w:left="1094" w:hanging="547"/>
        <w:jc w:val="thaiDistribute"/>
        <w:rPr>
          <w:rFonts w:ascii="Arial" w:hAnsi="Arial" w:cs="Arial"/>
          <w:sz w:val="22"/>
          <w:szCs w:val="22"/>
        </w:rPr>
      </w:pPr>
      <w:r>
        <w:rPr>
          <w:rFonts w:ascii="Arial" w:hAnsi="Arial" w:cs="Arial"/>
          <w:sz w:val="22"/>
          <w:szCs w:val="22"/>
        </w:rPr>
        <w:br w:type="page"/>
      </w:r>
      <w:r w:rsidR="006028CA" w:rsidRPr="00B62687">
        <w:rPr>
          <w:rFonts w:ascii="Arial" w:hAnsi="Arial" w:cs="Arial"/>
          <w:sz w:val="22"/>
          <w:szCs w:val="22"/>
        </w:rPr>
        <w:lastRenderedPageBreak/>
        <w:t>1.</w:t>
      </w:r>
      <w:r w:rsidR="006028CA" w:rsidRPr="00B62687">
        <w:rPr>
          <w:rFonts w:ascii="Arial" w:hAnsi="Arial" w:cs="Arial"/>
          <w:sz w:val="22"/>
          <w:szCs w:val="22"/>
        </w:rPr>
        <w:tab/>
        <w:t>Sales prices a</w:t>
      </w:r>
      <w:r w:rsidR="0045196B">
        <w:rPr>
          <w:rFonts w:ascii="Arial" w:hAnsi="Arial" w:cs="Arial"/>
          <w:sz w:val="22"/>
          <w:szCs w:val="22"/>
        </w:rPr>
        <w:t>re determining at market price.</w:t>
      </w:r>
    </w:p>
    <w:p w:rsidR="00083858" w:rsidRPr="00B62687" w:rsidRDefault="00083858" w:rsidP="00186EE2">
      <w:pPr>
        <w:tabs>
          <w:tab w:val="right" w:pos="6750"/>
          <w:tab w:val="right" w:pos="8190"/>
        </w:tabs>
        <w:spacing w:after="120" w:line="380" w:lineRule="exact"/>
        <w:ind w:left="1094" w:hanging="547"/>
        <w:jc w:val="thaiDistribute"/>
        <w:rPr>
          <w:rFonts w:ascii="Arial" w:hAnsi="Arial" w:cs="Arial"/>
          <w:sz w:val="22"/>
          <w:szCs w:val="22"/>
        </w:rPr>
      </w:pPr>
      <w:r w:rsidRPr="00B62687">
        <w:rPr>
          <w:rFonts w:ascii="Arial" w:hAnsi="Arial" w:cs="Arial"/>
          <w:sz w:val="22"/>
          <w:szCs w:val="22"/>
        </w:rPr>
        <w:t>2.</w:t>
      </w:r>
      <w:r w:rsidRPr="00B62687">
        <w:rPr>
          <w:rFonts w:ascii="Arial" w:hAnsi="Arial" w:cs="Arial"/>
          <w:sz w:val="22"/>
          <w:szCs w:val="22"/>
        </w:rPr>
        <w:tab/>
        <w:t xml:space="preserve">Other service </w:t>
      </w:r>
      <w:r w:rsidR="00666693" w:rsidRPr="00B62687">
        <w:rPr>
          <w:rFonts w:ascii="Arial" w:hAnsi="Arial" w:cs="Arial"/>
          <w:sz w:val="22"/>
          <w:szCs w:val="22"/>
        </w:rPr>
        <w:t xml:space="preserve">income and </w:t>
      </w:r>
      <w:r w:rsidRPr="00B62687">
        <w:rPr>
          <w:rFonts w:ascii="Arial" w:hAnsi="Arial" w:cs="Arial"/>
          <w:sz w:val="22"/>
          <w:szCs w:val="22"/>
        </w:rPr>
        <w:t>expenses are charged at a mutually agreed price.</w:t>
      </w:r>
    </w:p>
    <w:p w:rsidR="00F928F4" w:rsidRPr="00B62687" w:rsidRDefault="001024FD" w:rsidP="00186EE2">
      <w:pPr>
        <w:tabs>
          <w:tab w:val="right" w:pos="6750"/>
          <w:tab w:val="right" w:pos="8190"/>
        </w:tabs>
        <w:spacing w:after="120" w:line="380" w:lineRule="exact"/>
        <w:ind w:left="1080" w:hanging="547"/>
        <w:jc w:val="thaiDistribute"/>
        <w:rPr>
          <w:rFonts w:ascii="Arial" w:hAnsi="Arial" w:cs="Arial"/>
          <w:sz w:val="22"/>
          <w:szCs w:val="22"/>
        </w:rPr>
      </w:pPr>
      <w:r>
        <w:rPr>
          <w:rFonts w:ascii="Arial" w:hAnsi="Arial" w:cs="Arial"/>
          <w:sz w:val="22"/>
          <w:szCs w:val="22"/>
        </w:rPr>
        <w:t>3</w:t>
      </w:r>
      <w:r w:rsidR="005C5664" w:rsidRPr="00B62687">
        <w:rPr>
          <w:rFonts w:ascii="Arial" w:hAnsi="Arial" w:cs="Arial"/>
          <w:sz w:val="22"/>
          <w:szCs w:val="22"/>
        </w:rPr>
        <w:t>.</w:t>
      </w:r>
      <w:r w:rsidR="005C5664" w:rsidRPr="00B62687">
        <w:rPr>
          <w:rFonts w:ascii="Arial" w:hAnsi="Arial" w:cs="Arial"/>
          <w:sz w:val="22"/>
          <w:szCs w:val="22"/>
        </w:rPr>
        <w:tab/>
        <w:t xml:space="preserve">Interest on loans to the subsidiary companies are </w:t>
      </w:r>
      <w:r>
        <w:rPr>
          <w:rFonts w:ascii="Arial" w:hAnsi="Arial" w:cs="Arial"/>
          <w:sz w:val="22"/>
          <w:szCs w:val="22"/>
        </w:rPr>
        <w:t xml:space="preserve">charged at </w:t>
      </w:r>
      <w:r w:rsidR="0045196B">
        <w:rPr>
          <w:rFonts w:ascii="Arial" w:hAnsi="Arial" w:cs="Arial"/>
          <w:sz w:val="22"/>
          <w:szCs w:val="22"/>
        </w:rPr>
        <w:t>4.50</w:t>
      </w:r>
      <w:r w:rsidR="00F928F4" w:rsidRPr="00B62687">
        <w:rPr>
          <w:rFonts w:ascii="Arial" w:hAnsi="Arial" w:cs="Arial"/>
          <w:sz w:val="22"/>
          <w:szCs w:val="22"/>
        </w:rPr>
        <w:t xml:space="preserve"> percent per annum.</w:t>
      </w:r>
    </w:p>
    <w:p w:rsidR="00695DED" w:rsidRPr="00B62687" w:rsidRDefault="001024FD" w:rsidP="00186EE2">
      <w:pPr>
        <w:tabs>
          <w:tab w:val="right" w:pos="6750"/>
          <w:tab w:val="right" w:pos="8190"/>
        </w:tabs>
        <w:spacing w:after="120" w:line="380" w:lineRule="exact"/>
        <w:ind w:left="1080" w:hanging="547"/>
        <w:jc w:val="thaiDistribute"/>
        <w:rPr>
          <w:rFonts w:ascii="Arial" w:hAnsi="Arial" w:cs="Arial"/>
          <w:sz w:val="22"/>
          <w:szCs w:val="22"/>
        </w:rPr>
      </w:pPr>
      <w:r>
        <w:rPr>
          <w:rFonts w:ascii="Arial" w:hAnsi="Arial" w:cs="Arial"/>
          <w:sz w:val="22"/>
          <w:szCs w:val="22"/>
        </w:rPr>
        <w:t>4</w:t>
      </w:r>
      <w:r w:rsidR="005C5664" w:rsidRPr="00B62687">
        <w:rPr>
          <w:rFonts w:ascii="Arial" w:hAnsi="Arial" w:cs="Arial"/>
          <w:sz w:val="22"/>
          <w:szCs w:val="22"/>
        </w:rPr>
        <w:t>.</w:t>
      </w:r>
      <w:r w:rsidR="005C5664" w:rsidRPr="00B62687">
        <w:rPr>
          <w:rFonts w:ascii="Arial" w:hAnsi="Arial" w:cs="Arial"/>
          <w:sz w:val="22"/>
          <w:szCs w:val="22"/>
        </w:rPr>
        <w:tab/>
        <w:t xml:space="preserve">Interest on loans from </w:t>
      </w:r>
      <w:r w:rsidR="0045196B">
        <w:rPr>
          <w:rFonts w:ascii="Arial" w:hAnsi="Arial" w:cs="Arial"/>
          <w:sz w:val="22"/>
          <w:szCs w:val="22"/>
        </w:rPr>
        <w:t>related parties</w:t>
      </w:r>
      <w:r w:rsidR="005C5664" w:rsidRPr="00B62687">
        <w:rPr>
          <w:rFonts w:ascii="Arial" w:hAnsi="Arial" w:cs="Arial"/>
          <w:sz w:val="22"/>
          <w:szCs w:val="22"/>
        </w:rPr>
        <w:t xml:space="preserve"> are </w:t>
      </w:r>
      <w:r>
        <w:rPr>
          <w:rFonts w:ascii="Arial" w:hAnsi="Arial" w:cs="Arial"/>
          <w:sz w:val="22"/>
          <w:szCs w:val="22"/>
        </w:rPr>
        <w:t xml:space="preserve">charged at </w:t>
      </w:r>
      <w:r w:rsidR="0045196B">
        <w:rPr>
          <w:rFonts w:ascii="Arial" w:hAnsi="Arial" w:cs="Arial"/>
          <w:sz w:val="22"/>
          <w:szCs w:val="22"/>
        </w:rPr>
        <w:t>4.50</w:t>
      </w:r>
      <w:r w:rsidR="00FD01F9" w:rsidRPr="00B62687">
        <w:rPr>
          <w:rFonts w:ascii="Arial" w:hAnsi="Arial" w:cs="Arial"/>
          <w:sz w:val="22"/>
          <w:szCs w:val="22"/>
        </w:rPr>
        <w:t xml:space="preserve"> percent per annum</w:t>
      </w:r>
      <w:r w:rsidR="00695DED" w:rsidRPr="00B62687">
        <w:rPr>
          <w:rFonts w:ascii="Arial" w:hAnsi="Arial" w:cs="Arial"/>
          <w:sz w:val="22"/>
          <w:szCs w:val="22"/>
        </w:rPr>
        <w:t>.</w:t>
      </w:r>
    </w:p>
    <w:p w:rsidR="0056605E" w:rsidRPr="00B62687" w:rsidRDefault="001024FD" w:rsidP="00186EE2">
      <w:pPr>
        <w:tabs>
          <w:tab w:val="right" w:pos="6750"/>
          <w:tab w:val="right" w:pos="8190"/>
        </w:tabs>
        <w:spacing w:after="120" w:line="380" w:lineRule="exact"/>
        <w:ind w:left="1080" w:hanging="547"/>
        <w:jc w:val="thaiDistribute"/>
        <w:rPr>
          <w:rFonts w:ascii="Arial" w:hAnsi="Arial" w:cs="Arial"/>
          <w:sz w:val="22"/>
          <w:szCs w:val="22"/>
        </w:rPr>
      </w:pPr>
      <w:r>
        <w:rPr>
          <w:rFonts w:ascii="Arial" w:hAnsi="Arial" w:cs="Arial"/>
          <w:sz w:val="22"/>
          <w:szCs w:val="22"/>
        </w:rPr>
        <w:t>5</w:t>
      </w:r>
      <w:r w:rsidR="006028CA" w:rsidRPr="00B62687">
        <w:rPr>
          <w:rFonts w:ascii="Arial" w:hAnsi="Arial" w:cs="Arial"/>
          <w:sz w:val="22"/>
          <w:szCs w:val="22"/>
        </w:rPr>
        <w:t>.</w:t>
      </w:r>
      <w:r w:rsidR="006028CA" w:rsidRPr="00B62687">
        <w:rPr>
          <w:rFonts w:ascii="Arial" w:hAnsi="Arial" w:cs="Arial"/>
          <w:sz w:val="22"/>
          <w:szCs w:val="22"/>
        </w:rPr>
        <w:tab/>
      </w:r>
      <w:r w:rsidR="00523195" w:rsidRPr="00B62687">
        <w:rPr>
          <w:rFonts w:ascii="Arial" w:hAnsi="Arial" w:cs="Arial"/>
          <w:sz w:val="22"/>
          <w:szCs w:val="22"/>
        </w:rPr>
        <w:t>Directors and management</w:t>
      </w:r>
      <w:r w:rsidR="00567403" w:rsidRPr="00B62687">
        <w:rPr>
          <w:rFonts w:ascii="Arial" w:hAnsi="Arial" w:cs="Arial"/>
          <w:sz w:val="22"/>
          <w:szCs w:val="22"/>
        </w:rPr>
        <w:t>’</w:t>
      </w:r>
      <w:r w:rsidR="00523195" w:rsidRPr="00B62687">
        <w:rPr>
          <w:rFonts w:ascii="Arial" w:hAnsi="Arial" w:cs="Arial"/>
          <w:sz w:val="22"/>
          <w:szCs w:val="22"/>
        </w:rPr>
        <w:t>s benefit</w:t>
      </w:r>
      <w:r w:rsidR="0056605E" w:rsidRPr="00B62687">
        <w:rPr>
          <w:rFonts w:ascii="Arial" w:hAnsi="Arial" w:cs="Arial"/>
          <w:sz w:val="22"/>
          <w:szCs w:val="22"/>
        </w:rPr>
        <w:t xml:space="preserve"> expenses are charged as approved by </w:t>
      </w:r>
      <w:r w:rsidR="00DF59BC" w:rsidRPr="00B62687">
        <w:rPr>
          <w:rFonts w:ascii="Arial" w:hAnsi="Arial" w:cs="Arial"/>
          <w:sz w:val="22"/>
          <w:szCs w:val="22"/>
        </w:rPr>
        <w:t xml:space="preserve">the </w:t>
      </w:r>
      <w:r w:rsidR="0056605E" w:rsidRPr="00B62687">
        <w:rPr>
          <w:rFonts w:ascii="Arial" w:hAnsi="Arial" w:cs="Arial"/>
          <w:sz w:val="22"/>
          <w:szCs w:val="22"/>
        </w:rPr>
        <w:t>shareholders’ meeting or contractually agreed price.</w:t>
      </w:r>
    </w:p>
    <w:p w:rsidR="00083858" w:rsidRPr="00B62687" w:rsidRDefault="00083858" w:rsidP="00186EE2">
      <w:pPr>
        <w:pStyle w:val="9"/>
        <w:spacing w:before="120" w:after="0" w:line="380" w:lineRule="exact"/>
        <w:ind w:left="547" w:firstLine="0"/>
        <w:jc w:val="thaiDistribute"/>
        <w:rPr>
          <w:rFonts w:ascii="Arial" w:hAnsi="Arial" w:cs="Arial"/>
          <w:sz w:val="22"/>
          <w:szCs w:val="22"/>
        </w:rPr>
      </w:pPr>
      <w:r w:rsidRPr="00B62687">
        <w:rPr>
          <w:rFonts w:ascii="Arial" w:hAnsi="Arial" w:cs="Arial"/>
          <w:sz w:val="22"/>
          <w:szCs w:val="22"/>
        </w:rPr>
        <w:t xml:space="preserve">Significant </w:t>
      </w:r>
      <w:r w:rsidR="00750F9D" w:rsidRPr="00B62687">
        <w:rPr>
          <w:rFonts w:ascii="Arial" w:hAnsi="Arial" w:cs="Arial"/>
          <w:sz w:val="22"/>
          <w:szCs w:val="22"/>
        </w:rPr>
        <w:t xml:space="preserve">business </w:t>
      </w:r>
      <w:r w:rsidRPr="00B62687">
        <w:rPr>
          <w:rFonts w:ascii="Arial" w:hAnsi="Arial" w:cs="Arial"/>
          <w:sz w:val="22"/>
          <w:szCs w:val="22"/>
        </w:rPr>
        <w:t xml:space="preserve">transactions between the Company and its </w:t>
      </w:r>
      <w:r w:rsidR="00166780" w:rsidRPr="00B62687">
        <w:rPr>
          <w:rFonts w:ascii="Arial" w:hAnsi="Arial" w:cs="Arial"/>
          <w:sz w:val="22"/>
          <w:szCs w:val="22"/>
        </w:rPr>
        <w:t xml:space="preserve">related parties </w:t>
      </w:r>
      <w:r w:rsidR="00750F9D" w:rsidRPr="00B62687">
        <w:rPr>
          <w:rFonts w:ascii="Arial" w:hAnsi="Arial" w:cs="Arial"/>
          <w:sz w:val="22"/>
          <w:szCs w:val="22"/>
        </w:rPr>
        <w:t>were</w:t>
      </w:r>
      <w:r w:rsidR="003C4227" w:rsidRPr="00B62687">
        <w:rPr>
          <w:rFonts w:ascii="Arial" w:hAnsi="Arial" w:cs="Arial"/>
          <w:sz w:val="22"/>
          <w:szCs w:val="22"/>
        </w:rPr>
        <w:t xml:space="preserve"> summaris</w:t>
      </w:r>
      <w:r w:rsidR="00A3263B" w:rsidRPr="00B62687">
        <w:rPr>
          <w:rFonts w:ascii="Arial" w:hAnsi="Arial" w:cs="Arial"/>
          <w:sz w:val="22"/>
          <w:szCs w:val="22"/>
        </w:rPr>
        <w:t>ed</w:t>
      </w:r>
      <w:r w:rsidRPr="00B62687">
        <w:rPr>
          <w:rFonts w:ascii="Arial" w:hAnsi="Arial" w:cs="Arial"/>
          <w:sz w:val="22"/>
          <w:szCs w:val="22"/>
        </w:rPr>
        <w:t xml:space="preserve"> below.</w:t>
      </w:r>
    </w:p>
    <w:p w:rsidR="00186EE2" w:rsidRPr="00822465" w:rsidRDefault="00186EE2" w:rsidP="00822465">
      <w:pPr>
        <w:tabs>
          <w:tab w:val="left" w:pos="720"/>
          <w:tab w:val="left" w:pos="1440"/>
          <w:tab w:val="left" w:pos="2160"/>
        </w:tabs>
        <w:spacing w:line="340" w:lineRule="exact"/>
        <w:ind w:left="1440" w:hanging="1440"/>
        <w:jc w:val="right"/>
        <w:rPr>
          <w:rFonts w:ascii="Arial" w:hAnsi="Arial" w:cs="Arial"/>
          <w:sz w:val="18"/>
          <w:szCs w:val="18"/>
        </w:rPr>
      </w:pPr>
      <w:r w:rsidRPr="00822465">
        <w:rPr>
          <w:rFonts w:ascii="Arial" w:hAnsi="Arial" w:cs="Arial"/>
          <w:sz w:val="18"/>
          <w:szCs w:val="18"/>
        </w:rPr>
        <w:t>(Unit: Million Baht)</w:t>
      </w:r>
    </w:p>
    <w:tbl>
      <w:tblPr>
        <w:tblW w:w="9090" w:type="dxa"/>
        <w:tblInd w:w="558" w:type="dxa"/>
        <w:tblLayout w:type="fixed"/>
        <w:tblLook w:val="0000"/>
      </w:tblPr>
      <w:tblGrid>
        <w:gridCol w:w="4230"/>
        <w:gridCol w:w="1215"/>
        <w:gridCol w:w="1215"/>
        <w:gridCol w:w="1215"/>
        <w:gridCol w:w="1215"/>
      </w:tblGrid>
      <w:tr w:rsidR="00186EE2" w:rsidRPr="00822465" w:rsidTr="00896132">
        <w:tblPrEx>
          <w:tblCellMar>
            <w:top w:w="0" w:type="dxa"/>
            <w:bottom w:w="0" w:type="dxa"/>
          </w:tblCellMar>
        </w:tblPrEx>
        <w:tc>
          <w:tcPr>
            <w:tcW w:w="4230" w:type="dxa"/>
            <w:vAlign w:val="bottom"/>
          </w:tcPr>
          <w:p w:rsidR="00186EE2" w:rsidRPr="00822465" w:rsidRDefault="00186EE2" w:rsidP="00822465">
            <w:pPr>
              <w:spacing w:line="340" w:lineRule="exact"/>
              <w:ind w:left="-18" w:right="-43"/>
              <w:rPr>
                <w:rFonts w:ascii="Arial" w:hAnsi="Arial" w:cs="Arial"/>
                <w:sz w:val="18"/>
                <w:szCs w:val="18"/>
                <w:u w:val="single"/>
              </w:rPr>
            </w:pPr>
          </w:p>
        </w:tc>
        <w:tc>
          <w:tcPr>
            <w:tcW w:w="4860" w:type="dxa"/>
            <w:gridSpan w:val="4"/>
            <w:vAlign w:val="bottom"/>
          </w:tcPr>
          <w:p w:rsidR="00186EE2" w:rsidRPr="00822465" w:rsidRDefault="00186EE2" w:rsidP="00822465">
            <w:pPr>
              <w:pBdr>
                <w:bottom w:val="single" w:sz="6" w:space="1" w:color="auto"/>
              </w:pBdr>
              <w:spacing w:line="340" w:lineRule="exact"/>
              <w:ind w:left="-18" w:right="-43"/>
              <w:jc w:val="center"/>
              <w:rPr>
                <w:rFonts w:ascii="Arial" w:hAnsi="Arial" w:cs="Arial"/>
                <w:sz w:val="18"/>
                <w:szCs w:val="18"/>
              </w:rPr>
            </w:pPr>
            <w:r w:rsidRPr="00822465">
              <w:rPr>
                <w:rFonts w:ascii="Arial" w:hAnsi="Arial" w:cs="Arial"/>
                <w:sz w:val="18"/>
                <w:szCs w:val="18"/>
              </w:rPr>
              <w:t>For the three-month periods ended 30 June</w:t>
            </w:r>
          </w:p>
        </w:tc>
      </w:tr>
      <w:tr w:rsidR="00186EE2" w:rsidRPr="00822465" w:rsidTr="00896132">
        <w:tblPrEx>
          <w:tblCellMar>
            <w:top w:w="0" w:type="dxa"/>
            <w:bottom w:w="0" w:type="dxa"/>
          </w:tblCellMar>
        </w:tblPrEx>
        <w:tc>
          <w:tcPr>
            <w:tcW w:w="4230" w:type="dxa"/>
            <w:vAlign w:val="bottom"/>
          </w:tcPr>
          <w:p w:rsidR="00186EE2" w:rsidRPr="00822465" w:rsidRDefault="00186EE2" w:rsidP="00822465">
            <w:pPr>
              <w:spacing w:line="340" w:lineRule="exact"/>
              <w:ind w:left="-18" w:right="-43"/>
              <w:rPr>
                <w:rFonts w:ascii="Arial" w:hAnsi="Arial" w:cs="Arial"/>
                <w:sz w:val="18"/>
                <w:szCs w:val="18"/>
                <w:u w:val="single"/>
              </w:rPr>
            </w:pPr>
          </w:p>
        </w:tc>
        <w:tc>
          <w:tcPr>
            <w:tcW w:w="2430" w:type="dxa"/>
            <w:gridSpan w:val="2"/>
            <w:vAlign w:val="bottom"/>
          </w:tcPr>
          <w:p w:rsidR="00186EE2" w:rsidRPr="00822465" w:rsidRDefault="00186EE2" w:rsidP="00822465">
            <w:pPr>
              <w:pBdr>
                <w:bottom w:val="single" w:sz="6" w:space="1" w:color="auto"/>
              </w:pBdr>
              <w:spacing w:line="340" w:lineRule="exact"/>
              <w:ind w:left="-18" w:right="-43"/>
              <w:jc w:val="center"/>
              <w:rPr>
                <w:rFonts w:ascii="Arial" w:hAnsi="Arial" w:cs="Arial"/>
                <w:sz w:val="18"/>
                <w:szCs w:val="18"/>
              </w:rPr>
            </w:pPr>
            <w:r w:rsidRPr="00822465">
              <w:rPr>
                <w:rFonts w:ascii="Arial" w:hAnsi="Arial" w:cs="Arial"/>
                <w:sz w:val="18"/>
                <w:szCs w:val="18"/>
              </w:rPr>
              <w:t>Consolidated            financial statements</w:t>
            </w:r>
          </w:p>
        </w:tc>
        <w:tc>
          <w:tcPr>
            <w:tcW w:w="2430" w:type="dxa"/>
            <w:gridSpan w:val="2"/>
            <w:vAlign w:val="bottom"/>
          </w:tcPr>
          <w:p w:rsidR="00186EE2" w:rsidRPr="00822465" w:rsidRDefault="00186EE2" w:rsidP="00822465">
            <w:pPr>
              <w:pBdr>
                <w:bottom w:val="single" w:sz="6" w:space="1" w:color="auto"/>
              </w:pBdr>
              <w:spacing w:line="340" w:lineRule="exact"/>
              <w:ind w:left="-18" w:right="-43"/>
              <w:jc w:val="center"/>
              <w:rPr>
                <w:rFonts w:ascii="Arial" w:hAnsi="Arial" w:cs="Arial"/>
                <w:sz w:val="18"/>
                <w:szCs w:val="18"/>
              </w:rPr>
            </w:pPr>
            <w:r w:rsidRPr="00822465">
              <w:rPr>
                <w:rFonts w:ascii="Arial" w:hAnsi="Arial" w:cs="Arial"/>
                <w:sz w:val="18"/>
                <w:szCs w:val="18"/>
              </w:rPr>
              <w:t>Separate                   financial statements</w:t>
            </w:r>
          </w:p>
        </w:tc>
      </w:tr>
      <w:tr w:rsidR="00186EE2" w:rsidRPr="00822465" w:rsidTr="00896132">
        <w:tblPrEx>
          <w:tblCellMar>
            <w:top w:w="0" w:type="dxa"/>
            <w:bottom w:w="0" w:type="dxa"/>
          </w:tblCellMar>
        </w:tblPrEx>
        <w:trPr>
          <w:trHeight w:val="234"/>
        </w:trPr>
        <w:tc>
          <w:tcPr>
            <w:tcW w:w="4230" w:type="dxa"/>
            <w:vAlign w:val="bottom"/>
          </w:tcPr>
          <w:p w:rsidR="00186EE2" w:rsidRPr="00822465" w:rsidRDefault="00186EE2" w:rsidP="00822465">
            <w:pPr>
              <w:spacing w:line="340" w:lineRule="exact"/>
              <w:ind w:left="-18" w:right="-43"/>
              <w:rPr>
                <w:rFonts w:ascii="Arial" w:hAnsi="Arial" w:cs="Arial"/>
                <w:sz w:val="18"/>
                <w:szCs w:val="18"/>
                <w:u w:val="single"/>
              </w:rPr>
            </w:pPr>
          </w:p>
        </w:tc>
        <w:tc>
          <w:tcPr>
            <w:tcW w:w="1215" w:type="dxa"/>
            <w:vAlign w:val="bottom"/>
          </w:tcPr>
          <w:p w:rsidR="00186EE2" w:rsidRPr="00822465" w:rsidRDefault="00186EE2" w:rsidP="00822465">
            <w:pPr>
              <w:spacing w:line="340" w:lineRule="exact"/>
              <w:ind w:right="-36"/>
              <w:jc w:val="center"/>
              <w:rPr>
                <w:rFonts w:ascii="Arial" w:eastAsia="Arial Unicode MS" w:hAnsi="Arial" w:cs="Arial"/>
                <w:sz w:val="18"/>
                <w:szCs w:val="18"/>
                <w:u w:val="single"/>
              </w:rPr>
            </w:pPr>
            <w:r w:rsidRPr="00822465">
              <w:rPr>
                <w:rFonts w:ascii="Arial" w:eastAsia="Arial Unicode MS" w:hAnsi="Arial" w:cs="Arial"/>
                <w:sz w:val="18"/>
                <w:szCs w:val="18"/>
                <w:u w:val="single"/>
              </w:rPr>
              <w:t>2017</w:t>
            </w:r>
          </w:p>
        </w:tc>
        <w:tc>
          <w:tcPr>
            <w:tcW w:w="1215" w:type="dxa"/>
            <w:vAlign w:val="bottom"/>
          </w:tcPr>
          <w:p w:rsidR="00186EE2" w:rsidRPr="00822465" w:rsidRDefault="00186EE2" w:rsidP="00822465">
            <w:pPr>
              <w:spacing w:line="340" w:lineRule="exact"/>
              <w:ind w:right="-36"/>
              <w:jc w:val="center"/>
              <w:rPr>
                <w:rFonts w:ascii="Arial" w:eastAsia="Arial Unicode MS" w:hAnsi="Arial" w:cs="Arial"/>
                <w:sz w:val="18"/>
                <w:szCs w:val="18"/>
                <w:u w:val="single"/>
              </w:rPr>
            </w:pPr>
            <w:r w:rsidRPr="00822465">
              <w:rPr>
                <w:rFonts w:ascii="Arial" w:eastAsia="Arial Unicode MS" w:hAnsi="Arial" w:cs="Arial"/>
                <w:sz w:val="18"/>
                <w:szCs w:val="18"/>
                <w:u w:val="single"/>
              </w:rPr>
              <w:t>2016</w:t>
            </w:r>
          </w:p>
        </w:tc>
        <w:tc>
          <w:tcPr>
            <w:tcW w:w="1215" w:type="dxa"/>
            <w:vAlign w:val="bottom"/>
          </w:tcPr>
          <w:p w:rsidR="00186EE2" w:rsidRPr="00822465" w:rsidRDefault="00186EE2" w:rsidP="00822465">
            <w:pPr>
              <w:spacing w:line="340" w:lineRule="exact"/>
              <w:ind w:right="-36"/>
              <w:jc w:val="center"/>
              <w:rPr>
                <w:rFonts w:ascii="Arial" w:eastAsia="Arial Unicode MS" w:hAnsi="Arial" w:cs="Arial"/>
                <w:sz w:val="18"/>
                <w:szCs w:val="18"/>
                <w:u w:val="single"/>
              </w:rPr>
            </w:pPr>
            <w:r w:rsidRPr="00822465">
              <w:rPr>
                <w:rFonts w:ascii="Arial" w:eastAsia="Arial Unicode MS" w:hAnsi="Arial" w:cs="Arial"/>
                <w:sz w:val="18"/>
                <w:szCs w:val="18"/>
                <w:u w:val="single"/>
              </w:rPr>
              <w:t>2017</w:t>
            </w:r>
          </w:p>
        </w:tc>
        <w:tc>
          <w:tcPr>
            <w:tcW w:w="1215" w:type="dxa"/>
            <w:vAlign w:val="bottom"/>
          </w:tcPr>
          <w:p w:rsidR="00186EE2" w:rsidRPr="00822465" w:rsidRDefault="00186EE2" w:rsidP="00822465">
            <w:pPr>
              <w:spacing w:line="340" w:lineRule="exact"/>
              <w:ind w:right="-36"/>
              <w:jc w:val="center"/>
              <w:rPr>
                <w:rFonts w:ascii="Arial" w:eastAsia="Arial Unicode MS" w:hAnsi="Arial" w:cs="Arial"/>
                <w:sz w:val="18"/>
                <w:szCs w:val="18"/>
                <w:u w:val="single"/>
              </w:rPr>
            </w:pPr>
            <w:r w:rsidRPr="00822465">
              <w:rPr>
                <w:rFonts w:ascii="Arial" w:eastAsia="Arial Unicode MS" w:hAnsi="Arial" w:cs="Arial"/>
                <w:sz w:val="18"/>
                <w:szCs w:val="18"/>
                <w:u w:val="single"/>
              </w:rPr>
              <w:t>2016</w:t>
            </w:r>
          </w:p>
        </w:tc>
      </w:tr>
      <w:tr w:rsidR="00186EE2" w:rsidRPr="00822465" w:rsidTr="00896132">
        <w:tblPrEx>
          <w:tblCellMar>
            <w:top w:w="0" w:type="dxa"/>
            <w:bottom w:w="0" w:type="dxa"/>
          </w:tblCellMar>
        </w:tblPrEx>
        <w:tc>
          <w:tcPr>
            <w:tcW w:w="4230" w:type="dxa"/>
            <w:vAlign w:val="bottom"/>
          </w:tcPr>
          <w:p w:rsidR="00186EE2" w:rsidRPr="00822465" w:rsidRDefault="00186EE2" w:rsidP="00822465">
            <w:pPr>
              <w:spacing w:line="340" w:lineRule="exact"/>
              <w:ind w:left="-18" w:right="-288"/>
              <w:rPr>
                <w:rFonts w:ascii="Arial" w:hAnsi="Arial" w:cs="Arial"/>
                <w:b/>
                <w:bCs/>
                <w:sz w:val="18"/>
                <w:szCs w:val="18"/>
              </w:rPr>
            </w:pPr>
            <w:r w:rsidRPr="00822465">
              <w:rPr>
                <w:rFonts w:ascii="Arial" w:hAnsi="Arial" w:cs="Arial"/>
                <w:b/>
                <w:bCs/>
                <w:sz w:val="18"/>
                <w:szCs w:val="18"/>
              </w:rPr>
              <w:t>Transactions with subsidiary companies</w:t>
            </w:r>
          </w:p>
        </w:tc>
        <w:tc>
          <w:tcPr>
            <w:tcW w:w="1215" w:type="dxa"/>
            <w:vAlign w:val="bottom"/>
          </w:tcPr>
          <w:p w:rsidR="00186EE2" w:rsidRPr="00822465" w:rsidRDefault="00186EE2" w:rsidP="00822465">
            <w:pPr>
              <w:tabs>
                <w:tab w:val="decimal" w:pos="704"/>
              </w:tabs>
              <w:spacing w:line="340" w:lineRule="exact"/>
              <w:ind w:left="-18" w:right="49"/>
              <w:jc w:val="thaiDistribute"/>
              <w:rPr>
                <w:rFonts w:ascii="Arial" w:hAnsi="Arial" w:cs="Arial"/>
                <w:sz w:val="18"/>
                <w:szCs w:val="18"/>
              </w:rPr>
            </w:pPr>
          </w:p>
        </w:tc>
        <w:tc>
          <w:tcPr>
            <w:tcW w:w="1215" w:type="dxa"/>
            <w:vAlign w:val="bottom"/>
          </w:tcPr>
          <w:p w:rsidR="00186EE2" w:rsidRPr="00822465" w:rsidRDefault="00186EE2" w:rsidP="00822465">
            <w:pPr>
              <w:tabs>
                <w:tab w:val="decimal" w:pos="704"/>
              </w:tabs>
              <w:spacing w:line="340" w:lineRule="exact"/>
              <w:ind w:left="-18" w:right="49"/>
              <w:jc w:val="thaiDistribute"/>
              <w:rPr>
                <w:rFonts w:ascii="Arial" w:hAnsi="Arial" w:cs="Arial"/>
                <w:sz w:val="18"/>
                <w:szCs w:val="18"/>
              </w:rPr>
            </w:pPr>
          </w:p>
        </w:tc>
        <w:tc>
          <w:tcPr>
            <w:tcW w:w="1215" w:type="dxa"/>
            <w:vAlign w:val="bottom"/>
          </w:tcPr>
          <w:p w:rsidR="00186EE2" w:rsidRPr="00822465" w:rsidRDefault="00186EE2" w:rsidP="00822465">
            <w:pPr>
              <w:tabs>
                <w:tab w:val="decimal" w:pos="704"/>
              </w:tabs>
              <w:spacing w:line="340" w:lineRule="exact"/>
              <w:ind w:left="-18" w:right="49"/>
              <w:jc w:val="thaiDistribute"/>
              <w:rPr>
                <w:rFonts w:ascii="Arial" w:hAnsi="Arial" w:cs="Arial"/>
                <w:sz w:val="18"/>
                <w:szCs w:val="18"/>
              </w:rPr>
            </w:pPr>
          </w:p>
        </w:tc>
        <w:tc>
          <w:tcPr>
            <w:tcW w:w="1215" w:type="dxa"/>
            <w:vAlign w:val="bottom"/>
          </w:tcPr>
          <w:p w:rsidR="00186EE2" w:rsidRPr="00822465" w:rsidRDefault="00186EE2" w:rsidP="00822465">
            <w:pPr>
              <w:tabs>
                <w:tab w:val="decimal" w:pos="704"/>
              </w:tabs>
              <w:spacing w:line="340" w:lineRule="exact"/>
              <w:ind w:left="-18" w:right="49"/>
              <w:jc w:val="thaiDistribute"/>
              <w:rPr>
                <w:rFonts w:ascii="Arial" w:hAnsi="Arial" w:cs="Arial"/>
                <w:sz w:val="18"/>
                <w:szCs w:val="18"/>
              </w:rPr>
            </w:pPr>
          </w:p>
        </w:tc>
      </w:tr>
      <w:tr w:rsidR="00186EE2" w:rsidRPr="00822465" w:rsidTr="00896132">
        <w:tblPrEx>
          <w:tblCellMar>
            <w:top w:w="0" w:type="dxa"/>
            <w:bottom w:w="0" w:type="dxa"/>
          </w:tblCellMar>
        </w:tblPrEx>
        <w:tc>
          <w:tcPr>
            <w:tcW w:w="5445" w:type="dxa"/>
            <w:gridSpan w:val="2"/>
            <w:vAlign w:val="bottom"/>
          </w:tcPr>
          <w:p w:rsidR="00186EE2" w:rsidRPr="00822465" w:rsidRDefault="00186EE2" w:rsidP="00822465">
            <w:pPr>
              <w:tabs>
                <w:tab w:val="decimal" w:pos="704"/>
              </w:tabs>
              <w:spacing w:line="340" w:lineRule="exact"/>
              <w:ind w:left="-18" w:right="49"/>
              <w:jc w:val="thaiDistribute"/>
              <w:rPr>
                <w:rFonts w:ascii="Arial" w:hAnsi="Arial" w:cs="Arial"/>
                <w:sz w:val="18"/>
                <w:szCs w:val="18"/>
              </w:rPr>
            </w:pPr>
            <w:r w:rsidRPr="00822465">
              <w:rPr>
                <w:rFonts w:ascii="Arial" w:eastAsia="Arial Unicode MS" w:hAnsi="Arial" w:cs="Arial"/>
                <w:sz w:val="18"/>
                <w:szCs w:val="18"/>
              </w:rPr>
              <w:t>(eliminated from the consolidated financial statements)</w:t>
            </w:r>
          </w:p>
        </w:tc>
        <w:tc>
          <w:tcPr>
            <w:tcW w:w="1215" w:type="dxa"/>
            <w:vAlign w:val="bottom"/>
          </w:tcPr>
          <w:p w:rsidR="00186EE2" w:rsidRPr="00822465" w:rsidRDefault="00186EE2" w:rsidP="00822465">
            <w:pPr>
              <w:tabs>
                <w:tab w:val="decimal" w:pos="704"/>
              </w:tabs>
              <w:spacing w:line="340" w:lineRule="exact"/>
              <w:ind w:left="-18" w:right="49"/>
              <w:jc w:val="thaiDistribute"/>
              <w:rPr>
                <w:rFonts w:ascii="Arial" w:hAnsi="Arial" w:cs="Arial"/>
                <w:sz w:val="18"/>
                <w:szCs w:val="18"/>
              </w:rPr>
            </w:pPr>
          </w:p>
        </w:tc>
        <w:tc>
          <w:tcPr>
            <w:tcW w:w="1215" w:type="dxa"/>
            <w:vAlign w:val="bottom"/>
          </w:tcPr>
          <w:p w:rsidR="00186EE2" w:rsidRPr="00822465" w:rsidRDefault="00186EE2" w:rsidP="00822465">
            <w:pPr>
              <w:tabs>
                <w:tab w:val="decimal" w:pos="704"/>
              </w:tabs>
              <w:spacing w:line="340" w:lineRule="exact"/>
              <w:ind w:left="-18" w:right="49"/>
              <w:jc w:val="thaiDistribute"/>
              <w:rPr>
                <w:rFonts w:ascii="Arial" w:hAnsi="Arial" w:cs="Arial"/>
                <w:sz w:val="18"/>
                <w:szCs w:val="18"/>
              </w:rPr>
            </w:pPr>
          </w:p>
        </w:tc>
        <w:tc>
          <w:tcPr>
            <w:tcW w:w="1215" w:type="dxa"/>
            <w:vAlign w:val="bottom"/>
          </w:tcPr>
          <w:p w:rsidR="00186EE2" w:rsidRPr="00822465" w:rsidRDefault="00186EE2" w:rsidP="00822465">
            <w:pPr>
              <w:tabs>
                <w:tab w:val="decimal" w:pos="704"/>
              </w:tabs>
              <w:spacing w:line="340" w:lineRule="exact"/>
              <w:ind w:left="-18" w:right="49"/>
              <w:jc w:val="thaiDistribute"/>
              <w:rPr>
                <w:rFonts w:ascii="Arial" w:hAnsi="Arial" w:cs="Arial"/>
                <w:sz w:val="18"/>
                <w:szCs w:val="18"/>
              </w:rPr>
            </w:pPr>
          </w:p>
        </w:tc>
      </w:tr>
      <w:tr w:rsidR="00E96327" w:rsidRPr="00822465" w:rsidTr="00896132">
        <w:tblPrEx>
          <w:tblCellMar>
            <w:top w:w="0" w:type="dxa"/>
            <w:bottom w:w="0" w:type="dxa"/>
          </w:tblCellMar>
        </w:tblPrEx>
        <w:tc>
          <w:tcPr>
            <w:tcW w:w="4230" w:type="dxa"/>
            <w:vAlign w:val="bottom"/>
          </w:tcPr>
          <w:p w:rsidR="00E96327" w:rsidRPr="00822465" w:rsidRDefault="00E96327" w:rsidP="00E96327">
            <w:pPr>
              <w:spacing w:line="340" w:lineRule="exact"/>
              <w:ind w:left="-18" w:right="-43"/>
              <w:rPr>
                <w:rFonts w:ascii="Arial" w:hAnsi="Arial" w:cs="Arial"/>
                <w:sz w:val="18"/>
                <w:szCs w:val="18"/>
              </w:rPr>
            </w:pPr>
            <w:r w:rsidRPr="00822465">
              <w:rPr>
                <w:rFonts w:ascii="Arial" w:hAnsi="Arial" w:cs="Arial"/>
                <w:sz w:val="18"/>
                <w:szCs w:val="18"/>
              </w:rPr>
              <w:t>Sales of goods</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rPr>
              <w:t>-</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rPr>
              <w:t>-</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cs/>
              </w:rPr>
              <w:t>-</w:t>
            </w:r>
          </w:p>
        </w:tc>
        <w:tc>
          <w:tcPr>
            <w:tcW w:w="1215" w:type="dxa"/>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Pr>
                <w:rFonts w:ascii="Arial" w:hAnsi="Arial" w:cs="Arial"/>
                <w:sz w:val="18"/>
                <w:szCs w:val="18"/>
              </w:rPr>
              <w:t>14</w:t>
            </w:r>
          </w:p>
        </w:tc>
      </w:tr>
      <w:tr w:rsidR="00E96327" w:rsidRPr="00822465" w:rsidTr="00896132">
        <w:tblPrEx>
          <w:tblCellMar>
            <w:top w:w="0" w:type="dxa"/>
            <w:bottom w:w="0" w:type="dxa"/>
          </w:tblCellMar>
        </w:tblPrEx>
        <w:tc>
          <w:tcPr>
            <w:tcW w:w="4230" w:type="dxa"/>
            <w:vAlign w:val="bottom"/>
          </w:tcPr>
          <w:p w:rsidR="00E96327" w:rsidRPr="00822465" w:rsidRDefault="00E96327" w:rsidP="00E96327">
            <w:pPr>
              <w:spacing w:line="340" w:lineRule="exact"/>
              <w:ind w:left="-18" w:right="-43"/>
              <w:rPr>
                <w:rFonts w:ascii="Arial" w:hAnsi="Arial" w:cs="Arial"/>
                <w:sz w:val="18"/>
                <w:szCs w:val="18"/>
              </w:rPr>
            </w:pPr>
            <w:r w:rsidRPr="00822465">
              <w:rPr>
                <w:rFonts w:ascii="Arial" w:hAnsi="Arial" w:cs="Arial"/>
                <w:sz w:val="18"/>
                <w:szCs w:val="18"/>
              </w:rPr>
              <w:t>Other income</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rPr>
              <w:t>-</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rPr>
              <w:t>-</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cs/>
              </w:rPr>
              <w:t>-</w:t>
            </w:r>
          </w:p>
        </w:tc>
        <w:tc>
          <w:tcPr>
            <w:tcW w:w="1215" w:type="dxa"/>
          </w:tcPr>
          <w:p w:rsidR="00E96327" w:rsidRPr="00822465" w:rsidRDefault="00E96327" w:rsidP="00E96327">
            <w:pPr>
              <w:tabs>
                <w:tab w:val="decimal" w:pos="694"/>
              </w:tabs>
              <w:spacing w:line="340" w:lineRule="exact"/>
              <w:ind w:left="-18" w:right="49"/>
              <w:jc w:val="thaiDistribute"/>
              <w:rPr>
                <w:rFonts w:ascii="Arial" w:hAnsi="Arial" w:cs="Arial"/>
                <w:sz w:val="18"/>
                <w:szCs w:val="18"/>
                <w:cs/>
              </w:rPr>
            </w:pPr>
            <w:r w:rsidRPr="00822465">
              <w:rPr>
                <w:rFonts w:ascii="Arial" w:hAnsi="Arial" w:cs="Arial"/>
                <w:sz w:val="18"/>
                <w:szCs w:val="18"/>
              </w:rPr>
              <w:t>1</w:t>
            </w:r>
          </w:p>
        </w:tc>
      </w:tr>
      <w:tr w:rsidR="00E96327" w:rsidRPr="00822465" w:rsidTr="001A02AE">
        <w:tblPrEx>
          <w:tblCellMar>
            <w:top w:w="0" w:type="dxa"/>
            <w:bottom w:w="0" w:type="dxa"/>
          </w:tblCellMar>
        </w:tblPrEx>
        <w:tc>
          <w:tcPr>
            <w:tcW w:w="4230" w:type="dxa"/>
            <w:vAlign w:val="bottom"/>
          </w:tcPr>
          <w:p w:rsidR="00E96327" w:rsidRPr="00822465" w:rsidRDefault="00E96327" w:rsidP="00E96327">
            <w:pPr>
              <w:spacing w:line="340" w:lineRule="exact"/>
              <w:ind w:left="-18" w:right="-43"/>
              <w:rPr>
                <w:rFonts w:ascii="Arial" w:hAnsi="Arial" w:cs="Arial"/>
                <w:sz w:val="18"/>
                <w:szCs w:val="18"/>
              </w:rPr>
            </w:pPr>
            <w:r w:rsidRPr="00822465">
              <w:rPr>
                <w:rFonts w:ascii="Arial" w:hAnsi="Arial" w:cs="Arial"/>
                <w:sz w:val="18"/>
                <w:szCs w:val="18"/>
              </w:rPr>
              <w:t>Purchase of goods</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rPr>
              <w:t>-</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rPr>
              <w:t>-</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cs/>
              </w:rPr>
              <w:t>-</w:t>
            </w:r>
          </w:p>
        </w:tc>
        <w:tc>
          <w:tcPr>
            <w:tcW w:w="1215" w:type="dxa"/>
          </w:tcPr>
          <w:p w:rsidR="00E96327" w:rsidRPr="00822465" w:rsidRDefault="00E96327" w:rsidP="00E96327">
            <w:pPr>
              <w:tabs>
                <w:tab w:val="decimal" w:pos="694"/>
              </w:tabs>
              <w:spacing w:line="340" w:lineRule="exact"/>
              <w:ind w:left="-18" w:right="49"/>
              <w:jc w:val="thaiDistribute"/>
              <w:rPr>
                <w:rFonts w:ascii="Arial" w:hAnsi="Arial" w:cs="Arial"/>
                <w:sz w:val="18"/>
                <w:szCs w:val="18"/>
                <w:cs/>
              </w:rPr>
            </w:pPr>
            <w:r w:rsidRPr="00822465">
              <w:rPr>
                <w:rFonts w:ascii="Arial" w:hAnsi="Arial" w:cs="Arial"/>
                <w:sz w:val="18"/>
                <w:szCs w:val="18"/>
              </w:rPr>
              <w:t>3</w:t>
            </w:r>
          </w:p>
        </w:tc>
      </w:tr>
      <w:tr w:rsidR="00E96327" w:rsidRPr="00822465" w:rsidTr="001A02AE">
        <w:tblPrEx>
          <w:tblCellMar>
            <w:top w:w="0" w:type="dxa"/>
            <w:bottom w:w="0" w:type="dxa"/>
          </w:tblCellMar>
        </w:tblPrEx>
        <w:tc>
          <w:tcPr>
            <w:tcW w:w="4230" w:type="dxa"/>
            <w:vAlign w:val="bottom"/>
          </w:tcPr>
          <w:p w:rsidR="00E96327" w:rsidRPr="00822465" w:rsidRDefault="00E96327" w:rsidP="00E96327">
            <w:pPr>
              <w:spacing w:line="340" w:lineRule="exact"/>
              <w:ind w:left="-18" w:right="-43"/>
              <w:rPr>
                <w:rFonts w:ascii="Arial" w:hAnsi="Arial" w:cs="Arial"/>
                <w:sz w:val="18"/>
                <w:szCs w:val="18"/>
              </w:rPr>
            </w:pPr>
            <w:r w:rsidRPr="00822465">
              <w:rPr>
                <w:rFonts w:ascii="Arial" w:hAnsi="Arial" w:cs="Arial"/>
                <w:sz w:val="18"/>
                <w:szCs w:val="18"/>
              </w:rPr>
              <w:t>Consulting fee</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rPr>
              <w:t>-</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rPr>
              <w:t>-</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cs/>
              </w:rPr>
              <w:t>-</w:t>
            </w:r>
          </w:p>
        </w:tc>
        <w:tc>
          <w:tcPr>
            <w:tcW w:w="1215" w:type="dxa"/>
          </w:tcPr>
          <w:p w:rsidR="00E96327" w:rsidRPr="00822465" w:rsidRDefault="00E96327" w:rsidP="00E96327">
            <w:pPr>
              <w:tabs>
                <w:tab w:val="decimal" w:pos="694"/>
              </w:tabs>
              <w:spacing w:line="340" w:lineRule="exact"/>
              <w:ind w:left="-18" w:right="49"/>
              <w:jc w:val="thaiDistribute"/>
              <w:rPr>
                <w:rFonts w:ascii="Arial" w:hAnsi="Arial" w:cs="Arial"/>
                <w:sz w:val="18"/>
                <w:szCs w:val="18"/>
                <w:cs/>
              </w:rPr>
            </w:pPr>
            <w:r>
              <w:rPr>
                <w:rFonts w:ascii="Arial" w:hAnsi="Arial" w:cs="Arial"/>
                <w:sz w:val="18"/>
                <w:szCs w:val="18"/>
              </w:rPr>
              <w:t>3</w:t>
            </w:r>
          </w:p>
        </w:tc>
      </w:tr>
      <w:tr w:rsidR="00E96327" w:rsidRPr="00822465" w:rsidTr="00D63580">
        <w:tblPrEx>
          <w:tblCellMar>
            <w:top w:w="0" w:type="dxa"/>
            <w:bottom w:w="0" w:type="dxa"/>
          </w:tblCellMar>
        </w:tblPrEx>
        <w:tc>
          <w:tcPr>
            <w:tcW w:w="4230" w:type="dxa"/>
          </w:tcPr>
          <w:p w:rsidR="00E96327" w:rsidRPr="00822465" w:rsidRDefault="00E96327" w:rsidP="00E96327">
            <w:pPr>
              <w:spacing w:line="340" w:lineRule="exact"/>
              <w:ind w:left="-18" w:right="-43"/>
              <w:rPr>
                <w:rFonts w:ascii="Arial" w:hAnsi="Arial" w:cs="Arial"/>
                <w:sz w:val="18"/>
                <w:szCs w:val="18"/>
              </w:rPr>
            </w:pPr>
            <w:r w:rsidRPr="00822465">
              <w:rPr>
                <w:rFonts w:ascii="Arial" w:hAnsi="Arial" w:cs="Arial"/>
                <w:sz w:val="18"/>
                <w:szCs w:val="18"/>
              </w:rPr>
              <w:t>Interest income</w:t>
            </w:r>
          </w:p>
        </w:tc>
        <w:tc>
          <w:tcPr>
            <w:tcW w:w="1215" w:type="dxa"/>
          </w:tcPr>
          <w:p w:rsidR="00E96327" w:rsidRPr="00822465" w:rsidRDefault="00E96327" w:rsidP="00E96327">
            <w:pPr>
              <w:tabs>
                <w:tab w:val="decimal" w:pos="694"/>
              </w:tabs>
              <w:spacing w:line="340" w:lineRule="exact"/>
              <w:ind w:left="-18" w:right="49"/>
              <w:jc w:val="thaiDistribute"/>
              <w:rPr>
                <w:rFonts w:ascii="Arial" w:hAnsi="Arial" w:cs="Arial"/>
                <w:sz w:val="18"/>
                <w:szCs w:val="18"/>
                <w:cs/>
              </w:rPr>
            </w:pPr>
            <w:r w:rsidRPr="00822465">
              <w:rPr>
                <w:rFonts w:ascii="Arial" w:hAnsi="Arial" w:cs="Arial"/>
                <w:sz w:val="18"/>
                <w:szCs w:val="18"/>
                <w:cs/>
              </w:rPr>
              <w:t>-</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rPr>
              <w:t>-</w:t>
            </w:r>
          </w:p>
        </w:tc>
        <w:tc>
          <w:tcPr>
            <w:tcW w:w="1215" w:type="dxa"/>
            <w:vAlign w:val="bottom"/>
          </w:tcPr>
          <w:p w:rsidR="00E96327" w:rsidRPr="00822465" w:rsidRDefault="00E96327" w:rsidP="00E96327">
            <w:pPr>
              <w:tabs>
                <w:tab w:val="decimal" w:pos="694"/>
              </w:tabs>
              <w:spacing w:line="340" w:lineRule="exact"/>
              <w:ind w:left="-18" w:right="49"/>
              <w:jc w:val="thaiDistribute"/>
              <w:rPr>
                <w:rFonts w:ascii="Arial" w:hAnsi="Arial" w:cs="Arial"/>
                <w:sz w:val="18"/>
                <w:szCs w:val="18"/>
              </w:rPr>
            </w:pPr>
            <w:r w:rsidRPr="00822465">
              <w:rPr>
                <w:rFonts w:ascii="Arial" w:hAnsi="Arial" w:cs="Arial"/>
                <w:sz w:val="18"/>
                <w:szCs w:val="18"/>
                <w:cs/>
              </w:rPr>
              <w:t>4</w:t>
            </w:r>
          </w:p>
        </w:tc>
        <w:tc>
          <w:tcPr>
            <w:tcW w:w="1215" w:type="dxa"/>
          </w:tcPr>
          <w:p w:rsidR="00E96327" w:rsidRPr="00822465" w:rsidRDefault="00E96327" w:rsidP="00E96327">
            <w:pPr>
              <w:tabs>
                <w:tab w:val="decimal" w:pos="694"/>
              </w:tabs>
              <w:spacing w:line="340" w:lineRule="exact"/>
              <w:ind w:left="-18" w:right="49"/>
              <w:jc w:val="thaiDistribute"/>
              <w:rPr>
                <w:rFonts w:ascii="Arial" w:hAnsi="Arial" w:cs="Arial"/>
                <w:sz w:val="18"/>
                <w:szCs w:val="18"/>
                <w:cs/>
              </w:rPr>
            </w:pPr>
            <w:r w:rsidRPr="00822465">
              <w:rPr>
                <w:rFonts w:ascii="Arial" w:hAnsi="Arial" w:cs="Arial"/>
                <w:sz w:val="18"/>
                <w:szCs w:val="18"/>
              </w:rPr>
              <w:t>3</w:t>
            </w:r>
          </w:p>
        </w:tc>
      </w:tr>
      <w:tr w:rsidR="00E96327" w:rsidRPr="00822465" w:rsidTr="00896132">
        <w:tblPrEx>
          <w:tblCellMar>
            <w:top w:w="0" w:type="dxa"/>
            <w:bottom w:w="0" w:type="dxa"/>
          </w:tblCellMar>
        </w:tblPrEx>
        <w:tc>
          <w:tcPr>
            <w:tcW w:w="4230" w:type="dxa"/>
            <w:vAlign w:val="bottom"/>
          </w:tcPr>
          <w:p w:rsidR="00E96327" w:rsidRPr="00822465" w:rsidRDefault="00E96327" w:rsidP="00E96327">
            <w:pPr>
              <w:tabs>
                <w:tab w:val="decimal" w:pos="702"/>
              </w:tabs>
              <w:spacing w:line="340" w:lineRule="exact"/>
              <w:ind w:left="-18" w:right="49"/>
              <w:jc w:val="thaiDistribute"/>
              <w:rPr>
                <w:rFonts w:ascii="Arial" w:hAnsi="Arial" w:cs="Arial"/>
                <w:sz w:val="18"/>
                <w:szCs w:val="18"/>
              </w:rPr>
            </w:pPr>
            <w:r w:rsidRPr="00822465">
              <w:rPr>
                <w:rFonts w:ascii="Arial" w:hAnsi="Arial" w:cs="Arial"/>
                <w:b/>
                <w:bCs/>
                <w:sz w:val="18"/>
                <w:szCs w:val="18"/>
              </w:rPr>
              <w:t>Transactions with related companies</w:t>
            </w:r>
          </w:p>
        </w:tc>
        <w:tc>
          <w:tcPr>
            <w:tcW w:w="1215" w:type="dxa"/>
            <w:vAlign w:val="bottom"/>
          </w:tcPr>
          <w:p w:rsidR="00E96327" w:rsidRPr="00822465" w:rsidRDefault="00E96327" w:rsidP="00E96327">
            <w:pPr>
              <w:tabs>
                <w:tab w:val="decimal" w:pos="702"/>
              </w:tabs>
              <w:spacing w:line="340" w:lineRule="exact"/>
              <w:ind w:left="-18" w:right="49"/>
              <w:jc w:val="thaiDistribute"/>
              <w:rPr>
                <w:rFonts w:ascii="Arial" w:hAnsi="Arial" w:cs="Arial"/>
                <w:sz w:val="18"/>
                <w:szCs w:val="18"/>
              </w:rPr>
            </w:pPr>
          </w:p>
        </w:tc>
        <w:tc>
          <w:tcPr>
            <w:tcW w:w="1215" w:type="dxa"/>
            <w:vAlign w:val="bottom"/>
          </w:tcPr>
          <w:p w:rsidR="00E96327" w:rsidRPr="00822465" w:rsidRDefault="00E96327" w:rsidP="00E96327">
            <w:pPr>
              <w:tabs>
                <w:tab w:val="decimal" w:pos="702"/>
              </w:tabs>
              <w:spacing w:line="340" w:lineRule="exact"/>
              <w:ind w:left="-18" w:right="49"/>
              <w:jc w:val="thaiDistribute"/>
              <w:rPr>
                <w:rFonts w:ascii="Arial" w:hAnsi="Arial" w:cs="Arial"/>
                <w:sz w:val="18"/>
                <w:szCs w:val="18"/>
              </w:rPr>
            </w:pPr>
          </w:p>
        </w:tc>
        <w:tc>
          <w:tcPr>
            <w:tcW w:w="1215" w:type="dxa"/>
            <w:vAlign w:val="bottom"/>
          </w:tcPr>
          <w:p w:rsidR="00E96327" w:rsidRPr="00822465" w:rsidRDefault="00E96327" w:rsidP="00E96327">
            <w:pPr>
              <w:tabs>
                <w:tab w:val="decimal" w:pos="702"/>
              </w:tabs>
              <w:spacing w:line="340" w:lineRule="exact"/>
              <w:ind w:left="-18" w:right="49"/>
              <w:jc w:val="thaiDistribute"/>
              <w:rPr>
                <w:rFonts w:ascii="Arial" w:hAnsi="Arial" w:cs="Arial"/>
                <w:sz w:val="18"/>
                <w:szCs w:val="18"/>
              </w:rPr>
            </w:pPr>
          </w:p>
        </w:tc>
        <w:tc>
          <w:tcPr>
            <w:tcW w:w="1215" w:type="dxa"/>
            <w:vAlign w:val="bottom"/>
          </w:tcPr>
          <w:p w:rsidR="00E96327" w:rsidRPr="00822465" w:rsidRDefault="00E96327" w:rsidP="00E96327">
            <w:pPr>
              <w:tabs>
                <w:tab w:val="decimal" w:pos="702"/>
              </w:tabs>
              <w:spacing w:line="340" w:lineRule="exact"/>
              <w:ind w:left="-18" w:right="49"/>
              <w:jc w:val="thaiDistribute"/>
              <w:rPr>
                <w:rFonts w:ascii="Arial" w:hAnsi="Arial" w:cs="Arial"/>
                <w:sz w:val="18"/>
                <w:szCs w:val="18"/>
              </w:rPr>
            </w:pPr>
          </w:p>
        </w:tc>
      </w:tr>
      <w:tr w:rsidR="00E96327" w:rsidRPr="00822465" w:rsidTr="00D63580">
        <w:tblPrEx>
          <w:tblCellMar>
            <w:top w:w="0" w:type="dxa"/>
            <w:bottom w:w="0" w:type="dxa"/>
          </w:tblCellMar>
        </w:tblPrEx>
        <w:tc>
          <w:tcPr>
            <w:tcW w:w="4230" w:type="dxa"/>
          </w:tcPr>
          <w:p w:rsidR="00E96327" w:rsidRPr="00822465" w:rsidRDefault="00E96327" w:rsidP="00E96327">
            <w:pPr>
              <w:spacing w:line="340" w:lineRule="exact"/>
              <w:ind w:left="-18" w:right="-43"/>
              <w:rPr>
                <w:rFonts w:ascii="Arial" w:hAnsi="Arial" w:cs="Arial"/>
                <w:sz w:val="18"/>
                <w:szCs w:val="18"/>
              </w:rPr>
            </w:pPr>
            <w:r w:rsidRPr="00822465">
              <w:rPr>
                <w:rFonts w:ascii="Arial" w:hAnsi="Arial" w:cs="Arial"/>
                <w:sz w:val="18"/>
                <w:szCs w:val="18"/>
              </w:rPr>
              <w:t>Other expense</w:t>
            </w:r>
            <w:r>
              <w:rPr>
                <w:rFonts w:ascii="Arial" w:hAnsi="Arial" w:cs="Arial"/>
                <w:sz w:val="18"/>
                <w:szCs w:val="18"/>
              </w:rPr>
              <w:t>s</w:t>
            </w:r>
          </w:p>
        </w:tc>
        <w:tc>
          <w:tcPr>
            <w:tcW w:w="1215" w:type="dxa"/>
            <w:vAlign w:val="bottom"/>
          </w:tcPr>
          <w:p w:rsidR="00E96327" w:rsidRPr="00822465" w:rsidRDefault="00594919" w:rsidP="00E96327">
            <w:pPr>
              <w:tabs>
                <w:tab w:val="decimal" w:pos="702"/>
              </w:tabs>
              <w:spacing w:line="340" w:lineRule="exact"/>
              <w:ind w:left="-18" w:right="49"/>
              <w:jc w:val="thaiDistribute"/>
              <w:rPr>
                <w:rFonts w:ascii="Arial" w:hAnsi="Arial" w:cs="Arial"/>
                <w:sz w:val="18"/>
                <w:szCs w:val="18"/>
              </w:rPr>
            </w:pPr>
            <w:r>
              <w:rPr>
                <w:rFonts w:ascii="Arial" w:hAnsi="Arial" w:cs="Arial"/>
                <w:sz w:val="18"/>
                <w:szCs w:val="18"/>
              </w:rPr>
              <w:t>2</w:t>
            </w:r>
          </w:p>
        </w:tc>
        <w:tc>
          <w:tcPr>
            <w:tcW w:w="1215" w:type="dxa"/>
            <w:vAlign w:val="bottom"/>
          </w:tcPr>
          <w:p w:rsidR="00E96327" w:rsidRPr="00822465" w:rsidRDefault="00E96327" w:rsidP="00E96327">
            <w:pPr>
              <w:tabs>
                <w:tab w:val="decimal" w:pos="702"/>
              </w:tabs>
              <w:spacing w:line="340" w:lineRule="exact"/>
              <w:ind w:left="-18" w:right="49"/>
              <w:jc w:val="thaiDistribute"/>
              <w:rPr>
                <w:rFonts w:ascii="Arial" w:hAnsi="Arial" w:cs="Arial"/>
                <w:sz w:val="18"/>
                <w:szCs w:val="18"/>
              </w:rPr>
            </w:pPr>
            <w:r w:rsidRPr="00822465">
              <w:rPr>
                <w:rFonts w:ascii="Arial" w:hAnsi="Arial" w:cs="Arial"/>
                <w:sz w:val="18"/>
                <w:szCs w:val="18"/>
              </w:rPr>
              <w:t>-</w:t>
            </w:r>
          </w:p>
        </w:tc>
        <w:tc>
          <w:tcPr>
            <w:tcW w:w="1215" w:type="dxa"/>
            <w:vAlign w:val="bottom"/>
          </w:tcPr>
          <w:p w:rsidR="00E96327" w:rsidRPr="00822465" w:rsidRDefault="00E96327" w:rsidP="00E96327">
            <w:pPr>
              <w:tabs>
                <w:tab w:val="decimal" w:pos="702"/>
              </w:tabs>
              <w:spacing w:line="340" w:lineRule="exact"/>
              <w:ind w:left="-18" w:right="49"/>
              <w:jc w:val="thaiDistribute"/>
              <w:rPr>
                <w:rFonts w:ascii="Arial" w:hAnsi="Arial" w:cs="Arial"/>
                <w:sz w:val="18"/>
                <w:szCs w:val="18"/>
              </w:rPr>
            </w:pPr>
            <w:r w:rsidRPr="00822465">
              <w:rPr>
                <w:rFonts w:ascii="Arial" w:hAnsi="Arial" w:cs="Arial"/>
                <w:sz w:val="18"/>
                <w:szCs w:val="18"/>
                <w:cs/>
              </w:rPr>
              <w:t>-</w:t>
            </w:r>
          </w:p>
        </w:tc>
        <w:tc>
          <w:tcPr>
            <w:tcW w:w="1215" w:type="dxa"/>
            <w:vAlign w:val="bottom"/>
          </w:tcPr>
          <w:p w:rsidR="00E96327" w:rsidRPr="00822465" w:rsidRDefault="00E96327" w:rsidP="00E96327">
            <w:pPr>
              <w:tabs>
                <w:tab w:val="decimal" w:pos="702"/>
              </w:tabs>
              <w:spacing w:line="340" w:lineRule="exact"/>
              <w:ind w:left="-18" w:right="49"/>
              <w:jc w:val="thaiDistribute"/>
              <w:rPr>
                <w:rFonts w:ascii="Arial" w:hAnsi="Arial" w:cs="Arial"/>
                <w:sz w:val="18"/>
                <w:szCs w:val="18"/>
              </w:rPr>
            </w:pPr>
            <w:r w:rsidRPr="00822465">
              <w:rPr>
                <w:rFonts w:ascii="Arial" w:hAnsi="Arial" w:cs="Arial"/>
                <w:sz w:val="18"/>
                <w:szCs w:val="18"/>
                <w:cs/>
              </w:rPr>
              <w:t>-</w:t>
            </w:r>
          </w:p>
        </w:tc>
      </w:tr>
    </w:tbl>
    <w:p w:rsidR="00343B70" w:rsidRPr="00822465" w:rsidRDefault="00186EE2" w:rsidP="00822465">
      <w:pPr>
        <w:tabs>
          <w:tab w:val="left" w:pos="720"/>
          <w:tab w:val="left" w:pos="1440"/>
          <w:tab w:val="left" w:pos="2160"/>
        </w:tabs>
        <w:spacing w:before="240" w:line="340" w:lineRule="exact"/>
        <w:ind w:left="1440" w:hanging="1440"/>
        <w:jc w:val="right"/>
        <w:rPr>
          <w:rFonts w:ascii="Arial" w:hAnsi="Arial" w:cs="Arial"/>
          <w:sz w:val="18"/>
          <w:szCs w:val="18"/>
        </w:rPr>
      </w:pPr>
      <w:r w:rsidRPr="00822465">
        <w:rPr>
          <w:rFonts w:ascii="Arial" w:hAnsi="Arial" w:cs="Arial"/>
          <w:sz w:val="18"/>
          <w:szCs w:val="18"/>
        </w:rPr>
        <w:t xml:space="preserve"> </w:t>
      </w:r>
      <w:r w:rsidR="00343B70" w:rsidRPr="00822465">
        <w:rPr>
          <w:rFonts w:ascii="Arial" w:hAnsi="Arial" w:cs="Arial"/>
          <w:sz w:val="18"/>
          <w:szCs w:val="18"/>
        </w:rPr>
        <w:t>(Unit: Million Baht)</w:t>
      </w:r>
    </w:p>
    <w:tbl>
      <w:tblPr>
        <w:tblW w:w="9090" w:type="dxa"/>
        <w:tblInd w:w="558" w:type="dxa"/>
        <w:tblLayout w:type="fixed"/>
        <w:tblLook w:val="0000"/>
      </w:tblPr>
      <w:tblGrid>
        <w:gridCol w:w="4230"/>
        <w:gridCol w:w="1215"/>
        <w:gridCol w:w="1215"/>
        <w:gridCol w:w="1215"/>
        <w:gridCol w:w="1215"/>
      </w:tblGrid>
      <w:tr w:rsidR="00327AE0" w:rsidRPr="00822465" w:rsidTr="00327AE0">
        <w:tblPrEx>
          <w:tblCellMar>
            <w:top w:w="0" w:type="dxa"/>
            <w:bottom w:w="0" w:type="dxa"/>
          </w:tblCellMar>
        </w:tblPrEx>
        <w:tc>
          <w:tcPr>
            <w:tcW w:w="4230" w:type="dxa"/>
            <w:vAlign w:val="bottom"/>
          </w:tcPr>
          <w:p w:rsidR="00327AE0" w:rsidRPr="00822465" w:rsidRDefault="00327AE0" w:rsidP="00822465">
            <w:pPr>
              <w:spacing w:line="340" w:lineRule="exact"/>
              <w:ind w:left="-18" w:right="-43"/>
              <w:rPr>
                <w:rFonts w:ascii="Arial" w:hAnsi="Arial" w:cs="Arial"/>
                <w:sz w:val="18"/>
                <w:szCs w:val="18"/>
                <w:u w:val="single"/>
              </w:rPr>
            </w:pPr>
          </w:p>
        </w:tc>
        <w:tc>
          <w:tcPr>
            <w:tcW w:w="4860" w:type="dxa"/>
            <w:gridSpan w:val="4"/>
            <w:vAlign w:val="bottom"/>
          </w:tcPr>
          <w:p w:rsidR="00327AE0" w:rsidRPr="00822465" w:rsidRDefault="00327AE0" w:rsidP="00822465">
            <w:pPr>
              <w:pBdr>
                <w:bottom w:val="single" w:sz="6" w:space="1" w:color="auto"/>
              </w:pBdr>
              <w:spacing w:line="340" w:lineRule="exact"/>
              <w:ind w:left="-18" w:right="-43"/>
              <w:jc w:val="center"/>
              <w:rPr>
                <w:rFonts w:ascii="Arial" w:hAnsi="Arial" w:cs="Arial"/>
                <w:sz w:val="18"/>
                <w:szCs w:val="18"/>
              </w:rPr>
            </w:pPr>
            <w:r w:rsidRPr="00822465">
              <w:rPr>
                <w:rFonts w:ascii="Arial" w:hAnsi="Arial" w:cs="Arial"/>
                <w:sz w:val="18"/>
                <w:szCs w:val="18"/>
              </w:rPr>
              <w:t xml:space="preserve">For the </w:t>
            </w:r>
            <w:r w:rsidR="00186EE2" w:rsidRPr="00822465">
              <w:rPr>
                <w:rFonts w:ascii="Arial" w:hAnsi="Arial" w:cs="Arial"/>
                <w:sz w:val="18"/>
                <w:szCs w:val="18"/>
              </w:rPr>
              <w:t>six-month</w:t>
            </w:r>
            <w:r w:rsidRPr="00822465">
              <w:rPr>
                <w:rFonts w:ascii="Arial" w:hAnsi="Arial" w:cs="Arial"/>
                <w:sz w:val="18"/>
                <w:szCs w:val="18"/>
              </w:rPr>
              <w:t xml:space="preserve"> periods ended </w:t>
            </w:r>
            <w:r w:rsidR="00186EE2" w:rsidRPr="00822465">
              <w:rPr>
                <w:rFonts w:ascii="Arial" w:hAnsi="Arial" w:cs="Arial"/>
                <w:sz w:val="18"/>
                <w:szCs w:val="18"/>
              </w:rPr>
              <w:t>30 June</w:t>
            </w:r>
          </w:p>
        </w:tc>
      </w:tr>
      <w:tr w:rsidR="00327AE0" w:rsidRPr="00822465" w:rsidTr="00327AE0">
        <w:tblPrEx>
          <w:tblCellMar>
            <w:top w:w="0" w:type="dxa"/>
            <w:bottom w:w="0" w:type="dxa"/>
          </w:tblCellMar>
        </w:tblPrEx>
        <w:tc>
          <w:tcPr>
            <w:tcW w:w="4230" w:type="dxa"/>
            <w:vAlign w:val="bottom"/>
          </w:tcPr>
          <w:p w:rsidR="00327AE0" w:rsidRPr="00822465" w:rsidRDefault="00327AE0" w:rsidP="00822465">
            <w:pPr>
              <w:spacing w:line="340" w:lineRule="exact"/>
              <w:ind w:left="-18" w:right="-43"/>
              <w:rPr>
                <w:rFonts w:ascii="Arial" w:hAnsi="Arial" w:cs="Arial"/>
                <w:sz w:val="18"/>
                <w:szCs w:val="18"/>
                <w:u w:val="single"/>
              </w:rPr>
            </w:pPr>
          </w:p>
        </w:tc>
        <w:tc>
          <w:tcPr>
            <w:tcW w:w="2430" w:type="dxa"/>
            <w:gridSpan w:val="2"/>
            <w:vAlign w:val="bottom"/>
          </w:tcPr>
          <w:p w:rsidR="00327AE0" w:rsidRPr="00822465" w:rsidRDefault="00327AE0" w:rsidP="00822465">
            <w:pPr>
              <w:pBdr>
                <w:bottom w:val="single" w:sz="6" w:space="1" w:color="auto"/>
              </w:pBdr>
              <w:spacing w:line="340" w:lineRule="exact"/>
              <w:ind w:left="-18" w:right="-43"/>
              <w:jc w:val="center"/>
              <w:rPr>
                <w:rFonts w:ascii="Arial" w:hAnsi="Arial" w:cs="Arial"/>
                <w:sz w:val="18"/>
                <w:szCs w:val="18"/>
              </w:rPr>
            </w:pPr>
            <w:r w:rsidRPr="00822465">
              <w:rPr>
                <w:rFonts w:ascii="Arial" w:hAnsi="Arial" w:cs="Arial"/>
                <w:sz w:val="18"/>
                <w:szCs w:val="18"/>
              </w:rPr>
              <w:t>Consolidated            financial statements</w:t>
            </w:r>
          </w:p>
        </w:tc>
        <w:tc>
          <w:tcPr>
            <w:tcW w:w="2430" w:type="dxa"/>
            <w:gridSpan w:val="2"/>
            <w:vAlign w:val="bottom"/>
          </w:tcPr>
          <w:p w:rsidR="00327AE0" w:rsidRPr="00822465" w:rsidRDefault="00327AE0" w:rsidP="00822465">
            <w:pPr>
              <w:pBdr>
                <w:bottom w:val="single" w:sz="6" w:space="1" w:color="auto"/>
              </w:pBdr>
              <w:spacing w:line="340" w:lineRule="exact"/>
              <w:ind w:left="-18" w:right="-43"/>
              <w:jc w:val="center"/>
              <w:rPr>
                <w:rFonts w:ascii="Arial" w:hAnsi="Arial" w:cs="Arial"/>
                <w:sz w:val="18"/>
                <w:szCs w:val="18"/>
              </w:rPr>
            </w:pPr>
            <w:r w:rsidRPr="00822465">
              <w:rPr>
                <w:rFonts w:ascii="Arial" w:hAnsi="Arial" w:cs="Arial"/>
                <w:sz w:val="18"/>
                <w:szCs w:val="18"/>
              </w:rPr>
              <w:t>Separate                   financial statements</w:t>
            </w:r>
          </w:p>
        </w:tc>
      </w:tr>
      <w:tr w:rsidR="00327AE0" w:rsidRPr="00822465" w:rsidTr="00327AE0">
        <w:tblPrEx>
          <w:tblCellMar>
            <w:top w:w="0" w:type="dxa"/>
            <w:bottom w:w="0" w:type="dxa"/>
          </w:tblCellMar>
        </w:tblPrEx>
        <w:trPr>
          <w:trHeight w:val="234"/>
        </w:trPr>
        <w:tc>
          <w:tcPr>
            <w:tcW w:w="4230" w:type="dxa"/>
            <w:vAlign w:val="bottom"/>
          </w:tcPr>
          <w:p w:rsidR="00327AE0" w:rsidRPr="00822465" w:rsidRDefault="00327AE0" w:rsidP="00822465">
            <w:pPr>
              <w:spacing w:line="340" w:lineRule="exact"/>
              <w:ind w:left="-18" w:right="-43"/>
              <w:rPr>
                <w:rFonts w:ascii="Arial" w:hAnsi="Arial" w:cs="Arial"/>
                <w:sz w:val="18"/>
                <w:szCs w:val="18"/>
                <w:u w:val="single"/>
              </w:rPr>
            </w:pPr>
          </w:p>
        </w:tc>
        <w:tc>
          <w:tcPr>
            <w:tcW w:w="1215" w:type="dxa"/>
            <w:vAlign w:val="bottom"/>
          </w:tcPr>
          <w:p w:rsidR="00327AE0" w:rsidRPr="00822465" w:rsidRDefault="00327AE0" w:rsidP="00822465">
            <w:pPr>
              <w:spacing w:line="340" w:lineRule="exact"/>
              <w:ind w:right="-36"/>
              <w:jc w:val="center"/>
              <w:rPr>
                <w:rFonts w:ascii="Arial" w:eastAsia="Arial Unicode MS" w:hAnsi="Arial" w:cs="Arial"/>
                <w:sz w:val="18"/>
                <w:szCs w:val="18"/>
                <w:u w:val="single"/>
              </w:rPr>
            </w:pPr>
            <w:r w:rsidRPr="00822465">
              <w:rPr>
                <w:rFonts w:ascii="Arial" w:eastAsia="Arial Unicode MS" w:hAnsi="Arial" w:cs="Arial"/>
                <w:sz w:val="18"/>
                <w:szCs w:val="18"/>
                <w:u w:val="single"/>
              </w:rPr>
              <w:t>2017</w:t>
            </w:r>
          </w:p>
        </w:tc>
        <w:tc>
          <w:tcPr>
            <w:tcW w:w="1215" w:type="dxa"/>
            <w:vAlign w:val="bottom"/>
          </w:tcPr>
          <w:p w:rsidR="00327AE0" w:rsidRPr="00822465" w:rsidRDefault="00327AE0" w:rsidP="00822465">
            <w:pPr>
              <w:spacing w:line="340" w:lineRule="exact"/>
              <w:ind w:right="-36"/>
              <w:jc w:val="center"/>
              <w:rPr>
                <w:rFonts w:ascii="Arial" w:eastAsia="Arial Unicode MS" w:hAnsi="Arial" w:cs="Arial"/>
                <w:sz w:val="18"/>
                <w:szCs w:val="18"/>
                <w:u w:val="single"/>
              </w:rPr>
            </w:pPr>
            <w:r w:rsidRPr="00822465">
              <w:rPr>
                <w:rFonts w:ascii="Arial" w:eastAsia="Arial Unicode MS" w:hAnsi="Arial" w:cs="Arial"/>
                <w:sz w:val="18"/>
                <w:szCs w:val="18"/>
                <w:u w:val="single"/>
              </w:rPr>
              <w:t>2016</w:t>
            </w:r>
          </w:p>
        </w:tc>
        <w:tc>
          <w:tcPr>
            <w:tcW w:w="1215" w:type="dxa"/>
            <w:vAlign w:val="bottom"/>
          </w:tcPr>
          <w:p w:rsidR="00327AE0" w:rsidRPr="00822465" w:rsidRDefault="00327AE0" w:rsidP="00822465">
            <w:pPr>
              <w:spacing w:line="340" w:lineRule="exact"/>
              <w:ind w:right="-36"/>
              <w:jc w:val="center"/>
              <w:rPr>
                <w:rFonts w:ascii="Arial" w:eastAsia="Arial Unicode MS" w:hAnsi="Arial" w:cs="Arial"/>
                <w:sz w:val="18"/>
                <w:szCs w:val="18"/>
                <w:u w:val="single"/>
              </w:rPr>
            </w:pPr>
            <w:r w:rsidRPr="00822465">
              <w:rPr>
                <w:rFonts w:ascii="Arial" w:eastAsia="Arial Unicode MS" w:hAnsi="Arial" w:cs="Arial"/>
                <w:sz w:val="18"/>
                <w:szCs w:val="18"/>
                <w:u w:val="single"/>
              </w:rPr>
              <w:t>2017</w:t>
            </w:r>
          </w:p>
        </w:tc>
        <w:tc>
          <w:tcPr>
            <w:tcW w:w="1215" w:type="dxa"/>
            <w:vAlign w:val="bottom"/>
          </w:tcPr>
          <w:p w:rsidR="00327AE0" w:rsidRPr="00822465" w:rsidRDefault="00327AE0" w:rsidP="00822465">
            <w:pPr>
              <w:spacing w:line="340" w:lineRule="exact"/>
              <w:ind w:right="-36"/>
              <w:jc w:val="center"/>
              <w:rPr>
                <w:rFonts w:ascii="Arial" w:eastAsia="Arial Unicode MS" w:hAnsi="Arial" w:cs="Arial"/>
                <w:sz w:val="18"/>
                <w:szCs w:val="18"/>
                <w:u w:val="single"/>
              </w:rPr>
            </w:pPr>
            <w:r w:rsidRPr="00822465">
              <w:rPr>
                <w:rFonts w:ascii="Arial" w:eastAsia="Arial Unicode MS" w:hAnsi="Arial" w:cs="Arial"/>
                <w:sz w:val="18"/>
                <w:szCs w:val="18"/>
                <w:u w:val="single"/>
              </w:rPr>
              <w:t>2016</w:t>
            </w:r>
          </w:p>
        </w:tc>
      </w:tr>
      <w:tr w:rsidR="00327AE0" w:rsidRPr="00822465" w:rsidTr="00327AE0">
        <w:tblPrEx>
          <w:tblCellMar>
            <w:top w:w="0" w:type="dxa"/>
            <w:bottom w:w="0" w:type="dxa"/>
          </w:tblCellMar>
        </w:tblPrEx>
        <w:tc>
          <w:tcPr>
            <w:tcW w:w="4230" w:type="dxa"/>
            <w:vAlign w:val="bottom"/>
          </w:tcPr>
          <w:p w:rsidR="00327AE0" w:rsidRPr="00822465" w:rsidRDefault="00327AE0" w:rsidP="00822465">
            <w:pPr>
              <w:spacing w:line="340" w:lineRule="exact"/>
              <w:ind w:left="-18" w:right="-288"/>
              <w:rPr>
                <w:rFonts w:ascii="Arial" w:hAnsi="Arial" w:cs="Arial"/>
                <w:b/>
                <w:bCs/>
                <w:sz w:val="18"/>
                <w:szCs w:val="18"/>
              </w:rPr>
            </w:pPr>
            <w:r w:rsidRPr="00822465">
              <w:rPr>
                <w:rFonts w:ascii="Arial" w:hAnsi="Arial" w:cs="Arial"/>
                <w:b/>
                <w:bCs/>
                <w:sz w:val="18"/>
                <w:szCs w:val="18"/>
              </w:rPr>
              <w:t>Transactions with subsidiary companies</w:t>
            </w:r>
          </w:p>
        </w:tc>
        <w:tc>
          <w:tcPr>
            <w:tcW w:w="1215" w:type="dxa"/>
            <w:vAlign w:val="bottom"/>
          </w:tcPr>
          <w:p w:rsidR="00327AE0" w:rsidRPr="00822465" w:rsidRDefault="00327AE0" w:rsidP="00822465">
            <w:pPr>
              <w:tabs>
                <w:tab w:val="decimal" w:pos="704"/>
              </w:tabs>
              <w:spacing w:line="340" w:lineRule="exact"/>
              <w:ind w:left="-18" w:right="49"/>
              <w:jc w:val="thaiDistribute"/>
              <w:rPr>
                <w:rFonts w:ascii="Arial" w:hAnsi="Arial" w:cs="Arial"/>
                <w:sz w:val="18"/>
                <w:szCs w:val="18"/>
              </w:rPr>
            </w:pPr>
          </w:p>
        </w:tc>
        <w:tc>
          <w:tcPr>
            <w:tcW w:w="1215" w:type="dxa"/>
            <w:vAlign w:val="bottom"/>
          </w:tcPr>
          <w:p w:rsidR="00327AE0" w:rsidRPr="00822465" w:rsidRDefault="00327AE0" w:rsidP="00822465">
            <w:pPr>
              <w:tabs>
                <w:tab w:val="decimal" w:pos="704"/>
              </w:tabs>
              <w:spacing w:line="340" w:lineRule="exact"/>
              <w:ind w:left="-18" w:right="49"/>
              <w:jc w:val="thaiDistribute"/>
              <w:rPr>
                <w:rFonts w:ascii="Arial" w:hAnsi="Arial" w:cs="Arial"/>
                <w:sz w:val="18"/>
                <w:szCs w:val="18"/>
              </w:rPr>
            </w:pPr>
          </w:p>
        </w:tc>
        <w:tc>
          <w:tcPr>
            <w:tcW w:w="1215" w:type="dxa"/>
            <w:vAlign w:val="bottom"/>
          </w:tcPr>
          <w:p w:rsidR="00327AE0" w:rsidRPr="00822465" w:rsidRDefault="00327AE0" w:rsidP="00822465">
            <w:pPr>
              <w:tabs>
                <w:tab w:val="decimal" w:pos="704"/>
              </w:tabs>
              <w:spacing w:line="340" w:lineRule="exact"/>
              <w:ind w:left="-18" w:right="49"/>
              <w:jc w:val="thaiDistribute"/>
              <w:rPr>
                <w:rFonts w:ascii="Arial" w:hAnsi="Arial" w:cs="Arial"/>
                <w:sz w:val="18"/>
                <w:szCs w:val="18"/>
              </w:rPr>
            </w:pPr>
          </w:p>
        </w:tc>
        <w:tc>
          <w:tcPr>
            <w:tcW w:w="1215" w:type="dxa"/>
            <w:vAlign w:val="bottom"/>
          </w:tcPr>
          <w:p w:rsidR="00327AE0" w:rsidRPr="00822465" w:rsidRDefault="00327AE0" w:rsidP="00822465">
            <w:pPr>
              <w:tabs>
                <w:tab w:val="decimal" w:pos="704"/>
              </w:tabs>
              <w:spacing w:line="340" w:lineRule="exact"/>
              <w:ind w:left="-18" w:right="49"/>
              <w:jc w:val="thaiDistribute"/>
              <w:rPr>
                <w:rFonts w:ascii="Arial" w:hAnsi="Arial" w:cs="Arial"/>
                <w:sz w:val="18"/>
                <w:szCs w:val="18"/>
              </w:rPr>
            </w:pPr>
          </w:p>
        </w:tc>
      </w:tr>
      <w:tr w:rsidR="00327AE0" w:rsidRPr="00822465" w:rsidTr="00327AE0">
        <w:tblPrEx>
          <w:tblCellMar>
            <w:top w:w="0" w:type="dxa"/>
            <w:bottom w:w="0" w:type="dxa"/>
          </w:tblCellMar>
        </w:tblPrEx>
        <w:tc>
          <w:tcPr>
            <w:tcW w:w="5445" w:type="dxa"/>
            <w:gridSpan w:val="2"/>
            <w:vAlign w:val="bottom"/>
          </w:tcPr>
          <w:p w:rsidR="00327AE0" w:rsidRPr="00822465" w:rsidRDefault="00327AE0" w:rsidP="00822465">
            <w:pPr>
              <w:tabs>
                <w:tab w:val="decimal" w:pos="704"/>
              </w:tabs>
              <w:spacing w:line="340" w:lineRule="exact"/>
              <w:ind w:left="-18" w:right="49"/>
              <w:jc w:val="thaiDistribute"/>
              <w:rPr>
                <w:rFonts w:ascii="Arial" w:hAnsi="Arial" w:cs="Arial"/>
                <w:sz w:val="18"/>
                <w:szCs w:val="18"/>
              </w:rPr>
            </w:pPr>
            <w:r w:rsidRPr="00822465">
              <w:rPr>
                <w:rFonts w:ascii="Arial" w:eastAsia="Arial Unicode MS" w:hAnsi="Arial" w:cs="Arial"/>
                <w:sz w:val="18"/>
                <w:szCs w:val="18"/>
              </w:rPr>
              <w:t>(eliminated from the consolidated financial statements)</w:t>
            </w:r>
          </w:p>
        </w:tc>
        <w:tc>
          <w:tcPr>
            <w:tcW w:w="1215" w:type="dxa"/>
            <w:vAlign w:val="bottom"/>
          </w:tcPr>
          <w:p w:rsidR="00327AE0" w:rsidRPr="00822465" w:rsidRDefault="00327AE0" w:rsidP="00822465">
            <w:pPr>
              <w:tabs>
                <w:tab w:val="decimal" w:pos="704"/>
              </w:tabs>
              <w:spacing w:line="340" w:lineRule="exact"/>
              <w:ind w:left="-18" w:right="49"/>
              <w:jc w:val="thaiDistribute"/>
              <w:rPr>
                <w:rFonts w:ascii="Arial" w:hAnsi="Arial" w:cs="Arial"/>
                <w:sz w:val="18"/>
                <w:szCs w:val="18"/>
              </w:rPr>
            </w:pPr>
          </w:p>
        </w:tc>
        <w:tc>
          <w:tcPr>
            <w:tcW w:w="1215" w:type="dxa"/>
            <w:vAlign w:val="bottom"/>
          </w:tcPr>
          <w:p w:rsidR="00327AE0" w:rsidRPr="00822465" w:rsidRDefault="00327AE0" w:rsidP="00822465">
            <w:pPr>
              <w:tabs>
                <w:tab w:val="decimal" w:pos="704"/>
              </w:tabs>
              <w:spacing w:line="340" w:lineRule="exact"/>
              <w:ind w:left="-18" w:right="49"/>
              <w:jc w:val="thaiDistribute"/>
              <w:rPr>
                <w:rFonts w:ascii="Arial" w:hAnsi="Arial" w:cs="Arial"/>
                <w:sz w:val="18"/>
                <w:szCs w:val="18"/>
              </w:rPr>
            </w:pPr>
          </w:p>
        </w:tc>
        <w:tc>
          <w:tcPr>
            <w:tcW w:w="1215" w:type="dxa"/>
            <w:vAlign w:val="bottom"/>
          </w:tcPr>
          <w:p w:rsidR="00327AE0" w:rsidRPr="00822465" w:rsidRDefault="00327AE0" w:rsidP="00822465">
            <w:pPr>
              <w:tabs>
                <w:tab w:val="decimal" w:pos="704"/>
              </w:tabs>
              <w:spacing w:line="340" w:lineRule="exact"/>
              <w:ind w:left="-18" w:right="49"/>
              <w:jc w:val="thaiDistribute"/>
              <w:rPr>
                <w:rFonts w:ascii="Arial" w:hAnsi="Arial" w:cs="Arial"/>
                <w:sz w:val="18"/>
                <w:szCs w:val="18"/>
              </w:rPr>
            </w:pPr>
          </w:p>
        </w:tc>
      </w:tr>
      <w:tr w:rsidR="00822465" w:rsidRPr="00822465" w:rsidTr="00327AE0">
        <w:tblPrEx>
          <w:tblCellMar>
            <w:top w:w="0" w:type="dxa"/>
            <w:bottom w:w="0" w:type="dxa"/>
          </w:tblCellMar>
        </w:tblPrEx>
        <w:tc>
          <w:tcPr>
            <w:tcW w:w="4230" w:type="dxa"/>
            <w:vAlign w:val="bottom"/>
          </w:tcPr>
          <w:p w:rsidR="00822465" w:rsidRPr="00822465" w:rsidRDefault="00822465" w:rsidP="00822465">
            <w:pPr>
              <w:spacing w:line="340" w:lineRule="exact"/>
              <w:ind w:left="-18" w:right="-43"/>
              <w:rPr>
                <w:rFonts w:ascii="Arial" w:hAnsi="Arial" w:cs="Arial"/>
                <w:sz w:val="18"/>
                <w:szCs w:val="18"/>
              </w:rPr>
            </w:pPr>
            <w:r w:rsidRPr="00822465">
              <w:rPr>
                <w:rFonts w:ascii="Arial" w:hAnsi="Arial" w:cs="Arial"/>
                <w:sz w:val="18"/>
                <w:szCs w:val="18"/>
              </w:rPr>
              <w:t>Sales of goods</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cs/>
              </w:rPr>
              <w:t>-</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rPr>
              <w:t>-</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cs/>
              </w:rPr>
              <w:t>-</w:t>
            </w:r>
          </w:p>
        </w:tc>
        <w:tc>
          <w:tcPr>
            <w:tcW w:w="1215" w:type="dxa"/>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rPr>
              <w:t>20</w:t>
            </w:r>
          </w:p>
        </w:tc>
      </w:tr>
      <w:tr w:rsidR="00822465" w:rsidRPr="00822465" w:rsidTr="00327AE0">
        <w:tblPrEx>
          <w:tblCellMar>
            <w:top w:w="0" w:type="dxa"/>
            <w:bottom w:w="0" w:type="dxa"/>
          </w:tblCellMar>
        </w:tblPrEx>
        <w:tc>
          <w:tcPr>
            <w:tcW w:w="4230" w:type="dxa"/>
            <w:vAlign w:val="bottom"/>
          </w:tcPr>
          <w:p w:rsidR="00822465" w:rsidRPr="00822465" w:rsidRDefault="00822465" w:rsidP="00822465">
            <w:pPr>
              <w:spacing w:line="340" w:lineRule="exact"/>
              <w:ind w:left="-18" w:right="-43"/>
              <w:rPr>
                <w:rFonts w:ascii="Arial" w:hAnsi="Arial" w:cs="Arial"/>
                <w:sz w:val="18"/>
                <w:szCs w:val="18"/>
              </w:rPr>
            </w:pPr>
            <w:r w:rsidRPr="00822465">
              <w:rPr>
                <w:rFonts w:ascii="Arial" w:hAnsi="Arial" w:cs="Arial"/>
                <w:sz w:val="18"/>
                <w:szCs w:val="18"/>
              </w:rPr>
              <w:t>Other income</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cs/>
              </w:rPr>
              <w:t>-</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rPr>
              <w:t>-</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cs/>
              </w:rPr>
              <w:t>-</w:t>
            </w:r>
          </w:p>
        </w:tc>
        <w:tc>
          <w:tcPr>
            <w:tcW w:w="1215" w:type="dxa"/>
          </w:tcPr>
          <w:p w:rsidR="00822465" w:rsidRPr="00822465" w:rsidRDefault="00822465" w:rsidP="00822465">
            <w:pPr>
              <w:tabs>
                <w:tab w:val="decimal" w:pos="694"/>
              </w:tabs>
              <w:spacing w:line="340" w:lineRule="exact"/>
              <w:ind w:left="-18" w:right="49"/>
              <w:rPr>
                <w:rFonts w:ascii="Arial" w:hAnsi="Arial" w:cs="Arial"/>
                <w:sz w:val="18"/>
                <w:szCs w:val="18"/>
                <w:cs/>
              </w:rPr>
            </w:pPr>
            <w:r w:rsidRPr="00822465">
              <w:rPr>
                <w:rFonts w:ascii="Arial" w:hAnsi="Arial" w:cs="Arial"/>
                <w:sz w:val="18"/>
                <w:szCs w:val="18"/>
              </w:rPr>
              <w:t>2</w:t>
            </w:r>
          </w:p>
        </w:tc>
      </w:tr>
      <w:tr w:rsidR="00822465" w:rsidRPr="00822465" w:rsidTr="00327AE0">
        <w:tblPrEx>
          <w:tblCellMar>
            <w:top w:w="0" w:type="dxa"/>
            <w:bottom w:w="0" w:type="dxa"/>
          </w:tblCellMar>
        </w:tblPrEx>
        <w:tc>
          <w:tcPr>
            <w:tcW w:w="4230" w:type="dxa"/>
            <w:vAlign w:val="bottom"/>
          </w:tcPr>
          <w:p w:rsidR="00822465" w:rsidRPr="00822465" w:rsidRDefault="00822465" w:rsidP="00822465">
            <w:pPr>
              <w:spacing w:line="340" w:lineRule="exact"/>
              <w:ind w:left="-18" w:right="-43"/>
              <w:rPr>
                <w:rFonts w:ascii="Arial" w:hAnsi="Arial" w:cs="Arial"/>
                <w:sz w:val="18"/>
                <w:szCs w:val="18"/>
              </w:rPr>
            </w:pPr>
            <w:r w:rsidRPr="00822465">
              <w:rPr>
                <w:rFonts w:ascii="Arial" w:hAnsi="Arial" w:cs="Arial"/>
                <w:sz w:val="18"/>
                <w:szCs w:val="18"/>
              </w:rPr>
              <w:t>Purchase of goods</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cs/>
              </w:rPr>
              <w:t>-</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rPr>
              <w:t>-</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cs/>
              </w:rPr>
              <w:t>-</w:t>
            </w:r>
          </w:p>
        </w:tc>
        <w:tc>
          <w:tcPr>
            <w:tcW w:w="1215" w:type="dxa"/>
          </w:tcPr>
          <w:p w:rsidR="00822465" w:rsidRPr="00822465" w:rsidRDefault="00822465" w:rsidP="00822465">
            <w:pPr>
              <w:tabs>
                <w:tab w:val="decimal" w:pos="694"/>
              </w:tabs>
              <w:spacing w:line="340" w:lineRule="exact"/>
              <w:ind w:left="-18" w:right="49"/>
              <w:rPr>
                <w:rFonts w:ascii="Arial" w:hAnsi="Arial" w:cs="Arial"/>
                <w:sz w:val="18"/>
                <w:szCs w:val="18"/>
                <w:cs/>
              </w:rPr>
            </w:pPr>
            <w:r w:rsidRPr="00822465">
              <w:rPr>
                <w:rFonts w:ascii="Arial" w:hAnsi="Arial" w:cs="Arial"/>
                <w:sz w:val="18"/>
                <w:szCs w:val="18"/>
              </w:rPr>
              <w:t>4</w:t>
            </w:r>
          </w:p>
        </w:tc>
      </w:tr>
      <w:tr w:rsidR="00822465" w:rsidRPr="00822465" w:rsidTr="00327AE0">
        <w:tblPrEx>
          <w:tblCellMar>
            <w:top w:w="0" w:type="dxa"/>
            <w:bottom w:w="0" w:type="dxa"/>
          </w:tblCellMar>
        </w:tblPrEx>
        <w:tc>
          <w:tcPr>
            <w:tcW w:w="4230" w:type="dxa"/>
            <w:vAlign w:val="bottom"/>
          </w:tcPr>
          <w:p w:rsidR="00822465" w:rsidRPr="00822465" w:rsidRDefault="00822465" w:rsidP="00822465">
            <w:pPr>
              <w:spacing w:line="340" w:lineRule="exact"/>
              <w:ind w:left="-18" w:right="-43"/>
              <w:rPr>
                <w:rFonts w:ascii="Arial" w:hAnsi="Arial" w:cs="Arial"/>
                <w:sz w:val="18"/>
                <w:szCs w:val="18"/>
              </w:rPr>
            </w:pPr>
            <w:r w:rsidRPr="00822465">
              <w:rPr>
                <w:rFonts w:ascii="Arial" w:hAnsi="Arial" w:cs="Arial"/>
                <w:sz w:val="18"/>
                <w:szCs w:val="18"/>
              </w:rPr>
              <w:t>Consulting fee</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cs/>
              </w:rPr>
              <w:t>-</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rPr>
              <w:t>-</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cs/>
              </w:rPr>
              <w:t>-</w:t>
            </w:r>
          </w:p>
        </w:tc>
        <w:tc>
          <w:tcPr>
            <w:tcW w:w="1215" w:type="dxa"/>
          </w:tcPr>
          <w:p w:rsidR="00822465" w:rsidRPr="00822465" w:rsidRDefault="00822465" w:rsidP="00822465">
            <w:pPr>
              <w:tabs>
                <w:tab w:val="decimal" w:pos="694"/>
              </w:tabs>
              <w:spacing w:line="340" w:lineRule="exact"/>
              <w:ind w:left="-18" w:right="49"/>
              <w:rPr>
                <w:rFonts w:ascii="Arial" w:hAnsi="Arial" w:cs="Arial"/>
                <w:sz w:val="18"/>
                <w:szCs w:val="18"/>
                <w:cs/>
              </w:rPr>
            </w:pPr>
            <w:r w:rsidRPr="00822465">
              <w:rPr>
                <w:rFonts w:ascii="Arial" w:hAnsi="Arial" w:cs="Arial"/>
                <w:sz w:val="18"/>
                <w:szCs w:val="18"/>
              </w:rPr>
              <w:t>5</w:t>
            </w:r>
          </w:p>
        </w:tc>
      </w:tr>
      <w:tr w:rsidR="00822465" w:rsidRPr="00822465" w:rsidTr="00327AE0">
        <w:tblPrEx>
          <w:tblCellMar>
            <w:top w:w="0" w:type="dxa"/>
            <w:bottom w:w="0" w:type="dxa"/>
          </w:tblCellMar>
        </w:tblPrEx>
        <w:tc>
          <w:tcPr>
            <w:tcW w:w="4230" w:type="dxa"/>
          </w:tcPr>
          <w:p w:rsidR="00822465" w:rsidRPr="00822465" w:rsidRDefault="00822465" w:rsidP="00822465">
            <w:pPr>
              <w:spacing w:line="340" w:lineRule="exact"/>
              <w:ind w:left="-18" w:right="-43"/>
              <w:rPr>
                <w:rFonts w:ascii="Arial" w:hAnsi="Arial" w:cs="Arial"/>
                <w:sz w:val="18"/>
                <w:szCs w:val="18"/>
              </w:rPr>
            </w:pPr>
            <w:r w:rsidRPr="00822465">
              <w:rPr>
                <w:rFonts w:ascii="Arial" w:hAnsi="Arial" w:cs="Arial"/>
                <w:sz w:val="18"/>
                <w:szCs w:val="18"/>
              </w:rPr>
              <w:t>Interest income</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cs/>
              </w:rPr>
              <w:t>-</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rPr>
              <w:t>-</w:t>
            </w:r>
          </w:p>
        </w:tc>
        <w:tc>
          <w:tcPr>
            <w:tcW w:w="1215" w:type="dxa"/>
            <w:vAlign w:val="bottom"/>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cs/>
              </w:rPr>
              <w:t>8</w:t>
            </w:r>
          </w:p>
        </w:tc>
        <w:tc>
          <w:tcPr>
            <w:tcW w:w="1215" w:type="dxa"/>
          </w:tcPr>
          <w:p w:rsidR="00822465" w:rsidRPr="00822465" w:rsidRDefault="00822465" w:rsidP="00822465">
            <w:pPr>
              <w:tabs>
                <w:tab w:val="decimal" w:pos="694"/>
              </w:tabs>
              <w:spacing w:line="340" w:lineRule="exact"/>
              <w:ind w:left="-18" w:right="49"/>
              <w:rPr>
                <w:rFonts w:ascii="Arial" w:hAnsi="Arial" w:cs="Arial"/>
                <w:sz w:val="18"/>
                <w:szCs w:val="18"/>
                <w:cs/>
              </w:rPr>
            </w:pPr>
            <w:r w:rsidRPr="00822465">
              <w:rPr>
                <w:rFonts w:ascii="Arial" w:hAnsi="Arial" w:cs="Arial"/>
                <w:sz w:val="18"/>
                <w:szCs w:val="18"/>
              </w:rPr>
              <w:t>4</w:t>
            </w:r>
          </w:p>
        </w:tc>
      </w:tr>
      <w:tr w:rsidR="00822465" w:rsidRPr="00822465" w:rsidTr="00327AE0">
        <w:tblPrEx>
          <w:tblCellMar>
            <w:top w:w="0" w:type="dxa"/>
            <w:bottom w:w="0" w:type="dxa"/>
          </w:tblCellMar>
        </w:tblPrEx>
        <w:tc>
          <w:tcPr>
            <w:tcW w:w="4230" w:type="dxa"/>
            <w:vAlign w:val="bottom"/>
          </w:tcPr>
          <w:p w:rsidR="00822465" w:rsidRPr="00822465" w:rsidRDefault="00822465" w:rsidP="00822465">
            <w:pPr>
              <w:tabs>
                <w:tab w:val="decimal" w:pos="702"/>
              </w:tabs>
              <w:spacing w:line="340" w:lineRule="exact"/>
              <w:ind w:left="-18" w:right="49"/>
              <w:jc w:val="thaiDistribute"/>
              <w:rPr>
                <w:rFonts w:ascii="Arial" w:hAnsi="Arial" w:cs="Arial"/>
                <w:sz w:val="18"/>
                <w:szCs w:val="18"/>
              </w:rPr>
            </w:pPr>
            <w:r w:rsidRPr="00822465">
              <w:rPr>
                <w:rFonts w:ascii="Arial" w:hAnsi="Arial" w:cs="Arial"/>
                <w:b/>
                <w:bCs/>
                <w:sz w:val="18"/>
                <w:szCs w:val="18"/>
              </w:rPr>
              <w:t>Transactions with related companies</w:t>
            </w:r>
          </w:p>
        </w:tc>
        <w:tc>
          <w:tcPr>
            <w:tcW w:w="1215" w:type="dxa"/>
            <w:vAlign w:val="bottom"/>
          </w:tcPr>
          <w:p w:rsidR="00822465" w:rsidRPr="00822465" w:rsidRDefault="00822465" w:rsidP="00822465">
            <w:pPr>
              <w:tabs>
                <w:tab w:val="decimal" w:pos="702"/>
              </w:tabs>
              <w:spacing w:line="340" w:lineRule="exact"/>
              <w:ind w:left="-18" w:right="49"/>
              <w:rPr>
                <w:rFonts w:ascii="Arial" w:hAnsi="Arial" w:cs="Arial"/>
                <w:sz w:val="18"/>
                <w:szCs w:val="18"/>
              </w:rPr>
            </w:pPr>
          </w:p>
        </w:tc>
        <w:tc>
          <w:tcPr>
            <w:tcW w:w="1215" w:type="dxa"/>
            <w:vAlign w:val="bottom"/>
          </w:tcPr>
          <w:p w:rsidR="00822465" w:rsidRPr="00822465" w:rsidRDefault="00822465" w:rsidP="00822465">
            <w:pPr>
              <w:tabs>
                <w:tab w:val="decimal" w:pos="702"/>
              </w:tabs>
              <w:spacing w:line="340" w:lineRule="exact"/>
              <w:ind w:left="-18" w:right="49"/>
              <w:rPr>
                <w:rFonts w:ascii="Arial" w:hAnsi="Arial" w:cs="Arial"/>
                <w:sz w:val="18"/>
                <w:szCs w:val="18"/>
              </w:rPr>
            </w:pPr>
          </w:p>
        </w:tc>
        <w:tc>
          <w:tcPr>
            <w:tcW w:w="1215" w:type="dxa"/>
            <w:vAlign w:val="bottom"/>
          </w:tcPr>
          <w:p w:rsidR="00822465" w:rsidRPr="00822465" w:rsidRDefault="00822465" w:rsidP="00822465">
            <w:pPr>
              <w:tabs>
                <w:tab w:val="decimal" w:pos="702"/>
              </w:tabs>
              <w:spacing w:line="340" w:lineRule="exact"/>
              <w:ind w:left="-18" w:right="49"/>
              <w:rPr>
                <w:rFonts w:ascii="Arial" w:hAnsi="Arial" w:cs="Arial"/>
                <w:sz w:val="18"/>
                <w:szCs w:val="18"/>
              </w:rPr>
            </w:pPr>
          </w:p>
        </w:tc>
        <w:tc>
          <w:tcPr>
            <w:tcW w:w="1215" w:type="dxa"/>
            <w:vAlign w:val="bottom"/>
          </w:tcPr>
          <w:p w:rsidR="00822465" w:rsidRPr="00822465" w:rsidRDefault="00822465" w:rsidP="00822465">
            <w:pPr>
              <w:tabs>
                <w:tab w:val="decimal" w:pos="702"/>
              </w:tabs>
              <w:spacing w:line="340" w:lineRule="exact"/>
              <w:ind w:left="-18" w:right="49"/>
              <w:rPr>
                <w:rFonts w:ascii="Arial" w:hAnsi="Arial" w:cs="Arial"/>
                <w:sz w:val="18"/>
                <w:szCs w:val="18"/>
              </w:rPr>
            </w:pPr>
          </w:p>
        </w:tc>
      </w:tr>
      <w:tr w:rsidR="00822465" w:rsidRPr="00822465" w:rsidTr="00D63580">
        <w:tblPrEx>
          <w:tblCellMar>
            <w:top w:w="0" w:type="dxa"/>
            <w:bottom w:w="0" w:type="dxa"/>
          </w:tblCellMar>
        </w:tblPrEx>
        <w:trPr>
          <w:trHeight w:val="360"/>
        </w:trPr>
        <w:tc>
          <w:tcPr>
            <w:tcW w:w="4230" w:type="dxa"/>
          </w:tcPr>
          <w:p w:rsidR="00822465" w:rsidRPr="00822465" w:rsidRDefault="00822465" w:rsidP="00822465">
            <w:pPr>
              <w:spacing w:line="340" w:lineRule="exact"/>
              <w:ind w:left="-18" w:right="-43"/>
              <w:rPr>
                <w:rFonts w:ascii="Arial" w:hAnsi="Arial" w:cs="Arial"/>
                <w:sz w:val="18"/>
                <w:szCs w:val="18"/>
              </w:rPr>
            </w:pPr>
            <w:r w:rsidRPr="00822465">
              <w:rPr>
                <w:rFonts w:ascii="Arial" w:hAnsi="Arial" w:cs="Arial"/>
                <w:sz w:val="18"/>
                <w:szCs w:val="18"/>
              </w:rPr>
              <w:t>Other expense</w:t>
            </w:r>
            <w:r w:rsidR="00E96327">
              <w:rPr>
                <w:rFonts w:ascii="Arial" w:hAnsi="Arial" w:cs="Arial"/>
                <w:sz w:val="18"/>
                <w:szCs w:val="18"/>
              </w:rPr>
              <w:t>s</w:t>
            </w:r>
          </w:p>
        </w:tc>
        <w:tc>
          <w:tcPr>
            <w:tcW w:w="1215" w:type="dxa"/>
            <w:vAlign w:val="bottom"/>
          </w:tcPr>
          <w:p w:rsidR="00822465" w:rsidRPr="00822465" w:rsidRDefault="00822465" w:rsidP="00822465">
            <w:pPr>
              <w:tabs>
                <w:tab w:val="decimal" w:pos="702"/>
              </w:tabs>
              <w:spacing w:line="340" w:lineRule="exact"/>
              <w:ind w:left="-18" w:right="49"/>
              <w:rPr>
                <w:rFonts w:ascii="Arial" w:hAnsi="Arial" w:cs="Arial"/>
                <w:sz w:val="18"/>
                <w:szCs w:val="18"/>
              </w:rPr>
            </w:pPr>
            <w:r w:rsidRPr="00822465">
              <w:rPr>
                <w:rFonts w:ascii="Arial" w:hAnsi="Arial" w:cs="Arial"/>
                <w:sz w:val="18"/>
                <w:szCs w:val="18"/>
                <w:cs/>
              </w:rPr>
              <w:t>3</w:t>
            </w:r>
          </w:p>
        </w:tc>
        <w:tc>
          <w:tcPr>
            <w:tcW w:w="1215" w:type="dxa"/>
            <w:vAlign w:val="bottom"/>
          </w:tcPr>
          <w:p w:rsidR="00822465" w:rsidRPr="00822465" w:rsidRDefault="00822465" w:rsidP="00822465">
            <w:pPr>
              <w:tabs>
                <w:tab w:val="decimal" w:pos="702"/>
              </w:tabs>
              <w:spacing w:line="340" w:lineRule="exact"/>
              <w:ind w:left="-18" w:right="49"/>
              <w:rPr>
                <w:rFonts w:ascii="Arial" w:hAnsi="Arial" w:cs="Arial"/>
                <w:sz w:val="18"/>
                <w:szCs w:val="18"/>
              </w:rPr>
            </w:pPr>
            <w:r w:rsidRPr="00822465">
              <w:rPr>
                <w:rFonts w:ascii="Arial" w:hAnsi="Arial" w:cs="Arial"/>
                <w:sz w:val="18"/>
                <w:szCs w:val="18"/>
              </w:rPr>
              <w:t>-</w:t>
            </w:r>
          </w:p>
        </w:tc>
        <w:tc>
          <w:tcPr>
            <w:tcW w:w="1215" w:type="dxa"/>
            <w:vAlign w:val="bottom"/>
          </w:tcPr>
          <w:p w:rsidR="00822465" w:rsidRPr="00822465" w:rsidRDefault="00822465" w:rsidP="00822465">
            <w:pPr>
              <w:tabs>
                <w:tab w:val="decimal" w:pos="702"/>
              </w:tabs>
              <w:spacing w:line="340" w:lineRule="exact"/>
              <w:ind w:left="-18" w:right="49"/>
              <w:rPr>
                <w:rFonts w:ascii="Arial" w:hAnsi="Arial" w:cs="Arial"/>
                <w:sz w:val="18"/>
                <w:szCs w:val="18"/>
              </w:rPr>
            </w:pPr>
            <w:r w:rsidRPr="00822465">
              <w:rPr>
                <w:rFonts w:ascii="Arial" w:hAnsi="Arial" w:cs="Arial"/>
                <w:sz w:val="18"/>
                <w:szCs w:val="18"/>
                <w:cs/>
              </w:rPr>
              <w:t>-</w:t>
            </w:r>
          </w:p>
        </w:tc>
        <w:tc>
          <w:tcPr>
            <w:tcW w:w="1215" w:type="dxa"/>
          </w:tcPr>
          <w:p w:rsidR="00822465" w:rsidRPr="00822465" w:rsidRDefault="00822465" w:rsidP="00822465">
            <w:pPr>
              <w:tabs>
                <w:tab w:val="decimal" w:pos="694"/>
              </w:tabs>
              <w:spacing w:line="340" w:lineRule="exact"/>
              <w:ind w:left="-18" w:right="49"/>
              <w:rPr>
                <w:rFonts w:ascii="Arial" w:hAnsi="Arial" w:cs="Arial"/>
                <w:sz w:val="18"/>
                <w:szCs w:val="18"/>
              </w:rPr>
            </w:pPr>
            <w:r w:rsidRPr="00822465">
              <w:rPr>
                <w:rFonts w:ascii="Arial" w:hAnsi="Arial" w:cs="Arial"/>
                <w:sz w:val="18"/>
                <w:szCs w:val="18"/>
              </w:rPr>
              <w:t>-</w:t>
            </w:r>
          </w:p>
        </w:tc>
      </w:tr>
    </w:tbl>
    <w:p w:rsidR="00DD04CB" w:rsidRPr="009E3585" w:rsidRDefault="00AC4D6C" w:rsidP="00FF2DAB">
      <w:pPr>
        <w:pStyle w:val="9"/>
        <w:spacing w:before="240" w:after="0" w:line="380" w:lineRule="exact"/>
        <w:ind w:left="547" w:firstLine="0"/>
        <w:jc w:val="thaiDistribute"/>
        <w:rPr>
          <w:rFonts w:ascii="Arial" w:hAnsi="Arial" w:cs="Arial"/>
          <w:sz w:val="22"/>
          <w:szCs w:val="22"/>
        </w:rPr>
      </w:pPr>
      <w:r w:rsidRPr="009E3585">
        <w:rPr>
          <w:rFonts w:ascii="Arial" w:hAnsi="Arial"/>
          <w:sz w:val="22"/>
          <w:szCs w:val="22"/>
          <w:lang w:val="en-GB"/>
        </w:rPr>
        <w:lastRenderedPageBreak/>
        <w:t xml:space="preserve">As at </w:t>
      </w:r>
      <w:r w:rsidR="00186EE2">
        <w:rPr>
          <w:rFonts w:ascii="Arial" w:hAnsi="Arial"/>
          <w:sz w:val="22"/>
          <w:szCs w:val="22"/>
        </w:rPr>
        <w:t>30 June 2017</w:t>
      </w:r>
      <w:r w:rsidR="007C76EB" w:rsidRPr="009E3585">
        <w:rPr>
          <w:rFonts w:ascii="Arial" w:hAnsi="Arial" w:cs="Arial"/>
          <w:sz w:val="22"/>
          <w:szCs w:val="22"/>
        </w:rPr>
        <w:t xml:space="preserve"> and </w:t>
      </w:r>
      <w:r w:rsidR="00343B70" w:rsidRPr="009E3585">
        <w:rPr>
          <w:rFonts w:ascii="Arial" w:hAnsi="Arial" w:cs="Arial"/>
          <w:sz w:val="22"/>
          <w:szCs w:val="22"/>
        </w:rPr>
        <w:t>31 December 2016</w:t>
      </w:r>
      <w:r w:rsidR="00750F9D" w:rsidRPr="009E3585">
        <w:rPr>
          <w:rFonts w:ascii="Arial" w:hAnsi="Arial" w:cs="Arial"/>
          <w:sz w:val="22"/>
          <w:szCs w:val="22"/>
        </w:rPr>
        <w:t xml:space="preserve">, the balances of the accounts between the Company and those related parties </w:t>
      </w:r>
      <w:r w:rsidR="00E66D32" w:rsidRPr="009E3585">
        <w:rPr>
          <w:rFonts w:ascii="Arial" w:hAnsi="Arial" w:cs="Arial"/>
          <w:sz w:val="22"/>
          <w:szCs w:val="22"/>
        </w:rPr>
        <w:t>were</w:t>
      </w:r>
      <w:r w:rsidR="00750F9D" w:rsidRPr="009E3585">
        <w:rPr>
          <w:rFonts w:ascii="Arial" w:hAnsi="Arial" w:cs="Arial"/>
          <w:sz w:val="22"/>
          <w:szCs w:val="22"/>
        </w:rPr>
        <w:t xml:space="preserve"> as follows:</w:t>
      </w:r>
    </w:p>
    <w:p w:rsidR="009E3585" w:rsidRPr="009E3585" w:rsidRDefault="009E3585" w:rsidP="00186EE2">
      <w:pPr>
        <w:tabs>
          <w:tab w:val="left" w:pos="2160"/>
        </w:tabs>
        <w:spacing w:line="340" w:lineRule="exact"/>
        <w:ind w:left="1440" w:hanging="1440"/>
        <w:jc w:val="right"/>
        <w:rPr>
          <w:rFonts w:ascii="Arial" w:hAnsi="Arial" w:cs="Arial"/>
          <w:sz w:val="18"/>
          <w:szCs w:val="18"/>
        </w:rPr>
      </w:pPr>
      <w:r w:rsidRPr="009E3585">
        <w:rPr>
          <w:rFonts w:ascii="Arial" w:hAnsi="Arial" w:cs="Arial"/>
          <w:sz w:val="18"/>
          <w:szCs w:val="18"/>
        </w:rPr>
        <w:t>(Unit: Thousand Baht)</w:t>
      </w:r>
    </w:p>
    <w:tbl>
      <w:tblPr>
        <w:tblW w:w="9092" w:type="dxa"/>
        <w:tblInd w:w="558" w:type="dxa"/>
        <w:tblLayout w:type="fixed"/>
        <w:tblLook w:val="0000"/>
      </w:tblPr>
      <w:tblGrid>
        <w:gridCol w:w="4140"/>
        <w:gridCol w:w="1238"/>
        <w:gridCol w:w="1238"/>
        <w:gridCol w:w="1238"/>
        <w:gridCol w:w="1238"/>
      </w:tblGrid>
      <w:tr w:rsidR="009E3585" w:rsidRPr="009E3585" w:rsidTr="000E15B3">
        <w:tblPrEx>
          <w:tblCellMar>
            <w:top w:w="0" w:type="dxa"/>
            <w:bottom w:w="0" w:type="dxa"/>
          </w:tblCellMar>
        </w:tblPrEx>
        <w:tc>
          <w:tcPr>
            <w:tcW w:w="4140" w:type="dxa"/>
            <w:vAlign w:val="bottom"/>
          </w:tcPr>
          <w:p w:rsidR="009E3585" w:rsidRPr="009E3585" w:rsidRDefault="009E3585" w:rsidP="00186EE2">
            <w:pPr>
              <w:spacing w:line="340" w:lineRule="exact"/>
              <w:ind w:left="162" w:right="-36" w:hanging="180"/>
              <w:jc w:val="center"/>
              <w:rPr>
                <w:rFonts w:ascii="Arial" w:hAnsi="Arial" w:cs="Arial"/>
                <w:sz w:val="18"/>
                <w:szCs w:val="18"/>
                <w:u w:val="single"/>
              </w:rPr>
            </w:pPr>
          </w:p>
        </w:tc>
        <w:tc>
          <w:tcPr>
            <w:tcW w:w="2476" w:type="dxa"/>
            <w:gridSpan w:val="2"/>
            <w:vAlign w:val="bottom"/>
          </w:tcPr>
          <w:p w:rsidR="009E3585" w:rsidRPr="009E3585" w:rsidRDefault="009E3585" w:rsidP="00186EE2">
            <w:pPr>
              <w:pBdr>
                <w:bottom w:val="single" w:sz="6" w:space="1" w:color="auto"/>
              </w:pBdr>
              <w:spacing w:line="340" w:lineRule="exact"/>
              <w:ind w:right="-43"/>
              <w:jc w:val="center"/>
              <w:rPr>
                <w:rFonts w:ascii="Arial" w:hAnsi="Arial" w:cs="Arial"/>
                <w:sz w:val="18"/>
                <w:szCs w:val="18"/>
              </w:rPr>
            </w:pPr>
            <w:r w:rsidRPr="009E3585">
              <w:rPr>
                <w:rFonts w:ascii="Arial" w:hAnsi="Arial" w:cs="Arial"/>
                <w:sz w:val="18"/>
                <w:szCs w:val="18"/>
              </w:rPr>
              <w:t>Consolidated                    financial statements</w:t>
            </w:r>
          </w:p>
        </w:tc>
        <w:tc>
          <w:tcPr>
            <w:tcW w:w="2476" w:type="dxa"/>
            <w:gridSpan w:val="2"/>
            <w:vAlign w:val="bottom"/>
          </w:tcPr>
          <w:p w:rsidR="009E3585" w:rsidRPr="009E3585" w:rsidRDefault="009E3585" w:rsidP="00186EE2">
            <w:pPr>
              <w:pBdr>
                <w:bottom w:val="single" w:sz="6" w:space="1" w:color="auto"/>
              </w:pBdr>
              <w:spacing w:line="340" w:lineRule="exact"/>
              <w:ind w:right="-43"/>
              <w:jc w:val="center"/>
              <w:rPr>
                <w:rFonts w:ascii="Arial" w:hAnsi="Arial" w:cs="Arial"/>
                <w:sz w:val="18"/>
                <w:szCs w:val="18"/>
              </w:rPr>
            </w:pPr>
            <w:r w:rsidRPr="009E3585">
              <w:rPr>
                <w:rFonts w:ascii="Arial" w:hAnsi="Arial" w:cs="Arial"/>
                <w:sz w:val="18"/>
                <w:szCs w:val="18"/>
              </w:rPr>
              <w:t>Separate                              financial statements</w:t>
            </w:r>
          </w:p>
        </w:tc>
      </w:tr>
      <w:tr w:rsidR="009E3585" w:rsidRPr="009E3585" w:rsidTr="000E15B3">
        <w:tblPrEx>
          <w:tblCellMar>
            <w:top w:w="0" w:type="dxa"/>
            <w:bottom w:w="0" w:type="dxa"/>
          </w:tblCellMar>
        </w:tblPrEx>
        <w:tc>
          <w:tcPr>
            <w:tcW w:w="4140" w:type="dxa"/>
            <w:vAlign w:val="bottom"/>
          </w:tcPr>
          <w:p w:rsidR="009E3585" w:rsidRPr="009E3585" w:rsidRDefault="009E3585" w:rsidP="00186EE2">
            <w:pPr>
              <w:spacing w:line="340" w:lineRule="exact"/>
              <w:ind w:left="162" w:right="-36" w:hanging="180"/>
              <w:jc w:val="center"/>
              <w:rPr>
                <w:rFonts w:ascii="Arial" w:hAnsi="Arial" w:cs="Arial"/>
                <w:sz w:val="18"/>
                <w:szCs w:val="18"/>
                <w:u w:val="single"/>
              </w:rPr>
            </w:pPr>
          </w:p>
        </w:tc>
        <w:tc>
          <w:tcPr>
            <w:tcW w:w="1238" w:type="dxa"/>
            <w:vAlign w:val="bottom"/>
          </w:tcPr>
          <w:p w:rsidR="009E3585" w:rsidRPr="009E3585" w:rsidRDefault="00186EE2" w:rsidP="00186EE2">
            <w:pPr>
              <w:pBdr>
                <w:bottom w:val="single" w:sz="4" w:space="1" w:color="auto"/>
              </w:pBdr>
              <w:spacing w:line="340" w:lineRule="exact"/>
              <w:jc w:val="center"/>
              <w:rPr>
                <w:rFonts w:ascii="Arial" w:hAnsi="Arial" w:cs="Arial"/>
                <w:sz w:val="18"/>
                <w:szCs w:val="18"/>
              </w:rPr>
            </w:pPr>
            <w:r>
              <w:rPr>
                <w:rFonts w:ascii="Arial" w:hAnsi="Arial" w:cs="Arial"/>
                <w:sz w:val="18"/>
                <w:szCs w:val="18"/>
              </w:rPr>
              <w:t>30 June 2017</w:t>
            </w:r>
          </w:p>
        </w:tc>
        <w:tc>
          <w:tcPr>
            <w:tcW w:w="1238" w:type="dxa"/>
            <w:vAlign w:val="bottom"/>
          </w:tcPr>
          <w:p w:rsidR="009E3585" w:rsidRPr="009E3585" w:rsidRDefault="009E3585" w:rsidP="00186EE2">
            <w:pPr>
              <w:pBdr>
                <w:bottom w:val="single" w:sz="4" w:space="1" w:color="auto"/>
              </w:pBdr>
              <w:spacing w:line="340" w:lineRule="exact"/>
              <w:ind w:left="-86" w:right="-43"/>
              <w:jc w:val="center"/>
              <w:rPr>
                <w:rFonts w:ascii="Arial" w:hAnsi="Arial" w:cs="Arial"/>
                <w:sz w:val="18"/>
                <w:szCs w:val="18"/>
              </w:rPr>
            </w:pPr>
            <w:r w:rsidRPr="009E3585">
              <w:rPr>
                <w:rFonts w:ascii="Arial" w:hAnsi="Arial" w:cs="Arial"/>
                <w:sz w:val="18"/>
                <w:szCs w:val="18"/>
              </w:rPr>
              <w:t>31 December 2016</w:t>
            </w:r>
          </w:p>
        </w:tc>
        <w:tc>
          <w:tcPr>
            <w:tcW w:w="1238" w:type="dxa"/>
            <w:vAlign w:val="bottom"/>
          </w:tcPr>
          <w:p w:rsidR="009E3585" w:rsidRPr="009E3585" w:rsidRDefault="00186EE2" w:rsidP="00186EE2">
            <w:pPr>
              <w:pBdr>
                <w:bottom w:val="single" w:sz="4" w:space="1" w:color="auto"/>
              </w:pBdr>
              <w:spacing w:line="340" w:lineRule="exact"/>
              <w:jc w:val="center"/>
              <w:rPr>
                <w:rFonts w:ascii="Arial" w:hAnsi="Arial" w:cs="Arial"/>
                <w:sz w:val="18"/>
                <w:szCs w:val="18"/>
              </w:rPr>
            </w:pPr>
            <w:r>
              <w:rPr>
                <w:rFonts w:ascii="Arial" w:hAnsi="Arial" w:cs="Arial"/>
                <w:sz w:val="18"/>
                <w:szCs w:val="18"/>
              </w:rPr>
              <w:t>30 June 2017</w:t>
            </w:r>
          </w:p>
        </w:tc>
        <w:tc>
          <w:tcPr>
            <w:tcW w:w="1238" w:type="dxa"/>
            <w:vAlign w:val="bottom"/>
          </w:tcPr>
          <w:p w:rsidR="009E3585" w:rsidRPr="009E3585" w:rsidRDefault="009E3585" w:rsidP="00186EE2">
            <w:pPr>
              <w:pBdr>
                <w:bottom w:val="single" w:sz="4" w:space="1" w:color="auto"/>
              </w:pBdr>
              <w:spacing w:line="340" w:lineRule="exact"/>
              <w:ind w:left="-86" w:right="-43"/>
              <w:jc w:val="center"/>
              <w:rPr>
                <w:rFonts w:ascii="Arial" w:hAnsi="Arial" w:cs="Arial"/>
                <w:sz w:val="18"/>
                <w:szCs w:val="18"/>
              </w:rPr>
            </w:pPr>
            <w:r w:rsidRPr="009E3585">
              <w:rPr>
                <w:rFonts w:ascii="Arial" w:hAnsi="Arial" w:cs="Arial"/>
                <w:sz w:val="18"/>
                <w:szCs w:val="18"/>
              </w:rPr>
              <w:t>31 December 2016</w:t>
            </w:r>
          </w:p>
        </w:tc>
      </w:tr>
      <w:tr w:rsidR="009E3585" w:rsidRPr="009E3585" w:rsidTr="000E15B3">
        <w:tblPrEx>
          <w:tblCellMar>
            <w:top w:w="0" w:type="dxa"/>
            <w:bottom w:w="0" w:type="dxa"/>
          </w:tblCellMar>
        </w:tblPrEx>
        <w:tc>
          <w:tcPr>
            <w:tcW w:w="4140" w:type="dxa"/>
            <w:vAlign w:val="bottom"/>
          </w:tcPr>
          <w:p w:rsidR="009E3585" w:rsidRPr="009E3585" w:rsidRDefault="009E3585" w:rsidP="00186EE2">
            <w:pPr>
              <w:spacing w:line="340" w:lineRule="exact"/>
              <w:ind w:left="162" w:right="-108" w:hanging="162"/>
              <w:rPr>
                <w:rFonts w:ascii="Arial" w:hAnsi="Arial" w:cs="Arial"/>
                <w:sz w:val="18"/>
                <w:szCs w:val="18"/>
              </w:rPr>
            </w:pPr>
            <w:r w:rsidRPr="009E3585">
              <w:rPr>
                <w:rFonts w:ascii="Arial" w:hAnsi="Arial" w:cs="Arial"/>
                <w:b/>
                <w:bCs/>
                <w:sz w:val="18"/>
                <w:szCs w:val="18"/>
              </w:rPr>
              <w:t xml:space="preserve">Trade accounts receivable </w:t>
            </w:r>
            <w:r w:rsidR="000C4768">
              <w:rPr>
                <w:rFonts w:ascii="Arial" w:hAnsi="Arial" w:cs="Arial"/>
                <w:b/>
                <w:bCs/>
                <w:sz w:val="18"/>
                <w:szCs w:val="18"/>
              </w:rPr>
              <w:t xml:space="preserve">- </w:t>
            </w:r>
            <w:r w:rsidRPr="009E3585">
              <w:rPr>
                <w:rFonts w:ascii="Arial" w:hAnsi="Arial" w:cs="Arial"/>
                <w:b/>
                <w:bCs/>
                <w:sz w:val="18"/>
                <w:szCs w:val="18"/>
              </w:rPr>
              <w:t xml:space="preserve">related parties (Note </w:t>
            </w:r>
            <w:r w:rsidR="00100280">
              <w:rPr>
                <w:rFonts w:ascii="Arial" w:hAnsi="Arial" w:cs="Arial"/>
                <w:b/>
                <w:bCs/>
                <w:sz w:val="18"/>
                <w:szCs w:val="18"/>
              </w:rPr>
              <w:t>5</w:t>
            </w:r>
            <w:r w:rsidRPr="009E3585">
              <w:rPr>
                <w:rFonts w:ascii="Arial" w:hAnsi="Arial" w:cs="Arial"/>
                <w:b/>
                <w:bCs/>
                <w:sz w:val="18"/>
                <w:szCs w:val="18"/>
              </w:rPr>
              <w:t>)</w:t>
            </w:r>
          </w:p>
        </w:tc>
        <w:tc>
          <w:tcPr>
            <w:tcW w:w="1238" w:type="dxa"/>
            <w:vAlign w:val="bottom"/>
          </w:tcPr>
          <w:p w:rsidR="009E3585" w:rsidRPr="00F659E3" w:rsidRDefault="009E3585" w:rsidP="00186EE2">
            <w:pPr>
              <w:tabs>
                <w:tab w:val="decimal" w:pos="882"/>
              </w:tabs>
              <w:spacing w:line="340" w:lineRule="exact"/>
              <w:ind w:right="50"/>
              <w:jc w:val="both"/>
              <w:rPr>
                <w:rFonts w:ascii="Arial" w:hAnsi="Arial" w:cs="Arial"/>
                <w:sz w:val="18"/>
                <w:szCs w:val="18"/>
              </w:rPr>
            </w:pPr>
          </w:p>
        </w:tc>
        <w:tc>
          <w:tcPr>
            <w:tcW w:w="1238" w:type="dxa"/>
            <w:vAlign w:val="bottom"/>
          </w:tcPr>
          <w:p w:rsidR="009E3585" w:rsidRPr="00F659E3" w:rsidRDefault="009E3585" w:rsidP="00186EE2">
            <w:pPr>
              <w:tabs>
                <w:tab w:val="decimal" w:pos="882"/>
              </w:tabs>
              <w:spacing w:line="340" w:lineRule="exact"/>
              <w:ind w:right="50"/>
              <w:jc w:val="both"/>
              <w:rPr>
                <w:rFonts w:ascii="Arial" w:hAnsi="Arial" w:cs="Arial"/>
                <w:sz w:val="18"/>
                <w:szCs w:val="18"/>
              </w:rPr>
            </w:pPr>
          </w:p>
        </w:tc>
        <w:tc>
          <w:tcPr>
            <w:tcW w:w="1238" w:type="dxa"/>
            <w:vAlign w:val="bottom"/>
          </w:tcPr>
          <w:p w:rsidR="009E3585" w:rsidRPr="00F659E3" w:rsidRDefault="009E3585" w:rsidP="00186EE2">
            <w:pPr>
              <w:tabs>
                <w:tab w:val="decimal" w:pos="882"/>
              </w:tabs>
              <w:spacing w:line="340" w:lineRule="exact"/>
              <w:ind w:right="50"/>
              <w:jc w:val="both"/>
              <w:rPr>
                <w:rFonts w:ascii="Arial" w:hAnsi="Arial" w:cs="Arial"/>
                <w:sz w:val="18"/>
                <w:szCs w:val="18"/>
              </w:rPr>
            </w:pPr>
          </w:p>
        </w:tc>
        <w:tc>
          <w:tcPr>
            <w:tcW w:w="1238" w:type="dxa"/>
            <w:vAlign w:val="bottom"/>
          </w:tcPr>
          <w:p w:rsidR="009E3585" w:rsidRPr="00F659E3" w:rsidRDefault="009E3585" w:rsidP="00186EE2">
            <w:pPr>
              <w:tabs>
                <w:tab w:val="decimal" w:pos="882"/>
              </w:tabs>
              <w:spacing w:line="340" w:lineRule="exact"/>
              <w:ind w:right="50"/>
              <w:jc w:val="both"/>
              <w:rPr>
                <w:rFonts w:ascii="Arial" w:hAnsi="Arial" w:cs="Arial"/>
                <w:sz w:val="18"/>
                <w:szCs w:val="18"/>
              </w:rPr>
            </w:pPr>
          </w:p>
        </w:tc>
      </w:tr>
      <w:tr w:rsidR="00BB5BB4" w:rsidRPr="009E3585" w:rsidTr="000743FA">
        <w:tblPrEx>
          <w:tblCellMar>
            <w:top w:w="0" w:type="dxa"/>
            <w:bottom w:w="0" w:type="dxa"/>
          </w:tblCellMar>
        </w:tblPrEx>
        <w:tc>
          <w:tcPr>
            <w:tcW w:w="4140" w:type="dxa"/>
            <w:vAlign w:val="bottom"/>
          </w:tcPr>
          <w:p w:rsidR="00BB5BB4" w:rsidRPr="00100280" w:rsidRDefault="00BB5BB4" w:rsidP="00BB5BB4">
            <w:pPr>
              <w:spacing w:line="340" w:lineRule="exact"/>
              <w:ind w:right="-36"/>
              <w:rPr>
                <w:rFonts w:ascii="Arial" w:hAnsi="Arial" w:cs="Arial"/>
                <w:sz w:val="18"/>
                <w:szCs w:val="18"/>
              </w:rPr>
            </w:pPr>
            <w:r w:rsidRPr="00100280">
              <w:rPr>
                <w:rFonts w:ascii="Arial" w:hAnsi="Arial" w:cs="Arial"/>
                <w:sz w:val="18"/>
                <w:szCs w:val="18"/>
              </w:rPr>
              <w:t>Subsidiary companies</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80,860</w:t>
            </w:r>
          </w:p>
        </w:tc>
        <w:tc>
          <w:tcPr>
            <w:tcW w:w="1238" w:type="dxa"/>
            <w:vAlign w:val="bottom"/>
          </w:tcPr>
          <w:p w:rsidR="00BB5BB4" w:rsidRPr="00100280" w:rsidRDefault="00BB5BB4" w:rsidP="00BB5BB4">
            <w:pPr>
              <w:tabs>
                <w:tab w:val="decimal" w:pos="882"/>
              </w:tabs>
              <w:spacing w:line="340" w:lineRule="exact"/>
              <w:ind w:right="50"/>
              <w:jc w:val="both"/>
              <w:rPr>
                <w:rFonts w:ascii="Arial" w:hAnsi="Arial" w:cs="Arial"/>
                <w:sz w:val="18"/>
                <w:szCs w:val="18"/>
              </w:rPr>
            </w:pPr>
            <w:r w:rsidRPr="00100280">
              <w:rPr>
                <w:rFonts w:ascii="Arial" w:hAnsi="Arial" w:cs="Arial"/>
                <w:sz w:val="18"/>
                <w:szCs w:val="18"/>
              </w:rPr>
              <w:t>117,647</w:t>
            </w:r>
          </w:p>
        </w:tc>
      </w:tr>
      <w:tr w:rsidR="00BB5BB4" w:rsidRPr="009E3585" w:rsidTr="00062478">
        <w:tblPrEx>
          <w:tblCellMar>
            <w:top w:w="0" w:type="dxa"/>
            <w:bottom w:w="0" w:type="dxa"/>
          </w:tblCellMar>
        </w:tblPrEx>
        <w:tc>
          <w:tcPr>
            <w:tcW w:w="4140" w:type="dxa"/>
          </w:tcPr>
          <w:p w:rsidR="00BB5BB4" w:rsidRPr="00100280" w:rsidRDefault="00BB5BB4" w:rsidP="00BB5BB4">
            <w:pPr>
              <w:spacing w:line="340" w:lineRule="exact"/>
              <w:ind w:right="-36"/>
              <w:rPr>
                <w:rFonts w:ascii="Arial" w:hAnsi="Arial" w:cs="Arial"/>
                <w:sz w:val="18"/>
                <w:szCs w:val="18"/>
                <w:cs/>
              </w:rPr>
            </w:pPr>
            <w:r w:rsidRPr="00100280">
              <w:rPr>
                <w:rFonts w:ascii="Arial" w:hAnsi="Arial" w:cs="Arial"/>
                <w:sz w:val="18"/>
                <w:szCs w:val="18"/>
              </w:rPr>
              <w:t>Related companies</w:t>
            </w:r>
            <w:r>
              <w:rPr>
                <w:rFonts w:ascii="Arial" w:hAnsi="Arial" w:cs="Arial"/>
                <w:sz w:val="18"/>
                <w:szCs w:val="18"/>
              </w:rPr>
              <w:t xml:space="preserve"> (related by shareholder)</w:t>
            </w:r>
          </w:p>
        </w:tc>
        <w:tc>
          <w:tcPr>
            <w:tcW w:w="1238" w:type="dxa"/>
            <w:vAlign w:val="bottom"/>
          </w:tcPr>
          <w:p w:rsidR="00BB5BB4" w:rsidRPr="00BB5BB4"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7</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554</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7</w:t>
            </w:r>
          </w:p>
        </w:tc>
        <w:tc>
          <w:tcPr>
            <w:tcW w:w="1238" w:type="dxa"/>
            <w:vAlign w:val="bottom"/>
          </w:tcPr>
          <w:p w:rsidR="00BB5BB4" w:rsidRPr="00B452D5"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Pr>
                <w:rFonts w:ascii="Arial" w:hAnsi="Arial" w:cs="Arial"/>
                <w:sz w:val="18"/>
                <w:szCs w:val="18"/>
              </w:rPr>
              <w:t>4</w:t>
            </w:r>
          </w:p>
        </w:tc>
      </w:tr>
      <w:tr w:rsidR="00BB5BB4" w:rsidRPr="009E3585" w:rsidTr="000E15B3">
        <w:tblPrEx>
          <w:tblCellMar>
            <w:top w:w="0" w:type="dxa"/>
            <w:bottom w:w="0" w:type="dxa"/>
          </w:tblCellMar>
        </w:tblPrEx>
        <w:tc>
          <w:tcPr>
            <w:tcW w:w="4140" w:type="dxa"/>
          </w:tcPr>
          <w:p w:rsidR="00BB5BB4" w:rsidRPr="00100280" w:rsidRDefault="00BB5BB4" w:rsidP="00BB5BB4">
            <w:pPr>
              <w:spacing w:line="340" w:lineRule="exact"/>
              <w:ind w:right="-36"/>
              <w:rPr>
                <w:rFonts w:ascii="Arial" w:hAnsi="Arial" w:cs="Arial"/>
                <w:sz w:val="18"/>
                <w:szCs w:val="18"/>
                <w:cs/>
              </w:rPr>
            </w:pPr>
            <w:r>
              <w:rPr>
                <w:rFonts w:ascii="Arial" w:hAnsi="Arial" w:cs="Arial"/>
                <w:sz w:val="18"/>
                <w:szCs w:val="18"/>
              </w:rPr>
              <w:t>Total</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7</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554</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80,867</w:t>
            </w:r>
          </w:p>
        </w:tc>
        <w:tc>
          <w:tcPr>
            <w:tcW w:w="1238" w:type="dxa"/>
            <w:vAlign w:val="bottom"/>
          </w:tcPr>
          <w:p w:rsidR="00BB5BB4" w:rsidRPr="00B452D5" w:rsidRDefault="00BB5BB4" w:rsidP="00BB5BB4">
            <w:pPr>
              <w:tabs>
                <w:tab w:val="decimal" w:pos="882"/>
              </w:tabs>
              <w:spacing w:line="340" w:lineRule="exact"/>
              <w:ind w:right="50"/>
              <w:jc w:val="both"/>
              <w:rPr>
                <w:rFonts w:ascii="Arial" w:hAnsi="Arial" w:cs="Arial" w:hint="cs"/>
                <w:sz w:val="18"/>
                <w:szCs w:val="18"/>
              </w:rPr>
            </w:pPr>
            <w:r w:rsidRPr="00B452D5">
              <w:rPr>
                <w:rFonts w:ascii="Arial" w:hAnsi="Arial" w:cs="Arial"/>
                <w:sz w:val="18"/>
                <w:szCs w:val="18"/>
              </w:rPr>
              <w:t>117,6</w:t>
            </w:r>
            <w:r w:rsidRPr="00B452D5">
              <w:rPr>
                <w:rFonts w:ascii="Arial" w:hAnsi="Arial" w:cs="Arial" w:hint="cs"/>
                <w:sz w:val="18"/>
                <w:szCs w:val="18"/>
                <w:cs/>
              </w:rPr>
              <w:t>5</w:t>
            </w:r>
            <w:r>
              <w:rPr>
                <w:rFonts w:ascii="Arial" w:hAnsi="Arial" w:cs="Arial"/>
                <w:sz w:val="18"/>
                <w:szCs w:val="18"/>
              </w:rPr>
              <w:t>1</w:t>
            </w:r>
          </w:p>
        </w:tc>
      </w:tr>
      <w:tr w:rsidR="00BB5BB4" w:rsidRPr="009E3585" w:rsidTr="000E15B3">
        <w:tblPrEx>
          <w:tblCellMar>
            <w:top w:w="0" w:type="dxa"/>
            <w:bottom w:w="0" w:type="dxa"/>
          </w:tblCellMar>
        </w:tblPrEx>
        <w:tc>
          <w:tcPr>
            <w:tcW w:w="4140" w:type="dxa"/>
          </w:tcPr>
          <w:p w:rsidR="00BB5BB4" w:rsidRPr="00F659E3" w:rsidRDefault="00BB5BB4" w:rsidP="00BB5BB4">
            <w:pPr>
              <w:spacing w:line="340" w:lineRule="exact"/>
              <w:ind w:right="-36"/>
              <w:rPr>
                <w:rFonts w:ascii="Arial" w:hAnsi="Arial" w:cs="Arial"/>
                <w:sz w:val="18"/>
                <w:szCs w:val="18"/>
              </w:rPr>
            </w:pPr>
            <w:r w:rsidRPr="00F659E3">
              <w:rPr>
                <w:rFonts w:ascii="Arial" w:hAnsi="Arial" w:cs="Arial"/>
                <w:sz w:val="18"/>
                <w:szCs w:val="18"/>
              </w:rPr>
              <w:t>Less</w:t>
            </w:r>
            <w:r w:rsidRPr="005D766D">
              <w:rPr>
                <w:rFonts w:ascii="Arial" w:hAnsi="Arial" w:cs="Cordia New"/>
                <w:sz w:val="18"/>
                <w:szCs w:val="18"/>
              </w:rPr>
              <w:t xml:space="preserve">: </w:t>
            </w:r>
            <w:r w:rsidRPr="00F659E3">
              <w:rPr>
                <w:rFonts w:ascii="Arial" w:hAnsi="Arial" w:cs="Arial"/>
                <w:sz w:val="18"/>
                <w:szCs w:val="18"/>
              </w:rPr>
              <w:t xml:space="preserve">Allowance </w:t>
            </w:r>
            <w:r>
              <w:rPr>
                <w:rFonts w:ascii="Arial" w:hAnsi="Arial" w:cs="Arial"/>
                <w:sz w:val="18"/>
                <w:szCs w:val="18"/>
              </w:rPr>
              <w:t>for d</w:t>
            </w:r>
            <w:r w:rsidRPr="00F659E3">
              <w:rPr>
                <w:rFonts w:ascii="Arial" w:hAnsi="Arial" w:cs="Arial"/>
                <w:sz w:val="18"/>
                <w:szCs w:val="18"/>
              </w:rPr>
              <w:t xml:space="preserve">oubtful </w:t>
            </w:r>
            <w:r>
              <w:rPr>
                <w:rFonts w:ascii="Arial" w:hAnsi="Arial" w:cs="Arial"/>
                <w:sz w:val="18"/>
                <w:szCs w:val="18"/>
              </w:rPr>
              <w:t>d</w:t>
            </w:r>
            <w:r w:rsidRPr="00F659E3">
              <w:rPr>
                <w:rFonts w:ascii="Arial" w:hAnsi="Arial" w:cs="Arial"/>
                <w:sz w:val="18"/>
                <w:szCs w:val="18"/>
              </w:rPr>
              <w:t>ebts</w:t>
            </w:r>
          </w:p>
        </w:tc>
        <w:tc>
          <w:tcPr>
            <w:tcW w:w="1238" w:type="dxa"/>
            <w:vAlign w:val="bottom"/>
          </w:tcPr>
          <w:p w:rsidR="00BB5BB4" w:rsidRPr="00BB5BB4"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(7)</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(80,867)</w:t>
            </w:r>
          </w:p>
        </w:tc>
        <w:tc>
          <w:tcPr>
            <w:tcW w:w="1238" w:type="dxa"/>
            <w:vAlign w:val="bottom"/>
          </w:tcPr>
          <w:p w:rsidR="00BB5BB4" w:rsidRPr="00100280"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100280">
              <w:rPr>
                <w:rFonts w:ascii="Arial" w:hAnsi="Arial" w:cs="Arial"/>
                <w:sz w:val="18"/>
                <w:szCs w:val="18"/>
              </w:rPr>
              <w:t>(95,946)</w:t>
            </w:r>
          </w:p>
        </w:tc>
      </w:tr>
      <w:tr w:rsidR="00BB5BB4" w:rsidRPr="009E3585" w:rsidTr="000E15B3">
        <w:tblPrEx>
          <w:tblCellMar>
            <w:top w:w="0" w:type="dxa"/>
            <w:bottom w:w="0" w:type="dxa"/>
          </w:tblCellMar>
        </w:tblPrEx>
        <w:tc>
          <w:tcPr>
            <w:tcW w:w="4140" w:type="dxa"/>
            <w:vAlign w:val="bottom"/>
          </w:tcPr>
          <w:p w:rsidR="00BB5BB4" w:rsidRPr="009E3585" w:rsidRDefault="00BB5BB4" w:rsidP="00BB5BB4">
            <w:pPr>
              <w:spacing w:line="340" w:lineRule="exact"/>
              <w:ind w:left="162" w:right="-18" w:hanging="162"/>
              <w:rPr>
                <w:rFonts w:ascii="Arial" w:hAnsi="Arial" w:cs="Arial"/>
                <w:spacing w:val="-6"/>
                <w:sz w:val="18"/>
                <w:szCs w:val="18"/>
              </w:rPr>
            </w:pPr>
            <w:r w:rsidRPr="009E3585">
              <w:rPr>
                <w:rFonts w:ascii="Arial" w:hAnsi="Arial" w:cs="Arial"/>
                <w:spacing w:val="-6"/>
                <w:sz w:val="18"/>
                <w:szCs w:val="18"/>
              </w:rPr>
              <w:t>Total trade accounts receivable - related parties</w:t>
            </w:r>
            <w:r>
              <w:rPr>
                <w:rFonts w:ascii="Arial" w:hAnsi="Arial" w:cs="Arial"/>
                <w:spacing w:val="-6"/>
                <w:sz w:val="18"/>
                <w:szCs w:val="18"/>
              </w:rPr>
              <w:t>, net</w:t>
            </w:r>
          </w:p>
        </w:tc>
        <w:tc>
          <w:tcPr>
            <w:tcW w:w="1238" w:type="dxa"/>
            <w:vAlign w:val="bottom"/>
          </w:tcPr>
          <w:p w:rsidR="00BB5BB4" w:rsidRPr="00BB5BB4"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554</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100280"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Pr>
                <w:rFonts w:ascii="Arial" w:hAnsi="Arial" w:cs="Arial"/>
                <w:sz w:val="18"/>
                <w:szCs w:val="18"/>
              </w:rPr>
              <w:t>21,705</w:t>
            </w:r>
          </w:p>
        </w:tc>
      </w:tr>
      <w:tr w:rsidR="00BB5BB4" w:rsidRPr="009E3585" w:rsidTr="000E15B3">
        <w:tblPrEx>
          <w:tblCellMar>
            <w:top w:w="0" w:type="dxa"/>
            <w:bottom w:w="0" w:type="dxa"/>
          </w:tblCellMar>
        </w:tblPrEx>
        <w:tc>
          <w:tcPr>
            <w:tcW w:w="4140" w:type="dxa"/>
            <w:vAlign w:val="bottom"/>
          </w:tcPr>
          <w:p w:rsidR="00BB5BB4" w:rsidRPr="009E3585" w:rsidRDefault="00BB5BB4" w:rsidP="00BB5BB4">
            <w:pPr>
              <w:spacing w:line="340" w:lineRule="exact"/>
              <w:ind w:left="162" w:right="-108" w:hanging="162"/>
              <w:rPr>
                <w:rFonts w:ascii="Arial" w:hAnsi="Arial" w:cs="Arial"/>
                <w:sz w:val="18"/>
                <w:szCs w:val="18"/>
              </w:rPr>
            </w:pP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100280" w:rsidRDefault="00BB5BB4" w:rsidP="00BB5BB4">
            <w:pPr>
              <w:tabs>
                <w:tab w:val="decimal" w:pos="882"/>
              </w:tabs>
              <w:spacing w:line="340" w:lineRule="exact"/>
              <w:ind w:right="50"/>
              <w:jc w:val="both"/>
              <w:rPr>
                <w:rFonts w:ascii="Arial" w:hAnsi="Arial" w:cs="Arial"/>
                <w:sz w:val="18"/>
                <w:szCs w:val="18"/>
              </w:rPr>
            </w:pPr>
          </w:p>
        </w:tc>
      </w:tr>
      <w:tr w:rsidR="00BB5BB4" w:rsidRPr="009E3585" w:rsidTr="000E15B3">
        <w:tblPrEx>
          <w:tblCellMar>
            <w:top w:w="0" w:type="dxa"/>
            <w:bottom w:w="0" w:type="dxa"/>
          </w:tblCellMar>
        </w:tblPrEx>
        <w:tc>
          <w:tcPr>
            <w:tcW w:w="4140" w:type="dxa"/>
            <w:vAlign w:val="bottom"/>
          </w:tcPr>
          <w:p w:rsidR="00BB5BB4" w:rsidRPr="009E3585" w:rsidRDefault="00BB5BB4" w:rsidP="00BB5BB4">
            <w:pPr>
              <w:spacing w:line="340" w:lineRule="exact"/>
              <w:ind w:left="162" w:right="-108" w:hanging="162"/>
              <w:rPr>
                <w:rFonts w:ascii="Arial" w:hAnsi="Arial" w:cs="Arial"/>
                <w:sz w:val="18"/>
                <w:szCs w:val="18"/>
              </w:rPr>
            </w:pPr>
            <w:r>
              <w:rPr>
                <w:rFonts w:ascii="Arial" w:hAnsi="Arial" w:cs="Arial"/>
                <w:b/>
                <w:bCs/>
                <w:sz w:val="18"/>
                <w:szCs w:val="18"/>
              </w:rPr>
              <w:t>Other receivables</w:t>
            </w:r>
            <w:r w:rsidRPr="009E3585">
              <w:rPr>
                <w:rFonts w:ascii="Arial" w:hAnsi="Arial" w:cs="Arial"/>
                <w:b/>
                <w:bCs/>
                <w:sz w:val="18"/>
                <w:szCs w:val="18"/>
              </w:rPr>
              <w:t xml:space="preserve"> </w:t>
            </w:r>
            <w:r>
              <w:rPr>
                <w:rFonts w:ascii="Arial" w:hAnsi="Arial" w:cs="Arial"/>
                <w:b/>
                <w:bCs/>
                <w:sz w:val="18"/>
                <w:szCs w:val="18"/>
              </w:rPr>
              <w:t>- related parties (Note 5</w:t>
            </w:r>
            <w:r w:rsidRPr="009E3585">
              <w:rPr>
                <w:rFonts w:ascii="Arial" w:hAnsi="Arial" w:cs="Arial"/>
                <w:b/>
                <w:bCs/>
                <w:sz w:val="18"/>
                <w:szCs w:val="18"/>
              </w:rPr>
              <w:t>)</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100280" w:rsidRDefault="00BB5BB4" w:rsidP="00BB5BB4">
            <w:pPr>
              <w:tabs>
                <w:tab w:val="decimal" w:pos="882"/>
              </w:tabs>
              <w:spacing w:line="340" w:lineRule="exact"/>
              <w:ind w:right="50"/>
              <w:jc w:val="both"/>
              <w:rPr>
                <w:rFonts w:ascii="Arial" w:hAnsi="Arial" w:cs="Arial"/>
                <w:sz w:val="18"/>
                <w:szCs w:val="18"/>
              </w:rPr>
            </w:pPr>
          </w:p>
        </w:tc>
      </w:tr>
      <w:tr w:rsidR="00BB5BB4" w:rsidRPr="009E3585" w:rsidTr="000743FA">
        <w:tblPrEx>
          <w:tblCellMar>
            <w:top w:w="0" w:type="dxa"/>
            <w:bottom w:w="0" w:type="dxa"/>
          </w:tblCellMar>
        </w:tblPrEx>
        <w:tc>
          <w:tcPr>
            <w:tcW w:w="4140" w:type="dxa"/>
            <w:vAlign w:val="bottom"/>
          </w:tcPr>
          <w:p w:rsidR="00BB5BB4" w:rsidRPr="00100280" w:rsidRDefault="00BB5BB4" w:rsidP="00BB5BB4">
            <w:pPr>
              <w:spacing w:line="340" w:lineRule="exact"/>
              <w:ind w:right="-36"/>
              <w:rPr>
                <w:rFonts w:ascii="Arial" w:hAnsi="Arial" w:cs="Arial"/>
                <w:sz w:val="18"/>
                <w:szCs w:val="18"/>
              </w:rPr>
            </w:pPr>
            <w:r w:rsidRPr="00100280">
              <w:rPr>
                <w:rFonts w:ascii="Arial" w:hAnsi="Arial" w:cs="Arial"/>
                <w:sz w:val="18"/>
                <w:szCs w:val="18"/>
              </w:rPr>
              <w:t>Subsidiary companies</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3,123</w:t>
            </w:r>
          </w:p>
        </w:tc>
        <w:tc>
          <w:tcPr>
            <w:tcW w:w="1238" w:type="dxa"/>
            <w:vAlign w:val="bottom"/>
          </w:tcPr>
          <w:p w:rsidR="00BB5BB4" w:rsidRPr="003152A0" w:rsidRDefault="00BB5BB4" w:rsidP="00BB5BB4">
            <w:pPr>
              <w:tabs>
                <w:tab w:val="decimal" w:pos="882"/>
              </w:tabs>
              <w:spacing w:line="340" w:lineRule="exact"/>
              <w:ind w:right="50"/>
              <w:jc w:val="both"/>
              <w:rPr>
                <w:rFonts w:ascii="Arial" w:hAnsi="Arial" w:cs="Arial"/>
                <w:sz w:val="18"/>
                <w:szCs w:val="18"/>
              </w:rPr>
            </w:pPr>
            <w:r>
              <w:rPr>
                <w:rFonts w:ascii="Arial" w:hAnsi="Arial" w:cs="Arial"/>
                <w:sz w:val="18"/>
                <w:szCs w:val="18"/>
              </w:rPr>
              <w:t>4,404</w:t>
            </w:r>
          </w:p>
        </w:tc>
      </w:tr>
      <w:tr w:rsidR="00BB5BB4" w:rsidRPr="009E3585" w:rsidTr="000E15B3">
        <w:tblPrEx>
          <w:tblCellMar>
            <w:top w:w="0" w:type="dxa"/>
            <w:bottom w:w="0" w:type="dxa"/>
          </w:tblCellMar>
        </w:tblPrEx>
        <w:tc>
          <w:tcPr>
            <w:tcW w:w="4140" w:type="dxa"/>
          </w:tcPr>
          <w:p w:rsidR="00BB5BB4" w:rsidRPr="00100280" w:rsidRDefault="00BB5BB4" w:rsidP="00BB5BB4">
            <w:pPr>
              <w:spacing w:line="340" w:lineRule="exact"/>
              <w:ind w:right="-36"/>
              <w:rPr>
                <w:rFonts w:ascii="Arial" w:hAnsi="Arial" w:cs="Arial"/>
                <w:sz w:val="18"/>
                <w:szCs w:val="18"/>
                <w:cs/>
              </w:rPr>
            </w:pPr>
            <w:r w:rsidRPr="00100280">
              <w:rPr>
                <w:rFonts w:ascii="Arial" w:hAnsi="Arial" w:cs="Arial"/>
                <w:sz w:val="18"/>
                <w:szCs w:val="18"/>
              </w:rPr>
              <w:t>Related companies</w:t>
            </w:r>
            <w:r>
              <w:rPr>
                <w:rFonts w:ascii="Arial" w:hAnsi="Arial" w:cs="Arial"/>
                <w:sz w:val="18"/>
                <w:szCs w:val="18"/>
              </w:rPr>
              <w:t xml:space="preserve"> (related by shareholder)</w:t>
            </w:r>
          </w:p>
        </w:tc>
        <w:tc>
          <w:tcPr>
            <w:tcW w:w="1238" w:type="dxa"/>
            <w:vAlign w:val="bottom"/>
          </w:tcPr>
          <w:p w:rsidR="00BB5BB4" w:rsidRPr="00BB5BB4"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734</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23,194</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3152A0"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Pr>
                <w:rFonts w:ascii="Arial" w:hAnsi="Arial" w:cs="Arial"/>
                <w:sz w:val="18"/>
                <w:szCs w:val="18"/>
              </w:rPr>
              <w:t>4,133</w:t>
            </w:r>
          </w:p>
        </w:tc>
      </w:tr>
      <w:tr w:rsidR="00BB5BB4" w:rsidRPr="009E3585" w:rsidTr="000E15B3">
        <w:tblPrEx>
          <w:tblCellMar>
            <w:top w:w="0" w:type="dxa"/>
            <w:bottom w:w="0" w:type="dxa"/>
          </w:tblCellMar>
        </w:tblPrEx>
        <w:tc>
          <w:tcPr>
            <w:tcW w:w="4140" w:type="dxa"/>
          </w:tcPr>
          <w:p w:rsidR="00BB5BB4" w:rsidRPr="003152A0" w:rsidRDefault="00BB5BB4" w:rsidP="00BB5BB4">
            <w:pPr>
              <w:spacing w:line="340" w:lineRule="exact"/>
              <w:ind w:right="-36"/>
              <w:rPr>
                <w:rFonts w:ascii="Arial" w:hAnsi="Arial" w:cs="Browallia New"/>
                <w:sz w:val="18"/>
                <w:szCs w:val="22"/>
              </w:rPr>
            </w:pPr>
            <w:r>
              <w:rPr>
                <w:rFonts w:ascii="Arial" w:hAnsi="Arial" w:cs="Browallia New"/>
                <w:sz w:val="18"/>
                <w:szCs w:val="22"/>
              </w:rPr>
              <w:t>Total</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734</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23,194</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3,123</w:t>
            </w:r>
          </w:p>
        </w:tc>
        <w:tc>
          <w:tcPr>
            <w:tcW w:w="1238" w:type="dxa"/>
            <w:vAlign w:val="bottom"/>
          </w:tcPr>
          <w:p w:rsidR="00BB5BB4" w:rsidRPr="003152A0" w:rsidRDefault="00BB5BB4" w:rsidP="00BB5BB4">
            <w:pPr>
              <w:tabs>
                <w:tab w:val="decimal" w:pos="882"/>
              </w:tabs>
              <w:spacing w:line="340" w:lineRule="exact"/>
              <w:ind w:right="50"/>
              <w:jc w:val="both"/>
              <w:rPr>
                <w:rFonts w:ascii="Arial" w:hAnsi="Arial" w:cs="Arial"/>
                <w:sz w:val="18"/>
                <w:szCs w:val="18"/>
              </w:rPr>
            </w:pPr>
            <w:r>
              <w:rPr>
                <w:rFonts w:ascii="Arial" w:hAnsi="Arial" w:cs="Arial"/>
                <w:sz w:val="18"/>
                <w:szCs w:val="18"/>
              </w:rPr>
              <w:t>8,537</w:t>
            </w:r>
          </w:p>
        </w:tc>
      </w:tr>
      <w:tr w:rsidR="00BB5BB4" w:rsidRPr="009E3585" w:rsidTr="00015EC6">
        <w:tblPrEx>
          <w:tblCellMar>
            <w:top w:w="0" w:type="dxa"/>
            <w:bottom w:w="0" w:type="dxa"/>
          </w:tblCellMar>
        </w:tblPrEx>
        <w:tc>
          <w:tcPr>
            <w:tcW w:w="4140" w:type="dxa"/>
          </w:tcPr>
          <w:p w:rsidR="00BB5BB4" w:rsidRPr="00F659E3" w:rsidRDefault="00BB5BB4" w:rsidP="00BB5BB4">
            <w:pPr>
              <w:spacing w:line="340" w:lineRule="exact"/>
              <w:ind w:right="-36"/>
              <w:rPr>
                <w:rFonts w:ascii="Arial" w:hAnsi="Arial" w:cs="Arial"/>
                <w:sz w:val="18"/>
                <w:szCs w:val="18"/>
              </w:rPr>
            </w:pPr>
            <w:r w:rsidRPr="00F659E3">
              <w:rPr>
                <w:rFonts w:ascii="Arial" w:hAnsi="Arial" w:cs="Arial"/>
                <w:sz w:val="18"/>
                <w:szCs w:val="18"/>
              </w:rPr>
              <w:t>Less</w:t>
            </w:r>
            <w:r w:rsidRPr="005D766D">
              <w:rPr>
                <w:rFonts w:ascii="Arial" w:hAnsi="Arial" w:cs="Cordia New"/>
                <w:sz w:val="18"/>
                <w:szCs w:val="18"/>
              </w:rPr>
              <w:t xml:space="preserve">: </w:t>
            </w:r>
            <w:r w:rsidRPr="00F659E3">
              <w:rPr>
                <w:rFonts w:ascii="Arial" w:hAnsi="Arial" w:cs="Arial"/>
                <w:sz w:val="18"/>
                <w:szCs w:val="18"/>
              </w:rPr>
              <w:t xml:space="preserve">Allowance </w:t>
            </w:r>
            <w:r>
              <w:rPr>
                <w:rFonts w:ascii="Arial" w:hAnsi="Arial" w:cs="Arial"/>
                <w:sz w:val="18"/>
                <w:szCs w:val="18"/>
              </w:rPr>
              <w:t>for d</w:t>
            </w:r>
            <w:r w:rsidRPr="00F659E3">
              <w:rPr>
                <w:rFonts w:ascii="Arial" w:hAnsi="Arial" w:cs="Arial"/>
                <w:sz w:val="18"/>
                <w:szCs w:val="18"/>
              </w:rPr>
              <w:t xml:space="preserve">oubtful </w:t>
            </w:r>
            <w:r>
              <w:rPr>
                <w:rFonts w:ascii="Arial" w:hAnsi="Arial" w:cs="Arial"/>
                <w:sz w:val="18"/>
                <w:szCs w:val="18"/>
              </w:rPr>
              <w:t>d</w:t>
            </w:r>
            <w:r w:rsidRPr="00F659E3">
              <w:rPr>
                <w:rFonts w:ascii="Arial" w:hAnsi="Arial" w:cs="Arial"/>
                <w:sz w:val="18"/>
                <w:szCs w:val="18"/>
              </w:rPr>
              <w:t>ebts</w:t>
            </w:r>
          </w:p>
        </w:tc>
        <w:tc>
          <w:tcPr>
            <w:tcW w:w="1238" w:type="dxa"/>
            <w:vAlign w:val="bottom"/>
          </w:tcPr>
          <w:p w:rsidR="00BB5BB4" w:rsidRPr="00BB5BB4"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(28)</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(384)</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3152A0"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3152A0">
              <w:rPr>
                <w:rFonts w:ascii="Arial" w:hAnsi="Arial" w:cs="Arial"/>
                <w:sz w:val="18"/>
                <w:szCs w:val="18"/>
              </w:rPr>
              <w:t>(384)</w:t>
            </w:r>
          </w:p>
        </w:tc>
      </w:tr>
      <w:tr w:rsidR="00BB5BB4" w:rsidRPr="009E3585" w:rsidTr="000E15B3">
        <w:tblPrEx>
          <w:tblCellMar>
            <w:top w:w="0" w:type="dxa"/>
            <w:bottom w:w="0" w:type="dxa"/>
          </w:tblCellMar>
        </w:tblPrEx>
        <w:tc>
          <w:tcPr>
            <w:tcW w:w="4140" w:type="dxa"/>
            <w:vAlign w:val="bottom"/>
          </w:tcPr>
          <w:p w:rsidR="00BB5BB4" w:rsidRPr="00B40944" w:rsidRDefault="00BB5BB4" w:rsidP="00BB5BB4">
            <w:pPr>
              <w:spacing w:line="340" w:lineRule="exact"/>
              <w:ind w:left="162" w:right="-36" w:hanging="162"/>
              <w:rPr>
                <w:rFonts w:ascii="Arial" w:hAnsi="Arial" w:cs="Arial"/>
                <w:sz w:val="18"/>
                <w:szCs w:val="18"/>
              </w:rPr>
            </w:pPr>
            <w:r w:rsidRPr="00B40944">
              <w:rPr>
                <w:rFonts w:ascii="Arial" w:hAnsi="Arial" w:cs="Arial"/>
                <w:sz w:val="18"/>
                <w:szCs w:val="18"/>
              </w:rPr>
              <w:t xml:space="preserve">Total </w:t>
            </w:r>
            <w:r>
              <w:rPr>
                <w:rFonts w:ascii="Arial" w:hAnsi="Arial" w:cs="Arial"/>
                <w:sz w:val="18"/>
                <w:szCs w:val="18"/>
              </w:rPr>
              <w:t>other receivables -</w:t>
            </w:r>
            <w:r w:rsidRPr="00B40944">
              <w:rPr>
                <w:rFonts w:ascii="Arial" w:hAnsi="Arial" w:cs="Arial"/>
                <w:sz w:val="18"/>
                <w:szCs w:val="18"/>
              </w:rPr>
              <w:t xml:space="preserve"> related parties</w:t>
            </w:r>
            <w:r>
              <w:rPr>
                <w:rFonts w:ascii="Arial" w:hAnsi="Arial" w:cs="Arial"/>
                <w:sz w:val="18"/>
                <w:szCs w:val="18"/>
              </w:rPr>
              <w:t>, net</w:t>
            </w:r>
            <w:r w:rsidRPr="00B40944">
              <w:rPr>
                <w:rFonts w:ascii="Arial" w:hAnsi="Arial" w:cs="Arial"/>
                <w:sz w:val="18"/>
                <w:szCs w:val="18"/>
              </w:rPr>
              <w:t xml:space="preserve"> </w:t>
            </w:r>
          </w:p>
        </w:tc>
        <w:tc>
          <w:tcPr>
            <w:tcW w:w="1238" w:type="dxa"/>
            <w:vAlign w:val="bottom"/>
          </w:tcPr>
          <w:p w:rsidR="00BB5BB4" w:rsidRPr="00BB5BB4"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706</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22,810</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3,123</w:t>
            </w:r>
          </w:p>
        </w:tc>
        <w:tc>
          <w:tcPr>
            <w:tcW w:w="1238" w:type="dxa"/>
            <w:vAlign w:val="bottom"/>
          </w:tcPr>
          <w:p w:rsidR="00BB5BB4" w:rsidRPr="003152A0"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Pr>
                <w:rFonts w:ascii="Arial" w:hAnsi="Arial" w:cs="Arial"/>
                <w:sz w:val="18"/>
                <w:szCs w:val="18"/>
              </w:rPr>
              <w:t>8,153</w:t>
            </w:r>
          </w:p>
        </w:tc>
      </w:tr>
      <w:tr w:rsidR="00BB5BB4" w:rsidRPr="009E3585" w:rsidTr="00186EE2">
        <w:tblPrEx>
          <w:tblCellMar>
            <w:top w:w="0" w:type="dxa"/>
            <w:bottom w:w="0" w:type="dxa"/>
          </w:tblCellMar>
        </w:tblPrEx>
        <w:tc>
          <w:tcPr>
            <w:tcW w:w="4140" w:type="dxa"/>
          </w:tcPr>
          <w:p w:rsidR="00BB5BB4" w:rsidRPr="00F672E7" w:rsidRDefault="00BB5BB4" w:rsidP="00BB5BB4">
            <w:pPr>
              <w:spacing w:line="340" w:lineRule="exact"/>
              <w:ind w:left="162" w:right="162" w:hanging="162"/>
              <w:rPr>
                <w:rFonts w:ascii="Arial" w:hAnsi="Arial" w:cs="Arial"/>
                <w:b/>
                <w:bCs/>
                <w:sz w:val="18"/>
                <w:szCs w:val="18"/>
              </w:rPr>
            </w:pP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933B00" w:rsidRDefault="00BB5BB4" w:rsidP="00BB5BB4">
            <w:pPr>
              <w:tabs>
                <w:tab w:val="decimal" w:pos="882"/>
              </w:tabs>
              <w:spacing w:line="340" w:lineRule="exact"/>
              <w:ind w:right="50"/>
              <w:jc w:val="both"/>
              <w:rPr>
                <w:rFonts w:ascii="Arial" w:hAnsi="Arial" w:cs="Arial"/>
                <w:sz w:val="18"/>
                <w:szCs w:val="18"/>
              </w:rPr>
            </w:pPr>
          </w:p>
        </w:tc>
      </w:tr>
      <w:tr w:rsidR="00BB5BB4" w:rsidRPr="009E3585" w:rsidTr="00186EE2">
        <w:tblPrEx>
          <w:tblCellMar>
            <w:top w:w="0" w:type="dxa"/>
            <w:bottom w:w="0" w:type="dxa"/>
          </w:tblCellMar>
        </w:tblPrEx>
        <w:tc>
          <w:tcPr>
            <w:tcW w:w="4140" w:type="dxa"/>
          </w:tcPr>
          <w:p w:rsidR="00BB5BB4" w:rsidRPr="00F672E7" w:rsidRDefault="00BB5BB4" w:rsidP="00BB5BB4">
            <w:pPr>
              <w:spacing w:line="340" w:lineRule="exact"/>
              <w:ind w:left="162" w:right="162" w:hanging="162"/>
              <w:rPr>
                <w:rFonts w:ascii="Arial" w:hAnsi="Arial" w:cs="Arial"/>
                <w:b/>
                <w:bCs/>
                <w:sz w:val="18"/>
                <w:szCs w:val="18"/>
              </w:rPr>
            </w:pPr>
            <w:r>
              <w:rPr>
                <w:rFonts w:ascii="Arial" w:hAnsi="Arial" w:cs="Arial"/>
                <w:b/>
                <w:bCs/>
                <w:sz w:val="18"/>
                <w:szCs w:val="18"/>
              </w:rPr>
              <w:t xml:space="preserve">Accrued income - </w:t>
            </w:r>
            <w:r w:rsidRPr="009E3585">
              <w:rPr>
                <w:rFonts w:ascii="Arial" w:hAnsi="Arial" w:cs="Arial"/>
                <w:b/>
                <w:bCs/>
                <w:sz w:val="18"/>
                <w:szCs w:val="18"/>
              </w:rPr>
              <w:t xml:space="preserve">related parties (Note </w:t>
            </w:r>
            <w:r>
              <w:rPr>
                <w:rFonts w:ascii="Arial" w:hAnsi="Arial" w:cs="Arial"/>
                <w:b/>
                <w:bCs/>
                <w:sz w:val="18"/>
                <w:szCs w:val="18"/>
              </w:rPr>
              <w:t>5</w:t>
            </w:r>
            <w:r w:rsidRPr="009E3585">
              <w:rPr>
                <w:rFonts w:ascii="Arial" w:hAnsi="Arial" w:cs="Arial"/>
                <w:b/>
                <w:bCs/>
                <w:sz w:val="18"/>
                <w:szCs w:val="18"/>
              </w:rPr>
              <w:t>)</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933B00" w:rsidRDefault="00BB5BB4" w:rsidP="00BB5BB4">
            <w:pPr>
              <w:tabs>
                <w:tab w:val="decimal" w:pos="882"/>
              </w:tabs>
              <w:spacing w:line="340" w:lineRule="exact"/>
              <w:ind w:right="50"/>
              <w:jc w:val="both"/>
              <w:rPr>
                <w:rFonts w:ascii="Arial" w:hAnsi="Arial" w:cs="Arial"/>
                <w:sz w:val="18"/>
                <w:szCs w:val="18"/>
              </w:rPr>
            </w:pPr>
          </w:p>
        </w:tc>
      </w:tr>
      <w:tr w:rsidR="00BB5BB4" w:rsidRPr="00B62687" w:rsidTr="007B4837">
        <w:tblPrEx>
          <w:tblCellMar>
            <w:top w:w="0" w:type="dxa"/>
            <w:bottom w:w="0" w:type="dxa"/>
          </w:tblCellMar>
        </w:tblPrEx>
        <w:tc>
          <w:tcPr>
            <w:tcW w:w="4140" w:type="dxa"/>
            <w:vAlign w:val="bottom"/>
          </w:tcPr>
          <w:p w:rsidR="00BB5BB4" w:rsidRPr="00100280" w:rsidRDefault="00BB5BB4" w:rsidP="00BB5BB4">
            <w:pPr>
              <w:spacing w:line="340" w:lineRule="exact"/>
              <w:ind w:right="-36"/>
              <w:rPr>
                <w:rFonts w:ascii="Arial" w:hAnsi="Arial" w:cs="Arial"/>
                <w:sz w:val="18"/>
                <w:szCs w:val="18"/>
              </w:rPr>
            </w:pPr>
            <w:r w:rsidRPr="00100280">
              <w:rPr>
                <w:rFonts w:ascii="Arial" w:hAnsi="Arial" w:cs="Arial"/>
                <w:sz w:val="18"/>
                <w:szCs w:val="18"/>
              </w:rPr>
              <w:t>Subsidiary companies</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r w:rsidRPr="00BB5BB4">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3</w:t>
            </w:r>
          </w:p>
        </w:tc>
        <w:tc>
          <w:tcPr>
            <w:tcW w:w="1238" w:type="dxa"/>
            <w:vAlign w:val="bottom"/>
          </w:tcPr>
          <w:p w:rsidR="00BB5BB4" w:rsidRPr="00914A83" w:rsidRDefault="00BB5BB4" w:rsidP="00BB5BB4">
            <w:pPr>
              <w:tabs>
                <w:tab w:val="decimal" w:pos="882"/>
              </w:tabs>
              <w:spacing w:line="340" w:lineRule="exact"/>
              <w:ind w:right="50"/>
              <w:jc w:val="both"/>
              <w:rPr>
                <w:rFonts w:ascii="Arial" w:hAnsi="Arial" w:cs="Arial"/>
                <w:sz w:val="18"/>
                <w:szCs w:val="18"/>
              </w:rPr>
            </w:pPr>
            <w:r w:rsidRPr="00914A83">
              <w:rPr>
                <w:rFonts w:ascii="Arial" w:hAnsi="Arial" w:cs="Arial" w:hint="cs"/>
                <w:sz w:val="18"/>
                <w:szCs w:val="18"/>
                <w:cs/>
              </w:rPr>
              <w:t>-</w:t>
            </w:r>
          </w:p>
        </w:tc>
      </w:tr>
      <w:tr w:rsidR="00BB5BB4" w:rsidRPr="009E3585" w:rsidTr="00186EE2">
        <w:tblPrEx>
          <w:tblCellMar>
            <w:top w:w="0" w:type="dxa"/>
            <w:bottom w:w="0" w:type="dxa"/>
          </w:tblCellMar>
        </w:tblPrEx>
        <w:tc>
          <w:tcPr>
            <w:tcW w:w="4140" w:type="dxa"/>
          </w:tcPr>
          <w:p w:rsidR="00BB5BB4" w:rsidRPr="00100280" w:rsidRDefault="00BB5BB4" w:rsidP="00BB5BB4">
            <w:pPr>
              <w:spacing w:line="340" w:lineRule="exact"/>
              <w:ind w:right="-36"/>
              <w:rPr>
                <w:rFonts w:ascii="Arial" w:hAnsi="Arial" w:cs="Arial"/>
                <w:sz w:val="18"/>
                <w:szCs w:val="18"/>
                <w:cs/>
              </w:rPr>
            </w:pPr>
            <w:r w:rsidRPr="00100280">
              <w:rPr>
                <w:rFonts w:ascii="Arial" w:hAnsi="Arial" w:cs="Arial"/>
                <w:sz w:val="18"/>
                <w:szCs w:val="18"/>
              </w:rPr>
              <w:t>Related companie</w:t>
            </w:r>
            <w:r>
              <w:rPr>
                <w:rFonts w:ascii="Arial" w:hAnsi="Arial" w:cs="Arial"/>
                <w:sz w:val="18"/>
                <w:szCs w:val="18"/>
              </w:rPr>
              <w:t>s (related by shareholder)</w:t>
            </w:r>
          </w:p>
        </w:tc>
        <w:tc>
          <w:tcPr>
            <w:tcW w:w="1238" w:type="dxa"/>
            <w:vAlign w:val="bottom"/>
          </w:tcPr>
          <w:p w:rsidR="00BB5BB4" w:rsidRPr="00BB5BB4"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B5BB4">
              <w:rPr>
                <w:rFonts w:ascii="Arial" w:hAnsi="Arial" w:cs="Arial"/>
                <w:sz w:val="18"/>
                <w:szCs w:val="18"/>
              </w:rPr>
              <w:t>1,699</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3,487</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32</w:t>
            </w:r>
          </w:p>
        </w:tc>
        <w:tc>
          <w:tcPr>
            <w:tcW w:w="1238" w:type="dxa"/>
            <w:vAlign w:val="bottom"/>
          </w:tcPr>
          <w:p w:rsidR="00BB5BB4" w:rsidRPr="00933B00"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933B00">
              <w:rPr>
                <w:rFonts w:ascii="Arial" w:hAnsi="Arial" w:cs="Arial"/>
                <w:sz w:val="18"/>
                <w:szCs w:val="18"/>
              </w:rPr>
              <w:t>1,802</w:t>
            </w:r>
          </w:p>
        </w:tc>
      </w:tr>
      <w:tr w:rsidR="00BB5BB4" w:rsidRPr="009E3585" w:rsidTr="00186EE2">
        <w:tblPrEx>
          <w:tblCellMar>
            <w:top w:w="0" w:type="dxa"/>
            <w:bottom w:w="0" w:type="dxa"/>
          </w:tblCellMar>
        </w:tblPrEx>
        <w:tc>
          <w:tcPr>
            <w:tcW w:w="4140" w:type="dxa"/>
          </w:tcPr>
          <w:p w:rsidR="00BB5BB4" w:rsidRPr="00F672E7" w:rsidRDefault="00BB5BB4" w:rsidP="00BB5BB4">
            <w:pPr>
              <w:spacing w:line="340" w:lineRule="exact"/>
              <w:ind w:left="162" w:right="-108" w:hanging="162"/>
              <w:rPr>
                <w:rFonts w:ascii="Arial" w:hAnsi="Arial" w:cs="Arial"/>
                <w:sz w:val="18"/>
                <w:szCs w:val="18"/>
                <w:cs/>
              </w:rPr>
            </w:pPr>
            <w:r w:rsidRPr="00F672E7">
              <w:rPr>
                <w:rFonts w:ascii="Arial" w:hAnsi="Arial" w:cs="Arial"/>
                <w:sz w:val="18"/>
                <w:szCs w:val="18"/>
              </w:rPr>
              <w:t>Total</w:t>
            </w:r>
            <w:r>
              <w:rPr>
                <w:rFonts w:ascii="Arial" w:hAnsi="Arial" w:cs="Arial"/>
                <w:sz w:val="18"/>
                <w:szCs w:val="18"/>
              </w:rPr>
              <w:t xml:space="preserve"> accrued income - </w:t>
            </w:r>
            <w:r w:rsidRPr="00F672E7">
              <w:rPr>
                <w:rFonts w:ascii="Arial" w:hAnsi="Arial" w:cs="Arial"/>
                <w:sz w:val="18"/>
                <w:szCs w:val="18"/>
              </w:rPr>
              <w:t>related parties</w:t>
            </w:r>
          </w:p>
        </w:tc>
        <w:tc>
          <w:tcPr>
            <w:tcW w:w="1238" w:type="dxa"/>
            <w:vAlign w:val="bottom"/>
          </w:tcPr>
          <w:p w:rsidR="00BB5BB4" w:rsidRPr="00BB5BB4"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B5BB4">
              <w:rPr>
                <w:rFonts w:ascii="Arial" w:hAnsi="Arial" w:cs="Arial"/>
                <w:sz w:val="18"/>
                <w:szCs w:val="18"/>
              </w:rPr>
              <w:t>1,699</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3,487</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35</w:t>
            </w:r>
          </w:p>
        </w:tc>
        <w:tc>
          <w:tcPr>
            <w:tcW w:w="1238" w:type="dxa"/>
            <w:vAlign w:val="bottom"/>
          </w:tcPr>
          <w:p w:rsidR="00BB5BB4" w:rsidRPr="00933B00"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933B00">
              <w:rPr>
                <w:rFonts w:ascii="Arial" w:hAnsi="Arial" w:cs="Arial"/>
                <w:sz w:val="18"/>
                <w:szCs w:val="18"/>
              </w:rPr>
              <w:t>1,802</w:t>
            </w:r>
          </w:p>
        </w:tc>
      </w:tr>
      <w:tr w:rsidR="00BB5BB4" w:rsidRPr="00B62687" w:rsidTr="00186EE2">
        <w:tblPrEx>
          <w:tblCellMar>
            <w:top w:w="0" w:type="dxa"/>
            <w:bottom w:w="0" w:type="dxa"/>
          </w:tblCellMar>
        </w:tblPrEx>
        <w:tc>
          <w:tcPr>
            <w:tcW w:w="4140" w:type="dxa"/>
            <w:vAlign w:val="bottom"/>
          </w:tcPr>
          <w:p w:rsidR="00BB5BB4" w:rsidRPr="00B40944" w:rsidRDefault="00BB5BB4" w:rsidP="00BB5BB4">
            <w:pPr>
              <w:spacing w:line="340" w:lineRule="exact"/>
              <w:ind w:left="162" w:right="-36" w:hanging="162"/>
              <w:rPr>
                <w:rFonts w:ascii="Arial" w:hAnsi="Arial" w:cs="Arial"/>
                <w:sz w:val="18"/>
                <w:szCs w:val="18"/>
              </w:rPr>
            </w:pP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933B00" w:rsidRDefault="00BB5BB4" w:rsidP="00BB5BB4">
            <w:pPr>
              <w:tabs>
                <w:tab w:val="decimal" w:pos="882"/>
              </w:tabs>
              <w:spacing w:line="340" w:lineRule="exact"/>
              <w:ind w:right="50"/>
              <w:jc w:val="both"/>
              <w:rPr>
                <w:rFonts w:ascii="Arial" w:hAnsi="Arial" w:cs="Arial"/>
                <w:sz w:val="18"/>
                <w:szCs w:val="18"/>
              </w:rPr>
            </w:pPr>
          </w:p>
        </w:tc>
      </w:tr>
      <w:tr w:rsidR="00BB5BB4" w:rsidRPr="00B62687" w:rsidTr="00186EE2">
        <w:tblPrEx>
          <w:tblCellMar>
            <w:top w:w="0" w:type="dxa"/>
            <w:bottom w:w="0" w:type="dxa"/>
          </w:tblCellMar>
        </w:tblPrEx>
        <w:tc>
          <w:tcPr>
            <w:tcW w:w="4140" w:type="dxa"/>
          </w:tcPr>
          <w:p w:rsidR="00BB5BB4" w:rsidRPr="00F672E7" w:rsidRDefault="00BB5BB4" w:rsidP="00BB5BB4">
            <w:pPr>
              <w:spacing w:line="340" w:lineRule="exact"/>
              <w:ind w:left="162" w:right="162" w:hanging="162"/>
              <w:rPr>
                <w:rFonts w:ascii="Arial" w:hAnsi="Arial" w:cs="Arial"/>
                <w:b/>
                <w:bCs/>
                <w:sz w:val="18"/>
                <w:szCs w:val="18"/>
              </w:rPr>
            </w:pPr>
            <w:r>
              <w:rPr>
                <w:rFonts w:ascii="Arial" w:hAnsi="Arial" w:cs="Arial"/>
                <w:b/>
                <w:bCs/>
                <w:sz w:val="18"/>
                <w:szCs w:val="18"/>
              </w:rPr>
              <w:t>Accrued interest i</w:t>
            </w:r>
            <w:r w:rsidRPr="00F672E7">
              <w:rPr>
                <w:rFonts w:ascii="Arial" w:hAnsi="Arial" w:cs="Arial"/>
                <w:b/>
                <w:bCs/>
                <w:sz w:val="18"/>
                <w:szCs w:val="18"/>
              </w:rPr>
              <w:t>ncome</w:t>
            </w:r>
            <w:r>
              <w:rPr>
                <w:rFonts w:ascii="Arial" w:hAnsi="Arial" w:cs="Arial"/>
                <w:b/>
                <w:bCs/>
                <w:sz w:val="18"/>
                <w:szCs w:val="18"/>
              </w:rPr>
              <w:t xml:space="preserve"> - </w:t>
            </w:r>
            <w:r w:rsidRPr="009E3585">
              <w:rPr>
                <w:rFonts w:ascii="Arial" w:hAnsi="Arial" w:cs="Arial"/>
                <w:b/>
                <w:bCs/>
                <w:sz w:val="18"/>
                <w:szCs w:val="18"/>
              </w:rPr>
              <w:t xml:space="preserve">related parties (Note </w:t>
            </w:r>
            <w:r>
              <w:rPr>
                <w:rFonts w:ascii="Arial" w:hAnsi="Arial" w:cs="Arial"/>
                <w:b/>
                <w:bCs/>
                <w:sz w:val="18"/>
                <w:szCs w:val="18"/>
              </w:rPr>
              <w:t>5</w:t>
            </w:r>
            <w:r w:rsidRPr="009E3585">
              <w:rPr>
                <w:rFonts w:ascii="Arial" w:hAnsi="Arial" w:cs="Arial"/>
                <w:b/>
                <w:bCs/>
                <w:sz w:val="18"/>
                <w:szCs w:val="18"/>
              </w:rPr>
              <w:t>)</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933B00" w:rsidRDefault="00BB5BB4" w:rsidP="00BB5BB4">
            <w:pPr>
              <w:tabs>
                <w:tab w:val="decimal" w:pos="882"/>
              </w:tabs>
              <w:spacing w:line="340" w:lineRule="exact"/>
              <w:ind w:right="50"/>
              <w:jc w:val="both"/>
              <w:rPr>
                <w:rFonts w:ascii="Arial" w:hAnsi="Arial" w:cs="Arial"/>
                <w:sz w:val="18"/>
                <w:szCs w:val="18"/>
              </w:rPr>
            </w:pPr>
          </w:p>
        </w:tc>
      </w:tr>
      <w:tr w:rsidR="00BB5BB4" w:rsidRPr="00B62687" w:rsidTr="00186EE2">
        <w:tblPrEx>
          <w:tblCellMar>
            <w:top w:w="0" w:type="dxa"/>
            <w:bottom w:w="0" w:type="dxa"/>
          </w:tblCellMar>
        </w:tblPrEx>
        <w:tc>
          <w:tcPr>
            <w:tcW w:w="4140" w:type="dxa"/>
            <w:vAlign w:val="bottom"/>
          </w:tcPr>
          <w:p w:rsidR="00BB5BB4" w:rsidRPr="00100280" w:rsidRDefault="00BB5BB4" w:rsidP="00BB5BB4">
            <w:pPr>
              <w:spacing w:line="340" w:lineRule="exact"/>
              <w:ind w:right="-36"/>
              <w:rPr>
                <w:rFonts w:ascii="Arial" w:hAnsi="Arial" w:cs="Arial"/>
                <w:sz w:val="18"/>
                <w:szCs w:val="18"/>
              </w:rPr>
            </w:pPr>
            <w:r w:rsidRPr="00100280">
              <w:rPr>
                <w:rFonts w:ascii="Arial" w:hAnsi="Arial" w:cs="Arial"/>
                <w:sz w:val="18"/>
                <w:szCs w:val="18"/>
              </w:rPr>
              <w:t>Subsidiary companies</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r w:rsidRPr="00BB5BB4">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16</w:t>
            </w:r>
            <w:r w:rsidRPr="00B6096E">
              <w:rPr>
                <w:rFonts w:ascii="Arial" w:hAnsi="Arial" w:cs="Arial"/>
                <w:sz w:val="18"/>
                <w:szCs w:val="18"/>
              </w:rPr>
              <w:t>,</w:t>
            </w:r>
            <w:r w:rsidRPr="00B6096E">
              <w:rPr>
                <w:rFonts w:ascii="Arial" w:hAnsi="Arial" w:cs="Arial" w:hint="cs"/>
                <w:sz w:val="18"/>
                <w:szCs w:val="18"/>
                <w:cs/>
              </w:rPr>
              <w:t>406</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10,69</w:t>
            </w:r>
            <w:r w:rsidRPr="00B6096E">
              <w:rPr>
                <w:rFonts w:ascii="Arial" w:hAnsi="Arial" w:cs="Arial" w:hint="cs"/>
                <w:sz w:val="18"/>
                <w:szCs w:val="18"/>
                <w:cs/>
              </w:rPr>
              <w:t>2</w:t>
            </w:r>
          </w:p>
        </w:tc>
      </w:tr>
      <w:tr w:rsidR="00BB5BB4" w:rsidRPr="00B62687" w:rsidTr="00186EE2">
        <w:tblPrEx>
          <w:tblCellMar>
            <w:top w:w="0" w:type="dxa"/>
            <w:bottom w:w="0" w:type="dxa"/>
          </w:tblCellMar>
        </w:tblPrEx>
        <w:tc>
          <w:tcPr>
            <w:tcW w:w="4140" w:type="dxa"/>
            <w:vAlign w:val="bottom"/>
          </w:tcPr>
          <w:p w:rsidR="00BB5BB4" w:rsidRPr="00100280" w:rsidRDefault="00BB5BB4" w:rsidP="00BB5BB4">
            <w:pPr>
              <w:spacing w:line="340" w:lineRule="exact"/>
              <w:ind w:right="-36"/>
              <w:rPr>
                <w:rFonts w:ascii="Arial" w:hAnsi="Arial" w:cs="Arial"/>
                <w:sz w:val="18"/>
                <w:szCs w:val="18"/>
              </w:rPr>
            </w:pPr>
            <w:r>
              <w:rPr>
                <w:rFonts w:ascii="Arial" w:hAnsi="Arial" w:cs="Arial"/>
                <w:sz w:val="18"/>
                <w:szCs w:val="18"/>
              </w:rPr>
              <w:t>Joint venture</w:t>
            </w:r>
          </w:p>
        </w:tc>
        <w:tc>
          <w:tcPr>
            <w:tcW w:w="1238" w:type="dxa"/>
            <w:vAlign w:val="bottom"/>
          </w:tcPr>
          <w:p w:rsidR="00BB5BB4" w:rsidRPr="00BB5BB4"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B5BB4">
              <w:rPr>
                <w:rFonts w:ascii="Arial" w:hAnsi="Arial" w:cs="Arial" w:hint="cs"/>
                <w:sz w:val="18"/>
                <w:szCs w:val="18"/>
                <w:cs/>
              </w:rPr>
              <w:t>574</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cs/>
              </w:rPr>
            </w:pPr>
            <w:r w:rsidRPr="00B6096E">
              <w:rPr>
                <w:rFonts w:ascii="Arial" w:hAnsi="Arial" w:cs="Arial" w:hint="cs"/>
                <w:sz w:val="18"/>
                <w:szCs w:val="18"/>
                <w:cs/>
              </w:rPr>
              <w:t>574</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w:t>
            </w:r>
          </w:p>
        </w:tc>
      </w:tr>
      <w:tr w:rsidR="00BB5BB4" w:rsidRPr="00B62687" w:rsidTr="00186EE2">
        <w:tblPrEx>
          <w:tblCellMar>
            <w:top w:w="0" w:type="dxa"/>
            <w:bottom w:w="0" w:type="dxa"/>
          </w:tblCellMar>
        </w:tblPrEx>
        <w:tc>
          <w:tcPr>
            <w:tcW w:w="4140" w:type="dxa"/>
            <w:vAlign w:val="bottom"/>
          </w:tcPr>
          <w:p w:rsidR="00BB5BB4" w:rsidRPr="00100280" w:rsidRDefault="00BB5BB4" w:rsidP="00BB5BB4">
            <w:pPr>
              <w:spacing w:line="340" w:lineRule="exact"/>
              <w:ind w:right="-36"/>
              <w:rPr>
                <w:rFonts w:ascii="Arial" w:hAnsi="Arial" w:cs="Arial"/>
                <w:sz w:val="18"/>
                <w:szCs w:val="18"/>
              </w:rPr>
            </w:pPr>
            <w:r>
              <w:rPr>
                <w:rFonts w:ascii="Arial" w:hAnsi="Arial" w:cs="Arial"/>
                <w:sz w:val="18"/>
                <w:szCs w:val="18"/>
              </w:rPr>
              <w:t>Total</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r w:rsidRPr="00BB5BB4">
              <w:rPr>
                <w:rFonts w:ascii="Arial" w:hAnsi="Arial" w:cs="Arial" w:hint="cs"/>
                <w:sz w:val="18"/>
                <w:szCs w:val="18"/>
              </w:rPr>
              <w:t>574</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16</w:t>
            </w:r>
            <w:r w:rsidRPr="00B6096E">
              <w:rPr>
                <w:rFonts w:ascii="Arial" w:hAnsi="Arial" w:cs="Arial"/>
                <w:sz w:val="18"/>
                <w:szCs w:val="18"/>
              </w:rPr>
              <w:t>,980</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10,69</w:t>
            </w:r>
            <w:r w:rsidRPr="00B6096E">
              <w:rPr>
                <w:rFonts w:ascii="Arial" w:hAnsi="Arial" w:cs="Arial" w:hint="cs"/>
                <w:sz w:val="18"/>
                <w:szCs w:val="18"/>
                <w:cs/>
              </w:rPr>
              <w:t>2</w:t>
            </w:r>
          </w:p>
        </w:tc>
      </w:tr>
      <w:tr w:rsidR="00BB5BB4" w:rsidRPr="00B62687" w:rsidTr="00186EE2">
        <w:tblPrEx>
          <w:tblCellMar>
            <w:top w:w="0" w:type="dxa"/>
            <w:bottom w:w="0" w:type="dxa"/>
          </w:tblCellMar>
        </w:tblPrEx>
        <w:tc>
          <w:tcPr>
            <w:tcW w:w="4140" w:type="dxa"/>
          </w:tcPr>
          <w:p w:rsidR="00BB5BB4" w:rsidRPr="00F659E3" w:rsidRDefault="00BB5BB4" w:rsidP="00BB5BB4">
            <w:pPr>
              <w:spacing w:line="340" w:lineRule="exact"/>
              <w:ind w:right="-36"/>
              <w:rPr>
                <w:rFonts w:ascii="Arial" w:hAnsi="Arial" w:cs="Arial"/>
                <w:sz w:val="18"/>
                <w:szCs w:val="18"/>
              </w:rPr>
            </w:pPr>
            <w:r w:rsidRPr="00F659E3">
              <w:rPr>
                <w:rFonts w:ascii="Arial" w:hAnsi="Arial" w:cs="Arial"/>
                <w:sz w:val="18"/>
                <w:szCs w:val="18"/>
              </w:rPr>
              <w:t>Less</w:t>
            </w:r>
            <w:r w:rsidRPr="005D766D">
              <w:rPr>
                <w:rFonts w:ascii="Arial" w:hAnsi="Arial" w:cs="Cordia New"/>
                <w:sz w:val="18"/>
                <w:szCs w:val="18"/>
              </w:rPr>
              <w:t xml:space="preserve">: </w:t>
            </w:r>
            <w:r w:rsidRPr="00F659E3">
              <w:rPr>
                <w:rFonts w:ascii="Arial" w:hAnsi="Arial" w:cs="Arial"/>
                <w:sz w:val="18"/>
                <w:szCs w:val="18"/>
              </w:rPr>
              <w:t xml:space="preserve">Allowance </w:t>
            </w:r>
            <w:r>
              <w:rPr>
                <w:rFonts w:ascii="Arial" w:hAnsi="Arial" w:cs="Arial"/>
                <w:sz w:val="18"/>
                <w:szCs w:val="18"/>
              </w:rPr>
              <w:t>for d</w:t>
            </w:r>
            <w:r w:rsidRPr="00F659E3">
              <w:rPr>
                <w:rFonts w:ascii="Arial" w:hAnsi="Arial" w:cs="Arial"/>
                <w:sz w:val="18"/>
                <w:szCs w:val="18"/>
              </w:rPr>
              <w:t xml:space="preserve">oubtful </w:t>
            </w:r>
            <w:r>
              <w:rPr>
                <w:rFonts w:ascii="Arial" w:hAnsi="Arial" w:cs="Arial"/>
                <w:sz w:val="18"/>
                <w:szCs w:val="18"/>
              </w:rPr>
              <w:t>d</w:t>
            </w:r>
            <w:r w:rsidRPr="00F659E3">
              <w:rPr>
                <w:rFonts w:ascii="Arial" w:hAnsi="Arial" w:cs="Arial"/>
                <w:sz w:val="18"/>
                <w:szCs w:val="18"/>
              </w:rPr>
              <w:t>ebts</w:t>
            </w:r>
          </w:p>
        </w:tc>
        <w:tc>
          <w:tcPr>
            <w:tcW w:w="1238" w:type="dxa"/>
            <w:vAlign w:val="bottom"/>
          </w:tcPr>
          <w:p w:rsidR="00BB5BB4" w:rsidRPr="00BB5BB4"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B5BB4">
              <w:rPr>
                <w:rFonts w:ascii="Arial" w:hAnsi="Arial" w:cs="Arial"/>
                <w:sz w:val="18"/>
                <w:szCs w:val="18"/>
              </w:rPr>
              <w:t>(574)</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(16,041)</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(10,68</w:t>
            </w:r>
            <w:r w:rsidRPr="00B6096E">
              <w:rPr>
                <w:rFonts w:ascii="Arial" w:hAnsi="Arial" w:cs="Arial" w:hint="cs"/>
                <w:sz w:val="18"/>
                <w:szCs w:val="18"/>
                <w:cs/>
              </w:rPr>
              <w:t>5</w:t>
            </w:r>
            <w:r w:rsidRPr="00B6096E">
              <w:rPr>
                <w:rFonts w:ascii="Arial" w:hAnsi="Arial" w:cs="Arial"/>
                <w:sz w:val="18"/>
                <w:szCs w:val="18"/>
              </w:rPr>
              <w:t>)</w:t>
            </w:r>
          </w:p>
        </w:tc>
      </w:tr>
      <w:tr w:rsidR="00BB5BB4" w:rsidRPr="00B62687" w:rsidTr="00186EE2">
        <w:tblPrEx>
          <w:tblCellMar>
            <w:top w:w="0" w:type="dxa"/>
            <w:bottom w:w="0" w:type="dxa"/>
          </w:tblCellMar>
        </w:tblPrEx>
        <w:tc>
          <w:tcPr>
            <w:tcW w:w="4140" w:type="dxa"/>
            <w:vAlign w:val="bottom"/>
          </w:tcPr>
          <w:p w:rsidR="00BB5BB4" w:rsidRPr="00B40944" w:rsidRDefault="00BB5BB4" w:rsidP="00BB5BB4">
            <w:pPr>
              <w:spacing w:line="340" w:lineRule="exact"/>
              <w:ind w:left="162" w:right="-288" w:hanging="162"/>
              <w:rPr>
                <w:rFonts w:ascii="Arial" w:hAnsi="Arial" w:cs="Arial"/>
                <w:sz w:val="18"/>
                <w:szCs w:val="18"/>
                <w:u w:val="single"/>
              </w:rPr>
            </w:pPr>
            <w:r w:rsidRPr="00B40944">
              <w:rPr>
                <w:rFonts w:ascii="Arial" w:hAnsi="Arial" w:cs="Arial"/>
                <w:sz w:val="18"/>
                <w:szCs w:val="18"/>
              </w:rPr>
              <w:t xml:space="preserve">Total </w:t>
            </w:r>
            <w:r w:rsidRPr="00F672E7">
              <w:rPr>
                <w:rFonts w:ascii="Arial" w:hAnsi="Arial" w:cs="Arial"/>
                <w:sz w:val="18"/>
                <w:szCs w:val="18"/>
              </w:rPr>
              <w:t>accrued interest income</w:t>
            </w:r>
            <w:r w:rsidRPr="00B40944">
              <w:rPr>
                <w:rFonts w:ascii="Arial" w:hAnsi="Arial" w:cs="Arial"/>
                <w:sz w:val="18"/>
                <w:szCs w:val="18"/>
              </w:rPr>
              <w:t xml:space="preserve"> - related parties</w:t>
            </w:r>
            <w:r>
              <w:rPr>
                <w:rFonts w:ascii="Arial" w:hAnsi="Arial" w:cs="Arial"/>
                <w:sz w:val="18"/>
                <w:szCs w:val="18"/>
              </w:rPr>
              <w:t>, net</w:t>
            </w:r>
          </w:p>
        </w:tc>
        <w:tc>
          <w:tcPr>
            <w:tcW w:w="1238" w:type="dxa"/>
            <w:vAlign w:val="bottom"/>
          </w:tcPr>
          <w:p w:rsidR="00BB5BB4" w:rsidRPr="00BB5BB4"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B5BB4">
              <w:rPr>
                <w:rFonts w:ascii="Arial" w:hAnsi="Arial" w:cs="Arial"/>
                <w:sz w:val="18"/>
                <w:szCs w:val="18"/>
              </w:rPr>
              <w:t>-</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939</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7</w:t>
            </w:r>
          </w:p>
        </w:tc>
      </w:tr>
      <w:tr w:rsidR="00BB5BB4" w:rsidRPr="00B62687" w:rsidTr="00186EE2">
        <w:tblPrEx>
          <w:tblCellMar>
            <w:top w:w="0" w:type="dxa"/>
            <w:bottom w:w="0" w:type="dxa"/>
          </w:tblCellMar>
        </w:tblPrEx>
        <w:tc>
          <w:tcPr>
            <w:tcW w:w="4140" w:type="dxa"/>
            <w:vAlign w:val="bottom"/>
          </w:tcPr>
          <w:p w:rsidR="00BB5BB4" w:rsidRPr="00B40944" w:rsidRDefault="00BB5BB4" w:rsidP="00BB5BB4">
            <w:pPr>
              <w:spacing w:line="340" w:lineRule="exact"/>
              <w:ind w:left="162" w:right="-108" w:hanging="162"/>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r>
      <w:tr w:rsidR="00BB5BB4" w:rsidRPr="009E3585" w:rsidTr="00186EE2">
        <w:tblPrEx>
          <w:tblCellMar>
            <w:top w:w="0" w:type="dxa"/>
            <w:bottom w:w="0" w:type="dxa"/>
          </w:tblCellMar>
        </w:tblPrEx>
        <w:tc>
          <w:tcPr>
            <w:tcW w:w="4140" w:type="dxa"/>
          </w:tcPr>
          <w:p w:rsidR="00BB5BB4" w:rsidRPr="00F672E7" w:rsidRDefault="00BB5BB4" w:rsidP="00BB5BB4">
            <w:pPr>
              <w:spacing w:line="340" w:lineRule="exact"/>
              <w:ind w:left="162" w:right="-36" w:hanging="162"/>
              <w:rPr>
                <w:rFonts w:ascii="Arial" w:hAnsi="Arial" w:cs="Arial"/>
                <w:b/>
                <w:bCs/>
                <w:sz w:val="18"/>
                <w:szCs w:val="18"/>
              </w:rPr>
            </w:pPr>
            <w:r w:rsidRPr="00F672E7">
              <w:rPr>
                <w:rFonts w:ascii="Arial" w:hAnsi="Arial" w:cs="Arial"/>
                <w:b/>
                <w:bCs/>
                <w:sz w:val="18"/>
                <w:szCs w:val="18"/>
              </w:rPr>
              <w:t xml:space="preserve">Deposit for business due diligence </w:t>
            </w:r>
            <w:r w:rsidRPr="009E3585">
              <w:rPr>
                <w:rFonts w:ascii="Arial" w:hAnsi="Arial" w:cs="Arial"/>
                <w:b/>
                <w:bCs/>
                <w:sz w:val="18"/>
                <w:szCs w:val="18"/>
              </w:rPr>
              <w:t xml:space="preserve">-  </w:t>
            </w:r>
            <w:r>
              <w:rPr>
                <w:rFonts w:ascii="Arial" w:hAnsi="Arial" w:cs="Arial"/>
                <w:b/>
                <w:bCs/>
                <w:sz w:val="18"/>
                <w:szCs w:val="18"/>
              </w:rPr>
              <w:t xml:space="preserve">            related party</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r>
      <w:tr w:rsidR="00BB5BB4" w:rsidRPr="009E3585" w:rsidTr="00186EE2">
        <w:tblPrEx>
          <w:tblCellMar>
            <w:top w:w="0" w:type="dxa"/>
            <w:bottom w:w="0" w:type="dxa"/>
          </w:tblCellMar>
        </w:tblPrEx>
        <w:tc>
          <w:tcPr>
            <w:tcW w:w="4140" w:type="dxa"/>
          </w:tcPr>
          <w:p w:rsidR="00BB5BB4" w:rsidRPr="00100280" w:rsidRDefault="00BB5BB4" w:rsidP="00BB5BB4">
            <w:pPr>
              <w:spacing w:line="340" w:lineRule="exact"/>
              <w:ind w:right="-36"/>
              <w:rPr>
                <w:rFonts w:ascii="Arial" w:hAnsi="Arial" w:cs="Arial"/>
                <w:sz w:val="18"/>
                <w:szCs w:val="18"/>
                <w:cs/>
              </w:rPr>
            </w:pPr>
            <w:r>
              <w:rPr>
                <w:rFonts w:ascii="Arial" w:hAnsi="Arial" w:cs="Arial"/>
                <w:sz w:val="18"/>
                <w:szCs w:val="18"/>
              </w:rPr>
              <w:t>Related company (related by shareholder)</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92,000</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80,000</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B6096E" w:rsidRDefault="00BB5BB4" w:rsidP="00BB5BB4">
            <w:pPr>
              <w:pBdr>
                <w:bottom w:val="sing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r>
      <w:tr w:rsidR="00BB5BB4" w:rsidRPr="009E3585" w:rsidTr="00186EE2">
        <w:tblPrEx>
          <w:tblCellMar>
            <w:top w:w="0" w:type="dxa"/>
            <w:bottom w:w="0" w:type="dxa"/>
          </w:tblCellMar>
        </w:tblPrEx>
        <w:tc>
          <w:tcPr>
            <w:tcW w:w="4140" w:type="dxa"/>
            <w:vAlign w:val="bottom"/>
          </w:tcPr>
          <w:p w:rsidR="00BB5BB4" w:rsidRPr="00F672E7" w:rsidRDefault="00BB5BB4" w:rsidP="00BB5BB4">
            <w:pPr>
              <w:spacing w:line="340" w:lineRule="exact"/>
              <w:ind w:left="162" w:right="-36" w:hanging="162"/>
              <w:rPr>
                <w:rFonts w:ascii="Arial" w:hAnsi="Arial" w:cs="Arial"/>
                <w:sz w:val="18"/>
                <w:szCs w:val="18"/>
              </w:rPr>
            </w:pPr>
            <w:r>
              <w:rPr>
                <w:rFonts w:ascii="Arial" w:hAnsi="Arial" w:cs="Arial"/>
                <w:sz w:val="18"/>
                <w:szCs w:val="18"/>
              </w:rPr>
              <w:t>Total d</w:t>
            </w:r>
            <w:r w:rsidRPr="00F672E7">
              <w:rPr>
                <w:rFonts w:ascii="Arial" w:hAnsi="Arial" w:cs="Arial"/>
                <w:sz w:val="18"/>
                <w:szCs w:val="18"/>
              </w:rPr>
              <w:t>eposit for business due diligenc</w:t>
            </w:r>
            <w:r>
              <w:rPr>
                <w:rFonts w:ascii="Arial" w:hAnsi="Arial" w:cs="Arial"/>
                <w:sz w:val="18"/>
                <w:szCs w:val="18"/>
              </w:rPr>
              <w:t>e -              related party</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92,000</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80,000</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B6096E" w:rsidRDefault="00BB5BB4" w:rsidP="00BB5BB4">
            <w:pPr>
              <w:pBdr>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r>
    </w:tbl>
    <w:p w:rsidR="00186EE2" w:rsidRPr="009E3585" w:rsidRDefault="00186EE2" w:rsidP="00186EE2">
      <w:pPr>
        <w:tabs>
          <w:tab w:val="left" w:pos="2160"/>
        </w:tabs>
        <w:spacing w:line="340" w:lineRule="exact"/>
        <w:ind w:left="1440" w:hanging="1440"/>
        <w:jc w:val="right"/>
        <w:rPr>
          <w:rFonts w:ascii="Arial" w:hAnsi="Arial" w:cs="Arial"/>
          <w:sz w:val="18"/>
          <w:szCs w:val="18"/>
        </w:rPr>
      </w:pPr>
      <w:r>
        <w:br w:type="page"/>
      </w:r>
      <w:r w:rsidRPr="009E3585">
        <w:rPr>
          <w:rFonts w:ascii="Arial" w:hAnsi="Arial" w:cs="Arial"/>
          <w:sz w:val="18"/>
          <w:szCs w:val="18"/>
        </w:rPr>
        <w:lastRenderedPageBreak/>
        <w:t>(Unit: Thousand Baht)</w:t>
      </w:r>
    </w:p>
    <w:tbl>
      <w:tblPr>
        <w:tblW w:w="9092" w:type="dxa"/>
        <w:tblInd w:w="558" w:type="dxa"/>
        <w:tblLayout w:type="fixed"/>
        <w:tblLook w:val="0000"/>
      </w:tblPr>
      <w:tblGrid>
        <w:gridCol w:w="4140"/>
        <w:gridCol w:w="1238"/>
        <w:gridCol w:w="1238"/>
        <w:gridCol w:w="1238"/>
        <w:gridCol w:w="1238"/>
      </w:tblGrid>
      <w:tr w:rsidR="00186EE2" w:rsidRPr="009E3585" w:rsidTr="00896132">
        <w:tblPrEx>
          <w:tblCellMar>
            <w:top w:w="0" w:type="dxa"/>
            <w:bottom w:w="0" w:type="dxa"/>
          </w:tblCellMar>
        </w:tblPrEx>
        <w:tc>
          <w:tcPr>
            <w:tcW w:w="4140" w:type="dxa"/>
            <w:vAlign w:val="bottom"/>
          </w:tcPr>
          <w:p w:rsidR="00186EE2" w:rsidRPr="009E3585" w:rsidRDefault="00186EE2" w:rsidP="00896132">
            <w:pPr>
              <w:spacing w:line="340" w:lineRule="exact"/>
              <w:ind w:left="162" w:right="-36" w:hanging="180"/>
              <w:jc w:val="center"/>
              <w:rPr>
                <w:rFonts w:ascii="Arial" w:hAnsi="Arial" w:cs="Arial"/>
                <w:sz w:val="18"/>
                <w:szCs w:val="18"/>
                <w:u w:val="single"/>
              </w:rPr>
            </w:pPr>
          </w:p>
        </w:tc>
        <w:tc>
          <w:tcPr>
            <w:tcW w:w="2476" w:type="dxa"/>
            <w:gridSpan w:val="2"/>
            <w:vAlign w:val="bottom"/>
          </w:tcPr>
          <w:p w:rsidR="00186EE2" w:rsidRPr="009E3585" w:rsidRDefault="00186EE2" w:rsidP="00896132">
            <w:pPr>
              <w:pBdr>
                <w:bottom w:val="single" w:sz="6" w:space="1" w:color="auto"/>
              </w:pBdr>
              <w:spacing w:line="340" w:lineRule="exact"/>
              <w:ind w:right="-43"/>
              <w:jc w:val="center"/>
              <w:rPr>
                <w:rFonts w:ascii="Arial" w:hAnsi="Arial" w:cs="Arial"/>
                <w:sz w:val="18"/>
                <w:szCs w:val="18"/>
              </w:rPr>
            </w:pPr>
            <w:r w:rsidRPr="009E3585">
              <w:rPr>
                <w:rFonts w:ascii="Arial" w:hAnsi="Arial" w:cs="Arial"/>
                <w:sz w:val="18"/>
                <w:szCs w:val="18"/>
              </w:rPr>
              <w:t>Consolidated                    financial statements</w:t>
            </w:r>
          </w:p>
        </w:tc>
        <w:tc>
          <w:tcPr>
            <w:tcW w:w="2476" w:type="dxa"/>
            <w:gridSpan w:val="2"/>
            <w:vAlign w:val="bottom"/>
          </w:tcPr>
          <w:p w:rsidR="00186EE2" w:rsidRPr="009E3585" w:rsidRDefault="00186EE2" w:rsidP="00896132">
            <w:pPr>
              <w:pBdr>
                <w:bottom w:val="single" w:sz="6" w:space="1" w:color="auto"/>
              </w:pBdr>
              <w:spacing w:line="340" w:lineRule="exact"/>
              <w:ind w:right="-43"/>
              <w:jc w:val="center"/>
              <w:rPr>
                <w:rFonts w:ascii="Arial" w:hAnsi="Arial" w:cs="Arial"/>
                <w:sz w:val="18"/>
                <w:szCs w:val="18"/>
              </w:rPr>
            </w:pPr>
            <w:r w:rsidRPr="009E3585">
              <w:rPr>
                <w:rFonts w:ascii="Arial" w:hAnsi="Arial" w:cs="Arial"/>
                <w:sz w:val="18"/>
                <w:szCs w:val="18"/>
              </w:rPr>
              <w:t>Separate                              financial statements</w:t>
            </w:r>
          </w:p>
        </w:tc>
      </w:tr>
      <w:tr w:rsidR="00186EE2" w:rsidRPr="009E3585" w:rsidTr="00896132">
        <w:tblPrEx>
          <w:tblCellMar>
            <w:top w:w="0" w:type="dxa"/>
            <w:bottom w:w="0" w:type="dxa"/>
          </w:tblCellMar>
        </w:tblPrEx>
        <w:tc>
          <w:tcPr>
            <w:tcW w:w="4140" w:type="dxa"/>
            <w:vAlign w:val="bottom"/>
          </w:tcPr>
          <w:p w:rsidR="00186EE2" w:rsidRPr="009E3585" w:rsidRDefault="00186EE2" w:rsidP="00896132">
            <w:pPr>
              <w:spacing w:line="340" w:lineRule="exact"/>
              <w:ind w:left="162" w:right="-36" w:hanging="180"/>
              <w:jc w:val="center"/>
              <w:rPr>
                <w:rFonts w:ascii="Arial" w:hAnsi="Arial" w:cs="Arial"/>
                <w:sz w:val="18"/>
                <w:szCs w:val="18"/>
                <w:u w:val="single"/>
              </w:rPr>
            </w:pPr>
          </w:p>
        </w:tc>
        <w:tc>
          <w:tcPr>
            <w:tcW w:w="1238" w:type="dxa"/>
            <w:vAlign w:val="bottom"/>
          </w:tcPr>
          <w:p w:rsidR="00186EE2" w:rsidRPr="009E3585" w:rsidRDefault="00186EE2" w:rsidP="00896132">
            <w:pPr>
              <w:pBdr>
                <w:bottom w:val="single" w:sz="4" w:space="1" w:color="auto"/>
              </w:pBdr>
              <w:spacing w:line="340" w:lineRule="exact"/>
              <w:jc w:val="center"/>
              <w:rPr>
                <w:rFonts w:ascii="Arial" w:hAnsi="Arial" w:cs="Arial"/>
                <w:sz w:val="18"/>
                <w:szCs w:val="18"/>
              </w:rPr>
            </w:pPr>
            <w:r>
              <w:rPr>
                <w:rFonts w:ascii="Arial" w:hAnsi="Arial" w:cs="Arial"/>
                <w:sz w:val="18"/>
                <w:szCs w:val="18"/>
              </w:rPr>
              <w:t>30 June 2017</w:t>
            </w:r>
          </w:p>
        </w:tc>
        <w:tc>
          <w:tcPr>
            <w:tcW w:w="1238" w:type="dxa"/>
            <w:vAlign w:val="bottom"/>
          </w:tcPr>
          <w:p w:rsidR="00186EE2" w:rsidRPr="009E3585" w:rsidRDefault="00186EE2" w:rsidP="00896132">
            <w:pPr>
              <w:pBdr>
                <w:bottom w:val="single" w:sz="4" w:space="1" w:color="auto"/>
              </w:pBdr>
              <w:spacing w:line="340" w:lineRule="exact"/>
              <w:ind w:left="-86" w:right="-43"/>
              <w:jc w:val="center"/>
              <w:rPr>
                <w:rFonts w:ascii="Arial" w:hAnsi="Arial" w:cs="Arial"/>
                <w:sz w:val="18"/>
                <w:szCs w:val="18"/>
              </w:rPr>
            </w:pPr>
            <w:r w:rsidRPr="009E3585">
              <w:rPr>
                <w:rFonts w:ascii="Arial" w:hAnsi="Arial" w:cs="Arial"/>
                <w:sz w:val="18"/>
                <w:szCs w:val="18"/>
              </w:rPr>
              <w:t>31 December 2016</w:t>
            </w:r>
          </w:p>
        </w:tc>
        <w:tc>
          <w:tcPr>
            <w:tcW w:w="1238" w:type="dxa"/>
            <w:vAlign w:val="bottom"/>
          </w:tcPr>
          <w:p w:rsidR="00186EE2" w:rsidRPr="009E3585" w:rsidRDefault="00186EE2" w:rsidP="00896132">
            <w:pPr>
              <w:pBdr>
                <w:bottom w:val="single" w:sz="4" w:space="1" w:color="auto"/>
              </w:pBdr>
              <w:spacing w:line="340" w:lineRule="exact"/>
              <w:jc w:val="center"/>
              <w:rPr>
                <w:rFonts w:ascii="Arial" w:hAnsi="Arial" w:cs="Arial"/>
                <w:sz w:val="18"/>
                <w:szCs w:val="18"/>
              </w:rPr>
            </w:pPr>
            <w:r>
              <w:rPr>
                <w:rFonts w:ascii="Arial" w:hAnsi="Arial" w:cs="Arial"/>
                <w:sz w:val="18"/>
                <w:szCs w:val="18"/>
              </w:rPr>
              <w:t>30 June 2017</w:t>
            </w:r>
          </w:p>
        </w:tc>
        <w:tc>
          <w:tcPr>
            <w:tcW w:w="1238" w:type="dxa"/>
            <w:vAlign w:val="bottom"/>
          </w:tcPr>
          <w:p w:rsidR="00186EE2" w:rsidRPr="009E3585" w:rsidRDefault="00186EE2" w:rsidP="00896132">
            <w:pPr>
              <w:pBdr>
                <w:bottom w:val="single" w:sz="4" w:space="1" w:color="auto"/>
              </w:pBdr>
              <w:spacing w:line="340" w:lineRule="exact"/>
              <w:ind w:left="-86" w:right="-43"/>
              <w:jc w:val="center"/>
              <w:rPr>
                <w:rFonts w:ascii="Arial" w:hAnsi="Arial" w:cs="Arial"/>
                <w:sz w:val="18"/>
                <w:szCs w:val="18"/>
              </w:rPr>
            </w:pPr>
            <w:r w:rsidRPr="009E3585">
              <w:rPr>
                <w:rFonts w:ascii="Arial" w:hAnsi="Arial" w:cs="Arial"/>
                <w:sz w:val="18"/>
                <w:szCs w:val="18"/>
              </w:rPr>
              <w:t>31 December 2016</w:t>
            </w:r>
          </w:p>
        </w:tc>
      </w:tr>
      <w:tr w:rsidR="00186EE2" w:rsidRPr="009E3585" w:rsidTr="00186EE2">
        <w:tblPrEx>
          <w:tblCellMar>
            <w:top w:w="0" w:type="dxa"/>
            <w:bottom w:w="0" w:type="dxa"/>
          </w:tblCellMar>
        </w:tblPrEx>
        <w:tc>
          <w:tcPr>
            <w:tcW w:w="4140" w:type="dxa"/>
            <w:vAlign w:val="bottom"/>
          </w:tcPr>
          <w:p w:rsidR="00186EE2" w:rsidRPr="00B40944" w:rsidRDefault="00186EE2" w:rsidP="00186EE2">
            <w:pPr>
              <w:spacing w:line="340" w:lineRule="exact"/>
              <w:ind w:left="162" w:right="162" w:hanging="162"/>
              <w:rPr>
                <w:rFonts w:ascii="Arial" w:hAnsi="Arial" w:cs="Arial"/>
                <w:sz w:val="18"/>
                <w:szCs w:val="18"/>
              </w:rPr>
            </w:pPr>
            <w:r w:rsidRPr="00B40944">
              <w:rPr>
                <w:rFonts w:ascii="Arial" w:hAnsi="Arial" w:cs="Arial"/>
                <w:b/>
                <w:bCs/>
                <w:sz w:val="18"/>
                <w:szCs w:val="18"/>
              </w:rPr>
              <w:t>Trade accounts pay</w:t>
            </w:r>
            <w:r>
              <w:rPr>
                <w:rFonts w:ascii="Arial" w:hAnsi="Arial" w:cs="Arial"/>
                <w:b/>
                <w:bCs/>
                <w:sz w:val="18"/>
                <w:szCs w:val="18"/>
              </w:rPr>
              <w:t>able - related parties (Note 14</w:t>
            </w:r>
            <w:r w:rsidRPr="00B40944">
              <w:rPr>
                <w:rFonts w:ascii="Arial" w:hAnsi="Arial" w:cs="Arial"/>
                <w:b/>
                <w:bCs/>
                <w:sz w:val="18"/>
                <w:szCs w:val="18"/>
              </w:rPr>
              <w:t>)</w:t>
            </w:r>
          </w:p>
        </w:tc>
        <w:tc>
          <w:tcPr>
            <w:tcW w:w="1238" w:type="dxa"/>
            <w:vAlign w:val="bottom"/>
          </w:tcPr>
          <w:p w:rsidR="00186EE2" w:rsidRPr="00F672E7" w:rsidRDefault="00186EE2" w:rsidP="00186EE2">
            <w:pPr>
              <w:tabs>
                <w:tab w:val="decimal" w:pos="882"/>
              </w:tabs>
              <w:spacing w:line="340" w:lineRule="exact"/>
              <w:ind w:right="50"/>
              <w:jc w:val="both"/>
              <w:rPr>
                <w:rFonts w:ascii="Arial" w:hAnsi="Arial" w:cs="Arial"/>
                <w:sz w:val="18"/>
                <w:szCs w:val="18"/>
              </w:rPr>
            </w:pPr>
          </w:p>
        </w:tc>
        <w:tc>
          <w:tcPr>
            <w:tcW w:w="1238" w:type="dxa"/>
            <w:vAlign w:val="bottom"/>
          </w:tcPr>
          <w:p w:rsidR="00186EE2" w:rsidRPr="00F672E7" w:rsidRDefault="00186EE2" w:rsidP="00186EE2">
            <w:pPr>
              <w:tabs>
                <w:tab w:val="decimal" w:pos="882"/>
              </w:tabs>
              <w:spacing w:line="340" w:lineRule="exact"/>
              <w:ind w:right="50"/>
              <w:jc w:val="both"/>
              <w:rPr>
                <w:rFonts w:ascii="Arial" w:hAnsi="Arial" w:cs="Arial"/>
                <w:sz w:val="18"/>
                <w:szCs w:val="18"/>
              </w:rPr>
            </w:pPr>
          </w:p>
        </w:tc>
        <w:tc>
          <w:tcPr>
            <w:tcW w:w="1238" w:type="dxa"/>
            <w:vAlign w:val="bottom"/>
          </w:tcPr>
          <w:p w:rsidR="00186EE2" w:rsidRPr="005273D7" w:rsidRDefault="00186EE2" w:rsidP="00186EE2">
            <w:pPr>
              <w:tabs>
                <w:tab w:val="decimal" w:pos="882"/>
              </w:tabs>
              <w:spacing w:line="340" w:lineRule="exact"/>
              <w:ind w:right="50"/>
              <w:jc w:val="thaiDistribute"/>
              <w:rPr>
                <w:rFonts w:ascii="Angsana New" w:hAnsi="Angsana New"/>
                <w:sz w:val="28"/>
              </w:rPr>
            </w:pPr>
          </w:p>
        </w:tc>
        <w:tc>
          <w:tcPr>
            <w:tcW w:w="1238" w:type="dxa"/>
            <w:vAlign w:val="bottom"/>
          </w:tcPr>
          <w:p w:rsidR="00186EE2" w:rsidRPr="005273D7" w:rsidRDefault="00186EE2" w:rsidP="00186EE2">
            <w:pPr>
              <w:tabs>
                <w:tab w:val="decimal" w:pos="882"/>
              </w:tabs>
              <w:spacing w:line="340" w:lineRule="exact"/>
              <w:ind w:right="50"/>
              <w:jc w:val="thaiDistribute"/>
              <w:rPr>
                <w:rFonts w:ascii="Angsana New" w:hAnsi="Angsana New"/>
                <w:sz w:val="28"/>
              </w:rPr>
            </w:pPr>
          </w:p>
        </w:tc>
      </w:tr>
      <w:tr w:rsidR="00BB5BB4" w:rsidRPr="00B62687" w:rsidTr="00186EE2">
        <w:tblPrEx>
          <w:tblCellMar>
            <w:top w:w="0" w:type="dxa"/>
            <w:bottom w:w="0" w:type="dxa"/>
          </w:tblCellMar>
        </w:tblPrEx>
        <w:tc>
          <w:tcPr>
            <w:tcW w:w="4140" w:type="dxa"/>
          </w:tcPr>
          <w:p w:rsidR="00BB5BB4" w:rsidRPr="00100280" w:rsidRDefault="00BB5BB4" w:rsidP="00BB5BB4">
            <w:pPr>
              <w:spacing w:line="340" w:lineRule="exact"/>
              <w:ind w:right="-36"/>
              <w:rPr>
                <w:rFonts w:ascii="Arial" w:hAnsi="Arial" w:cs="Arial"/>
                <w:sz w:val="18"/>
                <w:szCs w:val="18"/>
                <w:cs/>
              </w:rPr>
            </w:pPr>
            <w:r w:rsidRPr="00100280">
              <w:rPr>
                <w:rFonts w:ascii="Arial" w:hAnsi="Arial" w:cs="Arial"/>
                <w:sz w:val="18"/>
                <w:szCs w:val="18"/>
              </w:rPr>
              <w:t>Related companies</w:t>
            </w:r>
            <w:r>
              <w:rPr>
                <w:rFonts w:ascii="Arial" w:hAnsi="Arial" w:cs="Arial"/>
                <w:sz w:val="18"/>
                <w:szCs w:val="18"/>
              </w:rPr>
              <w:t xml:space="preserve"> (related by shareholder)</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r w:rsidRPr="00BB5BB4">
              <w:rPr>
                <w:rFonts w:ascii="Arial" w:hAnsi="Arial" w:cs="Arial"/>
                <w:sz w:val="18"/>
                <w:szCs w:val="18"/>
              </w:rPr>
              <w:t>1,</w:t>
            </w:r>
            <w:r w:rsidRPr="00BB5BB4">
              <w:rPr>
                <w:rFonts w:ascii="Arial" w:hAnsi="Arial" w:cs="Arial" w:hint="cs"/>
                <w:sz w:val="18"/>
                <w:szCs w:val="18"/>
              </w:rPr>
              <w:t>509</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6,902</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7</w:t>
            </w:r>
          </w:p>
        </w:tc>
        <w:tc>
          <w:tcPr>
            <w:tcW w:w="1238" w:type="dxa"/>
            <w:vAlign w:val="bottom"/>
          </w:tcPr>
          <w:p w:rsidR="00BB5BB4" w:rsidRPr="00914A83" w:rsidRDefault="00BB5BB4" w:rsidP="00BB5BB4">
            <w:pPr>
              <w:tabs>
                <w:tab w:val="decimal" w:pos="882"/>
              </w:tabs>
              <w:spacing w:line="340" w:lineRule="exact"/>
              <w:ind w:right="50"/>
              <w:jc w:val="both"/>
              <w:rPr>
                <w:rFonts w:ascii="Arial" w:hAnsi="Arial" w:cs="Arial"/>
                <w:sz w:val="18"/>
                <w:szCs w:val="18"/>
              </w:rPr>
            </w:pPr>
            <w:r w:rsidRPr="00914A83">
              <w:rPr>
                <w:rFonts w:ascii="Arial" w:hAnsi="Arial" w:cs="Arial"/>
                <w:sz w:val="18"/>
                <w:szCs w:val="18"/>
              </w:rPr>
              <w:t>5,496</w:t>
            </w:r>
          </w:p>
        </w:tc>
      </w:tr>
      <w:tr w:rsidR="00BB5BB4" w:rsidRPr="00B62687" w:rsidTr="00186EE2">
        <w:tblPrEx>
          <w:tblCellMar>
            <w:top w:w="0" w:type="dxa"/>
            <w:bottom w:w="0" w:type="dxa"/>
          </w:tblCellMar>
        </w:tblPrEx>
        <w:tc>
          <w:tcPr>
            <w:tcW w:w="4140" w:type="dxa"/>
            <w:vAlign w:val="bottom"/>
          </w:tcPr>
          <w:p w:rsidR="00BB5BB4" w:rsidRPr="00B40944" w:rsidRDefault="00BB5BB4" w:rsidP="00BB5BB4">
            <w:pPr>
              <w:spacing w:line="340" w:lineRule="exact"/>
              <w:ind w:left="162" w:right="-288" w:hanging="162"/>
              <w:rPr>
                <w:rFonts w:ascii="Arial" w:hAnsi="Arial" w:cs="Arial"/>
                <w:sz w:val="18"/>
                <w:szCs w:val="18"/>
                <w:u w:val="single"/>
              </w:rPr>
            </w:pPr>
            <w:r w:rsidRPr="00B40944">
              <w:rPr>
                <w:rFonts w:ascii="Arial" w:hAnsi="Arial" w:cs="Arial"/>
                <w:sz w:val="18"/>
                <w:szCs w:val="18"/>
              </w:rPr>
              <w:t>Total trade accounts payable - related parties</w:t>
            </w:r>
          </w:p>
        </w:tc>
        <w:tc>
          <w:tcPr>
            <w:tcW w:w="1238" w:type="dxa"/>
            <w:vAlign w:val="bottom"/>
          </w:tcPr>
          <w:p w:rsidR="00BB5BB4" w:rsidRPr="00BB5BB4"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BB5BB4">
              <w:rPr>
                <w:rFonts w:ascii="Arial" w:hAnsi="Arial" w:cs="Arial"/>
                <w:sz w:val="18"/>
                <w:szCs w:val="18"/>
              </w:rPr>
              <w:t>1,</w:t>
            </w:r>
            <w:r w:rsidRPr="00BB5BB4">
              <w:rPr>
                <w:rFonts w:ascii="Arial" w:hAnsi="Arial" w:cs="Arial" w:hint="cs"/>
                <w:sz w:val="18"/>
                <w:szCs w:val="18"/>
              </w:rPr>
              <w:t>509</w:t>
            </w:r>
          </w:p>
        </w:tc>
        <w:tc>
          <w:tcPr>
            <w:tcW w:w="1238" w:type="dxa"/>
            <w:vAlign w:val="bottom"/>
          </w:tcPr>
          <w:p w:rsidR="00BB5BB4" w:rsidRPr="00B6096E"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6,902</w:t>
            </w:r>
          </w:p>
        </w:tc>
        <w:tc>
          <w:tcPr>
            <w:tcW w:w="1238" w:type="dxa"/>
            <w:vAlign w:val="bottom"/>
          </w:tcPr>
          <w:p w:rsidR="00BB5BB4" w:rsidRPr="00B6096E"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7</w:t>
            </w:r>
          </w:p>
        </w:tc>
        <w:tc>
          <w:tcPr>
            <w:tcW w:w="1238" w:type="dxa"/>
            <w:vAlign w:val="bottom"/>
          </w:tcPr>
          <w:p w:rsidR="00BB5BB4" w:rsidRPr="00914A83"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914A83">
              <w:rPr>
                <w:rFonts w:ascii="Arial" w:hAnsi="Arial" w:cs="Arial"/>
                <w:sz w:val="18"/>
                <w:szCs w:val="18"/>
              </w:rPr>
              <w:t>5,496</w:t>
            </w:r>
          </w:p>
        </w:tc>
      </w:tr>
      <w:tr w:rsidR="00BB5BB4" w:rsidRPr="009E3585" w:rsidTr="00186EE2">
        <w:tblPrEx>
          <w:tblCellMar>
            <w:top w:w="0" w:type="dxa"/>
            <w:bottom w:w="0" w:type="dxa"/>
          </w:tblCellMar>
        </w:tblPrEx>
        <w:tc>
          <w:tcPr>
            <w:tcW w:w="4140" w:type="dxa"/>
            <w:vAlign w:val="bottom"/>
          </w:tcPr>
          <w:p w:rsidR="00BB5BB4" w:rsidRPr="00B40944" w:rsidRDefault="00BB5BB4" w:rsidP="00BB5BB4">
            <w:pPr>
              <w:spacing w:line="340" w:lineRule="exact"/>
              <w:ind w:left="162" w:right="-36" w:hanging="162"/>
              <w:rPr>
                <w:rFonts w:ascii="Arial" w:hAnsi="Arial" w:cs="Arial"/>
                <w:sz w:val="18"/>
                <w:szCs w:val="18"/>
              </w:rPr>
            </w:pP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933B00" w:rsidRDefault="00BB5BB4" w:rsidP="00BB5BB4">
            <w:pPr>
              <w:tabs>
                <w:tab w:val="decimal" w:pos="882"/>
              </w:tabs>
              <w:spacing w:line="340" w:lineRule="exact"/>
              <w:ind w:right="50"/>
              <w:jc w:val="both"/>
              <w:rPr>
                <w:rFonts w:ascii="Arial" w:hAnsi="Arial" w:cs="Arial"/>
                <w:sz w:val="18"/>
                <w:szCs w:val="18"/>
              </w:rPr>
            </w:pPr>
          </w:p>
        </w:tc>
      </w:tr>
      <w:tr w:rsidR="00BB5BB4" w:rsidRPr="00B62687" w:rsidTr="00186EE2">
        <w:tblPrEx>
          <w:tblCellMar>
            <w:top w:w="0" w:type="dxa"/>
            <w:bottom w:w="0" w:type="dxa"/>
          </w:tblCellMar>
        </w:tblPrEx>
        <w:tc>
          <w:tcPr>
            <w:tcW w:w="4140" w:type="dxa"/>
            <w:vAlign w:val="bottom"/>
          </w:tcPr>
          <w:p w:rsidR="00BB5BB4" w:rsidRPr="009E3585" w:rsidRDefault="00BB5BB4" w:rsidP="00BB5BB4">
            <w:pPr>
              <w:spacing w:line="340" w:lineRule="exact"/>
              <w:ind w:left="162" w:right="-108" w:hanging="162"/>
              <w:rPr>
                <w:rFonts w:ascii="Arial" w:hAnsi="Arial" w:cs="Arial"/>
                <w:sz w:val="18"/>
                <w:szCs w:val="18"/>
              </w:rPr>
            </w:pPr>
            <w:r>
              <w:rPr>
                <w:rFonts w:ascii="Arial" w:hAnsi="Arial" w:cs="Arial"/>
                <w:b/>
                <w:bCs/>
                <w:sz w:val="18"/>
                <w:szCs w:val="18"/>
              </w:rPr>
              <w:t xml:space="preserve">Other </w:t>
            </w:r>
            <w:r>
              <w:rPr>
                <w:rFonts w:ascii="Arial" w:hAnsi="Arial" w:cs="Browallia New"/>
                <w:b/>
                <w:bCs/>
                <w:sz w:val="18"/>
                <w:szCs w:val="22"/>
              </w:rPr>
              <w:t>payables</w:t>
            </w:r>
            <w:r w:rsidRPr="009E3585">
              <w:rPr>
                <w:rFonts w:ascii="Arial" w:hAnsi="Arial" w:cs="Arial"/>
                <w:b/>
                <w:bCs/>
                <w:sz w:val="18"/>
                <w:szCs w:val="18"/>
              </w:rPr>
              <w:t xml:space="preserve"> </w:t>
            </w:r>
            <w:r>
              <w:rPr>
                <w:rFonts w:ascii="Arial" w:hAnsi="Arial" w:cs="Arial"/>
                <w:b/>
                <w:bCs/>
                <w:sz w:val="18"/>
                <w:szCs w:val="18"/>
              </w:rPr>
              <w:t xml:space="preserve">- </w:t>
            </w:r>
            <w:r w:rsidRPr="009E3585">
              <w:rPr>
                <w:rFonts w:ascii="Arial" w:hAnsi="Arial" w:cs="Arial"/>
                <w:b/>
                <w:bCs/>
                <w:sz w:val="18"/>
                <w:szCs w:val="18"/>
              </w:rPr>
              <w:t xml:space="preserve">related parties (Note </w:t>
            </w:r>
            <w:r>
              <w:rPr>
                <w:rFonts w:ascii="Arial" w:hAnsi="Arial" w:cs="Arial"/>
                <w:b/>
                <w:bCs/>
                <w:sz w:val="18"/>
                <w:szCs w:val="18"/>
              </w:rPr>
              <w:t>14</w:t>
            </w:r>
            <w:r w:rsidRPr="009E3585">
              <w:rPr>
                <w:rFonts w:ascii="Arial" w:hAnsi="Arial" w:cs="Arial"/>
                <w:b/>
                <w:bCs/>
                <w:sz w:val="18"/>
                <w:szCs w:val="18"/>
              </w:rPr>
              <w:t>)</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933B00" w:rsidRDefault="00BB5BB4" w:rsidP="00BB5BB4">
            <w:pPr>
              <w:tabs>
                <w:tab w:val="decimal" w:pos="882"/>
              </w:tabs>
              <w:spacing w:line="340" w:lineRule="exact"/>
              <w:ind w:right="50"/>
              <w:jc w:val="both"/>
              <w:rPr>
                <w:rFonts w:ascii="Arial" w:hAnsi="Arial" w:cs="Arial"/>
                <w:sz w:val="18"/>
                <w:szCs w:val="18"/>
              </w:rPr>
            </w:pPr>
          </w:p>
        </w:tc>
      </w:tr>
      <w:tr w:rsidR="00BB5BB4" w:rsidRPr="00B62687" w:rsidTr="00186EE2">
        <w:tblPrEx>
          <w:tblCellMar>
            <w:top w:w="0" w:type="dxa"/>
            <w:bottom w:w="0" w:type="dxa"/>
          </w:tblCellMar>
        </w:tblPrEx>
        <w:tc>
          <w:tcPr>
            <w:tcW w:w="4140" w:type="dxa"/>
            <w:vAlign w:val="bottom"/>
          </w:tcPr>
          <w:p w:rsidR="00BB5BB4" w:rsidRPr="00100280" w:rsidRDefault="00BB5BB4" w:rsidP="00BB5BB4">
            <w:pPr>
              <w:spacing w:line="340" w:lineRule="exact"/>
              <w:ind w:right="-36"/>
              <w:rPr>
                <w:rFonts w:ascii="Arial" w:hAnsi="Arial" w:cs="Arial"/>
                <w:sz w:val="18"/>
                <w:szCs w:val="18"/>
              </w:rPr>
            </w:pPr>
            <w:r w:rsidRPr="00100280">
              <w:rPr>
                <w:rFonts w:ascii="Arial" w:hAnsi="Arial" w:cs="Arial"/>
                <w:sz w:val="18"/>
                <w:szCs w:val="18"/>
              </w:rPr>
              <w:t>Subsidiary companies</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r w:rsidRPr="00BB5BB4">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w:t>
            </w:r>
          </w:p>
        </w:tc>
        <w:tc>
          <w:tcPr>
            <w:tcW w:w="1238" w:type="dxa"/>
            <w:vAlign w:val="bottom"/>
          </w:tcPr>
          <w:p w:rsidR="00BB5BB4" w:rsidRPr="00A56475" w:rsidRDefault="00BB5BB4" w:rsidP="00BB5BB4">
            <w:pPr>
              <w:tabs>
                <w:tab w:val="decimal" w:pos="882"/>
              </w:tabs>
              <w:spacing w:line="340" w:lineRule="exact"/>
              <w:ind w:right="50"/>
              <w:jc w:val="both"/>
              <w:rPr>
                <w:rFonts w:ascii="Arial" w:hAnsi="Arial" w:cs="Arial"/>
                <w:sz w:val="18"/>
                <w:szCs w:val="18"/>
              </w:rPr>
            </w:pPr>
            <w:r w:rsidRPr="00A56475">
              <w:rPr>
                <w:rFonts w:ascii="Arial" w:hAnsi="Arial" w:cs="Arial"/>
                <w:sz w:val="18"/>
                <w:szCs w:val="18"/>
              </w:rPr>
              <w:t>13,777</w:t>
            </w:r>
          </w:p>
        </w:tc>
      </w:tr>
      <w:tr w:rsidR="00BB5BB4" w:rsidRPr="00B62687" w:rsidTr="00186EE2">
        <w:tblPrEx>
          <w:tblCellMar>
            <w:top w:w="0" w:type="dxa"/>
            <w:bottom w:w="0" w:type="dxa"/>
          </w:tblCellMar>
        </w:tblPrEx>
        <w:tc>
          <w:tcPr>
            <w:tcW w:w="4140" w:type="dxa"/>
          </w:tcPr>
          <w:p w:rsidR="00BB5BB4" w:rsidRPr="00100280" w:rsidRDefault="00BB5BB4" w:rsidP="00BB5BB4">
            <w:pPr>
              <w:spacing w:line="340" w:lineRule="exact"/>
              <w:ind w:right="-36"/>
              <w:rPr>
                <w:rFonts w:ascii="Arial" w:hAnsi="Arial" w:cs="Arial"/>
                <w:sz w:val="18"/>
                <w:szCs w:val="18"/>
                <w:cs/>
              </w:rPr>
            </w:pPr>
            <w:r w:rsidRPr="00100280">
              <w:rPr>
                <w:rFonts w:ascii="Arial" w:hAnsi="Arial" w:cs="Arial"/>
                <w:sz w:val="18"/>
                <w:szCs w:val="18"/>
              </w:rPr>
              <w:t>Related companies</w:t>
            </w:r>
            <w:r>
              <w:rPr>
                <w:rFonts w:ascii="Arial" w:hAnsi="Arial" w:cs="Arial"/>
                <w:sz w:val="18"/>
                <w:szCs w:val="18"/>
              </w:rPr>
              <w:t xml:space="preserve"> (related by shareholder)</w:t>
            </w:r>
          </w:p>
        </w:tc>
        <w:tc>
          <w:tcPr>
            <w:tcW w:w="1238" w:type="dxa"/>
            <w:vAlign w:val="bottom"/>
          </w:tcPr>
          <w:p w:rsidR="00BB5BB4" w:rsidRPr="00BB5BB4" w:rsidRDefault="00BB5BB4" w:rsidP="00BB5BB4">
            <w:pPr>
              <w:tabs>
                <w:tab w:val="decimal" w:pos="882"/>
              </w:tabs>
              <w:spacing w:line="340" w:lineRule="exact"/>
              <w:ind w:right="50"/>
              <w:jc w:val="both"/>
              <w:rPr>
                <w:rFonts w:ascii="Arial" w:hAnsi="Arial" w:cs="Arial"/>
                <w:sz w:val="18"/>
                <w:szCs w:val="18"/>
              </w:rPr>
            </w:pPr>
            <w:r w:rsidRPr="00BB5BB4">
              <w:rPr>
                <w:rFonts w:ascii="Arial" w:hAnsi="Arial" w:cs="Arial" w:hint="cs"/>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381</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A56475" w:rsidRDefault="00BB5BB4" w:rsidP="00BB5BB4">
            <w:pPr>
              <w:tabs>
                <w:tab w:val="decimal" w:pos="882"/>
              </w:tabs>
              <w:spacing w:line="340" w:lineRule="exact"/>
              <w:ind w:right="50"/>
              <w:jc w:val="both"/>
              <w:rPr>
                <w:rFonts w:ascii="Arial" w:hAnsi="Arial" w:cs="Arial"/>
                <w:sz w:val="18"/>
                <w:szCs w:val="18"/>
              </w:rPr>
            </w:pPr>
            <w:r w:rsidRPr="00A56475">
              <w:rPr>
                <w:rFonts w:ascii="Arial" w:hAnsi="Arial" w:cs="Arial"/>
                <w:sz w:val="18"/>
                <w:szCs w:val="18"/>
              </w:rPr>
              <w:t>37</w:t>
            </w:r>
          </w:p>
        </w:tc>
      </w:tr>
      <w:tr w:rsidR="00BB5BB4" w:rsidRPr="00B62687" w:rsidTr="00186EE2">
        <w:tblPrEx>
          <w:tblCellMar>
            <w:top w:w="0" w:type="dxa"/>
            <w:bottom w:w="0" w:type="dxa"/>
          </w:tblCellMar>
        </w:tblPrEx>
        <w:trPr>
          <w:trHeight w:val="80"/>
        </w:trPr>
        <w:tc>
          <w:tcPr>
            <w:tcW w:w="4140" w:type="dxa"/>
            <w:vAlign w:val="bottom"/>
          </w:tcPr>
          <w:p w:rsidR="00BB5BB4" w:rsidRPr="00B40944" w:rsidRDefault="00BB5BB4" w:rsidP="00BB5BB4">
            <w:pPr>
              <w:spacing w:line="340" w:lineRule="exact"/>
              <w:ind w:left="162" w:right="-36" w:hanging="162"/>
              <w:rPr>
                <w:rFonts w:ascii="Arial" w:hAnsi="Arial" w:cs="Arial"/>
                <w:sz w:val="18"/>
                <w:szCs w:val="18"/>
              </w:rPr>
            </w:pPr>
            <w:r w:rsidRPr="00B40944">
              <w:rPr>
                <w:rFonts w:ascii="Arial" w:hAnsi="Arial" w:cs="Arial"/>
                <w:sz w:val="18"/>
                <w:szCs w:val="18"/>
              </w:rPr>
              <w:t xml:space="preserve">Total </w:t>
            </w:r>
            <w:r>
              <w:rPr>
                <w:rFonts w:ascii="Arial" w:hAnsi="Arial" w:cs="Arial"/>
                <w:sz w:val="18"/>
                <w:szCs w:val="18"/>
              </w:rPr>
              <w:t>other payables -</w:t>
            </w:r>
            <w:r w:rsidRPr="00B40944">
              <w:rPr>
                <w:rFonts w:ascii="Arial" w:hAnsi="Arial" w:cs="Arial"/>
                <w:sz w:val="18"/>
                <w:szCs w:val="18"/>
              </w:rPr>
              <w:t xml:space="preserve"> related parties </w:t>
            </w:r>
          </w:p>
        </w:tc>
        <w:tc>
          <w:tcPr>
            <w:tcW w:w="1238" w:type="dxa"/>
            <w:vAlign w:val="bottom"/>
          </w:tcPr>
          <w:p w:rsidR="00BB5BB4" w:rsidRPr="00BB5BB4"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BB5BB4">
              <w:rPr>
                <w:rFonts w:ascii="Arial" w:hAnsi="Arial" w:cs="Arial" w:hint="cs"/>
                <w:sz w:val="18"/>
                <w:szCs w:val="18"/>
              </w:rPr>
              <w:t>-</w:t>
            </w:r>
          </w:p>
        </w:tc>
        <w:tc>
          <w:tcPr>
            <w:tcW w:w="1238" w:type="dxa"/>
            <w:vAlign w:val="bottom"/>
          </w:tcPr>
          <w:p w:rsidR="00BB5BB4" w:rsidRPr="00B6096E"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381</w:t>
            </w:r>
          </w:p>
        </w:tc>
        <w:tc>
          <w:tcPr>
            <w:tcW w:w="1238" w:type="dxa"/>
            <w:vAlign w:val="bottom"/>
          </w:tcPr>
          <w:p w:rsidR="00BB5BB4" w:rsidRPr="00B6096E"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A56475"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A56475">
              <w:rPr>
                <w:rFonts w:ascii="Arial" w:hAnsi="Arial" w:cs="Arial"/>
                <w:sz w:val="18"/>
                <w:szCs w:val="18"/>
              </w:rPr>
              <w:t>13,814</w:t>
            </w:r>
          </w:p>
        </w:tc>
      </w:tr>
      <w:tr w:rsidR="00BB5BB4" w:rsidRPr="00B62687" w:rsidTr="00186EE2">
        <w:tblPrEx>
          <w:tblCellMar>
            <w:top w:w="0" w:type="dxa"/>
            <w:bottom w:w="0" w:type="dxa"/>
          </w:tblCellMar>
        </w:tblPrEx>
        <w:trPr>
          <w:trHeight w:val="80"/>
        </w:trPr>
        <w:tc>
          <w:tcPr>
            <w:tcW w:w="4140" w:type="dxa"/>
            <w:vAlign w:val="bottom"/>
          </w:tcPr>
          <w:p w:rsidR="00BB5BB4" w:rsidRPr="00B40944" w:rsidRDefault="00BB5BB4" w:rsidP="00BB5BB4">
            <w:pPr>
              <w:spacing w:line="340" w:lineRule="exact"/>
              <w:ind w:left="162" w:right="-288" w:hanging="162"/>
              <w:rPr>
                <w:rFonts w:ascii="Arial" w:hAnsi="Arial" w:cs="Arial"/>
                <w:sz w:val="18"/>
                <w:szCs w:val="18"/>
                <w:u w:val="single"/>
              </w:rPr>
            </w:pPr>
          </w:p>
        </w:tc>
        <w:tc>
          <w:tcPr>
            <w:tcW w:w="1238" w:type="dxa"/>
            <w:vAlign w:val="bottom"/>
          </w:tcPr>
          <w:p w:rsidR="00BB5BB4" w:rsidRPr="00F672E7"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F672E7"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914A83" w:rsidRDefault="00BB5BB4" w:rsidP="00BB5BB4">
            <w:pPr>
              <w:tabs>
                <w:tab w:val="decimal" w:pos="882"/>
              </w:tabs>
              <w:spacing w:line="360" w:lineRule="exact"/>
              <w:ind w:right="50"/>
              <w:jc w:val="thaiDistribute"/>
              <w:rPr>
                <w:rFonts w:ascii="Arial" w:hAnsi="Arial" w:cs="Arial"/>
                <w:sz w:val="18"/>
                <w:szCs w:val="18"/>
              </w:rPr>
            </w:pPr>
          </w:p>
        </w:tc>
        <w:tc>
          <w:tcPr>
            <w:tcW w:w="1238" w:type="dxa"/>
            <w:vAlign w:val="bottom"/>
          </w:tcPr>
          <w:p w:rsidR="00BB5BB4" w:rsidRPr="00F672E7" w:rsidRDefault="00BB5BB4" w:rsidP="00BB5BB4">
            <w:pPr>
              <w:tabs>
                <w:tab w:val="decimal" w:pos="882"/>
              </w:tabs>
              <w:spacing w:line="340" w:lineRule="exact"/>
              <w:ind w:right="50"/>
              <w:jc w:val="both"/>
              <w:rPr>
                <w:rFonts w:ascii="Arial" w:hAnsi="Arial" w:cs="Arial"/>
                <w:sz w:val="18"/>
                <w:szCs w:val="18"/>
              </w:rPr>
            </w:pPr>
          </w:p>
        </w:tc>
      </w:tr>
      <w:tr w:rsidR="00BB5BB4" w:rsidRPr="00B62687" w:rsidTr="000E15B3">
        <w:tblPrEx>
          <w:tblCellMar>
            <w:top w:w="0" w:type="dxa"/>
            <w:bottom w:w="0" w:type="dxa"/>
          </w:tblCellMar>
        </w:tblPrEx>
        <w:tc>
          <w:tcPr>
            <w:tcW w:w="4140" w:type="dxa"/>
          </w:tcPr>
          <w:p w:rsidR="00BB5BB4" w:rsidRPr="00F672E7" w:rsidRDefault="00BB5BB4" w:rsidP="00BB5BB4">
            <w:pPr>
              <w:spacing w:line="340" w:lineRule="exact"/>
              <w:ind w:left="162" w:right="-108" w:hanging="162"/>
              <w:rPr>
                <w:rFonts w:ascii="Arial" w:hAnsi="Arial" w:cs="Arial"/>
                <w:b/>
                <w:bCs/>
                <w:sz w:val="18"/>
                <w:szCs w:val="18"/>
              </w:rPr>
            </w:pPr>
            <w:r>
              <w:rPr>
                <w:rFonts w:ascii="Arial" w:hAnsi="Arial" w:cs="Arial"/>
                <w:b/>
                <w:bCs/>
                <w:sz w:val="18"/>
                <w:szCs w:val="18"/>
              </w:rPr>
              <w:t xml:space="preserve">Accrued expenses </w:t>
            </w:r>
            <w:r w:rsidRPr="009E3585">
              <w:rPr>
                <w:rFonts w:ascii="Arial" w:hAnsi="Arial" w:cs="Arial"/>
                <w:b/>
                <w:bCs/>
                <w:sz w:val="18"/>
                <w:szCs w:val="18"/>
              </w:rPr>
              <w:t xml:space="preserve">- related parties (Note </w:t>
            </w:r>
            <w:r>
              <w:rPr>
                <w:rFonts w:ascii="Arial" w:hAnsi="Arial" w:cs="Arial"/>
                <w:b/>
                <w:bCs/>
                <w:sz w:val="18"/>
                <w:szCs w:val="18"/>
              </w:rPr>
              <w:t>14</w:t>
            </w:r>
            <w:r w:rsidRPr="009E3585">
              <w:rPr>
                <w:rFonts w:ascii="Arial" w:hAnsi="Arial" w:cs="Arial"/>
                <w:b/>
                <w:bCs/>
                <w:sz w:val="18"/>
                <w:szCs w:val="18"/>
              </w:rPr>
              <w:t>)</w:t>
            </w:r>
          </w:p>
        </w:tc>
        <w:tc>
          <w:tcPr>
            <w:tcW w:w="1238" w:type="dxa"/>
            <w:vAlign w:val="bottom"/>
          </w:tcPr>
          <w:p w:rsidR="00BB5BB4" w:rsidRPr="00F672E7"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F672E7" w:rsidRDefault="00BB5BB4" w:rsidP="00BB5BB4">
            <w:pPr>
              <w:tabs>
                <w:tab w:val="decimal" w:pos="882"/>
              </w:tabs>
              <w:spacing w:line="340" w:lineRule="exact"/>
              <w:ind w:right="50"/>
              <w:jc w:val="both"/>
              <w:rPr>
                <w:rFonts w:ascii="Arial" w:hAnsi="Arial" w:cs="Arial"/>
                <w:sz w:val="18"/>
                <w:szCs w:val="18"/>
              </w:rPr>
            </w:pPr>
          </w:p>
        </w:tc>
        <w:tc>
          <w:tcPr>
            <w:tcW w:w="1238" w:type="dxa"/>
            <w:vAlign w:val="bottom"/>
          </w:tcPr>
          <w:p w:rsidR="00BB5BB4" w:rsidRPr="00914A83" w:rsidRDefault="00BB5BB4" w:rsidP="00BB5BB4">
            <w:pPr>
              <w:tabs>
                <w:tab w:val="decimal" w:pos="926"/>
              </w:tabs>
              <w:spacing w:line="360" w:lineRule="exact"/>
              <w:ind w:right="50"/>
              <w:jc w:val="thaiDistribute"/>
              <w:rPr>
                <w:rFonts w:ascii="Arial" w:hAnsi="Arial" w:cs="Arial"/>
                <w:sz w:val="18"/>
                <w:szCs w:val="18"/>
              </w:rPr>
            </w:pPr>
          </w:p>
        </w:tc>
        <w:tc>
          <w:tcPr>
            <w:tcW w:w="1238" w:type="dxa"/>
            <w:vAlign w:val="bottom"/>
          </w:tcPr>
          <w:p w:rsidR="00BB5BB4" w:rsidRPr="00F672E7" w:rsidRDefault="00BB5BB4" w:rsidP="00BB5BB4">
            <w:pPr>
              <w:tabs>
                <w:tab w:val="decimal" w:pos="882"/>
              </w:tabs>
              <w:spacing w:line="340" w:lineRule="exact"/>
              <w:ind w:right="50"/>
              <w:jc w:val="both"/>
              <w:rPr>
                <w:rFonts w:ascii="Arial" w:hAnsi="Arial" w:cs="Arial"/>
                <w:sz w:val="18"/>
                <w:szCs w:val="18"/>
              </w:rPr>
            </w:pPr>
          </w:p>
        </w:tc>
      </w:tr>
      <w:tr w:rsidR="00BB5BB4" w:rsidRPr="00B62687" w:rsidTr="000743FA">
        <w:tblPrEx>
          <w:tblCellMar>
            <w:top w:w="0" w:type="dxa"/>
            <w:bottom w:w="0" w:type="dxa"/>
          </w:tblCellMar>
        </w:tblPrEx>
        <w:tc>
          <w:tcPr>
            <w:tcW w:w="4140" w:type="dxa"/>
            <w:vAlign w:val="bottom"/>
          </w:tcPr>
          <w:p w:rsidR="00BB5BB4" w:rsidRPr="00100280" w:rsidRDefault="00BB5BB4" w:rsidP="00BB5BB4">
            <w:pPr>
              <w:spacing w:line="340" w:lineRule="exact"/>
              <w:ind w:right="-36"/>
              <w:rPr>
                <w:rFonts w:ascii="Arial" w:hAnsi="Arial" w:cs="Arial"/>
                <w:sz w:val="18"/>
                <w:szCs w:val="18"/>
              </w:rPr>
            </w:pPr>
            <w:r w:rsidRPr="00100280">
              <w:rPr>
                <w:rFonts w:ascii="Arial" w:hAnsi="Arial" w:cs="Arial"/>
                <w:sz w:val="18"/>
                <w:szCs w:val="18"/>
              </w:rPr>
              <w:t>Subsidiary companies</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hint="cs"/>
                <w:sz w:val="18"/>
                <w:szCs w:val="18"/>
                <w:cs/>
              </w:rPr>
              <w:t>-</w:t>
            </w:r>
          </w:p>
        </w:tc>
        <w:tc>
          <w:tcPr>
            <w:tcW w:w="1238" w:type="dxa"/>
            <w:vAlign w:val="bottom"/>
          </w:tcPr>
          <w:p w:rsidR="00BB5BB4" w:rsidRPr="00933B00" w:rsidRDefault="00BB5BB4" w:rsidP="00BB5BB4">
            <w:pPr>
              <w:tabs>
                <w:tab w:val="decimal" w:pos="882"/>
              </w:tabs>
              <w:spacing w:line="340" w:lineRule="exact"/>
              <w:ind w:right="50"/>
              <w:jc w:val="both"/>
              <w:rPr>
                <w:rFonts w:ascii="Arial" w:hAnsi="Arial" w:cs="Arial"/>
                <w:sz w:val="18"/>
                <w:szCs w:val="18"/>
              </w:rPr>
            </w:pPr>
            <w:r w:rsidRPr="00933B00">
              <w:rPr>
                <w:rFonts w:ascii="Arial" w:hAnsi="Arial" w:cs="Arial"/>
                <w:sz w:val="18"/>
                <w:szCs w:val="18"/>
              </w:rPr>
              <w:t>2</w:t>
            </w:r>
          </w:p>
        </w:tc>
      </w:tr>
      <w:tr w:rsidR="00BB5BB4" w:rsidRPr="00B62687" w:rsidTr="000E15B3">
        <w:tblPrEx>
          <w:tblCellMar>
            <w:top w:w="0" w:type="dxa"/>
            <w:bottom w:w="0" w:type="dxa"/>
          </w:tblCellMar>
        </w:tblPrEx>
        <w:tc>
          <w:tcPr>
            <w:tcW w:w="4140" w:type="dxa"/>
          </w:tcPr>
          <w:p w:rsidR="00BB5BB4" w:rsidRPr="000428F6" w:rsidRDefault="00BB5BB4" w:rsidP="00BB5BB4">
            <w:pPr>
              <w:spacing w:line="340" w:lineRule="exact"/>
              <w:ind w:right="-36"/>
              <w:rPr>
                <w:rFonts w:ascii="Arial" w:hAnsi="Arial" w:cs="Cordia New" w:hint="cs"/>
                <w:sz w:val="18"/>
                <w:szCs w:val="18"/>
                <w:cs/>
              </w:rPr>
            </w:pPr>
            <w:r w:rsidRPr="00100280">
              <w:rPr>
                <w:rFonts w:ascii="Arial" w:hAnsi="Arial" w:cs="Arial"/>
                <w:sz w:val="18"/>
                <w:szCs w:val="18"/>
              </w:rPr>
              <w:t>Related companies</w:t>
            </w:r>
            <w:r w:rsidRPr="000428F6">
              <w:rPr>
                <w:rFonts w:ascii="Arial" w:hAnsi="Arial" w:cs="Cordia New" w:hint="cs"/>
                <w:sz w:val="18"/>
                <w:szCs w:val="18"/>
                <w:cs/>
              </w:rPr>
              <w:t xml:space="preserve"> </w:t>
            </w:r>
            <w:r>
              <w:rPr>
                <w:rFonts w:ascii="Arial" w:hAnsi="Arial" w:cs="Arial"/>
                <w:sz w:val="18"/>
                <w:szCs w:val="18"/>
              </w:rPr>
              <w:t>(related by shareholder)</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Pr>
                <w:rFonts w:ascii="Arial" w:hAnsi="Arial" w:cs="Arial"/>
                <w:sz w:val="18"/>
                <w:szCs w:val="18"/>
              </w:rPr>
              <w:t>-</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401</w:t>
            </w:r>
          </w:p>
        </w:tc>
        <w:tc>
          <w:tcPr>
            <w:tcW w:w="1238" w:type="dxa"/>
            <w:vAlign w:val="bottom"/>
          </w:tcPr>
          <w:p w:rsidR="00BB5BB4" w:rsidRPr="00B6096E" w:rsidRDefault="00BB5BB4" w:rsidP="00BB5BB4">
            <w:pP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A56475" w:rsidRDefault="00BB5BB4" w:rsidP="00BB5BB4">
            <w:pPr>
              <w:tabs>
                <w:tab w:val="decimal" w:pos="882"/>
              </w:tabs>
              <w:spacing w:line="340" w:lineRule="exact"/>
              <w:ind w:right="50"/>
              <w:jc w:val="both"/>
              <w:rPr>
                <w:rFonts w:ascii="Arial" w:hAnsi="Arial" w:cs="Arial"/>
                <w:sz w:val="18"/>
                <w:szCs w:val="18"/>
              </w:rPr>
            </w:pPr>
            <w:r>
              <w:rPr>
                <w:rFonts w:ascii="Arial" w:hAnsi="Arial" w:cs="Arial"/>
                <w:sz w:val="18"/>
                <w:szCs w:val="18"/>
              </w:rPr>
              <w:t>-</w:t>
            </w:r>
          </w:p>
        </w:tc>
      </w:tr>
      <w:tr w:rsidR="00BB5BB4" w:rsidRPr="00B62687" w:rsidTr="000E15B3">
        <w:tblPrEx>
          <w:tblCellMar>
            <w:top w:w="0" w:type="dxa"/>
            <w:bottom w:w="0" w:type="dxa"/>
          </w:tblCellMar>
        </w:tblPrEx>
        <w:tc>
          <w:tcPr>
            <w:tcW w:w="4140" w:type="dxa"/>
          </w:tcPr>
          <w:p w:rsidR="00BB5BB4" w:rsidRPr="00F672E7" w:rsidRDefault="00BB5BB4" w:rsidP="00BB5BB4">
            <w:pPr>
              <w:spacing w:line="340" w:lineRule="exact"/>
              <w:ind w:left="162" w:right="-108" w:hanging="162"/>
              <w:rPr>
                <w:rFonts w:ascii="Arial" w:hAnsi="Arial" w:cs="Arial"/>
                <w:sz w:val="18"/>
                <w:szCs w:val="18"/>
                <w:cs/>
              </w:rPr>
            </w:pPr>
            <w:r w:rsidRPr="00F672E7">
              <w:rPr>
                <w:rFonts w:ascii="Arial" w:hAnsi="Arial" w:cs="Arial"/>
                <w:sz w:val="18"/>
                <w:szCs w:val="18"/>
              </w:rPr>
              <w:t>Total</w:t>
            </w:r>
            <w:r>
              <w:rPr>
                <w:rFonts w:ascii="Arial" w:hAnsi="Arial" w:cs="Arial"/>
                <w:sz w:val="18"/>
                <w:szCs w:val="18"/>
              </w:rPr>
              <w:t xml:space="preserve"> accrued expenses</w:t>
            </w:r>
            <w:r w:rsidRPr="00F672E7">
              <w:rPr>
                <w:rFonts w:ascii="Arial" w:hAnsi="Arial" w:cs="Arial"/>
                <w:sz w:val="18"/>
                <w:szCs w:val="18"/>
              </w:rPr>
              <w:t xml:space="preserve"> - related parties</w:t>
            </w:r>
          </w:p>
        </w:tc>
        <w:tc>
          <w:tcPr>
            <w:tcW w:w="1238" w:type="dxa"/>
            <w:vAlign w:val="bottom"/>
          </w:tcPr>
          <w:p w:rsidR="00BB5BB4" w:rsidRPr="00B6096E"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Pr>
                <w:rFonts w:ascii="Arial" w:hAnsi="Arial" w:cs="Arial"/>
                <w:sz w:val="18"/>
                <w:szCs w:val="18"/>
              </w:rPr>
              <w:t>-</w:t>
            </w:r>
          </w:p>
        </w:tc>
        <w:tc>
          <w:tcPr>
            <w:tcW w:w="1238" w:type="dxa"/>
            <w:vAlign w:val="bottom"/>
          </w:tcPr>
          <w:p w:rsidR="00BB5BB4" w:rsidRPr="00B6096E"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401</w:t>
            </w:r>
          </w:p>
        </w:tc>
        <w:tc>
          <w:tcPr>
            <w:tcW w:w="1238" w:type="dxa"/>
            <w:vAlign w:val="bottom"/>
          </w:tcPr>
          <w:p w:rsidR="00BB5BB4" w:rsidRPr="00B6096E"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B6096E">
              <w:rPr>
                <w:rFonts w:ascii="Arial" w:hAnsi="Arial" w:cs="Arial"/>
                <w:sz w:val="18"/>
                <w:szCs w:val="18"/>
              </w:rPr>
              <w:t>-</w:t>
            </w:r>
          </w:p>
        </w:tc>
        <w:tc>
          <w:tcPr>
            <w:tcW w:w="1238" w:type="dxa"/>
            <w:vAlign w:val="bottom"/>
          </w:tcPr>
          <w:p w:rsidR="00BB5BB4" w:rsidRPr="00933B00" w:rsidRDefault="00BB5BB4" w:rsidP="00BB5BB4">
            <w:pPr>
              <w:pBdr>
                <w:top w:val="single" w:sz="4" w:space="1" w:color="auto"/>
                <w:bottom w:val="double" w:sz="4" w:space="1" w:color="auto"/>
              </w:pBdr>
              <w:tabs>
                <w:tab w:val="decimal" w:pos="882"/>
              </w:tabs>
              <w:spacing w:line="340" w:lineRule="exact"/>
              <w:ind w:right="50"/>
              <w:jc w:val="both"/>
              <w:rPr>
                <w:rFonts w:ascii="Arial" w:hAnsi="Arial" w:cs="Arial"/>
                <w:sz w:val="18"/>
                <w:szCs w:val="18"/>
              </w:rPr>
            </w:pPr>
            <w:r w:rsidRPr="00933B00">
              <w:rPr>
                <w:rFonts w:ascii="Arial" w:hAnsi="Arial" w:cs="Arial"/>
                <w:sz w:val="18"/>
                <w:szCs w:val="18"/>
              </w:rPr>
              <w:t>2</w:t>
            </w:r>
          </w:p>
        </w:tc>
      </w:tr>
    </w:tbl>
    <w:p w:rsidR="00750F9D" w:rsidRPr="00B62687" w:rsidRDefault="00750F9D" w:rsidP="00543AAC">
      <w:pPr>
        <w:tabs>
          <w:tab w:val="left" w:pos="540"/>
        </w:tabs>
        <w:spacing w:before="240" w:after="120" w:line="380" w:lineRule="exact"/>
        <w:ind w:left="547"/>
        <w:jc w:val="thaiDistribute"/>
        <w:rPr>
          <w:rFonts w:ascii="Arial" w:hAnsi="Arial" w:cs="Arial"/>
          <w:b/>
          <w:bCs/>
          <w:sz w:val="22"/>
          <w:szCs w:val="22"/>
        </w:rPr>
      </w:pPr>
      <w:r w:rsidRPr="00B62687">
        <w:rPr>
          <w:rFonts w:ascii="Arial" w:hAnsi="Arial" w:cs="Arial"/>
          <w:b/>
          <w:bCs/>
          <w:sz w:val="22"/>
          <w:szCs w:val="22"/>
        </w:rPr>
        <w:t>Short-term loans to related parties and short-term loans from related parties</w:t>
      </w:r>
    </w:p>
    <w:p w:rsidR="00750F9D" w:rsidRDefault="00205D39" w:rsidP="00543AAC">
      <w:pPr>
        <w:tabs>
          <w:tab w:val="left" w:pos="900"/>
          <w:tab w:val="left" w:pos="1440"/>
        </w:tabs>
        <w:spacing w:before="120" w:after="120" w:line="380" w:lineRule="exact"/>
        <w:ind w:left="547" w:right="-43"/>
        <w:jc w:val="thaiDistribute"/>
        <w:rPr>
          <w:rFonts w:ascii="Arial" w:hAnsi="Arial" w:cs="Arial"/>
          <w:sz w:val="22"/>
          <w:szCs w:val="22"/>
        </w:rPr>
      </w:pPr>
      <w:r w:rsidRPr="001F1068">
        <w:rPr>
          <w:rFonts w:ascii="Arial" w:hAnsi="Arial"/>
          <w:sz w:val="22"/>
          <w:szCs w:val="22"/>
        </w:rPr>
        <w:t xml:space="preserve">As at </w:t>
      </w:r>
      <w:r w:rsidR="00186EE2">
        <w:rPr>
          <w:rFonts w:ascii="Arial" w:hAnsi="Arial"/>
          <w:sz w:val="22"/>
          <w:szCs w:val="22"/>
        </w:rPr>
        <w:t>30 June 2017</w:t>
      </w:r>
      <w:r w:rsidR="007E4EB5" w:rsidRPr="00B62687">
        <w:rPr>
          <w:rFonts w:ascii="Arial" w:hAnsi="Arial" w:cs="Arial"/>
          <w:sz w:val="22"/>
          <w:szCs w:val="22"/>
        </w:rPr>
        <w:t xml:space="preserve"> and </w:t>
      </w:r>
      <w:r w:rsidR="00343B70">
        <w:rPr>
          <w:rFonts w:ascii="Arial" w:hAnsi="Arial" w:cs="Arial"/>
          <w:sz w:val="22"/>
          <w:szCs w:val="22"/>
        </w:rPr>
        <w:t>31 December 2016</w:t>
      </w:r>
      <w:r w:rsidR="00750F9D" w:rsidRPr="00B62687">
        <w:rPr>
          <w:rFonts w:ascii="Arial" w:hAnsi="Arial" w:cs="Arial"/>
          <w:sz w:val="22"/>
          <w:szCs w:val="22"/>
        </w:rPr>
        <w:t>, the balance</w:t>
      </w:r>
      <w:r w:rsidR="00AB082F" w:rsidRPr="00B62687">
        <w:rPr>
          <w:rFonts w:ascii="Arial" w:hAnsi="Arial" w:cs="Arial"/>
          <w:sz w:val="22"/>
          <w:szCs w:val="22"/>
        </w:rPr>
        <w:t>s</w:t>
      </w:r>
      <w:r w:rsidR="00750F9D" w:rsidRPr="00B62687">
        <w:rPr>
          <w:rFonts w:ascii="Arial" w:hAnsi="Arial" w:cs="Arial"/>
          <w:sz w:val="22"/>
          <w:szCs w:val="22"/>
        </w:rPr>
        <w:t xml:space="preserve"> of short-term loans between the Company and those related parties and the movement</w:t>
      </w:r>
      <w:r w:rsidR="008B7A83" w:rsidRPr="00B62687">
        <w:rPr>
          <w:rFonts w:ascii="Arial" w:hAnsi="Arial" w:cs="Arial"/>
          <w:sz w:val="22"/>
          <w:szCs w:val="22"/>
        </w:rPr>
        <w:t>s</w:t>
      </w:r>
      <w:r w:rsidR="00750F9D" w:rsidRPr="00B62687">
        <w:rPr>
          <w:rFonts w:ascii="Arial" w:hAnsi="Arial" w:cs="Arial"/>
          <w:sz w:val="22"/>
          <w:szCs w:val="22"/>
        </w:rPr>
        <w:t xml:space="preserve"> </w:t>
      </w:r>
      <w:r w:rsidR="00AB082F" w:rsidRPr="00B62687">
        <w:rPr>
          <w:rFonts w:ascii="Arial" w:hAnsi="Arial" w:cs="Arial"/>
          <w:sz w:val="22"/>
          <w:szCs w:val="22"/>
        </w:rPr>
        <w:t>were</w:t>
      </w:r>
      <w:r w:rsidR="00750F9D" w:rsidRPr="00B62687">
        <w:rPr>
          <w:rFonts w:ascii="Arial" w:hAnsi="Arial" w:cs="Arial"/>
          <w:sz w:val="22"/>
          <w:szCs w:val="22"/>
        </w:rPr>
        <w:t xml:space="preserve"> as follows:</w:t>
      </w:r>
    </w:p>
    <w:tbl>
      <w:tblPr>
        <w:tblW w:w="9544" w:type="dxa"/>
        <w:tblInd w:w="558" w:type="dxa"/>
        <w:tblLayout w:type="fixed"/>
        <w:tblLook w:val="0000"/>
      </w:tblPr>
      <w:tblGrid>
        <w:gridCol w:w="2610"/>
        <w:gridCol w:w="1080"/>
        <w:gridCol w:w="975"/>
        <w:gridCol w:w="976"/>
        <w:gridCol w:w="976"/>
        <w:gridCol w:w="975"/>
        <w:gridCol w:w="976"/>
        <w:gridCol w:w="976"/>
      </w:tblGrid>
      <w:tr w:rsidR="00BD5A24" w:rsidRPr="00016282" w:rsidTr="001A5272">
        <w:trPr>
          <w:trHeight w:val="20"/>
        </w:trPr>
        <w:tc>
          <w:tcPr>
            <w:tcW w:w="2610" w:type="dxa"/>
            <w:vAlign w:val="bottom"/>
          </w:tcPr>
          <w:p w:rsidR="00BD5A24" w:rsidRPr="00BD5A24" w:rsidRDefault="00BD5A24" w:rsidP="00BD5A24">
            <w:pPr>
              <w:spacing w:line="340" w:lineRule="exact"/>
              <w:ind w:right="-18"/>
              <w:jc w:val="center"/>
              <w:rPr>
                <w:rFonts w:ascii="Arial" w:hAnsi="Arial" w:cs="Arial"/>
                <w:sz w:val="16"/>
                <w:szCs w:val="16"/>
                <w:cs/>
              </w:rPr>
            </w:pPr>
          </w:p>
        </w:tc>
        <w:tc>
          <w:tcPr>
            <w:tcW w:w="1080" w:type="dxa"/>
            <w:vAlign w:val="bottom"/>
          </w:tcPr>
          <w:p w:rsidR="00BD5A24" w:rsidRPr="00BD5A24" w:rsidRDefault="00BD5A24" w:rsidP="00BD5A24">
            <w:pPr>
              <w:spacing w:line="340" w:lineRule="exact"/>
              <w:ind w:right="-18"/>
              <w:jc w:val="center"/>
              <w:rPr>
                <w:rFonts w:ascii="Arial" w:hAnsi="Arial" w:cs="Arial"/>
                <w:sz w:val="16"/>
                <w:szCs w:val="16"/>
                <w:cs/>
              </w:rPr>
            </w:pPr>
          </w:p>
        </w:tc>
        <w:tc>
          <w:tcPr>
            <w:tcW w:w="5854" w:type="dxa"/>
            <w:gridSpan w:val="6"/>
            <w:vAlign w:val="bottom"/>
          </w:tcPr>
          <w:p w:rsidR="00BD5A24" w:rsidRPr="00BD5A24" w:rsidRDefault="00BD5A24" w:rsidP="00BD5A24">
            <w:pPr>
              <w:spacing w:line="340" w:lineRule="exact"/>
              <w:jc w:val="right"/>
              <w:rPr>
                <w:rFonts w:ascii="Arial" w:hAnsi="Arial" w:cs="Arial"/>
                <w:sz w:val="16"/>
                <w:szCs w:val="16"/>
              </w:rPr>
            </w:pPr>
            <w:r w:rsidRPr="00BD5A24">
              <w:rPr>
                <w:rFonts w:ascii="Arial" w:hAnsi="Arial" w:cs="Arial"/>
                <w:sz w:val="16"/>
                <w:szCs w:val="16"/>
              </w:rPr>
              <w:t>(Unit: Thousand Baht)</w:t>
            </w:r>
          </w:p>
        </w:tc>
      </w:tr>
      <w:tr w:rsidR="00BD5A24" w:rsidRPr="006605CB" w:rsidTr="001A5272">
        <w:trPr>
          <w:trHeight w:val="20"/>
        </w:trPr>
        <w:tc>
          <w:tcPr>
            <w:tcW w:w="2610" w:type="dxa"/>
            <w:vAlign w:val="bottom"/>
          </w:tcPr>
          <w:p w:rsidR="00BD5A24" w:rsidRPr="00BD5A24" w:rsidRDefault="00BD5A24" w:rsidP="00BD5A24">
            <w:pPr>
              <w:spacing w:line="340" w:lineRule="exact"/>
              <w:ind w:right="-18"/>
              <w:jc w:val="center"/>
              <w:rPr>
                <w:rFonts w:ascii="Arial" w:hAnsi="Arial" w:cs="Arial"/>
                <w:sz w:val="16"/>
                <w:szCs w:val="16"/>
                <w:cs/>
              </w:rPr>
            </w:pPr>
          </w:p>
        </w:tc>
        <w:tc>
          <w:tcPr>
            <w:tcW w:w="1080" w:type="dxa"/>
            <w:vAlign w:val="bottom"/>
          </w:tcPr>
          <w:p w:rsidR="00BD5A24" w:rsidRPr="00BD5A24" w:rsidRDefault="00BD5A24" w:rsidP="00BD5A24">
            <w:pPr>
              <w:spacing w:line="340" w:lineRule="exact"/>
              <w:ind w:right="-18"/>
              <w:jc w:val="center"/>
              <w:rPr>
                <w:rFonts w:ascii="Arial" w:hAnsi="Arial" w:cs="Arial"/>
                <w:sz w:val="16"/>
                <w:szCs w:val="16"/>
                <w:cs/>
              </w:rPr>
            </w:pPr>
          </w:p>
        </w:tc>
        <w:tc>
          <w:tcPr>
            <w:tcW w:w="5854" w:type="dxa"/>
            <w:gridSpan w:val="6"/>
            <w:vAlign w:val="bottom"/>
          </w:tcPr>
          <w:p w:rsidR="00BD5A24" w:rsidRPr="00BD5A24" w:rsidRDefault="00BD5A24" w:rsidP="00BD5A24">
            <w:pPr>
              <w:pBdr>
                <w:bottom w:val="single" w:sz="4" w:space="1" w:color="auto"/>
              </w:pBdr>
              <w:tabs>
                <w:tab w:val="decimal" w:pos="846"/>
              </w:tabs>
              <w:spacing w:line="340" w:lineRule="exact"/>
              <w:jc w:val="center"/>
              <w:rPr>
                <w:rFonts w:ascii="Arial" w:hAnsi="Arial" w:cs="Arial"/>
                <w:sz w:val="16"/>
                <w:szCs w:val="16"/>
              </w:rPr>
            </w:pPr>
            <w:r w:rsidRPr="00BD5A24">
              <w:rPr>
                <w:rFonts w:ascii="Arial" w:hAnsi="Arial" w:cs="Arial"/>
                <w:sz w:val="16"/>
                <w:szCs w:val="16"/>
              </w:rPr>
              <w:t>Consolidated financial statements</w:t>
            </w:r>
          </w:p>
        </w:tc>
      </w:tr>
      <w:tr w:rsidR="00BD5A24" w:rsidRPr="00016282" w:rsidTr="001A5272">
        <w:trPr>
          <w:trHeight w:val="20"/>
        </w:trPr>
        <w:tc>
          <w:tcPr>
            <w:tcW w:w="2610" w:type="dxa"/>
            <w:vAlign w:val="bottom"/>
          </w:tcPr>
          <w:p w:rsidR="00BD5A24" w:rsidRPr="00BD5A24" w:rsidRDefault="00BD5A24" w:rsidP="00BD5A24">
            <w:pPr>
              <w:spacing w:line="340" w:lineRule="exact"/>
              <w:ind w:right="-18"/>
              <w:jc w:val="center"/>
              <w:rPr>
                <w:rFonts w:ascii="Arial" w:hAnsi="Arial" w:cs="Arial"/>
                <w:sz w:val="16"/>
                <w:szCs w:val="16"/>
                <w:cs/>
              </w:rPr>
            </w:pPr>
            <w:r w:rsidRPr="00BD5A24">
              <w:rPr>
                <w:rFonts w:ascii="Arial" w:hAnsi="Arial" w:cs="Arial"/>
                <w:sz w:val="16"/>
                <w:szCs w:val="16"/>
              </w:rPr>
              <w:t xml:space="preserve">Short-term loans to                 </w:t>
            </w:r>
          </w:p>
        </w:tc>
        <w:tc>
          <w:tcPr>
            <w:tcW w:w="1080" w:type="dxa"/>
            <w:vAlign w:val="bottom"/>
          </w:tcPr>
          <w:p w:rsidR="00BD5A24" w:rsidRPr="00BD5A24" w:rsidRDefault="00BD5A24" w:rsidP="00BD5A24">
            <w:pPr>
              <w:spacing w:line="340" w:lineRule="exact"/>
              <w:ind w:right="-18"/>
              <w:jc w:val="center"/>
              <w:rPr>
                <w:rFonts w:ascii="Arial" w:hAnsi="Arial" w:cs="Arial"/>
                <w:sz w:val="16"/>
                <w:szCs w:val="16"/>
                <w:cs/>
              </w:rPr>
            </w:pPr>
          </w:p>
        </w:tc>
        <w:tc>
          <w:tcPr>
            <w:tcW w:w="975" w:type="dxa"/>
            <w:vAlign w:val="bottom"/>
          </w:tcPr>
          <w:p w:rsidR="00BD5A24" w:rsidRPr="00BD5A24" w:rsidRDefault="00BD5A24" w:rsidP="00BD5A24">
            <w:pPr>
              <w:spacing w:line="340" w:lineRule="exact"/>
              <w:ind w:left="-108" w:right="-90"/>
              <w:jc w:val="center"/>
              <w:rPr>
                <w:rFonts w:ascii="Arial" w:hAnsi="Arial" w:cs="Arial"/>
                <w:sz w:val="16"/>
                <w:szCs w:val="16"/>
                <w:cs/>
              </w:rPr>
            </w:pPr>
            <w:r w:rsidRPr="00BD5A24">
              <w:rPr>
                <w:rFonts w:ascii="Arial" w:hAnsi="Arial" w:cs="Arial"/>
                <w:sz w:val="16"/>
                <w:szCs w:val="16"/>
              </w:rPr>
              <w:t xml:space="preserve">Balance as at 1 January                     </w:t>
            </w:r>
          </w:p>
        </w:tc>
        <w:tc>
          <w:tcPr>
            <w:tcW w:w="1952" w:type="dxa"/>
            <w:gridSpan w:val="2"/>
            <w:vAlign w:val="bottom"/>
          </w:tcPr>
          <w:p w:rsidR="00BD5A24" w:rsidRPr="00BD5A24" w:rsidRDefault="00BD5A24" w:rsidP="00BD5A24">
            <w:pPr>
              <w:pBdr>
                <w:bottom w:val="single" w:sz="4" w:space="1" w:color="auto"/>
              </w:pBdr>
              <w:spacing w:line="340" w:lineRule="exact"/>
              <w:jc w:val="center"/>
              <w:rPr>
                <w:rFonts w:ascii="Arial" w:hAnsi="Arial" w:cs="Arial"/>
                <w:sz w:val="16"/>
                <w:szCs w:val="16"/>
              </w:rPr>
            </w:pPr>
            <w:r w:rsidRPr="00BD5A24">
              <w:rPr>
                <w:rFonts w:ascii="Arial" w:hAnsi="Arial" w:cs="Arial"/>
                <w:sz w:val="16"/>
                <w:szCs w:val="16"/>
              </w:rPr>
              <w:t>During the period</w:t>
            </w:r>
          </w:p>
        </w:tc>
        <w:tc>
          <w:tcPr>
            <w:tcW w:w="975" w:type="dxa"/>
            <w:vAlign w:val="bottom"/>
          </w:tcPr>
          <w:p w:rsidR="00BD5A24" w:rsidRPr="00BD5A24" w:rsidRDefault="00BD5A24" w:rsidP="00D213D5">
            <w:pPr>
              <w:spacing w:line="340" w:lineRule="exact"/>
              <w:ind w:left="-151" w:right="-170"/>
              <w:jc w:val="center"/>
              <w:rPr>
                <w:rFonts w:ascii="Arial" w:hAnsi="Arial" w:cs="Arial"/>
                <w:spacing w:val="-2"/>
                <w:sz w:val="16"/>
                <w:szCs w:val="16"/>
                <w:cs/>
              </w:rPr>
            </w:pPr>
            <w:r w:rsidRPr="00BD5A24">
              <w:rPr>
                <w:rFonts w:ascii="Arial" w:hAnsi="Arial" w:cs="Arial"/>
                <w:spacing w:val="-2"/>
                <w:sz w:val="16"/>
                <w:szCs w:val="16"/>
              </w:rPr>
              <w:t>Change</w:t>
            </w:r>
            <w:r w:rsidR="00D213D5">
              <w:rPr>
                <w:rFonts w:ascii="Arial" w:hAnsi="Arial" w:cs="Arial"/>
                <w:spacing w:val="-2"/>
                <w:sz w:val="16"/>
                <w:szCs w:val="16"/>
              </w:rPr>
              <w:t xml:space="preserve">             </w:t>
            </w:r>
            <w:r w:rsidRPr="00BD5A24">
              <w:rPr>
                <w:rFonts w:ascii="Arial" w:hAnsi="Arial" w:cs="Arial"/>
                <w:spacing w:val="-2"/>
                <w:sz w:val="16"/>
                <w:szCs w:val="16"/>
              </w:rPr>
              <w:t xml:space="preserve"> in method accounted </w:t>
            </w:r>
            <w:r w:rsidR="00D213D5">
              <w:rPr>
                <w:rFonts w:ascii="Arial" w:hAnsi="Arial" w:cs="Arial"/>
                <w:spacing w:val="-2"/>
                <w:sz w:val="16"/>
                <w:szCs w:val="16"/>
              </w:rPr>
              <w:t xml:space="preserve">for investment from  subsidiary </w:t>
            </w:r>
            <w:r w:rsidRPr="00BD5A24">
              <w:rPr>
                <w:rFonts w:ascii="Arial" w:hAnsi="Arial" w:cs="Arial"/>
                <w:spacing w:val="-2"/>
                <w:sz w:val="16"/>
                <w:szCs w:val="16"/>
              </w:rPr>
              <w:t>to</w:t>
            </w:r>
          </w:p>
        </w:tc>
        <w:tc>
          <w:tcPr>
            <w:tcW w:w="976" w:type="dxa"/>
            <w:vAlign w:val="bottom"/>
          </w:tcPr>
          <w:p w:rsidR="00BD5A24" w:rsidRPr="00BD5A24" w:rsidRDefault="00BD5A24" w:rsidP="00BD5A24">
            <w:pPr>
              <w:spacing w:line="340" w:lineRule="exact"/>
              <w:ind w:left="-108" w:right="-90"/>
              <w:jc w:val="center"/>
              <w:rPr>
                <w:rFonts w:ascii="Arial" w:hAnsi="Arial" w:cs="Arial"/>
                <w:sz w:val="16"/>
                <w:szCs w:val="16"/>
                <w:cs/>
              </w:rPr>
            </w:pPr>
            <w:r w:rsidRPr="00BD5A24">
              <w:rPr>
                <w:rFonts w:ascii="Arial" w:hAnsi="Arial" w:cs="Arial"/>
                <w:sz w:val="16"/>
                <w:szCs w:val="16"/>
              </w:rPr>
              <w:t xml:space="preserve">Unrealised loss on </w:t>
            </w:r>
          </w:p>
        </w:tc>
        <w:tc>
          <w:tcPr>
            <w:tcW w:w="976" w:type="dxa"/>
            <w:vAlign w:val="bottom"/>
          </w:tcPr>
          <w:p w:rsidR="00BD5A24" w:rsidRPr="00BD5A24" w:rsidRDefault="00BD5A24" w:rsidP="00BD5A24">
            <w:pPr>
              <w:spacing w:line="340" w:lineRule="exact"/>
              <w:ind w:left="-108" w:right="-90"/>
              <w:jc w:val="center"/>
              <w:rPr>
                <w:rFonts w:ascii="Arial" w:hAnsi="Arial" w:cs="Arial"/>
                <w:sz w:val="16"/>
                <w:szCs w:val="16"/>
                <w:cs/>
              </w:rPr>
            </w:pPr>
            <w:r w:rsidRPr="00BD5A24">
              <w:rPr>
                <w:rFonts w:ascii="Arial" w:hAnsi="Arial" w:cs="Arial"/>
                <w:sz w:val="16"/>
                <w:szCs w:val="16"/>
              </w:rPr>
              <w:t xml:space="preserve">Balance as at 30 June                     </w:t>
            </w:r>
          </w:p>
        </w:tc>
      </w:tr>
      <w:tr w:rsidR="00BD5A24" w:rsidRPr="00016282" w:rsidTr="001A5272">
        <w:trPr>
          <w:trHeight w:val="20"/>
        </w:trPr>
        <w:tc>
          <w:tcPr>
            <w:tcW w:w="2610" w:type="dxa"/>
            <w:vAlign w:val="bottom"/>
          </w:tcPr>
          <w:p w:rsidR="00BD5A24" w:rsidRPr="00BD5A24" w:rsidRDefault="00BD5A24" w:rsidP="00BD5A24">
            <w:pPr>
              <w:pBdr>
                <w:bottom w:val="single" w:sz="4" w:space="1" w:color="auto"/>
              </w:pBdr>
              <w:tabs>
                <w:tab w:val="left" w:pos="360"/>
                <w:tab w:val="left" w:pos="2160"/>
              </w:tabs>
              <w:spacing w:line="340" w:lineRule="exact"/>
              <w:jc w:val="center"/>
              <w:rPr>
                <w:rFonts w:ascii="Arial" w:hAnsi="Arial" w:cs="Arial"/>
                <w:sz w:val="16"/>
                <w:szCs w:val="16"/>
              </w:rPr>
            </w:pPr>
            <w:r w:rsidRPr="00BD5A24">
              <w:rPr>
                <w:rFonts w:ascii="Arial" w:hAnsi="Arial" w:cs="Arial"/>
                <w:sz w:val="16"/>
                <w:szCs w:val="16"/>
              </w:rPr>
              <w:t>related party</w:t>
            </w:r>
          </w:p>
        </w:tc>
        <w:tc>
          <w:tcPr>
            <w:tcW w:w="1080" w:type="dxa"/>
            <w:vAlign w:val="bottom"/>
          </w:tcPr>
          <w:p w:rsidR="00BD5A24" w:rsidRPr="00BD5A24" w:rsidRDefault="00BD5A24" w:rsidP="00BD5A24">
            <w:pPr>
              <w:pBdr>
                <w:bottom w:val="single" w:sz="4" w:space="1" w:color="auto"/>
              </w:pBdr>
              <w:tabs>
                <w:tab w:val="left" w:pos="360"/>
                <w:tab w:val="left" w:pos="2160"/>
              </w:tabs>
              <w:spacing w:line="340" w:lineRule="exact"/>
              <w:jc w:val="center"/>
              <w:rPr>
                <w:rFonts w:ascii="Arial" w:hAnsi="Arial" w:cs="Arial"/>
                <w:sz w:val="16"/>
                <w:szCs w:val="16"/>
              </w:rPr>
            </w:pPr>
            <w:r w:rsidRPr="00BD5A24">
              <w:rPr>
                <w:rFonts w:ascii="Arial" w:hAnsi="Arial" w:cs="Arial"/>
                <w:sz w:val="16"/>
                <w:szCs w:val="16"/>
              </w:rPr>
              <w:t>Related by</w:t>
            </w:r>
          </w:p>
        </w:tc>
        <w:tc>
          <w:tcPr>
            <w:tcW w:w="975" w:type="dxa"/>
            <w:vAlign w:val="bottom"/>
          </w:tcPr>
          <w:p w:rsidR="00BD5A24" w:rsidRPr="00BD5A24" w:rsidRDefault="00BD5A24" w:rsidP="00BD5A24">
            <w:pPr>
              <w:pBdr>
                <w:bottom w:val="single" w:sz="4" w:space="1" w:color="auto"/>
              </w:pBdr>
              <w:tabs>
                <w:tab w:val="left" w:pos="360"/>
                <w:tab w:val="left" w:pos="2160"/>
              </w:tabs>
              <w:spacing w:line="340" w:lineRule="exact"/>
              <w:jc w:val="center"/>
              <w:rPr>
                <w:rFonts w:ascii="Arial" w:hAnsi="Arial" w:cs="Arial"/>
                <w:sz w:val="16"/>
                <w:szCs w:val="16"/>
              </w:rPr>
            </w:pPr>
            <w:r w:rsidRPr="00BD5A24">
              <w:rPr>
                <w:rFonts w:ascii="Arial" w:hAnsi="Arial" w:cs="Arial"/>
                <w:sz w:val="16"/>
                <w:szCs w:val="16"/>
              </w:rPr>
              <w:t>2017</w:t>
            </w:r>
          </w:p>
        </w:tc>
        <w:tc>
          <w:tcPr>
            <w:tcW w:w="976" w:type="dxa"/>
            <w:vAlign w:val="bottom"/>
          </w:tcPr>
          <w:p w:rsidR="00BD5A24" w:rsidRPr="00BD5A24" w:rsidRDefault="00BD5A24" w:rsidP="00BD5A24">
            <w:pPr>
              <w:pBdr>
                <w:bottom w:val="single" w:sz="4" w:space="1" w:color="auto"/>
              </w:pBdr>
              <w:spacing w:line="340" w:lineRule="exact"/>
              <w:jc w:val="center"/>
              <w:rPr>
                <w:rFonts w:ascii="Arial" w:hAnsi="Arial" w:cs="Arial"/>
                <w:sz w:val="16"/>
                <w:szCs w:val="16"/>
              </w:rPr>
            </w:pPr>
            <w:r w:rsidRPr="00BD5A24">
              <w:rPr>
                <w:rFonts w:ascii="Arial" w:hAnsi="Arial" w:cs="Arial"/>
                <w:sz w:val="16"/>
                <w:szCs w:val="16"/>
              </w:rPr>
              <w:t>Increase</w:t>
            </w:r>
          </w:p>
        </w:tc>
        <w:tc>
          <w:tcPr>
            <w:tcW w:w="976" w:type="dxa"/>
            <w:vAlign w:val="bottom"/>
          </w:tcPr>
          <w:p w:rsidR="00BD5A24" w:rsidRPr="00BD5A24" w:rsidRDefault="00BD5A24" w:rsidP="00BD5A24">
            <w:pPr>
              <w:pBdr>
                <w:bottom w:val="single" w:sz="4" w:space="1" w:color="auto"/>
              </w:pBdr>
              <w:spacing w:line="340" w:lineRule="exact"/>
              <w:jc w:val="center"/>
              <w:rPr>
                <w:rFonts w:ascii="Arial" w:hAnsi="Arial" w:cs="Arial"/>
                <w:sz w:val="16"/>
                <w:szCs w:val="16"/>
              </w:rPr>
            </w:pPr>
            <w:r w:rsidRPr="00BD5A24">
              <w:rPr>
                <w:rFonts w:ascii="Arial" w:hAnsi="Arial" w:cs="Arial"/>
                <w:sz w:val="16"/>
                <w:szCs w:val="16"/>
              </w:rPr>
              <w:t>Decrease</w:t>
            </w:r>
          </w:p>
        </w:tc>
        <w:tc>
          <w:tcPr>
            <w:tcW w:w="975" w:type="dxa"/>
            <w:vAlign w:val="bottom"/>
          </w:tcPr>
          <w:p w:rsidR="00BD5A24" w:rsidRPr="00BD5A24" w:rsidRDefault="00BD5A24" w:rsidP="00BD5A24">
            <w:pPr>
              <w:pBdr>
                <w:bottom w:val="single" w:sz="4" w:space="1" w:color="auto"/>
              </w:pBdr>
              <w:spacing w:line="340" w:lineRule="exact"/>
              <w:ind w:left="-61" w:right="-80"/>
              <w:jc w:val="center"/>
              <w:rPr>
                <w:rFonts w:ascii="Arial" w:hAnsi="Arial" w:cs="Arial"/>
                <w:spacing w:val="-2"/>
                <w:sz w:val="16"/>
                <w:szCs w:val="16"/>
              </w:rPr>
            </w:pPr>
            <w:r w:rsidRPr="00BD5A24">
              <w:rPr>
                <w:rFonts w:ascii="Arial" w:hAnsi="Arial" w:cs="Arial"/>
                <w:spacing w:val="-2"/>
                <w:sz w:val="16"/>
                <w:szCs w:val="16"/>
              </w:rPr>
              <w:t>joint venture</w:t>
            </w:r>
          </w:p>
        </w:tc>
        <w:tc>
          <w:tcPr>
            <w:tcW w:w="976" w:type="dxa"/>
            <w:vAlign w:val="bottom"/>
          </w:tcPr>
          <w:p w:rsidR="00BD5A24" w:rsidRPr="00BD5A24" w:rsidRDefault="00BD5A24" w:rsidP="00BD5A24">
            <w:pPr>
              <w:pBdr>
                <w:bottom w:val="single" w:sz="4" w:space="1" w:color="auto"/>
              </w:pBdr>
              <w:tabs>
                <w:tab w:val="left" w:pos="360"/>
                <w:tab w:val="left" w:pos="2160"/>
              </w:tabs>
              <w:spacing w:line="340" w:lineRule="exact"/>
              <w:jc w:val="center"/>
              <w:rPr>
                <w:rFonts w:ascii="Arial" w:hAnsi="Arial" w:cs="Arial"/>
                <w:sz w:val="16"/>
                <w:szCs w:val="16"/>
              </w:rPr>
            </w:pPr>
            <w:r w:rsidRPr="00BD5A24">
              <w:rPr>
                <w:rFonts w:ascii="Arial" w:hAnsi="Arial" w:cs="Arial"/>
                <w:sz w:val="16"/>
                <w:szCs w:val="16"/>
              </w:rPr>
              <w:t>exchange</w:t>
            </w:r>
          </w:p>
        </w:tc>
        <w:tc>
          <w:tcPr>
            <w:tcW w:w="976" w:type="dxa"/>
            <w:vAlign w:val="bottom"/>
          </w:tcPr>
          <w:p w:rsidR="00BD5A24" w:rsidRPr="00BD5A24" w:rsidRDefault="00BD5A24" w:rsidP="00BD5A24">
            <w:pPr>
              <w:pBdr>
                <w:bottom w:val="single" w:sz="4" w:space="1" w:color="auto"/>
              </w:pBdr>
              <w:tabs>
                <w:tab w:val="left" w:pos="360"/>
                <w:tab w:val="left" w:pos="2160"/>
              </w:tabs>
              <w:spacing w:line="340" w:lineRule="exact"/>
              <w:jc w:val="center"/>
              <w:rPr>
                <w:rFonts w:ascii="Arial" w:hAnsi="Arial" w:cs="Arial"/>
                <w:sz w:val="16"/>
                <w:szCs w:val="16"/>
              </w:rPr>
            </w:pPr>
            <w:r w:rsidRPr="00BD5A24">
              <w:rPr>
                <w:rFonts w:ascii="Arial" w:hAnsi="Arial" w:cs="Arial"/>
                <w:sz w:val="16"/>
                <w:szCs w:val="16"/>
              </w:rPr>
              <w:t>2017</w:t>
            </w:r>
          </w:p>
        </w:tc>
      </w:tr>
      <w:tr w:rsidR="00BD5A24" w:rsidRPr="00016282" w:rsidTr="001A5272">
        <w:trPr>
          <w:trHeight w:val="20"/>
        </w:trPr>
        <w:tc>
          <w:tcPr>
            <w:tcW w:w="2610" w:type="dxa"/>
          </w:tcPr>
          <w:p w:rsidR="00BD5A24" w:rsidRPr="00BD5A24" w:rsidRDefault="00BD5A24" w:rsidP="00BD5A24">
            <w:pPr>
              <w:spacing w:line="340" w:lineRule="exact"/>
              <w:ind w:left="162" w:right="-18" w:hanging="162"/>
              <w:rPr>
                <w:rFonts w:ascii="Arial" w:hAnsi="Arial" w:cs="Arial"/>
                <w:sz w:val="16"/>
                <w:szCs w:val="16"/>
              </w:rPr>
            </w:pPr>
            <w:r w:rsidRPr="00BD5A24">
              <w:rPr>
                <w:rFonts w:ascii="Arial" w:hAnsi="Arial" w:cs="Arial"/>
                <w:sz w:val="16"/>
                <w:szCs w:val="16"/>
              </w:rPr>
              <w:t>Mlink QIR Co., Ltd</w:t>
            </w:r>
            <w:r w:rsidRPr="00BD5A24">
              <w:rPr>
                <w:rFonts w:ascii="Arial" w:hAnsi="Arial" w:cs="Arial"/>
                <w:sz w:val="16"/>
                <w:szCs w:val="16"/>
                <w:cs/>
              </w:rPr>
              <w:t>.</w:t>
            </w:r>
          </w:p>
        </w:tc>
        <w:tc>
          <w:tcPr>
            <w:tcW w:w="1080" w:type="dxa"/>
            <w:vAlign w:val="bottom"/>
          </w:tcPr>
          <w:p w:rsidR="00BD5A24" w:rsidRPr="00BD5A24" w:rsidRDefault="00BD5A24" w:rsidP="00BD5A24">
            <w:pPr>
              <w:spacing w:line="340" w:lineRule="exact"/>
              <w:ind w:left="-108" w:right="-108"/>
              <w:jc w:val="center"/>
              <w:rPr>
                <w:rFonts w:ascii="Arial" w:hAnsi="Arial" w:cs="Arial"/>
                <w:sz w:val="16"/>
                <w:szCs w:val="16"/>
                <w:cs/>
              </w:rPr>
            </w:pPr>
            <w:r w:rsidRPr="00BD5A24">
              <w:rPr>
                <w:rFonts w:ascii="Arial" w:hAnsi="Arial" w:cs="Arial"/>
                <w:sz w:val="16"/>
                <w:szCs w:val="16"/>
              </w:rPr>
              <w:t>Joint venture</w:t>
            </w:r>
          </w:p>
        </w:tc>
        <w:tc>
          <w:tcPr>
            <w:tcW w:w="975" w:type="dxa"/>
            <w:vAlign w:val="bottom"/>
          </w:tcPr>
          <w:p w:rsidR="00BD5A24" w:rsidRPr="00BD5A24" w:rsidRDefault="00BD5A24" w:rsidP="00BD5A24">
            <w:pPr>
              <w:pBdr>
                <w:bottom w:val="single" w:sz="4"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cs/>
              </w:rPr>
              <w:t>-</w:t>
            </w:r>
          </w:p>
        </w:tc>
        <w:tc>
          <w:tcPr>
            <w:tcW w:w="976" w:type="dxa"/>
            <w:vAlign w:val="bottom"/>
          </w:tcPr>
          <w:p w:rsidR="00BD5A24" w:rsidRPr="00BD5A24" w:rsidRDefault="00BD5A24" w:rsidP="00BD5A24">
            <w:pPr>
              <w:pBdr>
                <w:bottom w:val="sing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cs/>
              </w:rPr>
              <w:t>-</w:t>
            </w:r>
          </w:p>
        </w:tc>
        <w:tc>
          <w:tcPr>
            <w:tcW w:w="976" w:type="dxa"/>
            <w:vAlign w:val="bottom"/>
          </w:tcPr>
          <w:p w:rsidR="00BD5A24" w:rsidRPr="00BD5A24" w:rsidRDefault="00BD5A24" w:rsidP="00BD5A24">
            <w:pPr>
              <w:pBdr>
                <w:bottom w:val="sing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975" w:type="dxa"/>
            <w:vAlign w:val="bottom"/>
          </w:tcPr>
          <w:p w:rsidR="00BD5A24" w:rsidRPr="00BD5A24" w:rsidRDefault="00BD5A24" w:rsidP="00BD5A24">
            <w:pPr>
              <w:pBdr>
                <w:bottom w:val="sing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cs/>
              </w:rPr>
              <w:t>7</w:t>
            </w:r>
            <w:r w:rsidRPr="00BD5A24">
              <w:rPr>
                <w:rFonts w:ascii="Arial" w:hAnsi="Arial" w:cs="Arial"/>
                <w:sz w:val="16"/>
                <w:szCs w:val="16"/>
              </w:rPr>
              <w:t>,488</w:t>
            </w:r>
          </w:p>
        </w:tc>
        <w:tc>
          <w:tcPr>
            <w:tcW w:w="976" w:type="dxa"/>
            <w:vAlign w:val="bottom"/>
          </w:tcPr>
          <w:p w:rsidR="00BD5A24" w:rsidRPr="00BD5A24" w:rsidRDefault="00BD5A24" w:rsidP="00BD5A24">
            <w:pPr>
              <w:pBdr>
                <w:bottom w:val="sing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rPr>
              <w:t>(288)</w:t>
            </w:r>
          </w:p>
        </w:tc>
        <w:tc>
          <w:tcPr>
            <w:tcW w:w="976" w:type="dxa"/>
            <w:vAlign w:val="bottom"/>
          </w:tcPr>
          <w:p w:rsidR="00BD5A24" w:rsidRPr="00BD5A24" w:rsidRDefault="00BD5A24" w:rsidP="00BD5A24">
            <w:pPr>
              <w:pBdr>
                <w:bottom w:val="sing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rPr>
              <w:t>7,200</w:t>
            </w:r>
          </w:p>
        </w:tc>
      </w:tr>
      <w:tr w:rsidR="00BD5A24" w:rsidRPr="00016282" w:rsidTr="001A5272">
        <w:trPr>
          <w:trHeight w:val="20"/>
        </w:trPr>
        <w:tc>
          <w:tcPr>
            <w:tcW w:w="2610" w:type="dxa"/>
          </w:tcPr>
          <w:p w:rsidR="00BD5A24" w:rsidRPr="00BD5A24" w:rsidRDefault="00BD5A24" w:rsidP="00BD5A24">
            <w:pPr>
              <w:tabs>
                <w:tab w:val="center" w:pos="1251"/>
              </w:tabs>
              <w:spacing w:line="340" w:lineRule="exact"/>
              <w:ind w:left="162" w:right="-18" w:hanging="162"/>
              <w:rPr>
                <w:rFonts w:ascii="Arial" w:hAnsi="Arial" w:cs="Arial"/>
                <w:sz w:val="16"/>
                <w:szCs w:val="16"/>
              </w:rPr>
            </w:pPr>
            <w:r w:rsidRPr="00BD5A24">
              <w:rPr>
                <w:rFonts w:ascii="Arial" w:hAnsi="Arial" w:cs="Arial"/>
                <w:sz w:val="16"/>
                <w:szCs w:val="16"/>
              </w:rPr>
              <w:t>Total</w:t>
            </w:r>
            <w:r w:rsidRPr="00BD5A24">
              <w:rPr>
                <w:rFonts w:ascii="Arial" w:hAnsi="Arial" w:cs="Arial"/>
                <w:sz w:val="16"/>
                <w:szCs w:val="16"/>
              </w:rPr>
              <w:tab/>
            </w:r>
          </w:p>
        </w:tc>
        <w:tc>
          <w:tcPr>
            <w:tcW w:w="1080" w:type="dxa"/>
            <w:vAlign w:val="bottom"/>
          </w:tcPr>
          <w:p w:rsidR="00BD5A24" w:rsidRPr="00BD5A24" w:rsidRDefault="00BD5A24" w:rsidP="00BD5A24">
            <w:pPr>
              <w:spacing w:line="340" w:lineRule="exact"/>
              <w:ind w:left="-108" w:right="-108"/>
              <w:jc w:val="center"/>
              <w:rPr>
                <w:rFonts w:ascii="Arial" w:hAnsi="Arial" w:cs="Arial"/>
                <w:sz w:val="16"/>
                <w:szCs w:val="16"/>
                <w:cs/>
              </w:rPr>
            </w:pPr>
          </w:p>
        </w:tc>
        <w:tc>
          <w:tcPr>
            <w:tcW w:w="975" w:type="dxa"/>
            <w:vAlign w:val="bottom"/>
          </w:tcPr>
          <w:p w:rsidR="00BD5A24" w:rsidRPr="00BD5A24" w:rsidRDefault="00BD5A24" w:rsidP="00BD5A24">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cs/>
              </w:rPr>
              <w:t>-</w:t>
            </w:r>
          </w:p>
        </w:tc>
        <w:tc>
          <w:tcPr>
            <w:tcW w:w="976" w:type="dxa"/>
            <w:vAlign w:val="bottom"/>
          </w:tcPr>
          <w:p w:rsidR="00BD5A24" w:rsidRPr="00BD5A24" w:rsidRDefault="00BD5A24" w:rsidP="00BD5A24">
            <w:pPr>
              <w:pBdr>
                <w:bottom w:val="doub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cs/>
              </w:rPr>
              <w:t>-</w:t>
            </w:r>
          </w:p>
        </w:tc>
        <w:tc>
          <w:tcPr>
            <w:tcW w:w="976" w:type="dxa"/>
            <w:vAlign w:val="bottom"/>
          </w:tcPr>
          <w:p w:rsidR="00BD5A24" w:rsidRPr="00BD5A24" w:rsidRDefault="00BD5A24" w:rsidP="00BD5A24">
            <w:pPr>
              <w:pBdr>
                <w:bottom w:val="doub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975" w:type="dxa"/>
            <w:vAlign w:val="bottom"/>
          </w:tcPr>
          <w:p w:rsidR="00BD5A24" w:rsidRPr="00BD5A24" w:rsidRDefault="00BD5A24" w:rsidP="00BD5A24">
            <w:pPr>
              <w:pBdr>
                <w:bottom w:val="doub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rPr>
              <w:t>7,488</w:t>
            </w:r>
          </w:p>
        </w:tc>
        <w:tc>
          <w:tcPr>
            <w:tcW w:w="976" w:type="dxa"/>
            <w:vAlign w:val="bottom"/>
          </w:tcPr>
          <w:p w:rsidR="00BD5A24" w:rsidRPr="00BD5A24" w:rsidRDefault="00BD5A24" w:rsidP="00BD5A24">
            <w:pPr>
              <w:pBdr>
                <w:bottom w:val="doub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rPr>
              <w:t>(288)</w:t>
            </w:r>
          </w:p>
        </w:tc>
        <w:tc>
          <w:tcPr>
            <w:tcW w:w="976" w:type="dxa"/>
            <w:vAlign w:val="bottom"/>
          </w:tcPr>
          <w:p w:rsidR="00BD5A24" w:rsidRPr="00BD5A24" w:rsidRDefault="00BD5A24" w:rsidP="00BD5A24">
            <w:pP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rPr>
              <w:t>7,200</w:t>
            </w:r>
          </w:p>
        </w:tc>
      </w:tr>
      <w:tr w:rsidR="00BD5A24" w:rsidRPr="00016282" w:rsidTr="001A5272">
        <w:trPr>
          <w:trHeight w:val="20"/>
        </w:trPr>
        <w:tc>
          <w:tcPr>
            <w:tcW w:w="2610" w:type="dxa"/>
          </w:tcPr>
          <w:p w:rsidR="00BD5A24" w:rsidRPr="00BD5A24" w:rsidRDefault="00BD5A24" w:rsidP="001A5272">
            <w:pPr>
              <w:tabs>
                <w:tab w:val="center" w:pos="1251"/>
              </w:tabs>
              <w:spacing w:line="340" w:lineRule="exact"/>
              <w:ind w:left="162" w:right="-108" w:hanging="162"/>
              <w:rPr>
                <w:rFonts w:ascii="Arial" w:hAnsi="Arial" w:cs="Arial"/>
                <w:sz w:val="16"/>
                <w:szCs w:val="16"/>
                <w:cs/>
              </w:rPr>
            </w:pPr>
            <w:r w:rsidRPr="00BD5A24">
              <w:rPr>
                <w:rFonts w:ascii="Arial" w:hAnsi="Arial" w:cs="Arial"/>
                <w:sz w:val="16"/>
                <w:szCs w:val="16"/>
              </w:rPr>
              <w:t>Less: Allowance for doubtful debts</w:t>
            </w:r>
          </w:p>
        </w:tc>
        <w:tc>
          <w:tcPr>
            <w:tcW w:w="1080" w:type="dxa"/>
            <w:vAlign w:val="bottom"/>
          </w:tcPr>
          <w:p w:rsidR="00BD5A24" w:rsidRPr="00BD5A24" w:rsidRDefault="00BD5A24" w:rsidP="00BD5A24">
            <w:pPr>
              <w:tabs>
                <w:tab w:val="left" w:pos="360"/>
                <w:tab w:val="left" w:pos="2160"/>
              </w:tabs>
              <w:spacing w:line="340" w:lineRule="exact"/>
              <w:jc w:val="right"/>
              <w:rPr>
                <w:rFonts w:ascii="Arial" w:hAnsi="Arial" w:cs="Arial"/>
                <w:sz w:val="16"/>
                <w:szCs w:val="16"/>
              </w:rPr>
            </w:pPr>
          </w:p>
        </w:tc>
        <w:tc>
          <w:tcPr>
            <w:tcW w:w="975" w:type="dxa"/>
            <w:vAlign w:val="bottom"/>
          </w:tcPr>
          <w:p w:rsidR="00BD5A24" w:rsidRPr="00BD5A24" w:rsidRDefault="00BD5A24" w:rsidP="00BD5A24">
            <w:pPr>
              <w:pBdr>
                <w:bottom w:val="sing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cs/>
              </w:rPr>
              <w:t>-</w:t>
            </w:r>
          </w:p>
        </w:tc>
        <w:tc>
          <w:tcPr>
            <w:tcW w:w="976" w:type="dxa"/>
            <w:vAlign w:val="bottom"/>
          </w:tcPr>
          <w:p w:rsidR="00BD5A24" w:rsidRPr="00BD5A24" w:rsidRDefault="00BD5A24" w:rsidP="00BD5A24">
            <w:pPr>
              <w:tabs>
                <w:tab w:val="left" w:pos="360"/>
                <w:tab w:val="decimal" w:pos="706"/>
                <w:tab w:val="left" w:pos="2160"/>
              </w:tabs>
              <w:spacing w:line="340" w:lineRule="exact"/>
              <w:jc w:val="right"/>
              <w:rPr>
                <w:rFonts w:ascii="Arial" w:hAnsi="Arial" w:cs="Arial"/>
                <w:sz w:val="16"/>
                <w:szCs w:val="16"/>
              </w:rPr>
            </w:pPr>
          </w:p>
        </w:tc>
        <w:tc>
          <w:tcPr>
            <w:tcW w:w="976" w:type="dxa"/>
            <w:vAlign w:val="bottom"/>
          </w:tcPr>
          <w:p w:rsidR="00BD5A24" w:rsidRPr="00BD5A24" w:rsidRDefault="00BD5A24" w:rsidP="00BD5A24">
            <w:pPr>
              <w:tabs>
                <w:tab w:val="left" w:pos="360"/>
                <w:tab w:val="decimal" w:pos="706"/>
                <w:tab w:val="left" w:pos="2160"/>
              </w:tabs>
              <w:spacing w:line="340" w:lineRule="exact"/>
              <w:jc w:val="right"/>
              <w:rPr>
                <w:rFonts w:ascii="Arial" w:hAnsi="Arial" w:cs="Arial"/>
                <w:sz w:val="16"/>
                <w:szCs w:val="16"/>
              </w:rPr>
            </w:pPr>
          </w:p>
        </w:tc>
        <w:tc>
          <w:tcPr>
            <w:tcW w:w="975" w:type="dxa"/>
            <w:vAlign w:val="bottom"/>
          </w:tcPr>
          <w:p w:rsidR="00BD5A24" w:rsidRPr="00BD5A24" w:rsidRDefault="00BD5A24" w:rsidP="00BD5A24">
            <w:pPr>
              <w:tabs>
                <w:tab w:val="left" w:pos="360"/>
                <w:tab w:val="decimal" w:pos="706"/>
                <w:tab w:val="left" w:pos="2160"/>
              </w:tabs>
              <w:spacing w:line="340" w:lineRule="exact"/>
              <w:jc w:val="right"/>
              <w:rPr>
                <w:rFonts w:ascii="Arial" w:hAnsi="Arial" w:cs="Arial"/>
                <w:sz w:val="16"/>
                <w:szCs w:val="16"/>
              </w:rPr>
            </w:pPr>
          </w:p>
        </w:tc>
        <w:tc>
          <w:tcPr>
            <w:tcW w:w="976" w:type="dxa"/>
            <w:vAlign w:val="bottom"/>
          </w:tcPr>
          <w:p w:rsidR="00BD5A24" w:rsidRPr="00BD5A24" w:rsidRDefault="00BD5A24" w:rsidP="00BD5A24">
            <w:pPr>
              <w:tabs>
                <w:tab w:val="decimal" w:pos="706"/>
              </w:tabs>
              <w:spacing w:line="340" w:lineRule="exact"/>
              <w:ind w:right="-18"/>
              <w:jc w:val="thaiDistribute"/>
              <w:rPr>
                <w:rFonts w:ascii="Arial" w:hAnsi="Arial" w:cs="Arial"/>
                <w:sz w:val="16"/>
                <w:szCs w:val="16"/>
              </w:rPr>
            </w:pPr>
          </w:p>
        </w:tc>
        <w:tc>
          <w:tcPr>
            <w:tcW w:w="976" w:type="dxa"/>
            <w:vAlign w:val="bottom"/>
          </w:tcPr>
          <w:p w:rsidR="00BD5A24" w:rsidRPr="00BD5A24" w:rsidRDefault="00BD5A24" w:rsidP="00BD5A24">
            <w:pPr>
              <w:pBdr>
                <w:bottom w:val="sing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rPr>
              <w:t>(7,200)</w:t>
            </w:r>
          </w:p>
        </w:tc>
      </w:tr>
      <w:tr w:rsidR="00BD5A24" w:rsidRPr="00016282" w:rsidTr="001A5272">
        <w:trPr>
          <w:trHeight w:val="20"/>
        </w:trPr>
        <w:tc>
          <w:tcPr>
            <w:tcW w:w="2610" w:type="dxa"/>
            <w:vAlign w:val="bottom"/>
          </w:tcPr>
          <w:p w:rsidR="00BD5A24" w:rsidRPr="00BD5A24" w:rsidRDefault="00BD5A24" w:rsidP="00BD5A24">
            <w:pPr>
              <w:spacing w:line="340" w:lineRule="exact"/>
              <w:ind w:left="162" w:right="-18" w:hanging="162"/>
              <w:rPr>
                <w:rFonts w:ascii="Arial" w:hAnsi="Arial" w:cs="Arial"/>
                <w:sz w:val="16"/>
                <w:szCs w:val="16"/>
              </w:rPr>
            </w:pPr>
            <w:r w:rsidRPr="00BD5A24">
              <w:rPr>
                <w:rFonts w:ascii="Arial" w:hAnsi="Arial" w:cs="Arial"/>
                <w:sz w:val="16"/>
                <w:szCs w:val="16"/>
              </w:rPr>
              <w:t>Net</w:t>
            </w:r>
          </w:p>
        </w:tc>
        <w:tc>
          <w:tcPr>
            <w:tcW w:w="1080" w:type="dxa"/>
            <w:vAlign w:val="bottom"/>
          </w:tcPr>
          <w:p w:rsidR="00BD5A24" w:rsidRPr="00BD5A24" w:rsidRDefault="00BD5A24" w:rsidP="00BD5A24">
            <w:pPr>
              <w:tabs>
                <w:tab w:val="left" w:pos="360"/>
                <w:tab w:val="left" w:pos="2160"/>
              </w:tabs>
              <w:spacing w:line="340" w:lineRule="exact"/>
              <w:jc w:val="right"/>
              <w:rPr>
                <w:rFonts w:ascii="Arial" w:hAnsi="Arial" w:cs="Arial"/>
                <w:sz w:val="16"/>
                <w:szCs w:val="16"/>
              </w:rPr>
            </w:pPr>
          </w:p>
        </w:tc>
        <w:tc>
          <w:tcPr>
            <w:tcW w:w="975" w:type="dxa"/>
            <w:vAlign w:val="bottom"/>
          </w:tcPr>
          <w:p w:rsidR="00BD5A24" w:rsidRPr="00BD5A24" w:rsidRDefault="00BD5A24" w:rsidP="00BD5A24">
            <w:pPr>
              <w:pBdr>
                <w:bottom w:val="doub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cs/>
              </w:rPr>
              <w:t>-</w:t>
            </w:r>
          </w:p>
        </w:tc>
        <w:tc>
          <w:tcPr>
            <w:tcW w:w="976" w:type="dxa"/>
            <w:vAlign w:val="bottom"/>
          </w:tcPr>
          <w:p w:rsidR="00BD5A24" w:rsidRPr="00BD5A24" w:rsidRDefault="00BD5A24" w:rsidP="00BD5A24">
            <w:pPr>
              <w:tabs>
                <w:tab w:val="left" w:pos="360"/>
                <w:tab w:val="decimal" w:pos="706"/>
                <w:tab w:val="left" w:pos="2160"/>
              </w:tabs>
              <w:spacing w:line="340" w:lineRule="exact"/>
              <w:jc w:val="right"/>
              <w:rPr>
                <w:rFonts w:ascii="Arial" w:hAnsi="Arial" w:cs="Arial"/>
                <w:sz w:val="16"/>
                <w:szCs w:val="16"/>
              </w:rPr>
            </w:pPr>
          </w:p>
        </w:tc>
        <w:tc>
          <w:tcPr>
            <w:tcW w:w="976" w:type="dxa"/>
            <w:vAlign w:val="bottom"/>
          </w:tcPr>
          <w:p w:rsidR="00BD5A24" w:rsidRPr="00BD5A24" w:rsidRDefault="00BD5A24" w:rsidP="00BD5A24">
            <w:pPr>
              <w:tabs>
                <w:tab w:val="left" w:pos="360"/>
                <w:tab w:val="decimal" w:pos="706"/>
                <w:tab w:val="left" w:pos="2160"/>
              </w:tabs>
              <w:spacing w:line="340" w:lineRule="exact"/>
              <w:jc w:val="right"/>
              <w:rPr>
                <w:rFonts w:ascii="Arial" w:hAnsi="Arial" w:cs="Arial"/>
                <w:sz w:val="16"/>
                <w:szCs w:val="16"/>
              </w:rPr>
            </w:pPr>
          </w:p>
        </w:tc>
        <w:tc>
          <w:tcPr>
            <w:tcW w:w="975" w:type="dxa"/>
            <w:vAlign w:val="bottom"/>
          </w:tcPr>
          <w:p w:rsidR="00BD5A24" w:rsidRPr="00BD5A24" w:rsidRDefault="00BD5A24" w:rsidP="00BD5A24">
            <w:pPr>
              <w:tabs>
                <w:tab w:val="left" w:pos="360"/>
                <w:tab w:val="decimal" w:pos="706"/>
                <w:tab w:val="left" w:pos="2160"/>
              </w:tabs>
              <w:spacing w:line="340" w:lineRule="exact"/>
              <w:jc w:val="right"/>
              <w:rPr>
                <w:rFonts w:ascii="Arial" w:hAnsi="Arial" w:cs="Arial"/>
                <w:sz w:val="16"/>
                <w:szCs w:val="16"/>
              </w:rPr>
            </w:pPr>
          </w:p>
        </w:tc>
        <w:tc>
          <w:tcPr>
            <w:tcW w:w="976" w:type="dxa"/>
            <w:vAlign w:val="bottom"/>
          </w:tcPr>
          <w:p w:rsidR="00BD5A24" w:rsidRPr="00BD5A24" w:rsidRDefault="00BD5A24" w:rsidP="00BD5A24">
            <w:pPr>
              <w:tabs>
                <w:tab w:val="decimal" w:pos="706"/>
              </w:tabs>
              <w:spacing w:line="340" w:lineRule="exact"/>
              <w:ind w:right="-18"/>
              <w:jc w:val="thaiDistribute"/>
              <w:rPr>
                <w:rFonts w:ascii="Arial" w:hAnsi="Arial" w:cs="Arial"/>
                <w:sz w:val="16"/>
                <w:szCs w:val="16"/>
              </w:rPr>
            </w:pPr>
          </w:p>
        </w:tc>
        <w:tc>
          <w:tcPr>
            <w:tcW w:w="976" w:type="dxa"/>
            <w:vAlign w:val="bottom"/>
          </w:tcPr>
          <w:p w:rsidR="00BD5A24" w:rsidRPr="00BD5A24" w:rsidRDefault="00BD5A24" w:rsidP="00BD5A24">
            <w:pPr>
              <w:pBdr>
                <w:bottom w:val="double" w:sz="4" w:space="1" w:color="auto"/>
              </w:pBdr>
              <w:tabs>
                <w:tab w:val="decimal" w:pos="706"/>
              </w:tabs>
              <w:spacing w:line="340" w:lineRule="exact"/>
              <w:ind w:right="-18"/>
              <w:jc w:val="thaiDistribute"/>
              <w:rPr>
                <w:rFonts w:ascii="Arial" w:hAnsi="Arial" w:cs="Arial"/>
                <w:sz w:val="16"/>
                <w:szCs w:val="16"/>
              </w:rPr>
            </w:pPr>
            <w:r w:rsidRPr="00BD5A24">
              <w:rPr>
                <w:rFonts w:ascii="Arial" w:hAnsi="Arial" w:cs="Arial"/>
                <w:sz w:val="16"/>
                <w:szCs w:val="16"/>
              </w:rPr>
              <w:t>-</w:t>
            </w:r>
          </w:p>
        </w:tc>
      </w:tr>
    </w:tbl>
    <w:p w:rsidR="00BB5BB4" w:rsidRDefault="00BB5BB4" w:rsidP="00543AAC">
      <w:pPr>
        <w:tabs>
          <w:tab w:val="left" w:pos="900"/>
          <w:tab w:val="left" w:pos="1440"/>
        </w:tabs>
        <w:spacing w:before="120" w:after="120" w:line="380" w:lineRule="exact"/>
        <w:ind w:left="547" w:right="-43"/>
        <w:jc w:val="thaiDistribute"/>
        <w:rPr>
          <w:rFonts w:ascii="Arial" w:hAnsi="Arial" w:cs="Arial"/>
          <w:sz w:val="22"/>
          <w:szCs w:val="22"/>
        </w:rPr>
      </w:pPr>
    </w:p>
    <w:p w:rsidR="00D213D5" w:rsidRDefault="00D213D5">
      <w:r>
        <w:br w:type="page"/>
      </w:r>
    </w:p>
    <w:tbl>
      <w:tblPr>
        <w:tblW w:w="9270" w:type="dxa"/>
        <w:tblInd w:w="558" w:type="dxa"/>
        <w:tblLayout w:type="fixed"/>
        <w:tblLook w:val="0000"/>
      </w:tblPr>
      <w:tblGrid>
        <w:gridCol w:w="2070"/>
        <w:gridCol w:w="1620"/>
        <w:gridCol w:w="1098"/>
        <w:gridCol w:w="1098"/>
        <w:gridCol w:w="1098"/>
        <w:gridCol w:w="1098"/>
        <w:gridCol w:w="1188"/>
      </w:tblGrid>
      <w:tr w:rsidR="00EB347A" w:rsidRPr="00EB347A" w:rsidTr="00E96327">
        <w:trPr>
          <w:trHeight w:val="20"/>
        </w:trPr>
        <w:tc>
          <w:tcPr>
            <w:tcW w:w="2070" w:type="dxa"/>
            <w:vAlign w:val="bottom"/>
          </w:tcPr>
          <w:p w:rsidR="00EB347A" w:rsidRPr="00EB347A" w:rsidRDefault="00EB347A" w:rsidP="00914A83">
            <w:pPr>
              <w:spacing w:line="340" w:lineRule="exact"/>
              <w:ind w:right="-18"/>
              <w:jc w:val="center"/>
              <w:rPr>
                <w:rFonts w:ascii="Arial" w:hAnsi="Arial" w:cs="Arial"/>
                <w:sz w:val="16"/>
                <w:szCs w:val="16"/>
                <w:cs/>
              </w:rPr>
            </w:pPr>
          </w:p>
        </w:tc>
        <w:tc>
          <w:tcPr>
            <w:tcW w:w="1620" w:type="dxa"/>
            <w:vAlign w:val="bottom"/>
          </w:tcPr>
          <w:p w:rsidR="00EB347A" w:rsidRPr="00EB347A" w:rsidRDefault="00EB347A" w:rsidP="00914A83">
            <w:pPr>
              <w:spacing w:line="340" w:lineRule="exact"/>
              <w:ind w:right="-18"/>
              <w:jc w:val="center"/>
              <w:rPr>
                <w:rFonts w:ascii="Arial" w:hAnsi="Arial" w:cs="Arial"/>
                <w:sz w:val="16"/>
                <w:szCs w:val="16"/>
                <w:cs/>
              </w:rPr>
            </w:pPr>
          </w:p>
        </w:tc>
        <w:tc>
          <w:tcPr>
            <w:tcW w:w="5580" w:type="dxa"/>
            <w:gridSpan w:val="5"/>
            <w:vAlign w:val="bottom"/>
          </w:tcPr>
          <w:p w:rsidR="00EB347A" w:rsidRPr="00B62687" w:rsidRDefault="00EB347A" w:rsidP="00914A83">
            <w:pPr>
              <w:spacing w:line="340" w:lineRule="exact"/>
              <w:jc w:val="right"/>
              <w:rPr>
                <w:rFonts w:ascii="Arial" w:hAnsi="Arial" w:cs="Arial"/>
                <w:sz w:val="16"/>
                <w:szCs w:val="16"/>
              </w:rPr>
            </w:pPr>
            <w:r w:rsidRPr="00B62687">
              <w:rPr>
                <w:rFonts w:ascii="Arial" w:hAnsi="Arial" w:cs="Arial"/>
                <w:sz w:val="16"/>
                <w:szCs w:val="16"/>
              </w:rPr>
              <w:t>(Unit: Thousand Baht)</w:t>
            </w:r>
          </w:p>
        </w:tc>
      </w:tr>
      <w:tr w:rsidR="00EB347A" w:rsidRPr="00EB347A" w:rsidTr="00E96327">
        <w:trPr>
          <w:trHeight w:val="20"/>
        </w:trPr>
        <w:tc>
          <w:tcPr>
            <w:tcW w:w="2070" w:type="dxa"/>
            <w:vAlign w:val="bottom"/>
          </w:tcPr>
          <w:p w:rsidR="00EB347A" w:rsidRPr="00EB347A" w:rsidRDefault="00EB347A" w:rsidP="00914A83">
            <w:pPr>
              <w:spacing w:line="340" w:lineRule="exact"/>
              <w:ind w:right="-18"/>
              <w:jc w:val="center"/>
              <w:rPr>
                <w:rFonts w:ascii="Arial" w:hAnsi="Arial" w:cs="Arial"/>
                <w:sz w:val="16"/>
                <w:szCs w:val="16"/>
                <w:cs/>
              </w:rPr>
            </w:pPr>
          </w:p>
        </w:tc>
        <w:tc>
          <w:tcPr>
            <w:tcW w:w="1620" w:type="dxa"/>
            <w:vAlign w:val="bottom"/>
          </w:tcPr>
          <w:p w:rsidR="00EB347A" w:rsidRPr="00EB347A" w:rsidRDefault="00EB347A" w:rsidP="00914A83">
            <w:pPr>
              <w:spacing w:line="340" w:lineRule="exact"/>
              <w:ind w:right="-18"/>
              <w:jc w:val="center"/>
              <w:rPr>
                <w:rFonts w:ascii="Arial" w:hAnsi="Arial" w:cs="Arial"/>
                <w:sz w:val="16"/>
                <w:szCs w:val="16"/>
                <w:cs/>
              </w:rPr>
            </w:pPr>
          </w:p>
        </w:tc>
        <w:tc>
          <w:tcPr>
            <w:tcW w:w="5580" w:type="dxa"/>
            <w:gridSpan w:val="5"/>
            <w:vAlign w:val="bottom"/>
          </w:tcPr>
          <w:p w:rsidR="00EB347A" w:rsidRPr="00B62687" w:rsidRDefault="00EB347A" w:rsidP="00914A83">
            <w:pPr>
              <w:pBdr>
                <w:bottom w:val="single" w:sz="4" w:space="1" w:color="auto"/>
              </w:pBdr>
              <w:tabs>
                <w:tab w:val="decimal" w:pos="846"/>
              </w:tabs>
              <w:spacing w:line="340" w:lineRule="exact"/>
              <w:jc w:val="center"/>
              <w:rPr>
                <w:rFonts w:ascii="Arial" w:hAnsi="Arial" w:cs="Arial"/>
                <w:sz w:val="16"/>
                <w:szCs w:val="16"/>
              </w:rPr>
            </w:pPr>
            <w:r w:rsidRPr="00B62687">
              <w:rPr>
                <w:rFonts w:ascii="Arial" w:hAnsi="Arial" w:cs="Arial"/>
                <w:sz w:val="16"/>
                <w:szCs w:val="16"/>
              </w:rPr>
              <w:t>Separate financial statements</w:t>
            </w:r>
          </w:p>
        </w:tc>
      </w:tr>
      <w:tr w:rsidR="001F7F68" w:rsidRPr="00EB347A" w:rsidTr="00E96327">
        <w:trPr>
          <w:trHeight w:val="20"/>
        </w:trPr>
        <w:tc>
          <w:tcPr>
            <w:tcW w:w="2070" w:type="dxa"/>
            <w:vAlign w:val="bottom"/>
          </w:tcPr>
          <w:p w:rsidR="001F7F68" w:rsidRPr="00EB347A" w:rsidRDefault="001F7F68" w:rsidP="00914A83">
            <w:pPr>
              <w:spacing w:line="340" w:lineRule="exact"/>
              <w:ind w:right="-18"/>
              <w:jc w:val="center"/>
              <w:rPr>
                <w:rFonts w:ascii="Arial" w:hAnsi="Arial" w:cs="Arial"/>
                <w:sz w:val="16"/>
                <w:szCs w:val="16"/>
                <w:cs/>
              </w:rPr>
            </w:pPr>
            <w:r w:rsidRPr="00B62687">
              <w:rPr>
                <w:rFonts w:ascii="Arial" w:hAnsi="Arial" w:cs="Arial"/>
                <w:sz w:val="16"/>
                <w:szCs w:val="16"/>
              </w:rPr>
              <w:t xml:space="preserve">Short-term loans to                 </w:t>
            </w:r>
          </w:p>
        </w:tc>
        <w:tc>
          <w:tcPr>
            <w:tcW w:w="1620" w:type="dxa"/>
            <w:vAlign w:val="bottom"/>
          </w:tcPr>
          <w:p w:rsidR="001F7F68" w:rsidRPr="00EB347A" w:rsidRDefault="001F7F68" w:rsidP="00914A83">
            <w:pPr>
              <w:spacing w:line="340" w:lineRule="exact"/>
              <w:ind w:right="-18"/>
              <w:jc w:val="center"/>
              <w:rPr>
                <w:rFonts w:ascii="Arial" w:hAnsi="Arial" w:cs="Arial"/>
                <w:sz w:val="16"/>
                <w:szCs w:val="16"/>
                <w:cs/>
              </w:rPr>
            </w:pPr>
          </w:p>
        </w:tc>
        <w:tc>
          <w:tcPr>
            <w:tcW w:w="1098" w:type="dxa"/>
            <w:vAlign w:val="bottom"/>
          </w:tcPr>
          <w:p w:rsidR="001F7F68" w:rsidRPr="00EB347A" w:rsidRDefault="001F7F68" w:rsidP="00914A83">
            <w:pPr>
              <w:spacing w:line="340" w:lineRule="exact"/>
              <w:ind w:left="-108" w:right="-90"/>
              <w:jc w:val="center"/>
              <w:rPr>
                <w:rFonts w:ascii="Arial" w:hAnsi="Arial" w:cs="Arial"/>
                <w:sz w:val="16"/>
                <w:szCs w:val="16"/>
                <w:cs/>
              </w:rPr>
            </w:pPr>
            <w:r w:rsidRPr="00B62687">
              <w:rPr>
                <w:rFonts w:ascii="Arial" w:hAnsi="Arial" w:cs="Arial"/>
                <w:sz w:val="16"/>
                <w:szCs w:val="16"/>
              </w:rPr>
              <w:t>Balance as at</w:t>
            </w:r>
            <w:r>
              <w:rPr>
                <w:rFonts w:ascii="Arial" w:hAnsi="Arial" w:cs="Arial"/>
                <w:sz w:val="16"/>
                <w:szCs w:val="16"/>
              </w:rPr>
              <w:t xml:space="preserve"> 1 January</w:t>
            </w:r>
            <w:r w:rsidRPr="00B62687">
              <w:rPr>
                <w:rFonts w:ascii="Arial" w:hAnsi="Arial" w:cs="Arial"/>
                <w:sz w:val="16"/>
                <w:szCs w:val="16"/>
              </w:rPr>
              <w:t xml:space="preserve">                     </w:t>
            </w:r>
          </w:p>
        </w:tc>
        <w:tc>
          <w:tcPr>
            <w:tcW w:w="2196" w:type="dxa"/>
            <w:gridSpan w:val="2"/>
            <w:vAlign w:val="bottom"/>
          </w:tcPr>
          <w:p w:rsidR="001F7F68" w:rsidRPr="00B62687" w:rsidRDefault="001F7F68" w:rsidP="00914A83">
            <w:pPr>
              <w:pBdr>
                <w:bottom w:val="single" w:sz="4" w:space="1" w:color="auto"/>
              </w:pBdr>
              <w:spacing w:line="340" w:lineRule="exact"/>
              <w:jc w:val="center"/>
              <w:rPr>
                <w:rFonts w:ascii="Arial" w:hAnsi="Arial" w:cs="Arial"/>
                <w:sz w:val="16"/>
                <w:szCs w:val="16"/>
              </w:rPr>
            </w:pPr>
            <w:r w:rsidRPr="00B62687">
              <w:rPr>
                <w:rFonts w:ascii="Arial" w:hAnsi="Arial" w:cs="Arial"/>
                <w:sz w:val="16"/>
                <w:szCs w:val="16"/>
              </w:rPr>
              <w:t>During the period</w:t>
            </w:r>
          </w:p>
        </w:tc>
        <w:tc>
          <w:tcPr>
            <w:tcW w:w="1098" w:type="dxa"/>
            <w:tcBorders>
              <w:left w:val="nil"/>
            </w:tcBorders>
            <w:vAlign w:val="bottom"/>
          </w:tcPr>
          <w:p w:rsidR="001F7F68" w:rsidRPr="00EB347A" w:rsidRDefault="00B452D5" w:rsidP="00914A83">
            <w:pPr>
              <w:spacing w:line="340" w:lineRule="exact"/>
              <w:ind w:left="-108" w:right="-90"/>
              <w:jc w:val="center"/>
              <w:rPr>
                <w:rFonts w:ascii="Arial" w:hAnsi="Arial" w:cs="Arial"/>
                <w:sz w:val="16"/>
                <w:szCs w:val="16"/>
                <w:cs/>
              </w:rPr>
            </w:pPr>
            <w:r>
              <w:rPr>
                <w:rFonts w:ascii="Arial" w:hAnsi="Arial" w:cs="Arial"/>
                <w:sz w:val="16"/>
                <w:szCs w:val="16"/>
              </w:rPr>
              <w:t>Unrealised</w:t>
            </w:r>
            <w:r w:rsidR="001F7F68">
              <w:rPr>
                <w:rFonts w:ascii="Arial" w:hAnsi="Arial" w:cs="Arial"/>
                <w:sz w:val="16"/>
                <w:szCs w:val="16"/>
              </w:rPr>
              <w:t xml:space="preserve"> loss on </w:t>
            </w:r>
          </w:p>
        </w:tc>
        <w:tc>
          <w:tcPr>
            <w:tcW w:w="1188" w:type="dxa"/>
            <w:tcBorders>
              <w:left w:val="nil"/>
            </w:tcBorders>
            <w:vAlign w:val="bottom"/>
          </w:tcPr>
          <w:p w:rsidR="001F7F68" w:rsidRPr="00EB347A" w:rsidRDefault="001F7F68" w:rsidP="00914A83">
            <w:pPr>
              <w:spacing w:line="340" w:lineRule="exact"/>
              <w:ind w:left="-108" w:right="-90"/>
              <w:jc w:val="center"/>
              <w:rPr>
                <w:rFonts w:ascii="Arial" w:hAnsi="Arial" w:cs="Arial"/>
                <w:sz w:val="16"/>
                <w:szCs w:val="16"/>
                <w:cs/>
              </w:rPr>
            </w:pPr>
            <w:r w:rsidRPr="00B62687">
              <w:rPr>
                <w:rFonts w:ascii="Arial" w:hAnsi="Arial" w:cs="Arial"/>
                <w:sz w:val="16"/>
                <w:szCs w:val="16"/>
              </w:rPr>
              <w:t>Balance as at</w:t>
            </w:r>
            <w:r>
              <w:rPr>
                <w:rFonts w:ascii="Arial" w:hAnsi="Arial" w:cs="Arial"/>
                <w:sz w:val="16"/>
                <w:szCs w:val="16"/>
              </w:rPr>
              <w:t xml:space="preserve"> </w:t>
            </w:r>
            <w:r w:rsidR="00186EE2">
              <w:rPr>
                <w:rFonts w:ascii="Arial" w:hAnsi="Arial" w:cs="Arial"/>
                <w:sz w:val="16"/>
                <w:szCs w:val="16"/>
              </w:rPr>
              <w:t>30 June</w:t>
            </w:r>
            <w:r w:rsidRPr="00B62687">
              <w:rPr>
                <w:rFonts w:ascii="Arial" w:hAnsi="Arial" w:cs="Arial"/>
                <w:sz w:val="16"/>
                <w:szCs w:val="16"/>
              </w:rPr>
              <w:t xml:space="preserve">                     </w:t>
            </w:r>
          </w:p>
        </w:tc>
      </w:tr>
      <w:tr w:rsidR="001F7F68" w:rsidRPr="00EB347A" w:rsidTr="00E96327">
        <w:trPr>
          <w:trHeight w:val="20"/>
        </w:trPr>
        <w:tc>
          <w:tcPr>
            <w:tcW w:w="2070" w:type="dxa"/>
            <w:vAlign w:val="bottom"/>
          </w:tcPr>
          <w:p w:rsidR="001F7F68" w:rsidRPr="00EB347A" w:rsidRDefault="001F7F68" w:rsidP="00914A83">
            <w:pPr>
              <w:pBdr>
                <w:bottom w:val="single" w:sz="4" w:space="1" w:color="auto"/>
              </w:pBdr>
              <w:tabs>
                <w:tab w:val="left" w:pos="360"/>
                <w:tab w:val="left" w:pos="2160"/>
              </w:tabs>
              <w:spacing w:line="340" w:lineRule="exact"/>
              <w:jc w:val="center"/>
              <w:rPr>
                <w:rFonts w:ascii="Arial" w:hAnsi="Arial" w:cs="Arial"/>
                <w:sz w:val="16"/>
                <w:szCs w:val="16"/>
              </w:rPr>
            </w:pPr>
            <w:r w:rsidRPr="00B62687">
              <w:rPr>
                <w:rFonts w:ascii="Arial" w:hAnsi="Arial" w:cs="Arial"/>
                <w:sz w:val="16"/>
                <w:szCs w:val="16"/>
              </w:rPr>
              <w:t>related parties</w:t>
            </w:r>
          </w:p>
        </w:tc>
        <w:tc>
          <w:tcPr>
            <w:tcW w:w="1620" w:type="dxa"/>
            <w:vAlign w:val="bottom"/>
          </w:tcPr>
          <w:p w:rsidR="001F7F68" w:rsidRPr="00EB347A" w:rsidRDefault="001F7F68" w:rsidP="00914A83">
            <w:pPr>
              <w:pBdr>
                <w:bottom w:val="single" w:sz="4" w:space="1" w:color="auto"/>
              </w:pBdr>
              <w:tabs>
                <w:tab w:val="left" w:pos="360"/>
                <w:tab w:val="left" w:pos="2160"/>
              </w:tabs>
              <w:spacing w:line="340" w:lineRule="exact"/>
              <w:jc w:val="center"/>
              <w:rPr>
                <w:rFonts w:ascii="Arial" w:hAnsi="Arial" w:cs="Arial"/>
                <w:sz w:val="16"/>
                <w:szCs w:val="16"/>
              </w:rPr>
            </w:pPr>
            <w:r w:rsidRPr="00B62687">
              <w:rPr>
                <w:rFonts w:ascii="Arial" w:hAnsi="Arial" w:cs="Arial"/>
                <w:sz w:val="16"/>
                <w:szCs w:val="16"/>
              </w:rPr>
              <w:t>Related by</w:t>
            </w:r>
          </w:p>
        </w:tc>
        <w:tc>
          <w:tcPr>
            <w:tcW w:w="1098" w:type="dxa"/>
            <w:vAlign w:val="bottom"/>
          </w:tcPr>
          <w:p w:rsidR="001F7F68" w:rsidRPr="00EB347A" w:rsidRDefault="001F7F68" w:rsidP="00914A83">
            <w:pPr>
              <w:pBdr>
                <w:bottom w:val="single" w:sz="4" w:space="1" w:color="auto"/>
              </w:pBdr>
              <w:tabs>
                <w:tab w:val="left" w:pos="360"/>
                <w:tab w:val="left" w:pos="2160"/>
              </w:tabs>
              <w:spacing w:line="340" w:lineRule="exact"/>
              <w:jc w:val="center"/>
              <w:rPr>
                <w:rFonts w:ascii="Arial" w:hAnsi="Arial" w:cs="Arial"/>
                <w:sz w:val="16"/>
                <w:szCs w:val="16"/>
              </w:rPr>
            </w:pPr>
            <w:r>
              <w:rPr>
                <w:rFonts w:ascii="Arial" w:hAnsi="Arial" w:cs="Arial"/>
                <w:sz w:val="16"/>
                <w:szCs w:val="16"/>
              </w:rPr>
              <w:t>2017</w:t>
            </w:r>
          </w:p>
        </w:tc>
        <w:tc>
          <w:tcPr>
            <w:tcW w:w="1098" w:type="dxa"/>
            <w:vAlign w:val="bottom"/>
          </w:tcPr>
          <w:p w:rsidR="001F7F68" w:rsidRPr="00B62687" w:rsidRDefault="001F7F68" w:rsidP="00914A83">
            <w:pPr>
              <w:pBdr>
                <w:bottom w:val="single" w:sz="4" w:space="1" w:color="auto"/>
              </w:pBdr>
              <w:spacing w:line="340" w:lineRule="exact"/>
              <w:jc w:val="center"/>
              <w:rPr>
                <w:rFonts w:ascii="Arial" w:hAnsi="Arial" w:cs="Arial"/>
                <w:sz w:val="16"/>
                <w:szCs w:val="16"/>
              </w:rPr>
            </w:pPr>
            <w:r w:rsidRPr="00B62687">
              <w:rPr>
                <w:rFonts w:ascii="Arial" w:hAnsi="Arial" w:cs="Arial"/>
                <w:sz w:val="16"/>
                <w:szCs w:val="16"/>
              </w:rPr>
              <w:t>Increase</w:t>
            </w:r>
          </w:p>
        </w:tc>
        <w:tc>
          <w:tcPr>
            <w:tcW w:w="1098" w:type="dxa"/>
            <w:vAlign w:val="bottom"/>
          </w:tcPr>
          <w:p w:rsidR="001F7F68" w:rsidRPr="00B62687" w:rsidRDefault="001F7F68" w:rsidP="00914A83">
            <w:pPr>
              <w:pBdr>
                <w:bottom w:val="single" w:sz="4" w:space="1" w:color="auto"/>
              </w:pBdr>
              <w:spacing w:line="340" w:lineRule="exact"/>
              <w:jc w:val="center"/>
              <w:rPr>
                <w:rFonts w:ascii="Arial" w:hAnsi="Arial" w:cs="Arial"/>
                <w:sz w:val="16"/>
                <w:szCs w:val="16"/>
              </w:rPr>
            </w:pPr>
            <w:r w:rsidRPr="00B62687">
              <w:rPr>
                <w:rFonts w:ascii="Arial" w:hAnsi="Arial" w:cs="Arial"/>
                <w:sz w:val="16"/>
                <w:szCs w:val="16"/>
              </w:rPr>
              <w:t>Decrease</w:t>
            </w:r>
          </w:p>
        </w:tc>
        <w:tc>
          <w:tcPr>
            <w:tcW w:w="1098" w:type="dxa"/>
            <w:tcBorders>
              <w:left w:val="nil"/>
            </w:tcBorders>
            <w:vAlign w:val="bottom"/>
          </w:tcPr>
          <w:p w:rsidR="001F7F68" w:rsidRPr="00EB347A" w:rsidRDefault="00B452D5" w:rsidP="00914A83">
            <w:pPr>
              <w:pBdr>
                <w:bottom w:val="single" w:sz="4" w:space="1" w:color="auto"/>
              </w:pBdr>
              <w:tabs>
                <w:tab w:val="left" w:pos="360"/>
                <w:tab w:val="left" w:pos="2160"/>
              </w:tabs>
              <w:spacing w:line="340" w:lineRule="exact"/>
              <w:jc w:val="center"/>
              <w:rPr>
                <w:rFonts w:ascii="Arial" w:hAnsi="Arial" w:cs="Arial"/>
                <w:sz w:val="16"/>
                <w:szCs w:val="16"/>
              </w:rPr>
            </w:pPr>
            <w:r>
              <w:rPr>
                <w:rFonts w:ascii="Arial" w:hAnsi="Arial" w:cs="Arial"/>
                <w:sz w:val="16"/>
                <w:szCs w:val="16"/>
              </w:rPr>
              <w:t>exchange</w:t>
            </w:r>
          </w:p>
        </w:tc>
        <w:tc>
          <w:tcPr>
            <w:tcW w:w="1188" w:type="dxa"/>
            <w:tcBorders>
              <w:left w:val="nil"/>
            </w:tcBorders>
            <w:vAlign w:val="bottom"/>
          </w:tcPr>
          <w:p w:rsidR="001F7F68" w:rsidRPr="00EB347A" w:rsidRDefault="001F7F68" w:rsidP="00914A83">
            <w:pPr>
              <w:pBdr>
                <w:bottom w:val="single" w:sz="4" w:space="1" w:color="auto"/>
              </w:pBdr>
              <w:tabs>
                <w:tab w:val="left" w:pos="360"/>
                <w:tab w:val="left" w:pos="2160"/>
              </w:tabs>
              <w:spacing w:line="340" w:lineRule="exact"/>
              <w:jc w:val="center"/>
              <w:rPr>
                <w:rFonts w:ascii="Arial" w:hAnsi="Arial" w:cs="Arial"/>
                <w:sz w:val="16"/>
                <w:szCs w:val="16"/>
              </w:rPr>
            </w:pPr>
            <w:r>
              <w:rPr>
                <w:rFonts w:ascii="Arial" w:hAnsi="Arial" w:cs="Arial"/>
                <w:sz w:val="16"/>
                <w:szCs w:val="16"/>
              </w:rPr>
              <w:t>2017</w:t>
            </w:r>
          </w:p>
        </w:tc>
      </w:tr>
      <w:tr w:rsidR="004044CF" w:rsidRPr="00EB347A" w:rsidTr="00E96327">
        <w:trPr>
          <w:trHeight w:val="20"/>
        </w:trPr>
        <w:tc>
          <w:tcPr>
            <w:tcW w:w="2070" w:type="dxa"/>
          </w:tcPr>
          <w:p w:rsidR="004044CF" w:rsidRPr="001249FE" w:rsidRDefault="004044CF" w:rsidP="004044CF">
            <w:pPr>
              <w:spacing w:line="340" w:lineRule="exact"/>
              <w:ind w:left="162" w:right="-18" w:hanging="162"/>
              <w:rPr>
                <w:rFonts w:ascii="Arial" w:hAnsi="Arial" w:cs="Arial"/>
                <w:sz w:val="16"/>
                <w:szCs w:val="16"/>
              </w:rPr>
            </w:pPr>
            <w:r w:rsidRPr="001249FE">
              <w:rPr>
                <w:rFonts w:ascii="Arial" w:hAnsi="Arial" w:cs="Arial"/>
                <w:sz w:val="16"/>
                <w:szCs w:val="16"/>
              </w:rPr>
              <w:t>Ferrum Energy Co., Ltd</w:t>
            </w:r>
            <w:r w:rsidRPr="001249FE">
              <w:rPr>
                <w:rFonts w:ascii="Arial" w:hAnsi="Arial" w:cs="Arial"/>
                <w:sz w:val="16"/>
                <w:szCs w:val="16"/>
                <w:cs/>
              </w:rPr>
              <w:t>.</w:t>
            </w:r>
          </w:p>
        </w:tc>
        <w:tc>
          <w:tcPr>
            <w:tcW w:w="1620" w:type="dxa"/>
            <w:vAlign w:val="bottom"/>
          </w:tcPr>
          <w:p w:rsidR="004044CF" w:rsidRPr="00EB347A" w:rsidRDefault="004044CF" w:rsidP="004044CF">
            <w:pPr>
              <w:spacing w:line="340" w:lineRule="exact"/>
              <w:ind w:left="-108" w:right="-108"/>
              <w:jc w:val="center"/>
              <w:rPr>
                <w:rFonts w:ascii="Arial" w:hAnsi="Arial" w:cs="Arial"/>
                <w:sz w:val="16"/>
                <w:szCs w:val="16"/>
                <w:cs/>
              </w:rPr>
            </w:pPr>
            <w:r>
              <w:rPr>
                <w:rFonts w:ascii="Arial" w:hAnsi="Arial" w:cs="Arial"/>
                <w:sz w:val="16"/>
                <w:szCs w:val="16"/>
              </w:rPr>
              <w:t>Subsidiary company</w:t>
            </w:r>
          </w:p>
        </w:tc>
        <w:tc>
          <w:tcPr>
            <w:tcW w:w="1098" w:type="dxa"/>
            <w:vAlign w:val="bottom"/>
          </w:tcPr>
          <w:p w:rsidR="004044CF" w:rsidRPr="00EB347A" w:rsidRDefault="004044CF" w:rsidP="004044CF">
            <w:pPr>
              <w:tabs>
                <w:tab w:val="decimal" w:pos="792"/>
              </w:tabs>
              <w:spacing w:line="340" w:lineRule="exact"/>
              <w:ind w:right="-18"/>
              <w:jc w:val="thaiDistribute"/>
              <w:rPr>
                <w:rFonts w:ascii="Arial" w:hAnsi="Arial" w:cs="Arial"/>
                <w:sz w:val="16"/>
                <w:szCs w:val="16"/>
              </w:rPr>
            </w:pPr>
            <w:r w:rsidRPr="00EB347A">
              <w:rPr>
                <w:rFonts w:ascii="Arial" w:hAnsi="Arial" w:cs="Arial"/>
                <w:sz w:val="16"/>
                <w:szCs w:val="16"/>
              </w:rPr>
              <w:t>16</w:t>
            </w:r>
            <w:r>
              <w:rPr>
                <w:rFonts w:ascii="Arial" w:hAnsi="Arial" w:cs="Arial"/>
                <w:sz w:val="16"/>
                <w:szCs w:val="16"/>
              </w:rPr>
              <w:t>1</w:t>
            </w:r>
            <w:r w:rsidRPr="00EB347A">
              <w:rPr>
                <w:rFonts w:ascii="Arial" w:hAnsi="Arial" w:cs="Arial"/>
                <w:sz w:val="16"/>
                <w:szCs w:val="16"/>
              </w:rPr>
              <w:t>,000</w:t>
            </w:r>
          </w:p>
        </w:tc>
        <w:tc>
          <w:tcPr>
            <w:tcW w:w="1098" w:type="dxa"/>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16,500</w:t>
            </w:r>
          </w:p>
        </w:tc>
        <w:tc>
          <w:tcPr>
            <w:tcW w:w="1098" w:type="dxa"/>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(6,000)</w:t>
            </w:r>
          </w:p>
        </w:tc>
        <w:tc>
          <w:tcPr>
            <w:tcW w:w="1098" w:type="dxa"/>
            <w:tcBorders>
              <w:left w:val="nil"/>
            </w:tcBorders>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188" w:type="dxa"/>
            <w:tcBorders>
              <w:left w:val="nil"/>
            </w:tcBorders>
            <w:vAlign w:val="bottom"/>
          </w:tcPr>
          <w:p w:rsidR="004044CF" w:rsidRPr="004044CF" w:rsidRDefault="004044CF" w:rsidP="004044CF">
            <w:pPr>
              <w:tabs>
                <w:tab w:val="decimal" w:pos="882"/>
              </w:tabs>
              <w:spacing w:line="340" w:lineRule="exact"/>
              <w:ind w:right="-18"/>
              <w:jc w:val="thaiDistribute"/>
              <w:rPr>
                <w:rFonts w:ascii="Arial" w:hAnsi="Arial" w:cs="Arial"/>
                <w:sz w:val="16"/>
                <w:szCs w:val="16"/>
              </w:rPr>
            </w:pPr>
            <w:r w:rsidRPr="004044CF">
              <w:rPr>
                <w:rFonts w:ascii="Arial" w:hAnsi="Arial" w:cs="Arial"/>
                <w:sz w:val="16"/>
                <w:szCs w:val="16"/>
              </w:rPr>
              <w:t>171,500</w:t>
            </w:r>
          </w:p>
        </w:tc>
      </w:tr>
      <w:tr w:rsidR="00E96327" w:rsidRPr="00EB347A" w:rsidTr="00E96327">
        <w:trPr>
          <w:trHeight w:val="20"/>
        </w:trPr>
        <w:tc>
          <w:tcPr>
            <w:tcW w:w="2070" w:type="dxa"/>
          </w:tcPr>
          <w:p w:rsidR="00E96327" w:rsidRPr="001249FE" w:rsidRDefault="00E96327" w:rsidP="001A02AE">
            <w:pPr>
              <w:spacing w:line="340" w:lineRule="exact"/>
              <w:ind w:left="162" w:right="-18" w:hanging="162"/>
              <w:rPr>
                <w:rFonts w:ascii="Arial" w:hAnsi="Arial" w:cs="Arial"/>
                <w:sz w:val="16"/>
                <w:szCs w:val="16"/>
              </w:rPr>
            </w:pPr>
            <w:r>
              <w:rPr>
                <w:rFonts w:ascii="Arial" w:hAnsi="Arial" w:cs="Arial"/>
                <w:sz w:val="16"/>
                <w:szCs w:val="16"/>
              </w:rPr>
              <w:t>Star Gas Co., Ltd.</w:t>
            </w:r>
          </w:p>
        </w:tc>
        <w:tc>
          <w:tcPr>
            <w:tcW w:w="1620" w:type="dxa"/>
            <w:vAlign w:val="bottom"/>
          </w:tcPr>
          <w:p w:rsidR="00E96327" w:rsidRPr="00EB347A" w:rsidRDefault="00E96327" w:rsidP="001A02AE">
            <w:pPr>
              <w:spacing w:line="340" w:lineRule="exact"/>
              <w:ind w:left="-108" w:right="-108"/>
              <w:jc w:val="center"/>
              <w:rPr>
                <w:rFonts w:ascii="Arial" w:hAnsi="Arial" w:cs="Arial"/>
                <w:sz w:val="16"/>
                <w:szCs w:val="16"/>
                <w:cs/>
              </w:rPr>
            </w:pPr>
            <w:r>
              <w:rPr>
                <w:rFonts w:ascii="Arial" w:hAnsi="Arial" w:cs="Arial"/>
                <w:sz w:val="16"/>
                <w:szCs w:val="16"/>
              </w:rPr>
              <w:t>Subsidiary company</w:t>
            </w:r>
          </w:p>
        </w:tc>
        <w:tc>
          <w:tcPr>
            <w:tcW w:w="1098" w:type="dxa"/>
            <w:vAlign w:val="bottom"/>
          </w:tcPr>
          <w:p w:rsidR="00E96327" w:rsidRPr="00902C01" w:rsidRDefault="00E96327" w:rsidP="001A02AE">
            <w:pPr>
              <w:tabs>
                <w:tab w:val="decimal" w:pos="792"/>
              </w:tabs>
              <w:spacing w:line="340" w:lineRule="exact"/>
              <w:ind w:right="-18"/>
              <w:jc w:val="thaiDistribute"/>
              <w:rPr>
                <w:rFonts w:ascii="Arial" w:hAnsi="Arial" w:cs="Arial"/>
                <w:sz w:val="16"/>
                <w:szCs w:val="16"/>
              </w:rPr>
            </w:pPr>
            <w:r w:rsidRPr="00902C01">
              <w:rPr>
                <w:rFonts w:ascii="Arial" w:hAnsi="Arial" w:cs="Arial"/>
                <w:sz w:val="16"/>
                <w:szCs w:val="16"/>
              </w:rPr>
              <w:t>-</w:t>
            </w:r>
          </w:p>
        </w:tc>
        <w:tc>
          <w:tcPr>
            <w:tcW w:w="1098" w:type="dxa"/>
            <w:vAlign w:val="bottom"/>
          </w:tcPr>
          <w:p w:rsidR="00E96327" w:rsidRPr="004044CF" w:rsidRDefault="00E96327" w:rsidP="001A02AE">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93,000</w:t>
            </w:r>
          </w:p>
        </w:tc>
        <w:tc>
          <w:tcPr>
            <w:tcW w:w="1098" w:type="dxa"/>
            <w:vAlign w:val="bottom"/>
          </w:tcPr>
          <w:p w:rsidR="00E96327" w:rsidRPr="004044CF" w:rsidRDefault="00E96327" w:rsidP="001A02AE">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(10,000)</w:t>
            </w:r>
          </w:p>
        </w:tc>
        <w:tc>
          <w:tcPr>
            <w:tcW w:w="1098" w:type="dxa"/>
            <w:tcBorders>
              <w:left w:val="nil"/>
            </w:tcBorders>
            <w:vAlign w:val="bottom"/>
          </w:tcPr>
          <w:p w:rsidR="00E96327" w:rsidRPr="004044CF" w:rsidRDefault="00E96327" w:rsidP="001A02AE">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188" w:type="dxa"/>
            <w:tcBorders>
              <w:left w:val="nil"/>
            </w:tcBorders>
            <w:vAlign w:val="bottom"/>
          </w:tcPr>
          <w:p w:rsidR="00E96327" w:rsidRPr="004044CF" w:rsidRDefault="00E96327" w:rsidP="001A02AE">
            <w:pPr>
              <w:tabs>
                <w:tab w:val="decimal" w:pos="882"/>
              </w:tabs>
              <w:spacing w:line="340" w:lineRule="exact"/>
              <w:ind w:right="-18"/>
              <w:jc w:val="thaiDistribute"/>
              <w:rPr>
                <w:rFonts w:ascii="Arial" w:hAnsi="Arial" w:cs="Arial"/>
                <w:sz w:val="16"/>
                <w:szCs w:val="16"/>
              </w:rPr>
            </w:pPr>
            <w:r w:rsidRPr="004044CF">
              <w:rPr>
                <w:rFonts w:ascii="Arial" w:hAnsi="Arial" w:cs="Arial"/>
                <w:sz w:val="16"/>
                <w:szCs w:val="16"/>
              </w:rPr>
              <w:t>83,000</w:t>
            </w:r>
          </w:p>
        </w:tc>
      </w:tr>
      <w:tr w:rsidR="004044CF" w:rsidRPr="00EB347A" w:rsidTr="00E96327">
        <w:trPr>
          <w:trHeight w:val="20"/>
        </w:trPr>
        <w:tc>
          <w:tcPr>
            <w:tcW w:w="2070" w:type="dxa"/>
          </w:tcPr>
          <w:p w:rsidR="004044CF" w:rsidRPr="001249FE" w:rsidRDefault="004044CF" w:rsidP="004044CF">
            <w:pPr>
              <w:spacing w:line="340" w:lineRule="exact"/>
              <w:ind w:left="162" w:right="-18" w:hanging="162"/>
              <w:rPr>
                <w:rFonts w:ascii="Arial" w:hAnsi="Arial" w:cs="Arial"/>
                <w:sz w:val="16"/>
                <w:szCs w:val="16"/>
              </w:rPr>
            </w:pPr>
            <w:r w:rsidRPr="001249FE">
              <w:rPr>
                <w:rFonts w:ascii="Arial" w:hAnsi="Arial" w:cs="Arial"/>
                <w:sz w:val="16"/>
                <w:szCs w:val="16"/>
              </w:rPr>
              <w:t>Mlink Shop Co., Ltd.</w:t>
            </w:r>
          </w:p>
        </w:tc>
        <w:tc>
          <w:tcPr>
            <w:tcW w:w="1620" w:type="dxa"/>
            <w:vAlign w:val="bottom"/>
          </w:tcPr>
          <w:p w:rsidR="004044CF" w:rsidRPr="00EB347A" w:rsidRDefault="004044CF" w:rsidP="004044CF">
            <w:pPr>
              <w:spacing w:line="340" w:lineRule="exact"/>
              <w:ind w:left="-108" w:right="-108"/>
              <w:jc w:val="center"/>
              <w:rPr>
                <w:rFonts w:ascii="Arial" w:hAnsi="Arial" w:cs="Arial"/>
                <w:sz w:val="16"/>
                <w:szCs w:val="16"/>
                <w:cs/>
              </w:rPr>
            </w:pPr>
            <w:r>
              <w:rPr>
                <w:rFonts w:ascii="Arial" w:hAnsi="Arial" w:cs="Arial"/>
                <w:sz w:val="16"/>
                <w:szCs w:val="16"/>
              </w:rPr>
              <w:t>Subsidiary company</w:t>
            </w:r>
          </w:p>
        </w:tc>
        <w:tc>
          <w:tcPr>
            <w:tcW w:w="1098" w:type="dxa"/>
            <w:vAlign w:val="bottom"/>
          </w:tcPr>
          <w:p w:rsidR="004044CF" w:rsidRPr="00EB347A" w:rsidRDefault="004044CF" w:rsidP="004044CF">
            <w:pPr>
              <w:tabs>
                <w:tab w:val="decimal" w:pos="792"/>
              </w:tabs>
              <w:spacing w:line="340" w:lineRule="exact"/>
              <w:ind w:right="-18"/>
              <w:jc w:val="thaiDistribute"/>
              <w:rPr>
                <w:rFonts w:ascii="Arial" w:hAnsi="Arial" w:cs="Arial"/>
                <w:sz w:val="16"/>
                <w:szCs w:val="16"/>
              </w:rPr>
            </w:pPr>
            <w:r w:rsidRPr="00EB347A">
              <w:rPr>
                <w:rFonts w:ascii="Arial" w:hAnsi="Arial" w:cs="Arial"/>
                <w:sz w:val="16"/>
                <w:szCs w:val="16"/>
              </w:rPr>
              <w:t>67,000</w:t>
            </w:r>
          </w:p>
        </w:tc>
        <w:tc>
          <w:tcPr>
            <w:tcW w:w="1098" w:type="dxa"/>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098" w:type="dxa"/>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098" w:type="dxa"/>
            <w:tcBorders>
              <w:left w:val="nil"/>
            </w:tcBorders>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188" w:type="dxa"/>
            <w:tcBorders>
              <w:left w:val="nil"/>
            </w:tcBorders>
            <w:vAlign w:val="bottom"/>
          </w:tcPr>
          <w:p w:rsidR="004044CF" w:rsidRPr="004044CF" w:rsidRDefault="004044CF" w:rsidP="004044CF">
            <w:pPr>
              <w:tabs>
                <w:tab w:val="decimal" w:pos="882"/>
              </w:tabs>
              <w:spacing w:line="340" w:lineRule="exact"/>
              <w:ind w:right="-18"/>
              <w:jc w:val="thaiDistribute"/>
              <w:rPr>
                <w:rFonts w:ascii="Arial" w:hAnsi="Arial" w:cs="Arial"/>
                <w:sz w:val="16"/>
                <w:szCs w:val="16"/>
              </w:rPr>
            </w:pPr>
            <w:r w:rsidRPr="004044CF">
              <w:rPr>
                <w:rFonts w:ascii="Arial" w:hAnsi="Arial" w:cs="Arial"/>
                <w:sz w:val="16"/>
                <w:szCs w:val="16"/>
              </w:rPr>
              <w:t>67,000</w:t>
            </w:r>
          </w:p>
        </w:tc>
      </w:tr>
      <w:tr w:rsidR="004044CF" w:rsidRPr="00EB347A" w:rsidTr="00E96327">
        <w:trPr>
          <w:trHeight w:val="20"/>
        </w:trPr>
        <w:tc>
          <w:tcPr>
            <w:tcW w:w="2070" w:type="dxa"/>
          </w:tcPr>
          <w:p w:rsidR="004044CF" w:rsidRPr="001249FE" w:rsidRDefault="004044CF" w:rsidP="004044CF">
            <w:pPr>
              <w:spacing w:line="340" w:lineRule="exact"/>
              <w:ind w:left="162" w:right="-18" w:hanging="162"/>
              <w:rPr>
                <w:rFonts w:ascii="Arial" w:hAnsi="Arial" w:cs="Arial"/>
                <w:sz w:val="16"/>
                <w:szCs w:val="16"/>
              </w:rPr>
            </w:pPr>
            <w:r w:rsidRPr="001249FE">
              <w:rPr>
                <w:rFonts w:ascii="Arial" w:hAnsi="Arial" w:cs="Arial"/>
                <w:sz w:val="16"/>
                <w:szCs w:val="16"/>
              </w:rPr>
              <w:t>Ferrum Capital Co., Ltd</w:t>
            </w:r>
            <w:r w:rsidRPr="001249FE">
              <w:rPr>
                <w:rFonts w:ascii="Arial" w:hAnsi="Arial" w:cs="Arial"/>
                <w:sz w:val="16"/>
                <w:szCs w:val="16"/>
                <w:cs/>
              </w:rPr>
              <w:t>.</w:t>
            </w:r>
          </w:p>
        </w:tc>
        <w:tc>
          <w:tcPr>
            <w:tcW w:w="1620" w:type="dxa"/>
            <w:vAlign w:val="bottom"/>
          </w:tcPr>
          <w:p w:rsidR="004044CF" w:rsidRPr="00EB347A" w:rsidRDefault="004044CF" w:rsidP="004044CF">
            <w:pPr>
              <w:spacing w:line="340" w:lineRule="exact"/>
              <w:ind w:left="-108" w:right="-108"/>
              <w:jc w:val="center"/>
              <w:rPr>
                <w:rFonts w:ascii="Arial" w:hAnsi="Arial" w:cs="Arial"/>
                <w:sz w:val="16"/>
                <w:szCs w:val="16"/>
                <w:cs/>
              </w:rPr>
            </w:pPr>
            <w:r>
              <w:rPr>
                <w:rFonts w:ascii="Arial" w:hAnsi="Arial" w:cs="Arial"/>
                <w:sz w:val="16"/>
                <w:szCs w:val="16"/>
              </w:rPr>
              <w:t>Subsidiary company</w:t>
            </w:r>
          </w:p>
        </w:tc>
        <w:tc>
          <w:tcPr>
            <w:tcW w:w="1098" w:type="dxa"/>
            <w:vAlign w:val="bottom"/>
          </w:tcPr>
          <w:p w:rsidR="004044CF" w:rsidRPr="00EB347A" w:rsidRDefault="004044CF" w:rsidP="004044CF">
            <w:pPr>
              <w:tabs>
                <w:tab w:val="decimal" w:pos="792"/>
              </w:tabs>
              <w:spacing w:line="340" w:lineRule="exact"/>
              <w:ind w:right="-18"/>
              <w:jc w:val="thaiDistribute"/>
              <w:rPr>
                <w:rFonts w:ascii="Arial" w:hAnsi="Arial" w:cs="Arial"/>
                <w:sz w:val="16"/>
                <w:szCs w:val="16"/>
              </w:rPr>
            </w:pPr>
            <w:r w:rsidRPr="00EB347A">
              <w:rPr>
                <w:rFonts w:ascii="Arial" w:hAnsi="Arial" w:cs="Arial"/>
                <w:sz w:val="16"/>
                <w:szCs w:val="16"/>
              </w:rPr>
              <w:t>60,000</w:t>
            </w:r>
          </w:p>
        </w:tc>
        <w:tc>
          <w:tcPr>
            <w:tcW w:w="1098" w:type="dxa"/>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098" w:type="dxa"/>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(9,000)</w:t>
            </w:r>
          </w:p>
        </w:tc>
        <w:tc>
          <w:tcPr>
            <w:tcW w:w="1098" w:type="dxa"/>
            <w:tcBorders>
              <w:left w:val="nil"/>
            </w:tcBorders>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188" w:type="dxa"/>
            <w:tcBorders>
              <w:left w:val="nil"/>
            </w:tcBorders>
            <w:vAlign w:val="bottom"/>
          </w:tcPr>
          <w:p w:rsidR="004044CF" w:rsidRPr="004044CF" w:rsidRDefault="004044CF" w:rsidP="004044CF">
            <w:pPr>
              <w:tabs>
                <w:tab w:val="decimal" w:pos="882"/>
              </w:tabs>
              <w:spacing w:line="340" w:lineRule="exact"/>
              <w:ind w:right="-18"/>
              <w:jc w:val="thaiDistribute"/>
              <w:rPr>
                <w:rFonts w:ascii="Arial" w:hAnsi="Arial" w:cs="Arial"/>
                <w:sz w:val="16"/>
                <w:szCs w:val="16"/>
              </w:rPr>
            </w:pPr>
            <w:r w:rsidRPr="004044CF">
              <w:rPr>
                <w:rFonts w:ascii="Arial" w:hAnsi="Arial" w:cs="Arial"/>
                <w:sz w:val="16"/>
                <w:szCs w:val="16"/>
              </w:rPr>
              <w:t>51,000</w:t>
            </w:r>
          </w:p>
        </w:tc>
      </w:tr>
      <w:tr w:rsidR="004044CF" w:rsidRPr="00EB347A" w:rsidTr="00E96327">
        <w:trPr>
          <w:trHeight w:val="20"/>
        </w:trPr>
        <w:tc>
          <w:tcPr>
            <w:tcW w:w="2070" w:type="dxa"/>
          </w:tcPr>
          <w:p w:rsidR="004044CF" w:rsidRPr="001249FE" w:rsidRDefault="004044CF" w:rsidP="004044CF">
            <w:pPr>
              <w:spacing w:line="340" w:lineRule="exact"/>
              <w:ind w:left="162" w:right="-108" w:hanging="162"/>
              <w:rPr>
                <w:rFonts w:ascii="Arial" w:hAnsi="Arial" w:cs="Arial"/>
                <w:sz w:val="16"/>
                <w:szCs w:val="16"/>
              </w:rPr>
            </w:pPr>
            <w:r w:rsidRPr="001249FE">
              <w:rPr>
                <w:rFonts w:ascii="Arial" w:hAnsi="Arial" w:cs="Arial"/>
                <w:sz w:val="16"/>
                <w:szCs w:val="16"/>
              </w:rPr>
              <w:t>Telemax Asia Corporation Co., Ltd.</w:t>
            </w:r>
          </w:p>
        </w:tc>
        <w:tc>
          <w:tcPr>
            <w:tcW w:w="1620" w:type="dxa"/>
            <w:vAlign w:val="bottom"/>
          </w:tcPr>
          <w:p w:rsidR="004044CF" w:rsidRPr="00EB347A" w:rsidRDefault="004044CF" w:rsidP="004044CF">
            <w:pPr>
              <w:spacing w:line="340" w:lineRule="exact"/>
              <w:ind w:left="-108" w:right="-108"/>
              <w:jc w:val="center"/>
              <w:rPr>
                <w:rFonts w:ascii="Arial" w:hAnsi="Arial" w:cs="Arial"/>
                <w:sz w:val="16"/>
                <w:szCs w:val="16"/>
                <w:cs/>
              </w:rPr>
            </w:pPr>
            <w:r>
              <w:rPr>
                <w:rFonts w:ascii="Arial" w:hAnsi="Arial" w:cs="Arial"/>
                <w:sz w:val="16"/>
                <w:szCs w:val="16"/>
              </w:rPr>
              <w:t>Subsidiary company</w:t>
            </w:r>
          </w:p>
        </w:tc>
        <w:tc>
          <w:tcPr>
            <w:tcW w:w="1098" w:type="dxa"/>
            <w:vAlign w:val="bottom"/>
          </w:tcPr>
          <w:p w:rsidR="004044CF" w:rsidRPr="00EB347A" w:rsidRDefault="004044CF" w:rsidP="004044CF">
            <w:pPr>
              <w:tabs>
                <w:tab w:val="decimal" w:pos="792"/>
              </w:tabs>
              <w:spacing w:line="340" w:lineRule="exact"/>
              <w:ind w:right="-18"/>
              <w:jc w:val="thaiDistribute"/>
              <w:rPr>
                <w:rFonts w:ascii="Arial" w:hAnsi="Arial" w:cs="Arial"/>
                <w:sz w:val="16"/>
                <w:szCs w:val="16"/>
              </w:rPr>
            </w:pPr>
            <w:r w:rsidRPr="00EB347A">
              <w:rPr>
                <w:rFonts w:ascii="Arial" w:hAnsi="Arial" w:cs="Arial"/>
                <w:sz w:val="16"/>
                <w:szCs w:val="16"/>
              </w:rPr>
              <w:t>33,000</w:t>
            </w:r>
          </w:p>
        </w:tc>
        <w:tc>
          <w:tcPr>
            <w:tcW w:w="1098" w:type="dxa"/>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098" w:type="dxa"/>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098" w:type="dxa"/>
            <w:tcBorders>
              <w:left w:val="nil"/>
            </w:tcBorders>
            <w:vAlign w:val="bottom"/>
          </w:tcPr>
          <w:p w:rsidR="004044CF" w:rsidRPr="004044CF" w:rsidRDefault="004044CF" w:rsidP="004044CF">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188" w:type="dxa"/>
            <w:tcBorders>
              <w:left w:val="nil"/>
            </w:tcBorders>
            <w:vAlign w:val="bottom"/>
          </w:tcPr>
          <w:p w:rsidR="004044CF" w:rsidRPr="004044CF" w:rsidRDefault="004044CF" w:rsidP="004044CF">
            <w:pPr>
              <w:tabs>
                <w:tab w:val="decimal" w:pos="882"/>
              </w:tabs>
              <w:spacing w:line="340" w:lineRule="exact"/>
              <w:ind w:right="-18"/>
              <w:jc w:val="thaiDistribute"/>
              <w:rPr>
                <w:rFonts w:ascii="Arial" w:hAnsi="Arial" w:cs="Arial"/>
                <w:sz w:val="16"/>
                <w:szCs w:val="16"/>
              </w:rPr>
            </w:pPr>
            <w:r w:rsidRPr="004044CF">
              <w:rPr>
                <w:rFonts w:ascii="Arial" w:hAnsi="Arial" w:cs="Arial"/>
                <w:sz w:val="16"/>
                <w:szCs w:val="16"/>
              </w:rPr>
              <w:t>33,000</w:t>
            </w:r>
          </w:p>
        </w:tc>
      </w:tr>
      <w:tr w:rsidR="00085922" w:rsidRPr="00EB347A" w:rsidTr="00E96327">
        <w:trPr>
          <w:trHeight w:val="20"/>
        </w:trPr>
        <w:tc>
          <w:tcPr>
            <w:tcW w:w="2070" w:type="dxa"/>
          </w:tcPr>
          <w:p w:rsidR="00085922" w:rsidRPr="001249FE" w:rsidRDefault="00085922" w:rsidP="00085922">
            <w:pPr>
              <w:spacing w:line="340" w:lineRule="exact"/>
              <w:ind w:left="162" w:right="-18" w:hanging="162"/>
              <w:rPr>
                <w:rFonts w:ascii="Arial" w:hAnsi="Arial" w:cs="Arial"/>
                <w:sz w:val="16"/>
                <w:szCs w:val="16"/>
              </w:rPr>
            </w:pPr>
            <w:r w:rsidRPr="001249FE">
              <w:rPr>
                <w:rFonts w:ascii="Arial" w:hAnsi="Arial" w:cs="Arial"/>
                <w:sz w:val="16"/>
                <w:szCs w:val="16"/>
              </w:rPr>
              <w:t>Mlink QIR Co., Ltd</w:t>
            </w:r>
            <w:r w:rsidRPr="001249FE">
              <w:rPr>
                <w:rFonts w:ascii="Arial" w:hAnsi="Arial" w:cs="Arial"/>
                <w:sz w:val="16"/>
                <w:szCs w:val="16"/>
                <w:cs/>
              </w:rPr>
              <w:t>.</w:t>
            </w:r>
          </w:p>
        </w:tc>
        <w:tc>
          <w:tcPr>
            <w:tcW w:w="1620" w:type="dxa"/>
            <w:vAlign w:val="bottom"/>
          </w:tcPr>
          <w:p w:rsidR="00085922" w:rsidRPr="00EB347A" w:rsidRDefault="00085922" w:rsidP="00085922">
            <w:pPr>
              <w:spacing w:line="340" w:lineRule="exact"/>
              <w:ind w:left="-108" w:right="-108"/>
              <w:jc w:val="center"/>
              <w:rPr>
                <w:rFonts w:ascii="Arial" w:hAnsi="Arial" w:cs="Arial"/>
                <w:sz w:val="16"/>
                <w:szCs w:val="16"/>
                <w:cs/>
              </w:rPr>
            </w:pPr>
            <w:r>
              <w:rPr>
                <w:rFonts w:ascii="Arial" w:hAnsi="Arial" w:cs="Arial"/>
                <w:sz w:val="16"/>
                <w:szCs w:val="16"/>
              </w:rPr>
              <w:t>Joint venture</w:t>
            </w:r>
          </w:p>
        </w:tc>
        <w:tc>
          <w:tcPr>
            <w:tcW w:w="1098" w:type="dxa"/>
            <w:vAlign w:val="bottom"/>
          </w:tcPr>
          <w:p w:rsidR="00085922" w:rsidRPr="00902C01" w:rsidRDefault="00085922" w:rsidP="00E96327">
            <w:pPr>
              <w:tabs>
                <w:tab w:val="decimal" w:pos="792"/>
              </w:tabs>
              <w:spacing w:line="340" w:lineRule="exact"/>
              <w:ind w:right="-18"/>
              <w:jc w:val="thaiDistribute"/>
              <w:rPr>
                <w:rFonts w:ascii="Arial" w:hAnsi="Arial" w:cs="Arial"/>
                <w:sz w:val="16"/>
                <w:szCs w:val="16"/>
              </w:rPr>
            </w:pPr>
            <w:r w:rsidRPr="00902C01">
              <w:rPr>
                <w:rFonts w:ascii="Arial" w:hAnsi="Arial" w:cs="Arial"/>
                <w:sz w:val="16"/>
                <w:szCs w:val="16"/>
              </w:rPr>
              <w:t>7,488</w:t>
            </w:r>
          </w:p>
        </w:tc>
        <w:tc>
          <w:tcPr>
            <w:tcW w:w="1098" w:type="dxa"/>
            <w:vAlign w:val="bottom"/>
          </w:tcPr>
          <w:p w:rsidR="00085922" w:rsidRPr="004044CF" w:rsidRDefault="00085922" w:rsidP="00E96327">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098" w:type="dxa"/>
            <w:vAlign w:val="bottom"/>
          </w:tcPr>
          <w:p w:rsidR="00085922" w:rsidRPr="004044CF" w:rsidRDefault="00085922" w:rsidP="00E96327">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098" w:type="dxa"/>
            <w:tcBorders>
              <w:left w:val="nil"/>
            </w:tcBorders>
            <w:vAlign w:val="bottom"/>
          </w:tcPr>
          <w:p w:rsidR="00085922" w:rsidRPr="004044CF" w:rsidRDefault="00085922" w:rsidP="00E96327">
            <w:pP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(288)</w:t>
            </w:r>
          </w:p>
        </w:tc>
        <w:tc>
          <w:tcPr>
            <w:tcW w:w="1188" w:type="dxa"/>
            <w:tcBorders>
              <w:left w:val="nil"/>
            </w:tcBorders>
            <w:vAlign w:val="bottom"/>
          </w:tcPr>
          <w:p w:rsidR="00085922" w:rsidRPr="004044CF" w:rsidRDefault="00085922" w:rsidP="00E96327">
            <w:pPr>
              <w:tabs>
                <w:tab w:val="decimal" w:pos="882"/>
              </w:tabs>
              <w:spacing w:line="340" w:lineRule="exact"/>
              <w:ind w:right="-18"/>
              <w:jc w:val="thaiDistribute"/>
              <w:rPr>
                <w:rFonts w:ascii="Arial" w:hAnsi="Arial" w:cs="Arial"/>
                <w:sz w:val="16"/>
                <w:szCs w:val="16"/>
              </w:rPr>
            </w:pPr>
            <w:r w:rsidRPr="004044CF">
              <w:rPr>
                <w:rFonts w:ascii="Arial" w:hAnsi="Arial" w:cs="Arial"/>
                <w:sz w:val="16"/>
                <w:szCs w:val="16"/>
              </w:rPr>
              <w:t>7,200</w:t>
            </w:r>
          </w:p>
        </w:tc>
      </w:tr>
      <w:tr w:rsidR="00E96327" w:rsidRPr="00EB347A" w:rsidTr="00E96327">
        <w:trPr>
          <w:trHeight w:val="20"/>
        </w:trPr>
        <w:tc>
          <w:tcPr>
            <w:tcW w:w="2070" w:type="dxa"/>
          </w:tcPr>
          <w:p w:rsidR="00E96327" w:rsidRDefault="00E96327" w:rsidP="001A02AE">
            <w:pPr>
              <w:spacing w:line="340" w:lineRule="exact"/>
              <w:ind w:left="162" w:right="-18" w:hanging="162"/>
              <w:rPr>
                <w:rFonts w:ascii="Arial" w:hAnsi="Arial" w:cs="Arial"/>
                <w:sz w:val="16"/>
                <w:szCs w:val="16"/>
              </w:rPr>
            </w:pPr>
            <w:r>
              <w:rPr>
                <w:rFonts w:ascii="Arial" w:hAnsi="Arial" w:cs="Arial"/>
                <w:sz w:val="16"/>
                <w:szCs w:val="16"/>
              </w:rPr>
              <w:t>M Solution Co., Ltd.</w:t>
            </w:r>
          </w:p>
        </w:tc>
        <w:tc>
          <w:tcPr>
            <w:tcW w:w="1620" w:type="dxa"/>
            <w:vAlign w:val="bottom"/>
          </w:tcPr>
          <w:p w:rsidR="00E96327" w:rsidRPr="00EB347A" w:rsidRDefault="00E96327" w:rsidP="001A02AE">
            <w:pPr>
              <w:spacing w:line="340" w:lineRule="exact"/>
              <w:ind w:left="-108" w:right="-108"/>
              <w:jc w:val="center"/>
              <w:rPr>
                <w:rFonts w:ascii="Arial" w:hAnsi="Arial" w:cs="Arial"/>
                <w:sz w:val="16"/>
                <w:szCs w:val="16"/>
                <w:cs/>
              </w:rPr>
            </w:pPr>
            <w:r>
              <w:rPr>
                <w:rFonts w:ascii="Arial" w:hAnsi="Arial" w:cs="Arial"/>
                <w:sz w:val="16"/>
                <w:szCs w:val="16"/>
              </w:rPr>
              <w:t>Subsidiary company</w:t>
            </w:r>
          </w:p>
        </w:tc>
        <w:tc>
          <w:tcPr>
            <w:tcW w:w="1098" w:type="dxa"/>
            <w:vAlign w:val="bottom"/>
          </w:tcPr>
          <w:p w:rsidR="00E96327" w:rsidRPr="00902C01" w:rsidRDefault="00E96327" w:rsidP="00E96327">
            <w:pPr>
              <w:pBdr>
                <w:bottom w:val="single" w:sz="8" w:space="1" w:color="auto"/>
              </w:pBdr>
              <w:tabs>
                <w:tab w:val="decimal" w:pos="792"/>
              </w:tabs>
              <w:spacing w:line="340" w:lineRule="exact"/>
              <w:ind w:right="-18"/>
              <w:jc w:val="thaiDistribute"/>
              <w:rPr>
                <w:rFonts w:ascii="Arial" w:hAnsi="Arial" w:cs="Arial"/>
                <w:sz w:val="16"/>
                <w:szCs w:val="16"/>
              </w:rPr>
            </w:pPr>
            <w:r>
              <w:rPr>
                <w:rFonts w:ascii="Arial" w:hAnsi="Arial" w:cs="Arial"/>
                <w:sz w:val="16"/>
                <w:szCs w:val="16"/>
              </w:rPr>
              <w:t>-</w:t>
            </w:r>
          </w:p>
        </w:tc>
        <w:tc>
          <w:tcPr>
            <w:tcW w:w="1098" w:type="dxa"/>
            <w:vAlign w:val="bottom"/>
          </w:tcPr>
          <w:p w:rsidR="00E96327" w:rsidRPr="004044CF" w:rsidRDefault="00E96327" w:rsidP="00E96327">
            <w:pPr>
              <w:pBdr>
                <w:bottom w:val="single" w:sz="8" w:space="1" w:color="auto"/>
              </w:pBd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5,400</w:t>
            </w:r>
          </w:p>
        </w:tc>
        <w:tc>
          <w:tcPr>
            <w:tcW w:w="1098" w:type="dxa"/>
            <w:vAlign w:val="bottom"/>
          </w:tcPr>
          <w:p w:rsidR="00E96327" w:rsidRPr="004044CF" w:rsidRDefault="00E96327" w:rsidP="00E96327">
            <w:pPr>
              <w:pBdr>
                <w:bottom w:val="single" w:sz="8" w:space="1" w:color="auto"/>
              </w:pBd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098" w:type="dxa"/>
            <w:tcBorders>
              <w:left w:val="nil"/>
            </w:tcBorders>
            <w:vAlign w:val="bottom"/>
          </w:tcPr>
          <w:p w:rsidR="00E96327" w:rsidRPr="004044CF" w:rsidRDefault="00E96327" w:rsidP="00E96327">
            <w:pPr>
              <w:pBdr>
                <w:bottom w:val="single" w:sz="8" w:space="1" w:color="auto"/>
              </w:pBd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w:t>
            </w:r>
          </w:p>
        </w:tc>
        <w:tc>
          <w:tcPr>
            <w:tcW w:w="1188" w:type="dxa"/>
            <w:tcBorders>
              <w:left w:val="nil"/>
            </w:tcBorders>
            <w:vAlign w:val="bottom"/>
          </w:tcPr>
          <w:p w:rsidR="00E96327" w:rsidRPr="004044CF" w:rsidRDefault="00E96327" w:rsidP="00E96327">
            <w:pPr>
              <w:pBdr>
                <w:bottom w:val="single" w:sz="8" w:space="1" w:color="auto"/>
              </w:pBdr>
              <w:tabs>
                <w:tab w:val="decimal" w:pos="882"/>
              </w:tabs>
              <w:spacing w:line="340" w:lineRule="exact"/>
              <w:ind w:right="-18"/>
              <w:jc w:val="thaiDistribute"/>
              <w:rPr>
                <w:rFonts w:ascii="Arial" w:hAnsi="Arial" w:cs="Arial"/>
                <w:sz w:val="16"/>
                <w:szCs w:val="16"/>
              </w:rPr>
            </w:pPr>
            <w:r w:rsidRPr="004044CF">
              <w:rPr>
                <w:rFonts w:ascii="Arial" w:hAnsi="Arial" w:cs="Arial"/>
                <w:sz w:val="16"/>
                <w:szCs w:val="16"/>
              </w:rPr>
              <w:t>5,400</w:t>
            </w:r>
          </w:p>
        </w:tc>
      </w:tr>
      <w:tr w:rsidR="00085922" w:rsidRPr="00EB347A" w:rsidTr="00E96327">
        <w:trPr>
          <w:trHeight w:val="20"/>
        </w:trPr>
        <w:tc>
          <w:tcPr>
            <w:tcW w:w="2070" w:type="dxa"/>
          </w:tcPr>
          <w:p w:rsidR="00085922" w:rsidRPr="001249FE" w:rsidRDefault="00085922" w:rsidP="00085922">
            <w:pPr>
              <w:tabs>
                <w:tab w:val="center" w:pos="1251"/>
              </w:tabs>
              <w:spacing w:line="340" w:lineRule="exact"/>
              <w:ind w:left="162" w:right="-18" w:hanging="162"/>
              <w:rPr>
                <w:rFonts w:ascii="Arial" w:hAnsi="Arial" w:cs="Browallia New"/>
                <w:sz w:val="16"/>
                <w:szCs w:val="20"/>
              </w:rPr>
            </w:pPr>
            <w:r>
              <w:rPr>
                <w:rFonts w:ascii="Arial" w:hAnsi="Arial" w:cs="Browallia New"/>
                <w:sz w:val="16"/>
                <w:szCs w:val="20"/>
              </w:rPr>
              <w:t>Total</w:t>
            </w:r>
            <w:r>
              <w:rPr>
                <w:rFonts w:ascii="Arial" w:hAnsi="Arial" w:cs="Browallia New"/>
                <w:sz w:val="16"/>
                <w:szCs w:val="20"/>
              </w:rPr>
              <w:tab/>
            </w:r>
          </w:p>
        </w:tc>
        <w:tc>
          <w:tcPr>
            <w:tcW w:w="1620" w:type="dxa"/>
            <w:vAlign w:val="bottom"/>
          </w:tcPr>
          <w:p w:rsidR="00085922" w:rsidRPr="00EB347A" w:rsidRDefault="00085922" w:rsidP="00085922">
            <w:pPr>
              <w:spacing w:line="340" w:lineRule="exact"/>
              <w:jc w:val="center"/>
              <w:rPr>
                <w:rFonts w:ascii="Arial" w:hAnsi="Arial" w:cs="Arial"/>
                <w:sz w:val="16"/>
                <w:szCs w:val="16"/>
                <w:cs/>
              </w:rPr>
            </w:pPr>
          </w:p>
        </w:tc>
        <w:tc>
          <w:tcPr>
            <w:tcW w:w="1098" w:type="dxa"/>
            <w:vAlign w:val="bottom"/>
          </w:tcPr>
          <w:p w:rsidR="00085922" w:rsidRPr="00EB347A" w:rsidRDefault="00085922" w:rsidP="00085922">
            <w:pPr>
              <w:tabs>
                <w:tab w:val="decimal" w:pos="792"/>
              </w:tabs>
              <w:spacing w:line="340" w:lineRule="exact"/>
              <w:ind w:right="-18"/>
              <w:jc w:val="thaiDistribute"/>
              <w:rPr>
                <w:rFonts w:ascii="Arial" w:hAnsi="Arial" w:cs="Arial"/>
                <w:sz w:val="16"/>
                <w:szCs w:val="16"/>
              </w:rPr>
            </w:pPr>
            <w:r w:rsidRPr="00EB347A">
              <w:rPr>
                <w:rFonts w:ascii="Arial" w:hAnsi="Arial" w:cs="Arial"/>
                <w:sz w:val="16"/>
                <w:szCs w:val="16"/>
              </w:rPr>
              <w:t>328,488</w:t>
            </w:r>
          </w:p>
        </w:tc>
        <w:tc>
          <w:tcPr>
            <w:tcW w:w="1098" w:type="dxa"/>
            <w:vAlign w:val="bottom"/>
          </w:tcPr>
          <w:p w:rsidR="00085922" w:rsidRPr="004044CF" w:rsidRDefault="00BB5BB4" w:rsidP="00BB5BB4">
            <w:pPr>
              <w:pBdr>
                <w:bottom w:val="double" w:sz="4" w:space="1" w:color="auto"/>
              </w:pBdr>
              <w:tabs>
                <w:tab w:val="decimal" w:pos="792"/>
              </w:tabs>
              <w:spacing w:line="340" w:lineRule="exact"/>
              <w:ind w:right="-18"/>
              <w:jc w:val="thaiDistribute"/>
              <w:rPr>
                <w:rFonts w:ascii="Arial" w:hAnsi="Arial" w:cs="Arial"/>
                <w:sz w:val="16"/>
                <w:szCs w:val="16"/>
              </w:rPr>
            </w:pPr>
            <w:r>
              <w:rPr>
                <w:rFonts w:ascii="Arial" w:hAnsi="Arial" w:cs="Arial"/>
                <w:sz w:val="16"/>
                <w:szCs w:val="16"/>
              </w:rPr>
              <w:t>114</w:t>
            </w:r>
            <w:r w:rsidR="00085922" w:rsidRPr="004044CF">
              <w:rPr>
                <w:rFonts w:ascii="Arial" w:hAnsi="Arial" w:cs="Arial"/>
                <w:sz w:val="16"/>
                <w:szCs w:val="16"/>
              </w:rPr>
              <w:t>,</w:t>
            </w:r>
            <w:r>
              <w:rPr>
                <w:rFonts w:ascii="Arial" w:hAnsi="Arial" w:cs="Arial"/>
                <w:sz w:val="16"/>
                <w:szCs w:val="16"/>
              </w:rPr>
              <w:t>9</w:t>
            </w:r>
            <w:r w:rsidR="00085922" w:rsidRPr="004044CF">
              <w:rPr>
                <w:rFonts w:ascii="Arial" w:hAnsi="Arial" w:cs="Arial"/>
                <w:sz w:val="16"/>
                <w:szCs w:val="16"/>
              </w:rPr>
              <w:t>00</w:t>
            </w:r>
          </w:p>
        </w:tc>
        <w:tc>
          <w:tcPr>
            <w:tcW w:w="1098" w:type="dxa"/>
            <w:vAlign w:val="bottom"/>
          </w:tcPr>
          <w:p w:rsidR="00085922" w:rsidRPr="004044CF" w:rsidRDefault="00085922" w:rsidP="00085922">
            <w:pPr>
              <w:pBdr>
                <w:bottom w:val="double" w:sz="4" w:space="1" w:color="auto"/>
              </w:pBd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(25,000)</w:t>
            </w:r>
          </w:p>
        </w:tc>
        <w:tc>
          <w:tcPr>
            <w:tcW w:w="1098" w:type="dxa"/>
            <w:tcBorders>
              <w:left w:val="nil"/>
            </w:tcBorders>
            <w:vAlign w:val="bottom"/>
          </w:tcPr>
          <w:p w:rsidR="00085922" w:rsidRPr="004044CF" w:rsidRDefault="00085922" w:rsidP="00085922">
            <w:pPr>
              <w:pBdr>
                <w:bottom w:val="double" w:sz="4" w:space="1" w:color="auto"/>
              </w:pBdr>
              <w:tabs>
                <w:tab w:val="decimal" w:pos="792"/>
              </w:tabs>
              <w:spacing w:line="340" w:lineRule="exact"/>
              <w:ind w:right="-18"/>
              <w:jc w:val="thaiDistribute"/>
              <w:rPr>
                <w:rFonts w:ascii="Arial" w:hAnsi="Arial" w:cs="Arial"/>
                <w:sz w:val="16"/>
                <w:szCs w:val="16"/>
              </w:rPr>
            </w:pPr>
            <w:r w:rsidRPr="004044CF">
              <w:rPr>
                <w:rFonts w:ascii="Arial" w:hAnsi="Arial" w:cs="Arial"/>
                <w:sz w:val="16"/>
                <w:szCs w:val="16"/>
              </w:rPr>
              <w:t>(288)</w:t>
            </w:r>
          </w:p>
        </w:tc>
        <w:tc>
          <w:tcPr>
            <w:tcW w:w="1188" w:type="dxa"/>
            <w:tcBorders>
              <w:left w:val="nil"/>
            </w:tcBorders>
            <w:vAlign w:val="bottom"/>
          </w:tcPr>
          <w:p w:rsidR="00085922" w:rsidRPr="004044CF" w:rsidRDefault="00085922" w:rsidP="00085922">
            <w:pPr>
              <w:tabs>
                <w:tab w:val="decimal" w:pos="882"/>
              </w:tabs>
              <w:spacing w:line="340" w:lineRule="exact"/>
              <w:ind w:right="-18"/>
              <w:jc w:val="thaiDistribute"/>
              <w:rPr>
                <w:rFonts w:ascii="Arial" w:hAnsi="Arial" w:cs="Arial"/>
                <w:sz w:val="16"/>
                <w:szCs w:val="16"/>
              </w:rPr>
            </w:pPr>
            <w:r w:rsidRPr="004044CF">
              <w:rPr>
                <w:rFonts w:ascii="Arial" w:hAnsi="Arial" w:cs="Arial"/>
                <w:sz w:val="16"/>
                <w:szCs w:val="16"/>
              </w:rPr>
              <w:t>418,100</w:t>
            </w:r>
          </w:p>
        </w:tc>
      </w:tr>
      <w:tr w:rsidR="00085922" w:rsidRPr="00EB347A" w:rsidTr="00E96327">
        <w:trPr>
          <w:trHeight w:val="20"/>
        </w:trPr>
        <w:tc>
          <w:tcPr>
            <w:tcW w:w="3690" w:type="dxa"/>
            <w:gridSpan w:val="2"/>
          </w:tcPr>
          <w:p w:rsidR="00085922" w:rsidRPr="00EB347A" w:rsidRDefault="00085922" w:rsidP="00085922">
            <w:pPr>
              <w:spacing w:line="340" w:lineRule="exact"/>
              <w:rPr>
                <w:rFonts w:ascii="Arial" w:hAnsi="Arial" w:cs="Arial"/>
                <w:sz w:val="16"/>
                <w:szCs w:val="16"/>
                <w:cs/>
              </w:rPr>
            </w:pPr>
            <w:r w:rsidRPr="001249FE">
              <w:rPr>
                <w:rFonts w:ascii="Arial" w:hAnsi="Arial" w:cs="Browallia New"/>
                <w:sz w:val="16"/>
                <w:szCs w:val="20"/>
              </w:rPr>
              <w:t>Less: Allowance for doubtful debts</w:t>
            </w:r>
          </w:p>
        </w:tc>
        <w:tc>
          <w:tcPr>
            <w:tcW w:w="1098" w:type="dxa"/>
            <w:vAlign w:val="bottom"/>
          </w:tcPr>
          <w:p w:rsidR="00085922" w:rsidRPr="00EB347A" w:rsidRDefault="00085922" w:rsidP="00085922">
            <w:pPr>
              <w:pBdr>
                <w:bottom w:val="single" w:sz="4" w:space="1" w:color="auto"/>
              </w:pBdr>
              <w:tabs>
                <w:tab w:val="decimal" w:pos="792"/>
              </w:tabs>
              <w:spacing w:line="340" w:lineRule="exact"/>
              <w:ind w:right="-18"/>
              <w:jc w:val="thaiDistribute"/>
              <w:rPr>
                <w:rFonts w:ascii="Arial" w:hAnsi="Arial" w:cs="Arial"/>
                <w:sz w:val="16"/>
                <w:szCs w:val="16"/>
              </w:rPr>
            </w:pPr>
            <w:r w:rsidRPr="00EB347A">
              <w:rPr>
                <w:rFonts w:ascii="Arial" w:hAnsi="Arial" w:cs="Arial"/>
                <w:sz w:val="16"/>
                <w:szCs w:val="16"/>
              </w:rPr>
              <w:t>(117,076)</w:t>
            </w:r>
          </w:p>
        </w:tc>
        <w:tc>
          <w:tcPr>
            <w:tcW w:w="1098" w:type="dxa"/>
            <w:vAlign w:val="bottom"/>
          </w:tcPr>
          <w:p w:rsidR="00085922" w:rsidRPr="00EB347A" w:rsidRDefault="00085922" w:rsidP="00085922">
            <w:pPr>
              <w:tabs>
                <w:tab w:val="decimal" w:pos="792"/>
              </w:tabs>
              <w:spacing w:line="340" w:lineRule="exact"/>
              <w:ind w:right="-18"/>
              <w:jc w:val="thaiDistribute"/>
              <w:rPr>
                <w:rFonts w:ascii="Arial" w:hAnsi="Arial" w:cs="Arial"/>
                <w:sz w:val="16"/>
                <w:szCs w:val="16"/>
              </w:rPr>
            </w:pPr>
          </w:p>
        </w:tc>
        <w:tc>
          <w:tcPr>
            <w:tcW w:w="1098" w:type="dxa"/>
            <w:vAlign w:val="bottom"/>
          </w:tcPr>
          <w:p w:rsidR="00085922" w:rsidRPr="004044CF" w:rsidRDefault="00085922" w:rsidP="00085922">
            <w:pPr>
              <w:tabs>
                <w:tab w:val="decimal" w:pos="792"/>
              </w:tabs>
              <w:ind w:right="-18"/>
              <w:jc w:val="thaiDistribute"/>
              <w:rPr>
                <w:rFonts w:ascii="Arial" w:hAnsi="Arial" w:cs="Arial"/>
                <w:sz w:val="16"/>
                <w:szCs w:val="16"/>
              </w:rPr>
            </w:pPr>
          </w:p>
        </w:tc>
        <w:tc>
          <w:tcPr>
            <w:tcW w:w="1098" w:type="dxa"/>
            <w:tcBorders>
              <w:left w:val="nil"/>
            </w:tcBorders>
            <w:vAlign w:val="bottom"/>
          </w:tcPr>
          <w:p w:rsidR="00085922" w:rsidRPr="004044CF" w:rsidRDefault="00085922" w:rsidP="00085922">
            <w:pPr>
              <w:tabs>
                <w:tab w:val="decimal" w:pos="792"/>
              </w:tabs>
              <w:ind w:right="-18"/>
              <w:jc w:val="thaiDistribute"/>
              <w:rPr>
                <w:rFonts w:ascii="Arial" w:hAnsi="Arial" w:cs="Arial"/>
                <w:sz w:val="16"/>
                <w:szCs w:val="16"/>
              </w:rPr>
            </w:pPr>
          </w:p>
        </w:tc>
        <w:tc>
          <w:tcPr>
            <w:tcW w:w="1188" w:type="dxa"/>
            <w:tcBorders>
              <w:left w:val="nil"/>
            </w:tcBorders>
            <w:vAlign w:val="bottom"/>
          </w:tcPr>
          <w:p w:rsidR="00085922" w:rsidRPr="004044CF" w:rsidRDefault="00085922" w:rsidP="00085922">
            <w:pPr>
              <w:pBdr>
                <w:bottom w:val="single" w:sz="4" w:space="1" w:color="auto"/>
              </w:pBdr>
              <w:tabs>
                <w:tab w:val="decimal" w:pos="882"/>
              </w:tabs>
              <w:spacing w:line="340" w:lineRule="exact"/>
              <w:ind w:right="-18"/>
              <w:jc w:val="thaiDistribute"/>
              <w:rPr>
                <w:rFonts w:ascii="Arial" w:hAnsi="Arial" w:cs="Arial"/>
                <w:sz w:val="16"/>
                <w:szCs w:val="16"/>
              </w:rPr>
            </w:pPr>
            <w:r w:rsidRPr="004044CF">
              <w:rPr>
                <w:rFonts w:ascii="Arial" w:hAnsi="Arial" w:cs="Arial"/>
                <w:sz w:val="16"/>
                <w:szCs w:val="16"/>
              </w:rPr>
              <w:t>(107,200)</w:t>
            </w:r>
          </w:p>
        </w:tc>
      </w:tr>
      <w:tr w:rsidR="00085922" w:rsidRPr="00EB347A" w:rsidTr="00E96327">
        <w:trPr>
          <w:trHeight w:val="20"/>
        </w:trPr>
        <w:tc>
          <w:tcPr>
            <w:tcW w:w="2070" w:type="dxa"/>
            <w:vAlign w:val="bottom"/>
          </w:tcPr>
          <w:p w:rsidR="00085922" w:rsidRPr="001249FE" w:rsidRDefault="00085922" w:rsidP="00085922">
            <w:pPr>
              <w:spacing w:line="340" w:lineRule="exact"/>
              <w:ind w:left="162" w:right="-18" w:hanging="162"/>
              <w:rPr>
                <w:rFonts w:ascii="Arial" w:hAnsi="Arial" w:cs="Browallia New"/>
                <w:sz w:val="16"/>
                <w:szCs w:val="20"/>
              </w:rPr>
            </w:pPr>
            <w:r w:rsidRPr="001249FE">
              <w:rPr>
                <w:rFonts w:ascii="Arial" w:hAnsi="Arial" w:cs="Browallia New"/>
                <w:sz w:val="16"/>
                <w:szCs w:val="20"/>
              </w:rPr>
              <w:t>Net</w:t>
            </w:r>
          </w:p>
        </w:tc>
        <w:tc>
          <w:tcPr>
            <w:tcW w:w="1620" w:type="dxa"/>
            <w:vAlign w:val="bottom"/>
          </w:tcPr>
          <w:p w:rsidR="00085922" w:rsidRPr="00EB347A" w:rsidRDefault="00085922" w:rsidP="00085922">
            <w:pPr>
              <w:tabs>
                <w:tab w:val="left" w:pos="360"/>
                <w:tab w:val="left" w:pos="2160"/>
              </w:tabs>
              <w:spacing w:line="340" w:lineRule="exact"/>
              <w:jc w:val="right"/>
              <w:rPr>
                <w:rFonts w:ascii="Arial" w:hAnsi="Arial" w:cs="Arial"/>
                <w:sz w:val="16"/>
                <w:szCs w:val="16"/>
              </w:rPr>
            </w:pPr>
          </w:p>
        </w:tc>
        <w:tc>
          <w:tcPr>
            <w:tcW w:w="1098" w:type="dxa"/>
            <w:vAlign w:val="bottom"/>
          </w:tcPr>
          <w:p w:rsidR="00085922" w:rsidRPr="00EB347A" w:rsidRDefault="00085922" w:rsidP="00085922">
            <w:pPr>
              <w:pBdr>
                <w:bottom w:val="double" w:sz="4" w:space="1" w:color="auto"/>
              </w:pBdr>
              <w:tabs>
                <w:tab w:val="decimal" w:pos="792"/>
              </w:tabs>
              <w:spacing w:line="340" w:lineRule="exact"/>
              <w:ind w:right="-18"/>
              <w:jc w:val="thaiDistribute"/>
              <w:rPr>
                <w:rFonts w:ascii="Arial" w:hAnsi="Arial" w:cs="Arial"/>
                <w:sz w:val="16"/>
                <w:szCs w:val="16"/>
              </w:rPr>
            </w:pPr>
            <w:r w:rsidRPr="00EB347A">
              <w:rPr>
                <w:rFonts w:ascii="Arial" w:hAnsi="Arial" w:cs="Arial"/>
                <w:sz w:val="16"/>
                <w:szCs w:val="16"/>
              </w:rPr>
              <w:t>211,412</w:t>
            </w:r>
          </w:p>
        </w:tc>
        <w:tc>
          <w:tcPr>
            <w:tcW w:w="1098" w:type="dxa"/>
            <w:vAlign w:val="bottom"/>
          </w:tcPr>
          <w:p w:rsidR="00085922" w:rsidRPr="004044CF" w:rsidRDefault="00085922" w:rsidP="00085922">
            <w:pPr>
              <w:tabs>
                <w:tab w:val="decimal" w:pos="792"/>
              </w:tabs>
              <w:spacing w:line="340" w:lineRule="exact"/>
              <w:ind w:right="-18"/>
              <w:jc w:val="thaiDistribute"/>
              <w:rPr>
                <w:rFonts w:ascii="Arial" w:hAnsi="Arial" w:cs="Arial"/>
                <w:sz w:val="16"/>
                <w:szCs w:val="16"/>
              </w:rPr>
            </w:pPr>
          </w:p>
        </w:tc>
        <w:tc>
          <w:tcPr>
            <w:tcW w:w="1098" w:type="dxa"/>
            <w:vAlign w:val="bottom"/>
          </w:tcPr>
          <w:p w:rsidR="00085922" w:rsidRPr="004044CF" w:rsidRDefault="00085922" w:rsidP="00085922">
            <w:pPr>
              <w:tabs>
                <w:tab w:val="decimal" w:pos="792"/>
              </w:tabs>
              <w:spacing w:line="340" w:lineRule="exact"/>
              <w:ind w:right="-18"/>
              <w:jc w:val="thaiDistribute"/>
              <w:rPr>
                <w:rFonts w:ascii="Arial" w:hAnsi="Arial" w:cs="Arial"/>
                <w:sz w:val="16"/>
                <w:szCs w:val="16"/>
              </w:rPr>
            </w:pPr>
          </w:p>
        </w:tc>
        <w:tc>
          <w:tcPr>
            <w:tcW w:w="1098" w:type="dxa"/>
            <w:vAlign w:val="bottom"/>
          </w:tcPr>
          <w:p w:rsidR="00085922" w:rsidRPr="004044CF" w:rsidRDefault="00085922" w:rsidP="00085922">
            <w:pPr>
              <w:tabs>
                <w:tab w:val="decimal" w:pos="792"/>
              </w:tabs>
              <w:spacing w:line="340" w:lineRule="exact"/>
              <w:ind w:right="-18"/>
              <w:jc w:val="thaiDistribute"/>
              <w:rPr>
                <w:rFonts w:ascii="Arial" w:hAnsi="Arial" w:cs="Arial"/>
                <w:sz w:val="16"/>
                <w:szCs w:val="16"/>
              </w:rPr>
            </w:pPr>
          </w:p>
        </w:tc>
        <w:tc>
          <w:tcPr>
            <w:tcW w:w="1188" w:type="dxa"/>
            <w:vAlign w:val="bottom"/>
          </w:tcPr>
          <w:p w:rsidR="00085922" w:rsidRPr="004044CF" w:rsidRDefault="00085922" w:rsidP="00594919">
            <w:pPr>
              <w:pBdr>
                <w:bottom w:val="double" w:sz="4" w:space="1" w:color="auto"/>
              </w:pBdr>
              <w:tabs>
                <w:tab w:val="decimal" w:pos="882"/>
              </w:tabs>
              <w:spacing w:line="340" w:lineRule="exact"/>
              <w:ind w:right="-18"/>
              <w:jc w:val="thaiDistribute"/>
              <w:rPr>
                <w:rFonts w:ascii="Arial" w:hAnsi="Arial" w:cs="Arial"/>
                <w:sz w:val="16"/>
                <w:szCs w:val="16"/>
              </w:rPr>
            </w:pPr>
            <w:r w:rsidRPr="004044CF">
              <w:rPr>
                <w:rFonts w:ascii="Arial" w:hAnsi="Arial" w:cs="Arial"/>
                <w:sz w:val="16"/>
                <w:szCs w:val="16"/>
              </w:rPr>
              <w:t>310,900</w:t>
            </w:r>
          </w:p>
        </w:tc>
      </w:tr>
    </w:tbl>
    <w:p w:rsidR="00B6096E" w:rsidRDefault="00B6096E"/>
    <w:tbl>
      <w:tblPr>
        <w:tblW w:w="9288" w:type="dxa"/>
        <w:tblInd w:w="558" w:type="dxa"/>
        <w:tblLayout w:type="fixed"/>
        <w:tblLook w:val="0000"/>
      </w:tblPr>
      <w:tblGrid>
        <w:gridCol w:w="2070"/>
        <w:gridCol w:w="1620"/>
        <w:gridCol w:w="1098"/>
        <w:gridCol w:w="1098"/>
        <w:gridCol w:w="1098"/>
        <w:gridCol w:w="1116"/>
        <w:gridCol w:w="1188"/>
      </w:tblGrid>
      <w:tr w:rsidR="00BD5A24" w:rsidRPr="00B62687" w:rsidTr="001A5272">
        <w:trPr>
          <w:trHeight w:val="20"/>
        </w:trPr>
        <w:tc>
          <w:tcPr>
            <w:tcW w:w="2070" w:type="dxa"/>
            <w:vAlign w:val="bottom"/>
          </w:tcPr>
          <w:p w:rsidR="00BD5A24" w:rsidRPr="00BD5A24" w:rsidRDefault="00BD5A24" w:rsidP="00BD5A24">
            <w:pPr>
              <w:spacing w:line="340" w:lineRule="exact"/>
              <w:ind w:right="-18"/>
              <w:jc w:val="center"/>
              <w:rPr>
                <w:rFonts w:ascii="Arial" w:hAnsi="Arial" w:cs="Arial"/>
                <w:sz w:val="16"/>
                <w:szCs w:val="16"/>
                <w:cs/>
              </w:rPr>
            </w:pPr>
          </w:p>
        </w:tc>
        <w:tc>
          <w:tcPr>
            <w:tcW w:w="1620" w:type="dxa"/>
            <w:vAlign w:val="bottom"/>
          </w:tcPr>
          <w:p w:rsidR="00BD5A24" w:rsidRPr="00BD5A24" w:rsidRDefault="00BD5A24" w:rsidP="00BD5A24">
            <w:pPr>
              <w:spacing w:line="340" w:lineRule="exact"/>
              <w:ind w:right="-18"/>
              <w:jc w:val="center"/>
              <w:rPr>
                <w:rFonts w:ascii="Arial" w:hAnsi="Arial" w:cs="Arial"/>
                <w:sz w:val="16"/>
                <w:szCs w:val="16"/>
                <w:cs/>
              </w:rPr>
            </w:pPr>
          </w:p>
        </w:tc>
        <w:tc>
          <w:tcPr>
            <w:tcW w:w="5598" w:type="dxa"/>
            <w:gridSpan w:val="5"/>
            <w:vAlign w:val="bottom"/>
          </w:tcPr>
          <w:p w:rsidR="00BD5A24" w:rsidRPr="00BD5A24" w:rsidRDefault="00BD5A24" w:rsidP="00BD5A24">
            <w:pPr>
              <w:spacing w:line="340" w:lineRule="exact"/>
              <w:jc w:val="right"/>
              <w:rPr>
                <w:rFonts w:ascii="Arial" w:hAnsi="Arial" w:cs="Arial"/>
                <w:sz w:val="16"/>
                <w:szCs w:val="16"/>
              </w:rPr>
            </w:pPr>
            <w:r w:rsidRPr="00BD5A24">
              <w:rPr>
                <w:rFonts w:ascii="Arial" w:hAnsi="Arial" w:cs="Arial"/>
                <w:sz w:val="16"/>
                <w:szCs w:val="16"/>
              </w:rPr>
              <w:t>(Unit: Thousand Baht)</w:t>
            </w:r>
          </w:p>
        </w:tc>
      </w:tr>
      <w:tr w:rsidR="00BD5A24" w:rsidRPr="00B62687" w:rsidTr="001A5272">
        <w:trPr>
          <w:trHeight w:val="20"/>
        </w:trPr>
        <w:tc>
          <w:tcPr>
            <w:tcW w:w="2070" w:type="dxa"/>
            <w:vAlign w:val="bottom"/>
          </w:tcPr>
          <w:p w:rsidR="00BD5A24" w:rsidRPr="00BD5A24" w:rsidRDefault="00BD5A24" w:rsidP="00BD5A24">
            <w:pPr>
              <w:spacing w:line="340" w:lineRule="exact"/>
              <w:ind w:right="-18"/>
              <w:jc w:val="center"/>
              <w:rPr>
                <w:rFonts w:ascii="Arial" w:hAnsi="Arial" w:cs="Arial"/>
                <w:sz w:val="16"/>
                <w:szCs w:val="16"/>
                <w:cs/>
              </w:rPr>
            </w:pPr>
          </w:p>
        </w:tc>
        <w:tc>
          <w:tcPr>
            <w:tcW w:w="1620" w:type="dxa"/>
            <w:vAlign w:val="bottom"/>
          </w:tcPr>
          <w:p w:rsidR="00BD5A24" w:rsidRPr="00BD5A24" w:rsidRDefault="00BD5A24" w:rsidP="00BD5A24">
            <w:pPr>
              <w:spacing w:line="340" w:lineRule="exact"/>
              <w:ind w:right="-18"/>
              <w:jc w:val="center"/>
              <w:rPr>
                <w:rFonts w:ascii="Arial" w:hAnsi="Arial" w:cs="Arial"/>
                <w:sz w:val="16"/>
                <w:szCs w:val="16"/>
                <w:cs/>
              </w:rPr>
            </w:pPr>
          </w:p>
        </w:tc>
        <w:tc>
          <w:tcPr>
            <w:tcW w:w="5598" w:type="dxa"/>
            <w:gridSpan w:val="5"/>
            <w:vAlign w:val="bottom"/>
          </w:tcPr>
          <w:p w:rsidR="00BD5A24" w:rsidRPr="00BD5A24" w:rsidRDefault="00BD5A24" w:rsidP="00BD5A24">
            <w:pPr>
              <w:pBdr>
                <w:bottom w:val="single" w:sz="4" w:space="1" w:color="auto"/>
              </w:pBdr>
              <w:tabs>
                <w:tab w:val="decimal" w:pos="846"/>
              </w:tabs>
              <w:spacing w:line="340" w:lineRule="exact"/>
              <w:jc w:val="center"/>
              <w:rPr>
                <w:rFonts w:ascii="Arial" w:hAnsi="Arial" w:cs="Arial"/>
                <w:sz w:val="16"/>
                <w:szCs w:val="16"/>
              </w:rPr>
            </w:pPr>
            <w:r w:rsidRPr="00BD5A24">
              <w:rPr>
                <w:rFonts w:ascii="Arial" w:hAnsi="Arial" w:cs="Arial"/>
                <w:sz w:val="16"/>
                <w:szCs w:val="16"/>
              </w:rPr>
              <w:t>Consolidated financial statements</w:t>
            </w:r>
          </w:p>
        </w:tc>
      </w:tr>
      <w:tr w:rsidR="00D213D5" w:rsidRPr="00EB347A" w:rsidTr="001A5272">
        <w:trPr>
          <w:trHeight w:val="20"/>
        </w:trPr>
        <w:tc>
          <w:tcPr>
            <w:tcW w:w="2070" w:type="dxa"/>
            <w:vAlign w:val="bottom"/>
          </w:tcPr>
          <w:p w:rsidR="00D213D5" w:rsidRPr="00BD5A24" w:rsidRDefault="00D213D5" w:rsidP="00D213D5">
            <w:pPr>
              <w:spacing w:line="340" w:lineRule="exact"/>
              <w:ind w:right="-18"/>
              <w:jc w:val="center"/>
              <w:rPr>
                <w:rFonts w:ascii="Arial" w:hAnsi="Arial" w:cs="Arial"/>
                <w:sz w:val="16"/>
                <w:szCs w:val="16"/>
                <w:cs/>
              </w:rPr>
            </w:pPr>
            <w:r w:rsidRPr="00BD5A24">
              <w:rPr>
                <w:rFonts w:ascii="Arial" w:hAnsi="Arial" w:cs="Arial"/>
                <w:sz w:val="16"/>
                <w:szCs w:val="16"/>
              </w:rPr>
              <w:t xml:space="preserve">Short-term loans from              </w:t>
            </w:r>
          </w:p>
        </w:tc>
        <w:tc>
          <w:tcPr>
            <w:tcW w:w="1620" w:type="dxa"/>
            <w:vAlign w:val="bottom"/>
          </w:tcPr>
          <w:p w:rsidR="00D213D5" w:rsidRPr="00BD5A24" w:rsidRDefault="00D213D5" w:rsidP="00D213D5">
            <w:pPr>
              <w:spacing w:line="340" w:lineRule="exact"/>
              <w:ind w:right="-18"/>
              <w:jc w:val="center"/>
              <w:rPr>
                <w:rFonts w:ascii="Arial" w:hAnsi="Arial" w:cs="Arial"/>
                <w:sz w:val="16"/>
                <w:szCs w:val="16"/>
                <w:cs/>
              </w:rPr>
            </w:pPr>
          </w:p>
        </w:tc>
        <w:tc>
          <w:tcPr>
            <w:tcW w:w="1098" w:type="dxa"/>
            <w:vAlign w:val="bottom"/>
          </w:tcPr>
          <w:p w:rsidR="00D213D5" w:rsidRPr="00BD5A24" w:rsidRDefault="00D213D5" w:rsidP="00D213D5">
            <w:pPr>
              <w:spacing w:line="340" w:lineRule="exact"/>
              <w:ind w:left="-108" w:right="-90"/>
              <w:jc w:val="center"/>
              <w:rPr>
                <w:rFonts w:ascii="Arial" w:hAnsi="Arial" w:cs="Arial"/>
                <w:sz w:val="16"/>
                <w:szCs w:val="16"/>
                <w:cs/>
              </w:rPr>
            </w:pPr>
            <w:r w:rsidRPr="00BD5A24">
              <w:rPr>
                <w:rFonts w:ascii="Arial" w:hAnsi="Arial" w:cs="Arial"/>
                <w:sz w:val="16"/>
                <w:szCs w:val="16"/>
              </w:rPr>
              <w:t xml:space="preserve">Balance as at 1 January                     </w:t>
            </w:r>
          </w:p>
        </w:tc>
        <w:tc>
          <w:tcPr>
            <w:tcW w:w="2196" w:type="dxa"/>
            <w:gridSpan w:val="2"/>
            <w:vAlign w:val="bottom"/>
          </w:tcPr>
          <w:p w:rsidR="00D213D5" w:rsidRPr="00BD5A24" w:rsidRDefault="00D213D5" w:rsidP="00D213D5">
            <w:pPr>
              <w:pBdr>
                <w:bottom w:val="single" w:sz="4" w:space="1" w:color="auto"/>
              </w:pBdr>
              <w:spacing w:line="340" w:lineRule="exact"/>
              <w:jc w:val="center"/>
              <w:rPr>
                <w:rFonts w:ascii="Arial" w:hAnsi="Arial" w:cs="Arial"/>
                <w:sz w:val="16"/>
                <w:szCs w:val="16"/>
              </w:rPr>
            </w:pPr>
            <w:r w:rsidRPr="00BD5A24">
              <w:rPr>
                <w:rFonts w:ascii="Arial" w:hAnsi="Arial" w:cs="Arial"/>
                <w:sz w:val="16"/>
                <w:szCs w:val="16"/>
              </w:rPr>
              <w:t>During the period</w:t>
            </w:r>
          </w:p>
        </w:tc>
        <w:tc>
          <w:tcPr>
            <w:tcW w:w="1116" w:type="dxa"/>
            <w:tcBorders>
              <w:left w:val="nil"/>
            </w:tcBorders>
            <w:vAlign w:val="bottom"/>
          </w:tcPr>
          <w:p w:rsidR="00D213D5" w:rsidRPr="00BD5A24" w:rsidRDefault="00D213D5" w:rsidP="001A5272">
            <w:pPr>
              <w:spacing w:line="340" w:lineRule="exact"/>
              <w:ind w:left="-72" w:right="-108"/>
              <w:jc w:val="center"/>
              <w:rPr>
                <w:rFonts w:ascii="Arial" w:hAnsi="Arial" w:cs="Arial"/>
                <w:spacing w:val="-2"/>
                <w:sz w:val="16"/>
                <w:szCs w:val="16"/>
                <w:cs/>
              </w:rPr>
            </w:pPr>
            <w:r w:rsidRPr="00BD5A24">
              <w:rPr>
                <w:rFonts w:ascii="Arial" w:hAnsi="Arial" w:cs="Arial"/>
                <w:spacing w:val="-2"/>
                <w:sz w:val="16"/>
                <w:szCs w:val="16"/>
              </w:rPr>
              <w:t>Change</w:t>
            </w:r>
            <w:r>
              <w:rPr>
                <w:rFonts w:ascii="Arial" w:hAnsi="Arial" w:cs="Arial"/>
                <w:spacing w:val="-2"/>
                <w:sz w:val="16"/>
                <w:szCs w:val="16"/>
              </w:rPr>
              <w:t xml:space="preserve">             </w:t>
            </w:r>
            <w:r w:rsidRPr="00BD5A24">
              <w:rPr>
                <w:rFonts w:ascii="Arial" w:hAnsi="Arial" w:cs="Arial"/>
                <w:spacing w:val="-2"/>
                <w:sz w:val="16"/>
                <w:szCs w:val="16"/>
              </w:rPr>
              <w:t xml:space="preserve"> in method accounted </w:t>
            </w:r>
            <w:r>
              <w:rPr>
                <w:rFonts w:ascii="Arial" w:hAnsi="Arial" w:cs="Arial"/>
                <w:spacing w:val="-2"/>
                <w:sz w:val="16"/>
                <w:szCs w:val="16"/>
              </w:rPr>
              <w:t xml:space="preserve">for </w:t>
            </w:r>
            <w:r w:rsidRPr="001A5272">
              <w:rPr>
                <w:rFonts w:ascii="Arial" w:hAnsi="Arial" w:cs="Arial"/>
                <w:spacing w:val="-6"/>
                <w:sz w:val="16"/>
                <w:szCs w:val="16"/>
              </w:rPr>
              <w:t>investment from</w:t>
            </w:r>
            <w:r>
              <w:rPr>
                <w:rFonts w:ascii="Arial" w:hAnsi="Arial" w:cs="Arial"/>
                <w:spacing w:val="-2"/>
                <w:sz w:val="16"/>
                <w:szCs w:val="16"/>
              </w:rPr>
              <w:t xml:space="preserve">  subsidiary </w:t>
            </w:r>
            <w:r w:rsidRPr="00BD5A24">
              <w:rPr>
                <w:rFonts w:ascii="Arial" w:hAnsi="Arial" w:cs="Arial"/>
                <w:spacing w:val="-2"/>
                <w:sz w:val="16"/>
                <w:szCs w:val="16"/>
              </w:rPr>
              <w:t>to</w:t>
            </w:r>
          </w:p>
        </w:tc>
        <w:tc>
          <w:tcPr>
            <w:tcW w:w="1188" w:type="dxa"/>
            <w:tcBorders>
              <w:left w:val="nil"/>
            </w:tcBorders>
            <w:vAlign w:val="bottom"/>
          </w:tcPr>
          <w:p w:rsidR="00D213D5" w:rsidRPr="00BD5A24" w:rsidRDefault="00D213D5" w:rsidP="00D213D5">
            <w:pPr>
              <w:spacing w:line="340" w:lineRule="exact"/>
              <w:ind w:left="-108" w:right="-90"/>
              <w:jc w:val="center"/>
              <w:rPr>
                <w:rFonts w:ascii="Arial" w:hAnsi="Arial" w:cs="Arial"/>
                <w:sz w:val="16"/>
                <w:szCs w:val="16"/>
                <w:cs/>
              </w:rPr>
            </w:pPr>
            <w:r w:rsidRPr="00BD5A24">
              <w:rPr>
                <w:rFonts w:ascii="Arial" w:hAnsi="Arial" w:cs="Arial"/>
                <w:sz w:val="16"/>
                <w:szCs w:val="16"/>
              </w:rPr>
              <w:t xml:space="preserve">Balance as at 30 June                     </w:t>
            </w:r>
          </w:p>
        </w:tc>
      </w:tr>
      <w:tr w:rsidR="00D213D5" w:rsidRPr="00EB347A" w:rsidTr="001A5272">
        <w:trPr>
          <w:trHeight w:val="20"/>
        </w:trPr>
        <w:tc>
          <w:tcPr>
            <w:tcW w:w="2070" w:type="dxa"/>
            <w:vAlign w:val="bottom"/>
          </w:tcPr>
          <w:p w:rsidR="00D213D5" w:rsidRPr="00BD5A24" w:rsidRDefault="00D213D5" w:rsidP="00D213D5">
            <w:pPr>
              <w:pBdr>
                <w:bottom w:val="single" w:sz="4" w:space="1" w:color="auto"/>
              </w:pBdr>
              <w:tabs>
                <w:tab w:val="left" w:pos="360"/>
                <w:tab w:val="left" w:pos="2160"/>
              </w:tabs>
              <w:spacing w:line="340" w:lineRule="exact"/>
              <w:jc w:val="center"/>
              <w:rPr>
                <w:rFonts w:ascii="Arial" w:hAnsi="Arial" w:cs="Arial"/>
                <w:sz w:val="16"/>
                <w:szCs w:val="16"/>
              </w:rPr>
            </w:pPr>
            <w:r w:rsidRPr="00BD5A24">
              <w:rPr>
                <w:rFonts w:ascii="Arial" w:hAnsi="Arial" w:cs="Arial"/>
                <w:sz w:val="16"/>
                <w:szCs w:val="16"/>
              </w:rPr>
              <w:t>related parties (Note 15)</w:t>
            </w:r>
          </w:p>
        </w:tc>
        <w:tc>
          <w:tcPr>
            <w:tcW w:w="1620" w:type="dxa"/>
            <w:vAlign w:val="bottom"/>
          </w:tcPr>
          <w:p w:rsidR="00D213D5" w:rsidRPr="00BD5A24" w:rsidRDefault="00D213D5" w:rsidP="00D213D5">
            <w:pPr>
              <w:pBdr>
                <w:bottom w:val="single" w:sz="4" w:space="1" w:color="auto"/>
              </w:pBdr>
              <w:tabs>
                <w:tab w:val="left" w:pos="360"/>
                <w:tab w:val="left" w:pos="2160"/>
              </w:tabs>
              <w:spacing w:line="340" w:lineRule="exact"/>
              <w:jc w:val="center"/>
              <w:rPr>
                <w:rFonts w:ascii="Arial" w:hAnsi="Arial" w:cs="Arial"/>
                <w:sz w:val="16"/>
                <w:szCs w:val="16"/>
              </w:rPr>
            </w:pPr>
            <w:r w:rsidRPr="00BD5A24">
              <w:rPr>
                <w:rFonts w:ascii="Arial" w:hAnsi="Arial" w:cs="Arial"/>
                <w:sz w:val="16"/>
                <w:szCs w:val="16"/>
              </w:rPr>
              <w:t>Related by</w:t>
            </w:r>
          </w:p>
        </w:tc>
        <w:tc>
          <w:tcPr>
            <w:tcW w:w="1098" w:type="dxa"/>
            <w:vAlign w:val="bottom"/>
          </w:tcPr>
          <w:p w:rsidR="00D213D5" w:rsidRPr="00BD5A24" w:rsidRDefault="00D213D5" w:rsidP="00D213D5">
            <w:pPr>
              <w:pBdr>
                <w:bottom w:val="single" w:sz="4" w:space="1" w:color="auto"/>
              </w:pBdr>
              <w:tabs>
                <w:tab w:val="left" w:pos="360"/>
                <w:tab w:val="left" w:pos="2160"/>
              </w:tabs>
              <w:spacing w:line="340" w:lineRule="exact"/>
              <w:jc w:val="center"/>
              <w:rPr>
                <w:rFonts w:ascii="Arial" w:hAnsi="Arial" w:cs="Arial"/>
                <w:sz w:val="16"/>
                <w:szCs w:val="16"/>
              </w:rPr>
            </w:pPr>
            <w:r w:rsidRPr="00BD5A24">
              <w:rPr>
                <w:rFonts w:ascii="Arial" w:hAnsi="Arial" w:cs="Arial"/>
                <w:sz w:val="16"/>
                <w:szCs w:val="16"/>
              </w:rPr>
              <w:t>2017</w:t>
            </w:r>
          </w:p>
        </w:tc>
        <w:tc>
          <w:tcPr>
            <w:tcW w:w="1098" w:type="dxa"/>
            <w:vAlign w:val="bottom"/>
          </w:tcPr>
          <w:p w:rsidR="00D213D5" w:rsidRPr="00BD5A24" w:rsidRDefault="00D213D5" w:rsidP="00D213D5">
            <w:pPr>
              <w:pBdr>
                <w:bottom w:val="single" w:sz="4" w:space="1" w:color="auto"/>
              </w:pBdr>
              <w:spacing w:line="340" w:lineRule="exact"/>
              <w:jc w:val="center"/>
              <w:rPr>
                <w:rFonts w:ascii="Arial" w:hAnsi="Arial" w:cs="Arial"/>
                <w:sz w:val="16"/>
                <w:szCs w:val="16"/>
              </w:rPr>
            </w:pPr>
            <w:r w:rsidRPr="00BD5A24">
              <w:rPr>
                <w:rFonts w:ascii="Arial" w:hAnsi="Arial" w:cs="Arial"/>
                <w:sz w:val="16"/>
                <w:szCs w:val="16"/>
              </w:rPr>
              <w:t>Increase</w:t>
            </w:r>
          </w:p>
        </w:tc>
        <w:tc>
          <w:tcPr>
            <w:tcW w:w="1098" w:type="dxa"/>
            <w:vAlign w:val="bottom"/>
          </w:tcPr>
          <w:p w:rsidR="00D213D5" w:rsidRPr="00BD5A24" w:rsidRDefault="00D213D5" w:rsidP="00D213D5">
            <w:pPr>
              <w:pBdr>
                <w:bottom w:val="single" w:sz="4" w:space="1" w:color="auto"/>
              </w:pBdr>
              <w:spacing w:line="340" w:lineRule="exact"/>
              <w:jc w:val="center"/>
              <w:rPr>
                <w:rFonts w:ascii="Arial" w:hAnsi="Arial" w:cs="Arial"/>
                <w:sz w:val="16"/>
                <w:szCs w:val="16"/>
              </w:rPr>
            </w:pPr>
            <w:r w:rsidRPr="00BD5A24">
              <w:rPr>
                <w:rFonts w:ascii="Arial" w:hAnsi="Arial" w:cs="Arial"/>
                <w:sz w:val="16"/>
                <w:szCs w:val="16"/>
              </w:rPr>
              <w:t>Decrease</w:t>
            </w:r>
          </w:p>
        </w:tc>
        <w:tc>
          <w:tcPr>
            <w:tcW w:w="1116" w:type="dxa"/>
            <w:tcBorders>
              <w:left w:val="nil"/>
            </w:tcBorders>
            <w:vAlign w:val="bottom"/>
          </w:tcPr>
          <w:p w:rsidR="00D213D5" w:rsidRPr="00BD5A24" w:rsidRDefault="00D213D5" w:rsidP="00D213D5">
            <w:pPr>
              <w:pBdr>
                <w:bottom w:val="single" w:sz="4" w:space="1" w:color="auto"/>
              </w:pBdr>
              <w:spacing w:line="340" w:lineRule="exact"/>
              <w:ind w:left="-61" w:right="-80"/>
              <w:jc w:val="center"/>
              <w:rPr>
                <w:rFonts w:ascii="Arial" w:hAnsi="Arial" w:cs="Arial"/>
                <w:spacing w:val="-2"/>
                <w:sz w:val="16"/>
                <w:szCs w:val="16"/>
              </w:rPr>
            </w:pPr>
            <w:r w:rsidRPr="00BD5A24">
              <w:rPr>
                <w:rFonts w:ascii="Arial" w:hAnsi="Arial" w:cs="Arial"/>
                <w:spacing w:val="-2"/>
                <w:sz w:val="16"/>
                <w:szCs w:val="16"/>
              </w:rPr>
              <w:t>joint venture</w:t>
            </w:r>
          </w:p>
        </w:tc>
        <w:tc>
          <w:tcPr>
            <w:tcW w:w="1188" w:type="dxa"/>
            <w:tcBorders>
              <w:left w:val="nil"/>
            </w:tcBorders>
            <w:vAlign w:val="bottom"/>
          </w:tcPr>
          <w:p w:rsidR="00D213D5" w:rsidRPr="00BD5A24" w:rsidRDefault="00D213D5" w:rsidP="00D213D5">
            <w:pPr>
              <w:pBdr>
                <w:bottom w:val="single" w:sz="4" w:space="1" w:color="auto"/>
              </w:pBdr>
              <w:tabs>
                <w:tab w:val="left" w:pos="360"/>
                <w:tab w:val="left" w:pos="2160"/>
              </w:tabs>
              <w:spacing w:line="340" w:lineRule="exact"/>
              <w:jc w:val="center"/>
              <w:rPr>
                <w:rFonts w:ascii="Arial" w:hAnsi="Arial" w:cs="Arial"/>
                <w:sz w:val="16"/>
                <w:szCs w:val="16"/>
              </w:rPr>
            </w:pPr>
            <w:r w:rsidRPr="00BD5A24">
              <w:rPr>
                <w:rFonts w:ascii="Arial" w:hAnsi="Arial" w:cs="Arial"/>
                <w:sz w:val="16"/>
                <w:szCs w:val="16"/>
              </w:rPr>
              <w:t>2017</w:t>
            </w:r>
          </w:p>
        </w:tc>
      </w:tr>
      <w:tr w:rsidR="00D213D5" w:rsidRPr="004044CF" w:rsidTr="001A5272">
        <w:trPr>
          <w:trHeight w:val="20"/>
        </w:trPr>
        <w:tc>
          <w:tcPr>
            <w:tcW w:w="2070" w:type="dxa"/>
          </w:tcPr>
          <w:p w:rsidR="00D213D5" w:rsidRPr="00BD5A24" w:rsidRDefault="00D213D5" w:rsidP="00D213D5">
            <w:pPr>
              <w:spacing w:line="340" w:lineRule="exact"/>
              <w:ind w:left="162" w:right="-108" w:hanging="162"/>
              <w:rPr>
                <w:rFonts w:ascii="Arial" w:hAnsi="Arial" w:cs="Arial"/>
                <w:sz w:val="16"/>
                <w:szCs w:val="16"/>
                <w:cs/>
              </w:rPr>
            </w:pPr>
            <w:r w:rsidRPr="00BD5A24">
              <w:rPr>
                <w:rFonts w:ascii="Arial" w:hAnsi="Arial" w:cs="Arial"/>
                <w:sz w:val="16"/>
                <w:szCs w:val="16"/>
              </w:rPr>
              <w:t>Mr. Suchart Tunglamare</w:t>
            </w:r>
          </w:p>
        </w:tc>
        <w:tc>
          <w:tcPr>
            <w:tcW w:w="1620" w:type="dxa"/>
          </w:tcPr>
          <w:p w:rsidR="00D213D5" w:rsidRPr="00BD5A24" w:rsidRDefault="00D213D5" w:rsidP="00D213D5">
            <w:pPr>
              <w:spacing w:line="340" w:lineRule="exact"/>
              <w:jc w:val="center"/>
              <w:rPr>
                <w:rFonts w:ascii="Arial" w:hAnsi="Arial" w:cs="Arial"/>
                <w:sz w:val="16"/>
                <w:szCs w:val="16"/>
                <w:cs/>
              </w:rPr>
            </w:pPr>
            <w:r w:rsidRPr="00BD5A24">
              <w:rPr>
                <w:rFonts w:ascii="Arial" w:hAnsi="Arial" w:cs="Arial"/>
                <w:sz w:val="16"/>
                <w:szCs w:val="16"/>
              </w:rPr>
              <w:t>Related person</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cs/>
              </w:rPr>
            </w:pPr>
            <w:r w:rsidRPr="00BD5A24">
              <w:rPr>
                <w:rFonts w:ascii="Arial" w:hAnsi="Arial" w:cs="Arial"/>
                <w:sz w:val="16"/>
                <w:szCs w:val="16"/>
              </w:rPr>
              <w:t>6,067</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cs/>
              </w:rPr>
            </w:pPr>
            <w:r w:rsidRPr="00BD5A24">
              <w:rPr>
                <w:rFonts w:ascii="Arial" w:hAnsi="Arial" w:cs="Arial"/>
                <w:sz w:val="16"/>
                <w:szCs w:val="16"/>
              </w:rPr>
              <w:t>-</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cs/>
              </w:rPr>
            </w:pPr>
            <w:r w:rsidRPr="00BD5A24">
              <w:rPr>
                <w:rFonts w:ascii="Arial" w:hAnsi="Arial" w:cs="Arial"/>
                <w:sz w:val="16"/>
                <w:szCs w:val="16"/>
              </w:rPr>
              <w:t>-</w:t>
            </w:r>
          </w:p>
        </w:tc>
        <w:tc>
          <w:tcPr>
            <w:tcW w:w="1116" w:type="dxa"/>
            <w:tcBorders>
              <w:left w:val="nil"/>
            </w:tcBorders>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cs/>
              </w:rPr>
            </w:pPr>
            <w:r w:rsidRPr="00BD5A24">
              <w:rPr>
                <w:rFonts w:ascii="Arial" w:hAnsi="Arial" w:cs="Arial"/>
                <w:sz w:val="16"/>
                <w:szCs w:val="16"/>
              </w:rPr>
              <w:t>-</w:t>
            </w:r>
          </w:p>
        </w:tc>
        <w:tc>
          <w:tcPr>
            <w:tcW w:w="1188" w:type="dxa"/>
            <w:tcBorders>
              <w:left w:val="nil"/>
            </w:tcBorders>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cs/>
              </w:rPr>
            </w:pPr>
            <w:r w:rsidRPr="00BD5A24">
              <w:rPr>
                <w:rFonts w:ascii="Arial" w:hAnsi="Arial" w:cs="Arial"/>
                <w:sz w:val="16"/>
                <w:szCs w:val="16"/>
              </w:rPr>
              <w:t>6,067</w:t>
            </w:r>
          </w:p>
        </w:tc>
      </w:tr>
      <w:tr w:rsidR="00D213D5" w:rsidRPr="004044CF" w:rsidTr="001A5272">
        <w:trPr>
          <w:trHeight w:val="20"/>
        </w:trPr>
        <w:tc>
          <w:tcPr>
            <w:tcW w:w="2070" w:type="dxa"/>
          </w:tcPr>
          <w:p w:rsidR="00D213D5" w:rsidRPr="00BD5A24" w:rsidRDefault="00D213D5" w:rsidP="00D213D5">
            <w:pPr>
              <w:spacing w:line="340" w:lineRule="exact"/>
              <w:ind w:left="162" w:right="-108" w:hanging="162"/>
              <w:rPr>
                <w:rFonts w:ascii="Arial" w:hAnsi="Arial" w:cs="Arial"/>
                <w:spacing w:val="-4"/>
                <w:sz w:val="16"/>
                <w:szCs w:val="16"/>
                <w:cs/>
              </w:rPr>
            </w:pPr>
            <w:r w:rsidRPr="00BD5A24">
              <w:rPr>
                <w:rFonts w:ascii="Arial" w:hAnsi="Arial" w:cs="Arial"/>
                <w:spacing w:val="-4"/>
                <w:sz w:val="16"/>
                <w:szCs w:val="16"/>
              </w:rPr>
              <w:t>Mr. Phairoch Klaytongkum</w:t>
            </w:r>
          </w:p>
        </w:tc>
        <w:tc>
          <w:tcPr>
            <w:tcW w:w="1620" w:type="dxa"/>
          </w:tcPr>
          <w:p w:rsidR="00D213D5" w:rsidRPr="00BD5A24" w:rsidRDefault="00D213D5" w:rsidP="00D213D5">
            <w:pPr>
              <w:spacing w:line="340" w:lineRule="exact"/>
              <w:jc w:val="center"/>
              <w:rPr>
                <w:rFonts w:ascii="Arial" w:hAnsi="Arial" w:cs="Arial"/>
                <w:sz w:val="16"/>
                <w:szCs w:val="16"/>
                <w:cs/>
              </w:rPr>
            </w:pPr>
            <w:r w:rsidRPr="00BD5A24">
              <w:rPr>
                <w:rFonts w:ascii="Arial" w:hAnsi="Arial" w:cs="Arial"/>
                <w:sz w:val="16"/>
                <w:szCs w:val="16"/>
              </w:rPr>
              <w:t>Related person</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5,501</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1116" w:type="dxa"/>
            <w:tcBorders>
              <w:left w:val="nil"/>
            </w:tcBorders>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1188" w:type="dxa"/>
            <w:tcBorders>
              <w:left w:val="nil"/>
            </w:tcBorders>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5,501</w:t>
            </w:r>
          </w:p>
        </w:tc>
      </w:tr>
      <w:tr w:rsidR="00D213D5" w:rsidRPr="004044CF" w:rsidTr="001A5272">
        <w:trPr>
          <w:trHeight w:val="20"/>
        </w:trPr>
        <w:tc>
          <w:tcPr>
            <w:tcW w:w="2070" w:type="dxa"/>
          </w:tcPr>
          <w:p w:rsidR="00D213D5" w:rsidRPr="00BD5A24" w:rsidRDefault="00D213D5" w:rsidP="00D213D5">
            <w:pPr>
              <w:spacing w:line="340" w:lineRule="exact"/>
              <w:ind w:left="162" w:right="-108" w:hanging="162"/>
              <w:rPr>
                <w:rFonts w:ascii="Arial" w:hAnsi="Arial" w:cs="Arial"/>
                <w:sz w:val="16"/>
                <w:szCs w:val="16"/>
              </w:rPr>
            </w:pPr>
            <w:r w:rsidRPr="00BD5A24">
              <w:rPr>
                <w:rFonts w:ascii="Arial" w:hAnsi="Arial" w:cs="Arial"/>
                <w:sz w:val="16"/>
                <w:szCs w:val="16"/>
              </w:rPr>
              <w:t>Quantum IR Technologies Co., Ltd.</w:t>
            </w:r>
          </w:p>
        </w:tc>
        <w:tc>
          <w:tcPr>
            <w:tcW w:w="1620" w:type="dxa"/>
          </w:tcPr>
          <w:p w:rsidR="00D213D5" w:rsidRPr="00BD5A24" w:rsidRDefault="00D213D5" w:rsidP="00D213D5">
            <w:pPr>
              <w:spacing w:line="340" w:lineRule="exact"/>
              <w:jc w:val="center"/>
              <w:rPr>
                <w:rFonts w:ascii="Arial" w:hAnsi="Arial" w:cs="Arial"/>
                <w:sz w:val="16"/>
                <w:szCs w:val="16"/>
                <w:cs/>
              </w:rPr>
            </w:pPr>
            <w:r w:rsidRPr="00BD5A24">
              <w:rPr>
                <w:rFonts w:ascii="Arial" w:hAnsi="Arial" w:cs="Arial"/>
                <w:sz w:val="16"/>
                <w:szCs w:val="16"/>
              </w:rPr>
              <w:t>Related party</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5,040</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1116" w:type="dxa"/>
            <w:tcBorders>
              <w:left w:val="nil"/>
            </w:tcBorders>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(5,040)</w:t>
            </w:r>
          </w:p>
        </w:tc>
        <w:tc>
          <w:tcPr>
            <w:tcW w:w="1188" w:type="dxa"/>
            <w:tcBorders>
              <w:left w:val="nil"/>
            </w:tcBorders>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r>
      <w:tr w:rsidR="00D213D5" w:rsidRPr="004044CF" w:rsidTr="001A5272">
        <w:trPr>
          <w:trHeight w:val="20"/>
        </w:trPr>
        <w:tc>
          <w:tcPr>
            <w:tcW w:w="2070" w:type="dxa"/>
          </w:tcPr>
          <w:p w:rsidR="00D213D5" w:rsidRPr="00BD5A24" w:rsidRDefault="00D213D5" w:rsidP="00D213D5">
            <w:pPr>
              <w:spacing w:line="340" w:lineRule="exact"/>
              <w:ind w:left="162" w:right="-108" w:hanging="162"/>
              <w:rPr>
                <w:rFonts w:ascii="Arial" w:hAnsi="Arial" w:cs="Arial"/>
                <w:sz w:val="16"/>
                <w:szCs w:val="16"/>
              </w:rPr>
            </w:pPr>
            <w:r w:rsidRPr="00BD5A24">
              <w:rPr>
                <w:rFonts w:ascii="Arial" w:hAnsi="Arial" w:cs="Arial"/>
                <w:sz w:val="16"/>
                <w:szCs w:val="16"/>
              </w:rPr>
              <w:t>Palmtongkum Co., Ltd.</w:t>
            </w:r>
          </w:p>
        </w:tc>
        <w:tc>
          <w:tcPr>
            <w:tcW w:w="1620" w:type="dxa"/>
          </w:tcPr>
          <w:p w:rsidR="00D213D5" w:rsidRPr="00BD5A24" w:rsidRDefault="00D213D5" w:rsidP="00D213D5">
            <w:pPr>
              <w:spacing w:line="340" w:lineRule="exact"/>
              <w:jc w:val="center"/>
              <w:rPr>
                <w:rFonts w:ascii="Arial" w:hAnsi="Arial" w:cs="Arial"/>
                <w:sz w:val="16"/>
                <w:szCs w:val="16"/>
                <w:cs/>
              </w:rPr>
            </w:pPr>
            <w:r w:rsidRPr="00BD5A24">
              <w:rPr>
                <w:rFonts w:ascii="Arial" w:hAnsi="Arial" w:cs="Arial"/>
                <w:sz w:val="16"/>
                <w:szCs w:val="16"/>
              </w:rPr>
              <w:t>Related party</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1,000</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1098" w:type="dxa"/>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(1,000)</w:t>
            </w:r>
          </w:p>
        </w:tc>
        <w:tc>
          <w:tcPr>
            <w:tcW w:w="1116" w:type="dxa"/>
            <w:tcBorders>
              <w:left w:val="nil"/>
            </w:tcBorders>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1188" w:type="dxa"/>
            <w:tcBorders>
              <w:left w:val="nil"/>
            </w:tcBorders>
            <w:vAlign w:val="bottom"/>
          </w:tcPr>
          <w:p w:rsidR="00D213D5" w:rsidRPr="00BD5A24" w:rsidRDefault="00D213D5" w:rsidP="00D213D5">
            <w:pP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r>
      <w:tr w:rsidR="00D213D5" w:rsidRPr="004044CF" w:rsidTr="001A5272">
        <w:trPr>
          <w:trHeight w:val="20"/>
        </w:trPr>
        <w:tc>
          <w:tcPr>
            <w:tcW w:w="2070" w:type="dxa"/>
          </w:tcPr>
          <w:p w:rsidR="00D213D5" w:rsidRPr="00BD5A24" w:rsidRDefault="00D213D5" w:rsidP="00D213D5">
            <w:pPr>
              <w:spacing w:line="340" w:lineRule="exact"/>
              <w:ind w:left="162" w:right="-108" w:hanging="162"/>
              <w:rPr>
                <w:rFonts w:ascii="Arial" w:hAnsi="Arial" w:cs="Arial"/>
                <w:spacing w:val="-4"/>
                <w:sz w:val="16"/>
                <w:szCs w:val="16"/>
                <w:cs/>
              </w:rPr>
            </w:pPr>
            <w:r w:rsidRPr="00BD5A24">
              <w:rPr>
                <w:rFonts w:ascii="Arial" w:hAnsi="Arial" w:cs="Arial"/>
                <w:spacing w:val="-4"/>
                <w:sz w:val="16"/>
                <w:szCs w:val="16"/>
              </w:rPr>
              <w:t>Hatyai Environmental Management Co., Ltd.</w:t>
            </w:r>
          </w:p>
        </w:tc>
        <w:tc>
          <w:tcPr>
            <w:tcW w:w="1620" w:type="dxa"/>
          </w:tcPr>
          <w:p w:rsidR="00D213D5" w:rsidRPr="00BD5A24" w:rsidRDefault="00D213D5" w:rsidP="00D213D5">
            <w:pPr>
              <w:spacing w:line="340" w:lineRule="exact"/>
              <w:jc w:val="center"/>
              <w:rPr>
                <w:rFonts w:ascii="Arial" w:hAnsi="Arial" w:cs="Arial"/>
                <w:sz w:val="16"/>
                <w:szCs w:val="16"/>
                <w:cs/>
              </w:rPr>
            </w:pPr>
            <w:r w:rsidRPr="00BD5A24">
              <w:rPr>
                <w:rFonts w:ascii="Arial" w:hAnsi="Arial" w:cs="Arial"/>
                <w:sz w:val="16"/>
                <w:szCs w:val="16"/>
              </w:rPr>
              <w:t>Related party</w:t>
            </w:r>
          </w:p>
        </w:tc>
        <w:tc>
          <w:tcPr>
            <w:tcW w:w="1098" w:type="dxa"/>
            <w:vAlign w:val="bottom"/>
          </w:tcPr>
          <w:p w:rsidR="00D213D5" w:rsidRPr="00BD5A24" w:rsidRDefault="00D213D5" w:rsidP="00D213D5">
            <w:pPr>
              <w:pBdr>
                <w:bottom w:val="single" w:sz="8"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1,000</w:t>
            </w:r>
          </w:p>
        </w:tc>
        <w:tc>
          <w:tcPr>
            <w:tcW w:w="1098" w:type="dxa"/>
            <w:vAlign w:val="bottom"/>
          </w:tcPr>
          <w:p w:rsidR="00D213D5" w:rsidRPr="00BD5A24" w:rsidRDefault="00D213D5" w:rsidP="00D213D5">
            <w:pPr>
              <w:pBdr>
                <w:bottom w:val="single" w:sz="8"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1098" w:type="dxa"/>
            <w:vAlign w:val="bottom"/>
          </w:tcPr>
          <w:p w:rsidR="00D213D5" w:rsidRPr="00BD5A24" w:rsidRDefault="00D213D5" w:rsidP="00D213D5">
            <w:pPr>
              <w:pBdr>
                <w:bottom w:val="single" w:sz="8"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(1,000)</w:t>
            </w:r>
          </w:p>
        </w:tc>
        <w:tc>
          <w:tcPr>
            <w:tcW w:w="1116" w:type="dxa"/>
            <w:tcBorders>
              <w:left w:val="nil"/>
            </w:tcBorders>
            <w:vAlign w:val="bottom"/>
          </w:tcPr>
          <w:p w:rsidR="00D213D5" w:rsidRPr="00BD5A24" w:rsidRDefault="00D213D5" w:rsidP="00D213D5">
            <w:pPr>
              <w:pBdr>
                <w:bottom w:val="single" w:sz="8"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1188" w:type="dxa"/>
            <w:tcBorders>
              <w:left w:val="nil"/>
            </w:tcBorders>
            <w:vAlign w:val="bottom"/>
          </w:tcPr>
          <w:p w:rsidR="00D213D5" w:rsidRPr="00BD5A24" w:rsidRDefault="00D213D5" w:rsidP="00D213D5">
            <w:pPr>
              <w:pBdr>
                <w:bottom w:val="single" w:sz="8"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r>
      <w:tr w:rsidR="00D213D5" w:rsidRPr="004044CF" w:rsidTr="001A5272">
        <w:trPr>
          <w:trHeight w:val="20"/>
        </w:trPr>
        <w:tc>
          <w:tcPr>
            <w:tcW w:w="2070" w:type="dxa"/>
          </w:tcPr>
          <w:p w:rsidR="00D213D5" w:rsidRPr="00BD5A24" w:rsidRDefault="00D213D5" w:rsidP="00D213D5">
            <w:pPr>
              <w:tabs>
                <w:tab w:val="center" w:pos="1251"/>
              </w:tabs>
              <w:spacing w:line="340" w:lineRule="exact"/>
              <w:ind w:left="162" w:right="-18" w:hanging="162"/>
              <w:rPr>
                <w:rFonts w:ascii="Arial" w:hAnsi="Arial" w:cs="Arial"/>
                <w:sz w:val="16"/>
                <w:szCs w:val="16"/>
              </w:rPr>
            </w:pPr>
            <w:r w:rsidRPr="00BD5A24">
              <w:rPr>
                <w:rFonts w:ascii="Arial" w:hAnsi="Arial" w:cs="Arial"/>
                <w:sz w:val="16"/>
                <w:szCs w:val="16"/>
              </w:rPr>
              <w:t>Total</w:t>
            </w:r>
            <w:r w:rsidRPr="00BD5A24">
              <w:rPr>
                <w:rFonts w:ascii="Arial" w:hAnsi="Arial" w:cs="Arial"/>
                <w:sz w:val="16"/>
                <w:szCs w:val="16"/>
              </w:rPr>
              <w:tab/>
            </w:r>
          </w:p>
        </w:tc>
        <w:tc>
          <w:tcPr>
            <w:tcW w:w="1620" w:type="dxa"/>
            <w:vAlign w:val="bottom"/>
          </w:tcPr>
          <w:p w:rsidR="00D213D5" w:rsidRPr="00BD5A24" w:rsidRDefault="00D213D5" w:rsidP="00D213D5">
            <w:pPr>
              <w:spacing w:line="340" w:lineRule="exact"/>
              <w:jc w:val="center"/>
              <w:rPr>
                <w:rFonts w:ascii="Arial" w:hAnsi="Arial" w:cs="Arial"/>
                <w:sz w:val="16"/>
                <w:szCs w:val="16"/>
                <w:cs/>
              </w:rPr>
            </w:pPr>
          </w:p>
        </w:tc>
        <w:tc>
          <w:tcPr>
            <w:tcW w:w="1098" w:type="dxa"/>
            <w:vAlign w:val="bottom"/>
          </w:tcPr>
          <w:p w:rsidR="00D213D5" w:rsidRPr="00BD5A24" w:rsidRDefault="00D213D5" w:rsidP="00D213D5">
            <w:pPr>
              <w:pBdr>
                <w:bottom w:val="double" w:sz="4"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18,608</w:t>
            </w:r>
          </w:p>
        </w:tc>
        <w:tc>
          <w:tcPr>
            <w:tcW w:w="1098" w:type="dxa"/>
            <w:vAlign w:val="bottom"/>
          </w:tcPr>
          <w:p w:rsidR="00D213D5" w:rsidRPr="00BD5A24" w:rsidRDefault="00D213D5" w:rsidP="00D213D5">
            <w:pPr>
              <w:pBdr>
                <w:bottom w:val="double" w:sz="4"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w:t>
            </w:r>
          </w:p>
        </w:tc>
        <w:tc>
          <w:tcPr>
            <w:tcW w:w="1098" w:type="dxa"/>
            <w:vAlign w:val="bottom"/>
          </w:tcPr>
          <w:p w:rsidR="00D213D5" w:rsidRPr="00BD5A24" w:rsidRDefault="00D213D5" w:rsidP="00D213D5">
            <w:pPr>
              <w:pBdr>
                <w:bottom w:val="double" w:sz="4"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(2,000)</w:t>
            </w:r>
          </w:p>
        </w:tc>
        <w:tc>
          <w:tcPr>
            <w:tcW w:w="1116" w:type="dxa"/>
            <w:tcBorders>
              <w:left w:val="nil"/>
            </w:tcBorders>
            <w:vAlign w:val="bottom"/>
          </w:tcPr>
          <w:p w:rsidR="00D213D5" w:rsidRPr="00BD5A24" w:rsidRDefault="00D213D5" w:rsidP="00D213D5">
            <w:pPr>
              <w:pBdr>
                <w:bottom w:val="double" w:sz="4"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(5,040)</w:t>
            </w:r>
          </w:p>
        </w:tc>
        <w:tc>
          <w:tcPr>
            <w:tcW w:w="1188" w:type="dxa"/>
            <w:tcBorders>
              <w:left w:val="nil"/>
            </w:tcBorders>
            <w:vAlign w:val="bottom"/>
          </w:tcPr>
          <w:p w:rsidR="00D213D5" w:rsidRPr="00BD5A24" w:rsidRDefault="00D213D5" w:rsidP="00D213D5">
            <w:pPr>
              <w:pBdr>
                <w:bottom w:val="double" w:sz="4" w:space="1" w:color="auto"/>
              </w:pBdr>
              <w:tabs>
                <w:tab w:val="decimal" w:pos="792"/>
              </w:tabs>
              <w:spacing w:line="340" w:lineRule="exact"/>
              <w:ind w:right="-18"/>
              <w:jc w:val="thaiDistribute"/>
              <w:rPr>
                <w:rFonts w:ascii="Arial" w:hAnsi="Arial" w:cs="Arial"/>
                <w:sz w:val="16"/>
                <w:szCs w:val="16"/>
              </w:rPr>
            </w:pPr>
            <w:r w:rsidRPr="00BD5A24">
              <w:rPr>
                <w:rFonts w:ascii="Arial" w:hAnsi="Arial" w:cs="Arial"/>
                <w:sz w:val="16"/>
                <w:szCs w:val="16"/>
              </w:rPr>
              <w:t>11,568</w:t>
            </w:r>
          </w:p>
        </w:tc>
      </w:tr>
    </w:tbl>
    <w:p w:rsidR="00BD5A24" w:rsidRDefault="00BD5A24"/>
    <w:p w:rsidR="00BB5BB4" w:rsidRDefault="00BB5BB4" w:rsidP="001249FE">
      <w:pPr>
        <w:spacing w:before="240" w:after="120" w:line="380" w:lineRule="exact"/>
        <w:ind w:left="547"/>
        <w:jc w:val="thaiDistribute"/>
        <w:rPr>
          <w:rFonts w:ascii="Arial" w:hAnsi="Arial" w:cs="Arial"/>
          <w:b/>
          <w:bCs/>
          <w:sz w:val="22"/>
          <w:szCs w:val="22"/>
        </w:rPr>
      </w:pPr>
    </w:p>
    <w:p w:rsidR="00750F9D" w:rsidRPr="00B62687" w:rsidRDefault="00BB5BB4" w:rsidP="001249FE">
      <w:pPr>
        <w:spacing w:before="240" w:after="120" w:line="380" w:lineRule="exact"/>
        <w:ind w:left="547"/>
        <w:jc w:val="thaiDistribute"/>
        <w:rPr>
          <w:rFonts w:ascii="Arial" w:hAnsi="Arial" w:cs="Arial"/>
          <w:b/>
          <w:bCs/>
          <w:sz w:val="22"/>
          <w:szCs w:val="22"/>
        </w:rPr>
      </w:pPr>
      <w:r>
        <w:rPr>
          <w:rFonts w:ascii="Arial" w:hAnsi="Arial" w:cs="Arial"/>
          <w:b/>
          <w:bCs/>
          <w:sz w:val="22"/>
          <w:szCs w:val="22"/>
        </w:rPr>
        <w:br w:type="page"/>
      </w:r>
      <w:r w:rsidR="00933B00">
        <w:rPr>
          <w:rFonts w:ascii="Arial" w:hAnsi="Arial" w:cs="Arial"/>
          <w:b/>
          <w:bCs/>
          <w:sz w:val="22"/>
          <w:szCs w:val="22"/>
        </w:rPr>
        <w:lastRenderedPageBreak/>
        <w:t>D</w:t>
      </w:r>
      <w:r w:rsidR="00750F9D" w:rsidRPr="00B62687">
        <w:rPr>
          <w:rFonts w:ascii="Arial" w:hAnsi="Arial" w:cs="Arial"/>
          <w:b/>
          <w:bCs/>
          <w:sz w:val="22"/>
          <w:szCs w:val="22"/>
        </w:rPr>
        <w:t>irectors and management’s benefits</w:t>
      </w:r>
    </w:p>
    <w:p w:rsidR="00D00AE7" w:rsidRPr="001F1068" w:rsidRDefault="00205D39" w:rsidP="00205D39">
      <w:pPr>
        <w:tabs>
          <w:tab w:val="left" w:pos="900"/>
          <w:tab w:val="left" w:pos="1440"/>
        </w:tabs>
        <w:spacing w:before="120" w:line="380" w:lineRule="exact"/>
        <w:ind w:left="547" w:right="-43"/>
        <w:jc w:val="thaiDistribute"/>
        <w:rPr>
          <w:rFonts w:ascii="Arial" w:hAnsi="Arial"/>
          <w:sz w:val="22"/>
          <w:szCs w:val="22"/>
        </w:rPr>
      </w:pPr>
      <w:r w:rsidRPr="001F1068">
        <w:rPr>
          <w:rFonts w:ascii="Arial" w:hAnsi="Arial"/>
          <w:spacing w:val="-2"/>
          <w:sz w:val="22"/>
          <w:szCs w:val="22"/>
        </w:rPr>
        <w:t xml:space="preserve">During the </w:t>
      </w:r>
      <w:r w:rsidR="00186EE2">
        <w:rPr>
          <w:rFonts w:ascii="Arial" w:hAnsi="Arial"/>
          <w:spacing w:val="-2"/>
          <w:sz w:val="22"/>
          <w:szCs w:val="22"/>
        </w:rPr>
        <w:t>three-month and six-month</w:t>
      </w:r>
      <w:r w:rsidR="00343B70">
        <w:rPr>
          <w:rFonts w:ascii="Arial" w:hAnsi="Arial"/>
          <w:spacing w:val="-2"/>
          <w:sz w:val="22"/>
          <w:szCs w:val="22"/>
        </w:rPr>
        <w:t xml:space="preserve"> period</w:t>
      </w:r>
      <w:r w:rsidR="00B452D5">
        <w:rPr>
          <w:rFonts w:ascii="Arial" w:hAnsi="Arial"/>
          <w:spacing w:val="-2"/>
          <w:sz w:val="22"/>
          <w:szCs w:val="22"/>
        </w:rPr>
        <w:t>s</w:t>
      </w:r>
      <w:r w:rsidRPr="001F1068">
        <w:rPr>
          <w:rFonts w:ascii="Arial" w:hAnsi="Arial"/>
          <w:spacing w:val="-2"/>
          <w:sz w:val="22"/>
          <w:szCs w:val="22"/>
        </w:rPr>
        <w:t xml:space="preserve"> ended </w:t>
      </w:r>
      <w:r w:rsidR="00186EE2">
        <w:rPr>
          <w:rFonts w:ascii="Arial" w:hAnsi="Arial"/>
          <w:spacing w:val="-2"/>
          <w:sz w:val="22"/>
          <w:szCs w:val="22"/>
        </w:rPr>
        <w:t>30 June 2017</w:t>
      </w:r>
      <w:r w:rsidR="004B2E43">
        <w:rPr>
          <w:rFonts w:ascii="Arial" w:hAnsi="Arial"/>
          <w:spacing w:val="-2"/>
          <w:sz w:val="22"/>
          <w:szCs w:val="22"/>
        </w:rPr>
        <w:t xml:space="preserve"> and 2016</w:t>
      </w:r>
      <w:r w:rsidR="00D00AE7" w:rsidRPr="001F1068">
        <w:rPr>
          <w:rFonts w:ascii="Arial" w:hAnsi="Arial"/>
          <w:spacing w:val="-2"/>
          <w:sz w:val="22"/>
          <w:szCs w:val="22"/>
        </w:rPr>
        <w:t>,</w:t>
      </w:r>
      <w:r w:rsidR="00D00AE7" w:rsidRPr="001F1068">
        <w:rPr>
          <w:rFonts w:ascii="Arial" w:hAnsi="Arial"/>
          <w:sz w:val="22"/>
          <w:szCs w:val="22"/>
        </w:rPr>
        <w:t xml:space="preserve"> the Company and its subsidiaries had employee benefit expenses payable to their directors and management as below.</w:t>
      </w:r>
    </w:p>
    <w:p w:rsidR="00186EE2" w:rsidRPr="00B62687" w:rsidRDefault="00186EE2" w:rsidP="00186EE2">
      <w:pPr>
        <w:tabs>
          <w:tab w:val="left" w:pos="900"/>
          <w:tab w:val="left" w:pos="2160"/>
          <w:tab w:val="right" w:pos="8100"/>
        </w:tabs>
        <w:spacing w:line="340" w:lineRule="exact"/>
        <w:ind w:left="360" w:hanging="360"/>
        <w:jc w:val="right"/>
        <w:rPr>
          <w:rFonts w:ascii="Arial" w:hAnsi="Arial" w:cs="Arial"/>
          <w:sz w:val="18"/>
          <w:szCs w:val="18"/>
        </w:rPr>
      </w:pPr>
      <w:r w:rsidRPr="00B62687">
        <w:rPr>
          <w:rFonts w:ascii="Arial" w:hAnsi="Arial" w:cs="Arial"/>
          <w:sz w:val="18"/>
          <w:szCs w:val="18"/>
          <w:lang w:val="en-GB"/>
        </w:rPr>
        <w:t>(</w:t>
      </w:r>
      <w:r w:rsidRPr="00B62687">
        <w:rPr>
          <w:rFonts w:ascii="Arial" w:hAnsi="Arial" w:cs="Arial"/>
          <w:sz w:val="18"/>
          <w:szCs w:val="18"/>
        </w:rPr>
        <w:t>Unit: Thousand Baht</w:t>
      </w:r>
      <w:r w:rsidRPr="00B62687">
        <w:rPr>
          <w:rFonts w:ascii="Arial" w:hAnsi="Arial" w:cs="Arial"/>
          <w:sz w:val="18"/>
          <w:szCs w:val="18"/>
          <w:lang w:val="en-GB"/>
        </w:rPr>
        <w:t>)</w:t>
      </w:r>
    </w:p>
    <w:tbl>
      <w:tblPr>
        <w:tblW w:w="9180" w:type="dxa"/>
        <w:tblInd w:w="558" w:type="dxa"/>
        <w:tblLayout w:type="fixed"/>
        <w:tblLook w:val="0000"/>
      </w:tblPr>
      <w:tblGrid>
        <w:gridCol w:w="4140"/>
        <w:gridCol w:w="1260"/>
        <w:gridCol w:w="1260"/>
        <w:gridCol w:w="1260"/>
        <w:gridCol w:w="1260"/>
      </w:tblGrid>
      <w:tr w:rsidR="00186EE2" w:rsidRPr="00B62687" w:rsidTr="00896132">
        <w:tblPrEx>
          <w:tblCellMar>
            <w:top w:w="0" w:type="dxa"/>
            <w:bottom w:w="0" w:type="dxa"/>
          </w:tblCellMar>
        </w:tblPrEx>
        <w:trPr>
          <w:cantSplit/>
        </w:trPr>
        <w:tc>
          <w:tcPr>
            <w:tcW w:w="4140" w:type="dxa"/>
            <w:vAlign w:val="bottom"/>
          </w:tcPr>
          <w:p w:rsidR="00186EE2" w:rsidRPr="00B62687" w:rsidRDefault="00186EE2" w:rsidP="00896132">
            <w:pPr>
              <w:spacing w:line="340" w:lineRule="exact"/>
              <w:ind w:right="-43"/>
              <w:jc w:val="thaiDistribute"/>
              <w:rPr>
                <w:rFonts w:ascii="Arial" w:hAnsi="Arial" w:cs="Arial"/>
                <w:sz w:val="18"/>
                <w:szCs w:val="18"/>
              </w:rPr>
            </w:pPr>
          </w:p>
        </w:tc>
        <w:tc>
          <w:tcPr>
            <w:tcW w:w="5040" w:type="dxa"/>
            <w:gridSpan w:val="4"/>
            <w:vAlign w:val="bottom"/>
          </w:tcPr>
          <w:p w:rsidR="00186EE2" w:rsidRPr="00B62687" w:rsidRDefault="00186EE2" w:rsidP="00186EE2">
            <w:pPr>
              <w:pBdr>
                <w:bottom w:val="single" w:sz="6" w:space="1" w:color="auto"/>
              </w:pBdr>
              <w:spacing w:line="340" w:lineRule="exact"/>
              <w:jc w:val="center"/>
              <w:rPr>
                <w:rFonts w:ascii="Arial" w:hAnsi="Arial" w:cs="Arial"/>
                <w:sz w:val="18"/>
                <w:szCs w:val="18"/>
              </w:rPr>
            </w:pPr>
            <w:r w:rsidRPr="00B62687">
              <w:rPr>
                <w:rFonts w:ascii="Arial" w:hAnsi="Arial" w:cs="Arial"/>
                <w:sz w:val="18"/>
                <w:szCs w:val="18"/>
              </w:rPr>
              <w:t xml:space="preserve">For the </w:t>
            </w:r>
            <w:r>
              <w:rPr>
                <w:rFonts w:ascii="Arial" w:hAnsi="Arial" w:cs="Arial"/>
                <w:sz w:val="18"/>
                <w:szCs w:val="18"/>
              </w:rPr>
              <w:t>three-month</w:t>
            </w:r>
            <w:r w:rsidRPr="00B62687">
              <w:rPr>
                <w:rFonts w:ascii="Arial" w:hAnsi="Arial" w:cs="Arial"/>
                <w:sz w:val="18"/>
                <w:szCs w:val="18"/>
              </w:rPr>
              <w:t xml:space="preserve"> periods ended </w:t>
            </w:r>
            <w:r>
              <w:rPr>
                <w:rFonts w:ascii="Arial" w:hAnsi="Arial" w:cs="Arial"/>
                <w:sz w:val="18"/>
                <w:szCs w:val="18"/>
              </w:rPr>
              <w:t>30 June</w:t>
            </w:r>
          </w:p>
        </w:tc>
      </w:tr>
      <w:tr w:rsidR="00186EE2" w:rsidRPr="00B62687" w:rsidTr="00896132">
        <w:tblPrEx>
          <w:tblCellMar>
            <w:top w:w="0" w:type="dxa"/>
            <w:bottom w:w="0" w:type="dxa"/>
          </w:tblCellMar>
        </w:tblPrEx>
        <w:trPr>
          <w:cantSplit/>
          <w:trHeight w:val="621"/>
        </w:trPr>
        <w:tc>
          <w:tcPr>
            <w:tcW w:w="4140" w:type="dxa"/>
            <w:vAlign w:val="bottom"/>
          </w:tcPr>
          <w:p w:rsidR="00186EE2" w:rsidRPr="00B62687" w:rsidRDefault="00186EE2" w:rsidP="00896132">
            <w:pPr>
              <w:spacing w:line="340" w:lineRule="exact"/>
              <w:ind w:right="-43"/>
              <w:jc w:val="thaiDistribute"/>
              <w:rPr>
                <w:rFonts w:ascii="Arial" w:hAnsi="Arial" w:cs="Arial"/>
                <w:sz w:val="18"/>
                <w:szCs w:val="18"/>
              </w:rPr>
            </w:pPr>
          </w:p>
        </w:tc>
        <w:tc>
          <w:tcPr>
            <w:tcW w:w="2520" w:type="dxa"/>
            <w:gridSpan w:val="2"/>
            <w:vAlign w:val="bottom"/>
          </w:tcPr>
          <w:p w:rsidR="00186EE2" w:rsidRPr="00B62687" w:rsidRDefault="00186EE2" w:rsidP="00896132">
            <w:pPr>
              <w:pBdr>
                <w:bottom w:val="single" w:sz="6" w:space="1" w:color="auto"/>
              </w:pBdr>
              <w:spacing w:line="340" w:lineRule="exact"/>
              <w:jc w:val="center"/>
              <w:rPr>
                <w:rFonts w:ascii="Arial" w:hAnsi="Arial" w:cs="Arial"/>
                <w:sz w:val="18"/>
                <w:szCs w:val="18"/>
              </w:rPr>
            </w:pPr>
            <w:r w:rsidRPr="00B62687">
              <w:rPr>
                <w:rFonts w:ascii="Arial" w:hAnsi="Arial" w:cs="Arial"/>
                <w:sz w:val="18"/>
                <w:szCs w:val="18"/>
              </w:rPr>
              <w:t>Consolidated                   financial statements</w:t>
            </w:r>
          </w:p>
        </w:tc>
        <w:tc>
          <w:tcPr>
            <w:tcW w:w="2520" w:type="dxa"/>
            <w:gridSpan w:val="2"/>
            <w:vAlign w:val="bottom"/>
          </w:tcPr>
          <w:p w:rsidR="00186EE2" w:rsidRPr="00B62687" w:rsidRDefault="00186EE2" w:rsidP="00896132">
            <w:pPr>
              <w:pBdr>
                <w:bottom w:val="single" w:sz="6" w:space="1" w:color="auto"/>
              </w:pBdr>
              <w:spacing w:line="340" w:lineRule="exact"/>
              <w:jc w:val="center"/>
              <w:rPr>
                <w:rFonts w:ascii="Arial" w:hAnsi="Arial" w:cs="Arial"/>
                <w:sz w:val="18"/>
                <w:szCs w:val="18"/>
              </w:rPr>
            </w:pPr>
            <w:r w:rsidRPr="00B62687">
              <w:rPr>
                <w:rFonts w:ascii="Arial" w:hAnsi="Arial" w:cs="Arial"/>
                <w:sz w:val="18"/>
                <w:szCs w:val="18"/>
              </w:rPr>
              <w:t>Separate                           financial statements</w:t>
            </w:r>
          </w:p>
        </w:tc>
      </w:tr>
      <w:tr w:rsidR="00186EE2" w:rsidRPr="00B62687" w:rsidTr="00896132">
        <w:tblPrEx>
          <w:tblCellMar>
            <w:top w:w="0" w:type="dxa"/>
            <w:bottom w:w="0" w:type="dxa"/>
          </w:tblCellMar>
        </w:tblPrEx>
        <w:tc>
          <w:tcPr>
            <w:tcW w:w="4140" w:type="dxa"/>
            <w:vAlign w:val="bottom"/>
          </w:tcPr>
          <w:p w:rsidR="00186EE2" w:rsidRPr="00B62687" w:rsidRDefault="00186EE2" w:rsidP="00896132">
            <w:pPr>
              <w:tabs>
                <w:tab w:val="decimal" w:pos="882"/>
              </w:tabs>
              <w:spacing w:line="340" w:lineRule="exact"/>
              <w:ind w:left="-18"/>
              <w:jc w:val="thaiDistribute"/>
              <w:rPr>
                <w:rFonts w:ascii="Arial" w:hAnsi="Arial" w:cs="Arial"/>
                <w:sz w:val="18"/>
                <w:szCs w:val="18"/>
              </w:rPr>
            </w:pPr>
          </w:p>
        </w:tc>
        <w:tc>
          <w:tcPr>
            <w:tcW w:w="1260" w:type="dxa"/>
            <w:vAlign w:val="bottom"/>
          </w:tcPr>
          <w:p w:rsidR="00186EE2" w:rsidRPr="00086F3D" w:rsidRDefault="00186EE2" w:rsidP="00896132">
            <w:pPr>
              <w:spacing w:line="340" w:lineRule="exact"/>
              <w:ind w:left="-108" w:right="-36"/>
              <w:jc w:val="center"/>
              <w:rPr>
                <w:rFonts w:ascii="Arial" w:hAnsi="Arial" w:cs="Cordia New"/>
                <w:sz w:val="18"/>
                <w:szCs w:val="18"/>
                <w:u w:val="single"/>
              </w:rPr>
            </w:pPr>
            <w:r w:rsidRPr="00B62687">
              <w:rPr>
                <w:rFonts w:ascii="Arial" w:hAnsi="Arial" w:cs="Arial"/>
                <w:sz w:val="18"/>
                <w:szCs w:val="18"/>
                <w:u w:val="single"/>
              </w:rPr>
              <w:t>201</w:t>
            </w:r>
            <w:r w:rsidRPr="00086F3D">
              <w:rPr>
                <w:rFonts w:ascii="Arial" w:hAnsi="Arial" w:cs="Cordia New"/>
                <w:sz w:val="18"/>
                <w:szCs w:val="18"/>
                <w:u w:val="single"/>
              </w:rPr>
              <w:t>7</w:t>
            </w:r>
          </w:p>
        </w:tc>
        <w:tc>
          <w:tcPr>
            <w:tcW w:w="1260" w:type="dxa"/>
            <w:vAlign w:val="bottom"/>
          </w:tcPr>
          <w:p w:rsidR="00186EE2" w:rsidRPr="00B62687" w:rsidRDefault="00186EE2" w:rsidP="00896132">
            <w:pPr>
              <w:spacing w:line="340" w:lineRule="exact"/>
              <w:ind w:left="-108" w:right="-36"/>
              <w:jc w:val="center"/>
              <w:rPr>
                <w:rFonts w:ascii="Arial" w:hAnsi="Arial" w:cs="Arial"/>
                <w:sz w:val="18"/>
                <w:szCs w:val="18"/>
                <w:u w:val="single"/>
              </w:rPr>
            </w:pPr>
            <w:r w:rsidRPr="00B62687">
              <w:rPr>
                <w:rFonts w:ascii="Arial" w:hAnsi="Arial" w:cs="Arial"/>
                <w:sz w:val="18"/>
                <w:szCs w:val="18"/>
                <w:u w:val="single"/>
              </w:rPr>
              <w:t>2016</w:t>
            </w:r>
          </w:p>
        </w:tc>
        <w:tc>
          <w:tcPr>
            <w:tcW w:w="1260" w:type="dxa"/>
            <w:vAlign w:val="bottom"/>
          </w:tcPr>
          <w:p w:rsidR="00186EE2" w:rsidRPr="00086F3D" w:rsidRDefault="00186EE2" w:rsidP="00896132">
            <w:pPr>
              <w:spacing w:line="340" w:lineRule="exact"/>
              <w:ind w:left="-108" w:right="-36"/>
              <w:jc w:val="center"/>
              <w:rPr>
                <w:rFonts w:ascii="Arial" w:hAnsi="Arial" w:cs="Cordia New"/>
                <w:sz w:val="18"/>
                <w:szCs w:val="18"/>
                <w:u w:val="single"/>
              </w:rPr>
            </w:pPr>
            <w:r w:rsidRPr="00B62687">
              <w:rPr>
                <w:rFonts w:ascii="Arial" w:hAnsi="Arial" w:cs="Arial"/>
                <w:sz w:val="18"/>
                <w:szCs w:val="18"/>
                <w:u w:val="single"/>
              </w:rPr>
              <w:t>201</w:t>
            </w:r>
            <w:r w:rsidRPr="00086F3D">
              <w:rPr>
                <w:rFonts w:ascii="Arial" w:hAnsi="Arial" w:cs="Cordia New"/>
                <w:sz w:val="18"/>
                <w:szCs w:val="18"/>
                <w:u w:val="single"/>
              </w:rPr>
              <w:t>7</w:t>
            </w:r>
          </w:p>
        </w:tc>
        <w:tc>
          <w:tcPr>
            <w:tcW w:w="1260" w:type="dxa"/>
            <w:vAlign w:val="bottom"/>
          </w:tcPr>
          <w:p w:rsidR="00186EE2" w:rsidRPr="00B62687" w:rsidRDefault="00186EE2" w:rsidP="00896132">
            <w:pPr>
              <w:spacing w:line="340" w:lineRule="exact"/>
              <w:ind w:left="-108" w:right="-36"/>
              <w:jc w:val="center"/>
              <w:rPr>
                <w:rFonts w:ascii="Arial" w:hAnsi="Arial" w:cs="Arial"/>
                <w:sz w:val="18"/>
                <w:szCs w:val="18"/>
                <w:u w:val="single"/>
              </w:rPr>
            </w:pPr>
            <w:r w:rsidRPr="00B62687">
              <w:rPr>
                <w:rFonts w:ascii="Arial" w:hAnsi="Arial" w:cs="Arial"/>
                <w:sz w:val="18"/>
                <w:szCs w:val="18"/>
                <w:u w:val="single"/>
              </w:rPr>
              <w:t>2016</w:t>
            </w:r>
          </w:p>
        </w:tc>
      </w:tr>
      <w:tr w:rsidR="00BB5BB4" w:rsidRPr="00B62687" w:rsidTr="00896132">
        <w:tblPrEx>
          <w:tblCellMar>
            <w:top w:w="0" w:type="dxa"/>
            <w:bottom w:w="0" w:type="dxa"/>
          </w:tblCellMar>
        </w:tblPrEx>
        <w:tc>
          <w:tcPr>
            <w:tcW w:w="4140" w:type="dxa"/>
            <w:vAlign w:val="bottom"/>
          </w:tcPr>
          <w:p w:rsidR="00BB5BB4" w:rsidRPr="00B62687" w:rsidRDefault="00BB5BB4" w:rsidP="00BB5BB4">
            <w:pPr>
              <w:tabs>
                <w:tab w:val="right" w:pos="8100"/>
              </w:tabs>
              <w:spacing w:line="340" w:lineRule="exact"/>
              <w:ind w:right="-18"/>
              <w:jc w:val="both"/>
              <w:rPr>
                <w:rFonts w:ascii="Arial" w:hAnsi="Arial" w:cs="Arial"/>
                <w:sz w:val="18"/>
                <w:szCs w:val="18"/>
              </w:rPr>
            </w:pPr>
            <w:r w:rsidRPr="00B62687">
              <w:rPr>
                <w:rFonts w:ascii="Arial" w:hAnsi="Arial" w:cs="Arial"/>
                <w:sz w:val="18"/>
                <w:szCs w:val="18"/>
              </w:rPr>
              <w:t>Short-term employee benefits</w:t>
            </w:r>
          </w:p>
        </w:tc>
        <w:tc>
          <w:tcPr>
            <w:tcW w:w="1260" w:type="dxa"/>
            <w:vAlign w:val="bottom"/>
          </w:tcPr>
          <w:p w:rsidR="00BB5BB4" w:rsidRPr="00BB5BB4" w:rsidRDefault="00BB5BB4" w:rsidP="00BB5BB4">
            <w:pPr>
              <w:tabs>
                <w:tab w:val="decimal" w:pos="882"/>
              </w:tabs>
              <w:spacing w:line="340" w:lineRule="exact"/>
              <w:ind w:left="-18"/>
              <w:jc w:val="thaiDistribute"/>
              <w:rPr>
                <w:rFonts w:ascii="Arial" w:hAnsi="Arial" w:cs="Arial"/>
                <w:sz w:val="18"/>
                <w:szCs w:val="18"/>
                <w:cs/>
              </w:rPr>
            </w:pPr>
            <w:r w:rsidRPr="00BB5BB4">
              <w:rPr>
                <w:rFonts w:ascii="Arial" w:hAnsi="Arial" w:cs="Arial"/>
                <w:sz w:val="18"/>
                <w:szCs w:val="18"/>
              </w:rPr>
              <w:t>5,849</w:t>
            </w:r>
          </w:p>
        </w:tc>
        <w:tc>
          <w:tcPr>
            <w:tcW w:w="1260" w:type="dxa"/>
            <w:vAlign w:val="bottom"/>
          </w:tcPr>
          <w:p w:rsidR="00BB5BB4" w:rsidRPr="00914A83" w:rsidRDefault="00BB5BB4" w:rsidP="00BB5BB4">
            <w:pPr>
              <w:tabs>
                <w:tab w:val="decimal" w:pos="882"/>
              </w:tabs>
              <w:spacing w:line="340" w:lineRule="exact"/>
              <w:ind w:left="-18"/>
              <w:jc w:val="thaiDistribute"/>
              <w:rPr>
                <w:rFonts w:ascii="Arial" w:hAnsi="Arial" w:cs="Arial"/>
                <w:sz w:val="18"/>
                <w:szCs w:val="18"/>
              </w:rPr>
            </w:pPr>
            <w:r w:rsidRPr="00914A83">
              <w:rPr>
                <w:rFonts w:ascii="Arial" w:hAnsi="Arial" w:cs="Arial" w:hint="cs"/>
                <w:sz w:val="18"/>
                <w:szCs w:val="18"/>
                <w:cs/>
              </w:rPr>
              <w:t>4</w:t>
            </w:r>
            <w:r w:rsidRPr="00914A83">
              <w:rPr>
                <w:rFonts w:ascii="Arial" w:hAnsi="Arial" w:cs="Arial"/>
                <w:sz w:val="18"/>
                <w:szCs w:val="18"/>
              </w:rPr>
              <w:t>,672</w:t>
            </w:r>
          </w:p>
        </w:tc>
        <w:tc>
          <w:tcPr>
            <w:tcW w:w="1260" w:type="dxa"/>
            <w:vAlign w:val="bottom"/>
          </w:tcPr>
          <w:p w:rsidR="00BB5BB4" w:rsidRPr="00914A83" w:rsidRDefault="00BB5BB4" w:rsidP="00BB5BB4">
            <w:pPr>
              <w:tabs>
                <w:tab w:val="decimal" w:pos="882"/>
              </w:tabs>
              <w:spacing w:line="340" w:lineRule="exact"/>
              <w:ind w:left="-18"/>
              <w:jc w:val="thaiDistribute"/>
              <w:rPr>
                <w:rFonts w:ascii="Arial" w:hAnsi="Arial" w:cs="Arial"/>
                <w:sz w:val="18"/>
                <w:szCs w:val="18"/>
              </w:rPr>
            </w:pPr>
            <w:r w:rsidRPr="00914A83">
              <w:rPr>
                <w:rFonts w:ascii="Arial" w:hAnsi="Arial" w:cs="Arial" w:hint="cs"/>
                <w:sz w:val="18"/>
                <w:szCs w:val="18"/>
                <w:cs/>
              </w:rPr>
              <w:t>3</w:t>
            </w:r>
            <w:r w:rsidRPr="00914A83">
              <w:rPr>
                <w:rFonts w:ascii="Arial" w:hAnsi="Arial" w:cs="Arial"/>
                <w:sz w:val="18"/>
                <w:szCs w:val="18"/>
              </w:rPr>
              <w:t>,564</w:t>
            </w:r>
          </w:p>
        </w:tc>
        <w:tc>
          <w:tcPr>
            <w:tcW w:w="1260" w:type="dxa"/>
            <w:vAlign w:val="bottom"/>
          </w:tcPr>
          <w:p w:rsidR="00BB5BB4" w:rsidRPr="00236127" w:rsidRDefault="00E96327" w:rsidP="00BB5BB4">
            <w:pPr>
              <w:tabs>
                <w:tab w:val="decimal" w:pos="882"/>
              </w:tabs>
              <w:spacing w:line="340" w:lineRule="exact"/>
              <w:ind w:left="-18"/>
              <w:jc w:val="thaiDistribute"/>
              <w:rPr>
                <w:rFonts w:ascii="Arial" w:hAnsi="Arial" w:cs="Arial"/>
                <w:sz w:val="18"/>
                <w:szCs w:val="18"/>
              </w:rPr>
            </w:pPr>
            <w:r>
              <w:rPr>
                <w:rFonts w:ascii="Arial" w:hAnsi="Arial" w:cs="Arial"/>
                <w:sz w:val="18"/>
                <w:szCs w:val="18"/>
              </w:rPr>
              <w:t>3,009</w:t>
            </w:r>
          </w:p>
        </w:tc>
      </w:tr>
      <w:tr w:rsidR="00BB5BB4" w:rsidRPr="00B62687" w:rsidTr="00896132">
        <w:tblPrEx>
          <w:tblCellMar>
            <w:top w:w="0" w:type="dxa"/>
            <w:bottom w:w="0" w:type="dxa"/>
          </w:tblCellMar>
        </w:tblPrEx>
        <w:tc>
          <w:tcPr>
            <w:tcW w:w="4140" w:type="dxa"/>
            <w:vAlign w:val="bottom"/>
          </w:tcPr>
          <w:p w:rsidR="00BB5BB4" w:rsidRPr="00B62687" w:rsidRDefault="00BB5BB4" w:rsidP="00BB5BB4">
            <w:pPr>
              <w:tabs>
                <w:tab w:val="right" w:pos="8100"/>
              </w:tabs>
              <w:spacing w:line="340" w:lineRule="exact"/>
              <w:ind w:right="-18"/>
              <w:jc w:val="both"/>
              <w:rPr>
                <w:rFonts w:ascii="Arial" w:hAnsi="Arial" w:cs="Arial"/>
                <w:sz w:val="18"/>
                <w:szCs w:val="18"/>
                <w:cs/>
                <w:lang w:val="en-GB"/>
              </w:rPr>
            </w:pPr>
            <w:r w:rsidRPr="00B62687">
              <w:rPr>
                <w:rFonts w:ascii="Arial" w:hAnsi="Arial" w:cs="Arial"/>
                <w:sz w:val="18"/>
                <w:szCs w:val="18"/>
                <w:lang w:val="en-GB"/>
              </w:rPr>
              <w:t>Post-employment benefits</w:t>
            </w:r>
          </w:p>
        </w:tc>
        <w:tc>
          <w:tcPr>
            <w:tcW w:w="1260" w:type="dxa"/>
            <w:vAlign w:val="bottom"/>
          </w:tcPr>
          <w:p w:rsidR="00BB5BB4" w:rsidRPr="00BB5BB4" w:rsidRDefault="00E96327" w:rsidP="00BB5BB4">
            <w:pPr>
              <w:pBdr>
                <w:bottom w:val="single" w:sz="4" w:space="1" w:color="000000"/>
              </w:pBdr>
              <w:tabs>
                <w:tab w:val="decimal" w:pos="882"/>
              </w:tabs>
              <w:spacing w:line="340" w:lineRule="exact"/>
              <w:ind w:left="-18"/>
              <w:jc w:val="thaiDistribute"/>
              <w:rPr>
                <w:rFonts w:ascii="Arial" w:hAnsi="Arial" w:cs="Arial"/>
                <w:sz w:val="18"/>
                <w:szCs w:val="18"/>
              </w:rPr>
            </w:pPr>
            <w:r>
              <w:rPr>
                <w:rFonts w:ascii="Arial" w:hAnsi="Arial" w:cs="Arial"/>
                <w:sz w:val="18"/>
                <w:szCs w:val="18"/>
              </w:rPr>
              <w:t>84</w:t>
            </w:r>
          </w:p>
        </w:tc>
        <w:tc>
          <w:tcPr>
            <w:tcW w:w="1260" w:type="dxa"/>
            <w:vAlign w:val="bottom"/>
          </w:tcPr>
          <w:p w:rsidR="00BB5BB4" w:rsidRPr="00914A83" w:rsidRDefault="00BB5BB4" w:rsidP="00BB5BB4">
            <w:pPr>
              <w:pBdr>
                <w:bottom w:val="single" w:sz="4" w:space="1" w:color="000000"/>
              </w:pBdr>
              <w:tabs>
                <w:tab w:val="decimal" w:pos="882"/>
              </w:tabs>
              <w:spacing w:line="340" w:lineRule="exact"/>
              <w:ind w:left="-18"/>
              <w:jc w:val="thaiDistribute"/>
              <w:rPr>
                <w:rFonts w:ascii="Arial" w:hAnsi="Arial" w:cs="Arial"/>
                <w:sz w:val="18"/>
                <w:szCs w:val="18"/>
              </w:rPr>
            </w:pPr>
            <w:r w:rsidRPr="00914A83">
              <w:rPr>
                <w:rFonts w:ascii="Arial" w:hAnsi="Arial" w:cs="Arial"/>
                <w:sz w:val="18"/>
                <w:szCs w:val="18"/>
              </w:rPr>
              <w:t>149</w:t>
            </w:r>
          </w:p>
        </w:tc>
        <w:tc>
          <w:tcPr>
            <w:tcW w:w="1260" w:type="dxa"/>
            <w:vAlign w:val="bottom"/>
          </w:tcPr>
          <w:p w:rsidR="00BB5BB4" w:rsidRPr="00914A83" w:rsidRDefault="00BB5BB4" w:rsidP="00BB5BB4">
            <w:pPr>
              <w:pBdr>
                <w:bottom w:val="single" w:sz="4" w:space="1" w:color="000000"/>
              </w:pBdr>
              <w:tabs>
                <w:tab w:val="decimal" w:pos="882"/>
              </w:tabs>
              <w:spacing w:line="340" w:lineRule="exact"/>
              <w:ind w:left="-18"/>
              <w:jc w:val="thaiDistribute"/>
              <w:rPr>
                <w:rFonts w:ascii="Arial" w:hAnsi="Arial" w:cs="Arial"/>
                <w:sz w:val="18"/>
                <w:szCs w:val="18"/>
              </w:rPr>
            </w:pPr>
            <w:r w:rsidRPr="00914A83">
              <w:rPr>
                <w:rFonts w:ascii="Arial" w:hAnsi="Arial" w:cs="Arial"/>
                <w:sz w:val="18"/>
                <w:szCs w:val="18"/>
              </w:rPr>
              <w:t>28</w:t>
            </w:r>
          </w:p>
        </w:tc>
        <w:tc>
          <w:tcPr>
            <w:tcW w:w="1260" w:type="dxa"/>
            <w:vAlign w:val="bottom"/>
          </w:tcPr>
          <w:p w:rsidR="00BB5BB4" w:rsidRPr="00236127" w:rsidRDefault="00E96327" w:rsidP="00BB5BB4">
            <w:pPr>
              <w:pBdr>
                <w:bottom w:val="single" w:sz="4" w:space="1" w:color="000000"/>
              </w:pBdr>
              <w:tabs>
                <w:tab w:val="decimal" w:pos="882"/>
              </w:tabs>
              <w:spacing w:line="340" w:lineRule="exact"/>
              <w:ind w:left="-18"/>
              <w:jc w:val="thaiDistribute"/>
              <w:rPr>
                <w:rFonts w:ascii="Arial" w:hAnsi="Arial" w:cs="Arial"/>
                <w:sz w:val="18"/>
                <w:szCs w:val="18"/>
              </w:rPr>
            </w:pPr>
            <w:r>
              <w:rPr>
                <w:rFonts w:ascii="Arial" w:hAnsi="Arial" w:cs="Arial"/>
                <w:sz w:val="18"/>
                <w:szCs w:val="18"/>
              </w:rPr>
              <w:t>149</w:t>
            </w:r>
          </w:p>
        </w:tc>
      </w:tr>
      <w:tr w:rsidR="00BB5BB4" w:rsidRPr="00B62687" w:rsidTr="00896132">
        <w:tblPrEx>
          <w:tblCellMar>
            <w:top w:w="0" w:type="dxa"/>
            <w:bottom w:w="0" w:type="dxa"/>
          </w:tblCellMar>
        </w:tblPrEx>
        <w:trPr>
          <w:trHeight w:val="85"/>
        </w:trPr>
        <w:tc>
          <w:tcPr>
            <w:tcW w:w="4140" w:type="dxa"/>
            <w:vAlign w:val="bottom"/>
          </w:tcPr>
          <w:p w:rsidR="00BB5BB4" w:rsidRPr="00B62687" w:rsidRDefault="00BB5BB4" w:rsidP="00BB5BB4">
            <w:pPr>
              <w:spacing w:line="340" w:lineRule="exact"/>
              <w:ind w:right="-36"/>
              <w:jc w:val="both"/>
              <w:rPr>
                <w:rFonts w:ascii="Arial" w:hAnsi="Arial" w:cs="Arial"/>
                <w:sz w:val="18"/>
                <w:szCs w:val="18"/>
              </w:rPr>
            </w:pPr>
            <w:r w:rsidRPr="00B62687">
              <w:rPr>
                <w:rFonts w:ascii="Arial" w:hAnsi="Arial" w:cs="Arial"/>
                <w:sz w:val="18"/>
                <w:szCs w:val="18"/>
              </w:rPr>
              <w:t>Total</w:t>
            </w:r>
          </w:p>
        </w:tc>
        <w:tc>
          <w:tcPr>
            <w:tcW w:w="1260" w:type="dxa"/>
            <w:vAlign w:val="bottom"/>
          </w:tcPr>
          <w:p w:rsidR="00BB5BB4" w:rsidRPr="00BB5BB4" w:rsidRDefault="00E96327" w:rsidP="00BB5BB4">
            <w:pPr>
              <w:pBdr>
                <w:bottom w:val="double" w:sz="4" w:space="1" w:color="auto"/>
              </w:pBdr>
              <w:tabs>
                <w:tab w:val="decimal" w:pos="882"/>
              </w:tabs>
              <w:spacing w:line="340" w:lineRule="exact"/>
              <w:ind w:left="-18"/>
              <w:jc w:val="thaiDistribute"/>
              <w:rPr>
                <w:rFonts w:ascii="Arial" w:hAnsi="Arial" w:cs="Arial"/>
                <w:sz w:val="18"/>
                <w:szCs w:val="18"/>
              </w:rPr>
            </w:pPr>
            <w:r>
              <w:rPr>
                <w:rFonts w:ascii="Arial" w:hAnsi="Arial" w:cs="Arial"/>
                <w:sz w:val="18"/>
                <w:szCs w:val="18"/>
              </w:rPr>
              <w:t>5,933</w:t>
            </w:r>
          </w:p>
        </w:tc>
        <w:tc>
          <w:tcPr>
            <w:tcW w:w="1260" w:type="dxa"/>
            <w:vAlign w:val="bottom"/>
          </w:tcPr>
          <w:p w:rsidR="00BB5BB4" w:rsidRPr="00914A83" w:rsidRDefault="00BB5BB4" w:rsidP="00BB5BB4">
            <w:pPr>
              <w:pBdr>
                <w:bottom w:val="double" w:sz="4" w:space="1" w:color="auto"/>
              </w:pBdr>
              <w:tabs>
                <w:tab w:val="decimal" w:pos="882"/>
              </w:tabs>
              <w:spacing w:line="340" w:lineRule="exact"/>
              <w:ind w:left="-18"/>
              <w:jc w:val="thaiDistribute"/>
              <w:rPr>
                <w:rFonts w:ascii="Arial" w:hAnsi="Arial" w:cs="Arial"/>
                <w:sz w:val="18"/>
                <w:szCs w:val="18"/>
              </w:rPr>
            </w:pPr>
            <w:r w:rsidRPr="00914A83">
              <w:rPr>
                <w:rFonts w:ascii="Arial" w:hAnsi="Arial" w:cs="Arial"/>
                <w:sz w:val="18"/>
                <w:szCs w:val="18"/>
              </w:rPr>
              <w:t>4,821</w:t>
            </w:r>
          </w:p>
        </w:tc>
        <w:tc>
          <w:tcPr>
            <w:tcW w:w="1260" w:type="dxa"/>
            <w:vAlign w:val="bottom"/>
          </w:tcPr>
          <w:p w:rsidR="00BB5BB4" w:rsidRPr="00914A83" w:rsidRDefault="00BB5BB4" w:rsidP="00BB5BB4">
            <w:pPr>
              <w:pBdr>
                <w:bottom w:val="double" w:sz="4" w:space="1" w:color="auto"/>
              </w:pBdr>
              <w:tabs>
                <w:tab w:val="decimal" w:pos="882"/>
              </w:tabs>
              <w:spacing w:line="340" w:lineRule="exact"/>
              <w:ind w:left="-18"/>
              <w:jc w:val="thaiDistribute"/>
              <w:rPr>
                <w:rFonts w:ascii="Arial" w:hAnsi="Arial" w:cs="Arial"/>
                <w:sz w:val="18"/>
                <w:szCs w:val="18"/>
              </w:rPr>
            </w:pPr>
            <w:r w:rsidRPr="00914A83">
              <w:rPr>
                <w:rFonts w:ascii="Arial" w:hAnsi="Arial" w:cs="Arial" w:hint="cs"/>
                <w:sz w:val="18"/>
                <w:szCs w:val="18"/>
                <w:cs/>
              </w:rPr>
              <w:t>3</w:t>
            </w:r>
            <w:r w:rsidRPr="00914A83">
              <w:rPr>
                <w:rFonts w:ascii="Arial" w:hAnsi="Arial" w:cs="Arial"/>
                <w:sz w:val="18"/>
                <w:szCs w:val="18"/>
              </w:rPr>
              <w:t>,592</w:t>
            </w:r>
          </w:p>
        </w:tc>
        <w:tc>
          <w:tcPr>
            <w:tcW w:w="1260" w:type="dxa"/>
            <w:vAlign w:val="bottom"/>
          </w:tcPr>
          <w:p w:rsidR="00BB5BB4" w:rsidRPr="00236127" w:rsidRDefault="00E96327" w:rsidP="00BB5BB4">
            <w:pPr>
              <w:pBdr>
                <w:bottom w:val="double" w:sz="4" w:space="1" w:color="auto"/>
              </w:pBdr>
              <w:tabs>
                <w:tab w:val="decimal" w:pos="882"/>
              </w:tabs>
              <w:spacing w:line="340" w:lineRule="exact"/>
              <w:ind w:left="-18"/>
              <w:jc w:val="thaiDistribute"/>
              <w:rPr>
                <w:rFonts w:ascii="Arial" w:hAnsi="Arial" w:cs="Arial"/>
                <w:sz w:val="18"/>
                <w:szCs w:val="18"/>
              </w:rPr>
            </w:pPr>
            <w:r>
              <w:rPr>
                <w:rFonts w:ascii="Arial" w:hAnsi="Arial" w:cs="Arial"/>
                <w:sz w:val="18"/>
                <w:szCs w:val="18"/>
              </w:rPr>
              <w:t>3,158</w:t>
            </w:r>
          </w:p>
        </w:tc>
      </w:tr>
    </w:tbl>
    <w:p w:rsidR="00731E82" w:rsidRPr="00B62687" w:rsidRDefault="00186EE2" w:rsidP="00186EE2">
      <w:pPr>
        <w:tabs>
          <w:tab w:val="left" w:pos="900"/>
          <w:tab w:val="left" w:pos="2160"/>
          <w:tab w:val="right" w:pos="8100"/>
        </w:tabs>
        <w:spacing w:before="240" w:line="340" w:lineRule="exact"/>
        <w:ind w:left="360" w:hanging="360"/>
        <w:jc w:val="right"/>
        <w:rPr>
          <w:rFonts w:ascii="Arial" w:hAnsi="Arial" w:cs="Arial"/>
          <w:sz w:val="18"/>
          <w:szCs w:val="18"/>
        </w:rPr>
      </w:pPr>
      <w:r w:rsidRPr="00B62687">
        <w:rPr>
          <w:rFonts w:ascii="Arial" w:hAnsi="Arial" w:cs="Arial"/>
          <w:sz w:val="18"/>
          <w:szCs w:val="18"/>
          <w:lang w:val="en-GB"/>
        </w:rPr>
        <w:t xml:space="preserve"> </w:t>
      </w:r>
      <w:r w:rsidR="00731E82" w:rsidRPr="00B62687">
        <w:rPr>
          <w:rFonts w:ascii="Arial" w:hAnsi="Arial" w:cs="Arial"/>
          <w:sz w:val="18"/>
          <w:szCs w:val="18"/>
          <w:lang w:val="en-GB"/>
        </w:rPr>
        <w:t>(</w:t>
      </w:r>
      <w:r w:rsidR="00731E82" w:rsidRPr="00B62687">
        <w:rPr>
          <w:rFonts w:ascii="Arial" w:hAnsi="Arial" w:cs="Arial"/>
          <w:sz w:val="18"/>
          <w:szCs w:val="18"/>
        </w:rPr>
        <w:t>Unit: Thousand Baht</w:t>
      </w:r>
      <w:r w:rsidR="00731E82" w:rsidRPr="00B62687">
        <w:rPr>
          <w:rFonts w:ascii="Arial" w:hAnsi="Arial" w:cs="Arial"/>
          <w:sz w:val="18"/>
          <w:szCs w:val="18"/>
          <w:lang w:val="en-GB"/>
        </w:rPr>
        <w:t>)</w:t>
      </w:r>
    </w:p>
    <w:tbl>
      <w:tblPr>
        <w:tblW w:w="9180" w:type="dxa"/>
        <w:tblInd w:w="558" w:type="dxa"/>
        <w:tblLayout w:type="fixed"/>
        <w:tblLook w:val="0000"/>
      </w:tblPr>
      <w:tblGrid>
        <w:gridCol w:w="4140"/>
        <w:gridCol w:w="1260"/>
        <w:gridCol w:w="1260"/>
        <w:gridCol w:w="1260"/>
        <w:gridCol w:w="1260"/>
      </w:tblGrid>
      <w:tr w:rsidR="00731E82" w:rsidRPr="00B62687" w:rsidTr="00086F3D">
        <w:tblPrEx>
          <w:tblCellMar>
            <w:top w:w="0" w:type="dxa"/>
            <w:bottom w:w="0" w:type="dxa"/>
          </w:tblCellMar>
        </w:tblPrEx>
        <w:trPr>
          <w:cantSplit/>
        </w:trPr>
        <w:tc>
          <w:tcPr>
            <w:tcW w:w="4140" w:type="dxa"/>
            <w:vAlign w:val="bottom"/>
          </w:tcPr>
          <w:p w:rsidR="00731E82" w:rsidRPr="00B62687" w:rsidRDefault="00731E82" w:rsidP="00086F3D">
            <w:pPr>
              <w:spacing w:line="340" w:lineRule="exact"/>
              <w:ind w:right="-43"/>
              <w:jc w:val="thaiDistribute"/>
              <w:rPr>
                <w:rFonts w:ascii="Arial" w:hAnsi="Arial" w:cs="Arial"/>
                <w:sz w:val="18"/>
                <w:szCs w:val="18"/>
              </w:rPr>
            </w:pPr>
          </w:p>
        </w:tc>
        <w:tc>
          <w:tcPr>
            <w:tcW w:w="5040" w:type="dxa"/>
            <w:gridSpan w:val="4"/>
            <w:vAlign w:val="bottom"/>
          </w:tcPr>
          <w:p w:rsidR="00731E82" w:rsidRPr="00B62687" w:rsidRDefault="00731E82" w:rsidP="00086F3D">
            <w:pPr>
              <w:pBdr>
                <w:bottom w:val="single" w:sz="6" w:space="1" w:color="auto"/>
              </w:pBdr>
              <w:spacing w:line="340" w:lineRule="exact"/>
              <w:jc w:val="center"/>
              <w:rPr>
                <w:rFonts w:ascii="Arial" w:hAnsi="Arial" w:cs="Arial"/>
                <w:sz w:val="18"/>
                <w:szCs w:val="18"/>
              </w:rPr>
            </w:pPr>
            <w:r w:rsidRPr="00B62687">
              <w:rPr>
                <w:rFonts w:ascii="Arial" w:hAnsi="Arial" w:cs="Arial"/>
                <w:sz w:val="18"/>
                <w:szCs w:val="18"/>
              </w:rPr>
              <w:t xml:space="preserve">For the </w:t>
            </w:r>
            <w:r w:rsidR="00186EE2">
              <w:rPr>
                <w:rFonts w:ascii="Arial" w:hAnsi="Arial" w:cs="Arial"/>
                <w:sz w:val="18"/>
                <w:szCs w:val="18"/>
              </w:rPr>
              <w:t>six-month</w:t>
            </w:r>
            <w:r w:rsidRPr="00B62687">
              <w:rPr>
                <w:rFonts w:ascii="Arial" w:hAnsi="Arial" w:cs="Arial"/>
                <w:sz w:val="18"/>
                <w:szCs w:val="18"/>
              </w:rPr>
              <w:t xml:space="preserve"> periods ended </w:t>
            </w:r>
            <w:r w:rsidR="00186EE2">
              <w:rPr>
                <w:rFonts w:ascii="Arial" w:hAnsi="Arial" w:cs="Arial"/>
                <w:sz w:val="18"/>
                <w:szCs w:val="18"/>
              </w:rPr>
              <w:t>30 June</w:t>
            </w:r>
          </w:p>
        </w:tc>
      </w:tr>
      <w:tr w:rsidR="00731E82" w:rsidRPr="00B62687" w:rsidTr="00086F3D">
        <w:tblPrEx>
          <w:tblCellMar>
            <w:top w:w="0" w:type="dxa"/>
            <w:bottom w:w="0" w:type="dxa"/>
          </w:tblCellMar>
        </w:tblPrEx>
        <w:trPr>
          <w:cantSplit/>
          <w:trHeight w:val="621"/>
        </w:trPr>
        <w:tc>
          <w:tcPr>
            <w:tcW w:w="4140" w:type="dxa"/>
            <w:vAlign w:val="bottom"/>
          </w:tcPr>
          <w:p w:rsidR="00731E82" w:rsidRPr="00B62687" w:rsidRDefault="00731E82" w:rsidP="00086F3D">
            <w:pPr>
              <w:spacing w:line="340" w:lineRule="exact"/>
              <w:ind w:right="-43"/>
              <w:jc w:val="thaiDistribute"/>
              <w:rPr>
                <w:rFonts w:ascii="Arial" w:hAnsi="Arial" w:cs="Arial"/>
                <w:sz w:val="18"/>
                <w:szCs w:val="18"/>
              </w:rPr>
            </w:pPr>
          </w:p>
        </w:tc>
        <w:tc>
          <w:tcPr>
            <w:tcW w:w="2520" w:type="dxa"/>
            <w:gridSpan w:val="2"/>
            <w:vAlign w:val="bottom"/>
          </w:tcPr>
          <w:p w:rsidR="00731E82" w:rsidRPr="00B62687" w:rsidRDefault="00731E82" w:rsidP="00086F3D">
            <w:pPr>
              <w:pBdr>
                <w:bottom w:val="single" w:sz="6" w:space="1" w:color="auto"/>
              </w:pBdr>
              <w:spacing w:line="340" w:lineRule="exact"/>
              <w:jc w:val="center"/>
              <w:rPr>
                <w:rFonts w:ascii="Arial" w:hAnsi="Arial" w:cs="Arial"/>
                <w:sz w:val="18"/>
                <w:szCs w:val="18"/>
              </w:rPr>
            </w:pPr>
            <w:r w:rsidRPr="00B62687">
              <w:rPr>
                <w:rFonts w:ascii="Arial" w:hAnsi="Arial" w:cs="Arial"/>
                <w:sz w:val="18"/>
                <w:szCs w:val="18"/>
              </w:rPr>
              <w:t>Consolidated                   financial statements</w:t>
            </w:r>
          </w:p>
        </w:tc>
        <w:tc>
          <w:tcPr>
            <w:tcW w:w="2520" w:type="dxa"/>
            <w:gridSpan w:val="2"/>
            <w:vAlign w:val="bottom"/>
          </w:tcPr>
          <w:p w:rsidR="00731E82" w:rsidRPr="00B62687" w:rsidRDefault="00731E82" w:rsidP="00086F3D">
            <w:pPr>
              <w:pBdr>
                <w:bottom w:val="single" w:sz="6" w:space="1" w:color="auto"/>
              </w:pBdr>
              <w:spacing w:line="340" w:lineRule="exact"/>
              <w:jc w:val="center"/>
              <w:rPr>
                <w:rFonts w:ascii="Arial" w:hAnsi="Arial" w:cs="Arial"/>
                <w:sz w:val="18"/>
                <w:szCs w:val="18"/>
              </w:rPr>
            </w:pPr>
            <w:r w:rsidRPr="00B62687">
              <w:rPr>
                <w:rFonts w:ascii="Arial" w:hAnsi="Arial" w:cs="Arial"/>
                <w:sz w:val="18"/>
                <w:szCs w:val="18"/>
              </w:rPr>
              <w:t>Separate                           financial statements</w:t>
            </w:r>
          </w:p>
        </w:tc>
      </w:tr>
      <w:tr w:rsidR="00731E82" w:rsidRPr="00B62687" w:rsidTr="00086F3D">
        <w:tblPrEx>
          <w:tblCellMar>
            <w:top w:w="0" w:type="dxa"/>
            <w:bottom w:w="0" w:type="dxa"/>
          </w:tblCellMar>
        </w:tblPrEx>
        <w:tc>
          <w:tcPr>
            <w:tcW w:w="4140" w:type="dxa"/>
            <w:vAlign w:val="bottom"/>
          </w:tcPr>
          <w:p w:rsidR="00731E82" w:rsidRPr="00B62687" w:rsidRDefault="00731E82" w:rsidP="00731E82">
            <w:pPr>
              <w:tabs>
                <w:tab w:val="decimal" w:pos="882"/>
              </w:tabs>
              <w:spacing w:line="340" w:lineRule="exact"/>
              <w:ind w:left="-18"/>
              <w:jc w:val="thaiDistribute"/>
              <w:rPr>
                <w:rFonts w:ascii="Arial" w:hAnsi="Arial" w:cs="Arial"/>
                <w:sz w:val="18"/>
                <w:szCs w:val="18"/>
              </w:rPr>
            </w:pPr>
          </w:p>
        </w:tc>
        <w:tc>
          <w:tcPr>
            <w:tcW w:w="1260" w:type="dxa"/>
            <w:vAlign w:val="bottom"/>
          </w:tcPr>
          <w:p w:rsidR="00731E82" w:rsidRPr="00086F3D" w:rsidRDefault="00731E82" w:rsidP="00731E82">
            <w:pPr>
              <w:spacing w:line="340" w:lineRule="exact"/>
              <w:ind w:left="-108" w:right="-36"/>
              <w:jc w:val="center"/>
              <w:rPr>
                <w:rFonts w:ascii="Arial" w:hAnsi="Arial" w:cs="Cordia New"/>
                <w:sz w:val="18"/>
                <w:szCs w:val="18"/>
                <w:u w:val="single"/>
              </w:rPr>
            </w:pPr>
            <w:r w:rsidRPr="00B62687">
              <w:rPr>
                <w:rFonts w:ascii="Arial" w:hAnsi="Arial" w:cs="Arial"/>
                <w:sz w:val="18"/>
                <w:szCs w:val="18"/>
                <w:u w:val="single"/>
              </w:rPr>
              <w:t>201</w:t>
            </w:r>
            <w:r w:rsidRPr="00086F3D">
              <w:rPr>
                <w:rFonts w:ascii="Arial" w:hAnsi="Arial" w:cs="Cordia New"/>
                <w:sz w:val="18"/>
                <w:szCs w:val="18"/>
                <w:u w:val="single"/>
              </w:rPr>
              <w:t>7</w:t>
            </w:r>
          </w:p>
        </w:tc>
        <w:tc>
          <w:tcPr>
            <w:tcW w:w="1260" w:type="dxa"/>
            <w:vAlign w:val="bottom"/>
          </w:tcPr>
          <w:p w:rsidR="00731E82" w:rsidRPr="00B62687" w:rsidRDefault="00731E82" w:rsidP="00731E82">
            <w:pPr>
              <w:spacing w:line="340" w:lineRule="exact"/>
              <w:ind w:left="-108" w:right="-36"/>
              <w:jc w:val="center"/>
              <w:rPr>
                <w:rFonts w:ascii="Arial" w:hAnsi="Arial" w:cs="Arial"/>
                <w:sz w:val="18"/>
                <w:szCs w:val="18"/>
                <w:u w:val="single"/>
              </w:rPr>
            </w:pPr>
            <w:r w:rsidRPr="00B62687">
              <w:rPr>
                <w:rFonts w:ascii="Arial" w:hAnsi="Arial" w:cs="Arial"/>
                <w:sz w:val="18"/>
                <w:szCs w:val="18"/>
                <w:u w:val="single"/>
              </w:rPr>
              <w:t>2016</w:t>
            </w:r>
          </w:p>
        </w:tc>
        <w:tc>
          <w:tcPr>
            <w:tcW w:w="1260" w:type="dxa"/>
            <w:vAlign w:val="bottom"/>
          </w:tcPr>
          <w:p w:rsidR="00731E82" w:rsidRPr="00086F3D" w:rsidRDefault="00731E82" w:rsidP="00731E82">
            <w:pPr>
              <w:spacing w:line="340" w:lineRule="exact"/>
              <w:ind w:left="-108" w:right="-36"/>
              <w:jc w:val="center"/>
              <w:rPr>
                <w:rFonts w:ascii="Arial" w:hAnsi="Arial" w:cs="Cordia New"/>
                <w:sz w:val="18"/>
                <w:szCs w:val="18"/>
                <w:u w:val="single"/>
              </w:rPr>
            </w:pPr>
            <w:r w:rsidRPr="00B62687">
              <w:rPr>
                <w:rFonts w:ascii="Arial" w:hAnsi="Arial" w:cs="Arial"/>
                <w:sz w:val="18"/>
                <w:szCs w:val="18"/>
                <w:u w:val="single"/>
              </w:rPr>
              <w:t>201</w:t>
            </w:r>
            <w:r w:rsidRPr="00086F3D">
              <w:rPr>
                <w:rFonts w:ascii="Arial" w:hAnsi="Arial" w:cs="Cordia New"/>
                <w:sz w:val="18"/>
                <w:szCs w:val="18"/>
                <w:u w:val="single"/>
              </w:rPr>
              <w:t>7</w:t>
            </w:r>
          </w:p>
        </w:tc>
        <w:tc>
          <w:tcPr>
            <w:tcW w:w="1260" w:type="dxa"/>
            <w:vAlign w:val="bottom"/>
          </w:tcPr>
          <w:p w:rsidR="00731E82" w:rsidRPr="00B62687" w:rsidRDefault="00731E82" w:rsidP="00731E82">
            <w:pPr>
              <w:spacing w:line="340" w:lineRule="exact"/>
              <w:ind w:left="-108" w:right="-36"/>
              <w:jc w:val="center"/>
              <w:rPr>
                <w:rFonts w:ascii="Arial" w:hAnsi="Arial" w:cs="Arial"/>
                <w:sz w:val="18"/>
                <w:szCs w:val="18"/>
                <w:u w:val="single"/>
              </w:rPr>
            </w:pPr>
            <w:r w:rsidRPr="00B62687">
              <w:rPr>
                <w:rFonts w:ascii="Arial" w:hAnsi="Arial" w:cs="Arial"/>
                <w:sz w:val="18"/>
                <w:szCs w:val="18"/>
                <w:u w:val="single"/>
              </w:rPr>
              <w:t>2016</w:t>
            </w:r>
          </w:p>
        </w:tc>
      </w:tr>
      <w:tr w:rsidR="00BB5BB4" w:rsidRPr="00B62687" w:rsidTr="00086F3D">
        <w:tblPrEx>
          <w:tblCellMar>
            <w:top w:w="0" w:type="dxa"/>
            <w:bottom w:w="0" w:type="dxa"/>
          </w:tblCellMar>
        </w:tblPrEx>
        <w:tc>
          <w:tcPr>
            <w:tcW w:w="4140" w:type="dxa"/>
            <w:vAlign w:val="bottom"/>
          </w:tcPr>
          <w:p w:rsidR="00BB5BB4" w:rsidRPr="00B62687" w:rsidRDefault="00BB5BB4" w:rsidP="00BB5BB4">
            <w:pPr>
              <w:tabs>
                <w:tab w:val="right" w:pos="8100"/>
              </w:tabs>
              <w:spacing w:line="340" w:lineRule="exact"/>
              <w:ind w:right="-18"/>
              <w:jc w:val="both"/>
              <w:rPr>
                <w:rFonts w:ascii="Arial" w:hAnsi="Arial" w:cs="Arial"/>
                <w:sz w:val="18"/>
                <w:szCs w:val="18"/>
              </w:rPr>
            </w:pPr>
            <w:r w:rsidRPr="00B62687">
              <w:rPr>
                <w:rFonts w:ascii="Arial" w:hAnsi="Arial" w:cs="Arial"/>
                <w:sz w:val="18"/>
                <w:szCs w:val="18"/>
              </w:rPr>
              <w:t>Short-term employee benefits</w:t>
            </w:r>
          </w:p>
        </w:tc>
        <w:tc>
          <w:tcPr>
            <w:tcW w:w="1260" w:type="dxa"/>
            <w:vAlign w:val="bottom"/>
          </w:tcPr>
          <w:p w:rsidR="00BB5BB4" w:rsidRPr="00BB5BB4" w:rsidRDefault="00BB5BB4" w:rsidP="00BB5BB4">
            <w:pPr>
              <w:tabs>
                <w:tab w:val="decimal" w:pos="882"/>
              </w:tabs>
              <w:spacing w:line="340" w:lineRule="exact"/>
              <w:ind w:left="-18"/>
              <w:jc w:val="thaiDistribute"/>
              <w:rPr>
                <w:rFonts w:ascii="Arial" w:hAnsi="Arial" w:cs="Arial"/>
                <w:sz w:val="18"/>
                <w:szCs w:val="18"/>
                <w:cs/>
              </w:rPr>
            </w:pPr>
            <w:r w:rsidRPr="00BB5BB4">
              <w:rPr>
                <w:rFonts w:ascii="Arial" w:hAnsi="Arial" w:cs="Arial"/>
                <w:sz w:val="18"/>
                <w:szCs w:val="18"/>
              </w:rPr>
              <w:t>11,469</w:t>
            </w:r>
          </w:p>
        </w:tc>
        <w:tc>
          <w:tcPr>
            <w:tcW w:w="1260" w:type="dxa"/>
            <w:vAlign w:val="bottom"/>
          </w:tcPr>
          <w:p w:rsidR="00BB5BB4" w:rsidRPr="00914A83" w:rsidRDefault="00BB5BB4" w:rsidP="00BB5BB4">
            <w:pPr>
              <w:tabs>
                <w:tab w:val="decimal" w:pos="882"/>
              </w:tabs>
              <w:spacing w:line="340" w:lineRule="exact"/>
              <w:ind w:left="-18"/>
              <w:jc w:val="thaiDistribute"/>
              <w:rPr>
                <w:rFonts w:ascii="Arial" w:hAnsi="Arial" w:cs="Arial"/>
                <w:sz w:val="18"/>
                <w:szCs w:val="18"/>
              </w:rPr>
            </w:pPr>
            <w:r w:rsidRPr="00914A83">
              <w:rPr>
                <w:rFonts w:ascii="Arial" w:hAnsi="Arial" w:cs="Arial"/>
                <w:sz w:val="18"/>
                <w:szCs w:val="18"/>
              </w:rPr>
              <w:t>9,573</w:t>
            </w:r>
          </w:p>
        </w:tc>
        <w:tc>
          <w:tcPr>
            <w:tcW w:w="1260" w:type="dxa"/>
            <w:vAlign w:val="bottom"/>
          </w:tcPr>
          <w:p w:rsidR="00BB5BB4" w:rsidRPr="00914A83" w:rsidRDefault="00BB5BB4" w:rsidP="00BB5BB4">
            <w:pPr>
              <w:tabs>
                <w:tab w:val="decimal" w:pos="882"/>
              </w:tabs>
              <w:spacing w:line="340" w:lineRule="exact"/>
              <w:ind w:left="-18"/>
              <w:jc w:val="thaiDistribute"/>
              <w:rPr>
                <w:rFonts w:ascii="Arial" w:hAnsi="Arial" w:cs="Arial"/>
                <w:sz w:val="18"/>
                <w:szCs w:val="18"/>
              </w:rPr>
            </w:pPr>
            <w:r w:rsidRPr="00914A83">
              <w:rPr>
                <w:rFonts w:ascii="Arial" w:hAnsi="Arial" w:cs="Arial"/>
                <w:sz w:val="18"/>
                <w:szCs w:val="18"/>
              </w:rPr>
              <w:t>7,395</w:t>
            </w:r>
          </w:p>
        </w:tc>
        <w:tc>
          <w:tcPr>
            <w:tcW w:w="1260" w:type="dxa"/>
            <w:vAlign w:val="bottom"/>
          </w:tcPr>
          <w:p w:rsidR="00BB5BB4" w:rsidRPr="00236127" w:rsidRDefault="00BB5BB4" w:rsidP="00BB5BB4">
            <w:pPr>
              <w:tabs>
                <w:tab w:val="decimal" w:pos="882"/>
              </w:tabs>
              <w:spacing w:line="340" w:lineRule="exact"/>
              <w:ind w:left="-18"/>
              <w:jc w:val="thaiDistribute"/>
              <w:rPr>
                <w:rFonts w:ascii="Arial" w:hAnsi="Arial" w:cs="Arial"/>
                <w:sz w:val="18"/>
                <w:szCs w:val="18"/>
              </w:rPr>
            </w:pPr>
            <w:r w:rsidRPr="00236127">
              <w:rPr>
                <w:rFonts w:ascii="Arial" w:hAnsi="Arial" w:cs="Arial"/>
                <w:sz w:val="18"/>
                <w:szCs w:val="18"/>
              </w:rPr>
              <w:t>6,248</w:t>
            </w:r>
          </w:p>
        </w:tc>
      </w:tr>
      <w:tr w:rsidR="00BB5BB4" w:rsidRPr="00B62687" w:rsidTr="00086F3D">
        <w:tblPrEx>
          <w:tblCellMar>
            <w:top w:w="0" w:type="dxa"/>
            <w:bottom w:w="0" w:type="dxa"/>
          </w:tblCellMar>
        </w:tblPrEx>
        <w:tc>
          <w:tcPr>
            <w:tcW w:w="4140" w:type="dxa"/>
            <w:vAlign w:val="bottom"/>
          </w:tcPr>
          <w:p w:rsidR="00BB5BB4" w:rsidRPr="00B62687" w:rsidRDefault="00BB5BB4" w:rsidP="00BB5BB4">
            <w:pPr>
              <w:tabs>
                <w:tab w:val="right" w:pos="8100"/>
              </w:tabs>
              <w:spacing w:line="340" w:lineRule="exact"/>
              <w:ind w:right="-18"/>
              <w:jc w:val="both"/>
              <w:rPr>
                <w:rFonts w:ascii="Arial" w:hAnsi="Arial" w:cs="Arial"/>
                <w:sz w:val="18"/>
                <w:szCs w:val="18"/>
                <w:cs/>
                <w:lang w:val="en-GB"/>
              </w:rPr>
            </w:pPr>
            <w:r w:rsidRPr="00B62687">
              <w:rPr>
                <w:rFonts w:ascii="Arial" w:hAnsi="Arial" w:cs="Arial"/>
                <w:sz w:val="18"/>
                <w:szCs w:val="18"/>
                <w:lang w:val="en-GB"/>
              </w:rPr>
              <w:t>Post-employment benefits</w:t>
            </w:r>
          </w:p>
        </w:tc>
        <w:tc>
          <w:tcPr>
            <w:tcW w:w="1260" w:type="dxa"/>
            <w:vAlign w:val="bottom"/>
          </w:tcPr>
          <w:p w:rsidR="00BB5BB4" w:rsidRPr="00BB5BB4" w:rsidRDefault="00BB5BB4" w:rsidP="00BB5BB4">
            <w:pPr>
              <w:pBdr>
                <w:bottom w:val="single" w:sz="4" w:space="1" w:color="000000"/>
              </w:pBdr>
              <w:tabs>
                <w:tab w:val="decimal" w:pos="882"/>
              </w:tabs>
              <w:spacing w:line="340" w:lineRule="exact"/>
              <w:ind w:left="-18"/>
              <w:jc w:val="thaiDistribute"/>
              <w:rPr>
                <w:rFonts w:ascii="Arial" w:hAnsi="Arial" w:cs="Arial"/>
                <w:sz w:val="18"/>
                <w:szCs w:val="18"/>
              </w:rPr>
            </w:pPr>
            <w:r w:rsidRPr="00BB5BB4">
              <w:rPr>
                <w:rFonts w:ascii="Arial" w:hAnsi="Arial" w:cs="Arial"/>
                <w:sz w:val="18"/>
                <w:szCs w:val="18"/>
              </w:rPr>
              <w:t>164</w:t>
            </w:r>
          </w:p>
        </w:tc>
        <w:tc>
          <w:tcPr>
            <w:tcW w:w="1260" w:type="dxa"/>
            <w:vAlign w:val="bottom"/>
          </w:tcPr>
          <w:p w:rsidR="00BB5BB4" w:rsidRPr="00914A83" w:rsidRDefault="00BB5BB4" w:rsidP="00BB5BB4">
            <w:pPr>
              <w:pBdr>
                <w:bottom w:val="single" w:sz="4" w:space="1" w:color="000000"/>
              </w:pBdr>
              <w:tabs>
                <w:tab w:val="decimal" w:pos="882"/>
              </w:tabs>
              <w:spacing w:line="340" w:lineRule="exact"/>
              <w:ind w:left="-18"/>
              <w:jc w:val="thaiDistribute"/>
              <w:rPr>
                <w:rFonts w:ascii="Arial" w:hAnsi="Arial" w:cs="Arial"/>
                <w:sz w:val="18"/>
                <w:szCs w:val="18"/>
              </w:rPr>
            </w:pPr>
            <w:r w:rsidRPr="00914A83">
              <w:rPr>
                <w:rFonts w:ascii="Arial" w:hAnsi="Arial" w:cs="Arial"/>
                <w:sz w:val="18"/>
                <w:szCs w:val="18"/>
              </w:rPr>
              <w:t>297</w:t>
            </w:r>
          </w:p>
        </w:tc>
        <w:tc>
          <w:tcPr>
            <w:tcW w:w="1260" w:type="dxa"/>
            <w:vAlign w:val="bottom"/>
          </w:tcPr>
          <w:p w:rsidR="00BB5BB4" w:rsidRPr="00914A83" w:rsidRDefault="00BB5BB4" w:rsidP="00BB5BB4">
            <w:pPr>
              <w:pBdr>
                <w:bottom w:val="single" w:sz="4" w:space="1" w:color="000000"/>
              </w:pBdr>
              <w:tabs>
                <w:tab w:val="decimal" w:pos="882"/>
              </w:tabs>
              <w:spacing w:line="340" w:lineRule="exact"/>
              <w:ind w:left="-18"/>
              <w:jc w:val="thaiDistribute"/>
              <w:rPr>
                <w:rFonts w:ascii="Arial" w:hAnsi="Arial" w:cs="Arial"/>
                <w:sz w:val="18"/>
                <w:szCs w:val="18"/>
              </w:rPr>
            </w:pPr>
            <w:r w:rsidRPr="00914A83">
              <w:rPr>
                <w:rFonts w:ascii="Arial" w:hAnsi="Arial" w:cs="Arial"/>
                <w:sz w:val="18"/>
                <w:szCs w:val="18"/>
              </w:rPr>
              <w:t>56</w:t>
            </w:r>
          </w:p>
        </w:tc>
        <w:tc>
          <w:tcPr>
            <w:tcW w:w="1260" w:type="dxa"/>
            <w:vAlign w:val="bottom"/>
          </w:tcPr>
          <w:p w:rsidR="00BB5BB4" w:rsidRPr="00236127" w:rsidRDefault="00BB5BB4" w:rsidP="00BB5BB4">
            <w:pPr>
              <w:pBdr>
                <w:bottom w:val="single" w:sz="4" w:space="1" w:color="000000"/>
              </w:pBdr>
              <w:tabs>
                <w:tab w:val="decimal" w:pos="882"/>
              </w:tabs>
              <w:spacing w:line="340" w:lineRule="exact"/>
              <w:ind w:left="-18"/>
              <w:jc w:val="thaiDistribute"/>
              <w:rPr>
                <w:rFonts w:ascii="Arial" w:hAnsi="Arial" w:cs="Arial"/>
                <w:sz w:val="18"/>
                <w:szCs w:val="18"/>
              </w:rPr>
            </w:pPr>
            <w:r w:rsidRPr="00236127">
              <w:rPr>
                <w:rFonts w:ascii="Arial" w:hAnsi="Arial" w:cs="Arial"/>
                <w:sz w:val="18"/>
                <w:szCs w:val="18"/>
              </w:rPr>
              <w:t>297</w:t>
            </w:r>
          </w:p>
        </w:tc>
      </w:tr>
      <w:tr w:rsidR="00BB5BB4" w:rsidRPr="00B62687" w:rsidTr="00731E82">
        <w:tblPrEx>
          <w:tblCellMar>
            <w:top w:w="0" w:type="dxa"/>
            <w:bottom w:w="0" w:type="dxa"/>
          </w:tblCellMar>
        </w:tblPrEx>
        <w:trPr>
          <w:trHeight w:val="85"/>
        </w:trPr>
        <w:tc>
          <w:tcPr>
            <w:tcW w:w="4140" w:type="dxa"/>
            <w:vAlign w:val="bottom"/>
          </w:tcPr>
          <w:p w:rsidR="00BB5BB4" w:rsidRPr="00B62687" w:rsidRDefault="00BB5BB4" w:rsidP="00BB5BB4">
            <w:pPr>
              <w:spacing w:line="340" w:lineRule="exact"/>
              <w:ind w:right="-36"/>
              <w:jc w:val="both"/>
              <w:rPr>
                <w:rFonts w:ascii="Arial" w:hAnsi="Arial" w:cs="Arial"/>
                <w:sz w:val="18"/>
                <w:szCs w:val="18"/>
              </w:rPr>
            </w:pPr>
            <w:r w:rsidRPr="00B62687">
              <w:rPr>
                <w:rFonts w:ascii="Arial" w:hAnsi="Arial" w:cs="Arial"/>
                <w:sz w:val="18"/>
                <w:szCs w:val="18"/>
              </w:rPr>
              <w:t>Total</w:t>
            </w:r>
          </w:p>
        </w:tc>
        <w:tc>
          <w:tcPr>
            <w:tcW w:w="1260" w:type="dxa"/>
            <w:vAlign w:val="bottom"/>
          </w:tcPr>
          <w:p w:rsidR="00BB5BB4" w:rsidRPr="00BB5BB4" w:rsidRDefault="00BB5BB4" w:rsidP="00BB5BB4">
            <w:pPr>
              <w:pBdr>
                <w:bottom w:val="double" w:sz="4" w:space="1" w:color="auto"/>
              </w:pBdr>
              <w:tabs>
                <w:tab w:val="decimal" w:pos="882"/>
              </w:tabs>
              <w:spacing w:line="340" w:lineRule="exact"/>
              <w:ind w:left="-18"/>
              <w:jc w:val="thaiDistribute"/>
              <w:rPr>
                <w:rFonts w:ascii="Arial" w:hAnsi="Arial" w:cs="Arial"/>
                <w:sz w:val="18"/>
                <w:szCs w:val="18"/>
              </w:rPr>
            </w:pPr>
            <w:r w:rsidRPr="00BB5BB4">
              <w:rPr>
                <w:rFonts w:ascii="Arial" w:hAnsi="Arial" w:cs="Arial"/>
                <w:sz w:val="18"/>
                <w:szCs w:val="18"/>
              </w:rPr>
              <w:t>11,633</w:t>
            </w:r>
          </w:p>
        </w:tc>
        <w:tc>
          <w:tcPr>
            <w:tcW w:w="1260" w:type="dxa"/>
            <w:vAlign w:val="bottom"/>
          </w:tcPr>
          <w:p w:rsidR="00BB5BB4" w:rsidRPr="00914A83" w:rsidRDefault="00BB5BB4" w:rsidP="00BB5BB4">
            <w:pPr>
              <w:pBdr>
                <w:bottom w:val="double" w:sz="4" w:space="1" w:color="auto"/>
              </w:pBdr>
              <w:tabs>
                <w:tab w:val="decimal" w:pos="882"/>
              </w:tabs>
              <w:spacing w:line="340" w:lineRule="exact"/>
              <w:ind w:left="-18"/>
              <w:jc w:val="thaiDistribute"/>
              <w:rPr>
                <w:rFonts w:ascii="Arial" w:hAnsi="Arial" w:cs="Arial"/>
                <w:sz w:val="18"/>
                <w:szCs w:val="18"/>
              </w:rPr>
            </w:pPr>
            <w:r w:rsidRPr="00914A83">
              <w:rPr>
                <w:rFonts w:ascii="Arial" w:hAnsi="Arial" w:cs="Arial"/>
                <w:sz w:val="18"/>
                <w:szCs w:val="18"/>
              </w:rPr>
              <w:t>9,870</w:t>
            </w:r>
          </w:p>
        </w:tc>
        <w:tc>
          <w:tcPr>
            <w:tcW w:w="1260" w:type="dxa"/>
            <w:vAlign w:val="bottom"/>
          </w:tcPr>
          <w:p w:rsidR="00BB5BB4" w:rsidRPr="00914A83" w:rsidRDefault="00BB5BB4" w:rsidP="00BB5BB4">
            <w:pPr>
              <w:pBdr>
                <w:bottom w:val="double" w:sz="4" w:space="1" w:color="auto"/>
              </w:pBdr>
              <w:tabs>
                <w:tab w:val="decimal" w:pos="882"/>
              </w:tabs>
              <w:spacing w:line="340" w:lineRule="exact"/>
              <w:ind w:left="-18"/>
              <w:jc w:val="thaiDistribute"/>
              <w:rPr>
                <w:rFonts w:ascii="Arial" w:hAnsi="Arial" w:cs="Arial"/>
                <w:sz w:val="18"/>
                <w:szCs w:val="18"/>
              </w:rPr>
            </w:pPr>
            <w:r w:rsidRPr="00914A83">
              <w:rPr>
                <w:rFonts w:ascii="Arial" w:hAnsi="Arial" w:cs="Arial"/>
                <w:sz w:val="18"/>
                <w:szCs w:val="18"/>
              </w:rPr>
              <w:t>7,451</w:t>
            </w:r>
          </w:p>
        </w:tc>
        <w:tc>
          <w:tcPr>
            <w:tcW w:w="1260" w:type="dxa"/>
            <w:vAlign w:val="bottom"/>
          </w:tcPr>
          <w:p w:rsidR="00BB5BB4" w:rsidRPr="00236127" w:rsidRDefault="00BB5BB4" w:rsidP="00BB5BB4">
            <w:pPr>
              <w:pBdr>
                <w:bottom w:val="double" w:sz="4" w:space="1" w:color="auto"/>
              </w:pBdr>
              <w:tabs>
                <w:tab w:val="decimal" w:pos="882"/>
              </w:tabs>
              <w:spacing w:line="340" w:lineRule="exact"/>
              <w:ind w:left="-18"/>
              <w:jc w:val="thaiDistribute"/>
              <w:rPr>
                <w:rFonts w:ascii="Arial" w:hAnsi="Arial" w:cs="Arial"/>
                <w:sz w:val="18"/>
                <w:szCs w:val="18"/>
              </w:rPr>
            </w:pPr>
            <w:r w:rsidRPr="00236127">
              <w:rPr>
                <w:rFonts w:ascii="Arial" w:hAnsi="Arial" w:cs="Arial"/>
                <w:sz w:val="18"/>
                <w:szCs w:val="18"/>
              </w:rPr>
              <w:t>6,545</w:t>
            </w:r>
          </w:p>
        </w:tc>
      </w:tr>
    </w:tbl>
    <w:p w:rsidR="00083858" w:rsidRPr="00B62687" w:rsidRDefault="00782944" w:rsidP="00933B00">
      <w:pPr>
        <w:spacing w:before="240" w:after="120" w:line="380" w:lineRule="exact"/>
        <w:ind w:left="547" w:hanging="547"/>
        <w:jc w:val="thaiDistribute"/>
        <w:rPr>
          <w:rFonts w:ascii="Arial" w:hAnsi="Arial" w:cs="Arial"/>
          <w:b/>
          <w:bCs/>
          <w:sz w:val="22"/>
          <w:szCs w:val="22"/>
        </w:rPr>
      </w:pPr>
      <w:r w:rsidRPr="00B62687">
        <w:rPr>
          <w:rFonts w:ascii="Arial" w:hAnsi="Arial" w:cs="Arial"/>
          <w:b/>
          <w:bCs/>
          <w:sz w:val="22"/>
          <w:szCs w:val="22"/>
        </w:rPr>
        <w:tab/>
      </w:r>
      <w:r w:rsidR="00083858" w:rsidRPr="00B62687">
        <w:rPr>
          <w:rFonts w:ascii="Arial" w:hAnsi="Arial" w:cs="Arial"/>
          <w:b/>
          <w:bCs/>
          <w:sz w:val="22"/>
          <w:szCs w:val="22"/>
        </w:rPr>
        <w:t>Guarantee obligations with related parties</w:t>
      </w:r>
      <w:r w:rsidR="000115B2" w:rsidRPr="00B62687">
        <w:rPr>
          <w:rFonts w:ascii="Arial" w:hAnsi="Arial" w:cs="Arial"/>
          <w:b/>
          <w:bCs/>
          <w:sz w:val="22"/>
          <w:szCs w:val="22"/>
        </w:rPr>
        <w:t xml:space="preserve"> </w:t>
      </w:r>
    </w:p>
    <w:p w:rsidR="00C6090B" w:rsidRPr="00C6090B" w:rsidRDefault="00083858" w:rsidP="00C6090B">
      <w:pPr>
        <w:tabs>
          <w:tab w:val="left" w:pos="900"/>
        </w:tabs>
        <w:spacing w:before="120" w:after="120" w:line="380" w:lineRule="exact"/>
        <w:ind w:left="540" w:hanging="540"/>
        <w:jc w:val="thaiDistribute"/>
        <w:rPr>
          <w:rFonts w:ascii="Arial" w:hAnsi="Arial" w:cs="Arial"/>
          <w:sz w:val="22"/>
          <w:szCs w:val="22"/>
        </w:rPr>
      </w:pPr>
      <w:r w:rsidRPr="00B62687">
        <w:rPr>
          <w:rFonts w:ascii="Arial" w:hAnsi="Arial" w:cs="Arial"/>
          <w:sz w:val="22"/>
          <w:szCs w:val="22"/>
        </w:rPr>
        <w:tab/>
      </w:r>
      <w:r w:rsidR="00C6090B">
        <w:rPr>
          <w:rFonts w:ascii="Arial" w:hAnsi="Arial" w:cs="Arial"/>
          <w:sz w:val="22"/>
          <w:szCs w:val="22"/>
        </w:rPr>
        <w:t>T</w:t>
      </w:r>
      <w:r w:rsidR="00C6090B" w:rsidRPr="00C6090B">
        <w:rPr>
          <w:rFonts w:ascii="Arial" w:hAnsi="Arial" w:cs="Arial"/>
          <w:sz w:val="22"/>
          <w:szCs w:val="22"/>
        </w:rPr>
        <w:t>he Company h</w:t>
      </w:r>
      <w:r w:rsidR="00933B00">
        <w:rPr>
          <w:rFonts w:ascii="Arial" w:hAnsi="Arial" w:cs="Arial"/>
          <w:sz w:val="22"/>
          <w:szCs w:val="22"/>
        </w:rPr>
        <w:t>as outstanding guarantee obligation</w:t>
      </w:r>
      <w:r w:rsidR="003152A0">
        <w:rPr>
          <w:rFonts w:ascii="Arial" w:hAnsi="Arial" w:cs="Arial"/>
          <w:sz w:val="22"/>
          <w:szCs w:val="22"/>
        </w:rPr>
        <w:t>s</w:t>
      </w:r>
      <w:r w:rsidR="00933B00">
        <w:rPr>
          <w:rFonts w:ascii="Arial" w:hAnsi="Arial" w:cs="Arial"/>
          <w:sz w:val="22"/>
          <w:szCs w:val="22"/>
        </w:rPr>
        <w:t xml:space="preserve"> with its related parties, as described in Note </w:t>
      </w:r>
      <w:r w:rsidR="00383939">
        <w:rPr>
          <w:rFonts w:ascii="Arial" w:hAnsi="Arial" w:cs="Arial"/>
          <w:sz w:val="22"/>
          <w:szCs w:val="22"/>
        </w:rPr>
        <w:t>21</w:t>
      </w:r>
      <w:r w:rsidR="00933B00">
        <w:rPr>
          <w:rFonts w:ascii="Arial" w:hAnsi="Arial" w:cs="Arial"/>
          <w:sz w:val="22"/>
          <w:szCs w:val="22"/>
        </w:rPr>
        <w:t>.</w:t>
      </w:r>
      <w:r w:rsidR="00454B76">
        <w:rPr>
          <w:rFonts w:ascii="Arial" w:hAnsi="Arial" w:cs="Arial"/>
          <w:sz w:val="22"/>
          <w:szCs w:val="22"/>
        </w:rPr>
        <w:t>2</w:t>
      </w:r>
      <w:r w:rsidR="00933B00">
        <w:rPr>
          <w:rFonts w:ascii="Arial" w:hAnsi="Arial" w:cs="Arial"/>
          <w:sz w:val="22"/>
          <w:szCs w:val="22"/>
        </w:rPr>
        <w:t>.2 to the financial statements</w:t>
      </w:r>
      <w:r w:rsidR="00C6090B" w:rsidRPr="00C6090B">
        <w:rPr>
          <w:rFonts w:ascii="Arial" w:hAnsi="Arial" w:cs="Arial"/>
          <w:sz w:val="22"/>
          <w:szCs w:val="22"/>
        </w:rPr>
        <w:t>.</w:t>
      </w:r>
    </w:p>
    <w:p w:rsidR="00A5287C" w:rsidRPr="00B62687" w:rsidRDefault="00BB5BB4" w:rsidP="00186EE2">
      <w:pPr>
        <w:tabs>
          <w:tab w:val="left" w:pos="9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br w:type="page"/>
      </w:r>
      <w:r w:rsidR="00695DED" w:rsidRPr="00B62687">
        <w:rPr>
          <w:rFonts w:ascii="Arial" w:hAnsi="Arial" w:cs="Arial"/>
          <w:b/>
          <w:bCs/>
          <w:sz w:val="22"/>
          <w:szCs w:val="22"/>
        </w:rPr>
        <w:lastRenderedPageBreak/>
        <w:t>4</w:t>
      </w:r>
      <w:r w:rsidR="00A5287C" w:rsidRPr="00B62687">
        <w:rPr>
          <w:rFonts w:ascii="Arial" w:hAnsi="Arial" w:cs="Arial"/>
          <w:b/>
          <w:bCs/>
          <w:sz w:val="22"/>
          <w:szCs w:val="22"/>
        </w:rPr>
        <w:t>.</w:t>
      </w:r>
      <w:r w:rsidR="00A5287C" w:rsidRPr="00B62687">
        <w:rPr>
          <w:rFonts w:ascii="Arial" w:hAnsi="Arial" w:cs="Arial"/>
          <w:b/>
          <w:bCs/>
          <w:sz w:val="22"/>
          <w:szCs w:val="22"/>
        </w:rPr>
        <w:tab/>
      </w:r>
      <w:r w:rsidR="00543AAC">
        <w:rPr>
          <w:rFonts w:ascii="Arial" w:hAnsi="Arial" w:cs="Arial"/>
          <w:b/>
          <w:bCs/>
          <w:sz w:val="22"/>
          <w:szCs w:val="22"/>
        </w:rPr>
        <w:t>Current</w:t>
      </w:r>
      <w:r w:rsidR="00A5287C" w:rsidRPr="00B62687">
        <w:rPr>
          <w:rFonts w:ascii="Arial" w:hAnsi="Arial" w:cs="Arial"/>
          <w:b/>
          <w:bCs/>
          <w:sz w:val="22"/>
          <w:szCs w:val="22"/>
        </w:rPr>
        <w:t xml:space="preserve"> investments</w:t>
      </w:r>
      <w:r w:rsidR="00DF59BC" w:rsidRPr="00B62687">
        <w:rPr>
          <w:rFonts w:ascii="Arial" w:hAnsi="Arial" w:cs="Arial"/>
          <w:b/>
          <w:bCs/>
          <w:sz w:val="22"/>
          <w:szCs w:val="22"/>
        </w:rPr>
        <w:t xml:space="preserve"> </w:t>
      </w:r>
    </w:p>
    <w:p w:rsidR="00A5287C" w:rsidRPr="00B62687" w:rsidRDefault="00C75E08" w:rsidP="00A5287C">
      <w:pPr>
        <w:pStyle w:val="a5"/>
        <w:spacing w:before="120" w:after="120" w:line="380" w:lineRule="exact"/>
        <w:ind w:left="540"/>
        <w:jc w:val="thaiDistribute"/>
        <w:rPr>
          <w:rFonts w:ascii="Arial" w:hAnsi="Arial" w:cs="Arial"/>
          <w:sz w:val="22"/>
          <w:szCs w:val="22"/>
        </w:rPr>
      </w:pPr>
      <w:r w:rsidRPr="003178DE">
        <w:rPr>
          <w:rFonts w:ascii="Arial" w:hAnsi="Arial" w:cs="Arial"/>
          <w:sz w:val="22"/>
          <w:szCs w:val="22"/>
        </w:rPr>
        <w:t>Movement</w:t>
      </w:r>
      <w:r>
        <w:rPr>
          <w:rFonts w:ascii="Arial" w:hAnsi="Arial" w:cs="Arial"/>
          <w:sz w:val="22"/>
          <w:szCs w:val="22"/>
        </w:rPr>
        <w:t>s</w:t>
      </w:r>
      <w:r w:rsidRPr="003178DE">
        <w:rPr>
          <w:rFonts w:ascii="Arial" w:hAnsi="Arial" w:cs="Arial"/>
          <w:sz w:val="22"/>
          <w:szCs w:val="22"/>
        </w:rPr>
        <w:t xml:space="preserve"> of the </w:t>
      </w:r>
      <w:r w:rsidR="000C4768">
        <w:rPr>
          <w:rFonts w:ascii="Arial" w:hAnsi="Arial" w:cs="Arial"/>
          <w:sz w:val="22"/>
          <w:szCs w:val="22"/>
        </w:rPr>
        <w:t>current</w:t>
      </w:r>
      <w:r w:rsidRPr="003178DE">
        <w:rPr>
          <w:rFonts w:ascii="Arial" w:hAnsi="Arial" w:cs="Arial"/>
          <w:sz w:val="22"/>
          <w:szCs w:val="22"/>
        </w:rPr>
        <w:t xml:space="preserve"> investments in trading securities account during the </w:t>
      </w:r>
      <w:r w:rsidR="00186EE2">
        <w:rPr>
          <w:rFonts w:ascii="Arial" w:hAnsi="Arial" w:cs="Arial"/>
          <w:sz w:val="22"/>
          <w:szCs w:val="22"/>
        </w:rPr>
        <w:t>six-month</w:t>
      </w:r>
      <w:r w:rsidRPr="003178DE">
        <w:rPr>
          <w:rFonts w:ascii="Arial" w:hAnsi="Arial" w:cs="Arial"/>
          <w:sz w:val="22"/>
          <w:szCs w:val="22"/>
        </w:rPr>
        <w:t xml:space="preserve"> period ended </w:t>
      </w:r>
      <w:r w:rsidR="00186EE2">
        <w:rPr>
          <w:rFonts w:ascii="Arial" w:hAnsi="Arial" w:cs="Arial"/>
          <w:sz w:val="22"/>
          <w:szCs w:val="22"/>
        </w:rPr>
        <w:t>30 June 2017</w:t>
      </w:r>
      <w:r w:rsidR="00A5287C" w:rsidRPr="00B62687">
        <w:rPr>
          <w:rFonts w:ascii="Arial" w:hAnsi="Arial" w:cs="Arial"/>
          <w:sz w:val="22"/>
          <w:szCs w:val="22"/>
        </w:rPr>
        <w:t xml:space="preserve"> </w:t>
      </w:r>
      <w:r w:rsidR="008B7A83" w:rsidRPr="00B62687">
        <w:rPr>
          <w:rFonts w:ascii="Arial" w:hAnsi="Arial" w:cs="Arial"/>
          <w:sz w:val="22"/>
          <w:szCs w:val="22"/>
        </w:rPr>
        <w:t>were</w:t>
      </w:r>
      <w:r w:rsidR="00A5287C" w:rsidRPr="00B62687">
        <w:rPr>
          <w:rFonts w:ascii="Arial" w:hAnsi="Arial" w:cs="Arial"/>
          <w:sz w:val="22"/>
          <w:szCs w:val="22"/>
        </w:rPr>
        <w:t xml:space="preserve"> </w:t>
      </w:r>
      <w:r w:rsidR="00183B8B" w:rsidRPr="00B62687">
        <w:rPr>
          <w:rFonts w:ascii="Arial" w:hAnsi="Arial" w:cs="Arial"/>
          <w:sz w:val="22"/>
          <w:szCs w:val="22"/>
        </w:rPr>
        <w:t>s</w:t>
      </w:r>
      <w:r w:rsidR="00824CFF" w:rsidRPr="00B62687">
        <w:rPr>
          <w:rFonts w:ascii="Arial" w:hAnsi="Arial" w:cs="Arial"/>
          <w:sz w:val="22"/>
          <w:szCs w:val="22"/>
        </w:rPr>
        <w:t>ummari</w:t>
      </w:r>
      <w:r w:rsidR="00183B8B" w:rsidRPr="00B62687">
        <w:rPr>
          <w:rFonts w:ascii="Arial" w:hAnsi="Arial" w:cs="Arial"/>
          <w:sz w:val="22"/>
          <w:szCs w:val="22"/>
        </w:rPr>
        <w:t>s</w:t>
      </w:r>
      <w:r w:rsidR="00824CFF" w:rsidRPr="00B62687">
        <w:rPr>
          <w:rFonts w:ascii="Arial" w:hAnsi="Arial" w:cs="Arial"/>
          <w:sz w:val="22"/>
          <w:szCs w:val="22"/>
        </w:rPr>
        <w:t>ed</w:t>
      </w:r>
      <w:r w:rsidR="00A5287C" w:rsidRPr="00B62687">
        <w:rPr>
          <w:rFonts w:ascii="Arial" w:hAnsi="Arial" w:cs="Arial"/>
          <w:sz w:val="22"/>
          <w:szCs w:val="22"/>
        </w:rPr>
        <w:t xml:space="preserve"> below.</w:t>
      </w:r>
    </w:p>
    <w:p w:rsidR="00A5287C" w:rsidRPr="00B62687" w:rsidRDefault="00ED7392" w:rsidP="00C6090B">
      <w:pPr>
        <w:tabs>
          <w:tab w:val="left" w:pos="900"/>
          <w:tab w:val="left" w:pos="2160"/>
          <w:tab w:val="right" w:pos="8100"/>
        </w:tabs>
        <w:spacing w:line="380" w:lineRule="exact"/>
        <w:ind w:left="360" w:hanging="360"/>
        <w:jc w:val="right"/>
        <w:rPr>
          <w:rFonts w:ascii="Arial" w:hAnsi="Arial" w:cs="Arial"/>
          <w:sz w:val="22"/>
          <w:szCs w:val="22"/>
          <w:lang w:val="en-GB"/>
        </w:rPr>
      </w:pPr>
      <w:r>
        <w:rPr>
          <w:rFonts w:ascii="Arial" w:hAnsi="Arial" w:cs="Arial"/>
          <w:sz w:val="22"/>
          <w:szCs w:val="22"/>
        </w:rPr>
        <w:t xml:space="preserve">  </w:t>
      </w:r>
      <w:r w:rsidR="00A5287C" w:rsidRPr="00B62687">
        <w:rPr>
          <w:rFonts w:ascii="Arial" w:hAnsi="Arial" w:cs="Arial"/>
          <w:sz w:val="22"/>
          <w:szCs w:val="22"/>
        </w:rPr>
        <w:t>(Unit: Thousand Baht</w:t>
      </w:r>
      <w:r w:rsidR="00A5287C" w:rsidRPr="00B62687">
        <w:rPr>
          <w:rFonts w:ascii="Arial" w:hAnsi="Arial" w:cs="Arial"/>
          <w:sz w:val="22"/>
          <w:szCs w:val="22"/>
          <w:lang w:val="en-GB"/>
        </w:rPr>
        <w:t>)</w:t>
      </w:r>
    </w:p>
    <w:tbl>
      <w:tblPr>
        <w:tblW w:w="9090" w:type="dxa"/>
        <w:tblInd w:w="558" w:type="dxa"/>
        <w:tblLayout w:type="fixed"/>
        <w:tblLook w:val="0000"/>
      </w:tblPr>
      <w:tblGrid>
        <w:gridCol w:w="6480"/>
        <w:gridCol w:w="2610"/>
      </w:tblGrid>
      <w:tr w:rsidR="00B86293" w:rsidRPr="00B62687" w:rsidTr="00C6090B">
        <w:tblPrEx>
          <w:tblCellMar>
            <w:top w:w="0" w:type="dxa"/>
            <w:bottom w:w="0" w:type="dxa"/>
          </w:tblCellMar>
        </w:tblPrEx>
        <w:tc>
          <w:tcPr>
            <w:tcW w:w="6480" w:type="dxa"/>
            <w:vAlign w:val="bottom"/>
          </w:tcPr>
          <w:p w:rsidR="00B86293" w:rsidRPr="00B62687" w:rsidRDefault="00B86293" w:rsidP="00C6090B">
            <w:pPr>
              <w:pStyle w:val="a5"/>
              <w:spacing w:line="380" w:lineRule="exact"/>
              <w:ind w:left="72" w:right="-108"/>
              <w:jc w:val="both"/>
              <w:rPr>
                <w:rFonts w:ascii="Arial" w:hAnsi="Arial" w:cs="Arial"/>
                <w:b/>
                <w:bCs/>
                <w:sz w:val="22"/>
                <w:szCs w:val="22"/>
                <w:cs/>
                <w:lang w:val="en-GB"/>
              </w:rPr>
            </w:pPr>
          </w:p>
        </w:tc>
        <w:tc>
          <w:tcPr>
            <w:tcW w:w="2610" w:type="dxa"/>
            <w:vAlign w:val="bottom"/>
          </w:tcPr>
          <w:p w:rsidR="00B86293" w:rsidRPr="00B62687" w:rsidRDefault="00B86293" w:rsidP="00C6090B">
            <w:pPr>
              <w:pBdr>
                <w:bottom w:val="single" w:sz="6" w:space="1" w:color="auto"/>
              </w:pBdr>
              <w:spacing w:line="380" w:lineRule="exact"/>
              <w:ind w:left="-18" w:right="-43"/>
              <w:jc w:val="center"/>
              <w:rPr>
                <w:rFonts w:ascii="Arial" w:hAnsi="Arial" w:cs="Arial"/>
                <w:sz w:val="22"/>
                <w:szCs w:val="22"/>
              </w:rPr>
            </w:pPr>
            <w:r w:rsidRPr="00B62687">
              <w:rPr>
                <w:rFonts w:ascii="Arial" w:hAnsi="Arial" w:cs="Arial"/>
                <w:sz w:val="22"/>
                <w:szCs w:val="22"/>
              </w:rPr>
              <w:t>Consolidated financial statements/Separate                              financial statements</w:t>
            </w:r>
          </w:p>
        </w:tc>
      </w:tr>
      <w:tr w:rsidR="00B86293" w:rsidRPr="00B62687" w:rsidTr="00C6090B">
        <w:tblPrEx>
          <w:tblCellMar>
            <w:top w:w="0" w:type="dxa"/>
            <w:bottom w:w="0" w:type="dxa"/>
          </w:tblCellMar>
        </w:tblPrEx>
        <w:tc>
          <w:tcPr>
            <w:tcW w:w="6480" w:type="dxa"/>
            <w:vAlign w:val="bottom"/>
          </w:tcPr>
          <w:p w:rsidR="00B86293" w:rsidRPr="00B62687" w:rsidRDefault="00B86293" w:rsidP="00C6090B">
            <w:pPr>
              <w:pStyle w:val="a5"/>
              <w:spacing w:line="380" w:lineRule="exact"/>
              <w:jc w:val="both"/>
              <w:rPr>
                <w:rFonts w:ascii="Arial" w:hAnsi="Arial" w:cs="Arial"/>
                <w:b/>
                <w:bCs/>
                <w:sz w:val="22"/>
                <w:szCs w:val="22"/>
                <w:lang w:val="en-GB"/>
              </w:rPr>
            </w:pPr>
            <w:r w:rsidRPr="00B62687">
              <w:rPr>
                <w:rFonts w:ascii="Arial" w:hAnsi="Arial" w:cs="Arial"/>
                <w:b/>
                <w:bCs/>
                <w:sz w:val="22"/>
                <w:szCs w:val="22"/>
              </w:rPr>
              <w:t xml:space="preserve">Balance as at </w:t>
            </w:r>
            <w:r w:rsidR="00C6090B">
              <w:rPr>
                <w:rFonts w:ascii="Arial" w:hAnsi="Arial" w:cs="Arial"/>
                <w:b/>
                <w:bCs/>
                <w:sz w:val="22"/>
                <w:szCs w:val="22"/>
              </w:rPr>
              <w:t>1 January 2017</w:t>
            </w:r>
          </w:p>
        </w:tc>
        <w:tc>
          <w:tcPr>
            <w:tcW w:w="2610" w:type="dxa"/>
            <w:vAlign w:val="bottom"/>
          </w:tcPr>
          <w:p w:rsidR="00B86293" w:rsidRPr="00B62687" w:rsidRDefault="00DC20D5" w:rsidP="00C6090B">
            <w:pPr>
              <w:pStyle w:val="21"/>
              <w:tabs>
                <w:tab w:val="decimal" w:pos="1692"/>
              </w:tabs>
              <w:spacing w:line="380" w:lineRule="exact"/>
              <w:ind w:left="432" w:right="612"/>
              <w:rPr>
                <w:rFonts w:ascii="Arial" w:hAnsi="Arial" w:cs="Arial"/>
                <w:sz w:val="22"/>
                <w:szCs w:val="22"/>
              </w:rPr>
            </w:pPr>
            <w:r>
              <w:rPr>
                <w:rFonts w:ascii="Arial" w:hAnsi="Arial" w:cs="Arial"/>
                <w:sz w:val="22"/>
                <w:szCs w:val="22"/>
              </w:rPr>
              <w:t>22,907</w:t>
            </w:r>
          </w:p>
        </w:tc>
      </w:tr>
      <w:tr w:rsidR="00E96327" w:rsidRPr="00B62687" w:rsidTr="00B76A05">
        <w:tblPrEx>
          <w:tblCellMar>
            <w:top w:w="0" w:type="dxa"/>
            <w:bottom w:w="0" w:type="dxa"/>
          </w:tblCellMar>
        </w:tblPrEx>
        <w:tc>
          <w:tcPr>
            <w:tcW w:w="6480" w:type="dxa"/>
            <w:vAlign w:val="bottom"/>
          </w:tcPr>
          <w:p w:rsidR="00E96327" w:rsidRPr="006876E0" w:rsidRDefault="00E96327" w:rsidP="00E96327">
            <w:pPr>
              <w:pStyle w:val="a5"/>
              <w:spacing w:line="380" w:lineRule="exact"/>
              <w:jc w:val="both"/>
              <w:rPr>
                <w:rFonts w:ascii="Arial" w:hAnsi="Arial" w:cs="Browallia New"/>
                <w:sz w:val="22"/>
                <w:szCs w:val="22"/>
              </w:rPr>
            </w:pPr>
            <w:r>
              <w:rPr>
                <w:rFonts w:ascii="Arial" w:hAnsi="Arial" w:cs="Browallia New"/>
                <w:sz w:val="22"/>
                <w:szCs w:val="22"/>
              </w:rPr>
              <w:t>Disposals during the period</w:t>
            </w:r>
          </w:p>
        </w:tc>
        <w:tc>
          <w:tcPr>
            <w:tcW w:w="2610" w:type="dxa"/>
            <w:vAlign w:val="bottom"/>
          </w:tcPr>
          <w:p w:rsidR="00E96327" w:rsidRPr="00E96327" w:rsidRDefault="00E96327" w:rsidP="00E96327">
            <w:pPr>
              <w:pStyle w:val="21"/>
              <w:tabs>
                <w:tab w:val="decimal" w:pos="1692"/>
              </w:tabs>
              <w:spacing w:line="380" w:lineRule="exact"/>
              <w:ind w:left="432" w:right="612"/>
              <w:rPr>
                <w:rFonts w:ascii="Arial" w:hAnsi="Arial" w:cs="Arial"/>
                <w:sz w:val="22"/>
                <w:szCs w:val="22"/>
                <w:cs/>
              </w:rPr>
            </w:pPr>
          </w:p>
        </w:tc>
      </w:tr>
      <w:tr w:rsidR="00E96327" w:rsidRPr="00B62687" w:rsidTr="001A02AE">
        <w:tblPrEx>
          <w:tblCellMar>
            <w:top w:w="0" w:type="dxa"/>
            <w:bottom w:w="0" w:type="dxa"/>
          </w:tblCellMar>
        </w:tblPrEx>
        <w:tc>
          <w:tcPr>
            <w:tcW w:w="6480" w:type="dxa"/>
            <w:vAlign w:val="bottom"/>
          </w:tcPr>
          <w:p w:rsidR="00E96327" w:rsidRPr="003178DE" w:rsidRDefault="00E96327" w:rsidP="00E96327">
            <w:pPr>
              <w:pStyle w:val="a5"/>
              <w:spacing w:line="380" w:lineRule="exact"/>
              <w:ind w:left="162"/>
              <w:jc w:val="both"/>
              <w:rPr>
                <w:rFonts w:ascii="Arial" w:hAnsi="Arial" w:cs="Arial"/>
                <w:sz w:val="22"/>
                <w:szCs w:val="22"/>
              </w:rPr>
            </w:pPr>
            <w:r>
              <w:rPr>
                <w:rFonts w:ascii="Arial" w:hAnsi="Arial" w:cs="Arial"/>
                <w:sz w:val="22"/>
                <w:szCs w:val="22"/>
              </w:rPr>
              <w:t>Proceed from sales</w:t>
            </w:r>
          </w:p>
        </w:tc>
        <w:tc>
          <w:tcPr>
            <w:tcW w:w="2610" w:type="dxa"/>
            <w:vAlign w:val="bottom"/>
          </w:tcPr>
          <w:p w:rsidR="00E96327" w:rsidRPr="00E96327" w:rsidRDefault="00E96327" w:rsidP="00594919">
            <w:pPr>
              <w:pStyle w:val="21"/>
              <w:pBdr>
                <w:top w:val="single" w:sz="4" w:space="1" w:color="auto"/>
                <w:left w:val="single" w:sz="4" w:space="4" w:color="auto"/>
                <w:right w:val="single" w:sz="4" w:space="4" w:color="auto"/>
              </w:pBdr>
              <w:tabs>
                <w:tab w:val="decimal" w:pos="1692"/>
              </w:tabs>
              <w:spacing w:line="380" w:lineRule="exact"/>
              <w:ind w:left="432" w:right="612"/>
              <w:rPr>
                <w:rFonts w:ascii="Arial" w:hAnsi="Arial" w:cs="Arial"/>
                <w:sz w:val="22"/>
                <w:szCs w:val="22"/>
              </w:rPr>
            </w:pPr>
            <w:r w:rsidRPr="00E96327">
              <w:rPr>
                <w:rFonts w:ascii="Arial" w:hAnsi="Arial" w:cs="Arial"/>
                <w:sz w:val="22"/>
                <w:szCs w:val="22"/>
              </w:rPr>
              <w:t>(376)</w:t>
            </w:r>
          </w:p>
        </w:tc>
      </w:tr>
      <w:tr w:rsidR="00594919" w:rsidRPr="00B62687" w:rsidTr="001A02AE">
        <w:tblPrEx>
          <w:tblCellMar>
            <w:top w:w="0" w:type="dxa"/>
            <w:bottom w:w="0" w:type="dxa"/>
          </w:tblCellMar>
        </w:tblPrEx>
        <w:tc>
          <w:tcPr>
            <w:tcW w:w="6480" w:type="dxa"/>
            <w:vAlign w:val="bottom"/>
          </w:tcPr>
          <w:p w:rsidR="00594919" w:rsidRDefault="00922188" w:rsidP="00E96327">
            <w:pPr>
              <w:pStyle w:val="a5"/>
              <w:spacing w:line="380" w:lineRule="exact"/>
              <w:ind w:left="162"/>
              <w:jc w:val="both"/>
              <w:rPr>
                <w:rFonts w:ascii="Arial" w:hAnsi="Arial" w:cs="Arial"/>
                <w:sz w:val="22"/>
                <w:szCs w:val="22"/>
              </w:rPr>
            </w:pPr>
            <w:r>
              <w:rPr>
                <w:rFonts w:ascii="Arial" w:hAnsi="Arial" w:cs="Arial"/>
                <w:sz w:val="22"/>
                <w:szCs w:val="22"/>
              </w:rPr>
              <w:t xml:space="preserve">Receivable from sales </w:t>
            </w:r>
          </w:p>
        </w:tc>
        <w:tc>
          <w:tcPr>
            <w:tcW w:w="2610" w:type="dxa"/>
            <w:vAlign w:val="bottom"/>
          </w:tcPr>
          <w:p w:rsidR="00594919" w:rsidRPr="00E96327" w:rsidRDefault="00594919" w:rsidP="00594919">
            <w:pPr>
              <w:pStyle w:val="21"/>
              <w:pBdr>
                <w:left w:val="single" w:sz="4" w:space="4" w:color="auto"/>
                <w:right w:val="single" w:sz="4" w:space="4" w:color="auto"/>
              </w:pBdr>
              <w:tabs>
                <w:tab w:val="decimal" w:pos="1692"/>
              </w:tabs>
              <w:spacing w:line="380" w:lineRule="exact"/>
              <w:ind w:left="432" w:right="612"/>
              <w:rPr>
                <w:rFonts w:ascii="Arial" w:hAnsi="Arial" w:cs="Arial"/>
                <w:sz w:val="22"/>
                <w:szCs w:val="22"/>
              </w:rPr>
            </w:pPr>
            <w:r>
              <w:rPr>
                <w:rFonts w:ascii="Arial" w:hAnsi="Arial" w:cs="Arial"/>
                <w:sz w:val="22"/>
                <w:szCs w:val="22"/>
              </w:rPr>
              <w:t>(474)</w:t>
            </w:r>
          </w:p>
        </w:tc>
      </w:tr>
      <w:tr w:rsidR="00E96327" w:rsidRPr="00B62687" w:rsidTr="001A02AE">
        <w:tblPrEx>
          <w:tblCellMar>
            <w:top w:w="0" w:type="dxa"/>
            <w:bottom w:w="0" w:type="dxa"/>
          </w:tblCellMar>
        </w:tblPrEx>
        <w:tc>
          <w:tcPr>
            <w:tcW w:w="6480" w:type="dxa"/>
            <w:vAlign w:val="bottom"/>
          </w:tcPr>
          <w:p w:rsidR="00E96327" w:rsidRPr="003178DE" w:rsidRDefault="00473CF9" w:rsidP="00E96327">
            <w:pPr>
              <w:pStyle w:val="a5"/>
              <w:spacing w:line="380" w:lineRule="exact"/>
              <w:ind w:left="162"/>
              <w:jc w:val="both"/>
              <w:rPr>
                <w:rFonts w:ascii="Arial" w:hAnsi="Arial" w:cs="Arial"/>
                <w:sz w:val="22"/>
                <w:szCs w:val="22"/>
              </w:rPr>
            </w:pPr>
            <w:r>
              <w:rPr>
                <w:rFonts w:ascii="Arial" w:hAnsi="Arial" w:cs="Arial"/>
                <w:sz w:val="22"/>
                <w:szCs w:val="22"/>
              </w:rPr>
              <w:t>Gain</w:t>
            </w:r>
            <w:r w:rsidR="00E96327">
              <w:rPr>
                <w:rFonts w:ascii="Arial" w:hAnsi="Arial" w:cs="Arial"/>
                <w:sz w:val="22"/>
                <w:szCs w:val="22"/>
              </w:rPr>
              <w:t xml:space="preserve"> on disposals</w:t>
            </w:r>
          </w:p>
        </w:tc>
        <w:tc>
          <w:tcPr>
            <w:tcW w:w="2610" w:type="dxa"/>
            <w:vAlign w:val="bottom"/>
          </w:tcPr>
          <w:p w:rsidR="00E96327" w:rsidRPr="00E96327" w:rsidRDefault="00594919" w:rsidP="00594919">
            <w:pPr>
              <w:pStyle w:val="21"/>
              <w:pBdr>
                <w:left w:val="single" w:sz="4" w:space="4" w:color="auto"/>
                <w:bottom w:val="single" w:sz="4" w:space="1" w:color="auto"/>
                <w:right w:val="single" w:sz="4" w:space="4" w:color="auto"/>
              </w:pBdr>
              <w:tabs>
                <w:tab w:val="decimal" w:pos="1692"/>
              </w:tabs>
              <w:spacing w:line="380" w:lineRule="exact"/>
              <w:ind w:left="432" w:right="612"/>
              <w:rPr>
                <w:rFonts w:ascii="Arial" w:hAnsi="Arial" w:cs="Arial"/>
                <w:sz w:val="22"/>
                <w:szCs w:val="22"/>
                <w:cs/>
              </w:rPr>
            </w:pPr>
            <w:r>
              <w:rPr>
                <w:rFonts w:ascii="Arial" w:hAnsi="Arial" w:cs="Arial"/>
                <w:sz w:val="22"/>
                <w:szCs w:val="22"/>
              </w:rPr>
              <w:t>17</w:t>
            </w:r>
          </w:p>
        </w:tc>
      </w:tr>
      <w:tr w:rsidR="00E96327" w:rsidRPr="00B62687" w:rsidTr="001A02AE">
        <w:tblPrEx>
          <w:tblCellMar>
            <w:top w:w="0" w:type="dxa"/>
            <w:bottom w:w="0" w:type="dxa"/>
          </w:tblCellMar>
        </w:tblPrEx>
        <w:tc>
          <w:tcPr>
            <w:tcW w:w="6480" w:type="dxa"/>
            <w:vAlign w:val="bottom"/>
          </w:tcPr>
          <w:p w:rsidR="00E96327" w:rsidRPr="00E96327" w:rsidRDefault="00E96327" w:rsidP="00E96327">
            <w:pPr>
              <w:pStyle w:val="a5"/>
              <w:spacing w:line="380" w:lineRule="exact"/>
              <w:jc w:val="both"/>
              <w:rPr>
                <w:rFonts w:ascii="Arial" w:hAnsi="Arial" w:cs="Arial"/>
                <w:sz w:val="22"/>
                <w:szCs w:val="22"/>
                <w:lang w:val="en-GB"/>
              </w:rPr>
            </w:pPr>
            <w:r w:rsidRPr="00E96327">
              <w:rPr>
                <w:rFonts w:ascii="Arial" w:hAnsi="Arial" w:cs="Arial"/>
                <w:sz w:val="22"/>
                <w:szCs w:val="22"/>
                <w:lang w:val="en-GB"/>
              </w:rPr>
              <w:t>Total</w:t>
            </w:r>
          </w:p>
        </w:tc>
        <w:tc>
          <w:tcPr>
            <w:tcW w:w="2610" w:type="dxa"/>
            <w:vAlign w:val="bottom"/>
          </w:tcPr>
          <w:p w:rsidR="00E96327" w:rsidRPr="00E96327" w:rsidRDefault="00E96327" w:rsidP="00E96327">
            <w:pPr>
              <w:pStyle w:val="21"/>
              <w:tabs>
                <w:tab w:val="decimal" w:pos="1692"/>
              </w:tabs>
              <w:spacing w:line="380" w:lineRule="exact"/>
              <w:ind w:left="432" w:right="612"/>
              <w:rPr>
                <w:rFonts w:ascii="Arial" w:hAnsi="Arial" w:cs="Arial"/>
                <w:sz w:val="22"/>
                <w:szCs w:val="22"/>
                <w:cs/>
              </w:rPr>
            </w:pPr>
            <w:r w:rsidRPr="00E96327">
              <w:rPr>
                <w:rFonts w:ascii="Arial" w:hAnsi="Arial" w:cs="Arial"/>
                <w:sz w:val="22"/>
                <w:szCs w:val="22"/>
              </w:rPr>
              <w:t>(833)</w:t>
            </w:r>
          </w:p>
        </w:tc>
      </w:tr>
      <w:tr w:rsidR="00E96327" w:rsidRPr="00B62687" w:rsidTr="001A02AE">
        <w:tblPrEx>
          <w:tblCellMar>
            <w:top w:w="0" w:type="dxa"/>
            <w:bottom w:w="0" w:type="dxa"/>
          </w:tblCellMar>
        </w:tblPrEx>
        <w:tc>
          <w:tcPr>
            <w:tcW w:w="6480" w:type="dxa"/>
            <w:vAlign w:val="bottom"/>
          </w:tcPr>
          <w:p w:rsidR="00E96327" w:rsidRPr="003178DE" w:rsidRDefault="00E96327" w:rsidP="00E96327">
            <w:pPr>
              <w:pStyle w:val="a5"/>
              <w:spacing w:line="380" w:lineRule="exact"/>
              <w:jc w:val="both"/>
              <w:rPr>
                <w:rFonts w:ascii="Arial" w:hAnsi="Arial" w:cs="Arial"/>
                <w:sz w:val="22"/>
                <w:szCs w:val="22"/>
              </w:rPr>
            </w:pPr>
            <w:r>
              <w:rPr>
                <w:rFonts w:ascii="Arial" w:hAnsi="Arial" w:cs="Arial"/>
                <w:sz w:val="22"/>
                <w:szCs w:val="28"/>
              </w:rPr>
              <w:t>Loss</w:t>
            </w:r>
            <w:r w:rsidRPr="003178DE">
              <w:rPr>
                <w:rFonts w:ascii="Arial" w:hAnsi="Arial" w:cs="Arial"/>
                <w:sz w:val="22"/>
                <w:szCs w:val="22"/>
              </w:rPr>
              <w:t xml:space="preserve"> on change in value </w:t>
            </w:r>
          </w:p>
        </w:tc>
        <w:tc>
          <w:tcPr>
            <w:tcW w:w="2610" w:type="dxa"/>
          </w:tcPr>
          <w:p w:rsidR="00E96327" w:rsidRPr="00E96327" w:rsidRDefault="00E96327" w:rsidP="00E96327">
            <w:pPr>
              <w:pStyle w:val="21"/>
              <w:pBdr>
                <w:bottom w:val="single" w:sz="8" w:space="1" w:color="auto"/>
              </w:pBdr>
              <w:tabs>
                <w:tab w:val="decimal" w:pos="1692"/>
              </w:tabs>
              <w:spacing w:line="380" w:lineRule="exact"/>
              <w:ind w:left="432" w:right="612"/>
              <w:rPr>
                <w:rFonts w:ascii="Arial" w:hAnsi="Arial" w:cs="Arial"/>
                <w:sz w:val="22"/>
                <w:szCs w:val="22"/>
              </w:rPr>
            </w:pPr>
            <w:r w:rsidRPr="00E96327">
              <w:rPr>
                <w:rFonts w:ascii="Arial" w:hAnsi="Arial" w:cs="Arial" w:hint="cs"/>
                <w:sz w:val="22"/>
                <w:szCs w:val="22"/>
                <w:cs/>
              </w:rPr>
              <w:t>(</w:t>
            </w:r>
            <w:r w:rsidRPr="00E96327">
              <w:rPr>
                <w:rFonts w:ascii="Arial" w:hAnsi="Arial" w:cs="Arial"/>
                <w:sz w:val="22"/>
                <w:szCs w:val="22"/>
              </w:rPr>
              <w:t>17</w:t>
            </w:r>
            <w:r w:rsidRPr="00E96327">
              <w:rPr>
                <w:rFonts w:ascii="Arial" w:hAnsi="Arial" w:cs="Arial" w:hint="cs"/>
                <w:sz w:val="22"/>
                <w:szCs w:val="22"/>
                <w:cs/>
              </w:rPr>
              <w:t>,</w:t>
            </w:r>
            <w:r w:rsidRPr="00E96327">
              <w:rPr>
                <w:rFonts w:ascii="Arial" w:hAnsi="Arial" w:cs="Arial"/>
                <w:sz w:val="22"/>
                <w:szCs w:val="22"/>
              </w:rPr>
              <w:t>4</w:t>
            </w:r>
            <w:r w:rsidRPr="00E96327">
              <w:rPr>
                <w:rFonts w:ascii="Arial" w:hAnsi="Arial" w:cs="Arial" w:hint="cs"/>
                <w:sz w:val="22"/>
                <w:szCs w:val="22"/>
                <w:cs/>
              </w:rPr>
              <w:t>67)</w:t>
            </w:r>
          </w:p>
        </w:tc>
      </w:tr>
      <w:tr w:rsidR="00E96327" w:rsidRPr="00B62687" w:rsidTr="001A02AE">
        <w:tblPrEx>
          <w:tblCellMar>
            <w:top w:w="0" w:type="dxa"/>
            <w:bottom w:w="0" w:type="dxa"/>
          </w:tblCellMar>
        </w:tblPrEx>
        <w:tc>
          <w:tcPr>
            <w:tcW w:w="6480" w:type="dxa"/>
            <w:vAlign w:val="bottom"/>
          </w:tcPr>
          <w:p w:rsidR="00E96327" w:rsidRPr="003178DE" w:rsidRDefault="00E96327" w:rsidP="00E96327">
            <w:pPr>
              <w:pStyle w:val="a5"/>
              <w:spacing w:line="380" w:lineRule="exact"/>
              <w:jc w:val="both"/>
              <w:rPr>
                <w:rFonts w:ascii="Arial" w:hAnsi="Arial" w:cs="Arial"/>
                <w:b/>
                <w:bCs/>
                <w:sz w:val="22"/>
                <w:szCs w:val="22"/>
                <w:lang w:val="en-GB"/>
              </w:rPr>
            </w:pPr>
            <w:r w:rsidRPr="003178DE">
              <w:rPr>
                <w:rFonts w:ascii="Arial" w:hAnsi="Arial" w:cs="Arial"/>
                <w:b/>
                <w:bCs/>
                <w:sz w:val="22"/>
                <w:szCs w:val="22"/>
              </w:rPr>
              <w:t xml:space="preserve">Balance as at </w:t>
            </w:r>
            <w:r>
              <w:rPr>
                <w:rFonts w:ascii="Arial" w:hAnsi="Arial" w:cs="Cordia New"/>
                <w:b/>
                <w:bCs/>
                <w:sz w:val="22"/>
                <w:szCs w:val="22"/>
              </w:rPr>
              <w:t>30 June 2017</w:t>
            </w:r>
            <w:r>
              <w:rPr>
                <w:rFonts w:ascii="Arial" w:hAnsi="Arial" w:cs="Arial"/>
                <w:b/>
                <w:bCs/>
                <w:sz w:val="22"/>
                <w:szCs w:val="22"/>
              </w:rPr>
              <w:t xml:space="preserve">  </w:t>
            </w:r>
          </w:p>
        </w:tc>
        <w:tc>
          <w:tcPr>
            <w:tcW w:w="2610" w:type="dxa"/>
          </w:tcPr>
          <w:p w:rsidR="00E96327" w:rsidRPr="00E96327" w:rsidRDefault="00E96327" w:rsidP="00E96327">
            <w:pPr>
              <w:pStyle w:val="21"/>
              <w:pBdr>
                <w:bottom w:val="double" w:sz="4" w:space="1" w:color="auto"/>
              </w:pBdr>
              <w:tabs>
                <w:tab w:val="decimal" w:pos="1692"/>
              </w:tabs>
              <w:spacing w:line="380" w:lineRule="exact"/>
              <w:ind w:left="432" w:right="612"/>
              <w:rPr>
                <w:rFonts w:ascii="Arial" w:hAnsi="Arial" w:cs="Arial"/>
                <w:sz w:val="22"/>
                <w:szCs w:val="22"/>
              </w:rPr>
            </w:pPr>
            <w:r w:rsidRPr="00E96327">
              <w:rPr>
                <w:rFonts w:ascii="Arial" w:hAnsi="Arial" w:cs="Arial" w:hint="cs"/>
                <w:sz w:val="22"/>
                <w:szCs w:val="22"/>
                <w:cs/>
              </w:rPr>
              <w:t>4,607</w:t>
            </w:r>
          </w:p>
        </w:tc>
      </w:tr>
    </w:tbl>
    <w:p w:rsidR="0088759A" w:rsidRPr="00B62687" w:rsidRDefault="00695DED" w:rsidP="00C6090B">
      <w:pPr>
        <w:tabs>
          <w:tab w:val="left" w:pos="540"/>
          <w:tab w:val="left" w:pos="720"/>
          <w:tab w:val="left" w:pos="1440"/>
          <w:tab w:val="left" w:pos="2160"/>
        </w:tabs>
        <w:spacing w:before="240" w:after="120" w:line="380" w:lineRule="exact"/>
        <w:ind w:left="1440" w:hanging="1440"/>
        <w:jc w:val="thaiDistribute"/>
        <w:rPr>
          <w:rFonts w:ascii="Arial" w:hAnsi="Arial" w:cs="Arial"/>
          <w:b/>
          <w:bCs/>
          <w:sz w:val="22"/>
          <w:szCs w:val="22"/>
        </w:rPr>
      </w:pPr>
      <w:r w:rsidRPr="00B62687">
        <w:rPr>
          <w:rFonts w:ascii="Arial" w:hAnsi="Arial" w:cs="Arial"/>
          <w:b/>
          <w:bCs/>
          <w:sz w:val="22"/>
          <w:szCs w:val="22"/>
        </w:rPr>
        <w:t>5</w:t>
      </w:r>
      <w:r w:rsidR="00523A51" w:rsidRPr="00B62687">
        <w:rPr>
          <w:rFonts w:ascii="Arial" w:hAnsi="Arial" w:cs="Arial"/>
          <w:b/>
          <w:bCs/>
          <w:sz w:val="22"/>
          <w:szCs w:val="22"/>
        </w:rPr>
        <w:t>.</w:t>
      </w:r>
      <w:r w:rsidR="00523A51" w:rsidRPr="00B62687">
        <w:rPr>
          <w:rFonts w:ascii="Arial" w:hAnsi="Arial" w:cs="Arial"/>
          <w:b/>
          <w:bCs/>
          <w:sz w:val="22"/>
          <w:szCs w:val="22"/>
        </w:rPr>
        <w:tab/>
        <w:t xml:space="preserve">Trade </w:t>
      </w:r>
      <w:r w:rsidR="00750F9D" w:rsidRPr="00B62687">
        <w:rPr>
          <w:rFonts w:ascii="Arial" w:hAnsi="Arial" w:cs="Arial"/>
          <w:b/>
          <w:bCs/>
          <w:sz w:val="22"/>
          <w:szCs w:val="22"/>
        </w:rPr>
        <w:t>and other</w:t>
      </w:r>
      <w:r w:rsidR="00523A51" w:rsidRPr="00B62687">
        <w:rPr>
          <w:rFonts w:ascii="Arial" w:hAnsi="Arial" w:cs="Arial"/>
          <w:b/>
          <w:bCs/>
          <w:sz w:val="22"/>
          <w:szCs w:val="22"/>
        </w:rPr>
        <w:t xml:space="preserve"> receivable</w:t>
      </w:r>
      <w:r w:rsidR="00750F9D" w:rsidRPr="00B62687">
        <w:rPr>
          <w:rFonts w:ascii="Arial" w:hAnsi="Arial" w:cs="Arial"/>
          <w:b/>
          <w:bCs/>
          <w:sz w:val="22"/>
          <w:szCs w:val="22"/>
        </w:rPr>
        <w:t>s</w:t>
      </w:r>
    </w:p>
    <w:p w:rsidR="00731E82" w:rsidRPr="00B40944" w:rsidRDefault="00731E82" w:rsidP="00C6090B">
      <w:pPr>
        <w:tabs>
          <w:tab w:val="left" w:pos="900"/>
          <w:tab w:val="left" w:pos="2160"/>
          <w:tab w:val="right" w:pos="8100"/>
        </w:tabs>
        <w:spacing w:line="340" w:lineRule="exact"/>
        <w:ind w:left="360" w:hanging="360"/>
        <w:jc w:val="right"/>
        <w:rPr>
          <w:rFonts w:ascii="Arial" w:hAnsi="Arial" w:cs="Arial"/>
          <w:sz w:val="18"/>
          <w:szCs w:val="18"/>
        </w:rPr>
      </w:pPr>
      <w:r w:rsidRPr="00B40944">
        <w:rPr>
          <w:rFonts w:ascii="Arial" w:hAnsi="Arial" w:cs="Arial"/>
          <w:sz w:val="18"/>
          <w:szCs w:val="18"/>
        </w:rPr>
        <w:t>(Unit: Thousand Baht)</w:t>
      </w:r>
    </w:p>
    <w:tbl>
      <w:tblPr>
        <w:tblW w:w="0" w:type="auto"/>
        <w:tblInd w:w="558" w:type="dxa"/>
        <w:tblLayout w:type="fixed"/>
        <w:tblLook w:val="0000"/>
      </w:tblPr>
      <w:tblGrid>
        <w:gridCol w:w="3960"/>
        <w:gridCol w:w="1296"/>
        <w:gridCol w:w="1296"/>
        <w:gridCol w:w="1296"/>
        <w:gridCol w:w="1296"/>
      </w:tblGrid>
      <w:tr w:rsidR="00731E82" w:rsidRPr="00B40944" w:rsidTr="00086F3D">
        <w:tblPrEx>
          <w:tblCellMar>
            <w:top w:w="0" w:type="dxa"/>
            <w:bottom w:w="0" w:type="dxa"/>
          </w:tblCellMar>
        </w:tblPrEx>
        <w:trPr>
          <w:cantSplit/>
        </w:trPr>
        <w:tc>
          <w:tcPr>
            <w:tcW w:w="3960" w:type="dxa"/>
            <w:vAlign w:val="bottom"/>
          </w:tcPr>
          <w:p w:rsidR="00731E82" w:rsidRPr="00B40944" w:rsidRDefault="00731E82" w:rsidP="00C6090B">
            <w:pPr>
              <w:spacing w:line="340" w:lineRule="exact"/>
              <w:ind w:right="-43"/>
              <w:jc w:val="thaiDistribute"/>
              <w:rPr>
                <w:rFonts w:ascii="Arial" w:hAnsi="Arial" w:cs="Arial"/>
                <w:sz w:val="18"/>
                <w:szCs w:val="18"/>
              </w:rPr>
            </w:pPr>
          </w:p>
        </w:tc>
        <w:tc>
          <w:tcPr>
            <w:tcW w:w="2592" w:type="dxa"/>
            <w:gridSpan w:val="2"/>
            <w:vAlign w:val="bottom"/>
          </w:tcPr>
          <w:p w:rsidR="00731E82" w:rsidRPr="00B40944" w:rsidRDefault="00731E82" w:rsidP="00C6090B">
            <w:pPr>
              <w:pBdr>
                <w:bottom w:val="single" w:sz="6" w:space="1" w:color="auto"/>
              </w:pBdr>
              <w:spacing w:line="340" w:lineRule="exact"/>
              <w:ind w:left="-18" w:right="-43"/>
              <w:jc w:val="center"/>
              <w:rPr>
                <w:rFonts w:ascii="Arial" w:hAnsi="Arial" w:cs="Arial"/>
                <w:sz w:val="18"/>
                <w:szCs w:val="18"/>
              </w:rPr>
            </w:pPr>
            <w:r w:rsidRPr="00B40944">
              <w:rPr>
                <w:rFonts w:ascii="Arial" w:hAnsi="Arial" w:cs="Arial"/>
                <w:sz w:val="18"/>
                <w:szCs w:val="18"/>
              </w:rPr>
              <w:t>Consolidated                    financial statements</w:t>
            </w:r>
          </w:p>
        </w:tc>
        <w:tc>
          <w:tcPr>
            <w:tcW w:w="2592" w:type="dxa"/>
            <w:gridSpan w:val="2"/>
            <w:vAlign w:val="bottom"/>
          </w:tcPr>
          <w:p w:rsidR="00731E82" w:rsidRPr="00B40944" w:rsidRDefault="00731E82" w:rsidP="00C6090B">
            <w:pPr>
              <w:pBdr>
                <w:bottom w:val="single" w:sz="6" w:space="1" w:color="auto"/>
              </w:pBdr>
              <w:spacing w:line="340" w:lineRule="exact"/>
              <w:ind w:left="-18" w:right="-43"/>
              <w:jc w:val="center"/>
              <w:rPr>
                <w:rFonts w:ascii="Arial" w:hAnsi="Arial" w:cs="Arial"/>
                <w:sz w:val="18"/>
                <w:szCs w:val="18"/>
              </w:rPr>
            </w:pPr>
            <w:r w:rsidRPr="00B40944">
              <w:rPr>
                <w:rFonts w:ascii="Arial" w:hAnsi="Arial" w:cs="Arial"/>
                <w:sz w:val="18"/>
                <w:szCs w:val="18"/>
              </w:rPr>
              <w:t>Separate                              financial statements</w:t>
            </w:r>
          </w:p>
        </w:tc>
      </w:tr>
      <w:tr w:rsidR="00731E82" w:rsidRPr="00B40944" w:rsidTr="00086F3D">
        <w:tblPrEx>
          <w:tblCellMar>
            <w:top w:w="0" w:type="dxa"/>
            <w:bottom w:w="0" w:type="dxa"/>
          </w:tblCellMar>
        </w:tblPrEx>
        <w:tc>
          <w:tcPr>
            <w:tcW w:w="3960" w:type="dxa"/>
            <w:vAlign w:val="bottom"/>
          </w:tcPr>
          <w:p w:rsidR="00731E82" w:rsidRPr="00B40944" w:rsidRDefault="00731E82" w:rsidP="00C6090B">
            <w:pPr>
              <w:spacing w:line="340" w:lineRule="exact"/>
              <w:ind w:right="-43"/>
              <w:jc w:val="thaiDistribute"/>
              <w:rPr>
                <w:rFonts w:ascii="Arial" w:hAnsi="Arial" w:cs="Arial"/>
                <w:sz w:val="18"/>
                <w:szCs w:val="18"/>
              </w:rPr>
            </w:pPr>
          </w:p>
        </w:tc>
        <w:tc>
          <w:tcPr>
            <w:tcW w:w="1296" w:type="dxa"/>
            <w:vAlign w:val="bottom"/>
          </w:tcPr>
          <w:p w:rsidR="00731E82" w:rsidRPr="00B62687" w:rsidRDefault="00186EE2" w:rsidP="00C6090B">
            <w:pPr>
              <w:pBdr>
                <w:bottom w:val="single" w:sz="4" w:space="1" w:color="auto"/>
              </w:pBdr>
              <w:spacing w:line="340" w:lineRule="exact"/>
              <w:jc w:val="center"/>
              <w:rPr>
                <w:rFonts w:ascii="Arial" w:hAnsi="Arial" w:cs="Arial"/>
                <w:sz w:val="18"/>
                <w:szCs w:val="18"/>
              </w:rPr>
            </w:pPr>
            <w:r>
              <w:rPr>
                <w:rFonts w:ascii="Arial" w:hAnsi="Arial" w:cs="Arial"/>
                <w:sz w:val="18"/>
                <w:szCs w:val="18"/>
              </w:rPr>
              <w:t>30 June 2017</w:t>
            </w:r>
          </w:p>
        </w:tc>
        <w:tc>
          <w:tcPr>
            <w:tcW w:w="1296" w:type="dxa"/>
            <w:vAlign w:val="bottom"/>
          </w:tcPr>
          <w:p w:rsidR="00731E82" w:rsidRPr="00B62687" w:rsidRDefault="00731E82" w:rsidP="00C6090B">
            <w:pPr>
              <w:pBdr>
                <w:bottom w:val="single" w:sz="4" w:space="1" w:color="auto"/>
              </w:pBdr>
              <w:spacing w:line="340" w:lineRule="exact"/>
              <w:ind w:left="-86" w:right="-43"/>
              <w:jc w:val="center"/>
              <w:rPr>
                <w:rFonts w:ascii="Arial" w:hAnsi="Arial" w:cs="Arial"/>
                <w:sz w:val="18"/>
                <w:szCs w:val="18"/>
              </w:rPr>
            </w:pPr>
            <w:r>
              <w:rPr>
                <w:rFonts w:ascii="Arial" w:hAnsi="Arial" w:cs="Arial"/>
                <w:sz w:val="18"/>
                <w:szCs w:val="18"/>
              </w:rPr>
              <w:t>31 December 2016</w:t>
            </w:r>
          </w:p>
        </w:tc>
        <w:tc>
          <w:tcPr>
            <w:tcW w:w="1296" w:type="dxa"/>
            <w:vAlign w:val="bottom"/>
          </w:tcPr>
          <w:p w:rsidR="00731E82" w:rsidRPr="00B62687" w:rsidRDefault="00186EE2" w:rsidP="00C6090B">
            <w:pPr>
              <w:pBdr>
                <w:bottom w:val="single" w:sz="4" w:space="1" w:color="auto"/>
              </w:pBdr>
              <w:spacing w:line="340" w:lineRule="exact"/>
              <w:jc w:val="center"/>
              <w:rPr>
                <w:rFonts w:ascii="Arial" w:hAnsi="Arial" w:cs="Arial"/>
                <w:sz w:val="18"/>
                <w:szCs w:val="18"/>
              </w:rPr>
            </w:pPr>
            <w:r>
              <w:rPr>
                <w:rFonts w:ascii="Arial" w:hAnsi="Arial" w:cs="Arial"/>
                <w:sz w:val="18"/>
                <w:szCs w:val="18"/>
              </w:rPr>
              <w:t>30 June 2017</w:t>
            </w:r>
          </w:p>
        </w:tc>
        <w:tc>
          <w:tcPr>
            <w:tcW w:w="1296" w:type="dxa"/>
            <w:vAlign w:val="bottom"/>
          </w:tcPr>
          <w:p w:rsidR="00731E82" w:rsidRPr="00B62687" w:rsidRDefault="00731E82" w:rsidP="00C6090B">
            <w:pPr>
              <w:pBdr>
                <w:bottom w:val="single" w:sz="4" w:space="1" w:color="auto"/>
              </w:pBdr>
              <w:spacing w:line="340" w:lineRule="exact"/>
              <w:ind w:left="-86" w:right="-43"/>
              <w:jc w:val="center"/>
              <w:rPr>
                <w:rFonts w:ascii="Arial" w:hAnsi="Arial" w:cs="Arial"/>
                <w:sz w:val="18"/>
                <w:szCs w:val="18"/>
              </w:rPr>
            </w:pPr>
            <w:r>
              <w:rPr>
                <w:rFonts w:ascii="Arial" w:hAnsi="Arial" w:cs="Arial"/>
                <w:sz w:val="18"/>
                <w:szCs w:val="18"/>
              </w:rPr>
              <w:t>31 December 2016</w:t>
            </w:r>
          </w:p>
        </w:tc>
      </w:tr>
      <w:tr w:rsidR="00731E82" w:rsidRPr="00B40944" w:rsidTr="00086F3D">
        <w:tblPrEx>
          <w:tblCellMar>
            <w:top w:w="0" w:type="dxa"/>
            <w:bottom w:w="0" w:type="dxa"/>
          </w:tblCellMar>
        </w:tblPrEx>
        <w:tc>
          <w:tcPr>
            <w:tcW w:w="3960" w:type="dxa"/>
          </w:tcPr>
          <w:p w:rsidR="00731E82" w:rsidRPr="00B40944" w:rsidRDefault="00731E82" w:rsidP="00C6090B">
            <w:pPr>
              <w:spacing w:line="340" w:lineRule="exact"/>
              <w:ind w:left="162" w:right="-18" w:hanging="162"/>
              <w:rPr>
                <w:rFonts w:ascii="Arial" w:hAnsi="Arial" w:cs="Arial"/>
                <w:b/>
                <w:bCs/>
                <w:sz w:val="18"/>
                <w:szCs w:val="18"/>
              </w:rPr>
            </w:pPr>
            <w:r w:rsidRPr="00B40944">
              <w:rPr>
                <w:rFonts w:ascii="Arial" w:hAnsi="Arial" w:cs="Arial"/>
                <w:b/>
                <w:bCs/>
                <w:sz w:val="18"/>
                <w:szCs w:val="18"/>
              </w:rPr>
              <w:t xml:space="preserve">Trade accounts receivable - related parties                </w:t>
            </w:r>
          </w:p>
          <w:p w:rsidR="00731E82" w:rsidRPr="00B40944" w:rsidRDefault="00731E82" w:rsidP="00933B00">
            <w:pPr>
              <w:spacing w:line="340" w:lineRule="exact"/>
              <w:ind w:left="162" w:right="-18" w:hanging="162"/>
              <w:rPr>
                <w:rFonts w:ascii="Arial" w:hAnsi="Arial" w:cs="Arial"/>
                <w:sz w:val="18"/>
                <w:szCs w:val="18"/>
                <w:cs/>
              </w:rPr>
            </w:pPr>
            <w:r w:rsidRPr="00B40944">
              <w:rPr>
                <w:rFonts w:ascii="Arial" w:hAnsi="Arial" w:cs="Arial"/>
                <w:b/>
                <w:bCs/>
                <w:sz w:val="18"/>
                <w:szCs w:val="18"/>
              </w:rPr>
              <w:tab/>
              <w:t xml:space="preserve">(Note </w:t>
            </w:r>
            <w:r w:rsidR="00933B00">
              <w:rPr>
                <w:rFonts w:ascii="Arial" w:hAnsi="Arial" w:cs="Arial"/>
                <w:b/>
                <w:bCs/>
                <w:sz w:val="18"/>
                <w:szCs w:val="18"/>
              </w:rPr>
              <w:t>3</w:t>
            </w:r>
            <w:r w:rsidRPr="00B40944">
              <w:rPr>
                <w:rFonts w:ascii="Arial" w:hAnsi="Arial" w:cs="Arial"/>
                <w:b/>
                <w:bCs/>
                <w:sz w:val="18"/>
                <w:szCs w:val="18"/>
              </w:rPr>
              <w:t>)</w:t>
            </w:r>
          </w:p>
        </w:tc>
        <w:tc>
          <w:tcPr>
            <w:tcW w:w="1296" w:type="dxa"/>
            <w:vAlign w:val="bottom"/>
          </w:tcPr>
          <w:p w:rsidR="00731E82" w:rsidRPr="00B40944" w:rsidRDefault="00731E82" w:rsidP="00C6090B">
            <w:pPr>
              <w:spacing w:line="340" w:lineRule="exact"/>
              <w:ind w:right="-36"/>
              <w:jc w:val="center"/>
              <w:rPr>
                <w:rFonts w:ascii="Arial" w:hAnsi="Arial" w:cs="Arial"/>
                <w:sz w:val="18"/>
                <w:szCs w:val="18"/>
                <w:u w:val="single"/>
              </w:rPr>
            </w:pPr>
          </w:p>
        </w:tc>
        <w:tc>
          <w:tcPr>
            <w:tcW w:w="1296" w:type="dxa"/>
            <w:vAlign w:val="bottom"/>
          </w:tcPr>
          <w:p w:rsidR="00731E82" w:rsidRPr="00B40944" w:rsidRDefault="00731E82" w:rsidP="00C6090B">
            <w:pPr>
              <w:spacing w:line="340" w:lineRule="exact"/>
              <w:ind w:right="-36"/>
              <w:jc w:val="center"/>
              <w:rPr>
                <w:rFonts w:ascii="Arial" w:hAnsi="Arial" w:cs="Arial"/>
                <w:sz w:val="18"/>
                <w:szCs w:val="18"/>
                <w:u w:val="single"/>
              </w:rPr>
            </w:pPr>
          </w:p>
        </w:tc>
        <w:tc>
          <w:tcPr>
            <w:tcW w:w="1296" w:type="dxa"/>
            <w:vAlign w:val="bottom"/>
          </w:tcPr>
          <w:p w:rsidR="00731E82" w:rsidRPr="00B40944" w:rsidRDefault="00731E82" w:rsidP="00C6090B">
            <w:pPr>
              <w:spacing w:line="340" w:lineRule="exact"/>
              <w:ind w:right="-36"/>
              <w:jc w:val="center"/>
              <w:rPr>
                <w:rFonts w:ascii="Arial" w:hAnsi="Arial" w:cs="Arial"/>
                <w:sz w:val="18"/>
                <w:szCs w:val="18"/>
                <w:u w:val="single"/>
              </w:rPr>
            </w:pPr>
          </w:p>
        </w:tc>
        <w:tc>
          <w:tcPr>
            <w:tcW w:w="1296" w:type="dxa"/>
            <w:vAlign w:val="bottom"/>
          </w:tcPr>
          <w:p w:rsidR="00731E82" w:rsidRPr="00B40944" w:rsidRDefault="00731E82" w:rsidP="00C6090B">
            <w:pPr>
              <w:spacing w:line="340" w:lineRule="exact"/>
              <w:ind w:right="-36"/>
              <w:jc w:val="center"/>
              <w:rPr>
                <w:rFonts w:ascii="Arial" w:hAnsi="Arial" w:cs="Arial"/>
                <w:sz w:val="18"/>
                <w:szCs w:val="18"/>
                <w:u w:val="single"/>
              </w:rPr>
            </w:pPr>
          </w:p>
        </w:tc>
      </w:tr>
      <w:tr w:rsidR="00731E82" w:rsidRPr="00B40944" w:rsidTr="00086F3D">
        <w:tblPrEx>
          <w:tblCellMar>
            <w:top w:w="0" w:type="dxa"/>
            <w:bottom w:w="0" w:type="dxa"/>
          </w:tblCellMar>
        </w:tblPrEx>
        <w:tc>
          <w:tcPr>
            <w:tcW w:w="3960" w:type="dxa"/>
          </w:tcPr>
          <w:p w:rsidR="00731E82" w:rsidRPr="00B40944" w:rsidRDefault="00731E82" w:rsidP="00C6090B">
            <w:pPr>
              <w:spacing w:line="340" w:lineRule="exact"/>
              <w:ind w:right="-17"/>
              <w:jc w:val="thaiDistribute"/>
              <w:rPr>
                <w:rFonts w:ascii="Arial" w:hAnsi="Arial" w:cs="Arial"/>
                <w:i/>
                <w:iCs/>
                <w:sz w:val="18"/>
                <w:szCs w:val="18"/>
                <w:cs/>
              </w:rPr>
            </w:pPr>
            <w:r w:rsidRPr="00B40944">
              <w:rPr>
                <w:rFonts w:ascii="Arial" w:hAnsi="Arial" w:cs="Arial"/>
                <w:i/>
                <w:iCs/>
                <w:sz w:val="18"/>
                <w:szCs w:val="18"/>
              </w:rPr>
              <w:t>Aged on the basis of due dates</w:t>
            </w:r>
          </w:p>
        </w:tc>
        <w:tc>
          <w:tcPr>
            <w:tcW w:w="1296" w:type="dxa"/>
          </w:tcPr>
          <w:p w:rsidR="00731E82" w:rsidRPr="00B40944" w:rsidRDefault="00731E82" w:rsidP="00C6090B">
            <w:pPr>
              <w:tabs>
                <w:tab w:val="decimal" w:pos="972"/>
              </w:tabs>
              <w:spacing w:line="340" w:lineRule="exact"/>
              <w:ind w:left="-108"/>
              <w:jc w:val="thaiDistribute"/>
              <w:rPr>
                <w:rFonts w:ascii="Arial" w:hAnsi="Arial" w:cs="Arial"/>
                <w:sz w:val="18"/>
                <w:szCs w:val="18"/>
              </w:rPr>
            </w:pPr>
          </w:p>
        </w:tc>
        <w:tc>
          <w:tcPr>
            <w:tcW w:w="1296" w:type="dxa"/>
          </w:tcPr>
          <w:p w:rsidR="00731E82" w:rsidRPr="00B40944" w:rsidRDefault="00731E82" w:rsidP="00C6090B">
            <w:pPr>
              <w:tabs>
                <w:tab w:val="decimal" w:pos="972"/>
              </w:tabs>
              <w:spacing w:line="340" w:lineRule="exact"/>
              <w:ind w:left="-108"/>
              <w:jc w:val="thaiDistribute"/>
              <w:rPr>
                <w:rFonts w:ascii="Arial" w:hAnsi="Arial" w:cs="Arial"/>
                <w:sz w:val="18"/>
                <w:szCs w:val="18"/>
              </w:rPr>
            </w:pPr>
          </w:p>
        </w:tc>
        <w:tc>
          <w:tcPr>
            <w:tcW w:w="1296" w:type="dxa"/>
            <w:vAlign w:val="bottom"/>
          </w:tcPr>
          <w:p w:rsidR="00731E82" w:rsidRPr="00B40944" w:rsidRDefault="00731E82" w:rsidP="00C6090B">
            <w:pPr>
              <w:tabs>
                <w:tab w:val="decimal" w:pos="882"/>
              </w:tabs>
              <w:spacing w:line="340" w:lineRule="exact"/>
              <w:ind w:left="-18"/>
              <w:jc w:val="thaiDistribute"/>
              <w:rPr>
                <w:rFonts w:ascii="Arial" w:hAnsi="Arial" w:cs="Arial"/>
                <w:sz w:val="18"/>
                <w:szCs w:val="18"/>
                <w:cs/>
                <w:lang w:val="en-GB"/>
              </w:rPr>
            </w:pPr>
          </w:p>
        </w:tc>
        <w:tc>
          <w:tcPr>
            <w:tcW w:w="1296" w:type="dxa"/>
            <w:vAlign w:val="bottom"/>
          </w:tcPr>
          <w:p w:rsidR="00731E82" w:rsidRPr="00B40944" w:rsidRDefault="00731E82" w:rsidP="00C6090B">
            <w:pPr>
              <w:tabs>
                <w:tab w:val="decimal" w:pos="882"/>
              </w:tabs>
              <w:spacing w:line="340" w:lineRule="exact"/>
              <w:ind w:left="-18"/>
              <w:jc w:val="thaiDistribute"/>
              <w:rPr>
                <w:rFonts w:ascii="Arial" w:hAnsi="Arial" w:cs="Arial"/>
                <w:sz w:val="18"/>
                <w:szCs w:val="18"/>
                <w:cs/>
                <w:lang w:val="en-GB"/>
              </w:rPr>
            </w:pP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right="-45"/>
              <w:jc w:val="thaiDistribute"/>
              <w:rPr>
                <w:rFonts w:ascii="Arial" w:hAnsi="Arial" w:cs="Arial"/>
                <w:sz w:val="18"/>
                <w:szCs w:val="18"/>
              </w:rPr>
            </w:pPr>
            <w:r w:rsidRPr="00B40944">
              <w:rPr>
                <w:rFonts w:ascii="Arial" w:hAnsi="Arial" w:cs="Arial"/>
                <w:sz w:val="18"/>
                <w:szCs w:val="18"/>
              </w:rPr>
              <w:t>Past due</w:t>
            </w:r>
          </w:p>
        </w:tc>
        <w:tc>
          <w:tcPr>
            <w:tcW w:w="1296" w:type="dxa"/>
            <w:vAlign w:val="bottom"/>
          </w:tcPr>
          <w:p w:rsidR="00BB5BB4" w:rsidRPr="00BB5BB4" w:rsidRDefault="00BB5BB4" w:rsidP="00BB5BB4">
            <w:pPr>
              <w:tabs>
                <w:tab w:val="decimal" w:pos="972"/>
              </w:tabs>
              <w:spacing w:line="340" w:lineRule="exact"/>
              <w:jc w:val="thaiDistribute"/>
              <w:rPr>
                <w:rFonts w:ascii="Arial" w:hAnsi="Arial" w:cs="Arial"/>
                <w:sz w:val="18"/>
                <w:szCs w:val="18"/>
              </w:rPr>
            </w:pP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rPr>
            </w:pP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p>
        </w:tc>
      </w:tr>
      <w:tr w:rsidR="00BB5BB4" w:rsidRPr="00B40944" w:rsidTr="00086F3D">
        <w:tblPrEx>
          <w:tblCellMar>
            <w:top w:w="0" w:type="dxa"/>
            <w:bottom w:w="0" w:type="dxa"/>
          </w:tblCellMar>
        </w:tblPrEx>
        <w:trPr>
          <w:trHeight w:val="382"/>
        </w:trPr>
        <w:tc>
          <w:tcPr>
            <w:tcW w:w="3960" w:type="dxa"/>
          </w:tcPr>
          <w:p w:rsidR="00BB5BB4" w:rsidRPr="00B40944" w:rsidRDefault="00BB5BB4" w:rsidP="00BB5BB4">
            <w:pPr>
              <w:spacing w:line="340" w:lineRule="exact"/>
              <w:ind w:left="162" w:right="-45"/>
              <w:jc w:val="thaiDistribute"/>
              <w:rPr>
                <w:rFonts w:ascii="Arial" w:hAnsi="Arial" w:cs="Arial"/>
                <w:sz w:val="18"/>
                <w:szCs w:val="18"/>
                <w:cs/>
              </w:rPr>
            </w:pPr>
            <w:r w:rsidRPr="00B40944">
              <w:rPr>
                <w:rFonts w:ascii="Arial" w:hAnsi="Arial" w:cs="Arial"/>
                <w:sz w:val="18"/>
                <w:szCs w:val="18"/>
              </w:rPr>
              <w:t>Up to 3 months</w:t>
            </w:r>
          </w:p>
        </w:tc>
        <w:tc>
          <w:tcPr>
            <w:tcW w:w="1296" w:type="dxa"/>
            <w:vAlign w:val="bottom"/>
          </w:tcPr>
          <w:p w:rsidR="00BB5BB4" w:rsidRPr="00BB5BB4" w:rsidRDefault="00BB5BB4" w:rsidP="00BB5BB4">
            <w:pP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2</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368</w:t>
            </w: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rPr>
            </w:pPr>
            <w:r w:rsidRPr="00914A83">
              <w:rPr>
                <w:rFonts w:ascii="Arial" w:hAnsi="Arial" w:cs="Arial" w:hint="cs"/>
                <w:sz w:val="18"/>
                <w:szCs w:val="18"/>
              </w:rPr>
              <w:t>2</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1,728</w:t>
            </w: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left="162" w:right="-45"/>
              <w:jc w:val="thaiDistribute"/>
              <w:rPr>
                <w:rFonts w:ascii="Arial" w:hAnsi="Arial" w:cs="Arial"/>
                <w:sz w:val="18"/>
                <w:szCs w:val="18"/>
              </w:rPr>
            </w:pPr>
            <w:r w:rsidRPr="00B40944">
              <w:rPr>
                <w:rFonts w:ascii="Arial" w:hAnsi="Arial" w:cs="Arial"/>
                <w:sz w:val="18"/>
                <w:szCs w:val="18"/>
              </w:rPr>
              <w:t>3 - 6 months</w:t>
            </w:r>
          </w:p>
        </w:tc>
        <w:tc>
          <w:tcPr>
            <w:tcW w:w="1296" w:type="dxa"/>
            <w:vAlign w:val="bottom"/>
          </w:tcPr>
          <w:p w:rsidR="00BB5BB4" w:rsidRPr="00BB5BB4" w:rsidRDefault="00BB5BB4" w:rsidP="00BB5BB4">
            <w:pP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86</w:t>
            </w: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rPr>
            </w:pPr>
            <w:r w:rsidRPr="00914A83">
              <w:rPr>
                <w:rFonts w:ascii="Arial" w:hAnsi="Arial" w:cs="Arial"/>
                <w:sz w:val="18"/>
                <w:szCs w:val="18"/>
              </w:rPr>
              <w:t>-</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17,461</w:t>
            </w: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left="162" w:right="-45"/>
              <w:jc w:val="thaiDistribute"/>
              <w:rPr>
                <w:rFonts w:ascii="Arial" w:hAnsi="Arial" w:cs="Arial"/>
                <w:sz w:val="18"/>
                <w:szCs w:val="18"/>
              </w:rPr>
            </w:pPr>
            <w:r w:rsidRPr="00B40944">
              <w:rPr>
                <w:rFonts w:ascii="Arial" w:hAnsi="Arial" w:cs="Arial"/>
                <w:sz w:val="18"/>
                <w:szCs w:val="18"/>
              </w:rPr>
              <w:t>6</w:t>
            </w:r>
            <w:r w:rsidRPr="00B40944">
              <w:rPr>
                <w:rFonts w:ascii="Arial" w:hAnsi="Arial" w:cs="Arial"/>
                <w:sz w:val="18"/>
                <w:szCs w:val="18"/>
                <w:cs/>
              </w:rPr>
              <w:t xml:space="preserve"> - </w:t>
            </w:r>
            <w:r w:rsidRPr="00B40944">
              <w:rPr>
                <w:rFonts w:ascii="Arial" w:hAnsi="Arial" w:cs="Arial"/>
                <w:sz w:val="18"/>
                <w:szCs w:val="18"/>
              </w:rPr>
              <w:t>12</w:t>
            </w:r>
            <w:r w:rsidRPr="00B40944">
              <w:rPr>
                <w:rFonts w:ascii="Arial" w:hAnsi="Arial" w:cs="Arial"/>
                <w:sz w:val="18"/>
                <w:szCs w:val="18"/>
                <w:cs/>
              </w:rPr>
              <w:t xml:space="preserve"> </w:t>
            </w:r>
            <w:r w:rsidRPr="00B40944">
              <w:rPr>
                <w:rFonts w:ascii="Arial" w:hAnsi="Arial" w:cs="Arial"/>
                <w:sz w:val="18"/>
                <w:szCs w:val="18"/>
              </w:rPr>
              <w:t>months</w:t>
            </w:r>
          </w:p>
        </w:tc>
        <w:tc>
          <w:tcPr>
            <w:tcW w:w="1296" w:type="dxa"/>
            <w:vAlign w:val="bottom"/>
          </w:tcPr>
          <w:p w:rsidR="00BB5BB4" w:rsidRPr="00BB5BB4" w:rsidRDefault="00BB5BB4" w:rsidP="00BB5BB4">
            <w:pP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5</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w:t>
            </w: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cs/>
              </w:rPr>
            </w:pPr>
            <w:r w:rsidRPr="00914A83">
              <w:rPr>
                <w:rFonts w:ascii="Arial" w:hAnsi="Arial" w:cs="Arial" w:hint="cs"/>
                <w:sz w:val="18"/>
                <w:szCs w:val="18"/>
                <w:cs/>
              </w:rPr>
              <w:t>17,750</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54,525</w:t>
            </w: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left="162" w:right="-45"/>
              <w:jc w:val="thaiDistribute"/>
              <w:rPr>
                <w:rFonts w:ascii="Arial" w:hAnsi="Arial" w:cs="Arial"/>
                <w:sz w:val="18"/>
                <w:szCs w:val="18"/>
              </w:rPr>
            </w:pPr>
            <w:r w:rsidRPr="00B40944">
              <w:rPr>
                <w:rFonts w:ascii="Arial" w:hAnsi="Arial" w:cs="Arial"/>
                <w:sz w:val="18"/>
                <w:szCs w:val="18"/>
              </w:rPr>
              <w:t>Over</w:t>
            </w:r>
            <w:r w:rsidRPr="00B40944">
              <w:rPr>
                <w:rFonts w:ascii="Arial" w:hAnsi="Arial" w:cs="Arial"/>
                <w:sz w:val="18"/>
                <w:szCs w:val="18"/>
                <w:cs/>
              </w:rPr>
              <w:t xml:space="preserve"> </w:t>
            </w:r>
            <w:r w:rsidRPr="00B40944">
              <w:rPr>
                <w:rFonts w:ascii="Arial" w:hAnsi="Arial" w:cs="Arial"/>
                <w:sz w:val="18"/>
                <w:szCs w:val="18"/>
              </w:rPr>
              <w:t>12</w:t>
            </w:r>
            <w:r w:rsidRPr="00B40944">
              <w:rPr>
                <w:rFonts w:ascii="Arial" w:hAnsi="Arial" w:cs="Arial"/>
                <w:sz w:val="18"/>
                <w:szCs w:val="18"/>
                <w:cs/>
              </w:rPr>
              <w:t xml:space="preserve"> </w:t>
            </w:r>
            <w:r w:rsidRPr="00B40944">
              <w:rPr>
                <w:rFonts w:ascii="Arial" w:hAnsi="Arial" w:cs="Arial"/>
                <w:sz w:val="18"/>
                <w:szCs w:val="18"/>
              </w:rPr>
              <w:t>months</w:t>
            </w:r>
          </w:p>
        </w:tc>
        <w:tc>
          <w:tcPr>
            <w:tcW w:w="1296" w:type="dxa"/>
            <w:vAlign w:val="bottom"/>
          </w:tcPr>
          <w:p w:rsidR="00BB5BB4" w:rsidRPr="00BB5BB4"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sz w:val="18"/>
                <w:szCs w:val="18"/>
              </w:rPr>
              <w:t>100</w:t>
            </w:r>
          </w:p>
        </w:tc>
        <w:tc>
          <w:tcPr>
            <w:tcW w:w="1296" w:type="dxa"/>
            <w:vAlign w:val="bottom"/>
          </w:tcPr>
          <w:p w:rsidR="00BB5BB4" w:rsidRPr="00914A8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63,115</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sz w:val="18"/>
                <w:szCs w:val="18"/>
              </w:rPr>
              <w:t>43,937</w:t>
            </w: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right="-45"/>
              <w:jc w:val="thaiDistribute"/>
              <w:rPr>
                <w:rFonts w:ascii="Arial" w:hAnsi="Arial" w:cs="Arial"/>
                <w:sz w:val="18"/>
                <w:szCs w:val="18"/>
              </w:rPr>
            </w:pPr>
            <w:r>
              <w:rPr>
                <w:rFonts w:ascii="Arial" w:hAnsi="Arial" w:cs="Arial"/>
                <w:sz w:val="18"/>
                <w:szCs w:val="18"/>
              </w:rPr>
              <w:t>Total</w:t>
            </w:r>
          </w:p>
        </w:tc>
        <w:tc>
          <w:tcPr>
            <w:tcW w:w="1296" w:type="dxa"/>
            <w:vAlign w:val="bottom"/>
          </w:tcPr>
          <w:p w:rsidR="00BB5BB4" w:rsidRPr="00BB5BB4" w:rsidRDefault="00BB5BB4" w:rsidP="00BB5BB4">
            <w:pP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7</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hint="cs"/>
                <w:sz w:val="18"/>
                <w:szCs w:val="18"/>
                <w:cs/>
              </w:rPr>
              <w:t>554</w:t>
            </w: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cs/>
              </w:rPr>
            </w:pPr>
            <w:r w:rsidRPr="00914A83">
              <w:rPr>
                <w:rFonts w:ascii="Arial" w:hAnsi="Arial" w:cs="Arial" w:hint="cs"/>
                <w:sz w:val="18"/>
                <w:szCs w:val="18"/>
                <w:cs/>
              </w:rPr>
              <w:t>80,867</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117,651</w:t>
            </w:r>
          </w:p>
        </w:tc>
      </w:tr>
      <w:tr w:rsidR="00BB5BB4" w:rsidRPr="00B40944" w:rsidTr="00086F3D">
        <w:tblPrEx>
          <w:tblCellMar>
            <w:top w:w="0" w:type="dxa"/>
            <w:bottom w:w="0" w:type="dxa"/>
          </w:tblCellMar>
        </w:tblPrEx>
        <w:tc>
          <w:tcPr>
            <w:tcW w:w="3960" w:type="dxa"/>
          </w:tcPr>
          <w:p w:rsidR="00BB5BB4" w:rsidRPr="00B40944" w:rsidRDefault="00BB5BB4" w:rsidP="00BB5BB4">
            <w:pPr>
              <w:tabs>
                <w:tab w:val="left" w:pos="522"/>
              </w:tabs>
              <w:spacing w:line="340" w:lineRule="exact"/>
              <w:ind w:right="-17"/>
              <w:rPr>
                <w:rFonts w:ascii="Arial" w:hAnsi="Arial" w:cs="Arial"/>
                <w:sz w:val="18"/>
                <w:szCs w:val="18"/>
                <w:cs/>
              </w:rPr>
            </w:pPr>
            <w:r w:rsidRPr="00B40944">
              <w:rPr>
                <w:rFonts w:ascii="Arial" w:hAnsi="Arial" w:cs="Arial"/>
                <w:sz w:val="18"/>
                <w:szCs w:val="18"/>
              </w:rPr>
              <w:t xml:space="preserve">Less: </w:t>
            </w:r>
            <w:r>
              <w:rPr>
                <w:rFonts w:ascii="Arial" w:hAnsi="Arial" w:cs="Arial"/>
                <w:sz w:val="18"/>
                <w:szCs w:val="18"/>
              </w:rPr>
              <w:tab/>
            </w:r>
            <w:r w:rsidRPr="00B40944">
              <w:rPr>
                <w:rFonts w:ascii="Arial" w:hAnsi="Arial" w:cs="Arial"/>
                <w:sz w:val="18"/>
                <w:szCs w:val="18"/>
              </w:rPr>
              <w:t>Allowance for doubtful debts</w:t>
            </w:r>
          </w:p>
        </w:tc>
        <w:tc>
          <w:tcPr>
            <w:tcW w:w="1296" w:type="dxa"/>
            <w:vAlign w:val="bottom"/>
          </w:tcPr>
          <w:p w:rsidR="00BB5BB4" w:rsidRPr="00BB5BB4"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(7)</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hint="cs"/>
                <w:sz w:val="18"/>
                <w:szCs w:val="18"/>
                <w:cs/>
              </w:rPr>
              <w:t>-</w:t>
            </w:r>
          </w:p>
        </w:tc>
        <w:tc>
          <w:tcPr>
            <w:tcW w:w="1296" w:type="dxa"/>
            <w:vAlign w:val="bottom"/>
          </w:tcPr>
          <w:p w:rsidR="00BB5BB4" w:rsidRPr="00914A8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(80,867)</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sz w:val="18"/>
                <w:szCs w:val="18"/>
              </w:rPr>
              <w:t>(95,946)</w:t>
            </w: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left="162" w:right="882" w:hanging="162"/>
              <w:rPr>
                <w:rFonts w:ascii="Arial" w:hAnsi="Arial" w:cs="Arial"/>
                <w:sz w:val="18"/>
                <w:szCs w:val="18"/>
              </w:rPr>
            </w:pPr>
            <w:r w:rsidRPr="00B40944">
              <w:rPr>
                <w:rFonts w:ascii="Arial" w:hAnsi="Arial" w:cs="Arial"/>
                <w:sz w:val="18"/>
                <w:szCs w:val="18"/>
              </w:rPr>
              <w:t>Total trade accounts receivable - related parties</w:t>
            </w:r>
            <w:r>
              <w:rPr>
                <w:rFonts w:ascii="Arial" w:hAnsi="Arial" w:cs="Arial"/>
                <w:sz w:val="18"/>
                <w:szCs w:val="18"/>
              </w:rPr>
              <w:t>, net</w:t>
            </w:r>
          </w:p>
        </w:tc>
        <w:tc>
          <w:tcPr>
            <w:tcW w:w="1296" w:type="dxa"/>
            <w:vAlign w:val="bottom"/>
          </w:tcPr>
          <w:p w:rsidR="00BB5BB4" w:rsidRPr="00BB5BB4"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hint="cs"/>
                <w:sz w:val="18"/>
                <w:szCs w:val="18"/>
                <w:cs/>
              </w:rPr>
              <w:t>554</w:t>
            </w:r>
          </w:p>
        </w:tc>
        <w:tc>
          <w:tcPr>
            <w:tcW w:w="1296" w:type="dxa"/>
            <w:vAlign w:val="bottom"/>
          </w:tcPr>
          <w:p w:rsidR="00BB5BB4" w:rsidRPr="00914A8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hint="cs"/>
                <w:sz w:val="18"/>
                <w:szCs w:val="18"/>
                <w:cs/>
              </w:rPr>
              <w:t>21</w:t>
            </w:r>
            <w:r w:rsidRPr="00A01743">
              <w:rPr>
                <w:rFonts w:ascii="Arial" w:hAnsi="Arial" w:cs="Arial"/>
                <w:sz w:val="18"/>
                <w:szCs w:val="18"/>
              </w:rPr>
              <w:t>,</w:t>
            </w:r>
            <w:r w:rsidRPr="00A01743">
              <w:rPr>
                <w:rFonts w:ascii="Arial" w:hAnsi="Arial" w:cs="Arial" w:hint="cs"/>
                <w:sz w:val="18"/>
                <w:szCs w:val="18"/>
                <w:cs/>
              </w:rPr>
              <w:t>70</w:t>
            </w:r>
            <w:r w:rsidRPr="00A01743">
              <w:rPr>
                <w:rFonts w:ascii="Arial" w:hAnsi="Arial" w:cs="Arial"/>
                <w:sz w:val="18"/>
                <w:szCs w:val="18"/>
              </w:rPr>
              <w:t>5</w:t>
            </w:r>
          </w:p>
        </w:tc>
      </w:tr>
    </w:tbl>
    <w:p w:rsidR="00C6090B" w:rsidRPr="00B40944" w:rsidRDefault="00C6090B" w:rsidP="00186EE2">
      <w:pPr>
        <w:tabs>
          <w:tab w:val="left" w:pos="900"/>
          <w:tab w:val="left" w:pos="2160"/>
          <w:tab w:val="right" w:pos="8100"/>
        </w:tabs>
        <w:spacing w:line="340" w:lineRule="exact"/>
        <w:ind w:left="360" w:hanging="360"/>
        <w:jc w:val="right"/>
        <w:rPr>
          <w:rFonts w:ascii="Arial" w:hAnsi="Arial" w:cs="Arial"/>
          <w:sz w:val="18"/>
          <w:szCs w:val="18"/>
        </w:rPr>
      </w:pPr>
      <w:r>
        <w:br w:type="page"/>
      </w:r>
      <w:r w:rsidRPr="00B40944">
        <w:rPr>
          <w:rFonts w:ascii="Arial" w:hAnsi="Arial" w:cs="Arial"/>
          <w:sz w:val="18"/>
          <w:szCs w:val="18"/>
        </w:rPr>
        <w:lastRenderedPageBreak/>
        <w:t>(Unit: Thousand Baht)</w:t>
      </w:r>
    </w:p>
    <w:tbl>
      <w:tblPr>
        <w:tblW w:w="0" w:type="auto"/>
        <w:tblInd w:w="558" w:type="dxa"/>
        <w:tblLayout w:type="fixed"/>
        <w:tblLook w:val="0000"/>
      </w:tblPr>
      <w:tblGrid>
        <w:gridCol w:w="3960"/>
        <w:gridCol w:w="1296"/>
        <w:gridCol w:w="1296"/>
        <w:gridCol w:w="1296"/>
        <w:gridCol w:w="1296"/>
      </w:tblGrid>
      <w:tr w:rsidR="00C6090B" w:rsidRPr="00B40944" w:rsidTr="000E15B3">
        <w:tblPrEx>
          <w:tblCellMar>
            <w:top w:w="0" w:type="dxa"/>
            <w:bottom w:w="0" w:type="dxa"/>
          </w:tblCellMar>
        </w:tblPrEx>
        <w:trPr>
          <w:cantSplit/>
        </w:trPr>
        <w:tc>
          <w:tcPr>
            <w:tcW w:w="3960" w:type="dxa"/>
            <w:vAlign w:val="bottom"/>
          </w:tcPr>
          <w:p w:rsidR="00C6090B" w:rsidRPr="00B40944" w:rsidRDefault="00C6090B" w:rsidP="00186EE2">
            <w:pPr>
              <w:spacing w:line="340" w:lineRule="exact"/>
              <w:ind w:right="-43"/>
              <w:jc w:val="thaiDistribute"/>
              <w:rPr>
                <w:rFonts w:ascii="Arial" w:hAnsi="Arial" w:cs="Arial"/>
                <w:sz w:val="18"/>
                <w:szCs w:val="18"/>
              </w:rPr>
            </w:pPr>
          </w:p>
        </w:tc>
        <w:tc>
          <w:tcPr>
            <w:tcW w:w="2592" w:type="dxa"/>
            <w:gridSpan w:val="2"/>
            <w:vAlign w:val="bottom"/>
          </w:tcPr>
          <w:p w:rsidR="00C6090B" w:rsidRPr="00B40944" w:rsidRDefault="00C6090B" w:rsidP="00186EE2">
            <w:pPr>
              <w:pBdr>
                <w:bottom w:val="single" w:sz="6" w:space="1" w:color="auto"/>
              </w:pBdr>
              <w:spacing w:line="340" w:lineRule="exact"/>
              <w:ind w:left="-18" w:right="-43"/>
              <w:jc w:val="center"/>
              <w:rPr>
                <w:rFonts w:ascii="Arial" w:hAnsi="Arial" w:cs="Arial"/>
                <w:sz w:val="18"/>
                <w:szCs w:val="18"/>
              </w:rPr>
            </w:pPr>
            <w:r w:rsidRPr="00B40944">
              <w:rPr>
                <w:rFonts w:ascii="Arial" w:hAnsi="Arial" w:cs="Arial"/>
                <w:sz w:val="18"/>
                <w:szCs w:val="18"/>
              </w:rPr>
              <w:t>Consolidated                    financial statements</w:t>
            </w:r>
          </w:p>
        </w:tc>
        <w:tc>
          <w:tcPr>
            <w:tcW w:w="2592" w:type="dxa"/>
            <w:gridSpan w:val="2"/>
            <w:vAlign w:val="bottom"/>
          </w:tcPr>
          <w:p w:rsidR="00C6090B" w:rsidRPr="00B40944" w:rsidRDefault="00C6090B" w:rsidP="00186EE2">
            <w:pPr>
              <w:pBdr>
                <w:bottom w:val="single" w:sz="6" w:space="1" w:color="auto"/>
              </w:pBdr>
              <w:spacing w:line="340" w:lineRule="exact"/>
              <w:ind w:left="-18" w:right="-43"/>
              <w:jc w:val="center"/>
              <w:rPr>
                <w:rFonts w:ascii="Arial" w:hAnsi="Arial" w:cs="Arial"/>
                <w:sz w:val="18"/>
                <w:szCs w:val="18"/>
              </w:rPr>
            </w:pPr>
            <w:r w:rsidRPr="00B40944">
              <w:rPr>
                <w:rFonts w:ascii="Arial" w:hAnsi="Arial" w:cs="Arial"/>
                <w:sz w:val="18"/>
                <w:szCs w:val="18"/>
              </w:rPr>
              <w:t>Separate                              financial statements</w:t>
            </w:r>
          </w:p>
        </w:tc>
      </w:tr>
      <w:tr w:rsidR="00C6090B" w:rsidRPr="00B40944" w:rsidTr="000E15B3">
        <w:tblPrEx>
          <w:tblCellMar>
            <w:top w:w="0" w:type="dxa"/>
            <w:bottom w:w="0" w:type="dxa"/>
          </w:tblCellMar>
        </w:tblPrEx>
        <w:tc>
          <w:tcPr>
            <w:tcW w:w="3960" w:type="dxa"/>
            <w:vAlign w:val="bottom"/>
          </w:tcPr>
          <w:p w:rsidR="00C6090B" w:rsidRPr="00B40944" w:rsidRDefault="00C6090B" w:rsidP="00186EE2">
            <w:pPr>
              <w:spacing w:line="340" w:lineRule="exact"/>
              <w:ind w:right="-43"/>
              <w:jc w:val="thaiDistribute"/>
              <w:rPr>
                <w:rFonts w:ascii="Arial" w:hAnsi="Arial" w:cs="Arial"/>
                <w:sz w:val="18"/>
                <w:szCs w:val="18"/>
              </w:rPr>
            </w:pPr>
          </w:p>
        </w:tc>
        <w:tc>
          <w:tcPr>
            <w:tcW w:w="1296" w:type="dxa"/>
            <w:vAlign w:val="bottom"/>
          </w:tcPr>
          <w:p w:rsidR="00C6090B" w:rsidRPr="00B62687" w:rsidRDefault="00186EE2" w:rsidP="00186EE2">
            <w:pPr>
              <w:pBdr>
                <w:bottom w:val="single" w:sz="4" w:space="1" w:color="auto"/>
              </w:pBdr>
              <w:spacing w:line="340" w:lineRule="exact"/>
              <w:jc w:val="center"/>
              <w:rPr>
                <w:rFonts w:ascii="Arial" w:hAnsi="Arial" w:cs="Arial"/>
                <w:sz w:val="18"/>
                <w:szCs w:val="18"/>
              </w:rPr>
            </w:pPr>
            <w:r>
              <w:rPr>
                <w:rFonts w:ascii="Arial" w:hAnsi="Arial" w:cs="Arial"/>
                <w:sz w:val="18"/>
                <w:szCs w:val="18"/>
              </w:rPr>
              <w:t>30 June 2017</w:t>
            </w:r>
          </w:p>
        </w:tc>
        <w:tc>
          <w:tcPr>
            <w:tcW w:w="1296" w:type="dxa"/>
            <w:vAlign w:val="bottom"/>
          </w:tcPr>
          <w:p w:rsidR="00C6090B" w:rsidRPr="00B62687" w:rsidRDefault="00C6090B" w:rsidP="00186EE2">
            <w:pPr>
              <w:pBdr>
                <w:bottom w:val="single" w:sz="4" w:space="1" w:color="auto"/>
              </w:pBdr>
              <w:spacing w:line="340" w:lineRule="exact"/>
              <w:ind w:left="-86" w:right="-43"/>
              <w:jc w:val="center"/>
              <w:rPr>
                <w:rFonts w:ascii="Arial" w:hAnsi="Arial" w:cs="Arial"/>
                <w:sz w:val="18"/>
                <w:szCs w:val="18"/>
              </w:rPr>
            </w:pPr>
            <w:r>
              <w:rPr>
                <w:rFonts w:ascii="Arial" w:hAnsi="Arial" w:cs="Arial"/>
                <w:sz w:val="18"/>
                <w:szCs w:val="18"/>
              </w:rPr>
              <w:t>31 December 2016</w:t>
            </w:r>
          </w:p>
        </w:tc>
        <w:tc>
          <w:tcPr>
            <w:tcW w:w="1296" w:type="dxa"/>
            <w:vAlign w:val="bottom"/>
          </w:tcPr>
          <w:p w:rsidR="00C6090B" w:rsidRPr="00B62687" w:rsidRDefault="00186EE2" w:rsidP="00186EE2">
            <w:pPr>
              <w:pBdr>
                <w:bottom w:val="single" w:sz="4" w:space="1" w:color="auto"/>
              </w:pBdr>
              <w:spacing w:line="340" w:lineRule="exact"/>
              <w:jc w:val="center"/>
              <w:rPr>
                <w:rFonts w:ascii="Arial" w:hAnsi="Arial" w:cs="Arial"/>
                <w:sz w:val="18"/>
                <w:szCs w:val="18"/>
              </w:rPr>
            </w:pPr>
            <w:r>
              <w:rPr>
                <w:rFonts w:ascii="Arial" w:hAnsi="Arial" w:cs="Arial"/>
                <w:sz w:val="18"/>
                <w:szCs w:val="18"/>
              </w:rPr>
              <w:t>30 June 2017</w:t>
            </w:r>
          </w:p>
        </w:tc>
        <w:tc>
          <w:tcPr>
            <w:tcW w:w="1296" w:type="dxa"/>
            <w:vAlign w:val="bottom"/>
          </w:tcPr>
          <w:p w:rsidR="00C6090B" w:rsidRPr="00B62687" w:rsidRDefault="00C6090B" w:rsidP="00186EE2">
            <w:pPr>
              <w:pBdr>
                <w:bottom w:val="single" w:sz="4" w:space="1" w:color="auto"/>
              </w:pBdr>
              <w:spacing w:line="340" w:lineRule="exact"/>
              <w:ind w:left="-86" w:right="-43"/>
              <w:jc w:val="center"/>
              <w:rPr>
                <w:rFonts w:ascii="Arial" w:hAnsi="Arial" w:cs="Arial"/>
                <w:sz w:val="18"/>
                <w:szCs w:val="18"/>
              </w:rPr>
            </w:pPr>
            <w:r>
              <w:rPr>
                <w:rFonts w:ascii="Arial" w:hAnsi="Arial" w:cs="Arial"/>
                <w:sz w:val="18"/>
                <w:szCs w:val="18"/>
              </w:rPr>
              <w:t>31 December 2016</w:t>
            </w:r>
          </w:p>
        </w:tc>
      </w:tr>
      <w:tr w:rsidR="00731E82" w:rsidRPr="00B40944" w:rsidTr="00086F3D">
        <w:tblPrEx>
          <w:tblCellMar>
            <w:top w:w="0" w:type="dxa"/>
            <w:bottom w:w="0" w:type="dxa"/>
          </w:tblCellMar>
        </w:tblPrEx>
        <w:tc>
          <w:tcPr>
            <w:tcW w:w="3960" w:type="dxa"/>
          </w:tcPr>
          <w:p w:rsidR="00731E82" w:rsidRPr="00B40944" w:rsidRDefault="00731E82" w:rsidP="00186EE2">
            <w:pPr>
              <w:tabs>
                <w:tab w:val="decimal" w:pos="1002"/>
              </w:tabs>
              <w:spacing w:line="340" w:lineRule="exact"/>
              <w:ind w:left="162" w:right="-108" w:hanging="162"/>
              <w:rPr>
                <w:rFonts w:ascii="Arial" w:hAnsi="Arial" w:cs="Arial"/>
                <w:b/>
                <w:bCs/>
                <w:spacing w:val="-2"/>
                <w:sz w:val="18"/>
                <w:szCs w:val="18"/>
                <w:cs/>
              </w:rPr>
            </w:pPr>
            <w:r w:rsidRPr="00B40944">
              <w:rPr>
                <w:rFonts w:ascii="Arial" w:hAnsi="Arial" w:cs="Arial"/>
                <w:b/>
                <w:bCs/>
                <w:spacing w:val="-2"/>
                <w:sz w:val="18"/>
                <w:szCs w:val="18"/>
              </w:rPr>
              <w:t>Trade accounts receivable - unrelated parties</w:t>
            </w:r>
          </w:p>
        </w:tc>
        <w:tc>
          <w:tcPr>
            <w:tcW w:w="1296" w:type="dxa"/>
            <w:vAlign w:val="bottom"/>
          </w:tcPr>
          <w:p w:rsidR="00731E82" w:rsidRPr="00B40944" w:rsidRDefault="00731E82" w:rsidP="00186EE2">
            <w:pPr>
              <w:tabs>
                <w:tab w:val="decimal" w:pos="972"/>
              </w:tabs>
              <w:spacing w:line="340" w:lineRule="exact"/>
              <w:jc w:val="thaiDistribute"/>
              <w:rPr>
                <w:rFonts w:ascii="Arial" w:hAnsi="Arial" w:cs="Arial"/>
                <w:sz w:val="18"/>
                <w:szCs w:val="18"/>
                <w:cs/>
              </w:rPr>
            </w:pPr>
          </w:p>
        </w:tc>
        <w:tc>
          <w:tcPr>
            <w:tcW w:w="1296" w:type="dxa"/>
            <w:vAlign w:val="bottom"/>
          </w:tcPr>
          <w:p w:rsidR="00731E82" w:rsidRPr="00B40944" w:rsidRDefault="00731E82" w:rsidP="00186EE2">
            <w:pPr>
              <w:tabs>
                <w:tab w:val="decimal" w:pos="972"/>
              </w:tabs>
              <w:spacing w:line="340" w:lineRule="exact"/>
              <w:jc w:val="thaiDistribute"/>
              <w:rPr>
                <w:rFonts w:ascii="Arial" w:hAnsi="Arial" w:cs="Arial"/>
                <w:sz w:val="18"/>
                <w:szCs w:val="18"/>
                <w:cs/>
              </w:rPr>
            </w:pPr>
          </w:p>
        </w:tc>
        <w:tc>
          <w:tcPr>
            <w:tcW w:w="1296" w:type="dxa"/>
            <w:vAlign w:val="bottom"/>
          </w:tcPr>
          <w:p w:rsidR="00731E82" w:rsidRPr="00B40944" w:rsidRDefault="00731E82" w:rsidP="00186EE2">
            <w:pPr>
              <w:tabs>
                <w:tab w:val="decimal" w:pos="972"/>
              </w:tabs>
              <w:spacing w:line="340" w:lineRule="exact"/>
              <w:jc w:val="thaiDistribute"/>
              <w:rPr>
                <w:rFonts w:ascii="Arial" w:hAnsi="Arial" w:cs="Arial"/>
                <w:sz w:val="18"/>
                <w:szCs w:val="18"/>
                <w:cs/>
              </w:rPr>
            </w:pPr>
          </w:p>
        </w:tc>
        <w:tc>
          <w:tcPr>
            <w:tcW w:w="1296" w:type="dxa"/>
            <w:vAlign w:val="bottom"/>
          </w:tcPr>
          <w:p w:rsidR="00731E82" w:rsidRPr="00B40944" w:rsidRDefault="00731E82" w:rsidP="00186EE2">
            <w:pPr>
              <w:tabs>
                <w:tab w:val="decimal" w:pos="972"/>
              </w:tabs>
              <w:spacing w:line="340" w:lineRule="exact"/>
              <w:jc w:val="thaiDistribute"/>
              <w:rPr>
                <w:rFonts w:ascii="Arial" w:hAnsi="Arial" w:cs="Arial"/>
                <w:sz w:val="18"/>
                <w:szCs w:val="18"/>
                <w:cs/>
              </w:rPr>
            </w:pPr>
          </w:p>
        </w:tc>
      </w:tr>
      <w:tr w:rsidR="00731E82" w:rsidRPr="00B40944" w:rsidTr="00086F3D">
        <w:tblPrEx>
          <w:tblCellMar>
            <w:top w:w="0" w:type="dxa"/>
            <w:bottom w:w="0" w:type="dxa"/>
          </w:tblCellMar>
        </w:tblPrEx>
        <w:tc>
          <w:tcPr>
            <w:tcW w:w="3960" w:type="dxa"/>
          </w:tcPr>
          <w:p w:rsidR="00731E82" w:rsidRPr="00B40944" w:rsidRDefault="00731E82" w:rsidP="00186EE2">
            <w:pPr>
              <w:spacing w:line="340" w:lineRule="exact"/>
              <w:ind w:right="-17"/>
              <w:jc w:val="thaiDistribute"/>
              <w:rPr>
                <w:rFonts w:ascii="Arial" w:hAnsi="Arial" w:cs="Arial"/>
                <w:i/>
                <w:iCs/>
                <w:sz w:val="18"/>
                <w:szCs w:val="18"/>
                <w:cs/>
              </w:rPr>
            </w:pPr>
            <w:r w:rsidRPr="00B40944">
              <w:rPr>
                <w:rFonts w:ascii="Arial" w:hAnsi="Arial" w:cs="Arial"/>
                <w:i/>
                <w:iCs/>
                <w:sz w:val="18"/>
                <w:szCs w:val="18"/>
              </w:rPr>
              <w:t>Aged on the basis of due dates</w:t>
            </w:r>
          </w:p>
        </w:tc>
        <w:tc>
          <w:tcPr>
            <w:tcW w:w="1296" w:type="dxa"/>
            <w:vAlign w:val="bottom"/>
          </w:tcPr>
          <w:p w:rsidR="00731E82" w:rsidRPr="00B40944" w:rsidRDefault="00731E82" w:rsidP="00186EE2">
            <w:pPr>
              <w:tabs>
                <w:tab w:val="decimal" w:pos="972"/>
              </w:tabs>
              <w:spacing w:line="340" w:lineRule="exact"/>
              <w:jc w:val="thaiDistribute"/>
              <w:rPr>
                <w:rFonts w:ascii="Arial" w:hAnsi="Arial" w:cs="Arial"/>
                <w:sz w:val="18"/>
                <w:szCs w:val="18"/>
              </w:rPr>
            </w:pPr>
          </w:p>
        </w:tc>
        <w:tc>
          <w:tcPr>
            <w:tcW w:w="1296" w:type="dxa"/>
            <w:vAlign w:val="bottom"/>
          </w:tcPr>
          <w:p w:rsidR="00731E82" w:rsidRPr="00B40944" w:rsidRDefault="00731E82" w:rsidP="00186EE2">
            <w:pPr>
              <w:tabs>
                <w:tab w:val="decimal" w:pos="972"/>
              </w:tabs>
              <w:spacing w:line="340" w:lineRule="exact"/>
              <w:jc w:val="thaiDistribute"/>
              <w:rPr>
                <w:rFonts w:ascii="Arial" w:hAnsi="Arial" w:cs="Arial"/>
                <w:sz w:val="18"/>
                <w:szCs w:val="18"/>
              </w:rPr>
            </w:pPr>
          </w:p>
        </w:tc>
        <w:tc>
          <w:tcPr>
            <w:tcW w:w="1296" w:type="dxa"/>
            <w:vAlign w:val="bottom"/>
          </w:tcPr>
          <w:p w:rsidR="00731E82" w:rsidRPr="00B40944" w:rsidRDefault="00731E82" w:rsidP="00186EE2">
            <w:pPr>
              <w:tabs>
                <w:tab w:val="decimal" w:pos="972"/>
              </w:tabs>
              <w:spacing w:line="340" w:lineRule="exact"/>
              <w:jc w:val="thaiDistribute"/>
              <w:rPr>
                <w:rFonts w:ascii="Arial" w:hAnsi="Arial" w:cs="Arial"/>
                <w:sz w:val="18"/>
                <w:szCs w:val="18"/>
              </w:rPr>
            </w:pPr>
          </w:p>
        </w:tc>
        <w:tc>
          <w:tcPr>
            <w:tcW w:w="1296" w:type="dxa"/>
            <w:vAlign w:val="bottom"/>
          </w:tcPr>
          <w:p w:rsidR="00731E82" w:rsidRPr="00B40944" w:rsidRDefault="00731E82" w:rsidP="00186EE2">
            <w:pPr>
              <w:tabs>
                <w:tab w:val="decimal" w:pos="972"/>
              </w:tabs>
              <w:spacing w:line="340" w:lineRule="exact"/>
              <w:jc w:val="thaiDistribute"/>
              <w:rPr>
                <w:rFonts w:ascii="Arial" w:hAnsi="Arial" w:cs="Arial"/>
                <w:sz w:val="18"/>
                <w:szCs w:val="18"/>
              </w:rPr>
            </w:pP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right="-45"/>
              <w:jc w:val="thaiDistribute"/>
              <w:rPr>
                <w:rFonts w:ascii="Arial" w:hAnsi="Arial" w:cs="Arial"/>
                <w:sz w:val="18"/>
                <w:szCs w:val="18"/>
              </w:rPr>
            </w:pPr>
            <w:r w:rsidRPr="00B40944">
              <w:rPr>
                <w:rFonts w:ascii="Arial" w:hAnsi="Arial" w:cs="Arial"/>
                <w:sz w:val="18"/>
                <w:szCs w:val="18"/>
              </w:rPr>
              <w:t>Not yet due</w:t>
            </w:r>
          </w:p>
        </w:tc>
        <w:tc>
          <w:tcPr>
            <w:tcW w:w="1296" w:type="dxa"/>
            <w:shd w:val="clear" w:color="auto" w:fill="auto"/>
            <w:vAlign w:val="bottom"/>
          </w:tcPr>
          <w:p w:rsidR="00BB5BB4" w:rsidRPr="00BB5BB4" w:rsidRDefault="00BB5BB4" w:rsidP="00BB5BB4">
            <w:pP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52,</w:t>
            </w:r>
            <w:r w:rsidRPr="00BB5BB4">
              <w:rPr>
                <w:rFonts w:ascii="Arial" w:hAnsi="Arial" w:cs="Arial"/>
                <w:sz w:val="18"/>
                <w:szCs w:val="18"/>
              </w:rPr>
              <w:t>718</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4,435</w:t>
            </w: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cs/>
              </w:rPr>
            </w:pPr>
            <w:r w:rsidRPr="00914A83">
              <w:rPr>
                <w:rFonts w:ascii="Arial" w:hAnsi="Arial" w:cs="Arial" w:hint="cs"/>
                <w:sz w:val="18"/>
                <w:szCs w:val="18"/>
                <w:cs/>
              </w:rPr>
              <w:t>441</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1,313</w:t>
            </w: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right="-45"/>
              <w:jc w:val="thaiDistribute"/>
              <w:rPr>
                <w:rFonts w:ascii="Arial" w:hAnsi="Arial" w:cs="Arial"/>
                <w:sz w:val="18"/>
                <w:szCs w:val="18"/>
              </w:rPr>
            </w:pPr>
            <w:r w:rsidRPr="00B40944">
              <w:rPr>
                <w:rFonts w:ascii="Arial" w:hAnsi="Arial" w:cs="Arial"/>
                <w:sz w:val="18"/>
                <w:szCs w:val="18"/>
              </w:rPr>
              <w:t>Past due</w:t>
            </w:r>
          </w:p>
        </w:tc>
        <w:tc>
          <w:tcPr>
            <w:tcW w:w="1296" w:type="dxa"/>
            <w:shd w:val="clear" w:color="auto" w:fill="auto"/>
            <w:vAlign w:val="bottom"/>
          </w:tcPr>
          <w:p w:rsidR="00BB5BB4" w:rsidRPr="00BB5BB4" w:rsidRDefault="00BB5BB4" w:rsidP="00BB5BB4">
            <w:pPr>
              <w:tabs>
                <w:tab w:val="decimal" w:pos="972"/>
              </w:tabs>
              <w:spacing w:line="340" w:lineRule="exact"/>
              <w:jc w:val="thaiDistribute"/>
              <w:rPr>
                <w:rFonts w:ascii="Arial" w:hAnsi="Arial" w:cs="Arial"/>
                <w:sz w:val="18"/>
                <w:szCs w:val="18"/>
              </w:rPr>
            </w:pP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rPr>
            </w:pP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left="162" w:right="-45"/>
              <w:jc w:val="thaiDistribute"/>
              <w:rPr>
                <w:rFonts w:ascii="Arial" w:hAnsi="Arial" w:cs="Arial"/>
                <w:sz w:val="18"/>
                <w:szCs w:val="18"/>
                <w:cs/>
              </w:rPr>
            </w:pPr>
            <w:r w:rsidRPr="00B40944">
              <w:rPr>
                <w:rFonts w:ascii="Arial" w:hAnsi="Arial" w:cs="Arial"/>
                <w:sz w:val="18"/>
                <w:szCs w:val="18"/>
              </w:rPr>
              <w:t>Up to 3 months</w:t>
            </w:r>
          </w:p>
        </w:tc>
        <w:tc>
          <w:tcPr>
            <w:tcW w:w="1296" w:type="dxa"/>
            <w:shd w:val="clear" w:color="auto" w:fill="auto"/>
            <w:vAlign w:val="bottom"/>
          </w:tcPr>
          <w:p w:rsidR="00BB5BB4" w:rsidRPr="00BB5BB4" w:rsidRDefault="00BB5BB4" w:rsidP="00BB5BB4">
            <w:pP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560</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142</w:t>
            </w: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285</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w:t>
            </w: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left="162" w:right="-45"/>
              <w:jc w:val="thaiDistribute"/>
              <w:rPr>
                <w:rFonts w:ascii="Arial" w:hAnsi="Arial" w:cs="Arial"/>
                <w:sz w:val="18"/>
                <w:szCs w:val="18"/>
              </w:rPr>
            </w:pPr>
            <w:r w:rsidRPr="00B40944">
              <w:rPr>
                <w:rFonts w:ascii="Arial" w:hAnsi="Arial" w:cs="Arial"/>
                <w:sz w:val="18"/>
                <w:szCs w:val="18"/>
              </w:rPr>
              <w:t>3 - 6 months</w:t>
            </w:r>
          </w:p>
        </w:tc>
        <w:tc>
          <w:tcPr>
            <w:tcW w:w="1296" w:type="dxa"/>
            <w:shd w:val="clear" w:color="auto" w:fill="auto"/>
            <w:vAlign w:val="bottom"/>
          </w:tcPr>
          <w:p w:rsidR="00BB5BB4" w:rsidRPr="00BB5BB4" w:rsidRDefault="00BB5BB4" w:rsidP="00BB5BB4">
            <w:pP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103</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7</w:t>
            </w: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103</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w:t>
            </w: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left="162" w:right="-45"/>
              <w:jc w:val="thaiDistribute"/>
              <w:rPr>
                <w:rFonts w:ascii="Arial" w:hAnsi="Arial" w:cs="Arial"/>
                <w:sz w:val="18"/>
                <w:szCs w:val="18"/>
              </w:rPr>
            </w:pPr>
            <w:r w:rsidRPr="00B40944">
              <w:rPr>
                <w:rFonts w:ascii="Arial" w:hAnsi="Arial" w:cs="Arial"/>
                <w:sz w:val="18"/>
                <w:szCs w:val="18"/>
              </w:rPr>
              <w:t>6</w:t>
            </w:r>
            <w:r w:rsidRPr="00B40944">
              <w:rPr>
                <w:rFonts w:ascii="Arial" w:hAnsi="Arial" w:cs="Arial"/>
                <w:sz w:val="18"/>
                <w:szCs w:val="18"/>
                <w:cs/>
              </w:rPr>
              <w:t xml:space="preserve"> - </w:t>
            </w:r>
            <w:r w:rsidRPr="00B40944">
              <w:rPr>
                <w:rFonts w:ascii="Arial" w:hAnsi="Arial" w:cs="Arial"/>
                <w:sz w:val="18"/>
                <w:szCs w:val="18"/>
              </w:rPr>
              <w:t>12</w:t>
            </w:r>
            <w:r w:rsidRPr="00B40944">
              <w:rPr>
                <w:rFonts w:ascii="Arial" w:hAnsi="Arial" w:cs="Arial"/>
                <w:sz w:val="18"/>
                <w:szCs w:val="18"/>
                <w:cs/>
              </w:rPr>
              <w:t xml:space="preserve"> </w:t>
            </w:r>
            <w:r w:rsidRPr="00B40944">
              <w:rPr>
                <w:rFonts w:ascii="Arial" w:hAnsi="Arial" w:cs="Arial"/>
                <w:sz w:val="18"/>
                <w:szCs w:val="18"/>
              </w:rPr>
              <w:t>months</w:t>
            </w:r>
          </w:p>
        </w:tc>
        <w:tc>
          <w:tcPr>
            <w:tcW w:w="1296" w:type="dxa"/>
            <w:shd w:val="clear" w:color="auto" w:fill="auto"/>
            <w:vAlign w:val="bottom"/>
          </w:tcPr>
          <w:p w:rsidR="00BB5BB4" w:rsidRPr="00BB5BB4" w:rsidRDefault="00BB5BB4" w:rsidP="00BB5BB4">
            <w:pP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185</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204</w:t>
            </w: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148</w:t>
            </w: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left="162" w:right="-45"/>
              <w:jc w:val="thaiDistribute"/>
              <w:rPr>
                <w:rFonts w:ascii="Arial" w:hAnsi="Arial" w:cs="Arial"/>
                <w:sz w:val="18"/>
                <w:szCs w:val="18"/>
              </w:rPr>
            </w:pPr>
            <w:r w:rsidRPr="00B40944">
              <w:rPr>
                <w:rFonts w:ascii="Arial" w:hAnsi="Arial" w:cs="Arial"/>
                <w:sz w:val="18"/>
                <w:szCs w:val="18"/>
              </w:rPr>
              <w:t>Over</w:t>
            </w:r>
            <w:r w:rsidRPr="00B40944">
              <w:rPr>
                <w:rFonts w:ascii="Arial" w:hAnsi="Arial" w:cs="Arial"/>
                <w:sz w:val="18"/>
                <w:szCs w:val="18"/>
                <w:cs/>
              </w:rPr>
              <w:t xml:space="preserve"> </w:t>
            </w:r>
            <w:r w:rsidRPr="00B40944">
              <w:rPr>
                <w:rFonts w:ascii="Arial" w:hAnsi="Arial" w:cs="Arial"/>
                <w:sz w:val="18"/>
                <w:szCs w:val="18"/>
              </w:rPr>
              <w:t>12</w:t>
            </w:r>
            <w:r w:rsidRPr="00B40944">
              <w:rPr>
                <w:rFonts w:ascii="Arial" w:hAnsi="Arial" w:cs="Arial"/>
                <w:sz w:val="18"/>
                <w:szCs w:val="18"/>
                <w:cs/>
              </w:rPr>
              <w:t xml:space="preserve"> </w:t>
            </w:r>
            <w:r w:rsidRPr="00B40944">
              <w:rPr>
                <w:rFonts w:ascii="Arial" w:hAnsi="Arial" w:cs="Arial"/>
                <w:sz w:val="18"/>
                <w:szCs w:val="18"/>
              </w:rPr>
              <w:t>months</w:t>
            </w:r>
          </w:p>
        </w:tc>
        <w:tc>
          <w:tcPr>
            <w:tcW w:w="1296" w:type="dxa"/>
            <w:shd w:val="clear" w:color="auto" w:fill="auto"/>
            <w:vAlign w:val="bottom"/>
          </w:tcPr>
          <w:p w:rsidR="00BB5BB4" w:rsidRPr="00BB5BB4"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BB5BB4">
              <w:rPr>
                <w:rFonts w:ascii="Arial" w:hAnsi="Arial" w:cs="Arial"/>
                <w:sz w:val="18"/>
                <w:szCs w:val="18"/>
              </w:rPr>
              <w:t xml:space="preserve">   6,346</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sz w:val="18"/>
                <w:szCs w:val="18"/>
              </w:rPr>
              <w:t>19,558</w:t>
            </w:r>
          </w:p>
        </w:tc>
        <w:tc>
          <w:tcPr>
            <w:tcW w:w="1296" w:type="dxa"/>
            <w:vAlign w:val="bottom"/>
          </w:tcPr>
          <w:p w:rsidR="00BB5BB4" w:rsidRPr="00914A8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1,321</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sz w:val="18"/>
                <w:szCs w:val="18"/>
              </w:rPr>
              <w:t>1,076</w:t>
            </w:r>
          </w:p>
        </w:tc>
      </w:tr>
      <w:tr w:rsidR="00BB5BB4" w:rsidRPr="00B40944" w:rsidTr="00086F3D">
        <w:tblPrEx>
          <w:tblCellMar>
            <w:top w:w="0" w:type="dxa"/>
            <w:bottom w:w="0" w:type="dxa"/>
          </w:tblCellMar>
        </w:tblPrEx>
        <w:tc>
          <w:tcPr>
            <w:tcW w:w="3960" w:type="dxa"/>
          </w:tcPr>
          <w:p w:rsidR="00BB5BB4" w:rsidRPr="00B40944" w:rsidRDefault="00BB5BB4" w:rsidP="00BB5BB4">
            <w:pPr>
              <w:tabs>
                <w:tab w:val="left" w:pos="162"/>
              </w:tabs>
              <w:spacing w:line="340" w:lineRule="exact"/>
              <w:ind w:right="-17"/>
              <w:rPr>
                <w:rFonts w:ascii="Arial" w:hAnsi="Arial" w:cs="Arial"/>
                <w:sz w:val="18"/>
                <w:szCs w:val="18"/>
                <w:cs/>
              </w:rPr>
            </w:pPr>
            <w:r w:rsidRPr="00B40944">
              <w:rPr>
                <w:rFonts w:ascii="Arial" w:hAnsi="Arial" w:cs="Arial"/>
                <w:sz w:val="18"/>
                <w:szCs w:val="18"/>
              </w:rPr>
              <w:t>Total</w:t>
            </w:r>
          </w:p>
        </w:tc>
        <w:tc>
          <w:tcPr>
            <w:tcW w:w="1296" w:type="dxa"/>
            <w:shd w:val="clear" w:color="auto" w:fill="auto"/>
            <w:vAlign w:val="bottom"/>
          </w:tcPr>
          <w:p w:rsidR="00BB5BB4" w:rsidRPr="00BB5BB4" w:rsidRDefault="00BB5BB4" w:rsidP="00BB5BB4">
            <w:pP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59,912</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24,346</w:t>
            </w: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2,150</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2,537</w:t>
            </w:r>
          </w:p>
        </w:tc>
      </w:tr>
      <w:tr w:rsidR="00BB5BB4" w:rsidRPr="00B40944" w:rsidTr="00086F3D">
        <w:tblPrEx>
          <w:tblCellMar>
            <w:top w:w="0" w:type="dxa"/>
            <w:bottom w:w="0" w:type="dxa"/>
          </w:tblCellMar>
        </w:tblPrEx>
        <w:tc>
          <w:tcPr>
            <w:tcW w:w="3960" w:type="dxa"/>
          </w:tcPr>
          <w:p w:rsidR="00BB5BB4" w:rsidRPr="00B40944" w:rsidRDefault="00BB5BB4" w:rsidP="00BB5BB4">
            <w:pPr>
              <w:tabs>
                <w:tab w:val="left" w:pos="522"/>
              </w:tabs>
              <w:spacing w:line="340" w:lineRule="exact"/>
              <w:ind w:right="-17"/>
              <w:rPr>
                <w:rFonts w:ascii="Arial" w:hAnsi="Arial" w:cs="Arial"/>
                <w:sz w:val="18"/>
                <w:szCs w:val="18"/>
                <w:cs/>
              </w:rPr>
            </w:pPr>
            <w:r w:rsidRPr="00B40944">
              <w:rPr>
                <w:rFonts w:ascii="Arial" w:hAnsi="Arial" w:cs="Arial"/>
                <w:sz w:val="18"/>
                <w:szCs w:val="18"/>
              </w:rPr>
              <w:t xml:space="preserve">Less: </w:t>
            </w:r>
            <w:r>
              <w:rPr>
                <w:rFonts w:ascii="Arial" w:hAnsi="Arial" w:cs="Arial"/>
                <w:sz w:val="18"/>
                <w:szCs w:val="18"/>
              </w:rPr>
              <w:tab/>
            </w:r>
            <w:r w:rsidRPr="00B40944">
              <w:rPr>
                <w:rFonts w:ascii="Arial" w:hAnsi="Arial" w:cs="Arial"/>
                <w:sz w:val="18"/>
                <w:szCs w:val="18"/>
              </w:rPr>
              <w:t>Allowance for doubtful debts</w:t>
            </w:r>
          </w:p>
        </w:tc>
        <w:tc>
          <w:tcPr>
            <w:tcW w:w="1296" w:type="dxa"/>
            <w:shd w:val="clear" w:color="auto" w:fill="auto"/>
            <w:vAlign w:val="bottom"/>
          </w:tcPr>
          <w:p w:rsidR="00BB5BB4" w:rsidRPr="00BB5BB4" w:rsidRDefault="00BB5BB4" w:rsidP="00BB5BB4">
            <w:pPr>
              <w:tabs>
                <w:tab w:val="decimal" w:pos="972"/>
              </w:tabs>
              <w:spacing w:line="340" w:lineRule="exact"/>
              <w:jc w:val="thaiDistribute"/>
              <w:rPr>
                <w:rFonts w:ascii="Arial" w:hAnsi="Arial" w:cs="Arial"/>
                <w:sz w:val="18"/>
                <w:szCs w:val="18"/>
              </w:rPr>
            </w:pPr>
            <w:r w:rsidRPr="00BB5BB4">
              <w:rPr>
                <w:rFonts w:ascii="Arial" w:hAnsi="Arial" w:cs="Arial"/>
                <w:sz w:val="18"/>
                <w:szCs w:val="18"/>
              </w:rPr>
              <w:t>(7,166)</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(11,856)</w:t>
            </w:r>
          </w:p>
        </w:tc>
        <w:tc>
          <w:tcPr>
            <w:tcW w:w="1296" w:type="dxa"/>
            <w:vAlign w:val="bottom"/>
          </w:tcPr>
          <w:p w:rsidR="00BB5BB4" w:rsidRPr="00914A83" w:rsidRDefault="00BB5BB4" w:rsidP="00BB5BB4">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(2,150)</w:t>
            </w:r>
          </w:p>
        </w:tc>
        <w:tc>
          <w:tcPr>
            <w:tcW w:w="1296" w:type="dxa"/>
            <w:vAlign w:val="bottom"/>
          </w:tcPr>
          <w:p w:rsidR="00BB5BB4" w:rsidRPr="00A01743" w:rsidRDefault="00BB5BB4" w:rsidP="00BB5BB4">
            <w:pPr>
              <w:tabs>
                <w:tab w:val="decimal" w:pos="972"/>
              </w:tabs>
              <w:spacing w:line="340" w:lineRule="exact"/>
              <w:jc w:val="thaiDistribute"/>
              <w:rPr>
                <w:rFonts w:ascii="Arial" w:hAnsi="Arial" w:cs="Arial"/>
                <w:sz w:val="18"/>
                <w:szCs w:val="18"/>
              </w:rPr>
            </w:pPr>
            <w:r w:rsidRPr="00A01743">
              <w:rPr>
                <w:rFonts w:ascii="Arial" w:hAnsi="Arial" w:cs="Arial"/>
                <w:sz w:val="18"/>
                <w:szCs w:val="18"/>
              </w:rPr>
              <w:t>(810)</w:t>
            </w:r>
          </w:p>
        </w:tc>
      </w:tr>
      <w:tr w:rsidR="00BB5BB4" w:rsidRPr="00B40944" w:rsidTr="00086F3D">
        <w:tblPrEx>
          <w:tblCellMar>
            <w:top w:w="0" w:type="dxa"/>
            <w:bottom w:w="0" w:type="dxa"/>
          </w:tblCellMar>
        </w:tblPrEx>
        <w:tc>
          <w:tcPr>
            <w:tcW w:w="3960" w:type="dxa"/>
          </w:tcPr>
          <w:p w:rsidR="00BB5BB4" w:rsidRPr="00B40944" w:rsidRDefault="00BB5BB4" w:rsidP="00BB5BB4">
            <w:pPr>
              <w:spacing w:line="340" w:lineRule="exact"/>
              <w:ind w:left="522" w:right="-45"/>
              <w:jc w:val="thaiDistribute"/>
              <w:rPr>
                <w:rFonts w:ascii="Arial" w:hAnsi="Arial" w:cs="Arial"/>
                <w:sz w:val="18"/>
                <w:szCs w:val="18"/>
              </w:rPr>
            </w:pPr>
            <w:r>
              <w:rPr>
                <w:rFonts w:ascii="Arial" w:hAnsi="Arial" w:cs="Arial"/>
                <w:sz w:val="18"/>
                <w:szCs w:val="18"/>
              </w:rPr>
              <w:t>Allowance for sales return</w:t>
            </w:r>
          </w:p>
        </w:tc>
        <w:tc>
          <w:tcPr>
            <w:tcW w:w="1296" w:type="dxa"/>
            <w:shd w:val="clear" w:color="auto" w:fill="auto"/>
            <w:vAlign w:val="bottom"/>
          </w:tcPr>
          <w:p w:rsidR="00BB5BB4" w:rsidRPr="00BB5BB4"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sz w:val="18"/>
                <w:szCs w:val="18"/>
              </w:rPr>
              <w:t>(2,054)</w:t>
            </w:r>
          </w:p>
        </w:tc>
        <w:tc>
          <w:tcPr>
            <w:tcW w:w="1296" w:type="dxa"/>
            <w:vAlign w:val="bottom"/>
          </w:tcPr>
          <w:p w:rsidR="00BB5BB4" w:rsidRPr="00914A8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sz w:val="18"/>
                <w:szCs w:val="18"/>
              </w:rPr>
              <w:t>-</w:t>
            </w:r>
          </w:p>
        </w:tc>
      </w:tr>
      <w:tr w:rsidR="00BB5BB4" w:rsidRPr="00B40944" w:rsidTr="00086F3D">
        <w:tblPrEx>
          <w:tblCellMar>
            <w:top w:w="0" w:type="dxa"/>
            <w:bottom w:w="0" w:type="dxa"/>
          </w:tblCellMar>
        </w:tblPrEx>
        <w:tc>
          <w:tcPr>
            <w:tcW w:w="3960" w:type="dxa"/>
          </w:tcPr>
          <w:p w:rsidR="00BB5BB4" w:rsidRPr="00B40944" w:rsidRDefault="00BB5BB4" w:rsidP="00BB5BB4">
            <w:pPr>
              <w:tabs>
                <w:tab w:val="left" w:pos="162"/>
              </w:tabs>
              <w:spacing w:line="340" w:lineRule="exact"/>
              <w:ind w:left="162" w:right="612" w:hanging="162"/>
              <w:rPr>
                <w:rFonts w:ascii="Arial" w:hAnsi="Arial" w:cs="Arial"/>
                <w:sz w:val="18"/>
                <w:szCs w:val="18"/>
              </w:rPr>
            </w:pPr>
            <w:r w:rsidRPr="00B40944">
              <w:rPr>
                <w:rFonts w:ascii="Arial" w:hAnsi="Arial" w:cs="Arial"/>
                <w:sz w:val="18"/>
                <w:szCs w:val="18"/>
              </w:rPr>
              <w:t>Total trade accounts receivable - unrelated parties, net</w:t>
            </w:r>
          </w:p>
        </w:tc>
        <w:tc>
          <w:tcPr>
            <w:tcW w:w="1296" w:type="dxa"/>
            <w:shd w:val="clear" w:color="auto" w:fill="auto"/>
            <w:vAlign w:val="bottom"/>
          </w:tcPr>
          <w:p w:rsidR="00BB5BB4" w:rsidRPr="00BB5BB4"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52,746</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sz w:val="18"/>
                <w:szCs w:val="18"/>
              </w:rPr>
              <w:t>10,436</w:t>
            </w:r>
          </w:p>
        </w:tc>
        <w:tc>
          <w:tcPr>
            <w:tcW w:w="1296" w:type="dxa"/>
            <w:vAlign w:val="bottom"/>
          </w:tcPr>
          <w:p w:rsidR="00BB5BB4" w:rsidRPr="00914A8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w:t>
            </w:r>
          </w:p>
        </w:tc>
        <w:tc>
          <w:tcPr>
            <w:tcW w:w="1296" w:type="dxa"/>
            <w:vAlign w:val="bottom"/>
          </w:tcPr>
          <w:p w:rsidR="00BB5BB4" w:rsidRPr="00A01743" w:rsidRDefault="00BB5BB4" w:rsidP="00BB5BB4">
            <w:pPr>
              <w:pBdr>
                <w:bottom w:val="single" w:sz="4" w:space="1" w:color="000000"/>
              </w:pBdr>
              <w:tabs>
                <w:tab w:val="decimal" w:pos="972"/>
              </w:tabs>
              <w:spacing w:line="340" w:lineRule="exact"/>
              <w:jc w:val="thaiDistribute"/>
              <w:rPr>
                <w:rFonts w:ascii="Arial" w:hAnsi="Arial" w:cs="Arial"/>
                <w:sz w:val="18"/>
                <w:szCs w:val="18"/>
              </w:rPr>
            </w:pPr>
            <w:r w:rsidRPr="00A01743">
              <w:rPr>
                <w:rFonts w:ascii="Arial" w:hAnsi="Arial" w:cs="Arial"/>
                <w:sz w:val="18"/>
                <w:szCs w:val="18"/>
              </w:rPr>
              <w:t>1,727</w:t>
            </w:r>
          </w:p>
        </w:tc>
      </w:tr>
      <w:tr w:rsidR="00BB5BB4" w:rsidRPr="00B40944" w:rsidTr="00086F3D">
        <w:tblPrEx>
          <w:tblCellMar>
            <w:top w:w="0" w:type="dxa"/>
            <w:bottom w:w="0" w:type="dxa"/>
          </w:tblCellMar>
        </w:tblPrEx>
        <w:tc>
          <w:tcPr>
            <w:tcW w:w="3960" w:type="dxa"/>
          </w:tcPr>
          <w:p w:rsidR="00BB5BB4" w:rsidRPr="00B40944" w:rsidRDefault="00BB5BB4" w:rsidP="00BB5BB4">
            <w:pPr>
              <w:tabs>
                <w:tab w:val="left" w:pos="162"/>
              </w:tabs>
              <w:spacing w:line="340" w:lineRule="exact"/>
              <w:ind w:right="-17"/>
              <w:rPr>
                <w:rFonts w:ascii="Arial" w:hAnsi="Arial" w:cs="Arial"/>
                <w:sz w:val="18"/>
                <w:szCs w:val="18"/>
              </w:rPr>
            </w:pPr>
            <w:r w:rsidRPr="00B40944">
              <w:rPr>
                <w:rFonts w:ascii="Arial" w:hAnsi="Arial" w:cs="Arial"/>
                <w:sz w:val="18"/>
                <w:szCs w:val="18"/>
              </w:rPr>
              <w:t>Total trade accounts receivable - net</w:t>
            </w:r>
          </w:p>
        </w:tc>
        <w:tc>
          <w:tcPr>
            <w:tcW w:w="1296" w:type="dxa"/>
            <w:shd w:val="clear" w:color="auto" w:fill="auto"/>
            <w:vAlign w:val="bottom"/>
          </w:tcPr>
          <w:p w:rsidR="00BB5BB4" w:rsidRPr="00BB5BB4" w:rsidRDefault="00BB5BB4" w:rsidP="00BB5BB4">
            <w:pPr>
              <w:pBdr>
                <w:bottom w:val="single" w:sz="4" w:space="1" w:color="auto"/>
              </w:pBdr>
              <w:tabs>
                <w:tab w:val="decimal" w:pos="972"/>
              </w:tabs>
              <w:spacing w:line="340" w:lineRule="exact"/>
              <w:jc w:val="thaiDistribute"/>
              <w:rPr>
                <w:rFonts w:ascii="Arial" w:hAnsi="Arial" w:cs="Arial"/>
                <w:sz w:val="18"/>
                <w:szCs w:val="18"/>
              </w:rPr>
            </w:pPr>
            <w:r w:rsidRPr="00BB5BB4">
              <w:rPr>
                <w:rFonts w:ascii="Arial" w:hAnsi="Arial" w:cs="Arial" w:hint="cs"/>
                <w:sz w:val="18"/>
                <w:szCs w:val="18"/>
                <w:cs/>
              </w:rPr>
              <w:t>52,746</w:t>
            </w:r>
          </w:p>
        </w:tc>
        <w:tc>
          <w:tcPr>
            <w:tcW w:w="1296" w:type="dxa"/>
            <w:vAlign w:val="bottom"/>
          </w:tcPr>
          <w:p w:rsidR="00BB5BB4" w:rsidRPr="00A01743" w:rsidRDefault="00BB5BB4" w:rsidP="00BB5BB4">
            <w:pPr>
              <w:pBdr>
                <w:bottom w:val="single" w:sz="4" w:space="1" w:color="auto"/>
              </w:pBdr>
              <w:tabs>
                <w:tab w:val="decimal" w:pos="972"/>
              </w:tabs>
              <w:spacing w:line="340" w:lineRule="exact"/>
              <w:jc w:val="thaiDistribute"/>
              <w:rPr>
                <w:rFonts w:ascii="Arial" w:hAnsi="Arial" w:cs="Arial"/>
                <w:sz w:val="18"/>
                <w:szCs w:val="18"/>
              </w:rPr>
            </w:pPr>
            <w:r w:rsidRPr="00A01743">
              <w:rPr>
                <w:rFonts w:ascii="Arial" w:hAnsi="Arial" w:cs="Arial"/>
                <w:sz w:val="18"/>
                <w:szCs w:val="18"/>
              </w:rPr>
              <w:t>10,990</w:t>
            </w:r>
          </w:p>
        </w:tc>
        <w:tc>
          <w:tcPr>
            <w:tcW w:w="1296" w:type="dxa"/>
            <w:vAlign w:val="bottom"/>
          </w:tcPr>
          <w:p w:rsidR="00BB5BB4" w:rsidRPr="00914A83" w:rsidRDefault="00BB5BB4" w:rsidP="00BB5BB4">
            <w:pPr>
              <w:pBdr>
                <w:bottom w:val="single" w:sz="4" w:space="1" w:color="auto"/>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w:t>
            </w:r>
          </w:p>
        </w:tc>
        <w:tc>
          <w:tcPr>
            <w:tcW w:w="1296" w:type="dxa"/>
            <w:vAlign w:val="bottom"/>
          </w:tcPr>
          <w:p w:rsidR="00BB5BB4" w:rsidRPr="00A01743" w:rsidRDefault="00BB5BB4" w:rsidP="00BB5BB4">
            <w:pPr>
              <w:pBdr>
                <w:bottom w:val="single" w:sz="4" w:space="1" w:color="auto"/>
              </w:pBdr>
              <w:tabs>
                <w:tab w:val="decimal" w:pos="972"/>
              </w:tabs>
              <w:spacing w:line="340" w:lineRule="exact"/>
              <w:jc w:val="thaiDistribute"/>
              <w:rPr>
                <w:rFonts w:ascii="Arial" w:hAnsi="Arial" w:cs="Arial"/>
                <w:sz w:val="18"/>
                <w:szCs w:val="18"/>
              </w:rPr>
            </w:pPr>
            <w:r w:rsidRPr="00A01743">
              <w:rPr>
                <w:rFonts w:ascii="Arial" w:hAnsi="Arial" w:cs="Arial"/>
                <w:sz w:val="18"/>
                <w:szCs w:val="18"/>
              </w:rPr>
              <w:t>23,432</w:t>
            </w:r>
          </w:p>
        </w:tc>
      </w:tr>
      <w:tr w:rsidR="00BB5BB4" w:rsidRPr="00B40944" w:rsidTr="00086F3D">
        <w:tblPrEx>
          <w:tblCellMar>
            <w:top w:w="0" w:type="dxa"/>
            <w:bottom w:w="0" w:type="dxa"/>
          </w:tblCellMar>
        </w:tblPrEx>
        <w:tc>
          <w:tcPr>
            <w:tcW w:w="3960" w:type="dxa"/>
          </w:tcPr>
          <w:p w:rsidR="00BB5BB4" w:rsidRPr="00B40944" w:rsidRDefault="00BB5BB4" w:rsidP="00BB5BB4">
            <w:pPr>
              <w:tabs>
                <w:tab w:val="decimal" w:pos="1002"/>
              </w:tabs>
              <w:spacing w:line="340" w:lineRule="exact"/>
              <w:ind w:right="-17"/>
              <w:rPr>
                <w:rFonts w:ascii="Arial" w:hAnsi="Arial" w:cs="Arial"/>
                <w:b/>
                <w:bCs/>
                <w:sz w:val="18"/>
                <w:szCs w:val="18"/>
              </w:rPr>
            </w:pPr>
            <w:r w:rsidRPr="00B40944">
              <w:rPr>
                <w:rFonts w:ascii="Arial" w:hAnsi="Arial" w:cs="Arial"/>
                <w:b/>
                <w:bCs/>
                <w:sz w:val="18"/>
                <w:szCs w:val="18"/>
              </w:rPr>
              <w:t xml:space="preserve">Other receivables </w:t>
            </w:r>
          </w:p>
        </w:tc>
        <w:tc>
          <w:tcPr>
            <w:tcW w:w="1296" w:type="dxa"/>
          </w:tcPr>
          <w:p w:rsidR="00BB5BB4" w:rsidRPr="00BB5BB4" w:rsidRDefault="00BB5BB4" w:rsidP="00BB5BB4">
            <w:pPr>
              <w:tabs>
                <w:tab w:val="decimal" w:pos="972"/>
              </w:tabs>
              <w:spacing w:line="340" w:lineRule="exact"/>
              <w:jc w:val="thaiDistribute"/>
              <w:rPr>
                <w:rFonts w:ascii="Arial" w:hAnsi="Arial" w:cs="Arial"/>
                <w:sz w:val="18"/>
                <w:szCs w:val="18"/>
              </w:rPr>
            </w:pPr>
          </w:p>
        </w:tc>
        <w:tc>
          <w:tcPr>
            <w:tcW w:w="1296" w:type="dxa"/>
          </w:tcPr>
          <w:p w:rsidR="00BB5BB4" w:rsidRPr="00202F15" w:rsidRDefault="00BB5BB4" w:rsidP="00BB5BB4">
            <w:pPr>
              <w:tabs>
                <w:tab w:val="decimal" w:pos="972"/>
              </w:tabs>
              <w:spacing w:line="340" w:lineRule="exact"/>
              <w:jc w:val="thaiDistribute"/>
              <w:rPr>
                <w:rFonts w:ascii="Arial" w:hAnsi="Arial" w:cs="Arial"/>
                <w:sz w:val="18"/>
                <w:szCs w:val="18"/>
              </w:rPr>
            </w:pPr>
          </w:p>
        </w:tc>
        <w:tc>
          <w:tcPr>
            <w:tcW w:w="1296" w:type="dxa"/>
          </w:tcPr>
          <w:p w:rsidR="00BB5BB4" w:rsidRPr="00914A83" w:rsidRDefault="00BB5BB4" w:rsidP="00BB5BB4">
            <w:pPr>
              <w:tabs>
                <w:tab w:val="decimal" w:pos="972"/>
              </w:tabs>
              <w:spacing w:line="340" w:lineRule="exact"/>
              <w:jc w:val="thaiDistribute"/>
              <w:rPr>
                <w:rFonts w:ascii="Arial" w:hAnsi="Arial" w:cs="Arial"/>
                <w:sz w:val="18"/>
                <w:szCs w:val="18"/>
              </w:rPr>
            </w:pPr>
          </w:p>
        </w:tc>
        <w:tc>
          <w:tcPr>
            <w:tcW w:w="1296" w:type="dxa"/>
          </w:tcPr>
          <w:p w:rsidR="00BB5BB4" w:rsidRPr="00B452D5" w:rsidRDefault="00BB5BB4" w:rsidP="00BB5BB4">
            <w:pPr>
              <w:tabs>
                <w:tab w:val="decimal" w:pos="972"/>
              </w:tabs>
              <w:spacing w:line="340" w:lineRule="exact"/>
              <w:jc w:val="thaiDistribute"/>
              <w:rPr>
                <w:rFonts w:ascii="Arial" w:hAnsi="Arial" w:cs="Arial"/>
                <w:sz w:val="18"/>
                <w:szCs w:val="18"/>
              </w:rPr>
            </w:pPr>
          </w:p>
        </w:tc>
      </w:tr>
      <w:tr w:rsidR="00E96327" w:rsidRPr="00B40944" w:rsidTr="000E15B3">
        <w:tblPrEx>
          <w:tblCellMar>
            <w:top w:w="0" w:type="dxa"/>
            <w:bottom w:w="0" w:type="dxa"/>
          </w:tblCellMar>
        </w:tblPrEx>
        <w:tc>
          <w:tcPr>
            <w:tcW w:w="3960" w:type="dxa"/>
          </w:tcPr>
          <w:p w:rsidR="00E96327" w:rsidRPr="004E1059" w:rsidRDefault="00E96327" w:rsidP="00E96327">
            <w:pPr>
              <w:tabs>
                <w:tab w:val="left" w:pos="162"/>
              </w:tabs>
              <w:spacing w:line="340" w:lineRule="exact"/>
              <w:ind w:right="-17"/>
              <w:rPr>
                <w:rFonts w:ascii="Arial" w:hAnsi="Arial" w:cs="Arial"/>
                <w:sz w:val="18"/>
                <w:szCs w:val="18"/>
              </w:rPr>
            </w:pPr>
            <w:r>
              <w:rPr>
                <w:rFonts w:ascii="Arial" w:hAnsi="Arial" w:cs="Arial"/>
                <w:sz w:val="18"/>
                <w:szCs w:val="18"/>
              </w:rPr>
              <w:t>Other receivables - related parties (Note 3)</w:t>
            </w:r>
          </w:p>
        </w:tc>
        <w:tc>
          <w:tcPr>
            <w:tcW w:w="1296" w:type="dxa"/>
            <w:vAlign w:val="bottom"/>
          </w:tcPr>
          <w:p w:rsidR="00E96327" w:rsidRPr="00E96327" w:rsidRDefault="00E96327" w:rsidP="00E96327">
            <w:pP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7</w:t>
            </w:r>
            <w:r w:rsidRPr="00E96327">
              <w:rPr>
                <w:rFonts w:ascii="Arial" w:hAnsi="Arial" w:cs="Arial"/>
                <w:sz w:val="18"/>
                <w:szCs w:val="18"/>
              </w:rPr>
              <w:t>34</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23,194</w:t>
            </w:r>
          </w:p>
        </w:tc>
        <w:tc>
          <w:tcPr>
            <w:tcW w:w="1296" w:type="dxa"/>
            <w:vAlign w:val="bottom"/>
          </w:tcPr>
          <w:p w:rsidR="00E96327" w:rsidRPr="00914A83" w:rsidRDefault="00E96327" w:rsidP="00E96327">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3,123</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8,537</w:t>
            </w:r>
          </w:p>
        </w:tc>
      </w:tr>
      <w:tr w:rsidR="00E96327" w:rsidRPr="00B40944" w:rsidTr="000E15B3">
        <w:tblPrEx>
          <w:tblCellMar>
            <w:top w:w="0" w:type="dxa"/>
            <w:bottom w:w="0" w:type="dxa"/>
          </w:tblCellMar>
        </w:tblPrEx>
        <w:tc>
          <w:tcPr>
            <w:tcW w:w="3960" w:type="dxa"/>
          </w:tcPr>
          <w:p w:rsidR="00E96327" w:rsidRPr="004E1059" w:rsidRDefault="00E96327" w:rsidP="00E96327">
            <w:pPr>
              <w:tabs>
                <w:tab w:val="left" w:pos="162"/>
              </w:tabs>
              <w:spacing w:line="340" w:lineRule="exact"/>
              <w:ind w:right="-17"/>
              <w:rPr>
                <w:rFonts w:ascii="Arial" w:hAnsi="Arial" w:cs="Arial"/>
                <w:sz w:val="18"/>
                <w:szCs w:val="18"/>
              </w:rPr>
            </w:pPr>
            <w:r>
              <w:rPr>
                <w:rFonts w:ascii="Arial" w:hAnsi="Arial" w:cs="Arial"/>
                <w:sz w:val="18"/>
                <w:szCs w:val="18"/>
              </w:rPr>
              <w:t>Other receivables - unrelated parties</w:t>
            </w:r>
          </w:p>
        </w:tc>
        <w:tc>
          <w:tcPr>
            <w:tcW w:w="1296" w:type="dxa"/>
            <w:vAlign w:val="bottom"/>
          </w:tcPr>
          <w:p w:rsidR="00E96327" w:rsidRPr="00E96327" w:rsidRDefault="00E96327" w:rsidP="00E96327">
            <w:pP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6,056</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10,834</w:t>
            </w:r>
          </w:p>
        </w:tc>
        <w:tc>
          <w:tcPr>
            <w:tcW w:w="1296" w:type="dxa"/>
            <w:vAlign w:val="bottom"/>
          </w:tcPr>
          <w:p w:rsidR="00E96327" w:rsidRPr="00914A83" w:rsidRDefault="00E96327" w:rsidP="00E96327">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632</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7,613</w:t>
            </w:r>
          </w:p>
        </w:tc>
      </w:tr>
      <w:tr w:rsidR="00E96327" w:rsidRPr="00B40944" w:rsidTr="000E15B3">
        <w:tblPrEx>
          <w:tblCellMar>
            <w:top w:w="0" w:type="dxa"/>
            <w:bottom w:w="0" w:type="dxa"/>
          </w:tblCellMar>
        </w:tblPrEx>
        <w:tc>
          <w:tcPr>
            <w:tcW w:w="3960" w:type="dxa"/>
          </w:tcPr>
          <w:p w:rsidR="00E96327" w:rsidRPr="004E1059" w:rsidRDefault="00E96327" w:rsidP="00E96327">
            <w:pPr>
              <w:tabs>
                <w:tab w:val="left" w:pos="162"/>
                <w:tab w:val="right" w:pos="3761"/>
              </w:tabs>
              <w:spacing w:line="340" w:lineRule="exact"/>
              <w:ind w:right="-17"/>
              <w:rPr>
                <w:rFonts w:ascii="Arial" w:hAnsi="Arial" w:cs="Arial"/>
                <w:sz w:val="18"/>
                <w:szCs w:val="18"/>
              </w:rPr>
            </w:pPr>
            <w:r w:rsidRPr="004E1059">
              <w:rPr>
                <w:rFonts w:ascii="Arial" w:hAnsi="Arial" w:cs="Arial"/>
                <w:sz w:val="18"/>
                <w:szCs w:val="18"/>
              </w:rPr>
              <w:t>Accrued income</w:t>
            </w:r>
            <w:r>
              <w:rPr>
                <w:rFonts w:ascii="Arial" w:hAnsi="Arial" w:cs="Arial"/>
                <w:sz w:val="18"/>
                <w:szCs w:val="18"/>
              </w:rPr>
              <w:t xml:space="preserve"> - related parties (Note 3)</w:t>
            </w:r>
            <w:r>
              <w:rPr>
                <w:rFonts w:ascii="Arial" w:hAnsi="Arial" w:cs="Arial"/>
                <w:sz w:val="18"/>
                <w:szCs w:val="18"/>
              </w:rPr>
              <w:tab/>
            </w:r>
          </w:p>
        </w:tc>
        <w:tc>
          <w:tcPr>
            <w:tcW w:w="1296" w:type="dxa"/>
            <w:vAlign w:val="bottom"/>
          </w:tcPr>
          <w:p w:rsidR="00E96327" w:rsidRPr="00E96327" w:rsidRDefault="00E96327" w:rsidP="00E96327">
            <w:pP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1,699</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3,487</w:t>
            </w:r>
          </w:p>
        </w:tc>
        <w:tc>
          <w:tcPr>
            <w:tcW w:w="1296" w:type="dxa"/>
            <w:vAlign w:val="bottom"/>
          </w:tcPr>
          <w:p w:rsidR="00E96327" w:rsidRPr="00914A83" w:rsidRDefault="00E96327" w:rsidP="00E96327">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35</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1,802</w:t>
            </w:r>
          </w:p>
        </w:tc>
      </w:tr>
      <w:tr w:rsidR="00E96327" w:rsidRPr="00B40944" w:rsidTr="000E15B3">
        <w:tblPrEx>
          <w:tblCellMar>
            <w:top w:w="0" w:type="dxa"/>
            <w:bottom w:w="0" w:type="dxa"/>
          </w:tblCellMar>
        </w:tblPrEx>
        <w:tc>
          <w:tcPr>
            <w:tcW w:w="3960" w:type="dxa"/>
          </w:tcPr>
          <w:p w:rsidR="00E96327" w:rsidRPr="004E1059" w:rsidRDefault="00E96327" w:rsidP="00E96327">
            <w:pPr>
              <w:tabs>
                <w:tab w:val="left" w:pos="162"/>
              </w:tabs>
              <w:spacing w:line="340" w:lineRule="exact"/>
              <w:ind w:right="-17"/>
              <w:rPr>
                <w:rFonts w:ascii="Arial" w:hAnsi="Arial" w:cs="Arial"/>
                <w:sz w:val="18"/>
                <w:szCs w:val="18"/>
              </w:rPr>
            </w:pPr>
            <w:r>
              <w:rPr>
                <w:rFonts w:ascii="Arial" w:hAnsi="Arial" w:cs="Arial"/>
                <w:sz w:val="18"/>
                <w:szCs w:val="18"/>
              </w:rPr>
              <w:t>Accrued income - unrelated parties</w:t>
            </w:r>
          </w:p>
        </w:tc>
        <w:tc>
          <w:tcPr>
            <w:tcW w:w="1296" w:type="dxa"/>
            <w:vAlign w:val="bottom"/>
          </w:tcPr>
          <w:p w:rsidR="00E96327" w:rsidRPr="00E96327" w:rsidRDefault="00E96327" w:rsidP="00E96327">
            <w:pP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2,746</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1,802</w:t>
            </w:r>
          </w:p>
        </w:tc>
        <w:tc>
          <w:tcPr>
            <w:tcW w:w="1296" w:type="dxa"/>
            <w:vAlign w:val="bottom"/>
          </w:tcPr>
          <w:p w:rsidR="00E96327" w:rsidRPr="00914A83" w:rsidRDefault="00E96327" w:rsidP="00E96327">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703</w:t>
            </w:r>
          </w:p>
        </w:tc>
      </w:tr>
      <w:tr w:rsidR="00E96327" w:rsidRPr="00B40944" w:rsidTr="000E15B3">
        <w:tblPrEx>
          <w:tblCellMar>
            <w:top w:w="0" w:type="dxa"/>
            <w:bottom w:w="0" w:type="dxa"/>
          </w:tblCellMar>
        </w:tblPrEx>
        <w:tc>
          <w:tcPr>
            <w:tcW w:w="3960" w:type="dxa"/>
          </w:tcPr>
          <w:p w:rsidR="00E96327" w:rsidRPr="004E1059" w:rsidRDefault="00E96327" w:rsidP="00E96327">
            <w:pPr>
              <w:tabs>
                <w:tab w:val="left" w:pos="162"/>
              </w:tabs>
              <w:spacing w:line="340" w:lineRule="exact"/>
              <w:ind w:left="162" w:right="-17" w:hanging="162"/>
              <w:rPr>
                <w:rFonts w:ascii="Arial" w:hAnsi="Arial" w:cs="Arial"/>
                <w:sz w:val="18"/>
                <w:szCs w:val="18"/>
              </w:rPr>
            </w:pPr>
            <w:r>
              <w:rPr>
                <w:rFonts w:ascii="Arial" w:hAnsi="Arial" w:cs="Arial"/>
                <w:sz w:val="18"/>
                <w:szCs w:val="18"/>
              </w:rPr>
              <w:t>Accrued interest income - related parties         (Note 3)</w:t>
            </w:r>
          </w:p>
        </w:tc>
        <w:tc>
          <w:tcPr>
            <w:tcW w:w="1296" w:type="dxa"/>
            <w:vAlign w:val="bottom"/>
          </w:tcPr>
          <w:p w:rsidR="00E96327" w:rsidRPr="00E96327" w:rsidRDefault="00E96327" w:rsidP="00E96327">
            <w:pPr>
              <w:tabs>
                <w:tab w:val="decimal" w:pos="972"/>
              </w:tabs>
              <w:spacing w:line="340" w:lineRule="exact"/>
              <w:jc w:val="thaiDistribute"/>
              <w:rPr>
                <w:rFonts w:ascii="Arial" w:hAnsi="Arial" w:cs="Arial"/>
                <w:sz w:val="18"/>
                <w:szCs w:val="18"/>
              </w:rPr>
            </w:pPr>
            <w:r w:rsidRPr="00E96327">
              <w:rPr>
                <w:rFonts w:ascii="Arial" w:hAnsi="Arial" w:cs="Arial"/>
                <w:sz w:val="18"/>
                <w:szCs w:val="18"/>
              </w:rPr>
              <w:t>574</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w:t>
            </w:r>
          </w:p>
        </w:tc>
        <w:tc>
          <w:tcPr>
            <w:tcW w:w="1296" w:type="dxa"/>
            <w:vAlign w:val="bottom"/>
          </w:tcPr>
          <w:p w:rsidR="00E96327" w:rsidRPr="00914A83" w:rsidRDefault="00E96327" w:rsidP="00E96327">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16,980</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10,692</w:t>
            </w:r>
          </w:p>
        </w:tc>
      </w:tr>
      <w:tr w:rsidR="00E96327" w:rsidRPr="00B40944" w:rsidTr="000E15B3">
        <w:tblPrEx>
          <w:tblCellMar>
            <w:top w:w="0" w:type="dxa"/>
            <w:bottom w:w="0" w:type="dxa"/>
          </w:tblCellMar>
        </w:tblPrEx>
        <w:tc>
          <w:tcPr>
            <w:tcW w:w="3960" w:type="dxa"/>
          </w:tcPr>
          <w:p w:rsidR="00E96327" w:rsidRPr="004E1059" w:rsidRDefault="00E96327" w:rsidP="00E96327">
            <w:pPr>
              <w:tabs>
                <w:tab w:val="left" w:pos="162"/>
              </w:tabs>
              <w:spacing w:line="340" w:lineRule="exact"/>
              <w:ind w:right="-17"/>
              <w:rPr>
                <w:rFonts w:ascii="Arial" w:hAnsi="Arial" w:cs="Arial"/>
                <w:sz w:val="18"/>
                <w:szCs w:val="18"/>
              </w:rPr>
            </w:pPr>
            <w:r>
              <w:rPr>
                <w:rFonts w:ascii="Arial" w:hAnsi="Arial" w:cs="Arial"/>
                <w:sz w:val="18"/>
                <w:szCs w:val="18"/>
              </w:rPr>
              <w:t>Accrued interest income - unrelated parties</w:t>
            </w:r>
          </w:p>
        </w:tc>
        <w:tc>
          <w:tcPr>
            <w:tcW w:w="1296" w:type="dxa"/>
            <w:vAlign w:val="bottom"/>
          </w:tcPr>
          <w:p w:rsidR="00E96327" w:rsidRPr="00E96327" w:rsidRDefault="00E96327" w:rsidP="00E96327">
            <w:pP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586</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2,279</w:t>
            </w:r>
          </w:p>
        </w:tc>
        <w:tc>
          <w:tcPr>
            <w:tcW w:w="1296" w:type="dxa"/>
            <w:vAlign w:val="bottom"/>
          </w:tcPr>
          <w:p w:rsidR="00E96327" w:rsidRPr="00914A83" w:rsidRDefault="00E96327" w:rsidP="00E96327">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586</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2,279</w:t>
            </w:r>
          </w:p>
        </w:tc>
      </w:tr>
      <w:tr w:rsidR="00E96327" w:rsidRPr="00B40944" w:rsidTr="007A0972">
        <w:tblPrEx>
          <w:tblCellMar>
            <w:top w:w="0" w:type="dxa"/>
            <w:bottom w:w="0" w:type="dxa"/>
          </w:tblCellMar>
        </w:tblPrEx>
        <w:tc>
          <w:tcPr>
            <w:tcW w:w="3960" w:type="dxa"/>
            <w:vAlign w:val="bottom"/>
          </w:tcPr>
          <w:p w:rsidR="00E96327" w:rsidRPr="004E1059" w:rsidRDefault="00E96327" w:rsidP="00E96327">
            <w:pPr>
              <w:overflowPunct/>
              <w:autoSpaceDE/>
              <w:autoSpaceDN/>
              <w:adjustRightInd/>
              <w:spacing w:line="340" w:lineRule="exact"/>
              <w:ind w:left="162" w:right="432" w:hanging="162"/>
              <w:textAlignment w:val="auto"/>
              <w:rPr>
                <w:rFonts w:ascii="Arial" w:eastAsia="MS Mincho" w:hAnsi="Arial" w:cs="Arial"/>
                <w:sz w:val="18"/>
                <w:szCs w:val="18"/>
                <w:lang w:eastAsia="ja-JP"/>
              </w:rPr>
            </w:pPr>
            <w:r>
              <w:rPr>
                <w:rFonts w:ascii="Arial" w:eastAsia="MS Mincho" w:hAnsi="Arial" w:cs="Arial"/>
                <w:sz w:val="18"/>
                <w:szCs w:val="18"/>
                <w:lang w:eastAsia="ja-JP"/>
              </w:rPr>
              <w:t>Input tax and w</w:t>
            </w:r>
            <w:r w:rsidRPr="004E1059">
              <w:rPr>
                <w:rFonts w:ascii="Arial" w:eastAsia="MS Mincho" w:hAnsi="Arial" w:cs="Arial"/>
                <w:sz w:val="18"/>
                <w:szCs w:val="18"/>
                <w:lang w:eastAsia="ja-JP"/>
              </w:rPr>
              <w:t xml:space="preserve">ithholding tax </w:t>
            </w:r>
            <w:r>
              <w:rPr>
                <w:rFonts w:ascii="Arial" w:eastAsia="MS Mincho" w:hAnsi="Arial" w:cs="Arial"/>
                <w:sz w:val="18"/>
                <w:szCs w:val="18"/>
                <w:lang w:eastAsia="ja-JP"/>
              </w:rPr>
              <w:t>refundable</w:t>
            </w:r>
          </w:p>
        </w:tc>
        <w:tc>
          <w:tcPr>
            <w:tcW w:w="1296" w:type="dxa"/>
            <w:vAlign w:val="bottom"/>
          </w:tcPr>
          <w:p w:rsidR="00E96327" w:rsidRPr="00E96327" w:rsidRDefault="00E96327" w:rsidP="00E96327">
            <w:pP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134,071</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68,216</w:t>
            </w:r>
          </w:p>
        </w:tc>
        <w:tc>
          <w:tcPr>
            <w:tcW w:w="1296" w:type="dxa"/>
            <w:vAlign w:val="bottom"/>
          </w:tcPr>
          <w:p w:rsidR="00E96327" w:rsidRPr="00914A83" w:rsidRDefault="00E96327" w:rsidP="00E96327">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62,716</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59,723</w:t>
            </w:r>
          </w:p>
        </w:tc>
      </w:tr>
      <w:tr w:rsidR="00E96327" w:rsidRPr="00B40944" w:rsidTr="007A0972">
        <w:tblPrEx>
          <w:tblCellMar>
            <w:top w:w="0" w:type="dxa"/>
            <w:bottom w:w="0" w:type="dxa"/>
          </w:tblCellMar>
        </w:tblPrEx>
        <w:tc>
          <w:tcPr>
            <w:tcW w:w="3960" w:type="dxa"/>
            <w:vAlign w:val="bottom"/>
          </w:tcPr>
          <w:p w:rsidR="00E96327" w:rsidRPr="004E1059" w:rsidRDefault="00E96327" w:rsidP="00E96327">
            <w:pPr>
              <w:overflowPunct/>
              <w:autoSpaceDE/>
              <w:autoSpaceDN/>
              <w:adjustRightInd/>
              <w:spacing w:line="340" w:lineRule="exact"/>
              <w:textAlignment w:val="auto"/>
              <w:rPr>
                <w:rFonts w:ascii="Arial" w:eastAsia="MS Mincho" w:hAnsi="Arial" w:cs="Arial"/>
                <w:sz w:val="18"/>
                <w:szCs w:val="18"/>
                <w:lang w:eastAsia="ja-JP"/>
              </w:rPr>
            </w:pPr>
            <w:r>
              <w:rPr>
                <w:rFonts w:ascii="Arial" w:eastAsia="MS Mincho" w:hAnsi="Arial" w:cs="Arial"/>
                <w:sz w:val="18"/>
                <w:szCs w:val="18"/>
                <w:lang w:eastAsia="ja-JP"/>
              </w:rPr>
              <w:t>Advance to employees</w:t>
            </w:r>
          </w:p>
        </w:tc>
        <w:tc>
          <w:tcPr>
            <w:tcW w:w="1296" w:type="dxa"/>
            <w:vAlign w:val="bottom"/>
          </w:tcPr>
          <w:p w:rsidR="00E96327" w:rsidRPr="00E96327" w:rsidRDefault="00E96327" w:rsidP="00E96327">
            <w:pP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4,543</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w:t>
            </w:r>
          </w:p>
        </w:tc>
        <w:tc>
          <w:tcPr>
            <w:tcW w:w="1296" w:type="dxa"/>
            <w:vAlign w:val="bottom"/>
          </w:tcPr>
          <w:p w:rsidR="00E96327" w:rsidRPr="00914A83" w:rsidRDefault="00E96327" w:rsidP="00E96327">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4,446</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841</w:t>
            </w:r>
          </w:p>
        </w:tc>
      </w:tr>
      <w:tr w:rsidR="00E96327" w:rsidRPr="00B40944" w:rsidTr="000E15B3">
        <w:tblPrEx>
          <w:tblCellMar>
            <w:top w:w="0" w:type="dxa"/>
            <w:bottom w:w="0" w:type="dxa"/>
          </w:tblCellMar>
        </w:tblPrEx>
        <w:tc>
          <w:tcPr>
            <w:tcW w:w="3960" w:type="dxa"/>
          </w:tcPr>
          <w:p w:rsidR="00E96327" w:rsidRPr="004E1059" w:rsidRDefault="00E96327" w:rsidP="00E96327">
            <w:pPr>
              <w:tabs>
                <w:tab w:val="left" w:pos="162"/>
              </w:tabs>
              <w:spacing w:line="340" w:lineRule="exact"/>
              <w:ind w:left="162" w:right="-17" w:hanging="162"/>
              <w:rPr>
                <w:rFonts w:ascii="Arial" w:hAnsi="Arial" w:cs="Arial"/>
                <w:sz w:val="18"/>
                <w:szCs w:val="18"/>
              </w:rPr>
            </w:pPr>
            <w:r w:rsidRPr="004E1059">
              <w:rPr>
                <w:rFonts w:ascii="Arial" w:eastAsia="MS Mincho" w:hAnsi="Arial" w:cs="Arial"/>
                <w:sz w:val="18"/>
                <w:szCs w:val="18"/>
                <w:lang w:eastAsia="ja-JP"/>
              </w:rPr>
              <w:t>Others</w:t>
            </w:r>
          </w:p>
        </w:tc>
        <w:tc>
          <w:tcPr>
            <w:tcW w:w="1296" w:type="dxa"/>
            <w:vAlign w:val="bottom"/>
          </w:tcPr>
          <w:p w:rsidR="00E96327" w:rsidRPr="00E96327"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21,785</w:t>
            </w:r>
          </w:p>
        </w:tc>
        <w:tc>
          <w:tcPr>
            <w:tcW w:w="1296" w:type="dxa"/>
            <w:vAlign w:val="bottom"/>
          </w:tcPr>
          <w:p w:rsidR="00E96327" w:rsidRPr="00A01743"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A01743">
              <w:rPr>
                <w:rFonts w:ascii="Arial" w:hAnsi="Arial" w:cs="Arial"/>
                <w:sz w:val="18"/>
                <w:szCs w:val="18"/>
              </w:rPr>
              <w:t>64,410</w:t>
            </w:r>
          </w:p>
        </w:tc>
        <w:tc>
          <w:tcPr>
            <w:tcW w:w="1296" w:type="dxa"/>
            <w:vAlign w:val="bottom"/>
          </w:tcPr>
          <w:p w:rsidR="00E96327" w:rsidRPr="00914A83"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2,158</w:t>
            </w:r>
          </w:p>
        </w:tc>
        <w:tc>
          <w:tcPr>
            <w:tcW w:w="1296" w:type="dxa"/>
            <w:vAlign w:val="bottom"/>
          </w:tcPr>
          <w:p w:rsidR="00E96327" w:rsidRPr="00A01743" w:rsidRDefault="00E96327" w:rsidP="00E96327">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2,891</w:t>
            </w:r>
          </w:p>
        </w:tc>
      </w:tr>
      <w:tr w:rsidR="00E96327" w:rsidRPr="00B40944" w:rsidTr="000E15B3">
        <w:tblPrEx>
          <w:tblCellMar>
            <w:top w:w="0" w:type="dxa"/>
            <w:bottom w:w="0" w:type="dxa"/>
          </w:tblCellMar>
        </w:tblPrEx>
        <w:tc>
          <w:tcPr>
            <w:tcW w:w="3960" w:type="dxa"/>
          </w:tcPr>
          <w:p w:rsidR="00E96327" w:rsidRPr="004E1059" w:rsidRDefault="00E96327" w:rsidP="00E96327">
            <w:pPr>
              <w:tabs>
                <w:tab w:val="left" w:pos="162"/>
              </w:tabs>
              <w:spacing w:line="340" w:lineRule="exact"/>
              <w:ind w:left="162" w:right="-17" w:hanging="162"/>
              <w:rPr>
                <w:rFonts w:ascii="Arial" w:hAnsi="Arial" w:cs="Arial"/>
                <w:sz w:val="18"/>
                <w:szCs w:val="18"/>
              </w:rPr>
            </w:pPr>
            <w:r>
              <w:rPr>
                <w:rFonts w:ascii="Arial" w:hAnsi="Arial" w:cs="Arial"/>
                <w:sz w:val="18"/>
                <w:szCs w:val="18"/>
              </w:rPr>
              <w:t>Total</w:t>
            </w:r>
          </w:p>
        </w:tc>
        <w:tc>
          <w:tcPr>
            <w:tcW w:w="1296" w:type="dxa"/>
            <w:vAlign w:val="bottom"/>
          </w:tcPr>
          <w:p w:rsidR="00E96327" w:rsidRPr="00E96327" w:rsidRDefault="00E96327" w:rsidP="00E96327">
            <w:pP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172,</w:t>
            </w:r>
            <w:r w:rsidRPr="00E96327">
              <w:rPr>
                <w:rFonts w:ascii="Arial" w:hAnsi="Arial" w:cs="Arial"/>
                <w:sz w:val="18"/>
                <w:szCs w:val="18"/>
              </w:rPr>
              <w:t>794</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174,222</w:t>
            </w:r>
          </w:p>
        </w:tc>
        <w:tc>
          <w:tcPr>
            <w:tcW w:w="1296" w:type="dxa"/>
            <w:vAlign w:val="bottom"/>
          </w:tcPr>
          <w:p w:rsidR="00E96327" w:rsidRPr="00914A83" w:rsidRDefault="00E96327" w:rsidP="00E96327">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90,676</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95,081</w:t>
            </w:r>
          </w:p>
        </w:tc>
      </w:tr>
      <w:tr w:rsidR="00E96327" w:rsidRPr="00B40944" w:rsidTr="000E15B3">
        <w:tblPrEx>
          <w:tblCellMar>
            <w:top w:w="0" w:type="dxa"/>
            <w:bottom w:w="0" w:type="dxa"/>
          </w:tblCellMar>
        </w:tblPrEx>
        <w:tc>
          <w:tcPr>
            <w:tcW w:w="3960" w:type="dxa"/>
          </w:tcPr>
          <w:p w:rsidR="00E96327" w:rsidRPr="004E1059" w:rsidRDefault="00E96327" w:rsidP="00E96327">
            <w:pPr>
              <w:tabs>
                <w:tab w:val="left" w:pos="162"/>
              </w:tabs>
              <w:spacing w:line="340" w:lineRule="exact"/>
              <w:ind w:left="162" w:right="-17" w:hanging="162"/>
              <w:rPr>
                <w:rFonts w:ascii="Arial" w:hAnsi="Arial" w:cs="Arial"/>
                <w:sz w:val="18"/>
                <w:szCs w:val="18"/>
              </w:rPr>
            </w:pPr>
            <w:r w:rsidRPr="00B40944">
              <w:rPr>
                <w:rFonts w:ascii="Arial" w:hAnsi="Arial" w:cs="Arial"/>
                <w:sz w:val="18"/>
                <w:szCs w:val="18"/>
              </w:rPr>
              <w:t>Less: Allowance for doubtful debts</w:t>
            </w:r>
          </w:p>
        </w:tc>
        <w:tc>
          <w:tcPr>
            <w:tcW w:w="1296" w:type="dxa"/>
            <w:vAlign w:val="bottom"/>
          </w:tcPr>
          <w:p w:rsidR="00E96327" w:rsidRPr="00E96327" w:rsidRDefault="00E96327" w:rsidP="00E96327">
            <w:pPr>
              <w:tabs>
                <w:tab w:val="decimal" w:pos="972"/>
              </w:tabs>
              <w:spacing w:line="340" w:lineRule="exact"/>
              <w:jc w:val="thaiDistribute"/>
              <w:rPr>
                <w:rFonts w:ascii="Arial" w:hAnsi="Arial" w:cs="Arial"/>
                <w:sz w:val="18"/>
                <w:szCs w:val="18"/>
              </w:rPr>
            </w:pPr>
            <w:r w:rsidRPr="00E96327">
              <w:rPr>
                <w:rFonts w:ascii="Arial" w:hAnsi="Arial" w:cs="Arial"/>
                <w:sz w:val="18"/>
                <w:szCs w:val="18"/>
              </w:rPr>
              <w:t>(832</w:t>
            </w:r>
            <w:r w:rsidRPr="00E96327">
              <w:rPr>
                <w:rFonts w:ascii="Arial" w:hAnsi="Arial" w:cs="Arial" w:hint="cs"/>
                <w:sz w:val="18"/>
                <w:szCs w:val="18"/>
                <w:cs/>
              </w:rPr>
              <w:t>)</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(1,010)</w:t>
            </w:r>
          </w:p>
        </w:tc>
        <w:tc>
          <w:tcPr>
            <w:tcW w:w="1296" w:type="dxa"/>
            <w:vAlign w:val="bottom"/>
          </w:tcPr>
          <w:p w:rsidR="00E96327" w:rsidRPr="00914A83" w:rsidRDefault="00E96327" w:rsidP="00E96327">
            <w:pP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(16,041)</w:t>
            </w:r>
          </w:p>
        </w:tc>
        <w:tc>
          <w:tcPr>
            <w:tcW w:w="1296" w:type="dxa"/>
            <w:vAlign w:val="bottom"/>
          </w:tcPr>
          <w:p w:rsidR="00E96327" w:rsidRPr="00A01743" w:rsidRDefault="00E96327" w:rsidP="00E96327">
            <w:pPr>
              <w:tabs>
                <w:tab w:val="decimal" w:pos="972"/>
              </w:tabs>
              <w:spacing w:line="340" w:lineRule="exact"/>
              <w:jc w:val="thaiDistribute"/>
              <w:rPr>
                <w:rFonts w:ascii="Arial" w:hAnsi="Arial" w:cs="Arial"/>
                <w:sz w:val="18"/>
                <w:szCs w:val="18"/>
              </w:rPr>
            </w:pPr>
            <w:r w:rsidRPr="00A01743">
              <w:rPr>
                <w:rFonts w:ascii="Arial" w:hAnsi="Arial" w:cs="Arial"/>
                <w:sz w:val="18"/>
                <w:szCs w:val="18"/>
              </w:rPr>
              <w:t>(11,453)</w:t>
            </w:r>
          </w:p>
        </w:tc>
      </w:tr>
      <w:tr w:rsidR="00E96327" w:rsidRPr="00B40944" w:rsidTr="000E15B3">
        <w:tblPrEx>
          <w:tblCellMar>
            <w:top w:w="0" w:type="dxa"/>
            <w:bottom w:w="0" w:type="dxa"/>
          </w:tblCellMar>
        </w:tblPrEx>
        <w:tc>
          <w:tcPr>
            <w:tcW w:w="3960" w:type="dxa"/>
          </w:tcPr>
          <w:p w:rsidR="00E96327" w:rsidRPr="00B40944" w:rsidRDefault="00E96327" w:rsidP="00E96327">
            <w:pPr>
              <w:tabs>
                <w:tab w:val="left" w:pos="162"/>
              </w:tabs>
              <w:spacing w:line="340" w:lineRule="exact"/>
              <w:ind w:left="702" w:right="-17" w:hanging="702"/>
              <w:rPr>
                <w:rFonts w:ascii="Arial" w:hAnsi="Arial" w:cs="Arial"/>
                <w:sz w:val="18"/>
                <w:szCs w:val="18"/>
                <w:cs/>
              </w:rPr>
            </w:pPr>
            <w:r>
              <w:rPr>
                <w:rFonts w:ascii="Arial" w:hAnsi="Arial" w:cs="Arial"/>
                <w:sz w:val="18"/>
                <w:szCs w:val="18"/>
              </w:rPr>
              <w:t xml:space="preserve">          Allowance for diminution in value of input tax and withholding tax refundable</w:t>
            </w:r>
          </w:p>
        </w:tc>
        <w:tc>
          <w:tcPr>
            <w:tcW w:w="1296" w:type="dxa"/>
            <w:vAlign w:val="bottom"/>
          </w:tcPr>
          <w:p w:rsidR="00E96327" w:rsidRPr="00E96327"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(116,542)</w:t>
            </w:r>
          </w:p>
        </w:tc>
        <w:tc>
          <w:tcPr>
            <w:tcW w:w="1296" w:type="dxa"/>
            <w:vAlign w:val="bottom"/>
          </w:tcPr>
          <w:p w:rsidR="00E96327" w:rsidRPr="00A01743"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A01743">
              <w:rPr>
                <w:rFonts w:ascii="Arial" w:hAnsi="Arial" w:cs="Arial"/>
                <w:sz w:val="18"/>
                <w:szCs w:val="18"/>
              </w:rPr>
              <w:t>-</w:t>
            </w:r>
          </w:p>
        </w:tc>
        <w:tc>
          <w:tcPr>
            <w:tcW w:w="1296" w:type="dxa"/>
            <w:vAlign w:val="bottom"/>
          </w:tcPr>
          <w:p w:rsidR="00E96327" w:rsidRPr="00914A83"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(59,980)</w:t>
            </w:r>
          </w:p>
        </w:tc>
        <w:tc>
          <w:tcPr>
            <w:tcW w:w="1296" w:type="dxa"/>
            <w:vAlign w:val="bottom"/>
          </w:tcPr>
          <w:p w:rsidR="00E96327" w:rsidRPr="00A01743"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A01743">
              <w:rPr>
                <w:rFonts w:ascii="Arial" w:hAnsi="Arial" w:cs="Arial"/>
                <w:sz w:val="18"/>
                <w:szCs w:val="18"/>
              </w:rPr>
              <w:t>-</w:t>
            </w:r>
          </w:p>
        </w:tc>
      </w:tr>
      <w:tr w:rsidR="00E96327" w:rsidRPr="00B40944" w:rsidTr="000E15B3">
        <w:tblPrEx>
          <w:tblCellMar>
            <w:top w:w="0" w:type="dxa"/>
            <w:bottom w:w="0" w:type="dxa"/>
          </w:tblCellMar>
        </w:tblPrEx>
        <w:tc>
          <w:tcPr>
            <w:tcW w:w="3960" w:type="dxa"/>
          </w:tcPr>
          <w:p w:rsidR="00E96327" w:rsidRPr="00B40944" w:rsidRDefault="00E96327" w:rsidP="00E96327">
            <w:pPr>
              <w:spacing w:line="340" w:lineRule="exact"/>
              <w:ind w:right="-17"/>
              <w:rPr>
                <w:rFonts w:ascii="Arial" w:hAnsi="Arial" w:cs="Arial"/>
                <w:sz w:val="18"/>
                <w:szCs w:val="18"/>
              </w:rPr>
            </w:pPr>
            <w:r w:rsidRPr="00B40944">
              <w:rPr>
                <w:rFonts w:ascii="Arial" w:hAnsi="Arial" w:cs="Arial"/>
                <w:sz w:val="18"/>
                <w:szCs w:val="18"/>
              </w:rPr>
              <w:t>Total other receivables - net</w:t>
            </w:r>
          </w:p>
        </w:tc>
        <w:tc>
          <w:tcPr>
            <w:tcW w:w="1296" w:type="dxa"/>
            <w:vAlign w:val="bottom"/>
          </w:tcPr>
          <w:p w:rsidR="00E96327" w:rsidRPr="00E96327"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55,420</w:t>
            </w:r>
          </w:p>
        </w:tc>
        <w:tc>
          <w:tcPr>
            <w:tcW w:w="1296" w:type="dxa"/>
            <w:vAlign w:val="bottom"/>
          </w:tcPr>
          <w:p w:rsidR="00E96327" w:rsidRPr="00A01743"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A01743">
              <w:rPr>
                <w:rFonts w:ascii="Arial" w:hAnsi="Arial" w:cs="Arial"/>
                <w:sz w:val="18"/>
                <w:szCs w:val="18"/>
              </w:rPr>
              <w:t>173,212</w:t>
            </w:r>
          </w:p>
        </w:tc>
        <w:tc>
          <w:tcPr>
            <w:tcW w:w="1296" w:type="dxa"/>
            <w:vAlign w:val="bottom"/>
          </w:tcPr>
          <w:p w:rsidR="00E96327" w:rsidRPr="00914A83"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14,655</w:t>
            </w:r>
          </w:p>
        </w:tc>
        <w:tc>
          <w:tcPr>
            <w:tcW w:w="1296" w:type="dxa"/>
            <w:vAlign w:val="bottom"/>
          </w:tcPr>
          <w:p w:rsidR="00E96327" w:rsidRPr="00A01743" w:rsidRDefault="00E96327" w:rsidP="00E96327">
            <w:pPr>
              <w:pBdr>
                <w:bottom w:val="single" w:sz="4" w:space="1" w:color="auto"/>
              </w:pBdr>
              <w:tabs>
                <w:tab w:val="decimal" w:pos="972"/>
              </w:tabs>
              <w:spacing w:line="340" w:lineRule="exact"/>
              <w:jc w:val="thaiDistribute"/>
              <w:rPr>
                <w:rFonts w:ascii="Arial" w:hAnsi="Arial" w:cs="Arial"/>
                <w:sz w:val="18"/>
                <w:szCs w:val="18"/>
              </w:rPr>
            </w:pPr>
            <w:r w:rsidRPr="00A01743">
              <w:rPr>
                <w:rFonts w:ascii="Arial" w:hAnsi="Arial" w:cs="Arial"/>
                <w:sz w:val="18"/>
                <w:szCs w:val="18"/>
              </w:rPr>
              <w:t>83,628</w:t>
            </w:r>
          </w:p>
        </w:tc>
      </w:tr>
      <w:tr w:rsidR="00E96327" w:rsidRPr="00B40944" w:rsidTr="00086F3D">
        <w:tblPrEx>
          <w:tblCellMar>
            <w:top w:w="0" w:type="dxa"/>
            <w:bottom w:w="0" w:type="dxa"/>
          </w:tblCellMar>
        </w:tblPrEx>
        <w:tc>
          <w:tcPr>
            <w:tcW w:w="3960" w:type="dxa"/>
          </w:tcPr>
          <w:p w:rsidR="00E96327" w:rsidRPr="00B40944" w:rsidRDefault="00E96327" w:rsidP="00E96327">
            <w:pPr>
              <w:spacing w:line="340" w:lineRule="exact"/>
              <w:ind w:left="162" w:right="-17" w:hanging="162"/>
              <w:rPr>
                <w:rFonts w:ascii="Arial" w:hAnsi="Arial" w:cs="Arial"/>
                <w:sz w:val="18"/>
                <w:szCs w:val="18"/>
                <w:cs/>
              </w:rPr>
            </w:pPr>
            <w:r w:rsidRPr="00B40944">
              <w:rPr>
                <w:rFonts w:ascii="Arial" w:hAnsi="Arial" w:cs="Arial"/>
                <w:sz w:val="18"/>
                <w:szCs w:val="18"/>
              </w:rPr>
              <w:t>Trade and other receivables - net</w:t>
            </w:r>
          </w:p>
        </w:tc>
        <w:tc>
          <w:tcPr>
            <w:tcW w:w="1296" w:type="dxa"/>
            <w:vAlign w:val="bottom"/>
          </w:tcPr>
          <w:p w:rsidR="00E96327" w:rsidRPr="00E96327" w:rsidRDefault="00E96327" w:rsidP="00E96327">
            <w:pPr>
              <w:pBdr>
                <w:bottom w:val="double" w:sz="4" w:space="1" w:color="auto"/>
              </w:pBdr>
              <w:tabs>
                <w:tab w:val="decimal" w:pos="972"/>
              </w:tabs>
              <w:spacing w:line="340" w:lineRule="exact"/>
              <w:jc w:val="thaiDistribute"/>
              <w:rPr>
                <w:rFonts w:ascii="Arial" w:hAnsi="Arial" w:cs="Arial"/>
                <w:sz w:val="18"/>
                <w:szCs w:val="18"/>
              </w:rPr>
            </w:pPr>
            <w:r w:rsidRPr="00E96327">
              <w:rPr>
                <w:rFonts w:ascii="Arial" w:hAnsi="Arial" w:cs="Arial" w:hint="cs"/>
                <w:sz w:val="18"/>
                <w:szCs w:val="18"/>
                <w:cs/>
              </w:rPr>
              <w:t>108,166</w:t>
            </w:r>
          </w:p>
        </w:tc>
        <w:tc>
          <w:tcPr>
            <w:tcW w:w="1296" w:type="dxa"/>
            <w:vAlign w:val="bottom"/>
          </w:tcPr>
          <w:p w:rsidR="00E96327" w:rsidRPr="00A01743" w:rsidRDefault="00E96327" w:rsidP="00E96327">
            <w:pPr>
              <w:pBdr>
                <w:bottom w:val="double" w:sz="4" w:space="1" w:color="auto"/>
              </w:pBdr>
              <w:tabs>
                <w:tab w:val="decimal" w:pos="972"/>
              </w:tabs>
              <w:spacing w:line="340" w:lineRule="exact"/>
              <w:jc w:val="thaiDistribute"/>
              <w:rPr>
                <w:rFonts w:ascii="Arial" w:hAnsi="Arial" w:cs="Arial"/>
                <w:sz w:val="18"/>
                <w:szCs w:val="18"/>
              </w:rPr>
            </w:pPr>
            <w:r w:rsidRPr="00A01743">
              <w:rPr>
                <w:rFonts w:ascii="Arial" w:hAnsi="Arial" w:cs="Arial"/>
                <w:sz w:val="18"/>
                <w:szCs w:val="18"/>
              </w:rPr>
              <w:t>184,202</w:t>
            </w:r>
          </w:p>
        </w:tc>
        <w:tc>
          <w:tcPr>
            <w:tcW w:w="1296" w:type="dxa"/>
            <w:vAlign w:val="bottom"/>
          </w:tcPr>
          <w:p w:rsidR="00E96327" w:rsidRPr="00914A83" w:rsidRDefault="00E96327" w:rsidP="00E96327">
            <w:pPr>
              <w:pBdr>
                <w:bottom w:val="double" w:sz="4" w:space="1" w:color="auto"/>
              </w:pBdr>
              <w:tabs>
                <w:tab w:val="decimal" w:pos="972"/>
              </w:tabs>
              <w:spacing w:line="340" w:lineRule="exact"/>
              <w:jc w:val="thaiDistribute"/>
              <w:rPr>
                <w:rFonts w:ascii="Arial" w:hAnsi="Arial" w:cs="Arial"/>
                <w:sz w:val="18"/>
                <w:szCs w:val="18"/>
              </w:rPr>
            </w:pPr>
            <w:r w:rsidRPr="00914A83">
              <w:rPr>
                <w:rFonts w:ascii="Arial" w:hAnsi="Arial" w:cs="Arial" w:hint="cs"/>
                <w:sz w:val="18"/>
                <w:szCs w:val="18"/>
                <w:cs/>
              </w:rPr>
              <w:t>14,655</w:t>
            </w:r>
          </w:p>
        </w:tc>
        <w:tc>
          <w:tcPr>
            <w:tcW w:w="1296" w:type="dxa"/>
            <w:vAlign w:val="bottom"/>
          </w:tcPr>
          <w:p w:rsidR="00E96327" w:rsidRPr="00A01743" w:rsidRDefault="00E96327" w:rsidP="00E96327">
            <w:pPr>
              <w:pBdr>
                <w:bottom w:val="double" w:sz="4" w:space="1" w:color="auto"/>
              </w:pBdr>
              <w:tabs>
                <w:tab w:val="decimal" w:pos="972"/>
              </w:tabs>
              <w:spacing w:line="340" w:lineRule="exact"/>
              <w:jc w:val="thaiDistribute"/>
              <w:rPr>
                <w:rFonts w:ascii="Arial" w:hAnsi="Arial" w:cs="Arial"/>
                <w:sz w:val="18"/>
                <w:szCs w:val="18"/>
              </w:rPr>
            </w:pPr>
            <w:r w:rsidRPr="00A01743">
              <w:rPr>
                <w:rFonts w:ascii="Arial" w:hAnsi="Arial" w:cs="Arial"/>
                <w:sz w:val="18"/>
                <w:szCs w:val="18"/>
              </w:rPr>
              <w:t>107,060</w:t>
            </w:r>
          </w:p>
        </w:tc>
      </w:tr>
    </w:tbl>
    <w:p w:rsidR="00051375" w:rsidRPr="00B62687" w:rsidRDefault="00731E82" w:rsidP="004E1059">
      <w:pPr>
        <w:tabs>
          <w:tab w:val="left" w:pos="2160"/>
          <w:tab w:val="left" w:pos="2880"/>
          <w:tab w:val="left" w:pos="6300"/>
        </w:tabs>
        <w:spacing w:before="40" w:after="120" w:line="380" w:lineRule="exact"/>
        <w:ind w:left="547" w:hanging="547"/>
        <w:jc w:val="both"/>
        <w:rPr>
          <w:rFonts w:ascii="Arial" w:hAnsi="Arial" w:cs="Arial"/>
          <w:b/>
          <w:bCs/>
          <w:sz w:val="22"/>
          <w:szCs w:val="22"/>
        </w:rPr>
      </w:pPr>
      <w:r>
        <w:rPr>
          <w:rFonts w:ascii="Arial" w:hAnsi="Arial" w:cs="Arial"/>
          <w:b/>
          <w:bCs/>
          <w:sz w:val="22"/>
          <w:szCs w:val="22"/>
        </w:rPr>
        <w:br w:type="page"/>
      </w:r>
      <w:r w:rsidR="003178DE" w:rsidRPr="00B62687">
        <w:rPr>
          <w:rFonts w:ascii="Arial" w:hAnsi="Arial" w:cs="Arial"/>
          <w:b/>
          <w:bCs/>
          <w:sz w:val="22"/>
          <w:szCs w:val="22"/>
        </w:rPr>
        <w:lastRenderedPageBreak/>
        <w:t>6.</w:t>
      </w:r>
      <w:r w:rsidR="003178DE" w:rsidRPr="00B62687">
        <w:rPr>
          <w:rFonts w:ascii="Arial" w:hAnsi="Arial" w:cs="Arial"/>
          <w:b/>
          <w:bCs/>
          <w:sz w:val="22"/>
          <w:szCs w:val="22"/>
        </w:rPr>
        <w:tab/>
      </w:r>
      <w:r w:rsidR="00E66D32" w:rsidRPr="00B62687">
        <w:rPr>
          <w:rFonts w:ascii="Arial" w:hAnsi="Arial" w:cs="Arial"/>
          <w:b/>
          <w:bCs/>
          <w:sz w:val="22"/>
          <w:szCs w:val="22"/>
        </w:rPr>
        <w:t xml:space="preserve">Reduction </w:t>
      </w:r>
      <w:r w:rsidR="003A3DFA" w:rsidRPr="00B62687">
        <w:rPr>
          <w:rFonts w:ascii="Arial" w:hAnsi="Arial" w:cs="Arial"/>
          <w:b/>
          <w:bCs/>
          <w:sz w:val="22"/>
          <w:szCs w:val="22"/>
        </w:rPr>
        <w:t xml:space="preserve">cost </w:t>
      </w:r>
      <w:r w:rsidR="00E66D32" w:rsidRPr="00B62687">
        <w:rPr>
          <w:rFonts w:ascii="Arial" w:hAnsi="Arial" w:cs="Arial"/>
          <w:b/>
          <w:bCs/>
          <w:sz w:val="22"/>
          <w:szCs w:val="22"/>
        </w:rPr>
        <w:t>of inventory to net realisable value</w:t>
      </w:r>
    </w:p>
    <w:p w:rsidR="00051375" w:rsidRPr="00B62687" w:rsidRDefault="00C75E08" w:rsidP="005B549E">
      <w:pPr>
        <w:pStyle w:val="20"/>
        <w:tabs>
          <w:tab w:val="clear" w:pos="2160"/>
          <w:tab w:val="left" w:pos="720"/>
          <w:tab w:val="right" w:pos="7200"/>
          <w:tab w:val="right" w:pos="8540"/>
        </w:tabs>
        <w:spacing w:after="40" w:line="380" w:lineRule="exact"/>
        <w:ind w:left="547" w:firstLine="0"/>
        <w:jc w:val="thaiDistribute"/>
        <w:rPr>
          <w:rFonts w:ascii="Arial" w:hAnsi="Arial" w:cs="Arial"/>
          <w:sz w:val="22"/>
          <w:szCs w:val="22"/>
        </w:rPr>
      </w:pPr>
      <w:r w:rsidRPr="003178DE">
        <w:rPr>
          <w:rFonts w:ascii="Arial" w:hAnsi="Arial" w:cs="Arial"/>
          <w:sz w:val="22"/>
          <w:szCs w:val="22"/>
        </w:rPr>
        <w:t xml:space="preserve">Movements in the reduction cost of inventory to net realisable value account during the </w:t>
      </w:r>
      <w:r>
        <w:rPr>
          <w:rFonts w:ascii="Arial" w:hAnsi="Arial" w:cs="Arial"/>
          <w:sz w:val="22"/>
          <w:szCs w:val="22"/>
        </w:rPr>
        <w:t xml:space="preserve">         </w:t>
      </w:r>
      <w:r w:rsidR="00186EE2">
        <w:rPr>
          <w:rFonts w:ascii="Arial" w:hAnsi="Arial" w:cs="Arial"/>
          <w:sz w:val="22"/>
          <w:szCs w:val="22"/>
        </w:rPr>
        <w:t>six-month</w:t>
      </w:r>
      <w:r>
        <w:rPr>
          <w:rFonts w:ascii="Arial" w:hAnsi="Arial" w:cs="Arial"/>
          <w:sz w:val="22"/>
          <w:szCs w:val="22"/>
        </w:rPr>
        <w:t xml:space="preserve"> period ended </w:t>
      </w:r>
      <w:r w:rsidR="00186EE2">
        <w:rPr>
          <w:rFonts w:ascii="Arial" w:hAnsi="Arial" w:cs="Arial"/>
          <w:sz w:val="22"/>
          <w:szCs w:val="22"/>
        </w:rPr>
        <w:t>30 June 2017</w:t>
      </w:r>
      <w:r w:rsidR="0010489C" w:rsidRPr="00B62687">
        <w:rPr>
          <w:rFonts w:ascii="Arial" w:hAnsi="Arial" w:cs="Arial"/>
          <w:sz w:val="22"/>
          <w:szCs w:val="22"/>
        </w:rPr>
        <w:t xml:space="preserve"> </w:t>
      </w:r>
      <w:r w:rsidR="00DF59BC" w:rsidRPr="00B62687">
        <w:rPr>
          <w:rFonts w:ascii="Arial" w:hAnsi="Arial" w:cs="Arial"/>
          <w:sz w:val="22"/>
          <w:szCs w:val="22"/>
        </w:rPr>
        <w:t>were</w:t>
      </w:r>
      <w:r w:rsidR="00051375" w:rsidRPr="00B62687">
        <w:rPr>
          <w:rFonts w:ascii="Arial" w:hAnsi="Arial" w:cs="Arial"/>
          <w:sz w:val="22"/>
          <w:szCs w:val="22"/>
        </w:rPr>
        <w:t xml:space="preserve"> </w:t>
      </w:r>
      <w:r w:rsidR="00523A51" w:rsidRPr="00B62687">
        <w:rPr>
          <w:rFonts w:ascii="Arial" w:hAnsi="Arial" w:cs="Arial"/>
          <w:sz w:val="22"/>
          <w:szCs w:val="22"/>
        </w:rPr>
        <w:t>summari</w:t>
      </w:r>
      <w:r w:rsidR="00B00A69" w:rsidRPr="00B62687">
        <w:rPr>
          <w:rFonts w:ascii="Arial" w:hAnsi="Arial" w:cs="Arial"/>
          <w:sz w:val="22"/>
          <w:szCs w:val="22"/>
        </w:rPr>
        <w:t>s</w:t>
      </w:r>
      <w:r w:rsidR="00523A51" w:rsidRPr="00B62687">
        <w:rPr>
          <w:rFonts w:ascii="Arial" w:hAnsi="Arial" w:cs="Arial"/>
          <w:sz w:val="22"/>
          <w:szCs w:val="22"/>
        </w:rPr>
        <w:t>ed</w:t>
      </w:r>
      <w:r w:rsidR="00051375" w:rsidRPr="00B62687">
        <w:rPr>
          <w:rFonts w:ascii="Arial" w:hAnsi="Arial" w:cs="Arial"/>
          <w:sz w:val="22"/>
          <w:szCs w:val="22"/>
        </w:rPr>
        <w:t xml:space="preserve"> below.</w:t>
      </w:r>
    </w:p>
    <w:p w:rsidR="008E3769" w:rsidRPr="004E1059" w:rsidRDefault="00051375" w:rsidP="004E1059">
      <w:pPr>
        <w:spacing w:line="380" w:lineRule="exact"/>
        <w:ind w:left="418" w:firstLine="979"/>
        <w:jc w:val="right"/>
        <w:rPr>
          <w:rFonts w:ascii="Arial" w:hAnsi="Arial" w:cs="Arial"/>
          <w:sz w:val="20"/>
          <w:szCs w:val="20"/>
        </w:rPr>
      </w:pPr>
      <w:r w:rsidRPr="004E1059">
        <w:rPr>
          <w:rFonts w:ascii="Arial" w:hAnsi="Arial" w:cs="Arial"/>
          <w:sz w:val="20"/>
          <w:szCs w:val="20"/>
          <w:cs/>
        </w:rPr>
        <w:t xml:space="preserve"> </w:t>
      </w:r>
      <w:r w:rsidR="00523A51" w:rsidRPr="004E1059">
        <w:rPr>
          <w:rFonts w:ascii="Arial" w:hAnsi="Arial" w:cs="Arial"/>
          <w:sz w:val="20"/>
          <w:szCs w:val="20"/>
        </w:rPr>
        <w:t>(</w:t>
      </w:r>
      <w:r w:rsidR="0007490A" w:rsidRPr="004E1059">
        <w:rPr>
          <w:rFonts w:ascii="Arial" w:hAnsi="Arial" w:cs="Arial"/>
          <w:sz w:val="20"/>
          <w:szCs w:val="20"/>
        </w:rPr>
        <w:t>Unit: Thousand Baht</w:t>
      </w:r>
      <w:r w:rsidR="0010489C" w:rsidRPr="004E1059">
        <w:rPr>
          <w:rFonts w:ascii="Arial" w:hAnsi="Arial" w:cs="Arial"/>
          <w:sz w:val="20"/>
          <w:szCs w:val="20"/>
        </w:rPr>
        <w:t>)</w:t>
      </w:r>
    </w:p>
    <w:tbl>
      <w:tblPr>
        <w:tblW w:w="9180" w:type="dxa"/>
        <w:tblInd w:w="558" w:type="dxa"/>
        <w:tblLayout w:type="fixed"/>
        <w:tblLook w:val="0000"/>
      </w:tblPr>
      <w:tblGrid>
        <w:gridCol w:w="5310"/>
        <w:gridCol w:w="1935"/>
        <w:gridCol w:w="1935"/>
      </w:tblGrid>
      <w:tr w:rsidR="0069290B" w:rsidRPr="004E1059" w:rsidTr="00B274AB">
        <w:tblPrEx>
          <w:tblCellMar>
            <w:top w:w="0" w:type="dxa"/>
            <w:bottom w:w="0" w:type="dxa"/>
          </w:tblCellMar>
        </w:tblPrEx>
        <w:tc>
          <w:tcPr>
            <w:tcW w:w="5310" w:type="dxa"/>
            <w:vAlign w:val="bottom"/>
          </w:tcPr>
          <w:p w:rsidR="0069290B" w:rsidRPr="004E1059" w:rsidRDefault="0069290B" w:rsidP="004E1059">
            <w:pPr>
              <w:pStyle w:val="21"/>
              <w:spacing w:line="380" w:lineRule="exact"/>
              <w:ind w:left="32"/>
              <w:jc w:val="distribute"/>
              <w:rPr>
                <w:rFonts w:ascii="Arial" w:hAnsi="Arial" w:cs="Arial"/>
                <w:sz w:val="20"/>
                <w:szCs w:val="20"/>
              </w:rPr>
            </w:pPr>
          </w:p>
        </w:tc>
        <w:tc>
          <w:tcPr>
            <w:tcW w:w="1935" w:type="dxa"/>
            <w:vAlign w:val="bottom"/>
          </w:tcPr>
          <w:p w:rsidR="0069290B" w:rsidRPr="004E1059" w:rsidRDefault="0069290B" w:rsidP="004E1059">
            <w:pPr>
              <w:pBdr>
                <w:bottom w:val="single" w:sz="6" w:space="1" w:color="auto"/>
              </w:pBdr>
              <w:spacing w:line="380" w:lineRule="exact"/>
              <w:ind w:left="-18" w:right="-36"/>
              <w:jc w:val="center"/>
              <w:rPr>
                <w:rFonts w:ascii="Arial" w:hAnsi="Arial" w:cs="Arial"/>
                <w:sz w:val="20"/>
                <w:szCs w:val="20"/>
              </w:rPr>
            </w:pPr>
            <w:r w:rsidRPr="004E1059">
              <w:rPr>
                <w:rFonts w:ascii="Arial" w:hAnsi="Arial" w:cs="Arial"/>
                <w:sz w:val="20"/>
                <w:szCs w:val="20"/>
              </w:rPr>
              <w:t xml:space="preserve">Consolidated </w:t>
            </w:r>
            <w:r w:rsidR="00D23531" w:rsidRPr="004E1059">
              <w:rPr>
                <w:rFonts w:ascii="Arial" w:hAnsi="Arial" w:cs="Arial"/>
                <w:sz w:val="20"/>
                <w:szCs w:val="20"/>
              </w:rPr>
              <w:t xml:space="preserve">            </w:t>
            </w:r>
            <w:r w:rsidRPr="004E1059">
              <w:rPr>
                <w:rFonts w:ascii="Arial" w:hAnsi="Arial" w:cs="Arial"/>
                <w:sz w:val="20"/>
                <w:szCs w:val="20"/>
              </w:rPr>
              <w:t>financial statements</w:t>
            </w:r>
          </w:p>
        </w:tc>
        <w:tc>
          <w:tcPr>
            <w:tcW w:w="1935" w:type="dxa"/>
            <w:vAlign w:val="bottom"/>
          </w:tcPr>
          <w:p w:rsidR="0069290B" w:rsidRPr="004E1059" w:rsidRDefault="0069290B" w:rsidP="004E1059">
            <w:pPr>
              <w:pBdr>
                <w:bottom w:val="single" w:sz="6" w:space="1" w:color="auto"/>
              </w:pBdr>
              <w:spacing w:line="380" w:lineRule="exact"/>
              <w:ind w:left="-18" w:right="-36"/>
              <w:jc w:val="center"/>
              <w:rPr>
                <w:rFonts w:ascii="Arial" w:hAnsi="Arial" w:cs="Arial"/>
                <w:sz w:val="20"/>
                <w:szCs w:val="20"/>
              </w:rPr>
            </w:pPr>
            <w:r w:rsidRPr="004E1059">
              <w:rPr>
                <w:rFonts w:ascii="Arial" w:hAnsi="Arial" w:cs="Arial"/>
                <w:sz w:val="20"/>
                <w:szCs w:val="20"/>
              </w:rPr>
              <w:t>Separate              financial statements</w:t>
            </w:r>
          </w:p>
        </w:tc>
      </w:tr>
      <w:tr w:rsidR="00A01743" w:rsidRPr="004E1059" w:rsidTr="00B274AB">
        <w:tblPrEx>
          <w:tblCellMar>
            <w:top w:w="0" w:type="dxa"/>
            <w:bottom w:w="0" w:type="dxa"/>
          </w:tblCellMar>
        </w:tblPrEx>
        <w:tc>
          <w:tcPr>
            <w:tcW w:w="5310" w:type="dxa"/>
          </w:tcPr>
          <w:p w:rsidR="00A01743" w:rsidRPr="005D766D" w:rsidRDefault="00A01743" w:rsidP="00A01743">
            <w:pPr>
              <w:pStyle w:val="21"/>
              <w:spacing w:line="380" w:lineRule="exact"/>
              <w:ind w:left="32"/>
              <w:jc w:val="left"/>
              <w:rPr>
                <w:rFonts w:ascii="Arial" w:hAnsi="Arial" w:cs="Cordia New"/>
                <w:b/>
                <w:bCs/>
                <w:sz w:val="20"/>
                <w:szCs w:val="20"/>
              </w:rPr>
            </w:pPr>
            <w:r w:rsidRPr="004E1059">
              <w:rPr>
                <w:rFonts w:ascii="Arial" w:hAnsi="Arial" w:cs="Arial"/>
                <w:b/>
                <w:bCs/>
                <w:sz w:val="20"/>
                <w:szCs w:val="20"/>
              </w:rPr>
              <w:t xml:space="preserve">Balance as at </w:t>
            </w:r>
            <w:r w:rsidRPr="005D766D">
              <w:rPr>
                <w:rFonts w:ascii="Arial" w:hAnsi="Arial" w:cs="Cordia New"/>
                <w:b/>
                <w:bCs/>
                <w:sz w:val="20"/>
                <w:szCs w:val="20"/>
              </w:rPr>
              <w:t>1 January 2017</w:t>
            </w:r>
          </w:p>
        </w:tc>
        <w:tc>
          <w:tcPr>
            <w:tcW w:w="1935" w:type="dxa"/>
            <w:vAlign w:val="bottom"/>
          </w:tcPr>
          <w:p w:rsidR="00A01743" w:rsidRPr="00A01743" w:rsidRDefault="00A01743" w:rsidP="00A01743">
            <w:pPr>
              <w:pStyle w:val="21"/>
              <w:tabs>
                <w:tab w:val="decimal" w:pos="1152"/>
              </w:tabs>
              <w:spacing w:line="380" w:lineRule="exact"/>
              <w:ind w:left="342" w:right="387"/>
              <w:rPr>
                <w:rFonts w:ascii="Arial" w:hAnsi="Arial" w:cs="Arial"/>
                <w:sz w:val="20"/>
                <w:szCs w:val="20"/>
              </w:rPr>
            </w:pPr>
            <w:r w:rsidRPr="00A01743">
              <w:rPr>
                <w:rFonts w:ascii="Arial" w:hAnsi="Arial" w:cs="Arial"/>
                <w:sz w:val="20"/>
                <w:szCs w:val="20"/>
              </w:rPr>
              <w:t>35,029</w:t>
            </w:r>
          </w:p>
        </w:tc>
        <w:tc>
          <w:tcPr>
            <w:tcW w:w="1935" w:type="dxa"/>
            <w:vAlign w:val="bottom"/>
          </w:tcPr>
          <w:p w:rsidR="00A01743" w:rsidRPr="00A01743" w:rsidRDefault="00A01743" w:rsidP="00A01743">
            <w:pPr>
              <w:pStyle w:val="21"/>
              <w:tabs>
                <w:tab w:val="decimal" w:pos="1152"/>
              </w:tabs>
              <w:spacing w:line="380" w:lineRule="exact"/>
              <w:ind w:left="342" w:right="387"/>
              <w:rPr>
                <w:rFonts w:ascii="Arial" w:hAnsi="Arial" w:cs="Arial"/>
                <w:sz w:val="20"/>
                <w:szCs w:val="20"/>
              </w:rPr>
            </w:pPr>
            <w:r w:rsidRPr="00A01743">
              <w:rPr>
                <w:rFonts w:ascii="Arial" w:hAnsi="Arial" w:cs="Arial"/>
                <w:sz w:val="20"/>
                <w:szCs w:val="20"/>
              </w:rPr>
              <w:t>7,879</w:t>
            </w:r>
          </w:p>
        </w:tc>
      </w:tr>
      <w:tr w:rsidR="00E96327" w:rsidRPr="004E1059" w:rsidTr="00B274AB">
        <w:tblPrEx>
          <w:tblCellMar>
            <w:top w:w="0" w:type="dxa"/>
            <w:bottom w:w="0" w:type="dxa"/>
          </w:tblCellMar>
        </w:tblPrEx>
        <w:tc>
          <w:tcPr>
            <w:tcW w:w="5310" w:type="dxa"/>
          </w:tcPr>
          <w:p w:rsidR="00E96327" w:rsidRPr="00F72BFD" w:rsidRDefault="00E96327" w:rsidP="00E96327">
            <w:pPr>
              <w:pStyle w:val="21"/>
              <w:tabs>
                <w:tab w:val="left" w:pos="522"/>
              </w:tabs>
              <w:spacing w:line="380" w:lineRule="exact"/>
              <w:ind w:left="702" w:hanging="702"/>
              <w:jc w:val="left"/>
              <w:rPr>
                <w:rFonts w:ascii="Arial" w:hAnsi="Arial" w:cs="Cordia New"/>
                <w:sz w:val="20"/>
                <w:szCs w:val="20"/>
              </w:rPr>
            </w:pPr>
            <w:r>
              <w:rPr>
                <w:rFonts w:ascii="Arial" w:hAnsi="Arial" w:cs="Cordia New"/>
                <w:sz w:val="20"/>
                <w:szCs w:val="20"/>
              </w:rPr>
              <w:t>Less:</w:t>
            </w:r>
            <w:r>
              <w:rPr>
                <w:rFonts w:ascii="Arial" w:hAnsi="Arial" w:cs="Cordia New"/>
                <w:sz w:val="20"/>
                <w:szCs w:val="20"/>
              </w:rPr>
              <w:tab/>
            </w:r>
            <w:r w:rsidRPr="00F72BFD">
              <w:rPr>
                <w:rFonts w:ascii="Arial" w:hAnsi="Arial" w:cs="Cordia New"/>
                <w:sz w:val="20"/>
                <w:szCs w:val="20"/>
              </w:rPr>
              <w:t xml:space="preserve">Reversal of reduction cost of inventory </w:t>
            </w:r>
            <w:r>
              <w:rPr>
                <w:rFonts w:ascii="Arial" w:hAnsi="Arial" w:cs="Cordia New"/>
                <w:sz w:val="20"/>
                <w:szCs w:val="20"/>
              </w:rPr>
              <w:t xml:space="preserve">                               </w:t>
            </w:r>
          </w:p>
        </w:tc>
        <w:tc>
          <w:tcPr>
            <w:tcW w:w="1935" w:type="dxa"/>
            <w:vAlign w:val="bottom"/>
          </w:tcPr>
          <w:p w:rsidR="00E96327" w:rsidRPr="00E96327" w:rsidRDefault="00E96327" w:rsidP="00E96327">
            <w:pPr>
              <w:pStyle w:val="21"/>
              <w:tabs>
                <w:tab w:val="decimal" w:pos="1152"/>
              </w:tabs>
              <w:spacing w:line="380" w:lineRule="exact"/>
              <w:ind w:left="342" w:right="387"/>
              <w:rPr>
                <w:rFonts w:ascii="Arial" w:hAnsi="Arial" w:cs="Arial"/>
                <w:sz w:val="20"/>
                <w:szCs w:val="20"/>
              </w:rPr>
            </w:pPr>
            <w:r w:rsidRPr="00E96327">
              <w:rPr>
                <w:rFonts w:ascii="Arial" w:hAnsi="Arial" w:cs="Arial"/>
                <w:sz w:val="20"/>
                <w:szCs w:val="20"/>
              </w:rPr>
              <w:t>(1,046</w:t>
            </w:r>
            <w:r w:rsidRPr="00E96327">
              <w:rPr>
                <w:rFonts w:ascii="Arial" w:hAnsi="Arial" w:cs="Arial" w:hint="cs"/>
                <w:sz w:val="20"/>
                <w:szCs w:val="20"/>
                <w:cs/>
              </w:rPr>
              <w:t>)</w:t>
            </w:r>
          </w:p>
        </w:tc>
        <w:tc>
          <w:tcPr>
            <w:tcW w:w="1935" w:type="dxa"/>
            <w:vAlign w:val="bottom"/>
          </w:tcPr>
          <w:p w:rsidR="00E96327" w:rsidRPr="00E96327" w:rsidRDefault="00E96327" w:rsidP="00E96327">
            <w:pPr>
              <w:pStyle w:val="21"/>
              <w:tabs>
                <w:tab w:val="decimal" w:pos="1152"/>
              </w:tabs>
              <w:spacing w:line="380" w:lineRule="exact"/>
              <w:ind w:left="342" w:right="387"/>
              <w:rPr>
                <w:rFonts w:ascii="Arial" w:hAnsi="Arial" w:cs="Arial"/>
                <w:sz w:val="20"/>
                <w:szCs w:val="20"/>
                <w:cs/>
              </w:rPr>
            </w:pPr>
            <w:r w:rsidRPr="00E96327">
              <w:rPr>
                <w:rFonts w:ascii="Arial" w:hAnsi="Arial" w:cs="Arial" w:hint="cs"/>
                <w:sz w:val="20"/>
                <w:szCs w:val="20"/>
                <w:cs/>
              </w:rPr>
              <w:t>(</w:t>
            </w:r>
            <w:r w:rsidRPr="00E96327">
              <w:rPr>
                <w:rFonts w:ascii="Arial" w:hAnsi="Arial" w:cs="Arial"/>
                <w:sz w:val="20"/>
                <w:szCs w:val="20"/>
              </w:rPr>
              <w:t>83</w:t>
            </w:r>
            <w:r w:rsidRPr="00E96327">
              <w:rPr>
                <w:rFonts w:ascii="Arial" w:hAnsi="Arial" w:cs="Arial" w:hint="cs"/>
                <w:sz w:val="20"/>
                <w:szCs w:val="20"/>
                <w:cs/>
              </w:rPr>
              <w:t>)</w:t>
            </w:r>
          </w:p>
        </w:tc>
      </w:tr>
      <w:tr w:rsidR="00E96327" w:rsidRPr="004E1059" w:rsidTr="000E15B3">
        <w:tblPrEx>
          <w:tblCellMar>
            <w:top w:w="0" w:type="dxa"/>
            <w:bottom w:w="0" w:type="dxa"/>
          </w:tblCellMar>
        </w:tblPrEx>
        <w:tc>
          <w:tcPr>
            <w:tcW w:w="5310" w:type="dxa"/>
            <w:vAlign w:val="bottom"/>
          </w:tcPr>
          <w:p w:rsidR="00E96327" w:rsidRPr="004E1059" w:rsidRDefault="00E96327" w:rsidP="00E96327">
            <w:pPr>
              <w:pStyle w:val="21"/>
              <w:tabs>
                <w:tab w:val="left" w:pos="522"/>
              </w:tabs>
              <w:spacing w:line="380" w:lineRule="exact"/>
              <w:ind w:left="702" w:right="-108" w:hanging="702"/>
              <w:jc w:val="left"/>
              <w:rPr>
                <w:rFonts w:ascii="Arial" w:hAnsi="Arial" w:cs="Arial"/>
                <w:sz w:val="20"/>
                <w:szCs w:val="20"/>
              </w:rPr>
            </w:pPr>
            <w:r>
              <w:rPr>
                <w:rFonts w:ascii="Arial" w:hAnsi="Arial" w:cs="Arial"/>
                <w:sz w:val="20"/>
                <w:szCs w:val="20"/>
              </w:rPr>
              <w:t xml:space="preserve">        </w:t>
            </w:r>
            <w:r>
              <w:rPr>
                <w:rFonts w:ascii="Arial" w:hAnsi="Arial" w:cs="Arial"/>
                <w:sz w:val="20"/>
                <w:szCs w:val="20"/>
              </w:rPr>
              <w:tab/>
              <w:t>The change in method accounted for investment from subsidiary to joint venture</w:t>
            </w:r>
          </w:p>
        </w:tc>
        <w:tc>
          <w:tcPr>
            <w:tcW w:w="1935" w:type="dxa"/>
            <w:vAlign w:val="bottom"/>
          </w:tcPr>
          <w:p w:rsidR="00E96327" w:rsidRPr="00E96327" w:rsidRDefault="00E96327" w:rsidP="00E96327">
            <w:pPr>
              <w:pStyle w:val="21"/>
              <w:pBdr>
                <w:bottom w:val="single" w:sz="6" w:space="1" w:color="auto"/>
              </w:pBdr>
              <w:tabs>
                <w:tab w:val="decimal" w:pos="1152"/>
              </w:tabs>
              <w:spacing w:line="380" w:lineRule="exact"/>
              <w:ind w:left="342" w:right="387"/>
              <w:rPr>
                <w:rFonts w:ascii="Arial" w:hAnsi="Arial" w:cs="Arial"/>
                <w:sz w:val="20"/>
                <w:szCs w:val="20"/>
              </w:rPr>
            </w:pPr>
            <w:r w:rsidRPr="00E96327">
              <w:rPr>
                <w:rFonts w:ascii="Arial" w:hAnsi="Arial" w:cs="Arial" w:hint="cs"/>
                <w:sz w:val="20"/>
                <w:szCs w:val="20"/>
                <w:cs/>
              </w:rPr>
              <w:t>(26,009)</w:t>
            </w:r>
          </w:p>
        </w:tc>
        <w:tc>
          <w:tcPr>
            <w:tcW w:w="1935" w:type="dxa"/>
            <w:vAlign w:val="bottom"/>
          </w:tcPr>
          <w:p w:rsidR="00E96327" w:rsidRPr="00E96327" w:rsidRDefault="00E96327" w:rsidP="00E96327">
            <w:pPr>
              <w:pStyle w:val="21"/>
              <w:pBdr>
                <w:bottom w:val="single" w:sz="6" w:space="1" w:color="auto"/>
              </w:pBdr>
              <w:tabs>
                <w:tab w:val="decimal" w:pos="1152"/>
              </w:tabs>
              <w:spacing w:line="380" w:lineRule="exact"/>
              <w:ind w:left="342" w:right="387"/>
              <w:rPr>
                <w:rFonts w:ascii="Arial" w:hAnsi="Arial" w:cs="Arial"/>
                <w:sz w:val="20"/>
                <w:szCs w:val="20"/>
              </w:rPr>
            </w:pPr>
            <w:r w:rsidRPr="00E96327">
              <w:rPr>
                <w:rFonts w:ascii="Arial" w:hAnsi="Arial" w:cs="Arial" w:hint="cs"/>
                <w:sz w:val="20"/>
                <w:szCs w:val="20"/>
                <w:cs/>
              </w:rPr>
              <w:t>-</w:t>
            </w:r>
          </w:p>
        </w:tc>
      </w:tr>
      <w:tr w:rsidR="00E96327" w:rsidRPr="004E1059" w:rsidTr="00B274AB">
        <w:tblPrEx>
          <w:tblCellMar>
            <w:top w:w="0" w:type="dxa"/>
            <w:bottom w:w="0" w:type="dxa"/>
          </w:tblCellMar>
        </w:tblPrEx>
        <w:tc>
          <w:tcPr>
            <w:tcW w:w="5310" w:type="dxa"/>
          </w:tcPr>
          <w:p w:rsidR="00E96327" w:rsidRPr="004E1059" w:rsidRDefault="00E96327" w:rsidP="00E96327">
            <w:pPr>
              <w:pStyle w:val="21"/>
              <w:spacing w:line="380" w:lineRule="exact"/>
              <w:ind w:left="32"/>
              <w:jc w:val="left"/>
              <w:rPr>
                <w:rFonts w:ascii="Arial" w:hAnsi="Arial" w:cs="Arial"/>
                <w:b/>
                <w:bCs/>
                <w:sz w:val="20"/>
                <w:szCs w:val="20"/>
              </w:rPr>
            </w:pPr>
            <w:r w:rsidRPr="004E1059">
              <w:rPr>
                <w:rFonts w:ascii="Arial" w:hAnsi="Arial" w:cs="Arial"/>
                <w:b/>
                <w:bCs/>
                <w:sz w:val="20"/>
                <w:szCs w:val="20"/>
              </w:rPr>
              <w:t xml:space="preserve">Balance as at </w:t>
            </w:r>
            <w:r>
              <w:rPr>
                <w:rFonts w:ascii="Arial" w:hAnsi="Arial" w:cs="Arial"/>
                <w:b/>
                <w:bCs/>
                <w:sz w:val="20"/>
                <w:szCs w:val="20"/>
              </w:rPr>
              <w:t>30 June 2017</w:t>
            </w:r>
          </w:p>
        </w:tc>
        <w:tc>
          <w:tcPr>
            <w:tcW w:w="1935" w:type="dxa"/>
            <w:vAlign w:val="bottom"/>
          </w:tcPr>
          <w:p w:rsidR="00E96327" w:rsidRPr="00BB5BB4" w:rsidRDefault="00E96327" w:rsidP="00E96327">
            <w:pPr>
              <w:pStyle w:val="21"/>
              <w:pBdr>
                <w:bottom w:val="double" w:sz="6" w:space="1" w:color="auto"/>
              </w:pBdr>
              <w:tabs>
                <w:tab w:val="decimal" w:pos="1152"/>
              </w:tabs>
              <w:spacing w:line="380" w:lineRule="exact"/>
              <w:ind w:left="342" w:right="387"/>
              <w:rPr>
                <w:rFonts w:ascii="Arial" w:hAnsi="Arial" w:cs="Arial"/>
                <w:sz w:val="20"/>
                <w:szCs w:val="20"/>
              </w:rPr>
            </w:pPr>
            <w:r w:rsidRPr="00BB5BB4">
              <w:rPr>
                <w:rFonts w:ascii="Arial" w:hAnsi="Arial" w:cs="Arial" w:hint="cs"/>
                <w:sz w:val="20"/>
                <w:szCs w:val="20"/>
                <w:cs/>
              </w:rPr>
              <w:t>7,974</w:t>
            </w:r>
          </w:p>
        </w:tc>
        <w:tc>
          <w:tcPr>
            <w:tcW w:w="1935" w:type="dxa"/>
            <w:vAlign w:val="bottom"/>
          </w:tcPr>
          <w:p w:rsidR="00E96327" w:rsidRPr="00914A83" w:rsidRDefault="00E96327" w:rsidP="00E96327">
            <w:pPr>
              <w:pStyle w:val="21"/>
              <w:pBdr>
                <w:bottom w:val="double" w:sz="6" w:space="1" w:color="auto"/>
              </w:pBdr>
              <w:tabs>
                <w:tab w:val="decimal" w:pos="1152"/>
              </w:tabs>
              <w:spacing w:line="380" w:lineRule="exact"/>
              <w:ind w:left="342" w:right="387"/>
              <w:rPr>
                <w:rFonts w:ascii="Arial" w:hAnsi="Arial" w:cs="Arial"/>
                <w:sz w:val="20"/>
                <w:szCs w:val="20"/>
              </w:rPr>
            </w:pPr>
            <w:r w:rsidRPr="00914A83">
              <w:rPr>
                <w:rFonts w:ascii="Arial" w:hAnsi="Arial" w:cs="Arial" w:hint="cs"/>
                <w:sz w:val="20"/>
                <w:szCs w:val="20"/>
                <w:cs/>
              </w:rPr>
              <w:t>7,796</w:t>
            </w:r>
          </w:p>
        </w:tc>
      </w:tr>
    </w:tbl>
    <w:p w:rsidR="00B23E73" w:rsidRPr="00B23E73" w:rsidRDefault="004E1059" w:rsidP="007E1A9C">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7</w:t>
      </w:r>
      <w:r w:rsidR="001B3A90" w:rsidRPr="00B62687">
        <w:rPr>
          <w:rFonts w:ascii="Arial" w:hAnsi="Arial" w:cs="Arial"/>
          <w:b/>
          <w:bCs/>
          <w:sz w:val="22"/>
          <w:szCs w:val="22"/>
        </w:rPr>
        <w:t>.</w:t>
      </w:r>
      <w:r w:rsidR="001B3A90" w:rsidRPr="00B62687">
        <w:rPr>
          <w:rFonts w:ascii="Arial" w:hAnsi="Arial" w:cs="Arial"/>
          <w:b/>
          <w:bCs/>
          <w:sz w:val="22"/>
          <w:szCs w:val="22"/>
        </w:rPr>
        <w:tab/>
      </w:r>
      <w:r w:rsidR="00B23E73" w:rsidRPr="00B23E73">
        <w:rPr>
          <w:rFonts w:ascii="Arial" w:hAnsi="Arial" w:cs="Arial"/>
          <w:b/>
          <w:bCs/>
          <w:sz w:val="22"/>
          <w:szCs w:val="22"/>
        </w:rPr>
        <w:t>Restricted bank deposits</w:t>
      </w:r>
    </w:p>
    <w:p w:rsidR="00B23E73" w:rsidRPr="00B23E73" w:rsidRDefault="00B23E73" w:rsidP="00B23E73">
      <w:pPr>
        <w:spacing w:before="120" w:after="120" w:line="380" w:lineRule="exact"/>
        <w:ind w:left="547" w:hanging="547"/>
        <w:jc w:val="thaiDistribute"/>
        <w:rPr>
          <w:rFonts w:ascii="Arial" w:hAnsi="Arial" w:cs="Arial"/>
          <w:sz w:val="22"/>
          <w:szCs w:val="22"/>
        </w:rPr>
      </w:pPr>
      <w:r w:rsidRPr="00B23E73">
        <w:rPr>
          <w:rFonts w:ascii="Arial" w:hAnsi="Arial" w:cs="Arial"/>
          <w:sz w:val="22"/>
          <w:szCs w:val="22"/>
        </w:rPr>
        <w:tab/>
        <w:t>These represent fixed deposits pledged by some subsidiaries with the banks to secure credit facilities and letter of guarantees obtained from the banks.</w:t>
      </w:r>
    </w:p>
    <w:p w:rsidR="002C716D" w:rsidRPr="00B62687" w:rsidRDefault="007E1A9C" w:rsidP="00B23E73">
      <w:pPr>
        <w:tabs>
          <w:tab w:val="left" w:pos="720"/>
          <w:tab w:val="left" w:pos="2160"/>
        </w:tabs>
        <w:spacing w:before="120" w:after="120" w:line="380" w:lineRule="exact"/>
        <w:ind w:left="547" w:hanging="547"/>
        <w:jc w:val="both"/>
        <w:rPr>
          <w:rFonts w:ascii="Arial" w:hAnsi="Arial" w:cs="Arial"/>
          <w:b/>
          <w:bCs/>
          <w:sz w:val="22"/>
          <w:szCs w:val="22"/>
        </w:rPr>
      </w:pPr>
      <w:r w:rsidRPr="007A0972">
        <w:rPr>
          <w:rFonts w:ascii="Arial" w:hAnsi="Arial" w:cs="Cordia New"/>
          <w:b/>
          <w:bCs/>
          <w:sz w:val="22"/>
          <w:szCs w:val="22"/>
        </w:rPr>
        <w:t>8</w:t>
      </w:r>
      <w:r w:rsidR="00B23E73">
        <w:rPr>
          <w:rFonts w:ascii="Arial" w:hAnsi="Arial" w:cs="Arial"/>
          <w:b/>
          <w:bCs/>
          <w:sz w:val="22"/>
          <w:szCs w:val="22"/>
        </w:rPr>
        <w:t>.</w:t>
      </w:r>
      <w:r w:rsidR="00B23E73">
        <w:rPr>
          <w:rFonts w:ascii="Arial" w:hAnsi="Arial" w:cs="Arial"/>
          <w:b/>
          <w:bCs/>
          <w:sz w:val="22"/>
          <w:szCs w:val="22"/>
        </w:rPr>
        <w:tab/>
      </w:r>
      <w:r w:rsidR="002C716D" w:rsidRPr="00B62687">
        <w:rPr>
          <w:rFonts w:ascii="Arial" w:hAnsi="Arial" w:cs="Arial"/>
          <w:b/>
          <w:bCs/>
          <w:sz w:val="22"/>
          <w:szCs w:val="22"/>
        </w:rPr>
        <w:t>Investments in subsidiaries</w:t>
      </w:r>
    </w:p>
    <w:p w:rsidR="00B23E73" w:rsidRDefault="00B23E73" w:rsidP="00B23E73">
      <w:pPr>
        <w:tabs>
          <w:tab w:val="decimal" w:pos="7578"/>
          <w:tab w:val="left" w:pos="9243"/>
        </w:tabs>
        <w:spacing w:before="120" w:after="120" w:line="380" w:lineRule="exact"/>
        <w:ind w:left="547"/>
        <w:jc w:val="thaiDistribute"/>
        <w:rPr>
          <w:rFonts w:ascii="Arial" w:hAnsi="Arial" w:cs="Arial"/>
          <w:sz w:val="22"/>
          <w:szCs w:val="22"/>
        </w:rPr>
      </w:pPr>
      <w:r w:rsidRPr="00B23E73">
        <w:rPr>
          <w:rFonts w:ascii="Arial" w:hAnsi="Arial" w:cs="Arial"/>
          <w:sz w:val="22"/>
          <w:szCs w:val="22"/>
        </w:rPr>
        <w:t>Details of investments in subsidiaries as presented in separate financial statements are as follows:</w:t>
      </w:r>
    </w:p>
    <w:p w:rsidR="00B23E73" w:rsidRPr="00B23E73" w:rsidRDefault="00B23E73" w:rsidP="00B23E73">
      <w:pPr>
        <w:tabs>
          <w:tab w:val="left" w:pos="900"/>
          <w:tab w:val="left" w:pos="2160"/>
        </w:tabs>
        <w:spacing w:line="320" w:lineRule="exact"/>
        <w:ind w:hanging="360"/>
        <w:jc w:val="right"/>
        <w:rPr>
          <w:rFonts w:ascii="Arial" w:hAnsi="Arial" w:cs="Arial"/>
          <w:sz w:val="16"/>
          <w:szCs w:val="16"/>
        </w:rPr>
      </w:pPr>
      <w:r w:rsidRPr="00B23E73">
        <w:rPr>
          <w:rFonts w:ascii="Arial" w:hAnsi="Arial" w:cs="Arial"/>
          <w:sz w:val="16"/>
          <w:szCs w:val="16"/>
        </w:rPr>
        <w:t>(Unit: Thousand Baht)</w:t>
      </w:r>
    </w:p>
    <w:tbl>
      <w:tblPr>
        <w:tblW w:w="9180" w:type="dxa"/>
        <w:tblInd w:w="558" w:type="dxa"/>
        <w:tblLayout w:type="fixed"/>
        <w:tblLook w:val="0000"/>
      </w:tblPr>
      <w:tblGrid>
        <w:gridCol w:w="2700"/>
        <w:gridCol w:w="1080"/>
        <w:gridCol w:w="1080"/>
        <w:gridCol w:w="1080"/>
        <w:gridCol w:w="1080"/>
        <w:gridCol w:w="1080"/>
        <w:gridCol w:w="1080"/>
      </w:tblGrid>
      <w:tr w:rsidR="00B23E73" w:rsidRPr="00B23E73" w:rsidTr="00B452D5">
        <w:tblPrEx>
          <w:tblCellMar>
            <w:top w:w="0" w:type="dxa"/>
            <w:bottom w:w="0" w:type="dxa"/>
          </w:tblCellMar>
        </w:tblPrEx>
        <w:tc>
          <w:tcPr>
            <w:tcW w:w="2700" w:type="dxa"/>
            <w:vAlign w:val="bottom"/>
          </w:tcPr>
          <w:p w:rsidR="00B23E73" w:rsidRPr="00B23E73" w:rsidRDefault="00B23E73" w:rsidP="00B23E73">
            <w:pPr>
              <w:pBdr>
                <w:bottom w:val="single" w:sz="4" w:space="1" w:color="auto"/>
              </w:pBdr>
              <w:spacing w:line="320" w:lineRule="exact"/>
              <w:jc w:val="center"/>
              <w:rPr>
                <w:rFonts w:ascii="Arial" w:hAnsi="Arial" w:cs="Arial"/>
                <w:sz w:val="16"/>
                <w:szCs w:val="16"/>
              </w:rPr>
            </w:pPr>
            <w:r w:rsidRPr="00B23E73">
              <w:rPr>
                <w:rFonts w:ascii="Arial" w:hAnsi="Arial" w:cs="Arial"/>
                <w:sz w:val="16"/>
                <w:szCs w:val="16"/>
              </w:rPr>
              <w:t>Company’s name</w:t>
            </w:r>
          </w:p>
        </w:tc>
        <w:tc>
          <w:tcPr>
            <w:tcW w:w="2160" w:type="dxa"/>
            <w:gridSpan w:val="2"/>
            <w:vAlign w:val="bottom"/>
          </w:tcPr>
          <w:p w:rsidR="00B23E73" w:rsidRPr="00B23E73" w:rsidRDefault="00B23E73" w:rsidP="00B23E73">
            <w:pPr>
              <w:pBdr>
                <w:bottom w:val="single" w:sz="4" w:space="1" w:color="auto"/>
              </w:pBdr>
              <w:spacing w:line="320" w:lineRule="exact"/>
              <w:jc w:val="center"/>
              <w:rPr>
                <w:rFonts w:ascii="Arial" w:hAnsi="Arial" w:cs="Arial"/>
                <w:sz w:val="16"/>
                <w:szCs w:val="16"/>
              </w:rPr>
            </w:pPr>
            <w:r w:rsidRPr="00B23E73">
              <w:rPr>
                <w:rFonts w:ascii="Arial" w:hAnsi="Arial" w:cs="Arial"/>
                <w:sz w:val="16"/>
                <w:szCs w:val="16"/>
              </w:rPr>
              <w:t>Paid-up capital</w:t>
            </w:r>
          </w:p>
        </w:tc>
        <w:tc>
          <w:tcPr>
            <w:tcW w:w="2160" w:type="dxa"/>
            <w:gridSpan w:val="2"/>
            <w:vAlign w:val="bottom"/>
          </w:tcPr>
          <w:p w:rsidR="00B23E73" w:rsidRPr="00B23E73" w:rsidRDefault="00B23E73" w:rsidP="00B23E73">
            <w:pPr>
              <w:pBdr>
                <w:bottom w:val="single" w:sz="4" w:space="1" w:color="auto"/>
              </w:pBdr>
              <w:spacing w:line="320" w:lineRule="exact"/>
              <w:jc w:val="center"/>
              <w:rPr>
                <w:rFonts w:ascii="Arial" w:hAnsi="Arial" w:cs="Arial"/>
                <w:sz w:val="16"/>
                <w:szCs w:val="16"/>
              </w:rPr>
            </w:pPr>
            <w:r w:rsidRPr="00B23E73">
              <w:rPr>
                <w:rFonts w:ascii="Arial" w:hAnsi="Arial" w:cs="Arial"/>
                <w:sz w:val="16"/>
                <w:szCs w:val="16"/>
              </w:rPr>
              <w:t>Shareholding percentage</w:t>
            </w:r>
          </w:p>
        </w:tc>
        <w:tc>
          <w:tcPr>
            <w:tcW w:w="2160" w:type="dxa"/>
            <w:gridSpan w:val="2"/>
            <w:vAlign w:val="bottom"/>
          </w:tcPr>
          <w:p w:rsidR="00B23E73" w:rsidRPr="00B23E73" w:rsidRDefault="00B23E73" w:rsidP="00B23E73">
            <w:pPr>
              <w:pBdr>
                <w:bottom w:val="single" w:sz="4" w:space="1" w:color="auto"/>
              </w:pBdr>
              <w:spacing w:line="320" w:lineRule="exact"/>
              <w:jc w:val="center"/>
              <w:rPr>
                <w:rFonts w:ascii="Arial" w:hAnsi="Arial" w:cs="Arial"/>
                <w:sz w:val="16"/>
                <w:szCs w:val="16"/>
              </w:rPr>
            </w:pPr>
            <w:r w:rsidRPr="00B23E73">
              <w:rPr>
                <w:rFonts w:ascii="Arial" w:hAnsi="Arial" w:cs="Arial"/>
                <w:sz w:val="16"/>
                <w:szCs w:val="16"/>
              </w:rPr>
              <w:t>Cost</w:t>
            </w:r>
          </w:p>
        </w:tc>
      </w:tr>
      <w:tr w:rsidR="00B452D5" w:rsidRPr="00B23E73" w:rsidTr="00B452D5">
        <w:tblPrEx>
          <w:tblCellMar>
            <w:top w:w="0" w:type="dxa"/>
            <w:bottom w:w="0" w:type="dxa"/>
          </w:tblCellMar>
        </w:tblPrEx>
        <w:trPr>
          <w:trHeight w:val="260"/>
        </w:trPr>
        <w:tc>
          <w:tcPr>
            <w:tcW w:w="2700" w:type="dxa"/>
            <w:vAlign w:val="bottom"/>
          </w:tcPr>
          <w:p w:rsidR="00B452D5" w:rsidRPr="00B23E73" w:rsidRDefault="00B452D5" w:rsidP="00B452D5">
            <w:pPr>
              <w:spacing w:line="320" w:lineRule="exact"/>
              <w:ind w:hanging="162"/>
              <w:rPr>
                <w:rFonts w:ascii="Arial" w:hAnsi="Arial" w:cs="Arial"/>
                <w:sz w:val="16"/>
                <w:szCs w:val="16"/>
              </w:rPr>
            </w:pPr>
          </w:p>
        </w:tc>
        <w:tc>
          <w:tcPr>
            <w:tcW w:w="1080" w:type="dxa"/>
            <w:vAlign w:val="bottom"/>
          </w:tcPr>
          <w:p w:rsidR="00B452D5" w:rsidRPr="00B23E73" w:rsidRDefault="00186EE2" w:rsidP="00B452D5">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30 June</w:t>
            </w:r>
            <w:r w:rsidR="00B452D5" w:rsidRPr="00B23E73">
              <w:rPr>
                <w:rFonts w:ascii="Arial" w:hAnsi="Arial" w:cs="Arial"/>
                <w:sz w:val="16"/>
                <w:szCs w:val="16"/>
              </w:rPr>
              <w:t xml:space="preserve"> </w:t>
            </w:r>
            <w:r w:rsidR="00B452D5">
              <w:rPr>
                <w:rFonts w:ascii="Arial" w:hAnsi="Arial" w:cs="Arial"/>
                <w:sz w:val="16"/>
                <w:szCs w:val="16"/>
              </w:rPr>
              <w:t xml:space="preserve">         </w:t>
            </w:r>
            <w:r w:rsidR="00B452D5" w:rsidRPr="00B23E73">
              <w:rPr>
                <w:rFonts w:ascii="Arial" w:hAnsi="Arial" w:cs="Arial"/>
                <w:sz w:val="16"/>
                <w:szCs w:val="16"/>
              </w:rPr>
              <w:t>2017</w:t>
            </w:r>
          </w:p>
        </w:tc>
        <w:tc>
          <w:tcPr>
            <w:tcW w:w="1080" w:type="dxa"/>
            <w:vAlign w:val="bottom"/>
          </w:tcPr>
          <w:p w:rsidR="00B452D5" w:rsidRPr="00B23E73" w:rsidRDefault="00B452D5" w:rsidP="00B452D5">
            <w:pPr>
              <w:pBdr>
                <w:bottom w:val="single" w:sz="4" w:space="1" w:color="auto"/>
              </w:pBdr>
              <w:spacing w:line="320" w:lineRule="exact"/>
              <w:ind w:left="-86" w:right="-36"/>
              <w:jc w:val="center"/>
              <w:rPr>
                <w:rFonts w:ascii="Arial" w:hAnsi="Arial" w:cs="Arial"/>
                <w:sz w:val="16"/>
                <w:szCs w:val="16"/>
              </w:rPr>
            </w:pPr>
            <w:r w:rsidRPr="00B23E73">
              <w:rPr>
                <w:rFonts w:ascii="Arial" w:hAnsi="Arial" w:cs="Arial"/>
                <w:sz w:val="16"/>
                <w:szCs w:val="16"/>
              </w:rPr>
              <w:t>31 December 2016</w:t>
            </w:r>
          </w:p>
        </w:tc>
        <w:tc>
          <w:tcPr>
            <w:tcW w:w="1080" w:type="dxa"/>
            <w:vAlign w:val="bottom"/>
          </w:tcPr>
          <w:p w:rsidR="00B452D5" w:rsidRPr="00B23E73" w:rsidRDefault="00186EE2" w:rsidP="00B452D5">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30 June</w:t>
            </w:r>
            <w:r w:rsidR="00B452D5" w:rsidRPr="00B23E73">
              <w:rPr>
                <w:rFonts w:ascii="Arial" w:hAnsi="Arial" w:cs="Arial"/>
                <w:sz w:val="16"/>
                <w:szCs w:val="16"/>
              </w:rPr>
              <w:t xml:space="preserve"> </w:t>
            </w:r>
            <w:r w:rsidR="00B452D5">
              <w:rPr>
                <w:rFonts w:ascii="Arial" w:hAnsi="Arial" w:cs="Arial"/>
                <w:sz w:val="16"/>
                <w:szCs w:val="16"/>
              </w:rPr>
              <w:t xml:space="preserve">         </w:t>
            </w:r>
            <w:r w:rsidR="00B452D5" w:rsidRPr="00B23E73">
              <w:rPr>
                <w:rFonts w:ascii="Arial" w:hAnsi="Arial" w:cs="Arial"/>
                <w:sz w:val="16"/>
                <w:szCs w:val="16"/>
              </w:rPr>
              <w:t>2017</w:t>
            </w:r>
          </w:p>
        </w:tc>
        <w:tc>
          <w:tcPr>
            <w:tcW w:w="1080" w:type="dxa"/>
            <w:vAlign w:val="bottom"/>
          </w:tcPr>
          <w:p w:rsidR="00B452D5" w:rsidRPr="00B23E73" w:rsidRDefault="00B452D5" w:rsidP="00B452D5">
            <w:pPr>
              <w:pBdr>
                <w:bottom w:val="single" w:sz="4" w:space="1" w:color="auto"/>
              </w:pBdr>
              <w:spacing w:line="320" w:lineRule="exact"/>
              <w:ind w:left="-86" w:right="-36"/>
              <w:jc w:val="center"/>
              <w:rPr>
                <w:rFonts w:ascii="Arial" w:hAnsi="Arial" w:cs="Arial"/>
                <w:sz w:val="16"/>
                <w:szCs w:val="16"/>
              </w:rPr>
            </w:pPr>
            <w:r w:rsidRPr="00B23E73">
              <w:rPr>
                <w:rFonts w:ascii="Arial" w:hAnsi="Arial" w:cs="Arial"/>
                <w:sz w:val="16"/>
                <w:szCs w:val="16"/>
              </w:rPr>
              <w:t>31 December 2016</w:t>
            </w:r>
          </w:p>
        </w:tc>
        <w:tc>
          <w:tcPr>
            <w:tcW w:w="1080" w:type="dxa"/>
            <w:vAlign w:val="bottom"/>
          </w:tcPr>
          <w:p w:rsidR="00B452D5" w:rsidRPr="00B23E73" w:rsidRDefault="00186EE2" w:rsidP="00B452D5">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30 June</w:t>
            </w:r>
            <w:r w:rsidR="00B452D5" w:rsidRPr="00B23E73">
              <w:rPr>
                <w:rFonts w:ascii="Arial" w:hAnsi="Arial" w:cs="Arial"/>
                <w:sz w:val="16"/>
                <w:szCs w:val="16"/>
              </w:rPr>
              <w:t xml:space="preserve"> </w:t>
            </w:r>
            <w:r w:rsidR="00B452D5">
              <w:rPr>
                <w:rFonts w:ascii="Arial" w:hAnsi="Arial" w:cs="Arial"/>
                <w:sz w:val="16"/>
                <w:szCs w:val="16"/>
              </w:rPr>
              <w:t xml:space="preserve">         </w:t>
            </w:r>
            <w:r w:rsidR="00B452D5" w:rsidRPr="00B23E73">
              <w:rPr>
                <w:rFonts w:ascii="Arial" w:hAnsi="Arial" w:cs="Arial"/>
                <w:sz w:val="16"/>
                <w:szCs w:val="16"/>
              </w:rPr>
              <w:t>2017</w:t>
            </w:r>
          </w:p>
        </w:tc>
        <w:tc>
          <w:tcPr>
            <w:tcW w:w="1080" w:type="dxa"/>
            <w:vAlign w:val="bottom"/>
          </w:tcPr>
          <w:p w:rsidR="00B452D5" w:rsidRPr="00B23E73" w:rsidRDefault="00B452D5" w:rsidP="00B452D5">
            <w:pPr>
              <w:pBdr>
                <w:bottom w:val="single" w:sz="4" w:space="1" w:color="auto"/>
              </w:pBdr>
              <w:spacing w:line="320" w:lineRule="exact"/>
              <w:ind w:left="-86" w:right="-36"/>
              <w:jc w:val="center"/>
              <w:rPr>
                <w:rFonts w:ascii="Arial" w:hAnsi="Arial" w:cs="Arial"/>
                <w:sz w:val="16"/>
                <w:szCs w:val="16"/>
              </w:rPr>
            </w:pPr>
            <w:r w:rsidRPr="00B23E73">
              <w:rPr>
                <w:rFonts w:ascii="Arial" w:hAnsi="Arial" w:cs="Arial"/>
                <w:sz w:val="16"/>
                <w:szCs w:val="16"/>
              </w:rPr>
              <w:t>31 December 2016</w:t>
            </w:r>
          </w:p>
        </w:tc>
      </w:tr>
      <w:tr w:rsidR="00B23E73" w:rsidRPr="00B23E73" w:rsidTr="00B452D5">
        <w:tblPrEx>
          <w:tblCellMar>
            <w:top w:w="0" w:type="dxa"/>
            <w:bottom w:w="0" w:type="dxa"/>
          </w:tblCellMar>
        </w:tblPrEx>
        <w:tc>
          <w:tcPr>
            <w:tcW w:w="2700" w:type="dxa"/>
            <w:vAlign w:val="bottom"/>
          </w:tcPr>
          <w:p w:rsidR="00B23E73" w:rsidRPr="00B23E73" w:rsidRDefault="00B23E73" w:rsidP="00B23E73">
            <w:pPr>
              <w:spacing w:line="320" w:lineRule="exact"/>
              <w:ind w:left="162" w:right="-36" w:hanging="162"/>
              <w:rPr>
                <w:rFonts w:ascii="Arial" w:hAnsi="Arial" w:cs="Arial"/>
                <w:sz w:val="16"/>
                <w:szCs w:val="16"/>
              </w:rPr>
            </w:pPr>
          </w:p>
        </w:tc>
        <w:tc>
          <w:tcPr>
            <w:tcW w:w="1080" w:type="dxa"/>
            <w:vAlign w:val="bottom"/>
          </w:tcPr>
          <w:p w:rsidR="00B23E73" w:rsidRPr="00B23E73" w:rsidRDefault="00B23E73" w:rsidP="00B23E73">
            <w:pPr>
              <w:spacing w:line="320" w:lineRule="exact"/>
              <w:ind w:left="-101" w:right="-43"/>
              <w:jc w:val="center"/>
              <w:rPr>
                <w:rFonts w:ascii="Arial" w:hAnsi="Arial" w:cs="Arial"/>
                <w:sz w:val="16"/>
                <w:szCs w:val="16"/>
              </w:rPr>
            </w:pPr>
          </w:p>
        </w:tc>
        <w:tc>
          <w:tcPr>
            <w:tcW w:w="1080" w:type="dxa"/>
            <w:vAlign w:val="bottom"/>
          </w:tcPr>
          <w:p w:rsidR="00B23E73" w:rsidRPr="00B23E73" w:rsidRDefault="00B23E73" w:rsidP="00B23E73">
            <w:pPr>
              <w:spacing w:line="320" w:lineRule="exact"/>
              <w:ind w:left="-101" w:right="-43"/>
              <w:jc w:val="center"/>
              <w:rPr>
                <w:rFonts w:ascii="Arial" w:hAnsi="Arial" w:cs="Arial"/>
                <w:sz w:val="16"/>
                <w:szCs w:val="16"/>
              </w:rPr>
            </w:pPr>
          </w:p>
        </w:tc>
        <w:tc>
          <w:tcPr>
            <w:tcW w:w="1080" w:type="dxa"/>
            <w:vAlign w:val="bottom"/>
          </w:tcPr>
          <w:p w:rsidR="00B23E73" w:rsidRPr="00B23E73" w:rsidRDefault="00B23E73" w:rsidP="00B23E73">
            <w:pPr>
              <w:spacing w:line="320" w:lineRule="exact"/>
              <w:ind w:left="-101" w:right="-43"/>
              <w:jc w:val="center"/>
              <w:rPr>
                <w:rFonts w:ascii="Arial" w:hAnsi="Arial" w:cs="Arial"/>
                <w:sz w:val="16"/>
                <w:szCs w:val="16"/>
              </w:rPr>
            </w:pPr>
            <w:r w:rsidRPr="00B23E73">
              <w:rPr>
                <w:rFonts w:ascii="Arial" w:hAnsi="Arial" w:cs="Arial"/>
                <w:sz w:val="16"/>
                <w:szCs w:val="16"/>
                <w:cs/>
              </w:rPr>
              <w:t>(</w:t>
            </w:r>
            <w:r w:rsidRPr="00B23E73">
              <w:rPr>
                <w:rFonts w:ascii="Arial" w:hAnsi="Arial" w:cs="Arial"/>
                <w:sz w:val="16"/>
                <w:szCs w:val="16"/>
              </w:rPr>
              <w:t>%</w:t>
            </w:r>
            <w:r w:rsidRPr="00B23E73">
              <w:rPr>
                <w:rFonts w:ascii="Arial" w:hAnsi="Arial" w:cs="Arial"/>
                <w:sz w:val="16"/>
                <w:szCs w:val="16"/>
                <w:cs/>
              </w:rPr>
              <w:t>)</w:t>
            </w:r>
          </w:p>
        </w:tc>
        <w:tc>
          <w:tcPr>
            <w:tcW w:w="1080" w:type="dxa"/>
            <w:vAlign w:val="bottom"/>
          </w:tcPr>
          <w:p w:rsidR="00B23E73" w:rsidRPr="00B23E73" w:rsidRDefault="00B23E73" w:rsidP="00B23E73">
            <w:pPr>
              <w:spacing w:line="320" w:lineRule="exact"/>
              <w:ind w:left="-101" w:right="-43"/>
              <w:jc w:val="center"/>
              <w:rPr>
                <w:rFonts w:ascii="Arial" w:hAnsi="Arial" w:cs="Arial"/>
                <w:sz w:val="16"/>
                <w:szCs w:val="16"/>
              </w:rPr>
            </w:pPr>
            <w:r w:rsidRPr="00B23E73">
              <w:rPr>
                <w:rFonts w:ascii="Arial" w:hAnsi="Arial" w:cs="Arial"/>
                <w:sz w:val="16"/>
                <w:szCs w:val="16"/>
                <w:cs/>
              </w:rPr>
              <w:t>(</w:t>
            </w:r>
            <w:r w:rsidRPr="00B23E73">
              <w:rPr>
                <w:rFonts w:ascii="Arial" w:hAnsi="Arial" w:cs="Arial"/>
                <w:sz w:val="16"/>
                <w:szCs w:val="16"/>
              </w:rPr>
              <w:t>%</w:t>
            </w:r>
            <w:r w:rsidRPr="00B23E73">
              <w:rPr>
                <w:rFonts w:ascii="Arial" w:hAnsi="Arial" w:cs="Arial"/>
                <w:sz w:val="16"/>
                <w:szCs w:val="16"/>
                <w:cs/>
              </w:rPr>
              <w:t>)</w:t>
            </w:r>
          </w:p>
        </w:tc>
        <w:tc>
          <w:tcPr>
            <w:tcW w:w="1080" w:type="dxa"/>
            <w:vAlign w:val="bottom"/>
          </w:tcPr>
          <w:p w:rsidR="00B23E73" w:rsidRPr="00B23E73" w:rsidRDefault="00B23E73" w:rsidP="00B23E73">
            <w:pPr>
              <w:spacing w:line="320" w:lineRule="exact"/>
              <w:jc w:val="center"/>
              <w:rPr>
                <w:rFonts w:ascii="Arial" w:hAnsi="Arial" w:cs="Arial"/>
                <w:sz w:val="16"/>
                <w:szCs w:val="16"/>
              </w:rPr>
            </w:pPr>
          </w:p>
        </w:tc>
        <w:tc>
          <w:tcPr>
            <w:tcW w:w="1080" w:type="dxa"/>
            <w:vAlign w:val="bottom"/>
          </w:tcPr>
          <w:p w:rsidR="00B23E73" w:rsidRPr="00B23E73" w:rsidRDefault="00B23E73" w:rsidP="00B23E73">
            <w:pPr>
              <w:spacing w:line="320" w:lineRule="exact"/>
              <w:jc w:val="center"/>
              <w:rPr>
                <w:rFonts w:ascii="Arial" w:hAnsi="Arial" w:cs="Arial"/>
                <w:sz w:val="16"/>
                <w:szCs w:val="16"/>
              </w:rPr>
            </w:pPr>
          </w:p>
        </w:tc>
      </w:tr>
      <w:tr w:rsidR="00914A83" w:rsidRPr="00B23E73" w:rsidTr="00062478">
        <w:tblPrEx>
          <w:tblCellMar>
            <w:top w:w="0" w:type="dxa"/>
            <w:bottom w:w="0" w:type="dxa"/>
          </w:tblCellMar>
        </w:tblPrEx>
        <w:trPr>
          <w:trHeight w:val="89"/>
        </w:trPr>
        <w:tc>
          <w:tcPr>
            <w:tcW w:w="2700" w:type="dxa"/>
          </w:tcPr>
          <w:p w:rsidR="00914A83" w:rsidRPr="00B23E73" w:rsidRDefault="00914A83" w:rsidP="00914A83">
            <w:pPr>
              <w:spacing w:line="320" w:lineRule="exact"/>
              <w:ind w:left="162" w:right="-18" w:hanging="162"/>
              <w:rPr>
                <w:rFonts w:ascii="Arial" w:hAnsi="Arial" w:cs="Arial"/>
                <w:sz w:val="16"/>
                <w:szCs w:val="16"/>
              </w:rPr>
            </w:pPr>
            <w:r>
              <w:rPr>
                <w:rFonts w:ascii="Arial" w:hAnsi="Arial" w:cs="Arial"/>
                <w:sz w:val="16"/>
                <w:szCs w:val="16"/>
              </w:rPr>
              <w:t>Star Gas</w:t>
            </w:r>
            <w:r w:rsidRPr="00B23E73">
              <w:rPr>
                <w:rFonts w:ascii="Arial" w:hAnsi="Arial" w:cs="Arial"/>
                <w:sz w:val="16"/>
                <w:szCs w:val="16"/>
              </w:rPr>
              <w:t xml:space="preserve"> Co., Ltd</w:t>
            </w:r>
            <w:r w:rsidRPr="00B23E73">
              <w:rPr>
                <w:rFonts w:ascii="Arial" w:hAnsi="Arial" w:cs="Arial"/>
                <w:sz w:val="16"/>
                <w:szCs w:val="16"/>
                <w:cs/>
              </w:rPr>
              <w:t>.</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60,000</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cs/>
              </w:rPr>
            </w:pPr>
            <w:r w:rsidRPr="00914A83">
              <w:rPr>
                <w:rFonts w:ascii="Arial" w:hAnsi="Arial" w:cs="Arial"/>
                <w:sz w:val="16"/>
                <w:szCs w:val="16"/>
              </w:rPr>
              <w:t>100</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cs/>
              </w:rPr>
            </w:pPr>
            <w:r w:rsidRPr="00914A83">
              <w:rPr>
                <w:rFonts w:ascii="Arial" w:hAnsi="Arial" w:cs="Arial"/>
                <w:sz w:val="16"/>
                <w:szCs w:val="16"/>
              </w:rPr>
              <w:t>-</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550,000</w:t>
            </w:r>
          </w:p>
        </w:tc>
        <w:tc>
          <w:tcPr>
            <w:tcW w:w="1080" w:type="dxa"/>
          </w:tcPr>
          <w:p w:rsidR="00914A83" w:rsidRPr="00B23E73" w:rsidRDefault="00914A83" w:rsidP="00914A83">
            <w:pPr>
              <w:tabs>
                <w:tab w:val="decimal" w:pos="789"/>
              </w:tabs>
              <w:spacing w:line="320" w:lineRule="exact"/>
              <w:jc w:val="thaiDistribute"/>
              <w:rPr>
                <w:rFonts w:ascii="Arial" w:hAnsi="Arial" w:cs="Arial"/>
                <w:sz w:val="16"/>
                <w:szCs w:val="16"/>
              </w:rPr>
            </w:pPr>
            <w:r w:rsidRPr="00B23E73">
              <w:rPr>
                <w:rFonts w:ascii="Arial" w:hAnsi="Arial" w:cs="Arial"/>
                <w:sz w:val="16"/>
                <w:szCs w:val="16"/>
              </w:rPr>
              <w:t>-</w:t>
            </w:r>
          </w:p>
        </w:tc>
      </w:tr>
      <w:tr w:rsidR="00914A83" w:rsidRPr="00B23E73" w:rsidTr="00062478">
        <w:tblPrEx>
          <w:tblCellMar>
            <w:top w:w="0" w:type="dxa"/>
            <w:bottom w:w="0" w:type="dxa"/>
          </w:tblCellMar>
        </w:tblPrEx>
        <w:tc>
          <w:tcPr>
            <w:tcW w:w="2700" w:type="dxa"/>
          </w:tcPr>
          <w:p w:rsidR="00914A83" w:rsidRPr="00B23E73" w:rsidRDefault="00914A83" w:rsidP="00914A83">
            <w:pPr>
              <w:spacing w:line="320" w:lineRule="exact"/>
              <w:ind w:left="162" w:right="-18" w:hanging="162"/>
              <w:rPr>
                <w:rFonts w:ascii="Arial" w:hAnsi="Arial" w:cs="Arial"/>
                <w:sz w:val="16"/>
                <w:szCs w:val="16"/>
              </w:rPr>
            </w:pPr>
            <w:r w:rsidRPr="00B23E73">
              <w:rPr>
                <w:rFonts w:ascii="Arial" w:hAnsi="Arial" w:cs="Arial"/>
                <w:sz w:val="16"/>
                <w:szCs w:val="16"/>
              </w:rPr>
              <w:t>Ferrum Capital Co., Ltd</w:t>
            </w:r>
            <w:r w:rsidRPr="00B23E73">
              <w:rPr>
                <w:rFonts w:ascii="Arial" w:hAnsi="Arial" w:cs="Arial"/>
                <w:sz w:val="16"/>
                <w:szCs w:val="16"/>
                <w:cs/>
              </w:rPr>
              <w:t>.</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50,000</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50,000</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rPr>
            </w:pPr>
            <w:r w:rsidRPr="00914A83">
              <w:rPr>
                <w:rFonts w:ascii="Arial" w:hAnsi="Arial" w:cs="Arial"/>
                <w:sz w:val="16"/>
                <w:szCs w:val="16"/>
              </w:rPr>
              <w:t>100</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rPr>
            </w:pPr>
            <w:r w:rsidRPr="00914A83">
              <w:rPr>
                <w:rFonts w:ascii="Arial" w:hAnsi="Arial" w:cs="Arial"/>
                <w:sz w:val="16"/>
                <w:szCs w:val="16"/>
              </w:rPr>
              <w:t>100</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50,000</w:t>
            </w:r>
          </w:p>
        </w:tc>
        <w:tc>
          <w:tcPr>
            <w:tcW w:w="1080" w:type="dxa"/>
          </w:tcPr>
          <w:p w:rsidR="00914A83" w:rsidRPr="00B23E73" w:rsidRDefault="00914A83" w:rsidP="00914A83">
            <w:pPr>
              <w:tabs>
                <w:tab w:val="decimal" w:pos="789"/>
              </w:tabs>
              <w:spacing w:line="320" w:lineRule="exact"/>
              <w:jc w:val="thaiDistribute"/>
              <w:rPr>
                <w:rFonts w:ascii="Arial" w:hAnsi="Arial" w:cs="Arial"/>
                <w:sz w:val="16"/>
                <w:szCs w:val="16"/>
              </w:rPr>
            </w:pPr>
            <w:r w:rsidRPr="00B23E73">
              <w:rPr>
                <w:rFonts w:ascii="Arial" w:hAnsi="Arial" w:cs="Arial"/>
                <w:sz w:val="16"/>
                <w:szCs w:val="16"/>
              </w:rPr>
              <w:t>50,000</w:t>
            </w:r>
          </w:p>
        </w:tc>
      </w:tr>
      <w:tr w:rsidR="00914A83" w:rsidRPr="00B23E73" w:rsidTr="00B452D5">
        <w:tblPrEx>
          <w:tblCellMar>
            <w:top w:w="0" w:type="dxa"/>
            <w:bottom w:w="0" w:type="dxa"/>
          </w:tblCellMar>
        </w:tblPrEx>
        <w:trPr>
          <w:trHeight w:val="53"/>
        </w:trPr>
        <w:tc>
          <w:tcPr>
            <w:tcW w:w="2700" w:type="dxa"/>
          </w:tcPr>
          <w:p w:rsidR="00914A83" w:rsidRPr="00B23E73" w:rsidRDefault="00914A83" w:rsidP="00914A83">
            <w:pPr>
              <w:spacing w:line="320" w:lineRule="exact"/>
              <w:ind w:left="162" w:right="-108" w:hanging="162"/>
              <w:rPr>
                <w:rFonts w:ascii="Arial" w:hAnsi="Arial" w:cs="Arial"/>
                <w:sz w:val="16"/>
                <w:szCs w:val="16"/>
              </w:rPr>
            </w:pPr>
            <w:r w:rsidRPr="00B23E73">
              <w:rPr>
                <w:rFonts w:ascii="Arial" w:hAnsi="Arial" w:cs="Arial"/>
                <w:sz w:val="16"/>
                <w:szCs w:val="16"/>
              </w:rPr>
              <w:t>Telemax Asia Corporation Co., Ltd.</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hint="cs"/>
                <w:sz w:val="16"/>
                <w:szCs w:val="16"/>
                <w:cs/>
              </w:rPr>
              <w:t>30</w:t>
            </w:r>
            <w:r w:rsidRPr="00914A83">
              <w:rPr>
                <w:rFonts w:ascii="Arial" w:hAnsi="Arial" w:cs="Arial"/>
                <w:sz w:val="16"/>
                <w:szCs w:val="16"/>
              </w:rPr>
              <w:t>,000</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hint="cs"/>
                <w:sz w:val="16"/>
                <w:szCs w:val="16"/>
                <w:cs/>
              </w:rPr>
              <w:t>30</w:t>
            </w:r>
            <w:r w:rsidRPr="00914A83">
              <w:rPr>
                <w:rFonts w:ascii="Arial" w:hAnsi="Arial" w:cs="Arial"/>
                <w:sz w:val="16"/>
                <w:szCs w:val="16"/>
              </w:rPr>
              <w:t>,000</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rPr>
            </w:pPr>
            <w:r w:rsidRPr="00914A83">
              <w:rPr>
                <w:rFonts w:ascii="Arial" w:hAnsi="Arial" w:cs="Arial"/>
                <w:sz w:val="16"/>
                <w:szCs w:val="16"/>
              </w:rPr>
              <w:t>100</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rPr>
            </w:pPr>
            <w:r w:rsidRPr="00914A83">
              <w:rPr>
                <w:rFonts w:ascii="Arial" w:hAnsi="Arial" w:cs="Arial"/>
                <w:sz w:val="16"/>
                <w:szCs w:val="16"/>
              </w:rPr>
              <w:t>100</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29,999</w:t>
            </w:r>
          </w:p>
        </w:tc>
        <w:tc>
          <w:tcPr>
            <w:tcW w:w="1080" w:type="dxa"/>
          </w:tcPr>
          <w:p w:rsidR="00914A83" w:rsidRPr="00B23E73" w:rsidRDefault="00914A83" w:rsidP="00914A83">
            <w:pPr>
              <w:tabs>
                <w:tab w:val="decimal" w:pos="789"/>
              </w:tabs>
              <w:spacing w:line="320" w:lineRule="exact"/>
              <w:jc w:val="thaiDistribute"/>
              <w:rPr>
                <w:rFonts w:ascii="Arial" w:hAnsi="Arial" w:cs="Arial"/>
                <w:sz w:val="16"/>
                <w:szCs w:val="16"/>
              </w:rPr>
            </w:pPr>
            <w:r w:rsidRPr="00B23E73">
              <w:rPr>
                <w:rFonts w:ascii="Arial" w:hAnsi="Arial" w:cs="Arial"/>
                <w:sz w:val="16"/>
                <w:szCs w:val="16"/>
              </w:rPr>
              <w:t>29,999</w:t>
            </w:r>
          </w:p>
        </w:tc>
      </w:tr>
      <w:tr w:rsidR="00914A83" w:rsidRPr="00B23E73" w:rsidTr="004F3E9D">
        <w:tblPrEx>
          <w:tblCellMar>
            <w:top w:w="0" w:type="dxa"/>
            <w:bottom w:w="0" w:type="dxa"/>
          </w:tblCellMar>
        </w:tblPrEx>
        <w:tc>
          <w:tcPr>
            <w:tcW w:w="2700" w:type="dxa"/>
          </w:tcPr>
          <w:p w:rsidR="00914A83" w:rsidRPr="00B23E73" w:rsidRDefault="00914A83" w:rsidP="00914A83">
            <w:pPr>
              <w:spacing w:line="320" w:lineRule="exact"/>
              <w:ind w:left="162" w:right="-18" w:hanging="162"/>
              <w:rPr>
                <w:rFonts w:ascii="Arial" w:hAnsi="Arial" w:cs="Arial"/>
                <w:sz w:val="16"/>
                <w:szCs w:val="16"/>
              </w:rPr>
            </w:pPr>
            <w:r>
              <w:rPr>
                <w:rFonts w:ascii="Arial" w:hAnsi="Arial" w:cs="Arial"/>
                <w:sz w:val="16"/>
                <w:szCs w:val="16"/>
              </w:rPr>
              <w:t>M Solution Co., Ltd.</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10,000</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10,000</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rPr>
            </w:pPr>
            <w:r w:rsidRPr="00914A83">
              <w:rPr>
                <w:rFonts w:ascii="Arial" w:hAnsi="Arial" w:cs="Arial"/>
                <w:sz w:val="16"/>
                <w:szCs w:val="16"/>
              </w:rPr>
              <w:t>100</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rPr>
            </w:pPr>
            <w:r w:rsidRPr="00914A83">
              <w:rPr>
                <w:rFonts w:ascii="Arial" w:hAnsi="Arial" w:cs="Arial"/>
                <w:sz w:val="16"/>
                <w:szCs w:val="16"/>
              </w:rPr>
              <w:t>100</w:t>
            </w:r>
          </w:p>
        </w:tc>
        <w:tc>
          <w:tcPr>
            <w:tcW w:w="1080" w:type="dxa"/>
          </w:tcPr>
          <w:p w:rsidR="00914A83" w:rsidRPr="00914A83" w:rsidRDefault="00085922" w:rsidP="00914A83">
            <w:pPr>
              <w:tabs>
                <w:tab w:val="decimal" w:pos="789"/>
              </w:tabs>
              <w:spacing w:line="320" w:lineRule="exact"/>
              <w:jc w:val="thaiDistribute"/>
              <w:rPr>
                <w:rFonts w:ascii="Arial" w:hAnsi="Arial" w:cs="Arial"/>
                <w:sz w:val="16"/>
                <w:szCs w:val="16"/>
              </w:rPr>
            </w:pPr>
            <w:r>
              <w:rPr>
                <w:rFonts w:ascii="Arial" w:hAnsi="Arial" w:cs="Arial"/>
                <w:sz w:val="16"/>
                <w:szCs w:val="16"/>
              </w:rPr>
              <w:t>13,327</w:t>
            </w:r>
          </w:p>
        </w:tc>
        <w:tc>
          <w:tcPr>
            <w:tcW w:w="1080" w:type="dxa"/>
          </w:tcPr>
          <w:p w:rsidR="00914A83" w:rsidRPr="00B23E73" w:rsidRDefault="00085922" w:rsidP="00914A83">
            <w:pPr>
              <w:tabs>
                <w:tab w:val="decimal" w:pos="789"/>
              </w:tabs>
              <w:spacing w:line="320" w:lineRule="exact"/>
              <w:jc w:val="thaiDistribute"/>
              <w:rPr>
                <w:rFonts w:ascii="Arial" w:hAnsi="Arial" w:cs="Arial"/>
                <w:sz w:val="16"/>
                <w:szCs w:val="16"/>
              </w:rPr>
            </w:pPr>
            <w:r>
              <w:rPr>
                <w:rFonts w:ascii="Arial" w:hAnsi="Arial" w:cs="Arial"/>
                <w:sz w:val="16"/>
                <w:szCs w:val="16"/>
              </w:rPr>
              <w:t>13,327</w:t>
            </w:r>
          </w:p>
        </w:tc>
      </w:tr>
      <w:tr w:rsidR="00914A83" w:rsidRPr="00B23E73" w:rsidTr="004F3E9D">
        <w:tblPrEx>
          <w:tblCellMar>
            <w:top w:w="0" w:type="dxa"/>
            <w:bottom w:w="0" w:type="dxa"/>
          </w:tblCellMar>
        </w:tblPrEx>
        <w:tc>
          <w:tcPr>
            <w:tcW w:w="2700" w:type="dxa"/>
          </w:tcPr>
          <w:p w:rsidR="00914A83" w:rsidRPr="00B23E73" w:rsidRDefault="00914A83" w:rsidP="00914A83">
            <w:pPr>
              <w:spacing w:line="320" w:lineRule="exact"/>
              <w:ind w:left="162" w:right="-18" w:hanging="162"/>
              <w:rPr>
                <w:rFonts w:ascii="Arial" w:hAnsi="Arial" w:cs="Arial"/>
                <w:sz w:val="16"/>
                <w:szCs w:val="16"/>
              </w:rPr>
            </w:pPr>
            <w:r w:rsidRPr="00B23E73">
              <w:rPr>
                <w:rFonts w:ascii="Arial" w:hAnsi="Arial" w:cs="Arial"/>
                <w:sz w:val="16"/>
                <w:szCs w:val="16"/>
              </w:rPr>
              <w:t>Mlink Shop Co., Ltd.</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10,000</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10,000</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rPr>
            </w:pPr>
            <w:r w:rsidRPr="00914A83">
              <w:rPr>
                <w:rFonts w:ascii="Arial" w:hAnsi="Arial" w:cs="Arial"/>
                <w:sz w:val="16"/>
                <w:szCs w:val="16"/>
              </w:rPr>
              <w:t>95</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rPr>
            </w:pPr>
            <w:r w:rsidRPr="00914A83">
              <w:rPr>
                <w:rFonts w:ascii="Arial" w:hAnsi="Arial" w:cs="Arial"/>
                <w:sz w:val="16"/>
                <w:szCs w:val="16"/>
              </w:rPr>
              <w:t>95</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9,500</w:t>
            </w:r>
          </w:p>
        </w:tc>
        <w:tc>
          <w:tcPr>
            <w:tcW w:w="1080" w:type="dxa"/>
          </w:tcPr>
          <w:p w:rsidR="00914A83" w:rsidRPr="00B23E73" w:rsidRDefault="00914A83" w:rsidP="00914A83">
            <w:pPr>
              <w:tabs>
                <w:tab w:val="decimal" w:pos="789"/>
              </w:tabs>
              <w:spacing w:line="320" w:lineRule="exact"/>
              <w:jc w:val="thaiDistribute"/>
              <w:rPr>
                <w:rFonts w:ascii="Arial" w:hAnsi="Arial" w:cs="Arial"/>
                <w:sz w:val="16"/>
                <w:szCs w:val="16"/>
              </w:rPr>
            </w:pPr>
            <w:r w:rsidRPr="00B23E73">
              <w:rPr>
                <w:rFonts w:ascii="Arial" w:hAnsi="Arial" w:cs="Arial"/>
                <w:sz w:val="16"/>
                <w:szCs w:val="16"/>
              </w:rPr>
              <w:t>9,500</w:t>
            </w:r>
          </w:p>
        </w:tc>
      </w:tr>
      <w:tr w:rsidR="00914A83" w:rsidRPr="00B23E73" w:rsidTr="00062478">
        <w:tblPrEx>
          <w:tblCellMar>
            <w:top w:w="0" w:type="dxa"/>
            <w:bottom w:w="0" w:type="dxa"/>
          </w:tblCellMar>
        </w:tblPrEx>
        <w:tc>
          <w:tcPr>
            <w:tcW w:w="2700" w:type="dxa"/>
          </w:tcPr>
          <w:p w:rsidR="00914A83" w:rsidRPr="00B23E73" w:rsidRDefault="00914A83" w:rsidP="00914A83">
            <w:pPr>
              <w:spacing w:line="320" w:lineRule="exact"/>
              <w:ind w:left="162" w:right="-18" w:hanging="162"/>
              <w:rPr>
                <w:rFonts w:ascii="Arial" w:hAnsi="Arial" w:cs="Arial"/>
                <w:sz w:val="16"/>
                <w:szCs w:val="16"/>
              </w:rPr>
            </w:pPr>
            <w:r w:rsidRPr="00B23E73">
              <w:rPr>
                <w:rFonts w:ascii="Arial" w:hAnsi="Arial" w:cs="Arial"/>
                <w:sz w:val="16"/>
                <w:szCs w:val="16"/>
              </w:rPr>
              <w:t>Mlink QIR Co., Ltd</w:t>
            </w:r>
            <w:r w:rsidRPr="00B23E73">
              <w:rPr>
                <w:rFonts w:ascii="Arial" w:hAnsi="Arial" w:cs="Arial"/>
                <w:sz w:val="16"/>
                <w:szCs w:val="16"/>
                <w:cs/>
              </w:rPr>
              <w:t>.</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15,000</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rPr>
            </w:pPr>
            <w:r w:rsidRPr="00914A83">
              <w:rPr>
                <w:rFonts w:ascii="Arial" w:hAnsi="Arial" w:cs="Arial"/>
                <w:sz w:val="16"/>
                <w:szCs w:val="16"/>
              </w:rPr>
              <w:t>-</w:t>
            </w:r>
          </w:p>
        </w:tc>
        <w:tc>
          <w:tcPr>
            <w:tcW w:w="1080" w:type="dxa"/>
          </w:tcPr>
          <w:p w:rsidR="00914A83" w:rsidRPr="00914A83" w:rsidRDefault="00914A83" w:rsidP="00914A83">
            <w:pPr>
              <w:tabs>
                <w:tab w:val="decimal" w:pos="582"/>
              </w:tabs>
              <w:spacing w:line="320" w:lineRule="exact"/>
              <w:jc w:val="thaiDistribute"/>
              <w:rPr>
                <w:rFonts w:ascii="Arial" w:hAnsi="Arial" w:cs="Arial"/>
                <w:sz w:val="16"/>
                <w:szCs w:val="16"/>
              </w:rPr>
            </w:pPr>
            <w:r w:rsidRPr="00914A83">
              <w:rPr>
                <w:rFonts w:ascii="Arial" w:hAnsi="Arial" w:cs="Arial"/>
                <w:sz w:val="16"/>
                <w:szCs w:val="16"/>
              </w:rPr>
              <w:t>60</w:t>
            </w:r>
          </w:p>
        </w:tc>
        <w:tc>
          <w:tcPr>
            <w:tcW w:w="1080" w:type="dxa"/>
          </w:tcPr>
          <w:p w:rsidR="00914A83" w:rsidRPr="00914A83" w:rsidRDefault="00914A83" w:rsidP="00914A83">
            <w:pPr>
              <w:tabs>
                <w:tab w:val="decimal" w:pos="789"/>
              </w:tabs>
              <w:spacing w:line="320" w:lineRule="exact"/>
              <w:jc w:val="thaiDistribute"/>
              <w:rPr>
                <w:rFonts w:ascii="Arial" w:hAnsi="Arial" w:cs="Arial"/>
                <w:sz w:val="16"/>
                <w:szCs w:val="16"/>
              </w:rPr>
            </w:pPr>
            <w:r w:rsidRPr="00914A83">
              <w:rPr>
                <w:rFonts w:ascii="Arial" w:hAnsi="Arial" w:cs="Arial"/>
                <w:sz w:val="16"/>
                <w:szCs w:val="16"/>
              </w:rPr>
              <w:t>-</w:t>
            </w:r>
          </w:p>
        </w:tc>
        <w:tc>
          <w:tcPr>
            <w:tcW w:w="1080" w:type="dxa"/>
          </w:tcPr>
          <w:p w:rsidR="00914A83" w:rsidRPr="00B23E73" w:rsidRDefault="00914A83" w:rsidP="00914A83">
            <w:pPr>
              <w:tabs>
                <w:tab w:val="decimal" w:pos="789"/>
              </w:tabs>
              <w:spacing w:line="320" w:lineRule="exact"/>
              <w:jc w:val="thaiDistribute"/>
              <w:rPr>
                <w:rFonts w:ascii="Arial" w:hAnsi="Arial" w:cs="Arial"/>
                <w:sz w:val="16"/>
                <w:szCs w:val="16"/>
              </w:rPr>
            </w:pPr>
            <w:r w:rsidRPr="00B23E73">
              <w:rPr>
                <w:rFonts w:ascii="Arial" w:hAnsi="Arial" w:cs="Arial"/>
                <w:sz w:val="16"/>
                <w:szCs w:val="16"/>
              </w:rPr>
              <w:t>9,000</w:t>
            </w:r>
          </w:p>
        </w:tc>
      </w:tr>
      <w:tr w:rsidR="00914A83" w:rsidRPr="00B23E73" w:rsidTr="00B452D5">
        <w:tblPrEx>
          <w:tblCellMar>
            <w:top w:w="0" w:type="dxa"/>
            <w:bottom w:w="0" w:type="dxa"/>
          </w:tblCellMar>
        </w:tblPrEx>
        <w:trPr>
          <w:trHeight w:val="324"/>
        </w:trPr>
        <w:tc>
          <w:tcPr>
            <w:tcW w:w="2700" w:type="dxa"/>
          </w:tcPr>
          <w:p w:rsidR="00914A83" w:rsidRPr="00B23E73" w:rsidRDefault="00914A83" w:rsidP="00914A83">
            <w:pPr>
              <w:spacing w:line="320" w:lineRule="exact"/>
              <w:ind w:left="162" w:right="-36" w:hanging="162"/>
              <w:rPr>
                <w:rFonts w:ascii="Arial" w:hAnsi="Arial" w:cs="Arial"/>
                <w:sz w:val="16"/>
                <w:szCs w:val="16"/>
                <w:cs/>
              </w:rPr>
            </w:pPr>
            <w:r>
              <w:rPr>
                <w:rFonts w:ascii="Arial" w:hAnsi="Arial" w:cs="Arial"/>
                <w:sz w:val="16"/>
                <w:szCs w:val="16"/>
              </w:rPr>
              <w:t>Total investments in subsidiaries</w:t>
            </w:r>
          </w:p>
        </w:tc>
        <w:tc>
          <w:tcPr>
            <w:tcW w:w="1080" w:type="dxa"/>
            <w:vAlign w:val="bottom"/>
          </w:tcPr>
          <w:p w:rsidR="00914A83" w:rsidRPr="00914A83" w:rsidRDefault="00914A83" w:rsidP="00914A83">
            <w:pPr>
              <w:tabs>
                <w:tab w:val="decimal" w:pos="789"/>
              </w:tabs>
              <w:spacing w:line="320" w:lineRule="exact"/>
              <w:jc w:val="thaiDistribute"/>
              <w:rPr>
                <w:rFonts w:ascii="Arial" w:hAnsi="Arial" w:cs="Arial"/>
                <w:sz w:val="16"/>
                <w:szCs w:val="16"/>
                <w:cs/>
              </w:rPr>
            </w:pPr>
          </w:p>
        </w:tc>
        <w:tc>
          <w:tcPr>
            <w:tcW w:w="1080" w:type="dxa"/>
            <w:vAlign w:val="bottom"/>
          </w:tcPr>
          <w:p w:rsidR="00914A83" w:rsidRPr="00914A83" w:rsidRDefault="00914A83" w:rsidP="00914A83">
            <w:pPr>
              <w:tabs>
                <w:tab w:val="decimal" w:pos="789"/>
              </w:tabs>
              <w:spacing w:line="320" w:lineRule="exact"/>
              <w:jc w:val="thaiDistribute"/>
              <w:rPr>
                <w:rFonts w:ascii="Arial" w:hAnsi="Arial" w:cs="Arial"/>
                <w:sz w:val="16"/>
                <w:szCs w:val="16"/>
                <w:cs/>
              </w:rPr>
            </w:pPr>
          </w:p>
        </w:tc>
        <w:tc>
          <w:tcPr>
            <w:tcW w:w="1080" w:type="dxa"/>
            <w:vAlign w:val="bottom"/>
          </w:tcPr>
          <w:p w:rsidR="00914A83" w:rsidRPr="00914A83" w:rsidRDefault="00914A83" w:rsidP="00914A83">
            <w:pPr>
              <w:tabs>
                <w:tab w:val="decimal" w:pos="582"/>
                <w:tab w:val="decimal" w:pos="789"/>
              </w:tabs>
              <w:spacing w:line="320" w:lineRule="exact"/>
              <w:jc w:val="thaiDistribute"/>
              <w:rPr>
                <w:rFonts w:ascii="Arial" w:hAnsi="Arial" w:cs="Arial"/>
                <w:sz w:val="16"/>
                <w:szCs w:val="16"/>
                <w:cs/>
              </w:rPr>
            </w:pPr>
          </w:p>
        </w:tc>
        <w:tc>
          <w:tcPr>
            <w:tcW w:w="1080" w:type="dxa"/>
            <w:vAlign w:val="bottom"/>
          </w:tcPr>
          <w:p w:rsidR="00914A83" w:rsidRPr="00914A83" w:rsidRDefault="00914A83" w:rsidP="00914A83">
            <w:pPr>
              <w:tabs>
                <w:tab w:val="decimal" w:pos="582"/>
                <w:tab w:val="decimal" w:pos="789"/>
              </w:tabs>
              <w:spacing w:line="320" w:lineRule="exact"/>
              <w:jc w:val="thaiDistribute"/>
              <w:rPr>
                <w:rFonts w:ascii="Arial" w:hAnsi="Arial" w:cs="Arial"/>
                <w:sz w:val="16"/>
                <w:szCs w:val="16"/>
                <w:cs/>
              </w:rPr>
            </w:pPr>
          </w:p>
        </w:tc>
        <w:tc>
          <w:tcPr>
            <w:tcW w:w="1080" w:type="dxa"/>
            <w:vAlign w:val="bottom"/>
          </w:tcPr>
          <w:p w:rsidR="00914A83" w:rsidRPr="00914A83" w:rsidRDefault="00085922" w:rsidP="00914A83">
            <w:pPr>
              <w:pBdr>
                <w:top w:val="single" w:sz="4" w:space="1" w:color="auto"/>
              </w:pBdr>
              <w:tabs>
                <w:tab w:val="decimal" w:pos="789"/>
              </w:tabs>
              <w:spacing w:line="320" w:lineRule="exact"/>
              <w:jc w:val="thaiDistribute"/>
              <w:rPr>
                <w:rFonts w:ascii="Arial" w:hAnsi="Arial" w:cs="Arial"/>
                <w:sz w:val="16"/>
                <w:szCs w:val="16"/>
              </w:rPr>
            </w:pPr>
            <w:r>
              <w:rPr>
                <w:rFonts w:ascii="Arial" w:hAnsi="Arial" w:cs="Arial"/>
                <w:sz w:val="16"/>
                <w:szCs w:val="16"/>
              </w:rPr>
              <w:t>652,826</w:t>
            </w:r>
          </w:p>
        </w:tc>
        <w:tc>
          <w:tcPr>
            <w:tcW w:w="1080" w:type="dxa"/>
            <w:vAlign w:val="bottom"/>
          </w:tcPr>
          <w:p w:rsidR="00914A83" w:rsidRPr="00B23E73" w:rsidRDefault="00085922" w:rsidP="00914A83">
            <w:pPr>
              <w:pBdr>
                <w:top w:val="single" w:sz="4" w:space="1" w:color="auto"/>
              </w:pBdr>
              <w:tabs>
                <w:tab w:val="decimal" w:pos="789"/>
              </w:tabs>
              <w:spacing w:line="320" w:lineRule="exact"/>
              <w:jc w:val="thaiDistribute"/>
              <w:rPr>
                <w:rFonts w:ascii="Arial" w:hAnsi="Arial" w:cs="Arial"/>
                <w:sz w:val="16"/>
                <w:szCs w:val="16"/>
              </w:rPr>
            </w:pPr>
            <w:r>
              <w:rPr>
                <w:rFonts w:ascii="Arial" w:hAnsi="Arial" w:cs="Arial"/>
                <w:sz w:val="16"/>
                <w:szCs w:val="16"/>
              </w:rPr>
              <w:t>111,826</w:t>
            </w:r>
          </w:p>
        </w:tc>
      </w:tr>
      <w:tr w:rsidR="00914A83" w:rsidRPr="00B23E73" w:rsidTr="00B452D5">
        <w:tblPrEx>
          <w:tblCellMar>
            <w:top w:w="0" w:type="dxa"/>
            <w:bottom w:w="0" w:type="dxa"/>
          </w:tblCellMar>
        </w:tblPrEx>
        <w:tc>
          <w:tcPr>
            <w:tcW w:w="2700" w:type="dxa"/>
          </w:tcPr>
          <w:p w:rsidR="00914A83" w:rsidRPr="00B23E73" w:rsidRDefault="00914A83" w:rsidP="00914A83">
            <w:pPr>
              <w:spacing w:line="320" w:lineRule="exact"/>
              <w:ind w:left="432" w:right="-36" w:hanging="432"/>
              <w:rPr>
                <w:rFonts w:ascii="Arial" w:hAnsi="Arial" w:cs="Arial"/>
                <w:sz w:val="16"/>
                <w:szCs w:val="16"/>
              </w:rPr>
            </w:pPr>
            <w:r>
              <w:rPr>
                <w:rFonts w:ascii="Arial" w:hAnsi="Arial" w:cs="Arial"/>
                <w:sz w:val="16"/>
                <w:szCs w:val="16"/>
              </w:rPr>
              <w:t xml:space="preserve">Less: Allowance for impairment </w:t>
            </w:r>
          </w:p>
        </w:tc>
        <w:tc>
          <w:tcPr>
            <w:tcW w:w="1080" w:type="dxa"/>
            <w:vAlign w:val="bottom"/>
          </w:tcPr>
          <w:p w:rsidR="00914A83" w:rsidRPr="00914A83" w:rsidRDefault="00914A83" w:rsidP="00914A83">
            <w:pPr>
              <w:tabs>
                <w:tab w:val="decimal" w:pos="789"/>
              </w:tabs>
              <w:spacing w:line="320" w:lineRule="exact"/>
              <w:jc w:val="thaiDistribute"/>
              <w:rPr>
                <w:rFonts w:ascii="Arial" w:hAnsi="Arial" w:cs="Arial"/>
                <w:sz w:val="16"/>
                <w:szCs w:val="16"/>
              </w:rPr>
            </w:pPr>
          </w:p>
        </w:tc>
        <w:tc>
          <w:tcPr>
            <w:tcW w:w="1080" w:type="dxa"/>
            <w:vAlign w:val="bottom"/>
          </w:tcPr>
          <w:p w:rsidR="00914A83" w:rsidRPr="00914A83" w:rsidRDefault="00914A83" w:rsidP="00914A83">
            <w:pPr>
              <w:tabs>
                <w:tab w:val="decimal" w:pos="789"/>
              </w:tabs>
              <w:spacing w:line="320" w:lineRule="exact"/>
              <w:jc w:val="thaiDistribute"/>
              <w:rPr>
                <w:rFonts w:ascii="Arial" w:hAnsi="Arial" w:cs="Arial"/>
                <w:sz w:val="16"/>
                <w:szCs w:val="16"/>
              </w:rPr>
            </w:pPr>
          </w:p>
        </w:tc>
        <w:tc>
          <w:tcPr>
            <w:tcW w:w="1080" w:type="dxa"/>
            <w:vAlign w:val="bottom"/>
          </w:tcPr>
          <w:p w:rsidR="00914A83" w:rsidRPr="00914A83" w:rsidRDefault="00914A83" w:rsidP="00914A83">
            <w:pPr>
              <w:tabs>
                <w:tab w:val="decimal" w:pos="522"/>
                <w:tab w:val="decimal" w:pos="582"/>
                <w:tab w:val="decimal" w:pos="789"/>
              </w:tabs>
              <w:spacing w:line="320" w:lineRule="exact"/>
              <w:jc w:val="thaiDistribute"/>
              <w:rPr>
                <w:rFonts w:ascii="Arial" w:hAnsi="Arial" w:cs="Arial"/>
                <w:sz w:val="16"/>
                <w:szCs w:val="16"/>
                <w:cs/>
              </w:rPr>
            </w:pPr>
          </w:p>
        </w:tc>
        <w:tc>
          <w:tcPr>
            <w:tcW w:w="1080" w:type="dxa"/>
            <w:vAlign w:val="bottom"/>
          </w:tcPr>
          <w:p w:rsidR="00914A83" w:rsidRPr="00914A83" w:rsidRDefault="00914A83" w:rsidP="00914A83">
            <w:pPr>
              <w:tabs>
                <w:tab w:val="decimal" w:pos="522"/>
                <w:tab w:val="decimal" w:pos="582"/>
                <w:tab w:val="decimal" w:pos="789"/>
              </w:tabs>
              <w:spacing w:line="320" w:lineRule="exact"/>
              <w:jc w:val="thaiDistribute"/>
              <w:rPr>
                <w:rFonts w:ascii="Arial" w:hAnsi="Arial" w:cs="Arial"/>
                <w:sz w:val="16"/>
                <w:szCs w:val="16"/>
                <w:cs/>
              </w:rPr>
            </w:pPr>
          </w:p>
        </w:tc>
        <w:tc>
          <w:tcPr>
            <w:tcW w:w="1080" w:type="dxa"/>
            <w:vAlign w:val="bottom"/>
          </w:tcPr>
          <w:p w:rsidR="00914A83" w:rsidRPr="00914A83" w:rsidRDefault="00914A83" w:rsidP="00085922">
            <w:pPr>
              <w:tabs>
                <w:tab w:val="decimal" w:pos="789"/>
              </w:tabs>
              <w:spacing w:line="320" w:lineRule="exact"/>
              <w:jc w:val="thaiDistribute"/>
              <w:rPr>
                <w:rFonts w:ascii="Arial" w:hAnsi="Arial" w:cs="Arial"/>
                <w:sz w:val="16"/>
                <w:szCs w:val="16"/>
              </w:rPr>
            </w:pPr>
            <w:r w:rsidRPr="00914A83">
              <w:rPr>
                <w:rFonts w:ascii="Arial" w:hAnsi="Arial" w:cs="Arial"/>
                <w:sz w:val="16"/>
                <w:szCs w:val="16"/>
              </w:rPr>
              <w:t>(9</w:t>
            </w:r>
            <w:r w:rsidR="00085922">
              <w:rPr>
                <w:rFonts w:ascii="Arial" w:hAnsi="Arial" w:cs="Arial"/>
                <w:sz w:val="16"/>
                <w:szCs w:val="16"/>
              </w:rPr>
              <w:t>6,826</w:t>
            </w:r>
            <w:r w:rsidRPr="00914A83">
              <w:rPr>
                <w:rFonts w:ascii="Arial" w:hAnsi="Arial" w:cs="Arial"/>
                <w:sz w:val="16"/>
                <w:szCs w:val="16"/>
              </w:rPr>
              <w:t>)</w:t>
            </w:r>
          </w:p>
        </w:tc>
        <w:tc>
          <w:tcPr>
            <w:tcW w:w="1080" w:type="dxa"/>
            <w:vAlign w:val="bottom"/>
          </w:tcPr>
          <w:p w:rsidR="00914A83" w:rsidRPr="00B23E73" w:rsidRDefault="00914A83" w:rsidP="00085922">
            <w:pPr>
              <w:tabs>
                <w:tab w:val="decimal" w:pos="789"/>
              </w:tabs>
              <w:spacing w:line="320" w:lineRule="exact"/>
              <w:jc w:val="thaiDistribute"/>
              <w:rPr>
                <w:rFonts w:ascii="Arial" w:hAnsi="Arial" w:cs="Arial"/>
                <w:sz w:val="16"/>
                <w:szCs w:val="16"/>
              </w:rPr>
            </w:pPr>
            <w:r>
              <w:rPr>
                <w:rFonts w:ascii="Arial" w:hAnsi="Arial" w:cs="Arial"/>
                <w:sz w:val="16"/>
                <w:szCs w:val="16"/>
              </w:rPr>
              <w:t>(10</w:t>
            </w:r>
            <w:r w:rsidR="00085922">
              <w:rPr>
                <w:rFonts w:ascii="Arial" w:hAnsi="Arial" w:cs="Arial"/>
                <w:sz w:val="16"/>
                <w:szCs w:val="16"/>
              </w:rPr>
              <w:t>5</w:t>
            </w:r>
            <w:r>
              <w:rPr>
                <w:rFonts w:ascii="Arial" w:hAnsi="Arial" w:cs="Arial"/>
                <w:sz w:val="16"/>
                <w:szCs w:val="16"/>
              </w:rPr>
              <w:t>,</w:t>
            </w:r>
            <w:r w:rsidR="00085922">
              <w:rPr>
                <w:rFonts w:ascii="Arial" w:hAnsi="Arial" w:cs="Arial"/>
                <w:sz w:val="16"/>
                <w:szCs w:val="16"/>
              </w:rPr>
              <w:t>826</w:t>
            </w:r>
            <w:r>
              <w:rPr>
                <w:rFonts w:ascii="Arial" w:hAnsi="Arial" w:cs="Arial"/>
                <w:sz w:val="16"/>
                <w:szCs w:val="16"/>
              </w:rPr>
              <w:t>)</w:t>
            </w:r>
          </w:p>
        </w:tc>
      </w:tr>
      <w:tr w:rsidR="00914A83" w:rsidRPr="00B23E73" w:rsidTr="00B452D5">
        <w:tblPrEx>
          <w:tblCellMar>
            <w:top w:w="0" w:type="dxa"/>
            <w:bottom w:w="0" w:type="dxa"/>
          </w:tblCellMar>
        </w:tblPrEx>
        <w:tc>
          <w:tcPr>
            <w:tcW w:w="2700" w:type="dxa"/>
          </w:tcPr>
          <w:p w:rsidR="00914A83" w:rsidRPr="00B23E73" w:rsidRDefault="00914A83" w:rsidP="00914A83">
            <w:pPr>
              <w:spacing w:line="320" w:lineRule="exact"/>
              <w:ind w:left="162" w:right="-43" w:hanging="162"/>
              <w:rPr>
                <w:rFonts w:ascii="Arial" w:hAnsi="Arial" w:cs="Arial"/>
                <w:sz w:val="16"/>
                <w:szCs w:val="16"/>
              </w:rPr>
            </w:pPr>
            <w:r>
              <w:rPr>
                <w:rFonts w:ascii="Arial" w:hAnsi="Arial" w:cs="Arial"/>
                <w:sz w:val="16"/>
                <w:szCs w:val="16"/>
              </w:rPr>
              <w:t>Investments in subsidiaries - net</w:t>
            </w:r>
          </w:p>
        </w:tc>
        <w:tc>
          <w:tcPr>
            <w:tcW w:w="1080" w:type="dxa"/>
            <w:vAlign w:val="bottom"/>
          </w:tcPr>
          <w:p w:rsidR="00914A83" w:rsidRPr="00914A83" w:rsidRDefault="00914A83" w:rsidP="00914A83">
            <w:pPr>
              <w:tabs>
                <w:tab w:val="decimal" w:pos="789"/>
              </w:tabs>
              <w:spacing w:line="320" w:lineRule="exact"/>
              <w:jc w:val="thaiDistribute"/>
              <w:rPr>
                <w:rFonts w:ascii="Arial" w:hAnsi="Arial" w:cs="Arial"/>
                <w:sz w:val="16"/>
                <w:szCs w:val="16"/>
              </w:rPr>
            </w:pPr>
          </w:p>
        </w:tc>
        <w:tc>
          <w:tcPr>
            <w:tcW w:w="1080" w:type="dxa"/>
            <w:vAlign w:val="bottom"/>
          </w:tcPr>
          <w:p w:rsidR="00914A83" w:rsidRPr="00914A83" w:rsidRDefault="00914A83" w:rsidP="00914A83">
            <w:pPr>
              <w:tabs>
                <w:tab w:val="decimal" w:pos="789"/>
              </w:tabs>
              <w:spacing w:line="320" w:lineRule="exact"/>
              <w:jc w:val="thaiDistribute"/>
              <w:rPr>
                <w:rFonts w:ascii="Arial" w:hAnsi="Arial" w:cs="Arial"/>
                <w:sz w:val="16"/>
                <w:szCs w:val="16"/>
              </w:rPr>
            </w:pPr>
          </w:p>
        </w:tc>
        <w:tc>
          <w:tcPr>
            <w:tcW w:w="1080" w:type="dxa"/>
            <w:vAlign w:val="bottom"/>
          </w:tcPr>
          <w:p w:rsidR="00914A83" w:rsidRPr="00914A83" w:rsidRDefault="00914A83" w:rsidP="00914A83">
            <w:pPr>
              <w:tabs>
                <w:tab w:val="decimal" w:pos="486"/>
                <w:tab w:val="decimal" w:pos="582"/>
                <w:tab w:val="decimal" w:pos="789"/>
              </w:tabs>
              <w:spacing w:line="320" w:lineRule="exact"/>
              <w:jc w:val="thaiDistribute"/>
              <w:rPr>
                <w:rFonts w:ascii="Arial" w:hAnsi="Arial" w:cs="Arial"/>
                <w:sz w:val="16"/>
                <w:szCs w:val="16"/>
              </w:rPr>
            </w:pPr>
          </w:p>
        </w:tc>
        <w:tc>
          <w:tcPr>
            <w:tcW w:w="1080" w:type="dxa"/>
            <w:vAlign w:val="bottom"/>
          </w:tcPr>
          <w:p w:rsidR="00914A83" w:rsidRPr="00914A83" w:rsidRDefault="00914A83" w:rsidP="00914A83">
            <w:pPr>
              <w:tabs>
                <w:tab w:val="decimal" w:pos="486"/>
                <w:tab w:val="decimal" w:pos="582"/>
                <w:tab w:val="decimal" w:pos="789"/>
              </w:tabs>
              <w:spacing w:line="320" w:lineRule="exact"/>
              <w:jc w:val="thaiDistribute"/>
              <w:rPr>
                <w:rFonts w:ascii="Arial" w:hAnsi="Arial" w:cs="Arial"/>
                <w:sz w:val="16"/>
                <w:szCs w:val="16"/>
              </w:rPr>
            </w:pPr>
          </w:p>
        </w:tc>
        <w:tc>
          <w:tcPr>
            <w:tcW w:w="1080" w:type="dxa"/>
            <w:vAlign w:val="bottom"/>
          </w:tcPr>
          <w:p w:rsidR="00914A83" w:rsidRPr="00914A83" w:rsidRDefault="00914A83" w:rsidP="00914A83">
            <w:pPr>
              <w:pBdr>
                <w:top w:val="single" w:sz="4" w:space="1" w:color="auto"/>
                <w:bottom w:val="double" w:sz="4" w:space="1" w:color="auto"/>
              </w:pBdr>
              <w:tabs>
                <w:tab w:val="decimal" w:pos="789"/>
              </w:tabs>
              <w:spacing w:line="320" w:lineRule="exact"/>
              <w:jc w:val="thaiDistribute"/>
              <w:rPr>
                <w:rFonts w:ascii="Arial" w:hAnsi="Arial" w:cs="Arial"/>
                <w:sz w:val="16"/>
                <w:szCs w:val="16"/>
              </w:rPr>
            </w:pPr>
            <w:r w:rsidRPr="00914A83">
              <w:rPr>
                <w:rFonts w:ascii="Arial" w:hAnsi="Arial" w:cs="Arial"/>
                <w:sz w:val="16"/>
                <w:szCs w:val="16"/>
              </w:rPr>
              <w:t>556,000</w:t>
            </w:r>
          </w:p>
        </w:tc>
        <w:tc>
          <w:tcPr>
            <w:tcW w:w="1080" w:type="dxa"/>
            <w:vAlign w:val="bottom"/>
          </w:tcPr>
          <w:p w:rsidR="00914A83" w:rsidRPr="00B23E73" w:rsidRDefault="00914A83" w:rsidP="00914A83">
            <w:pPr>
              <w:pBdr>
                <w:top w:val="single" w:sz="4" w:space="1" w:color="auto"/>
                <w:bottom w:val="double" w:sz="4" w:space="1" w:color="auto"/>
              </w:pBdr>
              <w:tabs>
                <w:tab w:val="decimal" w:pos="789"/>
              </w:tabs>
              <w:spacing w:line="320" w:lineRule="exact"/>
              <w:jc w:val="thaiDistribute"/>
              <w:rPr>
                <w:rFonts w:ascii="Arial" w:hAnsi="Arial" w:cs="Arial"/>
                <w:sz w:val="16"/>
                <w:szCs w:val="16"/>
              </w:rPr>
            </w:pPr>
            <w:r w:rsidRPr="00B23E73">
              <w:rPr>
                <w:rFonts w:ascii="Arial" w:hAnsi="Arial" w:cs="Arial"/>
                <w:sz w:val="16"/>
                <w:szCs w:val="16"/>
              </w:rPr>
              <w:t>6,000</w:t>
            </w:r>
          </w:p>
        </w:tc>
      </w:tr>
    </w:tbl>
    <w:p w:rsidR="007E1A9C" w:rsidRDefault="007E1A9C" w:rsidP="00B23E73">
      <w:pPr>
        <w:tabs>
          <w:tab w:val="decimal" w:pos="7578"/>
          <w:tab w:val="left" w:pos="9243"/>
        </w:tabs>
        <w:spacing w:before="240" w:after="120" w:line="380" w:lineRule="exact"/>
        <w:ind w:left="547"/>
        <w:jc w:val="thaiDistribute"/>
        <w:rPr>
          <w:rFonts w:ascii="Arial" w:hAnsi="Arial" w:cs="Arial"/>
          <w:spacing w:val="-6"/>
          <w:sz w:val="22"/>
          <w:szCs w:val="22"/>
        </w:rPr>
      </w:pPr>
    </w:p>
    <w:p w:rsidR="005B549E" w:rsidRPr="00B62687" w:rsidRDefault="007E1A9C" w:rsidP="004D679E">
      <w:pPr>
        <w:tabs>
          <w:tab w:val="decimal" w:pos="7578"/>
          <w:tab w:val="left" w:pos="9243"/>
        </w:tabs>
        <w:spacing w:before="80" w:line="340" w:lineRule="exact"/>
        <w:ind w:left="547"/>
        <w:jc w:val="thaiDistribute"/>
        <w:rPr>
          <w:rFonts w:ascii="Arial" w:hAnsi="Arial" w:cs="Arial"/>
          <w:spacing w:val="-6"/>
          <w:sz w:val="22"/>
          <w:szCs w:val="22"/>
        </w:rPr>
      </w:pPr>
      <w:r>
        <w:rPr>
          <w:rFonts w:ascii="Arial" w:hAnsi="Arial" w:cs="Arial"/>
          <w:spacing w:val="-6"/>
          <w:sz w:val="22"/>
          <w:szCs w:val="22"/>
        </w:rPr>
        <w:br w:type="page"/>
      </w:r>
      <w:r w:rsidR="005B549E" w:rsidRPr="00CE5BF3">
        <w:rPr>
          <w:rFonts w:ascii="Arial" w:hAnsi="Arial" w:cs="Arial"/>
          <w:spacing w:val="-6"/>
          <w:sz w:val="22"/>
          <w:szCs w:val="22"/>
        </w:rPr>
        <w:lastRenderedPageBreak/>
        <w:t xml:space="preserve">Movement of investments in subsidiaries account during the </w:t>
      </w:r>
      <w:r w:rsidR="00186EE2">
        <w:rPr>
          <w:rFonts w:ascii="Arial" w:hAnsi="Arial" w:cs="Arial"/>
          <w:sz w:val="22"/>
          <w:szCs w:val="22"/>
        </w:rPr>
        <w:t>six-month</w:t>
      </w:r>
      <w:r w:rsidR="00C75E08" w:rsidRPr="003178DE">
        <w:rPr>
          <w:rFonts w:ascii="Arial" w:hAnsi="Arial" w:cs="Arial"/>
          <w:sz w:val="22"/>
          <w:szCs w:val="22"/>
        </w:rPr>
        <w:t xml:space="preserve"> period ended</w:t>
      </w:r>
      <w:r w:rsidR="00186EE2">
        <w:rPr>
          <w:rFonts w:ascii="Arial" w:hAnsi="Arial" w:cs="Arial"/>
          <w:sz w:val="22"/>
          <w:szCs w:val="22"/>
        </w:rPr>
        <w:t xml:space="preserve"> </w:t>
      </w:r>
      <w:r w:rsidR="00E96327">
        <w:rPr>
          <w:rFonts w:ascii="Arial" w:hAnsi="Arial" w:cs="Arial"/>
          <w:sz w:val="22"/>
          <w:szCs w:val="22"/>
        </w:rPr>
        <w:t xml:space="preserve">                         </w:t>
      </w:r>
      <w:r w:rsidR="00186EE2">
        <w:rPr>
          <w:rFonts w:ascii="Arial" w:hAnsi="Arial" w:cs="Arial"/>
          <w:sz w:val="22"/>
          <w:szCs w:val="22"/>
        </w:rPr>
        <w:t>30 June 2017</w:t>
      </w:r>
      <w:r w:rsidR="005B549E" w:rsidRPr="00B62687">
        <w:rPr>
          <w:rFonts w:ascii="Arial" w:hAnsi="Arial" w:cs="Arial"/>
          <w:spacing w:val="-6"/>
          <w:sz w:val="22"/>
          <w:szCs w:val="22"/>
        </w:rPr>
        <w:t xml:space="preserve"> were summari</w:t>
      </w:r>
      <w:r w:rsidR="00B62687">
        <w:rPr>
          <w:rFonts w:ascii="Arial" w:hAnsi="Arial" w:cs="Arial"/>
          <w:spacing w:val="-6"/>
          <w:sz w:val="22"/>
          <w:szCs w:val="22"/>
        </w:rPr>
        <w:t>s</w:t>
      </w:r>
      <w:r w:rsidR="005B549E" w:rsidRPr="00B62687">
        <w:rPr>
          <w:rFonts w:ascii="Arial" w:hAnsi="Arial" w:cs="Arial"/>
          <w:spacing w:val="-6"/>
          <w:sz w:val="22"/>
          <w:szCs w:val="22"/>
        </w:rPr>
        <w:t>ed below.</w:t>
      </w:r>
    </w:p>
    <w:p w:rsidR="005B549E" w:rsidRPr="00617E56" w:rsidRDefault="005B549E" w:rsidP="004D679E">
      <w:pPr>
        <w:spacing w:line="340" w:lineRule="exact"/>
        <w:ind w:left="420" w:firstLine="980"/>
        <w:jc w:val="right"/>
        <w:rPr>
          <w:rFonts w:ascii="Arial" w:hAnsi="Arial" w:cs="Arial"/>
          <w:sz w:val="22"/>
          <w:szCs w:val="22"/>
        </w:rPr>
      </w:pPr>
      <w:r w:rsidRPr="00617E56">
        <w:rPr>
          <w:rFonts w:ascii="Arial" w:hAnsi="Arial" w:cs="Arial"/>
          <w:sz w:val="22"/>
          <w:szCs w:val="22"/>
          <w:cs/>
        </w:rPr>
        <w:t>(</w:t>
      </w:r>
      <w:r w:rsidRPr="00617E56">
        <w:rPr>
          <w:rFonts w:ascii="Arial" w:hAnsi="Arial" w:cs="Arial"/>
          <w:sz w:val="22"/>
          <w:szCs w:val="22"/>
        </w:rPr>
        <w:t>Unit: Thousand Baht</w:t>
      </w:r>
      <w:r w:rsidRPr="00617E56">
        <w:rPr>
          <w:rFonts w:ascii="Arial" w:hAnsi="Arial" w:cs="Arial"/>
          <w:sz w:val="22"/>
          <w:szCs w:val="22"/>
          <w:cs/>
        </w:rPr>
        <w:t>)</w:t>
      </w:r>
    </w:p>
    <w:tbl>
      <w:tblPr>
        <w:tblW w:w="9180" w:type="dxa"/>
        <w:tblInd w:w="558" w:type="dxa"/>
        <w:tblLayout w:type="fixed"/>
        <w:tblLook w:val="0000"/>
      </w:tblPr>
      <w:tblGrid>
        <w:gridCol w:w="6120"/>
        <w:gridCol w:w="900"/>
        <w:gridCol w:w="2160"/>
      </w:tblGrid>
      <w:tr w:rsidR="00617E56" w:rsidRPr="00617E56" w:rsidTr="007B3D1C">
        <w:tc>
          <w:tcPr>
            <w:tcW w:w="6120" w:type="dxa"/>
            <w:vAlign w:val="bottom"/>
          </w:tcPr>
          <w:p w:rsidR="00617E56" w:rsidRPr="00617E56" w:rsidRDefault="00617E56" w:rsidP="004D679E">
            <w:pPr>
              <w:spacing w:line="340" w:lineRule="exact"/>
              <w:ind w:right="-43"/>
              <w:jc w:val="center"/>
              <w:rPr>
                <w:rFonts w:ascii="Arial" w:hAnsi="Arial" w:cs="Arial"/>
                <w:sz w:val="22"/>
                <w:szCs w:val="22"/>
                <w:cs/>
              </w:rPr>
            </w:pPr>
          </w:p>
        </w:tc>
        <w:tc>
          <w:tcPr>
            <w:tcW w:w="900" w:type="dxa"/>
            <w:vAlign w:val="bottom"/>
          </w:tcPr>
          <w:p w:rsidR="00617E56" w:rsidRPr="00617E56" w:rsidRDefault="00617E56" w:rsidP="004D679E">
            <w:pPr>
              <w:spacing w:line="340" w:lineRule="exact"/>
              <w:ind w:right="-43"/>
              <w:jc w:val="center"/>
              <w:rPr>
                <w:rFonts w:ascii="Arial" w:hAnsi="Arial" w:cs="Arial"/>
                <w:sz w:val="22"/>
                <w:szCs w:val="22"/>
                <w:cs/>
              </w:rPr>
            </w:pPr>
          </w:p>
        </w:tc>
        <w:tc>
          <w:tcPr>
            <w:tcW w:w="2160" w:type="dxa"/>
            <w:vAlign w:val="bottom"/>
          </w:tcPr>
          <w:p w:rsidR="00617E56" w:rsidRPr="00617E56" w:rsidRDefault="00617E56" w:rsidP="004D679E">
            <w:pPr>
              <w:pStyle w:val="21"/>
              <w:pBdr>
                <w:bottom w:val="single" w:sz="4" w:space="1" w:color="auto"/>
              </w:pBdr>
              <w:spacing w:line="340" w:lineRule="exact"/>
              <w:ind w:left="-18"/>
              <w:jc w:val="center"/>
              <w:rPr>
                <w:rFonts w:ascii="Arial" w:hAnsi="Arial" w:cs="Arial"/>
                <w:sz w:val="22"/>
                <w:szCs w:val="22"/>
              </w:rPr>
            </w:pPr>
            <w:r w:rsidRPr="00617E56">
              <w:rPr>
                <w:rFonts w:ascii="Arial" w:hAnsi="Arial" w:cs="Arial"/>
                <w:sz w:val="22"/>
                <w:szCs w:val="22"/>
              </w:rPr>
              <w:t>Separate                 financial statements</w:t>
            </w:r>
          </w:p>
        </w:tc>
      </w:tr>
      <w:tr w:rsidR="00617E56" w:rsidRPr="00617E56" w:rsidTr="007B3D1C">
        <w:tc>
          <w:tcPr>
            <w:tcW w:w="6120" w:type="dxa"/>
            <w:vAlign w:val="bottom"/>
          </w:tcPr>
          <w:p w:rsidR="00617E56" w:rsidRPr="00617E56" w:rsidRDefault="00617E56" w:rsidP="004D679E">
            <w:pPr>
              <w:pStyle w:val="21"/>
              <w:spacing w:line="340" w:lineRule="exact"/>
              <w:ind w:left="162" w:right="-48" w:hanging="180"/>
              <w:rPr>
                <w:rFonts w:ascii="Arial" w:hAnsi="Arial" w:cs="Arial"/>
                <w:b/>
                <w:bCs/>
                <w:sz w:val="22"/>
                <w:szCs w:val="22"/>
                <w:cs/>
              </w:rPr>
            </w:pPr>
            <w:r w:rsidRPr="00617E56">
              <w:rPr>
                <w:rFonts w:ascii="Arial" w:hAnsi="Arial" w:cs="Arial"/>
                <w:b/>
                <w:bCs/>
                <w:sz w:val="22"/>
                <w:szCs w:val="22"/>
              </w:rPr>
              <w:t xml:space="preserve">Balance as at </w:t>
            </w:r>
            <w:r w:rsidR="00B23E73">
              <w:rPr>
                <w:rFonts w:ascii="Arial" w:hAnsi="Arial" w:cs="Arial"/>
                <w:b/>
                <w:bCs/>
                <w:sz w:val="22"/>
                <w:szCs w:val="22"/>
              </w:rPr>
              <w:t>1 January 2017</w:t>
            </w:r>
          </w:p>
        </w:tc>
        <w:tc>
          <w:tcPr>
            <w:tcW w:w="900" w:type="dxa"/>
            <w:vAlign w:val="bottom"/>
          </w:tcPr>
          <w:p w:rsidR="00617E56" w:rsidRPr="00617E56" w:rsidRDefault="00617E56" w:rsidP="004D679E">
            <w:pPr>
              <w:pStyle w:val="21"/>
              <w:tabs>
                <w:tab w:val="decimal" w:pos="1332"/>
              </w:tabs>
              <w:spacing w:line="340" w:lineRule="exact"/>
              <w:rPr>
                <w:rFonts w:ascii="Arial" w:hAnsi="Arial" w:cs="Arial"/>
                <w:sz w:val="22"/>
                <w:szCs w:val="22"/>
              </w:rPr>
            </w:pPr>
          </w:p>
        </w:tc>
        <w:tc>
          <w:tcPr>
            <w:tcW w:w="2160" w:type="dxa"/>
            <w:vAlign w:val="bottom"/>
          </w:tcPr>
          <w:p w:rsidR="00617E56" w:rsidRPr="00617E56" w:rsidRDefault="00DC20D5" w:rsidP="004D679E">
            <w:pPr>
              <w:pStyle w:val="21"/>
              <w:tabs>
                <w:tab w:val="decimal" w:pos="1602"/>
              </w:tabs>
              <w:spacing w:line="340" w:lineRule="exact"/>
              <w:rPr>
                <w:rFonts w:ascii="Arial" w:hAnsi="Arial" w:cs="Arial"/>
                <w:sz w:val="22"/>
                <w:szCs w:val="22"/>
              </w:rPr>
            </w:pPr>
            <w:r>
              <w:rPr>
                <w:rFonts w:ascii="Arial" w:hAnsi="Arial" w:cs="Arial"/>
                <w:sz w:val="22"/>
                <w:szCs w:val="22"/>
              </w:rPr>
              <w:t>6,000</w:t>
            </w:r>
          </w:p>
        </w:tc>
      </w:tr>
      <w:tr w:rsidR="00914A83" w:rsidRPr="00617E56" w:rsidTr="007B3D1C">
        <w:tc>
          <w:tcPr>
            <w:tcW w:w="6120" w:type="dxa"/>
          </w:tcPr>
          <w:p w:rsidR="00914A83" w:rsidRPr="00617E56" w:rsidRDefault="00914A83" w:rsidP="004D679E">
            <w:pPr>
              <w:pStyle w:val="21"/>
              <w:spacing w:line="340" w:lineRule="exact"/>
              <w:ind w:right="-48"/>
              <w:rPr>
                <w:rFonts w:ascii="Arial" w:hAnsi="Arial" w:cs="Arial"/>
                <w:sz w:val="22"/>
                <w:szCs w:val="22"/>
              </w:rPr>
            </w:pPr>
            <w:r>
              <w:rPr>
                <w:rFonts w:ascii="Arial" w:hAnsi="Arial" w:cs="Arial"/>
                <w:sz w:val="22"/>
                <w:szCs w:val="22"/>
              </w:rPr>
              <w:t>Increase from business combination</w:t>
            </w:r>
          </w:p>
        </w:tc>
        <w:tc>
          <w:tcPr>
            <w:tcW w:w="900" w:type="dxa"/>
            <w:vAlign w:val="bottom"/>
          </w:tcPr>
          <w:p w:rsidR="00914A83" w:rsidRPr="00617E56" w:rsidRDefault="00914A83" w:rsidP="004D679E">
            <w:pPr>
              <w:pStyle w:val="21"/>
              <w:tabs>
                <w:tab w:val="decimal" w:pos="1242"/>
              </w:tabs>
              <w:spacing w:line="340" w:lineRule="exact"/>
              <w:ind w:left="72" w:right="72"/>
              <w:rPr>
                <w:rFonts w:ascii="Arial" w:hAnsi="Arial" w:cs="Arial"/>
                <w:sz w:val="22"/>
                <w:szCs w:val="22"/>
              </w:rPr>
            </w:pPr>
          </w:p>
        </w:tc>
        <w:tc>
          <w:tcPr>
            <w:tcW w:w="2160" w:type="dxa"/>
            <w:vAlign w:val="bottom"/>
          </w:tcPr>
          <w:p w:rsidR="00914A83" w:rsidRPr="00914A83" w:rsidRDefault="00914A83" w:rsidP="004D679E">
            <w:pPr>
              <w:pStyle w:val="21"/>
              <w:pBdr>
                <w:bottom w:val="single" w:sz="4" w:space="1" w:color="auto"/>
              </w:pBdr>
              <w:tabs>
                <w:tab w:val="decimal" w:pos="1602"/>
              </w:tabs>
              <w:spacing w:line="340" w:lineRule="exact"/>
              <w:rPr>
                <w:rFonts w:ascii="Arial" w:hAnsi="Arial" w:cs="Arial"/>
                <w:sz w:val="22"/>
                <w:szCs w:val="22"/>
              </w:rPr>
            </w:pPr>
            <w:r w:rsidRPr="00914A83">
              <w:rPr>
                <w:rFonts w:ascii="Arial" w:hAnsi="Arial" w:cs="Arial" w:hint="cs"/>
                <w:sz w:val="22"/>
                <w:szCs w:val="22"/>
                <w:cs/>
              </w:rPr>
              <w:t>550,000</w:t>
            </w:r>
          </w:p>
        </w:tc>
      </w:tr>
      <w:tr w:rsidR="00914A83" w:rsidRPr="00617E56" w:rsidTr="007B3D1C">
        <w:tc>
          <w:tcPr>
            <w:tcW w:w="6120" w:type="dxa"/>
            <w:vAlign w:val="bottom"/>
          </w:tcPr>
          <w:p w:rsidR="00914A83" w:rsidRPr="00617E56" w:rsidRDefault="00914A83" w:rsidP="004D679E">
            <w:pPr>
              <w:pStyle w:val="21"/>
              <w:spacing w:line="340" w:lineRule="exact"/>
              <w:ind w:left="162" w:right="-48" w:hanging="162"/>
              <w:rPr>
                <w:rFonts w:ascii="Arial" w:hAnsi="Arial" w:cs="Arial"/>
                <w:b/>
                <w:bCs/>
                <w:sz w:val="22"/>
                <w:szCs w:val="22"/>
                <w:cs/>
              </w:rPr>
            </w:pPr>
            <w:r w:rsidRPr="00617E56">
              <w:rPr>
                <w:rFonts w:ascii="Arial" w:hAnsi="Arial" w:cs="Arial"/>
                <w:b/>
                <w:bCs/>
                <w:sz w:val="22"/>
                <w:szCs w:val="22"/>
              </w:rPr>
              <w:t xml:space="preserve">Balance as at </w:t>
            </w:r>
            <w:r>
              <w:rPr>
                <w:rFonts w:ascii="Arial" w:hAnsi="Arial" w:cs="Arial"/>
                <w:b/>
                <w:bCs/>
                <w:sz w:val="22"/>
                <w:szCs w:val="22"/>
              </w:rPr>
              <w:t>30 June 2017</w:t>
            </w:r>
          </w:p>
        </w:tc>
        <w:tc>
          <w:tcPr>
            <w:tcW w:w="900" w:type="dxa"/>
            <w:vAlign w:val="bottom"/>
          </w:tcPr>
          <w:p w:rsidR="00914A83" w:rsidRPr="00617E56" w:rsidRDefault="00914A83" w:rsidP="004D679E">
            <w:pPr>
              <w:pStyle w:val="21"/>
              <w:tabs>
                <w:tab w:val="decimal" w:pos="1062"/>
              </w:tabs>
              <w:spacing w:line="340" w:lineRule="exact"/>
              <w:ind w:left="72" w:right="36"/>
              <w:rPr>
                <w:rFonts w:ascii="Arial" w:hAnsi="Arial" w:cs="Arial"/>
                <w:sz w:val="22"/>
                <w:szCs w:val="22"/>
              </w:rPr>
            </w:pPr>
          </w:p>
        </w:tc>
        <w:tc>
          <w:tcPr>
            <w:tcW w:w="2160" w:type="dxa"/>
            <w:vAlign w:val="bottom"/>
          </w:tcPr>
          <w:p w:rsidR="00914A83" w:rsidRPr="00914A83" w:rsidRDefault="00914A83" w:rsidP="004D679E">
            <w:pPr>
              <w:pStyle w:val="21"/>
              <w:pBdr>
                <w:bottom w:val="double" w:sz="4" w:space="1" w:color="auto"/>
              </w:pBdr>
              <w:tabs>
                <w:tab w:val="decimal" w:pos="1602"/>
              </w:tabs>
              <w:spacing w:line="340" w:lineRule="exact"/>
              <w:rPr>
                <w:rFonts w:ascii="Arial" w:hAnsi="Arial" w:cs="Arial"/>
                <w:sz w:val="22"/>
                <w:szCs w:val="22"/>
              </w:rPr>
            </w:pPr>
            <w:r w:rsidRPr="00914A83">
              <w:rPr>
                <w:rFonts w:ascii="Arial" w:hAnsi="Arial" w:cs="Arial" w:hint="cs"/>
                <w:sz w:val="22"/>
                <w:szCs w:val="22"/>
                <w:cs/>
              </w:rPr>
              <w:t>556,000</w:t>
            </w:r>
          </w:p>
        </w:tc>
      </w:tr>
    </w:tbl>
    <w:p w:rsidR="00B62687" w:rsidRPr="00692D46" w:rsidRDefault="00692D46" w:rsidP="004D679E">
      <w:pPr>
        <w:tabs>
          <w:tab w:val="left" w:pos="706"/>
          <w:tab w:val="left" w:pos="1412"/>
          <w:tab w:val="left" w:pos="2118"/>
          <w:tab w:val="left" w:pos="2824"/>
          <w:tab w:val="center" w:pos="4745"/>
        </w:tabs>
        <w:spacing w:before="160" w:after="80" w:line="340" w:lineRule="exact"/>
        <w:ind w:left="547" w:hanging="547"/>
        <w:jc w:val="thaiDistribute"/>
        <w:rPr>
          <w:rFonts w:ascii="Arial" w:hAnsi="Arial" w:cs="Arial"/>
          <w:b/>
          <w:bCs/>
          <w:sz w:val="22"/>
          <w:szCs w:val="22"/>
        </w:rPr>
      </w:pPr>
      <w:r>
        <w:rPr>
          <w:rFonts w:ascii="Arial" w:hAnsi="Arial" w:cs="Arial"/>
          <w:b/>
          <w:bCs/>
          <w:sz w:val="22"/>
          <w:szCs w:val="22"/>
        </w:rPr>
        <w:t>8.1</w:t>
      </w:r>
      <w:r w:rsidR="00B274AB" w:rsidRPr="00692D46">
        <w:rPr>
          <w:rFonts w:ascii="Arial" w:hAnsi="Arial" w:cs="Arial"/>
          <w:b/>
          <w:bCs/>
          <w:sz w:val="22"/>
          <w:szCs w:val="22"/>
        </w:rPr>
        <w:tab/>
      </w:r>
      <w:r w:rsidR="00B23E73" w:rsidRPr="00692D46">
        <w:rPr>
          <w:rFonts w:ascii="Arial" w:hAnsi="Arial" w:cs="Arial"/>
          <w:b/>
          <w:bCs/>
          <w:sz w:val="22"/>
          <w:szCs w:val="22"/>
        </w:rPr>
        <w:t>Acquisition of</w:t>
      </w:r>
      <w:r w:rsidR="00B274AB" w:rsidRPr="00692D46">
        <w:rPr>
          <w:rFonts w:ascii="Arial" w:hAnsi="Arial" w:cs="Arial"/>
          <w:b/>
          <w:bCs/>
          <w:sz w:val="22"/>
          <w:szCs w:val="22"/>
        </w:rPr>
        <w:t xml:space="preserve"> </w:t>
      </w:r>
      <w:r w:rsidR="00FD37DA" w:rsidRPr="00692D46">
        <w:rPr>
          <w:rFonts w:ascii="Arial" w:hAnsi="Arial" w:cs="Arial"/>
          <w:b/>
          <w:bCs/>
          <w:sz w:val="22"/>
          <w:szCs w:val="22"/>
        </w:rPr>
        <w:t>investments</w:t>
      </w:r>
      <w:r w:rsidR="00B274AB" w:rsidRPr="00692D46">
        <w:rPr>
          <w:rFonts w:ascii="Arial" w:hAnsi="Arial" w:cs="Arial"/>
          <w:b/>
          <w:bCs/>
          <w:sz w:val="22"/>
          <w:szCs w:val="22"/>
        </w:rPr>
        <w:t xml:space="preserve"> </w:t>
      </w:r>
      <w:r w:rsidR="00B23E73" w:rsidRPr="00692D46">
        <w:rPr>
          <w:rFonts w:ascii="Arial" w:hAnsi="Arial" w:cs="Arial"/>
          <w:b/>
          <w:bCs/>
          <w:sz w:val="22"/>
          <w:szCs w:val="22"/>
        </w:rPr>
        <w:tab/>
      </w:r>
    </w:p>
    <w:p w:rsidR="007B3D1C" w:rsidRDefault="007B3D1C" w:rsidP="004D679E">
      <w:pPr>
        <w:spacing w:before="80" w:after="80" w:line="340" w:lineRule="exact"/>
        <w:ind w:left="540"/>
        <w:jc w:val="thaiDistribute"/>
        <w:rPr>
          <w:rFonts w:ascii="Arial" w:hAnsi="Arial" w:cs="Arial"/>
          <w:sz w:val="22"/>
          <w:szCs w:val="22"/>
        </w:rPr>
      </w:pPr>
      <w:r w:rsidRPr="00271325">
        <w:rPr>
          <w:rFonts w:ascii="Arial" w:hAnsi="Arial" w:cs="Arial"/>
          <w:sz w:val="22"/>
          <w:szCs w:val="22"/>
        </w:rPr>
        <w:t xml:space="preserve">On </w:t>
      </w:r>
      <w:r>
        <w:rPr>
          <w:rFonts w:ascii="Arial" w:hAnsi="Arial" w:cs="Arial"/>
          <w:sz w:val="22"/>
          <w:szCs w:val="22"/>
        </w:rPr>
        <w:t>18 November 2016, a meeting of the Board of Directors of the Company</w:t>
      </w:r>
      <w:r w:rsidRPr="00271325">
        <w:rPr>
          <w:rFonts w:ascii="Arial" w:hAnsi="Arial" w:cs="Arial"/>
          <w:sz w:val="22"/>
          <w:szCs w:val="22"/>
        </w:rPr>
        <w:t xml:space="preserve"> passed a resolution approving the purchase of </w:t>
      </w:r>
      <w:r>
        <w:rPr>
          <w:rFonts w:ascii="Arial" w:hAnsi="Arial" w:cs="Arial"/>
          <w:sz w:val="22"/>
          <w:szCs w:val="22"/>
        </w:rPr>
        <w:t>600</w:t>
      </w:r>
      <w:r w:rsidRPr="00271325">
        <w:rPr>
          <w:rFonts w:ascii="Arial" w:hAnsi="Arial" w:cs="Arial"/>
          <w:sz w:val="22"/>
          <w:szCs w:val="22"/>
        </w:rPr>
        <w:t xml:space="preserve">,000 ordinary shares of </w:t>
      </w:r>
      <w:r>
        <w:rPr>
          <w:rFonts w:ascii="Arial" w:hAnsi="Arial" w:cs="Arial"/>
          <w:sz w:val="22"/>
          <w:szCs w:val="22"/>
        </w:rPr>
        <w:t>Star Gas</w:t>
      </w:r>
      <w:r w:rsidRPr="00271325">
        <w:rPr>
          <w:rFonts w:ascii="Arial" w:hAnsi="Arial" w:cs="Arial"/>
          <w:sz w:val="22"/>
          <w:szCs w:val="22"/>
        </w:rPr>
        <w:t xml:space="preserve"> Co., Ltd. from the existing shareholders, representing a 100</w:t>
      </w:r>
      <w:r w:rsidR="000C4768">
        <w:rPr>
          <w:rFonts w:ascii="Arial" w:hAnsi="Arial" w:cs="Arial"/>
          <w:sz w:val="22"/>
          <w:szCs w:val="22"/>
        </w:rPr>
        <w:t xml:space="preserve"> percent</w:t>
      </w:r>
      <w:r w:rsidRPr="00271325">
        <w:rPr>
          <w:rFonts w:ascii="Arial" w:hAnsi="Arial" w:cs="Arial"/>
          <w:sz w:val="22"/>
          <w:szCs w:val="22"/>
        </w:rPr>
        <w:t xml:space="preserve"> interest in that company, for an amount not exceeding Baht </w:t>
      </w:r>
      <w:r>
        <w:rPr>
          <w:rFonts w:ascii="Arial" w:hAnsi="Arial" w:cs="Arial"/>
          <w:sz w:val="22"/>
          <w:szCs w:val="22"/>
        </w:rPr>
        <w:t>550</w:t>
      </w:r>
      <w:r w:rsidRPr="00271325">
        <w:rPr>
          <w:rFonts w:ascii="Arial" w:hAnsi="Arial" w:cs="Arial"/>
          <w:sz w:val="22"/>
          <w:szCs w:val="22"/>
        </w:rPr>
        <w:t xml:space="preserve"> million. </w:t>
      </w:r>
      <w:r>
        <w:rPr>
          <w:rFonts w:ascii="Arial" w:hAnsi="Arial" w:cs="Arial"/>
          <w:sz w:val="22"/>
          <w:szCs w:val="22"/>
        </w:rPr>
        <w:t>Star Gas</w:t>
      </w:r>
      <w:r w:rsidRPr="00271325">
        <w:rPr>
          <w:rFonts w:ascii="Arial" w:hAnsi="Arial" w:cs="Arial"/>
          <w:sz w:val="22"/>
          <w:szCs w:val="22"/>
        </w:rPr>
        <w:t xml:space="preserve"> Co., Ltd. provides </w:t>
      </w:r>
      <w:r>
        <w:rPr>
          <w:rFonts w:ascii="Arial" w:hAnsi="Arial" w:cs="Arial"/>
          <w:sz w:val="22"/>
          <w:szCs w:val="22"/>
        </w:rPr>
        <w:t>LPG gas station and related business.</w:t>
      </w:r>
    </w:p>
    <w:p w:rsidR="007B3D1C" w:rsidRDefault="007B3D1C" w:rsidP="004D679E">
      <w:pPr>
        <w:spacing w:before="80" w:after="80" w:line="340" w:lineRule="exact"/>
        <w:ind w:left="540" w:hanging="547"/>
        <w:jc w:val="thaiDistribute"/>
        <w:rPr>
          <w:rFonts w:ascii="Arial" w:hAnsi="Arial" w:cs="Arial"/>
          <w:sz w:val="22"/>
          <w:szCs w:val="22"/>
        </w:rPr>
      </w:pPr>
      <w:r>
        <w:rPr>
          <w:rFonts w:ascii="Arial" w:hAnsi="Arial" w:cs="Arial"/>
          <w:sz w:val="22"/>
          <w:szCs w:val="22"/>
        </w:rPr>
        <w:tab/>
        <w:t xml:space="preserve">On 18 November 2016, the Company entered into a purchase and sale agreement to purchase ordinary shares of Star Gas Co., Ltd. from the existing shareholders of that company at mutually agreed prices totaling Baht 550 million. This was in accordance with the above resolution of the Company’s Board of Directors and the purchase was approved by an Extraordinary Meeting of the Company’s shareholders on 6 January 2017. The Company paid deposits totaling Baht 30 million on the date of the agreement and Baht 70 million in February 2017. </w:t>
      </w:r>
    </w:p>
    <w:p w:rsidR="007B3D1C" w:rsidRDefault="007B3D1C" w:rsidP="004D679E">
      <w:pPr>
        <w:spacing w:before="80" w:after="80" w:line="340" w:lineRule="exact"/>
        <w:ind w:left="540" w:hanging="547"/>
        <w:jc w:val="thaiDistribute"/>
        <w:rPr>
          <w:rFonts w:ascii="Arial" w:hAnsi="Arial" w:cs="Arial"/>
          <w:sz w:val="22"/>
          <w:szCs w:val="22"/>
        </w:rPr>
      </w:pPr>
      <w:r>
        <w:rPr>
          <w:rFonts w:ascii="Arial" w:hAnsi="Arial" w:cs="Arial"/>
          <w:sz w:val="22"/>
          <w:szCs w:val="22"/>
        </w:rPr>
        <w:tab/>
        <w:t>On 3 March 2017, the Company entered into an amendment to the purchase and sale agreement for the ordinary shares of Star Gas Co., Ltd. with the existing shareholders of that company. Key details are as follows:</w:t>
      </w:r>
    </w:p>
    <w:p w:rsidR="00422C9A" w:rsidRDefault="00422C9A" w:rsidP="004D679E">
      <w:pPr>
        <w:numPr>
          <w:ilvl w:val="0"/>
          <w:numId w:val="25"/>
        </w:numPr>
        <w:spacing w:before="80" w:after="80" w:line="340" w:lineRule="exact"/>
        <w:ind w:left="1080" w:hanging="547"/>
        <w:jc w:val="thaiDistribute"/>
        <w:rPr>
          <w:rFonts w:ascii="Arial" w:hAnsi="Arial" w:cs="Arial"/>
          <w:sz w:val="22"/>
          <w:szCs w:val="22"/>
        </w:rPr>
      </w:pPr>
      <w:r w:rsidRPr="00422C9A">
        <w:rPr>
          <w:rFonts w:ascii="Arial" w:hAnsi="Arial" w:cs="Arial"/>
          <w:sz w:val="22"/>
          <w:szCs w:val="22"/>
        </w:rPr>
        <w:t>Share payment of Baht 380 million is due in March 2017 and of Baht 70 million is to be paid in installments by June 2017.</w:t>
      </w:r>
    </w:p>
    <w:p w:rsidR="007B3D1C" w:rsidRDefault="007B3D1C" w:rsidP="004D679E">
      <w:pPr>
        <w:numPr>
          <w:ilvl w:val="0"/>
          <w:numId w:val="25"/>
        </w:numPr>
        <w:spacing w:before="80" w:after="80" w:line="340" w:lineRule="exact"/>
        <w:ind w:left="1080" w:hanging="547"/>
        <w:jc w:val="thaiDistribute"/>
        <w:rPr>
          <w:rFonts w:ascii="Arial" w:hAnsi="Arial" w:cs="Arial"/>
          <w:sz w:val="22"/>
          <w:szCs w:val="22"/>
        </w:rPr>
      </w:pPr>
      <w:r>
        <w:rPr>
          <w:rFonts w:ascii="Arial" w:hAnsi="Arial" w:cs="Arial"/>
          <w:sz w:val="22"/>
          <w:szCs w:val="22"/>
        </w:rPr>
        <w:t>When the former shareholders transfer shares to the Company at the completion date (which is 3 March 2017), the Company has to pledge</w:t>
      </w:r>
      <w:r w:rsidRPr="00271325">
        <w:rPr>
          <w:rFonts w:ascii="Arial" w:hAnsi="Arial" w:cs="Arial"/>
          <w:sz w:val="22"/>
          <w:szCs w:val="22"/>
        </w:rPr>
        <w:t xml:space="preserve"> </w:t>
      </w:r>
      <w:r w:rsidR="000C4768">
        <w:rPr>
          <w:rFonts w:ascii="Arial" w:hAnsi="Arial" w:cs="Arial"/>
          <w:sz w:val="22"/>
          <w:szCs w:val="22"/>
        </w:rPr>
        <w:t>74 percent</w:t>
      </w:r>
      <w:r>
        <w:rPr>
          <w:rFonts w:ascii="Arial" w:hAnsi="Arial" w:cs="Arial"/>
          <w:sz w:val="22"/>
          <w:szCs w:val="22"/>
        </w:rPr>
        <w:t xml:space="preserve"> of the shares it holds in Star Gas Co., Ltd., equivalent to 444,000 shares, to the former shareholders, in accordance with the terms and conditions stipulated in the pledge of shares agreement.</w:t>
      </w:r>
    </w:p>
    <w:p w:rsidR="004D679E" w:rsidRPr="004D679E" w:rsidRDefault="004D679E" w:rsidP="004D679E">
      <w:pPr>
        <w:spacing w:before="80" w:after="80" w:line="340" w:lineRule="exact"/>
        <w:ind w:left="540" w:hanging="547"/>
        <w:jc w:val="thaiDistribute"/>
        <w:rPr>
          <w:rFonts w:ascii="Arial" w:hAnsi="Arial" w:cs="Arial"/>
          <w:sz w:val="22"/>
          <w:szCs w:val="22"/>
        </w:rPr>
      </w:pPr>
      <w:r>
        <w:rPr>
          <w:rFonts w:ascii="Arial" w:hAnsi="Arial" w:cs="Arial"/>
          <w:sz w:val="22"/>
          <w:szCs w:val="22"/>
        </w:rPr>
        <w:tab/>
      </w:r>
      <w:r w:rsidRPr="004D679E">
        <w:rPr>
          <w:rFonts w:ascii="Arial" w:hAnsi="Arial" w:cs="Arial"/>
          <w:sz w:val="22"/>
          <w:szCs w:val="22"/>
        </w:rPr>
        <w:t>On</w:t>
      </w:r>
      <w:r>
        <w:rPr>
          <w:rFonts w:ascii="Arial" w:hAnsi="Arial" w:cs="Arial"/>
          <w:sz w:val="22"/>
          <w:szCs w:val="22"/>
        </w:rPr>
        <w:t xml:space="preserve"> 23 June </w:t>
      </w:r>
      <w:r w:rsidRPr="004D679E">
        <w:rPr>
          <w:rFonts w:ascii="Arial" w:hAnsi="Arial" w:cs="Arial"/>
          <w:sz w:val="22"/>
          <w:szCs w:val="22"/>
        </w:rPr>
        <w:t>2017, the Company entered into an amendment to the purchase and sale agreement for the ordinary shares of Star Gas Co., Ltd. with the existing shareholders of that company, whereby the remaining share payment of Baht 33 million is to be paid in installments by October 2017.</w:t>
      </w:r>
      <w:r w:rsidR="007B3D1C" w:rsidRPr="004D679E">
        <w:rPr>
          <w:rFonts w:ascii="Arial" w:hAnsi="Arial" w:cs="Arial" w:hint="cs"/>
          <w:sz w:val="22"/>
          <w:szCs w:val="22"/>
          <w:cs/>
        </w:rPr>
        <w:tab/>
      </w:r>
    </w:p>
    <w:p w:rsidR="007B3D1C" w:rsidRDefault="004D679E" w:rsidP="004D679E">
      <w:pPr>
        <w:spacing w:before="80" w:after="80" w:line="340" w:lineRule="exact"/>
        <w:ind w:left="540" w:hanging="547"/>
        <w:jc w:val="thaiDistribute"/>
        <w:rPr>
          <w:rFonts w:ascii="Arial" w:hAnsi="Arial" w:cs="Cordia New"/>
          <w:sz w:val="22"/>
          <w:szCs w:val="22"/>
        </w:rPr>
      </w:pPr>
      <w:r>
        <w:rPr>
          <w:rFonts w:ascii="Arial" w:hAnsi="Arial" w:cs="Cordia New"/>
          <w:sz w:val="22"/>
          <w:szCs w:val="22"/>
        </w:rPr>
        <w:tab/>
      </w:r>
      <w:r w:rsidR="00E96327">
        <w:rPr>
          <w:rFonts w:ascii="Arial" w:hAnsi="Arial" w:cs="Cordia New"/>
          <w:sz w:val="22"/>
          <w:szCs w:val="22"/>
        </w:rPr>
        <w:t>T</w:t>
      </w:r>
      <w:r w:rsidR="007B3D1C">
        <w:rPr>
          <w:rFonts w:ascii="Arial" w:hAnsi="Arial" w:cs="Cordia New"/>
          <w:sz w:val="22"/>
          <w:szCs w:val="22"/>
        </w:rPr>
        <w:t xml:space="preserve">he Company paid at total of Baht </w:t>
      </w:r>
      <w:r w:rsidR="00E96327">
        <w:rPr>
          <w:rFonts w:ascii="Arial" w:hAnsi="Arial" w:cs="Cordia New"/>
          <w:sz w:val="22"/>
          <w:szCs w:val="22"/>
        </w:rPr>
        <w:t>417</w:t>
      </w:r>
      <w:r w:rsidR="007B3D1C">
        <w:rPr>
          <w:rFonts w:ascii="Arial" w:hAnsi="Arial" w:cs="Cordia New"/>
          <w:sz w:val="22"/>
          <w:szCs w:val="22"/>
        </w:rPr>
        <w:t xml:space="preserve"> million for the shares </w:t>
      </w:r>
      <w:r w:rsidR="00E96327">
        <w:rPr>
          <w:rFonts w:ascii="Arial" w:hAnsi="Arial" w:cs="Cordia New"/>
          <w:sz w:val="22"/>
          <w:szCs w:val="22"/>
        </w:rPr>
        <w:t>during March to June</w:t>
      </w:r>
      <w:r w:rsidR="007B3D1C">
        <w:rPr>
          <w:rFonts w:ascii="Arial" w:hAnsi="Arial" w:cs="Cordia New"/>
          <w:sz w:val="22"/>
          <w:szCs w:val="22"/>
        </w:rPr>
        <w:t xml:space="preserve"> 2017 and the outstandi</w:t>
      </w:r>
      <w:r w:rsidR="00E96327">
        <w:rPr>
          <w:rFonts w:ascii="Arial" w:hAnsi="Arial" w:cs="Cordia New"/>
          <w:sz w:val="22"/>
          <w:szCs w:val="22"/>
        </w:rPr>
        <w:t>ng amount payable is thus Baht 3</w:t>
      </w:r>
      <w:r w:rsidR="007B3D1C">
        <w:rPr>
          <w:rFonts w:ascii="Arial" w:hAnsi="Arial" w:cs="Cordia New"/>
          <w:sz w:val="22"/>
          <w:szCs w:val="22"/>
        </w:rPr>
        <w:t xml:space="preserve">3 million. </w:t>
      </w:r>
    </w:p>
    <w:p w:rsidR="007B3D1C" w:rsidRDefault="00051CB8" w:rsidP="00186EE2">
      <w:pPr>
        <w:spacing w:before="120" w:after="40" w:line="380" w:lineRule="exact"/>
        <w:ind w:left="540" w:hanging="7"/>
        <w:jc w:val="thaiDistribute"/>
        <w:rPr>
          <w:rFonts w:ascii="Arial" w:hAnsi="Arial" w:cs="Arial"/>
          <w:sz w:val="22"/>
          <w:szCs w:val="22"/>
        </w:rPr>
      </w:pPr>
      <w:r>
        <w:rPr>
          <w:rFonts w:ascii="Arial" w:hAnsi="Arial" w:cs="Arial"/>
          <w:sz w:val="22"/>
          <w:szCs w:val="22"/>
        </w:rPr>
        <w:br w:type="page"/>
      </w:r>
      <w:r w:rsidR="007B3D1C">
        <w:rPr>
          <w:rFonts w:ascii="Arial" w:hAnsi="Arial" w:cs="Arial"/>
          <w:sz w:val="22"/>
          <w:szCs w:val="22"/>
        </w:rPr>
        <w:lastRenderedPageBreak/>
        <w:t>On</w:t>
      </w:r>
      <w:r w:rsidR="007B3D1C" w:rsidRPr="00B223B3">
        <w:rPr>
          <w:rFonts w:ascii="Arial" w:hAnsi="Arial" w:cs="Arial"/>
          <w:sz w:val="22"/>
          <w:szCs w:val="22"/>
        </w:rPr>
        <w:t xml:space="preserve"> </w:t>
      </w:r>
      <w:r w:rsidR="007B3D1C">
        <w:rPr>
          <w:rFonts w:ascii="Arial" w:hAnsi="Arial" w:cs="Arial"/>
          <w:sz w:val="22"/>
          <w:szCs w:val="22"/>
        </w:rPr>
        <w:t>3 March 2017</w:t>
      </w:r>
      <w:r w:rsidR="007B3D1C" w:rsidRPr="00B223B3">
        <w:rPr>
          <w:rFonts w:ascii="Arial" w:hAnsi="Arial" w:cs="Arial"/>
          <w:sz w:val="22"/>
          <w:szCs w:val="22"/>
        </w:rPr>
        <w:t xml:space="preserve">, </w:t>
      </w:r>
      <w:r w:rsidR="007B3D1C">
        <w:rPr>
          <w:rFonts w:ascii="Arial" w:hAnsi="Arial" w:cs="Arial"/>
          <w:sz w:val="22"/>
          <w:szCs w:val="22"/>
        </w:rPr>
        <w:t>the Company</w:t>
      </w:r>
      <w:r w:rsidR="007B3D1C" w:rsidRPr="005B6ECE">
        <w:rPr>
          <w:rFonts w:ascii="Arial" w:hAnsi="Arial" w:cs="Cordia New" w:hint="cs"/>
          <w:sz w:val="22"/>
          <w:szCs w:val="22"/>
          <w:cs/>
        </w:rPr>
        <w:t xml:space="preserve"> </w:t>
      </w:r>
      <w:r w:rsidR="007B3D1C">
        <w:rPr>
          <w:rFonts w:ascii="Arial" w:hAnsi="Arial" w:cs="Arial"/>
          <w:sz w:val="22"/>
          <w:szCs w:val="22"/>
        </w:rPr>
        <w:t>received the transfer of shares of Star Gas</w:t>
      </w:r>
      <w:r w:rsidR="007B3D1C" w:rsidRPr="00271325">
        <w:rPr>
          <w:rFonts w:ascii="Arial" w:hAnsi="Arial" w:cs="Arial"/>
          <w:sz w:val="22"/>
          <w:szCs w:val="22"/>
        </w:rPr>
        <w:t xml:space="preserve"> Co., Ltd.</w:t>
      </w:r>
      <w:r w:rsidR="007B3D1C">
        <w:rPr>
          <w:rFonts w:ascii="Arial" w:hAnsi="Arial" w:cs="Arial"/>
          <w:sz w:val="22"/>
          <w:szCs w:val="22"/>
        </w:rPr>
        <w:t xml:space="preserve"> and subsidiaries of</w:t>
      </w:r>
      <w:r w:rsidR="007B3D1C" w:rsidRPr="00B844EE">
        <w:rPr>
          <w:rFonts w:ascii="Arial" w:hAnsi="Arial" w:cs="Arial"/>
          <w:sz w:val="22"/>
          <w:szCs w:val="22"/>
        </w:rPr>
        <w:t xml:space="preserve"> </w:t>
      </w:r>
      <w:r w:rsidR="007B3D1C">
        <w:rPr>
          <w:rFonts w:ascii="Arial" w:hAnsi="Arial" w:cs="Arial"/>
          <w:sz w:val="22"/>
          <w:szCs w:val="22"/>
        </w:rPr>
        <w:t>Star Gas</w:t>
      </w:r>
      <w:r w:rsidR="007B3D1C" w:rsidRPr="00271325">
        <w:rPr>
          <w:rFonts w:ascii="Arial" w:hAnsi="Arial" w:cs="Arial"/>
          <w:sz w:val="22"/>
          <w:szCs w:val="22"/>
        </w:rPr>
        <w:t xml:space="preserve"> Co., Ltd.</w:t>
      </w:r>
      <w:r w:rsidR="007B3D1C">
        <w:rPr>
          <w:rFonts w:ascii="Arial" w:hAnsi="Arial" w:cs="Arial"/>
          <w:sz w:val="22"/>
          <w:szCs w:val="22"/>
        </w:rPr>
        <w:t xml:space="preserve"> (R.A. Logistic Co., Ltd., which is engaged in gas transportation and Tawatpinyo Co., Ltd., which is engaged in the management of NGV gas stations),</w:t>
      </w:r>
      <w:r w:rsidR="007B3D1C" w:rsidRPr="00B223B3">
        <w:rPr>
          <w:rFonts w:ascii="Arial" w:hAnsi="Arial" w:cs="Arial"/>
          <w:sz w:val="22"/>
          <w:szCs w:val="22"/>
        </w:rPr>
        <w:t xml:space="preserve"> as stipulated in </w:t>
      </w:r>
      <w:r w:rsidR="007B3D1C">
        <w:rPr>
          <w:rFonts w:ascii="Arial" w:hAnsi="Arial" w:cs="Arial"/>
          <w:sz w:val="22"/>
          <w:szCs w:val="22"/>
        </w:rPr>
        <w:t>the purchase and sale agreement.</w:t>
      </w:r>
    </w:p>
    <w:p w:rsidR="00905940" w:rsidRDefault="00E251BE" w:rsidP="00186EE2">
      <w:pPr>
        <w:spacing w:before="120" w:after="120" w:line="380" w:lineRule="exact"/>
        <w:ind w:left="540" w:hanging="547"/>
        <w:jc w:val="thaiDistribute"/>
        <w:rPr>
          <w:rFonts w:ascii="Arial" w:hAnsi="Arial" w:cs="Arial"/>
          <w:sz w:val="22"/>
          <w:szCs w:val="22"/>
        </w:rPr>
      </w:pPr>
      <w:r>
        <w:rPr>
          <w:rFonts w:ascii="Arial" w:hAnsi="Arial" w:cs="Arial"/>
          <w:sz w:val="22"/>
          <w:szCs w:val="22"/>
        </w:rPr>
        <w:tab/>
      </w:r>
      <w:r w:rsidR="00905940" w:rsidRPr="00B452D5">
        <w:rPr>
          <w:rFonts w:ascii="Arial" w:hAnsi="Arial" w:cs="Arial"/>
          <w:spacing w:val="-4"/>
          <w:sz w:val="22"/>
          <w:szCs w:val="22"/>
        </w:rPr>
        <w:t>Fair values of the identifiable assets acquired and liabilities assumed from Star Gas Co., Ltd. and</w:t>
      </w:r>
      <w:r w:rsidR="00905940" w:rsidRPr="00905940">
        <w:rPr>
          <w:rFonts w:ascii="Arial" w:hAnsi="Arial" w:cs="Arial"/>
          <w:sz w:val="22"/>
          <w:szCs w:val="22"/>
        </w:rPr>
        <w:t xml:space="preserve"> subsidiaries as at the acquisition dates based on the estimation performed by the Company as of</w:t>
      </w:r>
      <w:r w:rsidR="00905940" w:rsidRPr="00905940">
        <w:rPr>
          <w:rFonts w:ascii="Arial" w:hAnsi="Arial" w:cs="Arial"/>
          <w:sz w:val="22"/>
          <w:szCs w:val="22"/>
          <w:cs/>
        </w:rPr>
        <w:t xml:space="preserve"> </w:t>
      </w:r>
      <w:r w:rsidR="00186EE2">
        <w:rPr>
          <w:rFonts w:ascii="Arial" w:hAnsi="Arial" w:cs="Arial"/>
          <w:sz w:val="22"/>
          <w:szCs w:val="22"/>
        </w:rPr>
        <w:t>30 June 2017</w:t>
      </w:r>
      <w:r w:rsidR="00905940" w:rsidRPr="00905940">
        <w:rPr>
          <w:rFonts w:ascii="Arial" w:hAnsi="Arial" w:cs="Arial"/>
          <w:sz w:val="22"/>
          <w:szCs w:val="22"/>
        </w:rPr>
        <w:t xml:space="preserve"> were summarised below.</w:t>
      </w:r>
    </w:p>
    <w:p w:rsidR="00E251BE" w:rsidRPr="00596863" w:rsidRDefault="00905940" w:rsidP="00186EE2">
      <w:pPr>
        <w:tabs>
          <w:tab w:val="left" w:pos="2160"/>
          <w:tab w:val="center" w:pos="5940"/>
          <w:tab w:val="center" w:pos="7920"/>
        </w:tabs>
        <w:spacing w:line="380" w:lineRule="exact"/>
        <w:ind w:left="360" w:hanging="360"/>
        <w:jc w:val="right"/>
        <w:rPr>
          <w:rFonts w:ascii="Arial" w:hAnsi="Arial" w:cs="Arial"/>
          <w:sz w:val="22"/>
          <w:szCs w:val="22"/>
        </w:rPr>
      </w:pPr>
      <w:r w:rsidRPr="00596863">
        <w:rPr>
          <w:rFonts w:ascii="Arial" w:hAnsi="Arial" w:cs="Arial"/>
          <w:sz w:val="22"/>
          <w:szCs w:val="22"/>
        </w:rPr>
        <w:t xml:space="preserve"> </w:t>
      </w:r>
      <w:r w:rsidR="00E251BE" w:rsidRPr="00596863">
        <w:rPr>
          <w:rFonts w:ascii="Arial" w:hAnsi="Arial" w:cs="Arial"/>
          <w:sz w:val="22"/>
          <w:szCs w:val="22"/>
        </w:rPr>
        <w:t>(Unit: Thousand Baht)</w:t>
      </w:r>
    </w:p>
    <w:tbl>
      <w:tblPr>
        <w:tblW w:w="9090" w:type="dxa"/>
        <w:tblInd w:w="558" w:type="dxa"/>
        <w:tblLayout w:type="fixed"/>
        <w:tblLook w:val="0000"/>
      </w:tblPr>
      <w:tblGrid>
        <w:gridCol w:w="6930"/>
        <w:gridCol w:w="2160"/>
      </w:tblGrid>
      <w:tr w:rsidR="00975DA5" w:rsidRPr="00596863" w:rsidTr="00975DA5">
        <w:trPr>
          <w:trHeight w:val="180"/>
        </w:trPr>
        <w:tc>
          <w:tcPr>
            <w:tcW w:w="6930" w:type="dxa"/>
            <w:shd w:val="clear" w:color="auto" w:fill="auto"/>
            <w:vAlign w:val="bottom"/>
          </w:tcPr>
          <w:p w:rsidR="00975DA5" w:rsidRPr="00596863" w:rsidRDefault="00975DA5" w:rsidP="00975DA5">
            <w:pPr>
              <w:spacing w:line="380" w:lineRule="exact"/>
              <w:jc w:val="thaiDistribute"/>
              <w:rPr>
                <w:rFonts w:ascii="Arial" w:hAnsi="Arial" w:cs="Arial"/>
                <w:sz w:val="22"/>
                <w:szCs w:val="22"/>
              </w:rPr>
            </w:pPr>
            <w:r w:rsidRPr="00596863">
              <w:rPr>
                <w:rFonts w:ascii="Arial" w:hAnsi="Arial" w:cs="Arial"/>
                <w:sz w:val="22"/>
                <w:szCs w:val="22"/>
              </w:rPr>
              <w:t xml:space="preserve">Cash and cash equivalents </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sz w:val="22"/>
                <w:szCs w:val="22"/>
              </w:rPr>
            </w:pPr>
            <w:r>
              <w:rPr>
                <w:rFonts w:ascii="Arial" w:hAnsi="Arial" w:cs="Arial"/>
                <w:sz w:val="22"/>
                <w:szCs w:val="22"/>
              </w:rPr>
              <w:t>12,819</w:t>
            </w:r>
          </w:p>
        </w:tc>
      </w:tr>
      <w:tr w:rsidR="00975DA5" w:rsidRPr="00596863" w:rsidTr="00975DA5">
        <w:trPr>
          <w:trHeight w:val="180"/>
        </w:trPr>
        <w:tc>
          <w:tcPr>
            <w:tcW w:w="6930" w:type="dxa"/>
            <w:shd w:val="clear" w:color="auto" w:fill="auto"/>
            <w:vAlign w:val="bottom"/>
          </w:tcPr>
          <w:p w:rsidR="00975DA5" w:rsidRPr="00596863" w:rsidRDefault="00975DA5" w:rsidP="00975DA5">
            <w:pPr>
              <w:spacing w:line="380" w:lineRule="exact"/>
              <w:rPr>
                <w:rFonts w:ascii="Arial" w:hAnsi="Arial" w:cs="Arial"/>
                <w:sz w:val="22"/>
                <w:szCs w:val="22"/>
              </w:rPr>
            </w:pPr>
            <w:r w:rsidRPr="00596863">
              <w:rPr>
                <w:rFonts w:ascii="Arial" w:hAnsi="Arial" w:cs="Arial"/>
                <w:sz w:val="22"/>
                <w:szCs w:val="22"/>
              </w:rPr>
              <w:t xml:space="preserve">Trade and other receivables </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sz w:val="22"/>
                <w:szCs w:val="22"/>
              </w:rPr>
            </w:pPr>
            <w:r w:rsidRPr="00327A0B">
              <w:rPr>
                <w:rFonts w:ascii="Arial" w:hAnsi="Arial" w:cs="Arial"/>
                <w:sz w:val="22"/>
                <w:szCs w:val="22"/>
              </w:rPr>
              <w:t>114,926</w:t>
            </w:r>
          </w:p>
        </w:tc>
      </w:tr>
      <w:tr w:rsidR="00975DA5" w:rsidRPr="00596863" w:rsidTr="00975DA5">
        <w:trPr>
          <w:trHeight w:val="180"/>
        </w:trPr>
        <w:tc>
          <w:tcPr>
            <w:tcW w:w="6930" w:type="dxa"/>
            <w:shd w:val="clear" w:color="auto" w:fill="auto"/>
            <w:vAlign w:val="bottom"/>
          </w:tcPr>
          <w:p w:rsidR="00975DA5" w:rsidRPr="00A01743" w:rsidRDefault="00975DA5" w:rsidP="00975DA5">
            <w:pPr>
              <w:spacing w:line="380" w:lineRule="exact"/>
              <w:rPr>
                <w:rFonts w:ascii="Arial" w:hAnsi="Arial" w:cs="Browallia New"/>
                <w:sz w:val="22"/>
                <w:szCs w:val="28"/>
              </w:rPr>
            </w:pPr>
            <w:r>
              <w:rPr>
                <w:rFonts w:ascii="Arial" w:hAnsi="Arial" w:cs="Browallia New"/>
                <w:sz w:val="22"/>
                <w:szCs w:val="28"/>
              </w:rPr>
              <w:t>Inventories</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sz w:val="22"/>
                <w:szCs w:val="22"/>
              </w:rPr>
            </w:pPr>
            <w:r w:rsidRPr="00327A0B">
              <w:rPr>
                <w:rFonts w:ascii="Arial" w:hAnsi="Arial" w:cs="Arial" w:hint="cs"/>
                <w:sz w:val="22"/>
                <w:szCs w:val="22"/>
                <w:cs/>
              </w:rPr>
              <w:t>2</w:t>
            </w:r>
            <w:r w:rsidRPr="00327A0B">
              <w:rPr>
                <w:rFonts w:ascii="Arial" w:hAnsi="Arial" w:cs="Arial"/>
                <w:sz w:val="22"/>
                <w:szCs w:val="22"/>
              </w:rPr>
              <w:t>,345</w:t>
            </w:r>
          </w:p>
        </w:tc>
      </w:tr>
      <w:tr w:rsidR="00975DA5" w:rsidRPr="00596863" w:rsidTr="00975DA5">
        <w:trPr>
          <w:trHeight w:val="180"/>
        </w:trPr>
        <w:tc>
          <w:tcPr>
            <w:tcW w:w="6930" w:type="dxa"/>
            <w:shd w:val="clear" w:color="auto" w:fill="auto"/>
            <w:vAlign w:val="bottom"/>
          </w:tcPr>
          <w:p w:rsidR="00975DA5" w:rsidRDefault="00975DA5" w:rsidP="00975DA5">
            <w:pPr>
              <w:spacing w:line="380" w:lineRule="exact"/>
              <w:rPr>
                <w:rFonts w:ascii="Arial" w:hAnsi="Arial" w:cs="Browallia New"/>
                <w:sz w:val="22"/>
                <w:szCs w:val="28"/>
              </w:rPr>
            </w:pPr>
            <w:r>
              <w:rPr>
                <w:rFonts w:ascii="Arial" w:hAnsi="Arial" w:cs="Browallia New"/>
                <w:sz w:val="22"/>
                <w:szCs w:val="28"/>
              </w:rPr>
              <w:t>Restricted bank deposits</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hint="cs"/>
                <w:sz w:val="22"/>
                <w:szCs w:val="22"/>
                <w:cs/>
              </w:rPr>
            </w:pPr>
            <w:r>
              <w:rPr>
                <w:rFonts w:ascii="Arial" w:hAnsi="Arial" w:cs="Arial"/>
                <w:sz w:val="22"/>
                <w:szCs w:val="22"/>
              </w:rPr>
              <w:t>65,783</w:t>
            </w:r>
          </w:p>
        </w:tc>
      </w:tr>
      <w:tr w:rsidR="00975DA5" w:rsidRPr="00596863" w:rsidTr="00975DA5">
        <w:tc>
          <w:tcPr>
            <w:tcW w:w="6930" w:type="dxa"/>
            <w:shd w:val="clear" w:color="auto" w:fill="auto"/>
            <w:vAlign w:val="bottom"/>
          </w:tcPr>
          <w:p w:rsidR="00975DA5" w:rsidRPr="00596863" w:rsidRDefault="00361F54" w:rsidP="00361F54">
            <w:pPr>
              <w:spacing w:line="380" w:lineRule="exact"/>
              <w:jc w:val="thaiDistribute"/>
              <w:rPr>
                <w:rFonts w:ascii="Arial" w:hAnsi="Arial" w:cs="Arial"/>
                <w:sz w:val="22"/>
                <w:szCs w:val="22"/>
              </w:rPr>
            </w:pPr>
            <w:r>
              <w:rPr>
                <w:rFonts w:ascii="Arial" w:hAnsi="Arial" w:cs="Arial"/>
                <w:sz w:val="22"/>
                <w:szCs w:val="22"/>
              </w:rPr>
              <w:t>P</w:t>
            </w:r>
            <w:r w:rsidR="00975DA5">
              <w:rPr>
                <w:rFonts w:ascii="Arial" w:hAnsi="Arial" w:cs="Arial"/>
                <w:sz w:val="22"/>
                <w:szCs w:val="22"/>
              </w:rPr>
              <w:t>lant and e</w:t>
            </w:r>
            <w:r w:rsidR="00975DA5" w:rsidRPr="00596863">
              <w:rPr>
                <w:rFonts w:ascii="Arial" w:hAnsi="Arial" w:cs="Arial"/>
                <w:sz w:val="22"/>
                <w:szCs w:val="22"/>
              </w:rPr>
              <w:t>quipment</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sz w:val="22"/>
                <w:szCs w:val="22"/>
              </w:rPr>
            </w:pPr>
            <w:r w:rsidRPr="00327A0B">
              <w:rPr>
                <w:rFonts w:ascii="Arial" w:hAnsi="Arial" w:cs="Arial"/>
                <w:sz w:val="22"/>
                <w:szCs w:val="22"/>
              </w:rPr>
              <w:t>3</w:t>
            </w:r>
            <w:r w:rsidRPr="00327A0B">
              <w:rPr>
                <w:rFonts w:ascii="Arial" w:hAnsi="Arial" w:cs="Arial" w:hint="cs"/>
                <w:sz w:val="22"/>
                <w:szCs w:val="22"/>
                <w:cs/>
              </w:rPr>
              <w:t>9</w:t>
            </w:r>
            <w:r w:rsidRPr="00327A0B">
              <w:rPr>
                <w:rFonts w:ascii="Arial" w:hAnsi="Arial" w:cs="Arial"/>
                <w:sz w:val="22"/>
                <w:szCs w:val="22"/>
              </w:rPr>
              <w:t>9,413</w:t>
            </w:r>
          </w:p>
        </w:tc>
      </w:tr>
      <w:tr w:rsidR="00975DA5" w:rsidRPr="00596863" w:rsidTr="00975DA5">
        <w:tc>
          <w:tcPr>
            <w:tcW w:w="6930" w:type="dxa"/>
            <w:shd w:val="clear" w:color="auto" w:fill="auto"/>
            <w:vAlign w:val="bottom"/>
          </w:tcPr>
          <w:p w:rsidR="00975DA5" w:rsidRPr="00596863" w:rsidRDefault="00975DA5" w:rsidP="00975DA5">
            <w:pPr>
              <w:spacing w:line="380" w:lineRule="exact"/>
              <w:jc w:val="thaiDistribute"/>
              <w:rPr>
                <w:rFonts w:ascii="Arial" w:hAnsi="Arial" w:cs="Arial"/>
                <w:sz w:val="22"/>
                <w:szCs w:val="22"/>
              </w:rPr>
            </w:pPr>
            <w:r w:rsidRPr="00596863">
              <w:rPr>
                <w:rFonts w:ascii="Arial" w:hAnsi="Arial" w:cs="Arial"/>
                <w:sz w:val="22"/>
                <w:szCs w:val="22"/>
              </w:rPr>
              <w:t>Intangible assets</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sz w:val="22"/>
                <w:szCs w:val="22"/>
              </w:rPr>
            </w:pPr>
            <w:r w:rsidRPr="00327A0B">
              <w:rPr>
                <w:rFonts w:ascii="Arial" w:hAnsi="Arial" w:cs="Arial"/>
                <w:sz w:val="22"/>
                <w:szCs w:val="22"/>
              </w:rPr>
              <w:t>83,660</w:t>
            </w:r>
          </w:p>
        </w:tc>
      </w:tr>
      <w:tr w:rsidR="00975DA5" w:rsidRPr="00596863" w:rsidTr="00975DA5">
        <w:tc>
          <w:tcPr>
            <w:tcW w:w="6930" w:type="dxa"/>
            <w:shd w:val="clear" w:color="auto" w:fill="auto"/>
            <w:vAlign w:val="bottom"/>
          </w:tcPr>
          <w:p w:rsidR="00975DA5" w:rsidRPr="00596863" w:rsidRDefault="00975DA5" w:rsidP="00975DA5">
            <w:pPr>
              <w:spacing w:line="380" w:lineRule="exact"/>
              <w:jc w:val="thaiDistribute"/>
              <w:rPr>
                <w:rFonts w:ascii="Arial" w:hAnsi="Arial" w:cs="Arial"/>
                <w:sz w:val="22"/>
                <w:szCs w:val="22"/>
              </w:rPr>
            </w:pPr>
            <w:r w:rsidRPr="00596863">
              <w:rPr>
                <w:rFonts w:ascii="Arial" w:hAnsi="Arial" w:cs="Arial"/>
                <w:sz w:val="22"/>
                <w:szCs w:val="22"/>
              </w:rPr>
              <w:t>Other non-current assets</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sz w:val="22"/>
                <w:szCs w:val="22"/>
              </w:rPr>
            </w:pPr>
            <w:r w:rsidRPr="00327A0B">
              <w:rPr>
                <w:rFonts w:ascii="Arial" w:hAnsi="Arial" w:cs="Arial"/>
                <w:sz w:val="22"/>
                <w:szCs w:val="22"/>
              </w:rPr>
              <w:t>877</w:t>
            </w:r>
          </w:p>
        </w:tc>
      </w:tr>
      <w:tr w:rsidR="00975DA5" w:rsidRPr="00596863" w:rsidTr="00975DA5">
        <w:tc>
          <w:tcPr>
            <w:tcW w:w="6930" w:type="dxa"/>
            <w:shd w:val="clear" w:color="auto" w:fill="auto"/>
            <w:vAlign w:val="bottom"/>
          </w:tcPr>
          <w:p w:rsidR="00975DA5" w:rsidRPr="00596863" w:rsidRDefault="00975DA5" w:rsidP="00975DA5">
            <w:pPr>
              <w:spacing w:line="380" w:lineRule="exact"/>
              <w:rPr>
                <w:rFonts w:ascii="Arial" w:hAnsi="Arial" w:cs="Arial"/>
                <w:sz w:val="22"/>
                <w:szCs w:val="22"/>
              </w:rPr>
            </w:pPr>
            <w:r w:rsidRPr="00596863">
              <w:rPr>
                <w:rFonts w:ascii="Arial" w:hAnsi="Arial" w:cs="Arial"/>
                <w:sz w:val="22"/>
                <w:szCs w:val="22"/>
              </w:rPr>
              <w:t xml:space="preserve">Trade and other payables </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hint="cs"/>
                <w:sz w:val="22"/>
                <w:szCs w:val="22"/>
                <w:cs/>
              </w:rPr>
            </w:pPr>
            <w:r w:rsidRPr="00327A0B">
              <w:rPr>
                <w:rFonts w:ascii="Arial" w:hAnsi="Arial" w:cs="Arial" w:hint="cs"/>
                <w:sz w:val="22"/>
                <w:szCs w:val="22"/>
                <w:cs/>
              </w:rPr>
              <w:t>(</w:t>
            </w:r>
            <w:r w:rsidRPr="00327A0B">
              <w:rPr>
                <w:rFonts w:ascii="Arial" w:hAnsi="Arial" w:cs="Arial"/>
                <w:sz w:val="22"/>
                <w:szCs w:val="22"/>
              </w:rPr>
              <w:t>159,449</w:t>
            </w:r>
            <w:r w:rsidRPr="00327A0B">
              <w:rPr>
                <w:rFonts w:ascii="Arial" w:hAnsi="Arial" w:cs="Arial" w:hint="cs"/>
                <w:sz w:val="22"/>
                <w:szCs w:val="22"/>
                <w:cs/>
              </w:rPr>
              <w:t>)</w:t>
            </w:r>
          </w:p>
        </w:tc>
      </w:tr>
      <w:tr w:rsidR="00975DA5" w:rsidRPr="00596863" w:rsidTr="00975DA5">
        <w:tc>
          <w:tcPr>
            <w:tcW w:w="6930" w:type="dxa"/>
            <w:shd w:val="clear" w:color="auto" w:fill="auto"/>
            <w:vAlign w:val="bottom"/>
          </w:tcPr>
          <w:p w:rsidR="00975DA5" w:rsidRPr="00596863" w:rsidRDefault="00975DA5" w:rsidP="00975DA5">
            <w:pPr>
              <w:spacing w:line="380" w:lineRule="exact"/>
              <w:rPr>
                <w:rFonts w:ascii="Arial" w:hAnsi="Arial" w:cs="Arial"/>
                <w:sz w:val="22"/>
                <w:szCs w:val="22"/>
              </w:rPr>
            </w:pPr>
            <w:r>
              <w:rPr>
                <w:rFonts w:ascii="Arial" w:hAnsi="Arial" w:cs="Arial"/>
                <w:sz w:val="22"/>
                <w:szCs w:val="22"/>
              </w:rPr>
              <w:t>Short-term loans</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hint="cs"/>
                <w:sz w:val="22"/>
                <w:szCs w:val="22"/>
                <w:cs/>
              </w:rPr>
            </w:pPr>
            <w:r w:rsidRPr="00327A0B">
              <w:rPr>
                <w:rFonts w:ascii="Arial" w:hAnsi="Arial" w:cs="Arial" w:hint="cs"/>
                <w:sz w:val="22"/>
                <w:szCs w:val="22"/>
                <w:cs/>
              </w:rPr>
              <w:t>(84</w:t>
            </w:r>
            <w:r w:rsidRPr="00327A0B">
              <w:rPr>
                <w:rFonts w:ascii="Arial" w:hAnsi="Arial" w:cs="Arial"/>
                <w:sz w:val="22"/>
                <w:szCs w:val="22"/>
              </w:rPr>
              <w:t>,</w:t>
            </w:r>
            <w:r w:rsidRPr="00327A0B">
              <w:rPr>
                <w:rFonts w:ascii="Arial" w:hAnsi="Arial" w:cs="Arial" w:hint="cs"/>
                <w:sz w:val="22"/>
                <w:szCs w:val="22"/>
                <w:cs/>
              </w:rPr>
              <w:t>000)</w:t>
            </w:r>
          </w:p>
        </w:tc>
      </w:tr>
      <w:tr w:rsidR="00975DA5" w:rsidRPr="00596863" w:rsidTr="00975DA5">
        <w:tc>
          <w:tcPr>
            <w:tcW w:w="6930" w:type="dxa"/>
            <w:shd w:val="clear" w:color="auto" w:fill="auto"/>
            <w:vAlign w:val="bottom"/>
          </w:tcPr>
          <w:p w:rsidR="00975DA5" w:rsidRDefault="00E96327" w:rsidP="00975DA5">
            <w:pPr>
              <w:spacing w:line="380" w:lineRule="exact"/>
              <w:rPr>
                <w:rFonts w:ascii="Arial" w:hAnsi="Arial" w:cs="Arial"/>
                <w:sz w:val="22"/>
                <w:szCs w:val="22"/>
              </w:rPr>
            </w:pPr>
            <w:r>
              <w:rPr>
                <w:rFonts w:ascii="Arial" w:hAnsi="Arial" w:cs="Browallia New"/>
                <w:sz w:val="22"/>
                <w:szCs w:val="28"/>
              </w:rPr>
              <w:t>L</w:t>
            </w:r>
            <w:r w:rsidR="00975DA5">
              <w:rPr>
                <w:rFonts w:ascii="Arial" w:hAnsi="Arial" w:cs="Browallia New"/>
                <w:sz w:val="22"/>
                <w:szCs w:val="28"/>
              </w:rPr>
              <w:t xml:space="preserve">ong-term </w:t>
            </w:r>
            <w:r w:rsidR="00975DA5">
              <w:rPr>
                <w:rFonts w:ascii="Arial" w:hAnsi="Arial" w:cs="Arial"/>
                <w:sz w:val="22"/>
                <w:szCs w:val="22"/>
              </w:rPr>
              <w:t>loans from financial institutions</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hint="cs"/>
                <w:sz w:val="22"/>
                <w:szCs w:val="22"/>
                <w:cs/>
              </w:rPr>
            </w:pPr>
            <w:r w:rsidRPr="00327A0B">
              <w:rPr>
                <w:rFonts w:ascii="Arial" w:hAnsi="Arial" w:cs="Arial" w:hint="cs"/>
                <w:sz w:val="22"/>
                <w:szCs w:val="22"/>
                <w:cs/>
              </w:rPr>
              <w:t>(87</w:t>
            </w:r>
            <w:r w:rsidRPr="00327A0B">
              <w:rPr>
                <w:rFonts w:ascii="Arial" w:hAnsi="Arial" w:cs="Arial"/>
                <w:sz w:val="22"/>
                <w:szCs w:val="22"/>
              </w:rPr>
              <w:t>,</w:t>
            </w:r>
            <w:r w:rsidRPr="00327A0B">
              <w:rPr>
                <w:rFonts w:ascii="Arial" w:hAnsi="Arial" w:cs="Arial" w:hint="cs"/>
                <w:sz w:val="22"/>
                <w:szCs w:val="22"/>
                <w:cs/>
              </w:rPr>
              <w:t>394)</w:t>
            </w:r>
          </w:p>
        </w:tc>
      </w:tr>
      <w:tr w:rsidR="00975DA5" w:rsidRPr="00596863" w:rsidTr="00975DA5">
        <w:tc>
          <w:tcPr>
            <w:tcW w:w="6930" w:type="dxa"/>
            <w:shd w:val="clear" w:color="auto" w:fill="auto"/>
            <w:vAlign w:val="bottom"/>
          </w:tcPr>
          <w:p w:rsidR="00975DA5" w:rsidRDefault="00975DA5" w:rsidP="00975DA5">
            <w:pPr>
              <w:spacing w:line="380" w:lineRule="exact"/>
              <w:rPr>
                <w:rFonts w:ascii="Arial" w:hAnsi="Arial" w:cs="Arial"/>
                <w:sz w:val="22"/>
                <w:szCs w:val="22"/>
              </w:rPr>
            </w:pPr>
            <w:r w:rsidRPr="00596863">
              <w:rPr>
                <w:rFonts w:ascii="Arial" w:hAnsi="Arial" w:cs="Cordia New"/>
                <w:sz w:val="22"/>
                <w:szCs w:val="22"/>
              </w:rPr>
              <w:t>Deferred tax liabilities</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hint="cs"/>
                <w:sz w:val="22"/>
                <w:szCs w:val="22"/>
                <w:cs/>
              </w:rPr>
            </w:pPr>
            <w:r w:rsidRPr="00327A0B">
              <w:rPr>
                <w:rFonts w:ascii="Arial" w:hAnsi="Arial" w:cs="Arial" w:hint="cs"/>
                <w:sz w:val="22"/>
                <w:szCs w:val="22"/>
                <w:cs/>
              </w:rPr>
              <w:t>(</w:t>
            </w:r>
            <w:r w:rsidRPr="00327A0B">
              <w:rPr>
                <w:rFonts w:ascii="Arial" w:hAnsi="Arial" w:cs="Arial"/>
                <w:sz w:val="22"/>
                <w:szCs w:val="22"/>
              </w:rPr>
              <w:t>57,026</w:t>
            </w:r>
            <w:r w:rsidRPr="00327A0B">
              <w:rPr>
                <w:rFonts w:ascii="Arial" w:hAnsi="Arial" w:cs="Arial" w:hint="cs"/>
                <w:sz w:val="22"/>
                <w:szCs w:val="22"/>
                <w:cs/>
              </w:rPr>
              <w:t>)</w:t>
            </w:r>
          </w:p>
        </w:tc>
      </w:tr>
      <w:tr w:rsidR="00975DA5" w:rsidRPr="00596863" w:rsidTr="00975DA5">
        <w:trPr>
          <w:trHeight w:val="309"/>
        </w:trPr>
        <w:tc>
          <w:tcPr>
            <w:tcW w:w="6930" w:type="dxa"/>
            <w:shd w:val="clear" w:color="auto" w:fill="auto"/>
            <w:vAlign w:val="bottom"/>
          </w:tcPr>
          <w:p w:rsidR="00975DA5" w:rsidRPr="00596863" w:rsidRDefault="00975DA5" w:rsidP="00975DA5">
            <w:pPr>
              <w:spacing w:line="380" w:lineRule="exact"/>
              <w:jc w:val="thaiDistribute"/>
              <w:rPr>
                <w:rFonts w:ascii="Arial" w:hAnsi="Arial" w:cs="Cordia New"/>
                <w:sz w:val="22"/>
                <w:szCs w:val="22"/>
              </w:rPr>
            </w:pPr>
            <w:r>
              <w:rPr>
                <w:rFonts w:ascii="Arial" w:hAnsi="Arial" w:cs="Cordia New"/>
                <w:sz w:val="22"/>
                <w:szCs w:val="22"/>
              </w:rPr>
              <w:t>Provision for long-term employee benefits</w:t>
            </w:r>
          </w:p>
        </w:tc>
        <w:tc>
          <w:tcPr>
            <w:tcW w:w="2160" w:type="dxa"/>
            <w:vAlign w:val="bottom"/>
          </w:tcPr>
          <w:p w:rsidR="00975DA5" w:rsidRPr="00327A0B" w:rsidRDefault="00975DA5" w:rsidP="00975DA5">
            <w:pPr>
              <w:pBdr>
                <w:bottom w:val="single" w:sz="4" w:space="1" w:color="auto"/>
              </w:pBdr>
              <w:tabs>
                <w:tab w:val="decimal" w:pos="1422"/>
              </w:tabs>
              <w:spacing w:line="350" w:lineRule="exact"/>
              <w:ind w:left="72" w:right="72"/>
              <w:jc w:val="thaiDistribute"/>
              <w:rPr>
                <w:rFonts w:ascii="Arial" w:hAnsi="Arial" w:cs="Arial" w:hint="cs"/>
                <w:sz w:val="22"/>
                <w:szCs w:val="22"/>
                <w:cs/>
              </w:rPr>
            </w:pPr>
            <w:r w:rsidRPr="00327A0B">
              <w:rPr>
                <w:rFonts w:ascii="Arial" w:hAnsi="Arial" w:cs="Arial" w:hint="cs"/>
                <w:sz w:val="22"/>
                <w:szCs w:val="22"/>
                <w:cs/>
              </w:rPr>
              <w:t>(393)</w:t>
            </w:r>
          </w:p>
        </w:tc>
      </w:tr>
      <w:tr w:rsidR="00975DA5" w:rsidRPr="00596863" w:rsidTr="00975DA5">
        <w:trPr>
          <w:trHeight w:val="441"/>
        </w:trPr>
        <w:tc>
          <w:tcPr>
            <w:tcW w:w="6930" w:type="dxa"/>
            <w:shd w:val="clear" w:color="auto" w:fill="auto"/>
            <w:vAlign w:val="bottom"/>
          </w:tcPr>
          <w:p w:rsidR="00975DA5" w:rsidRPr="00596863" w:rsidRDefault="00975DA5" w:rsidP="00975DA5">
            <w:pPr>
              <w:spacing w:line="380" w:lineRule="exact"/>
              <w:ind w:left="162" w:hanging="162"/>
              <w:rPr>
                <w:rFonts w:ascii="Arial" w:hAnsi="Arial" w:cs="Arial"/>
                <w:sz w:val="22"/>
                <w:szCs w:val="22"/>
              </w:rPr>
            </w:pPr>
            <w:r w:rsidRPr="00596863">
              <w:rPr>
                <w:rFonts w:ascii="Arial" w:hAnsi="Arial" w:cs="Arial"/>
                <w:sz w:val="22"/>
                <w:szCs w:val="22"/>
              </w:rPr>
              <w:t xml:space="preserve">Net assets </w:t>
            </w:r>
          </w:p>
        </w:tc>
        <w:tc>
          <w:tcPr>
            <w:tcW w:w="2160" w:type="dxa"/>
            <w:vAlign w:val="bottom"/>
          </w:tcPr>
          <w:p w:rsidR="00975DA5" w:rsidRPr="00327A0B" w:rsidRDefault="00975DA5" w:rsidP="00975DA5">
            <w:pPr>
              <w:tabs>
                <w:tab w:val="decimal" w:pos="1422"/>
              </w:tabs>
              <w:spacing w:line="350" w:lineRule="exact"/>
              <w:ind w:left="72" w:right="72"/>
              <w:jc w:val="thaiDistribute"/>
              <w:rPr>
                <w:rFonts w:ascii="Arial" w:hAnsi="Arial" w:cs="Arial"/>
                <w:sz w:val="22"/>
                <w:szCs w:val="22"/>
              </w:rPr>
            </w:pPr>
            <w:r w:rsidRPr="00327A0B">
              <w:rPr>
                <w:rFonts w:ascii="Arial" w:hAnsi="Arial" w:cs="Arial" w:hint="cs"/>
                <w:sz w:val="22"/>
                <w:szCs w:val="22"/>
                <w:cs/>
              </w:rPr>
              <w:t>291</w:t>
            </w:r>
            <w:r w:rsidRPr="00327A0B">
              <w:rPr>
                <w:rFonts w:ascii="Arial" w:hAnsi="Arial" w:cs="Arial"/>
                <w:sz w:val="22"/>
                <w:szCs w:val="22"/>
              </w:rPr>
              <w:t>,561</w:t>
            </w:r>
          </w:p>
        </w:tc>
      </w:tr>
      <w:tr w:rsidR="00975DA5" w:rsidRPr="00596863" w:rsidTr="00975DA5">
        <w:trPr>
          <w:trHeight w:val="216"/>
        </w:trPr>
        <w:tc>
          <w:tcPr>
            <w:tcW w:w="6930" w:type="dxa"/>
            <w:shd w:val="clear" w:color="auto" w:fill="auto"/>
            <w:vAlign w:val="bottom"/>
          </w:tcPr>
          <w:p w:rsidR="00975DA5" w:rsidRPr="00596863" w:rsidRDefault="00975DA5" w:rsidP="00975DA5">
            <w:pPr>
              <w:spacing w:line="380" w:lineRule="exact"/>
              <w:ind w:left="162" w:hanging="162"/>
              <w:rPr>
                <w:rFonts w:ascii="Arial" w:hAnsi="Arial" w:cs="Arial"/>
                <w:sz w:val="22"/>
                <w:szCs w:val="22"/>
                <w:cs/>
              </w:rPr>
            </w:pPr>
            <w:r w:rsidRPr="00596863">
              <w:rPr>
                <w:rFonts w:ascii="Arial" w:hAnsi="Arial" w:cs="Arial"/>
                <w:sz w:val="22"/>
                <w:szCs w:val="22"/>
              </w:rPr>
              <w:t>Consideration</w:t>
            </w:r>
          </w:p>
        </w:tc>
        <w:tc>
          <w:tcPr>
            <w:tcW w:w="2160" w:type="dxa"/>
            <w:vAlign w:val="bottom"/>
          </w:tcPr>
          <w:p w:rsidR="00975DA5" w:rsidRPr="00327A0B" w:rsidRDefault="00975DA5" w:rsidP="00975DA5">
            <w:pPr>
              <w:pBdr>
                <w:bottom w:val="single" w:sz="4" w:space="1" w:color="auto"/>
              </w:pBdr>
              <w:tabs>
                <w:tab w:val="decimal" w:pos="1422"/>
              </w:tabs>
              <w:spacing w:line="350" w:lineRule="exact"/>
              <w:ind w:left="72" w:right="72"/>
              <w:jc w:val="thaiDistribute"/>
              <w:rPr>
                <w:rFonts w:ascii="Arial" w:hAnsi="Arial" w:cs="Arial"/>
                <w:sz w:val="22"/>
                <w:szCs w:val="22"/>
              </w:rPr>
            </w:pPr>
            <w:r w:rsidRPr="00327A0B">
              <w:rPr>
                <w:rFonts w:ascii="Arial" w:hAnsi="Arial" w:cs="Arial"/>
                <w:sz w:val="22"/>
                <w:szCs w:val="22"/>
              </w:rPr>
              <w:t>550,000</w:t>
            </w:r>
          </w:p>
        </w:tc>
      </w:tr>
      <w:tr w:rsidR="00975DA5" w:rsidRPr="00596863" w:rsidTr="00975DA5">
        <w:tc>
          <w:tcPr>
            <w:tcW w:w="6930" w:type="dxa"/>
            <w:shd w:val="clear" w:color="auto" w:fill="auto"/>
            <w:vAlign w:val="bottom"/>
          </w:tcPr>
          <w:p w:rsidR="00975DA5" w:rsidRPr="00596863" w:rsidRDefault="00975DA5" w:rsidP="00975DA5">
            <w:pPr>
              <w:spacing w:line="380" w:lineRule="exact"/>
              <w:ind w:left="162" w:right="-108" w:hanging="162"/>
              <w:rPr>
                <w:rFonts w:ascii="Arial" w:hAnsi="Arial" w:cs="Arial"/>
                <w:sz w:val="22"/>
                <w:szCs w:val="22"/>
                <w:cs/>
              </w:rPr>
            </w:pPr>
            <w:r w:rsidRPr="00596863">
              <w:rPr>
                <w:rFonts w:ascii="Arial" w:hAnsi="Arial" w:cs="Arial"/>
                <w:sz w:val="22"/>
                <w:szCs w:val="22"/>
              </w:rPr>
              <w:t>Goodwill</w:t>
            </w:r>
          </w:p>
        </w:tc>
        <w:tc>
          <w:tcPr>
            <w:tcW w:w="2160" w:type="dxa"/>
            <w:vAlign w:val="bottom"/>
          </w:tcPr>
          <w:p w:rsidR="00975DA5" w:rsidRPr="00327A0B" w:rsidRDefault="00975DA5" w:rsidP="00975DA5">
            <w:pPr>
              <w:pBdr>
                <w:bottom w:val="double" w:sz="4" w:space="1" w:color="auto"/>
              </w:pBdr>
              <w:tabs>
                <w:tab w:val="decimal" w:pos="1422"/>
              </w:tabs>
              <w:spacing w:line="350" w:lineRule="exact"/>
              <w:ind w:left="72" w:right="72"/>
              <w:jc w:val="thaiDistribute"/>
              <w:rPr>
                <w:rFonts w:ascii="Arial" w:hAnsi="Arial" w:cs="Arial"/>
                <w:sz w:val="22"/>
                <w:szCs w:val="22"/>
              </w:rPr>
            </w:pPr>
            <w:r w:rsidRPr="00327A0B">
              <w:rPr>
                <w:rFonts w:ascii="Arial" w:hAnsi="Arial" w:cs="Arial"/>
                <w:sz w:val="22"/>
                <w:szCs w:val="22"/>
              </w:rPr>
              <w:t>258,439</w:t>
            </w:r>
          </w:p>
        </w:tc>
      </w:tr>
    </w:tbl>
    <w:p w:rsidR="00E251BE" w:rsidRPr="00596863" w:rsidRDefault="00E251BE" w:rsidP="00186EE2">
      <w:pPr>
        <w:spacing w:before="240" w:after="120" w:line="380" w:lineRule="exact"/>
        <w:ind w:left="540" w:hanging="7"/>
        <w:jc w:val="thaiDistribute"/>
        <w:rPr>
          <w:rFonts w:ascii="Arial" w:hAnsi="Arial" w:cs="Arial"/>
          <w:sz w:val="22"/>
          <w:szCs w:val="22"/>
        </w:rPr>
      </w:pPr>
      <w:r w:rsidRPr="00596863">
        <w:rPr>
          <w:rFonts w:ascii="Arial" w:hAnsi="Arial" w:cs="Arial"/>
          <w:sz w:val="22"/>
          <w:szCs w:val="22"/>
        </w:rPr>
        <w:tab/>
        <w:t xml:space="preserve">Net cash outflows from acquisition of ordinary shares of </w:t>
      </w:r>
      <w:r w:rsidR="00B23E73" w:rsidRPr="00596863">
        <w:rPr>
          <w:rFonts w:ascii="Arial" w:hAnsi="Arial" w:cs="Arial"/>
          <w:sz w:val="22"/>
          <w:szCs w:val="22"/>
        </w:rPr>
        <w:t>Star Gas</w:t>
      </w:r>
      <w:r w:rsidR="002F531D" w:rsidRPr="00596863">
        <w:rPr>
          <w:rFonts w:ascii="Arial" w:hAnsi="Arial" w:cs="Arial"/>
          <w:sz w:val="22"/>
          <w:szCs w:val="22"/>
        </w:rPr>
        <w:t xml:space="preserve"> </w:t>
      </w:r>
      <w:r w:rsidRPr="00596863">
        <w:rPr>
          <w:rFonts w:ascii="Arial" w:hAnsi="Arial" w:cs="Arial"/>
          <w:sz w:val="22"/>
          <w:szCs w:val="22"/>
        </w:rPr>
        <w:t xml:space="preserve">Co., Ltd. </w:t>
      </w:r>
      <w:r w:rsidR="00CE5BF3" w:rsidRPr="00596863">
        <w:rPr>
          <w:rFonts w:ascii="Arial" w:hAnsi="Arial" w:cs="Arial"/>
          <w:sz w:val="22"/>
          <w:szCs w:val="22"/>
        </w:rPr>
        <w:t xml:space="preserve">and </w:t>
      </w:r>
      <w:r w:rsidR="00B23E73" w:rsidRPr="00596863">
        <w:rPr>
          <w:rFonts w:ascii="Arial" w:hAnsi="Arial" w:cs="Arial"/>
          <w:sz w:val="22"/>
          <w:szCs w:val="22"/>
        </w:rPr>
        <w:t>subsidiaries</w:t>
      </w:r>
      <w:r w:rsidR="00CE5BF3" w:rsidRPr="00596863">
        <w:rPr>
          <w:rFonts w:ascii="Arial" w:hAnsi="Arial" w:cs="Arial"/>
          <w:sz w:val="22"/>
          <w:szCs w:val="22"/>
        </w:rPr>
        <w:t xml:space="preserve"> </w:t>
      </w:r>
      <w:r w:rsidRPr="00596863">
        <w:rPr>
          <w:rFonts w:ascii="Arial" w:hAnsi="Arial" w:cs="Arial"/>
          <w:sz w:val="22"/>
          <w:szCs w:val="22"/>
        </w:rPr>
        <w:t>was presented below.</w:t>
      </w:r>
    </w:p>
    <w:tbl>
      <w:tblPr>
        <w:tblW w:w="9630" w:type="dxa"/>
        <w:tblInd w:w="558" w:type="dxa"/>
        <w:tblLayout w:type="fixed"/>
        <w:tblLook w:val="0000"/>
      </w:tblPr>
      <w:tblGrid>
        <w:gridCol w:w="5310"/>
        <w:gridCol w:w="2160"/>
        <w:gridCol w:w="2160"/>
      </w:tblGrid>
      <w:tr w:rsidR="00051CB8" w:rsidRPr="00596863" w:rsidTr="00BA7DE3">
        <w:tc>
          <w:tcPr>
            <w:tcW w:w="9630" w:type="dxa"/>
            <w:gridSpan w:val="3"/>
            <w:vAlign w:val="bottom"/>
          </w:tcPr>
          <w:p w:rsidR="00051CB8" w:rsidRPr="00051CB8" w:rsidRDefault="00051CB8" w:rsidP="00186EE2">
            <w:pPr>
              <w:spacing w:line="380" w:lineRule="exact"/>
              <w:ind w:left="-108" w:right="-36"/>
              <w:jc w:val="right"/>
              <w:rPr>
                <w:rFonts w:ascii="Arial" w:hAnsi="Arial" w:cs="Arial"/>
                <w:sz w:val="20"/>
                <w:szCs w:val="20"/>
                <w:cs/>
              </w:rPr>
            </w:pPr>
            <w:r w:rsidRPr="00051CB8">
              <w:rPr>
                <w:rFonts w:ascii="Arial" w:hAnsi="Arial" w:cs="Arial"/>
                <w:sz w:val="20"/>
                <w:szCs w:val="20"/>
                <w:cs/>
              </w:rPr>
              <w:t xml:space="preserve"> (</w:t>
            </w:r>
            <w:r w:rsidRPr="00051CB8">
              <w:rPr>
                <w:rFonts w:ascii="Arial" w:hAnsi="Arial" w:cs="Arial"/>
                <w:sz w:val="20"/>
                <w:szCs w:val="20"/>
              </w:rPr>
              <w:t>Unit: Thousand Baht</w:t>
            </w:r>
            <w:r w:rsidRPr="00051CB8">
              <w:rPr>
                <w:rFonts w:ascii="Arial" w:hAnsi="Arial" w:cs="Arial"/>
                <w:sz w:val="20"/>
                <w:szCs w:val="20"/>
                <w:cs/>
              </w:rPr>
              <w:t>)</w:t>
            </w:r>
          </w:p>
        </w:tc>
      </w:tr>
      <w:tr w:rsidR="00051CB8" w:rsidRPr="00596863" w:rsidTr="00051CB8">
        <w:tc>
          <w:tcPr>
            <w:tcW w:w="5310" w:type="dxa"/>
            <w:vAlign w:val="bottom"/>
          </w:tcPr>
          <w:p w:rsidR="00051CB8" w:rsidRPr="00051CB8" w:rsidRDefault="00051CB8" w:rsidP="00186EE2">
            <w:pPr>
              <w:spacing w:line="380" w:lineRule="exact"/>
              <w:ind w:right="-36"/>
              <w:rPr>
                <w:rFonts w:ascii="Arial" w:hAnsi="Arial" w:cs="Arial"/>
                <w:sz w:val="20"/>
                <w:szCs w:val="20"/>
                <w:cs/>
              </w:rPr>
            </w:pPr>
          </w:p>
        </w:tc>
        <w:tc>
          <w:tcPr>
            <w:tcW w:w="2160" w:type="dxa"/>
            <w:vAlign w:val="bottom"/>
          </w:tcPr>
          <w:p w:rsidR="00051CB8" w:rsidRPr="00051CB8" w:rsidRDefault="00051CB8" w:rsidP="00186EE2">
            <w:pPr>
              <w:pBdr>
                <w:bottom w:val="single" w:sz="4" w:space="1" w:color="auto"/>
              </w:pBdr>
              <w:spacing w:line="380" w:lineRule="exact"/>
              <w:ind w:right="-108"/>
              <w:jc w:val="center"/>
              <w:rPr>
                <w:rFonts w:ascii="Arial" w:hAnsi="Arial" w:cs="Arial"/>
                <w:sz w:val="20"/>
                <w:szCs w:val="20"/>
              </w:rPr>
            </w:pPr>
            <w:r w:rsidRPr="00051CB8">
              <w:rPr>
                <w:rFonts w:ascii="Arial" w:hAnsi="Arial" w:cs="Arial"/>
                <w:sz w:val="20"/>
                <w:szCs w:val="20"/>
              </w:rPr>
              <w:t xml:space="preserve">Consolidated </w:t>
            </w:r>
            <w:r>
              <w:rPr>
                <w:rFonts w:ascii="Arial" w:hAnsi="Arial" w:cs="Arial"/>
                <w:sz w:val="20"/>
                <w:szCs w:val="20"/>
              </w:rPr>
              <w:t xml:space="preserve">          </w:t>
            </w:r>
            <w:r w:rsidRPr="00051CB8">
              <w:rPr>
                <w:rFonts w:ascii="Arial" w:hAnsi="Arial" w:cs="Arial"/>
                <w:sz w:val="20"/>
                <w:szCs w:val="20"/>
              </w:rPr>
              <w:t>financial statements</w:t>
            </w:r>
          </w:p>
        </w:tc>
        <w:tc>
          <w:tcPr>
            <w:tcW w:w="2160" w:type="dxa"/>
          </w:tcPr>
          <w:p w:rsidR="00051CB8" w:rsidRPr="00051CB8" w:rsidRDefault="00051CB8" w:rsidP="00186EE2">
            <w:pPr>
              <w:pBdr>
                <w:bottom w:val="single" w:sz="4" w:space="1" w:color="auto"/>
              </w:pBdr>
              <w:spacing w:line="380" w:lineRule="exact"/>
              <w:ind w:right="-108"/>
              <w:jc w:val="center"/>
              <w:rPr>
                <w:rFonts w:ascii="Arial" w:hAnsi="Arial" w:cs="Arial"/>
                <w:sz w:val="20"/>
                <w:szCs w:val="20"/>
              </w:rPr>
            </w:pPr>
            <w:r w:rsidRPr="00051CB8">
              <w:rPr>
                <w:rFonts w:ascii="Arial" w:hAnsi="Arial" w:cs="Arial"/>
                <w:sz w:val="20"/>
                <w:szCs w:val="20"/>
              </w:rPr>
              <w:t>Separate              financial statements</w:t>
            </w:r>
          </w:p>
        </w:tc>
      </w:tr>
      <w:tr w:rsidR="00B6096E" w:rsidRPr="00596863" w:rsidTr="00051CB8">
        <w:tc>
          <w:tcPr>
            <w:tcW w:w="5310" w:type="dxa"/>
            <w:vAlign w:val="bottom"/>
          </w:tcPr>
          <w:p w:rsidR="00B6096E" w:rsidRPr="00051CB8" w:rsidRDefault="00B6096E" w:rsidP="00B6096E">
            <w:pPr>
              <w:spacing w:line="380" w:lineRule="exact"/>
              <w:ind w:left="252" w:right="-108" w:hanging="270"/>
              <w:rPr>
                <w:rFonts w:ascii="Arial" w:hAnsi="Arial" w:cs="Arial"/>
                <w:spacing w:val="-16"/>
                <w:sz w:val="20"/>
                <w:szCs w:val="20"/>
                <w:cs/>
              </w:rPr>
            </w:pPr>
            <w:r w:rsidRPr="00051CB8">
              <w:rPr>
                <w:rFonts w:ascii="Arial" w:hAnsi="Arial" w:cs="Arial"/>
                <w:spacing w:val="-16"/>
                <w:sz w:val="20"/>
                <w:szCs w:val="20"/>
              </w:rPr>
              <w:t xml:space="preserve">Cash transferred during the </w:t>
            </w:r>
            <w:r>
              <w:rPr>
                <w:rFonts w:ascii="Arial" w:hAnsi="Arial" w:cs="Arial"/>
                <w:spacing w:val="-16"/>
                <w:sz w:val="20"/>
                <w:szCs w:val="20"/>
              </w:rPr>
              <w:t>six-month</w:t>
            </w:r>
            <w:r w:rsidRPr="00051CB8">
              <w:rPr>
                <w:rFonts w:ascii="Arial" w:hAnsi="Arial" w:cs="Arial"/>
                <w:spacing w:val="-16"/>
                <w:sz w:val="20"/>
                <w:szCs w:val="20"/>
              </w:rPr>
              <w:t xml:space="preserve"> period ended </w:t>
            </w:r>
            <w:r>
              <w:rPr>
                <w:rFonts w:ascii="Arial" w:hAnsi="Arial" w:cs="Arial"/>
                <w:spacing w:val="-16"/>
                <w:sz w:val="20"/>
                <w:szCs w:val="20"/>
              </w:rPr>
              <w:t>30 June 2017</w:t>
            </w:r>
          </w:p>
        </w:tc>
        <w:tc>
          <w:tcPr>
            <w:tcW w:w="2160" w:type="dxa"/>
            <w:vAlign w:val="bottom"/>
          </w:tcPr>
          <w:p w:rsidR="00B6096E" w:rsidRPr="00B6096E" w:rsidRDefault="00B6096E" w:rsidP="00B6096E">
            <w:pPr>
              <w:tabs>
                <w:tab w:val="decimal" w:pos="1422"/>
              </w:tabs>
              <w:spacing w:line="380" w:lineRule="exact"/>
              <w:ind w:left="72" w:right="72"/>
              <w:jc w:val="thaiDistribute"/>
              <w:rPr>
                <w:rFonts w:ascii="Arial" w:hAnsi="Arial" w:cs="Arial"/>
                <w:sz w:val="20"/>
                <w:szCs w:val="20"/>
              </w:rPr>
            </w:pPr>
            <w:r w:rsidRPr="00B6096E">
              <w:rPr>
                <w:rFonts w:ascii="Arial" w:hAnsi="Arial" w:cs="Arial"/>
                <w:sz w:val="20"/>
                <w:szCs w:val="20"/>
              </w:rPr>
              <w:t>487,400</w:t>
            </w:r>
          </w:p>
        </w:tc>
        <w:tc>
          <w:tcPr>
            <w:tcW w:w="2160" w:type="dxa"/>
          </w:tcPr>
          <w:p w:rsidR="00B6096E" w:rsidRPr="00B6096E" w:rsidRDefault="00B6096E" w:rsidP="00B6096E">
            <w:pPr>
              <w:tabs>
                <w:tab w:val="decimal" w:pos="1422"/>
              </w:tabs>
              <w:spacing w:line="380" w:lineRule="exact"/>
              <w:ind w:left="72" w:right="72"/>
              <w:jc w:val="thaiDistribute"/>
              <w:rPr>
                <w:rFonts w:ascii="Arial" w:hAnsi="Arial" w:cs="Arial"/>
                <w:sz w:val="20"/>
                <w:szCs w:val="20"/>
              </w:rPr>
            </w:pPr>
            <w:r w:rsidRPr="00B6096E">
              <w:rPr>
                <w:rFonts w:ascii="Arial" w:hAnsi="Arial" w:cs="Arial"/>
                <w:sz w:val="20"/>
                <w:szCs w:val="20"/>
              </w:rPr>
              <w:t>487,400</w:t>
            </w:r>
          </w:p>
        </w:tc>
      </w:tr>
      <w:tr w:rsidR="00B6096E" w:rsidRPr="00596863" w:rsidTr="00051CB8">
        <w:tc>
          <w:tcPr>
            <w:tcW w:w="5310" w:type="dxa"/>
            <w:vAlign w:val="bottom"/>
          </w:tcPr>
          <w:p w:rsidR="00B6096E" w:rsidRPr="00051CB8" w:rsidRDefault="00B6096E" w:rsidP="00B6096E">
            <w:pPr>
              <w:spacing w:line="380" w:lineRule="exact"/>
              <w:ind w:left="882" w:right="-108" w:hanging="900"/>
              <w:rPr>
                <w:rFonts w:ascii="Arial" w:hAnsi="Arial" w:cs="Arial"/>
                <w:spacing w:val="-4"/>
                <w:sz w:val="20"/>
                <w:szCs w:val="20"/>
                <w:cs/>
              </w:rPr>
            </w:pPr>
            <w:r w:rsidRPr="00051CB8">
              <w:rPr>
                <w:rFonts w:ascii="Arial" w:hAnsi="Arial" w:cs="Arial"/>
                <w:spacing w:val="-4"/>
                <w:sz w:val="20"/>
                <w:szCs w:val="20"/>
              </w:rPr>
              <w:t>Less: Cash and cash equivalents of the subsidiary companies</w:t>
            </w:r>
          </w:p>
        </w:tc>
        <w:tc>
          <w:tcPr>
            <w:tcW w:w="2160" w:type="dxa"/>
            <w:vAlign w:val="bottom"/>
          </w:tcPr>
          <w:p w:rsidR="00B6096E" w:rsidRPr="00B6096E" w:rsidRDefault="00B6096E" w:rsidP="00B6096E">
            <w:pPr>
              <w:pBdr>
                <w:bottom w:val="single" w:sz="4" w:space="1" w:color="auto"/>
              </w:pBdr>
              <w:tabs>
                <w:tab w:val="decimal" w:pos="1422"/>
              </w:tabs>
              <w:spacing w:line="380" w:lineRule="exact"/>
              <w:ind w:left="72" w:right="72"/>
              <w:jc w:val="thaiDistribute"/>
              <w:rPr>
                <w:rFonts w:ascii="Arial" w:hAnsi="Arial" w:cs="Arial"/>
                <w:sz w:val="20"/>
                <w:szCs w:val="20"/>
              </w:rPr>
            </w:pPr>
            <w:r w:rsidRPr="00B6096E">
              <w:rPr>
                <w:rFonts w:ascii="Arial" w:hAnsi="Arial" w:cs="Arial"/>
                <w:sz w:val="20"/>
                <w:szCs w:val="20"/>
              </w:rPr>
              <w:t>(12,819)</w:t>
            </w:r>
          </w:p>
        </w:tc>
        <w:tc>
          <w:tcPr>
            <w:tcW w:w="2160" w:type="dxa"/>
          </w:tcPr>
          <w:p w:rsidR="00B6096E" w:rsidRPr="00B6096E" w:rsidRDefault="00B6096E" w:rsidP="00B6096E">
            <w:pPr>
              <w:pBdr>
                <w:bottom w:val="single" w:sz="4" w:space="1" w:color="auto"/>
              </w:pBdr>
              <w:tabs>
                <w:tab w:val="decimal" w:pos="1422"/>
              </w:tabs>
              <w:spacing w:line="380" w:lineRule="exact"/>
              <w:ind w:left="72" w:right="72"/>
              <w:jc w:val="thaiDistribute"/>
              <w:rPr>
                <w:rFonts w:ascii="Arial" w:hAnsi="Arial" w:cs="Arial"/>
                <w:sz w:val="20"/>
                <w:szCs w:val="20"/>
                <w:cs/>
              </w:rPr>
            </w:pPr>
            <w:r w:rsidRPr="00B6096E">
              <w:rPr>
                <w:rFonts w:ascii="Arial" w:hAnsi="Arial" w:cs="Arial"/>
                <w:sz w:val="20"/>
                <w:szCs w:val="20"/>
              </w:rPr>
              <w:t>-</w:t>
            </w:r>
          </w:p>
        </w:tc>
      </w:tr>
      <w:tr w:rsidR="00B6096E" w:rsidRPr="00596863" w:rsidTr="00051CB8">
        <w:tc>
          <w:tcPr>
            <w:tcW w:w="5310" w:type="dxa"/>
            <w:vAlign w:val="bottom"/>
          </w:tcPr>
          <w:p w:rsidR="00B6096E" w:rsidRPr="00051CB8" w:rsidRDefault="00B6096E" w:rsidP="00B6096E">
            <w:pPr>
              <w:spacing w:line="380" w:lineRule="exact"/>
              <w:ind w:left="252" w:right="-108" w:hanging="270"/>
              <w:rPr>
                <w:rFonts w:ascii="Arial" w:hAnsi="Arial" w:cs="Arial"/>
                <w:sz w:val="20"/>
                <w:szCs w:val="20"/>
                <w:cs/>
              </w:rPr>
            </w:pPr>
            <w:r w:rsidRPr="00051CB8">
              <w:rPr>
                <w:rFonts w:ascii="Arial" w:hAnsi="Arial" w:cs="Arial"/>
                <w:sz w:val="20"/>
                <w:szCs w:val="20"/>
              </w:rPr>
              <w:t xml:space="preserve">Net cash outflows from purchase of subsidiaries </w:t>
            </w:r>
          </w:p>
        </w:tc>
        <w:tc>
          <w:tcPr>
            <w:tcW w:w="2160" w:type="dxa"/>
            <w:vAlign w:val="bottom"/>
          </w:tcPr>
          <w:p w:rsidR="00B6096E" w:rsidRPr="00B6096E" w:rsidRDefault="00B6096E" w:rsidP="00B6096E">
            <w:pPr>
              <w:pBdr>
                <w:bottom w:val="double" w:sz="4" w:space="1" w:color="auto"/>
              </w:pBdr>
              <w:tabs>
                <w:tab w:val="decimal" w:pos="1422"/>
              </w:tabs>
              <w:spacing w:line="380" w:lineRule="exact"/>
              <w:ind w:left="72" w:right="72"/>
              <w:jc w:val="thaiDistribute"/>
              <w:rPr>
                <w:rFonts w:ascii="Arial" w:hAnsi="Arial" w:cs="Arial"/>
                <w:sz w:val="20"/>
                <w:szCs w:val="20"/>
              </w:rPr>
            </w:pPr>
            <w:r w:rsidRPr="00B6096E">
              <w:rPr>
                <w:rFonts w:ascii="Arial" w:hAnsi="Arial" w:cs="Arial"/>
                <w:sz w:val="20"/>
                <w:szCs w:val="20"/>
              </w:rPr>
              <w:t>474,581</w:t>
            </w:r>
          </w:p>
        </w:tc>
        <w:tc>
          <w:tcPr>
            <w:tcW w:w="2160" w:type="dxa"/>
          </w:tcPr>
          <w:p w:rsidR="00B6096E" w:rsidRPr="00B6096E" w:rsidRDefault="00B6096E" w:rsidP="00B6096E">
            <w:pPr>
              <w:pBdr>
                <w:bottom w:val="double" w:sz="4" w:space="1" w:color="auto"/>
              </w:pBdr>
              <w:tabs>
                <w:tab w:val="decimal" w:pos="1422"/>
              </w:tabs>
              <w:spacing w:line="380" w:lineRule="exact"/>
              <w:ind w:left="72" w:right="72"/>
              <w:jc w:val="thaiDistribute"/>
              <w:rPr>
                <w:rFonts w:ascii="Arial" w:hAnsi="Arial" w:cs="Arial"/>
                <w:sz w:val="20"/>
                <w:szCs w:val="20"/>
                <w:cs/>
              </w:rPr>
            </w:pPr>
            <w:r w:rsidRPr="00B6096E">
              <w:rPr>
                <w:rFonts w:ascii="Arial" w:hAnsi="Arial" w:cs="Arial"/>
                <w:sz w:val="20"/>
                <w:szCs w:val="20"/>
              </w:rPr>
              <w:t>487,400</w:t>
            </w:r>
          </w:p>
        </w:tc>
      </w:tr>
    </w:tbl>
    <w:p w:rsidR="000C4768" w:rsidRDefault="00905940" w:rsidP="00186EE2">
      <w:pPr>
        <w:tabs>
          <w:tab w:val="left" w:pos="900"/>
          <w:tab w:val="left" w:pos="2160"/>
        </w:tabs>
        <w:spacing w:before="240" w:after="120" w:line="380" w:lineRule="exact"/>
        <w:ind w:left="547" w:hanging="547"/>
        <w:jc w:val="thaiDistribute"/>
        <w:rPr>
          <w:rFonts w:ascii="Arial" w:hAnsi="Arial" w:cs="Browallia New"/>
          <w:spacing w:val="-2"/>
          <w:sz w:val="22"/>
          <w:szCs w:val="28"/>
        </w:rPr>
      </w:pPr>
      <w:r>
        <w:rPr>
          <w:rFonts w:ascii="Arial" w:hAnsi="Arial" w:cs="Browallia New"/>
          <w:spacing w:val="-2"/>
          <w:sz w:val="22"/>
          <w:szCs w:val="28"/>
        </w:rPr>
        <w:tab/>
      </w:r>
    </w:p>
    <w:p w:rsidR="007B3D1C" w:rsidRDefault="000C4768" w:rsidP="00085922">
      <w:pPr>
        <w:tabs>
          <w:tab w:val="left" w:pos="900"/>
          <w:tab w:val="left" w:pos="2160"/>
        </w:tabs>
        <w:spacing w:before="80" w:after="80" w:line="380" w:lineRule="exact"/>
        <w:ind w:left="547"/>
        <w:jc w:val="thaiDistribute"/>
        <w:rPr>
          <w:rFonts w:ascii="Arial" w:hAnsi="Arial" w:cs="Browallia New"/>
          <w:spacing w:val="-2"/>
          <w:sz w:val="22"/>
          <w:szCs w:val="28"/>
        </w:rPr>
      </w:pPr>
      <w:r>
        <w:rPr>
          <w:rFonts w:ascii="Arial" w:hAnsi="Arial" w:cs="Browallia New"/>
          <w:spacing w:val="-2"/>
          <w:sz w:val="22"/>
          <w:szCs w:val="28"/>
        </w:rPr>
        <w:br w:type="page"/>
      </w:r>
      <w:r w:rsidR="007B3D1C" w:rsidRPr="007B3D1C">
        <w:rPr>
          <w:rFonts w:ascii="Arial" w:hAnsi="Arial" w:cs="Browallia New"/>
          <w:spacing w:val="-2"/>
          <w:sz w:val="22"/>
          <w:szCs w:val="28"/>
        </w:rPr>
        <w:lastRenderedPageBreak/>
        <w:t xml:space="preserve">At present, the Company is in the process of assessing the fair value of the identifiable assets acquired and liabilities </w:t>
      </w:r>
      <w:r>
        <w:rPr>
          <w:rFonts w:ascii="Arial" w:hAnsi="Arial" w:cs="Browallia New"/>
          <w:spacing w:val="-2"/>
          <w:sz w:val="22"/>
          <w:szCs w:val="28"/>
        </w:rPr>
        <w:t>assumed at the acquisition date</w:t>
      </w:r>
      <w:r w:rsidR="007B3D1C" w:rsidRPr="007B3D1C">
        <w:rPr>
          <w:rFonts w:ascii="Arial" w:hAnsi="Arial" w:cs="Browallia New"/>
          <w:spacing w:val="-2"/>
          <w:sz w:val="22"/>
          <w:szCs w:val="28"/>
        </w:rPr>
        <w:t>. The assessment process is ongoing and mainly relates to the identification and valuation of intangible assets and certain tangible assets. The assessment is to be completed within a measurement period of twelve months from the acquisition date, pursuant to the period allowed by Thai Financial Reporting Standard No. 3 (revised 2015) “Business Combinations”. During the measurement period, the Company will make further retrospective adjustment of the provisional amounts rec</w:t>
      </w:r>
      <w:r>
        <w:rPr>
          <w:rFonts w:ascii="Arial" w:hAnsi="Arial" w:cs="Browallia New"/>
          <w:spacing w:val="-2"/>
          <w:sz w:val="22"/>
          <w:szCs w:val="28"/>
        </w:rPr>
        <w:t>ognised at the acquisition date</w:t>
      </w:r>
      <w:r w:rsidR="007B3D1C" w:rsidRPr="007B3D1C">
        <w:rPr>
          <w:rFonts w:ascii="Arial" w:hAnsi="Arial" w:cs="Browallia New"/>
          <w:spacing w:val="-2"/>
          <w:sz w:val="22"/>
          <w:szCs w:val="28"/>
        </w:rPr>
        <w:t xml:space="preserve"> when it obtains complete accounting information for reporting in the financial statements.</w:t>
      </w:r>
    </w:p>
    <w:p w:rsidR="00327A0B" w:rsidRDefault="00774E88" w:rsidP="00085922">
      <w:pPr>
        <w:tabs>
          <w:tab w:val="left" w:pos="900"/>
          <w:tab w:val="left" w:pos="216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327A0B">
        <w:rPr>
          <w:rFonts w:ascii="Arial" w:hAnsi="Arial" w:cs="Arial"/>
          <w:sz w:val="22"/>
          <w:szCs w:val="22"/>
        </w:rPr>
        <w:t>The factor contributing to the goodwill is the growth potential of gas station and related business. Goodwill arising from the business combinations is recognised in the consolidated statement of financial position and is not amortised as expenses.</w:t>
      </w:r>
    </w:p>
    <w:p w:rsidR="009C2A1B" w:rsidRPr="00692D46" w:rsidRDefault="00692D46" w:rsidP="00085922">
      <w:pPr>
        <w:tabs>
          <w:tab w:val="left" w:pos="900"/>
          <w:tab w:val="left" w:pos="2160"/>
        </w:tabs>
        <w:spacing w:before="80" w:after="80" w:line="380" w:lineRule="exact"/>
        <w:ind w:left="547" w:hanging="547"/>
        <w:jc w:val="thaiDistribute"/>
        <w:rPr>
          <w:rFonts w:ascii="Arial" w:hAnsi="Arial" w:cs="Arial"/>
          <w:b/>
          <w:bCs/>
          <w:sz w:val="22"/>
          <w:szCs w:val="22"/>
        </w:rPr>
      </w:pPr>
      <w:r w:rsidRPr="00692D46">
        <w:rPr>
          <w:rFonts w:ascii="Arial" w:hAnsi="Arial" w:cs="Arial"/>
          <w:b/>
          <w:bCs/>
          <w:sz w:val="22"/>
          <w:szCs w:val="22"/>
        </w:rPr>
        <w:t>8.2</w:t>
      </w:r>
      <w:r w:rsidR="00327A0B" w:rsidRPr="00692D46">
        <w:rPr>
          <w:rFonts w:ascii="Arial" w:hAnsi="Arial" w:cs="Arial"/>
          <w:b/>
          <w:bCs/>
          <w:sz w:val="22"/>
          <w:szCs w:val="22"/>
        </w:rPr>
        <w:tab/>
      </w:r>
      <w:r w:rsidR="009635B4" w:rsidRPr="00692D46">
        <w:rPr>
          <w:rFonts w:ascii="Arial" w:hAnsi="Arial" w:cs="Arial"/>
          <w:b/>
          <w:bCs/>
          <w:sz w:val="22"/>
          <w:szCs w:val="22"/>
        </w:rPr>
        <w:t xml:space="preserve">Dissolution of subsidiary companies </w:t>
      </w:r>
    </w:p>
    <w:p w:rsidR="005A6105" w:rsidRPr="00596863" w:rsidRDefault="00412D5D" w:rsidP="00085922">
      <w:pPr>
        <w:tabs>
          <w:tab w:val="left" w:pos="720"/>
          <w:tab w:val="left" w:pos="2160"/>
        </w:tabs>
        <w:spacing w:before="80" w:after="80" w:line="380" w:lineRule="exact"/>
        <w:ind w:left="547" w:hanging="547"/>
        <w:jc w:val="thaiDistribute"/>
        <w:rPr>
          <w:rFonts w:ascii="Arial" w:hAnsi="Arial" w:cs="Arial"/>
          <w:sz w:val="22"/>
          <w:szCs w:val="22"/>
        </w:rPr>
      </w:pPr>
      <w:r w:rsidRPr="00596863">
        <w:rPr>
          <w:rFonts w:ascii="Arial" w:hAnsi="Arial" w:cs="Arial"/>
          <w:b/>
          <w:bCs/>
          <w:sz w:val="22"/>
          <w:szCs w:val="22"/>
        </w:rPr>
        <w:tab/>
      </w:r>
      <w:r w:rsidR="0020504D" w:rsidRPr="00596863">
        <w:rPr>
          <w:rFonts w:ascii="Arial" w:hAnsi="Arial" w:cs="Arial"/>
          <w:sz w:val="22"/>
          <w:szCs w:val="22"/>
        </w:rPr>
        <w:t xml:space="preserve">On </w:t>
      </w:r>
      <w:r w:rsidR="00FD37DA" w:rsidRPr="00596863">
        <w:rPr>
          <w:rFonts w:ascii="Arial" w:hAnsi="Arial" w:cs="Cordia New"/>
          <w:sz w:val="22"/>
          <w:szCs w:val="22"/>
        </w:rPr>
        <w:t>20 January 2017</w:t>
      </w:r>
      <w:r w:rsidR="0020504D" w:rsidRPr="00596863">
        <w:rPr>
          <w:rFonts w:ascii="Arial" w:hAnsi="Arial" w:cs="Arial"/>
          <w:sz w:val="22"/>
          <w:szCs w:val="22"/>
        </w:rPr>
        <w:t>, the Board of Directors of the Company passed a resolution approving</w:t>
      </w:r>
      <w:r w:rsidR="000F57D6" w:rsidRPr="00596863">
        <w:rPr>
          <w:rFonts w:ascii="Arial" w:hAnsi="Arial" w:cs="Arial"/>
          <w:sz w:val="22"/>
          <w:szCs w:val="22"/>
        </w:rPr>
        <w:t xml:space="preserve"> the </w:t>
      </w:r>
      <w:r w:rsidR="0020504D" w:rsidRPr="00596863">
        <w:rPr>
          <w:rFonts w:ascii="Arial" w:hAnsi="Arial" w:cs="Arial"/>
          <w:sz w:val="22"/>
          <w:szCs w:val="22"/>
        </w:rPr>
        <w:t xml:space="preserve">dissolution of </w:t>
      </w:r>
      <w:r w:rsidR="00FD37DA" w:rsidRPr="00596863">
        <w:rPr>
          <w:rFonts w:ascii="Arial" w:hAnsi="Arial" w:cs="Arial"/>
          <w:sz w:val="22"/>
          <w:szCs w:val="22"/>
        </w:rPr>
        <w:t>Samart Solar to Power</w:t>
      </w:r>
      <w:r w:rsidR="0020504D" w:rsidRPr="00596863">
        <w:rPr>
          <w:rFonts w:ascii="Arial" w:hAnsi="Arial" w:cs="Arial"/>
          <w:sz w:val="22"/>
          <w:szCs w:val="22"/>
        </w:rPr>
        <w:t xml:space="preserve"> Co., Ltd.</w:t>
      </w:r>
      <w:r w:rsidR="00FD37DA" w:rsidRPr="00596863">
        <w:rPr>
          <w:rFonts w:ascii="Arial" w:hAnsi="Arial" w:cs="Arial"/>
          <w:sz w:val="22"/>
          <w:szCs w:val="22"/>
        </w:rPr>
        <w:t xml:space="preserve"> and Multi Solar Energy Co., Ltd.</w:t>
      </w:r>
      <w:r w:rsidR="0020504D" w:rsidRPr="00596863">
        <w:rPr>
          <w:rFonts w:ascii="Arial" w:hAnsi="Arial" w:cs="Arial"/>
          <w:sz w:val="22"/>
          <w:szCs w:val="22"/>
        </w:rPr>
        <w:t xml:space="preserve">, </w:t>
      </w:r>
      <w:r w:rsidR="009635B4" w:rsidRPr="00596863">
        <w:rPr>
          <w:rFonts w:ascii="Arial" w:hAnsi="Arial" w:cs="Arial"/>
          <w:sz w:val="22"/>
          <w:szCs w:val="22"/>
        </w:rPr>
        <w:t>the subsidiary companies</w:t>
      </w:r>
      <w:r w:rsidR="0020504D" w:rsidRPr="00596863">
        <w:rPr>
          <w:rFonts w:ascii="Arial" w:hAnsi="Arial" w:cs="Arial"/>
          <w:sz w:val="22"/>
          <w:szCs w:val="22"/>
        </w:rPr>
        <w:t>. Subsequently, o</w:t>
      </w:r>
      <w:r w:rsidR="005A6105" w:rsidRPr="00596863">
        <w:rPr>
          <w:rFonts w:ascii="Arial" w:hAnsi="Arial" w:cs="Arial"/>
          <w:sz w:val="22"/>
          <w:szCs w:val="22"/>
        </w:rPr>
        <w:t>n</w:t>
      </w:r>
      <w:r w:rsidR="0020504D" w:rsidRPr="00596863">
        <w:rPr>
          <w:rFonts w:ascii="Arial" w:hAnsi="Arial" w:cs="Arial"/>
          <w:sz w:val="22"/>
          <w:szCs w:val="22"/>
        </w:rPr>
        <w:t xml:space="preserve"> </w:t>
      </w:r>
      <w:r w:rsidR="00B452D5">
        <w:rPr>
          <w:rFonts w:ascii="Arial" w:hAnsi="Arial" w:cs="Arial"/>
          <w:sz w:val="22"/>
          <w:szCs w:val="22"/>
        </w:rPr>
        <w:t>27 January 2017,</w:t>
      </w:r>
      <w:r w:rsidR="005A6105" w:rsidRPr="00596863">
        <w:rPr>
          <w:rFonts w:ascii="Arial" w:hAnsi="Arial" w:cs="Arial"/>
          <w:sz w:val="22"/>
          <w:szCs w:val="22"/>
        </w:rPr>
        <w:t xml:space="preserve"> the Extraordinary Meeting of </w:t>
      </w:r>
      <w:r w:rsidR="009635B4" w:rsidRPr="00596863">
        <w:rPr>
          <w:rFonts w:ascii="Arial" w:hAnsi="Arial" w:cs="Arial"/>
          <w:sz w:val="22"/>
          <w:szCs w:val="22"/>
        </w:rPr>
        <w:t>Samart Solar to Power</w:t>
      </w:r>
      <w:r w:rsidR="005A6105" w:rsidRPr="00596863">
        <w:rPr>
          <w:rFonts w:ascii="Arial" w:hAnsi="Arial" w:cs="Arial"/>
          <w:sz w:val="22"/>
          <w:szCs w:val="22"/>
        </w:rPr>
        <w:t xml:space="preserve"> Co., Ltd.</w:t>
      </w:r>
      <w:r w:rsidR="009635B4" w:rsidRPr="00596863">
        <w:rPr>
          <w:rFonts w:ascii="Arial" w:hAnsi="Arial" w:cs="Arial"/>
          <w:sz w:val="22"/>
          <w:szCs w:val="22"/>
        </w:rPr>
        <w:t xml:space="preserve"> and Multi Soar Energy Co., Ltd.</w:t>
      </w:r>
      <w:r w:rsidR="005A6105" w:rsidRPr="00596863">
        <w:rPr>
          <w:rFonts w:ascii="Arial" w:hAnsi="Arial" w:cs="Arial"/>
          <w:sz w:val="22"/>
          <w:szCs w:val="22"/>
        </w:rPr>
        <w:t xml:space="preserve"> passed a special resolution to dissolve the </w:t>
      </w:r>
      <w:r w:rsidR="000F57D6" w:rsidRPr="00596863">
        <w:rPr>
          <w:rFonts w:ascii="Arial" w:hAnsi="Arial" w:cs="Arial"/>
          <w:sz w:val="22"/>
          <w:szCs w:val="22"/>
        </w:rPr>
        <w:t>c</w:t>
      </w:r>
      <w:r w:rsidR="000C4768">
        <w:rPr>
          <w:rFonts w:ascii="Arial" w:hAnsi="Arial" w:cs="Arial"/>
          <w:sz w:val="22"/>
          <w:szCs w:val="22"/>
        </w:rPr>
        <w:t>ompanies</w:t>
      </w:r>
      <w:r w:rsidR="009635B4" w:rsidRPr="00596863">
        <w:rPr>
          <w:rFonts w:ascii="Arial" w:hAnsi="Arial" w:cs="Arial"/>
          <w:sz w:val="22"/>
          <w:szCs w:val="22"/>
        </w:rPr>
        <w:t>.  The subsidiary companies</w:t>
      </w:r>
      <w:r w:rsidR="005A6105" w:rsidRPr="00596863">
        <w:rPr>
          <w:rFonts w:ascii="Arial" w:hAnsi="Arial" w:cs="Arial"/>
          <w:sz w:val="22"/>
          <w:szCs w:val="22"/>
        </w:rPr>
        <w:t xml:space="preserve"> registered </w:t>
      </w:r>
      <w:r w:rsidR="009635B4" w:rsidRPr="00596863">
        <w:rPr>
          <w:rFonts w:ascii="Arial" w:hAnsi="Arial" w:cs="Arial"/>
          <w:sz w:val="22"/>
          <w:szCs w:val="22"/>
        </w:rPr>
        <w:t>their</w:t>
      </w:r>
      <w:r w:rsidR="005A6105" w:rsidRPr="00596863">
        <w:rPr>
          <w:rFonts w:ascii="Arial" w:hAnsi="Arial" w:cs="Arial"/>
          <w:sz w:val="22"/>
          <w:szCs w:val="22"/>
        </w:rPr>
        <w:t xml:space="preserve"> dissolution with the Ministry of commerce on </w:t>
      </w:r>
      <w:r w:rsidR="000E15B3" w:rsidRPr="00596863">
        <w:rPr>
          <w:rFonts w:ascii="Arial" w:hAnsi="Arial" w:cs="Arial"/>
          <w:sz w:val="22"/>
          <w:szCs w:val="22"/>
        </w:rPr>
        <w:t>30 January 2017</w:t>
      </w:r>
      <w:r w:rsidR="0020504D" w:rsidRPr="00596863">
        <w:rPr>
          <w:rFonts w:ascii="Arial" w:hAnsi="Arial" w:cs="Arial"/>
          <w:sz w:val="22"/>
          <w:szCs w:val="22"/>
        </w:rPr>
        <w:t xml:space="preserve"> </w:t>
      </w:r>
      <w:r w:rsidR="005A6105" w:rsidRPr="00596863">
        <w:rPr>
          <w:rFonts w:ascii="Arial" w:hAnsi="Arial" w:cs="Arial"/>
          <w:sz w:val="22"/>
          <w:szCs w:val="22"/>
        </w:rPr>
        <w:t xml:space="preserve">and </w:t>
      </w:r>
      <w:r w:rsidR="00975DA5">
        <w:rPr>
          <w:rFonts w:ascii="Arial" w:hAnsi="Arial" w:cs="Arial"/>
          <w:sz w:val="22"/>
          <w:szCs w:val="22"/>
        </w:rPr>
        <w:t xml:space="preserve">registered </w:t>
      </w:r>
      <w:r w:rsidR="00922188">
        <w:rPr>
          <w:rFonts w:ascii="Arial" w:hAnsi="Arial" w:cs="Arial"/>
          <w:sz w:val="22"/>
          <w:szCs w:val="22"/>
        </w:rPr>
        <w:t xml:space="preserve">their liquidation </w:t>
      </w:r>
      <w:r w:rsidR="00975DA5">
        <w:rPr>
          <w:rFonts w:ascii="Arial" w:hAnsi="Arial" w:cs="Arial"/>
          <w:sz w:val="22"/>
          <w:szCs w:val="22"/>
        </w:rPr>
        <w:t>with the Ministry of Commerce on 26 June 2017</w:t>
      </w:r>
      <w:r w:rsidR="005A6105" w:rsidRPr="00596863">
        <w:rPr>
          <w:rFonts w:ascii="Arial" w:hAnsi="Arial" w:cs="Arial"/>
          <w:sz w:val="22"/>
          <w:szCs w:val="22"/>
        </w:rPr>
        <w:t>.</w:t>
      </w:r>
    </w:p>
    <w:p w:rsidR="00692D46" w:rsidRDefault="00692D46" w:rsidP="00085922">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8.3</w:t>
      </w:r>
      <w:r>
        <w:rPr>
          <w:rFonts w:ascii="Arial" w:hAnsi="Arial" w:cs="Arial"/>
          <w:b/>
          <w:bCs/>
          <w:sz w:val="22"/>
          <w:szCs w:val="22"/>
        </w:rPr>
        <w:tab/>
        <w:t>Future investment</w:t>
      </w:r>
    </w:p>
    <w:p w:rsidR="00692D46" w:rsidRDefault="00692D46" w:rsidP="00085922">
      <w:pPr>
        <w:spacing w:before="80" w:after="80" w:line="380" w:lineRule="exact"/>
        <w:ind w:left="547"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On 20 January 2017, a meeting of the Board of Directors of the Company passed a resolution approving an investment in a 4.0 megawatts Biogas Power Plant through the acquisition by Ferrum Energy Co., Ltd., a subsidiary company, of 490,000 ordinary shares in Mitprasong Green Power Co., Ltd., representing a 70% interest in that company, from its existing shareholders at a price of Baht 346.93 per share, totaling Baht 170 million.</w:t>
      </w:r>
    </w:p>
    <w:p w:rsidR="00156FBE" w:rsidRPr="00156FBE" w:rsidRDefault="00692D46" w:rsidP="00156FBE">
      <w:pPr>
        <w:spacing w:before="80" w:after="80" w:line="380" w:lineRule="exact"/>
        <w:ind w:left="547" w:hanging="547"/>
        <w:jc w:val="thaiDistribute"/>
        <w:rPr>
          <w:rFonts w:ascii="Arial" w:hAnsi="Arial" w:cs="Arial"/>
          <w:sz w:val="22"/>
          <w:szCs w:val="22"/>
        </w:rPr>
      </w:pPr>
      <w:r w:rsidRPr="00156FBE">
        <w:rPr>
          <w:rFonts w:ascii="Arial" w:hAnsi="Arial" w:cs="Arial"/>
          <w:sz w:val="22"/>
          <w:szCs w:val="22"/>
        </w:rPr>
        <w:tab/>
      </w:r>
      <w:r w:rsidR="00156FBE" w:rsidRPr="00156FBE">
        <w:rPr>
          <w:rFonts w:ascii="Arial" w:hAnsi="Arial" w:cs="Arial"/>
          <w:sz w:val="22"/>
          <w:szCs w:val="22"/>
        </w:rPr>
        <w:t>On 28 June 2017</w:t>
      </w:r>
      <w:r w:rsidR="008B1BFD">
        <w:rPr>
          <w:rFonts w:ascii="Arial" w:hAnsi="Arial" w:cs="Arial"/>
          <w:sz w:val="22"/>
          <w:szCs w:val="22"/>
        </w:rPr>
        <w:t>,</w:t>
      </w:r>
      <w:r w:rsidR="00156FBE" w:rsidRPr="00156FBE">
        <w:rPr>
          <w:rFonts w:ascii="Arial" w:hAnsi="Arial" w:cs="Arial"/>
          <w:sz w:val="22"/>
          <w:szCs w:val="22"/>
        </w:rPr>
        <w:t xml:space="preserve"> the Board of Directors of the Company acknowledged the change in </w:t>
      </w:r>
      <w:r w:rsidR="008B1BFD">
        <w:rPr>
          <w:rFonts w:ascii="Arial" w:hAnsi="Arial" w:cs="Arial"/>
          <w:sz w:val="22"/>
          <w:szCs w:val="22"/>
        </w:rPr>
        <w:t xml:space="preserve">the </w:t>
      </w:r>
      <w:r w:rsidR="00156FBE" w:rsidRPr="00156FBE">
        <w:rPr>
          <w:rFonts w:ascii="Arial" w:hAnsi="Arial" w:cs="Arial"/>
          <w:sz w:val="22"/>
          <w:szCs w:val="22"/>
        </w:rPr>
        <w:t xml:space="preserve">condition </w:t>
      </w:r>
      <w:r w:rsidR="008B1BFD">
        <w:rPr>
          <w:rFonts w:ascii="Arial" w:hAnsi="Arial" w:cs="Arial"/>
          <w:sz w:val="22"/>
          <w:szCs w:val="22"/>
        </w:rPr>
        <w:t xml:space="preserve">for the purchase of shares of </w:t>
      </w:r>
      <w:r w:rsidR="008B1BFD" w:rsidRPr="00156FBE">
        <w:rPr>
          <w:rFonts w:ascii="Arial" w:hAnsi="Arial" w:cs="Arial"/>
          <w:sz w:val="22"/>
          <w:szCs w:val="22"/>
        </w:rPr>
        <w:t>Mitprasong Green Power Co., Ltd.  </w:t>
      </w:r>
      <w:r w:rsidR="008B1BFD">
        <w:rPr>
          <w:rFonts w:ascii="Arial" w:hAnsi="Arial" w:cs="Arial"/>
          <w:sz w:val="22"/>
          <w:szCs w:val="22"/>
        </w:rPr>
        <w:t xml:space="preserve">by </w:t>
      </w:r>
      <w:r w:rsidR="00156FBE" w:rsidRPr="00156FBE">
        <w:rPr>
          <w:rFonts w:ascii="Arial" w:hAnsi="Arial" w:cs="Arial"/>
          <w:sz w:val="22"/>
          <w:szCs w:val="22"/>
        </w:rPr>
        <w:t>Ferrum Energy Co., Ltd</w:t>
      </w:r>
      <w:r w:rsidR="008B1BFD">
        <w:rPr>
          <w:rFonts w:ascii="Arial" w:hAnsi="Arial" w:cs="Arial"/>
          <w:sz w:val="22"/>
          <w:szCs w:val="22"/>
        </w:rPr>
        <w:t>.</w:t>
      </w:r>
      <w:r w:rsidR="00156FBE" w:rsidRPr="00156FBE">
        <w:rPr>
          <w:rFonts w:ascii="Arial" w:hAnsi="Arial" w:cs="Arial"/>
          <w:sz w:val="22"/>
          <w:szCs w:val="22"/>
        </w:rPr>
        <w:t xml:space="preserve"> The investment portion in Mitprasong Green Power Co., Ltd. may be changed </w:t>
      </w:r>
      <w:r w:rsidR="008B1BFD">
        <w:rPr>
          <w:rFonts w:ascii="Arial" w:hAnsi="Arial" w:cs="Arial"/>
          <w:sz w:val="22"/>
          <w:szCs w:val="22"/>
        </w:rPr>
        <w:t xml:space="preserve">as a result of </w:t>
      </w:r>
      <w:r w:rsidR="00156FBE" w:rsidRPr="00156FBE">
        <w:rPr>
          <w:rFonts w:ascii="Arial" w:hAnsi="Arial" w:cs="Arial"/>
          <w:sz w:val="22"/>
          <w:szCs w:val="22"/>
        </w:rPr>
        <w:t>negotiation with the existing shareholder</w:t>
      </w:r>
      <w:r w:rsidR="008B1BFD">
        <w:rPr>
          <w:rFonts w:ascii="Arial" w:hAnsi="Arial" w:cs="Arial"/>
          <w:sz w:val="22"/>
          <w:szCs w:val="22"/>
        </w:rPr>
        <w:t>s that is being carried out.</w:t>
      </w:r>
    </w:p>
    <w:p w:rsidR="00600A20" w:rsidRPr="008F1613" w:rsidRDefault="00E96327" w:rsidP="00156FBE">
      <w:pPr>
        <w:pStyle w:val="aa"/>
        <w:tabs>
          <w:tab w:val="center" w:pos="6840"/>
          <w:tab w:val="center" w:pos="8280"/>
        </w:tabs>
        <w:spacing w:before="120" w:after="120" w:line="380" w:lineRule="exact"/>
        <w:ind w:left="0" w:firstLine="0"/>
        <w:rPr>
          <w:rFonts w:ascii="Arial" w:hAnsi="Arial"/>
          <w:b/>
          <w:bCs/>
          <w:sz w:val="22"/>
          <w:szCs w:val="22"/>
        </w:rPr>
      </w:pPr>
      <w:r>
        <w:rPr>
          <w:rFonts w:ascii="Arial" w:hAnsi="Arial"/>
          <w:b/>
          <w:bCs/>
          <w:sz w:val="22"/>
          <w:szCs w:val="22"/>
        </w:rPr>
        <w:br w:type="page"/>
      </w:r>
      <w:r w:rsidR="008B7D7D">
        <w:rPr>
          <w:rFonts w:ascii="Arial" w:hAnsi="Arial"/>
          <w:b/>
          <w:bCs/>
          <w:sz w:val="22"/>
          <w:szCs w:val="22"/>
        </w:rPr>
        <w:lastRenderedPageBreak/>
        <w:t>9</w:t>
      </w:r>
      <w:r w:rsidR="00600A20">
        <w:rPr>
          <w:rFonts w:ascii="Arial" w:hAnsi="Arial"/>
          <w:b/>
          <w:bCs/>
          <w:sz w:val="22"/>
          <w:szCs w:val="22"/>
        </w:rPr>
        <w:t>.</w:t>
      </w:r>
      <w:r w:rsidR="00600A20">
        <w:rPr>
          <w:rFonts w:ascii="Arial" w:hAnsi="Arial"/>
          <w:b/>
          <w:bCs/>
          <w:sz w:val="22"/>
          <w:szCs w:val="22"/>
        </w:rPr>
        <w:tab/>
        <w:t>Investment in joint venture</w:t>
      </w:r>
    </w:p>
    <w:p w:rsidR="00600A20" w:rsidRPr="008F1613" w:rsidRDefault="00600A20" w:rsidP="00186EE2">
      <w:pPr>
        <w:tabs>
          <w:tab w:val="left" w:pos="900"/>
          <w:tab w:val="left" w:pos="1920"/>
          <w:tab w:val="left" w:pos="6120"/>
          <w:tab w:val="right" w:pos="7920"/>
        </w:tabs>
        <w:spacing w:before="120" w:after="120" w:line="380" w:lineRule="exact"/>
        <w:ind w:left="605" w:hanging="605"/>
        <w:jc w:val="both"/>
        <w:rPr>
          <w:rFonts w:ascii="Arial" w:hAnsi="Arial"/>
          <w:sz w:val="22"/>
          <w:szCs w:val="22"/>
        </w:rPr>
      </w:pPr>
      <w:r w:rsidRPr="008F1613">
        <w:rPr>
          <w:rFonts w:ascii="Arial" w:hAnsi="Arial"/>
          <w:sz w:val="22"/>
          <w:szCs w:val="22"/>
          <w:cs/>
        </w:rPr>
        <w:tab/>
      </w:r>
      <w:r w:rsidR="000C4768">
        <w:rPr>
          <w:rFonts w:ascii="Arial" w:hAnsi="Arial"/>
          <w:sz w:val="22"/>
          <w:szCs w:val="22"/>
        </w:rPr>
        <w:t>Investment</w:t>
      </w:r>
      <w:r w:rsidRPr="008F1613">
        <w:rPr>
          <w:rFonts w:ascii="Arial" w:hAnsi="Arial"/>
          <w:sz w:val="22"/>
          <w:szCs w:val="22"/>
        </w:rPr>
        <w:t xml:space="preserve"> in join</w:t>
      </w:r>
      <w:r w:rsidR="00902C01">
        <w:rPr>
          <w:rFonts w:ascii="Arial" w:hAnsi="Arial"/>
          <w:sz w:val="22"/>
          <w:szCs w:val="22"/>
        </w:rPr>
        <w:t>t venture represent</w:t>
      </w:r>
      <w:r w:rsidR="000C4768">
        <w:rPr>
          <w:rFonts w:ascii="Arial" w:hAnsi="Arial"/>
          <w:sz w:val="22"/>
          <w:szCs w:val="22"/>
        </w:rPr>
        <w:t>s</w:t>
      </w:r>
      <w:r w:rsidR="00902C01">
        <w:rPr>
          <w:rFonts w:ascii="Arial" w:hAnsi="Arial"/>
          <w:sz w:val="22"/>
          <w:szCs w:val="22"/>
        </w:rPr>
        <w:t xml:space="preserve"> investment</w:t>
      </w:r>
      <w:r w:rsidRPr="008F1613">
        <w:rPr>
          <w:rFonts w:ascii="Arial" w:hAnsi="Arial"/>
          <w:sz w:val="22"/>
          <w:szCs w:val="22"/>
        </w:rPr>
        <w:t xml:space="preserve"> in </w:t>
      </w:r>
      <w:r w:rsidR="00902C01">
        <w:rPr>
          <w:rFonts w:ascii="Arial" w:hAnsi="Arial"/>
          <w:sz w:val="22"/>
          <w:szCs w:val="22"/>
        </w:rPr>
        <w:t>entity</w:t>
      </w:r>
      <w:r w:rsidRPr="008F1613">
        <w:rPr>
          <w:rFonts w:ascii="Arial" w:hAnsi="Arial"/>
          <w:sz w:val="22"/>
          <w:szCs w:val="22"/>
        </w:rPr>
        <w:t xml:space="preserve"> which </w:t>
      </w:r>
      <w:r w:rsidR="00902C01">
        <w:rPr>
          <w:rFonts w:ascii="Arial" w:hAnsi="Arial"/>
          <w:sz w:val="22"/>
          <w:szCs w:val="22"/>
        </w:rPr>
        <w:t>is</w:t>
      </w:r>
      <w:r w:rsidRPr="008F1613">
        <w:rPr>
          <w:rFonts w:ascii="Arial" w:hAnsi="Arial"/>
          <w:sz w:val="22"/>
          <w:szCs w:val="22"/>
        </w:rPr>
        <w:t xml:space="preserve"> jointly controlled by the Company and </w:t>
      </w:r>
      <w:r w:rsidR="00902C01">
        <w:rPr>
          <w:rFonts w:ascii="Arial" w:hAnsi="Arial"/>
          <w:sz w:val="22"/>
          <w:szCs w:val="22"/>
        </w:rPr>
        <w:t>another company</w:t>
      </w:r>
      <w:r w:rsidRPr="008F1613">
        <w:rPr>
          <w:rFonts w:ascii="Arial" w:hAnsi="Arial"/>
          <w:sz w:val="22"/>
          <w:szCs w:val="22"/>
        </w:rPr>
        <w:t xml:space="preserve">. </w:t>
      </w:r>
      <w:r w:rsidR="000C4768">
        <w:rPr>
          <w:rFonts w:ascii="Arial" w:hAnsi="Arial"/>
          <w:sz w:val="22"/>
          <w:szCs w:val="22"/>
        </w:rPr>
        <w:t>Details of this</w:t>
      </w:r>
      <w:r w:rsidRPr="008F1613">
        <w:rPr>
          <w:rFonts w:ascii="Arial" w:hAnsi="Arial"/>
          <w:sz w:val="22"/>
          <w:szCs w:val="22"/>
        </w:rPr>
        <w:t xml:space="preserve"> investment are as follows:</w:t>
      </w:r>
    </w:p>
    <w:tbl>
      <w:tblPr>
        <w:tblW w:w="9270" w:type="dxa"/>
        <w:tblInd w:w="648" w:type="dxa"/>
        <w:tblLayout w:type="fixed"/>
        <w:tblLook w:val="0000"/>
      </w:tblPr>
      <w:tblGrid>
        <w:gridCol w:w="1620"/>
        <w:gridCol w:w="1890"/>
        <w:gridCol w:w="960"/>
        <w:gridCol w:w="960"/>
        <w:gridCol w:w="960"/>
        <w:gridCol w:w="960"/>
        <w:gridCol w:w="960"/>
        <w:gridCol w:w="960"/>
      </w:tblGrid>
      <w:tr w:rsidR="00600A20" w:rsidRPr="00902C01" w:rsidTr="00902C01">
        <w:tc>
          <w:tcPr>
            <w:tcW w:w="1620" w:type="dxa"/>
            <w:tcBorders>
              <w:left w:val="nil"/>
              <w:bottom w:val="nil"/>
              <w:right w:val="nil"/>
            </w:tcBorders>
            <w:vAlign w:val="bottom"/>
          </w:tcPr>
          <w:p w:rsidR="00600A20" w:rsidRPr="00902C01" w:rsidRDefault="00600A20" w:rsidP="004D2EFE">
            <w:pPr>
              <w:spacing w:line="280" w:lineRule="exact"/>
              <w:jc w:val="center"/>
              <w:rPr>
                <w:rFonts w:ascii="Arial" w:hAnsi="Arial" w:cs="Arial"/>
                <w:sz w:val="16"/>
                <w:szCs w:val="16"/>
                <w:cs/>
              </w:rPr>
            </w:pPr>
          </w:p>
        </w:tc>
        <w:tc>
          <w:tcPr>
            <w:tcW w:w="1890" w:type="dxa"/>
            <w:tcBorders>
              <w:top w:val="nil"/>
              <w:left w:val="nil"/>
              <w:bottom w:val="nil"/>
              <w:right w:val="nil"/>
            </w:tcBorders>
            <w:vAlign w:val="bottom"/>
          </w:tcPr>
          <w:p w:rsidR="00600A20" w:rsidRPr="00902C01" w:rsidRDefault="00600A20" w:rsidP="004D2EFE">
            <w:pPr>
              <w:spacing w:line="280" w:lineRule="exact"/>
              <w:jc w:val="center"/>
              <w:rPr>
                <w:rFonts w:ascii="Arial" w:hAnsi="Arial" w:cs="Arial"/>
                <w:sz w:val="16"/>
                <w:szCs w:val="16"/>
                <w:cs/>
              </w:rPr>
            </w:pPr>
          </w:p>
        </w:tc>
        <w:tc>
          <w:tcPr>
            <w:tcW w:w="5760" w:type="dxa"/>
            <w:gridSpan w:val="6"/>
            <w:tcBorders>
              <w:top w:val="nil"/>
              <w:left w:val="nil"/>
              <w:bottom w:val="nil"/>
              <w:right w:val="nil"/>
            </w:tcBorders>
            <w:vAlign w:val="bottom"/>
          </w:tcPr>
          <w:p w:rsidR="00600A20" w:rsidRPr="00902C01" w:rsidRDefault="00600A20" w:rsidP="004D2EFE">
            <w:pPr>
              <w:spacing w:line="280" w:lineRule="exact"/>
              <w:jc w:val="right"/>
              <w:rPr>
                <w:rFonts w:ascii="Arial" w:hAnsi="Arial" w:cs="Arial"/>
                <w:sz w:val="16"/>
                <w:szCs w:val="16"/>
              </w:rPr>
            </w:pPr>
            <w:r w:rsidRPr="00902C01">
              <w:rPr>
                <w:rFonts w:ascii="Arial" w:hAnsi="Arial" w:cs="Arial"/>
                <w:sz w:val="16"/>
                <w:szCs w:val="16"/>
              </w:rPr>
              <w:t>(Unit: Thousand Baht)</w:t>
            </w:r>
          </w:p>
        </w:tc>
      </w:tr>
      <w:tr w:rsidR="00692D46" w:rsidRPr="00902C01" w:rsidTr="00902C01">
        <w:tc>
          <w:tcPr>
            <w:tcW w:w="1620" w:type="dxa"/>
            <w:tcBorders>
              <w:left w:val="nil"/>
              <w:bottom w:val="nil"/>
              <w:right w:val="nil"/>
            </w:tcBorders>
            <w:vAlign w:val="bottom"/>
          </w:tcPr>
          <w:p w:rsidR="00692D46" w:rsidRPr="00902C01" w:rsidRDefault="00692D46" w:rsidP="004D2EFE">
            <w:pPr>
              <w:spacing w:line="280" w:lineRule="exact"/>
              <w:jc w:val="center"/>
              <w:rPr>
                <w:rFonts w:ascii="Arial" w:hAnsi="Arial" w:cs="Arial"/>
                <w:sz w:val="16"/>
                <w:szCs w:val="16"/>
                <w:cs/>
              </w:rPr>
            </w:pPr>
          </w:p>
        </w:tc>
        <w:tc>
          <w:tcPr>
            <w:tcW w:w="1890" w:type="dxa"/>
            <w:tcBorders>
              <w:top w:val="nil"/>
              <w:left w:val="nil"/>
              <w:bottom w:val="nil"/>
              <w:right w:val="nil"/>
            </w:tcBorders>
            <w:vAlign w:val="bottom"/>
          </w:tcPr>
          <w:p w:rsidR="00692D46" w:rsidRPr="00902C01" w:rsidRDefault="00692D46" w:rsidP="004D2EFE">
            <w:pPr>
              <w:spacing w:line="280" w:lineRule="exact"/>
              <w:jc w:val="center"/>
              <w:rPr>
                <w:rFonts w:ascii="Arial" w:hAnsi="Arial" w:cs="Arial"/>
                <w:sz w:val="16"/>
                <w:szCs w:val="16"/>
                <w:cs/>
              </w:rPr>
            </w:pPr>
          </w:p>
        </w:tc>
        <w:tc>
          <w:tcPr>
            <w:tcW w:w="1920" w:type="dxa"/>
            <w:gridSpan w:val="2"/>
            <w:tcBorders>
              <w:top w:val="nil"/>
              <w:left w:val="nil"/>
              <w:bottom w:val="nil"/>
              <w:right w:val="nil"/>
            </w:tcBorders>
            <w:vAlign w:val="bottom"/>
          </w:tcPr>
          <w:p w:rsidR="00692D46" w:rsidRPr="00902C01" w:rsidRDefault="00692D46" w:rsidP="004D2EFE">
            <w:pPr>
              <w:spacing w:line="280" w:lineRule="exact"/>
              <w:jc w:val="center"/>
              <w:rPr>
                <w:rFonts w:ascii="Arial" w:hAnsi="Arial" w:cs="Arial"/>
                <w:sz w:val="16"/>
                <w:szCs w:val="16"/>
                <w:cs/>
              </w:rPr>
            </w:pPr>
          </w:p>
        </w:tc>
        <w:tc>
          <w:tcPr>
            <w:tcW w:w="1920" w:type="dxa"/>
            <w:gridSpan w:val="2"/>
            <w:tcBorders>
              <w:top w:val="nil"/>
              <w:left w:val="nil"/>
              <w:bottom w:val="nil"/>
              <w:right w:val="nil"/>
            </w:tcBorders>
            <w:vAlign w:val="bottom"/>
          </w:tcPr>
          <w:p w:rsidR="00692D46" w:rsidRPr="00902C01" w:rsidRDefault="00692D46" w:rsidP="004D2EFE">
            <w:pPr>
              <w:pBdr>
                <w:bottom w:val="single" w:sz="4" w:space="1" w:color="auto"/>
              </w:pBdr>
              <w:spacing w:line="280" w:lineRule="exact"/>
              <w:jc w:val="center"/>
              <w:rPr>
                <w:rFonts w:ascii="Arial" w:hAnsi="Arial" w:cs="Arial"/>
                <w:sz w:val="16"/>
                <w:szCs w:val="16"/>
                <w:cs/>
              </w:rPr>
            </w:pPr>
            <w:r w:rsidRPr="00902C01">
              <w:rPr>
                <w:rFonts w:ascii="Arial" w:hAnsi="Arial" w:cs="Arial"/>
                <w:sz w:val="16"/>
                <w:szCs w:val="16"/>
              </w:rPr>
              <w:t>Consolidated</w:t>
            </w:r>
            <w:r w:rsidR="00E96327">
              <w:rPr>
                <w:rFonts w:ascii="Arial" w:hAnsi="Arial" w:cs="Arial"/>
                <w:sz w:val="16"/>
                <w:szCs w:val="16"/>
              </w:rPr>
              <w:t xml:space="preserve">                   </w:t>
            </w:r>
            <w:r w:rsidRPr="00902C01">
              <w:rPr>
                <w:rFonts w:ascii="Arial" w:hAnsi="Arial" w:cs="Arial"/>
                <w:sz w:val="16"/>
                <w:szCs w:val="16"/>
              </w:rPr>
              <w:t xml:space="preserve"> financial statements</w:t>
            </w:r>
          </w:p>
        </w:tc>
        <w:tc>
          <w:tcPr>
            <w:tcW w:w="1920" w:type="dxa"/>
            <w:gridSpan w:val="2"/>
            <w:tcBorders>
              <w:left w:val="nil"/>
              <w:right w:val="nil"/>
            </w:tcBorders>
            <w:shd w:val="clear" w:color="auto" w:fill="auto"/>
            <w:vAlign w:val="bottom"/>
          </w:tcPr>
          <w:p w:rsidR="00692D46" w:rsidRPr="00902C01" w:rsidRDefault="00692D46" w:rsidP="004D2EFE">
            <w:pPr>
              <w:pBdr>
                <w:bottom w:val="single" w:sz="4" w:space="1" w:color="auto"/>
              </w:pBdr>
              <w:spacing w:line="280" w:lineRule="exact"/>
              <w:jc w:val="center"/>
              <w:rPr>
                <w:rFonts w:ascii="Arial" w:hAnsi="Arial" w:cs="Arial"/>
                <w:sz w:val="16"/>
                <w:szCs w:val="16"/>
                <w:cs/>
              </w:rPr>
            </w:pPr>
            <w:r w:rsidRPr="00902C01">
              <w:rPr>
                <w:rFonts w:ascii="Arial" w:hAnsi="Arial" w:cs="Arial"/>
                <w:sz w:val="16"/>
                <w:szCs w:val="16"/>
              </w:rPr>
              <w:t xml:space="preserve">Separate </w:t>
            </w:r>
            <w:r w:rsidR="00E96327">
              <w:rPr>
                <w:rFonts w:ascii="Arial" w:hAnsi="Arial" w:cs="Arial"/>
                <w:sz w:val="16"/>
                <w:szCs w:val="16"/>
              </w:rPr>
              <w:t xml:space="preserve">                             </w:t>
            </w:r>
            <w:r w:rsidRPr="00902C01">
              <w:rPr>
                <w:rFonts w:ascii="Arial" w:hAnsi="Arial" w:cs="Arial"/>
                <w:sz w:val="16"/>
                <w:szCs w:val="16"/>
              </w:rPr>
              <w:t>financial statements</w:t>
            </w:r>
          </w:p>
        </w:tc>
      </w:tr>
      <w:tr w:rsidR="00692D46" w:rsidRPr="00902C01" w:rsidTr="00902C01">
        <w:tc>
          <w:tcPr>
            <w:tcW w:w="1620" w:type="dxa"/>
            <w:tcBorders>
              <w:left w:val="nil"/>
              <w:bottom w:val="nil"/>
              <w:right w:val="nil"/>
            </w:tcBorders>
            <w:vAlign w:val="bottom"/>
          </w:tcPr>
          <w:p w:rsidR="00692D46" w:rsidRPr="00902C01" w:rsidRDefault="00692D46" w:rsidP="004D2EFE">
            <w:pPr>
              <w:pBdr>
                <w:bottom w:val="single" w:sz="4" w:space="1" w:color="auto"/>
              </w:pBdr>
              <w:spacing w:line="280" w:lineRule="exact"/>
              <w:jc w:val="center"/>
              <w:rPr>
                <w:rFonts w:ascii="Arial" w:hAnsi="Arial" w:cs="Arial"/>
                <w:sz w:val="16"/>
                <w:szCs w:val="16"/>
                <w:cs/>
              </w:rPr>
            </w:pPr>
            <w:r w:rsidRPr="00902C01">
              <w:rPr>
                <w:rFonts w:ascii="Arial" w:hAnsi="Arial" w:cs="Arial"/>
                <w:sz w:val="16"/>
                <w:szCs w:val="16"/>
              </w:rPr>
              <w:t>Joint ventures</w:t>
            </w:r>
          </w:p>
        </w:tc>
        <w:tc>
          <w:tcPr>
            <w:tcW w:w="1890" w:type="dxa"/>
            <w:tcBorders>
              <w:top w:val="nil"/>
              <w:left w:val="nil"/>
              <w:bottom w:val="nil"/>
              <w:right w:val="nil"/>
            </w:tcBorders>
            <w:vAlign w:val="bottom"/>
          </w:tcPr>
          <w:p w:rsidR="00692D46" w:rsidRPr="00902C01" w:rsidRDefault="00692D46" w:rsidP="004D2EFE">
            <w:pPr>
              <w:pBdr>
                <w:bottom w:val="single" w:sz="4" w:space="1" w:color="auto"/>
              </w:pBdr>
              <w:spacing w:line="280" w:lineRule="exact"/>
              <w:jc w:val="center"/>
              <w:rPr>
                <w:rFonts w:ascii="Arial" w:hAnsi="Arial" w:cs="Arial"/>
                <w:sz w:val="16"/>
                <w:szCs w:val="16"/>
                <w:cs/>
              </w:rPr>
            </w:pPr>
            <w:r w:rsidRPr="00902C01">
              <w:rPr>
                <w:rFonts w:ascii="Arial" w:hAnsi="Arial" w:cs="Arial"/>
                <w:sz w:val="16"/>
                <w:szCs w:val="16"/>
              </w:rPr>
              <w:t>Nature of business</w:t>
            </w:r>
          </w:p>
        </w:tc>
        <w:tc>
          <w:tcPr>
            <w:tcW w:w="1920" w:type="dxa"/>
            <w:gridSpan w:val="2"/>
            <w:tcBorders>
              <w:top w:val="nil"/>
              <w:left w:val="nil"/>
              <w:bottom w:val="nil"/>
              <w:right w:val="nil"/>
            </w:tcBorders>
            <w:vAlign w:val="bottom"/>
          </w:tcPr>
          <w:p w:rsidR="00692D46" w:rsidRPr="00902C01" w:rsidRDefault="00692D46" w:rsidP="004D2EFE">
            <w:pPr>
              <w:pBdr>
                <w:bottom w:val="single" w:sz="4" w:space="1" w:color="auto"/>
              </w:pBdr>
              <w:spacing w:line="280" w:lineRule="exact"/>
              <w:jc w:val="center"/>
              <w:rPr>
                <w:rFonts w:ascii="Arial" w:hAnsi="Arial" w:cs="Arial"/>
                <w:sz w:val="16"/>
                <w:szCs w:val="16"/>
                <w:cs/>
              </w:rPr>
            </w:pPr>
            <w:r w:rsidRPr="00902C01">
              <w:rPr>
                <w:rFonts w:ascii="Arial" w:hAnsi="Arial" w:cs="Arial"/>
                <w:sz w:val="16"/>
                <w:szCs w:val="16"/>
              </w:rPr>
              <w:t>Shareholding percentage</w:t>
            </w:r>
          </w:p>
        </w:tc>
        <w:tc>
          <w:tcPr>
            <w:tcW w:w="1920" w:type="dxa"/>
            <w:gridSpan w:val="2"/>
            <w:tcBorders>
              <w:top w:val="nil"/>
              <w:left w:val="nil"/>
              <w:bottom w:val="nil"/>
              <w:right w:val="nil"/>
            </w:tcBorders>
            <w:vAlign w:val="bottom"/>
          </w:tcPr>
          <w:p w:rsidR="00692D46" w:rsidRPr="00902C01" w:rsidRDefault="00692D46" w:rsidP="004D2EFE">
            <w:pPr>
              <w:pBdr>
                <w:bottom w:val="single" w:sz="4" w:space="1" w:color="auto"/>
              </w:pBdr>
              <w:spacing w:line="280" w:lineRule="exact"/>
              <w:jc w:val="center"/>
              <w:rPr>
                <w:rFonts w:ascii="Arial" w:hAnsi="Arial" w:cs="Arial"/>
                <w:sz w:val="16"/>
                <w:szCs w:val="16"/>
                <w:cs/>
              </w:rPr>
            </w:pPr>
            <w:r>
              <w:rPr>
                <w:rFonts w:ascii="Arial" w:hAnsi="Arial" w:cs="Arial"/>
                <w:sz w:val="16"/>
                <w:szCs w:val="16"/>
              </w:rPr>
              <w:t>Carrying amount</w:t>
            </w:r>
            <w:r w:rsidRPr="00902C01">
              <w:rPr>
                <w:rFonts w:ascii="Arial" w:hAnsi="Arial" w:cs="Arial"/>
                <w:sz w:val="16"/>
                <w:szCs w:val="16"/>
              </w:rPr>
              <w:t xml:space="preserve"> based on equity method</w:t>
            </w:r>
          </w:p>
        </w:tc>
        <w:tc>
          <w:tcPr>
            <w:tcW w:w="1920" w:type="dxa"/>
            <w:gridSpan w:val="2"/>
            <w:tcBorders>
              <w:left w:val="nil"/>
              <w:right w:val="nil"/>
            </w:tcBorders>
            <w:shd w:val="clear" w:color="auto" w:fill="auto"/>
            <w:vAlign w:val="bottom"/>
          </w:tcPr>
          <w:p w:rsidR="00692D46" w:rsidRPr="00902C01" w:rsidRDefault="00692D46" w:rsidP="004D2EFE">
            <w:pPr>
              <w:pBdr>
                <w:bottom w:val="single" w:sz="4" w:space="1" w:color="auto"/>
              </w:pBdr>
              <w:spacing w:line="280" w:lineRule="exact"/>
              <w:jc w:val="center"/>
              <w:rPr>
                <w:rFonts w:ascii="Arial" w:hAnsi="Arial" w:cs="Arial"/>
                <w:sz w:val="16"/>
                <w:szCs w:val="16"/>
                <w:cs/>
              </w:rPr>
            </w:pPr>
            <w:r w:rsidRPr="00902C01">
              <w:rPr>
                <w:rFonts w:ascii="Arial" w:hAnsi="Arial" w:cs="Arial"/>
                <w:sz w:val="16"/>
                <w:szCs w:val="16"/>
              </w:rPr>
              <w:t>Cost</w:t>
            </w:r>
          </w:p>
        </w:tc>
      </w:tr>
      <w:tr w:rsidR="00692D46" w:rsidRPr="00902C01" w:rsidTr="00902C01">
        <w:tc>
          <w:tcPr>
            <w:tcW w:w="1620" w:type="dxa"/>
            <w:tcBorders>
              <w:top w:val="nil"/>
              <w:left w:val="nil"/>
              <w:bottom w:val="nil"/>
              <w:right w:val="nil"/>
            </w:tcBorders>
          </w:tcPr>
          <w:p w:rsidR="00692D46" w:rsidRPr="00902C01" w:rsidRDefault="00692D46" w:rsidP="004D2EFE">
            <w:pPr>
              <w:spacing w:line="280" w:lineRule="exact"/>
              <w:jc w:val="center"/>
              <w:rPr>
                <w:rFonts w:ascii="Arial" w:hAnsi="Arial" w:cs="Arial"/>
                <w:sz w:val="16"/>
                <w:szCs w:val="16"/>
                <w:cs/>
              </w:rPr>
            </w:pPr>
          </w:p>
        </w:tc>
        <w:tc>
          <w:tcPr>
            <w:tcW w:w="1890" w:type="dxa"/>
            <w:tcBorders>
              <w:top w:val="nil"/>
              <w:left w:val="nil"/>
              <w:bottom w:val="nil"/>
              <w:right w:val="nil"/>
            </w:tcBorders>
          </w:tcPr>
          <w:p w:rsidR="00692D46" w:rsidRPr="00902C01" w:rsidRDefault="00692D46" w:rsidP="004D2EFE">
            <w:pPr>
              <w:tabs>
                <w:tab w:val="right" w:pos="7200"/>
                <w:tab w:val="right" w:pos="8540"/>
              </w:tabs>
              <w:spacing w:line="280" w:lineRule="exact"/>
              <w:jc w:val="center"/>
              <w:rPr>
                <w:rFonts w:ascii="Arial" w:hAnsi="Arial" w:cs="Arial"/>
                <w:sz w:val="16"/>
                <w:szCs w:val="16"/>
                <w:u w:val="single"/>
                <w:cs/>
              </w:rPr>
            </w:pPr>
          </w:p>
        </w:tc>
        <w:tc>
          <w:tcPr>
            <w:tcW w:w="960" w:type="dxa"/>
            <w:tcBorders>
              <w:top w:val="nil"/>
              <w:left w:val="nil"/>
              <w:bottom w:val="nil"/>
              <w:right w:val="nil"/>
            </w:tcBorders>
            <w:vAlign w:val="bottom"/>
          </w:tcPr>
          <w:p w:rsidR="00692D46" w:rsidRPr="00902C01" w:rsidRDefault="00186EE2" w:rsidP="004D2EF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30 June</w:t>
            </w:r>
            <w:r w:rsidR="00692D46" w:rsidRPr="00902C01">
              <w:rPr>
                <w:rFonts w:ascii="Arial" w:hAnsi="Arial" w:cs="Arial"/>
                <w:sz w:val="16"/>
                <w:szCs w:val="16"/>
              </w:rPr>
              <w:t xml:space="preserve">          2017</w:t>
            </w:r>
          </w:p>
        </w:tc>
        <w:tc>
          <w:tcPr>
            <w:tcW w:w="960" w:type="dxa"/>
            <w:tcBorders>
              <w:top w:val="nil"/>
              <w:left w:val="nil"/>
              <w:bottom w:val="nil"/>
              <w:right w:val="nil"/>
            </w:tcBorders>
            <w:vAlign w:val="bottom"/>
          </w:tcPr>
          <w:p w:rsidR="00692D46" w:rsidRPr="00902C01" w:rsidRDefault="00692D46" w:rsidP="004D2EFE">
            <w:pPr>
              <w:pBdr>
                <w:bottom w:val="single" w:sz="4" w:space="1" w:color="auto"/>
              </w:pBdr>
              <w:spacing w:line="280" w:lineRule="exact"/>
              <w:ind w:left="-86" w:right="-78"/>
              <w:jc w:val="center"/>
              <w:rPr>
                <w:rFonts w:ascii="Arial" w:hAnsi="Arial" w:cs="Arial"/>
                <w:sz w:val="16"/>
                <w:szCs w:val="16"/>
              </w:rPr>
            </w:pPr>
            <w:r w:rsidRPr="00902C01">
              <w:rPr>
                <w:rFonts w:ascii="Arial" w:hAnsi="Arial" w:cs="Arial"/>
                <w:spacing w:val="-6"/>
                <w:sz w:val="16"/>
                <w:szCs w:val="16"/>
              </w:rPr>
              <w:t>31 December</w:t>
            </w:r>
            <w:r w:rsidRPr="00902C01">
              <w:rPr>
                <w:rFonts w:ascii="Arial" w:hAnsi="Arial" w:cs="Arial"/>
                <w:sz w:val="16"/>
                <w:szCs w:val="16"/>
              </w:rPr>
              <w:t xml:space="preserve"> 2016</w:t>
            </w:r>
          </w:p>
        </w:tc>
        <w:tc>
          <w:tcPr>
            <w:tcW w:w="960" w:type="dxa"/>
            <w:tcBorders>
              <w:top w:val="nil"/>
              <w:left w:val="nil"/>
              <w:bottom w:val="nil"/>
              <w:right w:val="nil"/>
            </w:tcBorders>
            <w:vAlign w:val="bottom"/>
          </w:tcPr>
          <w:p w:rsidR="00692D46" w:rsidRPr="00902C01" w:rsidRDefault="00186EE2" w:rsidP="004D2EF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30 June</w:t>
            </w:r>
            <w:r w:rsidR="00692D46" w:rsidRPr="00902C01">
              <w:rPr>
                <w:rFonts w:ascii="Arial" w:hAnsi="Arial" w:cs="Arial"/>
                <w:sz w:val="16"/>
                <w:szCs w:val="16"/>
              </w:rPr>
              <w:t xml:space="preserve">          2017</w:t>
            </w:r>
          </w:p>
        </w:tc>
        <w:tc>
          <w:tcPr>
            <w:tcW w:w="960" w:type="dxa"/>
            <w:tcBorders>
              <w:top w:val="nil"/>
              <w:left w:val="nil"/>
              <w:bottom w:val="nil"/>
              <w:right w:val="nil"/>
            </w:tcBorders>
            <w:vAlign w:val="bottom"/>
          </w:tcPr>
          <w:p w:rsidR="00692D46" w:rsidRPr="00902C01" w:rsidRDefault="00692D46" w:rsidP="004D2EFE">
            <w:pPr>
              <w:pBdr>
                <w:bottom w:val="single" w:sz="4" w:space="1" w:color="auto"/>
              </w:pBdr>
              <w:spacing w:line="280" w:lineRule="exact"/>
              <w:ind w:left="-86" w:right="-78"/>
              <w:jc w:val="center"/>
              <w:rPr>
                <w:rFonts w:ascii="Arial" w:hAnsi="Arial" w:cs="Arial"/>
                <w:sz w:val="16"/>
                <w:szCs w:val="16"/>
              </w:rPr>
            </w:pPr>
            <w:r w:rsidRPr="00902C01">
              <w:rPr>
                <w:rFonts w:ascii="Arial" w:hAnsi="Arial" w:cs="Arial"/>
                <w:spacing w:val="-6"/>
                <w:sz w:val="16"/>
                <w:szCs w:val="16"/>
              </w:rPr>
              <w:t>31 December</w:t>
            </w:r>
            <w:r w:rsidRPr="00902C01">
              <w:rPr>
                <w:rFonts w:ascii="Arial" w:hAnsi="Arial" w:cs="Arial"/>
                <w:sz w:val="16"/>
                <w:szCs w:val="16"/>
              </w:rPr>
              <w:t xml:space="preserve"> 2016</w:t>
            </w:r>
          </w:p>
        </w:tc>
        <w:tc>
          <w:tcPr>
            <w:tcW w:w="960" w:type="dxa"/>
            <w:tcBorders>
              <w:top w:val="nil"/>
              <w:left w:val="nil"/>
              <w:bottom w:val="nil"/>
              <w:right w:val="nil"/>
            </w:tcBorders>
            <w:vAlign w:val="bottom"/>
          </w:tcPr>
          <w:p w:rsidR="00692D46" w:rsidRPr="00902C01" w:rsidRDefault="00186EE2" w:rsidP="004D2EF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30 June</w:t>
            </w:r>
            <w:r w:rsidR="00692D46" w:rsidRPr="00902C01">
              <w:rPr>
                <w:rFonts w:ascii="Arial" w:hAnsi="Arial" w:cs="Arial"/>
                <w:sz w:val="16"/>
                <w:szCs w:val="16"/>
              </w:rPr>
              <w:t xml:space="preserve">          2017</w:t>
            </w:r>
          </w:p>
        </w:tc>
        <w:tc>
          <w:tcPr>
            <w:tcW w:w="960" w:type="dxa"/>
            <w:tcBorders>
              <w:top w:val="nil"/>
              <w:left w:val="nil"/>
              <w:bottom w:val="nil"/>
              <w:right w:val="nil"/>
            </w:tcBorders>
            <w:vAlign w:val="bottom"/>
          </w:tcPr>
          <w:p w:rsidR="00692D46" w:rsidRPr="00902C01" w:rsidRDefault="00692D46" w:rsidP="004D2EFE">
            <w:pPr>
              <w:pBdr>
                <w:bottom w:val="single" w:sz="4" w:space="1" w:color="auto"/>
              </w:pBdr>
              <w:spacing w:line="280" w:lineRule="exact"/>
              <w:ind w:left="-86" w:right="-78"/>
              <w:jc w:val="center"/>
              <w:rPr>
                <w:rFonts w:ascii="Arial" w:hAnsi="Arial" w:cs="Arial"/>
                <w:sz w:val="16"/>
                <w:szCs w:val="16"/>
              </w:rPr>
            </w:pPr>
            <w:r w:rsidRPr="00902C01">
              <w:rPr>
                <w:rFonts w:ascii="Arial" w:hAnsi="Arial" w:cs="Arial"/>
                <w:spacing w:val="-6"/>
                <w:sz w:val="16"/>
                <w:szCs w:val="16"/>
              </w:rPr>
              <w:t>31 December</w:t>
            </w:r>
            <w:r w:rsidRPr="00902C01">
              <w:rPr>
                <w:rFonts w:ascii="Arial" w:hAnsi="Arial" w:cs="Arial"/>
                <w:sz w:val="16"/>
                <w:szCs w:val="16"/>
              </w:rPr>
              <w:t xml:space="preserve"> 2016</w:t>
            </w:r>
          </w:p>
        </w:tc>
      </w:tr>
      <w:tr w:rsidR="00692D46" w:rsidRPr="00902C01" w:rsidTr="00902C01">
        <w:tc>
          <w:tcPr>
            <w:tcW w:w="1620" w:type="dxa"/>
            <w:tcBorders>
              <w:top w:val="nil"/>
              <w:left w:val="nil"/>
              <w:bottom w:val="nil"/>
              <w:right w:val="nil"/>
            </w:tcBorders>
          </w:tcPr>
          <w:p w:rsidR="00692D46" w:rsidRPr="00902C01" w:rsidRDefault="00692D46" w:rsidP="004D2EFE">
            <w:pPr>
              <w:spacing w:line="280" w:lineRule="exact"/>
              <w:jc w:val="center"/>
              <w:rPr>
                <w:rFonts w:ascii="Arial" w:hAnsi="Arial" w:cs="Arial"/>
                <w:sz w:val="16"/>
                <w:szCs w:val="16"/>
                <w:cs/>
              </w:rPr>
            </w:pPr>
          </w:p>
        </w:tc>
        <w:tc>
          <w:tcPr>
            <w:tcW w:w="1890" w:type="dxa"/>
            <w:tcBorders>
              <w:top w:val="nil"/>
              <w:left w:val="nil"/>
              <w:bottom w:val="nil"/>
              <w:right w:val="nil"/>
            </w:tcBorders>
          </w:tcPr>
          <w:p w:rsidR="00692D46" w:rsidRPr="00902C01" w:rsidRDefault="00692D46" w:rsidP="004D2EFE">
            <w:pPr>
              <w:tabs>
                <w:tab w:val="right" w:pos="7200"/>
                <w:tab w:val="right" w:pos="8540"/>
              </w:tabs>
              <w:spacing w:line="280" w:lineRule="exact"/>
              <w:jc w:val="center"/>
              <w:rPr>
                <w:rFonts w:ascii="Arial" w:hAnsi="Arial" w:cs="Arial"/>
                <w:sz w:val="16"/>
                <w:szCs w:val="16"/>
                <w:u w:val="single"/>
              </w:rPr>
            </w:pPr>
          </w:p>
        </w:tc>
        <w:tc>
          <w:tcPr>
            <w:tcW w:w="960" w:type="dxa"/>
            <w:tcBorders>
              <w:top w:val="nil"/>
              <w:left w:val="nil"/>
              <w:bottom w:val="nil"/>
              <w:right w:val="nil"/>
            </w:tcBorders>
          </w:tcPr>
          <w:p w:rsidR="00692D46" w:rsidRPr="00902C01" w:rsidRDefault="00692D46" w:rsidP="004D2EFE">
            <w:pPr>
              <w:spacing w:line="280" w:lineRule="exact"/>
              <w:jc w:val="center"/>
              <w:rPr>
                <w:rFonts w:ascii="Arial" w:hAnsi="Arial" w:cs="Arial"/>
                <w:sz w:val="16"/>
                <w:szCs w:val="16"/>
              </w:rPr>
            </w:pPr>
            <w:r w:rsidRPr="00902C01">
              <w:rPr>
                <w:rFonts w:ascii="Arial" w:hAnsi="Arial" w:cs="Arial"/>
                <w:sz w:val="16"/>
                <w:szCs w:val="16"/>
              </w:rPr>
              <w:t>(%)</w:t>
            </w:r>
          </w:p>
        </w:tc>
        <w:tc>
          <w:tcPr>
            <w:tcW w:w="960" w:type="dxa"/>
            <w:tcBorders>
              <w:top w:val="nil"/>
              <w:left w:val="nil"/>
              <w:bottom w:val="nil"/>
              <w:right w:val="nil"/>
            </w:tcBorders>
          </w:tcPr>
          <w:p w:rsidR="00692D46" w:rsidRPr="00902C01" w:rsidRDefault="00692D46" w:rsidP="004D2EFE">
            <w:pPr>
              <w:spacing w:line="280" w:lineRule="exact"/>
              <w:jc w:val="center"/>
              <w:rPr>
                <w:rFonts w:ascii="Arial" w:hAnsi="Arial" w:cs="Arial"/>
                <w:sz w:val="16"/>
                <w:szCs w:val="16"/>
              </w:rPr>
            </w:pPr>
            <w:r w:rsidRPr="00902C01">
              <w:rPr>
                <w:rFonts w:ascii="Arial" w:hAnsi="Arial" w:cs="Arial"/>
                <w:sz w:val="16"/>
                <w:szCs w:val="16"/>
              </w:rPr>
              <w:t>(%)</w:t>
            </w:r>
          </w:p>
        </w:tc>
        <w:tc>
          <w:tcPr>
            <w:tcW w:w="960" w:type="dxa"/>
            <w:tcBorders>
              <w:top w:val="nil"/>
              <w:left w:val="nil"/>
              <w:bottom w:val="nil"/>
              <w:right w:val="nil"/>
            </w:tcBorders>
          </w:tcPr>
          <w:p w:rsidR="00692D46" w:rsidRPr="00902C01" w:rsidRDefault="00692D46" w:rsidP="004D2EFE">
            <w:pPr>
              <w:tabs>
                <w:tab w:val="right" w:pos="7200"/>
                <w:tab w:val="right" w:pos="8540"/>
              </w:tabs>
              <w:spacing w:line="280" w:lineRule="exact"/>
              <w:jc w:val="center"/>
              <w:rPr>
                <w:rFonts w:ascii="Arial" w:hAnsi="Arial" w:cs="Arial"/>
                <w:sz w:val="16"/>
                <w:szCs w:val="16"/>
                <w:u w:val="single"/>
              </w:rPr>
            </w:pPr>
          </w:p>
        </w:tc>
        <w:tc>
          <w:tcPr>
            <w:tcW w:w="960" w:type="dxa"/>
            <w:tcBorders>
              <w:top w:val="nil"/>
              <w:left w:val="nil"/>
              <w:bottom w:val="nil"/>
              <w:right w:val="nil"/>
            </w:tcBorders>
          </w:tcPr>
          <w:p w:rsidR="00692D46" w:rsidRPr="00902C01" w:rsidRDefault="00692D46" w:rsidP="004D2EFE">
            <w:pPr>
              <w:tabs>
                <w:tab w:val="right" w:pos="7200"/>
                <w:tab w:val="right" w:pos="8540"/>
              </w:tabs>
              <w:spacing w:line="280" w:lineRule="exact"/>
              <w:jc w:val="center"/>
              <w:rPr>
                <w:rFonts w:ascii="Arial" w:hAnsi="Arial" w:cs="Arial"/>
                <w:sz w:val="16"/>
                <w:szCs w:val="16"/>
                <w:u w:val="single"/>
              </w:rPr>
            </w:pPr>
          </w:p>
        </w:tc>
        <w:tc>
          <w:tcPr>
            <w:tcW w:w="960" w:type="dxa"/>
            <w:tcBorders>
              <w:top w:val="nil"/>
              <w:left w:val="nil"/>
              <w:right w:val="nil"/>
            </w:tcBorders>
          </w:tcPr>
          <w:p w:rsidR="00692D46" w:rsidRPr="00902C01" w:rsidRDefault="00692D46" w:rsidP="004D2EFE">
            <w:pPr>
              <w:tabs>
                <w:tab w:val="right" w:pos="7200"/>
                <w:tab w:val="right" w:pos="8540"/>
              </w:tabs>
              <w:spacing w:line="280" w:lineRule="exact"/>
              <w:jc w:val="center"/>
              <w:rPr>
                <w:rFonts w:ascii="Arial" w:hAnsi="Arial" w:cs="Arial"/>
                <w:sz w:val="16"/>
                <w:szCs w:val="16"/>
                <w:u w:val="single"/>
              </w:rPr>
            </w:pPr>
          </w:p>
        </w:tc>
        <w:tc>
          <w:tcPr>
            <w:tcW w:w="960" w:type="dxa"/>
            <w:tcBorders>
              <w:top w:val="nil"/>
              <w:left w:val="nil"/>
              <w:right w:val="nil"/>
            </w:tcBorders>
          </w:tcPr>
          <w:p w:rsidR="00692D46" w:rsidRPr="00902C01" w:rsidRDefault="00692D46" w:rsidP="004D2EFE">
            <w:pPr>
              <w:tabs>
                <w:tab w:val="right" w:pos="7200"/>
                <w:tab w:val="right" w:pos="8540"/>
              </w:tabs>
              <w:spacing w:line="280" w:lineRule="exact"/>
              <w:jc w:val="center"/>
              <w:rPr>
                <w:rFonts w:ascii="Arial" w:hAnsi="Arial" w:cs="Arial"/>
                <w:sz w:val="16"/>
                <w:szCs w:val="16"/>
                <w:u w:val="single"/>
              </w:rPr>
            </w:pPr>
          </w:p>
        </w:tc>
      </w:tr>
      <w:tr w:rsidR="00692D46" w:rsidRPr="00902C01" w:rsidTr="00902C01">
        <w:tc>
          <w:tcPr>
            <w:tcW w:w="1620" w:type="dxa"/>
            <w:tcBorders>
              <w:top w:val="nil"/>
              <w:left w:val="nil"/>
              <w:bottom w:val="nil"/>
              <w:right w:val="nil"/>
            </w:tcBorders>
          </w:tcPr>
          <w:p w:rsidR="00692D46" w:rsidRPr="00902C01" w:rsidRDefault="00692D46" w:rsidP="004D2EFE">
            <w:pPr>
              <w:spacing w:line="280" w:lineRule="exact"/>
              <w:jc w:val="both"/>
              <w:rPr>
                <w:rFonts w:ascii="Arial" w:hAnsi="Arial" w:cs="Arial"/>
                <w:sz w:val="16"/>
                <w:szCs w:val="16"/>
                <w:cs/>
              </w:rPr>
            </w:pPr>
            <w:r w:rsidRPr="00902C01">
              <w:rPr>
                <w:rFonts w:ascii="Arial" w:hAnsi="Arial" w:cs="Arial"/>
                <w:sz w:val="16"/>
                <w:szCs w:val="16"/>
              </w:rPr>
              <w:t>Mlink QIR Co., Ltd.</w:t>
            </w:r>
          </w:p>
        </w:tc>
        <w:tc>
          <w:tcPr>
            <w:tcW w:w="1890" w:type="dxa"/>
            <w:tcBorders>
              <w:top w:val="nil"/>
              <w:left w:val="nil"/>
              <w:bottom w:val="nil"/>
              <w:right w:val="nil"/>
            </w:tcBorders>
          </w:tcPr>
          <w:p w:rsidR="00692D46" w:rsidRPr="00902C01" w:rsidRDefault="00692D46" w:rsidP="004D2EFE">
            <w:pPr>
              <w:spacing w:line="280" w:lineRule="exact"/>
              <w:ind w:left="162" w:right="-108" w:hanging="162"/>
              <w:rPr>
                <w:rFonts w:ascii="Arial" w:hAnsi="Arial" w:cs="Arial"/>
                <w:sz w:val="16"/>
                <w:szCs w:val="16"/>
              </w:rPr>
            </w:pPr>
            <w:r w:rsidRPr="00902C01">
              <w:rPr>
                <w:rFonts w:ascii="Arial" w:hAnsi="Arial" w:cs="Arial"/>
                <w:sz w:val="16"/>
                <w:szCs w:val="16"/>
              </w:rPr>
              <w:t>Distribution and installation of infrared system including spare parts</w:t>
            </w:r>
          </w:p>
        </w:tc>
        <w:tc>
          <w:tcPr>
            <w:tcW w:w="960" w:type="dxa"/>
            <w:tcBorders>
              <w:top w:val="nil"/>
              <w:left w:val="nil"/>
              <w:bottom w:val="nil"/>
              <w:right w:val="nil"/>
            </w:tcBorders>
          </w:tcPr>
          <w:p w:rsidR="00692D46" w:rsidRPr="00902C01" w:rsidRDefault="00975DA5" w:rsidP="004D2EFE">
            <w:pPr>
              <w:tabs>
                <w:tab w:val="decimal" w:pos="447"/>
              </w:tabs>
              <w:spacing w:line="280" w:lineRule="exact"/>
              <w:rPr>
                <w:rFonts w:ascii="Arial" w:hAnsi="Arial" w:cs="Arial"/>
                <w:sz w:val="16"/>
                <w:szCs w:val="16"/>
              </w:rPr>
            </w:pPr>
            <w:r>
              <w:rPr>
                <w:rFonts w:ascii="Arial" w:hAnsi="Arial" w:cs="Arial"/>
                <w:sz w:val="16"/>
                <w:szCs w:val="16"/>
              </w:rPr>
              <w:t>60</w:t>
            </w:r>
          </w:p>
        </w:tc>
        <w:tc>
          <w:tcPr>
            <w:tcW w:w="960" w:type="dxa"/>
            <w:tcBorders>
              <w:top w:val="nil"/>
              <w:left w:val="nil"/>
              <w:bottom w:val="nil"/>
              <w:right w:val="nil"/>
            </w:tcBorders>
          </w:tcPr>
          <w:p w:rsidR="00692D46" w:rsidRPr="00902C01" w:rsidRDefault="00692D46" w:rsidP="004D2EFE">
            <w:pPr>
              <w:tabs>
                <w:tab w:val="decimal" w:pos="447"/>
              </w:tabs>
              <w:spacing w:line="280" w:lineRule="exact"/>
              <w:rPr>
                <w:rFonts w:ascii="Arial" w:hAnsi="Arial" w:cs="Arial"/>
                <w:sz w:val="16"/>
                <w:szCs w:val="16"/>
              </w:rPr>
            </w:pPr>
            <w:r w:rsidRPr="00902C01">
              <w:rPr>
                <w:rFonts w:ascii="Arial" w:hAnsi="Arial" w:cs="Arial" w:hint="cs"/>
                <w:sz w:val="16"/>
                <w:szCs w:val="16"/>
                <w:cs/>
              </w:rPr>
              <w:t>-</w:t>
            </w:r>
          </w:p>
        </w:tc>
        <w:tc>
          <w:tcPr>
            <w:tcW w:w="960" w:type="dxa"/>
            <w:tcBorders>
              <w:top w:val="nil"/>
              <w:left w:val="nil"/>
              <w:bottom w:val="nil"/>
              <w:right w:val="nil"/>
            </w:tcBorders>
          </w:tcPr>
          <w:p w:rsidR="00692D46" w:rsidRPr="00902C01" w:rsidRDefault="00BB5BB4" w:rsidP="004D2EFE">
            <w:pPr>
              <w:tabs>
                <w:tab w:val="decimal" w:pos="672"/>
              </w:tabs>
              <w:spacing w:line="280" w:lineRule="exact"/>
              <w:rPr>
                <w:rFonts w:ascii="Arial" w:hAnsi="Arial" w:cs="Arial"/>
                <w:sz w:val="16"/>
                <w:szCs w:val="16"/>
              </w:rPr>
            </w:pPr>
            <w:r>
              <w:rPr>
                <w:rFonts w:ascii="Arial" w:hAnsi="Arial" w:cs="Arial"/>
                <w:sz w:val="16"/>
                <w:szCs w:val="16"/>
              </w:rPr>
              <w:t>(7,767)</w:t>
            </w:r>
          </w:p>
        </w:tc>
        <w:tc>
          <w:tcPr>
            <w:tcW w:w="960" w:type="dxa"/>
            <w:tcBorders>
              <w:top w:val="nil"/>
              <w:left w:val="nil"/>
              <w:bottom w:val="nil"/>
              <w:right w:val="nil"/>
            </w:tcBorders>
          </w:tcPr>
          <w:p w:rsidR="00692D46" w:rsidRPr="00902C01" w:rsidRDefault="00692D46" w:rsidP="004D2EFE">
            <w:pPr>
              <w:tabs>
                <w:tab w:val="decimal" w:pos="672"/>
              </w:tabs>
              <w:spacing w:line="280" w:lineRule="exact"/>
              <w:rPr>
                <w:rFonts w:ascii="Arial" w:hAnsi="Arial" w:cs="Arial"/>
                <w:sz w:val="16"/>
                <w:szCs w:val="16"/>
              </w:rPr>
            </w:pPr>
            <w:r w:rsidRPr="00902C01">
              <w:rPr>
                <w:rFonts w:ascii="Arial" w:hAnsi="Arial" w:cs="Arial"/>
                <w:sz w:val="16"/>
                <w:szCs w:val="16"/>
              </w:rPr>
              <w:t>-</w:t>
            </w:r>
          </w:p>
        </w:tc>
        <w:tc>
          <w:tcPr>
            <w:tcW w:w="960" w:type="dxa"/>
            <w:tcBorders>
              <w:left w:val="nil"/>
              <w:right w:val="nil"/>
            </w:tcBorders>
          </w:tcPr>
          <w:p w:rsidR="00692D46" w:rsidRPr="00902C01" w:rsidRDefault="00975DA5" w:rsidP="004D2EFE">
            <w:pPr>
              <w:tabs>
                <w:tab w:val="decimal" w:pos="672"/>
              </w:tabs>
              <w:spacing w:line="280" w:lineRule="exact"/>
              <w:rPr>
                <w:rFonts w:ascii="Arial" w:hAnsi="Arial" w:cs="Arial"/>
                <w:sz w:val="16"/>
                <w:szCs w:val="16"/>
              </w:rPr>
            </w:pPr>
            <w:r>
              <w:rPr>
                <w:rFonts w:ascii="Arial" w:hAnsi="Arial" w:cs="Arial"/>
                <w:sz w:val="16"/>
                <w:szCs w:val="16"/>
              </w:rPr>
              <w:t>9,000</w:t>
            </w:r>
          </w:p>
        </w:tc>
        <w:tc>
          <w:tcPr>
            <w:tcW w:w="960" w:type="dxa"/>
            <w:tcBorders>
              <w:left w:val="nil"/>
              <w:right w:val="nil"/>
            </w:tcBorders>
          </w:tcPr>
          <w:p w:rsidR="00692D46" w:rsidRPr="00902C01" w:rsidRDefault="00692D46" w:rsidP="004D2EFE">
            <w:pPr>
              <w:tabs>
                <w:tab w:val="decimal" w:pos="672"/>
              </w:tabs>
              <w:spacing w:line="280" w:lineRule="exact"/>
              <w:rPr>
                <w:rFonts w:ascii="Arial" w:hAnsi="Arial" w:cs="Arial"/>
                <w:sz w:val="16"/>
                <w:szCs w:val="16"/>
              </w:rPr>
            </w:pPr>
            <w:r w:rsidRPr="00902C01">
              <w:rPr>
                <w:rFonts w:ascii="Arial" w:hAnsi="Arial" w:cs="Arial"/>
                <w:sz w:val="16"/>
                <w:szCs w:val="16"/>
              </w:rPr>
              <w:t>-</w:t>
            </w:r>
          </w:p>
        </w:tc>
      </w:tr>
      <w:tr w:rsidR="00692D46" w:rsidRPr="00902C01" w:rsidTr="0079785E">
        <w:tc>
          <w:tcPr>
            <w:tcW w:w="3510" w:type="dxa"/>
            <w:gridSpan w:val="2"/>
            <w:tcBorders>
              <w:top w:val="nil"/>
              <w:left w:val="nil"/>
              <w:bottom w:val="nil"/>
              <w:right w:val="nil"/>
            </w:tcBorders>
          </w:tcPr>
          <w:p w:rsidR="00692D46" w:rsidRPr="00902C01" w:rsidRDefault="00692D46" w:rsidP="004D2EFE">
            <w:pPr>
              <w:spacing w:line="280" w:lineRule="exact"/>
              <w:ind w:left="162" w:right="-108" w:hanging="162"/>
              <w:rPr>
                <w:rFonts w:ascii="Arial" w:hAnsi="Arial" w:cs="Arial"/>
                <w:sz w:val="16"/>
                <w:szCs w:val="16"/>
              </w:rPr>
            </w:pPr>
            <w:r>
              <w:rPr>
                <w:rFonts w:ascii="Arial" w:hAnsi="Arial" w:cs="Arial"/>
                <w:sz w:val="16"/>
                <w:szCs w:val="16"/>
              </w:rPr>
              <w:t>Less: Allowance for impairment of investment</w:t>
            </w:r>
          </w:p>
        </w:tc>
        <w:tc>
          <w:tcPr>
            <w:tcW w:w="960" w:type="dxa"/>
            <w:tcBorders>
              <w:top w:val="nil"/>
              <w:left w:val="nil"/>
              <w:bottom w:val="nil"/>
              <w:right w:val="nil"/>
            </w:tcBorders>
          </w:tcPr>
          <w:p w:rsidR="00692D46" w:rsidRPr="00902C01" w:rsidRDefault="00692D46" w:rsidP="004D2EFE">
            <w:pPr>
              <w:tabs>
                <w:tab w:val="decimal" w:pos="447"/>
              </w:tabs>
              <w:spacing w:line="280" w:lineRule="exact"/>
              <w:rPr>
                <w:rFonts w:ascii="Arial" w:hAnsi="Arial" w:cs="Arial" w:hint="cs"/>
                <w:sz w:val="16"/>
                <w:szCs w:val="16"/>
                <w:cs/>
              </w:rPr>
            </w:pPr>
          </w:p>
        </w:tc>
        <w:tc>
          <w:tcPr>
            <w:tcW w:w="960" w:type="dxa"/>
            <w:tcBorders>
              <w:top w:val="nil"/>
              <w:left w:val="nil"/>
              <w:bottom w:val="nil"/>
              <w:right w:val="nil"/>
            </w:tcBorders>
          </w:tcPr>
          <w:p w:rsidR="00692D46" w:rsidRPr="00902C01" w:rsidRDefault="00692D46" w:rsidP="004D2EFE">
            <w:pPr>
              <w:tabs>
                <w:tab w:val="decimal" w:pos="447"/>
              </w:tabs>
              <w:spacing w:line="280" w:lineRule="exact"/>
              <w:rPr>
                <w:rFonts w:ascii="Arial" w:hAnsi="Arial" w:cs="Arial" w:hint="cs"/>
                <w:sz w:val="16"/>
                <w:szCs w:val="16"/>
                <w:cs/>
              </w:rPr>
            </w:pPr>
          </w:p>
        </w:tc>
        <w:tc>
          <w:tcPr>
            <w:tcW w:w="960" w:type="dxa"/>
            <w:tcBorders>
              <w:top w:val="nil"/>
              <w:left w:val="nil"/>
              <w:bottom w:val="nil"/>
              <w:right w:val="nil"/>
            </w:tcBorders>
          </w:tcPr>
          <w:p w:rsidR="00692D46" w:rsidRPr="000A7625" w:rsidRDefault="00BB5BB4" w:rsidP="004D2EFE">
            <w:pPr>
              <w:tabs>
                <w:tab w:val="decimal" w:pos="672"/>
              </w:tabs>
              <w:spacing w:line="280" w:lineRule="exact"/>
              <w:rPr>
                <w:rFonts w:ascii="Arial" w:hAnsi="Arial" w:cs="Arial" w:hint="cs"/>
                <w:sz w:val="16"/>
                <w:szCs w:val="16"/>
                <w:cs/>
              </w:rPr>
            </w:pPr>
            <w:r>
              <w:rPr>
                <w:rFonts w:ascii="Arial" w:hAnsi="Arial" w:cs="Arial"/>
                <w:sz w:val="16"/>
                <w:szCs w:val="16"/>
              </w:rPr>
              <w:t>-</w:t>
            </w:r>
          </w:p>
        </w:tc>
        <w:tc>
          <w:tcPr>
            <w:tcW w:w="960" w:type="dxa"/>
            <w:tcBorders>
              <w:top w:val="nil"/>
              <w:left w:val="nil"/>
              <w:bottom w:val="nil"/>
              <w:right w:val="nil"/>
            </w:tcBorders>
          </w:tcPr>
          <w:p w:rsidR="00692D46" w:rsidRPr="00902C01" w:rsidRDefault="00692D46" w:rsidP="004D2EFE">
            <w:pPr>
              <w:tabs>
                <w:tab w:val="decimal" w:pos="672"/>
              </w:tabs>
              <w:spacing w:line="280" w:lineRule="exact"/>
              <w:rPr>
                <w:rFonts w:ascii="Arial" w:hAnsi="Arial" w:cs="Arial"/>
                <w:sz w:val="16"/>
                <w:szCs w:val="16"/>
              </w:rPr>
            </w:pPr>
            <w:r>
              <w:rPr>
                <w:rFonts w:ascii="Arial" w:hAnsi="Arial" w:cs="Arial"/>
                <w:sz w:val="16"/>
                <w:szCs w:val="16"/>
              </w:rPr>
              <w:t>-</w:t>
            </w:r>
          </w:p>
        </w:tc>
        <w:tc>
          <w:tcPr>
            <w:tcW w:w="960" w:type="dxa"/>
            <w:tcBorders>
              <w:left w:val="nil"/>
              <w:right w:val="nil"/>
            </w:tcBorders>
          </w:tcPr>
          <w:p w:rsidR="00692D46" w:rsidRPr="00902C01" w:rsidRDefault="00975DA5" w:rsidP="004D2EFE">
            <w:pPr>
              <w:tabs>
                <w:tab w:val="decimal" w:pos="672"/>
              </w:tabs>
              <w:spacing w:line="280" w:lineRule="exact"/>
              <w:rPr>
                <w:rFonts w:ascii="Arial" w:hAnsi="Arial" w:cs="Arial" w:hint="cs"/>
                <w:sz w:val="16"/>
                <w:szCs w:val="16"/>
                <w:cs/>
              </w:rPr>
            </w:pPr>
            <w:r>
              <w:rPr>
                <w:rFonts w:ascii="Arial" w:hAnsi="Arial" w:cs="Arial"/>
                <w:sz w:val="16"/>
                <w:szCs w:val="16"/>
              </w:rPr>
              <w:t>(9,000)</w:t>
            </w:r>
          </w:p>
        </w:tc>
        <w:tc>
          <w:tcPr>
            <w:tcW w:w="960" w:type="dxa"/>
            <w:tcBorders>
              <w:left w:val="nil"/>
              <w:right w:val="nil"/>
            </w:tcBorders>
          </w:tcPr>
          <w:p w:rsidR="00692D46" w:rsidRPr="00902C01" w:rsidRDefault="00692D46" w:rsidP="004D2EFE">
            <w:pPr>
              <w:tabs>
                <w:tab w:val="decimal" w:pos="672"/>
              </w:tabs>
              <w:spacing w:line="280" w:lineRule="exact"/>
              <w:rPr>
                <w:rFonts w:ascii="Arial" w:hAnsi="Arial" w:cs="Arial"/>
                <w:sz w:val="16"/>
                <w:szCs w:val="16"/>
              </w:rPr>
            </w:pPr>
            <w:r>
              <w:rPr>
                <w:rFonts w:ascii="Arial" w:hAnsi="Arial" w:cs="Arial"/>
                <w:sz w:val="16"/>
                <w:szCs w:val="16"/>
              </w:rPr>
              <w:t>-</w:t>
            </w:r>
          </w:p>
        </w:tc>
      </w:tr>
      <w:tr w:rsidR="00692D46" w:rsidRPr="00902C01" w:rsidTr="00902C01">
        <w:tc>
          <w:tcPr>
            <w:tcW w:w="1620" w:type="dxa"/>
            <w:tcBorders>
              <w:top w:val="nil"/>
              <w:left w:val="nil"/>
              <w:bottom w:val="nil"/>
              <w:right w:val="nil"/>
            </w:tcBorders>
          </w:tcPr>
          <w:p w:rsidR="00692D46" w:rsidRPr="00902C01" w:rsidRDefault="00692D46" w:rsidP="004D2EFE">
            <w:pPr>
              <w:tabs>
                <w:tab w:val="left" w:pos="0"/>
              </w:tabs>
              <w:spacing w:line="280" w:lineRule="exact"/>
              <w:rPr>
                <w:rFonts w:ascii="Arial" w:hAnsi="Arial" w:cs="Arial"/>
                <w:sz w:val="16"/>
                <w:szCs w:val="16"/>
              </w:rPr>
            </w:pPr>
            <w:r>
              <w:rPr>
                <w:rFonts w:ascii="Arial" w:hAnsi="Arial" w:cs="Arial"/>
                <w:sz w:val="16"/>
                <w:szCs w:val="16"/>
              </w:rPr>
              <w:t>Net</w:t>
            </w:r>
          </w:p>
        </w:tc>
        <w:tc>
          <w:tcPr>
            <w:tcW w:w="1890" w:type="dxa"/>
            <w:tcBorders>
              <w:top w:val="nil"/>
              <w:left w:val="nil"/>
              <w:bottom w:val="nil"/>
              <w:right w:val="nil"/>
            </w:tcBorders>
          </w:tcPr>
          <w:p w:rsidR="00692D46" w:rsidRPr="00902C01" w:rsidRDefault="00692D46" w:rsidP="004D2EFE">
            <w:pPr>
              <w:spacing w:line="280" w:lineRule="exact"/>
              <w:rPr>
                <w:rFonts w:ascii="Arial" w:hAnsi="Arial" w:cs="Arial"/>
                <w:b/>
                <w:bCs/>
                <w:sz w:val="16"/>
                <w:szCs w:val="16"/>
              </w:rPr>
            </w:pPr>
          </w:p>
        </w:tc>
        <w:tc>
          <w:tcPr>
            <w:tcW w:w="960" w:type="dxa"/>
            <w:tcBorders>
              <w:top w:val="nil"/>
              <w:left w:val="nil"/>
              <w:bottom w:val="nil"/>
              <w:right w:val="nil"/>
            </w:tcBorders>
          </w:tcPr>
          <w:p w:rsidR="00692D46" w:rsidRPr="00902C01" w:rsidRDefault="00692D46" w:rsidP="004D2EFE">
            <w:pPr>
              <w:tabs>
                <w:tab w:val="decimal" w:pos="447"/>
              </w:tabs>
              <w:spacing w:line="280" w:lineRule="exact"/>
              <w:rPr>
                <w:rFonts w:ascii="Arial" w:hAnsi="Arial" w:cs="Arial"/>
                <w:b/>
                <w:bCs/>
                <w:sz w:val="16"/>
                <w:szCs w:val="16"/>
              </w:rPr>
            </w:pPr>
          </w:p>
        </w:tc>
        <w:tc>
          <w:tcPr>
            <w:tcW w:w="960" w:type="dxa"/>
            <w:tcBorders>
              <w:top w:val="nil"/>
              <w:left w:val="nil"/>
              <w:bottom w:val="nil"/>
              <w:right w:val="nil"/>
            </w:tcBorders>
          </w:tcPr>
          <w:p w:rsidR="00692D46" w:rsidRPr="00902C01" w:rsidRDefault="00692D46" w:rsidP="004D2EFE">
            <w:pPr>
              <w:tabs>
                <w:tab w:val="decimal" w:pos="447"/>
              </w:tabs>
              <w:spacing w:line="280" w:lineRule="exact"/>
              <w:rPr>
                <w:rFonts w:ascii="Arial" w:hAnsi="Arial" w:cs="Arial"/>
                <w:b/>
                <w:bCs/>
                <w:sz w:val="16"/>
                <w:szCs w:val="16"/>
              </w:rPr>
            </w:pPr>
          </w:p>
        </w:tc>
        <w:tc>
          <w:tcPr>
            <w:tcW w:w="960" w:type="dxa"/>
            <w:tcBorders>
              <w:top w:val="nil"/>
              <w:left w:val="nil"/>
              <w:bottom w:val="nil"/>
              <w:right w:val="nil"/>
            </w:tcBorders>
            <w:vAlign w:val="bottom"/>
          </w:tcPr>
          <w:p w:rsidR="00692D46" w:rsidRPr="00902C01" w:rsidRDefault="00BB5BB4" w:rsidP="004D2EFE">
            <w:pPr>
              <w:pBdr>
                <w:top w:val="single" w:sz="4" w:space="1" w:color="auto"/>
                <w:bottom w:val="double" w:sz="4" w:space="1" w:color="auto"/>
              </w:pBdr>
              <w:tabs>
                <w:tab w:val="decimal" w:pos="672"/>
              </w:tabs>
              <w:spacing w:line="280" w:lineRule="exact"/>
              <w:rPr>
                <w:rFonts w:ascii="Arial" w:hAnsi="Arial" w:cs="Arial"/>
                <w:sz w:val="16"/>
                <w:szCs w:val="16"/>
              </w:rPr>
            </w:pPr>
            <w:r>
              <w:rPr>
                <w:rFonts w:ascii="Arial" w:hAnsi="Arial" w:cs="Arial"/>
                <w:sz w:val="16"/>
                <w:szCs w:val="16"/>
              </w:rPr>
              <w:t>(7,767)</w:t>
            </w:r>
          </w:p>
        </w:tc>
        <w:tc>
          <w:tcPr>
            <w:tcW w:w="960" w:type="dxa"/>
            <w:tcBorders>
              <w:top w:val="nil"/>
              <w:left w:val="nil"/>
              <w:bottom w:val="nil"/>
              <w:right w:val="nil"/>
            </w:tcBorders>
            <w:vAlign w:val="bottom"/>
          </w:tcPr>
          <w:p w:rsidR="00692D46" w:rsidRPr="00902C01" w:rsidRDefault="00692D46" w:rsidP="004D2EFE">
            <w:pPr>
              <w:pBdr>
                <w:top w:val="single" w:sz="4" w:space="1" w:color="auto"/>
                <w:bottom w:val="double" w:sz="4" w:space="1" w:color="auto"/>
              </w:pBdr>
              <w:tabs>
                <w:tab w:val="decimal" w:pos="672"/>
              </w:tabs>
              <w:spacing w:line="280" w:lineRule="exact"/>
              <w:rPr>
                <w:rFonts w:ascii="Arial" w:hAnsi="Arial" w:cs="Arial"/>
                <w:sz w:val="16"/>
                <w:szCs w:val="16"/>
              </w:rPr>
            </w:pPr>
            <w:r w:rsidRPr="00902C01">
              <w:rPr>
                <w:rFonts w:ascii="Arial" w:hAnsi="Arial" w:cs="Arial"/>
                <w:sz w:val="16"/>
                <w:szCs w:val="16"/>
              </w:rPr>
              <w:t>-</w:t>
            </w:r>
          </w:p>
        </w:tc>
        <w:tc>
          <w:tcPr>
            <w:tcW w:w="960" w:type="dxa"/>
            <w:tcBorders>
              <w:left w:val="nil"/>
              <w:right w:val="nil"/>
            </w:tcBorders>
            <w:vAlign w:val="bottom"/>
          </w:tcPr>
          <w:p w:rsidR="00692D46" w:rsidRPr="00902C01" w:rsidRDefault="00975DA5" w:rsidP="004D2EFE">
            <w:pPr>
              <w:pBdr>
                <w:top w:val="single" w:sz="4" w:space="1" w:color="auto"/>
                <w:bottom w:val="double" w:sz="4" w:space="1" w:color="auto"/>
              </w:pBdr>
              <w:tabs>
                <w:tab w:val="decimal" w:pos="672"/>
              </w:tabs>
              <w:spacing w:line="280" w:lineRule="exact"/>
              <w:rPr>
                <w:rFonts w:ascii="Arial" w:hAnsi="Arial" w:cs="Arial"/>
                <w:sz w:val="16"/>
                <w:szCs w:val="16"/>
              </w:rPr>
            </w:pPr>
            <w:r>
              <w:rPr>
                <w:rFonts w:ascii="Arial" w:hAnsi="Arial" w:cs="Arial"/>
                <w:sz w:val="16"/>
                <w:szCs w:val="16"/>
              </w:rPr>
              <w:t>-</w:t>
            </w:r>
          </w:p>
        </w:tc>
        <w:tc>
          <w:tcPr>
            <w:tcW w:w="960" w:type="dxa"/>
            <w:tcBorders>
              <w:left w:val="nil"/>
              <w:right w:val="nil"/>
            </w:tcBorders>
            <w:vAlign w:val="bottom"/>
          </w:tcPr>
          <w:p w:rsidR="00692D46" w:rsidRPr="00902C01" w:rsidRDefault="00692D46" w:rsidP="004D2EFE">
            <w:pPr>
              <w:pBdr>
                <w:top w:val="single" w:sz="4" w:space="1" w:color="auto"/>
                <w:bottom w:val="double" w:sz="4" w:space="1" w:color="auto"/>
              </w:pBdr>
              <w:tabs>
                <w:tab w:val="decimal" w:pos="672"/>
              </w:tabs>
              <w:spacing w:line="280" w:lineRule="exact"/>
              <w:rPr>
                <w:rFonts w:ascii="Arial" w:hAnsi="Arial" w:cs="Arial"/>
                <w:sz w:val="16"/>
                <w:szCs w:val="16"/>
              </w:rPr>
            </w:pPr>
            <w:r w:rsidRPr="00902C01">
              <w:rPr>
                <w:rFonts w:ascii="Arial" w:hAnsi="Arial" w:cs="Arial"/>
                <w:sz w:val="16"/>
                <w:szCs w:val="16"/>
              </w:rPr>
              <w:t>-</w:t>
            </w:r>
          </w:p>
        </w:tc>
      </w:tr>
    </w:tbl>
    <w:p w:rsidR="007B3D1C" w:rsidRDefault="007B3D1C" w:rsidP="007B3D1C">
      <w:pPr>
        <w:spacing w:before="240" w:after="120" w:line="380" w:lineRule="exact"/>
        <w:ind w:left="634"/>
        <w:jc w:val="thaiDistribute"/>
        <w:rPr>
          <w:rFonts w:ascii="Arial" w:hAnsi="Arial" w:cs="Arial"/>
          <w:sz w:val="22"/>
          <w:szCs w:val="22"/>
        </w:rPr>
      </w:pPr>
      <w:r w:rsidRPr="006A4F46">
        <w:rPr>
          <w:rFonts w:ascii="Arial" w:hAnsi="Arial" w:cs="Arial"/>
          <w:sz w:val="22"/>
          <w:szCs w:val="22"/>
        </w:rPr>
        <w:t>The Company has enter</w:t>
      </w:r>
      <w:r>
        <w:rPr>
          <w:rFonts w:ascii="Arial" w:hAnsi="Arial" w:cs="Browallia New"/>
          <w:sz w:val="22"/>
          <w:szCs w:val="28"/>
        </w:rPr>
        <w:t xml:space="preserve">ed </w:t>
      </w:r>
      <w:r w:rsidRPr="006A4F46">
        <w:rPr>
          <w:rFonts w:ascii="Arial" w:hAnsi="Arial" w:cs="Arial"/>
          <w:sz w:val="22"/>
          <w:szCs w:val="22"/>
        </w:rPr>
        <w:t xml:space="preserve">into a joint venture agreement and </w:t>
      </w:r>
      <w:r>
        <w:rPr>
          <w:rFonts w:ascii="Arial" w:hAnsi="Arial" w:cs="Arial"/>
          <w:sz w:val="22"/>
          <w:szCs w:val="22"/>
        </w:rPr>
        <w:t xml:space="preserve">has </w:t>
      </w:r>
      <w:r w:rsidRPr="006A4F46">
        <w:rPr>
          <w:rFonts w:ascii="Arial" w:hAnsi="Arial" w:cs="Arial"/>
          <w:sz w:val="22"/>
          <w:szCs w:val="22"/>
        </w:rPr>
        <w:t>establish</w:t>
      </w:r>
      <w:r>
        <w:rPr>
          <w:rFonts w:ascii="Arial" w:hAnsi="Arial" w:cs="Arial"/>
          <w:sz w:val="22"/>
          <w:szCs w:val="22"/>
        </w:rPr>
        <w:t>ed</w:t>
      </w:r>
      <w:r w:rsidRPr="006A4F46">
        <w:rPr>
          <w:rFonts w:ascii="Arial" w:hAnsi="Arial" w:cs="Arial"/>
          <w:sz w:val="22"/>
          <w:szCs w:val="22"/>
        </w:rPr>
        <w:t xml:space="preserve"> </w:t>
      </w:r>
      <w:r w:rsidRPr="006A4F46">
        <w:rPr>
          <w:rFonts w:ascii="Arial" w:hAnsi="Arial" w:cs="Arial"/>
          <w:spacing w:val="-4"/>
          <w:sz w:val="22"/>
          <w:szCs w:val="22"/>
        </w:rPr>
        <w:t>Mlink QIR Co., Ltd.</w:t>
      </w:r>
      <w:r w:rsidRPr="006A4F46">
        <w:rPr>
          <w:rFonts w:ascii="Arial" w:hAnsi="Arial" w:cs="Arial"/>
          <w:sz w:val="22"/>
          <w:szCs w:val="22"/>
        </w:rPr>
        <w:t xml:space="preserve"> </w:t>
      </w:r>
      <w:r>
        <w:rPr>
          <w:rFonts w:ascii="Arial" w:hAnsi="Arial" w:cs="Arial"/>
          <w:sz w:val="22"/>
          <w:szCs w:val="22"/>
        </w:rPr>
        <w:t>to</w:t>
      </w:r>
      <w:r w:rsidRPr="006A4F46">
        <w:rPr>
          <w:rFonts w:ascii="Arial" w:hAnsi="Arial" w:cs="Arial"/>
          <w:sz w:val="22"/>
          <w:szCs w:val="22"/>
        </w:rPr>
        <w:t xml:space="preserve"> distribut</w:t>
      </w:r>
      <w:r>
        <w:rPr>
          <w:rFonts w:ascii="Arial" w:hAnsi="Arial" w:cs="Arial"/>
          <w:sz w:val="22"/>
          <w:szCs w:val="22"/>
        </w:rPr>
        <w:t>e</w:t>
      </w:r>
      <w:r w:rsidRPr="006A4F46">
        <w:rPr>
          <w:rFonts w:ascii="Arial" w:hAnsi="Arial" w:cs="Arial"/>
          <w:sz w:val="22"/>
          <w:szCs w:val="22"/>
        </w:rPr>
        <w:t xml:space="preserve"> and install</w:t>
      </w:r>
      <w:r>
        <w:rPr>
          <w:rFonts w:ascii="Arial" w:hAnsi="Arial" w:cs="Arial"/>
          <w:sz w:val="22"/>
          <w:szCs w:val="22"/>
        </w:rPr>
        <w:t xml:space="preserve"> </w:t>
      </w:r>
      <w:r w:rsidRPr="006A4F46">
        <w:rPr>
          <w:rFonts w:ascii="Arial" w:hAnsi="Arial" w:cs="Arial"/>
          <w:sz w:val="22"/>
          <w:szCs w:val="22"/>
        </w:rPr>
        <w:t>infrared system</w:t>
      </w:r>
      <w:r>
        <w:rPr>
          <w:rFonts w:ascii="Arial" w:hAnsi="Arial" w:cs="Arial"/>
          <w:sz w:val="22"/>
          <w:szCs w:val="22"/>
        </w:rPr>
        <w:t>s,</w:t>
      </w:r>
      <w:r w:rsidRPr="006A4F46">
        <w:rPr>
          <w:rFonts w:ascii="Arial" w:hAnsi="Arial" w:cs="Arial"/>
          <w:sz w:val="22"/>
          <w:szCs w:val="22"/>
        </w:rPr>
        <w:t xml:space="preserve"> including spare parts for various equipment and infrared cameras</w:t>
      </w:r>
      <w:r>
        <w:rPr>
          <w:rFonts w:ascii="Arial" w:hAnsi="Arial" w:cs="Arial"/>
          <w:sz w:val="22"/>
          <w:szCs w:val="22"/>
        </w:rPr>
        <w:t>,</w:t>
      </w:r>
      <w:r w:rsidRPr="006A4F46">
        <w:rPr>
          <w:rFonts w:ascii="Arial" w:hAnsi="Arial" w:cs="Arial"/>
          <w:sz w:val="22"/>
          <w:szCs w:val="22"/>
        </w:rPr>
        <w:t xml:space="preserve"> for domestic and overseas clients.  The Company has </w:t>
      </w:r>
      <w:r>
        <w:rPr>
          <w:rFonts w:ascii="Arial" w:hAnsi="Arial" w:cs="Arial"/>
          <w:sz w:val="22"/>
          <w:szCs w:val="22"/>
        </w:rPr>
        <w:t xml:space="preserve">a </w:t>
      </w:r>
      <w:r w:rsidRPr="006A4F46">
        <w:rPr>
          <w:rFonts w:ascii="Arial" w:hAnsi="Arial" w:cs="Arial"/>
          <w:sz w:val="22"/>
          <w:szCs w:val="22"/>
        </w:rPr>
        <w:t>60</w:t>
      </w:r>
      <w:r>
        <w:rPr>
          <w:rFonts w:ascii="Arial" w:hAnsi="Arial" w:cs="Arial"/>
          <w:sz w:val="22"/>
          <w:szCs w:val="22"/>
        </w:rPr>
        <w:t xml:space="preserve"> shareholding</w:t>
      </w:r>
      <w:r w:rsidR="000C4768">
        <w:rPr>
          <w:rFonts w:ascii="Arial" w:hAnsi="Arial" w:cs="Arial"/>
          <w:sz w:val="22"/>
          <w:szCs w:val="22"/>
        </w:rPr>
        <w:t xml:space="preserve"> percent</w:t>
      </w:r>
      <w:r w:rsidR="00051CB8">
        <w:rPr>
          <w:rFonts w:ascii="Arial" w:hAnsi="Arial" w:cs="Arial"/>
          <w:sz w:val="22"/>
          <w:szCs w:val="22"/>
        </w:rPr>
        <w:t>age</w:t>
      </w:r>
      <w:r>
        <w:rPr>
          <w:rFonts w:ascii="Arial" w:hAnsi="Arial" w:cs="Arial"/>
          <w:sz w:val="22"/>
          <w:szCs w:val="22"/>
        </w:rPr>
        <w:t xml:space="preserve"> while</w:t>
      </w:r>
      <w:r w:rsidRPr="006A4F46">
        <w:rPr>
          <w:rFonts w:ascii="Arial" w:hAnsi="Arial" w:cs="Arial"/>
          <w:sz w:val="22"/>
          <w:szCs w:val="22"/>
        </w:rPr>
        <w:t xml:space="preserve"> decision</w:t>
      </w:r>
      <w:r>
        <w:rPr>
          <w:rFonts w:ascii="Arial" w:hAnsi="Arial" w:cs="Arial"/>
          <w:sz w:val="22"/>
          <w:szCs w:val="22"/>
        </w:rPr>
        <w:t>s</w:t>
      </w:r>
      <w:r w:rsidRPr="006A4F46">
        <w:rPr>
          <w:rFonts w:ascii="Arial" w:hAnsi="Arial" w:cs="Arial"/>
          <w:sz w:val="22"/>
          <w:szCs w:val="22"/>
        </w:rPr>
        <w:t xml:space="preserve"> </w:t>
      </w:r>
      <w:r>
        <w:rPr>
          <w:rFonts w:ascii="Arial" w:hAnsi="Arial" w:cs="Arial"/>
          <w:sz w:val="22"/>
          <w:szCs w:val="22"/>
        </w:rPr>
        <w:t>on</w:t>
      </w:r>
      <w:r w:rsidRPr="006A4F46">
        <w:rPr>
          <w:rFonts w:ascii="Arial" w:hAnsi="Arial" w:cs="Arial"/>
          <w:sz w:val="22"/>
          <w:szCs w:val="22"/>
        </w:rPr>
        <w:t xml:space="preserve"> relevant activities have to </w:t>
      </w:r>
      <w:r>
        <w:rPr>
          <w:rFonts w:ascii="Arial" w:hAnsi="Arial" w:cs="Arial"/>
          <w:sz w:val="22"/>
          <w:szCs w:val="22"/>
        </w:rPr>
        <w:t>be approved by the venturer</w:t>
      </w:r>
      <w:r w:rsidRPr="006A4F46">
        <w:rPr>
          <w:rFonts w:ascii="Arial" w:hAnsi="Arial" w:cs="Arial"/>
          <w:sz w:val="22"/>
          <w:szCs w:val="22"/>
        </w:rPr>
        <w:t xml:space="preserve"> who jointly control</w:t>
      </w:r>
      <w:r>
        <w:rPr>
          <w:rFonts w:ascii="Arial" w:hAnsi="Arial" w:cs="Arial"/>
          <w:sz w:val="22"/>
          <w:szCs w:val="22"/>
        </w:rPr>
        <w:t xml:space="preserve"> the joint arrangement</w:t>
      </w:r>
      <w:r w:rsidRPr="006A4F46">
        <w:rPr>
          <w:rFonts w:ascii="Arial" w:hAnsi="Arial" w:cs="Arial"/>
          <w:sz w:val="22"/>
          <w:szCs w:val="22"/>
        </w:rPr>
        <w:t xml:space="preserve">.  </w:t>
      </w:r>
    </w:p>
    <w:p w:rsidR="007B3D1C" w:rsidRPr="006A4F46" w:rsidRDefault="007B3D1C" w:rsidP="009579F6">
      <w:pPr>
        <w:spacing w:before="120" w:after="120" w:line="360" w:lineRule="exact"/>
        <w:ind w:left="634"/>
        <w:jc w:val="thaiDistribute"/>
        <w:rPr>
          <w:rFonts w:ascii="Arial" w:hAnsi="Arial" w:cs="Arial"/>
          <w:sz w:val="22"/>
          <w:szCs w:val="22"/>
        </w:rPr>
      </w:pPr>
      <w:r>
        <w:rPr>
          <w:rFonts w:ascii="Arial" w:hAnsi="Arial" w:cs="Arial"/>
          <w:sz w:val="22"/>
          <w:szCs w:val="22"/>
        </w:rPr>
        <w:t>During the period, the management of the Company considered whether</w:t>
      </w:r>
      <w:r w:rsidRPr="001B7A68">
        <w:rPr>
          <w:rFonts w:ascii="Arial" w:hAnsi="Arial" w:cs="Arial"/>
          <w:sz w:val="22"/>
          <w:szCs w:val="22"/>
        </w:rPr>
        <w:t xml:space="preserve"> the </w:t>
      </w:r>
      <w:r>
        <w:rPr>
          <w:rFonts w:ascii="Arial" w:hAnsi="Arial" w:cs="Browallia New"/>
          <w:sz w:val="22"/>
          <w:szCs w:val="28"/>
        </w:rPr>
        <w:t>Company</w:t>
      </w:r>
      <w:r>
        <w:rPr>
          <w:rFonts w:ascii="Arial" w:hAnsi="Arial" w:cs="Arial"/>
          <w:sz w:val="22"/>
          <w:szCs w:val="22"/>
        </w:rPr>
        <w:t xml:space="preserve"> jointly controlled </w:t>
      </w:r>
      <w:r w:rsidRPr="006A4F46">
        <w:rPr>
          <w:rFonts w:ascii="Arial" w:hAnsi="Arial" w:cs="Arial"/>
          <w:spacing w:val="-4"/>
          <w:sz w:val="22"/>
          <w:szCs w:val="22"/>
        </w:rPr>
        <w:t>Mlink QIR Co., Ltd.</w:t>
      </w:r>
      <w:r>
        <w:rPr>
          <w:rFonts w:ascii="Arial" w:hAnsi="Arial" w:cs="Arial"/>
          <w:spacing w:val="-4"/>
          <w:sz w:val="22"/>
          <w:szCs w:val="22"/>
        </w:rPr>
        <w:t xml:space="preserve"> with </w:t>
      </w:r>
      <w:r w:rsidR="000C4768">
        <w:rPr>
          <w:rFonts w:ascii="Arial" w:hAnsi="Arial" w:cs="Arial"/>
          <w:sz w:val="22"/>
          <w:szCs w:val="22"/>
        </w:rPr>
        <w:t>another venturer</w:t>
      </w:r>
      <w:r w:rsidRPr="001B7A68">
        <w:rPr>
          <w:rFonts w:ascii="Arial" w:hAnsi="Arial" w:cs="Arial"/>
          <w:sz w:val="22"/>
          <w:szCs w:val="22"/>
        </w:rPr>
        <w:t xml:space="preserve">. </w:t>
      </w:r>
      <w:r>
        <w:rPr>
          <w:rFonts w:ascii="Arial" w:hAnsi="Arial" w:cs="Arial"/>
          <w:sz w:val="22"/>
          <w:szCs w:val="22"/>
        </w:rPr>
        <w:t xml:space="preserve">The management has concluded that </w:t>
      </w:r>
      <w:r w:rsidRPr="001B7A68">
        <w:rPr>
          <w:rFonts w:ascii="Arial" w:hAnsi="Arial" w:cs="Arial"/>
          <w:sz w:val="22"/>
          <w:szCs w:val="22"/>
        </w:rPr>
        <w:t>joint control exists</w:t>
      </w:r>
      <w:r>
        <w:rPr>
          <w:rFonts w:ascii="Arial" w:hAnsi="Arial" w:cs="Arial"/>
          <w:sz w:val="22"/>
          <w:szCs w:val="22"/>
        </w:rPr>
        <w:t xml:space="preserve"> and</w:t>
      </w:r>
      <w:r w:rsidRPr="001B7A68">
        <w:rPr>
          <w:rFonts w:ascii="Arial" w:hAnsi="Arial" w:cs="Arial"/>
          <w:sz w:val="22"/>
          <w:szCs w:val="22"/>
        </w:rPr>
        <w:t xml:space="preserve"> </w:t>
      </w:r>
      <w:r>
        <w:rPr>
          <w:rFonts w:ascii="Arial" w:hAnsi="Arial" w:cs="Arial"/>
          <w:sz w:val="22"/>
          <w:szCs w:val="22"/>
        </w:rPr>
        <w:t>the</w:t>
      </w:r>
      <w:r w:rsidRPr="001B7A68">
        <w:rPr>
          <w:rFonts w:ascii="Arial" w:hAnsi="Arial" w:cs="Arial"/>
          <w:sz w:val="22"/>
          <w:szCs w:val="22"/>
        </w:rPr>
        <w:t xml:space="preserve"> </w:t>
      </w:r>
      <w:r>
        <w:rPr>
          <w:rFonts w:ascii="Arial" w:hAnsi="Arial" w:cs="Arial"/>
          <w:sz w:val="22"/>
          <w:szCs w:val="22"/>
        </w:rPr>
        <w:t>entity is a</w:t>
      </w:r>
      <w:r w:rsidRPr="001B7A68">
        <w:rPr>
          <w:rFonts w:ascii="Arial" w:hAnsi="Arial" w:cs="Arial"/>
          <w:sz w:val="22"/>
          <w:szCs w:val="22"/>
        </w:rPr>
        <w:t xml:space="preserve"> joint arrangement</w:t>
      </w:r>
      <w:r>
        <w:rPr>
          <w:rFonts w:ascii="Arial" w:hAnsi="Arial" w:cs="Arial"/>
          <w:sz w:val="22"/>
          <w:szCs w:val="22"/>
        </w:rPr>
        <w:t xml:space="preserve">, in the form of a </w:t>
      </w:r>
      <w:r w:rsidRPr="001B7A68">
        <w:rPr>
          <w:rFonts w:ascii="Arial" w:hAnsi="Arial" w:cs="Arial"/>
          <w:sz w:val="22"/>
          <w:szCs w:val="22"/>
        </w:rPr>
        <w:t>joint venture</w:t>
      </w:r>
      <w:r>
        <w:rPr>
          <w:rFonts w:ascii="Arial" w:hAnsi="Arial" w:cs="Arial"/>
          <w:sz w:val="22"/>
          <w:szCs w:val="22"/>
        </w:rPr>
        <w:t>. T</w:t>
      </w:r>
      <w:r w:rsidRPr="001B7A68">
        <w:rPr>
          <w:rFonts w:ascii="Arial" w:hAnsi="Arial" w:cs="Arial"/>
          <w:sz w:val="22"/>
          <w:szCs w:val="22"/>
        </w:rPr>
        <w:t xml:space="preserve">he </w:t>
      </w:r>
      <w:r>
        <w:rPr>
          <w:rFonts w:ascii="Arial" w:hAnsi="Arial" w:cs="Arial"/>
          <w:sz w:val="22"/>
          <w:szCs w:val="22"/>
        </w:rPr>
        <w:t>Company</w:t>
      </w:r>
      <w:r w:rsidRPr="001B7A68">
        <w:rPr>
          <w:rFonts w:ascii="Arial" w:hAnsi="Arial" w:cs="Arial"/>
          <w:sz w:val="22"/>
          <w:szCs w:val="22"/>
        </w:rPr>
        <w:t xml:space="preserve"> </w:t>
      </w:r>
      <w:r>
        <w:rPr>
          <w:rFonts w:ascii="Arial" w:hAnsi="Arial" w:cs="Arial"/>
          <w:sz w:val="22"/>
          <w:szCs w:val="22"/>
        </w:rPr>
        <w:t>measures</w:t>
      </w:r>
      <w:r w:rsidRPr="001B7A68">
        <w:rPr>
          <w:rFonts w:ascii="Arial" w:hAnsi="Arial" w:cs="Arial"/>
          <w:sz w:val="22"/>
          <w:szCs w:val="22"/>
        </w:rPr>
        <w:t xml:space="preserve"> its investment in the joint venture </w:t>
      </w:r>
      <w:r>
        <w:rPr>
          <w:rFonts w:ascii="Arial" w:hAnsi="Arial" w:cs="Arial"/>
          <w:sz w:val="22"/>
          <w:szCs w:val="22"/>
        </w:rPr>
        <w:t>under</w:t>
      </w:r>
      <w:r w:rsidRPr="001B7A68">
        <w:rPr>
          <w:rFonts w:ascii="Arial" w:hAnsi="Arial" w:cs="Arial"/>
          <w:sz w:val="22"/>
          <w:szCs w:val="22"/>
        </w:rPr>
        <w:t xml:space="preserve"> the equity method in the consolidated financial statements,</w:t>
      </w:r>
      <w:r>
        <w:rPr>
          <w:rFonts w:ascii="Arial" w:hAnsi="Arial" w:cs="Arial"/>
          <w:sz w:val="22"/>
          <w:szCs w:val="22"/>
        </w:rPr>
        <w:t xml:space="preserve"> and</w:t>
      </w:r>
      <w:r w:rsidRPr="001B7A68">
        <w:rPr>
          <w:rFonts w:ascii="Arial" w:hAnsi="Arial" w:cs="Arial"/>
          <w:sz w:val="22"/>
          <w:szCs w:val="22"/>
        </w:rPr>
        <w:t xml:space="preserve"> at cost in the separate financial statements.</w:t>
      </w:r>
      <w:r>
        <w:rPr>
          <w:rFonts w:ascii="Arial" w:hAnsi="Arial" w:cs="Arial"/>
          <w:sz w:val="22"/>
          <w:szCs w:val="22"/>
        </w:rPr>
        <w:t xml:space="preserve"> The change in the method</w:t>
      </w:r>
      <w:r w:rsidR="000C4768">
        <w:rPr>
          <w:rFonts w:ascii="Arial" w:hAnsi="Arial" w:cs="Arial"/>
          <w:sz w:val="22"/>
          <w:szCs w:val="22"/>
        </w:rPr>
        <w:t xml:space="preserve"> used to account for investment</w:t>
      </w:r>
      <w:r>
        <w:rPr>
          <w:rFonts w:ascii="Arial" w:hAnsi="Arial" w:cs="Arial"/>
          <w:sz w:val="22"/>
          <w:szCs w:val="22"/>
        </w:rPr>
        <w:t xml:space="preserve"> had no significant effect on the consolidated financial statements and so the Company has </w:t>
      </w:r>
      <w:r>
        <w:rPr>
          <w:rFonts w:ascii="Arial" w:hAnsi="Arial" w:cs="Browallia New"/>
          <w:sz w:val="22"/>
          <w:szCs w:val="28"/>
        </w:rPr>
        <w:t>not</w:t>
      </w:r>
      <w:r>
        <w:rPr>
          <w:rFonts w:ascii="Arial" w:hAnsi="Arial" w:cs="Browallia New" w:hint="cs"/>
          <w:sz w:val="22"/>
          <w:szCs w:val="28"/>
          <w:cs/>
        </w:rPr>
        <w:t xml:space="preserve"> </w:t>
      </w:r>
      <w:r>
        <w:rPr>
          <w:rFonts w:ascii="Arial" w:hAnsi="Arial" w:cs="Arial"/>
          <w:sz w:val="22"/>
          <w:szCs w:val="22"/>
        </w:rPr>
        <w:t xml:space="preserve">restated the prior period’s financial statements to reflect the effect of </w:t>
      </w:r>
      <w:r>
        <w:rPr>
          <w:rFonts w:ascii="Arial" w:hAnsi="Arial" w:cs="Browallia New"/>
          <w:sz w:val="22"/>
          <w:szCs w:val="28"/>
        </w:rPr>
        <w:t xml:space="preserve">the </w:t>
      </w:r>
      <w:r>
        <w:rPr>
          <w:rFonts w:ascii="Arial" w:hAnsi="Arial" w:cs="Arial"/>
          <w:sz w:val="22"/>
          <w:szCs w:val="22"/>
        </w:rPr>
        <w:t xml:space="preserve">change. </w:t>
      </w:r>
    </w:p>
    <w:p w:rsidR="008F6CE5" w:rsidRDefault="004D2EFE" w:rsidP="006C66F9">
      <w:pPr>
        <w:spacing w:before="120" w:after="120" w:line="360" w:lineRule="exact"/>
        <w:ind w:left="634"/>
        <w:jc w:val="thaiDistribute"/>
        <w:rPr>
          <w:rFonts w:ascii="Arial" w:hAnsi="Arial" w:cs="Arial"/>
          <w:sz w:val="22"/>
          <w:szCs w:val="22"/>
        </w:rPr>
      </w:pPr>
      <w:r w:rsidRPr="00A30E9C">
        <w:rPr>
          <w:rFonts w:ascii="Arial" w:hAnsi="Arial" w:cs="Arial"/>
          <w:sz w:val="22"/>
          <w:szCs w:val="22"/>
        </w:rPr>
        <w:t xml:space="preserve">On 26 September 2016, the Company issued a notice to another venturer to demand such venturer purchase all ordinary shares that the Company held in Mlink QIR Co., Ltd. at Baht 148 per share, or for a total of Baht 13.3 million, as permitted under the conditions of the Joint Venture Agreement. In addition, the Company called for the venturer to settle outstanding debt to Mlink QIR, with accrued interest totaled USD 222,408, on </w:t>
      </w:r>
      <w:r w:rsidR="001A5272">
        <w:rPr>
          <w:rFonts w:ascii="Arial" w:hAnsi="Arial" w:cs="Arial"/>
          <w:sz w:val="22"/>
          <w:szCs w:val="22"/>
        </w:rPr>
        <w:t xml:space="preserve">                  </w:t>
      </w:r>
      <w:r w:rsidRPr="00A30E9C">
        <w:rPr>
          <w:rFonts w:ascii="Arial" w:hAnsi="Arial" w:cs="Arial"/>
          <w:sz w:val="22"/>
          <w:szCs w:val="22"/>
        </w:rPr>
        <w:t xml:space="preserve">31 March 2016. </w:t>
      </w:r>
    </w:p>
    <w:p w:rsidR="004D2EFE" w:rsidRDefault="004D2EFE" w:rsidP="006C66F9">
      <w:pPr>
        <w:spacing w:before="120" w:after="120" w:line="360" w:lineRule="exact"/>
        <w:ind w:left="634"/>
        <w:jc w:val="thaiDistribute"/>
        <w:rPr>
          <w:rFonts w:ascii="Arial" w:hAnsi="Arial" w:cs="Arial"/>
          <w:sz w:val="22"/>
          <w:szCs w:val="22"/>
        </w:rPr>
      </w:pPr>
      <w:r w:rsidRPr="00A30E9C">
        <w:rPr>
          <w:rFonts w:ascii="Arial" w:hAnsi="Arial" w:cs="Arial"/>
          <w:sz w:val="22"/>
          <w:szCs w:val="22"/>
        </w:rPr>
        <w:t>As at 30 June 2017, the Company is negotiating with the venturer regarding the payment.</w:t>
      </w:r>
    </w:p>
    <w:p w:rsidR="00C1437C" w:rsidRPr="00186EE2" w:rsidRDefault="00E96327" w:rsidP="009579F6">
      <w:pPr>
        <w:tabs>
          <w:tab w:val="left" w:pos="540"/>
        </w:tabs>
        <w:spacing w:before="120" w:after="120" w:line="360" w:lineRule="exact"/>
        <w:jc w:val="thaiDistribute"/>
        <w:rPr>
          <w:rFonts w:ascii="Arial" w:hAnsi="Arial" w:cs="Arial"/>
          <w:b/>
          <w:bCs/>
          <w:sz w:val="22"/>
          <w:szCs w:val="22"/>
        </w:rPr>
      </w:pPr>
      <w:r>
        <w:rPr>
          <w:rFonts w:ascii="Arial" w:hAnsi="Arial" w:cs="Cordia New"/>
          <w:b/>
          <w:bCs/>
          <w:sz w:val="22"/>
          <w:szCs w:val="22"/>
        </w:rPr>
        <w:br w:type="page"/>
      </w:r>
      <w:r w:rsidR="008B7D7D" w:rsidRPr="00186EE2">
        <w:rPr>
          <w:rFonts w:ascii="Arial" w:hAnsi="Arial" w:cs="Cordia New"/>
          <w:b/>
          <w:bCs/>
          <w:sz w:val="22"/>
          <w:szCs w:val="22"/>
        </w:rPr>
        <w:lastRenderedPageBreak/>
        <w:t>10</w:t>
      </w:r>
      <w:r w:rsidR="0010489C" w:rsidRPr="00186EE2">
        <w:rPr>
          <w:rFonts w:ascii="Arial" w:hAnsi="Arial" w:cs="Arial"/>
          <w:b/>
          <w:bCs/>
          <w:sz w:val="22"/>
          <w:szCs w:val="22"/>
        </w:rPr>
        <w:t xml:space="preserve">. </w:t>
      </w:r>
      <w:r w:rsidR="0010489C" w:rsidRPr="00186EE2">
        <w:rPr>
          <w:rFonts w:ascii="Arial" w:hAnsi="Arial" w:cs="Arial"/>
          <w:b/>
          <w:bCs/>
          <w:sz w:val="22"/>
          <w:szCs w:val="22"/>
        </w:rPr>
        <w:tab/>
      </w:r>
      <w:r w:rsidR="000E15B3" w:rsidRPr="00186EE2">
        <w:rPr>
          <w:rFonts w:ascii="Arial" w:hAnsi="Arial" w:cs="Arial"/>
          <w:b/>
          <w:bCs/>
          <w:sz w:val="22"/>
          <w:szCs w:val="22"/>
        </w:rPr>
        <w:t>Property, plant and e</w:t>
      </w:r>
      <w:r w:rsidR="0010489C" w:rsidRPr="00186EE2">
        <w:rPr>
          <w:rFonts w:ascii="Arial" w:hAnsi="Arial" w:cs="Arial"/>
          <w:b/>
          <w:bCs/>
          <w:sz w:val="22"/>
          <w:szCs w:val="22"/>
        </w:rPr>
        <w:t>quipment</w:t>
      </w:r>
    </w:p>
    <w:p w:rsidR="00C1437C" w:rsidRPr="00186EE2" w:rsidRDefault="00C75E08" w:rsidP="009579F6">
      <w:pPr>
        <w:tabs>
          <w:tab w:val="decimal" w:pos="7578"/>
          <w:tab w:val="left" w:pos="9243"/>
        </w:tabs>
        <w:spacing w:before="120" w:after="120" w:line="360" w:lineRule="exact"/>
        <w:ind w:left="547"/>
        <w:jc w:val="thaiDistribute"/>
        <w:rPr>
          <w:rFonts w:ascii="Arial" w:hAnsi="Arial" w:cs="Arial"/>
          <w:sz w:val="22"/>
          <w:szCs w:val="22"/>
        </w:rPr>
      </w:pPr>
      <w:r w:rsidRPr="00186EE2">
        <w:rPr>
          <w:rFonts w:ascii="Arial" w:hAnsi="Arial" w:cs="Arial"/>
          <w:sz w:val="22"/>
          <w:szCs w:val="22"/>
        </w:rPr>
        <w:t xml:space="preserve">Movements of </w:t>
      </w:r>
      <w:r w:rsidR="000E15B3" w:rsidRPr="00186EE2">
        <w:rPr>
          <w:rFonts w:ascii="Arial" w:hAnsi="Arial" w:cs="Arial"/>
          <w:sz w:val="22"/>
          <w:szCs w:val="22"/>
        </w:rPr>
        <w:t>property, plant</w:t>
      </w:r>
      <w:r w:rsidRPr="00186EE2">
        <w:rPr>
          <w:rFonts w:ascii="Arial" w:hAnsi="Arial" w:cs="Arial"/>
          <w:sz w:val="22"/>
          <w:szCs w:val="22"/>
        </w:rPr>
        <w:t xml:space="preserve"> and equipment account during the </w:t>
      </w:r>
      <w:r w:rsidR="00186EE2" w:rsidRPr="00186EE2">
        <w:rPr>
          <w:rFonts w:ascii="Arial" w:hAnsi="Arial" w:cs="Arial"/>
          <w:sz w:val="22"/>
          <w:szCs w:val="22"/>
        </w:rPr>
        <w:t>six-month</w:t>
      </w:r>
      <w:r w:rsidRPr="00186EE2">
        <w:rPr>
          <w:rFonts w:ascii="Arial" w:hAnsi="Arial" w:cs="Arial"/>
          <w:sz w:val="22"/>
          <w:szCs w:val="22"/>
        </w:rPr>
        <w:t xml:space="preserve"> period ended              </w:t>
      </w:r>
      <w:r w:rsidR="00186EE2" w:rsidRPr="00186EE2">
        <w:rPr>
          <w:rFonts w:ascii="Arial" w:hAnsi="Arial" w:cs="Arial"/>
          <w:sz w:val="22"/>
          <w:szCs w:val="22"/>
        </w:rPr>
        <w:t>30 June 2017</w:t>
      </w:r>
      <w:r w:rsidR="0010489C" w:rsidRPr="00186EE2">
        <w:rPr>
          <w:rFonts w:ascii="Arial" w:hAnsi="Arial" w:cs="Arial"/>
          <w:color w:val="000000"/>
          <w:sz w:val="22"/>
          <w:szCs w:val="22"/>
        </w:rPr>
        <w:t xml:space="preserve"> </w:t>
      </w:r>
      <w:r w:rsidR="00AB082F" w:rsidRPr="00186EE2">
        <w:rPr>
          <w:rFonts w:ascii="Arial" w:hAnsi="Arial" w:cs="Arial"/>
          <w:sz w:val="22"/>
          <w:szCs w:val="22"/>
        </w:rPr>
        <w:t>were</w:t>
      </w:r>
      <w:r w:rsidR="001F51C2" w:rsidRPr="00186EE2">
        <w:rPr>
          <w:rFonts w:ascii="Arial" w:hAnsi="Arial" w:cs="Arial"/>
          <w:sz w:val="22"/>
          <w:szCs w:val="22"/>
        </w:rPr>
        <w:t xml:space="preserve"> </w:t>
      </w:r>
      <w:r w:rsidR="00B00A69" w:rsidRPr="00186EE2">
        <w:rPr>
          <w:rFonts w:ascii="Arial" w:hAnsi="Arial" w:cs="Arial"/>
          <w:sz w:val="22"/>
          <w:szCs w:val="22"/>
        </w:rPr>
        <w:t>summaris</w:t>
      </w:r>
      <w:r w:rsidR="006D7B33" w:rsidRPr="00186EE2">
        <w:rPr>
          <w:rFonts w:ascii="Arial" w:hAnsi="Arial" w:cs="Arial"/>
          <w:sz w:val="22"/>
          <w:szCs w:val="22"/>
        </w:rPr>
        <w:t>ed</w:t>
      </w:r>
      <w:r w:rsidR="00C1437C" w:rsidRPr="00186EE2">
        <w:rPr>
          <w:rFonts w:ascii="Arial" w:hAnsi="Arial" w:cs="Arial"/>
          <w:sz w:val="22"/>
          <w:szCs w:val="22"/>
        </w:rPr>
        <w:t xml:space="preserve"> below.</w:t>
      </w:r>
    </w:p>
    <w:p w:rsidR="00DA5E22" w:rsidRPr="00186EE2" w:rsidRDefault="00DA5E22" w:rsidP="00186EE2">
      <w:pPr>
        <w:spacing w:line="380" w:lineRule="exact"/>
        <w:ind w:left="418" w:firstLine="979"/>
        <w:jc w:val="right"/>
        <w:rPr>
          <w:rFonts w:ascii="Arial" w:hAnsi="Arial" w:cs="Arial"/>
          <w:sz w:val="22"/>
          <w:szCs w:val="22"/>
        </w:rPr>
      </w:pPr>
      <w:r w:rsidRPr="00186EE2">
        <w:rPr>
          <w:rFonts w:ascii="Arial" w:hAnsi="Arial" w:cs="Arial"/>
          <w:sz w:val="22"/>
          <w:szCs w:val="22"/>
        </w:rPr>
        <w:tab/>
      </w:r>
      <w:r w:rsidRPr="00186EE2">
        <w:rPr>
          <w:rFonts w:ascii="Arial" w:hAnsi="Arial" w:cs="Arial"/>
          <w:sz w:val="22"/>
          <w:szCs w:val="22"/>
        </w:rPr>
        <w:tab/>
      </w:r>
      <w:r w:rsidRPr="00186EE2">
        <w:rPr>
          <w:rFonts w:ascii="Arial" w:hAnsi="Arial" w:cs="Arial"/>
          <w:sz w:val="22"/>
          <w:szCs w:val="22"/>
        </w:rPr>
        <w:tab/>
      </w:r>
      <w:r w:rsidR="0010489C" w:rsidRPr="00186EE2">
        <w:rPr>
          <w:rFonts w:ascii="Arial" w:hAnsi="Arial" w:cs="Arial"/>
          <w:sz w:val="22"/>
          <w:szCs w:val="22"/>
        </w:rPr>
        <w:t>(</w:t>
      </w:r>
      <w:r w:rsidR="00627129" w:rsidRPr="00186EE2">
        <w:rPr>
          <w:rFonts w:ascii="Arial" w:hAnsi="Arial" w:cs="Arial"/>
          <w:sz w:val="22"/>
          <w:szCs w:val="22"/>
        </w:rPr>
        <w:t xml:space="preserve">Unit: </w:t>
      </w:r>
      <w:r w:rsidR="009D598D" w:rsidRPr="00186EE2">
        <w:rPr>
          <w:rFonts w:ascii="Arial" w:hAnsi="Arial" w:cs="Arial"/>
          <w:sz w:val="22"/>
          <w:szCs w:val="22"/>
        </w:rPr>
        <w:t xml:space="preserve">Thousand </w:t>
      </w:r>
      <w:r w:rsidR="00627129" w:rsidRPr="00186EE2">
        <w:rPr>
          <w:rFonts w:ascii="Arial" w:hAnsi="Arial" w:cs="Arial"/>
          <w:sz w:val="22"/>
          <w:szCs w:val="22"/>
        </w:rPr>
        <w:t>Baht</w:t>
      </w:r>
      <w:r w:rsidR="0010489C" w:rsidRPr="00186EE2">
        <w:rPr>
          <w:rFonts w:ascii="Arial" w:hAnsi="Arial" w:cs="Arial"/>
          <w:sz w:val="22"/>
          <w:szCs w:val="22"/>
        </w:rPr>
        <w:t>)</w:t>
      </w:r>
    </w:p>
    <w:tbl>
      <w:tblPr>
        <w:tblW w:w="9000" w:type="dxa"/>
        <w:tblInd w:w="558" w:type="dxa"/>
        <w:tblLayout w:type="fixed"/>
        <w:tblLook w:val="0000"/>
      </w:tblPr>
      <w:tblGrid>
        <w:gridCol w:w="5220"/>
        <w:gridCol w:w="1890"/>
        <w:gridCol w:w="1890"/>
      </w:tblGrid>
      <w:tr w:rsidR="00AA7E35" w:rsidRPr="00186EE2" w:rsidTr="00A1713C">
        <w:tblPrEx>
          <w:tblCellMar>
            <w:top w:w="0" w:type="dxa"/>
            <w:bottom w:w="0" w:type="dxa"/>
          </w:tblCellMar>
        </w:tblPrEx>
        <w:tc>
          <w:tcPr>
            <w:tcW w:w="5220" w:type="dxa"/>
            <w:vAlign w:val="bottom"/>
          </w:tcPr>
          <w:p w:rsidR="00AA7E35" w:rsidRPr="00186EE2" w:rsidRDefault="00AA7E35" w:rsidP="00186EE2">
            <w:pPr>
              <w:spacing w:line="380" w:lineRule="exact"/>
              <w:ind w:right="-43"/>
              <w:rPr>
                <w:rFonts w:ascii="Arial" w:hAnsi="Arial" w:cs="Arial"/>
                <w:sz w:val="22"/>
                <w:szCs w:val="22"/>
                <w:cs/>
              </w:rPr>
            </w:pPr>
          </w:p>
        </w:tc>
        <w:tc>
          <w:tcPr>
            <w:tcW w:w="1890" w:type="dxa"/>
            <w:vAlign w:val="bottom"/>
          </w:tcPr>
          <w:p w:rsidR="00AA7E35" w:rsidRPr="00186EE2" w:rsidRDefault="00AA7E35" w:rsidP="00186EE2">
            <w:pPr>
              <w:pBdr>
                <w:bottom w:val="single" w:sz="6" w:space="1" w:color="auto"/>
              </w:pBdr>
              <w:spacing w:line="380" w:lineRule="exact"/>
              <w:ind w:left="-108" w:right="-36"/>
              <w:jc w:val="center"/>
              <w:rPr>
                <w:rFonts w:ascii="Arial" w:hAnsi="Arial" w:cs="Arial"/>
                <w:sz w:val="22"/>
                <w:szCs w:val="22"/>
              </w:rPr>
            </w:pPr>
            <w:r w:rsidRPr="00186EE2">
              <w:rPr>
                <w:rFonts w:ascii="Arial" w:hAnsi="Arial" w:cs="Arial"/>
                <w:spacing w:val="-4"/>
                <w:sz w:val="22"/>
                <w:szCs w:val="22"/>
              </w:rPr>
              <w:t>Consolidated</w:t>
            </w:r>
            <w:r w:rsidR="007C698C" w:rsidRPr="00186EE2">
              <w:rPr>
                <w:rFonts w:ascii="Arial" w:hAnsi="Arial" w:cs="Arial"/>
                <w:sz w:val="22"/>
                <w:szCs w:val="22"/>
              </w:rPr>
              <w:t xml:space="preserve">              </w:t>
            </w:r>
            <w:r w:rsidRPr="00186EE2">
              <w:rPr>
                <w:rFonts w:ascii="Arial" w:hAnsi="Arial" w:cs="Arial"/>
                <w:sz w:val="22"/>
                <w:szCs w:val="22"/>
              </w:rPr>
              <w:t xml:space="preserve"> financial statements</w:t>
            </w:r>
          </w:p>
        </w:tc>
        <w:tc>
          <w:tcPr>
            <w:tcW w:w="1890" w:type="dxa"/>
            <w:vAlign w:val="bottom"/>
          </w:tcPr>
          <w:p w:rsidR="00AA7E35" w:rsidRPr="00186EE2" w:rsidRDefault="00AA7E35" w:rsidP="00186EE2">
            <w:pPr>
              <w:pBdr>
                <w:bottom w:val="single" w:sz="6" w:space="1" w:color="auto"/>
              </w:pBdr>
              <w:spacing w:line="380" w:lineRule="exact"/>
              <w:ind w:left="-108" w:right="-36"/>
              <w:jc w:val="center"/>
              <w:rPr>
                <w:rFonts w:ascii="Arial" w:hAnsi="Arial" w:cs="Arial"/>
                <w:sz w:val="22"/>
                <w:szCs w:val="22"/>
              </w:rPr>
            </w:pPr>
            <w:r w:rsidRPr="00186EE2">
              <w:rPr>
                <w:rFonts w:ascii="Arial" w:hAnsi="Arial" w:cs="Arial"/>
                <w:sz w:val="22"/>
                <w:szCs w:val="22"/>
              </w:rPr>
              <w:t xml:space="preserve">Separate </w:t>
            </w:r>
            <w:r w:rsidR="00BE237B" w:rsidRPr="00186EE2">
              <w:rPr>
                <w:rFonts w:ascii="Arial" w:hAnsi="Arial" w:cs="Arial"/>
                <w:sz w:val="22"/>
                <w:szCs w:val="22"/>
              </w:rPr>
              <w:t xml:space="preserve">              </w:t>
            </w:r>
            <w:r w:rsidRPr="00186EE2">
              <w:rPr>
                <w:rFonts w:ascii="Arial" w:hAnsi="Arial" w:cs="Arial"/>
                <w:sz w:val="22"/>
                <w:szCs w:val="22"/>
              </w:rPr>
              <w:t>financial statements</w:t>
            </w:r>
          </w:p>
        </w:tc>
      </w:tr>
      <w:tr w:rsidR="00EF270E" w:rsidRPr="00186EE2" w:rsidTr="00A1713C">
        <w:tblPrEx>
          <w:tblCellMar>
            <w:top w:w="0" w:type="dxa"/>
            <w:bottom w:w="0" w:type="dxa"/>
          </w:tblCellMar>
        </w:tblPrEx>
        <w:tc>
          <w:tcPr>
            <w:tcW w:w="5220" w:type="dxa"/>
          </w:tcPr>
          <w:p w:rsidR="00EF270E" w:rsidRPr="00186EE2" w:rsidRDefault="00EF270E" w:rsidP="00186EE2">
            <w:pPr>
              <w:pStyle w:val="21"/>
              <w:spacing w:line="380" w:lineRule="exact"/>
              <w:ind w:left="32"/>
              <w:jc w:val="left"/>
              <w:rPr>
                <w:rFonts w:ascii="Arial" w:hAnsi="Arial" w:cs="Arial"/>
                <w:b/>
                <w:bCs/>
                <w:sz w:val="22"/>
                <w:szCs w:val="22"/>
              </w:rPr>
            </w:pPr>
            <w:r w:rsidRPr="00186EE2">
              <w:rPr>
                <w:rFonts w:ascii="Arial" w:hAnsi="Arial" w:cs="Arial"/>
                <w:b/>
                <w:bCs/>
                <w:sz w:val="22"/>
                <w:szCs w:val="22"/>
              </w:rPr>
              <w:t xml:space="preserve">Net book value as at </w:t>
            </w:r>
            <w:r w:rsidR="000E15B3" w:rsidRPr="00186EE2">
              <w:rPr>
                <w:rFonts w:ascii="Arial" w:hAnsi="Arial" w:cs="Arial"/>
                <w:b/>
                <w:bCs/>
                <w:sz w:val="22"/>
                <w:szCs w:val="22"/>
              </w:rPr>
              <w:t>1 January 2017</w:t>
            </w:r>
          </w:p>
        </w:tc>
        <w:tc>
          <w:tcPr>
            <w:tcW w:w="1890" w:type="dxa"/>
            <w:vAlign w:val="bottom"/>
          </w:tcPr>
          <w:p w:rsidR="00EF270E" w:rsidRPr="00186EE2" w:rsidRDefault="000E15B3" w:rsidP="00186EE2">
            <w:pPr>
              <w:pStyle w:val="Char"/>
              <w:tabs>
                <w:tab w:val="decimal" w:pos="1332"/>
              </w:tabs>
              <w:spacing w:after="0" w:line="380" w:lineRule="exact"/>
              <w:ind w:left="342" w:right="252"/>
              <w:jc w:val="thaiDistribute"/>
              <w:rPr>
                <w:rFonts w:ascii="Arial" w:hAnsi="Arial" w:cs="Arial"/>
                <w:sz w:val="22"/>
                <w:szCs w:val="22"/>
              </w:rPr>
            </w:pPr>
            <w:r w:rsidRPr="00186EE2">
              <w:rPr>
                <w:rFonts w:ascii="Arial" w:hAnsi="Arial" w:cs="Arial"/>
                <w:sz w:val="22"/>
                <w:szCs w:val="22"/>
              </w:rPr>
              <w:t>356,189</w:t>
            </w:r>
          </w:p>
        </w:tc>
        <w:tc>
          <w:tcPr>
            <w:tcW w:w="1890" w:type="dxa"/>
            <w:vAlign w:val="bottom"/>
          </w:tcPr>
          <w:p w:rsidR="00EF270E" w:rsidRPr="00186EE2" w:rsidRDefault="000E15B3" w:rsidP="00186EE2">
            <w:pPr>
              <w:pStyle w:val="Char"/>
              <w:tabs>
                <w:tab w:val="decimal" w:pos="1332"/>
              </w:tabs>
              <w:spacing w:after="0" w:line="380" w:lineRule="exact"/>
              <w:ind w:left="342" w:right="252"/>
              <w:jc w:val="thaiDistribute"/>
              <w:rPr>
                <w:rFonts w:ascii="Arial" w:hAnsi="Arial" w:cs="Arial"/>
                <w:sz w:val="22"/>
                <w:szCs w:val="22"/>
              </w:rPr>
            </w:pPr>
            <w:r w:rsidRPr="00186EE2">
              <w:rPr>
                <w:rFonts w:ascii="Arial" w:hAnsi="Arial" w:cs="Arial"/>
                <w:sz w:val="22"/>
                <w:szCs w:val="22"/>
              </w:rPr>
              <w:t>199,702</w:t>
            </w:r>
          </w:p>
        </w:tc>
      </w:tr>
      <w:tr w:rsidR="00BB5BB4" w:rsidRPr="00186EE2" w:rsidTr="00A1713C">
        <w:tblPrEx>
          <w:tblCellMar>
            <w:top w:w="0" w:type="dxa"/>
            <w:bottom w:w="0" w:type="dxa"/>
          </w:tblCellMar>
        </w:tblPrEx>
        <w:tc>
          <w:tcPr>
            <w:tcW w:w="5220" w:type="dxa"/>
          </w:tcPr>
          <w:p w:rsidR="00BB5BB4" w:rsidRPr="00186EE2" w:rsidRDefault="00BB5BB4" w:rsidP="00BB5BB4">
            <w:pPr>
              <w:pStyle w:val="21"/>
              <w:spacing w:line="380" w:lineRule="exact"/>
              <w:ind w:left="32"/>
              <w:jc w:val="left"/>
              <w:rPr>
                <w:rFonts w:ascii="Arial" w:hAnsi="Arial" w:cs="Arial"/>
                <w:sz w:val="22"/>
                <w:szCs w:val="22"/>
              </w:rPr>
            </w:pPr>
            <w:r w:rsidRPr="00186EE2">
              <w:rPr>
                <w:rFonts w:ascii="Arial" w:hAnsi="Arial" w:cs="Arial"/>
                <w:sz w:val="22"/>
                <w:szCs w:val="22"/>
              </w:rPr>
              <w:t>Acquisitions during the period</w:t>
            </w:r>
            <w:r w:rsidRPr="00186EE2">
              <w:rPr>
                <w:rFonts w:ascii="Arial" w:hAnsi="Arial" w:cs="Arial"/>
                <w:sz w:val="22"/>
                <w:szCs w:val="22"/>
                <w:cs/>
              </w:rPr>
              <w:t xml:space="preserve"> </w:t>
            </w:r>
            <w:r w:rsidRPr="00186EE2">
              <w:rPr>
                <w:rFonts w:ascii="Arial" w:hAnsi="Arial" w:cs="Arial"/>
                <w:sz w:val="22"/>
                <w:szCs w:val="22"/>
              </w:rPr>
              <w:t>- at cost</w:t>
            </w:r>
          </w:p>
        </w:tc>
        <w:tc>
          <w:tcPr>
            <w:tcW w:w="1890" w:type="dxa"/>
            <w:vAlign w:val="bottom"/>
          </w:tcPr>
          <w:p w:rsidR="00BB5BB4" w:rsidRPr="00BB5BB4" w:rsidRDefault="00BB5BB4" w:rsidP="00BB5BB4">
            <w:pPr>
              <w:pStyle w:val="Char"/>
              <w:tabs>
                <w:tab w:val="decimal" w:pos="1332"/>
              </w:tabs>
              <w:spacing w:after="0" w:line="380" w:lineRule="exact"/>
              <w:ind w:left="342" w:right="252"/>
              <w:jc w:val="thaiDistribute"/>
              <w:rPr>
                <w:rFonts w:ascii="Arial" w:hAnsi="Arial" w:cs="Arial"/>
                <w:sz w:val="22"/>
                <w:szCs w:val="22"/>
              </w:rPr>
            </w:pPr>
            <w:r w:rsidRPr="00BB5BB4">
              <w:rPr>
                <w:rFonts w:ascii="Arial" w:hAnsi="Arial" w:cs="Arial" w:hint="cs"/>
                <w:sz w:val="22"/>
                <w:szCs w:val="22"/>
                <w:cs/>
              </w:rPr>
              <w:t>572</w:t>
            </w:r>
          </w:p>
        </w:tc>
        <w:tc>
          <w:tcPr>
            <w:tcW w:w="1890" w:type="dxa"/>
            <w:vAlign w:val="bottom"/>
          </w:tcPr>
          <w:p w:rsidR="00BB5BB4" w:rsidRPr="00914A83" w:rsidRDefault="00BB5BB4" w:rsidP="00BB5BB4">
            <w:pPr>
              <w:pStyle w:val="Char"/>
              <w:tabs>
                <w:tab w:val="decimal" w:pos="1332"/>
              </w:tabs>
              <w:spacing w:after="0" w:line="380" w:lineRule="exact"/>
              <w:ind w:left="342" w:right="252"/>
              <w:jc w:val="thaiDistribute"/>
              <w:rPr>
                <w:rFonts w:ascii="Arial" w:hAnsi="Arial" w:cs="Arial"/>
                <w:sz w:val="22"/>
                <w:szCs w:val="22"/>
                <w:cs/>
              </w:rPr>
            </w:pPr>
            <w:r w:rsidRPr="00914A83">
              <w:rPr>
                <w:rFonts w:ascii="Arial" w:hAnsi="Arial" w:cs="Arial" w:hint="cs"/>
                <w:sz w:val="22"/>
                <w:szCs w:val="22"/>
                <w:cs/>
              </w:rPr>
              <w:t>547</w:t>
            </w:r>
          </w:p>
        </w:tc>
      </w:tr>
      <w:tr w:rsidR="00BB5BB4" w:rsidRPr="00186EE2" w:rsidTr="007B0E38">
        <w:tblPrEx>
          <w:tblCellMar>
            <w:top w:w="0" w:type="dxa"/>
            <w:bottom w:w="0" w:type="dxa"/>
          </w:tblCellMar>
        </w:tblPrEx>
        <w:tc>
          <w:tcPr>
            <w:tcW w:w="5220" w:type="dxa"/>
          </w:tcPr>
          <w:p w:rsidR="00BB5BB4" w:rsidRPr="00186EE2" w:rsidRDefault="00BB5BB4" w:rsidP="00BB5BB4">
            <w:pPr>
              <w:pStyle w:val="21"/>
              <w:spacing w:line="380" w:lineRule="exact"/>
              <w:ind w:left="162" w:hanging="162"/>
              <w:jc w:val="left"/>
              <w:rPr>
                <w:rFonts w:ascii="Arial" w:hAnsi="Arial" w:cs="Arial"/>
                <w:sz w:val="22"/>
                <w:szCs w:val="22"/>
              </w:rPr>
            </w:pPr>
            <w:r w:rsidRPr="00186EE2">
              <w:rPr>
                <w:rFonts w:ascii="Arial" w:hAnsi="Arial" w:cs="Arial"/>
                <w:sz w:val="22"/>
                <w:szCs w:val="22"/>
              </w:rPr>
              <w:t>Incr</w:t>
            </w:r>
            <w:r w:rsidR="00E96327">
              <w:rPr>
                <w:rFonts w:ascii="Arial" w:hAnsi="Arial" w:cs="Arial"/>
                <w:sz w:val="22"/>
                <w:szCs w:val="22"/>
              </w:rPr>
              <w:t xml:space="preserve">ease from business acquisition </w:t>
            </w:r>
            <w:r w:rsidRPr="00186EE2">
              <w:rPr>
                <w:rFonts w:ascii="Arial" w:hAnsi="Arial" w:cs="Arial"/>
                <w:sz w:val="22"/>
                <w:szCs w:val="22"/>
              </w:rPr>
              <w:t>(Note 8)</w:t>
            </w:r>
          </w:p>
        </w:tc>
        <w:tc>
          <w:tcPr>
            <w:tcW w:w="1890" w:type="dxa"/>
            <w:vAlign w:val="bottom"/>
          </w:tcPr>
          <w:p w:rsidR="00BB5BB4" w:rsidRPr="00BB5BB4" w:rsidRDefault="00BB5BB4" w:rsidP="00BB5BB4">
            <w:pPr>
              <w:pStyle w:val="Char"/>
              <w:tabs>
                <w:tab w:val="decimal" w:pos="1332"/>
              </w:tabs>
              <w:spacing w:after="0" w:line="380" w:lineRule="exact"/>
              <w:ind w:left="342" w:right="252"/>
              <w:jc w:val="thaiDistribute"/>
              <w:rPr>
                <w:rFonts w:ascii="Arial" w:hAnsi="Arial" w:cs="Arial"/>
                <w:sz w:val="22"/>
                <w:szCs w:val="22"/>
              </w:rPr>
            </w:pPr>
            <w:r w:rsidRPr="00BB5BB4">
              <w:rPr>
                <w:rFonts w:ascii="Arial" w:hAnsi="Arial" w:cs="Arial" w:hint="cs"/>
                <w:sz w:val="22"/>
                <w:szCs w:val="22"/>
                <w:cs/>
              </w:rPr>
              <w:t>399</w:t>
            </w:r>
            <w:r w:rsidRPr="00BB5BB4">
              <w:rPr>
                <w:rFonts w:ascii="Arial" w:hAnsi="Arial" w:cs="Arial"/>
                <w:sz w:val="22"/>
                <w:szCs w:val="22"/>
              </w:rPr>
              <w:t>,413</w:t>
            </w:r>
          </w:p>
        </w:tc>
        <w:tc>
          <w:tcPr>
            <w:tcW w:w="1890" w:type="dxa"/>
            <w:vAlign w:val="bottom"/>
          </w:tcPr>
          <w:p w:rsidR="00BB5BB4" w:rsidRPr="00914A83" w:rsidRDefault="00BB5BB4" w:rsidP="00BB5BB4">
            <w:pPr>
              <w:pStyle w:val="Char"/>
              <w:tabs>
                <w:tab w:val="decimal" w:pos="1332"/>
              </w:tabs>
              <w:spacing w:after="0" w:line="380" w:lineRule="exact"/>
              <w:ind w:left="342" w:right="252"/>
              <w:jc w:val="thaiDistribute"/>
              <w:rPr>
                <w:rFonts w:ascii="Arial" w:hAnsi="Arial" w:cs="Arial"/>
                <w:sz w:val="22"/>
                <w:szCs w:val="22"/>
              </w:rPr>
            </w:pPr>
            <w:r w:rsidRPr="00914A83">
              <w:rPr>
                <w:rFonts w:ascii="Arial" w:hAnsi="Arial" w:cs="Arial" w:hint="cs"/>
                <w:sz w:val="22"/>
                <w:szCs w:val="22"/>
                <w:cs/>
              </w:rPr>
              <w:t>-</w:t>
            </w:r>
          </w:p>
        </w:tc>
      </w:tr>
      <w:tr w:rsidR="00BB5BB4" w:rsidRPr="00186EE2" w:rsidTr="00A1713C">
        <w:tblPrEx>
          <w:tblCellMar>
            <w:top w:w="0" w:type="dxa"/>
            <w:bottom w:w="0" w:type="dxa"/>
          </w:tblCellMar>
        </w:tblPrEx>
        <w:tc>
          <w:tcPr>
            <w:tcW w:w="5220" w:type="dxa"/>
          </w:tcPr>
          <w:p w:rsidR="00BB5BB4" w:rsidRPr="00186EE2" w:rsidRDefault="00BB5BB4" w:rsidP="00BB5BB4">
            <w:pPr>
              <w:pStyle w:val="21"/>
              <w:spacing w:line="380" w:lineRule="exact"/>
              <w:ind w:left="162" w:right="-108" w:hanging="162"/>
              <w:jc w:val="left"/>
              <w:rPr>
                <w:rFonts w:ascii="Arial" w:hAnsi="Arial" w:cs="Arial"/>
                <w:spacing w:val="-4"/>
                <w:sz w:val="22"/>
                <w:szCs w:val="22"/>
              </w:rPr>
            </w:pPr>
            <w:r w:rsidRPr="00186EE2">
              <w:rPr>
                <w:rFonts w:ascii="Arial" w:hAnsi="Arial" w:cs="Arial"/>
                <w:spacing w:val="-4"/>
                <w:sz w:val="22"/>
                <w:szCs w:val="22"/>
              </w:rPr>
              <w:t>Disposals during the period - net book value at disposal date</w:t>
            </w:r>
          </w:p>
        </w:tc>
        <w:tc>
          <w:tcPr>
            <w:tcW w:w="1890" w:type="dxa"/>
            <w:vAlign w:val="bottom"/>
          </w:tcPr>
          <w:p w:rsidR="00BB5BB4" w:rsidRPr="00BB5BB4" w:rsidRDefault="00BB5BB4" w:rsidP="00BB5BB4">
            <w:pPr>
              <w:pStyle w:val="Char"/>
              <w:tabs>
                <w:tab w:val="decimal" w:pos="1332"/>
              </w:tabs>
              <w:spacing w:after="0" w:line="380" w:lineRule="exact"/>
              <w:ind w:left="342" w:right="252"/>
              <w:jc w:val="thaiDistribute"/>
              <w:rPr>
                <w:rFonts w:ascii="Arial" w:hAnsi="Arial" w:cs="Arial"/>
                <w:sz w:val="22"/>
                <w:szCs w:val="22"/>
              </w:rPr>
            </w:pPr>
          </w:p>
        </w:tc>
        <w:tc>
          <w:tcPr>
            <w:tcW w:w="1890" w:type="dxa"/>
            <w:vAlign w:val="bottom"/>
          </w:tcPr>
          <w:p w:rsidR="00BB5BB4" w:rsidRPr="00914A83" w:rsidRDefault="00BB5BB4" w:rsidP="00BB5BB4">
            <w:pPr>
              <w:pStyle w:val="Char"/>
              <w:tabs>
                <w:tab w:val="decimal" w:pos="1332"/>
              </w:tabs>
              <w:spacing w:after="0" w:line="380" w:lineRule="exact"/>
              <w:ind w:left="342" w:right="252"/>
              <w:jc w:val="thaiDistribute"/>
              <w:rPr>
                <w:rFonts w:ascii="Arial" w:hAnsi="Arial" w:cs="Arial"/>
                <w:sz w:val="22"/>
                <w:szCs w:val="22"/>
              </w:rPr>
            </w:pPr>
          </w:p>
        </w:tc>
      </w:tr>
      <w:tr w:rsidR="00BB5BB4" w:rsidRPr="00186EE2" w:rsidTr="00A1713C">
        <w:tblPrEx>
          <w:tblCellMar>
            <w:top w:w="0" w:type="dxa"/>
            <w:bottom w:w="0" w:type="dxa"/>
          </w:tblCellMar>
        </w:tblPrEx>
        <w:tc>
          <w:tcPr>
            <w:tcW w:w="5220" w:type="dxa"/>
          </w:tcPr>
          <w:p w:rsidR="00BB5BB4" w:rsidRPr="00186EE2" w:rsidRDefault="00BB5BB4" w:rsidP="00BB5BB4">
            <w:pPr>
              <w:pStyle w:val="21"/>
              <w:spacing w:line="380" w:lineRule="exact"/>
              <w:ind w:left="342" w:right="-198" w:hanging="180"/>
              <w:jc w:val="left"/>
              <w:rPr>
                <w:rFonts w:ascii="Arial" w:hAnsi="Arial" w:cs="Arial"/>
                <w:spacing w:val="-2"/>
                <w:sz w:val="22"/>
                <w:szCs w:val="22"/>
              </w:rPr>
            </w:pPr>
            <w:r w:rsidRPr="00186EE2">
              <w:rPr>
                <w:rFonts w:ascii="Arial" w:hAnsi="Arial" w:cs="Arial"/>
                <w:spacing w:val="-2"/>
                <w:sz w:val="22"/>
                <w:szCs w:val="22"/>
              </w:rPr>
              <w:t xml:space="preserve">Proceeds from disposals </w:t>
            </w:r>
          </w:p>
        </w:tc>
        <w:tc>
          <w:tcPr>
            <w:tcW w:w="1890" w:type="dxa"/>
            <w:vAlign w:val="bottom"/>
          </w:tcPr>
          <w:p w:rsidR="00BB5BB4" w:rsidRPr="00BB5BB4" w:rsidRDefault="00BB5BB4" w:rsidP="00BB5BB4">
            <w:pPr>
              <w:pStyle w:val="Char"/>
              <w:pBdr>
                <w:top w:val="single" w:sz="4" w:space="1" w:color="auto"/>
                <w:left w:val="single" w:sz="4" w:space="4" w:color="auto"/>
                <w:right w:val="single" w:sz="4" w:space="4" w:color="auto"/>
              </w:pBd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(357)</w:t>
            </w:r>
          </w:p>
        </w:tc>
        <w:tc>
          <w:tcPr>
            <w:tcW w:w="1890" w:type="dxa"/>
            <w:vAlign w:val="bottom"/>
          </w:tcPr>
          <w:p w:rsidR="00BB5BB4" w:rsidRPr="00914A83" w:rsidRDefault="00BB5BB4" w:rsidP="00BB5BB4">
            <w:pPr>
              <w:pStyle w:val="Char"/>
              <w:pBdr>
                <w:top w:val="single" w:sz="4" w:space="1" w:color="auto"/>
                <w:left w:val="single" w:sz="4" w:space="4" w:color="auto"/>
                <w:right w:val="single" w:sz="4" w:space="4" w:color="auto"/>
              </w:pBdr>
              <w:tabs>
                <w:tab w:val="decimal" w:pos="1332"/>
              </w:tabs>
              <w:spacing w:after="0" w:line="380" w:lineRule="exact"/>
              <w:ind w:left="342" w:right="252"/>
              <w:jc w:val="thaiDistribute"/>
              <w:rPr>
                <w:rFonts w:ascii="Arial" w:hAnsi="Arial" w:cs="Arial"/>
                <w:sz w:val="22"/>
                <w:szCs w:val="22"/>
              </w:rPr>
            </w:pPr>
            <w:r w:rsidRPr="00914A83">
              <w:rPr>
                <w:rFonts w:ascii="Arial" w:hAnsi="Arial" w:cs="Arial" w:hint="cs"/>
                <w:sz w:val="22"/>
                <w:szCs w:val="22"/>
                <w:cs/>
              </w:rPr>
              <w:t>(19)</w:t>
            </w:r>
          </w:p>
        </w:tc>
      </w:tr>
      <w:tr w:rsidR="00BB5BB4" w:rsidRPr="00186EE2" w:rsidTr="00A1713C">
        <w:tblPrEx>
          <w:tblCellMar>
            <w:top w:w="0" w:type="dxa"/>
            <w:bottom w:w="0" w:type="dxa"/>
          </w:tblCellMar>
        </w:tblPrEx>
        <w:tc>
          <w:tcPr>
            <w:tcW w:w="5220" w:type="dxa"/>
          </w:tcPr>
          <w:p w:rsidR="00BB5BB4" w:rsidRPr="00186EE2" w:rsidRDefault="00E96327" w:rsidP="00E96327">
            <w:pPr>
              <w:pStyle w:val="21"/>
              <w:spacing w:line="380" w:lineRule="exact"/>
              <w:ind w:left="342" w:right="-198" w:hanging="180"/>
              <w:jc w:val="left"/>
              <w:rPr>
                <w:rFonts w:ascii="Arial" w:hAnsi="Arial" w:cs="Arial"/>
                <w:sz w:val="22"/>
                <w:szCs w:val="22"/>
              </w:rPr>
            </w:pPr>
            <w:r>
              <w:rPr>
                <w:rFonts w:ascii="Arial" w:hAnsi="Arial" w:cs="Arial"/>
                <w:sz w:val="22"/>
                <w:szCs w:val="22"/>
              </w:rPr>
              <w:t>Gain o</w:t>
            </w:r>
            <w:r w:rsidR="00BB5BB4" w:rsidRPr="00186EE2">
              <w:rPr>
                <w:rFonts w:ascii="Arial" w:hAnsi="Arial" w:cs="Arial"/>
                <w:sz w:val="22"/>
                <w:szCs w:val="22"/>
              </w:rPr>
              <w:t xml:space="preserve">n disposals </w:t>
            </w:r>
          </w:p>
        </w:tc>
        <w:tc>
          <w:tcPr>
            <w:tcW w:w="1890" w:type="dxa"/>
            <w:vAlign w:val="bottom"/>
          </w:tcPr>
          <w:p w:rsidR="00BB5BB4" w:rsidRPr="00BB5BB4" w:rsidRDefault="00BB5BB4" w:rsidP="00BB5BB4">
            <w:pPr>
              <w:pStyle w:val="Char"/>
              <w:pBdr>
                <w:left w:val="single" w:sz="4" w:space="4" w:color="auto"/>
                <w:bottom w:val="single" w:sz="4" w:space="1" w:color="auto"/>
                <w:right w:val="single" w:sz="4" w:space="4" w:color="auto"/>
              </w:pBd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156</w:t>
            </w:r>
          </w:p>
        </w:tc>
        <w:tc>
          <w:tcPr>
            <w:tcW w:w="1890" w:type="dxa"/>
            <w:vAlign w:val="bottom"/>
          </w:tcPr>
          <w:p w:rsidR="00BB5BB4" w:rsidRPr="00914A83" w:rsidRDefault="00BB5BB4" w:rsidP="00BB5BB4">
            <w:pPr>
              <w:pStyle w:val="Char"/>
              <w:pBdr>
                <w:left w:val="single" w:sz="4" w:space="4" w:color="auto"/>
                <w:bottom w:val="single" w:sz="4" w:space="1" w:color="auto"/>
                <w:right w:val="single" w:sz="4" w:space="4" w:color="auto"/>
              </w:pBdr>
              <w:tabs>
                <w:tab w:val="decimal" w:pos="1332"/>
              </w:tabs>
              <w:spacing w:after="0" w:line="380" w:lineRule="exact"/>
              <w:ind w:left="342" w:right="252"/>
              <w:jc w:val="thaiDistribute"/>
              <w:rPr>
                <w:rFonts w:ascii="Arial" w:hAnsi="Arial" w:cs="Arial"/>
                <w:sz w:val="22"/>
                <w:szCs w:val="22"/>
              </w:rPr>
            </w:pPr>
            <w:r w:rsidRPr="00914A83">
              <w:rPr>
                <w:rFonts w:ascii="Arial" w:hAnsi="Arial" w:cs="Arial" w:hint="cs"/>
                <w:sz w:val="22"/>
                <w:szCs w:val="22"/>
                <w:cs/>
              </w:rPr>
              <w:t>19</w:t>
            </w:r>
          </w:p>
        </w:tc>
      </w:tr>
      <w:tr w:rsidR="00BB5BB4" w:rsidRPr="00186EE2" w:rsidTr="00A1713C">
        <w:tblPrEx>
          <w:tblCellMar>
            <w:top w:w="0" w:type="dxa"/>
            <w:bottom w:w="0" w:type="dxa"/>
          </w:tblCellMar>
        </w:tblPrEx>
        <w:tc>
          <w:tcPr>
            <w:tcW w:w="5220" w:type="dxa"/>
          </w:tcPr>
          <w:p w:rsidR="00BB5BB4" w:rsidRPr="00186EE2" w:rsidRDefault="00BB5BB4" w:rsidP="00BB5BB4">
            <w:pPr>
              <w:pStyle w:val="21"/>
              <w:spacing w:line="380" w:lineRule="exact"/>
              <w:ind w:left="162"/>
              <w:jc w:val="left"/>
              <w:rPr>
                <w:rFonts w:ascii="Arial" w:hAnsi="Arial" w:cs="Arial"/>
                <w:sz w:val="22"/>
                <w:szCs w:val="22"/>
              </w:rPr>
            </w:pPr>
            <w:r w:rsidRPr="00186EE2">
              <w:rPr>
                <w:rFonts w:ascii="Arial" w:hAnsi="Arial" w:cs="Arial"/>
                <w:sz w:val="22"/>
                <w:szCs w:val="22"/>
              </w:rPr>
              <w:t>Total</w:t>
            </w:r>
          </w:p>
        </w:tc>
        <w:tc>
          <w:tcPr>
            <w:tcW w:w="1890" w:type="dxa"/>
            <w:vAlign w:val="bottom"/>
          </w:tcPr>
          <w:p w:rsidR="00BB5BB4" w:rsidRPr="00BB5BB4" w:rsidRDefault="00BB5BB4" w:rsidP="00BB5BB4">
            <w:pPr>
              <w:pStyle w:val="Cha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(201)</w:t>
            </w:r>
          </w:p>
        </w:tc>
        <w:tc>
          <w:tcPr>
            <w:tcW w:w="1890" w:type="dxa"/>
            <w:vAlign w:val="bottom"/>
          </w:tcPr>
          <w:p w:rsidR="00BB5BB4" w:rsidRPr="00914A83" w:rsidRDefault="00BB5BB4" w:rsidP="00BB5BB4">
            <w:pPr>
              <w:pStyle w:val="Char"/>
              <w:tabs>
                <w:tab w:val="decimal" w:pos="1332"/>
              </w:tabs>
              <w:spacing w:after="0" w:line="380" w:lineRule="exact"/>
              <w:ind w:left="342" w:right="252"/>
              <w:jc w:val="thaiDistribute"/>
              <w:rPr>
                <w:rFonts w:ascii="Arial" w:hAnsi="Arial" w:cs="Arial"/>
                <w:sz w:val="22"/>
                <w:szCs w:val="22"/>
              </w:rPr>
            </w:pPr>
            <w:r w:rsidRPr="00914A83">
              <w:rPr>
                <w:rFonts w:ascii="Arial" w:hAnsi="Arial" w:cs="Arial" w:hint="cs"/>
                <w:sz w:val="22"/>
                <w:szCs w:val="22"/>
                <w:cs/>
              </w:rPr>
              <w:t>-</w:t>
            </w:r>
          </w:p>
        </w:tc>
      </w:tr>
      <w:tr w:rsidR="00BB5BB4" w:rsidRPr="00186EE2" w:rsidTr="00A1713C">
        <w:tblPrEx>
          <w:tblCellMar>
            <w:top w:w="0" w:type="dxa"/>
            <w:bottom w:w="0" w:type="dxa"/>
          </w:tblCellMar>
        </w:tblPrEx>
        <w:tc>
          <w:tcPr>
            <w:tcW w:w="5220" w:type="dxa"/>
          </w:tcPr>
          <w:p w:rsidR="00BB5BB4" w:rsidRPr="00186EE2" w:rsidRDefault="00BB5BB4" w:rsidP="00E96327">
            <w:pPr>
              <w:pStyle w:val="21"/>
              <w:spacing w:line="380" w:lineRule="exact"/>
              <w:ind w:left="162" w:hanging="162"/>
              <w:jc w:val="left"/>
              <w:rPr>
                <w:rFonts w:ascii="Arial" w:hAnsi="Arial" w:cs="Arial"/>
                <w:sz w:val="22"/>
                <w:szCs w:val="22"/>
              </w:rPr>
            </w:pPr>
            <w:r w:rsidRPr="00186EE2">
              <w:rPr>
                <w:rFonts w:ascii="Arial" w:hAnsi="Arial" w:cs="Arial"/>
                <w:sz w:val="22"/>
                <w:szCs w:val="22"/>
              </w:rPr>
              <w:t xml:space="preserve">Write-off during the period - net book value </w:t>
            </w:r>
            <w:r w:rsidR="00E96327">
              <w:rPr>
                <w:rFonts w:ascii="Arial" w:hAnsi="Arial" w:cs="Arial"/>
                <w:sz w:val="22"/>
                <w:szCs w:val="22"/>
              </w:rPr>
              <w:t>at</w:t>
            </w:r>
            <w:r w:rsidRPr="00186EE2">
              <w:rPr>
                <w:rFonts w:ascii="Arial" w:hAnsi="Arial" w:cs="Arial"/>
                <w:sz w:val="22"/>
                <w:szCs w:val="22"/>
              </w:rPr>
              <w:t xml:space="preserve">                       write-off date</w:t>
            </w:r>
          </w:p>
        </w:tc>
        <w:tc>
          <w:tcPr>
            <w:tcW w:w="1890" w:type="dxa"/>
            <w:vAlign w:val="bottom"/>
          </w:tcPr>
          <w:p w:rsidR="00BB5BB4" w:rsidRPr="00BB5BB4" w:rsidRDefault="00BB5BB4" w:rsidP="00BB5BB4">
            <w:pPr>
              <w:pStyle w:val="Cha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(284)</w:t>
            </w:r>
          </w:p>
        </w:tc>
        <w:tc>
          <w:tcPr>
            <w:tcW w:w="1890" w:type="dxa"/>
            <w:vAlign w:val="bottom"/>
          </w:tcPr>
          <w:p w:rsidR="00BB5BB4" w:rsidRPr="00914A83" w:rsidRDefault="00BB5BB4" w:rsidP="00BB5BB4">
            <w:pPr>
              <w:pStyle w:val="Char"/>
              <w:tabs>
                <w:tab w:val="decimal" w:pos="1332"/>
              </w:tabs>
              <w:spacing w:after="0" w:line="380" w:lineRule="exact"/>
              <w:ind w:left="342" w:right="252"/>
              <w:jc w:val="thaiDistribute"/>
              <w:rPr>
                <w:rFonts w:ascii="Arial" w:hAnsi="Arial" w:cs="Arial"/>
                <w:sz w:val="22"/>
                <w:szCs w:val="22"/>
              </w:rPr>
            </w:pPr>
            <w:r w:rsidRPr="00914A83">
              <w:rPr>
                <w:rFonts w:ascii="Arial" w:hAnsi="Arial" w:cs="Arial" w:hint="cs"/>
                <w:sz w:val="22"/>
                <w:szCs w:val="22"/>
                <w:cs/>
              </w:rPr>
              <w:t>(122)</w:t>
            </w:r>
          </w:p>
        </w:tc>
      </w:tr>
      <w:tr w:rsidR="00BB5BB4" w:rsidRPr="00186EE2" w:rsidTr="00A1713C">
        <w:tblPrEx>
          <w:tblCellMar>
            <w:top w:w="0" w:type="dxa"/>
            <w:bottom w:w="0" w:type="dxa"/>
          </w:tblCellMar>
        </w:tblPrEx>
        <w:tc>
          <w:tcPr>
            <w:tcW w:w="5220" w:type="dxa"/>
          </w:tcPr>
          <w:p w:rsidR="00BB5BB4" w:rsidRPr="00186EE2" w:rsidRDefault="00BB5BB4" w:rsidP="00BB5BB4">
            <w:pPr>
              <w:pStyle w:val="21"/>
              <w:spacing w:line="380" w:lineRule="exact"/>
              <w:ind w:left="162" w:hanging="162"/>
              <w:jc w:val="left"/>
              <w:rPr>
                <w:rFonts w:ascii="Arial" w:hAnsi="Arial" w:cs="Arial"/>
                <w:sz w:val="22"/>
                <w:szCs w:val="22"/>
              </w:rPr>
            </w:pPr>
            <w:r w:rsidRPr="00186EE2">
              <w:rPr>
                <w:rFonts w:ascii="Arial" w:hAnsi="Arial" w:cs="Arial"/>
                <w:sz w:val="22"/>
                <w:szCs w:val="22"/>
              </w:rPr>
              <w:t>Depreciation for the period</w:t>
            </w:r>
          </w:p>
        </w:tc>
        <w:tc>
          <w:tcPr>
            <w:tcW w:w="1890" w:type="dxa"/>
            <w:vAlign w:val="bottom"/>
          </w:tcPr>
          <w:p w:rsidR="00BB5BB4" w:rsidRPr="00BB5BB4" w:rsidRDefault="00BB5BB4" w:rsidP="00BB5BB4">
            <w:pPr>
              <w:pStyle w:val="Char"/>
              <w:tabs>
                <w:tab w:val="decimal" w:pos="1332"/>
              </w:tabs>
              <w:spacing w:after="0" w:line="380" w:lineRule="exact"/>
              <w:ind w:left="342" w:right="252"/>
              <w:jc w:val="thaiDistribute"/>
              <w:rPr>
                <w:rFonts w:ascii="Arial" w:hAnsi="Arial" w:cs="Arial"/>
                <w:sz w:val="22"/>
                <w:szCs w:val="22"/>
              </w:rPr>
            </w:pPr>
          </w:p>
        </w:tc>
        <w:tc>
          <w:tcPr>
            <w:tcW w:w="1890" w:type="dxa"/>
            <w:vAlign w:val="bottom"/>
          </w:tcPr>
          <w:p w:rsidR="00BB5BB4" w:rsidRPr="00914A83" w:rsidRDefault="00BB5BB4" w:rsidP="00BB5BB4">
            <w:pPr>
              <w:pStyle w:val="Char"/>
              <w:tabs>
                <w:tab w:val="decimal" w:pos="1332"/>
              </w:tabs>
              <w:spacing w:after="0" w:line="380" w:lineRule="exact"/>
              <w:ind w:left="342" w:right="252"/>
              <w:jc w:val="thaiDistribute"/>
              <w:rPr>
                <w:rFonts w:ascii="Arial" w:hAnsi="Arial" w:cs="Arial"/>
                <w:sz w:val="22"/>
                <w:szCs w:val="22"/>
              </w:rPr>
            </w:pPr>
          </w:p>
        </w:tc>
      </w:tr>
      <w:tr w:rsidR="00F57821" w:rsidRPr="00186EE2" w:rsidTr="00A1713C">
        <w:tblPrEx>
          <w:tblCellMar>
            <w:top w:w="0" w:type="dxa"/>
            <w:bottom w:w="0" w:type="dxa"/>
          </w:tblCellMar>
        </w:tblPrEx>
        <w:tc>
          <w:tcPr>
            <w:tcW w:w="5220" w:type="dxa"/>
          </w:tcPr>
          <w:p w:rsidR="00F57821" w:rsidRPr="00186EE2" w:rsidRDefault="00F57821" w:rsidP="00F57821">
            <w:pPr>
              <w:pStyle w:val="21"/>
              <w:spacing w:line="380" w:lineRule="exact"/>
              <w:ind w:left="342" w:right="-198" w:hanging="180"/>
              <w:jc w:val="left"/>
              <w:rPr>
                <w:rFonts w:ascii="Arial" w:hAnsi="Arial" w:cs="Arial"/>
                <w:spacing w:val="-2"/>
                <w:sz w:val="22"/>
                <w:szCs w:val="22"/>
              </w:rPr>
            </w:pPr>
            <w:r w:rsidRPr="00186EE2">
              <w:rPr>
                <w:rFonts w:ascii="Arial" w:hAnsi="Arial" w:cs="Arial"/>
                <w:spacing w:val="-2"/>
                <w:sz w:val="22"/>
                <w:szCs w:val="22"/>
              </w:rPr>
              <w:t xml:space="preserve">Recognised in profit or loss </w:t>
            </w:r>
          </w:p>
        </w:tc>
        <w:tc>
          <w:tcPr>
            <w:tcW w:w="1890" w:type="dxa"/>
            <w:vAlign w:val="bottom"/>
          </w:tcPr>
          <w:p w:rsidR="00F57821" w:rsidRPr="00BB5BB4" w:rsidRDefault="00F57821" w:rsidP="00F57821">
            <w:pPr>
              <w:pStyle w:val="Char"/>
              <w:pBdr>
                <w:top w:val="single" w:sz="4" w:space="1" w:color="auto"/>
                <w:left w:val="single" w:sz="4" w:space="4" w:color="auto"/>
                <w:right w:val="single" w:sz="4" w:space="4" w:color="auto"/>
              </w:pBd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w:t>
            </w:r>
            <w:r w:rsidRPr="00BB5BB4">
              <w:rPr>
                <w:rFonts w:ascii="Arial" w:hAnsi="Arial" w:cs="Arial" w:hint="cs"/>
                <w:sz w:val="22"/>
                <w:szCs w:val="22"/>
                <w:cs/>
              </w:rPr>
              <w:t>27</w:t>
            </w:r>
            <w:r w:rsidRPr="00BB5BB4">
              <w:rPr>
                <w:rFonts w:ascii="Arial" w:hAnsi="Arial" w:cs="Arial"/>
                <w:sz w:val="22"/>
                <w:szCs w:val="22"/>
              </w:rPr>
              <w:t>,757)</w:t>
            </w:r>
          </w:p>
        </w:tc>
        <w:tc>
          <w:tcPr>
            <w:tcW w:w="1890" w:type="dxa"/>
            <w:vAlign w:val="bottom"/>
          </w:tcPr>
          <w:p w:rsidR="00F57821" w:rsidRPr="00BB5BB4" w:rsidRDefault="00F57821" w:rsidP="00F57821">
            <w:pPr>
              <w:pStyle w:val="Char"/>
              <w:pBdr>
                <w:top w:val="single" w:sz="4" w:space="1" w:color="auto"/>
                <w:left w:val="single" w:sz="4" w:space="4" w:color="auto"/>
                <w:right w:val="single" w:sz="4" w:space="4" w:color="auto"/>
              </w:pBd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w:t>
            </w:r>
            <w:r>
              <w:rPr>
                <w:rFonts w:ascii="Arial" w:hAnsi="Arial" w:cs="Arial"/>
                <w:sz w:val="22"/>
                <w:szCs w:val="22"/>
              </w:rPr>
              <w:t>10,596</w:t>
            </w:r>
            <w:r w:rsidRPr="00BB5BB4">
              <w:rPr>
                <w:rFonts w:ascii="Arial" w:hAnsi="Arial" w:cs="Arial"/>
                <w:sz w:val="22"/>
                <w:szCs w:val="22"/>
              </w:rPr>
              <w:t>)</w:t>
            </w:r>
          </w:p>
        </w:tc>
      </w:tr>
      <w:tr w:rsidR="00F57821" w:rsidRPr="00186EE2" w:rsidTr="00A1713C">
        <w:tblPrEx>
          <w:tblCellMar>
            <w:top w:w="0" w:type="dxa"/>
            <w:bottom w:w="0" w:type="dxa"/>
          </w:tblCellMar>
        </w:tblPrEx>
        <w:tc>
          <w:tcPr>
            <w:tcW w:w="5220" w:type="dxa"/>
          </w:tcPr>
          <w:p w:rsidR="00F57821" w:rsidRPr="00186EE2" w:rsidRDefault="00F57821" w:rsidP="00F57821">
            <w:pPr>
              <w:pStyle w:val="21"/>
              <w:spacing w:line="380" w:lineRule="exact"/>
              <w:ind w:left="342" w:right="-198" w:hanging="180"/>
              <w:jc w:val="left"/>
              <w:rPr>
                <w:rFonts w:ascii="Arial" w:hAnsi="Arial" w:cs="Arial"/>
                <w:sz w:val="22"/>
                <w:szCs w:val="22"/>
              </w:rPr>
            </w:pPr>
            <w:r w:rsidRPr="00186EE2">
              <w:rPr>
                <w:rFonts w:ascii="Arial" w:hAnsi="Arial" w:cs="Arial"/>
                <w:spacing w:val="-2"/>
                <w:sz w:val="22"/>
                <w:szCs w:val="22"/>
              </w:rPr>
              <w:t>Recognised in other comprehensive income</w:t>
            </w:r>
            <w:r w:rsidR="00ED7392">
              <w:rPr>
                <w:rFonts w:ascii="Arial" w:hAnsi="Arial" w:cs="Arial"/>
                <w:spacing w:val="-2"/>
                <w:sz w:val="22"/>
                <w:szCs w:val="22"/>
              </w:rPr>
              <w:t xml:space="preserve"> (loss)</w:t>
            </w:r>
          </w:p>
        </w:tc>
        <w:tc>
          <w:tcPr>
            <w:tcW w:w="1890" w:type="dxa"/>
            <w:vAlign w:val="bottom"/>
          </w:tcPr>
          <w:p w:rsidR="00F57821" w:rsidRPr="00BB5BB4" w:rsidRDefault="00F57821" w:rsidP="00F57821">
            <w:pPr>
              <w:pStyle w:val="Char"/>
              <w:pBdr>
                <w:left w:val="single" w:sz="4" w:space="4" w:color="auto"/>
                <w:bottom w:val="single" w:sz="4" w:space="1" w:color="auto"/>
                <w:right w:val="single" w:sz="4" w:space="4" w:color="auto"/>
              </w:pBd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(2,573)</w:t>
            </w:r>
          </w:p>
        </w:tc>
        <w:tc>
          <w:tcPr>
            <w:tcW w:w="1890" w:type="dxa"/>
            <w:vAlign w:val="bottom"/>
          </w:tcPr>
          <w:p w:rsidR="00F57821" w:rsidRPr="00BB5BB4" w:rsidRDefault="00F57821" w:rsidP="00F57821">
            <w:pPr>
              <w:pStyle w:val="Char"/>
              <w:pBdr>
                <w:left w:val="single" w:sz="4" w:space="4" w:color="auto"/>
                <w:bottom w:val="single" w:sz="4" w:space="1" w:color="auto"/>
                <w:right w:val="single" w:sz="4" w:space="4" w:color="auto"/>
              </w:pBd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(2,573)</w:t>
            </w:r>
          </w:p>
        </w:tc>
      </w:tr>
      <w:tr w:rsidR="00F57821" w:rsidRPr="00186EE2" w:rsidTr="00A1713C">
        <w:tblPrEx>
          <w:tblCellMar>
            <w:top w:w="0" w:type="dxa"/>
            <w:bottom w:w="0" w:type="dxa"/>
          </w:tblCellMar>
        </w:tblPrEx>
        <w:tc>
          <w:tcPr>
            <w:tcW w:w="5220" w:type="dxa"/>
          </w:tcPr>
          <w:p w:rsidR="00F57821" w:rsidRPr="00186EE2" w:rsidRDefault="00F57821" w:rsidP="00F57821">
            <w:pPr>
              <w:pStyle w:val="21"/>
              <w:spacing w:line="380" w:lineRule="exact"/>
              <w:ind w:left="162"/>
              <w:jc w:val="left"/>
              <w:rPr>
                <w:rFonts w:ascii="Arial" w:hAnsi="Arial" w:cs="Arial"/>
                <w:sz w:val="22"/>
                <w:szCs w:val="22"/>
              </w:rPr>
            </w:pPr>
            <w:r w:rsidRPr="00186EE2">
              <w:rPr>
                <w:rFonts w:ascii="Arial" w:hAnsi="Arial" w:cs="Arial"/>
                <w:sz w:val="22"/>
                <w:szCs w:val="22"/>
              </w:rPr>
              <w:t>Total</w:t>
            </w:r>
          </w:p>
        </w:tc>
        <w:tc>
          <w:tcPr>
            <w:tcW w:w="1890" w:type="dxa"/>
            <w:vAlign w:val="bottom"/>
          </w:tcPr>
          <w:p w:rsidR="00F57821" w:rsidRPr="00BB5BB4" w:rsidRDefault="00F57821" w:rsidP="00F57821">
            <w:pPr>
              <w:pStyle w:val="Char"/>
              <w:pBdr>
                <w:bottom w:val="single" w:sz="6" w:space="1" w:color="auto"/>
              </w:pBd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(30,330)</w:t>
            </w:r>
          </w:p>
        </w:tc>
        <w:tc>
          <w:tcPr>
            <w:tcW w:w="1890" w:type="dxa"/>
            <w:vAlign w:val="bottom"/>
          </w:tcPr>
          <w:p w:rsidR="00F57821" w:rsidRPr="00BB5BB4" w:rsidRDefault="00F57821" w:rsidP="00F57821">
            <w:pPr>
              <w:pStyle w:val="Char"/>
              <w:pBdr>
                <w:bottom w:val="single" w:sz="6" w:space="1" w:color="auto"/>
              </w:pBd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w:t>
            </w:r>
            <w:r>
              <w:rPr>
                <w:rFonts w:ascii="Arial" w:hAnsi="Arial" w:cs="Arial"/>
                <w:sz w:val="22"/>
                <w:szCs w:val="22"/>
              </w:rPr>
              <w:t>13,169</w:t>
            </w:r>
            <w:r w:rsidRPr="00BB5BB4">
              <w:rPr>
                <w:rFonts w:ascii="Arial" w:hAnsi="Arial" w:cs="Arial"/>
                <w:sz w:val="22"/>
                <w:szCs w:val="22"/>
              </w:rPr>
              <w:t>)</w:t>
            </w:r>
          </w:p>
        </w:tc>
      </w:tr>
      <w:tr w:rsidR="00F57821" w:rsidRPr="00186EE2" w:rsidTr="00A1713C">
        <w:tblPrEx>
          <w:tblCellMar>
            <w:top w:w="0" w:type="dxa"/>
            <w:bottom w:w="0" w:type="dxa"/>
          </w:tblCellMar>
        </w:tblPrEx>
        <w:tc>
          <w:tcPr>
            <w:tcW w:w="5220" w:type="dxa"/>
          </w:tcPr>
          <w:p w:rsidR="00F57821" w:rsidRPr="00186EE2" w:rsidRDefault="00F57821" w:rsidP="00F57821">
            <w:pPr>
              <w:pStyle w:val="21"/>
              <w:spacing w:line="380" w:lineRule="exact"/>
              <w:ind w:left="32"/>
              <w:jc w:val="left"/>
              <w:rPr>
                <w:rFonts w:ascii="Arial" w:hAnsi="Arial" w:cs="Arial"/>
                <w:b/>
                <w:bCs/>
                <w:sz w:val="22"/>
                <w:szCs w:val="22"/>
              </w:rPr>
            </w:pPr>
            <w:r w:rsidRPr="00186EE2">
              <w:rPr>
                <w:rFonts w:ascii="Arial" w:hAnsi="Arial" w:cs="Arial"/>
                <w:b/>
                <w:bCs/>
                <w:sz w:val="22"/>
                <w:szCs w:val="22"/>
              </w:rPr>
              <w:t xml:space="preserve">Net book value as at </w:t>
            </w:r>
            <w:r w:rsidRPr="00186EE2">
              <w:rPr>
                <w:rFonts w:ascii="Arial" w:hAnsi="Arial" w:cs="Arial"/>
                <w:b/>
                <w:bCs/>
                <w:color w:val="000000"/>
                <w:sz w:val="22"/>
                <w:szCs w:val="22"/>
              </w:rPr>
              <w:t xml:space="preserve">30 June 2017 </w:t>
            </w:r>
          </w:p>
        </w:tc>
        <w:tc>
          <w:tcPr>
            <w:tcW w:w="1890" w:type="dxa"/>
            <w:vAlign w:val="bottom"/>
          </w:tcPr>
          <w:p w:rsidR="00F57821" w:rsidRPr="00BB5BB4" w:rsidRDefault="00F57821" w:rsidP="00F57821">
            <w:pPr>
              <w:pStyle w:val="Char"/>
              <w:pBdr>
                <w:bottom w:val="double" w:sz="6" w:space="1" w:color="auto"/>
              </w:pBdr>
              <w:tabs>
                <w:tab w:val="decimal" w:pos="1332"/>
              </w:tabs>
              <w:spacing w:after="0" w:line="380" w:lineRule="exact"/>
              <w:ind w:left="342" w:right="252"/>
              <w:jc w:val="thaiDistribute"/>
              <w:rPr>
                <w:rFonts w:ascii="Arial" w:hAnsi="Arial" w:cs="Arial"/>
                <w:sz w:val="22"/>
                <w:szCs w:val="22"/>
              </w:rPr>
            </w:pPr>
            <w:r w:rsidRPr="00BB5BB4">
              <w:rPr>
                <w:rFonts w:ascii="Arial" w:hAnsi="Arial" w:cs="Arial"/>
                <w:sz w:val="22"/>
                <w:szCs w:val="22"/>
              </w:rPr>
              <w:t>725,359</w:t>
            </w:r>
          </w:p>
        </w:tc>
        <w:tc>
          <w:tcPr>
            <w:tcW w:w="1890" w:type="dxa"/>
            <w:vAlign w:val="bottom"/>
          </w:tcPr>
          <w:p w:rsidR="00F57821" w:rsidRPr="00E96327" w:rsidRDefault="00F57821" w:rsidP="00F57821">
            <w:pPr>
              <w:pStyle w:val="Char"/>
              <w:pBdr>
                <w:bottom w:val="double" w:sz="6" w:space="1" w:color="auto"/>
              </w:pBdr>
              <w:tabs>
                <w:tab w:val="decimal" w:pos="1332"/>
              </w:tabs>
              <w:spacing w:after="0" w:line="380" w:lineRule="exact"/>
              <w:ind w:left="342" w:right="252"/>
              <w:jc w:val="thaiDistribute"/>
              <w:rPr>
                <w:rFonts w:ascii="Arial" w:hAnsi="Arial" w:cs="Arial"/>
                <w:sz w:val="22"/>
                <w:szCs w:val="22"/>
              </w:rPr>
            </w:pPr>
            <w:r w:rsidRPr="00E96327">
              <w:rPr>
                <w:rFonts w:ascii="Arial" w:hAnsi="Arial" w:cs="Arial"/>
                <w:sz w:val="22"/>
                <w:szCs w:val="22"/>
              </w:rPr>
              <w:t>186,958</w:t>
            </w:r>
          </w:p>
        </w:tc>
      </w:tr>
    </w:tbl>
    <w:p w:rsidR="00695DED" w:rsidRPr="00186EE2" w:rsidRDefault="00485B0F" w:rsidP="00186EE2">
      <w:pPr>
        <w:tabs>
          <w:tab w:val="decimal" w:pos="7578"/>
          <w:tab w:val="left" w:pos="9243"/>
        </w:tabs>
        <w:spacing w:before="240" w:after="120" w:line="380" w:lineRule="exact"/>
        <w:ind w:left="547"/>
        <w:jc w:val="thaiDistribute"/>
        <w:rPr>
          <w:rFonts w:ascii="Arial" w:hAnsi="Arial" w:cs="Arial"/>
          <w:spacing w:val="-4"/>
          <w:sz w:val="22"/>
          <w:szCs w:val="22"/>
        </w:rPr>
      </w:pPr>
      <w:r w:rsidRPr="00186EE2">
        <w:rPr>
          <w:rFonts w:ascii="Arial" w:hAnsi="Arial" w:cs="Arial"/>
          <w:sz w:val="22"/>
          <w:szCs w:val="22"/>
        </w:rPr>
        <w:t xml:space="preserve">As at </w:t>
      </w:r>
      <w:r w:rsidR="00186EE2" w:rsidRPr="00186EE2">
        <w:rPr>
          <w:rFonts w:ascii="Arial" w:hAnsi="Arial" w:cs="Arial"/>
          <w:sz w:val="22"/>
          <w:szCs w:val="22"/>
        </w:rPr>
        <w:t>30 June 2017</w:t>
      </w:r>
      <w:r w:rsidR="00695DED" w:rsidRPr="00186EE2">
        <w:rPr>
          <w:rFonts w:ascii="Arial" w:hAnsi="Arial" w:cs="Arial"/>
          <w:sz w:val="22"/>
          <w:szCs w:val="22"/>
        </w:rPr>
        <w:t>,</w:t>
      </w:r>
      <w:r w:rsidR="000E15B3" w:rsidRPr="00186EE2">
        <w:rPr>
          <w:rFonts w:ascii="Arial" w:hAnsi="Arial" w:cs="Arial"/>
          <w:sz w:val="22"/>
          <w:szCs w:val="22"/>
        </w:rPr>
        <w:t xml:space="preserve"> the Company and its</w:t>
      </w:r>
      <w:r w:rsidR="00695DED" w:rsidRPr="00186EE2">
        <w:rPr>
          <w:rFonts w:ascii="Arial" w:hAnsi="Arial" w:cs="Arial"/>
          <w:sz w:val="22"/>
          <w:szCs w:val="22"/>
        </w:rPr>
        <w:t xml:space="preserve"> subsidiary, has mortgaged its </w:t>
      </w:r>
      <w:r w:rsidR="000E15B3" w:rsidRPr="00186EE2">
        <w:rPr>
          <w:rFonts w:ascii="Arial" w:hAnsi="Arial" w:cs="Arial"/>
          <w:sz w:val="22"/>
          <w:szCs w:val="22"/>
        </w:rPr>
        <w:t>land</w:t>
      </w:r>
      <w:r w:rsidR="009635B4" w:rsidRPr="00186EE2">
        <w:rPr>
          <w:rFonts w:ascii="Arial" w:hAnsi="Arial" w:cs="Arial"/>
          <w:sz w:val="22"/>
          <w:szCs w:val="22"/>
        </w:rPr>
        <w:t>, buildings</w:t>
      </w:r>
      <w:r w:rsidR="000E15B3" w:rsidRPr="00186EE2">
        <w:rPr>
          <w:rFonts w:ascii="Arial" w:hAnsi="Arial" w:cs="Arial"/>
          <w:sz w:val="22"/>
          <w:szCs w:val="22"/>
        </w:rPr>
        <w:t xml:space="preserve"> and machine</w:t>
      </w:r>
      <w:r w:rsidR="00F3602E" w:rsidRPr="00186EE2">
        <w:rPr>
          <w:rFonts w:ascii="Arial" w:hAnsi="Arial" w:cs="Arial"/>
          <w:sz w:val="22"/>
          <w:szCs w:val="22"/>
        </w:rPr>
        <w:t xml:space="preserve"> with total net book value</w:t>
      </w:r>
      <w:r w:rsidR="00695DED" w:rsidRPr="00186EE2">
        <w:rPr>
          <w:rFonts w:ascii="Arial" w:hAnsi="Arial" w:cs="Arial"/>
          <w:sz w:val="22"/>
          <w:szCs w:val="22"/>
        </w:rPr>
        <w:t xml:space="preserve"> amounting to approximately Baht </w:t>
      </w:r>
      <w:r w:rsidR="00E96327">
        <w:rPr>
          <w:rFonts w:ascii="Arial" w:hAnsi="Arial" w:cs="Arial"/>
          <w:sz w:val="22"/>
          <w:szCs w:val="22"/>
        </w:rPr>
        <w:t>31</w:t>
      </w:r>
      <w:r w:rsidR="00B6096E">
        <w:rPr>
          <w:rFonts w:ascii="Arial" w:hAnsi="Arial" w:cs="Arial"/>
          <w:sz w:val="22"/>
          <w:szCs w:val="22"/>
        </w:rPr>
        <w:t>7</w:t>
      </w:r>
      <w:r w:rsidR="004000AE" w:rsidRPr="00186EE2">
        <w:rPr>
          <w:rFonts w:ascii="Arial" w:hAnsi="Arial" w:cs="Arial"/>
          <w:sz w:val="22"/>
          <w:szCs w:val="22"/>
        </w:rPr>
        <w:t xml:space="preserve"> </w:t>
      </w:r>
      <w:r w:rsidR="00565DB9" w:rsidRPr="00186EE2">
        <w:rPr>
          <w:rFonts w:ascii="Arial" w:hAnsi="Arial" w:cs="Arial"/>
          <w:sz w:val="22"/>
          <w:szCs w:val="22"/>
        </w:rPr>
        <w:t>m</w:t>
      </w:r>
      <w:r w:rsidR="00695DED" w:rsidRPr="00186EE2">
        <w:rPr>
          <w:rFonts w:ascii="Arial" w:hAnsi="Arial" w:cs="Arial"/>
          <w:sz w:val="22"/>
          <w:szCs w:val="22"/>
        </w:rPr>
        <w:t>illion</w:t>
      </w:r>
      <w:r w:rsidR="000E15B3" w:rsidRPr="00186EE2">
        <w:rPr>
          <w:rFonts w:ascii="Arial" w:hAnsi="Arial" w:cs="Arial"/>
          <w:sz w:val="22"/>
          <w:szCs w:val="22"/>
        </w:rPr>
        <w:t xml:space="preserve"> (Separate financial statements: Baht </w:t>
      </w:r>
      <w:r w:rsidR="00E96327">
        <w:rPr>
          <w:rFonts w:ascii="Arial" w:hAnsi="Arial" w:cs="Arial"/>
          <w:sz w:val="22"/>
          <w:szCs w:val="22"/>
        </w:rPr>
        <w:t>17</w:t>
      </w:r>
      <w:r w:rsidR="00B6096E">
        <w:rPr>
          <w:rFonts w:ascii="Arial" w:hAnsi="Arial" w:cs="Arial"/>
          <w:sz w:val="22"/>
          <w:szCs w:val="22"/>
        </w:rPr>
        <w:t>5</w:t>
      </w:r>
      <w:r w:rsidR="000E15B3" w:rsidRPr="00186EE2">
        <w:rPr>
          <w:rFonts w:ascii="Arial" w:hAnsi="Arial" w:cs="Arial"/>
          <w:sz w:val="22"/>
          <w:szCs w:val="22"/>
        </w:rPr>
        <w:t xml:space="preserve"> million)</w:t>
      </w:r>
      <w:r w:rsidR="002F6586" w:rsidRPr="00186EE2">
        <w:rPr>
          <w:rFonts w:ascii="Arial" w:hAnsi="Arial" w:cs="Arial"/>
          <w:sz w:val="22"/>
          <w:szCs w:val="22"/>
        </w:rPr>
        <w:t xml:space="preserve"> </w:t>
      </w:r>
      <w:r w:rsidR="00695DED" w:rsidRPr="00186EE2">
        <w:rPr>
          <w:rFonts w:ascii="Arial" w:hAnsi="Arial" w:cs="Arial"/>
          <w:spacing w:val="-4"/>
          <w:sz w:val="22"/>
          <w:szCs w:val="22"/>
        </w:rPr>
        <w:t>(</w:t>
      </w:r>
      <w:r w:rsidR="00343B70" w:rsidRPr="00186EE2">
        <w:rPr>
          <w:rFonts w:ascii="Arial" w:hAnsi="Arial" w:cs="Arial"/>
          <w:spacing w:val="-4"/>
          <w:sz w:val="22"/>
          <w:szCs w:val="22"/>
        </w:rPr>
        <w:t>31 December 2016</w:t>
      </w:r>
      <w:r w:rsidR="00695DED" w:rsidRPr="00186EE2">
        <w:rPr>
          <w:rFonts w:ascii="Arial" w:hAnsi="Arial" w:cs="Arial"/>
          <w:spacing w:val="-4"/>
          <w:sz w:val="22"/>
          <w:szCs w:val="22"/>
        </w:rPr>
        <w:t xml:space="preserve">: Baht </w:t>
      </w:r>
      <w:r w:rsidR="00441FBF" w:rsidRPr="00186EE2">
        <w:rPr>
          <w:rFonts w:ascii="Arial" w:hAnsi="Arial" w:cs="Arial"/>
          <w:spacing w:val="-4"/>
          <w:sz w:val="22"/>
          <w:szCs w:val="22"/>
        </w:rPr>
        <w:t>331</w:t>
      </w:r>
      <w:r w:rsidR="00695DED" w:rsidRPr="00186EE2">
        <w:rPr>
          <w:rFonts w:ascii="Arial" w:hAnsi="Arial" w:cs="Arial"/>
          <w:spacing w:val="-4"/>
          <w:sz w:val="22"/>
          <w:szCs w:val="22"/>
        </w:rPr>
        <w:t xml:space="preserve"> million</w:t>
      </w:r>
      <w:r w:rsidR="000E15B3" w:rsidRPr="00186EE2">
        <w:rPr>
          <w:rFonts w:ascii="Arial" w:hAnsi="Arial" w:cs="Arial"/>
          <w:spacing w:val="-4"/>
          <w:sz w:val="22"/>
          <w:szCs w:val="22"/>
        </w:rPr>
        <w:t xml:space="preserve"> </w:t>
      </w:r>
      <w:r w:rsidR="000E15B3" w:rsidRPr="00186EE2">
        <w:rPr>
          <w:rFonts w:ascii="Arial" w:hAnsi="Arial" w:cs="Arial"/>
          <w:sz w:val="22"/>
          <w:szCs w:val="22"/>
        </w:rPr>
        <w:t>(Separ</w:t>
      </w:r>
      <w:r w:rsidR="00441FBF" w:rsidRPr="00186EE2">
        <w:rPr>
          <w:rFonts w:ascii="Arial" w:hAnsi="Arial" w:cs="Arial"/>
          <w:sz w:val="22"/>
          <w:szCs w:val="22"/>
        </w:rPr>
        <w:t>ate financial statements: Baht 18</w:t>
      </w:r>
      <w:r w:rsidR="000E15B3" w:rsidRPr="00186EE2">
        <w:rPr>
          <w:rFonts w:ascii="Arial" w:hAnsi="Arial" w:cs="Arial"/>
          <w:sz w:val="22"/>
          <w:szCs w:val="22"/>
        </w:rPr>
        <w:t>5 million)</w:t>
      </w:r>
      <w:r w:rsidR="00695DED" w:rsidRPr="00186EE2">
        <w:rPr>
          <w:rFonts w:ascii="Arial" w:hAnsi="Arial" w:cs="Arial"/>
          <w:spacing w:val="-4"/>
          <w:sz w:val="22"/>
          <w:szCs w:val="22"/>
        </w:rPr>
        <w:t>) as collateral against credit facilities received from bank.</w:t>
      </w:r>
    </w:p>
    <w:p w:rsidR="009635B4" w:rsidRPr="00B62687" w:rsidRDefault="00692D46" w:rsidP="009635B4">
      <w:pPr>
        <w:tabs>
          <w:tab w:val="left" w:pos="72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8B7D7D">
        <w:rPr>
          <w:rFonts w:ascii="Arial" w:hAnsi="Arial" w:cs="Arial"/>
          <w:b/>
          <w:bCs/>
          <w:sz w:val="22"/>
          <w:szCs w:val="22"/>
        </w:rPr>
        <w:lastRenderedPageBreak/>
        <w:t>11</w:t>
      </w:r>
      <w:r w:rsidR="009635B4" w:rsidRPr="00B62687">
        <w:rPr>
          <w:rFonts w:ascii="Arial" w:hAnsi="Arial" w:cs="Arial"/>
          <w:b/>
          <w:bCs/>
          <w:sz w:val="22"/>
          <w:szCs w:val="22"/>
        </w:rPr>
        <w:t>.</w:t>
      </w:r>
      <w:r w:rsidR="009635B4" w:rsidRPr="00B62687">
        <w:rPr>
          <w:rFonts w:ascii="Arial" w:hAnsi="Arial" w:cs="Arial"/>
          <w:b/>
          <w:bCs/>
          <w:sz w:val="22"/>
          <w:szCs w:val="22"/>
        </w:rPr>
        <w:tab/>
      </w:r>
      <w:r w:rsidR="002D6CDB">
        <w:rPr>
          <w:rFonts w:ascii="Arial" w:hAnsi="Arial" w:cs="Arial"/>
          <w:b/>
          <w:bCs/>
          <w:sz w:val="22"/>
          <w:szCs w:val="22"/>
        </w:rPr>
        <w:t>Goodwill</w:t>
      </w:r>
    </w:p>
    <w:p w:rsidR="009635B4" w:rsidRPr="00B62687" w:rsidRDefault="002D6CDB" w:rsidP="009635B4">
      <w:pPr>
        <w:tabs>
          <w:tab w:val="left" w:pos="900"/>
        </w:tabs>
        <w:spacing w:before="120" w:after="120" w:line="380" w:lineRule="exact"/>
        <w:ind w:left="547" w:hanging="547"/>
        <w:jc w:val="thaiDistribute"/>
        <w:rPr>
          <w:rStyle w:val="a4"/>
          <w:rFonts w:ascii="Arial" w:hAnsi="Arial" w:cs="Arial"/>
          <w:sz w:val="22"/>
          <w:szCs w:val="22"/>
          <w:cs/>
        </w:rPr>
      </w:pPr>
      <w:r>
        <w:rPr>
          <w:rFonts w:ascii="Arial" w:hAnsi="Arial" w:cs="Arial"/>
          <w:sz w:val="22"/>
          <w:szCs w:val="22"/>
        </w:rPr>
        <w:tab/>
        <w:t xml:space="preserve">Movements of the goodwill account during the </w:t>
      </w:r>
      <w:r w:rsidR="00186EE2">
        <w:rPr>
          <w:rFonts w:ascii="Arial" w:hAnsi="Arial" w:cs="Arial"/>
          <w:sz w:val="22"/>
          <w:szCs w:val="22"/>
        </w:rPr>
        <w:t>six-month</w:t>
      </w:r>
      <w:r>
        <w:rPr>
          <w:rFonts w:ascii="Arial" w:hAnsi="Arial" w:cs="Arial"/>
          <w:sz w:val="22"/>
          <w:szCs w:val="22"/>
        </w:rPr>
        <w:t xml:space="preserve"> period ended </w:t>
      </w:r>
      <w:r w:rsidR="00186EE2">
        <w:rPr>
          <w:rFonts w:ascii="Arial" w:hAnsi="Arial" w:cs="Arial"/>
          <w:sz w:val="22"/>
          <w:szCs w:val="22"/>
        </w:rPr>
        <w:t>30 June 2017</w:t>
      </w:r>
      <w:r>
        <w:rPr>
          <w:rFonts w:ascii="Arial" w:hAnsi="Arial" w:cs="Arial"/>
          <w:sz w:val="22"/>
          <w:szCs w:val="22"/>
        </w:rPr>
        <w:t xml:space="preserve"> were summarised below.</w:t>
      </w:r>
    </w:p>
    <w:p w:rsidR="009635B4" w:rsidRPr="00B62687" w:rsidRDefault="009635B4" w:rsidP="009635B4">
      <w:pPr>
        <w:tabs>
          <w:tab w:val="left" w:pos="900"/>
          <w:tab w:val="left" w:pos="1440"/>
          <w:tab w:val="left" w:pos="1980"/>
        </w:tabs>
        <w:spacing w:line="380" w:lineRule="exact"/>
        <w:ind w:left="360" w:hanging="360"/>
        <w:jc w:val="right"/>
        <w:rPr>
          <w:rFonts w:ascii="Arial" w:hAnsi="Arial" w:cs="Arial"/>
          <w:caps/>
          <w:sz w:val="22"/>
          <w:szCs w:val="22"/>
        </w:rPr>
      </w:pPr>
      <w:r w:rsidRPr="00B62687">
        <w:rPr>
          <w:rFonts w:ascii="Arial" w:hAnsi="Arial" w:cs="Arial"/>
          <w:caps/>
          <w:sz w:val="22"/>
          <w:szCs w:val="22"/>
        </w:rPr>
        <w:t>(U</w:t>
      </w:r>
      <w:r w:rsidRPr="00B62687">
        <w:rPr>
          <w:rFonts w:ascii="Arial" w:hAnsi="Arial" w:cs="Arial"/>
          <w:sz w:val="22"/>
          <w:szCs w:val="22"/>
        </w:rPr>
        <w:t>nit: Thousand Baht</w:t>
      </w:r>
      <w:r w:rsidRPr="00B62687">
        <w:rPr>
          <w:rFonts w:ascii="Arial" w:hAnsi="Arial" w:cs="Arial"/>
          <w:caps/>
          <w:sz w:val="22"/>
          <w:szCs w:val="22"/>
        </w:rPr>
        <w:t>)</w:t>
      </w:r>
    </w:p>
    <w:tbl>
      <w:tblPr>
        <w:tblW w:w="9090" w:type="dxa"/>
        <w:tblInd w:w="558" w:type="dxa"/>
        <w:tblLayout w:type="fixed"/>
        <w:tblLook w:val="0000"/>
      </w:tblPr>
      <w:tblGrid>
        <w:gridCol w:w="6750"/>
        <w:gridCol w:w="2340"/>
      </w:tblGrid>
      <w:tr w:rsidR="009635B4" w:rsidRPr="00B62687" w:rsidTr="000743FA">
        <w:tblPrEx>
          <w:tblCellMar>
            <w:top w:w="0" w:type="dxa"/>
            <w:bottom w:w="0" w:type="dxa"/>
          </w:tblCellMar>
        </w:tblPrEx>
        <w:trPr>
          <w:cantSplit/>
        </w:trPr>
        <w:tc>
          <w:tcPr>
            <w:tcW w:w="6750" w:type="dxa"/>
            <w:vAlign w:val="bottom"/>
          </w:tcPr>
          <w:p w:rsidR="009635B4" w:rsidRPr="00B62687" w:rsidRDefault="009635B4" w:rsidP="000743FA">
            <w:pPr>
              <w:tabs>
                <w:tab w:val="left" w:pos="900"/>
                <w:tab w:val="left" w:pos="1440"/>
                <w:tab w:val="left" w:pos="2160"/>
              </w:tabs>
              <w:spacing w:line="380" w:lineRule="exact"/>
              <w:ind w:right="-43"/>
              <w:jc w:val="thaiDistribute"/>
              <w:rPr>
                <w:rFonts w:ascii="Arial" w:hAnsi="Arial" w:cs="Arial"/>
                <w:caps/>
                <w:sz w:val="22"/>
                <w:szCs w:val="22"/>
              </w:rPr>
            </w:pPr>
          </w:p>
        </w:tc>
        <w:tc>
          <w:tcPr>
            <w:tcW w:w="2340" w:type="dxa"/>
            <w:vAlign w:val="bottom"/>
          </w:tcPr>
          <w:p w:rsidR="009635B4" w:rsidRPr="00B62687" w:rsidRDefault="009635B4" w:rsidP="000743FA">
            <w:pPr>
              <w:pStyle w:val="21"/>
              <w:pBdr>
                <w:bottom w:val="single" w:sz="4" w:space="1" w:color="auto"/>
              </w:pBdr>
              <w:spacing w:line="380" w:lineRule="exact"/>
              <w:ind w:right="24"/>
              <w:jc w:val="center"/>
              <w:rPr>
                <w:rFonts w:ascii="Arial" w:hAnsi="Arial" w:cs="Arial"/>
                <w:sz w:val="22"/>
                <w:szCs w:val="22"/>
              </w:rPr>
            </w:pPr>
            <w:r w:rsidRPr="00B62687">
              <w:rPr>
                <w:rFonts w:ascii="Arial" w:hAnsi="Arial" w:cs="Arial"/>
                <w:sz w:val="22"/>
                <w:szCs w:val="22"/>
              </w:rPr>
              <w:t>Consolidated financial statements</w:t>
            </w:r>
          </w:p>
        </w:tc>
      </w:tr>
      <w:tr w:rsidR="009635B4" w:rsidRPr="00B62687" w:rsidTr="000743FA">
        <w:tblPrEx>
          <w:tblCellMar>
            <w:top w:w="0" w:type="dxa"/>
            <w:bottom w:w="0" w:type="dxa"/>
          </w:tblCellMar>
        </w:tblPrEx>
        <w:tc>
          <w:tcPr>
            <w:tcW w:w="6750" w:type="dxa"/>
            <w:vAlign w:val="bottom"/>
          </w:tcPr>
          <w:p w:rsidR="009635B4" w:rsidRPr="00051CB8" w:rsidRDefault="009635B4" w:rsidP="000743FA">
            <w:pPr>
              <w:tabs>
                <w:tab w:val="left" w:pos="900"/>
                <w:tab w:val="left" w:pos="1440"/>
                <w:tab w:val="left" w:pos="2160"/>
              </w:tabs>
              <w:spacing w:line="380" w:lineRule="exact"/>
              <w:ind w:left="-18" w:right="-108"/>
              <w:jc w:val="thaiDistribute"/>
              <w:rPr>
                <w:rFonts w:ascii="Arial" w:hAnsi="Arial" w:cs="Cordia New"/>
                <w:b/>
                <w:bCs/>
                <w:sz w:val="22"/>
                <w:szCs w:val="22"/>
              </w:rPr>
            </w:pPr>
            <w:r w:rsidRPr="00051CB8">
              <w:rPr>
                <w:rFonts w:ascii="Arial" w:hAnsi="Arial" w:cs="Arial"/>
                <w:b/>
                <w:bCs/>
                <w:sz w:val="22"/>
                <w:szCs w:val="22"/>
              </w:rPr>
              <w:t xml:space="preserve">Balance as at </w:t>
            </w:r>
            <w:r w:rsidRPr="00051CB8">
              <w:rPr>
                <w:rFonts w:ascii="Arial" w:hAnsi="Arial" w:cs="Cordia New"/>
                <w:b/>
                <w:bCs/>
                <w:sz w:val="22"/>
                <w:szCs w:val="22"/>
              </w:rPr>
              <w:t>1 January 2017</w:t>
            </w:r>
          </w:p>
        </w:tc>
        <w:tc>
          <w:tcPr>
            <w:tcW w:w="2340" w:type="dxa"/>
            <w:vAlign w:val="bottom"/>
          </w:tcPr>
          <w:p w:rsidR="009635B4" w:rsidRPr="00B62687" w:rsidRDefault="002D6CDB" w:rsidP="000743FA">
            <w:pPr>
              <w:tabs>
                <w:tab w:val="decimal" w:pos="1782"/>
              </w:tabs>
              <w:spacing w:line="380" w:lineRule="exact"/>
              <w:jc w:val="thaiDistribute"/>
              <w:rPr>
                <w:rFonts w:ascii="Arial" w:hAnsi="Arial" w:cs="Arial"/>
                <w:snapToGrid w:val="0"/>
                <w:color w:val="000000"/>
                <w:sz w:val="22"/>
                <w:szCs w:val="22"/>
                <w:lang w:eastAsia="th-TH"/>
              </w:rPr>
            </w:pPr>
            <w:r>
              <w:rPr>
                <w:rFonts w:ascii="Arial" w:hAnsi="Arial" w:cs="Arial"/>
                <w:snapToGrid w:val="0"/>
                <w:color w:val="000000"/>
                <w:sz w:val="22"/>
                <w:szCs w:val="22"/>
                <w:lang w:eastAsia="th-TH"/>
              </w:rPr>
              <w:t>49,86</w:t>
            </w:r>
            <w:r w:rsidR="00774E88">
              <w:rPr>
                <w:rFonts w:ascii="Arial" w:hAnsi="Arial" w:cs="Arial"/>
                <w:snapToGrid w:val="0"/>
                <w:color w:val="000000"/>
                <w:sz w:val="22"/>
                <w:szCs w:val="22"/>
                <w:lang w:eastAsia="th-TH"/>
              </w:rPr>
              <w:t>1</w:t>
            </w:r>
          </w:p>
        </w:tc>
      </w:tr>
      <w:tr w:rsidR="00441FBF" w:rsidRPr="00B62687" w:rsidTr="000743FA">
        <w:tblPrEx>
          <w:tblCellMar>
            <w:top w:w="0" w:type="dxa"/>
            <w:bottom w:w="0" w:type="dxa"/>
          </w:tblCellMar>
        </w:tblPrEx>
        <w:tc>
          <w:tcPr>
            <w:tcW w:w="6750" w:type="dxa"/>
            <w:vAlign w:val="bottom"/>
          </w:tcPr>
          <w:p w:rsidR="00441FBF" w:rsidRPr="00B62687" w:rsidRDefault="00051CB8" w:rsidP="00441FBF">
            <w:pPr>
              <w:tabs>
                <w:tab w:val="left" w:pos="900"/>
                <w:tab w:val="left" w:pos="1440"/>
                <w:tab w:val="left" w:pos="2160"/>
              </w:tabs>
              <w:spacing w:line="380" w:lineRule="exact"/>
              <w:ind w:left="-18" w:right="-108"/>
              <w:jc w:val="thaiDistribute"/>
              <w:rPr>
                <w:rFonts w:ascii="Arial" w:hAnsi="Arial" w:cs="Arial"/>
                <w:sz w:val="22"/>
                <w:szCs w:val="22"/>
              </w:rPr>
            </w:pPr>
            <w:r>
              <w:rPr>
                <w:rFonts w:ascii="Arial" w:hAnsi="Arial" w:cs="Arial"/>
                <w:sz w:val="22"/>
                <w:szCs w:val="22"/>
              </w:rPr>
              <w:t>Increase from</w:t>
            </w:r>
            <w:r w:rsidR="00441FBF">
              <w:rPr>
                <w:rFonts w:ascii="Arial" w:hAnsi="Arial" w:cs="Arial"/>
                <w:sz w:val="22"/>
                <w:szCs w:val="22"/>
              </w:rPr>
              <w:t xml:space="preserve"> business co</w:t>
            </w:r>
            <w:r>
              <w:rPr>
                <w:rFonts w:ascii="Arial" w:hAnsi="Arial" w:cs="Arial"/>
                <w:sz w:val="22"/>
                <w:szCs w:val="22"/>
              </w:rPr>
              <w:t>mbination (Note 8</w:t>
            </w:r>
            <w:r w:rsidR="00441FBF">
              <w:rPr>
                <w:rFonts w:ascii="Arial" w:hAnsi="Arial" w:cs="Arial"/>
                <w:sz w:val="22"/>
                <w:szCs w:val="22"/>
              </w:rPr>
              <w:t>)</w:t>
            </w:r>
          </w:p>
        </w:tc>
        <w:tc>
          <w:tcPr>
            <w:tcW w:w="2340" w:type="dxa"/>
            <w:vAlign w:val="bottom"/>
          </w:tcPr>
          <w:p w:rsidR="00441FBF" w:rsidRPr="00441FBF" w:rsidRDefault="00975DA5" w:rsidP="00441FBF">
            <w:pPr>
              <w:pBdr>
                <w:bottom w:val="single" w:sz="6" w:space="1" w:color="auto"/>
              </w:pBdr>
              <w:tabs>
                <w:tab w:val="decimal" w:pos="1782"/>
              </w:tabs>
              <w:spacing w:line="380" w:lineRule="exact"/>
              <w:jc w:val="thaiDistribute"/>
              <w:rPr>
                <w:rFonts w:ascii="Arial" w:hAnsi="Arial" w:cs="Arial"/>
                <w:snapToGrid w:val="0"/>
                <w:color w:val="000000"/>
                <w:sz w:val="22"/>
                <w:szCs w:val="22"/>
                <w:lang w:eastAsia="th-TH"/>
              </w:rPr>
            </w:pPr>
            <w:r>
              <w:rPr>
                <w:rFonts w:ascii="Arial" w:hAnsi="Arial" w:cs="Arial"/>
                <w:snapToGrid w:val="0"/>
                <w:color w:val="000000"/>
                <w:sz w:val="22"/>
                <w:szCs w:val="22"/>
                <w:lang w:eastAsia="th-TH"/>
              </w:rPr>
              <w:t>258,439</w:t>
            </w:r>
          </w:p>
        </w:tc>
      </w:tr>
      <w:tr w:rsidR="00441FBF" w:rsidRPr="00B62687" w:rsidTr="000743FA">
        <w:tblPrEx>
          <w:tblCellMar>
            <w:top w:w="0" w:type="dxa"/>
            <w:bottom w:w="0" w:type="dxa"/>
          </w:tblCellMar>
        </w:tblPrEx>
        <w:tc>
          <w:tcPr>
            <w:tcW w:w="6750" w:type="dxa"/>
            <w:vAlign w:val="bottom"/>
          </w:tcPr>
          <w:p w:rsidR="00441FBF" w:rsidRPr="00051CB8" w:rsidRDefault="00441FBF" w:rsidP="00441FBF">
            <w:pPr>
              <w:tabs>
                <w:tab w:val="left" w:pos="900"/>
                <w:tab w:val="left" w:pos="1440"/>
                <w:tab w:val="left" w:pos="2160"/>
              </w:tabs>
              <w:spacing w:line="380" w:lineRule="exact"/>
              <w:ind w:left="-18" w:right="-108"/>
              <w:jc w:val="thaiDistribute"/>
              <w:rPr>
                <w:rFonts w:ascii="Arial" w:hAnsi="Arial" w:cs="Arial"/>
                <w:b/>
                <w:bCs/>
                <w:sz w:val="22"/>
                <w:szCs w:val="22"/>
              </w:rPr>
            </w:pPr>
            <w:r w:rsidRPr="00051CB8">
              <w:rPr>
                <w:rFonts w:ascii="Arial" w:hAnsi="Arial" w:cs="Arial"/>
                <w:b/>
                <w:bCs/>
                <w:sz w:val="22"/>
                <w:szCs w:val="22"/>
              </w:rPr>
              <w:t xml:space="preserve">Balance as at </w:t>
            </w:r>
            <w:r w:rsidR="00186EE2">
              <w:rPr>
                <w:rFonts w:ascii="Arial" w:hAnsi="Arial" w:cs="Arial"/>
                <w:b/>
                <w:bCs/>
                <w:sz w:val="22"/>
                <w:szCs w:val="22"/>
              </w:rPr>
              <w:t>30 June 2017</w:t>
            </w:r>
            <w:r w:rsidRPr="00051CB8">
              <w:rPr>
                <w:rFonts w:ascii="Arial" w:hAnsi="Arial" w:cs="Arial"/>
                <w:b/>
                <w:bCs/>
                <w:sz w:val="22"/>
                <w:szCs w:val="22"/>
              </w:rPr>
              <w:t xml:space="preserve"> </w:t>
            </w:r>
          </w:p>
        </w:tc>
        <w:tc>
          <w:tcPr>
            <w:tcW w:w="2340" w:type="dxa"/>
            <w:vAlign w:val="bottom"/>
          </w:tcPr>
          <w:p w:rsidR="00441FBF" w:rsidRPr="00441FBF" w:rsidRDefault="00975DA5" w:rsidP="00441FBF">
            <w:pPr>
              <w:pBdr>
                <w:bottom w:val="double" w:sz="4" w:space="1" w:color="auto"/>
              </w:pBdr>
              <w:tabs>
                <w:tab w:val="decimal" w:pos="1782"/>
              </w:tabs>
              <w:spacing w:line="380" w:lineRule="exact"/>
              <w:jc w:val="thaiDistribute"/>
              <w:rPr>
                <w:rFonts w:ascii="Arial" w:hAnsi="Arial" w:cs="Arial"/>
                <w:snapToGrid w:val="0"/>
                <w:color w:val="000000"/>
                <w:sz w:val="22"/>
                <w:szCs w:val="22"/>
                <w:lang w:eastAsia="th-TH"/>
              </w:rPr>
            </w:pPr>
            <w:r>
              <w:rPr>
                <w:rFonts w:ascii="Arial" w:hAnsi="Arial" w:cs="Arial"/>
                <w:snapToGrid w:val="0"/>
                <w:color w:val="000000"/>
                <w:sz w:val="22"/>
                <w:szCs w:val="22"/>
                <w:lang w:eastAsia="th-TH"/>
              </w:rPr>
              <w:t>308,300</w:t>
            </w:r>
          </w:p>
        </w:tc>
      </w:tr>
    </w:tbl>
    <w:p w:rsidR="00E27E79" w:rsidRPr="00B62687" w:rsidRDefault="008B7D7D" w:rsidP="009635B4">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850925" w:rsidRPr="00B62687">
        <w:rPr>
          <w:rFonts w:ascii="Arial" w:hAnsi="Arial" w:cs="Arial"/>
          <w:b/>
          <w:bCs/>
          <w:sz w:val="22"/>
          <w:szCs w:val="22"/>
        </w:rPr>
        <w:t>.</w:t>
      </w:r>
      <w:r w:rsidR="00850925" w:rsidRPr="00B62687">
        <w:rPr>
          <w:rFonts w:ascii="Arial" w:hAnsi="Arial" w:cs="Arial"/>
          <w:b/>
          <w:bCs/>
          <w:sz w:val="22"/>
          <w:szCs w:val="22"/>
        </w:rPr>
        <w:tab/>
      </w:r>
      <w:r w:rsidR="00E27E79" w:rsidRPr="00B62687">
        <w:rPr>
          <w:rFonts w:ascii="Arial" w:hAnsi="Arial" w:cs="Arial"/>
          <w:b/>
          <w:bCs/>
          <w:sz w:val="22"/>
          <w:szCs w:val="22"/>
        </w:rPr>
        <w:t>Intangible asset</w:t>
      </w:r>
      <w:r w:rsidR="00900D77" w:rsidRPr="00B62687">
        <w:rPr>
          <w:rFonts w:ascii="Arial" w:hAnsi="Arial" w:cs="Arial"/>
          <w:b/>
          <w:bCs/>
          <w:sz w:val="22"/>
          <w:szCs w:val="22"/>
        </w:rPr>
        <w:t>s</w:t>
      </w:r>
    </w:p>
    <w:p w:rsidR="00F10104" w:rsidRPr="00B62687" w:rsidRDefault="00F10104" w:rsidP="000E15B3">
      <w:pPr>
        <w:tabs>
          <w:tab w:val="right" w:pos="7200"/>
          <w:tab w:val="right" w:pos="8540"/>
        </w:tabs>
        <w:spacing w:before="120" w:after="120" w:line="380" w:lineRule="exact"/>
        <w:ind w:left="547" w:hanging="540"/>
        <w:jc w:val="thaiDistribute"/>
        <w:rPr>
          <w:rFonts w:ascii="Arial" w:hAnsi="Arial" w:cs="Arial"/>
          <w:sz w:val="22"/>
          <w:szCs w:val="22"/>
        </w:rPr>
      </w:pPr>
      <w:r w:rsidRPr="00B62687">
        <w:rPr>
          <w:rFonts w:ascii="Arial" w:hAnsi="Arial" w:cs="Arial"/>
          <w:sz w:val="22"/>
          <w:szCs w:val="22"/>
        </w:rPr>
        <w:tab/>
      </w:r>
      <w:r w:rsidR="00082C43" w:rsidRPr="003178DE">
        <w:rPr>
          <w:rFonts w:ascii="Arial" w:hAnsi="Arial" w:cs="Arial"/>
          <w:sz w:val="22"/>
          <w:szCs w:val="22"/>
        </w:rPr>
        <w:t xml:space="preserve">Movements of the intangible assets account during the </w:t>
      </w:r>
      <w:r w:rsidR="00186EE2">
        <w:rPr>
          <w:rFonts w:ascii="Arial" w:hAnsi="Arial" w:cs="Arial"/>
          <w:sz w:val="22"/>
          <w:szCs w:val="22"/>
        </w:rPr>
        <w:t>six-month</w:t>
      </w:r>
      <w:r w:rsidR="00082C43" w:rsidRPr="003178DE">
        <w:rPr>
          <w:rFonts w:ascii="Arial" w:hAnsi="Arial" w:cs="Arial"/>
          <w:sz w:val="22"/>
          <w:szCs w:val="22"/>
        </w:rPr>
        <w:t xml:space="preserve"> period ended</w:t>
      </w:r>
      <w:r w:rsidR="00082C43">
        <w:rPr>
          <w:rFonts w:ascii="Arial" w:hAnsi="Arial" w:cs="Arial"/>
          <w:sz w:val="22"/>
          <w:szCs w:val="22"/>
        </w:rPr>
        <w:t xml:space="preserve">                     </w:t>
      </w:r>
      <w:r w:rsidR="00186EE2">
        <w:rPr>
          <w:rFonts w:ascii="Arial" w:hAnsi="Arial" w:cs="Arial"/>
          <w:sz w:val="22"/>
          <w:szCs w:val="22"/>
        </w:rPr>
        <w:t>30 June 2017</w:t>
      </w:r>
      <w:r w:rsidRPr="00B62687">
        <w:rPr>
          <w:rFonts w:ascii="Arial" w:hAnsi="Arial" w:cs="Arial"/>
          <w:sz w:val="22"/>
          <w:szCs w:val="22"/>
        </w:rPr>
        <w:t xml:space="preserve"> </w:t>
      </w:r>
      <w:r w:rsidR="005B4F5D" w:rsidRPr="00B62687">
        <w:rPr>
          <w:rFonts w:ascii="Arial" w:hAnsi="Arial" w:cs="Arial"/>
          <w:sz w:val="22"/>
          <w:szCs w:val="22"/>
        </w:rPr>
        <w:t>were</w:t>
      </w:r>
      <w:r w:rsidRPr="00B62687">
        <w:rPr>
          <w:rFonts w:ascii="Arial" w:hAnsi="Arial" w:cs="Arial"/>
          <w:sz w:val="22"/>
          <w:szCs w:val="22"/>
        </w:rPr>
        <w:t xml:space="preserve"> summarised below.</w:t>
      </w:r>
    </w:p>
    <w:p w:rsidR="000E15B3" w:rsidRPr="000E15B3" w:rsidRDefault="000E15B3" w:rsidP="000E15B3">
      <w:pPr>
        <w:spacing w:line="380" w:lineRule="exact"/>
        <w:ind w:left="418" w:firstLine="979"/>
        <w:jc w:val="right"/>
        <w:rPr>
          <w:rFonts w:ascii="Arial" w:hAnsi="Arial" w:cs="Arial"/>
          <w:sz w:val="20"/>
          <w:szCs w:val="20"/>
        </w:rPr>
      </w:pPr>
      <w:r w:rsidRPr="000E15B3">
        <w:rPr>
          <w:rFonts w:ascii="Arial" w:hAnsi="Arial" w:cs="Arial"/>
          <w:sz w:val="20"/>
          <w:szCs w:val="20"/>
        </w:rPr>
        <w:tab/>
        <w:t>(Unit: Thousand Baht)</w:t>
      </w:r>
    </w:p>
    <w:tbl>
      <w:tblPr>
        <w:tblW w:w="9000" w:type="dxa"/>
        <w:tblInd w:w="558" w:type="dxa"/>
        <w:tblLayout w:type="fixed"/>
        <w:tblLook w:val="0000"/>
      </w:tblPr>
      <w:tblGrid>
        <w:gridCol w:w="5220"/>
        <w:gridCol w:w="1890"/>
        <w:gridCol w:w="1890"/>
      </w:tblGrid>
      <w:tr w:rsidR="000E15B3" w:rsidRPr="000E15B3" w:rsidTr="000E15B3">
        <w:tblPrEx>
          <w:tblCellMar>
            <w:top w:w="0" w:type="dxa"/>
            <w:bottom w:w="0" w:type="dxa"/>
          </w:tblCellMar>
        </w:tblPrEx>
        <w:tc>
          <w:tcPr>
            <w:tcW w:w="5220" w:type="dxa"/>
            <w:vAlign w:val="bottom"/>
          </w:tcPr>
          <w:p w:rsidR="000E15B3" w:rsidRPr="000E15B3" w:rsidRDefault="000E15B3" w:rsidP="000E15B3">
            <w:pPr>
              <w:spacing w:line="380" w:lineRule="exact"/>
              <w:ind w:right="-43"/>
              <w:rPr>
                <w:rFonts w:ascii="Arial" w:hAnsi="Arial" w:cs="Arial"/>
                <w:sz w:val="20"/>
                <w:szCs w:val="20"/>
                <w:cs/>
              </w:rPr>
            </w:pPr>
          </w:p>
        </w:tc>
        <w:tc>
          <w:tcPr>
            <w:tcW w:w="1890" w:type="dxa"/>
            <w:vAlign w:val="bottom"/>
          </w:tcPr>
          <w:p w:rsidR="000E15B3" w:rsidRPr="000E15B3" w:rsidRDefault="000E15B3" w:rsidP="000E15B3">
            <w:pPr>
              <w:pBdr>
                <w:bottom w:val="single" w:sz="6" w:space="1" w:color="auto"/>
              </w:pBdr>
              <w:spacing w:line="380" w:lineRule="exact"/>
              <w:ind w:left="-108" w:right="-36"/>
              <w:jc w:val="center"/>
              <w:rPr>
                <w:rFonts w:ascii="Arial" w:hAnsi="Arial" w:cs="Arial"/>
                <w:sz w:val="20"/>
                <w:szCs w:val="20"/>
              </w:rPr>
            </w:pPr>
            <w:r w:rsidRPr="000E15B3">
              <w:rPr>
                <w:rFonts w:ascii="Arial" w:hAnsi="Arial" w:cs="Arial"/>
                <w:spacing w:val="-4"/>
                <w:sz w:val="20"/>
                <w:szCs w:val="20"/>
              </w:rPr>
              <w:t>Consolidated</w:t>
            </w:r>
            <w:r w:rsidRPr="000E15B3">
              <w:rPr>
                <w:rFonts w:ascii="Arial" w:hAnsi="Arial" w:cs="Arial"/>
                <w:sz w:val="20"/>
                <w:szCs w:val="20"/>
              </w:rPr>
              <w:t xml:space="preserve">               financial statements</w:t>
            </w:r>
          </w:p>
        </w:tc>
        <w:tc>
          <w:tcPr>
            <w:tcW w:w="1890" w:type="dxa"/>
            <w:vAlign w:val="bottom"/>
          </w:tcPr>
          <w:p w:rsidR="000E15B3" w:rsidRPr="000E15B3" w:rsidRDefault="000E15B3" w:rsidP="000E15B3">
            <w:pPr>
              <w:pBdr>
                <w:bottom w:val="single" w:sz="6" w:space="1" w:color="auto"/>
              </w:pBdr>
              <w:spacing w:line="380" w:lineRule="exact"/>
              <w:ind w:left="-108" w:right="-36"/>
              <w:jc w:val="center"/>
              <w:rPr>
                <w:rFonts w:ascii="Arial" w:hAnsi="Arial" w:cs="Arial"/>
                <w:sz w:val="20"/>
                <w:szCs w:val="20"/>
              </w:rPr>
            </w:pPr>
            <w:r w:rsidRPr="000E15B3">
              <w:rPr>
                <w:rFonts w:ascii="Arial" w:hAnsi="Arial" w:cs="Arial"/>
                <w:sz w:val="20"/>
                <w:szCs w:val="20"/>
              </w:rPr>
              <w:t>Separate               financial statements</w:t>
            </w:r>
          </w:p>
        </w:tc>
      </w:tr>
      <w:tr w:rsidR="000E15B3" w:rsidRPr="000E15B3" w:rsidTr="000E15B3">
        <w:tblPrEx>
          <w:tblCellMar>
            <w:top w:w="0" w:type="dxa"/>
            <w:bottom w:w="0" w:type="dxa"/>
          </w:tblCellMar>
        </w:tblPrEx>
        <w:tc>
          <w:tcPr>
            <w:tcW w:w="5220" w:type="dxa"/>
          </w:tcPr>
          <w:p w:rsidR="000E15B3" w:rsidRPr="00051CB8" w:rsidRDefault="000E15B3" w:rsidP="00F16580">
            <w:pPr>
              <w:pStyle w:val="a5"/>
              <w:spacing w:line="380" w:lineRule="exact"/>
              <w:ind w:left="-18"/>
              <w:jc w:val="both"/>
              <w:rPr>
                <w:rFonts w:ascii="Arial" w:hAnsi="Arial" w:cs="Cordia New" w:hint="cs"/>
                <w:b/>
                <w:bCs/>
                <w:sz w:val="20"/>
                <w:szCs w:val="20"/>
                <w:lang w:val="en-GB"/>
              </w:rPr>
            </w:pPr>
            <w:r w:rsidRPr="00051CB8">
              <w:rPr>
                <w:rFonts w:ascii="Arial" w:hAnsi="Arial" w:cs="Arial"/>
                <w:b/>
                <w:bCs/>
                <w:sz w:val="20"/>
                <w:szCs w:val="20"/>
              </w:rPr>
              <w:t>Net book value as at</w:t>
            </w:r>
            <w:r w:rsidR="00F16580" w:rsidRPr="00051CB8">
              <w:rPr>
                <w:rFonts w:ascii="Arial" w:hAnsi="Arial" w:cs="Arial"/>
                <w:b/>
                <w:bCs/>
                <w:sz w:val="20"/>
                <w:szCs w:val="20"/>
              </w:rPr>
              <w:t xml:space="preserve"> 1 January 2017</w:t>
            </w:r>
          </w:p>
        </w:tc>
        <w:tc>
          <w:tcPr>
            <w:tcW w:w="1890" w:type="dxa"/>
          </w:tcPr>
          <w:p w:rsidR="000E15B3" w:rsidRPr="000E15B3" w:rsidRDefault="00F16580" w:rsidP="000E15B3">
            <w:pPr>
              <w:tabs>
                <w:tab w:val="decimal" w:pos="1332"/>
              </w:tabs>
              <w:spacing w:line="380" w:lineRule="exact"/>
              <w:ind w:left="152" w:right="204"/>
              <w:jc w:val="thaiDistribute"/>
              <w:rPr>
                <w:rFonts w:ascii="Arial" w:hAnsi="Arial" w:cs="Arial"/>
                <w:sz w:val="20"/>
                <w:szCs w:val="20"/>
                <w:lang w:val="en-GB"/>
              </w:rPr>
            </w:pPr>
            <w:r>
              <w:rPr>
                <w:rFonts w:ascii="Arial" w:hAnsi="Arial" w:cs="Arial"/>
                <w:sz w:val="20"/>
                <w:szCs w:val="20"/>
                <w:lang w:val="en-GB"/>
              </w:rPr>
              <w:t>19</w:t>
            </w:r>
            <w:r w:rsidR="00EA4D3A">
              <w:rPr>
                <w:rFonts w:ascii="Arial" w:hAnsi="Arial" w:cs="Arial"/>
                <w:sz w:val="20"/>
                <w:szCs w:val="20"/>
                <w:lang w:val="en-GB"/>
              </w:rPr>
              <w:t>6</w:t>
            </w:r>
          </w:p>
        </w:tc>
        <w:tc>
          <w:tcPr>
            <w:tcW w:w="1890" w:type="dxa"/>
          </w:tcPr>
          <w:p w:rsidR="000E15B3" w:rsidRPr="000E15B3" w:rsidRDefault="00F16580" w:rsidP="000E15B3">
            <w:pPr>
              <w:tabs>
                <w:tab w:val="decimal" w:pos="1332"/>
              </w:tabs>
              <w:spacing w:line="380" w:lineRule="exact"/>
              <w:ind w:left="152" w:right="204"/>
              <w:jc w:val="thaiDistribute"/>
              <w:rPr>
                <w:rFonts w:ascii="Arial" w:hAnsi="Arial" w:cs="Arial"/>
                <w:sz w:val="20"/>
                <w:szCs w:val="20"/>
                <w:lang w:val="en-GB"/>
              </w:rPr>
            </w:pPr>
            <w:r>
              <w:rPr>
                <w:rFonts w:ascii="Arial" w:hAnsi="Arial" w:cs="Arial"/>
                <w:sz w:val="20"/>
                <w:szCs w:val="20"/>
                <w:lang w:val="en-GB"/>
              </w:rPr>
              <w:t>19</w:t>
            </w:r>
            <w:r w:rsidR="00EA4D3A">
              <w:rPr>
                <w:rFonts w:ascii="Arial" w:hAnsi="Arial" w:cs="Arial"/>
                <w:sz w:val="20"/>
                <w:szCs w:val="20"/>
                <w:lang w:val="en-GB"/>
              </w:rPr>
              <w:t>6</w:t>
            </w:r>
          </w:p>
        </w:tc>
      </w:tr>
      <w:tr w:rsidR="00441FBF" w:rsidRPr="000E15B3" w:rsidTr="000E15B3">
        <w:tblPrEx>
          <w:tblCellMar>
            <w:top w:w="0" w:type="dxa"/>
            <w:bottom w:w="0" w:type="dxa"/>
          </w:tblCellMar>
        </w:tblPrEx>
        <w:tc>
          <w:tcPr>
            <w:tcW w:w="5220" w:type="dxa"/>
          </w:tcPr>
          <w:p w:rsidR="00441FBF" w:rsidRPr="00565DB9" w:rsidRDefault="00441FBF" w:rsidP="00441FBF">
            <w:pPr>
              <w:pStyle w:val="a5"/>
              <w:spacing w:line="380" w:lineRule="exact"/>
              <w:ind w:left="252" w:hanging="270"/>
              <w:rPr>
                <w:rFonts w:ascii="Arial" w:hAnsi="Arial" w:cs="Browallia New"/>
                <w:sz w:val="20"/>
                <w:szCs w:val="20"/>
              </w:rPr>
            </w:pPr>
            <w:r w:rsidRPr="00565DB9">
              <w:rPr>
                <w:rFonts w:ascii="Arial" w:hAnsi="Arial" w:cs="Arial"/>
                <w:sz w:val="20"/>
                <w:szCs w:val="20"/>
              </w:rPr>
              <w:t xml:space="preserve">Increase from </w:t>
            </w:r>
            <w:r w:rsidRPr="00565DB9">
              <w:rPr>
                <w:rFonts w:ascii="Arial" w:hAnsi="Arial" w:cs="Browallia New"/>
                <w:sz w:val="20"/>
                <w:szCs w:val="20"/>
              </w:rPr>
              <w:t xml:space="preserve">business combination </w:t>
            </w:r>
            <w:r>
              <w:rPr>
                <w:rFonts w:ascii="Arial" w:hAnsi="Arial" w:cs="Browallia New"/>
                <w:sz w:val="20"/>
                <w:szCs w:val="20"/>
              </w:rPr>
              <w:t>(Note 8)</w:t>
            </w:r>
          </w:p>
        </w:tc>
        <w:tc>
          <w:tcPr>
            <w:tcW w:w="1890" w:type="dxa"/>
          </w:tcPr>
          <w:p w:rsidR="00441FBF" w:rsidRPr="00441FBF" w:rsidRDefault="00975DA5" w:rsidP="00441FBF">
            <w:pPr>
              <w:tabs>
                <w:tab w:val="decimal" w:pos="1332"/>
              </w:tabs>
              <w:spacing w:line="380" w:lineRule="exact"/>
              <w:ind w:left="152" w:right="204"/>
              <w:jc w:val="thaiDistribute"/>
              <w:rPr>
                <w:rFonts w:ascii="Arial" w:hAnsi="Arial" w:cs="Arial"/>
                <w:sz w:val="20"/>
                <w:szCs w:val="20"/>
                <w:lang w:val="en-GB"/>
              </w:rPr>
            </w:pPr>
            <w:r>
              <w:rPr>
                <w:rFonts w:ascii="Arial" w:hAnsi="Arial" w:cs="Arial"/>
                <w:sz w:val="20"/>
                <w:szCs w:val="20"/>
                <w:lang w:val="en-GB"/>
              </w:rPr>
              <w:t>83,660</w:t>
            </w:r>
          </w:p>
        </w:tc>
        <w:tc>
          <w:tcPr>
            <w:tcW w:w="1890" w:type="dxa"/>
          </w:tcPr>
          <w:p w:rsidR="00441FBF" w:rsidRPr="000E15B3" w:rsidRDefault="00975DA5" w:rsidP="00441FBF">
            <w:pPr>
              <w:tabs>
                <w:tab w:val="decimal" w:pos="1332"/>
              </w:tabs>
              <w:spacing w:line="380" w:lineRule="exact"/>
              <w:ind w:left="152" w:right="204"/>
              <w:jc w:val="thaiDistribute"/>
              <w:rPr>
                <w:rFonts w:ascii="Arial" w:hAnsi="Arial" w:cs="Arial"/>
                <w:sz w:val="20"/>
                <w:szCs w:val="20"/>
                <w:lang w:val="en-GB"/>
              </w:rPr>
            </w:pPr>
            <w:r>
              <w:rPr>
                <w:rFonts w:ascii="Arial" w:hAnsi="Arial" w:cs="Arial"/>
                <w:sz w:val="20"/>
                <w:szCs w:val="20"/>
                <w:lang w:val="en-GB"/>
              </w:rPr>
              <w:t>-</w:t>
            </w:r>
          </w:p>
        </w:tc>
      </w:tr>
      <w:tr w:rsidR="00914A83" w:rsidRPr="000E15B3" w:rsidTr="000E15B3">
        <w:tblPrEx>
          <w:tblCellMar>
            <w:top w:w="0" w:type="dxa"/>
            <w:bottom w:w="0" w:type="dxa"/>
          </w:tblCellMar>
        </w:tblPrEx>
        <w:tc>
          <w:tcPr>
            <w:tcW w:w="5220" w:type="dxa"/>
          </w:tcPr>
          <w:p w:rsidR="00914A83" w:rsidRPr="00565DB9" w:rsidRDefault="00914A83" w:rsidP="00914A83">
            <w:pPr>
              <w:pStyle w:val="a5"/>
              <w:spacing w:line="380" w:lineRule="exact"/>
              <w:ind w:left="162" w:right="-108" w:hanging="180"/>
              <w:rPr>
                <w:rFonts w:ascii="Arial" w:hAnsi="Arial" w:cs="Arial"/>
                <w:sz w:val="20"/>
                <w:szCs w:val="20"/>
              </w:rPr>
            </w:pPr>
            <w:r w:rsidRPr="00565DB9">
              <w:rPr>
                <w:rFonts w:ascii="Arial" w:hAnsi="Arial" w:cs="Arial"/>
                <w:sz w:val="20"/>
                <w:szCs w:val="20"/>
              </w:rPr>
              <w:t>Amortisation for the period</w:t>
            </w:r>
          </w:p>
        </w:tc>
        <w:tc>
          <w:tcPr>
            <w:tcW w:w="1890" w:type="dxa"/>
            <w:vAlign w:val="bottom"/>
          </w:tcPr>
          <w:p w:rsidR="00914A83" w:rsidRPr="00441FBF" w:rsidRDefault="00BB5BB4" w:rsidP="00914A83">
            <w:pPr>
              <w:pBdr>
                <w:bottom w:val="single" w:sz="6" w:space="1" w:color="auto"/>
              </w:pBdr>
              <w:tabs>
                <w:tab w:val="decimal" w:pos="1332"/>
              </w:tabs>
              <w:spacing w:line="380" w:lineRule="exact"/>
              <w:ind w:left="152" w:right="204"/>
              <w:jc w:val="thaiDistribute"/>
              <w:rPr>
                <w:rFonts w:ascii="Arial" w:hAnsi="Arial" w:cs="Arial" w:hint="cs"/>
                <w:sz w:val="20"/>
                <w:szCs w:val="20"/>
                <w:cs/>
                <w:lang w:val="en-GB"/>
              </w:rPr>
            </w:pPr>
            <w:r>
              <w:rPr>
                <w:rFonts w:ascii="Arial" w:hAnsi="Arial" w:cs="Arial"/>
                <w:sz w:val="20"/>
                <w:szCs w:val="20"/>
                <w:lang w:val="en-GB"/>
              </w:rPr>
              <w:t>(1,253)</w:t>
            </w:r>
          </w:p>
        </w:tc>
        <w:tc>
          <w:tcPr>
            <w:tcW w:w="1890" w:type="dxa"/>
            <w:vAlign w:val="bottom"/>
          </w:tcPr>
          <w:p w:rsidR="00914A83" w:rsidRPr="00914A83" w:rsidRDefault="00914A83" w:rsidP="00914A83">
            <w:pPr>
              <w:pBdr>
                <w:bottom w:val="single" w:sz="6" w:space="1" w:color="auto"/>
              </w:pBdr>
              <w:tabs>
                <w:tab w:val="decimal" w:pos="1332"/>
              </w:tabs>
              <w:spacing w:line="380" w:lineRule="exact"/>
              <w:ind w:left="152" w:right="204"/>
              <w:jc w:val="thaiDistribute"/>
              <w:rPr>
                <w:rFonts w:ascii="Arial" w:hAnsi="Arial" w:cs="Arial"/>
                <w:sz w:val="20"/>
                <w:szCs w:val="20"/>
                <w:lang w:val="en-GB"/>
              </w:rPr>
            </w:pPr>
            <w:r w:rsidRPr="00914A83">
              <w:rPr>
                <w:rFonts w:ascii="Arial" w:hAnsi="Arial" w:cs="Arial" w:hint="cs"/>
                <w:sz w:val="20"/>
                <w:szCs w:val="20"/>
                <w:cs/>
                <w:lang w:val="en-GB"/>
              </w:rPr>
              <w:t>(23)</w:t>
            </w:r>
          </w:p>
        </w:tc>
      </w:tr>
      <w:tr w:rsidR="00914A83" w:rsidRPr="000E15B3" w:rsidTr="000E15B3">
        <w:tblPrEx>
          <w:tblCellMar>
            <w:top w:w="0" w:type="dxa"/>
            <w:bottom w:w="0" w:type="dxa"/>
          </w:tblCellMar>
        </w:tblPrEx>
        <w:tc>
          <w:tcPr>
            <w:tcW w:w="5220" w:type="dxa"/>
          </w:tcPr>
          <w:p w:rsidR="00914A83" w:rsidRPr="00051CB8" w:rsidRDefault="00914A83" w:rsidP="00914A83">
            <w:pPr>
              <w:pStyle w:val="a5"/>
              <w:spacing w:line="380" w:lineRule="exact"/>
              <w:jc w:val="both"/>
              <w:rPr>
                <w:rFonts w:ascii="Arial" w:hAnsi="Arial" w:cs="Arial"/>
                <w:b/>
                <w:bCs/>
                <w:sz w:val="20"/>
                <w:szCs w:val="20"/>
                <w:lang w:val="en-GB"/>
              </w:rPr>
            </w:pPr>
            <w:r w:rsidRPr="00051CB8">
              <w:rPr>
                <w:rFonts w:ascii="Arial" w:hAnsi="Arial" w:cs="Arial"/>
                <w:b/>
                <w:bCs/>
                <w:sz w:val="20"/>
                <w:szCs w:val="20"/>
              </w:rPr>
              <w:t xml:space="preserve">Net book value as at </w:t>
            </w:r>
            <w:r>
              <w:rPr>
                <w:rFonts w:ascii="Arial" w:hAnsi="Arial" w:cs="Arial"/>
                <w:b/>
                <w:bCs/>
                <w:sz w:val="20"/>
                <w:szCs w:val="20"/>
              </w:rPr>
              <w:t>30 June 2017</w:t>
            </w:r>
          </w:p>
        </w:tc>
        <w:tc>
          <w:tcPr>
            <w:tcW w:w="1890" w:type="dxa"/>
            <w:vAlign w:val="bottom"/>
          </w:tcPr>
          <w:p w:rsidR="00914A83" w:rsidRPr="00441FBF" w:rsidRDefault="00BB5BB4" w:rsidP="00914A83">
            <w:pPr>
              <w:pBdr>
                <w:bottom w:val="double" w:sz="4" w:space="1" w:color="auto"/>
              </w:pBdr>
              <w:tabs>
                <w:tab w:val="decimal" w:pos="1332"/>
              </w:tabs>
              <w:spacing w:line="380" w:lineRule="exact"/>
              <w:ind w:left="152" w:right="204"/>
              <w:jc w:val="thaiDistribute"/>
              <w:rPr>
                <w:rFonts w:ascii="Arial" w:hAnsi="Arial" w:cs="Arial"/>
                <w:sz w:val="20"/>
                <w:szCs w:val="20"/>
                <w:lang w:val="en-GB"/>
              </w:rPr>
            </w:pPr>
            <w:r>
              <w:rPr>
                <w:rFonts w:ascii="Arial" w:hAnsi="Arial" w:cs="Arial"/>
                <w:sz w:val="20"/>
                <w:szCs w:val="20"/>
                <w:lang w:val="en-GB"/>
              </w:rPr>
              <w:t>82,603</w:t>
            </w:r>
          </w:p>
        </w:tc>
        <w:tc>
          <w:tcPr>
            <w:tcW w:w="1890" w:type="dxa"/>
            <w:vAlign w:val="bottom"/>
          </w:tcPr>
          <w:p w:rsidR="00914A83" w:rsidRPr="00914A83" w:rsidRDefault="00914A83" w:rsidP="00914A83">
            <w:pPr>
              <w:pBdr>
                <w:bottom w:val="double" w:sz="4" w:space="1" w:color="auto"/>
              </w:pBdr>
              <w:tabs>
                <w:tab w:val="decimal" w:pos="1332"/>
              </w:tabs>
              <w:spacing w:line="380" w:lineRule="exact"/>
              <w:ind w:left="152" w:right="204"/>
              <w:jc w:val="thaiDistribute"/>
              <w:rPr>
                <w:rFonts w:ascii="Arial" w:hAnsi="Arial" w:cs="Arial"/>
                <w:sz w:val="20"/>
                <w:szCs w:val="20"/>
                <w:lang w:val="en-GB"/>
              </w:rPr>
            </w:pPr>
            <w:r w:rsidRPr="00914A83">
              <w:rPr>
                <w:rFonts w:ascii="Arial" w:hAnsi="Arial" w:cs="Arial" w:hint="cs"/>
                <w:sz w:val="20"/>
                <w:szCs w:val="20"/>
                <w:cs/>
                <w:lang w:val="en-GB"/>
              </w:rPr>
              <w:t>173</w:t>
            </w:r>
          </w:p>
        </w:tc>
      </w:tr>
    </w:tbl>
    <w:p w:rsidR="001A74E1" w:rsidRDefault="00383939" w:rsidP="00186EE2">
      <w:pPr>
        <w:tabs>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E27E79" w:rsidRPr="00B62687">
        <w:rPr>
          <w:rFonts w:ascii="Arial" w:hAnsi="Arial" w:cs="Arial"/>
          <w:b/>
          <w:bCs/>
          <w:sz w:val="22"/>
          <w:szCs w:val="22"/>
        </w:rPr>
        <w:t>.</w:t>
      </w:r>
      <w:r w:rsidR="00E27E79" w:rsidRPr="00B62687">
        <w:rPr>
          <w:rFonts w:ascii="Arial" w:hAnsi="Arial" w:cs="Arial"/>
          <w:b/>
          <w:bCs/>
          <w:sz w:val="22"/>
          <w:szCs w:val="22"/>
        </w:rPr>
        <w:tab/>
      </w:r>
      <w:r w:rsidR="00E96327">
        <w:rPr>
          <w:rFonts w:ascii="Arial" w:hAnsi="Arial" w:cs="Arial"/>
          <w:b/>
          <w:bCs/>
          <w:sz w:val="22"/>
          <w:szCs w:val="22"/>
        </w:rPr>
        <w:t>Bank overdrafts and s</w:t>
      </w:r>
      <w:r w:rsidR="00850925" w:rsidRPr="00B62687">
        <w:rPr>
          <w:rFonts w:ascii="Arial" w:hAnsi="Arial" w:cs="Arial"/>
          <w:b/>
          <w:bCs/>
          <w:sz w:val="22"/>
          <w:szCs w:val="22"/>
        </w:rPr>
        <w:t xml:space="preserve">hort-term loans from </w:t>
      </w:r>
      <w:r w:rsidR="00750F9D" w:rsidRPr="00B62687">
        <w:rPr>
          <w:rFonts w:ascii="Arial" w:hAnsi="Arial" w:cs="Arial"/>
          <w:b/>
          <w:bCs/>
          <w:sz w:val="22"/>
          <w:szCs w:val="22"/>
        </w:rPr>
        <w:t>financial institutions</w:t>
      </w:r>
    </w:p>
    <w:tbl>
      <w:tblPr>
        <w:tblW w:w="9090" w:type="dxa"/>
        <w:tblInd w:w="558" w:type="dxa"/>
        <w:tblLayout w:type="fixed"/>
        <w:tblLook w:val="01E0"/>
      </w:tblPr>
      <w:tblGrid>
        <w:gridCol w:w="2160"/>
        <w:gridCol w:w="1155"/>
        <w:gridCol w:w="105"/>
        <w:gridCol w:w="1050"/>
        <w:gridCol w:w="930"/>
        <w:gridCol w:w="225"/>
        <w:gridCol w:w="1155"/>
        <w:gridCol w:w="1155"/>
        <w:gridCol w:w="1155"/>
      </w:tblGrid>
      <w:tr w:rsidR="002064AF" w:rsidRPr="00B40944" w:rsidTr="008D51EB">
        <w:tc>
          <w:tcPr>
            <w:tcW w:w="3420" w:type="dxa"/>
            <w:gridSpan w:val="3"/>
            <w:vAlign w:val="bottom"/>
          </w:tcPr>
          <w:p w:rsidR="002064AF" w:rsidRPr="008D51EB" w:rsidRDefault="002064AF" w:rsidP="00186EE2">
            <w:pPr>
              <w:spacing w:line="340" w:lineRule="exact"/>
              <w:jc w:val="thaiDistribute"/>
              <w:rPr>
                <w:rFonts w:ascii="Arial" w:hAnsi="Arial" w:cs="Arial"/>
                <w:sz w:val="16"/>
                <w:szCs w:val="16"/>
              </w:rPr>
            </w:pPr>
          </w:p>
        </w:tc>
        <w:tc>
          <w:tcPr>
            <w:tcW w:w="1980" w:type="dxa"/>
            <w:gridSpan w:val="2"/>
            <w:vAlign w:val="bottom"/>
          </w:tcPr>
          <w:p w:rsidR="002064AF" w:rsidRPr="008D51EB" w:rsidRDefault="002064AF" w:rsidP="00186EE2">
            <w:pPr>
              <w:spacing w:line="340" w:lineRule="exact"/>
              <w:jc w:val="thaiDistribute"/>
              <w:rPr>
                <w:rFonts w:ascii="Arial" w:hAnsi="Arial" w:cs="Arial"/>
                <w:sz w:val="16"/>
                <w:szCs w:val="16"/>
              </w:rPr>
            </w:pPr>
          </w:p>
        </w:tc>
        <w:tc>
          <w:tcPr>
            <w:tcW w:w="3690" w:type="dxa"/>
            <w:gridSpan w:val="4"/>
            <w:vAlign w:val="bottom"/>
          </w:tcPr>
          <w:p w:rsidR="002064AF" w:rsidRPr="008D51EB" w:rsidRDefault="002064AF" w:rsidP="00186EE2">
            <w:pPr>
              <w:spacing w:line="340" w:lineRule="exact"/>
              <w:jc w:val="right"/>
              <w:rPr>
                <w:rFonts w:ascii="Arial" w:hAnsi="Arial" w:cs="Arial"/>
                <w:sz w:val="16"/>
                <w:szCs w:val="16"/>
              </w:rPr>
            </w:pPr>
            <w:r w:rsidRPr="008D51EB">
              <w:rPr>
                <w:rFonts w:ascii="Arial" w:hAnsi="Arial" w:cs="Arial"/>
                <w:sz w:val="16"/>
                <w:szCs w:val="16"/>
              </w:rPr>
              <w:t>(Unit: Thousand Baht)</w:t>
            </w:r>
          </w:p>
        </w:tc>
      </w:tr>
      <w:tr w:rsidR="002064AF" w:rsidRPr="00B40944" w:rsidTr="00565DB9">
        <w:tc>
          <w:tcPr>
            <w:tcW w:w="2160" w:type="dxa"/>
            <w:vAlign w:val="bottom"/>
          </w:tcPr>
          <w:p w:rsidR="002064AF" w:rsidRPr="008D51EB" w:rsidRDefault="002064AF" w:rsidP="00186EE2">
            <w:pPr>
              <w:spacing w:line="340" w:lineRule="exact"/>
              <w:jc w:val="thaiDistribute"/>
              <w:rPr>
                <w:rFonts w:ascii="Arial" w:hAnsi="Arial" w:cs="Arial"/>
                <w:sz w:val="16"/>
                <w:szCs w:val="16"/>
              </w:rPr>
            </w:pPr>
          </w:p>
        </w:tc>
        <w:tc>
          <w:tcPr>
            <w:tcW w:w="2310" w:type="dxa"/>
            <w:gridSpan w:val="3"/>
            <w:vAlign w:val="bottom"/>
          </w:tcPr>
          <w:p w:rsidR="002064AF" w:rsidRPr="008D51EB" w:rsidRDefault="002064AF" w:rsidP="00186EE2">
            <w:pPr>
              <w:pBdr>
                <w:bottom w:val="single" w:sz="4" w:space="1" w:color="auto"/>
              </w:pBdr>
              <w:spacing w:line="340" w:lineRule="exact"/>
              <w:ind w:left="-108" w:right="-108"/>
              <w:jc w:val="center"/>
              <w:rPr>
                <w:rFonts w:ascii="Arial" w:hAnsi="Arial" w:cs="Arial"/>
                <w:sz w:val="16"/>
                <w:szCs w:val="16"/>
                <w:lang w:val="en-GB"/>
              </w:rPr>
            </w:pPr>
            <w:r w:rsidRPr="008D51EB">
              <w:rPr>
                <w:rFonts w:ascii="Arial" w:hAnsi="Arial" w:cs="Arial"/>
                <w:sz w:val="16"/>
                <w:szCs w:val="16"/>
                <w:lang w:val="en-GB"/>
              </w:rPr>
              <w:t>Interest rate                        (percent per annum)</w:t>
            </w:r>
          </w:p>
        </w:tc>
        <w:tc>
          <w:tcPr>
            <w:tcW w:w="2310" w:type="dxa"/>
            <w:gridSpan w:val="3"/>
            <w:vAlign w:val="bottom"/>
          </w:tcPr>
          <w:p w:rsidR="002064AF" w:rsidRPr="008D51EB" w:rsidRDefault="002064AF" w:rsidP="00186EE2">
            <w:pPr>
              <w:pStyle w:val="21"/>
              <w:pBdr>
                <w:bottom w:val="single" w:sz="4" w:space="1" w:color="auto"/>
              </w:pBdr>
              <w:spacing w:line="340" w:lineRule="exact"/>
              <w:jc w:val="center"/>
              <w:rPr>
                <w:rFonts w:ascii="Arial" w:hAnsi="Arial" w:cs="Arial"/>
                <w:sz w:val="16"/>
                <w:szCs w:val="16"/>
              </w:rPr>
            </w:pPr>
            <w:r w:rsidRPr="008D51EB">
              <w:rPr>
                <w:rFonts w:ascii="Arial" w:hAnsi="Arial" w:cs="Arial"/>
                <w:sz w:val="16"/>
                <w:szCs w:val="16"/>
              </w:rPr>
              <w:t>Consolidated                           financial statements</w:t>
            </w:r>
          </w:p>
        </w:tc>
        <w:tc>
          <w:tcPr>
            <w:tcW w:w="2310" w:type="dxa"/>
            <w:gridSpan w:val="2"/>
            <w:vAlign w:val="bottom"/>
          </w:tcPr>
          <w:p w:rsidR="002064AF" w:rsidRPr="008D51EB" w:rsidRDefault="002064AF" w:rsidP="00186EE2">
            <w:pPr>
              <w:pStyle w:val="21"/>
              <w:pBdr>
                <w:bottom w:val="single" w:sz="4" w:space="1" w:color="auto"/>
              </w:pBdr>
              <w:spacing w:line="340" w:lineRule="exact"/>
              <w:jc w:val="center"/>
              <w:rPr>
                <w:rFonts w:ascii="Arial" w:hAnsi="Arial" w:cs="Arial"/>
                <w:sz w:val="16"/>
                <w:szCs w:val="16"/>
              </w:rPr>
            </w:pPr>
            <w:r w:rsidRPr="008D51EB">
              <w:rPr>
                <w:rFonts w:ascii="Arial" w:hAnsi="Arial" w:cs="Arial"/>
                <w:sz w:val="16"/>
                <w:szCs w:val="16"/>
              </w:rPr>
              <w:t>Separate                             financial statements</w:t>
            </w:r>
          </w:p>
        </w:tc>
      </w:tr>
      <w:tr w:rsidR="00186EE2" w:rsidRPr="00B40944" w:rsidTr="00565DB9">
        <w:tc>
          <w:tcPr>
            <w:tcW w:w="2160" w:type="dxa"/>
            <w:vAlign w:val="bottom"/>
          </w:tcPr>
          <w:p w:rsidR="00186EE2" w:rsidRPr="008D51EB" w:rsidRDefault="00186EE2" w:rsidP="00186EE2">
            <w:pPr>
              <w:spacing w:line="340" w:lineRule="exact"/>
              <w:jc w:val="thaiDistribute"/>
              <w:rPr>
                <w:rFonts w:ascii="Arial" w:hAnsi="Arial" w:cs="Arial"/>
                <w:sz w:val="16"/>
                <w:szCs w:val="16"/>
              </w:rPr>
            </w:pPr>
          </w:p>
        </w:tc>
        <w:tc>
          <w:tcPr>
            <w:tcW w:w="1155" w:type="dxa"/>
            <w:vAlign w:val="bottom"/>
          </w:tcPr>
          <w:p w:rsidR="00186EE2" w:rsidRPr="008D51EB" w:rsidRDefault="00186EE2" w:rsidP="00186EE2">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June  2017</w:t>
            </w:r>
          </w:p>
        </w:tc>
        <w:tc>
          <w:tcPr>
            <w:tcW w:w="1155" w:type="dxa"/>
            <w:gridSpan w:val="2"/>
            <w:vAlign w:val="bottom"/>
          </w:tcPr>
          <w:p w:rsidR="00186EE2" w:rsidRPr="008D51EB" w:rsidRDefault="00186EE2" w:rsidP="00186EE2">
            <w:pPr>
              <w:pBdr>
                <w:bottom w:val="single" w:sz="4" w:space="1" w:color="auto"/>
              </w:pBdr>
              <w:spacing w:line="340" w:lineRule="exact"/>
              <w:ind w:left="-86" w:right="-36"/>
              <w:jc w:val="center"/>
              <w:rPr>
                <w:rFonts w:ascii="Arial" w:hAnsi="Arial" w:cs="Arial"/>
                <w:sz w:val="16"/>
                <w:szCs w:val="16"/>
              </w:rPr>
            </w:pPr>
            <w:r w:rsidRPr="008D51EB">
              <w:rPr>
                <w:rFonts w:ascii="Arial" w:hAnsi="Arial" w:cs="Arial"/>
                <w:sz w:val="16"/>
                <w:szCs w:val="16"/>
              </w:rPr>
              <w:t>31 December 2016</w:t>
            </w:r>
          </w:p>
        </w:tc>
        <w:tc>
          <w:tcPr>
            <w:tcW w:w="1155" w:type="dxa"/>
            <w:gridSpan w:val="2"/>
            <w:vAlign w:val="bottom"/>
          </w:tcPr>
          <w:p w:rsidR="00186EE2" w:rsidRPr="008D51EB" w:rsidRDefault="00186EE2" w:rsidP="00186EE2">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June  2017</w:t>
            </w:r>
          </w:p>
        </w:tc>
        <w:tc>
          <w:tcPr>
            <w:tcW w:w="1155" w:type="dxa"/>
            <w:vAlign w:val="bottom"/>
          </w:tcPr>
          <w:p w:rsidR="00186EE2" w:rsidRPr="008D51EB" w:rsidRDefault="00186EE2" w:rsidP="00186EE2">
            <w:pPr>
              <w:pBdr>
                <w:bottom w:val="single" w:sz="4" w:space="1" w:color="auto"/>
              </w:pBdr>
              <w:spacing w:line="340" w:lineRule="exact"/>
              <w:ind w:left="-86" w:right="-36"/>
              <w:jc w:val="center"/>
              <w:rPr>
                <w:rFonts w:ascii="Arial" w:hAnsi="Arial" w:cs="Arial"/>
                <w:sz w:val="16"/>
                <w:szCs w:val="16"/>
              </w:rPr>
            </w:pPr>
            <w:r w:rsidRPr="008D51EB">
              <w:rPr>
                <w:rFonts w:ascii="Arial" w:hAnsi="Arial" w:cs="Arial"/>
                <w:sz w:val="16"/>
                <w:szCs w:val="16"/>
              </w:rPr>
              <w:t>31 December 2016</w:t>
            </w:r>
          </w:p>
        </w:tc>
        <w:tc>
          <w:tcPr>
            <w:tcW w:w="1155" w:type="dxa"/>
            <w:vAlign w:val="bottom"/>
          </w:tcPr>
          <w:p w:rsidR="00186EE2" w:rsidRPr="008D51EB" w:rsidRDefault="00186EE2" w:rsidP="00186EE2">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June  2017</w:t>
            </w:r>
          </w:p>
        </w:tc>
        <w:tc>
          <w:tcPr>
            <w:tcW w:w="1155" w:type="dxa"/>
            <w:vAlign w:val="bottom"/>
          </w:tcPr>
          <w:p w:rsidR="00186EE2" w:rsidRPr="008D51EB" w:rsidRDefault="00186EE2" w:rsidP="00186EE2">
            <w:pPr>
              <w:pBdr>
                <w:bottom w:val="single" w:sz="4" w:space="1" w:color="auto"/>
              </w:pBdr>
              <w:spacing w:line="340" w:lineRule="exact"/>
              <w:ind w:left="-86" w:right="-36"/>
              <w:jc w:val="center"/>
              <w:rPr>
                <w:rFonts w:ascii="Arial" w:hAnsi="Arial" w:cs="Arial"/>
                <w:sz w:val="16"/>
                <w:szCs w:val="16"/>
              </w:rPr>
            </w:pPr>
            <w:r w:rsidRPr="008D51EB">
              <w:rPr>
                <w:rFonts w:ascii="Arial" w:hAnsi="Arial" w:cs="Arial"/>
                <w:sz w:val="16"/>
                <w:szCs w:val="16"/>
              </w:rPr>
              <w:t>31 December 2016</w:t>
            </w:r>
          </w:p>
        </w:tc>
      </w:tr>
      <w:tr w:rsidR="00BB5BB4" w:rsidRPr="00B40944" w:rsidTr="009734D3">
        <w:tc>
          <w:tcPr>
            <w:tcW w:w="2160" w:type="dxa"/>
            <w:vAlign w:val="bottom"/>
          </w:tcPr>
          <w:p w:rsidR="00BB5BB4" w:rsidRPr="00BB5BB4" w:rsidRDefault="00BB5BB4" w:rsidP="00BB5BB4">
            <w:pPr>
              <w:tabs>
                <w:tab w:val="left" w:pos="360"/>
              </w:tabs>
              <w:spacing w:line="340" w:lineRule="exact"/>
              <w:ind w:left="252" w:right="-108" w:hanging="252"/>
              <w:rPr>
                <w:rFonts w:ascii="Arial" w:hAnsi="Arial" w:cs="Arial"/>
                <w:sz w:val="16"/>
                <w:szCs w:val="16"/>
              </w:rPr>
            </w:pPr>
            <w:r w:rsidRPr="00BB5BB4">
              <w:rPr>
                <w:rFonts w:ascii="Arial" w:hAnsi="Arial" w:cs="Arial"/>
                <w:sz w:val="16"/>
                <w:szCs w:val="16"/>
              </w:rPr>
              <w:t>Bank overdraft</w:t>
            </w:r>
          </w:p>
        </w:tc>
        <w:tc>
          <w:tcPr>
            <w:tcW w:w="1155" w:type="dxa"/>
            <w:vAlign w:val="bottom"/>
          </w:tcPr>
          <w:p w:rsidR="00BB5BB4" w:rsidRPr="00BB5BB4" w:rsidRDefault="00BB5BB4" w:rsidP="00922188">
            <w:pPr>
              <w:spacing w:line="340" w:lineRule="exact"/>
              <w:jc w:val="center"/>
              <w:rPr>
                <w:rFonts w:ascii="Arial" w:hAnsi="Arial" w:cs="Arial"/>
                <w:sz w:val="16"/>
                <w:szCs w:val="16"/>
              </w:rPr>
            </w:pPr>
            <w:r w:rsidRPr="00BB5BB4">
              <w:rPr>
                <w:rFonts w:ascii="Arial" w:hAnsi="Arial" w:cs="Arial"/>
                <w:sz w:val="16"/>
                <w:szCs w:val="16"/>
              </w:rPr>
              <w:t>MOR-0.5</w:t>
            </w:r>
          </w:p>
        </w:tc>
        <w:tc>
          <w:tcPr>
            <w:tcW w:w="1155" w:type="dxa"/>
            <w:gridSpan w:val="2"/>
            <w:vAlign w:val="bottom"/>
          </w:tcPr>
          <w:p w:rsidR="00BB5BB4" w:rsidRPr="00BB5BB4" w:rsidRDefault="00BB5BB4" w:rsidP="00BB5BB4">
            <w:pPr>
              <w:spacing w:line="340" w:lineRule="exact"/>
              <w:jc w:val="center"/>
              <w:rPr>
                <w:rFonts w:ascii="Arial" w:hAnsi="Arial" w:cs="Arial"/>
                <w:sz w:val="16"/>
                <w:szCs w:val="16"/>
              </w:rPr>
            </w:pPr>
            <w:r w:rsidRPr="00BB5BB4">
              <w:rPr>
                <w:rFonts w:ascii="Arial" w:hAnsi="Arial" w:cs="Arial"/>
                <w:sz w:val="16"/>
                <w:szCs w:val="16"/>
              </w:rPr>
              <w:t>-</w:t>
            </w:r>
          </w:p>
        </w:tc>
        <w:tc>
          <w:tcPr>
            <w:tcW w:w="1155" w:type="dxa"/>
            <w:gridSpan w:val="2"/>
          </w:tcPr>
          <w:p w:rsidR="00BB5BB4" w:rsidRPr="00BB5BB4" w:rsidRDefault="00BB5BB4" w:rsidP="00BB5BB4">
            <w:pPr>
              <w:tabs>
                <w:tab w:val="decimal" w:pos="792"/>
              </w:tabs>
              <w:spacing w:line="340" w:lineRule="exact"/>
              <w:jc w:val="thaiDistribute"/>
              <w:rPr>
                <w:rFonts w:ascii="Arial" w:hAnsi="Arial" w:cs="Arial"/>
                <w:sz w:val="16"/>
                <w:szCs w:val="16"/>
              </w:rPr>
            </w:pPr>
            <w:r w:rsidRPr="00BB5BB4">
              <w:rPr>
                <w:rFonts w:ascii="Arial" w:hAnsi="Arial" w:cs="Arial"/>
                <w:sz w:val="16"/>
                <w:szCs w:val="16"/>
              </w:rPr>
              <w:t>1,904</w:t>
            </w:r>
          </w:p>
        </w:tc>
        <w:tc>
          <w:tcPr>
            <w:tcW w:w="1155" w:type="dxa"/>
          </w:tcPr>
          <w:p w:rsidR="00BB5BB4" w:rsidRPr="00BB5BB4" w:rsidRDefault="00BB5BB4" w:rsidP="00BB5BB4">
            <w:pPr>
              <w:tabs>
                <w:tab w:val="decimal" w:pos="792"/>
              </w:tabs>
              <w:spacing w:line="340" w:lineRule="exact"/>
              <w:jc w:val="thaiDistribute"/>
              <w:rPr>
                <w:rFonts w:ascii="Arial" w:hAnsi="Arial" w:cs="Arial"/>
                <w:sz w:val="16"/>
                <w:szCs w:val="16"/>
              </w:rPr>
            </w:pPr>
            <w:r w:rsidRPr="00BB5BB4">
              <w:rPr>
                <w:rFonts w:ascii="Arial" w:hAnsi="Arial" w:cs="Arial"/>
                <w:sz w:val="16"/>
                <w:szCs w:val="16"/>
              </w:rPr>
              <w:t>-</w:t>
            </w:r>
          </w:p>
        </w:tc>
        <w:tc>
          <w:tcPr>
            <w:tcW w:w="1155" w:type="dxa"/>
          </w:tcPr>
          <w:p w:rsidR="00BB5BB4" w:rsidRPr="00BB5BB4" w:rsidRDefault="00BB5BB4" w:rsidP="00BB5BB4">
            <w:pPr>
              <w:tabs>
                <w:tab w:val="decimal" w:pos="792"/>
              </w:tabs>
              <w:spacing w:line="340" w:lineRule="exact"/>
              <w:jc w:val="thaiDistribute"/>
              <w:rPr>
                <w:rFonts w:ascii="Arial" w:hAnsi="Arial" w:cs="Arial"/>
                <w:sz w:val="16"/>
                <w:szCs w:val="16"/>
                <w:cs/>
              </w:rPr>
            </w:pPr>
            <w:r w:rsidRPr="00BB5BB4">
              <w:rPr>
                <w:rFonts w:ascii="Arial" w:hAnsi="Arial" w:cs="Arial"/>
                <w:sz w:val="16"/>
                <w:szCs w:val="16"/>
              </w:rPr>
              <w:t>-</w:t>
            </w:r>
          </w:p>
        </w:tc>
        <w:tc>
          <w:tcPr>
            <w:tcW w:w="1155" w:type="dxa"/>
          </w:tcPr>
          <w:p w:rsidR="00BB5BB4" w:rsidRPr="00BB5BB4" w:rsidRDefault="00BB5BB4" w:rsidP="00BB5BB4">
            <w:pPr>
              <w:tabs>
                <w:tab w:val="decimal" w:pos="792"/>
              </w:tabs>
              <w:spacing w:line="340" w:lineRule="exact"/>
              <w:jc w:val="thaiDistribute"/>
              <w:rPr>
                <w:rFonts w:ascii="Arial" w:hAnsi="Arial" w:cs="Arial"/>
                <w:sz w:val="16"/>
                <w:szCs w:val="16"/>
              </w:rPr>
            </w:pPr>
            <w:r w:rsidRPr="00BB5BB4">
              <w:rPr>
                <w:rFonts w:ascii="Arial" w:hAnsi="Arial" w:cs="Arial"/>
                <w:sz w:val="16"/>
                <w:szCs w:val="16"/>
              </w:rPr>
              <w:t>-</w:t>
            </w:r>
          </w:p>
        </w:tc>
      </w:tr>
      <w:tr w:rsidR="00BB5BB4" w:rsidRPr="00B40944" w:rsidTr="007B4837">
        <w:tc>
          <w:tcPr>
            <w:tcW w:w="2160" w:type="dxa"/>
            <w:vAlign w:val="bottom"/>
          </w:tcPr>
          <w:p w:rsidR="00BB5BB4" w:rsidRPr="008D51EB" w:rsidRDefault="00BB5BB4" w:rsidP="00BB5BB4">
            <w:pPr>
              <w:tabs>
                <w:tab w:val="left" w:pos="360"/>
              </w:tabs>
              <w:spacing w:line="340" w:lineRule="exact"/>
              <w:ind w:left="252" w:right="-108" w:hanging="252"/>
              <w:rPr>
                <w:rFonts w:ascii="Arial" w:hAnsi="Arial" w:cs="Arial"/>
                <w:spacing w:val="-6"/>
                <w:sz w:val="16"/>
                <w:szCs w:val="16"/>
              </w:rPr>
            </w:pPr>
            <w:r w:rsidRPr="008D51EB">
              <w:rPr>
                <w:rFonts w:ascii="Arial" w:hAnsi="Arial" w:cs="Arial"/>
                <w:spacing w:val="-6"/>
                <w:sz w:val="16"/>
                <w:szCs w:val="16"/>
              </w:rPr>
              <w:t>Short-term loans from banks</w:t>
            </w:r>
          </w:p>
        </w:tc>
        <w:tc>
          <w:tcPr>
            <w:tcW w:w="1155" w:type="dxa"/>
            <w:vAlign w:val="bottom"/>
          </w:tcPr>
          <w:p w:rsidR="00BB5BB4" w:rsidRPr="00914A83" w:rsidRDefault="00BB5BB4" w:rsidP="00BB5BB4">
            <w:pPr>
              <w:spacing w:line="340" w:lineRule="exact"/>
              <w:jc w:val="center"/>
              <w:rPr>
                <w:rFonts w:ascii="Arial" w:hAnsi="Arial" w:cs="Arial"/>
                <w:sz w:val="16"/>
                <w:szCs w:val="16"/>
              </w:rPr>
            </w:pPr>
            <w:r w:rsidRPr="00914A83">
              <w:rPr>
                <w:rFonts w:ascii="Arial" w:hAnsi="Arial" w:cs="Arial" w:hint="cs"/>
                <w:sz w:val="16"/>
                <w:szCs w:val="16"/>
                <w:cs/>
              </w:rPr>
              <w:t>7.0</w:t>
            </w:r>
            <w:r w:rsidRPr="00914A83">
              <w:rPr>
                <w:rFonts w:ascii="Arial" w:hAnsi="Arial" w:cs="Arial"/>
                <w:sz w:val="16"/>
                <w:szCs w:val="16"/>
              </w:rPr>
              <w:t xml:space="preserve"> </w:t>
            </w:r>
            <w:r w:rsidRPr="00914A83">
              <w:rPr>
                <w:rFonts w:ascii="Arial" w:hAnsi="Arial" w:cs="Arial" w:hint="cs"/>
                <w:sz w:val="16"/>
                <w:szCs w:val="16"/>
                <w:cs/>
              </w:rPr>
              <w:t>-</w:t>
            </w:r>
            <w:r w:rsidRPr="00914A83">
              <w:rPr>
                <w:rFonts w:ascii="Arial" w:hAnsi="Arial" w:cs="Arial"/>
                <w:sz w:val="16"/>
                <w:szCs w:val="16"/>
              </w:rPr>
              <w:t xml:space="preserve"> </w:t>
            </w:r>
            <w:r w:rsidRPr="00914A83">
              <w:rPr>
                <w:rFonts w:ascii="Arial" w:hAnsi="Arial" w:cs="Arial" w:hint="cs"/>
                <w:sz w:val="16"/>
                <w:szCs w:val="16"/>
                <w:cs/>
              </w:rPr>
              <w:t>7.5</w:t>
            </w:r>
          </w:p>
        </w:tc>
        <w:tc>
          <w:tcPr>
            <w:tcW w:w="1155" w:type="dxa"/>
            <w:gridSpan w:val="2"/>
            <w:vAlign w:val="bottom"/>
          </w:tcPr>
          <w:p w:rsidR="00BB5BB4" w:rsidRPr="008D51EB" w:rsidRDefault="00BB5BB4" w:rsidP="00BB5BB4">
            <w:pPr>
              <w:spacing w:line="340" w:lineRule="exact"/>
              <w:jc w:val="center"/>
              <w:rPr>
                <w:rFonts w:ascii="Arial" w:hAnsi="Arial" w:cs="Arial"/>
                <w:sz w:val="16"/>
                <w:szCs w:val="16"/>
              </w:rPr>
            </w:pPr>
            <w:r w:rsidRPr="008D51EB">
              <w:rPr>
                <w:rFonts w:ascii="Arial" w:hAnsi="Arial" w:cs="Arial"/>
                <w:sz w:val="16"/>
                <w:szCs w:val="16"/>
              </w:rPr>
              <w:t>4.30</w:t>
            </w:r>
          </w:p>
        </w:tc>
        <w:tc>
          <w:tcPr>
            <w:tcW w:w="1155" w:type="dxa"/>
            <w:gridSpan w:val="2"/>
          </w:tcPr>
          <w:p w:rsidR="00BB5BB4" w:rsidRPr="00914A83" w:rsidRDefault="00BB5BB4" w:rsidP="00BB5BB4">
            <w:pPr>
              <w:pBdr>
                <w:bottom w:val="single" w:sz="4" w:space="1" w:color="auto"/>
              </w:pBdr>
              <w:tabs>
                <w:tab w:val="decimal" w:pos="792"/>
              </w:tabs>
              <w:spacing w:line="340" w:lineRule="exact"/>
              <w:jc w:val="thaiDistribute"/>
              <w:rPr>
                <w:rFonts w:ascii="Arial" w:hAnsi="Arial" w:cs="Arial"/>
                <w:sz w:val="16"/>
                <w:szCs w:val="16"/>
              </w:rPr>
            </w:pPr>
            <w:r w:rsidRPr="00914A83">
              <w:rPr>
                <w:rFonts w:ascii="Arial" w:hAnsi="Arial" w:cs="Arial" w:hint="cs"/>
                <w:sz w:val="16"/>
                <w:szCs w:val="16"/>
                <w:cs/>
              </w:rPr>
              <w:t>45,000</w:t>
            </w:r>
          </w:p>
        </w:tc>
        <w:tc>
          <w:tcPr>
            <w:tcW w:w="1155" w:type="dxa"/>
          </w:tcPr>
          <w:p w:rsidR="00BB5BB4" w:rsidRPr="00914A83" w:rsidRDefault="00BB5BB4" w:rsidP="00BB5BB4">
            <w:pPr>
              <w:pBdr>
                <w:bottom w:val="single" w:sz="4" w:space="1" w:color="auto"/>
              </w:pBdr>
              <w:tabs>
                <w:tab w:val="decimal" w:pos="792"/>
              </w:tabs>
              <w:spacing w:line="340" w:lineRule="exact"/>
              <w:jc w:val="thaiDistribute"/>
              <w:rPr>
                <w:rFonts w:ascii="Arial" w:hAnsi="Arial" w:cs="Arial"/>
                <w:sz w:val="16"/>
                <w:szCs w:val="16"/>
              </w:rPr>
            </w:pPr>
            <w:r w:rsidRPr="00914A83">
              <w:rPr>
                <w:rFonts w:ascii="Arial" w:hAnsi="Arial" w:cs="Arial"/>
                <w:sz w:val="16"/>
                <w:szCs w:val="16"/>
              </w:rPr>
              <w:t>130,000</w:t>
            </w:r>
          </w:p>
        </w:tc>
        <w:tc>
          <w:tcPr>
            <w:tcW w:w="1155" w:type="dxa"/>
          </w:tcPr>
          <w:p w:rsidR="00BB5BB4" w:rsidRPr="00914A83" w:rsidRDefault="00BB5BB4" w:rsidP="00BB5BB4">
            <w:pPr>
              <w:pBdr>
                <w:bottom w:val="single" w:sz="4" w:space="1" w:color="auto"/>
              </w:pBdr>
              <w:tabs>
                <w:tab w:val="decimal" w:pos="792"/>
              </w:tabs>
              <w:spacing w:line="340" w:lineRule="exact"/>
              <w:jc w:val="thaiDistribute"/>
              <w:rPr>
                <w:rFonts w:ascii="Arial" w:hAnsi="Arial" w:cs="Arial"/>
                <w:sz w:val="16"/>
                <w:szCs w:val="16"/>
                <w:cs/>
              </w:rPr>
            </w:pPr>
            <w:r w:rsidRPr="00914A83">
              <w:rPr>
                <w:rFonts w:ascii="Arial" w:hAnsi="Arial" w:cs="Arial" w:hint="cs"/>
                <w:sz w:val="16"/>
                <w:szCs w:val="16"/>
                <w:cs/>
              </w:rPr>
              <w:t>45,000</w:t>
            </w:r>
          </w:p>
        </w:tc>
        <w:tc>
          <w:tcPr>
            <w:tcW w:w="1155" w:type="dxa"/>
            <w:vAlign w:val="bottom"/>
          </w:tcPr>
          <w:p w:rsidR="00BB5BB4" w:rsidRPr="008D51EB" w:rsidRDefault="00BB5BB4" w:rsidP="00BB5BB4">
            <w:pPr>
              <w:pBdr>
                <w:bottom w:val="single" w:sz="4" w:space="1" w:color="auto"/>
              </w:pBdr>
              <w:tabs>
                <w:tab w:val="decimal" w:pos="792"/>
              </w:tabs>
              <w:spacing w:line="340" w:lineRule="exact"/>
              <w:jc w:val="thaiDistribute"/>
              <w:rPr>
                <w:rFonts w:ascii="Arial" w:hAnsi="Arial" w:cs="Arial"/>
                <w:sz w:val="16"/>
                <w:szCs w:val="16"/>
              </w:rPr>
            </w:pPr>
            <w:r>
              <w:rPr>
                <w:rFonts w:ascii="Arial" w:hAnsi="Arial" w:cs="Arial"/>
                <w:sz w:val="16"/>
                <w:szCs w:val="16"/>
              </w:rPr>
              <w:t>130,000</w:t>
            </w:r>
          </w:p>
        </w:tc>
      </w:tr>
      <w:tr w:rsidR="00BB5BB4" w:rsidRPr="00B40944" w:rsidTr="009734D3">
        <w:tc>
          <w:tcPr>
            <w:tcW w:w="2160" w:type="dxa"/>
            <w:vAlign w:val="bottom"/>
          </w:tcPr>
          <w:p w:rsidR="00BB5BB4" w:rsidRPr="008D51EB" w:rsidRDefault="00BB5BB4" w:rsidP="00BB5BB4">
            <w:pPr>
              <w:tabs>
                <w:tab w:val="left" w:pos="360"/>
              </w:tabs>
              <w:spacing w:line="340" w:lineRule="exact"/>
              <w:ind w:left="252" w:right="-108" w:hanging="252"/>
              <w:rPr>
                <w:rFonts w:ascii="Arial" w:hAnsi="Arial" w:cs="Arial"/>
                <w:spacing w:val="-6"/>
                <w:sz w:val="16"/>
                <w:szCs w:val="16"/>
              </w:rPr>
            </w:pPr>
            <w:r w:rsidRPr="008D51EB">
              <w:rPr>
                <w:rFonts w:ascii="Arial" w:hAnsi="Arial" w:cs="Arial"/>
                <w:sz w:val="16"/>
                <w:szCs w:val="16"/>
              </w:rPr>
              <w:t>Total</w:t>
            </w:r>
          </w:p>
        </w:tc>
        <w:tc>
          <w:tcPr>
            <w:tcW w:w="1155" w:type="dxa"/>
            <w:vAlign w:val="bottom"/>
          </w:tcPr>
          <w:p w:rsidR="00BB5BB4" w:rsidRPr="008D51EB" w:rsidRDefault="00BB5BB4" w:rsidP="00BB5BB4">
            <w:pPr>
              <w:spacing w:line="340" w:lineRule="exact"/>
              <w:jc w:val="center"/>
              <w:rPr>
                <w:rFonts w:ascii="Arial" w:hAnsi="Arial" w:cs="Arial"/>
                <w:sz w:val="16"/>
                <w:szCs w:val="16"/>
              </w:rPr>
            </w:pPr>
          </w:p>
        </w:tc>
        <w:tc>
          <w:tcPr>
            <w:tcW w:w="1155" w:type="dxa"/>
            <w:gridSpan w:val="2"/>
            <w:vAlign w:val="bottom"/>
          </w:tcPr>
          <w:p w:rsidR="00BB5BB4" w:rsidRPr="008D51EB" w:rsidRDefault="00BB5BB4" w:rsidP="00BB5BB4">
            <w:pPr>
              <w:spacing w:line="340" w:lineRule="exact"/>
              <w:ind w:left="-108" w:right="-108"/>
              <w:jc w:val="center"/>
              <w:rPr>
                <w:rFonts w:ascii="Arial" w:hAnsi="Arial" w:cs="Arial"/>
                <w:sz w:val="16"/>
                <w:szCs w:val="16"/>
              </w:rPr>
            </w:pPr>
          </w:p>
        </w:tc>
        <w:tc>
          <w:tcPr>
            <w:tcW w:w="1155" w:type="dxa"/>
            <w:gridSpan w:val="2"/>
          </w:tcPr>
          <w:p w:rsidR="00BB5BB4" w:rsidRPr="00BB5BB4" w:rsidRDefault="00BB5BB4" w:rsidP="00BB5BB4">
            <w:pPr>
              <w:pBdr>
                <w:bottom w:val="double" w:sz="4" w:space="1" w:color="auto"/>
              </w:pBdr>
              <w:tabs>
                <w:tab w:val="decimal" w:pos="792"/>
              </w:tabs>
              <w:spacing w:line="340" w:lineRule="exact"/>
              <w:jc w:val="thaiDistribute"/>
              <w:rPr>
                <w:rFonts w:ascii="Arial" w:hAnsi="Arial" w:cs="Arial"/>
                <w:sz w:val="16"/>
                <w:szCs w:val="16"/>
              </w:rPr>
            </w:pPr>
            <w:r w:rsidRPr="00BB5BB4">
              <w:rPr>
                <w:rFonts w:ascii="Arial" w:hAnsi="Arial" w:cs="Arial" w:hint="cs"/>
                <w:sz w:val="16"/>
                <w:szCs w:val="16"/>
                <w:cs/>
              </w:rPr>
              <w:t>46,904</w:t>
            </w:r>
          </w:p>
        </w:tc>
        <w:tc>
          <w:tcPr>
            <w:tcW w:w="1155" w:type="dxa"/>
          </w:tcPr>
          <w:p w:rsidR="00BB5BB4" w:rsidRPr="00BB5BB4" w:rsidRDefault="00BB5BB4" w:rsidP="00BB5BB4">
            <w:pPr>
              <w:pBdr>
                <w:bottom w:val="double" w:sz="4" w:space="1" w:color="auto"/>
              </w:pBdr>
              <w:tabs>
                <w:tab w:val="decimal" w:pos="792"/>
              </w:tabs>
              <w:spacing w:line="340" w:lineRule="exact"/>
              <w:jc w:val="thaiDistribute"/>
              <w:rPr>
                <w:rFonts w:ascii="Arial" w:hAnsi="Arial" w:cs="Arial"/>
                <w:sz w:val="16"/>
                <w:szCs w:val="16"/>
              </w:rPr>
            </w:pPr>
            <w:r w:rsidRPr="00BB5BB4">
              <w:rPr>
                <w:rFonts w:ascii="Arial" w:hAnsi="Arial" w:cs="Arial"/>
                <w:sz w:val="16"/>
                <w:szCs w:val="16"/>
              </w:rPr>
              <w:t>130,000</w:t>
            </w:r>
          </w:p>
        </w:tc>
        <w:tc>
          <w:tcPr>
            <w:tcW w:w="1155" w:type="dxa"/>
          </w:tcPr>
          <w:p w:rsidR="00BB5BB4" w:rsidRPr="00BB5BB4" w:rsidRDefault="00BB5BB4" w:rsidP="00BB5BB4">
            <w:pPr>
              <w:pBdr>
                <w:bottom w:val="double" w:sz="4" w:space="1" w:color="auto"/>
              </w:pBdr>
              <w:tabs>
                <w:tab w:val="decimal" w:pos="792"/>
              </w:tabs>
              <w:spacing w:line="340" w:lineRule="exact"/>
              <w:jc w:val="thaiDistribute"/>
              <w:rPr>
                <w:rFonts w:ascii="Arial" w:hAnsi="Arial" w:cs="Arial"/>
                <w:sz w:val="16"/>
                <w:szCs w:val="16"/>
              </w:rPr>
            </w:pPr>
            <w:r w:rsidRPr="00BB5BB4">
              <w:rPr>
                <w:rFonts w:ascii="Arial" w:hAnsi="Arial" w:cs="Arial" w:hint="cs"/>
                <w:sz w:val="16"/>
                <w:szCs w:val="16"/>
                <w:cs/>
              </w:rPr>
              <w:t>45,000</w:t>
            </w:r>
          </w:p>
        </w:tc>
        <w:tc>
          <w:tcPr>
            <w:tcW w:w="1155" w:type="dxa"/>
          </w:tcPr>
          <w:p w:rsidR="00BB5BB4" w:rsidRPr="00BB5BB4" w:rsidRDefault="00BB5BB4" w:rsidP="00BB5BB4">
            <w:pPr>
              <w:pBdr>
                <w:bottom w:val="double" w:sz="4" w:space="1" w:color="auto"/>
              </w:pBdr>
              <w:tabs>
                <w:tab w:val="decimal" w:pos="792"/>
              </w:tabs>
              <w:spacing w:line="340" w:lineRule="exact"/>
              <w:jc w:val="thaiDistribute"/>
              <w:rPr>
                <w:rFonts w:ascii="Arial" w:hAnsi="Arial" w:cs="Arial"/>
                <w:sz w:val="16"/>
                <w:szCs w:val="16"/>
              </w:rPr>
            </w:pPr>
            <w:r w:rsidRPr="00BB5BB4">
              <w:rPr>
                <w:rFonts w:ascii="Arial" w:hAnsi="Arial" w:cs="Arial"/>
                <w:sz w:val="16"/>
                <w:szCs w:val="16"/>
              </w:rPr>
              <w:t>130,000</w:t>
            </w:r>
          </w:p>
        </w:tc>
      </w:tr>
    </w:tbl>
    <w:p w:rsidR="00441FBF" w:rsidRDefault="00F16580" w:rsidP="002064AF">
      <w:pPr>
        <w:tabs>
          <w:tab w:val="right" w:pos="720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750F9D" w:rsidRPr="00B62687" w:rsidRDefault="00441FBF" w:rsidP="00A30E9C">
      <w:pPr>
        <w:tabs>
          <w:tab w:val="right" w:pos="7200"/>
          <w:tab w:val="right" w:pos="8540"/>
        </w:tabs>
        <w:spacing w:before="80" w:line="380" w:lineRule="exact"/>
        <w:ind w:left="547" w:hanging="547"/>
        <w:jc w:val="thaiDistribute"/>
        <w:rPr>
          <w:rFonts w:ascii="Arial" w:hAnsi="Arial" w:cs="Arial"/>
          <w:b/>
          <w:bCs/>
          <w:sz w:val="22"/>
          <w:szCs w:val="22"/>
        </w:rPr>
      </w:pPr>
      <w:r>
        <w:rPr>
          <w:rFonts w:ascii="Arial" w:hAnsi="Arial" w:cs="Arial"/>
          <w:sz w:val="22"/>
          <w:szCs w:val="22"/>
        </w:rPr>
        <w:br w:type="page"/>
      </w:r>
      <w:r w:rsidR="00383939">
        <w:rPr>
          <w:rFonts w:ascii="Arial" w:hAnsi="Arial" w:cs="Arial"/>
          <w:b/>
          <w:bCs/>
          <w:sz w:val="22"/>
          <w:szCs w:val="22"/>
        </w:rPr>
        <w:lastRenderedPageBreak/>
        <w:t>14</w:t>
      </w:r>
      <w:r w:rsidR="00F27DF0" w:rsidRPr="00B62687">
        <w:rPr>
          <w:rFonts w:ascii="Arial" w:hAnsi="Arial" w:cs="Arial"/>
          <w:b/>
          <w:bCs/>
          <w:sz w:val="22"/>
          <w:szCs w:val="22"/>
        </w:rPr>
        <w:t>.</w:t>
      </w:r>
      <w:r w:rsidR="00750F9D" w:rsidRPr="00B62687">
        <w:rPr>
          <w:rFonts w:ascii="Arial" w:hAnsi="Arial" w:cs="Arial"/>
          <w:b/>
          <w:bCs/>
          <w:sz w:val="22"/>
          <w:szCs w:val="22"/>
        </w:rPr>
        <w:tab/>
        <w:t>Trade and other payables</w:t>
      </w:r>
    </w:p>
    <w:p w:rsidR="00674199" w:rsidRPr="00B94B74" w:rsidRDefault="00674199" w:rsidP="00186EE2">
      <w:pPr>
        <w:tabs>
          <w:tab w:val="left" w:pos="900"/>
          <w:tab w:val="left" w:pos="2160"/>
          <w:tab w:val="right" w:pos="8100"/>
        </w:tabs>
        <w:spacing w:line="340" w:lineRule="exact"/>
        <w:ind w:left="360" w:right="-7" w:hanging="360"/>
        <w:jc w:val="right"/>
        <w:rPr>
          <w:rFonts w:ascii="Arial" w:hAnsi="Arial" w:cs="Arial"/>
          <w:sz w:val="18"/>
          <w:szCs w:val="18"/>
        </w:rPr>
      </w:pPr>
      <w:r w:rsidRPr="00B94B74">
        <w:rPr>
          <w:rFonts w:ascii="Arial" w:hAnsi="Arial" w:cs="Arial"/>
          <w:sz w:val="18"/>
          <w:szCs w:val="18"/>
        </w:rPr>
        <w:tab/>
        <w:t>(Unit: Thousand Baht)</w:t>
      </w:r>
    </w:p>
    <w:tbl>
      <w:tblPr>
        <w:tblW w:w="0" w:type="auto"/>
        <w:tblInd w:w="558" w:type="dxa"/>
        <w:tblLayout w:type="fixed"/>
        <w:tblLook w:val="0000"/>
      </w:tblPr>
      <w:tblGrid>
        <w:gridCol w:w="3960"/>
        <w:gridCol w:w="1260"/>
        <w:gridCol w:w="1332"/>
        <w:gridCol w:w="1296"/>
        <w:gridCol w:w="1296"/>
      </w:tblGrid>
      <w:tr w:rsidR="0081197D" w:rsidRPr="00B94B74" w:rsidTr="001A2B51">
        <w:tblPrEx>
          <w:tblCellMar>
            <w:top w:w="0" w:type="dxa"/>
            <w:bottom w:w="0" w:type="dxa"/>
          </w:tblCellMar>
        </w:tblPrEx>
        <w:trPr>
          <w:cantSplit/>
        </w:trPr>
        <w:tc>
          <w:tcPr>
            <w:tcW w:w="3960" w:type="dxa"/>
            <w:vAlign w:val="bottom"/>
          </w:tcPr>
          <w:p w:rsidR="0081197D" w:rsidRPr="00B94B74" w:rsidRDefault="0081197D" w:rsidP="00A30E9C">
            <w:pPr>
              <w:spacing w:line="300" w:lineRule="exact"/>
              <w:ind w:right="-43"/>
              <w:jc w:val="thaiDistribute"/>
              <w:rPr>
                <w:rFonts w:ascii="Arial" w:hAnsi="Arial" w:cs="Arial"/>
                <w:sz w:val="18"/>
                <w:szCs w:val="18"/>
              </w:rPr>
            </w:pPr>
          </w:p>
        </w:tc>
        <w:tc>
          <w:tcPr>
            <w:tcW w:w="2592" w:type="dxa"/>
            <w:gridSpan w:val="2"/>
            <w:vAlign w:val="bottom"/>
          </w:tcPr>
          <w:p w:rsidR="0081197D" w:rsidRPr="00B94B74" w:rsidRDefault="0081197D" w:rsidP="00A30E9C">
            <w:pPr>
              <w:pBdr>
                <w:bottom w:val="single" w:sz="6" w:space="1" w:color="auto"/>
              </w:pBdr>
              <w:spacing w:line="300" w:lineRule="exact"/>
              <w:ind w:left="-18" w:right="-43"/>
              <w:jc w:val="center"/>
              <w:rPr>
                <w:rFonts w:ascii="Arial" w:hAnsi="Arial" w:cs="Arial"/>
                <w:sz w:val="18"/>
                <w:szCs w:val="18"/>
              </w:rPr>
            </w:pPr>
            <w:r w:rsidRPr="00B94B74">
              <w:rPr>
                <w:rFonts w:ascii="Arial" w:hAnsi="Arial" w:cs="Arial"/>
                <w:sz w:val="18"/>
                <w:szCs w:val="18"/>
              </w:rPr>
              <w:t>Consolidated                    financial statements</w:t>
            </w:r>
          </w:p>
        </w:tc>
        <w:tc>
          <w:tcPr>
            <w:tcW w:w="2592" w:type="dxa"/>
            <w:gridSpan w:val="2"/>
            <w:vAlign w:val="bottom"/>
          </w:tcPr>
          <w:p w:rsidR="0081197D" w:rsidRPr="00B94B74" w:rsidRDefault="0081197D" w:rsidP="00A30E9C">
            <w:pPr>
              <w:pBdr>
                <w:bottom w:val="single" w:sz="6" w:space="1" w:color="auto"/>
              </w:pBdr>
              <w:spacing w:line="300" w:lineRule="exact"/>
              <w:ind w:left="-18" w:right="-43"/>
              <w:jc w:val="center"/>
              <w:rPr>
                <w:rFonts w:ascii="Arial" w:hAnsi="Arial" w:cs="Arial"/>
                <w:sz w:val="18"/>
                <w:szCs w:val="18"/>
              </w:rPr>
            </w:pPr>
            <w:r w:rsidRPr="00B94B74">
              <w:rPr>
                <w:rFonts w:ascii="Arial" w:hAnsi="Arial" w:cs="Arial"/>
                <w:sz w:val="18"/>
                <w:szCs w:val="18"/>
              </w:rPr>
              <w:t>Separate                              financial statements</w:t>
            </w:r>
          </w:p>
        </w:tc>
      </w:tr>
      <w:tr w:rsidR="00082C43" w:rsidRPr="00B94B74" w:rsidTr="00761E54">
        <w:tblPrEx>
          <w:tblCellMar>
            <w:top w:w="0" w:type="dxa"/>
            <w:bottom w:w="0" w:type="dxa"/>
          </w:tblCellMar>
        </w:tblPrEx>
        <w:tc>
          <w:tcPr>
            <w:tcW w:w="3960" w:type="dxa"/>
            <w:vAlign w:val="bottom"/>
          </w:tcPr>
          <w:p w:rsidR="00082C43" w:rsidRPr="00B94B74" w:rsidRDefault="00082C43" w:rsidP="00A30E9C">
            <w:pPr>
              <w:spacing w:line="300" w:lineRule="exact"/>
              <w:ind w:right="-43"/>
              <w:jc w:val="thaiDistribute"/>
              <w:rPr>
                <w:rFonts w:ascii="Arial" w:hAnsi="Arial" w:cs="Arial"/>
                <w:sz w:val="18"/>
                <w:szCs w:val="18"/>
              </w:rPr>
            </w:pPr>
          </w:p>
        </w:tc>
        <w:tc>
          <w:tcPr>
            <w:tcW w:w="1260" w:type="dxa"/>
            <w:vAlign w:val="bottom"/>
          </w:tcPr>
          <w:p w:rsidR="00082C43" w:rsidRPr="00B94B74" w:rsidRDefault="00186EE2" w:rsidP="00A30E9C">
            <w:pPr>
              <w:pBdr>
                <w:bottom w:val="single" w:sz="4" w:space="1" w:color="auto"/>
              </w:pBdr>
              <w:spacing w:line="300" w:lineRule="exact"/>
              <w:ind w:left="-18" w:right="-43"/>
              <w:jc w:val="center"/>
              <w:rPr>
                <w:rFonts w:ascii="Arial" w:hAnsi="Arial" w:cs="Arial"/>
                <w:sz w:val="18"/>
                <w:szCs w:val="18"/>
                <w:cs/>
              </w:rPr>
            </w:pPr>
            <w:r>
              <w:rPr>
                <w:rFonts w:ascii="Arial" w:hAnsi="Arial" w:cs="Arial"/>
                <w:spacing w:val="-6"/>
                <w:sz w:val="18"/>
                <w:szCs w:val="18"/>
              </w:rPr>
              <w:t>30 June     2017</w:t>
            </w:r>
          </w:p>
        </w:tc>
        <w:tc>
          <w:tcPr>
            <w:tcW w:w="1332" w:type="dxa"/>
            <w:vAlign w:val="bottom"/>
          </w:tcPr>
          <w:p w:rsidR="00082C43" w:rsidRPr="00B94B74" w:rsidRDefault="00082C43" w:rsidP="00A30E9C">
            <w:pPr>
              <w:pBdr>
                <w:bottom w:val="single" w:sz="4" w:space="1" w:color="auto"/>
              </w:pBdr>
              <w:spacing w:line="300" w:lineRule="exact"/>
              <w:ind w:left="-18" w:right="-43"/>
              <w:jc w:val="center"/>
              <w:rPr>
                <w:rFonts w:ascii="Arial" w:hAnsi="Arial" w:cs="Arial"/>
                <w:sz w:val="18"/>
                <w:szCs w:val="18"/>
                <w:cs/>
              </w:rPr>
            </w:pPr>
            <w:r w:rsidRPr="00B94B74">
              <w:rPr>
                <w:rFonts w:ascii="Arial" w:hAnsi="Arial" w:cs="Arial"/>
                <w:sz w:val="18"/>
                <w:szCs w:val="18"/>
              </w:rPr>
              <w:t>31 December  201</w:t>
            </w:r>
            <w:r w:rsidR="004B2E43">
              <w:rPr>
                <w:rFonts w:ascii="Arial" w:hAnsi="Arial" w:cs="Arial"/>
                <w:sz w:val="18"/>
                <w:szCs w:val="18"/>
              </w:rPr>
              <w:t>6</w:t>
            </w:r>
          </w:p>
        </w:tc>
        <w:tc>
          <w:tcPr>
            <w:tcW w:w="1296" w:type="dxa"/>
            <w:vAlign w:val="bottom"/>
          </w:tcPr>
          <w:p w:rsidR="00082C43" w:rsidRPr="00B94B74" w:rsidRDefault="00186EE2" w:rsidP="00A30E9C">
            <w:pPr>
              <w:pBdr>
                <w:bottom w:val="single" w:sz="4" w:space="1" w:color="auto"/>
              </w:pBdr>
              <w:spacing w:line="300" w:lineRule="exact"/>
              <w:ind w:left="-18" w:right="-43"/>
              <w:jc w:val="center"/>
              <w:rPr>
                <w:rFonts w:ascii="Arial" w:hAnsi="Arial" w:cs="Arial"/>
                <w:sz w:val="18"/>
                <w:szCs w:val="18"/>
                <w:cs/>
              </w:rPr>
            </w:pPr>
            <w:r>
              <w:rPr>
                <w:rFonts w:ascii="Arial" w:hAnsi="Arial" w:cs="Arial"/>
                <w:spacing w:val="-6"/>
                <w:sz w:val="18"/>
                <w:szCs w:val="18"/>
              </w:rPr>
              <w:t>30 June</w:t>
            </w:r>
            <w:r w:rsidR="00343B70">
              <w:rPr>
                <w:rFonts w:ascii="Arial" w:hAnsi="Arial" w:cs="Arial"/>
                <w:spacing w:val="-6"/>
                <w:sz w:val="18"/>
                <w:szCs w:val="18"/>
              </w:rPr>
              <w:t xml:space="preserve"> </w:t>
            </w:r>
            <w:r w:rsidR="004B2E43">
              <w:rPr>
                <w:rFonts w:ascii="Arial" w:hAnsi="Arial" w:cs="Arial"/>
                <w:spacing w:val="-6"/>
                <w:sz w:val="18"/>
                <w:szCs w:val="18"/>
              </w:rPr>
              <w:t xml:space="preserve">          </w:t>
            </w:r>
            <w:r w:rsidR="00343B70">
              <w:rPr>
                <w:rFonts w:ascii="Arial" w:hAnsi="Arial" w:cs="Arial"/>
                <w:spacing w:val="-6"/>
                <w:sz w:val="18"/>
                <w:szCs w:val="18"/>
              </w:rPr>
              <w:t>2017</w:t>
            </w:r>
          </w:p>
        </w:tc>
        <w:tc>
          <w:tcPr>
            <w:tcW w:w="1296" w:type="dxa"/>
            <w:vAlign w:val="bottom"/>
          </w:tcPr>
          <w:p w:rsidR="00082C43" w:rsidRPr="00B94B74" w:rsidRDefault="00082C43" w:rsidP="00A30E9C">
            <w:pPr>
              <w:pBdr>
                <w:bottom w:val="single" w:sz="4" w:space="1" w:color="auto"/>
              </w:pBdr>
              <w:spacing w:line="300" w:lineRule="exact"/>
              <w:ind w:left="-18" w:right="-43"/>
              <w:jc w:val="center"/>
              <w:rPr>
                <w:rFonts w:ascii="Arial" w:hAnsi="Arial" w:cs="Arial"/>
                <w:sz w:val="18"/>
                <w:szCs w:val="18"/>
                <w:cs/>
              </w:rPr>
            </w:pPr>
            <w:r w:rsidRPr="00B94B74">
              <w:rPr>
                <w:rFonts w:ascii="Arial" w:hAnsi="Arial" w:cs="Arial"/>
                <w:sz w:val="18"/>
                <w:szCs w:val="18"/>
              </w:rPr>
              <w:t>31 December  201</w:t>
            </w:r>
            <w:r w:rsidR="004B2E43">
              <w:rPr>
                <w:rFonts w:ascii="Arial" w:hAnsi="Arial" w:cs="Arial"/>
                <w:sz w:val="18"/>
                <w:szCs w:val="18"/>
              </w:rPr>
              <w:t>6</w:t>
            </w:r>
          </w:p>
        </w:tc>
      </w:tr>
      <w:tr w:rsidR="004B2E43" w:rsidRPr="00B94B74" w:rsidTr="00761E54">
        <w:tblPrEx>
          <w:tblCellMar>
            <w:top w:w="0" w:type="dxa"/>
            <w:bottom w:w="0" w:type="dxa"/>
          </w:tblCellMar>
        </w:tblPrEx>
        <w:tc>
          <w:tcPr>
            <w:tcW w:w="3960" w:type="dxa"/>
            <w:vAlign w:val="bottom"/>
          </w:tcPr>
          <w:p w:rsidR="004B2E43" w:rsidRPr="00B40944" w:rsidRDefault="004B2E43" w:rsidP="00A30E9C">
            <w:pPr>
              <w:spacing w:line="300" w:lineRule="exact"/>
              <w:ind w:right="-18"/>
              <w:jc w:val="thaiDistribute"/>
              <w:rPr>
                <w:rFonts w:ascii="Arial" w:hAnsi="Arial" w:cs="Arial"/>
                <w:b/>
                <w:bCs/>
                <w:sz w:val="18"/>
                <w:szCs w:val="18"/>
                <w:cs/>
              </w:rPr>
            </w:pPr>
            <w:r w:rsidRPr="00B40944">
              <w:rPr>
                <w:rFonts w:ascii="Arial" w:hAnsi="Arial" w:cs="Arial"/>
                <w:b/>
                <w:bCs/>
                <w:sz w:val="18"/>
                <w:szCs w:val="18"/>
              </w:rPr>
              <w:t>Trade accounts payable</w:t>
            </w:r>
          </w:p>
        </w:tc>
        <w:tc>
          <w:tcPr>
            <w:tcW w:w="1260" w:type="dxa"/>
            <w:vAlign w:val="bottom"/>
          </w:tcPr>
          <w:p w:rsidR="004B2E43" w:rsidRPr="00B40944" w:rsidRDefault="004B2E43" w:rsidP="00A30E9C">
            <w:pPr>
              <w:spacing w:line="300" w:lineRule="exact"/>
              <w:ind w:right="-36"/>
              <w:jc w:val="center"/>
              <w:rPr>
                <w:rFonts w:ascii="Arial" w:hAnsi="Arial" w:cs="Arial"/>
                <w:sz w:val="18"/>
                <w:szCs w:val="18"/>
                <w:u w:val="single"/>
              </w:rPr>
            </w:pPr>
          </w:p>
        </w:tc>
        <w:tc>
          <w:tcPr>
            <w:tcW w:w="1332" w:type="dxa"/>
            <w:vAlign w:val="bottom"/>
          </w:tcPr>
          <w:p w:rsidR="004B2E43" w:rsidRPr="00B40944" w:rsidRDefault="004B2E43" w:rsidP="00A30E9C">
            <w:pPr>
              <w:spacing w:line="300" w:lineRule="exact"/>
              <w:ind w:right="-36"/>
              <w:jc w:val="center"/>
              <w:rPr>
                <w:rFonts w:ascii="Arial" w:hAnsi="Arial" w:cs="Arial"/>
                <w:sz w:val="18"/>
                <w:szCs w:val="18"/>
                <w:u w:val="single"/>
              </w:rPr>
            </w:pPr>
          </w:p>
        </w:tc>
        <w:tc>
          <w:tcPr>
            <w:tcW w:w="1296" w:type="dxa"/>
            <w:vAlign w:val="bottom"/>
          </w:tcPr>
          <w:p w:rsidR="004B2E43" w:rsidRPr="009C3200" w:rsidRDefault="004B2E43" w:rsidP="00A30E9C">
            <w:pPr>
              <w:tabs>
                <w:tab w:val="decimal" w:pos="972"/>
              </w:tabs>
              <w:spacing w:line="300" w:lineRule="exact"/>
              <w:jc w:val="thaiDistribute"/>
              <w:rPr>
                <w:rFonts w:ascii="Arial" w:hAnsi="Arial" w:cs="Arial"/>
                <w:sz w:val="18"/>
                <w:szCs w:val="18"/>
              </w:rPr>
            </w:pPr>
          </w:p>
        </w:tc>
        <w:tc>
          <w:tcPr>
            <w:tcW w:w="1296" w:type="dxa"/>
            <w:vAlign w:val="bottom"/>
          </w:tcPr>
          <w:p w:rsidR="004B2E43" w:rsidRPr="00B40944" w:rsidRDefault="004B2E43" w:rsidP="00A30E9C">
            <w:pPr>
              <w:spacing w:line="300" w:lineRule="exact"/>
              <w:ind w:right="-36"/>
              <w:jc w:val="center"/>
              <w:rPr>
                <w:rFonts w:ascii="Arial" w:hAnsi="Arial" w:cs="Arial"/>
                <w:sz w:val="18"/>
                <w:szCs w:val="18"/>
                <w:u w:val="single"/>
              </w:rPr>
            </w:pPr>
          </w:p>
        </w:tc>
      </w:tr>
      <w:tr w:rsidR="00BB5BB4" w:rsidRPr="00B94B74" w:rsidTr="00BB5BB4">
        <w:tblPrEx>
          <w:tblCellMar>
            <w:top w:w="0" w:type="dxa"/>
            <w:bottom w:w="0" w:type="dxa"/>
          </w:tblCellMar>
        </w:tblPrEx>
        <w:tc>
          <w:tcPr>
            <w:tcW w:w="3960" w:type="dxa"/>
            <w:vAlign w:val="bottom"/>
          </w:tcPr>
          <w:p w:rsidR="00BB5BB4" w:rsidRPr="00B40944" w:rsidRDefault="00BB5BB4" w:rsidP="00A30E9C">
            <w:pPr>
              <w:tabs>
                <w:tab w:val="left" w:pos="162"/>
              </w:tabs>
              <w:spacing w:line="300" w:lineRule="exact"/>
              <w:ind w:left="162" w:right="252" w:hanging="162"/>
              <w:rPr>
                <w:rFonts w:ascii="Arial" w:hAnsi="Arial" w:cs="Arial"/>
                <w:sz w:val="18"/>
                <w:szCs w:val="18"/>
                <w:cs/>
              </w:rPr>
            </w:pPr>
            <w:r w:rsidRPr="00B40944">
              <w:rPr>
                <w:rFonts w:ascii="Arial" w:hAnsi="Arial" w:cs="Arial"/>
                <w:sz w:val="18"/>
                <w:szCs w:val="18"/>
              </w:rPr>
              <w:t>Trade accounts pa</w:t>
            </w:r>
            <w:r>
              <w:rPr>
                <w:rFonts w:ascii="Arial" w:hAnsi="Arial" w:cs="Arial"/>
                <w:sz w:val="18"/>
                <w:szCs w:val="18"/>
              </w:rPr>
              <w:t>yable - related parties  (Note 3</w:t>
            </w:r>
            <w:r w:rsidRPr="00B40944">
              <w:rPr>
                <w:rFonts w:ascii="Arial" w:hAnsi="Arial" w:cs="Arial"/>
                <w:sz w:val="18"/>
                <w:szCs w:val="18"/>
              </w:rPr>
              <w:t>)</w:t>
            </w:r>
          </w:p>
        </w:tc>
        <w:tc>
          <w:tcPr>
            <w:tcW w:w="1260" w:type="dxa"/>
            <w:vAlign w:val="bottom"/>
          </w:tcPr>
          <w:p w:rsidR="00BB5BB4" w:rsidRPr="00BB5BB4" w:rsidRDefault="00BB5BB4" w:rsidP="00A30E9C">
            <w:pPr>
              <w:tabs>
                <w:tab w:val="decimal" w:pos="972"/>
              </w:tabs>
              <w:spacing w:line="300" w:lineRule="exact"/>
              <w:jc w:val="thaiDistribute"/>
              <w:rPr>
                <w:rFonts w:ascii="Arial" w:hAnsi="Arial" w:cs="Arial"/>
                <w:sz w:val="18"/>
                <w:szCs w:val="18"/>
                <w:cs/>
              </w:rPr>
            </w:pPr>
            <w:r w:rsidRPr="00BB5BB4">
              <w:rPr>
                <w:rFonts w:ascii="Arial" w:hAnsi="Arial" w:cs="Arial"/>
                <w:sz w:val="18"/>
                <w:szCs w:val="18"/>
              </w:rPr>
              <w:t>1,509</w:t>
            </w:r>
          </w:p>
        </w:tc>
        <w:tc>
          <w:tcPr>
            <w:tcW w:w="1332" w:type="dxa"/>
            <w:vAlign w:val="bottom"/>
          </w:tcPr>
          <w:p w:rsidR="00BB5BB4" w:rsidRDefault="00BB5BB4" w:rsidP="00A30E9C">
            <w:pPr>
              <w:tabs>
                <w:tab w:val="decimal" w:pos="972"/>
              </w:tabs>
              <w:spacing w:line="300" w:lineRule="exact"/>
              <w:jc w:val="thaiDistribute"/>
              <w:rPr>
                <w:rFonts w:ascii="Arial" w:hAnsi="Arial" w:cs="Arial"/>
                <w:sz w:val="18"/>
                <w:szCs w:val="18"/>
              </w:rPr>
            </w:pPr>
          </w:p>
          <w:p w:rsidR="00BB5BB4" w:rsidRPr="00441FBF" w:rsidRDefault="00BB5BB4" w:rsidP="00A30E9C">
            <w:pPr>
              <w:tabs>
                <w:tab w:val="decimal" w:pos="972"/>
              </w:tabs>
              <w:spacing w:line="300" w:lineRule="exact"/>
              <w:jc w:val="thaiDistribute"/>
              <w:rPr>
                <w:rFonts w:ascii="Arial" w:hAnsi="Arial" w:cs="Arial" w:hint="cs"/>
                <w:sz w:val="18"/>
                <w:szCs w:val="18"/>
                <w:cs/>
              </w:rPr>
            </w:pPr>
            <w:r w:rsidRPr="00441FBF">
              <w:rPr>
                <w:rFonts w:ascii="Arial" w:hAnsi="Arial" w:cs="Arial"/>
                <w:sz w:val="18"/>
                <w:szCs w:val="18"/>
              </w:rPr>
              <w:t>6,902</w:t>
            </w:r>
          </w:p>
        </w:tc>
        <w:tc>
          <w:tcPr>
            <w:tcW w:w="1296" w:type="dxa"/>
            <w:vAlign w:val="bottom"/>
          </w:tcPr>
          <w:p w:rsidR="00BB5BB4" w:rsidRPr="00914A83" w:rsidRDefault="00BB5BB4" w:rsidP="00A30E9C">
            <w:pPr>
              <w:tabs>
                <w:tab w:val="decimal" w:pos="972"/>
              </w:tabs>
              <w:spacing w:line="300" w:lineRule="exact"/>
              <w:jc w:val="thaiDistribute"/>
              <w:rPr>
                <w:rFonts w:ascii="Arial" w:hAnsi="Arial" w:cs="Arial"/>
                <w:sz w:val="18"/>
                <w:szCs w:val="18"/>
              </w:rPr>
            </w:pPr>
            <w:r w:rsidRPr="00914A83">
              <w:rPr>
                <w:rFonts w:ascii="Arial" w:hAnsi="Arial" w:cs="Arial"/>
                <w:sz w:val="18"/>
                <w:szCs w:val="18"/>
              </w:rPr>
              <w:t>7</w:t>
            </w:r>
          </w:p>
        </w:tc>
        <w:tc>
          <w:tcPr>
            <w:tcW w:w="1296" w:type="dxa"/>
            <w:vAlign w:val="bottom"/>
          </w:tcPr>
          <w:p w:rsidR="00BB5BB4" w:rsidRPr="00441FBF" w:rsidRDefault="00BB5BB4" w:rsidP="00A30E9C">
            <w:pPr>
              <w:tabs>
                <w:tab w:val="decimal" w:pos="972"/>
              </w:tabs>
              <w:spacing w:line="300" w:lineRule="exact"/>
              <w:jc w:val="thaiDistribute"/>
              <w:rPr>
                <w:rFonts w:ascii="Arial" w:hAnsi="Arial" w:cs="Arial"/>
                <w:sz w:val="18"/>
                <w:szCs w:val="18"/>
              </w:rPr>
            </w:pPr>
            <w:r w:rsidRPr="00441FBF">
              <w:rPr>
                <w:rFonts w:ascii="Arial" w:hAnsi="Arial" w:cs="Arial"/>
                <w:sz w:val="18"/>
                <w:szCs w:val="18"/>
              </w:rPr>
              <w:t>5,496</w:t>
            </w:r>
          </w:p>
        </w:tc>
      </w:tr>
      <w:tr w:rsidR="00BB5BB4" w:rsidRPr="00B94B74" w:rsidTr="00BB5BB4">
        <w:tblPrEx>
          <w:tblCellMar>
            <w:top w:w="0" w:type="dxa"/>
            <w:bottom w:w="0" w:type="dxa"/>
          </w:tblCellMar>
        </w:tblPrEx>
        <w:tc>
          <w:tcPr>
            <w:tcW w:w="3960" w:type="dxa"/>
            <w:vAlign w:val="bottom"/>
          </w:tcPr>
          <w:p w:rsidR="00BB5BB4" w:rsidRPr="00B40944" w:rsidRDefault="00BB5BB4" w:rsidP="00A30E9C">
            <w:pPr>
              <w:tabs>
                <w:tab w:val="left" w:pos="162"/>
              </w:tabs>
              <w:spacing w:line="300" w:lineRule="exact"/>
              <w:ind w:left="162" w:right="-18" w:hanging="162"/>
              <w:rPr>
                <w:rFonts w:ascii="Arial" w:hAnsi="Arial" w:cs="Arial"/>
                <w:sz w:val="18"/>
                <w:szCs w:val="18"/>
                <w:cs/>
              </w:rPr>
            </w:pPr>
            <w:r w:rsidRPr="00B40944">
              <w:rPr>
                <w:rFonts w:ascii="Arial" w:hAnsi="Arial" w:cs="Arial"/>
                <w:sz w:val="18"/>
                <w:szCs w:val="18"/>
              </w:rPr>
              <w:t>Trade accounts payable - unrelated parties</w:t>
            </w:r>
          </w:p>
        </w:tc>
        <w:tc>
          <w:tcPr>
            <w:tcW w:w="1260" w:type="dxa"/>
            <w:vAlign w:val="bottom"/>
          </w:tcPr>
          <w:p w:rsidR="00BB5BB4" w:rsidRPr="00BB5BB4" w:rsidRDefault="00BB5BB4" w:rsidP="00A30E9C">
            <w:pPr>
              <w:pBdr>
                <w:bottom w:val="single" w:sz="6" w:space="1" w:color="auto"/>
              </w:pBdr>
              <w:tabs>
                <w:tab w:val="decimal" w:pos="972"/>
              </w:tabs>
              <w:spacing w:line="300" w:lineRule="exact"/>
              <w:jc w:val="thaiDistribute"/>
              <w:rPr>
                <w:rFonts w:ascii="Arial" w:hAnsi="Arial" w:cs="Arial"/>
                <w:sz w:val="18"/>
                <w:szCs w:val="18"/>
              </w:rPr>
            </w:pPr>
            <w:r w:rsidRPr="00BB5BB4">
              <w:rPr>
                <w:rFonts w:ascii="Arial" w:hAnsi="Arial" w:cs="Arial"/>
                <w:sz w:val="18"/>
                <w:szCs w:val="18"/>
              </w:rPr>
              <w:t>64,495</w:t>
            </w:r>
          </w:p>
        </w:tc>
        <w:tc>
          <w:tcPr>
            <w:tcW w:w="1332" w:type="dxa"/>
            <w:vAlign w:val="bottom"/>
          </w:tcPr>
          <w:p w:rsidR="00BB5BB4" w:rsidRPr="00441FBF" w:rsidRDefault="00BB5BB4" w:rsidP="00A30E9C">
            <w:pPr>
              <w:pBdr>
                <w:bottom w:val="single" w:sz="6" w:space="1" w:color="auto"/>
              </w:pBdr>
              <w:tabs>
                <w:tab w:val="decimal" w:pos="972"/>
              </w:tabs>
              <w:spacing w:line="300" w:lineRule="exact"/>
              <w:jc w:val="thaiDistribute"/>
              <w:rPr>
                <w:rFonts w:ascii="Arial" w:hAnsi="Arial" w:cs="Arial"/>
                <w:sz w:val="18"/>
                <w:szCs w:val="18"/>
              </w:rPr>
            </w:pPr>
            <w:r w:rsidRPr="00441FBF">
              <w:rPr>
                <w:rFonts w:ascii="Arial" w:hAnsi="Arial" w:cs="Arial"/>
                <w:sz w:val="18"/>
                <w:szCs w:val="18"/>
              </w:rPr>
              <w:t>8,843</w:t>
            </w:r>
          </w:p>
        </w:tc>
        <w:tc>
          <w:tcPr>
            <w:tcW w:w="1296" w:type="dxa"/>
            <w:vAlign w:val="bottom"/>
          </w:tcPr>
          <w:p w:rsidR="00BB5BB4" w:rsidRPr="00914A83" w:rsidRDefault="00BB5BB4" w:rsidP="00A30E9C">
            <w:pPr>
              <w:pBdr>
                <w:bottom w:val="single" w:sz="6" w:space="1" w:color="auto"/>
              </w:pBdr>
              <w:tabs>
                <w:tab w:val="decimal" w:pos="972"/>
              </w:tabs>
              <w:spacing w:line="300" w:lineRule="exact"/>
              <w:jc w:val="thaiDistribute"/>
              <w:rPr>
                <w:rFonts w:ascii="Arial" w:hAnsi="Arial" w:cs="Arial"/>
                <w:sz w:val="18"/>
                <w:szCs w:val="18"/>
              </w:rPr>
            </w:pPr>
            <w:r w:rsidRPr="00914A83">
              <w:rPr>
                <w:rFonts w:ascii="Arial" w:hAnsi="Arial" w:cs="Arial"/>
                <w:sz w:val="18"/>
                <w:szCs w:val="18"/>
              </w:rPr>
              <w:t>6</w:t>
            </w:r>
          </w:p>
        </w:tc>
        <w:tc>
          <w:tcPr>
            <w:tcW w:w="1296" w:type="dxa"/>
            <w:vAlign w:val="bottom"/>
          </w:tcPr>
          <w:p w:rsidR="00BB5BB4" w:rsidRPr="00441FBF" w:rsidRDefault="00BB5BB4" w:rsidP="00A30E9C">
            <w:pPr>
              <w:pBdr>
                <w:bottom w:val="single" w:sz="6" w:space="1" w:color="auto"/>
              </w:pBdr>
              <w:tabs>
                <w:tab w:val="decimal" w:pos="972"/>
              </w:tabs>
              <w:spacing w:line="300" w:lineRule="exact"/>
              <w:jc w:val="thaiDistribute"/>
              <w:rPr>
                <w:rFonts w:ascii="Arial" w:hAnsi="Arial" w:cs="Arial"/>
                <w:sz w:val="18"/>
                <w:szCs w:val="18"/>
              </w:rPr>
            </w:pPr>
            <w:r w:rsidRPr="00441FBF">
              <w:rPr>
                <w:rFonts w:ascii="Arial" w:hAnsi="Arial" w:cs="Arial"/>
                <w:sz w:val="18"/>
                <w:szCs w:val="18"/>
              </w:rPr>
              <w:t>8,178</w:t>
            </w:r>
          </w:p>
        </w:tc>
      </w:tr>
      <w:tr w:rsidR="00BB5BB4" w:rsidRPr="00B94B74" w:rsidTr="00BB5BB4">
        <w:tblPrEx>
          <w:tblCellMar>
            <w:top w:w="0" w:type="dxa"/>
            <w:bottom w:w="0" w:type="dxa"/>
          </w:tblCellMar>
        </w:tblPrEx>
        <w:tc>
          <w:tcPr>
            <w:tcW w:w="3960" w:type="dxa"/>
            <w:vAlign w:val="bottom"/>
          </w:tcPr>
          <w:p w:rsidR="00BB5BB4" w:rsidRPr="00B40944" w:rsidRDefault="00BB5BB4" w:rsidP="00A30E9C">
            <w:pPr>
              <w:spacing w:line="300" w:lineRule="exact"/>
              <w:ind w:right="-18"/>
              <w:jc w:val="thaiDistribute"/>
              <w:rPr>
                <w:rFonts w:ascii="Arial" w:hAnsi="Arial" w:cs="Arial"/>
                <w:sz w:val="18"/>
                <w:szCs w:val="18"/>
                <w:cs/>
              </w:rPr>
            </w:pPr>
            <w:r w:rsidRPr="00B40944">
              <w:rPr>
                <w:rFonts w:ascii="Arial" w:hAnsi="Arial" w:cs="Arial"/>
                <w:sz w:val="18"/>
                <w:szCs w:val="18"/>
              </w:rPr>
              <w:t>Total trade accounts payable</w:t>
            </w:r>
          </w:p>
        </w:tc>
        <w:tc>
          <w:tcPr>
            <w:tcW w:w="1260" w:type="dxa"/>
            <w:vAlign w:val="bottom"/>
          </w:tcPr>
          <w:p w:rsidR="00BB5BB4" w:rsidRPr="00BB5BB4" w:rsidRDefault="00BB5BB4" w:rsidP="00A30E9C">
            <w:pPr>
              <w:pBdr>
                <w:bottom w:val="single" w:sz="6" w:space="1" w:color="auto"/>
              </w:pBdr>
              <w:tabs>
                <w:tab w:val="decimal" w:pos="972"/>
              </w:tabs>
              <w:spacing w:line="300" w:lineRule="exact"/>
              <w:jc w:val="thaiDistribute"/>
              <w:rPr>
                <w:rFonts w:ascii="Arial" w:hAnsi="Arial" w:cs="Arial"/>
                <w:sz w:val="18"/>
                <w:szCs w:val="18"/>
              </w:rPr>
            </w:pPr>
            <w:r w:rsidRPr="00BB5BB4">
              <w:rPr>
                <w:rFonts w:ascii="Arial" w:hAnsi="Arial" w:cs="Arial"/>
                <w:sz w:val="18"/>
                <w:szCs w:val="18"/>
              </w:rPr>
              <w:t>66,004</w:t>
            </w:r>
          </w:p>
        </w:tc>
        <w:tc>
          <w:tcPr>
            <w:tcW w:w="1332" w:type="dxa"/>
            <w:vAlign w:val="bottom"/>
          </w:tcPr>
          <w:p w:rsidR="00BB5BB4" w:rsidRPr="00441FBF" w:rsidRDefault="00BB5BB4" w:rsidP="00A30E9C">
            <w:pPr>
              <w:pBdr>
                <w:bottom w:val="single" w:sz="6" w:space="1" w:color="auto"/>
              </w:pBdr>
              <w:tabs>
                <w:tab w:val="decimal" w:pos="972"/>
              </w:tabs>
              <w:spacing w:line="300" w:lineRule="exact"/>
              <w:jc w:val="thaiDistribute"/>
              <w:rPr>
                <w:rFonts w:ascii="Arial" w:hAnsi="Arial" w:cs="Arial"/>
                <w:sz w:val="18"/>
                <w:szCs w:val="18"/>
              </w:rPr>
            </w:pPr>
            <w:r w:rsidRPr="00441FBF">
              <w:rPr>
                <w:rFonts w:ascii="Arial" w:hAnsi="Arial" w:cs="Arial"/>
                <w:sz w:val="18"/>
                <w:szCs w:val="18"/>
              </w:rPr>
              <w:t>15,745</w:t>
            </w:r>
          </w:p>
        </w:tc>
        <w:tc>
          <w:tcPr>
            <w:tcW w:w="1296" w:type="dxa"/>
            <w:vAlign w:val="bottom"/>
          </w:tcPr>
          <w:p w:rsidR="00BB5BB4" w:rsidRPr="00914A83" w:rsidRDefault="00BB5BB4" w:rsidP="00A30E9C">
            <w:pPr>
              <w:pBdr>
                <w:bottom w:val="single" w:sz="6" w:space="1" w:color="auto"/>
              </w:pBdr>
              <w:tabs>
                <w:tab w:val="decimal" w:pos="972"/>
              </w:tabs>
              <w:spacing w:line="300" w:lineRule="exact"/>
              <w:jc w:val="thaiDistribute"/>
              <w:rPr>
                <w:rFonts w:ascii="Arial" w:hAnsi="Arial" w:cs="Arial"/>
                <w:sz w:val="18"/>
                <w:szCs w:val="18"/>
              </w:rPr>
            </w:pPr>
            <w:r w:rsidRPr="00914A83">
              <w:rPr>
                <w:rFonts w:ascii="Arial" w:hAnsi="Arial" w:cs="Arial"/>
                <w:sz w:val="18"/>
                <w:szCs w:val="18"/>
              </w:rPr>
              <w:t>13</w:t>
            </w:r>
          </w:p>
        </w:tc>
        <w:tc>
          <w:tcPr>
            <w:tcW w:w="1296" w:type="dxa"/>
            <w:vAlign w:val="bottom"/>
          </w:tcPr>
          <w:p w:rsidR="00BB5BB4" w:rsidRPr="00441FBF" w:rsidRDefault="00BB5BB4" w:rsidP="00A30E9C">
            <w:pPr>
              <w:pBdr>
                <w:bottom w:val="single" w:sz="6" w:space="1" w:color="auto"/>
              </w:pBdr>
              <w:tabs>
                <w:tab w:val="decimal" w:pos="972"/>
              </w:tabs>
              <w:spacing w:line="300" w:lineRule="exact"/>
              <w:jc w:val="thaiDistribute"/>
              <w:rPr>
                <w:rFonts w:ascii="Arial" w:hAnsi="Arial" w:cs="Arial"/>
                <w:sz w:val="18"/>
                <w:szCs w:val="18"/>
              </w:rPr>
            </w:pPr>
            <w:r w:rsidRPr="00441FBF">
              <w:rPr>
                <w:rFonts w:ascii="Arial" w:hAnsi="Arial" w:cs="Arial"/>
                <w:sz w:val="18"/>
                <w:szCs w:val="18"/>
              </w:rPr>
              <w:t>13,674</w:t>
            </w:r>
          </w:p>
        </w:tc>
      </w:tr>
      <w:tr w:rsidR="00BB5BB4" w:rsidRPr="00B94B74" w:rsidTr="00BB5BB4">
        <w:tblPrEx>
          <w:tblCellMar>
            <w:top w:w="0" w:type="dxa"/>
            <w:bottom w:w="0" w:type="dxa"/>
          </w:tblCellMar>
        </w:tblPrEx>
        <w:tc>
          <w:tcPr>
            <w:tcW w:w="3960" w:type="dxa"/>
            <w:vAlign w:val="bottom"/>
          </w:tcPr>
          <w:p w:rsidR="00BB5BB4" w:rsidRPr="00B40944" w:rsidRDefault="00BB5BB4" w:rsidP="00A30E9C">
            <w:pPr>
              <w:spacing w:line="300" w:lineRule="exact"/>
              <w:ind w:right="-18"/>
              <w:jc w:val="thaiDistribute"/>
              <w:rPr>
                <w:rFonts w:ascii="Arial" w:hAnsi="Arial" w:cs="Arial"/>
                <w:b/>
                <w:bCs/>
                <w:sz w:val="18"/>
                <w:szCs w:val="18"/>
                <w:cs/>
              </w:rPr>
            </w:pPr>
            <w:r w:rsidRPr="00B40944">
              <w:rPr>
                <w:rFonts w:ascii="Arial" w:hAnsi="Arial" w:cs="Arial"/>
                <w:b/>
                <w:bCs/>
                <w:sz w:val="18"/>
                <w:szCs w:val="18"/>
              </w:rPr>
              <w:t>Other payables</w:t>
            </w:r>
          </w:p>
        </w:tc>
        <w:tc>
          <w:tcPr>
            <w:tcW w:w="1260" w:type="dxa"/>
            <w:vAlign w:val="bottom"/>
          </w:tcPr>
          <w:p w:rsidR="00BB5BB4" w:rsidRPr="00BB5BB4" w:rsidRDefault="00BB5BB4" w:rsidP="00A30E9C">
            <w:pPr>
              <w:tabs>
                <w:tab w:val="decimal" w:pos="972"/>
              </w:tabs>
              <w:spacing w:line="300" w:lineRule="exact"/>
              <w:jc w:val="thaiDistribute"/>
              <w:rPr>
                <w:rFonts w:ascii="Arial" w:hAnsi="Arial" w:cs="Arial"/>
                <w:sz w:val="18"/>
                <w:szCs w:val="18"/>
              </w:rPr>
            </w:pPr>
          </w:p>
        </w:tc>
        <w:tc>
          <w:tcPr>
            <w:tcW w:w="1332" w:type="dxa"/>
            <w:vAlign w:val="bottom"/>
          </w:tcPr>
          <w:p w:rsidR="00BB5BB4" w:rsidRPr="008B7D7D" w:rsidRDefault="00BB5BB4" w:rsidP="00A30E9C">
            <w:pPr>
              <w:tabs>
                <w:tab w:val="decimal" w:pos="972"/>
              </w:tabs>
              <w:spacing w:line="300" w:lineRule="exact"/>
              <w:jc w:val="thaiDistribute"/>
              <w:rPr>
                <w:rFonts w:ascii="Arial" w:hAnsi="Arial" w:cs="Arial"/>
                <w:sz w:val="18"/>
                <w:szCs w:val="18"/>
              </w:rPr>
            </w:pPr>
          </w:p>
        </w:tc>
        <w:tc>
          <w:tcPr>
            <w:tcW w:w="1296" w:type="dxa"/>
            <w:vAlign w:val="bottom"/>
          </w:tcPr>
          <w:p w:rsidR="00BB5BB4" w:rsidRPr="00914A83" w:rsidRDefault="00BB5BB4" w:rsidP="00A30E9C">
            <w:pPr>
              <w:tabs>
                <w:tab w:val="decimal" w:pos="972"/>
              </w:tabs>
              <w:spacing w:line="300" w:lineRule="exact"/>
              <w:jc w:val="thaiDistribute"/>
              <w:rPr>
                <w:rFonts w:ascii="Arial" w:hAnsi="Arial" w:cs="Arial"/>
                <w:sz w:val="18"/>
                <w:szCs w:val="18"/>
              </w:rPr>
            </w:pPr>
          </w:p>
        </w:tc>
        <w:tc>
          <w:tcPr>
            <w:tcW w:w="1296" w:type="dxa"/>
            <w:vAlign w:val="bottom"/>
          </w:tcPr>
          <w:p w:rsidR="00BB5BB4" w:rsidRPr="008B7D7D" w:rsidRDefault="00BB5BB4" w:rsidP="00A30E9C">
            <w:pPr>
              <w:tabs>
                <w:tab w:val="decimal" w:pos="972"/>
              </w:tabs>
              <w:spacing w:line="300" w:lineRule="exact"/>
              <w:jc w:val="thaiDistribute"/>
              <w:rPr>
                <w:rFonts w:ascii="Arial" w:hAnsi="Arial" w:cs="Arial"/>
                <w:sz w:val="18"/>
                <w:szCs w:val="18"/>
              </w:rPr>
            </w:pPr>
          </w:p>
        </w:tc>
      </w:tr>
      <w:tr w:rsidR="00BB5BB4" w:rsidRPr="00B94B74" w:rsidTr="00BB5BB4">
        <w:tblPrEx>
          <w:tblCellMar>
            <w:top w:w="0" w:type="dxa"/>
            <w:bottom w:w="0" w:type="dxa"/>
          </w:tblCellMar>
        </w:tblPrEx>
        <w:tc>
          <w:tcPr>
            <w:tcW w:w="3960" w:type="dxa"/>
            <w:vAlign w:val="bottom"/>
          </w:tcPr>
          <w:p w:rsidR="00BB5BB4" w:rsidRPr="003152A0" w:rsidRDefault="00BB5BB4" w:rsidP="00A30E9C">
            <w:pPr>
              <w:spacing w:line="300" w:lineRule="exact"/>
              <w:ind w:right="-18"/>
              <w:jc w:val="thaiDistribute"/>
              <w:rPr>
                <w:rFonts w:ascii="Arial" w:hAnsi="Arial" w:cs="Arial"/>
                <w:sz w:val="18"/>
                <w:szCs w:val="18"/>
              </w:rPr>
            </w:pPr>
            <w:r>
              <w:rPr>
                <w:rFonts w:ascii="Arial" w:hAnsi="Arial" w:cs="Arial"/>
                <w:sz w:val="18"/>
                <w:szCs w:val="18"/>
              </w:rPr>
              <w:t>Other payables - related parties (Note 3)</w:t>
            </w:r>
          </w:p>
        </w:tc>
        <w:tc>
          <w:tcPr>
            <w:tcW w:w="1260" w:type="dxa"/>
            <w:vAlign w:val="bottom"/>
          </w:tcPr>
          <w:p w:rsidR="00BB5BB4" w:rsidRPr="00BB5BB4" w:rsidRDefault="00BB5BB4" w:rsidP="00A30E9C">
            <w:pPr>
              <w:tabs>
                <w:tab w:val="decimal" w:pos="972"/>
              </w:tabs>
              <w:spacing w:line="300" w:lineRule="exact"/>
              <w:jc w:val="thaiDistribute"/>
              <w:rPr>
                <w:rFonts w:ascii="Arial" w:hAnsi="Arial" w:cs="Arial"/>
                <w:sz w:val="18"/>
                <w:szCs w:val="18"/>
              </w:rPr>
            </w:pPr>
            <w:r w:rsidRPr="00BB5BB4">
              <w:rPr>
                <w:rFonts w:ascii="Arial" w:hAnsi="Arial" w:cs="Arial"/>
                <w:sz w:val="18"/>
                <w:szCs w:val="18"/>
              </w:rPr>
              <w:t>-</w:t>
            </w:r>
          </w:p>
        </w:tc>
        <w:tc>
          <w:tcPr>
            <w:tcW w:w="1332" w:type="dxa"/>
            <w:vAlign w:val="bottom"/>
          </w:tcPr>
          <w:p w:rsidR="00BB5BB4" w:rsidRPr="00441FBF" w:rsidRDefault="00BB5BB4" w:rsidP="00A30E9C">
            <w:pPr>
              <w:tabs>
                <w:tab w:val="decimal" w:pos="972"/>
              </w:tabs>
              <w:spacing w:line="300" w:lineRule="exact"/>
              <w:jc w:val="thaiDistribute"/>
              <w:rPr>
                <w:rFonts w:ascii="Arial" w:hAnsi="Arial" w:cs="Arial"/>
                <w:sz w:val="18"/>
                <w:szCs w:val="18"/>
              </w:rPr>
            </w:pPr>
            <w:r w:rsidRPr="00441FBF">
              <w:rPr>
                <w:rFonts w:ascii="Arial" w:hAnsi="Arial" w:cs="Arial"/>
                <w:sz w:val="18"/>
                <w:szCs w:val="18"/>
              </w:rPr>
              <w:t>381</w:t>
            </w:r>
          </w:p>
        </w:tc>
        <w:tc>
          <w:tcPr>
            <w:tcW w:w="1296" w:type="dxa"/>
            <w:vAlign w:val="bottom"/>
          </w:tcPr>
          <w:p w:rsidR="00BB5BB4" w:rsidRPr="00914A83" w:rsidRDefault="00BB5BB4" w:rsidP="00A30E9C">
            <w:pPr>
              <w:tabs>
                <w:tab w:val="decimal" w:pos="972"/>
              </w:tabs>
              <w:spacing w:line="300" w:lineRule="exact"/>
              <w:jc w:val="thaiDistribute"/>
              <w:rPr>
                <w:rFonts w:ascii="Arial" w:hAnsi="Arial" w:cs="Arial"/>
                <w:sz w:val="18"/>
                <w:szCs w:val="18"/>
              </w:rPr>
            </w:pPr>
            <w:r w:rsidRPr="00914A83">
              <w:rPr>
                <w:rFonts w:ascii="Arial" w:hAnsi="Arial" w:cs="Arial"/>
                <w:sz w:val="18"/>
                <w:szCs w:val="18"/>
              </w:rPr>
              <w:t>-</w:t>
            </w:r>
          </w:p>
        </w:tc>
        <w:tc>
          <w:tcPr>
            <w:tcW w:w="1296" w:type="dxa"/>
            <w:vAlign w:val="bottom"/>
          </w:tcPr>
          <w:p w:rsidR="00BB5BB4" w:rsidRPr="00441FBF" w:rsidRDefault="00BB5BB4" w:rsidP="00A30E9C">
            <w:pPr>
              <w:tabs>
                <w:tab w:val="decimal" w:pos="972"/>
              </w:tabs>
              <w:spacing w:line="300" w:lineRule="exact"/>
              <w:jc w:val="thaiDistribute"/>
              <w:rPr>
                <w:rFonts w:ascii="Arial" w:hAnsi="Arial" w:cs="Arial"/>
                <w:sz w:val="18"/>
                <w:szCs w:val="18"/>
              </w:rPr>
            </w:pPr>
            <w:r w:rsidRPr="00441FBF">
              <w:rPr>
                <w:rFonts w:ascii="Arial" w:hAnsi="Arial" w:cs="Arial"/>
                <w:sz w:val="18"/>
                <w:szCs w:val="18"/>
              </w:rPr>
              <w:t>13,814</w:t>
            </w:r>
          </w:p>
        </w:tc>
      </w:tr>
      <w:tr w:rsidR="00BB5BB4" w:rsidRPr="00B94B74" w:rsidTr="00BB5BB4">
        <w:tblPrEx>
          <w:tblCellMar>
            <w:top w:w="0" w:type="dxa"/>
            <w:bottom w:w="0" w:type="dxa"/>
          </w:tblCellMar>
        </w:tblPrEx>
        <w:tc>
          <w:tcPr>
            <w:tcW w:w="3960" w:type="dxa"/>
            <w:vAlign w:val="bottom"/>
          </w:tcPr>
          <w:p w:rsidR="00BB5BB4" w:rsidRPr="003152A0" w:rsidRDefault="00BB5BB4" w:rsidP="00A30E9C">
            <w:pPr>
              <w:spacing w:line="300" w:lineRule="exact"/>
              <w:ind w:right="-18"/>
              <w:jc w:val="thaiDistribute"/>
              <w:rPr>
                <w:rFonts w:ascii="Arial" w:hAnsi="Arial" w:cs="Arial"/>
                <w:sz w:val="18"/>
                <w:szCs w:val="18"/>
              </w:rPr>
            </w:pPr>
            <w:r>
              <w:rPr>
                <w:rFonts w:ascii="Arial" w:hAnsi="Arial" w:cs="Arial"/>
                <w:sz w:val="18"/>
                <w:szCs w:val="18"/>
              </w:rPr>
              <w:t>Other payables - unrelated parties</w:t>
            </w:r>
          </w:p>
        </w:tc>
        <w:tc>
          <w:tcPr>
            <w:tcW w:w="1260" w:type="dxa"/>
            <w:vAlign w:val="bottom"/>
          </w:tcPr>
          <w:p w:rsidR="00BB5BB4" w:rsidRPr="00BB5BB4" w:rsidRDefault="00BB5BB4" w:rsidP="00A30E9C">
            <w:pPr>
              <w:tabs>
                <w:tab w:val="decimal" w:pos="972"/>
              </w:tabs>
              <w:spacing w:line="300" w:lineRule="exact"/>
              <w:jc w:val="thaiDistribute"/>
              <w:rPr>
                <w:rFonts w:ascii="Arial" w:hAnsi="Arial" w:cs="Arial"/>
                <w:sz w:val="18"/>
                <w:szCs w:val="18"/>
              </w:rPr>
            </w:pPr>
            <w:r w:rsidRPr="00BB5BB4">
              <w:rPr>
                <w:rFonts w:ascii="Arial" w:hAnsi="Arial" w:cs="Arial"/>
                <w:sz w:val="18"/>
                <w:szCs w:val="18"/>
              </w:rPr>
              <w:t>43,820</w:t>
            </w:r>
          </w:p>
        </w:tc>
        <w:tc>
          <w:tcPr>
            <w:tcW w:w="1332" w:type="dxa"/>
            <w:vAlign w:val="bottom"/>
          </w:tcPr>
          <w:p w:rsidR="00BB5BB4" w:rsidRPr="00441FBF" w:rsidRDefault="00BB5BB4" w:rsidP="00A30E9C">
            <w:pPr>
              <w:tabs>
                <w:tab w:val="decimal" w:pos="972"/>
              </w:tabs>
              <w:spacing w:line="300" w:lineRule="exact"/>
              <w:jc w:val="thaiDistribute"/>
              <w:rPr>
                <w:rFonts w:ascii="Arial" w:hAnsi="Arial" w:cs="Arial"/>
                <w:sz w:val="18"/>
                <w:szCs w:val="18"/>
              </w:rPr>
            </w:pPr>
            <w:r w:rsidRPr="00441FBF">
              <w:rPr>
                <w:rFonts w:ascii="Arial" w:hAnsi="Arial" w:cs="Arial"/>
                <w:sz w:val="18"/>
                <w:szCs w:val="18"/>
              </w:rPr>
              <w:t>19,972</w:t>
            </w:r>
          </w:p>
        </w:tc>
        <w:tc>
          <w:tcPr>
            <w:tcW w:w="1296" w:type="dxa"/>
            <w:vAlign w:val="bottom"/>
          </w:tcPr>
          <w:p w:rsidR="00BB5BB4" w:rsidRPr="00914A83" w:rsidRDefault="00BB5BB4" w:rsidP="00A30E9C">
            <w:pPr>
              <w:tabs>
                <w:tab w:val="decimal" w:pos="972"/>
              </w:tabs>
              <w:spacing w:line="300" w:lineRule="exact"/>
              <w:jc w:val="thaiDistribute"/>
              <w:rPr>
                <w:rFonts w:ascii="Arial" w:hAnsi="Arial" w:cs="Arial"/>
                <w:sz w:val="18"/>
                <w:szCs w:val="18"/>
                <w:cs/>
              </w:rPr>
            </w:pPr>
            <w:r w:rsidRPr="00914A83">
              <w:rPr>
                <w:rFonts w:ascii="Arial" w:hAnsi="Arial" w:cs="Arial" w:hint="cs"/>
                <w:sz w:val="18"/>
                <w:szCs w:val="18"/>
                <w:cs/>
              </w:rPr>
              <w:t>34,129</w:t>
            </w:r>
          </w:p>
        </w:tc>
        <w:tc>
          <w:tcPr>
            <w:tcW w:w="1296" w:type="dxa"/>
            <w:vAlign w:val="bottom"/>
          </w:tcPr>
          <w:p w:rsidR="00BB5BB4" w:rsidRPr="00441FBF" w:rsidRDefault="00BB5BB4" w:rsidP="00A30E9C">
            <w:pPr>
              <w:tabs>
                <w:tab w:val="decimal" w:pos="972"/>
              </w:tabs>
              <w:spacing w:line="300" w:lineRule="exact"/>
              <w:jc w:val="thaiDistribute"/>
              <w:rPr>
                <w:rFonts w:ascii="Arial" w:hAnsi="Arial" w:cs="Arial"/>
                <w:sz w:val="18"/>
                <w:szCs w:val="18"/>
              </w:rPr>
            </w:pPr>
            <w:r w:rsidRPr="00441FBF">
              <w:rPr>
                <w:rFonts w:ascii="Arial" w:hAnsi="Arial" w:cs="Arial"/>
                <w:sz w:val="18"/>
                <w:szCs w:val="18"/>
              </w:rPr>
              <w:t>3,304</w:t>
            </w:r>
          </w:p>
        </w:tc>
      </w:tr>
      <w:tr w:rsidR="00BB5BB4" w:rsidRPr="00B94B74" w:rsidTr="00BB5BB4">
        <w:tblPrEx>
          <w:tblCellMar>
            <w:top w:w="0" w:type="dxa"/>
            <w:bottom w:w="0" w:type="dxa"/>
          </w:tblCellMar>
        </w:tblPrEx>
        <w:tc>
          <w:tcPr>
            <w:tcW w:w="3960" w:type="dxa"/>
            <w:vAlign w:val="bottom"/>
          </w:tcPr>
          <w:p w:rsidR="00BB5BB4" w:rsidRPr="00F16580" w:rsidRDefault="00BB5BB4" w:rsidP="00A30E9C">
            <w:pPr>
              <w:spacing w:line="300" w:lineRule="exact"/>
              <w:ind w:right="-18"/>
              <w:jc w:val="thaiDistribute"/>
              <w:rPr>
                <w:rFonts w:ascii="Arial" w:hAnsi="Arial" w:cs="Arial"/>
                <w:sz w:val="18"/>
                <w:szCs w:val="18"/>
              </w:rPr>
            </w:pPr>
            <w:r w:rsidRPr="00F16580">
              <w:rPr>
                <w:rFonts w:ascii="Arial" w:hAnsi="Arial" w:cs="Arial"/>
                <w:sz w:val="18"/>
                <w:szCs w:val="18"/>
              </w:rPr>
              <w:t>Accrued expenses</w:t>
            </w:r>
            <w:r>
              <w:rPr>
                <w:rFonts w:ascii="Arial" w:hAnsi="Arial" w:cs="Arial"/>
                <w:sz w:val="18"/>
                <w:szCs w:val="18"/>
              </w:rPr>
              <w:t xml:space="preserve"> - related parties (Note 3)</w:t>
            </w:r>
          </w:p>
        </w:tc>
        <w:tc>
          <w:tcPr>
            <w:tcW w:w="1260" w:type="dxa"/>
            <w:vAlign w:val="bottom"/>
          </w:tcPr>
          <w:p w:rsidR="00BB5BB4" w:rsidRPr="00BB5BB4" w:rsidRDefault="00BB5BB4" w:rsidP="00A30E9C">
            <w:pPr>
              <w:tabs>
                <w:tab w:val="decimal" w:pos="972"/>
              </w:tabs>
              <w:spacing w:line="300" w:lineRule="exact"/>
              <w:jc w:val="thaiDistribute"/>
              <w:rPr>
                <w:rFonts w:ascii="Arial" w:hAnsi="Arial" w:cs="Arial"/>
                <w:sz w:val="18"/>
                <w:szCs w:val="18"/>
              </w:rPr>
            </w:pPr>
            <w:r w:rsidRPr="00BB5BB4">
              <w:rPr>
                <w:rFonts w:ascii="Arial" w:hAnsi="Arial" w:cs="Arial"/>
                <w:sz w:val="18"/>
                <w:szCs w:val="18"/>
              </w:rPr>
              <w:t>-</w:t>
            </w:r>
          </w:p>
        </w:tc>
        <w:tc>
          <w:tcPr>
            <w:tcW w:w="1332" w:type="dxa"/>
            <w:vAlign w:val="bottom"/>
          </w:tcPr>
          <w:p w:rsidR="00BB5BB4" w:rsidRPr="00441FBF" w:rsidRDefault="00BB5BB4" w:rsidP="00A30E9C">
            <w:pPr>
              <w:tabs>
                <w:tab w:val="decimal" w:pos="972"/>
              </w:tabs>
              <w:spacing w:line="300" w:lineRule="exact"/>
              <w:jc w:val="thaiDistribute"/>
              <w:rPr>
                <w:rFonts w:ascii="Arial" w:hAnsi="Arial" w:cs="Arial"/>
                <w:sz w:val="18"/>
                <w:szCs w:val="18"/>
              </w:rPr>
            </w:pPr>
            <w:r w:rsidRPr="00441FBF">
              <w:rPr>
                <w:rFonts w:ascii="Arial" w:hAnsi="Arial" w:cs="Arial"/>
                <w:sz w:val="18"/>
                <w:szCs w:val="18"/>
              </w:rPr>
              <w:t>401</w:t>
            </w:r>
          </w:p>
        </w:tc>
        <w:tc>
          <w:tcPr>
            <w:tcW w:w="1296" w:type="dxa"/>
            <w:vAlign w:val="bottom"/>
          </w:tcPr>
          <w:p w:rsidR="00BB5BB4" w:rsidRPr="00914A83" w:rsidRDefault="00BB5BB4" w:rsidP="00A30E9C">
            <w:pPr>
              <w:tabs>
                <w:tab w:val="decimal" w:pos="972"/>
              </w:tabs>
              <w:spacing w:line="300" w:lineRule="exact"/>
              <w:jc w:val="thaiDistribute"/>
              <w:rPr>
                <w:rFonts w:ascii="Arial" w:hAnsi="Arial" w:cs="Arial"/>
                <w:sz w:val="18"/>
                <w:szCs w:val="18"/>
              </w:rPr>
            </w:pPr>
            <w:r w:rsidRPr="00914A83">
              <w:rPr>
                <w:rFonts w:ascii="Arial" w:hAnsi="Arial" w:cs="Arial" w:hint="cs"/>
                <w:sz w:val="18"/>
                <w:szCs w:val="18"/>
                <w:cs/>
              </w:rPr>
              <w:t>-</w:t>
            </w:r>
          </w:p>
        </w:tc>
        <w:tc>
          <w:tcPr>
            <w:tcW w:w="1296" w:type="dxa"/>
            <w:vAlign w:val="bottom"/>
          </w:tcPr>
          <w:p w:rsidR="00BB5BB4" w:rsidRPr="00441FBF" w:rsidRDefault="00BB5BB4" w:rsidP="00A30E9C">
            <w:pPr>
              <w:tabs>
                <w:tab w:val="decimal" w:pos="972"/>
              </w:tabs>
              <w:spacing w:line="300" w:lineRule="exact"/>
              <w:jc w:val="thaiDistribute"/>
              <w:rPr>
                <w:rFonts w:ascii="Arial" w:hAnsi="Arial" w:cs="Arial" w:hint="cs"/>
                <w:sz w:val="18"/>
                <w:szCs w:val="18"/>
              </w:rPr>
            </w:pPr>
            <w:r w:rsidRPr="00441FBF">
              <w:rPr>
                <w:rFonts w:ascii="Arial" w:hAnsi="Arial" w:cs="Arial"/>
                <w:sz w:val="18"/>
                <w:szCs w:val="18"/>
              </w:rPr>
              <w:t>2</w:t>
            </w:r>
          </w:p>
        </w:tc>
      </w:tr>
      <w:tr w:rsidR="00BB5BB4" w:rsidRPr="00B94B74" w:rsidTr="00BB5BB4">
        <w:tblPrEx>
          <w:tblCellMar>
            <w:top w:w="0" w:type="dxa"/>
            <w:bottom w:w="0" w:type="dxa"/>
          </w:tblCellMar>
        </w:tblPrEx>
        <w:tc>
          <w:tcPr>
            <w:tcW w:w="3960" w:type="dxa"/>
            <w:vAlign w:val="bottom"/>
          </w:tcPr>
          <w:p w:rsidR="00BB5BB4" w:rsidRPr="00F16580" w:rsidRDefault="00BB5BB4" w:rsidP="00A30E9C">
            <w:pPr>
              <w:spacing w:line="300" w:lineRule="exact"/>
              <w:ind w:right="-18"/>
              <w:jc w:val="thaiDistribute"/>
              <w:rPr>
                <w:rFonts w:ascii="Arial" w:hAnsi="Arial" w:cs="Arial"/>
                <w:sz w:val="18"/>
                <w:szCs w:val="18"/>
              </w:rPr>
            </w:pPr>
            <w:r w:rsidRPr="00F16580">
              <w:rPr>
                <w:rFonts w:ascii="Arial" w:hAnsi="Arial" w:cs="Arial"/>
                <w:sz w:val="18"/>
                <w:szCs w:val="18"/>
              </w:rPr>
              <w:t>Accrued expenses</w:t>
            </w:r>
            <w:r>
              <w:rPr>
                <w:rFonts w:ascii="Arial" w:hAnsi="Arial" w:cs="Arial"/>
                <w:sz w:val="18"/>
                <w:szCs w:val="18"/>
              </w:rPr>
              <w:t xml:space="preserve"> - unrelated parties</w:t>
            </w:r>
          </w:p>
        </w:tc>
        <w:tc>
          <w:tcPr>
            <w:tcW w:w="1260" w:type="dxa"/>
            <w:vAlign w:val="bottom"/>
          </w:tcPr>
          <w:p w:rsidR="00BB5BB4" w:rsidRPr="00BB5BB4" w:rsidRDefault="00BB5BB4" w:rsidP="00A30E9C">
            <w:pPr>
              <w:tabs>
                <w:tab w:val="decimal" w:pos="972"/>
              </w:tabs>
              <w:spacing w:line="300" w:lineRule="exact"/>
              <w:jc w:val="thaiDistribute"/>
              <w:rPr>
                <w:rFonts w:ascii="Arial" w:hAnsi="Arial" w:cs="Arial"/>
                <w:sz w:val="18"/>
                <w:szCs w:val="18"/>
              </w:rPr>
            </w:pPr>
            <w:r w:rsidRPr="00BB5BB4">
              <w:rPr>
                <w:rFonts w:ascii="Arial" w:hAnsi="Arial" w:cs="Arial"/>
                <w:sz w:val="18"/>
                <w:szCs w:val="18"/>
              </w:rPr>
              <w:t>31,858</w:t>
            </w:r>
          </w:p>
        </w:tc>
        <w:tc>
          <w:tcPr>
            <w:tcW w:w="1332" w:type="dxa"/>
            <w:vAlign w:val="bottom"/>
          </w:tcPr>
          <w:p w:rsidR="00BB5BB4" w:rsidRPr="00441FBF" w:rsidRDefault="00BB5BB4" w:rsidP="00A30E9C">
            <w:pPr>
              <w:tabs>
                <w:tab w:val="decimal" w:pos="972"/>
              </w:tabs>
              <w:spacing w:line="300" w:lineRule="exact"/>
              <w:jc w:val="thaiDistribute"/>
              <w:rPr>
                <w:rFonts w:ascii="Arial" w:hAnsi="Arial" w:cs="Arial" w:hint="cs"/>
                <w:sz w:val="18"/>
                <w:szCs w:val="18"/>
                <w:cs/>
              </w:rPr>
            </w:pPr>
            <w:r w:rsidRPr="00441FBF">
              <w:rPr>
                <w:rFonts w:ascii="Arial" w:hAnsi="Arial" w:cs="Arial"/>
                <w:sz w:val="18"/>
                <w:szCs w:val="18"/>
              </w:rPr>
              <w:t>15,076</w:t>
            </w:r>
          </w:p>
        </w:tc>
        <w:tc>
          <w:tcPr>
            <w:tcW w:w="1296" w:type="dxa"/>
            <w:vAlign w:val="bottom"/>
          </w:tcPr>
          <w:p w:rsidR="00BB5BB4" w:rsidRPr="00914A83" w:rsidRDefault="00BB5BB4" w:rsidP="00A30E9C">
            <w:pPr>
              <w:tabs>
                <w:tab w:val="decimal" w:pos="972"/>
              </w:tabs>
              <w:spacing w:line="300" w:lineRule="exact"/>
              <w:jc w:val="thaiDistribute"/>
              <w:rPr>
                <w:rFonts w:ascii="Arial" w:hAnsi="Arial" w:cs="Arial"/>
                <w:sz w:val="18"/>
                <w:szCs w:val="18"/>
              </w:rPr>
            </w:pPr>
            <w:r w:rsidRPr="00914A83">
              <w:rPr>
                <w:rFonts w:ascii="Arial" w:hAnsi="Arial" w:cs="Arial" w:hint="cs"/>
                <w:sz w:val="18"/>
                <w:szCs w:val="18"/>
                <w:cs/>
              </w:rPr>
              <w:t>5,380</w:t>
            </w:r>
          </w:p>
        </w:tc>
        <w:tc>
          <w:tcPr>
            <w:tcW w:w="1296" w:type="dxa"/>
            <w:vAlign w:val="bottom"/>
          </w:tcPr>
          <w:p w:rsidR="00BB5BB4" w:rsidRPr="00441FBF" w:rsidRDefault="00BB5BB4" w:rsidP="00A30E9C">
            <w:pPr>
              <w:tabs>
                <w:tab w:val="decimal" w:pos="972"/>
              </w:tabs>
              <w:spacing w:line="300" w:lineRule="exact"/>
              <w:jc w:val="thaiDistribute"/>
              <w:rPr>
                <w:rFonts w:ascii="Arial" w:hAnsi="Arial" w:cs="Arial"/>
                <w:sz w:val="18"/>
                <w:szCs w:val="18"/>
              </w:rPr>
            </w:pPr>
            <w:r w:rsidRPr="00441FBF">
              <w:rPr>
                <w:rFonts w:ascii="Arial" w:hAnsi="Arial" w:cs="Arial" w:hint="cs"/>
                <w:sz w:val="18"/>
                <w:szCs w:val="18"/>
                <w:cs/>
              </w:rPr>
              <w:t>7</w:t>
            </w:r>
            <w:r w:rsidRPr="00441FBF">
              <w:rPr>
                <w:rFonts w:ascii="Arial" w:hAnsi="Arial" w:cs="Arial"/>
                <w:sz w:val="18"/>
                <w:szCs w:val="18"/>
              </w:rPr>
              <w:t>,980</w:t>
            </w:r>
          </w:p>
        </w:tc>
      </w:tr>
      <w:tr w:rsidR="00BB5BB4" w:rsidRPr="00B94B74" w:rsidTr="00BB5BB4">
        <w:tblPrEx>
          <w:tblCellMar>
            <w:top w:w="0" w:type="dxa"/>
            <w:bottom w:w="0" w:type="dxa"/>
          </w:tblCellMar>
        </w:tblPrEx>
        <w:tc>
          <w:tcPr>
            <w:tcW w:w="3960" w:type="dxa"/>
            <w:vAlign w:val="bottom"/>
          </w:tcPr>
          <w:p w:rsidR="00BB5BB4" w:rsidRPr="00F16580" w:rsidRDefault="00BB5BB4" w:rsidP="00A30E9C">
            <w:pPr>
              <w:spacing w:line="300" w:lineRule="exact"/>
              <w:ind w:right="-18"/>
              <w:jc w:val="thaiDistribute"/>
              <w:rPr>
                <w:rFonts w:ascii="Arial" w:hAnsi="Arial" w:cs="Arial"/>
                <w:sz w:val="18"/>
                <w:szCs w:val="18"/>
              </w:rPr>
            </w:pPr>
            <w:r w:rsidRPr="00F16580">
              <w:rPr>
                <w:rFonts w:ascii="Arial" w:hAnsi="Arial" w:cs="Arial"/>
                <w:sz w:val="18"/>
                <w:szCs w:val="18"/>
              </w:rPr>
              <w:t>Accrued interest expenses</w:t>
            </w:r>
            <w:r>
              <w:rPr>
                <w:rFonts w:ascii="Arial" w:hAnsi="Arial" w:cs="Arial"/>
                <w:sz w:val="18"/>
                <w:szCs w:val="18"/>
              </w:rPr>
              <w:t xml:space="preserve"> </w:t>
            </w:r>
          </w:p>
        </w:tc>
        <w:tc>
          <w:tcPr>
            <w:tcW w:w="1260" w:type="dxa"/>
            <w:vAlign w:val="bottom"/>
          </w:tcPr>
          <w:p w:rsidR="00BB5BB4" w:rsidRPr="00BB5BB4" w:rsidRDefault="00BB5BB4" w:rsidP="00A30E9C">
            <w:pPr>
              <w:tabs>
                <w:tab w:val="decimal" w:pos="972"/>
              </w:tabs>
              <w:spacing w:line="300" w:lineRule="exact"/>
              <w:jc w:val="thaiDistribute"/>
              <w:rPr>
                <w:rFonts w:ascii="Arial" w:hAnsi="Arial" w:cs="Arial"/>
                <w:sz w:val="18"/>
                <w:szCs w:val="18"/>
              </w:rPr>
            </w:pPr>
            <w:r w:rsidRPr="00BB5BB4">
              <w:rPr>
                <w:rFonts w:ascii="Arial" w:hAnsi="Arial" w:cs="Arial"/>
                <w:sz w:val="18"/>
                <w:szCs w:val="18"/>
              </w:rPr>
              <w:t>959</w:t>
            </w:r>
          </w:p>
        </w:tc>
        <w:tc>
          <w:tcPr>
            <w:tcW w:w="1332" w:type="dxa"/>
            <w:vAlign w:val="bottom"/>
          </w:tcPr>
          <w:p w:rsidR="00BB5BB4" w:rsidRPr="00441FBF" w:rsidRDefault="00BB5BB4" w:rsidP="00A30E9C">
            <w:pPr>
              <w:tabs>
                <w:tab w:val="decimal" w:pos="972"/>
              </w:tabs>
              <w:spacing w:line="300" w:lineRule="exact"/>
              <w:jc w:val="thaiDistribute"/>
              <w:rPr>
                <w:rFonts w:ascii="Arial" w:hAnsi="Arial" w:cs="Arial"/>
                <w:sz w:val="18"/>
                <w:szCs w:val="18"/>
              </w:rPr>
            </w:pPr>
            <w:r w:rsidRPr="00441FBF">
              <w:rPr>
                <w:rFonts w:ascii="Arial" w:hAnsi="Arial" w:cs="Arial" w:hint="cs"/>
                <w:sz w:val="18"/>
                <w:szCs w:val="18"/>
                <w:cs/>
              </w:rPr>
              <w:t>774</w:t>
            </w:r>
          </w:p>
        </w:tc>
        <w:tc>
          <w:tcPr>
            <w:tcW w:w="1296" w:type="dxa"/>
            <w:vAlign w:val="bottom"/>
          </w:tcPr>
          <w:p w:rsidR="00BB5BB4" w:rsidRPr="00914A83" w:rsidRDefault="00BB5BB4" w:rsidP="00A30E9C">
            <w:pPr>
              <w:tabs>
                <w:tab w:val="decimal" w:pos="972"/>
              </w:tabs>
              <w:spacing w:line="300" w:lineRule="exact"/>
              <w:jc w:val="thaiDistribute"/>
              <w:rPr>
                <w:rFonts w:ascii="Arial" w:hAnsi="Arial" w:cs="Arial"/>
                <w:sz w:val="18"/>
                <w:szCs w:val="18"/>
              </w:rPr>
            </w:pPr>
            <w:r w:rsidRPr="00914A83">
              <w:rPr>
                <w:rFonts w:ascii="Arial" w:hAnsi="Arial" w:cs="Arial" w:hint="cs"/>
                <w:sz w:val="18"/>
                <w:szCs w:val="18"/>
                <w:cs/>
              </w:rPr>
              <w:t>-</w:t>
            </w:r>
          </w:p>
        </w:tc>
        <w:tc>
          <w:tcPr>
            <w:tcW w:w="1296" w:type="dxa"/>
            <w:vAlign w:val="bottom"/>
          </w:tcPr>
          <w:p w:rsidR="00BB5BB4" w:rsidRPr="00441FBF" w:rsidRDefault="00BB5BB4" w:rsidP="00A30E9C">
            <w:pPr>
              <w:tabs>
                <w:tab w:val="decimal" w:pos="972"/>
              </w:tabs>
              <w:spacing w:line="300" w:lineRule="exact"/>
              <w:jc w:val="thaiDistribute"/>
              <w:rPr>
                <w:rFonts w:ascii="Arial" w:hAnsi="Arial" w:cs="Arial"/>
                <w:sz w:val="18"/>
                <w:szCs w:val="18"/>
              </w:rPr>
            </w:pPr>
            <w:r w:rsidRPr="00441FBF">
              <w:rPr>
                <w:rFonts w:ascii="Arial" w:hAnsi="Arial" w:cs="Arial" w:hint="cs"/>
                <w:sz w:val="18"/>
                <w:szCs w:val="18"/>
                <w:cs/>
              </w:rPr>
              <w:t>-</w:t>
            </w:r>
          </w:p>
        </w:tc>
      </w:tr>
      <w:tr w:rsidR="00BB5BB4" w:rsidRPr="00B94B74" w:rsidTr="00BB5BB4">
        <w:tblPrEx>
          <w:tblCellMar>
            <w:top w:w="0" w:type="dxa"/>
            <w:bottom w:w="0" w:type="dxa"/>
          </w:tblCellMar>
        </w:tblPrEx>
        <w:tc>
          <w:tcPr>
            <w:tcW w:w="3960" w:type="dxa"/>
            <w:vAlign w:val="bottom"/>
          </w:tcPr>
          <w:p w:rsidR="00BB5BB4" w:rsidRPr="00F16580" w:rsidRDefault="00BB5BB4" w:rsidP="00A30E9C">
            <w:pPr>
              <w:spacing w:line="300" w:lineRule="exact"/>
              <w:ind w:left="162" w:right="-18" w:hanging="162"/>
              <w:rPr>
                <w:rFonts w:ascii="Arial" w:hAnsi="Arial" w:cs="Arial"/>
                <w:sz w:val="18"/>
                <w:szCs w:val="18"/>
              </w:rPr>
            </w:pPr>
            <w:r>
              <w:rPr>
                <w:rFonts w:ascii="Arial" w:hAnsi="Arial" w:cs="Arial"/>
                <w:sz w:val="18"/>
                <w:szCs w:val="18"/>
              </w:rPr>
              <w:t>Others</w:t>
            </w:r>
          </w:p>
        </w:tc>
        <w:tc>
          <w:tcPr>
            <w:tcW w:w="1260" w:type="dxa"/>
            <w:vAlign w:val="bottom"/>
          </w:tcPr>
          <w:p w:rsidR="00BB5BB4" w:rsidRPr="00BB5BB4" w:rsidRDefault="00BB5BB4" w:rsidP="00A30E9C">
            <w:pPr>
              <w:pBdr>
                <w:bottom w:val="single" w:sz="4" w:space="1" w:color="auto"/>
              </w:pBdr>
              <w:tabs>
                <w:tab w:val="decimal" w:pos="972"/>
              </w:tabs>
              <w:spacing w:line="300" w:lineRule="exact"/>
              <w:jc w:val="thaiDistribute"/>
              <w:rPr>
                <w:rFonts w:ascii="Arial" w:hAnsi="Arial" w:cs="Arial"/>
                <w:sz w:val="18"/>
                <w:szCs w:val="18"/>
              </w:rPr>
            </w:pPr>
            <w:r w:rsidRPr="00BB5BB4">
              <w:rPr>
                <w:rFonts w:ascii="Arial" w:hAnsi="Arial" w:cs="Arial"/>
                <w:sz w:val="18"/>
                <w:szCs w:val="18"/>
              </w:rPr>
              <w:t>8,049</w:t>
            </w:r>
          </w:p>
        </w:tc>
        <w:tc>
          <w:tcPr>
            <w:tcW w:w="1332" w:type="dxa"/>
            <w:vAlign w:val="bottom"/>
          </w:tcPr>
          <w:p w:rsidR="00BB5BB4" w:rsidRPr="00441FBF" w:rsidRDefault="00BB5BB4" w:rsidP="00A30E9C">
            <w:pPr>
              <w:pBdr>
                <w:bottom w:val="single" w:sz="4" w:space="1" w:color="auto"/>
              </w:pBdr>
              <w:tabs>
                <w:tab w:val="decimal" w:pos="972"/>
              </w:tabs>
              <w:spacing w:line="300" w:lineRule="exact"/>
              <w:jc w:val="thaiDistribute"/>
              <w:rPr>
                <w:rFonts w:ascii="Arial" w:hAnsi="Arial" w:cs="Arial"/>
                <w:sz w:val="18"/>
                <w:szCs w:val="18"/>
              </w:rPr>
            </w:pPr>
            <w:r>
              <w:rPr>
                <w:rFonts w:ascii="Arial" w:hAnsi="Arial" w:cs="Arial"/>
                <w:sz w:val="18"/>
                <w:szCs w:val="18"/>
              </w:rPr>
              <w:t>662</w:t>
            </w:r>
          </w:p>
        </w:tc>
        <w:tc>
          <w:tcPr>
            <w:tcW w:w="1296" w:type="dxa"/>
            <w:vAlign w:val="bottom"/>
          </w:tcPr>
          <w:p w:rsidR="00BB5BB4" w:rsidRPr="00914A83" w:rsidRDefault="00BB5BB4" w:rsidP="00A30E9C">
            <w:pPr>
              <w:pBdr>
                <w:bottom w:val="single" w:sz="4" w:space="1" w:color="auto"/>
              </w:pBdr>
              <w:tabs>
                <w:tab w:val="decimal" w:pos="972"/>
              </w:tabs>
              <w:spacing w:line="300" w:lineRule="exact"/>
              <w:jc w:val="thaiDistribute"/>
              <w:rPr>
                <w:rFonts w:ascii="Arial" w:hAnsi="Arial" w:cs="Arial"/>
                <w:sz w:val="18"/>
                <w:szCs w:val="18"/>
              </w:rPr>
            </w:pPr>
            <w:r w:rsidRPr="00914A83">
              <w:rPr>
                <w:rFonts w:ascii="Arial" w:hAnsi="Arial" w:cs="Arial" w:hint="cs"/>
                <w:sz w:val="18"/>
                <w:szCs w:val="18"/>
                <w:cs/>
              </w:rPr>
              <w:t>1,188</w:t>
            </w:r>
          </w:p>
        </w:tc>
        <w:tc>
          <w:tcPr>
            <w:tcW w:w="1296" w:type="dxa"/>
            <w:vAlign w:val="bottom"/>
          </w:tcPr>
          <w:p w:rsidR="00BB5BB4" w:rsidRPr="00441FBF" w:rsidRDefault="00BB5BB4" w:rsidP="00A30E9C">
            <w:pPr>
              <w:pBdr>
                <w:bottom w:val="single" w:sz="4" w:space="1" w:color="auto"/>
              </w:pBdr>
              <w:tabs>
                <w:tab w:val="decimal" w:pos="972"/>
              </w:tabs>
              <w:spacing w:line="300" w:lineRule="exact"/>
              <w:jc w:val="thaiDistribute"/>
              <w:rPr>
                <w:rFonts w:ascii="Arial" w:hAnsi="Arial" w:cs="Arial" w:hint="cs"/>
                <w:sz w:val="18"/>
                <w:szCs w:val="18"/>
                <w:cs/>
              </w:rPr>
            </w:pPr>
            <w:r w:rsidRPr="00441FBF">
              <w:rPr>
                <w:rFonts w:ascii="Arial" w:hAnsi="Arial" w:cs="Arial"/>
                <w:sz w:val="18"/>
                <w:szCs w:val="18"/>
              </w:rPr>
              <w:t>611</w:t>
            </w:r>
          </w:p>
        </w:tc>
      </w:tr>
      <w:tr w:rsidR="00BB5BB4" w:rsidRPr="00B94B74" w:rsidTr="00BB5BB4">
        <w:tblPrEx>
          <w:tblCellMar>
            <w:top w:w="0" w:type="dxa"/>
            <w:bottom w:w="0" w:type="dxa"/>
          </w:tblCellMar>
        </w:tblPrEx>
        <w:tc>
          <w:tcPr>
            <w:tcW w:w="3960" w:type="dxa"/>
            <w:vAlign w:val="bottom"/>
          </w:tcPr>
          <w:p w:rsidR="00BB5BB4" w:rsidRPr="00B40944" w:rsidRDefault="00BB5BB4" w:rsidP="00A30E9C">
            <w:pPr>
              <w:spacing w:line="300" w:lineRule="exact"/>
              <w:ind w:right="-18"/>
              <w:jc w:val="thaiDistribute"/>
              <w:rPr>
                <w:rFonts w:ascii="Arial" w:hAnsi="Arial" w:cs="Arial"/>
                <w:sz w:val="18"/>
                <w:szCs w:val="18"/>
                <w:cs/>
              </w:rPr>
            </w:pPr>
            <w:r w:rsidRPr="00B40944">
              <w:rPr>
                <w:rFonts w:ascii="Arial" w:hAnsi="Arial" w:cs="Arial"/>
                <w:sz w:val="18"/>
                <w:szCs w:val="18"/>
              </w:rPr>
              <w:t>Total other payables</w:t>
            </w:r>
          </w:p>
        </w:tc>
        <w:tc>
          <w:tcPr>
            <w:tcW w:w="1260" w:type="dxa"/>
            <w:vAlign w:val="bottom"/>
          </w:tcPr>
          <w:p w:rsidR="00BB5BB4" w:rsidRPr="00BB5BB4" w:rsidRDefault="00BB5BB4" w:rsidP="00A30E9C">
            <w:pPr>
              <w:pBdr>
                <w:bottom w:val="single" w:sz="4" w:space="1" w:color="auto"/>
              </w:pBdr>
              <w:tabs>
                <w:tab w:val="decimal" w:pos="972"/>
              </w:tabs>
              <w:spacing w:line="300" w:lineRule="exact"/>
              <w:jc w:val="thaiDistribute"/>
              <w:rPr>
                <w:rFonts w:ascii="Arial" w:hAnsi="Arial" w:cs="Arial"/>
                <w:sz w:val="18"/>
                <w:szCs w:val="18"/>
              </w:rPr>
            </w:pPr>
            <w:r w:rsidRPr="00BB5BB4">
              <w:rPr>
                <w:rFonts w:ascii="Arial" w:hAnsi="Arial" w:cs="Arial"/>
                <w:sz w:val="18"/>
                <w:szCs w:val="18"/>
              </w:rPr>
              <w:t>84,686</w:t>
            </w:r>
          </w:p>
        </w:tc>
        <w:tc>
          <w:tcPr>
            <w:tcW w:w="1332" w:type="dxa"/>
            <w:vAlign w:val="bottom"/>
          </w:tcPr>
          <w:p w:rsidR="00BB5BB4" w:rsidRPr="00441FBF" w:rsidRDefault="00BB5BB4" w:rsidP="00A30E9C">
            <w:pPr>
              <w:pBdr>
                <w:bottom w:val="single" w:sz="4" w:space="1" w:color="auto"/>
              </w:pBdr>
              <w:tabs>
                <w:tab w:val="decimal" w:pos="972"/>
              </w:tabs>
              <w:spacing w:line="300" w:lineRule="exact"/>
              <w:jc w:val="thaiDistribute"/>
              <w:rPr>
                <w:rFonts w:ascii="Arial" w:hAnsi="Arial" w:cs="Arial" w:hint="cs"/>
                <w:sz w:val="18"/>
                <w:szCs w:val="18"/>
                <w:cs/>
              </w:rPr>
            </w:pPr>
            <w:r>
              <w:rPr>
                <w:rFonts w:ascii="Arial" w:hAnsi="Arial" w:cs="Arial"/>
                <w:sz w:val="18"/>
                <w:szCs w:val="18"/>
              </w:rPr>
              <w:t>37</w:t>
            </w:r>
            <w:r w:rsidRPr="00441FBF">
              <w:rPr>
                <w:rFonts w:ascii="Arial" w:hAnsi="Arial" w:cs="Arial"/>
                <w:sz w:val="18"/>
                <w:szCs w:val="18"/>
              </w:rPr>
              <w:t>,</w:t>
            </w:r>
            <w:r>
              <w:rPr>
                <w:rFonts w:ascii="Arial" w:hAnsi="Arial" w:cs="Arial"/>
                <w:sz w:val="18"/>
                <w:szCs w:val="18"/>
              </w:rPr>
              <w:t>266</w:t>
            </w:r>
          </w:p>
        </w:tc>
        <w:tc>
          <w:tcPr>
            <w:tcW w:w="1296" w:type="dxa"/>
            <w:vAlign w:val="bottom"/>
          </w:tcPr>
          <w:p w:rsidR="00BB5BB4" w:rsidRPr="00914A83" w:rsidRDefault="00BB5BB4" w:rsidP="00A30E9C">
            <w:pPr>
              <w:pBdr>
                <w:bottom w:val="single" w:sz="4" w:space="1" w:color="auto"/>
              </w:pBdr>
              <w:tabs>
                <w:tab w:val="decimal" w:pos="972"/>
              </w:tabs>
              <w:spacing w:line="300" w:lineRule="exact"/>
              <w:jc w:val="thaiDistribute"/>
              <w:rPr>
                <w:rFonts w:ascii="Arial" w:hAnsi="Arial" w:cs="Arial"/>
                <w:sz w:val="18"/>
                <w:szCs w:val="18"/>
              </w:rPr>
            </w:pPr>
            <w:r w:rsidRPr="00914A83">
              <w:rPr>
                <w:rFonts w:ascii="Arial" w:hAnsi="Arial" w:cs="Arial" w:hint="cs"/>
                <w:sz w:val="18"/>
                <w:szCs w:val="18"/>
                <w:cs/>
              </w:rPr>
              <w:t>40,697</w:t>
            </w:r>
          </w:p>
        </w:tc>
        <w:tc>
          <w:tcPr>
            <w:tcW w:w="1296" w:type="dxa"/>
            <w:vAlign w:val="bottom"/>
          </w:tcPr>
          <w:p w:rsidR="00BB5BB4" w:rsidRPr="00441FBF" w:rsidRDefault="00BB5BB4" w:rsidP="00A30E9C">
            <w:pPr>
              <w:pBdr>
                <w:bottom w:val="single" w:sz="4" w:space="1" w:color="auto"/>
              </w:pBdr>
              <w:tabs>
                <w:tab w:val="decimal" w:pos="972"/>
              </w:tabs>
              <w:spacing w:line="300" w:lineRule="exact"/>
              <w:jc w:val="thaiDistribute"/>
              <w:rPr>
                <w:rFonts w:ascii="Arial" w:hAnsi="Arial" w:cs="Arial" w:hint="cs"/>
                <w:sz w:val="18"/>
                <w:szCs w:val="18"/>
              </w:rPr>
            </w:pPr>
            <w:r w:rsidRPr="00441FBF">
              <w:rPr>
                <w:rFonts w:ascii="Arial" w:hAnsi="Arial" w:cs="Arial"/>
                <w:sz w:val="18"/>
                <w:szCs w:val="18"/>
              </w:rPr>
              <w:t>25,711</w:t>
            </w:r>
          </w:p>
        </w:tc>
      </w:tr>
      <w:tr w:rsidR="00BB5BB4" w:rsidRPr="00B94B74" w:rsidTr="00BB5BB4">
        <w:tblPrEx>
          <w:tblCellMar>
            <w:top w:w="0" w:type="dxa"/>
            <w:bottom w:w="0" w:type="dxa"/>
          </w:tblCellMar>
        </w:tblPrEx>
        <w:tc>
          <w:tcPr>
            <w:tcW w:w="3960" w:type="dxa"/>
            <w:vAlign w:val="bottom"/>
          </w:tcPr>
          <w:p w:rsidR="00BB5BB4" w:rsidRPr="00B40944" w:rsidRDefault="00BB5BB4" w:rsidP="00A30E9C">
            <w:pPr>
              <w:spacing w:line="300" w:lineRule="exact"/>
              <w:ind w:right="-18"/>
              <w:jc w:val="thaiDistribute"/>
              <w:rPr>
                <w:rFonts w:ascii="Arial" w:hAnsi="Arial" w:cs="Arial"/>
                <w:sz w:val="18"/>
                <w:szCs w:val="18"/>
                <w:cs/>
              </w:rPr>
            </w:pPr>
            <w:r w:rsidRPr="00B40944">
              <w:rPr>
                <w:rFonts w:ascii="Arial" w:hAnsi="Arial" w:cs="Arial"/>
                <w:sz w:val="18"/>
                <w:szCs w:val="18"/>
              </w:rPr>
              <w:t>Total trade and other payables</w:t>
            </w:r>
          </w:p>
        </w:tc>
        <w:tc>
          <w:tcPr>
            <w:tcW w:w="1260" w:type="dxa"/>
            <w:vAlign w:val="bottom"/>
          </w:tcPr>
          <w:p w:rsidR="00BB5BB4" w:rsidRPr="00BB5BB4" w:rsidRDefault="00BB5BB4" w:rsidP="00A30E9C">
            <w:pPr>
              <w:pBdr>
                <w:bottom w:val="double" w:sz="4" w:space="1" w:color="auto"/>
              </w:pBdr>
              <w:tabs>
                <w:tab w:val="decimal" w:pos="972"/>
              </w:tabs>
              <w:spacing w:line="300" w:lineRule="exact"/>
              <w:jc w:val="thaiDistribute"/>
              <w:rPr>
                <w:rFonts w:ascii="Arial" w:hAnsi="Arial" w:cs="Arial"/>
                <w:sz w:val="18"/>
                <w:szCs w:val="18"/>
              </w:rPr>
            </w:pPr>
            <w:r w:rsidRPr="00BB5BB4">
              <w:rPr>
                <w:rFonts w:ascii="Arial" w:hAnsi="Arial" w:cs="Arial"/>
                <w:sz w:val="18"/>
                <w:szCs w:val="18"/>
              </w:rPr>
              <w:t>150,690</w:t>
            </w:r>
          </w:p>
        </w:tc>
        <w:tc>
          <w:tcPr>
            <w:tcW w:w="1332" w:type="dxa"/>
            <w:vAlign w:val="bottom"/>
          </w:tcPr>
          <w:p w:rsidR="00BB5BB4" w:rsidRPr="00441FBF" w:rsidRDefault="00BB5BB4" w:rsidP="00A30E9C">
            <w:pPr>
              <w:pBdr>
                <w:bottom w:val="double" w:sz="4" w:space="1" w:color="auto"/>
              </w:pBdr>
              <w:tabs>
                <w:tab w:val="decimal" w:pos="972"/>
              </w:tabs>
              <w:spacing w:line="300" w:lineRule="exact"/>
              <w:jc w:val="thaiDistribute"/>
              <w:rPr>
                <w:rFonts w:ascii="Arial" w:hAnsi="Arial" w:cs="Arial"/>
                <w:sz w:val="18"/>
                <w:szCs w:val="18"/>
              </w:rPr>
            </w:pPr>
            <w:r>
              <w:rPr>
                <w:rFonts w:ascii="Arial" w:hAnsi="Arial" w:cs="Arial"/>
                <w:sz w:val="18"/>
                <w:szCs w:val="18"/>
              </w:rPr>
              <w:t>53</w:t>
            </w:r>
            <w:r w:rsidRPr="00441FBF">
              <w:rPr>
                <w:rFonts w:ascii="Arial" w:hAnsi="Arial" w:cs="Arial"/>
                <w:sz w:val="18"/>
                <w:szCs w:val="18"/>
              </w:rPr>
              <w:t>,</w:t>
            </w:r>
            <w:r>
              <w:rPr>
                <w:rFonts w:ascii="Arial" w:hAnsi="Arial" w:cs="Arial"/>
                <w:sz w:val="18"/>
                <w:szCs w:val="18"/>
              </w:rPr>
              <w:t>011</w:t>
            </w:r>
          </w:p>
        </w:tc>
        <w:tc>
          <w:tcPr>
            <w:tcW w:w="1296" w:type="dxa"/>
            <w:vAlign w:val="bottom"/>
          </w:tcPr>
          <w:p w:rsidR="00BB5BB4" w:rsidRPr="00914A83" w:rsidRDefault="00BB5BB4" w:rsidP="00A30E9C">
            <w:pPr>
              <w:pBdr>
                <w:bottom w:val="double" w:sz="4" w:space="1" w:color="auto"/>
              </w:pBdr>
              <w:tabs>
                <w:tab w:val="decimal" w:pos="972"/>
              </w:tabs>
              <w:spacing w:line="300" w:lineRule="exact"/>
              <w:jc w:val="thaiDistribute"/>
              <w:rPr>
                <w:rFonts w:ascii="Arial" w:hAnsi="Arial" w:cs="Arial"/>
                <w:sz w:val="18"/>
                <w:szCs w:val="18"/>
              </w:rPr>
            </w:pPr>
            <w:r w:rsidRPr="00914A83">
              <w:rPr>
                <w:rFonts w:ascii="Arial" w:hAnsi="Arial" w:cs="Arial" w:hint="cs"/>
                <w:sz w:val="18"/>
                <w:szCs w:val="18"/>
                <w:cs/>
              </w:rPr>
              <w:t>40,710</w:t>
            </w:r>
          </w:p>
        </w:tc>
        <w:tc>
          <w:tcPr>
            <w:tcW w:w="1296" w:type="dxa"/>
            <w:vAlign w:val="bottom"/>
          </w:tcPr>
          <w:p w:rsidR="00BB5BB4" w:rsidRPr="00441FBF" w:rsidRDefault="00BB5BB4" w:rsidP="00A30E9C">
            <w:pPr>
              <w:pBdr>
                <w:bottom w:val="double" w:sz="4" w:space="1" w:color="auto"/>
              </w:pBdr>
              <w:tabs>
                <w:tab w:val="decimal" w:pos="972"/>
              </w:tabs>
              <w:spacing w:line="300" w:lineRule="exact"/>
              <w:jc w:val="thaiDistribute"/>
              <w:rPr>
                <w:rFonts w:ascii="Arial" w:hAnsi="Arial" w:cs="Arial"/>
                <w:sz w:val="18"/>
                <w:szCs w:val="18"/>
              </w:rPr>
            </w:pPr>
            <w:r w:rsidRPr="00441FBF">
              <w:rPr>
                <w:rFonts w:ascii="Arial" w:hAnsi="Arial" w:cs="Arial"/>
                <w:sz w:val="18"/>
                <w:szCs w:val="18"/>
              </w:rPr>
              <w:t>39,385</w:t>
            </w:r>
          </w:p>
        </w:tc>
      </w:tr>
    </w:tbl>
    <w:p w:rsidR="00F23BD8" w:rsidRPr="00B62687" w:rsidRDefault="00383939" w:rsidP="004D2EFE">
      <w:pPr>
        <w:tabs>
          <w:tab w:val="left" w:pos="720"/>
          <w:tab w:val="right" w:pos="7200"/>
          <w:tab w:val="right" w:pos="8540"/>
        </w:tabs>
        <w:spacing w:before="240" w:line="380" w:lineRule="exact"/>
        <w:ind w:left="547" w:hanging="547"/>
        <w:jc w:val="both"/>
        <w:rPr>
          <w:rFonts w:ascii="Arial" w:hAnsi="Arial" w:cs="Arial"/>
          <w:b/>
          <w:bCs/>
          <w:sz w:val="22"/>
          <w:szCs w:val="22"/>
        </w:rPr>
      </w:pPr>
      <w:r>
        <w:rPr>
          <w:rFonts w:ascii="Arial" w:hAnsi="Arial" w:cs="Arial"/>
          <w:b/>
          <w:bCs/>
          <w:sz w:val="22"/>
          <w:szCs w:val="22"/>
        </w:rPr>
        <w:t>15</w:t>
      </w:r>
      <w:r w:rsidR="00F23BD8" w:rsidRPr="00B62687">
        <w:rPr>
          <w:rFonts w:ascii="Arial" w:hAnsi="Arial" w:cs="Arial"/>
          <w:b/>
          <w:bCs/>
          <w:sz w:val="22"/>
          <w:szCs w:val="22"/>
        </w:rPr>
        <w:t>.</w:t>
      </w:r>
      <w:r w:rsidR="00F23BD8" w:rsidRPr="00B62687">
        <w:rPr>
          <w:rFonts w:ascii="Arial" w:hAnsi="Arial" w:cs="Arial"/>
          <w:b/>
          <w:bCs/>
          <w:sz w:val="22"/>
          <w:szCs w:val="22"/>
        </w:rPr>
        <w:tab/>
        <w:t>Short-term loans</w:t>
      </w:r>
    </w:p>
    <w:p w:rsidR="00F23BD8" w:rsidRPr="00B62687" w:rsidRDefault="00F23BD8" w:rsidP="00774E88">
      <w:pPr>
        <w:tabs>
          <w:tab w:val="left" w:pos="900"/>
          <w:tab w:val="left" w:pos="2160"/>
          <w:tab w:val="right" w:pos="8100"/>
        </w:tabs>
        <w:spacing w:line="320" w:lineRule="exact"/>
        <w:ind w:left="360" w:right="-7" w:hanging="360"/>
        <w:jc w:val="right"/>
        <w:rPr>
          <w:rFonts w:ascii="Arial" w:hAnsi="Arial" w:cs="Arial"/>
          <w:sz w:val="18"/>
          <w:szCs w:val="18"/>
        </w:rPr>
      </w:pPr>
      <w:r w:rsidRPr="00B62687">
        <w:rPr>
          <w:rFonts w:ascii="Arial" w:hAnsi="Arial" w:cs="Arial"/>
          <w:sz w:val="22"/>
          <w:szCs w:val="22"/>
        </w:rPr>
        <w:tab/>
      </w:r>
      <w:r w:rsidRPr="00B62687">
        <w:rPr>
          <w:rFonts w:ascii="Arial" w:hAnsi="Arial" w:cs="Arial"/>
          <w:sz w:val="18"/>
          <w:szCs w:val="18"/>
        </w:rPr>
        <w:t>(Unit: Thousand Baht)</w:t>
      </w:r>
    </w:p>
    <w:tbl>
      <w:tblPr>
        <w:tblW w:w="9162" w:type="dxa"/>
        <w:tblInd w:w="558" w:type="dxa"/>
        <w:tblLayout w:type="fixed"/>
        <w:tblLook w:val="0000"/>
      </w:tblPr>
      <w:tblGrid>
        <w:gridCol w:w="6570"/>
        <w:gridCol w:w="1296"/>
        <w:gridCol w:w="1296"/>
      </w:tblGrid>
      <w:tr w:rsidR="002D6CDB" w:rsidRPr="00B62687" w:rsidTr="002D6CDB">
        <w:tblPrEx>
          <w:tblCellMar>
            <w:top w:w="0" w:type="dxa"/>
            <w:bottom w:w="0" w:type="dxa"/>
          </w:tblCellMar>
        </w:tblPrEx>
        <w:trPr>
          <w:cantSplit/>
        </w:trPr>
        <w:tc>
          <w:tcPr>
            <w:tcW w:w="6570" w:type="dxa"/>
            <w:vAlign w:val="bottom"/>
          </w:tcPr>
          <w:p w:rsidR="002D6CDB" w:rsidRPr="00B62687" w:rsidRDefault="002D6CDB" w:rsidP="00A30E9C">
            <w:pPr>
              <w:spacing w:line="300" w:lineRule="exact"/>
              <w:ind w:right="-43"/>
              <w:jc w:val="thaiDistribute"/>
              <w:rPr>
                <w:rFonts w:ascii="Arial" w:hAnsi="Arial" w:cs="Arial"/>
                <w:sz w:val="18"/>
                <w:szCs w:val="18"/>
              </w:rPr>
            </w:pPr>
          </w:p>
        </w:tc>
        <w:tc>
          <w:tcPr>
            <w:tcW w:w="2592" w:type="dxa"/>
            <w:gridSpan w:val="2"/>
            <w:vAlign w:val="bottom"/>
          </w:tcPr>
          <w:p w:rsidR="002D6CDB" w:rsidRPr="00B62687" w:rsidRDefault="002D6CDB" w:rsidP="00A30E9C">
            <w:pPr>
              <w:pBdr>
                <w:bottom w:val="single" w:sz="6" w:space="1" w:color="auto"/>
              </w:pBdr>
              <w:spacing w:line="300" w:lineRule="exact"/>
              <w:ind w:left="-18" w:right="-43"/>
              <w:jc w:val="center"/>
              <w:rPr>
                <w:rFonts w:ascii="Arial" w:hAnsi="Arial" w:cs="Arial"/>
                <w:sz w:val="18"/>
                <w:szCs w:val="18"/>
              </w:rPr>
            </w:pPr>
            <w:r w:rsidRPr="00B62687">
              <w:rPr>
                <w:rFonts w:ascii="Arial" w:hAnsi="Arial" w:cs="Arial"/>
                <w:sz w:val="18"/>
                <w:szCs w:val="18"/>
              </w:rPr>
              <w:t>Consolidated                    financial statements</w:t>
            </w:r>
          </w:p>
        </w:tc>
      </w:tr>
      <w:tr w:rsidR="002D6CDB" w:rsidRPr="00B62687" w:rsidTr="002D6CDB">
        <w:tblPrEx>
          <w:tblCellMar>
            <w:top w:w="0" w:type="dxa"/>
            <w:bottom w:w="0" w:type="dxa"/>
          </w:tblCellMar>
        </w:tblPrEx>
        <w:tc>
          <w:tcPr>
            <w:tcW w:w="6570" w:type="dxa"/>
            <w:vAlign w:val="bottom"/>
          </w:tcPr>
          <w:p w:rsidR="002D6CDB" w:rsidRPr="00B62687" w:rsidRDefault="002D6CDB" w:rsidP="00A30E9C">
            <w:pPr>
              <w:spacing w:line="300" w:lineRule="exact"/>
              <w:ind w:right="-43"/>
              <w:jc w:val="thaiDistribute"/>
              <w:rPr>
                <w:rFonts w:ascii="Arial" w:hAnsi="Arial" w:cs="Arial"/>
                <w:sz w:val="18"/>
                <w:szCs w:val="18"/>
              </w:rPr>
            </w:pPr>
          </w:p>
        </w:tc>
        <w:tc>
          <w:tcPr>
            <w:tcW w:w="1296" w:type="dxa"/>
            <w:vAlign w:val="bottom"/>
          </w:tcPr>
          <w:p w:rsidR="002D6CDB" w:rsidRPr="00B94B74" w:rsidRDefault="00186EE2" w:rsidP="00A30E9C">
            <w:pPr>
              <w:pBdr>
                <w:bottom w:val="single" w:sz="4" w:space="1" w:color="auto"/>
              </w:pBdr>
              <w:spacing w:line="300" w:lineRule="exact"/>
              <w:ind w:left="-18" w:right="-43"/>
              <w:jc w:val="center"/>
              <w:rPr>
                <w:rFonts w:ascii="Arial" w:hAnsi="Arial" w:cs="Arial"/>
                <w:sz w:val="18"/>
                <w:szCs w:val="18"/>
                <w:cs/>
              </w:rPr>
            </w:pPr>
            <w:r>
              <w:rPr>
                <w:rFonts w:ascii="Arial" w:hAnsi="Arial" w:cs="Arial"/>
                <w:sz w:val="18"/>
                <w:szCs w:val="18"/>
              </w:rPr>
              <w:t>30 June   2017</w:t>
            </w:r>
          </w:p>
        </w:tc>
        <w:tc>
          <w:tcPr>
            <w:tcW w:w="1296" w:type="dxa"/>
            <w:vAlign w:val="bottom"/>
          </w:tcPr>
          <w:p w:rsidR="002D6CDB" w:rsidRPr="00B62687" w:rsidRDefault="002D6CDB" w:rsidP="00A30E9C">
            <w:pPr>
              <w:pBdr>
                <w:bottom w:val="single" w:sz="4" w:space="1" w:color="auto"/>
              </w:pBdr>
              <w:spacing w:line="300" w:lineRule="exact"/>
              <w:ind w:left="-18" w:right="-43"/>
              <w:jc w:val="center"/>
              <w:rPr>
                <w:rFonts w:ascii="Arial" w:hAnsi="Arial" w:cs="Arial"/>
                <w:sz w:val="18"/>
                <w:szCs w:val="18"/>
                <w:cs/>
              </w:rPr>
            </w:pPr>
            <w:r w:rsidRPr="00B62687">
              <w:rPr>
                <w:rFonts w:ascii="Arial" w:hAnsi="Arial" w:cs="Arial"/>
                <w:sz w:val="18"/>
                <w:szCs w:val="18"/>
              </w:rPr>
              <w:t>31 December  201</w:t>
            </w:r>
            <w:r>
              <w:rPr>
                <w:rFonts w:ascii="Arial" w:hAnsi="Arial" w:cs="Arial"/>
                <w:sz w:val="18"/>
                <w:szCs w:val="18"/>
              </w:rPr>
              <w:t>6</w:t>
            </w:r>
          </w:p>
        </w:tc>
      </w:tr>
      <w:tr w:rsidR="00BB5BB4" w:rsidRPr="00B62687" w:rsidTr="002D6CDB">
        <w:tblPrEx>
          <w:tblCellMar>
            <w:top w:w="0" w:type="dxa"/>
            <w:bottom w:w="0" w:type="dxa"/>
          </w:tblCellMar>
        </w:tblPrEx>
        <w:trPr>
          <w:trHeight w:val="80"/>
        </w:trPr>
        <w:tc>
          <w:tcPr>
            <w:tcW w:w="6570" w:type="dxa"/>
            <w:vAlign w:val="bottom"/>
          </w:tcPr>
          <w:p w:rsidR="00BB5BB4" w:rsidRPr="00B62687" w:rsidRDefault="00BB5BB4" w:rsidP="00A30E9C">
            <w:pPr>
              <w:spacing w:line="300" w:lineRule="exact"/>
              <w:ind w:left="252" w:right="-108" w:hanging="252"/>
              <w:rPr>
                <w:rFonts w:ascii="Arial" w:hAnsi="Arial" w:cs="Arial"/>
                <w:sz w:val="18"/>
                <w:szCs w:val="18"/>
                <w:cs/>
              </w:rPr>
            </w:pPr>
            <w:r w:rsidRPr="00B62687">
              <w:rPr>
                <w:rFonts w:ascii="Arial" w:hAnsi="Arial" w:cs="Arial"/>
                <w:sz w:val="18"/>
                <w:szCs w:val="18"/>
              </w:rPr>
              <w:t>Short-term loans from related parties (Note 3)</w:t>
            </w:r>
          </w:p>
        </w:tc>
        <w:tc>
          <w:tcPr>
            <w:tcW w:w="1296" w:type="dxa"/>
          </w:tcPr>
          <w:p w:rsidR="00BB5BB4" w:rsidRPr="00BB5BB4" w:rsidRDefault="00BB5BB4" w:rsidP="00A30E9C">
            <w:pPr>
              <w:tabs>
                <w:tab w:val="decimal" w:pos="972"/>
              </w:tabs>
              <w:spacing w:line="300" w:lineRule="exact"/>
              <w:jc w:val="thaiDistribute"/>
              <w:rPr>
                <w:rFonts w:ascii="Arial" w:hAnsi="Arial" w:cs="Arial"/>
                <w:sz w:val="18"/>
                <w:szCs w:val="18"/>
              </w:rPr>
            </w:pPr>
            <w:r w:rsidRPr="00BB5BB4">
              <w:rPr>
                <w:rFonts w:ascii="Arial" w:hAnsi="Arial" w:cs="Arial"/>
                <w:sz w:val="18"/>
                <w:szCs w:val="18"/>
              </w:rPr>
              <w:t>11,568</w:t>
            </w:r>
          </w:p>
        </w:tc>
        <w:tc>
          <w:tcPr>
            <w:tcW w:w="1296" w:type="dxa"/>
          </w:tcPr>
          <w:p w:rsidR="00BB5BB4" w:rsidRPr="00441FBF" w:rsidRDefault="00BB5BB4" w:rsidP="00A30E9C">
            <w:pPr>
              <w:tabs>
                <w:tab w:val="decimal" w:pos="972"/>
              </w:tabs>
              <w:spacing w:line="300" w:lineRule="exact"/>
              <w:jc w:val="thaiDistribute"/>
              <w:rPr>
                <w:rFonts w:ascii="Arial" w:hAnsi="Arial" w:cs="Arial"/>
                <w:sz w:val="18"/>
                <w:szCs w:val="18"/>
              </w:rPr>
            </w:pPr>
            <w:r w:rsidRPr="00441FBF">
              <w:rPr>
                <w:rFonts w:ascii="Arial" w:hAnsi="Arial" w:cs="Arial" w:hint="cs"/>
                <w:sz w:val="18"/>
                <w:szCs w:val="18"/>
                <w:cs/>
              </w:rPr>
              <w:t>1</w:t>
            </w:r>
            <w:r w:rsidRPr="00441FBF">
              <w:rPr>
                <w:rFonts w:ascii="Arial" w:hAnsi="Arial" w:cs="Arial"/>
                <w:sz w:val="18"/>
                <w:szCs w:val="18"/>
              </w:rPr>
              <w:t>8,608</w:t>
            </w:r>
          </w:p>
        </w:tc>
      </w:tr>
      <w:tr w:rsidR="00BB5BB4" w:rsidRPr="00B62687" w:rsidTr="002D6CDB">
        <w:tblPrEx>
          <w:tblCellMar>
            <w:top w:w="0" w:type="dxa"/>
            <w:bottom w:w="0" w:type="dxa"/>
          </w:tblCellMar>
        </w:tblPrEx>
        <w:tc>
          <w:tcPr>
            <w:tcW w:w="6570" w:type="dxa"/>
            <w:vAlign w:val="bottom"/>
          </w:tcPr>
          <w:p w:rsidR="00BB5BB4" w:rsidRPr="00B62687" w:rsidRDefault="00BB5BB4" w:rsidP="00A30E9C">
            <w:pPr>
              <w:spacing w:line="300" w:lineRule="exact"/>
              <w:ind w:left="252" w:right="162" w:hanging="252"/>
              <w:rPr>
                <w:rFonts w:ascii="Arial" w:hAnsi="Arial" w:cs="Arial"/>
                <w:sz w:val="18"/>
                <w:szCs w:val="18"/>
                <w:cs/>
              </w:rPr>
            </w:pPr>
            <w:r w:rsidRPr="00B62687">
              <w:rPr>
                <w:rFonts w:ascii="Arial" w:hAnsi="Arial" w:cs="Arial"/>
                <w:sz w:val="18"/>
                <w:szCs w:val="18"/>
              </w:rPr>
              <w:t>Short-term loan</w:t>
            </w:r>
            <w:r w:rsidR="00E96327">
              <w:rPr>
                <w:rFonts w:ascii="Arial" w:hAnsi="Arial" w:cs="Arial"/>
                <w:sz w:val="18"/>
                <w:szCs w:val="18"/>
              </w:rPr>
              <w:t>s</w:t>
            </w:r>
            <w:r w:rsidRPr="00B62687">
              <w:rPr>
                <w:rFonts w:ascii="Arial" w:hAnsi="Arial" w:cs="Arial"/>
                <w:sz w:val="18"/>
                <w:szCs w:val="18"/>
              </w:rPr>
              <w:t xml:space="preserve"> from unrelated part</w:t>
            </w:r>
            <w:r w:rsidR="00E62543">
              <w:rPr>
                <w:rFonts w:ascii="Arial" w:hAnsi="Arial" w:cs="Arial"/>
                <w:sz w:val="18"/>
                <w:szCs w:val="18"/>
              </w:rPr>
              <w:t xml:space="preserve">y </w:t>
            </w:r>
          </w:p>
        </w:tc>
        <w:tc>
          <w:tcPr>
            <w:tcW w:w="1296" w:type="dxa"/>
          </w:tcPr>
          <w:p w:rsidR="00BB5BB4" w:rsidRPr="00BB5BB4" w:rsidRDefault="00BB5BB4" w:rsidP="00A30E9C">
            <w:pPr>
              <w:pBdr>
                <w:bottom w:val="single" w:sz="6" w:space="1" w:color="auto"/>
              </w:pBdr>
              <w:tabs>
                <w:tab w:val="decimal" w:pos="972"/>
              </w:tabs>
              <w:spacing w:line="300" w:lineRule="exact"/>
              <w:jc w:val="thaiDistribute"/>
              <w:rPr>
                <w:rFonts w:ascii="Arial" w:hAnsi="Arial" w:cs="Arial"/>
                <w:sz w:val="18"/>
                <w:szCs w:val="18"/>
              </w:rPr>
            </w:pPr>
            <w:r w:rsidRPr="00BB5BB4">
              <w:rPr>
                <w:rFonts w:ascii="Arial" w:hAnsi="Arial" w:cs="Arial"/>
                <w:sz w:val="18"/>
                <w:szCs w:val="18"/>
              </w:rPr>
              <w:t>41,000</w:t>
            </w:r>
          </w:p>
        </w:tc>
        <w:tc>
          <w:tcPr>
            <w:tcW w:w="1296" w:type="dxa"/>
          </w:tcPr>
          <w:p w:rsidR="00BB5BB4" w:rsidRPr="00441FBF" w:rsidRDefault="00BB5BB4" w:rsidP="00A30E9C">
            <w:pPr>
              <w:pBdr>
                <w:bottom w:val="single" w:sz="6" w:space="1" w:color="auto"/>
              </w:pBdr>
              <w:tabs>
                <w:tab w:val="decimal" w:pos="972"/>
              </w:tabs>
              <w:spacing w:line="300" w:lineRule="exact"/>
              <w:jc w:val="thaiDistribute"/>
              <w:rPr>
                <w:rFonts w:ascii="Arial" w:hAnsi="Arial" w:cs="Arial"/>
                <w:sz w:val="18"/>
                <w:szCs w:val="18"/>
              </w:rPr>
            </w:pPr>
            <w:r w:rsidRPr="00441FBF">
              <w:rPr>
                <w:rFonts w:ascii="Arial" w:hAnsi="Arial" w:cs="Arial"/>
                <w:sz w:val="18"/>
                <w:szCs w:val="18"/>
              </w:rPr>
              <w:t>-</w:t>
            </w:r>
          </w:p>
        </w:tc>
      </w:tr>
      <w:tr w:rsidR="00BB5BB4" w:rsidRPr="00B62687" w:rsidTr="002D6CDB">
        <w:tblPrEx>
          <w:tblCellMar>
            <w:top w:w="0" w:type="dxa"/>
            <w:bottom w:w="0" w:type="dxa"/>
          </w:tblCellMar>
        </w:tblPrEx>
        <w:tc>
          <w:tcPr>
            <w:tcW w:w="6570" w:type="dxa"/>
            <w:vAlign w:val="bottom"/>
          </w:tcPr>
          <w:p w:rsidR="00BB5BB4" w:rsidRPr="00B62687" w:rsidRDefault="00BB5BB4" w:rsidP="00A30E9C">
            <w:pPr>
              <w:spacing w:line="300" w:lineRule="exact"/>
              <w:ind w:right="-18"/>
              <w:jc w:val="thaiDistribute"/>
              <w:rPr>
                <w:rFonts w:ascii="Arial" w:hAnsi="Arial" w:cs="Arial"/>
                <w:sz w:val="18"/>
                <w:szCs w:val="18"/>
                <w:cs/>
              </w:rPr>
            </w:pPr>
            <w:r w:rsidRPr="00B62687">
              <w:rPr>
                <w:rFonts w:ascii="Arial" w:hAnsi="Arial" w:cs="Arial"/>
                <w:sz w:val="18"/>
                <w:szCs w:val="18"/>
              </w:rPr>
              <w:t>Total short-term loans</w:t>
            </w:r>
          </w:p>
        </w:tc>
        <w:tc>
          <w:tcPr>
            <w:tcW w:w="1296" w:type="dxa"/>
          </w:tcPr>
          <w:p w:rsidR="00BB5BB4" w:rsidRPr="00BB5BB4" w:rsidRDefault="00BB5BB4" w:rsidP="00A30E9C">
            <w:pPr>
              <w:pBdr>
                <w:bottom w:val="double" w:sz="4" w:space="1" w:color="auto"/>
              </w:pBdr>
              <w:tabs>
                <w:tab w:val="decimal" w:pos="972"/>
              </w:tabs>
              <w:spacing w:line="300" w:lineRule="exact"/>
              <w:jc w:val="thaiDistribute"/>
              <w:rPr>
                <w:rFonts w:ascii="Arial" w:hAnsi="Arial" w:cs="Arial"/>
                <w:sz w:val="18"/>
                <w:szCs w:val="18"/>
              </w:rPr>
            </w:pPr>
            <w:r w:rsidRPr="00BB5BB4">
              <w:rPr>
                <w:rFonts w:ascii="Arial" w:hAnsi="Arial" w:cs="Arial"/>
                <w:sz w:val="18"/>
                <w:szCs w:val="18"/>
              </w:rPr>
              <w:t>52,568</w:t>
            </w:r>
          </w:p>
        </w:tc>
        <w:tc>
          <w:tcPr>
            <w:tcW w:w="1296" w:type="dxa"/>
          </w:tcPr>
          <w:p w:rsidR="00BB5BB4" w:rsidRPr="00441FBF" w:rsidRDefault="00BB5BB4" w:rsidP="00A30E9C">
            <w:pPr>
              <w:pBdr>
                <w:bottom w:val="double" w:sz="4" w:space="1" w:color="auto"/>
              </w:pBdr>
              <w:tabs>
                <w:tab w:val="decimal" w:pos="972"/>
              </w:tabs>
              <w:spacing w:line="300" w:lineRule="exact"/>
              <w:jc w:val="thaiDistribute"/>
              <w:rPr>
                <w:rFonts w:ascii="Arial" w:hAnsi="Arial" w:cs="Arial"/>
                <w:sz w:val="18"/>
                <w:szCs w:val="18"/>
              </w:rPr>
            </w:pPr>
            <w:r w:rsidRPr="00441FBF">
              <w:rPr>
                <w:rFonts w:ascii="Arial" w:hAnsi="Arial" w:cs="Arial"/>
                <w:sz w:val="18"/>
                <w:szCs w:val="18"/>
              </w:rPr>
              <w:t>18,608</w:t>
            </w:r>
          </w:p>
        </w:tc>
      </w:tr>
    </w:tbl>
    <w:p w:rsidR="00F23BD8" w:rsidRPr="00B62687" w:rsidRDefault="00F23BD8" w:rsidP="00A30E9C">
      <w:pPr>
        <w:tabs>
          <w:tab w:val="left" w:pos="720"/>
          <w:tab w:val="right" w:pos="7200"/>
          <w:tab w:val="right" w:pos="8540"/>
        </w:tabs>
        <w:spacing w:before="160" w:after="80" w:line="380" w:lineRule="exact"/>
        <w:ind w:left="547" w:hanging="547"/>
        <w:jc w:val="both"/>
        <w:rPr>
          <w:rFonts w:ascii="Arial" w:hAnsi="Arial" w:cs="Arial"/>
          <w:i/>
          <w:iCs/>
          <w:sz w:val="22"/>
          <w:szCs w:val="22"/>
        </w:rPr>
      </w:pPr>
      <w:r w:rsidRPr="00B62687">
        <w:rPr>
          <w:rFonts w:ascii="Arial" w:hAnsi="Arial" w:cs="Arial"/>
          <w:b/>
          <w:bCs/>
          <w:sz w:val="22"/>
          <w:szCs w:val="22"/>
        </w:rPr>
        <w:tab/>
      </w:r>
      <w:r w:rsidRPr="00B62687">
        <w:rPr>
          <w:rFonts w:ascii="Arial" w:hAnsi="Arial" w:cs="Arial"/>
          <w:i/>
          <w:iCs/>
          <w:sz w:val="22"/>
          <w:szCs w:val="22"/>
        </w:rPr>
        <w:t>Shor</w:t>
      </w:r>
      <w:r w:rsidR="00BE5B7A">
        <w:rPr>
          <w:rFonts w:ascii="Arial" w:hAnsi="Arial" w:cs="Arial"/>
          <w:i/>
          <w:iCs/>
          <w:sz w:val="22"/>
          <w:szCs w:val="22"/>
        </w:rPr>
        <w:t>t-term loan</w:t>
      </w:r>
      <w:r w:rsidR="00E96327">
        <w:rPr>
          <w:rFonts w:ascii="Arial" w:hAnsi="Arial" w:cs="Arial"/>
          <w:i/>
          <w:iCs/>
          <w:sz w:val="22"/>
          <w:szCs w:val="22"/>
        </w:rPr>
        <w:t>s</w:t>
      </w:r>
      <w:r w:rsidR="00E62543">
        <w:rPr>
          <w:rFonts w:ascii="Arial" w:hAnsi="Arial" w:cs="Arial"/>
          <w:i/>
          <w:iCs/>
          <w:sz w:val="22"/>
          <w:szCs w:val="22"/>
        </w:rPr>
        <w:t xml:space="preserve"> from unrelated party</w:t>
      </w:r>
    </w:p>
    <w:p w:rsidR="00DC20D5" w:rsidRDefault="00F23BD8" w:rsidP="00A30E9C">
      <w:pPr>
        <w:tabs>
          <w:tab w:val="left" w:pos="720"/>
          <w:tab w:val="right" w:pos="7200"/>
          <w:tab w:val="right" w:pos="8540"/>
        </w:tabs>
        <w:spacing w:before="80" w:after="80" w:line="380" w:lineRule="exact"/>
        <w:ind w:left="540" w:hanging="540"/>
        <w:jc w:val="both"/>
        <w:rPr>
          <w:rFonts w:ascii="Arial" w:hAnsi="Arial" w:cs="Arial"/>
          <w:sz w:val="22"/>
          <w:szCs w:val="22"/>
        </w:rPr>
      </w:pPr>
      <w:r w:rsidRPr="00B62687">
        <w:rPr>
          <w:rFonts w:ascii="Arial" w:hAnsi="Arial" w:cs="Arial"/>
          <w:sz w:val="22"/>
          <w:szCs w:val="22"/>
        </w:rPr>
        <w:tab/>
      </w:r>
      <w:r w:rsidR="00BE32E3" w:rsidRPr="00740046">
        <w:rPr>
          <w:rFonts w:ascii="Arial" w:hAnsi="Arial" w:cs="Arial"/>
          <w:spacing w:val="-4"/>
          <w:sz w:val="22"/>
          <w:szCs w:val="22"/>
        </w:rPr>
        <w:t>Short-term loan</w:t>
      </w:r>
      <w:r w:rsidR="00E96327">
        <w:rPr>
          <w:rFonts w:ascii="Arial" w:hAnsi="Arial" w:cs="Arial"/>
          <w:spacing w:val="-4"/>
          <w:sz w:val="22"/>
          <w:szCs w:val="22"/>
        </w:rPr>
        <w:t>s</w:t>
      </w:r>
      <w:r w:rsidR="00BE32E3" w:rsidRPr="00740046">
        <w:rPr>
          <w:rFonts w:ascii="Arial" w:hAnsi="Arial" w:cs="Arial"/>
          <w:spacing w:val="-4"/>
          <w:sz w:val="22"/>
          <w:szCs w:val="22"/>
        </w:rPr>
        <w:t xml:space="preserve"> as at </w:t>
      </w:r>
      <w:r w:rsidR="00186EE2">
        <w:rPr>
          <w:rFonts w:ascii="Arial" w:hAnsi="Arial" w:cs="Arial"/>
          <w:spacing w:val="-4"/>
          <w:sz w:val="22"/>
          <w:szCs w:val="22"/>
        </w:rPr>
        <w:t>30 June 2017</w:t>
      </w:r>
      <w:r w:rsidR="00BE32E3" w:rsidRPr="00740046">
        <w:rPr>
          <w:rFonts w:ascii="Arial" w:hAnsi="Arial" w:cs="Arial"/>
          <w:spacing w:val="-4"/>
          <w:sz w:val="22"/>
          <w:szCs w:val="22"/>
        </w:rPr>
        <w:t xml:space="preserve"> from individual (former director of </w:t>
      </w:r>
      <w:r w:rsidR="00441FBF">
        <w:rPr>
          <w:rFonts w:ascii="Arial" w:hAnsi="Arial" w:cs="Arial"/>
          <w:spacing w:val="-4"/>
          <w:sz w:val="22"/>
          <w:szCs w:val="22"/>
        </w:rPr>
        <w:t>Star Gas</w:t>
      </w:r>
      <w:r w:rsidR="00BE32E3" w:rsidRPr="00740046">
        <w:rPr>
          <w:rFonts w:ascii="Arial" w:hAnsi="Arial" w:cs="Arial"/>
          <w:spacing w:val="-4"/>
          <w:sz w:val="22"/>
          <w:szCs w:val="22"/>
        </w:rPr>
        <w:t xml:space="preserve"> Co., Ltd.)</w:t>
      </w:r>
      <w:r w:rsidR="00BE32E3">
        <w:rPr>
          <w:rFonts w:ascii="Arial" w:hAnsi="Arial" w:cs="Arial"/>
          <w:sz w:val="22"/>
          <w:szCs w:val="22"/>
        </w:rPr>
        <w:t xml:space="preserve"> amounting Baht </w:t>
      </w:r>
      <w:r w:rsidR="00BB5BB4">
        <w:rPr>
          <w:rFonts w:ascii="Arial" w:hAnsi="Arial" w:cs="Arial"/>
          <w:sz w:val="22"/>
          <w:szCs w:val="22"/>
        </w:rPr>
        <w:t>41</w:t>
      </w:r>
      <w:r w:rsidR="00BE32E3">
        <w:rPr>
          <w:rFonts w:ascii="Arial" w:hAnsi="Arial" w:cs="Arial"/>
          <w:sz w:val="22"/>
          <w:szCs w:val="22"/>
        </w:rPr>
        <w:t xml:space="preserve"> million</w:t>
      </w:r>
      <w:r w:rsidR="00B844EE">
        <w:rPr>
          <w:rFonts w:ascii="Arial" w:hAnsi="Arial" w:cs="Arial"/>
          <w:sz w:val="22"/>
          <w:szCs w:val="22"/>
        </w:rPr>
        <w:t xml:space="preserve"> carries interest </w:t>
      </w:r>
      <w:r w:rsidR="002D6CDB">
        <w:rPr>
          <w:rFonts w:ascii="Arial" w:hAnsi="Arial" w:cs="Arial"/>
          <w:sz w:val="22"/>
          <w:szCs w:val="22"/>
        </w:rPr>
        <w:t xml:space="preserve">at </w:t>
      </w:r>
      <w:r w:rsidR="00BB5BB4">
        <w:rPr>
          <w:rFonts w:ascii="Arial" w:hAnsi="Arial" w:cs="Arial"/>
          <w:sz w:val="22"/>
          <w:szCs w:val="22"/>
        </w:rPr>
        <w:t>3.50</w:t>
      </w:r>
      <w:r w:rsidR="00383939">
        <w:rPr>
          <w:rFonts w:ascii="Arial" w:hAnsi="Arial" w:cs="Arial"/>
          <w:sz w:val="22"/>
          <w:szCs w:val="22"/>
        </w:rPr>
        <w:t xml:space="preserve"> </w:t>
      </w:r>
      <w:r w:rsidR="00BB5BB4">
        <w:rPr>
          <w:rFonts w:ascii="Arial" w:hAnsi="Arial" w:cs="Arial"/>
          <w:sz w:val="22"/>
          <w:szCs w:val="22"/>
        </w:rPr>
        <w:t>-</w:t>
      </w:r>
      <w:r w:rsidR="00383939">
        <w:rPr>
          <w:rFonts w:ascii="Arial" w:hAnsi="Arial" w:cs="Arial"/>
          <w:sz w:val="22"/>
          <w:szCs w:val="22"/>
        </w:rPr>
        <w:t xml:space="preserve"> </w:t>
      </w:r>
      <w:r w:rsidR="00922188">
        <w:rPr>
          <w:rFonts w:ascii="Arial" w:hAnsi="Arial" w:cs="Arial"/>
          <w:sz w:val="22"/>
          <w:szCs w:val="22"/>
        </w:rPr>
        <w:t>6</w:t>
      </w:r>
      <w:r w:rsidR="00BB5BB4">
        <w:rPr>
          <w:rFonts w:ascii="Arial" w:hAnsi="Arial" w:cs="Arial"/>
          <w:sz w:val="22"/>
          <w:szCs w:val="22"/>
        </w:rPr>
        <w:t>.75</w:t>
      </w:r>
      <w:r w:rsidR="00383939">
        <w:rPr>
          <w:rFonts w:ascii="Arial" w:hAnsi="Arial" w:cs="Arial"/>
          <w:sz w:val="22"/>
          <w:szCs w:val="22"/>
        </w:rPr>
        <w:t xml:space="preserve"> </w:t>
      </w:r>
      <w:r w:rsidR="00051CB8">
        <w:rPr>
          <w:rFonts w:ascii="Arial" w:hAnsi="Arial" w:cs="Arial"/>
          <w:sz w:val="22"/>
          <w:szCs w:val="22"/>
        </w:rPr>
        <w:t>percent per annum</w:t>
      </w:r>
      <w:r w:rsidR="00B844EE">
        <w:rPr>
          <w:rFonts w:ascii="Arial" w:hAnsi="Arial" w:cs="Arial"/>
          <w:sz w:val="22"/>
          <w:szCs w:val="22"/>
        </w:rPr>
        <w:t xml:space="preserve"> </w:t>
      </w:r>
      <w:r w:rsidR="00BE32E3">
        <w:rPr>
          <w:rFonts w:ascii="Arial" w:hAnsi="Arial" w:cs="Arial"/>
          <w:sz w:val="22"/>
          <w:szCs w:val="22"/>
        </w:rPr>
        <w:t>(</w:t>
      </w:r>
      <w:r w:rsidR="00343B70">
        <w:rPr>
          <w:rFonts w:ascii="Arial" w:hAnsi="Arial" w:cs="Arial"/>
          <w:sz w:val="22"/>
          <w:szCs w:val="22"/>
        </w:rPr>
        <w:t>31 December 2016</w:t>
      </w:r>
      <w:r w:rsidR="00BE32E3">
        <w:rPr>
          <w:rFonts w:ascii="Arial" w:hAnsi="Arial" w:cs="Arial"/>
          <w:sz w:val="22"/>
          <w:szCs w:val="22"/>
        </w:rPr>
        <w:t>: Nil).</w:t>
      </w:r>
    </w:p>
    <w:p w:rsidR="003152A0" w:rsidRDefault="003152A0" w:rsidP="00A30E9C">
      <w:pPr>
        <w:tabs>
          <w:tab w:val="right" w:pos="7200"/>
          <w:tab w:val="right" w:pos="8540"/>
        </w:tabs>
        <w:spacing w:before="80" w:after="80" w:line="380" w:lineRule="exact"/>
        <w:ind w:left="547" w:hanging="547"/>
        <w:jc w:val="both"/>
        <w:rPr>
          <w:rFonts w:ascii="Arial" w:hAnsi="Arial" w:cs="Arial"/>
          <w:b/>
          <w:bCs/>
          <w:sz w:val="22"/>
          <w:szCs w:val="22"/>
        </w:rPr>
        <w:sectPr w:rsidR="003152A0" w:rsidSect="00A10A01">
          <w:headerReference w:type="default" r:id="rId8"/>
          <w:footerReference w:type="default" r:id="rId9"/>
          <w:pgSz w:w="11909" w:h="16834" w:code="9"/>
          <w:pgMar w:top="1296" w:right="1080" w:bottom="1080" w:left="1339" w:header="720" w:footer="720" w:gutter="0"/>
          <w:cols w:space="720"/>
        </w:sectPr>
      </w:pPr>
    </w:p>
    <w:p w:rsidR="00DC20D5" w:rsidRPr="00B62687" w:rsidRDefault="00383939" w:rsidP="008D51EB">
      <w:pPr>
        <w:tabs>
          <w:tab w:val="right" w:pos="7200"/>
          <w:tab w:val="right" w:pos="8540"/>
        </w:tabs>
        <w:spacing w:before="120" w:after="120" w:line="360" w:lineRule="exact"/>
        <w:ind w:left="547" w:hanging="547"/>
        <w:jc w:val="both"/>
        <w:rPr>
          <w:rFonts w:ascii="Arial" w:hAnsi="Arial" w:cs="Arial"/>
          <w:b/>
          <w:bCs/>
          <w:sz w:val="22"/>
          <w:szCs w:val="22"/>
          <w:cs/>
        </w:rPr>
      </w:pPr>
      <w:r>
        <w:rPr>
          <w:rFonts w:ascii="Arial" w:hAnsi="Arial" w:cs="Arial"/>
          <w:b/>
          <w:bCs/>
          <w:sz w:val="22"/>
          <w:szCs w:val="22"/>
        </w:rPr>
        <w:lastRenderedPageBreak/>
        <w:t>16</w:t>
      </w:r>
      <w:r w:rsidR="00DC20D5" w:rsidRPr="00B62687">
        <w:rPr>
          <w:rFonts w:ascii="Arial" w:hAnsi="Arial" w:cs="Arial"/>
          <w:b/>
          <w:bCs/>
          <w:sz w:val="22"/>
          <w:szCs w:val="22"/>
        </w:rPr>
        <w:t>.</w:t>
      </w:r>
      <w:r w:rsidR="00DC20D5" w:rsidRPr="00B62687">
        <w:rPr>
          <w:rFonts w:ascii="Arial" w:hAnsi="Arial" w:cs="Arial"/>
          <w:b/>
          <w:bCs/>
          <w:sz w:val="22"/>
          <w:szCs w:val="22"/>
          <w:cs/>
        </w:rPr>
        <w:tab/>
      </w:r>
      <w:r w:rsidR="00DC20D5" w:rsidRPr="00B62687">
        <w:rPr>
          <w:rFonts w:ascii="Arial" w:hAnsi="Arial" w:cs="Arial"/>
          <w:b/>
          <w:bCs/>
          <w:sz w:val="22"/>
          <w:szCs w:val="22"/>
        </w:rPr>
        <w:t>Long-term loans from financial institutions</w:t>
      </w:r>
    </w:p>
    <w:p w:rsidR="007B3D1C" w:rsidRPr="00B40944" w:rsidRDefault="007B3D1C" w:rsidP="00BB5BB4">
      <w:pPr>
        <w:spacing w:line="300" w:lineRule="exact"/>
        <w:ind w:left="360"/>
        <w:jc w:val="right"/>
        <w:rPr>
          <w:rFonts w:ascii="Arial" w:hAnsi="Arial" w:cs="Arial"/>
          <w:sz w:val="18"/>
          <w:szCs w:val="18"/>
        </w:rPr>
      </w:pPr>
      <w:r w:rsidRPr="00B40944">
        <w:rPr>
          <w:rFonts w:ascii="Arial" w:hAnsi="Arial" w:cs="Arial"/>
          <w:sz w:val="18"/>
          <w:szCs w:val="18"/>
        </w:rPr>
        <w:t>(Unit: Thousand Baht)</w:t>
      </w:r>
    </w:p>
    <w:tbl>
      <w:tblPr>
        <w:tblW w:w="14051" w:type="dxa"/>
        <w:tblInd w:w="547" w:type="dxa"/>
        <w:tblLayout w:type="fixed"/>
        <w:tblLook w:val="04A0"/>
      </w:tblPr>
      <w:tblGrid>
        <w:gridCol w:w="1269"/>
        <w:gridCol w:w="992"/>
        <w:gridCol w:w="4860"/>
        <w:gridCol w:w="2610"/>
        <w:gridCol w:w="1976"/>
        <w:gridCol w:w="1174"/>
        <w:gridCol w:w="1170"/>
      </w:tblGrid>
      <w:tr w:rsidR="007B3D1C" w:rsidRPr="00B40944" w:rsidTr="00085922">
        <w:tc>
          <w:tcPr>
            <w:tcW w:w="1269" w:type="dxa"/>
            <w:shd w:val="clear" w:color="auto" w:fill="auto"/>
          </w:tcPr>
          <w:p w:rsidR="007B3D1C" w:rsidRPr="00B40944" w:rsidRDefault="007B3D1C" w:rsidP="00BB5BB4">
            <w:pPr>
              <w:overflowPunct/>
              <w:autoSpaceDE/>
              <w:autoSpaceDN/>
              <w:adjustRightInd/>
              <w:spacing w:line="300" w:lineRule="exact"/>
              <w:textAlignment w:val="auto"/>
              <w:rPr>
                <w:rFonts w:ascii="Arial" w:hAnsi="Arial" w:cs="Arial"/>
                <w:sz w:val="18"/>
                <w:szCs w:val="18"/>
              </w:rPr>
            </w:pPr>
          </w:p>
        </w:tc>
        <w:tc>
          <w:tcPr>
            <w:tcW w:w="992" w:type="dxa"/>
            <w:shd w:val="clear" w:color="auto" w:fill="auto"/>
            <w:vAlign w:val="bottom"/>
          </w:tcPr>
          <w:p w:rsidR="007B3D1C" w:rsidRPr="00B40944" w:rsidRDefault="007B3D1C" w:rsidP="00BB5BB4">
            <w:pPr>
              <w:overflowPunct/>
              <w:autoSpaceDE/>
              <w:autoSpaceDN/>
              <w:adjustRightInd/>
              <w:spacing w:line="300" w:lineRule="exact"/>
              <w:jc w:val="center"/>
              <w:textAlignment w:val="auto"/>
              <w:rPr>
                <w:rFonts w:ascii="Arial" w:hAnsi="Arial" w:cs="Arial"/>
                <w:sz w:val="18"/>
                <w:szCs w:val="18"/>
              </w:rPr>
            </w:pPr>
          </w:p>
        </w:tc>
        <w:tc>
          <w:tcPr>
            <w:tcW w:w="9446" w:type="dxa"/>
            <w:gridSpan w:val="3"/>
            <w:shd w:val="clear" w:color="auto" w:fill="auto"/>
            <w:vAlign w:val="bottom"/>
          </w:tcPr>
          <w:p w:rsidR="007B3D1C" w:rsidRPr="00B40944" w:rsidRDefault="007B3D1C" w:rsidP="00BB5BB4">
            <w:pPr>
              <w:pBdr>
                <w:bottom w:val="single" w:sz="4" w:space="1" w:color="auto"/>
              </w:pBd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r w:rsidRPr="00B40944">
              <w:rPr>
                <w:rFonts w:ascii="Arial" w:hAnsi="Arial" w:cs="Arial"/>
                <w:sz w:val="18"/>
                <w:szCs w:val="18"/>
              </w:rPr>
              <w:t>Significant terms and conditions of loan agreements</w:t>
            </w:r>
          </w:p>
        </w:tc>
        <w:tc>
          <w:tcPr>
            <w:tcW w:w="2344" w:type="dxa"/>
            <w:gridSpan w:val="2"/>
            <w:shd w:val="clear" w:color="auto" w:fill="auto"/>
            <w:vAlign w:val="bottom"/>
          </w:tcPr>
          <w:p w:rsidR="007B3D1C" w:rsidRPr="00B40944" w:rsidRDefault="007B3D1C" w:rsidP="00BB5BB4">
            <w:pPr>
              <w:pBdr>
                <w:bottom w:val="single" w:sz="6" w:space="1" w:color="auto"/>
              </w:pBdr>
              <w:spacing w:line="300" w:lineRule="exact"/>
              <w:ind w:left="-18" w:right="-43"/>
              <w:jc w:val="center"/>
              <w:rPr>
                <w:rFonts w:ascii="Arial" w:hAnsi="Arial" w:cs="Arial"/>
                <w:sz w:val="18"/>
                <w:szCs w:val="18"/>
              </w:rPr>
            </w:pPr>
            <w:r w:rsidRPr="00B40944">
              <w:rPr>
                <w:rFonts w:ascii="Arial" w:hAnsi="Arial" w:cs="Arial"/>
                <w:sz w:val="18"/>
                <w:szCs w:val="18"/>
              </w:rPr>
              <w:t xml:space="preserve">Consolidated                    </w:t>
            </w:r>
            <w:r w:rsidRPr="00C566D4">
              <w:rPr>
                <w:rFonts w:ascii="Arial" w:hAnsi="Arial" w:cs="Arial"/>
                <w:spacing w:val="-2"/>
                <w:sz w:val="18"/>
                <w:szCs w:val="18"/>
              </w:rPr>
              <w:t>financial statements</w:t>
            </w:r>
          </w:p>
        </w:tc>
      </w:tr>
      <w:tr w:rsidR="007B3D1C" w:rsidRPr="00B40944" w:rsidTr="00085922">
        <w:tc>
          <w:tcPr>
            <w:tcW w:w="1269" w:type="dxa"/>
            <w:shd w:val="clear" w:color="auto" w:fill="auto"/>
            <w:vAlign w:val="bottom"/>
          </w:tcPr>
          <w:p w:rsidR="007B3D1C" w:rsidRPr="00B40944" w:rsidRDefault="007B3D1C" w:rsidP="00BB5BB4">
            <w:pPr>
              <w:pBdr>
                <w:bottom w:val="single" w:sz="4" w:space="1" w:color="auto"/>
              </w:pBd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r w:rsidRPr="00B40944">
              <w:rPr>
                <w:rFonts w:ascii="Arial" w:hAnsi="Arial" w:cs="Arial"/>
                <w:sz w:val="18"/>
                <w:szCs w:val="18"/>
              </w:rPr>
              <w:t>Company</w:t>
            </w:r>
          </w:p>
        </w:tc>
        <w:tc>
          <w:tcPr>
            <w:tcW w:w="992" w:type="dxa"/>
            <w:shd w:val="clear" w:color="auto" w:fill="auto"/>
            <w:vAlign w:val="bottom"/>
          </w:tcPr>
          <w:p w:rsidR="007B3D1C" w:rsidRPr="00B40944" w:rsidRDefault="00915006" w:rsidP="00BB5BB4">
            <w:pPr>
              <w:pBdr>
                <w:bottom w:val="single" w:sz="4" w:space="1" w:color="auto"/>
              </w:pBd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r w:rsidRPr="00B40944">
              <w:rPr>
                <w:rFonts w:ascii="Arial" w:hAnsi="Arial" w:cs="Arial"/>
                <w:sz w:val="18"/>
                <w:szCs w:val="18"/>
              </w:rPr>
              <w:t xml:space="preserve">Credit </w:t>
            </w:r>
            <w:r w:rsidR="007B3D1C" w:rsidRPr="00B40944">
              <w:rPr>
                <w:rFonts w:ascii="Arial" w:hAnsi="Arial" w:cs="Arial"/>
                <w:sz w:val="18"/>
                <w:szCs w:val="18"/>
              </w:rPr>
              <w:t>facilities</w:t>
            </w:r>
          </w:p>
        </w:tc>
        <w:tc>
          <w:tcPr>
            <w:tcW w:w="4860" w:type="dxa"/>
            <w:shd w:val="clear" w:color="auto" w:fill="auto"/>
            <w:vAlign w:val="bottom"/>
          </w:tcPr>
          <w:p w:rsidR="007B3D1C" w:rsidRPr="00B40944" w:rsidRDefault="007B3D1C" w:rsidP="00BB5BB4">
            <w:pPr>
              <w:pBdr>
                <w:bottom w:val="single" w:sz="4" w:space="1" w:color="auto"/>
              </w:pBd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r w:rsidRPr="00B40944">
              <w:rPr>
                <w:rFonts w:ascii="Arial" w:hAnsi="Arial" w:cs="Arial"/>
                <w:sz w:val="18"/>
                <w:szCs w:val="18"/>
              </w:rPr>
              <w:t>Repayment schedule</w:t>
            </w:r>
          </w:p>
        </w:tc>
        <w:tc>
          <w:tcPr>
            <w:tcW w:w="2610" w:type="dxa"/>
            <w:shd w:val="clear" w:color="auto" w:fill="auto"/>
            <w:vAlign w:val="bottom"/>
          </w:tcPr>
          <w:p w:rsidR="007B3D1C" w:rsidRPr="00B40944" w:rsidRDefault="007B3D1C" w:rsidP="00BB5BB4">
            <w:pPr>
              <w:pBdr>
                <w:bottom w:val="single" w:sz="4" w:space="1" w:color="auto"/>
              </w:pBd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r w:rsidRPr="00B40944">
              <w:rPr>
                <w:rFonts w:ascii="Arial" w:hAnsi="Arial" w:cs="Arial"/>
                <w:sz w:val="18"/>
                <w:szCs w:val="18"/>
              </w:rPr>
              <w:t>Collateral</w:t>
            </w:r>
          </w:p>
        </w:tc>
        <w:tc>
          <w:tcPr>
            <w:tcW w:w="1976" w:type="dxa"/>
            <w:shd w:val="clear" w:color="auto" w:fill="auto"/>
            <w:vAlign w:val="bottom"/>
          </w:tcPr>
          <w:p w:rsidR="007B3D1C" w:rsidRPr="00B40944" w:rsidRDefault="007B3D1C" w:rsidP="00BB5BB4">
            <w:pPr>
              <w:pBdr>
                <w:bottom w:val="single" w:sz="4" w:space="1" w:color="auto"/>
              </w:pBd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r w:rsidRPr="00B40944">
              <w:rPr>
                <w:rFonts w:ascii="Arial" w:hAnsi="Arial" w:cs="Arial"/>
                <w:sz w:val="18"/>
                <w:szCs w:val="18"/>
              </w:rPr>
              <w:t>Interest rate</w:t>
            </w:r>
          </w:p>
        </w:tc>
        <w:tc>
          <w:tcPr>
            <w:tcW w:w="1174" w:type="dxa"/>
            <w:shd w:val="clear" w:color="auto" w:fill="auto"/>
            <w:vAlign w:val="bottom"/>
          </w:tcPr>
          <w:p w:rsidR="007B3D1C" w:rsidRPr="00B23E73" w:rsidRDefault="00186EE2" w:rsidP="00BB5BB4">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007B3D1C" w:rsidRPr="00B23E73">
              <w:rPr>
                <w:rFonts w:ascii="Arial" w:hAnsi="Arial" w:cs="Arial"/>
                <w:sz w:val="16"/>
                <w:szCs w:val="16"/>
              </w:rPr>
              <w:t xml:space="preserve"> </w:t>
            </w:r>
            <w:r w:rsidR="007B3D1C">
              <w:rPr>
                <w:rFonts w:ascii="Arial" w:hAnsi="Arial" w:cs="Arial"/>
                <w:sz w:val="16"/>
                <w:szCs w:val="16"/>
              </w:rPr>
              <w:t xml:space="preserve">       </w:t>
            </w:r>
            <w:r w:rsidR="007B3D1C" w:rsidRPr="00B23E73">
              <w:rPr>
                <w:rFonts w:ascii="Arial" w:hAnsi="Arial" w:cs="Arial"/>
                <w:sz w:val="16"/>
                <w:szCs w:val="16"/>
              </w:rPr>
              <w:t>2017</w:t>
            </w:r>
          </w:p>
        </w:tc>
        <w:tc>
          <w:tcPr>
            <w:tcW w:w="1170" w:type="dxa"/>
            <w:shd w:val="clear" w:color="auto" w:fill="auto"/>
            <w:vAlign w:val="bottom"/>
          </w:tcPr>
          <w:p w:rsidR="007B3D1C" w:rsidRPr="00B23E73" w:rsidRDefault="007B3D1C" w:rsidP="00BB5BB4">
            <w:pPr>
              <w:pBdr>
                <w:bottom w:val="single" w:sz="4" w:space="1" w:color="auto"/>
              </w:pBdr>
              <w:spacing w:line="300" w:lineRule="exact"/>
              <w:ind w:left="-86" w:right="-36"/>
              <w:jc w:val="center"/>
              <w:rPr>
                <w:rFonts w:ascii="Arial" w:hAnsi="Arial" w:cs="Arial"/>
                <w:sz w:val="16"/>
                <w:szCs w:val="16"/>
              </w:rPr>
            </w:pPr>
            <w:r w:rsidRPr="00B23E73">
              <w:rPr>
                <w:rFonts w:ascii="Arial" w:hAnsi="Arial" w:cs="Arial"/>
                <w:sz w:val="16"/>
                <w:szCs w:val="16"/>
              </w:rPr>
              <w:t>31 December 2016</w:t>
            </w:r>
          </w:p>
        </w:tc>
      </w:tr>
      <w:tr w:rsidR="007B3D1C" w:rsidRPr="00B40944" w:rsidTr="00085922">
        <w:tc>
          <w:tcPr>
            <w:tcW w:w="1269"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p>
        </w:tc>
        <w:tc>
          <w:tcPr>
            <w:tcW w:w="992"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p>
        </w:tc>
        <w:tc>
          <w:tcPr>
            <w:tcW w:w="4860"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p>
        </w:tc>
        <w:tc>
          <w:tcPr>
            <w:tcW w:w="2610"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p>
        </w:tc>
        <w:tc>
          <w:tcPr>
            <w:tcW w:w="1976"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ind w:left="-108" w:right="-108"/>
              <w:jc w:val="center"/>
              <w:rPr>
                <w:rFonts w:ascii="Arial" w:hAnsi="Arial" w:cs="Arial"/>
                <w:sz w:val="18"/>
                <w:szCs w:val="18"/>
              </w:rPr>
            </w:pPr>
            <w:r w:rsidRPr="00B40944">
              <w:rPr>
                <w:rFonts w:ascii="Arial" w:hAnsi="Arial" w:cs="Arial"/>
                <w:sz w:val="18"/>
                <w:szCs w:val="18"/>
                <w:cs/>
              </w:rPr>
              <w:t>(</w:t>
            </w:r>
            <w:r w:rsidRPr="00B40944">
              <w:rPr>
                <w:rFonts w:ascii="Arial" w:hAnsi="Arial" w:cs="Arial"/>
                <w:sz w:val="18"/>
                <w:szCs w:val="18"/>
              </w:rPr>
              <w:t>Percent per annum</w:t>
            </w:r>
            <w:r w:rsidRPr="00B40944">
              <w:rPr>
                <w:rFonts w:ascii="Arial" w:hAnsi="Arial" w:cs="Arial"/>
                <w:sz w:val="18"/>
                <w:szCs w:val="18"/>
                <w:cs/>
              </w:rPr>
              <w:t>)</w:t>
            </w:r>
          </w:p>
        </w:tc>
        <w:tc>
          <w:tcPr>
            <w:tcW w:w="1174"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p>
        </w:tc>
        <w:tc>
          <w:tcPr>
            <w:tcW w:w="1170"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jc w:val="center"/>
              <w:rPr>
                <w:rFonts w:ascii="Arial" w:hAnsi="Arial" w:cs="Arial"/>
                <w:sz w:val="18"/>
                <w:szCs w:val="18"/>
              </w:rPr>
            </w:pPr>
          </w:p>
        </w:tc>
      </w:tr>
      <w:tr w:rsidR="007B3D1C" w:rsidRPr="00B40944" w:rsidTr="00085922">
        <w:tc>
          <w:tcPr>
            <w:tcW w:w="1269"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ind w:left="173" w:right="-198" w:hanging="173"/>
              <w:rPr>
                <w:rFonts w:ascii="Arial" w:hAnsi="Arial" w:cs="Arial"/>
                <w:sz w:val="18"/>
                <w:szCs w:val="18"/>
                <w:u w:val="single"/>
              </w:rPr>
            </w:pPr>
            <w:r w:rsidRPr="00B40944">
              <w:rPr>
                <w:rFonts w:ascii="Arial" w:hAnsi="Arial" w:cs="Arial"/>
                <w:sz w:val="18"/>
                <w:szCs w:val="18"/>
                <w:u w:val="single"/>
              </w:rPr>
              <w:t>Subsidiar</w:t>
            </w:r>
            <w:r>
              <w:rPr>
                <w:rFonts w:ascii="Arial" w:hAnsi="Arial" w:cs="Arial"/>
                <w:sz w:val="18"/>
                <w:szCs w:val="18"/>
                <w:u w:val="single"/>
              </w:rPr>
              <w:t>ies</w:t>
            </w:r>
            <w:r w:rsidRPr="00B40944">
              <w:rPr>
                <w:rFonts w:ascii="Arial" w:hAnsi="Arial" w:cs="Arial"/>
                <w:sz w:val="18"/>
                <w:szCs w:val="18"/>
                <w:u w:val="single"/>
              </w:rPr>
              <w:t xml:space="preserve"> </w:t>
            </w:r>
          </w:p>
        </w:tc>
        <w:tc>
          <w:tcPr>
            <w:tcW w:w="992"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ind w:right="134"/>
              <w:jc w:val="right"/>
              <w:rPr>
                <w:rFonts w:ascii="Arial" w:hAnsi="Arial" w:cs="Arial"/>
                <w:sz w:val="18"/>
                <w:szCs w:val="18"/>
              </w:rPr>
            </w:pPr>
          </w:p>
        </w:tc>
        <w:tc>
          <w:tcPr>
            <w:tcW w:w="4860"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ind w:right="-198"/>
              <w:rPr>
                <w:rFonts w:ascii="Arial" w:hAnsi="Arial" w:cs="Arial"/>
                <w:sz w:val="18"/>
                <w:szCs w:val="18"/>
              </w:rPr>
            </w:pPr>
          </w:p>
        </w:tc>
        <w:tc>
          <w:tcPr>
            <w:tcW w:w="2610" w:type="dxa"/>
            <w:shd w:val="clear" w:color="auto" w:fill="auto"/>
          </w:tcPr>
          <w:p w:rsidR="007B3D1C" w:rsidRPr="00B40944" w:rsidRDefault="007B3D1C" w:rsidP="00BB5BB4">
            <w:pPr>
              <w:tabs>
                <w:tab w:val="left" w:pos="900"/>
              </w:tabs>
              <w:spacing w:line="300" w:lineRule="exact"/>
              <w:ind w:right="-18"/>
              <w:rPr>
                <w:rFonts w:ascii="Arial" w:hAnsi="Arial" w:cs="Arial"/>
                <w:sz w:val="18"/>
                <w:szCs w:val="18"/>
              </w:rPr>
            </w:pPr>
          </w:p>
        </w:tc>
        <w:tc>
          <w:tcPr>
            <w:tcW w:w="1976"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rPr>
                <w:rFonts w:ascii="Arial" w:hAnsi="Arial" w:cs="Arial"/>
                <w:sz w:val="18"/>
                <w:szCs w:val="18"/>
              </w:rPr>
            </w:pPr>
          </w:p>
        </w:tc>
        <w:tc>
          <w:tcPr>
            <w:tcW w:w="1174"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jc w:val="right"/>
              <w:rPr>
                <w:rFonts w:ascii="Arial" w:hAnsi="Arial" w:cs="Arial"/>
                <w:sz w:val="18"/>
                <w:szCs w:val="18"/>
                <w:cs/>
              </w:rPr>
            </w:pPr>
          </w:p>
        </w:tc>
        <w:tc>
          <w:tcPr>
            <w:tcW w:w="1170"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jc w:val="right"/>
              <w:rPr>
                <w:rFonts w:ascii="Arial" w:hAnsi="Arial" w:cs="Arial"/>
                <w:sz w:val="18"/>
                <w:szCs w:val="18"/>
                <w:cs/>
              </w:rPr>
            </w:pPr>
          </w:p>
        </w:tc>
      </w:tr>
      <w:tr w:rsidR="00DB6D1C" w:rsidRPr="00B40944" w:rsidTr="00085922">
        <w:trPr>
          <w:trHeight w:val="1298"/>
        </w:trPr>
        <w:tc>
          <w:tcPr>
            <w:tcW w:w="1269" w:type="dxa"/>
            <w:shd w:val="clear" w:color="auto" w:fill="auto"/>
          </w:tcPr>
          <w:p w:rsidR="00DB6D1C" w:rsidRPr="00B40944" w:rsidRDefault="00DB6D1C" w:rsidP="00922188">
            <w:pPr>
              <w:tabs>
                <w:tab w:val="left" w:pos="1440"/>
                <w:tab w:val="left" w:pos="1980"/>
                <w:tab w:val="right" w:pos="3780"/>
                <w:tab w:val="left" w:pos="4760"/>
                <w:tab w:val="right" w:pos="9540"/>
                <w:tab w:val="right" w:pos="12420"/>
              </w:tabs>
              <w:spacing w:line="300" w:lineRule="exact"/>
              <w:ind w:left="173" w:hanging="173"/>
              <w:rPr>
                <w:rFonts w:ascii="Arial" w:hAnsi="Arial" w:cs="Arial"/>
                <w:sz w:val="18"/>
                <w:szCs w:val="18"/>
              </w:rPr>
            </w:pPr>
            <w:r>
              <w:rPr>
                <w:rFonts w:ascii="Arial" w:hAnsi="Arial" w:cs="Arial"/>
                <w:sz w:val="18"/>
                <w:szCs w:val="18"/>
              </w:rPr>
              <w:t>Phra</w:t>
            </w:r>
            <w:r w:rsidR="00922188">
              <w:rPr>
                <w:rFonts w:ascii="Arial" w:hAnsi="Arial" w:cs="Arial"/>
                <w:sz w:val="18"/>
                <w:szCs w:val="18"/>
              </w:rPr>
              <w:t>s</w:t>
            </w:r>
            <w:r>
              <w:rPr>
                <w:rFonts w:ascii="Arial" w:hAnsi="Arial" w:cs="Arial"/>
                <w:sz w:val="18"/>
                <w:szCs w:val="18"/>
              </w:rPr>
              <w:t>aeng</w:t>
            </w:r>
            <w:r w:rsidRPr="00B40944">
              <w:rPr>
                <w:rFonts w:ascii="Arial" w:hAnsi="Arial" w:cs="Arial"/>
                <w:sz w:val="18"/>
                <w:szCs w:val="18"/>
              </w:rPr>
              <w:t xml:space="preserve"> </w:t>
            </w:r>
            <w:r>
              <w:rPr>
                <w:rFonts w:ascii="Arial" w:hAnsi="Arial" w:cs="Arial"/>
                <w:sz w:val="18"/>
                <w:szCs w:val="18"/>
              </w:rPr>
              <w:t xml:space="preserve">Green Power </w:t>
            </w:r>
            <w:r w:rsidRPr="00B40944">
              <w:rPr>
                <w:rFonts w:ascii="Arial" w:hAnsi="Arial" w:cs="Arial"/>
                <w:sz w:val="18"/>
                <w:szCs w:val="18"/>
              </w:rPr>
              <w:t>Co., Ltd.</w:t>
            </w:r>
          </w:p>
        </w:tc>
        <w:tc>
          <w:tcPr>
            <w:tcW w:w="992" w:type="dxa"/>
            <w:shd w:val="clear" w:color="auto" w:fill="auto"/>
          </w:tcPr>
          <w:p w:rsidR="00DB6D1C" w:rsidRPr="00B40944" w:rsidRDefault="00DB6D1C" w:rsidP="00BB5BB4">
            <w:pPr>
              <w:tabs>
                <w:tab w:val="left" w:pos="1440"/>
                <w:tab w:val="left" w:pos="1980"/>
                <w:tab w:val="right" w:pos="3780"/>
                <w:tab w:val="left" w:pos="4760"/>
                <w:tab w:val="right" w:pos="9540"/>
                <w:tab w:val="right" w:pos="12420"/>
              </w:tabs>
              <w:spacing w:line="300" w:lineRule="exact"/>
              <w:ind w:right="-18"/>
              <w:jc w:val="center"/>
              <w:rPr>
                <w:rFonts w:ascii="Arial" w:hAnsi="Arial" w:cs="Arial"/>
                <w:sz w:val="18"/>
                <w:szCs w:val="18"/>
              </w:rPr>
            </w:pPr>
            <w:r>
              <w:rPr>
                <w:rFonts w:ascii="Arial" w:hAnsi="Arial" w:cs="Arial"/>
                <w:sz w:val="18"/>
                <w:szCs w:val="18"/>
              </w:rPr>
              <w:t>100</w:t>
            </w:r>
            <w:r w:rsidRPr="00B40944">
              <w:rPr>
                <w:rFonts w:ascii="Arial" w:hAnsi="Arial" w:cs="Arial"/>
                <w:sz w:val="18"/>
                <w:szCs w:val="18"/>
              </w:rPr>
              <w:t>,000</w:t>
            </w:r>
          </w:p>
        </w:tc>
        <w:tc>
          <w:tcPr>
            <w:tcW w:w="4860" w:type="dxa"/>
            <w:shd w:val="clear" w:color="auto" w:fill="auto"/>
          </w:tcPr>
          <w:p w:rsidR="00DB6D1C" w:rsidRPr="00B40944" w:rsidRDefault="00DB6D1C" w:rsidP="00BB5BB4">
            <w:pPr>
              <w:tabs>
                <w:tab w:val="left" w:pos="1440"/>
                <w:tab w:val="left" w:pos="1980"/>
                <w:tab w:val="right" w:pos="3780"/>
                <w:tab w:val="left" w:pos="4760"/>
                <w:tab w:val="right" w:pos="9540"/>
                <w:tab w:val="right" w:pos="12420"/>
              </w:tabs>
              <w:spacing w:line="300" w:lineRule="exact"/>
              <w:ind w:left="162" w:right="-63" w:hanging="162"/>
              <w:rPr>
                <w:rFonts w:ascii="Arial" w:hAnsi="Arial" w:cs="Arial"/>
                <w:sz w:val="18"/>
                <w:szCs w:val="18"/>
              </w:rPr>
            </w:pPr>
            <w:r w:rsidRPr="00B40944">
              <w:rPr>
                <w:rFonts w:ascii="Arial" w:hAnsi="Arial" w:cs="Arial"/>
                <w:sz w:val="18"/>
                <w:szCs w:val="18"/>
                <w:cs/>
              </w:rPr>
              <w:t>-</w:t>
            </w:r>
            <w:r w:rsidRPr="00B40944">
              <w:rPr>
                <w:rFonts w:ascii="Arial" w:hAnsi="Arial" w:cs="Arial"/>
                <w:sz w:val="18"/>
                <w:szCs w:val="18"/>
              </w:rPr>
              <w:tab/>
              <w:t xml:space="preserve">1st to the </w:t>
            </w:r>
            <w:r>
              <w:rPr>
                <w:rFonts w:ascii="Arial" w:hAnsi="Arial" w:cs="Arial"/>
                <w:sz w:val="18"/>
                <w:szCs w:val="18"/>
              </w:rPr>
              <w:t>8th</w:t>
            </w:r>
            <w:r w:rsidRPr="00B40944">
              <w:rPr>
                <w:rFonts w:ascii="Arial" w:hAnsi="Arial" w:cs="Arial"/>
                <w:sz w:val="18"/>
                <w:szCs w:val="18"/>
              </w:rPr>
              <w:t xml:space="preserve"> </w:t>
            </w:r>
            <w:r>
              <w:rPr>
                <w:rFonts w:ascii="Arial" w:hAnsi="Arial" w:cs="Arial"/>
                <w:sz w:val="18"/>
                <w:szCs w:val="18"/>
              </w:rPr>
              <w:t xml:space="preserve">installments after first drawdown: </w:t>
            </w:r>
            <w:r w:rsidRPr="00B40944">
              <w:rPr>
                <w:rFonts w:ascii="Arial" w:hAnsi="Arial" w:cs="Arial"/>
                <w:sz w:val="18"/>
                <w:szCs w:val="18"/>
              </w:rPr>
              <w:t xml:space="preserve">payment </w:t>
            </w:r>
            <w:r>
              <w:rPr>
                <w:rFonts w:ascii="Arial" w:hAnsi="Arial" w:cs="Arial"/>
                <w:sz w:val="18"/>
                <w:szCs w:val="18"/>
              </w:rPr>
              <w:t xml:space="preserve">only of </w:t>
            </w:r>
            <w:r w:rsidRPr="00B40944">
              <w:rPr>
                <w:rFonts w:ascii="Arial" w:hAnsi="Arial" w:cs="Arial"/>
                <w:sz w:val="18"/>
                <w:szCs w:val="18"/>
              </w:rPr>
              <w:t xml:space="preserve">interest </w:t>
            </w:r>
            <w:r>
              <w:rPr>
                <w:rFonts w:ascii="Arial" w:hAnsi="Arial" w:cs="Arial"/>
                <w:sz w:val="18"/>
                <w:szCs w:val="18"/>
              </w:rPr>
              <w:t xml:space="preserve">on the drawn down portion of </w:t>
            </w:r>
            <w:r w:rsidRPr="00B40944">
              <w:rPr>
                <w:rFonts w:ascii="Arial" w:hAnsi="Arial" w:cs="Arial"/>
                <w:sz w:val="18"/>
                <w:szCs w:val="18"/>
              </w:rPr>
              <w:t xml:space="preserve"> </w:t>
            </w:r>
            <w:r>
              <w:rPr>
                <w:rFonts w:ascii="Arial" w:hAnsi="Arial" w:cs="Arial"/>
                <w:sz w:val="18"/>
                <w:szCs w:val="18"/>
              </w:rPr>
              <w:t>the loan</w:t>
            </w:r>
            <w:r w:rsidRPr="00B40944">
              <w:rPr>
                <w:rFonts w:ascii="Arial" w:hAnsi="Arial" w:cs="Arial"/>
                <w:sz w:val="18"/>
                <w:szCs w:val="18"/>
              </w:rPr>
              <w:t xml:space="preserve"> at the end of </w:t>
            </w:r>
            <w:r>
              <w:rPr>
                <w:rFonts w:ascii="Arial" w:hAnsi="Arial" w:cs="Arial"/>
                <w:sz w:val="18"/>
                <w:szCs w:val="18"/>
              </w:rPr>
              <w:t xml:space="preserve">each </w:t>
            </w:r>
            <w:r w:rsidRPr="00B40944">
              <w:rPr>
                <w:rFonts w:ascii="Arial" w:hAnsi="Arial" w:cs="Arial"/>
                <w:sz w:val="18"/>
                <w:szCs w:val="18"/>
              </w:rPr>
              <w:t>month.</w:t>
            </w:r>
          </w:p>
          <w:p w:rsidR="00DB6D1C" w:rsidRDefault="00DB6D1C" w:rsidP="00BB5BB4">
            <w:pPr>
              <w:tabs>
                <w:tab w:val="left" w:pos="1440"/>
                <w:tab w:val="left" w:pos="1980"/>
                <w:tab w:val="right" w:pos="3780"/>
                <w:tab w:val="left" w:pos="4760"/>
                <w:tab w:val="right" w:pos="9540"/>
                <w:tab w:val="right" w:pos="12420"/>
              </w:tabs>
              <w:spacing w:line="300" w:lineRule="exact"/>
              <w:ind w:left="162" w:right="-63" w:hanging="162"/>
              <w:rPr>
                <w:rFonts w:ascii="Arial" w:hAnsi="Arial" w:cs="Arial"/>
                <w:sz w:val="18"/>
                <w:szCs w:val="18"/>
              </w:rPr>
            </w:pPr>
            <w:r w:rsidRPr="00B40944">
              <w:rPr>
                <w:rFonts w:ascii="Arial" w:hAnsi="Arial" w:cs="Arial"/>
                <w:sz w:val="18"/>
                <w:szCs w:val="18"/>
                <w:cs/>
              </w:rPr>
              <w:t>-</w:t>
            </w:r>
            <w:r w:rsidRPr="00B40944">
              <w:rPr>
                <w:rFonts w:ascii="Arial" w:hAnsi="Arial" w:cs="Arial"/>
                <w:sz w:val="18"/>
                <w:szCs w:val="18"/>
                <w:cs/>
              </w:rPr>
              <w:tab/>
            </w:r>
            <w:r>
              <w:rPr>
                <w:rFonts w:ascii="Arial" w:hAnsi="Arial" w:cs="Arial"/>
                <w:sz w:val="18"/>
                <w:szCs w:val="18"/>
              </w:rPr>
              <w:t>9</w:t>
            </w:r>
            <w:r w:rsidRPr="00B40944">
              <w:rPr>
                <w:rFonts w:ascii="Arial" w:hAnsi="Arial" w:cs="Arial"/>
                <w:sz w:val="18"/>
                <w:szCs w:val="18"/>
              </w:rPr>
              <w:t>th</w:t>
            </w:r>
            <w:r w:rsidR="00E23071">
              <w:rPr>
                <w:rFonts w:ascii="Arial" w:hAnsi="Arial" w:cs="Arial"/>
                <w:sz w:val="18"/>
                <w:szCs w:val="18"/>
              </w:rPr>
              <w:t xml:space="preserve"> to 18th</w:t>
            </w:r>
            <w:r w:rsidRPr="00B40944">
              <w:rPr>
                <w:rFonts w:ascii="Arial" w:hAnsi="Arial" w:cs="Arial"/>
                <w:sz w:val="18"/>
                <w:szCs w:val="18"/>
              </w:rPr>
              <w:t xml:space="preserve"> </w:t>
            </w:r>
            <w:r>
              <w:rPr>
                <w:rFonts w:ascii="Arial" w:hAnsi="Arial" w:cs="Arial"/>
                <w:sz w:val="18"/>
                <w:szCs w:val="18"/>
              </w:rPr>
              <w:t>installment: payment of principal and interest, at n</w:t>
            </w:r>
            <w:r w:rsidRPr="00B40944">
              <w:rPr>
                <w:rFonts w:ascii="Arial" w:hAnsi="Arial" w:cs="Arial"/>
                <w:sz w:val="18"/>
                <w:szCs w:val="18"/>
              </w:rPr>
              <w:t>ot less than Baht 1.</w:t>
            </w:r>
            <w:r>
              <w:rPr>
                <w:rFonts w:ascii="Arial" w:hAnsi="Arial" w:cs="Arial"/>
                <w:sz w:val="18"/>
                <w:szCs w:val="18"/>
              </w:rPr>
              <w:t>57</w:t>
            </w:r>
            <w:r w:rsidRPr="00B40944">
              <w:rPr>
                <w:rFonts w:ascii="Arial" w:hAnsi="Arial" w:cs="Arial"/>
                <w:sz w:val="18"/>
                <w:szCs w:val="18"/>
              </w:rPr>
              <w:t xml:space="preserve"> million per month</w:t>
            </w:r>
            <w:r>
              <w:rPr>
                <w:rFonts w:ascii="Arial" w:hAnsi="Arial" w:cs="Arial"/>
                <w:sz w:val="18"/>
                <w:szCs w:val="18"/>
              </w:rPr>
              <w:t xml:space="preserve"> with settlement completed</w:t>
            </w:r>
            <w:r w:rsidRPr="00B40944">
              <w:rPr>
                <w:rFonts w:ascii="Arial" w:hAnsi="Arial" w:cs="Arial"/>
                <w:sz w:val="18"/>
                <w:szCs w:val="18"/>
              </w:rPr>
              <w:t xml:space="preserve"> within </w:t>
            </w:r>
            <w:r>
              <w:rPr>
                <w:rFonts w:ascii="Arial" w:hAnsi="Arial" w:cs="Arial"/>
                <w:sz w:val="18"/>
                <w:szCs w:val="18"/>
              </w:rPr>
              <w:t>6</w:t>
            </w:r>
            <w:r w:rsidRPr="00B40944">
              <w:rPr>
                <w:rFonts w:ascii="Arial" w:hAnsi="Arial" w:cs="Arial"/>
                <w:sz w:val="18"/>
                <w:szCs w:val="18"/>
              </w:rPr>
              <w:t xml:space="preserve"> years.</w:t>
            </w:r>
          </w:p>
          <w:p w:rsidR="00E23071" w:rsidRDefault="00E23071" w:rsidP="00BB5BB4">
            <w:pPr>
              <w:tabs>
                <w:tab w:val="left" w:pos="1440"/>
                <w:tab w:val="left" w:pos="1980"/>
                <w:tab w:val="right" w:pos="3780"/>
                <w:tab w:val="left" w:pos="4760"/>
                <w:tab w:val="right" w:pos="9540"/>
                <w:tab w:val="right" w:pos="12420"/>
              </w:tabs>
              <w:spacing w:line="300" w:lineRule="exact"/>
              <w:ind w:left="162" w:right="-63" w:hanging="162"/>
              <w:rPr>
                <w:rFonts w:ascii="Arial" w:hAnsi="Arial" w:cs="Arial"/>
                <w:sz w:val="18"/>
                <w:szCs w:val="18"/>
              </w:rPr>
            </w:pPr>
            <w:r>
              <w:rPr>
                <w:rFonts w:ascii="Arial" w:hAnsi="Arial" w:cs="Arial"/>
                <w:sz w:val="18"/>
                <w:szCs w:val="18"/>
              </w:rPr>
              <w:t>-</w:t>
            </w:r>
            <w:r>
              <w:rPr>
                <w:rFonts w:ascii="Arial" w:hAnsi="Arial" w:cs="Arial"/>
                <w:sz w:val="18"/>
                <w:szCs w:val="18"/>
              </w:rPr>
              <w:tab/>
            </w:r>
            <w:r w:rsidRPr="00976887">
              <w:rPr>
                <w:rFonts w:ascii="Arial" w:hAnsi="Arial" w:cs="Cordia New"/>
                <w:sz w:val="18"/>
                <w:szCs w:val="18"/>
              </w:rPr>
              <w:t>1</w:t>
            </w:r>
            <w:r>
              <w:rPr>
                <w:rFonts w:ascii="Arial" w:hAnsi="Arial" w:cs="Arial"/>
                <w:sz w:val="18"/>
                <w:szCs w:val="18"/>
              </w:rPr>
              <w:t>9</w:t>
            </w:r>
            <w:r w:rsidRPr="00B40944">
              <w:rPr>
                <w:rFonts w:ascii="Arial" w:hAnsi="Arial" w:cs="Arial"/>
                <w:sz w:val="18"/>
                <w:szCs w:val="18"/>
              </w:rPr>
              <w:t xml:space="preserve">th </w:t>
            </w:r>
            <w:r>
              <w:rPr>
                <w:rFonts w:ascii="Arial" w:hAnsi="Arial" w:cs="Arial"/>
                <w:sz w:val="18"/>
                <w:szCs w:val="18"/>
              </w:rPr>
              <w:t xml:space="preserve">installment: </w:t>
            </w:r>
            <w:r w:rsidR="00085922">
              <w:rPr>
                <w:rFonts w:ascii="Arial" w:hAnsi="Arial" w:cs="Arial"/>
                <w:sz w:val="18"/>
                <w:szCs w:val="18"/>
              </w:rPr>
              <w:t>perpetuating the contract for 9 months and paying interest of loan each end of the month for 19th to the 27th installments.</w:t>
            </w:r>
          </w:p>
          <w:p w:rsidR="00E23071" w:rsidRPr="00B40944" w:rsidRDefault="00E23071" w:rsidP="00BB5BB4">
            <w:pPr>
              <w:tabs>
                <w:tab w:val="left" w:pos="1440"/>
                <w:tab w:val="left" w:pos="1980"/>
                <w:tab w:val="right" w:pos="3780"/>
                <w:tab w:val="left" w:pos="4760"/>
                <w:tab w:val="right" w:pos="9540"/>
                <w:tab w:val="right" w:pos="12420"/>
              </w:tabs>
              <w:spacing w:line="300" w:lineRule="exact"/>
              <w:ind w:left="162" w:right="-63" w:hanging="162"/>
              <w:rPr>
                <w:rFonts w:ascii="Arial" w:hAnsi="Arial" w:cs="Arial"/>
                <w:sz w:val="18"/>
                <w:szCs w:val="18"/>
                <w:cs/>
              </w:rPr>
            </w:pPr>
            <w:r>
              <w:rPr>
                <w:rFonts w:ascii="Arial" w:hAnsi="Arial" w:cs="Arial"/>
                <w:sz w:val="18"/>
                <w:szCs w:val="18"/>
              </w:rPr>
              <w:t>-</w:t>
            </w:r>
            <w:r>
              <w:rPr>
                <w:rFonts w:ascii="Arial" w:hAnsi="Arial" w:cs="Arial"/>
                <w:sz w:val="18"/>
                <w:szCs w:val="18"/>
              </w:rPr>
              <w:tab/>
            </w:r>
            <w:r w:rsidRPr="00B40944">
              <w:rPr>
                <w:rFonts w:ascii="Arial" w:hAnsi="Arial" w:cs="Arial"/>
                <w:sz w:val="18"/>
                <w:szCs w:val="18"/>
              </w:rPr>
              <w:t xml:space="preserve">From the </w:t>
            </w:r>
            <w:r>
              <w:rPr>
                <w:rFonts w:ascii="Arial" w:hAnsi="Arial" w:cs="Arial"/>
                <w:sz w:val="18"/>
                <w:szCs w:val="18"/>
              </w:rPr>
              <w:t>28</w:t>
            </w:r>
            <w:r w:rsidRPr="00B40944">
              <w:rPr>
                <w:rFonts w:ascii="Arial" w:hAnsi="Arial" w:cs="Arial"/>
                <w:sz w:val="18"/>
                <w:szCs w:val="18"/>
              </w:rPr>
              <w:t xml:space="preserve">th </w:t>
            </w:r>
            <w:r>
              <w:rPr>
                <w:rFonts w:ascii="Arial" w:hAnsi="Arial" w:cs="Arial"/>
                <w:sz w:val="18"/>
                <w:szCs w:val="18"/>
              </w:rPr>
              <w:t>installment: payment of principal and interest, at n</w:t>
            </w:r>
            <w:r w:rsidRPr="00B40944">
              <w:rPr>
                <w:rFonts w:ascii="Arial" w:hAnsi="Arial" w:cs="Arial"/>
                <w:sz w:val="18"/>
                <w:szCs w:val="18"/>
              </w:rPr>
              <w:t>ot less than Baht 1.</w:t>
            </w:r>
            <w:r>
              <w:rPr>
                <w:rFonts w:ascii="Arial" w:hAnsi="Arial" w:cs="Arial"/>
                <w:sz w:val="18"/>
                <w:szCs w:val="18"/>
              </w:rPr>
              <w:t>18</w:t>
            </w:r>
            <w:r w:rsidRPr="00B40944">
              <w:rPr>
                <w:rFonts w:ascii="Arial" w:hAnsi="Arial" w:cs="Arial"/>
                <w:sz w:val="18"/>
                <w:szCs w:val="18"/>
              </w:rPr>
              <w:t xml:space="preserve"> million per month</w:t>
            </w:r>
            <w:r>
              <w:rPr>
                <w:rFonts w:ascii="Arial" w:hAnsi="Arial" w:cs="Arial"/>
                <w:sz w:val="18"/>
                <w:szCs w:val="18"/>
              </w:rPr>
              <w:t xml:space="preserve"> with settlement completed</w:t>
            </w:r>
            <w:r w:rsidRPr="00B40944">
              <w:rPr>
                <w:rFonts w:ascii="Arial" w:hAnsi="Arial" w:cs="Arial"/>
                <w:sz w:val="18"/>
                <w:szCs w:val="18"/>
              </w:rPr>
              <w:t xml:space="preserve"> within </w:t>
            </w:r>
            <w:r>
              <w:rPr>
                <w:rFonts w:ascii="Arial" w:hAnsi="Arial" w:cs="Arial"/>
                <w:sz w:val="18"/>
                <w:szCs w:val="18"/>
              </w:rPr>
              <w:t>6</w:t>
            </w:r>
            <w:r w:rsidRPr="00B40944">
              <w:rPr>
                <w:rFonts w:ascii="Arial" w:hAnsi="Arial" w:cs="Arial"/>
                <w:sz w:val="18"/>
                <w:szCs w:val="18"/>
              </w:rPr>
              <w:t xml:space="preserve"> years</w:t>
            </w:r>
            <w:r>
              <w:rPr>
                <w:rFonts w:ascii="Arial" w:hAnsi="Arial" w:cs="Arial"/>
                <w:sz w:val="18"/>
                <w:szCs w:val="18"/>
              </w:rPr>
              <w:t xml:space="preserve"> 9 months</w:t>
            </w:r>
            <w:r w:rsidRPr="00B40944">
              <w:rPr>
                <w:rFonts w:ascii="Arial" w:hAnsi="Arial" w:cs="Arial"/>
                <w:sz w:val="18"/>
                <w:szCs w:val="18"/>
              </w:rPr>
              <w:t>.</w:t>
            </w:r>
          </w:p>
        </w:tc>
        <w:tc>
          <w:tcPr>
            <w:tcW w:w="2610" w:type="dxa"/>
            <w:shd w:val="clear" w:color="auto" w:fill="auto"/>
          </w:tcPr>
          <w:p w:rsidR="00DB6D1C" w:rsidRPr="00B40944" w:rsidRDefault="00DB6D1C" w:rsidP="00BB5BB4">
            <w:pPr>
              <w:tabs>
                <w:tab w:val="left" w:pos="1440"/>
                <w:tab w:val="left" w:pos="1980"/>
                <w:tab w:val="right" w:pos="3780"/>
                <w:tab w:val="left" w:pos="4760"/>
                <w:tab w:val="right" w:pos="9540"/>
                <w:tab w:val="right" w:pos="12420"/>
              </w:tabs>
              <w:spacing w:line="300" w:lineRule="exact"/>
              <w:ind w:left="207" w:right="-18" w:hanging="207"/>
              <w:rPr>
                <w:rFonts w:ascii="Arial" w:hAnsi="Arial" w:cs="Arial"/>
                <w:sz w:val="18"/>
                <w:szCs w:val="18"/>
              </w:rPr>
            </w:pPr>
            <w:r w:rsidRPr="00B40944">
              <w:rPr>
                <w:rFonts w:ascii="Arial" w:hAnsi="Arial" w:cs="Arial"/>
                <w:sz w:val="18"/>
                <w:szCs w:val="18"/>
                <w:cs/>
              </w:rPr>
              <w:t>1.</w:t>
            </w:r>
            <w:r w:rsidRPr="00B40944">
              <w:rPr>
                <w:rFonts w:ascii="Arial" w:hAnsi="Arial" w:cs="Arial"/>
                <w:sz w:val="18"/>
                <w:szCs w:val="18"/>
                <w:cs/>
              </w:rPr>
              <w:tab/>
            </w:r>
            <w:r>
              <w:rPr>
                <w:rFonts w:ascii="Arial" w:hAnsi="Arial" w:cs="Arial"/>
                <w:sz w:val="18"/>
                <w:szCs w:val="18"/>
              </w:rPr>
              <w:t>Land and buildings</w:t>
            </w:r>
            <w:r w:rsidRPr="00B40944">
              <w:rPr>
                <w:rFonts w:ascii="Arial" w:hAnsi="Arial" w:cs="Arial"/>
                <w:sz w:val="18"/>
                <w:szCs w:val="18"/>
              </w:rPr>
              <w:t xml:space="preserve">  </w:t>
            </w:r>
          </w:p>
          <w:p w:rsidR="00DB6D1C" w:rsidRPr="00B40944" w:rsidRDefault="00DB6D1C" w:rsidP="00BB5BB4">
            <w:pPr>
              <w:tabs>
                <w:tab w:val="left" w:pos="1440"/>
                <w:tab w:val="left" w:pos="1980"/>
                <w:tab w:val="right" w:pos="3780"/>
                <w:tab w:val="left" w:pos="4760"/>
                <w:tab w:val="right" w:pos="9540"/>
                <w:tab w:val="right" w:pos="12420"/>
              </w:tabs>
              <w:spacing w:line="300" w:lineRule="exact"/>
              <w:ind w:left="207" w:right="-18" w:hanging="207"/>
              <w:rPr>
                <w:rFonts w:ascii="Arial" w:hAnsi="Arial" w:cs="Arial"/>
                <w:sz w:val="18"/>
                <w:szCs w:val="18"/>
              </w:rPr>
            </w:pPr>
            <w:r w:rsidRPr="00B40944">
              <w:rPr>
                <w:rFonts w:ascii="Arial" w:hAnsi="Arial" w:cs="Arial"/>
                <w:sz w:val="18"/>
                <w:szCs w:val="18"/>
                <w:cs/>
              </w:rPr>
              <w:t>2.</w:t>
            </w:r>
            <w:r w:rsidRPr="00B40944">
              <w:rPr>
                <w:rFonts w:ascii="Arial" w:hAnsi="Arial" w:cs="Arial"/>
                <w:sz w:val="18"/>
                <w:szCs w:val="18"/>
                <w:cs/>
              </w:rPr>
              <w:tab/>
            </w:r>
            <w:r>
              <w:rPr>
                <w:rFonts w:ascii="Arial" w:hAnsi="Arial" w:cs="Arial"/>
                <w:sz w:val="18"/>
                <w:szCs w:val="18"/>
              </w:rPr>
              <w:t>Guarantees by d</w:t>
            </w:r>
            <w:r w:rsidRPr="00B40944">
              <w:rPr>
                <w:rFonts w:ascii="Arial" w:hAnsi="Arial" w:cs="Arial"/>
                <w:sz w:val="18"/>
                <w:szCs w:val="18"/>
              </w:rPr>
              <w:t xml:space="preserve">irectors of </w:t>
            </w:r>
            <w:r>
              <w:rPr>
                <w:rFonts w:ascii="Arial" w:hAnsi="Arial" w:cs="Arial"/>
                <w:sz w:val="18"/>
                <w:szCs w:val="18"/>
              </w:rPr>
              <w:t>the Company and its subsidiaries</w:t>
            </w:r>
            <w:r w:rsidRPr="00B40944">
              <w:rPr>
                <w:rFonts w:ascii="Arial" w:hAnsi="Arial" w:cs="Arial"/>
                <w:sz w:val="18"/>
                <w:szCs w:val="18"/>
              </w:rPr>
              <w:t xml:space="preserve">                    </w:t>
            </w:r>
          </w:p>
          <w:p w:rsidR="00DB6D1C" w:rsidRPr="00B40944" w:rsidRDefault="00DB6D1C" w:rsidP="00BB5BB4">
            <w:pPr>
              <w:tabs>
                <w:tab w:val="left" w:pos="1440"/>
                <w:tab w:val="left" w:pos="1980"/>
                <w:tab w:val="right" w:pos="3780"/>
                <w:tab w:val="left" w:pos="4760"/>
                <w:tab w:val="right" w:pos="9540"/>
                <w:tab w:val="right" w:pos="12420"/>
              </w:tabs>
              <w:spacing w:line="300" w:lineRule="exact"/>
              <w:ind w:left="207" w:right="-18" w:hanging="207"/>
              <w:rPr>
                <w:rFonts w:ascii="Arial" w:hAnsi="Arial" w:cs="Arial"/>
                <w:sz w:val="18"/>
                <w:szCs w:val="18"/>
              </w:rPr>
            </w:pPr>
          </w:p>
        </w:tc>
        <w:tc>
          <w:tcPr>
            <w:tcW w:w="1976" w:type="dxa"/>
            <w:shd w:val="clear" w:color="auto" w:fill="auto"/>
          </w:tcPr>
          <w:p w:rsidR="00DB6D1C" w:rsidRPr="00976887" w:rsidRDefault="00E23071" w:rsidP="00BB5BB4">
            <w:pPr>
              <w:tabs>
                <w:tab w:val="left" w:pos="162"/>
                <w:tab w:val="left" w:pos="1440"/>
                <w:tab w:val="left" w:pos="1980"/>
                <w:tab w:val="right" w:pos="3780"/>
                <w:tab w:val="left" w:pos="4760"/>
                <w:tab w:val="right" w:pos="9540"/>
                <w:tab w:val="right" w:pos="12420"/>
              </w:tabs>
              <w:spacing w:line="300" w:lineRule="exact"/>
              <w:ind w:left="162" w:right="-108" w:hanging="162"/>
              <w:rPr>
                <w:rFonts w:ascii="Arial" w:hAnsi="Arial" w:cs="Cordia New"/>
                <w:sz w:val="18"/>
                <w:szCs w:val="18"/>
              </w:rPr>
            </w:pPr>
            <w:r w:rsidRPr="00B40944">
              <w:rPr>
                <w:rFonts w:ascii="Arial" w:hAnsi="Arial" w:cs="Arial"/>
                <w:sz w:val="18"/>
                <w:szCs w:val="18"/>
              </w:rPr>
              <w:t xml:space="preserve">1st to the </w:t>
            </w:r>
            <w:r>
              <w:rPr>
                <w:rFonts w:ascii="Arial" w:hAnsi="Arial" w:cs="Arial"/>
                <w:sz w:val="18"/>
                <w:szCs w:val="18"/>
              </w:rPr>
              <w:t>8th</w:t>
            </w:r>
            <w:r w:rsidRPr="00B40944">
              <w:rPr>
                <w:rFonts w:ascii="Arial" w:hAnsi="Arial" w:cs="Arial"/>
                <w:sz w:val="18"/>
                <w:szCs w:val="18"/>
              </w:rPr>
              <w:t xml:space="preserve"> </w:t>
            </w:r>
            <w:r>
              <w:rPr>
                <w:rFonts w:ascii="Arial" w:hAnsi="Arial" w:cs="Arial"/>
                <w:sz w:val="18"/>
                <w:szCs w:val="18"/>
              </w:rPr>
              <w:t>installments</w:t>
            </w:r>
            <w:r w:rsidR="00E96327">
              <w:rPr>
                <w:rFonts w:ascii="Arial" w:hAnsi="Arial" w:cs="Arial"/>
                <w:sz w:val="18"/>
                <w:szCs w:val="18"/>
              </w:rPr>
              <w:t>:</w:t>
            </w:r>
            <w:r>
              <w:rPr>
                <w:rFonts w:ascii="Arial" w:hAnsi="Arial" w:cs="Arial"/>
                <w:sz w:val="18"/>
                <w:szCs w:val="18"/>
              </w:rPr>
              <w:t xml:space="preserve"> </w:t>
            </w:r>
            <w:r w:rsidR="00692D46">
              <w:rPr>
                <w:rFonts w:ascii="Arial" w:hAnsi="Arial" w:cs="Arial"/>
                <w:sz w:val="18"/>
                <w:szCs w:val="18"/>
              </w:rPr>
              <w:t xml:space="preserve">MLR-1% </w:t>
            </w:r>
            <w:r w:rsidR="00DB6D1C" w:rsidRPr="00B40944">
              <w:rPr>
                <w:rFonts w:ascii="Arial" w:hAnsi="Arial" w:cs="Arial"/>
                <w:sz w:val="18"/>
                <w:szCs w:val="18"/>
              </w:rPr>
              <w:t xml:space="preserve">per annum </w:t>
            </w:r>
          </w:p>
          <w:p w:rsidR="00E23071" w:rsidRDefault="00E23071" w:rsidP="00BB5BB4">
            <w:pPr>
              <w:tabs>
                <w:tab w:val="left" w:pos="162"/>
                <w:tab w:val="left" w:pos="1440"/>
                <w:tab w:val="left" w:pos="1980"/>
                <w:tab w:val="right" w:pos="3780"/>
                <w:tab w:val="left" w:pos="4760"/>
                <w:tab w:val="right" w:pos="9540"/>
                <w:tab w:val="right" w:pos="12420"/>
              </w:tabs>
              <w:spacing w:line="300" w:lineRule="exact"/>
              <w:ind w:left="162" w:right="-108" w:hanging="162"/>
              <w:rPr>
                <w:rFonts w:ascii="Arial" w:hAnsi="Arial" w:cs="Arial"/>
                <w:sz w:val="18"/>
                <w:szCs w:val="18"/>
              </w:rPr>
            </w:pPr>
            <w:r w:rsidRPr="00B40944">
              <w:rPr>
                <w:rFonts w:ascii="Arial" w:hAnsi="Arial" w:cs="Arial"/>
                <w:sz w:val="18"/>
                <w:szCs w:val="18"/>
              </w:rPr>
              <w:t>1</w:t>
            </w:r>
            <w:r w:rsidRPr="00976887">
              <w:rPr>
                <w:rFonts w:ascii="Arial" w:hAnsi="Arial" w:cs="Cordia New"/>
                <w:sz w:val="18"/>
                <w:szCs w:val="18"/>
              </w:rPr>
              <w:t>9</w:t>
            </w:r>
            <w:r w:rsidRPr="00B40944">
              <w:rPr>
                <w:rFonts w:ascii="Arial" w:hAnsi="Arial" w:cs="Arial"/>
                <w:sz w:val="18"/>
                <w:szCs w:val="18"/>
              </w:rPr>
              <w:t>t</w:t>
            </w:r>
            <w:r>
              <w:rPr>
                <w:rFonts w:ascii="Arial" w:hAnsi="Arial" w:cs="Arial"/>
                <w:sz w:val="18"/>
                <w:szCs w:val="18"/>
              </w:rPr>
              <w:t>h</w:t>
            </w:r>
            <w:r w:rsidRPr="00B40944">
              <w:rPr>
                <w:rFonts w:ascii="Arial" w:hAnsi="Arial" w:cs="Arial"/>
                <w:sz w:val="18"/>
                <w:szCs w:val="18"/>
              </w:rPr>
              <w:t xml:space="preserve"> to the </w:t>
            </w:r>
            <w:r>
              <w:rPr>
                <w:rFonts w:ascii="Arial" w:hAnsi="Arial" w:cs="Arial"/>
                <w:sz w:val="18"/>
                <w:szCs w:val="18"/>
              </w:rPr>
              <w:t>30th</w:t>
            </w:r>
            <w:r w:rsidRPr="00B40944">
              <w:rPr>
                <w:rFonts w:ascii="Arial" w:hAnsi="Arial" w:cs="Arial"/>
                <w:sz w:val="18"/>
                <w:szCs w:val="18"/>
              </w:rPr>
              <w:t xml:space="preserve"> </w:t>
            </w:r>
            <w:r>
              <w:rPr>
                <w:rFonts w:ascii="Arial" w:hAnsi="Arial" w:cs="Arial"/>
                <w:sz w:val="18"/>
                <w:szCs w:val="18"/>
              </w:rPr>
              <w:t>installments</w:t>
            </w:r>
            <w:r w:rsidR="00E96327">
              <w:rPr>
                <w:rFonts w:ascii="Arial" w:hAnsi="Arial" w:cs="Arial"/>
                <w:sz w:val="18"/>
                <w:szCs w:val="18"/>
              </w:rPr>
              <w:t>:</w:t>
            </w:r>
            <w:r>
              <w:rPr>
                <w:rFonts w:ascii="Arial" w:hAnsi="Arial" w:cs="Arial"/>
                <w:sz w:val="18"/>
                <w:szCs w:val="18"/>
              </w:rPr>
              <w:t xml:space="preserve"> MLR-1.5% </w:t>
            </w:r>
            <w:r w:rsidRPr="00B40944">
              <w:rPr>
                <w:rFonts w:ascii="Arial" w:hAnsi="Arial" w:cs="Arial"/>
                <w:sz w:val="18"/>
                <w:szCs w:val="18"/>
              </w:rPr>
              <w:t>per annum</w:t>
            </w:r>
          </w:p>
          <w:p w:rsidR="00E23071" w:rsidRDefault="00E23071" w:rsidP="00BB5BB4">
            <w:pPr>
              <w:tabs>
                <w:tab w:val="left" w:pos="162"/>
                <w:tab w:val="left" w:pos="1440"/>
                <w:tab w:val="left" w:pos="1980"/>
                <w:tab w:val="right" w:pos="3780"/>
                <w:tab w:val="left" w:pos="4760"/>
                <w:tab w:val="right" w:pos="9540"/>
                <w:tab w:val="right" w:pos="12420"/>
              </w:tabs>
              <w:spacing w:line="300" w:lineRule="exact"/>
              <w:ind w:left="162" w:right="-108" w:hanging="162"/>
              <w:rPr>
                <w:rFonts w:ascii="Arial" w:hAnsi="Arial" w:cs="Arial"/>
                <w:sz w:val="18"/>
                <w:szCs w:val="18"/>
              </w:rPr>
            </w:pPr>
            <w:r w:rsidRPr="00976887">
              <w:rPr>
                <w:rFonts w:ascii="Arial" w:hAnsi="Arial" w:cs="Cordia New"/>
                <w:sz w:val="18"/>
                <w:szCs w:val="18"/>
              </w:rPr>
              <w:t xml:space="preserve">From </w:t>
            </w:r>
            <w:r w:rsidRPr="00B40944">
              <w:rPr>
                <w:rFonts w:ascii="Arial" w:hAnsi="Arial" w:cs="Arial"/>
                <w:sz w:val="18"/>
                <w:szCs w:val="18"/>
              </w:rPr>
              <w:t xml:space="preserve">the </w:t>
            </w:r>
            <w:r>
              <w:rPr>
                <w:rFonts w:ascii="Arial" w:hAnsi="Arial" w:cs="Arial"/>
                <w:sz w:val="18"/>
                <w:szCs w:val="18"/>
              </w:rPr>
              <w:t>31</w:t>
            </w:r>
            <w:r w:rsidRPr="00B40944">
              <w:rPr>
                <w:rFonts w:ascii="Arial" w:hAnsi="Arial" w:cs="Arial"/>
                <w:sz w:val="18"/>
                <w:szCs w:val="18"/>
              </w:rPr>
              <w:t xml:space="preserve">th </w:t>
            </w:r>
            <w:r>
              <w:rPr>
                <w:rFonts w:ascii="Arial" w:hAnsi="Arial" w:cs="Arial"/>
                <w:sz w:val="18"/>
                <w:szCs w:val="18"/>
              </w:rPr>
              <w:t>installment</w:t>
            </w:r>
            <w:r w:rsidR="00E96327">
              <w:rPr>
                <w:rFonts w:ascii="Arial" w:hAnsi="Arial" w:cs="Arial"/>
                <w:sz w:val="18"/>
                <w:szCs w:val="18"/>
              </w:rPr>
              <w:t>: MLR-1</w:t>
            </w:r>
            <w:r>
              <w:rPr>
                <w:rFonts w:ascii="Arial" w:hAnsi="Arial" w:cs="Arial"/>
                <w:sz w:val="18"/>
                <w:szCs w:val="18"/>
              </w:rPr>
              <w:t xml:space="preserve">% </w:t>
            </w:r>
            <w:r w:rsidRPr="00B40944">
              <w:rPr>
                <w:rFonts w:ascii="Arial" w:hAnsi="Arial" w:cs="Arial"/>
                <w:sz w:val="18"/>
                <w:szCs w:val="18"/>
              </w:rPr>
              <w:t>per annum</w:t>
            </w:r>
          </w:p>
          <w:p w:rsidR="00E23071" w:rsidRPr="00976887" w:rsidRDefault="00E23071" w:rsidP="00BB5BB4">
            <w:pPr>
              <w:tabs>
                <w:tab w:val="left" w:pos="162"/>
                <w:tab w:val="left" w:pos="1440"/>
                <w:tab w:val="left" w:pos="1980"/>
                <w:tab w:val="right" w:pos="3780"/>
                <w:tab w:val="left" w:pos="4760"/>
                <w:tab w:val="right" w:pos="9540"/>
                <w:tab w:val="right" w:pos="12420"/>
              </w:tabs>
              <w:spacing w:line="300" w:lineRule="exact"/>
              <w:ind w:left="162" w:right="-108" w:hanging="162"/>
              <w:rPr>
                <w:rFonts w:ascii="Arial" w:hAnsi="Arial" w:cs="Cordia New" w:hint="cs"/>
                <w:sz w:val="18"/>
                <w:szCs w:val="18"/>
                <w:cs/>
              </w:rPr>
            </w:pPr>
          </w:p>
        </w:tc>
        <w:tc>
          <w:tcPr>
            <w:tcW w:w="1174" w:type="dxa"/>
            <w:shd w:val="clear" w:color="auto" w:fill="auto"/>
          </w:tcPr>
          <w:p w:rsidR="00DB6D1C" w:rsidRPr="00DB6D1C" w:rsidRDefault="00BB5BB4" w:rsidP="00BB5BB4">
            <w:pPr>
              <w:tabs>
                <w:tab w:val="decimal" w:pos="771"/>
              </w:tabs>
              <w:spacing w:line="300" w:lineRule="exact"/>
              <w:jc w:val="thaiDistribute"/>
              <w:rPr>
                <w:rFonts w:ascii="Arial" w:hAnsi="Arial" w:cs="Cordia New" w:hint="cs"/>
                <w:sz w:val="18"/>
                <w:szCs w:val="18"/>
              </w:rPr>
            </w:pPr>
            <w:r>
              <w:rPr>
                <w:rFonts w:ascii="Arial" w:hAnsi="Arial" w:cs="Cordia New"/>
                <w:sz w:val="18"/>
                <w:szCs w:val="18"/>
              </w:rPr>
              <w:t>81,121</w:t>
            </w:r>
          </w:p>
        </w:tc>
        <w:tc>
          <w:tcPr>
            <w:tcW w:w="1170" w:type="dxa"/>
            <w:shd w:val="clear" w:color="auto" w:fill="auto"/>
          </w:tcPr>
          <w:p w:rsidR="00DB6D1C" w:rsidRPr="00DB6D1C" w:rsidRDefault="00DB6D1C" w:rsidP="00BB5BB4">
            <w:pPr>
              <w:tabs>
                <w:tab w:val="left" w:pos="1440"/>
                <w:tab w:val="left" w:pos="1980"/>
                <w:tab w:val="right" w:pos="3780"/>
                <w:tab w:val="left" w:pos="4760"/>
                <w:tab w:val="right" w:pos="9540"/>
                <w:tab w:val="right" w:pos="12420"/>
              </w:tabs>
              <w:spacing w:line="300" w:lineRule="exact"/>
              <w:jc w:val="right"/>
              <w:rPr>
                <w:rFonts w:ascii="Arial" w:hAnsi="Arial" w:cs="Cordia New" w:hint="cs"/>
                <w:sz w:val="18"/>
                <w:szCs w:val="18"/>
              </w:rPr>
            </w:pPr>
            <w:r w:rsidRPr="00DB6D1C">
              <w:rPr>
                <w:rFonts w:ascii="Arial" w:hAnsi="Arial" w:cs="Cordia New"/>
                <w:sz w:val="18"/>
                <w:szCs w:val="18"/>
              </w:rPr>
              <w:t>88,578</w:t>
            </w:r>
          </w:p>
        </w:tc>
      </w:tr>
      <w:tr w:rsidR="00DB6D1C" w:rsidRPr="00051CB8" w:rsidTr="00085922">
        <w:tc>
          <w:tcPr>
            <w:tcW w:w="1269" w:type="dxa"/>
            <w:shd w:val="clear" w:color="auto" w:fill="auto"/>
          </w:tcPr>
          <w:p w:rsidR="00DB6D1C" w:rsidRPr="00B40944" w:rsidRDefault="00DB6D1C" w:rsidP="00BB5BB4">
            <w:pPr>
              <w:tabs>
                <w:tab w:val="left" w:pos="1440"/>
                <w:tab w:val="left" w:pos="1980"/>
                <w:tab w:val="right" w:pos="3780"/>
                <w:tab w:val="left" w:pos="4760"/>
                <w:tab w:val="right" w:pos="9540"/>
                <w:tab w:val="right" w:pos="12420"/>
              </w:tabs>
              <w:spacing w:line="300" w:lineRule="exact"/>
              <w:ind w:left="173" w:hanging="173"/>
              <w:rPr>
                <w:rFonts w:ascii="Arial" w:hAnsi="Arial" w:cs="Arial"/>
                <w:sz w:val="18"/>
                <w:szCs w:val="18"/>
              </w:rPr>
            </w:pPr>
            <w:r w:rsidRPr="00B40944">
              <w:rPr>
                <w:rFonts w:ascii="Arial" w:hAnsi="Arial" w:cs="Arial"/>
                <w:sz w:val="18"/>
                <w:szCs w:val="18"/>
              </w:rPr>
              <w:t>S</w:t>
            </w:r>
            <w:r>
              <w:rPr>
                <w:rFonts w:ascii="Arial" w:hAnsi="Arial" w:cs="Arial"/>
                <w:sz w:val="18"/>
                <w:szCs w:val="18"/>
              </w:rPr>
              <w:t>tar Gas</w:t>
            </w:r>
            <w:r w:rsidRPr="00B40944">
              <w:rPr>
                <w:rFonts w:ascii="Arial" w:hAnsi="Arial" w:cs="Arial"/>
                <w:sz w:val="18"/>
                <w:szCs w:val="18"/>
              </w:rPr>
              <w:t xml:space="preserve"> Co., Ltd.</w:t>
            </w:r>
          </w:p>
        </w:tc>
        <w:tc>
          <w:tcPr>
            <w:tcW w:w="992" w:type="dxa"/>
            <w:shd w:val="clear" w:color="auto" w:fill="auto"/>
          </w:tcPr>
          <w:p w:rsidR="00DB6D1C" w:rsidRPr="00B40944" w:rsidRDefault="00DB6D1C" w:rsidP="00BB5BB4">
            <w:pPr>
              <w:tabs>
                <w:tab w:val="left" w:pos="1440"/>
                <w:tab w:val="left" w:pos="1980"/>
                <w:tab w:val="right" w:pos="3780"/>
                <w:tab w:val="left" w:pos="4760"/>
                <w:tab w:val="right" w:pos="9540"/>
                <w:tab w:val="right" w:pos="12420"/>
              </w:tabs>
              <w:spacing w:line="300" w:lineRule="exact"/>
              <w:ind w:right="-18"/>
              <w:jc w:val="center"/>
              <w:rPr>
                <w:rFonts w:ascii="Arial" w:hAnsi="Arial" w:cs="Arial"/>
                <w:sz w:val="18"/>
                <w:szCs w:val="18"/>
              </w:rPr>
            </w:pPr>
            <w:r>
              <w:rPr>
                <w:rFonts w:ascii="Arial" w:hAnsi="Arial" w:cs="Arial"/>
                <w:sz w:val="18"/>
                <w:szCs w:val="18"/>
              </w:rPr>
              <w:t>123</w:t>
            </w:r>
            <w:r w:rsidRPr="00B40944">
              <w:rPr>
                <w:rFonts w:ascii="Arial" w:hAnsi="Arial" w:cs="Arial"/>
                <w:sz w:val="18"/>
                <w:szCs w:val="18"/>
              </w:rPr>
              <w:t>,</w:t>
            </w:r>
            <w:r>
              <w:rPr>
                <w:rFonts w:ascii="Arial" w:hAnsi="Arial" w:cs="Arial"/>
                <w:sz w:val="18"/>
                <w:szCs w:val="18"/>
              </w:rPr>
              <w:t>6</w:t>
            </w:r>
            <w:r w:rsidRPr="00B40944">
              <w:rPr>
                <w:rFonts w:ascii="Arial" w:hAnsi="Arial" w:cs="Arial"/>
                <w:sz w:val="18"/>
                <w:szCs w:val="18"/>
              </w:rPr>
              <w:t>00</w:t>
            </w:r>
          </w:p>
        </w:tc>
        <w:tc>
          <w:tcPr>
            <w:tcW w:w="4860" w:type="dxa"/>
            <w:shd w:val="clear" w:color="auto" w:fill="auto"/>
          </w:tcPr>
          <w:p w:rsidR="00DB6D1C" w:rsidRDefault="00DB6D1C" w:rsidP="00BB5BB4">
            <w:pPr>
              <w:tabs>
                <w:tab w:val="left" w:pos="1440"/>
                <w:tab w:val="left" w:pos="1980"/>
                <w:tab w:val="right" w:pos="3780"/>
                <w:tab w:val="left" w:pos="4760"/>
                <w:tab w:val="right" w:pos="9540"/>
                <w:tab w:val="right" w:pos="12420"/>
              </w:tabs>
              <w:spacing w:line="300" w:lineRule="exact"/>
              <w:ind w:left="162" w:right="-63" w:hanging="162"/>
              <w:rPr>
                <w:rFonts w:ascii="Arial" w:hAnsi="Arial" w:cs="Arial"/>
                <w:sz w:val="18"/>
                <w:szCs w:val="18"/>
              </w:rPr>
            </w:pPr>
            <w:r>
              <w:rPr>
                <w:rFonts w:ascii="Arial" w:hAnsi="Arial" w:cs="Arial"/>
                <w:sz w:val="18"/>
                <w:szCs w:val="18"/>
              </w:rPr>
              <w:t>-</w:t>
            </w:r>
            <w:r>
              <w:rPr>
                <w:rFonts w:ascii="Arial" w:hAnsi="Arial" w:cs="Arial"/>
                <w:sz w:val="18"/>
                <w:szCs w:val="18"/>
              </w:rPr>
              <w:tab/>
            </w:r>
            <w:r w:rsidRPr="00206CE3">
              <w:rPr>
                <w:rFonts w:ascii="Arial" w:hAnsi="Arial" w:cs="Arial"/>
                <w:sz w:val="18"/>
                <w:szCs w:val="18"/>
              </w:rPr>
              <w:t xml:space="preserve">1st to 3rd </w:t>
            </w:r>
            <w:r>
              <w:rPr>
                <w:rFonts w:ascii="Arial" w:hAnsi="Arial" w:cs="Arial"/>
                <w:sz w:val="18"/>
                <w:szCs w:val="18"/>
              </w:rPr>
              <w:t>installments after first drawdown:</w:t>
            </w:r>
            <w:r w:rsidRPr="00206CE3">
              <w:rPr>
                <w:rFonts w:ascii="Arial" w:hAnsi="Arial" w:cs="Arial"/>
                <w:sz w:val="18"/>
                <w:szCs w:val="18"/>
              </w:rPr>
              <w:t xml:space="preserve"> </w:t>
            </w:r>
            <w:r w:rsidRPr="00B40944">
              <w:rPr>
                <w:rFonts w:ascii="Arial" w:hAnsi="Arial" w:cs="Arial"/>
                <w:sz w:val="18"/>
                <w:szCs w:val="18"/>
              </w:rPr>
              <w:t xml:space="preserve">payment </w:t>
            </w:r>
            <w:r>
              <w:rPr>
                <w:rFonts w:ascii="Arial" w:hAnsi="Arial" w:cs="Arial"/>
                <w:sz w:val="18"/>
                <w:szCs w:val="18"/>
              </w:rPr>
              <w:t xml:space="preserve">only of </w:t>
            </w:r>
            <w:r w:rsidRPr="00B40944">
              <w:rPr>
                <w:rFonts w:ascii="Arial" w:hAnsi="Arial" w:cs="Arial"/>
                <w:sz w:val="18"/>
                <w:szCs w:val="18"/>
              </w:rPr>
              <w:t xml:space="preserve">interest </w:t>
            </w:r>
            <w:r>
              <w:rPr>
                <w:rFonts w:ascii="Arial" w:hAnsi="Arial" w:cs="Arial"/>
                <w:sz w:val="18"/>
                <w:szCs w:val="18"/>
              </w:rPr>
              <w:t>on the drawn down portion of the loan</w:t>
            </w:r>
            <w:r w:rsidRPr="00B40944">
              <w:rPr>
                <w:rFonts w:ascii="Arial" w:hAnsi="Arial" w:cs="Arial"/>
                <w:sz w:val="18"/>
                <w:szCs w:val="18"/>
              </w:rPr>
              <w:t xml:space="preserve"> at the end of </w:t>
            </w:r>
            <w:r>
              <w:rPr>
                <w:rFonts w:ascii="Arial" w:hAnsi="Arial" w:cs="Arial"/>
                <w:sz w:val="18"/>
                <w:szCs w:val="18"/>
              </w:rPr>
              <w:t xml:space="preserve">each </w:t>
            </w:r>
            <w:r w:rsidRPr="00B40944">
              <w:rPr>
                <w:rFonts w:ascii="Arial" w:hAnsi="Arial" w:cs="Arial"/>
                <w:sz w:val="18"/>
                <w:szCs w:val="18"/>
              </w:rPr>
              <w:t>month</w:t>
            </w:r>
            <w:r w:rsidR="0065059B">
              <w:rPr>
                <w:rFonts w:ascii="Arial" w:hAnsi="Arial" w:cs="Arial"/>
                <w:sz w:val="18"/>
                <w:szCs w:val="18"/>
              </w:rPr>
              <w:t>.</w:t>
            </w:r>
            <w:r>
              <w:rPr>
                <w:rFonts w:ascii="Arial" w:hAnsi="Arial" w:cs="Arial"/>
                <w:sz w:val="18"/>
                <w:szCs w:val="18"/>
              </w:rPr>
              <w:t xml:space="preserve"> </w:t>
            </w:r>
            <w:r>
              <w:rPr>
                <w:rFonts w:ascii="Arial" w:hAnsi="Arial" w:cs="Arial"/>
                <w:sz w:val="18"/>
                <w:szCs w:val="18"/>
              </w:rPr>
              <w:tab/>
            </w:r>
          </w:p>
          <w:p w:rsidR="00DB6D1C" w:rsidRPr="00B40944" w:rsidRDefault="00DB6D1C" w:rsidP="00BB5BB4">
            <w:pPr>
              <w:tabs>
                <w:tab w:val="left" w:pos="1440"/>
                <w:tab w:val="left" w:pos="1980"/>
                <w:tab w:val="right" w:pos="3780"/>
                <w:tab w:val="left" w:pos="4760"/>
                <w:tab w:val="right" w:pos="9540"/>
                <w:tab w:val="right" w:pos="12420"/>
              </w:tabs>
              <w:spacing w:line="300" w:lineRule="exact"/>
              <w:ind w:left="162" w:right="-63" w:hanging="162"/>
              <w:rPr>
                <w:rFonts w:ascii="Arial" w:hAnsi="Arial" w:cs="Arial"/>
                <w:sz w:val="18"/>
                <w:szCs w:val="18"/>
              </w:rPr>
            </w:pPr>
            <w:r w:rsidRPr="00206CE3">
              <w:rPr>
                <w:rFonts w:ascii="Arial" w:hAnsi="Arial" w:cs="Arial"/>
                <w:sz w:val="18"/>
                <w:szCs w:val="18"/>
              </w:rPr>
              <w:t>-</w:t>
            </w:r>
            <w:r w:rsidRPr="00206CE3">
              <w:rPr>
                <w:rFonts w:ascii="Arial" w:hAnsi="Arial" w:cs="Arial"/>
                <w:sz w:val="18"/>
                <w:szCs w:val="18"/>
              </w:rPr>
              <w:tab/>
              <w:t xml:space="preserve">From the 4th </w:t>
            </w:r>
            <w:r>
              <w:rPr>
                <w:rFonts w:ascii="Arial" w:hAnsi="Arial" w:cs="Arial"/>
                <w:sz w:val="18"/>
                <w:szCs w:val="18"/>
              </w:rPr>
              <w:t>installment: payment of</w:t>
            </w:r>
            <w:r w:rsidRPr="00206CE3">
              <w:rPr>
                <w:rFonts w:ascii="Arial" w:hAnsi="Arial" w:cs="Arial"/>
                <w:sz w:val="18"/>
                <w:szCs w:val="18"/>
              </w:rPr>
              <w:t xml:space="preserve"> principal </w:t>
            </w:r>
            <w:r>
              <w:rPr>
                <w:rFonts w:ascii="Arial" w:hAnsi="Arial" w:cs="Arial"/>
                <w:sz w:val="18"/>
                <w:szCs w:val="18"/>
              </w:rPr>
              <w:t xml:space="preserve">of </w:t>
            </w:r>
            <w:r w:rsidRPr="00206CE3">
              <w:rPr>
                <w:rFonts w:ascii="Arial" w:hAnsi="Arial" w:cs="Arial"/>
                <w:sz w:val="18"/>
                <w:szCs w:val="18"/>
              </w:rPr>
              <w:t>Baht 2.13 million</w:t>
            </w:r>
            <w:r>
              <w:rPr>
                <w:rFonts w:ascii="Arial" w:hAnsi="Arial" w:cs="Arial"/>
                <w:sz w:val="18"/>
                <w:szCs w:val="18"/>
              </w:rPr>
              <w:t>,</w:t>
            </w:r>
            <w:r w:rsidRPr="00206CE3">
              <w:rPr>
                <w:rFonts w:ascii="Arial" w:hAnsi="Arial" w:cs="Arial"/>
                <w:sz w:val="18"/>
                <w:szCs w:val="18"/>
              </w:rPr>
              <w:t xml:space="preserve"> </w:t>
            </w:r>
            <w:r>
              <w:rPr>
                <w:rFonts w:ascii="Arial" w:hAnsi="Arial" w:cs="Arial"/>
                <w:sz w:val="18"/>
                <w:szCs w:val="18"/>
              </w:rPr>
              <w:t>together with separate</w:t>
            </w:r>
            <w:r w:rsidRPr="00206CE3">
              <w:rPr>
                <w:rFonts w:ascii="Arial" w:hAnsi="Arial" w:cs="Arial"/>
                <w:sz w:val="18"/>
                <w:szCs w:val="18"/>
              </w:rPr>
              <w:t xml:space="preserve"> interest</w:t>
            </w:r>
            <w:r>
              <w:rPr>
                <w:rFonts w:ascii="Arial" w:hAnsi="Arial" w:cs="Arial"/>
                <w:sz w:val="18"/>
                <w:szCs w:val="18"/>
              </w:rPr>
              <w:t xml:space="preserve"> payments</w:t>
            </w:r>
            <w:r w:rsidRPr="00206CE3">
              <w:rPr>
                <w:rFonts w:ascii="Arial" w:hAnsi="Arial" w:cs="Arial"/>
                <w:sz w:val="18"/>
                <w:szCs w:val="18"/>
              </w:rPr>
              <w:t xml:space="preserve">, </w:t>
            </w:r>
            <w:r>
              <w:rPr>
                <w:rFonts w:ascii="Arial" w:hAnsi="Arial" w:cs="Arial"/>
                <w:sz w:val="18"/>
                <w:szCs w:val="18"/>
              </w:rPr>
              <w:t>with settlement completed</w:t>
            </w:r>
            <w:r w:rsidRPr="00206CE3">
              <w:rPr>
                <w:rFonts w:ascii="Arial" w:hAnsi="Arial" w:cs="Arial"/>
                <w:sz w:val="18"/>
                <w:szCs w:val="18"/>
              </w:rPr>
              <w:t xml:space="preserve"> within 5 years</w:t>
            </w:r>
          </w:p>
        </w:tc>
        <w:tc>
          <w:tcPr>
            <w:tcW w:w="2610" w:type="dxa"/>
            <w:shd w:val="clear" w:color="auto" w:fill="auto"/>
          </w:tcPr>
          <w:p w:rsidR="00DB6D1C" w:rsidRPr="00BD5A24" w:rsidRDefault="00DB6D1C" w:rsidP="00BD5A24">
            <w:pPr>
              <w:tabs>
                <w:tab w:val="left" w:pos="1440"/>
                <w:tab w:val="left" w:pos="1980"/>
                <w:tab w:val="right" w:pos="3780"/>
                <w:tab w:val="left" w:pos="4760"/>
                <w:tab w:val="right" w:pos="9540"/>
                <w:tab w:val="right" w:pos="12420"/>
              </w:tabs>
              <w:spacing w:line="300" w:lineRule="exact"/>
              <w:ind w:left="207" w:right="-108" w:hanging="207"/>
              <w:rPr>
                <w:rFonts w:ascii="Arial" w:hAnsi="Arial" w:cs="Arial"/>
                <w:spacing w:val="-4"/>
                <w:sz w:val="18"/>
                <w:szCs w:val="18"/>
              </w:rPr>
            </w:pPr>
            <w:r w:rsidRPr="00B40944">
              <w:rPr>
                <w:rFonts w:ascii="Arial" w:hAnsi="Arial" w:cs="Arial"/>
                <w:sz w:val="18"/>
                <w:szCs w:val="18"/>
                <w:cs/>
              </w:rPr>
              <w:t>1.</w:t>
            </w:r>
            <w:r w:rsidRPr="00B40944">
              <w:rPr>
                <w:rFonts w:ascii="Arial" w:hAnsi="Arial" w:cs="Arial"/>
                <w:sz w:val="18"/>
                <w:szCs w:val="18"/>
                <w:cs/>
              </w:rPr>
              <w:tab/>
            </w:r>
            <w:r>
              <w:rPr>
                <w:rFonts w:ascii="Arial" w:hAnsi="Arial" w:cs="Arial"/>
                <w:sz w:val="18"/>
                <w:szCs w:val="18"/>
              </w:rPr>
              <w:t xml:space="preserve">Leasehold rights to land on </w:t>
            </w:r>
            <w:r w:rsidRPr="00BD5A24">
              <w:rPr>
                <w:rFonts w:ascii="Arial" w:hAnsi="Arial" w:cs="Arial"/>
                <w:spacing w:val="-4"/>
                <w:sz w:val="18"/>
                <w:szCs w:val="18"/>
              </w:rPr>
              <w:t xml:space="preserve">which gas stations are located   </w:t>
            </w:r>
          </w:p>
          <w:p w:rsidR="00DB6D1C" w:rsidRPr="00B40944" w:rsidRDefault="00DB6D1C" w:rsidP="00BD5A24">
            <w:pPr>
              <w:tabs>
                <w:tab w:val="left" w:pos="1440"/>
                <w:tab w:val="left" w:pos="1980"/>
                <w:tab w:val="right" w:pos="3780"/>
                <w:tab w:val="left" w:pos="4760"/>
                <w:tab w:val="right" w:pos="9540"/>
                <w:tab w:val="right" w:pos="12420"/>
              </w:tabs>
              <w:spacing w:line="300" w:lineRule="exact"/>
              <w:ind w:left="207" w:right="-108" w:hanging="207"/>
              <w:rPr>
                <w:rFonts w:ascii="Arial" w:hAnsi="Arial" w:cs="Arial"/>
                <w:sz w:val="18"/>
                <w:szCs w:val="18"/>
              </w:rPr>
            </w:pPr>
            <w:r w:rsidRPr="00B40944">
              <w:rPr>
                <w:rFonts w:ascii="Arial" w:hAnsi="Arial" w:cs="Arial"/>
                <w:sz w:val="18"/>
                <w:szCs w:val="18"/>
                <w:cs/>
              </w:rPr>
              <w:t>2.</w:t>
            </w:r>
            <w:r w:rsidRPr="00B40944">
              <w:rPr>
                <w:rFonts w:ascii="Arial" w:hAnsi="Arial" w:cs="Arial"/>
                <w:sz w:val="18"/>
                <w:szCs w:val="18"/>
                <w:cs/>
              </w:rPr>
              <w:tab/>
            </w:r>
            <w:r>
              <w:rPr>
                <w:rFonts w:ascii="Arial" w:hAnsi="Arial" w:cs="Arial"/>
                <w:sz w:val="18"/>
                <w:szCs w:val="18"/>
              </w:rPr>
              <w:t xml:space="preserve">Have Tawatpinyo Co., Ltd. transfer rights to receive payment for gas station </w:t>
            </w:r>
            <w:r w:rsidRPr="00BD5A24">
              <w:rPr>
                <w:rFonts w:ascii="Arial" w:hAnsi="Arial" w:cs="Arial"/>
                <w:sz w:val="18"/>
                <w:szCs w:val="18"/>
              </w:rPr>
              <w:t>management</w:t>
            </w:r>
            <w:r w:rsidR="00BD5A24" w:rsidRPr="00BD5A24">
              <w:rPr>
                <w:rFonts w:ascii="Arial" w:hAnsi="Arial" w:cs="Arial"/>
                <w:sz w:val="18"/>
                <w:szCs w:val="18"/>
              </w:rPr>
              <w:t xml:space="preserve"> income</w:t>
            </w:r>
            <w:r w:rsidRPr="00BD5A24">
              <w:rPr>
                <w:rFonts w:ascii="Arial" w:hAnsi="Arial" w:cs="Arial"/>
                <w:sz w:val="18"/>
                <w:szCs w:val="18"/>
              </w:rPr>
              <w:t xml:space="preserve"> to the bank.</w:t>
            </w:r>
            <w:r w:rsidRPr="00B40944">
              <w:rPr>
                <w:rFonts w:ascii="Arial" w:hAnsi="Arial" w:cs="Arial"/>
                <w:sz w:val="18"/>
                <w:szCs w:val="18"/>
              </w:rPr>
              <w:t xml:space="preserve">                    </w:t>
            </w:r>
          </w:p>
        </w:tc>
        <w:tc>
          <w:tcPr>
            <w:tcW w:w="1976" w:type="dxa"/>
            <w:shd w:val="clear" w:color="auto" w:fill="auto"/>
          </w:tcPr>
          <w:p w:rsidR="00DB6D1C" w:rsidRPr="00B40944" w:rsidRDefault="00DB6D1C" w:rsidP="00BB5BB4">
            <w:pPr>
              <w:tabs>
                <w:tab w:val="left" w:pos="162"/>
                <w:tab w:val="left" w:pos="1440"/>
                <w:tab w:val="left" w:pos="1980"/>
                <w:tab w:val="right" w:pos="3780"/>
                <w:tab w:val="left" w:pos="4760"/>
                <w:tab w:val="right" w:pos="9540"/>
                <w:tab w:val="right" w:pos="12420"/>
              </w:tabs>
              <w:spacing w:line="300" w:lineRule="exact"/>
              <w:ind w:left="342" w:right="-108" w:hanging="342"/>
              <w:rPr>
                <w:rFonts w:ascii="Arial" w:hAnsi="Arial" w:cs="Arial"/>
                <w:sz w:val="18"/>
                <w:szCs w:val="18"/>
                <w:cs/>
              </w:rPr>
            </w:pPr>
            <w:r>
              <w:rPr>
                <w:rFonts w:ascii="Arial" w:hAnsi="Arial" w:cs="Arial"/>
                <w:sz w:val="18"/>
                <w:szCs w:val="18"/>
              </w:rPr>
              <w:t>MLR-1.5</w:t>
            </w:r>
            <w:r w:rsidRPr="00B40944">
              <w:rPr>
                <w:rFonts w:ascii="Arial" w:hAnsi="Arial" w:cs="Arial"/>
                <w:sz w:val="18"/>
                <w:szCs w:val="18"/>
              </w:rPr>
              <w:t>% per annum</w:t>
            </w:r>
          </w:p>
          <w:p w:rsidR="00DB6D1C" w:rsidRPr="00B40944" w:rsidRDefault="00DB6D1C" w:rsidP="00BB5BB4">
            <w:pPr>
              <w:tabs>
                <w:tab w:val="left" w:pos="1440"/>
                <w:tab w:val="left" w:pos="1980"/>
                <w:tab w:val="right" w:pos="3780"/>
                <w:tab w:val="left" w:pos="4760"/>
                <w:tab w:val="right" w:pos="9540"/>
                <w:tab w:val="right" w:pos="12420"/>
              </w:tabs>
              <w:spacing w:line="300" w:lineRule="exact"/>
              <w:ind w:right="-108"/>
              <w:rPr>
                <w:rFonts w:ascii="Arial" w:hAnsi="Arial" w:cs="Arial"/>
                <w:sz w:val="18"/>
                <w:szCs w:val="18"/>
              </w:rPr>
            </w:pPr>
          </w:p>
        </w:tc>
        <w:tc>
          <w:tcPr>
            <w:tcW w:w="1174" w:type="dxa"/>
            <w:shd w:val="clear" w:color="auto" w:fill="auto"/>
          </w:tcPr>
          <w:p w:rsidR="00DB6D1C" w:rsidRPr="00DB6D1C" w:rsidRDefault="00BB5BB4" w:rsidP="00BB5BB4">
            <w:pPr>
              <w:tabs>
                <w:tab w:val="decimal" w:pos="771"/>
              </w:tabs>
              <w:spacing w:line="300" w:lineRule="exact"/>
              <w:jc w:val="thaiDistribute"/>
              <w:rPr>
                <w:rFonts w:ascii="Arial" w:hAnsi="Arial" w:cs="Cordia New"/>
                <w:sz w:val="18"/>
                <w:szCs w:val="18"/>
              </w:rPr>
            </w:pPr>
            <w:r>
              <w:rPr>
                <w:rFonts w:ascii="Arial" w:hAnsi="Arial" w:cs="Cordia New"/>
                <w:sz w:val="18"/>
                <w:szCs w:val="18"/>
              </w:rPr>
              <w:t>78,874</w:t>
            </w:r>
          </w:p>
        </w:tc>
        <w:tc>
          <w:tcPr>
            <w:tcW w:w="1170" w:type="dxa"/>
            <w:shd w:val="clear" w:color="auto" w:fill="auto"/>
          </w:tcPr>
          <w:p w:rsidR="00DB6D1C" w:rsidRPr="00865099" w:rsidRDefault="00E96327" w:rsidP="00BB5BB4">
            <w:pPr>
              <w:tabs>
                <w:tab w:val="decimal" w:pos="771"/>
              </w:tabs>
              <w:spacing w:line="300" w:lineRule="exact"/>
              <w:jc w:val="thaiDistribute"/>
              <w:rPr>
                <w:rFonts w:ascii="Arial" w:hAnsi="Arial" w:cs="Cordia New"/>
                <w:sz w:val="18"/>
                <w:szCs w:val="18"/>
              </w:rPr>
            </w:pPr>
            <w:r>
              <w:rPr>
                <w:rFonts w:ascii="Arial" w:hAnsi="Arial" w:cs="Cordia New"/>
                <w:sz w:val="18"/>
                <w:szCs w:val="18"/>
              </w:rPr>
              <w:t>-</w:t>
            </w:r>
          </w:p>
        </w:tc>
      </w:tr>
      <w:tr w:rsidR="00DB6D1C" w:rsidRPr="00B40944" w:rsidTr="00085922">
        <w:tc>
          <w:tcPr>
            <w:tcW w:w="7121" w:type="dxa"/>
            <w:gridSpan w:val="3"/>
            <w:shd w:val="clear" w:color="auto" w:fill="auto"/>
          </w:tcPr>
          <w:p w:rsidR="00DB6D1C" w:rsidRPr="00B40944" w:rsidRDefault="00DB6D1C" w:rsidP="00BB5BB4">
            <w:pPr>
              <w:tabs>
                <w:tab w:val="left" w:pos="1440"/>
                <w:tab w:val="left" w:pos="1980"/>
                <w:tab w:val="right" w:pos="3780"/>
                <w:tab w:val="left" w:pos="4760"/>
                <w:tab w:val="right" w:pos="9540"/>
                <w:tab w:val="right" w:pos="12420"/>
              </w:tabs>
              <w:spacing w:line="300" w:lineRule="exact"/>
              <w:ind w:left="162" w:right="-108" w:hanging="162"/>
              <w:rPr>
                <w:rFonts w:ascii="Arial" w:hAnsi="Arial" w:cs="Arial"/>
                <w:sz w:val="18"/>
                <w:szCs w:val="18"/>
                <w:cs/>
              </w:rPr>
            </w:pPr>
            <w:r w:rsidRPr="00B40944">
              <w:rPr>
                <w:rFonts w:ascii="Arial" w:hAnsi="Arial" w:cs="Arial"/>
                <w:sz w:val="18"/>
                <w:szCs w:val="18"/>
              </w:rPr>
              <w:t>Total long-term loans from financial institutions</w:t>
            </w:r>
          </w:p>
        </w:tc>
        <w:tc>
          <w:tcPr>
            <w:tcW w:w="2610" w:type="dxa"/>
            <w:shd w:val="clear" w:color="auto" w:fill="auto"/>
          </w:tcPr>
          <w:p w:rsidR="00DB6D1C" w:rsidRPr="00B40944" w:rsidRDefault="00DB6D1C" w:rsidP="00BB5BB4">
            <w:pPr>
              <w:tabs>
                <w:tab w:val="left" w:pos="1440"/>
                <w:tab w:val="left" w:pos="1980"/>
                <w:tab w:val="right" w:pos="3780"/>
                <w:tab w:val="left" w:pos="4760"/>
                <w:tab w:val="right" w:pos="9540"/>
                <w:tab w:val="right" w:pos="12420"/>
              </w:tabs>
              <w:spacing w:line="300" w:lineRule="exact"/>
              <w:ind w:left="207" w:right="-18" w:hanging="207"/>
              <w:rPr>
                <w:rFonts w:ascii="Arial" w:hAnsi="Arial" w:cs="Arial"/>
                <w:sz w:val="18"/>
                <w:szCs w:val="18"/>
                <w:cs/>
              </w:rPr>
            </w:pPr>
          </w:p>
        </w:tc>
        <w:tc>
          <w:tcPr>
            <w:tcW w:w="1976" w:type="dxa"/>
            <w:shd w:val="clear" w:color="auto" w:fill="auto"/>
          </w:tcPr>
          <w:p w:rsidR="00DB6D1C" w:rsidRPr="00B40944" w:rsidRDefault="00DB6D1C" w:rsidP="00BB5BB4">
            <w:pPr>
              <w:tabs>
                <w:tab w:val="left" w:pos="162"/>
                <w:tab w:val="left" w:pos="1440"/>
                <w:tab w:val="left" w:pos="1980"/>
                <w:tab w:val="right" w:pos="3780"/>
                <w:tab w:val="left" w:pos="4760"/>
                <w:tab w:val="right" w:pos="9540"/>
                <w:tab w:val="right" w:pos="12420"/>
              </w:tabs>
              <w:spacing w:line="300" w:lineRule="exact"/>
              <w:ind w:left="162" w:right="-108" w:hanging="162"/>
              <w:rPr>
                <w:rFonts w:ascii="Arial" w:hAnsi="Arial" w:cs="Arial"/>
                <w:sz w:val="18"/>
                <w:szCs w:val="18"/>
              </w:rPr>
            </w:pPr>
          </w:p>
        </w:tc>
        <w:tc>
          <w:tcPr>
            <w:tcW w:w="1174" w:type="dxa"/>
            <w:shd w:val="clear" w:color="auto" w:fill="auto"/>
          </w:tcPr>
          <w:p w:rsidR="00DB6D1C" w:rsidRPr="00AB5EA8" w:rsidRDefault="00BB5BB4" w:rsidP="00BB5BB4">
            <w:pPr>
              <w:pBdr>
                <w:top w:val="single" w:sz="4" w:space="1" w:color="auto"/>
              </w:pBdr>
              <w:tabs>
                <w:tab w:val="decimal" w:pos="771"/>
              </w:tabs>
              <w:spacing w:line="300" w:lineRule="exact"/>
              <w:jc w:val="thaiDistribute"/>
              <w:rPr>
                <w:rFonts w:ascii="Arial" w:hAnsi="Arial" w:cs="Cordia New"/>
                <w:sz w:val="18"/>
                <w:szCs w:val="18"/>
              </w:rPr>
            </w:pPr>
            <w:r>
              <w:rPr>
                <w:rFonts w:ascii="Arial" w:hAnsi="Arial" w:cs="Cordia New"/>
                <w:sz w:val="18"/>
                <w:szCs w:val="18"/>
              </w:rPr>
              <w:t>159,995</w:t>
            </w:r>
          </w:p>
        </w:tc>
        <w:tc>
          <w:tcPr>
            <w:tcW w:w="1170" w:type="dxa"/>
            <w:shd w:val="clear" w:color="auto" w:fill="auto"/>
          </w:tcPr>
          <w:p w:rsidR="00DB6D1C" w:rsidRPr="00AB5EA8" w:rsidRDefault="00051CB8" w:rsidP="00BB5BB4">
            <w:pPr>
              <w:pBdr>
                <w:top w:val="single" w:sz="4" w:space="1" w:color="auto"/>
              </w:pBdr>
              <w:tabs>
                <w:tab w:val="decimal" w:pos="771"/>
              </w:tabs>
              <w:spacing w:line="300" w:lineRule="exact"/>
              <w:jc w:val="thaiDistribute"/>
              <w:rPr>
                <w:rFonts w:ascii="Arial" w:hAnsi="Arial" w:cs="Cordia New"/>
                <w:sz w:val="18"/>
                <w:szCs w:val="18"/>
              </w:rPr>
            </w:pPr>
            <w:r>
              <w:rPr>
                <w:rFonts w:ascii="Arial" w:hAnsi="Arial" w:cs="Cordia New"/>
                <w:sz w:val="18"/>
                <w:szCs w:val="18"/>
              </w:rPr>
              <w:t>88</w:t>
            </w:r>
            <w:r w:rsidR="00DB6D1C">
              <w:rPr>
                <w:rFonts w:ascii="Arial" w:hAnsi="Arial" w:cs="Cordia New"/>
                <w:sz w:val="18"/>
                <w:szCs w:val="18"/>
              </w:rPr>
              <w:t>,578</w:t>
            </w:r>
          </w:p>
        </w:tc>
      </w:tr>
      <w:tr w:rsidR="007B3D1C" w:rsidRPr="00B40944" w:rsidTr="00085922">
        <w:tc>
          <w:tcPr>
            <w:tcW w:w="7121" w:type="dxa"/>
            <w:gridSpan w:val="3"/>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ind w:left="162" w:right="-108" w:hanging="162"/>
              <w:rPr>
                <w:rFonts w:ascii="Arial" w:hAnsi="Arial" w:cs="Arial"/>
                <w:sz w:val="18"/>
                <w:szCs w:val="18"/>
                <w:cs/>
              </w:rPr>
            </w:pPr>
            <w:r w:rsidRPr="00B40944">
              <w:rPr>
                <w:rFonts w:ascii="Arial" w:hAnsi="Arial" w:cs="Arial"/>
                <w:sz w:val="18"/>
                <w:szCs w:val="18"/>
              </w:rPr>
              <w:t>Less: Current portion</w:t>
            </w:r>
          </w:p>
        </w:tc>
        <w:tc>
          <w:tcPr>
            <w:tcW w:w="2610"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ind w:left="207" w:right="-18" w:hanging="207"/>
              <w:rPr>
                <w:rFonts w:ascii="Arial" w:hAnsi="Arial" w:cs="Arial"/>
                <w:sz w:val="18"/>
                <w:szCs w:val="18"/>
                <w:cs/>
              </w:rPr>
            </w:pPr>
          </w:p>
        </w:tc>
        <w:tc>
          <w:tcPr>
            <w:tcW w:w="1976" w:type="dxa"/>
            <w:shd w:val="clear" w:color="auto" w:fill="auto"/>
          </w:tcPr>
          <w:p w:rsidR="007B3D1C" w:rsidRPr="00B40944" w:rsidRDefault="007B3D1C" w:rsidP="00BB5BB4">
            <w:pPr>
              <w:tabs>
                <w:tab w:val="left" w:pos="162"/>
                <w:tab w:val="left" w:pos="1440"/>
                <w:tab w:val="left" w:pos="1980"/>
                <w:tab w:val="right" w:pos="3780"/>
                <w:tab w:val="left" w:pos="4760"/>
                <w:tab w:val="right" w:pos="9540"/>
                <w:tab w:val="right" w:pos="12420"/>
              </w:tabs>
              <w:spacing w:line="300" w:lineRule="exact"/>
              <w:ind w:left="162" w:right="-108" w:hanging="162"/>
              <w:rPr>
                <w:rFonts w:ascii="Arial" w:hAnsi="Arial" w:cs="Arial"/>
                <w:sz w:val="18"/>
                <w:szCs w:val="18"/>
              </w:rPr>
            </w:pPr>
          </w:p>
        </w:tc>
        <w:tc>
          <w:tcPr>
            <w:tcW w:w="1174" w:type="dxa"/>
            <w:shd w:val="clear" w:color="auto" w:fill="auto"/>
          </w:tcPr>
          <w:p w:rsidR="007B3D1C" w:rsidRPr="00AB5EA8" w:rsidRDefault="00BB5BB4" w:rsidP="00BB5BB4">
            <w:pPr>
              <w:pBdr>
                <w:bottom w:val="single" w:sz="4" w:space="1" w:color="auto"/>
              </w:pBdr>
              <w:tabs>
                <w:tab w:val="decimal" w:pos="771"/>
              </w:tabs>
              <w:spacing w:line="300" w:lineRule="exact"/>
              <w:jc w:val="thaiDistribute"/>
              <w:rPr>
                <w:rFonts w:ascii="Arial" w:hAnsi="Arial" w:cs="Cordia New"/>
                <w:sz w:val="18"/>
                <w:szCs w:val="18"/>
              </w:rPr>
            </w:pPr>
            <w:r>
              <w:rPr>
                <w:rFonts w:ascii="Arial" w:hAnsi="Arial" w:cs="Cordia New"/>
                <w:sz w:val="18"/>
                <w:szCs w:val="18"/>
              </w:rPr>
              <w:t>(90,649)</w:t>
            </w:r>
          </w:p>
        </w:tc>
        <w:tc>
          <w:tcPr>
            <w:tcW w:w="1170" w:type="dxa"/>
            <w:shd w:val="clear" w:color="auto" w:fill="auto"/>
          </w:tcPr>
          <w:p w:rsidR="007B3D1C" w:rsidRPr="00AB5EA8" w:rsidRDefault="00DB6D1C" w:rsidP="00BB5BB4">
            <w:pPr>
              <w:pBdr>
                <w:bottom w:val="single" w:sz="4" w:space="1" w:color="auto"/>
              </w:pBdr>
              <w:tabs>
                <w:tab w:val="decimal" w:pos="771"/>
              </w:tabs>
              <w:spacing w:line="300" w:lineRule="exact"/>
              <w:jc w:val="thaiDistribute"/>
              <w:rPr>
                <w:rFonts w:ascii="Arial" w:hAnsi="Arial" w:cs="Cordia New"/>
                <w:sz w:val="18"/>
                <w:szCs w:val="18"/>
              </w:rPr>
            </w:pPr>
            <w:r>
              <w:rPr>
                <w:rFonts w:ascii="Arial" w:hAnsi="Arial" w:cs="Cordia New"/>
                <w:sz w:val="18"/>
                <w:szCs w:val="18"/>
              </w:rPr>
              <w:t>(20,</w:t>
            </w:r>
            <w:r w:rsidR="007B3D1C">
              <w:rPr>
                <w:rFonts w:ascii="Arial" w:hAnsi="Arial" w:cs="Cordia New"/>
                <w:sz w:val="18"/>
                <w:szCs w:val="18"/>
              </w:rPr>
              <w:t>4</w:t>
            </w:r>
            <w:r>
              <w:rPr>
                <w:rFonts w:ascii="Arial" w:hAnsi="Arial" w:cs="Cordia New"/>
                <w:sz w:val="18"/>
                <w:szCs w:val="18"/>
              </w:rPr>
              <w:t>1</w:t>
            </w:r>
            <w:r w:rsidR="007B3D1C">
              <w:rPr>
                <w:rFonts w:ascii="Arial" w:hAnsi="Arial" w:cs="Cordia New"/>
                <w:sz w:val="18"/>
                <w:szCs w:val="18"/>
              </w:rPr>
              <w:t>0)</w:t>
            </w:r>
          </w:p>
        </w:tc>
      </w:tr>
      <w:tr w:rsidR="007B3D1C" w:rsidRPr="00B40944" w:rsidTr="00085922">
        <w:tc>
          <w:tcPr>
            <w:tcW w:w="7121" w:type="dxa"/>
            <w:gridSpan w:val="3"/>
            <w:shd w:val="clear" w:color="auto" w:fill="auto"/>
          </w:tcPr>
          <w:p w:rsidR="007B3D1C" w:rsidRPr="00C566D4" w:rsidRDefault="007B3D1C" w:rsidP="00BB5BB4">
            <w:pPr>
              <w:tabs>
                <w:tab w:val="left" w:pos="1440"/>
                <w:tab w:val="left" w:pos="1980"/>
                <w:tab w:val="right" w:pos="3780"/>
                <w:tab w:val="left" w:pos="4760"/>
                <w:tab w:val="right" w:pos="9540"/>
                <w:tab w:val="right" w:pos="12420"/>
              </w:tabs>
              <w:spacing w:line="300" w:lineRule="exact"/>
              <w:ind w:left="162" w:right="-108" w:hanging="162"/>
              <w:rPr>
                <w:rFonts w:ascii="Arial" w:hAnsi="Arial" w:cs="Arial"/>
                <w:spacing w:val="-2"/>
                <w:sz w:val="18"/>
                <w:szCs w:val="18"/>
                <w:cs/>
              </w:rPr>
            </w:pPr>
            <w:r w:rsidRPr="00C566D4">
              <w:rPr>
                <w:rFonts w:ascii="Arial" w:hAnsi="Arial" w:cs="Arial"/>
                <w:spacing w:val="-2"/>
                <w:sz w:val="18"/>
                <w:szCs w:val="18"/>
              </w:rPr>
              <w:t>Long-term loans from financial institutions - net of current portion</w:t>
            </w:r>
          </w:p>
        </w:tc>
        <w:tc>
          <w:tcPr>
            <w:tcW w:w="2610" w:type="dxa"/>
            <w:shd w:val="clear" w:color="auto" w:fill="auto"/>
          </w:tcPr>
          <w:p w:rsidR="007B3D1C" w:rsidRPr="00B40944" w:rsidRDefault="007B3D1C" w:rsidP="00BB5BB4">
            <w:pPr>
              <w:tabs>
                <w:tab w:val="left" w:pos="1440"/>
                <w:tab w:val="left" w:pos="1980"/>
                <w:tab w:val="right" w:pos="3780"/>
                <w:tab w:val="left" w:pos="4760"/>
                <w:tab w:val="right" w:pos="9540"/>
                <w:tab w:val="right" w:pos="12420"/>
              </w:tabs>
              <w:spacing w:line="300" w:lineRule="exact"/>
              <w:ind w:left="207" w:right="-18" w:hanging="207"/>
              <w:rPr>
                <w:rFonts w:ascii="Arial" w:hAnsi="Arial" w:cs="Arial"/>
                <w:sz w:val="18"/>
                <w:szCs w:val="18"/>
                <w:cs/>
              </w:rPr>
            </w:pPr>
          </w:p>
        </w:tc>
        <w:tc>
          <w:tcPr>
            <w:tcW w:w="1976" w:type="dxa"/>
            <w:shd w:val="clear" w:color="auto" w:fill="auto"/>
          </w:tcPr>
          <w:p w:rsidR="007B3D1C" w:rsidRPr="00B40944" w:rsidRDefault="007B3D1C" w:rsidP="00BB5BB4">
            <w:pPr>
              <w:tabs>
                <w:tab w:val="left" w:pos="162"/>
                <w:tab w:val="left" w:pos="1440"/>
                <w:tab w:val="left" w:pos="1980"/>
                <w:tab w:val="right" w:pos="3780"/>
                <w:tab w:val="left" w:pos="4760"/>
                <w:tab w:val="right" w:pos="9540"/>
                <w:tab w:val="right" w:pos="12420"/>
              </w:tabs>
              <w:spacing w:line="300" w:lineRule="exact"/>
              <w:ind w:left="162" w:right="-108" w:hanging="162"/>
              <w:rPr>
                <w:rFonts w:ascii="Arial" w:hAnsi="Arial" w:cs="Arial"/>
                <w:sz w:val="18"/>
                <w:szCs w:val="18"/>
              </w:rPr>
            </w:pPr>
          </w:p>
        </w:tc>
        <w:tc>
          <w:tcPr>
            <w:tcW w:w="1174" w:type="dxa"/>
            <w:shd w:val="clear" w:color="auto" w:fill="auto"/>
          </w:tcPr>
          <w:p w:rsidR="007B3D1C" w:rsidRPr="00AB5EA8" w:rsidRDefault="00BB5BB4" w:rsidP="00BB5BB4">
            <w:pPr>
              <w:pBdr>
                <w:bottom w:val="double" w:sz="4" w:space="1" w:color="auto"/>
              </w:pBdr>
              <w:tabs>
                <w:tab w:val="decimal" w:pos="771"/>
              </w:tabs>
              <w:spacing w:line="300" w:lineRule="exact"/>
              <w:jc w:val="thaiDistribute"/>
              <w:rPr>
                <w:rFonts w:ascii="Arial" w:hAnsi="Arial" w:cs="Cordia New"/>
                <w:sz w:val="18"/>
                <w:szCs w:val="18"/>
              </w:rPr>
            </w:pPr>
            <w:r>
              <w:rPr>
                <w:rFonts w:ascii="Arial" w:hAnsi="Arial" w:cs="Cordia New"/>
                <w:sz w:val="18"/>
                <w:szCs w:val="18"/>
              </w:rPr>
              <w:t>69,346</w:t>
            </w:r>
          </w:p>
        </w:tc>
        <w:tc>
          <w:tcPr>
            <w:tcW w:w="1170" w:type="dxa"/>
            <w:shd w:val="clear" w:color="auto" w:fill="auto"/>
          </w:tcPr>
          <w:p w:rsidR="007B3D1C" w:rsidRPr="00AB5EA8" w:rsidRDefault="007B3D1C" w:rsidP="00BB5BB4">
            <w:pPr>
              <w:pBdr>
                <w:bottom w:val="double" w:sz="4" w:space="1" w:color="auto"/>
              </w:pBdr>
              <w:tabs>
                <w:tab w:val="decimal" w:pos="771"/>
              </w:tabs>
              <w:spacing w:line="300" w:lineRule="exact"/>
              <w:jc w:val="thaiDistribute"/>
              <w:rPr>
                <w:rFonts w:ascii="Arial" w:hAnsi="Arial" w:cs="Cordia New"/>
                <w:sz w:val="18"/>
                <w:szCs w:val="18"/>
              </w:rPr>
            </w:pPr>
            <w:r>
              <w:rPr>
                <w:rFonts w:ascii="Arial" w:hAnsi="Arial" w:cs="Cordia New"/>
                <w:sz w:val="18"/>
                <w:szCs w:val="18"/>
              </w:rPr>
              <w:t>6</w:t>
            </w:r>
            <w:r w:rsidR="00DB6D1C">
              <w:rPr>
                <w:rFonts w:ascii="Arial" w:hAnsi="Arial" w:cs="Cordia New"/>
                <w:sz w:val="18"/>
                <w:szCs w:val="18"/>
              </w:rPr>
              <w:t>8,16</w:t>
            </w:r>
            <w:r>
              <w:rPr>
                <w:rFonts w:ascii="Arial" w:hAnsi="Arial" w:cs="Cordia New"/>
                <w:sz w:val="18"/>
                <w:szCs w:val="18"/>
              </w:rPr>
              <w:t>8</w:t>
            </w:r>
          </w:p>
        </w:tc>
      </w:tr>
    </w:tbl>
    <w:p w:rsidR="003152A0" w:rsidRDefault="003152A0" w:rsidP="008D51EB">
      <w:pPr>
        <w:spacing w:before="240" w:after="120" w:line="380" w:lineRule="exact"/>
        <w:ind w:left="547"/>
        <w:jc w:val="thaiDistribute"/>
        <w:rPr>
          <w:rFonts w:ascii="Arial" w:hAnsi="Arial"/>
          <w:sz w:val="22"/>
          <w:szCs w:val="22"/>
          <w:cs/>
        </w:rPr>
        <w:sectPr w:rsidR="003152A0" w:rsidSect="003152A0">
          <w:pgSz w:w="16834" w:h="11909" w:orient="landscape" w:code="9"/>
          <w:pgMar w:top="1339" w:right="1296" w:bottom="1080" w:left="1080" w:header="720" w:footer="720" w:gutter="0"/>
          <w:cols w:space="720"/>
        </w:sectPr>
      </w:pPr>
    </w:p>
    <w:p w:rsidR="007B3D1C" w:rsidRDefault="003152A0" w:rsidP="007B3D1C">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B3D1C" w:rsidRPr="007B3D1C">
        <w:rPr>
          <w:rFonts w:ascii="Arial" w:hAnsi="Arial" w:cs="Arial"/>
          <w:sz w:val="22"/>
          <w:szCs w:val="22"/>
        </w:rPr>
        <w:t>Under Star Gas Co., Ltd.’s loan agreements, the subsidiary company must comply with the conditions stipulated in the agreement, such as maintaining percentage shareholdings, maintaining both debt to equity and debt service coverage ratios at not more than 1.2</w:t>
      </w:r>
      <w:r w:rsidR="001C6C92">
        <w:rPr>
          <w:rFonts w:ascii="Arial" w:hAnsi="Arial" w:cs="Arial"/>
          <w:sz w:val="22"/>
          <w:szCs w:val="22"/>
        </w:rPr>
        <w:t xml:space="preserve"> times</w:t>
      </w:r>
      <w:r w:rsidR="007B3D1C" w:rsidRPr="007B3D1C">
        <w:rPr>
          <w:rFonts w:ascii="Arial" w:hAnsi="Arial" w:cs="Arial"/>
          <w:sz w:val="22"/>
          <w:szCs w:val="22"/>
        </w:rPr>
        <w:t xml:space="preserve"> as from the year 2016. </w:t>
      </w:r>
      <w:r w:rsidR="007B3D1C" w:rsidRPr="007B3D1C">
        <w:rPr>
          <w:rFonts w:ascii="Arial" w:hAnsi="Arial" w:cs="Arial"/>
          <w:sz w:val="22"/>
          <w:szCs w:val="22"/>
        </w:rPr>
        <w:tab/>
      </w:r>
      <w:r w:rsidR="007B3D1C">
        <w:rPr>
          <w:rFonts w:ascii="Arial" w:hAnsi="Arial" w:cs="Arial"/>
          <w:sz w:val="22"/>
          <w:szCs w:val="22"/>
        </w:rPr>
        <w:tab/>
      </w:r>
    </w:p>
    <w:p w:rsidR="00DC20D5" w:rsidRPr="00B62687" w:rsidRDefault="007B3D1C" w:rsidP="007B3D1C">
      <w:pPr>
        <w:tabs>
          <w:tab w:val="left" w:pos="900"/>
        </w:tabs>
        <w:spacing w:before="120" w:after="120" w:line="380" w:lineRule="exact"/>
        <w:ind w:left="547" w:hanging="547"/>
        <w:jc w:val="thaiDistribute"/>
        <w:rPr>
          <w:rStyle w:val="a4"/>
          <w:rFonts w:ascii="Arial" w:hAnsi="Arial" w:cs="Arial"/>
          <w:sz w:val="22"/>
          <w:szCs w:val="22"/>
          <w:cs/>
        </w:rPr>
      </w:pPr>
      <w:r>
        <w:rPr>
          <w:rFonts w:ascii="Arial" w:hAnsi="Arial" w:cs="Arial"/>
          <w:sz w:val="22"/>
          <w:szCs w:val="22"/>
        </w:rPr>
        <w:tab/>
      </w:r>
      <w:r w:rsidR="00DC20D5" w:rsidRPr="003178DE">
        <w:rPr>
          <w:rFonts w:ascii="Arial" w:hAnsi="Arial" w:cs="Arial"/>
          <w:sz w:val="22"/>
          <w:szCs w:val="22"/>
        </w:rPr>
        <w:t>Movement</w:t>
      </w:r>
      <w:r w:rsidR="00E96327">
        <w:rPr>
          <w:rFonts w:ascii="Arial" w:hAnsi="Arial" w:cs="Arial"/>
          <w:sz w:val="22"/>
          <w:szCs w:val="22"/>
        </w:rPr>
        <w:t>s</w:t>
      </w:r>
      <w:r w:rsidR="00DC20D5" w:rsidRPr="003178DE">
        <w:rPr>
          <w:rFonts w:ascii="Arial" w:hAnsi="Arial" w:cs="Arial"/>
          <w:sz w:val="22"/>
          <w:szCs w:val="22"/>
        </w:rPr>
        <w:t xml:space="preserve"> in the long-term loan</w:t>
      </w:r>
      <w:r w:rsidR="00DC20D5">
        <w:rPr>
          <w:rFonts w:ascii="Arial" w:hAnsi="Arial" w:cs="Arial"/>
          <w:sz w:val="22"/>
          <w:szCs w:val="22"/>
        </w:rPr>
        <w:t>s</w:t>
      </w:r>
      <w:r w:rsidR="00DC20D5" w:rsidRPr="003178DE">
        <w:rPr>
          <w:rFonts w:ascii="Arial" w:hAnsi="Arial" w:cs="Arial"/>
          <w:sz w:val="22"/>
          <w:szCs w:val="22"/>
        </w:rPr>
        <w:t xml:space="preserve"> account during the </w:t>
      </w:r>
      <w:r w:rsidR="00186EE2">
        <w:rPr>
          <w:rFonts w:ascii="Arial" w:hAnsi="Arial" w:cs="Arial"/>
          <w:sz w:val="22"/>
          <w:szCs w:val="22"/>
        </w:rPr>
        <w:t>six-month</w:t>
      </w:r>
      <w:r w:rsidR="00DC20D5" w:rsidRPr="003178DE">
        <w:rPr>
          <w:rFonts w:ascii="Arial" w:hAnsi="Arial" w:cs="Arial"/>
          <w:sz w:val="22"/>
          <w:szCs w:val="22"/>
        </w:rPr>
        <w:t xml:space="preserve"> period ended </w:t>
      </w:r>
      <w:r w:rsidR="00922188">
        <w:rPr>
          <w:rFonts w:ascii="Arial" w:hAnsi="Arial" w:cs="Arial"/>
          <w:sz w:val="22"/>
          <w:szCs w:val="22"/>
        </w:rPr>
        <w:t xml:space="preserve">                                   </w:t>
      </w:r>
      <w:r w:rsidR="00186EE2">
        <w:rPr>
          <w:rFonts w:ascii="Arial" w:hAnsi="Arial" w:cs="Cordia New"/>
          <w:sz w:val="22"/>
          <w:szCs w:val="22"/>
        </w:rPr>
        <w:t>30 June 2017</w:t>
      </w:r>
      <w:r w:rsidR="00DC20D5" w:rsidRPr="00B62687">
        <w:rPr>
          <w:rFonts w:ascii="Arial" w:hAnsi="Arial" w:cs="Arial"/>
          <w:sz w:val="22"/>
          <w:szCs w:val="22"/>
        </w:rPr>
        <w:t xml:space="preserve"> </w:t>
      </w:r>
      <w:r w:rsidR="00E96327">
        <w:rPr>
          <w:rFonts w:ascii="Arial" w:hAnsi="Arial" w:cs="Arial"/>
          <w:sz w:val="22"/>
          <w:szCs w:val="22"/>
        </w:rPr>
        <w:t>were</w:t>
      </w:r>
      <w:r w:rsidR="00DC20D5" w:rsidRPr="00B62687">
        <w:rPr>
          <w:rFonts w:ascii="Arial" w:hAnsi="Arial" w:cs="Arial"/>
          <w:sz w:val="22"/>
          <w:szCs w:val="22"/>
        </w:rPr>
        <w:t xml:space="preserve"> summarised below.</w:t>
      </w:r>
    </w:p>
    <w:p w:rsidR="00DC20D5" w:rsidRPr="00B62687" w:rsidRDefault="00DC20D5" w:rsidP="0008762B">
      <w:pPr>
        <w:tabs>
          <w:tab w:val="left" w:pos="900"/>
          <w:tab w:val="left" w:pos="1440"/>
          <w:tab w:val="left" w:pos="1980"/>
        </w:tabs>
        <w:spacing w:line="340" w:lineRule="exact"/>
        <w:ind w:left="360" w:hanging="360"/>
        <w:jc w:val="right"/>
        <w:rPr>
          <w:rFonts w:ascii="Arial" w:hAnsi="Arial" w:cs="Arial"/>
          <w:caps/>
          <w:sz w:val="22"/>
          <w:szCs w:val="22"/>
        </w:rPr>
      </w:pPr>
      <w:r w:rsidRPr="00B62687">
        <w:rPr>
          <w:rFonts w:ascii="Arial" w:hAnsi="Arial" w:cs="Arial"/>
          <w:caps/>
          <w:sz w:val="22"/>
          <w:szCs w:val="22"/>
        </w:rPr>
        <w:t>(U</w:t>
      </w:r>
      <w:r w:rsidRPr="00B62687">
        <w:rPr>
          <w:rFonts w:ascii="Arial" w:hAnsi="Arial" w:cs="Arial"/>
          <w:sz w:val="22"/>
          <w:szCs w:val="22"/>
        </w:rPr>
        <w:t>nit: Thousand Baht</w:t>
      </w:r>
      <w:r w:rsidRPr="00B62687">
        <w:rPr>
          <w:rFonts w:ascii="Arial" w:hAnsi="Arial" w:cs="Arial"/>
          <w:caps/>
          <w:sz w:val="22"/>
          <w:szCs w:val="22"/>
        </w:rPr>
        <w:t>)</w:t>
      </w:r>
    </w:p>
    <w:tbl>
      <w:tblPr>
        <w:tblW w:w="9090" w:type="dxa"/>
        <w:tblInd w:w="558" w:type="dxa"/>
        <w:tblLayout w:type="fixed"/>
        <w:tblLook w:val="0000"/>
      </w:tblPr>
      <w:tblGrid>
        <w:gridCol w:w="6750"/>
        <w:gridCol w:w="2340"/>
      </w:tblGrid>
      <w:tr w:rsidR="00DC20D5" w:rsidRPr="00B62687" w:rsidTr="00007EEE">
        <w:tblPrEx>
          <w:tblCellMar>
            <w:top w:w="0" w:type="dxa"/>
            <w:bottom w:w="0" w:type="dxa"/>
          </w:tblCellMar>
        </w:tblPrEx>
        <w:trPr>
          <w:cantSplit/>
        </w:trPr>
        <w:tc>
          <w:tcPr>
            <w:tcW w:w="6750" w:type="dxa"/>
            <w:vAlign w:val="bottom"/>
          </w:tcPr>
          <w:p w:rsidR="00DC20D5" w:rsidRPr="00B62687" w:rsidRDefault="00DC20D5" w:rsidP="0008762B">
            <w:pPr>
              <w:tabs>
                <w:tab w:val="left" w:pos="900"/>
                <w:tab w:val="left" w:pos="1440"/>
                <w:tab w:val="left" w:pos="2160"/>
              </w:tabs>
              <w:spacing w:line="340" w:lineRule="exact"/>
              <w:ind w:right="-43"/>
              <w:jc w:val="thaiDistribute"/>
              <w:rPr>
                <w:rFonts w:ascii="Arial" w:hAnsi="Arial" w:cs="Arial"/>
                <w:caps/>
                <w:sz w:val="22"/>
                <w:szCs w:val="22"/>
              </w:rPr>
            </w:pPr>
          </w:p>
        </w:tc>
        <w:tc>
          <w:tcPr>
            <w:tcW w:w="2340" w:type="dxa"/>
            <w:vAlign w:val="bottom"/>
          </w:tcPr>
          <w:p w:rsidR="00DC20D5" w:rsidRPr="00B62687" w:rsidRDefault="00DC20D5" w:rsidP="0008762B">
            <w:pPr>
              <w:pStyle w:val="21"/>
              <w:pBdr>
                <w:bottom w:val="single" w:sz="4" w:space="1" w:color="auto"/>
              </w:pBdr>
              <w:spacing w:line="340" w:lineRule="exact"/>
              <w:ind w:right="24"/>
              <w:jc w:val="center"/>
              <w:rPr>
                <w:rFonts w:ascii="Arial" w:hAnsi="Arial" w:cs="Arial"/>
                <w:sz w:val="22"/>
                <w:szCs w:val="22"/>
              </w:rPr>
            </w:pPr>
            <w:r w:rsidRPr="00B62687">
              <w:rPr>
                <w:rFonts w:ascii="Arial" w:hAnsi="Arial" w:cs="Arial"/>
                <w:sz w:val="22"/>
                <w:szCs w:val="22"/>
              </w:rPr>
              <w:t>Consolidated financial statements</w:t>
            </w:r>
          </w:p>
        </w:tc>
      </w:tr>
      <w:tr w:rsidR="00DC20D5" w:rsidRPr="00B62687" w:rsidTr="00007EEE">
        <w:tblPrEx>
          <w:tblCellMar>
            <w:top w:w="0" w:type="dxa"/>
            <w:bottom w:w="0" w:type="dxa"/>
          </w:tblCellMar>
        </w:tblPrEx>
        <w:tc>
          <w:tcPr>
            <w:tcW w:w="6750" w:type="dxa"/>
            <w:vAlign w:val="bottom"/>
          </w:tcPr>
          <w:p w:rsidR="00DC20D5" w:rsidRPr="00051CB8" w:rsidRDefault="00DC20D5" w:rsidP="0008762B">
            <w:pPr>
              <w:tabs>
                <w:tab w:val="left" w:pos="900"/>
                <w:tab w:val="left" w:pos="1440"/>
                <w:tab w:val="left" w:pos="2160"/>
              </w:tabs>
              <w:spacing w:line="340" w:lineRule="exact"/>
              <w:ind w:left="-18" w:right="-108"/>
              <w:jc w:val="thaiDistribute"/>
              <w:rPr>
                <w:rFonts w:ascii="Arial" w:hAnsi="Arial" w:cs="Cordia New"/>
                <w:b/>
                <w:bCs/>
                <w:sz w:val="22"/>
                <w:szCs w:val="22"/>
              </w:rPr>
            </w:pPr>
            <w:r w:rsidRPr="00051CB8">
              <w:rPr>
                <w:rFonts w:ascii="Arial" w:hAnsi="Arial" w:cs="Arial"/>
                <w:b/>
                <w:bCs/>
                <w:sz w:val="22"/>
                <w:szCs w:val="22"/>
              </w:rPr>
              <w:t xml:space="preserve">Balance as at </w:t>
            </w:r>
            <w:r w:rsidR="00F16580" w:rsidRPr="00051CB8">
              <w:rPr>
                <w:rFonts w:ascii="Arial" w:hAnsi="Arial" w:cs="Cordia New"/>
                <w:b/>
                <w:bCs/>
                <w:sz w:val="22"/>
                <w:szCs w:val="22"/>
              </w:rPr>
              <w:t>1 January 2017</w:t>
            </w:r>
          </w:p>
        </w:tc>
        <w:tc>
          <w:tcPr>
            <w:tcW w:w="2340" w:type="dxa"/>
            <w:vAlign w:val="bottom"/>
          </w:tcPr>
          <w:p w:rsidR="00DC20D5" w:rsidRPr="00B62687" w:rsidRDefault="0065059B" w:rsidP="0008762B">
            <w:pPr>
              <w:tabs>
                <w:tab w:val="decimal" w:pos="1782"/>
              </w:tabs>
              <w:spacing w:line="340" w:lineRule="exact"/>
              <w:jc w:val="thaiDistribute"/>
              <w:rPr>
                <w:rFonts w:ascii="Arial" w:hAnsi="Arial" w:cs="Arial"/>
                <w:snapToGrid w:val="0"/>
                <w:color w:val="000000"/>
                <w:sz w:val="22"/>
                <w:szCs w:val="22"/>
                <w:lang w:eastAsia="th-TH"/>
              </w:rPr>
            </w:pPr>
            <w:r w:rsidRPr="0065059B">
              <w:rPr>
                <w:rFonts w:ascii="Arial" w:hAnsi="Arial" w:cs="Arial"/>
                <w:snapToGrid w:val="0"/>
                <w:color w:val="000000"/>
                <w:sz w:val="22"/>
                <w:szCs w:val="22"/>
                <w:lang w:eastAsia="th-TH"/>
              </w:rPr>
              <w:t>8</w:t>
            </w:r>
            <w:r w:rsidRPr="0065059B">
              <w:rPr>
                <w:rFonts w:ascii="Arial" w:hAnsi="Arial" w:cs="Arial" w:hint="cs"/>
                <w:snapToGrid w:val="0"/>
                <w:color w:val="000000"/>
                <w:sz w:val="22"/>
                <w:szCs w:val="22"/>
                <w:cs/>
                <w:lang w:eastAsia="th-TH"/>
              </w:rPr>
              <w:t>8</w:t>
            </w:r>
            <w:r w:rsidRPr="0065059B">
              <w:rPr>
                <w:rFonts w:ascii="Arial" w:hAnsi="Arial" w:cs="Arial"/>
                <w:snapToGrid w:val="0"/>
                <w:color w:val="000000"/>
                <w:sz w:val="22"/>
                <w:szCs w:val="22"/>
                <w:lang w:eastAsia="th-TH"/>
              </w:rPr>
              <w:t>,578</w:t>
            </w:r>
          </w:p>
        </w:tc>
      </w:tr>
      <w:tr w:rsidR="0065059B" w:rsidRPr="00B62687" w:rsidTr="00007EEE">
        <w:tblPrEx>
          <w:tblCellMar>
            <w:top w:w="0" w:type="dxa"/>
            <w:bottom w:w="0" w:type="dxa"/>
          </w:tblCellMar>
        </w:tblPrEx>
        <w:tc>
          <w:tcPr>
            <w:tcW w:w="6750" w:type="dxa"/>
            <w:vAlign w:val="bottom"/>
          </w:tcPr>
          <w:p w:rsidR="0065059B" w:rsidRPr="002D6CDB" w:rsidRDefault="0065059B" w:rsidP="001C6C92">
            <w:pPr>
              <w:tabs>
                <w:tab w:val="left" w:pos="900"/>
                <w:tab w:val="left" w:pos="1440"/>
                <w:tab w:val="left" w:pos="2160"/>
              </w:tabs>
              <w:spacing w:line="340" w:lineRule="exact"/>
              <w:ind w:left="-18" w:right="-108"/>
              <w:jc w:val="thaiDistribute"/>
              <w:rPr>
                <w:rFonts w:ascii="Arial" w:hAnsi="Arial" w:cs="Arial"/>
                <w:sz w:val="22"/>
                <w:szCs w:val="22"/>
              </w:rPr>
            </w:pPr>
            <w:r w:rsidRPr="002D6CDB">
              <w:rPr>
                <w:rFonts w:ascii="Arial" w:hAnsi="Arial" w:cs="Arial"/>
                <w:sz w:val="22"/>
                <w:szCs w:val="22"/>
              </w:rPr>
              <w:t xml:space="preserve">Add: Increase from business </w:t>
            </w:r>
            <w:r w:rsidR="001C6C92">
              <w:rPr>
                <w:rFonts w:ascii="Arial" w:hAnsi="Arial" w:cs="Arial"/>
                <w:sz w:val="22"/>
                <w:szCs w:val="22"/>
              </w:rPr>
              <w:t>comb</w:t>
            </w:r>
            <w:r w:rsidR="007626A6">
              <w:rPr>
                <w:rFonts w:ascii="Arial" w:hAnsi="Arial" w:cs="Arial"/>
                <w:sz w:val="22"/>
                <w:szCs w:val="22"/>
              </w:rPr>
              <w:t>in</w:t>
            </w:r>
            <w:r w:rsidR="001C6C92">
              <w:rPr>
                <w:rFonts w:ascii="Arial" w:hAnsi="Arial" w:cs="Arial"/>
                <w:sz w:val="22"/>
                <w:szCs w:val="22"/>
              </w:rPr>
              <w:t>ation</w:t>
            </w:r>
            <w:r>
              <w:rPr>
                <w:rFonts w:ascii="Arial" w:hAnsi="Arial" w:cs="Arial"/>
                <w:sz w:val="22"/>
                <w:szCs w:val="22"/>
              </w:rPr>
              <w:t xml:space="preserve"> (Note 8)</w:t>
            </w:r>
          </w:p>
        </w:tc>
        <w:tc>
          <w:tcPr>
            <w:tcW w:w="2340" w:type="dxa"/>
            <w:vAlign w:val="bottom"/>
          </w:tcPr>
          <w:p w:rsidR="0065059B" w:rsidRPr="0065059B" w:rsidRDefault="00975DA5" w:rsidP="0065059B">
            <w:pPr>
              <w:tabs>
                <w:tab w:val="decimal" w:pos="1782"/>
              </w:tabs>
              <w:spacing w:line="340" w:lineRule="exact"/>
              <w:jc w:val="thaiDistribute"/>
              <w:rPr>
                <w:rFonts w:ascii="Arial" w:hAnsi="Arial" w:cs="Arial"/>
                <w:snapToGrid w:val="0"/>
                <w:color w:val="000000"/>
                <w:sz w:val="22"/>
                <w:szCs w:val="22"/>
                <w:lang w:eastAsia="th-TH"/>
              </w:rPr>
            </w:pPr>
            <w:r>
              <w:rPr>
                <w:rFonts w:ascii="Arial" w:hAnsi="Arial" w:cs="Arial"/>
                <w:snapToGrid w:val="0"/>
                <w:color w:val="000000"/>
                <w:sz w:val="22"/>
                <w:szCs w:val="22"/>
                <w:lang w:eastAsia="th-TH"/>
              </w:rPr>
              <w:t>87,394</w:t>
            </w:r>
          </w:p>
        </w:tc>
      </w:tr>
      <w:tr w:rsidR="00BB5BB4" w:rsidRPr="00B62687" w:rsidTr="00007EEE">
        <w:tblPrEx>
          <w:tblCellMar>
            <w:top w:w="0" w:type="dxa"/>
            <w:bottom w:w="0" w:type="dxa"/>
          </w:tblCellMar>
        </w:tblPrEx>
        <w:tc>
          <w:tcPr>
            <w:tcW w:w="6750" w:type="dxa"/>
            <w:vAlign w:val="bottom"/>
          </w:tcPr>
          <w:p w:rsidR="00BB5BB4" w:rsidRPr="00B62687" w:rsidRDefault="00BB5BB4" w:rsidP="00BB5BB4">
            <w:pPr>
              <w:tabs>
                <w:tab w:val="left" w:pos="900"/>
                <w:tab w:val="left" w:pos="1440"/>
                <w:tab w:val="left" w:pos="2160"/>
              </w:tabs>
              <w:spacing w:line="340" w:lineRule="exact"/>
              <w:ind w:left="-18" w:right="-108"/>
              <w:jc w:val="thaiDistribute"/>
              <w:rPr>
                <w:rFonts w:ascii="Arial" w:hAnsi="Arial" w:cs="Arial"/>
                <w:sz w:val="22"/>
                <w:szCs w:val="22"/>
              </w:rPr>
            </w:pPr>
            <w:r w:rsidRPr="00B62687">
              <w:rPr>
                <w:rFonts w:ascii="Arial" w:hAnsi="Arial" w:cs="Arial"/>
                <w:sz w:val="22"/>
                <w:szCs w:val="22"/>
              </w:rPr>
              <w:t>Less: Repayment</w:t>
            </w:r>
            <w:r w:rsidR="00E96327">
              <w:rPr>
                <w:rFonts w:ascii="Arial" w:hAnsi="Arial" w:cs="Arial"/>
                <w:sz w:val="22"/>
                <w:szCs w:val="22"/>
              </w:rPr>
              <w:t>s</w:t>
            </w:r>
          </w:p>
        </w:tc>
        <w:tc>
          <w:tcPr>
            <w:tcW w:w="2340" w:type="dxa"/>
            <w:vAlign w:val="bottom"/>
          </w:tcPr>
          <w:p w:rsidR="00BB5BB4" w:rsidRPr="00BB5BB4" w:rsidRDefault="00E96327" w:rsidP="00BB5BB4">
            <w:pPr>
              <w:pBdr>
                <w:bottom w:val="single" w:sz="6" w:space="1" w:color="auto"/>
              </w:pBdr>
              <w:tabs>
                <w:tab w:val="decimal" w:pos="1782"/>
              </w:tabs>
              <w:spacing w:line="340" w:lineRule="exact"/>
              <w:jc w:val="thaiDistribute"/>
              <w:rPr>
                <w:rFonts w:ascii="Arial" w:hAnsi="Arial" w:cs="Arial"/>
                <w:snapToGrid w:val="0"/>
                <w:color w:val="000000"/>
                <w:sz w:val="22"/>
                <w:szCs w:val="22"/>
                <w:cs/>
                <w:lang w:eastAsia="th-TH"/>
              </w:rPr>
            </w:pPr>
            <w:r>
              <w:rPr>
                <w:rFonts w:ascii="Arial" w:hAnsi="Arial" w:cs="Arial"/>
                <w:snapToGrid w:val="0"/>
                <w:color w:val="000000"/>
                <w:sz w:val="22"/>
                <w:szCs w:val="22"/>
                <w:lang w:eastAsia="th-TH"/>
              </w:rPr>
              <w:t>(15,977</w:t>
            </w:r>
            <w:r w:rsidR="00BB5BB4" w:rsidRPr="00BB5BB4">
              <w:rPr>
                <w:rFonts w:ascii="Arial" w:hAnsi="Arial" w:cs="Arial"/>
                <w:snapToGrid w:val="0"/>
                <w:color w:val="000000"/>
                <w:sz w:val="22"/>
                <w:szCs w:val="22"/>
                <w:lang w:eastAsia="th-TH"/>
              </w:rPr>
              <w:t>)</w:t>
            </w:r>
          </w:p>
        </w:tc>
      </w:tr>
      <w:tr w:rsidR="00BB5BB4" w:rsidRPr="00B62687" w:rsidTr="00007EEE">
        <w:tblPrEx>
          <w:tblCellMar>
            <w:top w:w="0" w:type="dxa"/>
            <w:bottom w:w="0" w:type="dxa"/>
          </w:tblCellMar>
        </w:tblPrEx>
        <w:tc>
          <w:tcPr>
            <w:tcW w:w="6750" w:type="dxa"/>
            <w:vAlign w:val="bottom"/>
          </w:tcPr>
          <w:p w:rsidR="00BB5BB4" w:rsidRPr="00051CB8" w:rsidRDefault="00BB5BB4" w:rsidP="00BB5BB4">
            <w:pPr>
              <w:tabs>
                <w:tab w:val="left" w:pos="900"/>
                <w:tab w:val="left" w:pos="1440"/>
                <w:tab w:val="left" w:pos="2160"/>
              </w:tabs>
              <w:spacing w:line="340" w:lineRule="exact"/>
              <w:ind w:left="-18" w:right="-108"/>
              <w:jc w:val="thaiDistribute"/>
              <w:rPr>
                <w:rFonts w:ascii="Arial" w:hAnsi="Arial" w:cs="Arial"/>
                <w:b/>
                <w:bCs/>
                <w:sz w:val="22"/>
                <w:szCs w:val="22"/>
              </w:rPr>
            </w:pPr>
            <w:r w:rsidRPr="00051CB8">
              <w:rPr>
                <w:rFonts w:ascii="Arial" w:hAnsi="Arial" w:cs="Arial"/>
                <w:b/>
                <w:bCs/>
                <w:sz w:val="22"/>
                <w:szCs w:val="22"/>
              </w:rPr>
              <w:t xml:space="preserve">Balance as at </w:t>
            </w:r>
            <w:r>
              <w:rPr>
                <w:rFonts w:ascii="Arial" w:hAnsi="Arial" w:cs="Arial"/>
                <w:b/>
                <w:bCs/>
                <w:sz w:val="22"/>
                <w:szCs w:val="22"/>
              </w:rPr>
              <w:t>30 June 2017</w:t>
            </w:r>
            <w:r w:rsidRPr="00051CB8">
              <w:rPr>
                <w:rFonts w:ascii="Arial" w:hAnsi="Arial" w:cs="Arial"/>
                <w:b/>
                <w:bCs/>
                <w:sz w:val="22"/>
                <w:szCs w:val="22"/>
              </w:rPr>
              <w:t xml:space="preserve"> </w:t>
            </w:r>
          </w:p>
        </w:tc>
        <w:tc>
          <w:tcPr>
            <w:tcW w:w="2340" w:type="dxa"/>
            <w:vAlign w:val="bottom"/>
          </w:tcPr>
          <w:p w:rsidR="00BB5BB4" w:rsidRPr="00BB5BB4" w:rsidRDefault="00E96327" w:rsidP="00BB5BB4">
            <w:pPr>
              <w:pBdr>
                <w:bottom w:val="double" w:sz="4" w:space="1" w:color="auto"/>
              </w:pBdr>
              <w:tabs>
                <w:tab w:val="decimal" w:pos="1782"/>
              </w:tabs>
              <w:spacing w:line="340" w:lineRule="exact"/>
              <w:jc w:val="thaiDistribute"/>
              <w:rPr>
                <w:rFonts w:ascii="Arial" w:hAnsi="Arial" w:cs="Arial"/>
                <w:snapToGrid w:val="0"/>
                <w:color w:val="000000"/>
                <w:sz w:val="22"/>
                <w:szCs w:val="22"/>
                <w:lang w:eastAsia="th-TH"/>
              </w:rPr>
            </w:pPr>
            <w:r>
              <w:rPr>
                <w:rFonts w:ascii="Arial" w:hAnsi="Arial" w:cs="Arial"/>
                <w:snapToGrid w:val="0"/>
                <w:color w:val="000000"/>
                <w:sz w:val="22"/>
                <w:szCs w:val="22"/>
                <w:lang w:eastAsia="th-TH"/>
              </w:rPr>
              <w:t>159,995</w:t>
            </w:r>
          </w:p>
        </w:tc>
      </w:tr>
    </w:tbl>
    <w:p w:rsidR="000F61EE" w:rsidRDefault="00DC20D5" w:rsidP="000F61EE">
      <w:pPr>
        <w:pStyle w:val="a5"/>
        <w:tabs>
          <w:tab w:val="clear" w:pos="4153"/>
          <w:tab w:val="clear" w:pos="8306"/>
        </w:tabs>
        <w:spacing w:before="240" w:after="120" w:line="380" w:lineRule="exact"/>
        <w:ind w:left="547" w:hanging="547"/>
        <w:jc w:val="thaiDistribute"/>
        <w:rPr>
          <w:rFonts w:ascii="Arial" w:hAnsi="Arial" w:cs="Arial"/>
          <w:sz w:val="22"/>
          <w:szCs w:val="22"/>
        </w:rPr>
      </w:pPr>
      <w:r w:rsidRPr="00B62687">
        <w:rPr>
          <w:rFonts w:ascii="Arial" w:hAnsi="Arial" w:cs="Arial"/>
          <w:sz w:val="22"/>
          <w:szCs w:val="22"/>
        </w:rPr>
        <w:tab/>
      </w:r>
      <w:r w:rsidR="000F61EE" w:rsidRPr="000F61EE">
        <w:rPr>
          <w:rFonts w:ascii="Arial" w:hAnsi="Arial" w:cs="Arial"/>
          <w:sz w:val="22"/>
          <w:szCs w:val="22"/>
        </w:rPr>
        <w:t xml:space="preserve">Based on the subsidiary’s 2016 financial statements, the subsidiary was unable to maintain the debt to equity ratio as specified in a credit facilities agreement, and as a result the loan is payable on demand. </w:t>
      </w:r>
      <w:r w:rsidR="001C6C92">
        <w:rPr>
          <w:rFonts w:ascii="Arial" w:hAnsi="Arial" w:cs="Arial"/>
          <w:sz w:val="22"/>
          <w:szCs w:val="22"/>
        </w:rPr>
        <w:t>T</w:t>
      </w:r>
      <w:r w:rsidR="000F61EE" w:rsidRPr="000F61EE">
        <w:rPr>
          <w:rFonts w:ascii="Arial" w:hAnsi="Arial" w:cs="Arial"/>
          <w:sz w:val="22"/>
          <w:szCs w:val="22"/>
        </w:rPr>
        <w:t>he subsidiary requested a waiver from this non-compliance and this was granted by the financial institution in May 2017.</w:t>
      </w:r>
    </w:p>
    <w:p w:rsidR="0077137B" w:rsidRPr="00104215" w:rsidRDefault="00383939" w:rsidP="000F61EE">
      <w:pPr>
        <w:pStyle w:val="a5"/>
        <w:tabs>
          <w:tab w:val="clear" w:pos="4153"/>
          <w:tab w:val="clear" w:pos="8306"/>
        </w:tabs>
        <w:spacing w:before="120" w:after="120" w:line="380" w:lineRule="exact"/>
        <w:ind w:left="547" w:hanging="547"/>
        <w:jc w:val="thaiDistribute"/>
        <w:rPr>
          <w:rFonts w:ascii="Arial" w:hAnsi="Arial" w:cs="Browallia New"/>
          <w:b/>
          <w:bCs/>
          <w:sz w:val="22"/>
          <w:szCs w:val="28"/>
        </w:rPr>
      </w:pPr>
      <w:r>
        <w:rPr>
          <w:rFonts w:ascii="Arial" w:hAnsi="Arial" w:cs="Arial"/>
          <w:b/>
          <w:bCs/>
          <w:sz w:val="22"/>
          <w:szCs w:val="22"/>
        </w:rPr>
        <w:t>17</w:t>
      </w:r>
      <w:r w:rsidR="00F23BD8" w:rsidRPr="002D6CDB">
        <w:rPr>
          <w:rFonts w:ascii="Arial" w:hAnsi="Arial" w:cs="Arial"/>
          <w:b/>
          <w:bCs/>
          <w:sz w:val="22"/>
          <w:szCs w:val="22"/>
        </w:rPr>
        <w:t>.</w:t>
      </w:r>
      <w:r w:rsidR="0077137B" w:rsidRPr="002D6CDB">
        <w:rPr>
          <w:rFonts w:ascii="Arial" w:hAnsi="Arial" w:cs="Arial"/>
          <w:b/>
          <w:bCs/>
          <w:sz w:val="22"/>
          <w:szCs w:val="22"/>
        </w:rPr>
        <w:tab/>
      </w:r>
      <w:r w:rsidR="00104215" w:rsidRPr="002D6CDB">
        <w:rPr>
          <w:rFonts w:ascii="Arial" w:hAnsi="Arial" w:cs="Browallia New"/>
          <w:b/>
          <w:bCs/>
          <w:sz w:val="22"/>
          <w:szCs w:val="28"/>
        </w:rPr>
        <w:t xml:space="preserve">Share capital and </w:t>
      </w:r>
      <w:r w:rsidR="002D6CDB" w:rsidRPr="002D6CDB">
        <w:rPr>
          <w:rFonts w:ascii="Arial" w:hAnsi="Arial" w:cs="Browallia New"/>
          <w:b/>
          <w:bCs/>
          <w:sz w:val="22"/>
          <w:szCs w:val="28"/>
        </w:rPr>
        <w:t>warrant</w:t>
      </w:r>
      <w:r w:rsidR="00E96327">
        <w:rPr>
          <w:rFonts w:ascii="Arial" w:hAnsi="Arial" w:cs="Browallia New"/>
          <w:b/>
          <w:bCs/>
          <w:sz w:val="22"/>
          <w:szCs w:val="28"/>
        </w:rPr>
        <w:t>s</w:t>
      </w:r>
    </w:p>
    <w:p w:rsidR="00AC51A0" w:rsidRPr="00902C01" w:rsidRDefault="00383939" w:rsidP="009B071C">
      <w:pPr>
        <w:pStyle w:val="a5"/>
        <w:tabs>
          <w:tab w:val="clear" w:pos="4153"/>
          <w:tab w:val="clear" w:pos="8306"/>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AC51A0" w:rsidRPr="00902C01">
        <w:rPr>
          <w:rFonts w:ascii="Arial" w:hAnsi="Arial" w:cs="Arial"/>
          <w:b/>
          <w:bCs/>
          <w:sz w:val="22"/>
          <w:szCs w:val="22"/>
        </w:rPr>
        <w:t>.1</w:t>
      </w:r>
      <w:r w:rsidR="00AC51A0" w:rsidRPr="00902C01">
        <w:rPr>
          <w:rFonts w:ascii="Arial" w:hAnsi="Arial" w:cs="Arial"/>
          <w:b/>
          <w:bCs/>
          <w:sz w:val="22"/>
          <w:szCs w:val="22"/>
        </w:rPr>
        <w:tab/>
        <w:t xml:space="preserve">Registered share capital </w:t>
      </w:r>
      <w:r w:rsidR="00AC51A0" w:rsidRPr="00902C01">
        <w:rPr>
          <w:rFonts w:ascii="Arial" w:hAnsi="Arial" w:cs="Arial"/>
          <w:b/>
          <w:bCs/>
          <w:sz w:val="22"/>
          <w:szCs w:val="22"/>
        </w:rPr>
        <w:tab/>
      </w:r>
    </w:p>
    <w:tbl>
      <w:tblPr>
        <w:tblW w:w="0" w:type="auto"/>
        <w:tblInd w:w="198" w:type="dxa"/>
        <w:tblLayout w:type="fixed"/>
        <w:tblLook w:val="04A0"/>
      </w:tblPr>
      <w:tblGrid>
        <w:gridCol w:w="2520"/>
        <w:gridCol w:w="1519"/>
        <w:gridCol w:w="1519"/>
        <w:gridCol w:w="2250"/>
        <w:gridCol w:w="1642"/>
      </w:tblGrid>
      <w:tr w:rsidR="00AC51A0" w:rsidRPr="000861EA" w:rsidTr="008755C8">
        <w:tc>
          <w:tcPr>
            <w:tcW w:w="2520" w:type="dxa"/>
            <w:shd w:val="clear" w:color="auto" w:fill="auto"/>
          </w:tcPr>
          <w:p w:rsidR="00AC51A0" w:rsidRPr="000861EA" w:rsidRDefault="00AC51A0" w:rsidP="00975DA5">
            <w:pPr>
              <w:pStyle w:val="a5"/>
              <w:tabs>
                <w:tab w:val="clear" w:pos="4153"/>
                <w:tab w:val="clear" w:pos="8306"/>
              </w:tabs>
              <w:spacing w:line="300" w:lineRule="exact"/>
              <w:jc w:val="thaiDistribute"/>
              <w:rPr>
                <w:rFonts w:ascii="Arial" w:hAnsi="Arial" w:cs="Arial"/>
                <w:sz w:val="18"/>
                <w:szCs w:val="18"/>
              </w:rPr>
            </w:pPr>
          </w:p>
        </w:tc>
        <w:tc>
          <w:tcPr>
            <w:tcW w:w="1519" w:type="dxa"/>
            <w:shd w:val="clear" w:color="auto" w:fill="auto"/>
            <w:vAlign w:val="bottom"/>
          </w:tcPr>
          <w:p w:rsidR="00AC51A0" w:rsidRPr="000861EA" w:rsidRDefault="00AC51A0" w:rsidP="00975DA5">
            <w:pPr>
              <w:pStyle w:val="a5"/>
              <w:pBdr>
                <w:bottom w:val="single" w:sz="4" w:space="1" w:color="auto"/>
              </w:pBdr>
              <w:tabs>
                <w:tab w:val="clear" w:pos="4153"/>
                <w:tab w:val="clear" w:pos="8306"/>
              </w:tabs>
              <w:spacing w:line="300" w:lineRule="exact"/>
              <w:jc w:val="center"/>
              <w:rPr>
                <w:rFonts w:ascii="Arial" w:hAnsi="Arial" w:cs="Arial"/>
                <w:sz w:val="18"/>
                <w:szCs w:val="18"/>
              </w:rPr>
            </w:pPr>
            <w:r w:rsidRPr="000861EA">
              <w:rPr>
                <w:rFonts w:ascii="Arial" w:hAnsi="Arial" w:cs="Arial"/>
                <w:sz w:val="18"/>
                <w:szCs w:val="18"/>
              </w:rPr>
              <w:t>Number of shares (shares)</w:t>
            </w:r>
          </w:p>
        </w:tc>
        <w:tc>
          <w:tcPr>
            <w:tcW w:w="1519" w:type="dxa"/>
            <w:shd w:val="clear" w:color="auto" w:fill="auto"/>
            <w:vAlign w:val="bottom"/>
          </w:tcPr>
          <w:p w:rsidR="00AC51A0" w:rsidRPr="000861EA" w:rsidRDefault="00AC51A0" w:rsidP="00975DA5">
            <w:pPr>
              <w:pStyle w:val="a5"/>
              <w:pBdr>
                <w:bottom w:val="single" w:sz="4" w:space="1" w:color="auto"/>
              </w:pBdr>
              <w:tabs>
                <w:tab w:val="clear" w:pos="4153"/>
                <w:tab w:val="clear" w:pos="8306"/>
              </w:tabs>
              <w:spacing w:line="300" w:lineRule="exact"/>
              <w:jc w:val="center"/>
              <w:rPr>
                <w:rFonts w:ascii="Arial" w:hAnsi="Arial" w:cs="Arial"/>
                <w:sz w:val="18"/>
                <w:szCs w:val="18"/>
              </w:rPr>
            </w:pPr>
            <w:r w:rsidRPr="000861EA">
              <w:rPr>
                <w:rFonts w:ascii="Arial" w:hAnsi="Arial" w:cs="Arial"/>
                <w:sz w:val="18"/>
                <w:szCs w:val="18"/>
              </w:rPr>
              <w:t>Amount (Baht)</w:t>
            </w:r>
          </w:p>
        </w:tc>
        <w:tc>
          <w:tcPr>
            <w:tcW w:w="2250" w:type="dxa"/>
            <w:shd w:val="clear" w:color="auto" w:fill="auto"/>
            <w:vAlign w:val="bottom"/>
          </w:tcPr>
          <w:p w:rsidR="00AC51A0" w:rsidRPr="000861EA" w:rsidRDefault="00AC51A0" w:rsidP="00975DA5">
            <w:pPr>
              <w:pStyle w:val="a5"/>
              <w:pBdr>
                <w:bottom w:val="single" w:sz="4" w:space="1" w:color="auto"/>
              </w:pBdr>
              <w:tabs>
                <w:tab w:val="clear" w:pos="4153"/>
                <w:tab w:val="clear" w:pos="8306"/>
              </w:tabs>
              <w:spacing w:line="300" w:lineRule="exact"/>
              <w:jc w:val="center"/>
              <w:rPr>
                <w:rFonts w:ascii="Arial" w:hAnsi="Arial" w:cs="Cordia New" w:hint="cs"/>
                <w:sz w:val="18"/>
                <w:szCs w:val="18"/>
                <w:cs/>
              </w:rPr>
            </w:pPr>
            <w:r w:rsidRPr="000861EA">
              <w:rPr>
                <w:rFonts w:ascii="Arial" w:hAnsi="Arial" w:cs="Arial"/>
                <w:sz w:val="18"/>
                <w:szCs w:val="18"/>
              </w:rPr>
              <w:t>Approved by</w:t>
            </w:r>
          </w:p>
        </w:tc>
        <w:tc>
          <w:tcPr>
            <w:tcW w:w="1642" w:type="dxa"/>
            <w:shd w:val="clear" w:color="auto" w:fill="auto"/>
            <w:vAlign w:val="bottom"/>
          </w:tcPr>
          <w:p w:rsidR="00AC51A0" w:rsidRPr="000861EA" w:rsidRDefault="00AC51A0" w:rsidP="00975DA5">
            <w:pPr>
              <w:pStyle w:val="a5"/>
              <w:pBdr>
                <w:bottom w:val="single" w:sz="4" w:space="1" w:color="auto"/>
              </w:pBdr>
              <w:tabs>
                <w:tab w:val="clear" w:pos="4153"/>
                <w:tab w:val="clear" w:pos="8306"/>
              </w:tabs>
              <w:spacing w:line="300" w:lineRule="exact"/>
              <w:jc w:val="center"/>
              <w:rPr>
                <w:rFonts w:ascii="Arial" w:hAnsi="Arial" w:cs="Browallia New"/>
                <w:sz w:val="18"/>
                <w:szCs w:val="22"/>
              </w:rPr>
            </w:pPr>
            <w:r w:rsidRPr="000861EA">
              <w:rPr>
                <w:rFonts w:ascii="Arial" w:hAnsi="Arial" w:cs="Browallia New"/>
                <w:sz w:val="18"/>
                <w:szCs w:val="22"/>
              </w:rPr>
              <w:t>Registration date with the Ministry of Commerce</w:t>
            </w:r>
          </w:p>
        </w:tc>
      </w:tr>
      <w:tr w:rsidR="00AC51A0" w:rsidRPr="000861EA" w:rsidTr="008755C8">
        <w:tc>
          <w:tcPr>
            <w:tcW w:w="2520" w:type="dxa"/>
            <w:shd w:val="clear" w:color="auto" w:fill="auto"/>
          </w:tcPr>
          <w:p w:rsidR="00AC51A0" w:rsidRPr="000861EA" w:rsidRDefault="00AC51A0" w:rsidP="008755C8">
            <w:pPr>
              <w:pStyle w:val="a5"/>
              <w:tabs>
                <w:tab w:val="clear" w:pos="4153"/>
                <w:tab w:val="clear" w:pos="8306"/>
              </w:tabs>
              <w:spacing w:line="300" w:lineRule="exact"/>
              <w:ind w:left="173" w:right="-108" w:hanging="180"/>
              <w:rPr>
                <w:rFonts w:ascii="Arial" w:hAnsi="Arial" w:cs="Arial"/>
                <w:sz w:val="18"/>
                <w:szCs w:val="18"/>
              </w:rPr>
            </w:pPr>
            <w:r w:rsidRPr="000861EA">
              <w:rPr>
                <w:rFonts w:ascii="Arial" w:hAnsi="Arial" w:cs="Arial"/>
                <w:sz w:val="18"/>
                <w:szCs w:val="18"/>
              </w:rPr>
              <w:t>Balance as at 1 January 2017</w:t>
            </w:r>
          </w:p>
        </w:tc>
        <w:tc>
          <w:tcPr>
            <w:tcW w:w="1519" w:type="dxa"/>
            <w:shd w:val="clear" w:color="auto" w:fill="auto"/>
            <w:vAlign w:val="bottom"/>
          </w:tcPr>
          <w:p w:rsidR="00AC51A0" w:rsidRPr="000861EA" w:rsidRDefault="00AC51A0" w:rsidP="00975DA5">
            <w:pPr>
              <w:pStyle w:val="a5"/>
              <w:tabs>
                <w:tab w:val="clear" w:pos="4153"/>
                <w:tab w:val="clear" w:pos="8306"/>
                <w:tab w:val="decimal" w:pos="1220"/>
              </w:tabs>
              <w:spacing w:line="300" w:lineRule="exact"/>
              <w:rPr>
                <w:rFonts w:ascii="Arial" w:hAnsi="Arial" w:cs="Arial"/>
                <w:sz w:val="18"/>
                <w:szCs w:val="18"/>
              </w:rPr>
            </w:pPr>
            <w:r w:rsidRPr="000861EA">
              <w:rPr>
                <w:rFonts w:ascii="Arial" w:hAnsi="Arial" w:cs="Arial"/>
                <w:sz w:val="18"/>
                <w:szCs w:val="18"/>
              </w:rPr>
              <w:t>2,006,000,000</w:t>
            </w:r>
          </w:p>
        </w:tc>
        <w:tc>
          <w:tcPr>
            <w:tcW w:w="1519" w:type="dxa"/>
            <w:shd w:val="clear" w:color="auto" w:fill="auto"/>
            <w:vAlign w:val="bottom"/>
          </w:tcPr>
          <w:p w:rsidR="00AC51A0" w:rsidRPr="000861EA" w:rsidRDefault="00AC51A0" w:rsidP="00975DA5">
            <w:pPr>
              <w:pStyle w:val="a5"/>
              <w:tabs>
                <w:tab w:val="clear" w:pos="4153"/>
                <w:tab w:val="clear" w:pos="8306"/>
                <w:tab w:val="decimal" w:pos="1220"/>
              </w:tabs>
              <w:spacing w:line="300" w:lineRule="exact"/>
              <w:rPr>
                <w:rFonts w:ascii="Arial" w:hAnsi="Arial" w:cs="Arial"/>
                <w:sz w:val="18"/>
                <w:szCs w:val="18"/>
              </w:rPr>
            </w:pPr>
            <w:r w:rsidRPr="000861EA">
              <w:rPr>
                <w:rFonts w:ascii="Arial" w:hAnsi="Arial" w:cs="Arial"/>
                <w:sz w:val="18"/>
                <w:szCs w:val="18"/>
              </w:rPr>
              <w:t>2,00</w:t>
            </w:r>
            <w:r w:rsidR="008D51EB">
              <w:rPr>
                <w:rFonts w:ascii="Arial" w:hAnsi="Arial" w:cs="Arial"/>
                <w:sz w:val="18"/>
                <w:szCs w:val="18"/>
              </w:rPr>
              <w:t>6</w:t>
            </w:r>
            <w:r w:rsidRPr="000861EA">
              <w:rPr>
                <w:rFonts w:ascii="Arial" w:hAnsi="Arial" w:cs="Arial"/>
                <w:sz w:val="18"/>
                <w:szCs w:val="18"/>
              </w:rPr>
              <w:t>,000,000</w:t>
            </w:r>
          </w:p>
        </w:tc>
        <w:tc>
          <w:tcPr>
            <w:tcW w:w="2250" w:type="dxa"/>
            <w:shd w:val="clear" w:color="auto" w:fill="auto"/>
          </w:tcPr>
          <w:p w:rsidR="00AC51A0" w:rsidRPr="000861EA" w:rsidRDefault="00AC51A0" w:rsidP="00975DA5">
            <w:pPr>
              <w:pStyle w:val="a5"/>
              <w:tabs>
                <w:tab w:val="clear" w:pos="4153"/>
                <w:tab w:val="clear" w:pos="8306"/>
              </w:tabs>
              <w:spacing w:line="300" w:lineRule="exact"/>
              <w:ind w:left="162" w:hanging="162"/>
              <w:rPr>
                <w:rFonts w:ascii="Arial" w:hAnsi="Arial" w:cs="Arial"/>
                <w:sz w:val="18"/>
                <w:szCs w:val="18"/>
              </w:rPr>
            </w:pPr>
          </w:p>
        </w:tc>
        <w:tc>
          <w:tcPr>
            <w:tcW w:w="1642" w:type="dxa"/>
            <w:shd w:val="clear" w:color="auto" w:fill="auto"/>
          </w:tcPr>
          <w:p w:rsidR="00AC51A0" w:rsidRPr="000861EA" w:rsidRDefault="00AC51A0" w:rsidP="00975DA5">
            <w:pPr>
              <w:pStyle w:val="a5"/>
              <w:tabs>
                <w:tab w:val="clear" w:pos="4153"/>
                <w:tab w:val="clear" w:pos="8306"/>
              </w:tabs>
              <w:spacing w:line="300" w:lineRule="exact"/>
              <w:jc w:val="thaiDistribute"/>
              <w:rPr>
                <w:rFonts w:ascii="Arial" w:hAnsi="Arial" w:cs="Arial"/>
                <w:sz w:val="18"/>
                <w:szCs w:val="18"/>
              </w:rPr>
            </w:pPr>
          </w:p>
        </w:tc>
      </w:tr>
      <w:tr w:rsidR="00AC51A0" w:rsidRPr="000861EA" w:rsidTr="008755C8">
        <w:tc>
          <w:tcPr>
            <w:tcW w:w="2520" w:type="dxa"/>
            <w:shd w:val="clear" w:color="auto" w:fill="auto"/>
            <w:vAlign w:val="bottom"/>
          </w:tcPr>
          <w:p w:rsidR="00AC51A0" w:rsidRPr="000861EA" w:rsidRDefault="00AC51A0" w:rsidP="00975DA5">
            <w:pPr>
              <w:pStyle w:val="a5"/>
              <w:tabs>
                <w:tab w:val="clear" w:pos="4153"/>
                <w:tab w:val="clear" w:pos="8306"/>
              </w:tabs>
              <w:spacing w:line="300" w:lineRule="exact"/>
              <w:ind w:left="173" w:hanging="180"/>
              <w:rPr>
                <w:rFonts w:ascii="Arial" w:hAnsi="Arial" w:cs="Arial"/>
                <w:sz w:val="18"/>
                <w:szCs w:val="18"/>
              </w:rPr>
            </w:pPr>
            <w:r w:rsidRPr="000861EA">
              <w:rPr>
                <w:rFonts w:ascii="Arial" w:hAnsi="Arial" w:cs="Arial"/>
                <w:sz w:val="18"/>
                <w:szCs w:val="18"/>
              </w:rPr>
              <w:t xml:space="preserve">Decrease in registered </w:t>
            </w:r>
            <w:r w:rsidR="008755C8">
              <w:rPr>
                <w:rFonts w:ascii="Arial" w:hAnsi="Arial" w:cs="Arial"/>
                <w:sz w:val="18"/>
                <w:szCs w:val="18"/>
              </w:rPr>
              <w:t xml:space="preserve">                    </w:t>
            </w:r>
            <w:r w:rsidRPr="000861EA">
              <w:rPr>
                <w:rFonts w:ascii="Arial" w:hAnsi="Arial" w:cs="Arial"/>
                <w:sz w:val="18"/>
                <w:szCs w:val="18"/>
              </w:rPr>
              <w:t>share capital</w:t>
            </w:r>
          </w:p>
        </w:tc>
        <w:tc>
          <w:tcPr>
            <w:tcW w:w="1519" w:type="dxa"/>
            <w:shd w:val="clear" w:color="auto" w:fill="auto"/>
            <w:vAlign w:val="bottom"/>
          </w:tcPr>
          <w:p w:rsidR="00AC51A0" w:rsidRPr="000861EA" w:rsidRDefault="00AC51A0" w:rsidP="00975DA5">
            <w:pPr>
              <w:pStyle w:val="a5"/>
              <w:tabs>
                <w:tab w:val="clear" w:pos="4153"/>
                <w:tab w:val="clear" w:pos="8306"/>
                <w:tab w:val="decimal" w:pos="1220"/>
              </w:tabs>
              <w:spacing w:line="300" w:lineRule="exact"/>
              <w:rPr>
                <w:rFonts w:ascii="Arial" w:hAnsi="Arial" w:cs="Arial"/>
                <w:sz w:val="18"/>
                <w:szCs w:val="18"/>
              </w:rPr>
            </w:pPr>
            <w:r w:rsidRPr="000861EA">
              <w:rPr>
                <w:rFonts w:ascii="Arial" w:hAnsi="Arial" w:cs="Arial"/>
                <w:sz w:val="18"/>
                <w:szCs w:val="18"/>
              </w:rPr>
              <w:t>(96)</w:t>
            </w:r>
          </w:p>
        </w:tc>
        <w:tc>
          <w:tcPr>
            <w:tcW w:w="1519" w:type="dxa"/>
            <w:shd w:val="clear" w:color="auto" w:fill="auto"/>
            <w:vAlign w:val="bottom"/>
          </w:tcPr>
          <w:p w:rsidR="00AC51A0" w:rsidRPr="000861EA" w:rsidRDefault="00AC51A0" w:rsidP="00975DA5">
            <w:pPr>
              <w:pStyle w:val="a5"/>
              <w:tabs>
                <w:tab w:val="clear" w:pos="4153"/>
                <w:tab w:val="clear" w:pos="8306"/>
                <w:tab w:val="decimal" w:pos="1220"/>
              </w:tabs>
              <w:spacing w:line="300" w:lineRule="exact"/>
              <w:rPr>
                <w:rFonts w:ascii="Arial" w:hAnsi="Arial" w:cs="Arial"/>
                <w:sz w:val="18"/>
                <w:szCs w:val="18"/>
              </w:rPr>
            </w:pPr>
            <w:r w:rsidRPr="000861EA">
              <w:rPr>
                <w:rFonts w:ascii="Arial" w:hAnsi="Arial" w:cs="Arial"/>
                <w:sz w:val="18"/>
                <w:szCs w:val="18"/>
              </w:rPr>
              <w:t>(96)</w:t>
            </w:r>
          </w:p>
        </w:tc>
        <w:tc>
          <w:tcPr>
            <w:tcW w:w="2250" w:type="dxa"/>
            <w:shd w:val="clear" w:color="auto" w:fill="auto"/>
          </w:tcPr>
          <w:p w:rsidR="00AC51A0" w:rsidRPr="000861EA" w:rsidRDefault="00AC51A0" w:rsidP="00975DA5">
            <w:pPr>
              <w:pStyle w:val="a5"/>
              <w:tabs>
                <w:tab w:val="clear" w:pos="4153"/>
                <w:tab w:val="clear" w:pos="8306"/>
              </w:tabs>
              <w:spacing w:line="300" w:lineRule="exact"/>
              <w:ind w:left="162" w:hanging="162"/>
              <w:rPr>
                <w:rFonts w:ascii="Arial" w:hAnsi="Arial" w:cs="Arial"/>
                <w:sz w:val="18"/>
                <w:szCs w:val="18"/>
              </w:rPr>
            </w:pPr>
            <w:r w:rsidRPr="000861EA">
              <w:rPr>
                <w:rFonts w:ascii="Arial" w:hAnsi="Arial" w:cs="Arial"/>
                <w:sz w:val="18"/>
                <w:szCs w:val="18"/>
              </w:rPr>
              <w:t>An Extraordinary Meeting of shareholders on         6 January 2017</w:t>
            </w:r>
          </w:p>
        </w:tc>
        <w:tc>
          <w:tcPr>
            <w:tcW w:w="1642" w:type="dxa"/>
            <w:shd w:val="clear" w:color="auto" w:fill="auto"/>
            <w:vAlign w:val="bottom"/>
          </w:tcPr>
          <w:p w:rsidR="00AC51A0" w:rsidRPr="000861EA" w:rsidRDefault="00AC51A0" w:rsidP="00975DA5">
            <w:pPr>
              <w:pStyle w:val="a5"/>
              <w:tabs>
                <w:tab w:val="clear" w:pos="4153"/>
                <w:tab w:val="clear" w:pos="8306"/>
              </w:tabs>
              <w:spacing w:line="300" w:lineRule="exact"/>
              <w:jc w:val="thaiDistribute"/>
              <w:rPr>
                <w:rFonts w:ascii="Arial" w:hAnsi="Arial" w:cs="Arial"/>
                <w:sz w:val="18"/>
                <w:szCs w:val="18"/>
              </w:rPr>
            </w:pPr>
            <w:r w:rsidRPr="000861EA">
              <w:rPr>
                <w:rFonts w:ascii="Arial" w:hAnsi="Arial" w:cs="Arial"/>
                <w:sz w:val="18"/>
                <w:szCs w:val="18"/>
              </w:rPr>
              <w:t>19 January 2017</w:t>
            </w:r>
          </w:p>
        </w:tc>
      </w:tr>
      <w:tr w:rsidR="00975DA5" w:rsidRPr="000861EA" w:rsidTr="008755C8">
        <w:tc>
          <w:tcPr>
            <w:tcW w:w="2520" w:type="dxa"/>
            <w:shd w:val="clear" w:color="auto" w:fill="auto"/>
            <w:vAlign w:val="bottom"/>
          </w:tcPr>
          <w:p w:rsidR="00975DA5" w:rsidRPr="000861EA" w:rsidRDefault="00975DA5" w:rsidP="00975DA5">
            <w:pPr>
              <w:pStyle w:val="a5"/>
              <w:tabs>
                <w:tab w:val="clear" w:pos="4153"/>
                <w:tab w:val="clear" w:pos="8306"/>
              </w:tabs>
              <w:spacing w:line="300" w:lineRule="exact"/>
              <w:ind w:left="173" w:hanging="180"/>
              <w:rPr>
                <w:rFonts w:ascii="Arial" w:hAnsi="Arial" w:cs="Arial"/>
                <w:sz w:val="18"/>
                <w:szCs w:val="18"/>
              </w:rPr>
            </w:pPr>
          </w:p>
        </w:tc>
        <w:tc>
          <w:tcPr>
            <w:tcW w:w="1519" w:type="dxa"/>
            <w:shd w:val="clear" w:color="auto" w:fill="auto"/>
            <w:vAlign w:val="bottom"/>
          </w:tcPr>
          <w:p w:rsidR="00975DA5" w:rsidRPr="000861EA" w:rsidRDefault="00975DA5" w:rsidP="00975DA5">
            <w:pPr>
              <w:pStyle w:val="a5"/>
              <w:tabs>
                <w:tab w:val="clear" w:pos="4153"/>
                <w:tab w:val="clear" w:pos="8306"/>
                <w:tab w:val="decimal" w:pos="1220"/>
              </w:tabs>
              <w:spacing w:line="300" w:lineRule="exact"/>
              <w:rPr>
                <w:rFonts w:ascii="Arial" w:hAnsi="Arial" w:cs="Arial"/>
                <w:sz w:val="18"/>
                <w:szCs w:val="18"/>
              </w:rPr>
            </w:pPr>
            <w:r>
              <w:rPr>
                <w:rFonts w:ascii="Arial" w:hAnsi="Arial" w:cs="Arial"/>
                <w:sz w:val="18"/>
                <w:szCs w:val="18"/>
              </w:rPr>
              <w:t>(966,509,424)</w:t>
            </w:r>
          </w:p>
        </w:tc>
        <w:tc>
          <w:tcPr>
            <w:tcW w:w="1519" w:type="dxa"/>
            <w:shd w:val="clear" w:color="auto" w:fill="auto"/>
            <w:vAlign w:val="bottom"/>
          </w:tcPr>
          <w:p w:rsidR="00975DA5" w:rsidRPr="000861EA" w:rsidRDefault="00975DA5" w:rsidP="00975DA5">
            <w:pPr>
              <w:pStyle w:val="a5"/>
              <w:tabs>
                <w:tab w:val="clear" w:pos="4153"/>
                <w:tab w:val="clear" w:pos="8306"/>
                <w:tab w:val="decimal" w:pos="1220"/>
              </w:tabs>
              <w:spacing w:line="300" w:lineRule="exact"/>
              <w:rPr>
                <w:rFonts w:ascii="Arial" w:hAnsi="Arial" w:cs="Arial"/>
                <w:sz w:val="18"/>
                <w:szCs w:val="18"/>
              </w:rPr>
            </w:pPr>
            <w:r>
              <w:rPr>
                <w:rFonts w:ascii="Arial" w:hAnsi="Arial" w:cs="Arial"/>
                <w:sz w:val="18"/>
                <w:szCs w:val="18"/>
              </w:rPr>
              <w:t>(966,509,424)</w:t>
            </w:r>
          </w:p>
        </w:tc>
        <w:tc>
          <w:tcPr>
            <w:tcW w:w="2250" w:type="dxa"/>
            <w:shd w:val="clear" w:color="auto" w:fill="auto"/>
          </w:tcPr>
          <w:p w:rsidR="00975DA5" w:rsidRPr="000861EA" w:rsidRDefault="00975DA5" w:rsidP="00975DA5">
            <w:pPr>
              <w:pStyle w:val="a5"/>
              <w:tabs>
                <w:tab w:val="clear" w:pos="4153"/>
                <w:tab w:val="clear" w:pos="8306"/>
              </w:tabs>
              <w:spacing w:line="300" w:lineRule="exact"/>
              <w:ind w:left="162" w:hanging="162"/>
              <w:rPr>
                <w:rFonts w:ascii="Arial" w:hAnsi="Arial" w:cs="Arial"/>
                <w:sz w:val="18"/>
                <w:szCs w:val="18"/>
              </w:rPr>
            </w:pPr>
            <w:r w:rsidRPr="000861EA">
              <w:rPr>
                <w:rFonts w:ascii="Arial" w:hAnsi="Arial" w:cs="Arial"/>
                <w:sz w:val="18"/>
                <w:szCs w:val="18"/>
              </w:rPr>
              <w:t xml:space="preserve">An </w:t>
            </w:r>
            <w:r>
              <w:rPr>
                <w:rFonts w:ascii="Arial" w:hAnsi="Arial" w:cs="Arial"/>
                <w:sz w:val="18"/>
                <w:szCs w:val="18"/>
              </w:rPr>
              <w:t xml:space="preserve">Annual General Meeting of </w:t>
            </w:r>
            <w:r w:rsidRPr="000861EA">
              <w:rPr>
                <w:rFonts w:ascii="Arial" w:hAnsi="Arial" w:cs="Arial"/>
                <w:sz w:val="18"/>
                <w:szCs w:val="18"/>
              </w:rPr>
              <w:t>shareholders on</w:t>
            </w:r>
            <w:r>
              <w:rPr>
                <w:rFonts w:ascii="Arial" w:hAnsi="Arial" w:cs="Arial"/>
                <w:sz w:val="18"/>
                <w:szCs w:val="18"/>
              </w:rPr>
              <w:t xml:space="preserve">                     </w:t>
            </w:r>
            <w:r w:rsidRPr="000861EA">
              <w:rPr>
                <w:rFonts w:ascii="Arial" w:hAnsi="Arial" w:cs="Arial"/>
                <w:sz w:val="18"/>
                <w:szCs w:val="18"/>
              </w:rPr>
              <w:t xml:space="preserve"> </w:t>
            </w:r>
            <w:r>
              <w:rPr>
                <w:rFonts w:ascii="Arial" w:hAnsi="Arial" w:cs="Arial"/>
                <w:sz w:val="18"/>
                <w:szCs w:val="18"/>
              </w:rPr>
              <w:t>25 April 2017</w:t>
            </w:r>
          </w:p>
        </w:tc>
        <w:tc>
          <w:tcPr>
            <w:tcW w:w="1642" w:type="dxa"/>
            <w:shd w:val="clear" w:color="auto" w:fill="auto"/>
            <w:vAlign w:val="bottom"/>
          </w:tcPr>
          <w:p w:rsidR="00975DA5" w:rsidRPr="000861EA" w:rsidRDefault="00085922" w:rsidP="00975DA5">
            <w:pPr>
              <w:pStyle w:val="a5"/>
              <w:tabs>
                <w:tab w:val="clear" w:pos="4153"/>
                <w:tab w:val="clear" w:pos="8306"/>
              </w:tabs>
              <w:spacing w:line="300" w:lineRule="exact"/>
              <w:jc w:val="thaiDistribute"/>
              <w:rPr>
                <w:rFonts w:ascii="Arial" w:hAnsi="Arial" w:cs="Arial"/>
                <w:sz w:val="18"/>
                <w:szCs w:val="18"/>
              </w:rPr>
            </w:pPr>
            <w:r>
              <w:rPr>
                <w:rFonts w:ascii="Arial" w:hAnsi="Arial" w:cs="Arial"/>
                <w:sz w:val="18"/>
                <w:szCs w:val="18"/>
              </w:rPr>
              <w:t>3 May 2017</w:t>
            </w:r>
          </w:p>
        </w:tc>
      </w:tr>
      <w:tr w:rsidR="00975DA5" w:rsidRPr="000861EA" w:rsidTr="008755C8">
        <w:tc>
          <w:tcPr>
            <w:tcW w:w="2520" w:type="dxa"/>
            <w:shd w:val="clear" w:color="auto" w:fill="auto"/>
            <w:vAlign w:val="bottom"/>
          </w:tcPr>
          <w:p w:rsidR="00975DA5" w:rsidRPr="000861EA" w:rsidRDefault="00975DA5" w:rsidP="00975DA5">
            <w:pPr>
              <w:pStyle w:val="a5"/>
              <w:tabs>
                <w:tab w:val="clear" w:pos="4153"/>
                <w:tab w:val="clear" w:pos="8306"/>
              </w:tabs>
              <w:spacing w:line="300" w:lineRule="exact"/>
              <w:ind w:left="173" w:hanging="180"/>
              <w:rPr>
                <w:rFonts w:ascii="Arial" w:hAnsi="Arial" w:cs="Arial"/>
                <w:sz w:val="18"/>
                <w:szCs w:val="18"/>
              </w:rPr>
            </w:pPr>
            <w:r w:rsidRPr="000861EA">
              <w:rPr>
                <w:rFonts w:ascii="Arial" w:hAnsi="Arial" w:cs="Arial"/>
                <w:sz w:val="18"/>
                <w:szCs w:val="18"/>
              </w:rPr>
              <w:t xml:space="preserve">Increase in registered </w:t>
            </w:r>
            <w:r w:rsidR="008755C8">
              <w:rPr>
                <w:rFonts w:ascii="Arial" w:hAnsi="Arial" w:cs="Arial"/>
                <w:sz w:val="18"/>
                <w:szCs w:val="18"/>
              </w:rPr>
              <w:t xml:space="preserve">                        </w:t>
            </w:r>
            <w:r w:rsidRPr="000861EA">
              <w:rPr>
                <w:rFonts w:ascii="Arial" w:hAnsi="Arial" w:cs="Arial"/>
                <w:sz w:val="18"/>
                <w:szCs w:val="18"/>
              </w:rPr>
              <w:t>share capital</w:t>
            </w:r>
          </w:p>
        </w:tc>
        <w:tc>
          <w:tcPr>
            <w:tcW w:w="1519" w:type="dxa"/>
            <w:shd w:val="clear" w:color="auto" w:fill="auto"/>
            <w:vAlign w:val="bottom"/>
          </w:tcPr>
          <w:p w:rsidR="00975DA5" w:rsidRPr="000861EA" w:rsidRDefault="00975DA5" w:rsidP="00975DA5">
            <w:pPr>
              <w:pStyle w:val="a5"/>
              <w:tabs>
                <w:tab w:val="clear" w:pos="4153"/>
                <w:tab w:val="clear" w:pos="8306"/>
                <w:tab w:val="decimal" w:pos="1220"/>
              </w:tabs>
              <w:spacing w:line="300" w:lineRule="exact"/>
              <w:rPr>
                <w:rFonts w:ascii="Arial" w:hAnsi="Arial" w:cs="Arial"/>
                <w:sz w:val="18"/>
                <w:szCs w:val="18"/>
              </w:rPr>
            </w:pPr>
            <w:r w:rsidRPr="000861EA">
              <w:rPr>
                <w:rFonts w:ascii="Arial" w:hAnsi="Arial" w:cs="Arial"/>
                <w:sz w:val="18"/>
                <w:szCs w:val="18"/>
              </w:rPr>
              <w:t>1,438,799,970</w:t>
            </w:r>
          </w:p>
        </w:tc>
        <w:tc>
          <w:tcPr>
            <w:tcW w:w="1519" w:type="dxa"/>
            <w:shd w:val="clear" w:color="auto" w:fill="auto"/>
            <w:vAlign w:val="bottom"/>
          </w:tcPr>
          <w:p w:rsidR="00975DA5" w:rsidRPr="000861EA" w:rsidRDefault="00975DA5" w:rsidP="00975DA5">
            <w:pPr>
              <w:pStyle w:val="a5"/>
              <w:tabs>
                <w:tab w:val="clear" w:pos="4153"/>
                <w:tab w:val="clear" w:pos="8306"/>
                <w:tab w:val="decimal" w:pos="1220"/>
              </w:tabs>
              <w:spacing w:line="300" w:lineRule="exact"/>
              <w:rPr>
                <w:rFonts w:ascii="Arial" w:hAnsi="Arial" w:cs="Arial"/>
                <w:sz w:val="18"/>
                <w:szCs w:val="18"/>
              </w:rPr>
            </w:pPr>
            <w:r w:rsidRPr="000861EA">
              <w:rPr>
                <w:rFonts w:ascii="Arial" w:hAnsi="Arial" w:cs="Arial"/>
                <w:sz w:val="18"/>
                <w:szCs w:val="18"/>
              </w:rPr>
              <w:t>1,438,799,970</w:t>
            </w:r>
          </w:p>
        </w:tc>
        <w:tc>
          <w:tcPr>
            <w:tcW w:w="2250" w:type="dxa"/>
            <w:shd w:val="clear" w:color="auto" w:fill="auto"/>
          </w:tcPr>
          <w:p w:rsidR="00975DA5" w:rsidRPr="000861EA" w:rsidRDefault="00975DA5" w:rsidP="00975DA5">
            <w:pPr>
              <w:pStyle w:val="a5"/>
              <w:tabs>
                <w:tab w:val="clear" w:pos="4153"/>
                <w:tab w:val="clear" w:pos="8306"/>
              </w:tabs>
              <w:spacing w:line="300" w:lineRule="exact"/>
              <w:ind w:left="162" w:hanging="162"/>
              <w:rPr>
                <w:rFonts w:ascii="Arial" w:hAnsi="Arial" w:cs="Arial"/>
                <w:sz w:val="18"/>
                <w:szCs w:val="18"/>
              </w:rPr>
            </w:pPr>
            <w:r w:rsidRPr="000861EA">
              <w:rPr>
                <w:rFonts w:ascii="Arial" w:hAnsi="Arial" w:cs="Arial"/>
                <w:sz w:val="18"/>
                <w:szCs w:val="18"/>
              </w:rPr>
              <w:t>An Extraordinary Meeting of shareholders on         6 January 2017</w:t>
            </w:r>
          </w:p>
        </w:tc>
        <w:tc>
          <w:tcPr>
            <w:tcW w:w="1642" w:type="dxa"/>
            <w:shd w:val="clear" w:color="auto" w:fill="auto"/>
            <w:vAlign w:val="bottom"/>
          </w:tcPr>
          <w:p w:rsidR="00975DA5" w:rsidRPr="000861EA" w:rsidRDefault="00975DA5" w:rsidP="00975DA5">
            <w:pPr>
              <w:pStyle w:val="a5"/>
              <w:tabs>
                <w:tab w:val="clear" w:pos="4153"/>
                <w:tab w:val="clear" w:pos="8306"/>
              </w:tabs>
              <w:spacing w:line="300" w:lineRule="exact"/>
              <w:jc w:val="thaiDistribute"/>
              <w:rPr>
                <w:rFonts w:ascii="Arial" w:hAnsi="Arial" w:cs="Arial"/>
                <w:sz w:val="18"/>
                <w:szCs w:val="18"/>
              </w:rPr>
            </w:pPr>
            <w:r w:rsidRPr="000861EA">
              <w:rPr>
                <w:rFonts w:ascii="Arial" w:hAnsi="Arial" w:cs="Arial"/>
                <w:sz w:val="18"/>
                <w:szCs w:val="18"/>
              </w:rPr>
              <w:t>20 January 2017</w:t>
            </w:r>
          </w:p>
        </w:tc>
      </w:tr>
      <w:tr w:rsidR="00975DA5" w:rsidRPr="000861EA" w:rsidTr="008755C8">
        <w:tc>
          <w:tcPr>
            <w:tcW w:w="2520" w:type="dxa"/>
            <w:shd w:val="clear" w:color="auto" w:fill="auto"/>
            <w:vAlign w:val="bottom"/>
          </w:tcPr>
          <w:p w:rsidR="00975DA5" w:rsidRPr="000861EA" w:rsidRDefault="00975DA5" w:rsidP="00975DA5">
            <w:pPr>
              <w:pStyle w:val="a5"/>
              <w:tabs>
                <w:tab w:val="clear" w:pos="4153"/>
                <w:tab w:val="clear" w:pos="8306"/>
              </w:tabs>
              <w:spacing w:line="300" w:lineRule="exact"/>
              <w:ind w:left="173" w:hanging="180"/>
              <w:rPr>
                <w:rFonts w:ascii="Arial" w:hAnsi="Arial" w:cs="Arial"/>
                <w:sz w:val="18"/>
                <w:szCs w:val="18"/>
              </w:rPr>
            </w:pPr>
          </w:p>
        </w:tc>
        <w:tc>
          <w:tcPr>
            <w:tcW w:w="1519" w:type="dxa"/>
            <w:shd w:val="clear" w:color="auto" w:fill="auto"/>
            <w:vAlign w:val="bottom"/>
          </w:tcPr>
          <w:p w:rsidR="00975DA5" w:rsidRPr="000861EA" w:rsidRDefault="00975DA5" w:rsidP="00975DA5">
            <w:pPr>
              <w:pStyle w:val="a5"/>
              <w:pBdr>
                <w:bottom w:val="single" w:sz="4" w:space="1" w:color="auto"/>
              </w:pBdr>
              <w:tabs>
                <w:tab w:val="clear" w:pos="4153"/>
                <w:tab w:val="clear" w:pos="8306"/>
                <w:tab w:val="decimal" w:pos="1220"/>
              </w:tabs>
              <w:spacing w:line="300" w:lineRule="exact"/>
              <w:rPr>
                <w:rFonts w:ascii="Arial" w:hAnsi="Arial" w:cs="Arial"/>
                <w:sz w:val="18"/>
                <w:szCs w:val="18"/>
              </w:rPr>
            </w:pPr>
            <w:r>
              <w:rPr>
                <w:rFonts w:ascii="Arial" w:hAnsi="Arial" w:cs="Arial"/>
                <w:sz w:val="18"/>
                <w:szCs w:val="18"/>
              </w:rPr>
              <w:t>794,603,833</w:t>
            </w:r>
          </w:p>
        </w:tc>
        <w:tc>
          <w:tcPr>
            <w:tcW w:w="1519" w:type="dxa"/>
            <w:shd w:val="clear" w:color="auto" w:fill="auto"/>
            <w:vAlign w:val="bottom"/>
          </w:tcPr>
          <w:p w:rsidR="00975DA5" w:rsidRPr="000861EA" w:rsidRDefault="00975DA5" w:rsidP="00975DA5">
            <w:pPr>
              <w:pStyle w:val="a5"/>
              <w:pBdr>
                <w:bottom w:val="single" w:sz="4" w:space="1" w:color="auto"/>
              </w:pBdr>
              <w:tabs>
                <w:tab w:val="clear" w:pos="4153"/>
                <w:tab w:val="clear" w:pos="8306"/>
                <w:tab w:val="decimal" w:pos="1220"/>
              </w:tabs>
              <w:spacing w:line="300" w:lineRule="exact"/>
              <w:rPr>
                <w:rFonts w:ascii="Arial" w:hAnsi="Arial" w:cs="Arial"/>
                <w:sz w:val="18"/>
                <w:szCs w:val="18"/>
              </w:rPr>
            </w:pPr>
            <w:r>
              <w:rPr>
                <w:rFonts w:ascii="Arial" w:hAnsi="Arial" w:cs="Arial"/>
                <w:sz w:val="18"/>
                <w:szCs w:val="18"/>
              </w:rPr>
              <w:t>794,603,833</w:t>
            </w:r>
          </w:p>
        </w:tc>
        <w:tc>
          <w:tcPr>
            <w:tcW w:w="2250" w:type="dxa"/>
            <w:shd w:val="clear" w:color="auto" w:fill="auto"/>
          </w:tcPr>
          <w:p w:rsidR="00975DA5" w:rsidRPr="000861EA" w:rsidRDefault="00975DA5" w:rsidP="00975DA5">
            <w:pPr>
              <w:pStyle w:val="a5"/>
              <w:tabs>
                <w:tab w:val="clear" w:pos="4153"/>
                <w:tab w:val="clear" w:pos="8306"/>
              </w:tabs>
              <w:spacing w:line="300" w:lineRule="exact"/>
              <w:ind w:left="162" w:hanging="162"/>
              <w:rPr>
                <w:rFonts w:ascii="Arial" w:hAnsi="Arial" w:cs="Arial"/>
                <w:sz w:val="18"/>
                <w:szCs w:val="18"/>
              </w:rPr>
            </w:pPr>
            <w:r w:rsidRPr="000861EA">
              <w:rPr>
                <w:rFonts w:ascii="Arial" w:hAnsi="Arial" w:cs="Arial"/>
                <w:sz w:val="18"/>
                <w:szCs w:val="18"/>
              </w:rPr>
              <w:t xml:space="preserve">An </w:t>
            </w:r>
            <w:r>
              <w:rPr>
                <w:rFonts w:ascii="Arial" w:hAnsi="Arial" w:cs="Arial"/>
                <w:sz w:val="18"/>
                <w:szCs w:val="18"/>
              </w:rPr>
              <w:t xml:space="preserve">Annual General Meeting of </w:t>
            </w:r>
            <w:r w:rsidRPr="000861EA">
              <w:rPr>
                <w:rFonts w:ascii="Arial" w:hAnsi="Arial" w:cs="Arial"/>
                <w:sz w:val="18"/>
                <w:szCs w:val="18"/>
              </w:rPr>
              <w:t>shareholders on</w:t>
            </w:r>
            <w:r>
              <w:rPr>
                <w:rFonts w:ascii="Arial" w:hAnsi="Arial" w:cs="Arial"/>
                <w:sz w:val="18"/>
                <w:szCs w:val="18"/>
              </w:rPr>
              <w:t xml:space="preserve">                     </w:t>
            </w:r>
            <w:r w:rsidRPr="000861EA">
              <w:rPr>
                <w:rFonts w:ascii="Arial" w:hAnsi="Arial" w:cs="Arial"/>
                <w:sz w:val="18"/>
                <w:szCs w:val="18"/>
              </w:rPr>
              <w:t xml:space="preserve"> </w:t>
            </w:r>
            <w:r>
              <w:rPr>
                <w:rFonts w:ascii="Arial" w:hAnsi="Arial" w:cs="Arial"/>
                <w:sz w:val="18"/>
                <w:szCs w:val="18"/>
              </w:rPr>
              <w:t>25 April 2017</w:t>
            </w:r>
          </w:p>
        </w:tc>
        <w:tc>
          <w:tcPr>
            <w:tcW w:w="1642" w:type="dxa"/>
            <w:shd w:val="clear" w:color="auto" w:fill="auto"/>
            <w:vAlign w:val="bottom"/>
          </w:tcPr>
          <w:p w:rsidR="00975DA5" w:rsidRPr="000861EA" w:rsidRDefault="00085922" w:rsidP="00975DA5">
            <w:pPr>
              <w:pStyle w:val="a5"/>
              <w:tabs>
                <w:tab w:val="clear" w:pos="4153"/>
                <w:tab w:val="clear" w:pos="8306"/>
              </w:tabs>
              <w:spacing w:line="300" w:lineRule="exact"/>
              <w:jc w:val="thaiDistribute"/>
              <w:rPr>
                <w:rFonts w:ascii="Arial" w:hAnsi="Arial" w:cs="Arial"/>
                <w:sz w:val="18"/>
                <w:szCs w:val="18"/>
              </w:rPr>
            </w:pPr>
            <w:r>
              <w:rPr>
                <w:rFonts w:ascii="Arial" w:hAnsi="Arial" w:cs="Arial"/>
                <w:sz w:val="18"/>
                <w:szCs w:val="18"/>
              </w:rPr>
              <w:t>4 May 2017</w:t>
            </w:r>
          </w:p>
        </w:tc>
      </w:tr>
      <w:tr w:rsidR="00975DA5" w:rsidRPr="000861EA" w:rsidTr="008755C8">
        <w:tc>
          <w:tcPr>
            <w:tcW w:w="2520" w:type="dxa"/>
            <w:shd w:val="clear" w:color="auto" w:fill="auto"/>
          </w:tcPr>
          <w:p w:rsidR="00975DA5" w:rsidRPr="000861EA" w:rsidRDefault="00975DA5" w:rsidP="00975DA5">
            <w:pPr>
              <w:pStyle w:val="a5"/>
              <w:tabs>
                <w:tab w:val="clear" w:pos="4153"/>
                <w:tab w:val="clear" w:pos="8306"/>
              </w:tabs>
              <w:spacing w:line="300" w:lineRule="exact"/>
              <w:ind w:left="173" w:hanging="180"/>
              <w:rPr>
                <w:rFonts w:ascii="Arial" w:hAnsi="Arial" w:cs="Arial"/>
                <w:sz w:val="18"/>
                <w:szCs w:val="18"/>
              </w:rPr>
            </w:pPr>
            <w:r w:rsidRPr="000861EA">
              <w:rPr>
                <w:rFonts w:ascii="Arial" w:hAnsi="Arial" w:cs="Arial"/>
                <w:sz w:val="18"/>
                <w:szCs w:val="18"/>
              </w:rPr>
              <w:t xml:space="preserve">Balance as at </w:t>
            </w:r>
            <w:r>
              <w:rPr>
                <w:rFonts w:ascii="Arial" w:hAnsi="Arial" w:cs="Arial"/>
                <w:sz w:val="18"/>
                <w:szCs w:val="18"/>
              </w:rPr>
              <w:t>30 June 2017</w:t>
            </w:r>
          </w:p>
        </w:tc>
        <w:tc>
          <w:tcPr>
            <w:tcW w:w="1519" w:type="dxa"/>
            <w:shd w:val="clear" w:color="auto" w:fill="auto"/>
            <w:vAlign w:val="bottom"/>
          </w:tcPr>
          <w:p w:rsidR="00975DA5" w:rsidRPr="000861EA" w:rsidRDefault="00975DA5" w:rsidP="00975DA5">
            <w:pPr>
              <w:pStyle w:val="a5"/>
              <w:pBdr>
                <w:bottom w:val="double" w:sz="4" w:space="1" w:color="auto"/>
              </w:pBdr>
              <w:tabs>
                <w:tab w:val="clear" w:pos="4153"/>
                <w:tab w:val="clear" w:pos="8306"/>
                <w:tab w:val="decimal" w:pos="1220"/>
              </w:tabs>
              <w:spacing w:line="300" w:lineRule="exact"/>
              <w:rPr>
                <w:rFonts w:ascii="Arial" w:hAnsi="Arial" w:cs="Arial"/>
                <w:sz w:val="18"/>
                <w:szCs w:val="18"/>
              </w:rPr>
            </w:pPr>
            <w:r>
              <w:rPr>
                <w:rFonts w:ascii="Arial" w:hAnsi="Arial" w:cs="Arial"/>
                <w:sz w:val="18"/>
                <w:szCs w:val="18"/>
              </w:rPr>
              <w:t>3,272,894,283</w:t>
            </w:r>
          </w:p>
        </w:tc>
        <w:tc>
          <w:tcPr>
            <w:tcW w:w="1519" w:type="dxa"/>
            <w:shd w:val="clear" w:color="auto" w:fill="auto"/>
            <w:vAlign w:val="bottom"/>
          </w:tcPr>
          <w:p w:rsidR="00975DA5" w:rsidRPr="000861EA" w:rsidRDefault="00975DA5" w:rsidP="00975DA5">
            <w:pPr>
              <w:pStyle w:val="a5"/>
              <w:pBdr>
                <w:bottom w:val="double" w:sz="4" w:space="1" w:color="auto"/>
              </w:pBdr>
              <w:tabs>
                <w:tab w:val="clear" w:pos="4153"/>
                <w:tab w:val="clear" w:pos="8306"/>
                <w:tab w:val="decimal" w:pos="1220"/>
              </w:tabs>
              <w:spacing w:line="300" w:lineRule="exact"/>
              <w:rPr>
                <w:rFonts w:ascii="Arial" w:hAnsi="Arial" w:cs="Arial"/>
                <w:sz w:val="18"/>
                <w:szCs w:val="18"/>
              </w:rPr>
            </w:pPr>
            <w:r>
              <w:rPr>
                <w:rFonts w:ascii="Arial" w:hAnsi="Arial" w:cs="Arial"/>
                <w:sz w:val="18"/>
                <w:szCs w:val="18"/>
              </w:rPr>
              <w:t>3,272,894,283</w:t>
            </w:r>
          </w:p>
        </w:tc>
        <w:tc>
          <w:tcPr>
            <w:tcW w:w="2250" w:type="dxa"/>
            <w:shd w:val="clear" w:color="auto" w:fill="auto"/>
          </w:tcPr>
          <w:p w:rsidR="00975DA5" w:rsidRPr="000861EA" w:rsidRDefault="00975DA5" w:rsidP="00975DA5">
            <w:pPr>
              <w:pStyle w:val="a5"/>
              <w:tabs>
                <w:tab w:val="clear" w:pos="4153"/>
                <w:tab w:val="clear" w:pos="8306"/>
              </w:tabs>
              <w:spacing w:line="300" w:lineRule="exact"/>
              <w:ind w:left="162" w:hanging="162"/>
              <w:rPr>
                <w:rFonts w:ascii="Arial" w:hAnsi="Arial" w:cs="Arial"/>
                <w:sz w:val="18"/>
                <w:szCs w:val="18"/>
              </w:rPr>
            </w:pPr>
          </w:p>
        </w:tc>
        <w:tc>
          <w:tcPr>
            <w:tcW w:w="1642" w:type="dxa"/>
            <w:shd w:val="clear" w:color="auto" w:fill="auto"/>
          </w:tcPr>
          <w:p w:rsidR="00975DA5" w:rsidRPr="000861EA" w:rsidRDefault="00975DA5" w:rsidP="00975DA5">
            <w:pPr>
              <w:pStyle w:val="a5"/>
              <w:tabs>
                <w:tab w:val="clear" w:pos="4153"/>
                <w:tab w:val="clear" w:pos="8306"/>
              </w:tabs>
              <w:spacing w:line="300" w:lineRule="exact"/>
              <w:jc w:val="thaiDistribute"/>
              <w:rPr>
                <w:rFonts w:ascii="Arial" w:hAnsi="Arial" w:cs="Arial"/>
                <w:sz w:val="18"/>
                <w:szCs w:val="18"/>
              </w:rPr>
            </w:pPr>
          </w:p>
        </w:tc>
      </w:tr>
    </w:tbl>
    <w:p w:rsidR="003B34DB" w:rsidRPr="00902C01" w:rsidRDefault="003152A0" w:rsidP="00B6096E">
      <w:pPr>
        <w:pStyle w:val="a5"/>
        <w:tabs>
          <w:tab w:val="clear" w:pos="4153"/>
          <w:tab w:val="clear" w:pos="8306"/>
        </w:tabs>
        <w:spacing w:before="120" w:after="120" w:line="360" w:lineRule="exact"/>
        <w:ind w:left="547" w:hanging="547"/>
        <w:jc w:val="thaiDistribute"/>
        <w:rPr>
          <w:rFonts w:ascii="Arial" w:hAnsi="Arial" w:cs="Arial"/>
          <w:b/>
          <w:bCs/>
          <w:sz w:val="22"/>
          <w:szCs w:val="22"/>
        </w:rPr>
      </w:pPr>
      <w:r w:rsidRPr="00902C01">
        <w:rPr>
          <w:rFonts w:ascii="Arial" w:hAnsi="Arial" w:cs="Arial"/>
          <w:b/>
          <w:bCs/>
          <w:sz w:val="22"/>
          <w:szCs w:val="22"/>
        </w:rPr>
        <w:br w:type="page"/>
      </w:r>
      <w:r w:rsidR="00383939">
        <w:rPr>
          <w:rFonts w:ascii="Arial" w:hAnsi="Arial" w:cs="Arial"/>
          <w:b/>
          <w:bCs/>
          <w:sz w:val="22"/>
          <w:szCs w:val="22"/>
        </w:rPr>
        <w:lastRenderedPageBreak/>
        <w:t>17</w:t>
      </w:r>
      <w:r w:rsidR="003B34DB" w:rsidRPr="00902C01">
        <w:rPr>
          <w:rFonts w:ascii="Arial" w:hAnsi="Arial" w:cs="Arial"/>
          <w:b/>
          <w:bCs/>
          <w:sz w:val="22"/>
          <w:szCs w:val="22"/>
        </w:rPr>
        <w:t>.2</w:t>
      </w:r>
      <w:r w:rsidR="003B34DB" w:rsidRPr="00902C01">
        <w:rPr>
          <w:rFonts w:ascii="Arial" w:hAnsi="Arial" w:cs="Arial"/>
          <w:b/>
          <w:bCs/>
          <w:sz w:val="22"/>
          <w:szCs w:val="22"/>
        </w:rPr>
        <w:tab/>
        <w:t>Issued and fully paid-up</w:t>
      </w:r>
      <w:r w:rsidR="00E96327">
        <w:rPr>
          <w:rFonts w:ascii="Arial" w:hAnsi="Arial" w:cs="Arial"/>
          <w:b/>
          <w:bCs/>
          <w:sz w:val="22"/>
          <w:szCs w:val="22"/>
        </w:rPr>
        <w:t xml:space="preserve"> share</w:t>
      </w:r>
      <w:r w:rsidR="003B34DB" w:rsidRPr="00902C01">
        <w:rPr>
          <w:rFonts w:ascii="Arial" w:hAnsi="Arial" w:cs="Arial"/>
          <w:b/>
          <w:bCs/>
          <w:sz w:val="22"/>
          <w:szCs w:val="22"/>
        </w:rPr>
        <w:t xml:space="preserve"> capital </w:t>
      </w:r>
      <w:r w:rsidR="003B34DB" w:rsidRPr="00902C01">
        <w:rPr>
          <w:rFonts w:ascii="Arial" w:hAnsi="Arial" w:cs="Arial"/>
          <w:b/>
          <w:bCs/>
          <w:sz w:val="22"/>
          <w:szCs w:val="22"/>
        </w:rPr>
        <w:tab/>
      </w:r>
    </w:p>
    <w:tbl>
      <w:tblPr>
        <w:tblW w:w="0" w:type="auto"/>
        <w:tblInd w:w="547" w:type="dxa"/>
        <w:tblLayout w:type="fixed"/>
        <w:tblLook w:val="04A0"/>
      </w:tblPr>
      <w:tblGrid>
        <w:gridCol w:w="3251"/>
        <w:gridCol w:w="1950"/>
        <w:gridCol w:w="1950"/>
        <w:gridCol w:w="1950"/>
      </w:tblGrid>
      <w:tr w:rsidR="003B34DB" w:rsidRPr="000861EA" w:rsidTr="000861EA">
        <w:tc>
          <w:tcPr>
            <w:tcW w:w="3251" w:type="dxa"/>
            <w:shd w:val="clear" w:color="auto" w:fill="auto"/>
          </w:tcPr>
          <w:p w:rsidR="003B34DB" w:rsidRPr="000861EA" w:rsidRDefault="003B34DB" w:rsidP="00186EE2">
            <w:pPr>
              <w:pStyle w:val="a5"/>
              <w:tabs>
                <w:tab w:val="clear" w:pos="4153"/>
                <w:tab w:val="clear" w:pos="8306"/>
              </w:tabs>
              <w:spacing w:line="340" w:lineRule="exact"/>
              <w:jc w:val="thaiDistribute"/>
              <w:rPr>
                <w:rFonts w:ascii="Arial" w:hAnsi="Arial" w:cs="Arial"/>
                <w:sz w:val="18"/>
                <w:szCs w:val="18"/>
              </w:rPr>
            </w:pPr>
          </w:p>
        </w:tc>
        <w:tc>
          <w:tcPr>
            <w:tcW w:w="1950" w:type="dxa"/>
            <w:shd w:val="clear" w:color="auto" w:fill="auto"/>
            <w:vAlign w:val="bottom"/>
          </w:tcPr>
          <w:p w:rsidR="003B34DB" w:rsidRPr="000861EA" w:rsidRDefault="003B34DB" w:rsidP="00186EE2">
            <w:pPr>
              <w:pStyle w:val="a5"/>
              <w:pBdr>
                <w:bottom w:val="single" w:sz="4" w:space="1" w:color="auto"/>
              </w:pBdr>
              <w:tabs>
                <w:tab w:val="clear" w:pos="4153"/>
                <w:tab w:val="clear" w:pos="8306"/>
              </w:tabs>
              <w:spacing w:line="340" w:lineRule="exact"/>
              <w:jc w:val="center"/>
              <w:rPr>
                <w:rFonts w:ascii="Arial" w:hAnsi="Arial" w:cs="Arial"/>
                <w:sz w:val="18"/>
                <w:szCs w:val="18"/>
              </w:rPr>
            </w:pPr>
            <w:r w:rsidRPr="000861EA">
              <w:rPr>
                <w:rFonts w:ascii="Arial" w:hAnsi="Arial" w:cs="Arial"/>
                <w:sz w:val="18"/>
                <w:szCs w:val="18"/>
              </w:rPr>
              <w:t>Number of shares (shares)</w:t>
            </w:r>
          </w:p>
        </w:tc>
        <w:tc>
          <w:tcPr>
            <w:tcW w:w="1950" w:type="dxa"/>
            <w:shd w:val="clear" w:color="auto" w:fill="auto"/>
            <w:vAlign w:val="bottom"/>
          </w:tcPr>
          <w:p w:rsidR="003B34DB" w:rsidRPr="000861EA" w:rsidRDefault="003B34DB" w:rsidP="00186EE2">
            <w:pPr>
              <w:pStyle w:val="a5"/>
              <w:pBdr>
                <w:bottom w:val="single" w:sz="4" w:space="1" w:color="auto"/>
              </w:pBdr>
              <w:tabs>
                <w:tab w:val="clear" w:pos="4153"/>
                <w:tab w:val="clear" w:pos="8306"/>
              </w:tabs>
              <w:spacing w:line="340" w:lineRule="exact"/>
              <w:jc w:val="center"/>
              <w:rPr>
                <w:rFonts w:ascii="Arial" w:hAnsi="Arial" w:cs="Arial"/>
                <w:sz w:val="18"/>
                <w:szCs w:val="18"/>
              </w:rPr>
            </w:pPr>
            <w:r w:rsidRPr="000861EA">
              <w:rPr>
                <w:rFonts w:ascii="Arial" w:hAnsi="Arial" w:cs="Arial"/>
                <w:sz w:val="18"/>
                <w:szCs w:val="18"/>
              </w:rPr>
              <w:t>Amount (Baht)</w:t>
            </w:r>
          </w:p>
        </w:tc>
        <w:tc>
          <w:tcPr>
            <w:tcW w:w="1950" w:type="dxa"/>
            <w:shd w:val="clear" w:color="auto" w:fill="auto"/>
            <w:vAlign w:val="bottom"/>
          </w:tcPr>
          <w:p w:rsidR="003B34DB" w:rsidRPr="000861EA" w:rsidRDefault="003B34DB" w:rsidP="00186EE2">
            <w:pPr>
              <w:pStyle w:val="a5"/>
              <w:pBdr>
                <w:bottom w:val="single" w:sz="4" w:space="1" w:color="auto"/>
              </w:pBdr>
              <w:tabs>
                <w:tab w:val="clear" w:pos="4153"/>
                <w:tab w:val="clear" w:pos="8306"/>
              </w:tabs>
              <w:spacing w:line="340" w:lineRule="exact"/>
              <w:jc w:val="center"/>
              <w:rPr>
                <w:rFonts w:ascii="Arial" w:hAnsi="Arial" w:cs="Browallia New"/>
                <w:sz w:val="18"/>
                <w:szCs w:val="22"/>
              </w:rPr>
            </w:pPr>
            <w:r w:rsidRPr="000861EA">
              <w:rPr>
                <w:rFonts w:ascii="Arial" w:hAnsi="Arial" w:cs="Browallia New"/>
                <w:sz w:val="18"/>
                <w:szCs w:val="22"/>
              </w:rPr>
              <w:t>Registration date with the Ministry of Commerce</w:t>
            </w:r>
          </w:p>
        </w:tc>
      </w:tr>
      <w:tr w:rsidR="003B34DB" w:rsidRPr="000861EA" w:rsidTr="000861EA">
        <w:tc>
          <w:tcPr>
            <w:tcW w:w="3251" w:type="dxa"/>
            <w:shd w:val="clear" w:color="auto" w:fill="auto"/>
          </w:tcPr>
          <w:p w:rsidR="003B34DB" w:rsidRPr="000861EA" w:rsidRDefault="003B34DB" w:rsidP="00186EE2">
            <w:pPr>
              <w:pStyle w:val="a5"/>
              <w:tabs>
                <w:tab w:val="clear" w:pos="4153"/>
                <w:tab w:val="clear" w:pos="8306"/>
              </w:tabs>
              <w:spacing w:line="340" w:lineRule="exact"/>
              <w:ind w:left="173" w:hanging="180"/>
              <w:rPr>
                <w:rFonts w:ascii="Arial" w:hAnsi="Arial" w:cs="Arial"/>
                <w:sz w:val="18"/>
                <w:szCs w:val="18"/>
              </w:rPr>
            </w:pPr>
            <w:r w:rsidRPr="000861EA">
              <w:rPr>
                <w:rFonts w:ascii="Arial" w:hAnsi="Arial" w:cs="Arial"/>
                <w:sz w:val="18"/>
                <w:szCs w:val="18"/>
              </w:rPr>
              <w:t>Balance as at 1 January 2017</w:t>
            </w:r>
          </w:p>
        </w:tc>
        <w:tc>
          <w:tcPr>
            <w:tcW w:w="1950" w:type="dxa"/>
            <w:shd w:val="clear" w:color="auto" w:fill="auto"/>
            <w:vAlign w:val="bottom"/>
          </w:tcPr>
          <w:p w:rsidR="003B34DB" w:rsidRPr="000861EA" w:rsidRDefault="003B34DB" w:rsidP="00186EE2">
            <w:pPr>
              <w:pStyle w:val="a5"/>
              <w:tabs>
                <w:tab w:val="clear" w:pos="4153"/>
                <w:tab w:val="clear" w:pos="8306"/>
                <w:tab w:val="decimal" w:pos="1602"/>
              </w:tabs>
              <w:spacing w:line="340" w:lineRule="exact"/>
              <w:rPr>
                <w:rFonts w:ascii="Arial" w:hAnsi="Arial" w:cs="Arial"/>
                <w:sz w:val="18"/>
                <w:szCs w:val="18"/>
              </w:rPr>
            </w:pPr>
            <w:r w:rsidRPr="000861EA">
              <w:rPr>
                <w:rFonts w:ascii="Arial" w:hAnsi="Arial" w:cs="Arial"/>
                <w:sz w:val="18"/>
                <w:szCs w:val="18"/>
              </w:rPr>
              <w:t>1,897,999,952</w:t>
            </w:r>
          </w:p>
        </w:tc>
        <w:tc>
          <w:tcPr>
            <w:tcW w:w="1950" w:type="dxa"/>
            <w:shd w:val="clear" w:color="auto" w:fill="auto"/>
            <w:vAlign w:val="bottom"/>
          </w:tcPr>
          <w:p w:rsidR="003B34DB" w:rsidRPr="000861EA" w:rsidRDefault="003B34DB" w:rsidP="00186EE2">
            <w:pPr>
              <w:pStyle w:val="a5"/>
              <w:tabs>
                <w:tab w:val="clear" w:pos="4153"/>
                <w:tab w:val="clear" w:pos="8306"/>
                <w:tab w:val="decimal" w:pos="1602"/>
              </w:tabs>
              <w:spacing w:line="340" w:lineRule="exact"/>
              <w:rPr>
                <w:rFonts w:ascii="Arial" w:hAnsi="Arial" w:cs="Arial"/>
                <w:sz w:val="18"/>
                <w:szCs w:val="18"/>
              </w:rPr>
            </w:pPr>
            <w:r w:rsidRPr="000861EA">
              <w:rPr>
                <w:rFonts w:ascii="Arial" w:hAnsi="Arial" w:cs="Arial"/>
                <w:sz w:val="18"/>
                <w:szCs w:val="18"/>
              </w:rPr>
              <w:t>1,897,999,952</w:t>
            </w:r>
          </w:p>
        </w:tc>
        <w:tc>
          <w:tcPr>
            <w:tcW w:w="1950" w:type="dxa"/>
            <w:shd w:val="clear" w:color="auto" w:fill="auto"/>
          </w:tcPr>
          <w:p w:rsidR="003B34DB" w:rsidRPr="000861EA" w:rsidRDefault="003B34DB" w:rsidP="00186EE2">
            <w:pPr>
              <w:pStyle w:val="a5"/>
              <w:tabs>
                <w:tab w:val="clear" w:pos="4153"/>
                <w:tab w:val="clear" w:pos="8306"/>
              </w:tabs>
              <w:spacing w:line="340" w:lineRule="exact"/>
              <w:jc w:val="thaiDistribute"/>
              <w:rPr>
                <w:rFonts w:ascii="Arial" w:hAnsi="Arial" w:cs="Arial"/>
                <w:sz w:val="18"/>
                <w:szCs w:val="18"/>
              </w:rPr>
            </w:pPr>
          </w:p>
        </w:tc>
      </w:tr>
      <w:tr w:rsidR="003B34DB" w:rsidRPr="000861EA" w:rsidTr="000861EA">
        <w:tc>
          <w:tcPr>
            <w:tcW w:w="3251" w:type="dxa"/>
            <w:shd w:val="clear" w:color="auto" w:fill="auto"/>
          </w:tcPr>
          <w:p w:rsidR="003B34DB" w:rsidRPr="000861EA" w:rsidRDefault="003B34DB" w:rsidP="00186EE2">
            <w:pPr>
              <w:pStyle w:val="a5"/>
              <w:tabs>
                <w:tab w:val="clear" w:pos="4153"/>
                <w:tab w:val="clear" w:pos="8306"/>
              </w:tabs>
              <w:spacing w:line="340" w:lineRule="exact"/>
              <w:ind w:left="173" w:hanging="180"/>
              <w:rPr>
                <w:rFonts w:ascii="Arial" w:hAnsi="Arial" w:cs="Arial"/>
                <w:sz w:val="18"/>
                <w:szCs w:val="18"/>
              </w:rPr>
            </w:pPr>
            <w:r w:rsidRPr="000861EA">
              <w:rPr>
                <w:rFonts w:ascii="Arial" w:hAnsi="Arial" w:cs="Arial"/>
                <w:sz w:val="18"/>
                <w:szCs w:val="18"/>
              </w:rPr>
              <w:t>Increase from existing shareholders</w:t>
            </w:r>
          </w:p>
        </w:tc>
        <w:tc>
          <w:tcPr>
            <w:tcW w:w="1950" w:type="dxa"/>
            <w:shd w:val="clear" w:color="auto" w:fill="auto"/>
            <w:vAlign w:val="bottom"/>
          </w:tcPr>
          <w:p w:rsidR="003B34DB" w:rsidRPr="000861EA" w:rsidRDefault="003B34DB" w:rsidP="00186EE2">
            <w:pPr>
              <w:pStyle w:val="a5"/>
              <w:tabs>
                <w:tab w:val="clear" w:pos="4153"/>
                <w:tab w:val="clear" w:pos="8306"/>
                <w:tab w:val="decimal" w:pos="1602"/>
              </w:tabs>
              <w:spacing w:line="340" w:lineRule="exact"/>
              <w:rPr>
                <w:rFonts w:ascii="Arial" w:hAnsi="Arial" w:cs="Arial"/>
                <w:sz w:val="18"/>
                <w:szCs w:val="18"/>
              </w:rPr>
            </w:pPr>
            <w:r w:rsidRPr="000861EA">
              <w:rPr>
                <w:rFonts w:ascii="Arial" w:hAnsi="Arial" w:cs="Arial"/>
                <w:sz w:val="18"/>
                <w:szCs w:val="18"/>
              </w:rPr>
              <w:t>114,860,365</w:t>
            </w:r>
          </w:p>
        </w:tc>
        <w:tc>
          <w:tcPr>
            <w:tcW w:w="1950" w:type="dxa"/>
            <w:shd w:val="clear" w:color="auto" w:fill="auto"/>
            <w:vAlign w:val="bottom"/>
          </w:tcPr>
          <w:p w:rsidR="003B34DB" w:rsidRPr="000861EA" w:rsidRDefault="003B34DB" w:rsidP="00186EE2">
            <w:pPr>
              <w:pStyle w:val="a5"/>
              <w:tabs>
                <w:tab w:val="clear" w:pos="4153"/>
                <w:tab w:val="clear" w:pos="8306"/>
                <w:tab w:val="decimal" w:pos="1602"/>
              </w:tabs>
              <w:spacing w:line="340" w:lineRule="exact"/>
              <w:rPr>
                <w:rFonts w:ascii="Arial" w:hAnsi="Arial" w:cs="Arial"/>
                <w:sz w:val="18"/>
                <w:szCs w:val="18"/>
              </w:rPr>
            </w:pPr>
            <w:r w:rsidRPr="000861EA">
              <w:rPr>
                <w:rFonts w:ascii="Arial" w:hAnsi="Arial" w:cs="Arial"/>
                <w:sz w:val="18"/>
                <w:szCs w:val="18"/>
              </w:rPr>
              <w:t>114,860,365</w:t>
            </w:r>
          </w:p>
        </w:tc>
        <w:tc>
          <w:tcPr>
            <w:tcW w:w="1950" w:type="dxa"/>
            <w:shd w:val="clear" w:color="auto" w:fill="auto"/>
          </w:tcPr>
          <w:p w:rsidR="003B34DB" w:rsidRPr="000861EA" w:rsidRDefault="00BB56F7" w:rsidP="00186EE2">
            <w:pPr>
              <w:pStyle w:val="a5"/>
              <w:tabs>
                <w:tab w:val="clear" w:pos="4153"/>
                <w:tab w:val="clear" w:pos="8306"/>
              </w:tabs>
              <w:spacing w:line="340" w:lineRule="exact"/>
              <w:jc w:val="thaiDistribute"/>
              <w:rPr>
                <w:rFonts w:ascii="Arial" w:hAnsi="Arial" w:cs="Arial"/>
                <w:sz w:val="18"/>
                <w:szCs w:val="18"/>
              </w:rPr>
            </w:pPr>
            <w:r>
              <w:rPr>
                <w:rFonts w:ascii="Arial" w:hAnsi="Arial" w:cs="Arial"/>
                <w:sz w:val="18"/>
                <w:szCs w:val="18"/>
              </w:rPr>
              <w:t>16</w:t>
            </w:r>
            <w:r w:rsidR="003B34DB" w:rsidRPr="000861EA">
              <w:rPr>
                <w:rFonts w:ascii="Arial" w:hAnsi="Arial" w:cs="Arial"/>
                <w:sz w:val="18"/>
                <w:szCs w:val="18"/>
              </w:rPr>
              <w:t xml:space="preserve"> </w:t>
            </w:r>
            <w:r>
              <w:rPr>
                <w:rFonts w:ascii="Arial" w:hAnsi="Arial" w:cs="Arial"/>
                <w:sz w:val="18"/>
                <w:szCs w:val="18"/>
              </w:rPr>
              <w:t>February 2017</w:t>
            </w:r>
          </w:p>
        </w:tc>
      </w:tr>
      <w:tr w:rsidR="003B34DB" w:rsidRPr="000861EA" w:rsidTr="00CD420B">
        <w:tc>
          <w:tcPr>
            <w:tcW w:w="3251" w:type="dxa"/>
            <w:shd w:val="clear" w:color="auto" w:fill="auto"/>
          </w:tcPr>
          <w:p w:rsidR="003B34DB" w:rsidRPr="000861EA" w:rsidRDefault="003B34DB" w:rsidP="00186EE2">
            <w:pPr>
              <w:pStyle w:val="a5"/>
              <w:tabs>
                <w:tab w:val="clear" w:pos="4153"/>
                <w:tab w:val="clear" w:pos="8306"/>
              </w:tabs>
              <w:spacing w:line="340" w:lineRule="exact"/>
              <w:ind w:left="173" w:hanging="180"/>
              <w:rPr>
                <w:rFonts w:ascii="Arial" w:hAnsi="Arial" w:cs="Arial"/>
                <w:sz w:val="18"/>
                <w:szCs w:val="18"/>
              </w:rPr>
            </w:pPr>
            <w:r w:rsidRPr="000861EA">
              <w:rPr>
                <w:rFonts w:ascii="Arial" w:hAnsi="Arial" w:cs="Arial"/>
                <w:sz w:val="18"/>
                <w:szCs w:val="18"/>
              </w:rPr>
              <w:t xml:space="preserve">Increase from </w:t>
            </w:r>
            <w:r w:rsidR="00F125DC">
              <w:rPr>
                <w:rFonts w:ascii="Arial" w:hAnsi="Arial" w:cs="Arial"/>
                <w:sz w:val="18"/>
                <w:szCs w:val="18"/>
              </w:rPr>
              <w:t>share offering to specific investors</w:t>
            </w:r>
          </w:p>
        </w:tc>
        <w:tc>
          <w:tcPr>
            <w:tcW w:w="1950" w:type="dxa"/>
            <w:shd w:val="clear" w:color="auto" w:fill="auto"/>
            <w:vAlign w:val="bottom"/>
          </w:tcPr>
          <w:p w:rsidR="003B34DB" w:rsidRPr="000861EA" w:rsidRDefault="003B34DB" w:rsidP="00186EE2">
            <w:pPr>
              <w:pStyle w:val="a5"/>
              <w:pBdr>
                <w:bottom w:val="single" w:sz="4" w:space="1" w:color="auto"/>
              </w:pBdr>
              <w:tabs>
                <w:tab w:val="clear" w:pos="4153"/>
                <w:tab w:val="clear" w:pos="8306"/>
                <w:tab w:val="decimal" w:pos="1602"/>
              </w:tabs>
              <w:spacing w:line="340" w:lineRule="exact"/>
              <w:rPr>
                <w:rFonts w:ascii="Arial" w:hAnsi="Arial" w:cs="Arial"/>
                <w:sz w:val="18"/>
                <w:szCs w:val="18"/>
              </w:rPr>
            </w:pPr>
            <w:r w:rsidRPr="000861EA">
              <w:rPr>
                <w:rFonts w:ascii="Arial" w:hAnsi="Arial" w:cs="Arial"/>
                <w:sz w:val="18"/>
                <w:szCs w:val="18"/>
              </w:rPr>
              <w:t>300,000</w:t>
            </w:r>
            <w:r w:rsidR="00EA4D3A">
              <w:rPr>
                <w:rFonts w:ascii="Arial" w:hAnsi="Arial" w:cs="Arial"/>
                <w:sz w:val="18"/>
                <w:szCs w:val="18"/>
              </w:rPr>
              <w:t>,000</w:t>
            </w:r>
          </w:p>
        </w:tc>
        <w:tc>
          <w:tcPr>
            <w:tcW w:w="1950" w:type="dxa"/>
            <w:shd w:val="clear" w:color="auto" w:fill="auto"/>
            <w:vAlign w:val="bottom"/>
          </w:tcPr>
          <w:p w:rsidR="003B34DB" w:rsidRPr="000861EA" w:rsidRDefault="003B34DB" w:rsidP="00186EE2">
            <w:pPr>
              <w:pStyle w:val="a5"/>
              <w:pBdr>
                <w:bottom w:val="single" w:sz="4" w:space="1" w:color="auto"/>
              </w:pBdr>
              <w:tabs>
                <w:tab w:val="clear" w:pos="4153"/>
                <w:tab w:val="clear" w:pos="8306"/>
                <w:tab w:val="decimal" w:pos="1602"/>
              </w:tabs>
              <w:spacing w:line="340" w:lineRule="exact"/>
              <w:rPr>
                <w:rFonts w:ascii="Arial" w:hAnsi="Arial" w:cs="Arial"/>
                <w:sz w:val="18"/>
                <w:szCs w:val="18"/>
              </w:rPr>
            </w:pPr>
            <w:r w:rsidRPr="000861EA">
              <w:rPr>
                <w:rFonts w:ascii="Arial" w:hAnsi="Arial" w:cs="Arial"/>
                <w:sz w:val="18"/>
                <w:szCs w:val="18"/>
              </w:rPr>
              <w:t>300,000</w:t>
            </w:r>
            <w:r w:rsidR="00EA4D3A">
              <w:rPr>
                <w:rFonts w:ascii="Arial" w:hAnsi="Arial" w:cs="Arial"/>
                <w:sz w:val="18"/>
                <w:szCs w:val="18"/>
              </w:rPr>
              <w:t>,000</w:t>
            </w:r>
          </w:p>
        </w:tc>
        <w:tc>
          <w:tcPr>
            <w:tcW w:w="1950" w:type="dxa"/>
            <w:shd w:val="clear" w:color="auto" w:fill="auto"/>
            <w:vAlign w:val="bottom"/>
          </w:tcPr>
          <w:p w:rsidR="003B34DB" w:rsidRPr="000861EA" w:rsidRDefault="00BB56F7" w:rsidP="00186EE2">
            <w:pPr>
              <w:pStyle w:val="a5"/>
              <w:tabs>
                <w:tab w:val="clear" w:pos="4153"/>
                <w:tab w:val="clear" w:pos="8306"/>
              </w:tabs>
              <w:spacing w:line="340" w:lineRule="exact"/>
              <w:rPr>
                <w:rFonts w:ascii="Arial" w:hAnsi="Arial" w:cs="Arial"/>
                <w:sz w:val="18"/>
                <w:szCs w:val="18"/>
              </w:rPr>
            </w:pPr>
            <w:r>
              <w:rPr>
                <w:rFonts w:ascii="Arial" w:hAnsi="Arial" w:cs="Arial"/>
                <w:sz w:val="18"/>
                <w:szCs w:val="18"/>
              </w:rPr>
              <w:t>20 March 2017</w:t>
            </w:r>
          </w:p>
        </w:tc>
      </w:tr>
      <w:tr w:rsidR="003B34DB" w:rsidRPr="000861EA" w:rsidTr="000861EA">
        <w:tc>
          <w:tcPr>
            <w:tcW w:w="3251" w:type="dxa"/>
            <w:shd w:val="clear" w:color="auto" w:fill="auto"/>
          </w:tcPr>
          <w:p w:rsidR="003B34DB" w:rsidRPr="000861EA" w:rsidRDefault="003B34DB" w:rsidP="00186EE2">
            <w:pPr>
              <w:pStyle w:val="a5"/>
              <w:tabs>
                <w:tab w:val="clear" w:pos="4153"/>
                <w:tab w:val="clear" w:pos="8306"/>
              </w:tabs>
              <w:spacing w:line="340" w:lineRule="exact"/>
              <w:ind w:left="173" w:hanging="180"/>
              <w:rPr>
                <w:rFonts w:ascii="Arial" w:hAnsi="Arial" w:cs="Arial"/>
                <w:sz w:val="18"/>
                <w:szCs w:val="18"/>
              </w:rPr>
            </w:pPr>
            <w:r w:rsidRPr="000861EA">
              <w:rPr>
                <w:rFonts w:ascii="Arial" w:hAnsi="Arial" w:cs="Arial"/>
                <w:sz w:val="18"/>
                <w:szCs w:val="18"/>
              </w:rPr>
              <w:t xml:space="preserve">Balance as at </w:t>
            </w:r>
            <w:r w:rsidR="00186EE2">
              <w:rPr>
                <w:rFonts w:ascii="Arial" w:hAnsi="Arial" w:cs="Arial"/>
                <w:sz w:val="18"/>
                <w:szCs w:val="18"/>
              </w:rPr>
              <w:t>30 June 2017</w:t>
            </w:r>
          </w:p>
        </w:tc>
        <w:tc>
          <w:tcPr>
            <w:tcW w:w="1950" w:type="dxa"/>
            <w:shd w:val="clear" w:color="auto" w:fill="auto"/>
            <w:vAlign w:val="bottom"/>
          </w:tcPr>
          <w:p w:rsidR="003B34DB" w:rsidRPr="000861EA" w:rsidRDefault="003B34DB" w:rsidP="00186EE2">
            <w:pPr>
              <w:pStyle w:val="a5"/>
              <w:pBdr>
                <w:bottom w:val="double" w:sz="4" w:space="1" w:color="auto"/>
              </w:pBdr>
              <w:tabs>
                <w:tab w:val="clear" w:pos="4153"/>
                <w:tab w:val="clear" w:pos="8306"/>
                <w:tab w:val="decimal" w:pos="1602"/>
              </w:tabs>
              <w:spacing w:line="340" w:lineRule="exact"/>
              <w:rPr>
                <w:rFonts w:ascii="Arial" w:hAnsi="Arial" w:cs="Arial"/>
                <w:sz w:val="18"/>
                <w:szCs w:val="18"/>
              </w:rPr>
            </w:pPr>
            <w:r w:rsidRPr="000861EA">
              <w:rPr>
                <w:rFonts w:ascii="Arial" w:hAnsi="Arial" w:cs="Arial"/>
                <w:sz w:val="18"/>
                <w:szCs w:val="18"/>
              </w:rPr>
              <w:t>2,312,860,317</w:t>
            </w:r>
          </w:p>
        </w:tc>
        <w:tc>
          <w:tcPr>
            <w:tcW w:w="1950" w:type="dxa"/>
            <w:shd w:val="clear" w:color="auto" w:fill="auto"/>
            <w:vAlign w:val="bottom"/>
          </w:tcPr>
          <w:p w:rsidR="003B34DB" w:rsidRPr="000861EA" w:rsidRDefault="003B34DB" w:rsidP="00186EE2">
            <w:pPr>
              <w:pStyle w:val="a5"/>
              <w:pBdr>
                <w:bottom w:val="double" w:sz="4" w:space="1" w:color="auto"/>
              </w:pBdr>
              <w:tabs>
                <w:tab w:val="clear" w:pos="4153"/>
                <w:tab w:val="clear" w:pos="8306"/>
                <w:tab w:val="decimal" w:pos="1602"/>
              </w:tabs>
              <w:spacing w:line="340" w:lineRule="exact"/>
              <w:rPr>
                <w:rFonts w:ascii="Arial" w:hAnsi="Arial" w:cs="Arial"/>
                <w:sz w:val="18"/>
                <w:szCs w:val="18"/>
              </w:rPr>
            </w:pPr>
            <w:r w:rsidRPr="000861EA">
              <w:rPr>
                <w:rFonts w:ascii="Arial" w:hAnsi="Arial" w:cs="Arial"/>
                <w:sz w:val="18"/>
                <w:szCs w:val="18"/>
              </w:rPr>
              <w:t>2,312,860,317</w:t>
            </w:r>
          </w:p>
        </w:tc>
        <w:tc>
          <w:tcPr>
            <w:tcW w:w="1950" w:type="dxa"/>
            <w:shd w:val="clear" w:color="auto" w:fill="auto"/>
          </w:tcPr>
          <w:p w:rsidR="003B34DB" w:rsidRPr="000861EA" w:rsidRDefault="003B34DB" w:rsidP="00186EE2">
            <w:pPr>
              <w:pStyle w:val="a5"/>
              <w:tabs>
                <w:tab w:val="clear" w:pos="4153"/>
                <w:tab w:val="clear" w:pos="8306"/>
              </w:tabs>
              <w:spacing w:line="340" w:lineRule="exact"/>
              <w:jc w:val="thaiDistribute"/>
              <w:rPr>
                <w:rFonts w:ascii="Arial" w:hAnsi="Arial" w:cs="Arial"/>
                <w:sz w:val="18"/>
                <w:szCs w:val="18"/>
              </w:rPr>
            </w:pPr>
          </w:p>
        </w:tc>
      </w:tr>
    </w:tbl>
    <w:p w:rsidR="003B34DB" w:rsidRPr="00902C01" w:rsidRDefault="00383939" w:rsidP="00B6096E">
      <w:pPr>
        <w:pStyle w:val="a5"/>
        <w:spacing w:before="240" w:after="120" w:line="360" w:lineRule="exact"/>
        <w:ind w:left="547" w:hanging="547"/>
        <w:jc w:val="both"/>
        <w:rPr>
          <w:rFonts w:ascii="Arial" w:hAnsi="Arial" w:cs="Arial"/>
          <w:b/>
          <w:bCs/>
          <w:sz w:val="22"/>
          <w:szCs w:val="22"/>
        </w:rPr>
      </w:pPr>
      <w:r>
        <w:rPr>
          <w:rFonts w:ascii="Arial" w:hAnsi="Arial" w:cs="Arial"/>
          <w:b/>
          <w:bCs/>
          <w:sz w:val="22"/>
          <w:szCs w:val="22"/>
        </w:rPr>
        <w:t>17</w:t>
      </w:r>
      <w:r w:rsidR="003B34DB" w:rsidRPr="00902C01">
        <w:rPr>
          <w:rFonts w:ascii="Arial" w:hAnsi="Arial" w:cs="Arial"/>
          <w:b/>
          <w:bCs/>
          <w:sz w:val="22"/>
          <w:szCs w:val="22"/>
        </w:rPr>
        <w:t>.3</w:t>
      </w:r>
      <w:r w:rsidR="003B34DB" w:rsidRPr="00902C01">
        <w:rPr>
          <w:rFonts w:ascii="Arial" w:hAnsi="Arial" w:cs="Arial"/>
          <w:b/>
          <w:bCs/>
          <w:sz w:val="22"/>
          <w:szCs w:val="22"/>
        </w:rPr>
        <w:tab/>
        <w:t>Warrants</w:t>
      </w:r>
      <w:r w:rsidR="00104215" w:rsidRPr="00902C01">
        <w:rPr>
          <w:rFonts w:ascii="Arial" w:hAnsi="Arial" w:cs="Arial"/>
          <w:b/>
          <w:bCs/>
          <w:sz w:val="22"/>
          <w:szCs w:val="22"/>
        </w:rPr>
        <w:tab/>
      </w:r>
    </w:p>
    <w:p w:rsidR="002F54EB" w:rsidRDefault="002F54EB" w:rsidP="00B6096E">
      <w:pPr>
        <w:pStyle w:val="a5"/>
        <w:spacing w:before="120" w:after="120" w:line="360" w:lineRule="exact"/>
        <w:ind w:left="900" w:hanging="367"/>
        <w:jc w:val="both"/>
        <w:rPr>
          <w:rFonts w:ascii="Arial" w:hAnsi="Arial" w:cs="Arial"/>
          <w:sz w:val="22"/>
          <w:szCs w:val="22"/>
        </w:rPr>
      </w:pPr>
      <w:r>
        <w:rPr>
          <w:rFonts w:ascii="Arial" w:hAnsi="Arial" w:cs="Arial"/>
          <w:sz w:val="22"/>
          <w:szCs w:val="22"/>
        </w:rPr>
        <w:t>a)</w:t>
      </w:r>
      <w:r>
        <w:rPr>
          <w:rFonts w:ascii="Arial" w:hAnsi="Arial" w:cs="Arial"/>
          <w:sz w:val="22"/>
          <w:szCs w:val="22"/>
        </w:rPr>
        <w:tab/>
      </w:r>
      <w:r>
        <w:rPr>
          <w:rFonts w:ascii="Arial" w:hAnsi="Arial" w:cs="Arial"/>
          <w:sz w:val="22"/>
          <w:szCs w:val="22"/>
        </w:rPr>
        <w:tab/>
      </w:r>
      <w:r w:rsidRPr="00104215">
        <w:rPr>
          <w:rFonts w:ascii="Arial" w:hAnsi="Arial" w:cs="Arial"/>
          <w:sz w:val="22"/>
          <w:szCs w:val="22"/>
        </w:rPr>
        <w:t xml:space="preserve">On </w:t>
      </w:r>
      <w:r>
        <w:rPr>
          <w:rFonts w:ascii="Arial" w:hAnsi="Arial" w:cs="Arial"/>
          <w:sz w:val="22"/>
          <w:szCs w:val="22"/>
        </w:rPr>
        <w:t>11</w:t>
      </w:r>
      <w:r w:rsidRPr="00104215">
        <w:rPr>
          <w:rFonts w:ascii="Arial" w:hAnsi="Arial" w:cs="Arial"/>
          <w:sz w:val="22"/>
          <w:szCs w:val="22"/>
        </w:rPr>
        <w:t xml:space="preserve"> </w:t>
      </w:r>
      <w:r w:rsidR="001C6C92">
        <w:rPr>
          <w:rFonts w:ascii="Arial" w:hAnsi="Arial" w:cs="Arial"/>
          <w:sz w:val="22"/>
          <w:szCs w:val="22"/>
        </w:rPr>
        <w:t>December 2014</w:t>
      </w:r>
      <w:r w:rsidRPr="00104215">
        <w:rPr>
          <w:rFonts w:ascii="Arial" w:hAnsi="Arial" w:cs="Arial"/>
          <w:sz w:val="22"/>
          <w:szCs w:val="22"/>
        </w:rPr>
        <w:t xml:space="preserve">, </w:t>
      </w:r>
      <w:r>
        <w:rPr>
          <w:rFonts w:ascii="Arial" w:hAnsi="Arial" w:cs="Arial"/>
          <w:sz w:val="22"/>
          <w:szCs w:val="22"/>
        </w:rPr>
        <w:t>an</w:t>
      </w:r>
      <w:r w:rsidRPr="00104215">
        <w:rPr>
          <w:rFonts w:ascii="Arial" w:hAnsi="Arial" w:cs="Arial"/>
          <w:sz w:val="22"/>
          <w:szCs w:val="22"/>
        </w:rPr>
        <w:t xml:space="preserve"> Extraordinary Meeting of </w:t>
      </w:r>
      <w:r>
        <w:rPr>
          <w:rFonts w:ascii="Arial" w:hAnsi="Arial" w:cs="Arial"/>
          <w:sz w:val="22"/>
          <w:szCs w:val="22"/>
        </w:rPr>
        <w:t>the s</w:t>
      </w:r>
      <w:r w:rsidRPr="00104215">
        <w:rPr>
          <w:rFonts w:ascii="Arial" w:hAnsi="Arial" w:cs="Arial"/>
          <w:sz w:val="22"/>
          <w:szCs w:val="22"/>
        </w:rPr>
        <w:t xml:space="preserve">hareholders </w:t>
      </w:r>
      <w:r>
        <w:rPr>
          <w:rFonts w:ascii="Arial" w:hAnsi="Arial" w:cs="Arial"/>
          <w:sz w:val="22"/>
          <w:szCs w:val="22"/>
        </w:rPr>
        <w:t xml:space="preserve">of the Company </w:t>
      </w:r>
      <w:r w:rsidRPr="00104215">
        <w:rPr>
          <w:rFonts w:ascii="Arial" w:hAnsi="Arial" w:cs="Arial"/>
          <w:sz w:val="22"/>
          <w:szCs w:val="22"/>
        </w:rPr>
        <w:t xml:space="preserve">passed </w:t>
      </w:r>
      <w:r>
        <w:rPr>
          <w:rFonts w:ascii="Arial" w:hAnsi="Arial" w:cs="Arial"/>
          <w:sz w:val="22"/>
          <w:szCs w:val="22"/>
        </w:rPr>
        <w:t>a</w:t>
      </w:r>
      <w:r w:rsidRPr="00104215">
        <w:rPr>
          <w:rFonts w:ascii="Arial" w:hAnsi="Arial" w:cs="Arial"/>
          <w:sz w:val="22"/>
          <w:szCs w:val="22"/>
        </w:rPr>
        <w:t xml:space="preserve"> resolution to </w:t>
      </w:r>
      <w:r>
        <w:rPr>
          <w:rFonts w:ascii="Arial" w:hAnsi="Arial" w:cs="Arial"/>
          <w:sz w:val="22"/>
          <w:szCs w:val="22"/>
        </w:rPr>
        <w:t>issue</w:t>
      </w:r>
      <w:r w:rsidRPr="00104215">
        <w:rPr>
          <w:rFonts w:ascii="Arial" w:hAnsi="Arial" w:cs="Arial"/>
          <w:sz w:val="22"/>
          <w:szCs w:val="22"/>
        </w:rPr>
        <w:t xml:space="preserve"> </w:t>
      </w:r>
      <w:r>
        <w:rPr>
          <w:rFonts w:ascii="Arial" w:hAnsi="Arial" w:cs="Arial"/>
          <w:sz w:val="22"/>
          <w:szCs w:val="22"/>
        </w:rPr>
        <w:t xml:space="preserve">108,000,000 units of </w:t>
      </w:r>
      <w:r w:rsidRPr="00104215">
        <w:rPr>
          <w:rFonts w:ascii="Arial" w:hAnsi="Arial" w:cs="Arial"/>
          <w:sz w:val="22"/>
          <w:szCs w:val="22"/>
        </w:rPr>
        <w:t xml:space="preserve">warrants </w:t>
      </w:r>
      <w:r>
        <w:rPr>
          <w:rFonts w:ascii="Arial" w:hAnsi="Arial" w:cs="Arial"/>
          <w:sz w:val="22"/>
          <w:szCs w:val="22"/>
        </w:rPr>
        <w:t>no. 1 (FER-W1) to the existing shareholders at an offering price of Baht 0 per unit. The exercise ratio is 1:1 and the exercise price is Baht 4 per ordinary share. The warrants have a life of 3 years and are exercisable on the last business day of each January throughout the life of the warrants,</w:t>
      </w:r>
      <w:r w:rsidR="001C6C92">
        <w:rPr>
          <w:rFonts w:ascii="Arial" w:hAnsi="Arial" w:cs="Arial"/>
          <w:sz w:val="22"/>
          <w:szCs w:val="22"/>
        </w:rPr>
        <w:t xml:space="preserve"> commencing from 29 January 2015</w:t>
      </w:r>
      <w:r>
        <w:rPr>
          <w:rFonts w:ascii="Arial" w:hAnsi="Arial" w:cs="Arial"/>
          <w:sz w:val="22"/>
          <w:szCs w:val="22"/>
        </w:rPr>
        <w:t>.</w:t>
      </w:r>
    </w:p>
    <w:p w:rsidR="002F54EB" w:rsidRDefault="002F54EB" w:rsidP="00B6096E">
      <w:pPr>
        <w:pStyle w:val="a5"/>
        <w:spacing w:before="120" w:after="120" w:line="360" w:lineRule="exact"/>
        <w:ind w:left="900" w:hanging="367"/>
        <w:jc w:val="both"/>
        <w:rPr>
          <w:rFonts w:ascii="Arial" w:hAnsi="Arial" w:cs="Arial"/>
          <w:sz w:val="22"/>
          <w:szCs w:val="22"/>
        </w:rPr>
      </w:pPr>
      <w:r>
        <w:rPr>
          <w:rFonts w:ascii="Arial" w:hAnsi="Arial" w:cs="Arial"/>
          <w:sz w:val="22"/>
          <w:szCs w:val="22"/>
        </w:rPr>
        <w:t>b)</w:t>
      </w:r>
      <w:r>
        <w:rPr>
          <w:rFonts w:ascii="Arial" w:hAnsi="Arial" w:cs="Arial"/>
          <w:sz w:val="22"/>
          <w:szCs w:val="22"/>
        </w:rPr>
        <w:tab/>
      </w:r>
      <w:r w:rsidRPr="00104215">
        <w:rPr>
          <w:rFonts w:ascii="Arial" w:hAnsi="Arial" w:cs="Arial"/>
          <w:sz w:val="22"/>
          <w:szCs w:val="22"/>
        </w:rPr>
        <w:t xml:space="preserve">On </w:t>
      </w:r>
      <w:r>
        <w:rPr>
          <w:rFonts w:ascii="Arial" w:hAnsi="Arial" w:cs="Arial"/>
          <w:sz w:val="22"/>
          <w:szCs w:val="22"/>
        </w:rPr>
        <w:t>6 January 2017</w:t>
      </w:r>
      <w:r w:rsidRPr="00104215">
        <w:rPr>
          <w:rFonts w:ascii="Arial" w:hAnsi="Arial" w:cs="Arial"/>
          <w:sz w:val="22"/>
          <w:szCs w:val="22"/>
        </w:rPr>
        <w:t xml:space="preserve">, </w:t>
      </w:r>
      <w:r>
        <w:rPr>
          <w:rFonts w:ascii="Arial" w:hAnsi="Arial" w:cs="Arial"/>
          <w:sz w:val="22"/>
          <w:szCs w:val="22"/>
        </w:rPr>
        <w:t>an</w:t>
      </w:r>
      <w:r w:rsidRPr="00104215">
        <w:rPr>
          <w:rFonts w:ascii="Arial" w:hAnsi="Arial" w:cs="Arial"/>
          <w:sz w:val="22"/>
          <w:szCs w:val="22"/>
        </w:rPr>
        <w:t xml:space="preserve"> Extraordinary Meeting of</w:t>
      </w:r>
      <w:r>
        <w:rPr>
          <w:rFonts w:ascii="Arial" w:hAnsi="Arial" w:cs="Arial"/>
          <w:sz w:val="22"/>
          <w:szCs w:val="22"/>
        </w:rPr>
        <w:t xml:space="preserve"> the s</w:t>
      </w:r>
      <w:r w:rsidRPr="00104215">
        <w:rPr>
          <w:rFonts w:ascii="Arial" w:hAnsi="Arial" w:cs="Arial"/>
          <w:sz w:val="22"/>
          <w:szCs w:val="22"/>
        </w:rPr>
        <w:t xml:space="preserve">hareholders </w:t>
      </w:r>
      <w:r>
        <w:rPr>
          <w:rFonts w:ascii="Arial" w:hAnsi="Arial" w:cs="Arial"/>
          <w:sz w:val="22"/>
          <w:szCs w:val="22"/>
        </w:rPr>
        <w:t xml:space="preserve">of the Company </w:t>
      </w:r>
      <w:r w:rsidRPr="00104215">
        <w:rPr>
          <w:rFonts w:ascii="Arial" w:hAnsi="Arial" w:cs="Arial"/>
          <w:sz w:val="22"/>
          <w:szCs w:val="22"/>
        </w:rPr>
        <w:t xml:space="preserve">passed </w:t>
      </w:r>
      <w:r>
        <w:rPr>
          <w:rFonts w:ascii="Arial" w:hAnsi="Arial" w:cs="Arial"/>
          <w:sz w:val="22"/>
          <w:szCs w:val="22"/>
        </w:rPr>
        <w:t>a</w:t>
      </w:r>
      <w:r w:rsidRPr="00104215">
        <w:rPr>
          <w:rFonts w:ascii="Arial" w:hAnsi="Arial" w:cs="Arial"/>
          <w:sz w:val="22"/>
          <w:szCs w:val="22"/>
        </w:rPr>
        <w:t xml:space="preserve"> resolution to </w:t>
      </w:r>
      <w:r>
        <w:rPr>
          <w:rFonts w:ascii="Arial" w:hAnsi="Arial" w:cs="Arial"/>
          <w:sz w:val="22"/>
          <w:szCs w:val="22"/>
        </w:rPr>
        <w:t>issue</w:t>
      </w:r>
      <w:r w:rsidRPr="00104215">
        <w:rPr>
          <w:rFonts w:ascii="Arial" w:hAnsi="Arial" w:cs="Arial"/>
          <w:sz w:val="22"/>
          <w:szCs w:val="22"/>
        </w:rPr>
        <w:t xml:space="preserve"> </w:t>
      </w:r>
      <w:r>
        <w:rPr>
          <w:rFonts w:ascii="Arial" w:hAnsi="Arial" w:cs="Arial"/>
          <w:sz w:val="22"/>
          <w:szCs w:val="22"/>
        </w:rPr>
        <w:t xml:space="preserve">379,599,900 units of </w:t>
      </w:r>
      <w:r w:rsidRPr="00104215">
        <w:rPr>
          <w:rFonts w:ascii="Arial" w:hAnsi="Arial" w:cs="Arial"/>
          <w:sz w:val="22"/>
          <w:szCs w:val="22"/>
        </w:rPr>
        <w:t xml:space="preserve">warrants </w:t>
      </w:r>
      <w:r>
        <w:rPr>
          <w:rFonts w:ascii="Arial" w:hAnsi="Arial" w:cs="Arial"/>
          <w:sz w:val="22"/>
          <w:szCs w:val="22"/>
        </w:rPr>
        <w:t xml:space="preserve">no. 2 (FER-W2) to the existing shareholders at an offering price of Baht 0 per unit. The exercise ratio is 1:1 and the exercise price is Baht 1.25 per ordinary share. The warrants have a life of </w:t>
      </w:r>
      <w:r w:rsidR="001C6C92">
        <w:rPr>
          <w:rFonts w:ascii="Arial" w:hAnsi="Arial" w:cs="Arial"/>
          <w:sz w:val="22"/>
          <w:szCs w:val="22"/>
        </w:rPr>
        <w:t xml:space="preserve">       </w:t>
      </w:r>
      <w:r>
        <w:rPr>
          <w:rFonts w:ascii="Arial" w:hAnsi="Arial" w:cs="Arial"/>
          <w:sz w:val="22"/>
          <w:szCs w:val="22"/>
        </w:rPr>
        <w:t>2 years and are exercisable on the last business day of the last month of each quarter throughout the life of the warrants, commencing from 30 June 2017.</w:t>
      </w:r>
    </w:p>
    <w:p w:rsidR="009579F6" w:rsidRDefault="009579F6" w:rsidP="00B6096E">
      <w:pPr>
        <w:pStyle w:val="a5"/>
        <w:spacing w:before="120" w:after="120" w:line="360" w:lineRule="exact"/>
        <w:ind w:left="893" w:hanging="360"/>
        <w:jc w:val="both"/>
        <w:rPr>
          <w:rFonts w:ascii="Arial" w:hAnsi="Arial" w:cs="Arial"/>
          <w:sz w:val="22"/>
          <w:szCs w:val="22"/>
        </w:rPr>
      </w:pPr>
      <w:r>
        <w:rPr>
          <w:rFonts w:ascii="Arial" w:hAnsi="Arial" w:cs="Arial"/>
          <w:sz w:val="22"/>
          <w:szCs w:val="22"/>
        </w:rPr>
        <w:t>c)</w:t>
      </w:r>
      <w:r>
        <w:rPr>
          <w:rFonts w:ascii="Arial" w:hAnsi="Arial" w:cs="Arial"/>
          <w:sz w:val="22"/>
          <w:szCs w:val="22"/>
        </w:rPr>
        <w:tab/>
      </w:r>
      <w:r w:rsidRPr="003B09F8">
        <w:rPr>
          <w:rFonts w:ascii="Arial" w:hAnsi="Arial" w:cs="Arial"/>
          <w:sz w:val="22"/>
          <w:szCs w:val="22"/>
        </w:rPr>
        <w:t xml:space="preserve">On 25 April 2017, </w:t>
      </w:r>
      <w:r w:rsidR="00E96327">
        <w:rPr>
          <w:rFonts w:ascii="Arial" w:hAnsi="Arial" w:cs="Arial"/>
          <w:sz w:val="22"/>
          <w:szCs w:val="22"/>
        </w:rPr>
        <w:t>an</w:t>
      </w:r>
      <w:r w:rsidRPr="003B09F8">
        <w:rPr>
          <w:rFonts w:ascii="Arial" w:hAnsi="Arial" w:cs="Arial"/>
          <w:sz w:val="22"/>
          <w:szCs w:val="22"/>
        </w:rPr>
        <w:t xml:space="preserve"> Annual General Meeting </w:t>
      </w:r>
      <w:r>
        <w:rPr>
          <w:rFonts w:ascii="Arial" w:hAnsi="Arial" w:cs="Arial"/>
          <w:sz w:val="22"/>
          <w:szCs w:val="22"/>
        </w:rPr>
        <w:t>of the Company passed a resolution</w:t>
      </w:r>
      <w:r w:rsidRPr="009579F6">
        <w:rPr>
          <w:rFonts w:ascii="Arial" w:hAnsi="Arial" w:cs="Arial"/>
          <w:sz w:val="22"/>
          <w:szCs w:val="22"/>
        </w:rPr>
        <w:t xml:space="preserve"> </w:t>
      </w:r>
      <w:r>
        <w:rPr>
          <w:rFonts w:ascii="Arial" w:hAnsi="Arial" w:cs="Arial"/>
          <w:sz w:val="22"/>
          <w:szCs w:val="22"/>
        </w:rPr>
        <w:t xml:space="preserve">approving a resolution to issue </w:t>
      </w:r>
      <w:r w:rsidR="00E96327">
        <w:rPr>
          <w:rFonts w:ascii="Arial" w:hAnsi="Arial" w:cs="Arial"/>
          <w:sz w:val="22"/>
          <w:szCs w:val="22"/>
        </w:rPr>
        <w:t xml:space="preserve">770,953,439 units of </w:t>
      </w:r>
      <w:r>
        <w:rPr>
          <w:rFonts w:ascii="Arial" w:hAnsi="Arial" w:cs="Arial"/>
          <w:sz w:val="22"/>
          <w:szCs w:val="22"/>
        </w:rPr>
        <w:t>warrants no. 3 (FER</w:t>
      </w:r>
      <w:r w:rsidR="00E96327">
        <w:rPr>
          <w:rFonts w:ascii="Arial" w:hAnsi="Arial" w:cs="Arial"/>
          <w:sz w:val="22"/>
          <w:szCs w:val="22"/>
        </w:rPr>
        <w:t xml:space="preserve">-W3) to </w:t>
      </w:r>
      <w:r w:rsidR="00922188">
        <w:rPr>
          <w:rFonts w:ascii="Arial" w:hAnsi="Arial" w:cs="Arial"/>
          <w:sz w:val="22"/>
          <w:szCs w:val="22"/>
        </w:rPr>
        <w:t xml:space="preserve">the </w:t>
      </w:r>
      <w:r w:rsidR="00E96327">
        <w:rPr>
          <w:rFonts w:ascii="Arial" w:hAnsi="Arial" w:cs="Arial"/>
          <w:sz w:val="22"/>
          <w:szCs w:val="22"/>
        </w:rPr>
        <w:t>existing shareholders at an</w:t>
      </w:r>
      <w:r w:rsidR="00922188">
        <w:rPr>
          <w:rFonts w:ascii="Arial" w:hAnsi="Arial" w:cs="Arial"/>
          <w:sz w:val="22"/>
          <w:szCs w:val="22"/>
        </w:rPr>
        <w:t xml:space="preserve"> </w:t>
      </w:r>
      <w:r>
        <w:rPr>
          <w:rFonts w:ascii="Arial" w:hAnsi="Arial" w:cs="Arial"/>
          <w:sz w:val="22"/>
          <w:szCs w:val="22"/>
        </w:rPr>
        <w:t xml:space="preserve">offering price </w:t>
      </w:r>
      <w:r w:rsidR="00E96327">
        <w:rPr>
          <w:rFonts w:ascii="Arial" w:hAnsi="Arial" w:cs="Arial"/>
          <w:sz w:val="22"/>
          <w:szCs w:val="22"/>
        </w:rPr>
        <w:t>of Baht 0 per unit</w:t>
      </w:r>
      <w:r>
        <w:rPr>
          <w:rFonts w:ascii="Arial" w:hAnsi="Arial" w:cs="Arial"/>
          <w:sz w:val="22"/>
          <w:szCs w:val="22"/>
        </w:rPr>
        <w:t xml:space="preserve">. The exercise ratio 1:1 and the exercise price is Baht 0.5 per ordinary share. </w:t>
      </w:r>
      <w:r w:rsidR="00E96327">
        <w:rPr>
          <w:rFonts w:ascii="Arial" w:hAnsi="Arial" w:cs="Arial"/>
          <w:sz w:val="22"/>
          <w:szCs w:val="22"/>
        </w:rPr>
        <w:t>The warrants have a life of</w:t>
      </w:r>
      <w:r>
        <w:rPr>
          <w:rFonts w:ascii="Arial" w:hAnsi="Arial" w:cs="Arial"/>
          <w:sz w:val="22"/>
          <w:szCs w:val="22"/>
        </w:rPr>
        <w:t xml:space="preserve"> nine months and are exercisable on the last business day each month throughout the terms of the warrants</w:t>
      </w:r>
      <w:r w:rsidR="00E96327">
        <w:rPr>
          <w:rFonts w:ascii="Arial" w:hAnsi="Arial" w:cs="Arial"/>
          <w:sz w:val="22"/>
          <w:szCs w:val="22"/>
        </w:rPr>
        <w:t>,</w:t>
      </w:r>
      <w:r>
        <w:rPr>
          <w:rFonts w:ascii="Arial" w:hAnsi="Arial" w:cs="Arial"/>
          <w:sz w:val="22"/>
          <w:szCs w:val="22"/>
        </w:rPr>
        <w:t xml:space="preserve"> commencing </w:t>
      </w:r>
      <w:r w:rsidR="00E96327">
        <w:rPr>
          <w:rFonts w:ascii="Arial" w:hAnsi="Arial" w:cs="Arial"/>
          <w:sz w:val="22"/>
          <w:szCs w:val="22"/>
        </w:rPr>
        <w:t xml:space="preserve">from </w:t>
      </w:r>
      <w:r>
        <w:rPr>
          <w:rFonts w:ascii="Arial" w:hAnsi="Arial" w:cs="Arial"/>
          <w:sz w:val="22"/>
          <w:szCs w:val="22"/>
        </w:rPr>
        <w:t>30 June 2017.</w:t>
      </w:r>
    </w:p>
    <w:p w:rsidR="00B6096E" w:rsidRPr="002973A5" w:rsidRDefault="00B6096E" w:rsidP="00B6096E">
      <w:pPr>
        <w:spacing w:before="120" w:after="240" w:line="360" w:lineRule="exact"/>
        <w:ind w:left="907" w:hanging="907"/>
        <w:jc w:val="both"/>
        <w:rPr>
          <w:rFonts w:ascii="Arial" w:hAnsi="Arial" w:cs="Arial"/>
          <w:sz w:val="22"/>
          <w:szCs w:val="22"/>
        </w:rPr>
      </w:pPr>
      <w:r>
        <w:rPr>
          <w:rFonts w:ascii="Arial" w:hAnsi="Arial" w:cs="Arial"/>
          <w:b/>
          <w:bCs/>
          <w:sz w:val="22"/>
          <w:szCs w:val="22"/>
        </w:rPr>
        <w:tab/>
      </w:r>
      <w:r w:rsidRPr="002973A5">
        <w:rPr>
          <w:rFonts w:ascii="Arial" w:hAnsi="Arial" w:cs="Arial"/>
          <w:sz w:val="22"/>
          <w:szCs w:val="22"/>
        </w:rPr>
        <w:t>Subsequently, on 27 April 2017</w:t>
      </w:r>
      <w:r>
        <w:rPr>
          <w:rFonts w:ascii="Arial" w:hAnsi="Arial" w:cs="Arial"/>
          <w:sz w:val="22"/>
          <w:szCs w:val="22"/>
        </w:rPr>
        <w:t>,</w:t>
      </w:r>
      <w:r w:rsidRPr="002973A5">
        <w:rPr>
          <w:rFonts w:ascii="Arial" w:hAnsi="Arial" w:cs="Arial"/>
          <w:sz w:val="22"/>
          <w:szCs w:val="22"/>
        </w:rPr>
        <w:t xml:space="preserve"> the Company adjusted the exercise price and exercise ratio </w:t>
      </w:r>
      <w:r>
        <w:rPr>
          <w:rFonts w:ascii="Arial" w:hAnsi="Arial" w:cs="Arial"/>
          <w:sz w:val="22"/>
          <w:szCs w:val="22"/>
        </w:rPr>
        <w:t xml:space="preserve">of the </w:t>
      </w:r>
      <w:r w:rsidRPr="002973A5">
        <w:rPr>
          <w:rFonts w:ascii="Arial" w:hAnsi="Arial" w:cs="Arial"/>
          <w:sz w:val="22"/>
          <w:szCs w:val="22"/>
        </w:rPr>
        <w:t xml:space="preserve">FER-W1 and FER-W2 </w:t>
      </w:r>
      <w:r>
        <w:rPr>
          <w:rFonts w:ascii="Arial" w:hAnsi="Arial" w:cs="Arial"/>
          <w:sz w:val="22"/>
          <w:szCs w:val="22"/>
        </w:rPr>
        <w:t xml:space="preserve">warrants </w:t>
      </w:r>
      <w:r w:rsidRPr="002973A5">
        <w:rPr>
          <w:rFonts w:ascii="Arial" w:hAnsi="Arial" w:cs="Arial"/>
          <w:sz w:val="22"/>
          <w:szCs w:val="22"/>
        </w:rPr>
        <w:t>as follows:</w:t>
      </w:r>
    </w:p>
    <w:tbl>
      <w:tblPr>
        <w:tblW w:w="0" w:type="auto"/>
        <w:tblInd w:w="900" w:type="dxa"/>
        <w:tblLayout w:type="fixed"/>
        <w:tblLook w:val="04A0"/>
      </w:tblPr>
      <w:tblGrid>
        <w:gridCol w:w="2898"/>
        <w:gridCol w:w="1468"/>
        <w:gridCol w:w="1468"/>
        <w:gridCol w:w="1467"/>
        <w:gridCol w:w="1468"/>
      </w:tblGrid>
      <w:tr w:rsidR="00B6096E" w:rsidRPr="002973A5" w:rsidTr="00976887">
        <w:tc>
          <w:tcPr>
            <w:tcW w:w="2898" w:type="dxa"/>
            <w:shd w:val="clear" w:color="auto" w:fill="auto"/>
            <w:vAlign w:val="bottom"/>
          </w:tcPr>
          <w:p w:rsidR="00B6096E" w:rsidRPr="002973A5" w:rsidRDefault="00B6096E" w:rsidP="00976887">
            <w:pPr>
              <w:pStyle w:val="a5"/>
              <w:pBdr>
                <w:bottom w:val="single" w:sz="4" w:space="1" w:color="auto"/>
              </w:pBdr>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Warrants</w:t>
            </w:r>
          </w:p>
        </w:tc>
        <w:tc>
          <w:tcPr>
            <w:tcW w:w="2936" w:type="dxa"/>
            <w:gridSpan w:val="2"/>
            <w:shd w:val="clear" w:color="auto" w:fill="auto"/>
            <w:vAlign w:val="bottom"/>
          </w:tcPr>
          <w:p w:rsidR="00B6096E" w:rsidRPr="002973A5" w:rsidRDefault="00B6096E" w:rsidP="00976887">
            <w:pPr>
              <w:pStyle w:val="a5"/>
              <w:pBdr>
                <w:bottom w:val="single" w:sz="4" w:space="1" w:color="auto"/>
              </w:pBdr>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Exercise price</w:t>
            </w:r>
          </w:p>
        </w:tc>
        <w:tc>
          <w:tcPr>
            <w:tcW w:w="2935" w:type="dxa"/>
            <w:gridSpan w:val="2"/>
            <w:shd w:val="clear" w:color="auto" w:fill="auto"/>
            <w:vAlign w:val="bottom"/>
          </w:tcPr>
          <w:p w:rsidR="00B6096E" w:rsidRPr="002973A5" w:rsidRDefault="00B6096E" w:rsidP="00976887">
            <w:pPr>
              <w:pStyle w:val="a5"/>
              <w:pBdr>
                <w:bottom w:val="single" w:sz="4" w:space="1" w:color="auto"/>
              </w:pBdr>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Exercise ratio</w:t>
            </w:r>
          </w:p>
        </w:tc>
      </w:tr>
      <w:tr w:rsidR="00B6096E" w:rsidRPr="002973A5" w:rsidTr="00976887">
        <w:tc>
          <w:tcPr>
            <w:tcW w:w="2898" w:type="dxa"/>
            <w:shd w:val="clear" w:color="auto" w:fill="auto"/>
            <w:vAlign w:val="bottom"/>
          </w:tcPr>
          <w:p w:rsidR="00B6096E" w:rsidRPr="002973A5" w:rsidRDefault="00B6096E" w:rsidP="00976887">
            <w:pPr>
              <w:pStyle w:val="a5"/>
              <w:tabs>
                <w:tab w:val="clear" w:pos="4153"/>
                <w:tab w:val="clear" w:pos="8306"/>
              </w:tabs>
              <w:spacing w:line="340" w:lineRule="exact"/>
              <w:jc w:val="center"/>
              <w:rPr>
                <w:rFonts w:ascii="Arial" w:hAnsi="Arial" w:cs="Arial"/>
                <w:sz w:val="18"/>
                <w:szCs w:val="18"/>
              </w:rPr>
            </w:pPr>
          </w:p>
        </w:tc>
        <w:tc>
          <w:tcPr>
            <w:tcW w:w="1468" w:type="dxa"/>
            <w:shd w:val="clear" w:color="auto" w:fill="auto"/>
          </w:tcPr>
          <w:p w:rsidR="00B6096E" w:rsidRPr="002973A5" w:rsidRDefault="00B6096E" w:rsidP="00976887">
            <w:pPr>
              <w:pStyle w:val="a5"/>
              <w:tabs>
                <w:tab w:val="clear" w:pos="4153"/>
                <w:tab w:val="clear" w:pos="8306"/>
              </w:tabs>
              <w:spacing w:line="340" w:lineRule="exact"/>
              <w:jc w:val="center"/>
              <w:rPr>
                <w:rFonts w:ascii="Arial" w:hAnsi="Arial" w:cs="Arial"/>
                <w:sz w:val="18"/>
                <w:szCs w:val="18"/>
                <w:u w:val="single"/>
              </w:rPr>
            </w:pPr>
            <w:r w:rsidRPr="002973A5">
              <w:rPr>
                <w:rFonts w:ascii="Arial" w:hAnsi="Arial" w:cs="Arial"/>
                <w:sz w:val="18"/>
                <w:szCs w:val="18"/>
                <w:u w:val="single"/>
              </w:rPr>
              <w:t>Old</w:t>
            </w:r>
          </w:p>
        </w:tc>
        <w:tc>
          <w:tcPr>
            <w:tcW w:w="1468" w:type="dxa"/>
            <w:shd w:val="clear" w:color="auto" w:fill="auto"/>
          </w:tcPr>
          <w:p w:rsidR="00B6096E" w:rsidRPr="002973A5" w:rsidRDefault="00B6096E" w:rsidP="00976887">
            <w:pPr>
              <w:pStyle w:val="a5"/>
              <w:tabs>
                <w:tab w:val="clear" w:pos="4153"/>
                <w:tab w:val="clear" w:pos="8306"/>
              </w:tabs>
              <w:spacing w:line="340" w:lineRule="exact"/>
              <w:jc w:val="center"/>
              <w:rPr>
                <w:rFonts w:ascii="Arial" w:hAnsi="Arial" w:cs="Arial"/>
                <w:sz w:val="18"/>
                <w:szCs w:val="18"/>
                <w:u w:val="single"/>
              </w:rPr>
            </w:pPr>
            <w:r w:rsidRPr="002973A5">
              <w:rPr>
                <w:rFonts w:ascii="Arial" w:hAnsi="Arial" w:cs="Arial"/>
                <w:sz w:val="18"/>
                <w:szCs w:val="18"/>
                <w:u w:val="single"/>
              </w:rPr>
              <w:t>New</w:t>
            </w:r>
          </w:p>
        </w:tc>
        <w:tc>
          <w:tcPr>
            <w:tcW w:w="1467" w:type="dxa"/>
            <w:shd w:val="clear" w:color="auto" w:fill="auto"/>
          </w:tcPr>
          <w:p w:rsidR="00B6096E" w:rsidRPr="002973A5" w:rsidRDefault="00B6096E" w:rsidP="00976887">
            <w:pPr>
              <w:pStyle w:val="a5"/>
              <w:tabs>
                <w:tab w:val="clear" w:pos="4153"/>
                <w:tab w:val="clear" w:pos="8306"/>
              </w:tabs>
              <w:spacing w:line="340" w:lineRule="exact"/>
              <w:jc w:val="center"/>
              <w:rPr>
                <w:rFonts w:ascii="Arial" w:hAnsi="Arial" w:cs="Arial"/>
                <w:sz w:val="18"/>
                <w:szCs w:val="18"/>
                <w:u w:val="single"/>
              </w:rPr>
            </w:pPr>
            <w:r w:rsidRPr="002973A5">
              <w:rPr>
                <w:rFonts w:ascii="Arial" w:hAnsi="Arial" w:cs="Arial"/>
                <w:sz w:val="18"/>
                <w:szCs w:val="18"/>
                <w:u w:val="single"/>
              </w:rPr>
              <w:t>Old</w:t>
            </w:r>
          </w:p>
        </w:tc>
        <w:tc>
          <w:tcPr>
            <w:tcW w:w="1468" w:type="dxa"/>
            <w:shd w:val="clear" w:color="auto" w:fill="auto"/>
          </w:tcPr>
          <w:p w:rsidR="00B6096E" w:rsidRPr="002973A5" w:rsidRDefault="00B6096E" w:rsidP="00976887">
            <w:pPr>
              <w:pStyle w:val="a5"/>
              <w:tabs>
                <w:tab w:val="clear" w:pos="4153"/>
                <w:tab w:val="clear" w:pos="8306"/>
              </w:tabs>
              <w:spacing w:line="340" w:lineRule="exact"/>
              <w:jc w:val="center"/>
              <w:rPr>
                <w:rFonts w:ascii="Arial" w:hAnsi="Arial" w:cs="Arial"/>
                <w:sz w:val="18"/>
                <w:szCs w:val="18"/>
                <w:u w:val="single"/>
              </w:rPr>
            </w:pPr>
            <w:r w:rsidRPr="002973A5">
              <w:rPr>
                <w:rFonts w:ascii="Arial" w:hAnsi="Arial" w:cs="Arial"/>
                <w:sz w:val="18"/>
                <w:szCs w:val="18"/>
                <w:u w:val="single"/>
              </w:rPr>
              <w:t>New</w:t>
            </w:r>
          </w:p>
        </w:tc>
      </w:tr>
      <w:tr w:rsidR="00B6096E" w:rsidRPr="002973A5" w:rsidTr="00976887">
        <w:tc>
          <w:tcPr>
            <w:tcW w:w="2898" w:type="dxa"/>
            <w:shd w:val="clear" w:color="auto" w:fill="auto"/>
            <w:vAlign w:val="bottom"/>
          </w:tcPr>
          <w:p w:rsidR="00B6096E" w:rsidRPr="002973A5" w:rsidRDefault="00B6096E" w:rsidP="00976887">
            <w:pPr>
              <w:pStyle w:val="a5"/>
              <w:tabs>
                <w:tab w:val="clear" w:pos="4153"/>
                <w:tab w:val="clear" w:pos="8306"/>
              </w:tabs>
              <w:spacing w:line="340" w:lineRule="exact"/>
              <w:jc w:val="center"/>
              <w:rPr>
                <w:rFonts w:ascii="Arial" w:hAnsi="Arial" w:cs="Arial"/>
                <w:sz w:val="18"/>
                <w:szCs w:val="18"/>
              </w:rPr>
            </w:pPr>
          </w:p>
        </w:tc>
        <w:tc>
          <w:tcPr>
            <w:tcW w:w="2936" w:type="dxa"/>
            <w:gridSpan w:val="2"/>
            <w:shd w:val="clear" w:color="auto" w:fill="auto"/>
          </w:tcPr>
          <w:p w:rsidR="00B6096E" w:rsidRPr="002973A5" w:rsidRDefault="00B6096E" w:rsidP="00976887">
            <w:pPr>
              <w:pStyle w:val="a5"/>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(Baht per unit)</w:t>
            </w:r>
          </w:p>
        </w:tc>
        <w:tc>
          <w:tcPr>
            <w:tcW w:w="2935" w:type="dxa"/>
            <w:gridSpan w:val="2"/>
            <w:shd w:val="clear" w:color="auto" w:fill="auto"/>
          </w:tcPr>
          <w:p w:rsidR="00B6096E" w:rsidRPr="002973A5" w:rsidRDefault="00B6096E" w:rsidP="00976887">
            <w:pPr>
              <w:pStyle w:val="a5"/>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(Warrant</w:t>
            </w:r>
            <w:r>
              <w:rPr>
                <w:rFonts w:ascii="Arial" w:hAnsi="Arial" w:cs="Arial"/>
                <w:sz w:val="18"/>
                <w:szCs w:val="18"/>
              </w:rPr>
              <w:t>s</w:t>
            </w:r>
            <w:r w:rsidRPr="002973A5">
              <w:rPr>
                <w:rFonts w:ascii="Arial" w:hAnsi="Arial" w:cs="Arial"/>
                <w:sz w:val="18"/>
                <w:szCs w:val="18"/>
              </w:rPr>
              <w:t>: ordinary share</w:t>
            </w:r>
            <w:r>
              <w:rPr>
                <w:rFonts w:ascii="Arial" w:hAnsi="Arial" w:cs="Arial"/>
                <w:sz w:val="18"/>
                <w:szCs w:val="18"/>
              </w:rPr>
              <w:t>s</w:t>
            </w:r>
            <w:r w:rsidRPr="002973A5">
              <w:rPr>
                <w:rFonts w:ascii="Arial" w:hAnsi="Arial" w:cs="Arial"/>
                <w:sz w:val="18"/>
                <w:szCs w:val="18"/>
              </w:rPr>
              <w:t>)</w:t>
            </w:r>
          </w:p>
        </w:tc>
      </w:tr>
      <w:tr w:rsidR="00B6096E" w:rsidRPr="002973A5" w:rsidTr="00976887">
        <w:tc>
          <w:tcPr>
            <w:tcW w:w="2898" w:type="dxa"/>
            <w:shd w:val="clear" w:color="auto" w:fill="auto"/>
            <w:vAlign w:val="bottom"/>
          </w:tcPr>
          <w:p w:rsidR="00B6096E" w:rsidRPr="002973A5" w:rsidRDefault="00B6096E" w:rsidP="00976887">
            <w:pPr>
              <w:pStyle w:val="a5"/>
              <w:spacing w:line="340" w:lineRule="exact"/>
              <w:jc w:val="both"/>
              <w:rPr>
                <w:rFonts w:ascii="Arial" w:hAnsi="Arial" w:cs="Arial"/>
                <w:sz w:val="18"/>
                <w:szCs w:val="18"/>
              </w:rPr>
            </w:pPr>
            <w:r w:rsidRPr="002973A5">
              <w:rPr>
                <w:rFonts w:ascii="Arial" w:hAnsi="Arial" w:cs="Arial"/>
                <w:sz w:val="18"/>
                <w:szCs w:val="18"/>
              </w:rPr>
              <w:t>FER-W1</w:t>
            </w:r>
          </w:p>
        </w:tc>
        <w:tc>
          <w:tcPr>
            <w:tcW w:w="1468" w:type="dxa"/>
            <w:shd w:val="clear" w:color="auto" w:fill="auto"/>
          </w:tcPr>
          <w:p w:rsidR="00B6096E" w:rsidRPr="002973A5" w:rsidRDefault="00B6096E" w:rsidP="00976887">
            <w:pPr>
              <w:spacing w:line="340" w:lineRule="exact"/>
              <w:ind w:left="132" w:right="-18" w:hanging="132"/>
              <w:jc w:val="center"/>
              <w:rPr>
                <w:rFonts w:ascii="Arial" w:hAnsi="Arial" w:cs="Arial"/>
                <w:sz w:val="18"/>
                <w:szCs w:val="18"/>
              </w:rPr>
            </w:pPr>
            <w:r w:rsidRPr="002973A5">
              <w:rPr>
                <w:rFonts w:ascii="Arial" w:hAnsi="Arial" w:cs="Arial"/>
                <w:sz w:val="18"/>
                <w:szCs w:val="18"/>
                <w:cs/>
              </w:rPr>
              <w:t>4.00</w:t>
            </w:r>
          </w:p>
        </w:tc>
        <w:tc>
          <w:tcPr>
            <w:tcW w:w="1468" w:type="dxa"/>
            <w:shd w:val="clear" w:color="auto" w:fill="auto"/>
          </w:tcPr>
          <w:p w:rsidR="00B6096E" w:rsidRPr="002973A5" w:rsidRDefault="00B6096E" w:rsidP="00976887">
            <w:pPr>
              <w:spacing w:line="340" w:lineRule="exact"/>
              <w:ind w:left="132" w:right="-18" w:hanging="132"/>
              <w:jc w:val="center"/>
              <w:rPr>
                <w:rFonts w:ascii="Arial" w:hAnsi="Arial" w:cs="Arial"/>
                <w:sz w:val="18"/>
                <w:szCs w:val="18"/>
              </w:rPr>
            </w:pPr>
            <w:r>
              <w:rPr>
                <w:rFonts w:ascii="Arial" w:hAnsi="Arial" w:cs="Arial"/>
                <w:sz w:val="18"/>
                <w:szCs w:val="18"/>
              </w:rPr>
              <w:t>3.7848</w:t>
            </w:r>
          </w:p>
        </w:tc>
        <w:tc>
          <w:tcPr>
            <w:tcW w:w="1467" w:type="dxa"/>
            <w:shd w:val="clear" w:color="auto" w:fill="auto"/>
          </w:tcPr>
          <w:p w:rsidR="00B6096E" w:rsidRPr="002973A5" w:rsidRDefault="00B6096E" w:rsidP="00976887">
            <w:pPr>
              <w:spacing w:line="340" w:lineRule="exact"/>
              <w:ind w:left="132" w:right="-18" w:hanging="132"/>
              <w:jc w:val="center"/>
              <w:rPr>
                <w:rFonts w:ascii="Arial" w:hAnsi="Arial" w:cs="Arial"/>
                <w:sz w:val="18"/>
                <w:szCs w:val="18"/>
              </w:rPr>
            </w:pPr>
            <w:r w:rsidRPr="002973A5">
              <w:rPr>
                <w:rFonts w:ascii="Arial" w:hAnsi="Arial" w:cs="Arial"/>
                <w:sz w:val="18"/>
                <w:szCs w:val="18"/>
                <w:cs/>
              </w:rPr>
              <w:t>1</w:t>
            </w:r>
            <w:r w:rsidRPr="002973A5">
              <w:rPr>
                <w:rFonts w:ascii="Arial" w:hAnsi="Arial" w:cs="Arial"/>
                <w:sz w:val="18"/>
                <w:szCs w:val="18"/>
              </w:rPr>
              <w:t>:1</w:t>
            </w:r>
          </w:p>
        </w:tc>
        <w:tc>
          <w:tcPr>
            <w:tcW w:w="1468" w:type="dxa"/>
            <w:shd w:val="clear" w:color="auto" w:fill="auto"/>
          </w:tcPr>
          <w:p w:rsidR="00B6096E" w:rsidRPr="002973A5" w:rsidRDefault="00B6096E" w:rsidP="00976887">
            <w:pPr>
              <w:tabs>
                <w:tab w:val="center" w:pos="635"/>
              </w:tabs>
              <w:spacing w:line="340" w:lineRule="exact"/>
              <w:ind w:left="132" w:right="-18" w:hanging="132"/>
              <w:rPr>
                <w:rFonts w:ascii="Arial" w:hAnsi="Arial" w:cs="Arial"/>
                <w:sz w:val="18"/>
                <w:szCs w:val="18"/>
              </w:rPr>
            </w:pPr>
            <w:r>
              <w:rPr>
                <w:rFonts w:ascii="Arial" w:hAnsi="Arial" w:cs="Arial"/>
                <w:sz w:val="18"/>
                <w:szCs w:val="18"/>
              </w:rPr>
              <w:tab/>
              <w:t>1:1.0568</w:t>
            </w:r>
          </w:p>
        </w:tc>
      </w:tr>
      <w:tr w:rsidR="00B6096E" w:rsidRPr="002973A5" w:rsidTr="00976887">
        <w:tc>
          <w:tcPr>
            <w:tcW w:w="2898" w:type="dxa"/>
            <w:shd w:val="clear" w:color="auto" w:fill="auto"/>
          </w:tcPr>
          <w:p w:rsidR="00B6096E" w:rsidRPr="002973A5" w:rsidRDefault="00B6096E" w:rsidP="00976887">
            <w:pPr>
              <w:pStyle w:val="a5"/>
              <w:spacing w:line="340" w:lineRule="exact"/>
              <w:jc w:val="both"/>
              <w:rPr>
                <w:rFonts w:ascii="Arial" w:hAnsi="Arial" w:cs="Arial"/>
                <w:sz w:val="18"/>
                <w:szCs w:val="18"/>
              </w:rPr>
            </w:pPr>
            <w:r w:rsidRPr="002973A5">
              <w:rPr>
                <w:rFonts w:ascii="Arial" w:hAnsi="Arial" w:cs="Arial"/>
                <w:sz w:val="18"/>
                <w:szCs w:val="18"/>
              </w:rPr>
              <w:t>FER-W2</w:t>
            </w:r>
          </w:p>
        </w:tc>
        <w:tc>
          <w:tcPr>
            <w:tcW w:w="1468" w:type="dxa"/>
            <w:shd w:val="clear" w:color="auto" w:fill="auto"/>
          </w:tcPr>
          <w:p w:rsidR="00B6096E" w:rsidRPr="002973A5" w:rsidRDefault="00B6096E" w:rsidP="00976887">
            <w:pPr>
              <w:spacing w:line="340" w:lineRule="exact"/>
              <w:ind w:left="132" w:right="-18" w:hanging="132"/>
              <w:jc w:val="center"/>
              <w:rPr>
                <w:rFonts w:ascii="Arial" w:hAnsi="Arial" w:cs="Arial"/>
                <w:sz w:val="18"/>
                <w:szCs w:val="18"/>
                <w:cs/>
              </w:rPr>
            </w:pPr>
            <w:r w:rsidRPr="002973A5">
              <w:rPr>
                <w:rFonts w:ascii="Arial" w:hAnsi="Arial" w:cs="Arial"/>
                <w:sz w:val="18"/>
                <w:szCs w:val="18"/>
              </w:rPr>
              <w:t>1.25</w:t>
            </w:r>
          </w:p>
        </w:tc>
        <w:tc>
          <w:tcPr>
            <w:tcW w:w="1468" w:type="dxa"/>
            <w:shd w:val="clear" w:color="auto" w:fill="auto"/>
          </w:tcPr>
          <w:p w:rsidR="00B6096E" w:rsidRPr="002973A5" w:rsidRDefault="00B6096E" w:rsidP="00976887">
            <w:pPr>
              <w:spacing w:line="340" w:lineRule="exact"/>
              <w:ind w:left="132" w:right="-18" w:hanging="132"/>
              <w:jc w:val="center"/>
              <w:rPr>
                <w:rFonts w:ascii="Arial" w:hAnsi="Arial" w:cs="Arial"/>
                <w:sz w:val="18"/>
                <w:szCs w:val="18"/>
                <w:cs/>
              </w:rPr>
            </w:pPr>
            <w:r>
              <w:rPr>
                <w:rFonts w:ascii="Arial" w:hAnsi="Arial" w:cs="Arial"/>
                <w:sz w:val="18"/>
                <w:szCs w:val="18"/>
              </w:rPr>
              <w:t>1.1827</w:t>
            </w:r>
          </w:p>
        </w:tc>
        <w:tc>
          <w:tcPr>
            <w:tcW w:w="1467" w:type="dxa"/>
            <w:shd w:val="clear" w:color="auto" w:fill="auto"/>
          </w:tcPr>
          <w:p w:rsidR="00B6096E" w:rsidRPr="002973A5" w:rsidRDefault="00B6096E" w:rsidP="00976887">
            <w:pPr>
              <w:spacing w:line="340" w:lineRule="exact"/>
              <w:ind w:left="132" w:right="-18" w:hanging="132"/>
              <w:jc w:val="center"/>
              <w:rPr>
                <w:rFonts w:ascii="Arial" w:hAnsi="Arial" w:cs="Arial"/>
                <w:sz w:val="18"/>
                <w:szCs w:val="18"/>
                <w:cs/>
              </w:rPr>
            </w:pPr>
            <w:r w:rsidRPr="002973A5">
              <w:rPr>
                <w:rFonts w:ascii="Arial" w:hAnsi="Arial" w:cs="Arial"/>
                <w:sz w:val="18"/>
                <w:szCs w:val="18"/>
              </w:rPr>
              <w:t>1:1</w:t>
            </w:r>
          </w:p>
        </w:tc>
        <w:tc>
          <w:tcPr>
            <w:tcW w:w="1468" w:type="dxa"/>
            <w:shd w:val="clear" w:color="auto" w:fill="auto"/>
          </w:tcPr>
          <w:p w:rsidR="00B6096E" w:rsidRPr="002973A5" w:rsidRDefault="00B6096E" w:rsidP="00976887">
            <w:pPr>
              <w:tabs>
                <w:tab w:val="center" w:pos="635"/>
              </w:tabs>
              <w:spacing w:line="340" w:lineRule="exact"/>
              <w:ind w:left="132" w:right="-18" w:hanging="132"/>
              <w:rPr>
                <w:rFonts w:ascii="Arial" w:hAnsi="Arial" w:cs="Arial"/>
                <w:sz w:val="18"/>
                <w:szCs w:val="18"/>
              </w:rPr>
            </w:pPr>
            <w:r>
              <w:rPr>
                <w:rFonts w:ascii="Arial" w:hAnsi="Arial" w:cs="Arial"/>
                <w:sz w:val="18"/>
                <w:szCs w:val="18"/>
              </w:rPr>
              <w:tab/>
              <w:t>1:1.0568</w:t>
            </w:r>
          </w:p>
        </w:tc>
      </w:tr>
    </w:tbl>
    <w:p w:rsidR="00B6096E" w:rsidRDefault="00B6096E" w:rsidP="009579F6">
      <w:pPr>
        <w:pStyle w:val="a5"/>
        <w:spacing w:before="120" w:after="120" w:line="380" w:lineRule="exact"/>
        <w:ind w:left="900" w:hanging="367"/>
        <w:jc w:val="both"/>
        <w:rPr>
          <w:rFonts w:ascii="Arial" w:hAnsi="Arial" w:cs="Arial"/>
          <w:sz w:val="22"/>
          <w:szCs w:val="22"/>
        </w:rPr>
      </w:pPr>
    </w:p>
    <w:tbl>
      <w:tblPr>
        <w:tblW w:w="8921" w:type="dxa"/>
        <w:tblInd w:w="900" w:type="dxa"/>
        <w:tblLayout w:type="fixed"/>
        <w:tblLook w:val="04A0"/>
      </w:tblPr>
      <w:tblGrid>
        <w:gridCol w:w="1467"/>
        <w:gridCol w:w="1468"/>
        <w:gridCol w:w="1583"/>
        <w:gridCol w:w="1467"/>
        <w:gridCol w:w="1468"/>
        <w:gridCol w:w="1468"/>
      </w:tblGrid>
      <w:tr w:rsidR="002F54EB" w:rsidRPr="000861EA" w:rsidTr="008755C8">
        <w:tc>
          <w:tcPr>
            <w:tcW w:w="1467" w:type="dxa"/>
            <w:shd w:val="clear" w:color="auto" w:fill="auto"/>
            <w:vAlign w:val="bottom"/>
          </w:tcPr>
          <w:p w:rsidR="002F54EB" w:rsidRPr="002973A5" w:rsidRDefault="002F54EB" w:rsidP="00363B2B">
            <w:pPr>
              <w:pStyle w:val="a5"/>
              <w:pBdr>
                <w:bottom w:val="single" w:sz="4" w:space="1" w:color="auto"/>
              </w:pBdr>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Warrants</w:t>
            </w:r>
          </w:p>
        </w:tc>
        <w:tc>
          <w:tcPr>
            <w:tcW w:w="1468" w:type="dxa"/>
            <w:shd w:val="clear" w:color="auto" w:fill="auto"/>
            <w:vAlign w:val="bottom"/>
          </w:tcPr>
          <w:p w:rsidR="002F54EB" w:rsidRPr="002973A5" w:rsidRDefault="002F54EB" w:rsidP="00363B2B">
            <w:pPr>
              <w:pStyle w:val="a5"/>
              <w:pBdr>
                <w:bottom w:val="single" w:sz="4" w:space="1" w:color="auto"/>
              </w:pBdr>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Exercise price</w:t>
            </w:r>
          </w:p>
        </w:tc>
        <w:tc>
          <w:tcPr>
            <w:tcW w:w="1583" w:type="dxa"/>
            <w:shd w:val="clear" w:color="auto" w:fill="auto"/>
            <w:vAlign w:val="bottom"/>
          </w:tcPr>
          <w:p w:rsidR="002F54EB" w:rsidRPr="002973A5" w:rsidRDefault="002F54EB" w:rsidP="00363B2B">
            <w:pPr>
              <w:pStyle w:val="a5"/>
              <w:pBdr>
                <w:bottom w:val="single" w:sz="4" w:space="1" w:color="auto"/>
              </w:pBdr>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Exercise ratio</w:t>
            </w:r>
          </w:p>
        </w:tc>
        <w:tc>
          <w:tcPr>
            <w:tcW w:w="1467" w:type="dxa"/>
            <w:shd w:val="clear" w:color="auto" w:fill="auto"/>
            <w:vAlign w:val="bottom"/>
          </w:tcPr>
          <w:p w:rsidR="002F54EB" w:rsidRPr="002973A5" w:rsidRDefault="002F54EB" w:rsidP="001C6C92">
            <w:pPr>
              <w:pStyle w:val="a5"/>
              <w:pBdr>
                <w:bottom w:val="single" w:sz="4" w:space="1" w:color="auto"/>
              </w:pBdr>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Warrant</w:t>
            </w:r>
            <w:r>
              <w:rPr>
                <w:rFonts w:ascii="Arial" w:hAnsi="Arial" w:cs="Arial"/>
                <w:sz w:val="18"/>
                <w:szCs w:val="18"/>
              </w:rPr>
              <w:t>s</w:t>
            </w:r>
            <w:r w:rsidRPr="002973A5">
              <w:rPr>
                <w:rFonts w:ascii="Arial" w:hAnsi="Arial" w:cs="Arial"/>
                <w:sz w:val="18"/>
                <w:szCs w:val="18"/>
              </w:rPr>
              <w:t xml:space="preserve"> </w:t>
            </w:r>
            <w:r w:rsidR="001C6C92">
              <w:rPr>
                <w:rFonts w:ascii="Arial" w:hAnsi="Arial" w:cs="Arial"/>
                <w:sz w:val="18"/>
                <w:szCs w:val="18"/>
              </w:rPr>
              <w:t>issued</w:t>
            </w:r>
          </w:p>
        </w:tc>
        <w:tc>
          <w:tcPr>
            <w:tcW w:w="1468" w:type="dxa"/>
            <w:shd w:val="clear" w:color="auto" w:fill="auto"/>
            <w:vAlign w:val="bottom"/>
          </w:tcPr>
          <w:p w:rsidR="002F54EB" w:rsidRPr="002973A5" w:rsidRDefault="002F54EB" w:rsidP="00363B2B">
            <w:pPr>
              <w:pStyle w:val="a5"/>
              <w:pBdr>
                <w:bottom w:val="single" w:sz="4" w:space="1" w:color="auto"/>
              </w:pBdr>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Exercise</w:t>
            </w:r>
            <w:r>
              <w:rPr>
                <w:rFonts w:ascii="Arial" w:hAnsi="Arial" w:cs="Arial"/>
                <w:sz w:val="18"/>
                <w:szCs w:val="18"/>
              </w:rPr>
              <w:t>d or</w:t>
            </w:r>
            <w:r w:rsidRPr="002973A5">
              <w:rPr>
                <w:rFonts w:ascii="Arial" w:hAnsi="Arial" w:cs="Arial"/>
                <w:sz w:val="18"/>
                <w:szCs w:val="18"/>
              </w:rPr>
              <w:t xml:space="preserve"> cancelled</w:t>
            </w:r>
          </w:p>
        </w:tc>
        <w:tc>
          <w:tcPr>
            <w:tcW w:w="1468" w:type="dxa"/>
            <w:shd w:val="clear" w:color="auto" w:fill="auto"/>
            <w:vAlign w:val="bottom"/>
          </w:tcPr>
          <w:p w:rsidR="002F54EB" w:rsidRPr="002973A5" w:rsidRDefault="002F54EB" w:rsidP="00363B2B">
            <w:pPr>
              <w:pStyle w:val="a5"/>
              <w:pBdr>
                <w:bottom w:val="single" w:sz="4" w:space="1" w:color="auto"/>
              </w:pBdr>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Warrant</w:t>
            </w:r>
            <w:r>
              <w:rPr>
                <w:rFonts w:ascii="Arial" w:hAnsi="Arial" w:cs="Arial"/>
                <w:sz w:val="18"/>
                <w:szCs w:val="18"/>
              </w:rPr>
              <w:t>s</w:t>
            </w:r>
            <w:r w:rsidRPr="002973A5">
              <w:rPr>
                <w:rFonts w:ascii="Arial" w:hAnsi="Arial" w:cs="Arial"/>
                <w:sz w:val="18"/>
                <w:szCs w:val="18"/>
              </w:rPr>
              <w:t xml:space="preserve"> as at </w:t>
            </w:r>
            <w:r w:rsidR="00186EE2">
              <w:rPr>
                <w:rFonts w:ascii="Arial" w:hAnsi="Arial" w:cs="Arial"/>
                <w:sz w:val="18"/>
                <w:szCs w:val="18"/>
              </w:rPr>
              <w:t>30 June 2017</w:t>
            </w:r>
          </w:p>
        </w:tc>
      </w:tr>
      <w:tr w:rsidR="002F54EB" w:rsidRPr="000861EA" w:rsidTr="008755C8">
        <w:tc>
          <w:tcPr>
            <w:tcW w:w="1467" w:type="dxa"/>
            <w:shd w:val="clear" w:color="auto" w:fill="auto"/>
            <w:vAlign w:val="bottom"/>
          </w:tcPr>
          <w:p w:rsidR="002F54EB" w:rsidRPr="002973A5" w:rsidRDefault="002F54EB" w:rsidP="00363B2B">
            <w:pPr>
              <w:pStyle w:val="a5"/>
              <w:tabs>
                <w:tab w:val="clear" w:pos="4153"/>
                <w:tab w:val="clear" w:pos="8306"/>
              </w:tabs>
              <w:spacing w:line="340" w:lineRule="exact"/>
              <w:jc w:val="center"/>
              <w:rPr>
                <w:rFonts w:ascii="Arial" w:hAnsi="Arial" w:cs="Arial"/>
                <w:sz w:val="18"/>
                <w:szCs w:val="18"/>
              </w:rPr>
            </w:pPr>
          </w:p>
        </w:tc>
        <w:tc>
          <w:tcPr>
            <w:tcW w:w="1468" w:type="dxa"/>
            <w:shd w:val="clear" w:color="auto" w:fill="auto"/>
          </w:tcPr>
          <w:p w:rsidR="002F54EB" w:rsidRPr="002973A5" w:rsidRDefault="002F54EB" w:rsidP="00363B2B">
            <w:pPr>
              <w:pStyle w:val="a5"/>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(Baht per unit)</w:t>
            </w:r>
          </w:p>
        </w:tc>
        <w:tc>
          <w:tcPr>
            <w:tcW w:w="1583" w:type="dxa"/>
            <w:shd w:val="clear" w:color="auto" w:fill="auto"/>
          </w:tcPr>
          <w:p w:rsidR="002F54EB" w:rsidRPr="002973A5" w:rsidRDefault="002F54EB" w:rsidP="00363B2B">
            <w:pPr>
              <w:pStyle w:val="a5"/>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(Warrant</w:t>
            </w:r>
            <w:r>
              <w:rPr>
                <w:rFonts w:ascii="Arial" w:hAnsi="Arial" w:cs="Arial"/>
                <w:sz w:val="18"/>
                <w:szCs w:val="18"/>
              </w:rPr>
              <w:t>s</w:t>
            </w:r>
            <w:r w:rsidRPr="002973A5">
              <w:rPr>
                <w:rFonts w:ascii="Arial" w:hAnsi="Arial" w:cs="Arial"/>
                <w:sz w:val="18"/>
                <w:szCs w:val="18"/>
              </w:rPr>
              <w:t>: ordinary share</w:t>
            </w:r>
            <w:r>
              <w:rPr>
                <w:rFonts w:ascii="Arial" w:hAnsi="Arial" w:cs="Arial"/>
                <w:sz w:val="18"/>
                <w:szCs w:val="18"/>
              </w:rPr>
              <w:t>s</w:t>
            </w:r>
            <w:r w:rsidRPr="002973A5">
              <w:rPr>
                <w:rFonts w:ascii="Arial" w:hAnsi="Arial" w:cs="Arial"/>
                <w:sz w:val="18"/>
                <w:szCs w:val="18"/>
              </w:rPr>
              <w:t>)</w:t>
            </w:r>
          </w:p>
        </w:tc>
        <w:tc>
          <w:tcPr>
            <w:tcW w:w="1467" w:type="dxa"/>
            <w:shd w:val="clear" w:color="auto" w:fill="auto"/>
          </w:tcPr>
          <w:p w:rsidR="002F54EB" w:rsidRPr="002973A5" w:rsidRDefault="002F54EB" w:rsidP="00363B2B">
            <w:pPr>
              <w:pStyle w:val="a5"/>
              <w:tabs>
                <w:tab w:val="clear" w:pos="4153"/>
                <w:tab w:val="clear" w:pos="8306"/>
              </w:tabs>
              <w:spacing w:line="340" w:lineRule="exact"/>
              <w:jc w:val="center"/>
              <w:rPr>
                <w:rFonts w:ascii="Arial" w:hAnsi="Arial" w:cs="Arial"/>
                <w:sz w:val="18"/>
                <w:szCs w:val="18"/>
              </w:rPr>
            </w:pPr>
            <w:r w:rsidRPr="002973A5">
              <w:rPr>
                <w:rFonts w:ascii="Arial" w:hAnsi="Arial" w:cs="Arial"/>
                <w:sz w:val="18"/>
                <w:szCs w:val="18"/>
              </w:rPr>
              <w:t>(units)</w:t>
            </w:r>
          </w:p>
        </w:tc>
        <w:tc>
          <w:tcPr>
            <w:tcW w:w="1468" w:type="dxa"/>
            <w:shd w:val="clear" w:color="auto" w:fill="auto"/>
          </w:tcPr>
          <w:p w:rsidR="002F54EB" w:rsidRPr="002973A5" w:rsidRDefault="002F54EB" w:rsidP="00363B2B">
            <w:pPr>
              <w:spacing w:line="340" w:lineRule="exact"/>
              <w:jc w:val="center"/>
              <w:rPr>
                <w:rFonts w:ascii="Arial" w:hAnsi="Arial" w:cs="Arial"/>
                <w:sz w:val="18"/>
                <w:szCs w:val="18"/>
              </w:rPr>
            </w:pPr>
            <w:r w:rsidRPr="002973A5">
              <w:rPr>
                <w:rFonts w:ascii="Arial" w:hAnsi="Arial" w:cs="Arial"/>
                <w:sz w:val="18"/>
                <w:szCs w:val="18"/>
              </w:rPr>
              <w:t>(units)</w:t>
            </w:r>
          </w:p>
        </w:tc>
        <w:tc>
          <w:tcPr>
            <w:tcW w:w="1468" w:type="dxa"/>
            <w:shd w:val="clear" w:color="auto" w:fill="auto"/>
          </w:tcPr>
          <w:p w:rsidR="002F54EB" w:rsidRPr="002973A5" w:rsidRDefault="002F54EB" w:rsidP="00363B2B">
            <w:pPr>
              <w:spacing w:line="340" w:lineRule="exact"/>
              <w:jc w:val="center"/>
              <w:rPr>
                <w:rFonts w:ascii="Arial" w:hAnsi="Arial" w:cs="Arial"/>
                <w:sz w:val="18"/>
                <w:szCs w:val="18"/>
              </w:rPr>
            </w:pPr>
            <w:r w:rsidRPr="002973A5">
              <w:rPr>
                <w:rFonts w:ascii="Arial" w:hAnsi="Arial" w:cs="Arial"/>
                <w:sz w:val="18"/>
                <w:szCs w:val="18"/>
              </w:rPr>
              <w:t>(units)</w:t>
            </w:r>
          </w:p>
        </w:tc>
      </w:tr>
      <w:tr w:rsidR="00B6096E" w:rsidRPr="000861EA" w:rsidTr="008755C8">
        <w:tc>
          <w:tcPr>
            <w:tcW w:w="1467" w:type="dxa"/>
            <w:shd w:val="clear" w:color="auto" w:fill="auto"/>
            <w:vAlign w:val="bottom"/>
          </w:tcPr>
          <w:p w:rsidR="00B6096E" w:rsidRPr="002973A5" w:rsidRDefault="00B6096E" w:rsidP="00B6096E">
            <w:pPr>
              <w:pStyle w:val="a5"/>
              <w:spacing w:line="340" w:lineRule="exact"/>
              <w:jc w:val="both"/>
              <w:rPr>
                <w:rFonts w:ascii="Arial" w:hAnsi="Arial" w:cs="Arial"/>
                <w:sz w:val="18"/>
                <w:szCs w:val="18"/>
              </w:rPr>
            </w:pPr>
            <w:r w:rsidRPr="002973A5">
              <w:rPr>
                <w:rFonts w:ascii="Arial" w:hAnsi="Arial" w:cs="Arial"/>
                <w:sz w:val="18"/>
                <w:szCs w:val="18"/>
              </w:rPr>
              <w:t>FER-W1</w:t>
            </w:r>
          </w:p>
        </w:tc>
        <w:tc>
          <w:tcPr>
            <w:tcW w:w="1468" w:type="dxa"/>
            <w:shd w:val="clear" w:color="auto" w:fill="auto"/>
          </w:tcPr>
          <w:p w:rsidR="00B6096E" w:rsidRPr="00B6096E" w:rsidRDefault="00B6096E" w:rsidP="00B6096E">
            <w:pPr>
              <w:spacing w:line="340" w:lineRule="exact"/>
              <w:ind w:left="132" w:right="-18" w:hanging="132"/>
              <w:jc w:val="center"/>
              <w:rPr>
                <w:rFonts w:ascii="Arial" w:hAnsi="Arial" w:cs="Arial"/>
                <w:sz w:val="18"/>
                <w:szCs w:val="18"/>
              </w:rPr>
            </w:pPr>
            <w:r w:rsidRPr="00B6096E">
              <w:rPr>
                <w:rFonts w:ascii="Arial" w:hAnsi="Arial" w:cs="Arial" w:hint="cs"/>
                <w:sz w:val="18"/>
                <w:szCs w:val="18"/>
                <w:cs/>
              </w:rPr>
              <w:t>3.7848</w:t>
            </w:r>
          </w:p>
        </w:tc>
        <w:tc>
          <w:tcPr>
            <w:tcW w:w="1583" w:type="dxa"/>
            <w:shd w:val="clear" w:color="auto" w:fill="auto"/>
          </w:tcPr>
          <w:p w:rsidR="00B6096E" w:rsidRPr="00B6096E" w:rsidRDefault="00B6096E" w:rsidP="00B6096E">
            <w:pPr>
              <w:spacing w:line="340" w:lineRule="exact"/>
              <w:ind w:left="132" w:right="-18" w:hanging="132"/>
              <w:jc w:val="center"/>
              <w:rPr>
                <w:rFonts w:ascii="Arial" w:hAnsi="Arial" w:cs="Arial"/>
                <w:sz w:val="18"/>
                <w:szCs w:val="18"/>
              </w:rPr>
            </w:pPr>
            <w:r w:rsidRPr="00B6096E">
              <w:rPr>
                <w:rFonts w:ascii="Arial" w:hAnsi="Arial" w:cs="Arial" w:hint="cs"/>
                <w:sz w:val="18"/>
                <w:szCs w:val="18"/>
                <w:cs/>
              </w:rPr>
              <w:t>1</w:t>
            </w:r>
            <w:r w:rsidRPr="00B6096E">
              <w:rPr>
                <w:rFonts w:ascii="Arial" w:hAnsi="Arial" w:cs="Arial"/>
                <w:sz w:val="18"/>
                <w:szCs w:val="18"/>
              </w:rPr>
              <w:t>:1</w:t>
            </w:r>
            <w:r w:rsidRPr="00B6096E">
              <w:rPr>
                <w:rFonts w:ascii="Arial" w:hAnsi="Arial" w:cs="Arial" w:hint="cs"/>
                <w:sz w:val="18"/>
                <w:szCs w:val="18"/>
                <w:cs/>
              </w:rPr>
              <w:t>.0568</w:t>
            </w:r>
          </w:p>
        </w:tc>
        <w:tc>
          <w:tcPr>
            <w:tcW w:w="1467" w:type="dxa"/>
            <w:shd w:val="clear" w:color="auto" w:fill="auto"/>
          </w:tcPr>
          <w:p w:rsidR="00B6096E" w:rsidRPr="00B6096E" w:rsidRDefault="00B6096E" w:rsidP="00B6096E">
            <w:pPr>
              <w:tabs>
                <w:tab w:val="decimal" w:pos="1152"/>
              </w:tabs>
              <w:spacing w:line="340" w:lineRule="exact"/>
              <w:ind w:left="132" w:right="-18" w:hanging="132"/>
              <w:rPr>
                <w:rFonts w:ascii="Arial" w:hAnsi="Arial" w:cs="Arial"/>
                <w:sz w:val="18"/>
                <w:szCs w:val="18"/>
              </w:rPr>
            </w:pPr>
            <w:r w:rsidRPr="00B6096E">
              <w:rPr>
                <w:rFonts w:ascii="Arial" w:hAnsi="Arial" w:cs="Arial"/>
                <w:sz w:val="18"/>
                <w:szCs w:val="18"/>
              </w:rPr>
              <w:t>108,000,000</w:t>
            </w:r>
          </w:p>
        </w:tc>
        <w:tc>
          <w:tcPr>
            <w:tcW w:w="1468" w:type="dxa"/>
            <w:shd w:val="clear" w:color="auto" w:fill="auto"/>
          </w:tcPr>
          <w:p w:rsidR="00B6096E" w:rsidRPr="00B6096E" w:rsidRDefault="00B6096E" w:rsidP="00B6096E">
            <w:pPr>
              <w:tabs>
                <w:tab w:val="decimal" w:pos="1152"/>
              </w:tabs>
              <w:spacing w:line="340" w:lineRule="exact"/>
              <w:ind w:left="132" w:right="-18" w:hanging="132"/>
              <w:rPr>
                <w:rFonts w:ascii="Arial" w:hAnsi="Arial" w:cs="Arial"/>
                <w:sz w:val="18"/>
                <w:szCs w:val="18"/>
              </w:rPr>
            </w:pPr>
            <w:r w:rsidRPr="00B6096E">
              <w:rPr>
                <w:rFonts w:ascii="Arial" w:hAnsi="Arial" w:cs="Arial"/>
                <w:sz w:val="18"/>
                <w:szCs w:val="18"/>
              </w:rPr>
              <w:t>(48)</w:t>
            </w:r>
          </w:p>
        </w:tc>
        <w:tc>
          <w:tcPr>
            <w:tcW w:w="1468" w:type="dxa"/>
            <w:shd w:val="clear" w:color="auto" w:fill="auto"/>
          </w:tcPr>
          <w:p w:rsidR="00B6096E" w:rsidRPr="00B6096E" w:rsidRDefault="00B6096E" w:rsidP="00B6096E">
            <w:pPr>
              <w:tabs>
                <w:tab w:val="decimal" w:pos="1152"/>
              </w:tabs>
              <w:spacing w:line="340" w:lineRule="exact"/>
              <w:ind w:left="132" w:right="-18" w:hanging="132"/>
              <w:rPr>
                <w:rFonts w:ascii="Arial" w:hAnsi="Arial" w:cs="Arial"/>
                <w:sz w:val="18"/>
                <w:szCs w:val="18"/>
              </w:rPr>
            </w:pPr>
            <w:r w:rsidRPr="00B6096E">
              <w:rPr>
                <w:rFonts w:ascii="Arial" w:hAnsi="Arial" w:cs="Arial"/>
                <w:sz w:val="18"/>
                <w:szCs w:val="18"/>
              </w:rPr>
              <w:t>107,999,952</w:t>
            </w:r>
          </w:p>
        </w:tc>
      </w:tr>
      <w:tr w:rsidR="00B6096E" w:rsidRPr="000861EA" w:rsidTr="008755C8">
        <w:tc>
          <w:tcPr>
            <w:tcW w:w="1467" w:type="dxa"/>
            <w:shd w:val="clear" w:color="auto" w:fill="auto"/>
          </w:tcPr>
          <w:p w:rsidR="00B6096E" w:rsidRPr="002973A5" w:rsidRDefault="00B6096E" w:rsidP="00B6096E">
            <w:pPr>
              <w:pStyle w:val="a5"/>
              <w:spacing w:line="340" w:lineRule="exact"/>
              <w:jc w:val="both"/>
              <w:rPr>
                <w:rFonts w:ascii="Arial" w:hAnsi="Arial" w:cs="Arial"/>
                <w:sz w:val="18"/>
                <w:szCs w:val="18"/>
              </w:rPr>
            </w:pPr>
            <w:r w:rsidRPr="002973A5">
              <w:rPr>
                <w:rFonts w:ascii="Arial" w:hAnsi="Arial" w:cs="Arial"/>
                <w:sz w:val="18"/>
                <w:szCs w:val="18"/>
              </w:rPr>
              <w:t>FER-W2</w:t>
            </w:r>
          </w:p>
        </w:tc>
        <w:tc>
          <w:tcPr>
            <w:tcW w:w="1468" w:type="dxa"/>
            <w:shd w:val="clear" w:color="auto" w:fill="auto"/>
          </w:tcPr>
          <w:p w:rsidR="00B6096E" w:rsidRPr="00B6096E" w:rsidRDefault="00B6096E" w:rsidP="00B6096E">
            <w:pPr>
              <w:spacing w:line="340" w:lineRule="exact"/>
              <w:ind w:left="132" w:right="-18" w:hanging="132"/>
              <w:jc w:val="center"/>
              <w:rPr>
                <w:rFonts w:ascii="Arial" w:hAnsi="Arial" w:cs="Arial"/>
                <w:sz w:val="18"/>
                <w:szCs w:val="18"/>
                <w:cs/>
              </w:rPr>
            </w:pPr>
            <w:r w:rsidRPr="00B6096E">
              <w:rPr>
                <w:rFonts w:ascii="Arial" w:hAnsi="Arial" w:cs="Arial"/>
                <w:sz w:val="18"/>
                <w:szCs w:val="18"/>
              </w:rPr>
              <w:t>1</w:t>
            </w:r>
            <w:r w:rsidRPr="00B6096E">
              <w:rPr>
                <w:rFonts w:ascii="Arial" w:hAnsi="Arial" w:cs="Arial" w:hint="cs"/>
                <w:sz w:val="18"/>
                <w:szCs w:val="18"/>
                <w:cs/>
              </w:rPr>
              <w:t>.1827</w:t>
            </w:r>
          </w:p>
        </w:tc>
        <w:tc>
          <w:tcPr>
            <w:tcW w:w="1583" w:type="dxa"/>
            <w:shd w:val="clear" w:color="auto" w:fill="auto"/>
          </w:tcPr>
          <w:p w:rsidR="00B6096E" w:rsidRPr="00B6096E" w:rsidRDefault="00B6096E" w:rsidP="00B6096E">
            <w:pPr>
              <w:spacing w:line="340" w:lineRule="exact"/>
              <w:ind w:left="132" w:right="-18" w:hanging="132"/>
              <w:jc w:val="center"/>
              <w:rPr>
                <w:rFonts w:ascii="Arial" w:hAnsi="Arial" w:cs="Arial"/>
                <w:sz w:val="18"/>
                <w:szCs w:val="18"/>
                <w:cs/>
              </w:rPr>
            </w:pPr>
            <w:r w:rsidRPr="00B6096E">
              <w:rPr>
                <w:rFonts w:ascii="Arial" w:hAnsi="Arial" w:cs="Arial"/>
                <w:sz w:val="18"/>
                <w:szCs w:val="18"/>
              </w:rPr>
              <w:t>1:1</w:t>
            </w:r>
            <w:r w:rsidRPr="00B6096E">
              <w:rPr>
                <w:rFonts w:ascii="Arial" w:hAnsi="Arial" w:cs="Arial" w:hint="cs"/>
                <w:sz w:val="18"/>
                <w:szCs w:val="18"/>
                <w:cs/>
              </w:rPr>
              <w:t>.0568</w:t>
            </w:r>
          </w:p>
        </w:tc>
        <w:tc>
          <w:tcPr>
            <w:tcW w:w="1467" w:type="dxa"/>
            <w:shd w:val="clear" w:color="auto" w:fill="auto"/>
          </w:tcPr>
          <w:p w:rsidR="00B6096E" w:rsidRPr="00B6096E" w:rsidRDefault="00B6096E" w:rsidP="00882C92">
            <w:pPr>
              <w:tabs>
                <w:tab w:val="decimal" w:pos="1152"/>
              </w:tabs>
              <w:spacing w:line="340" w:lineRule="exact"/>
              <w:ind w:left="132" w:right="-18" w:hanging="132"/>
              <w:rPr>
                <w:rFonts w:ascii="Arial" w:hAnsi="Arial" w:cs="Arial"/>
                <w:sz w:val="18"/>
                <w:szCs w:val="18"/>
              </w:rPr>
            </w:pPr>
            <w:r w:rsidRPr="00B6096E">
              <w:rPr>
                <w:rFonts w:ascii="Arial" w:hAnsi="Arial" w:cs="Arial"/>
                <w:sz w:val="18"/>
                <w:szCs w:val="18"/>
              </w:rPr>
              <w:t>379,599,9</w:t>
            </w:r>
            <w:r w:rsidR="00882C92">
              <w:rPr>
                <w:rFonts w:ascii="Arial" w:hAnsi="Arial" w:cs="Arial"/>
                <w:sz w:val="18"/>
                <w:szCs w:val="18"/>
              </w:rPr>
              <w:t>9</w:t>
            </w:r>
            <w:r w:rsidRPr="00B6096E">
              <w:rPr>
                <w:rFonts w:ascii="Arial" w:hAnsi="Arial" w:cs="Arial"/>
                <w:sz w:val="18"/>
                <w:szCs w:val="18"/>
              </w:rPr>
              <w:t>0</w:t>
            </w:r>
          </w:p>
        </w:tc>
        <w:tc>
          <w:tcPr>
            <w:tcW w:w="1468" w:type="dxa"/>
            <w:shd w:val="clear" w:color="auto" w:fill="auto"/>
          </w:tcPr>
          <w:p w:rsidR="00B6096E" w:rsidRPr="00B6096E" w:rsidRDefault="00B6096E" w:rsidP="00882C92">
            <w:pPr>
              <w:tabs>
                <w:tab w:val="decimal" w:pos="1152"/>
              </w:tabs>
              <w:spacing w:line="340" w:lineRule="exact"/>
              <w:ind w:left="132" w:right="-18" w:hanging="132"/>
              <w:rPr>
                <w:rFonts w:ascii="Arial" w:hAnsi="Arial" w:cs="Arial"/>
                <w:sz w:val="18"/>
                <w:szCs w:val="18"/>
              </w:rPr>
            </w:pPr>
            <w:r w:rsidRPr="00B6096E">
              <w:rPr>
                <w:rFonts w:ascii="Arial" w:hAnsi="Arial" w:cs="Arial"/>
                <w:sz w:val="18"/>
                <w:szCs w:val="18"/>
              </w:rPr>
              <w:t>(322,169,</w:t>
            </w:r>
            <w:r w:rsidR="00882C92">
              <w:rPr>
                <w:rFonts w:ascii="Arial" w:hAnsi="Arial" w:cs="Arial"/>
                <w:sz w:val="18"/>
                <w:szCs w:val="18"/>
              </w:rPr>
              <w:t>809</w:t>
            </w:r>
            <w:r w:rsidRPr="00B6096E">
              <w:rPr>
                <w:rFonts w:ascii="Arial" w:hAnsi="Arial" w:cs="Arial"/>
                <w:sz w:val="18"/>
                <w:szCs w:val="18"/>
              </w:rPr>
              <w:t>)</w:t>
            </w:r>
          </w:p>
        </w:tc>
        <w:tc>
          <w:tcPr>
            <w:tcW w:w="1468" w:type="dxa"/>
            <w:shd w:val="clear" w:color="auto" w:fill="auto"/>
          </w:tcPr>
          <w:p w:rsidR="00B6096E" w:rsidRPr="00B6096E" w:rsidRDefault="00B6096E" w:rsidP="00B6096E">
            <w:pPr>
              <w:tabs>
                <w:tab w:val="decimal" w:pos="1152"/>
              </w:tabs>
              <w:spacing w:line="340" w:lineRule="exact"/>
              <w:ind w:left="132" w:right="-18" w:hanging="132"/>
              <w:rPr>
                <w:rFonts w:ascii="Arial" w:hAnsi="Arial" w:cs="Arial"/>
                <w:sz w:val="18"/>
                <w:szCs w:val="18"/>
              </w:rPr>
            </w:pPr>
            <w:r w:rsidRPr="00B6096E">
              <w:rPr>
                <w:rFonts w:ascii="Arial" w:hAnsi="Arial" w:cs="Arial"/>
                <w:sz w:val="18"/>
                <w:szCs w:val="18"/>
              </w:rPr>
              <w:t>57,430,181</w:t>
            </w:r>
          </w:p>
        </w:tc>
      </w:tr>
      <w:tr w:rsidR="00B6096E" w:rsidRPr="000861EA" w:rsidTr="008755C8">
        <w:tc>
          <w:tcPr>
            <w:tcW w:w="1467" w:type="dxa"/>
            <w:shd w:val="clear" w:color="auto" w:fill="auto"/>
          </w:tcPr>
          <w:p w:rsidR="00B6096E" w:rsidRPr="002973A5" w:rsidRDefault="00B6096E" w:rsidP="00B6096E">
            <w:pPr>
              <w:pStyle w:val="a5"/>
              <w:spacing w:line="340" w:lineRule="exact"/>
              <w:jc w:val="both"/>
              <w:rPr>
                <w:rFonts w:ascii="Arial" w:hAnsi="Arial" w:cs="Arial"/>
                <w:sz w:val="18"/>
                <w:szCs w:val="18"/>
              </w:rPr>
            </w:pPr>
            <w:r>
              <w:rPr>
                <w:rFonts w:ascii="Arial" w:hAnsi="Arial" w:cs="Arial"/>
                <w:sz w:val="18"/>
                <w:szCs w:val="18"/>
              </w:rPr>
              <w:t>FER-W3</w:t>
            </w:r>
          </w:p>
        </w:tc>
        <w:tc>
          <w:tcPr>
            <w:tcW w:w="1468" w:type="dxa"/>
            <w:shd w:val="clear" w:color="auto" w:fill="auto"/>
          </w:tcPr>
          <w:p w:rsidR="00B6096E" w:rsidRPr="00B6096E" w:rsidRDefault="00B6096E" w:rsidP="00B6096E">
            <w:pPr>
              <w:spacing w:line="340" w:lineRule="exact"/>
              <w:ind w:left="132" w:right="-18" w:hanging="132"/>
              <w:jc w:val="center"/>
              <w:rPr>
                <w:rFonts w:ascii="Arial" w:hAnsi="Arial" w:cs="Arial"/>
                <w:sz w:val="18"/>
                <w:szCs w:val="18"/>
              </w:rPr>
            </w:pPr>
            <w:r w:rsidRPr="00B6096E">
              <w:rPr>
                <w:rFonts w:ascii="Arial" w:hAnsi="Arial" w:cs="Arial"/>
                <w:sz w:val="18"/>
                <w:szCs w:val="18"/>
              </w:rPr>
              <w:t>0.5</w:t>
            </w:r>
          </w:p>
        </w:tc>
        <w:tc>
          <w:tcPr>
            <w:tcW w:w="1583" w:type="dxa"/>
            <w:shd w:val="clear" w:color="auto" w:fill="auto"/>
          </w:tcPr>
          <w:p w:rsidR="00B6096E" w:rsidRPr="00B6096E" w:rsidRDefault="00B6096E" w:rsidP="00B6096E">
            <w:pPr>
              <w:spacing w:line="340" w:lineRule="exact"/>
              <w:ind w:left="132" w:right="-18" w:hanging="132"/>
              <w:jc w:val="center"/>
              <w:rPr>
                <w:rFonts w:ascii="Arial" w:hAnsi="Arial" w:cs="Arial"/>
                <w:sz w:val="18"/>
                <w:szCs w:val="18"/>
                <w:cs/>
              </w:rPr>
            </w:pPr>
            <w:r w:rsidRPr="00B6096E">
              <w:rPr>
                <w:rFonts w:ascii="Arial" w:hAnsi="Arial" w:cs="Arial"/>
                <w:sz w:val="18"/>
                <w:szCs w:val="18"/>
              </w:rPr>
              <w:t>1:1</w:t>
            </w:r>
          </w:p>
        </w:tc>
        <w:tc>
          <w:tcPr>
            <w:tcW w:w="1467" w:type="dxa"/>
            <w:shd w:val="clear" w:color="auto" w:fill="auto"/>
          </w:tcPr>
          <w:p w:rsidR="00B6096E" w:rsidRPr="00B6096E" w:rsidRDefault="00B6096E" w:rsidP="00B6096E">
            <w:pPr>
              <w:tabs>
                <w:tab w:val="decimal" w:pos="1152"/>
              </w:tabs>
              <w:spacing w:line="340" w:lineRule="exact"/>
              <w:ind w:left="132" w:right="-18" w:hanging="132"/>
              <w:rPr>
                <w:rFonts w:ascii="Arial" w:hAnsi="Arial" w:cs="Arial"/>
                <w:sz w:val="18"/>
                <w:szCs w:val="18"/>
              </w:rPr>
            </w:pPr>
            <w:r w:rsidRPr="00B6096E">
              <w:rPr>
                <w:rFonts w:ascii="Arial" w:hAnsi="Arial" w:cs="Arial"/>
                <w:sz w:val="18"/>
                <w:szCs w:val="18"/>
              </w:rPr>
              <w:t>770,953,439</w:t>
            </w:r>
          </w:p>
        </w:tc>
        <w:tc>
          <w:tcPr>
            <w:tcW w:w="1468" w:type="dxa"/>
            <w:shd w:val="clear" w:color="auto" w:fill="auto"/>
          </w:tcPr>
          <w:p w:rsidR="00B6096E" w:rsidRPr="00B6096E" w:rsidRDefault="00B6096E" w:rsidP="00B6096E">
            <w:pPr>
              <w:tabs>
                <w:tab w:val="decimal" w:pos="1152"/>
              </w:tabs>
              <w:spacing w:line="340" w:lineRule="exact"/>
              <w:ind w:left="132" w:right="-18" w:hanging="132"/>
              <w:rPr>
                <w:rFonts w:ascii="Arial" w:hAnsi="Arial" w:cs="Arial"/>
                <w:sz w:val="18"/>
                <w:szCs w:val="18"/>
              </w:rPr>
            </w:pPr>
            <w:r w:rsidRPr="00B6096E">
              <w:rPr>
                <w:rFonts w:ascii="Arial" w:hAnsi="Arial" w:cs="Arial"/>
                <w:sz w:val="18"/>
                <w:szCs w:val="18"/>
              </w:rPr>
              <w:t>(66,315)</w:t>
            </w:r>
          </w:p>
        </w:tc>
        <w:tc>
          <w:tcPr>
            <w:tcW w:w="1468" w:type="dxa"/>
            <w:shd w:val="clear" w:color="auto" w:fill="auto"/>
          </w:tcPr>
          <w:p w:rsidR="00B6096E" w:rsidRPr="00B6096E" w:rsidRDefault="00B6096E" w:rsidP="00B6096E">
            <w:pPr>
              <w:tabs>
                <w:tab w:val="decimal" w:pos="1152"/>
              </w:tabs>
              <w:spacing w:line="340" w:lineRule="exact"/>
              <w:ind w:left="132" w:right="-18" w:hanging="132"/>
              <w:rPr>
                <w:rFonts w:ascii="Arial" w:hAnsi="Arial" w:cs="Arial"/>
                <w:sz w:val="18"/>
                <w:szCs w:val="18"/>
              </w:rPr>
            </w:pPr>
            <w:r w:rsidRPr="00B6096E">
              <w:rPr>
                <w:rFonts w:ascii="Arial" w:hAnsi="Arial" w:cs="Arial"/>
                <w:sz w:val="18"/>
                <w:szCs w:val="18"/>
              </w:rPr>
              <w:t>770,887,124</w:t>
            </w:r>
          </w:p>
        </w:tc>
      </w:tr>
    </w:tbl>
    <w:p w:rsidR="009141A1" w:rsidRPr="00B62687" w:rsidRDefault="00383939" w:rsidP="00186EE2">
      <w:pPr>
        <w:spacing w:before="240" w:after="120" w:line="380" w:lineRule="exact"/>
        <w:ind w:left="547" w:hanging="547"/>
        <w:jc w:val="both"/>
        <w:rPr>
          <w:rFonts w:ascii="Arial" w:hAnsi="Arial" w:cs="Arial"/>
          <w:b/>
          <w:bCs/>
          <w:sz w:val="22"/>
          <w:szCs w:val="22"/>
        </w:rPr>
      </w:pPr>
      <w:r>
        <w:rPr>
          <w:rFonts w:ascii="Arial" w:hAnsi="Arial" w:cs="Arial"/>
          <w:b/>
          <w:bCs/>
          <w:sz w:val="22"/>
          <w:szCs w:val="22"/>
        </w:rPr>
        <w:t>18</w:t>
      </w:r>
      <w:r w:rsidR="009141A1" w:rsidRPr="00B62687">
        <w:rPr>
          <w:rFonts w:ascii="Arial" w:hAnsi="Arial" w:cs="Arial"/>
          <w:b/>
          <w:bCs/>
          <w:sz w:val="22"/>
          <w:szCs w:val="22"/>
        </w:rPr>
        <w:t>.</w:t>
      </w:r>
      <w:r w:rsidR="009141A1" w:rsidRPr="00B62687">
        <w:rPr>
          <w:rFonts w:ascii="Arial" w:hAnsi="Arial" w:cs="Arial"/>
          <w:b/>
          <w:bCs/>
          <w:sz w:val="22"/>
          <w:szCs w:val="22"/>
        </w:rPr>
        <w:tab/>
        <w:t>Income tax</w:t>
      </w:r>
    </w:p>
    <w:p w:rsidR="009141A1" w:rsidRPr="00B62687" w:rsidRDefault="009141A1" w:rsidP="0008762B">
      <w:pPr>
        <w:spacing w:before="120" w:after="120" w:line="380" w:lineRule="exact"/>
        <w:ind w:left="540" w:hanging="540"/>
        <w:jc w:val="both"/>
        <w:rPr>
          <w:rFonts w:ascii="Arial" w:hAnsi="Arial" w:cs="Arial"/>
          <w:sz w:val="22"/>
          <w:szCs w:val="22"/>
        </w:rPr>
      </w:pPr>
      <w:r w:rsidRPr="00B62687">
        <w:rPr>
          <w:rFonts w:ascii="Arial" w:hAnsi="Arial" w:cs="Arial"/>
          <w:sz w:val="22"/>
          <w:szCs w:val="22"/>
        </w:rPr>
        <w:tab/>
        <w:t xml:space="preserve">Interim corporate income tax </w:t>
      </w:r>
      <w:r w:rsidR="00C24C44" w:rsidRPr="00B62687">
        <w:rPr>
          <w:rFonts w:ascii="Arial" w:hAnsi="Arial" w:cs="Arial"/>
          <w:sz w:val="22"/>
          <w:szCs w:val="22"/>
        </w:rPr>
        <w:t>is</w:t>
      </w:r>
      <w:r w:rsidRPr="00B62687">
        <w:rPr>
          <w:rFonts w:ascii="Arial" w:hAnsi="Arial" w:cs="Arial"/>
          <w:sz w:val="22"/>
          <w:szCs w:val="22"/>
        </w:rPr>
        <w:t xml:space="preserve"> calculated on </w:t>
      </w:r>
      <w:r w:rsidR="00902C01">
        <w:rPr>
          <w:rFonts w:ascii="Arial" w:hAnsi="Arial" w:cs="Arial"/>
          <w:sz w:val="22"/>
          <w:szCs w:val="22"/>
        </w:rPr>
        <w:t>loss</w:t>
      </w:r>
      <w:r w:rsidRPr="00B62687">
        <w:rPr>
          <w:rFonts w:ascii="Arial" w:hAnsi="Arial" w:cs="Arial"/>
          <w:sz w:val="22"/>
          <w:szCs w:val="22"/>
        </w:rPr>
        <w:t xml:space="preserve"> before income tax for the period, using the estimated effective tax rate for the year.</w:t>
      </w:r>
    </w:p>
    <w:p w:rsidR="00EE737E" w:rsidRDefault="005B0165" w:rsidP="0008762B">
      <w:pPr>
        <w:spacing w:before="120" w:after="120" w:line="380" w:lineRule="exact"/>
        <w:ind w:left="540"/>
        <w:jc w:val="both"/>
        <w:rPr>
          <w:rFonts w:ascii="Arial" w:hAnsi="Arial" w:cs="Arial"/>
          <w:sz w:val="22"/>
          <w:szCs w:val="22"/>
        </w:rPr>
      </w:pPr>
      <w:r w:rsidRPr="001F1068">
        <w:rPr>
          <w:rFonts w:ascii="Arial" w:hAnsi="Arial"/>
          <w:sz w:val="22"/>
          <w:szCs w:val="22"/>
        </w:rPr>
        <w:t xml:space="preserve">Income tax expenses for the </w:t>
      </w:r>
      <w:r w:rsidR="00186EE2">
        <w:rPr>
          <w:rFonts w:ascii="Arial" w:hAnsi="Arial"/>
          <w:sz w:val="22"/>
          <w:szCs w:val="22"/>
        </w:rPr>
        <w:t>three-month and six-month</w:t>
      </w:r>
      <w:r w:rsidR="00343B70">
        <w:rPr>
          <w:rFonts w:ascii="Arial" w:hAnsi="Arial"/>
          <w:sz w:val="22"/>
          <w:szCs w:val="22"/>
        </w:rPr>
        <w:t xml:space="preserve"> period</w:t>
      </w:r>
      <w:r w:rsidR="00186EE2">
        <w:rPr>
          <w:rFonts w:ascii="Arial" w:hAnsi="Arial"/>
          <w:sz w:val="22"/>
          <w:szCs w:val="22"/>
        </w:rPr>
        <w:t>s</w:t>
      </w:r>
      <w:r w:rsidRPr="001F1068">
        <w:rPr>
          <w:rFonts w:ascii="Arial" w:hAnsi="Arial"/>
          <w:sz w:val="22"/>
          <w:szCs w:val="22"/>
        </w:rPr>
        <w:t xml:space="preserve"> ended </w:t>
      </w:r>
      <w:r w:rsidR="00186EE2">
        <w:rPr>
          <w:rFonts w:ascii="Arial" w:hAnsi="Arial"/>
          <w:sz w:val="22"/>
          <w:szCs w:val="22"/>
        </w:rPr>
        <w:t>30 June 2017</w:t>
      </w:r>
      <w:r w:rsidR="004B2E43">
        <w:rPr>
          <w:rFonts w:ascii="Arial" w:hAnsi="Arial"/>
          <w:sz w:val="22"/>
          <w:szCs w:val="22"/>
        </w:rPr>
        <w:t xml:space="preserve"> and 2016</w:t>
      </w:r>
      <w:r w:rsidR="00EE737E" w:rsidRPr="00B62687">
        <w:rPr>
          <w:rFonts w:ascii="Arial" w:hAnsi="Arial" w:cs="Arial"/>
          <w:sz w:val="22"/>
          <w:szCs w:val="22"/>
          <w:cs/>
        </w:rPr>
        <w:t xml:space="preserve"> </w:t>
      </w:r>
      <w:r w:rsidR="00EE737E" w:rsidRPr="00B62687">
        <w:rPr>
          <w:rFonts w:ascii="Arial" w:hAnsi="Arial" w:cs="Arial"/>
          <w:sz w:val="22"/>
          <w:szCs w:val="22"/>
        </w:rPr>
        <w:t>were made up as follows:</w:t>
      </w:r>
    </w:p>
    <w:tbl>
      <w:tblPr>
        <w:tblW w:w="9090" w:type="dxa"/>
        <w:tblInd w:w="588" w:type="dxa"/>
        <w:tblLayout w:type="fixed"/>
        <w:tblLook w:val="0000"/>
      </w:tblPr>
      <w:tblGrid>
        <w:gridCol w:w="4020"/>
        <w:gridCol w:w="1267"/>
        <w:gridCol w:w="1268"/>
        <w:gridCol w:w="1267"/>
        <w:gridCol w:w="1268"/>
      </w:tblGrid>
      <w:tr w:rsidR="00186EE2" w:rsidRPr="00F83C05" w:rsidTr="00896132">
        <w:tc>
          <w:tcPr>
            <w:tcW w:w="4020" w:type="dxa"/>
          </w:tcPr>
          <w:p w:rsidR="00186EE2" w:rsidRPr="00F83C05" w:rsidRDefault="00186EE2" w:rsidP="00896132">
            <w:pPr>
              <w:spacing w:line="340" w:lineRule="exact"/>
              <w:ind w:right="-18"/>
              <w:jc w:val="thaiDistribute"/>
              <w:rPr>
                <w:rFonts w:ascii="Arial" w:hAnsi="Arial" w:cs="Arial"/>
                <w:sz w:val="18"/>
                <w:szCs w:val="18"/>
              </w:rPr>
            </w:pPr>
            <w:r w:rsidRPr="00F83C05">
              <w:rPr>
                <w:rFonts w:ascii="Arial" w:hAnsi="Arial" w:cs="Arial"/>
                <w:b/>
                <w:bCs/>
                <w:sz w:val="18"/>
                <w:szCs w:val="18"/>
                <w:cs/>
              </w:rPr>
              <w:tab/>
            </w:r>
            <w:r w:rsidRPr="00F83C05">
              <w:rPr>
                <w:rFonts w:ascii="Arial" w:hAnsi="Arial" w:cs="Arial"/>
                <w:b/>
                <w:bCs/>
                <w:sz w:val="18"/>
                <w:szCs w:val="18"/>
              </w:rPr>
              <w:tab/>
            </w:r>
            <w:r w:rsidRPr="00F83C05">
              <w:rPr>
                <w:rFonts w:ascii="Arial" w:hAnsi="Arial" w:cs="Arial"/>
                <w:sz w:val="18"/>
                <w:szCs w:val="18"/>
              </w:rPr>
              <w:tab/>
            </w:r>
          </w:p>
        </w:tc>
        <w:tc>
          <w:tcPr>
            <w:tcW w:w="2535" w:type="dxa"/>
            <w:gridSpan w:val="2"/>
          </w:tcPr>
          <w:p w:rsidR="00186EE2" w:rsidRPr="00F83C05" w:rsidRDefault="00186EE2" w:rsidP="0089613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35" w:type="dxa"/>
            <w:gridSpan w:val="2"/>
          </w:tcPr>
          <w:p w:rsidR="00186EE2" w:rsidRPr="00F83C05" w:rsidRDefault="00186EE2" w:rsidP="00896132">
            <w:pPr>
              <w:tabs>
                <w:tab w:val="left" w:pos="600"/>
                <w:tab w:val="left" w:pos="900"/>
                <w:tab w:val="right" w:pos="7280"/>
                <w:tab w:val="right" w:pos="8540"/>
              </w:tabs>
              <w:spacing w:line="340" w:lineRule="exact"/>
              <w:ind w:right="-45"/>
              <w:jc w:val="right"/>
              <w:rPr>
                <w:rFonts w:ascii="Arial" w:hAnsi="Arial" w:cs="Arial"/>
                <w:sz w:val="18"/>
                <w:szCs w:val="18"/>
                <w:cs/>
              </w:rPr>
            </w:pPr>
            <w:r w:rsidRPr="00F83C05">
              <w:rPr>
                <w:rFonts w:ascii="Arial" w:hAnsi="Arial" w:cs="Arial"/>
                <w:sz w:val="18"/>
                <w:szCs w:val="18"/>
              </w:rPr>
              <w:t>(Unit: Thousand Baht)</w:t>
            </w:r>
          </w:p>
        </w:tc>
      </w:tr>
      <w:tr w:rsidR="00186EE2" w:rsidRPr="000410A2" w:rsidTr="00896132">
        <w:tc>
          <w:tcPr>
            <w:tcW w:w="4020" w:type="dxa"/>
          </w:tcPr>
          <w:p w:rsidR="00186EE2" w:rsidRPr="00F83C05" w:rsidRDefault="00186EE2" w:rsidP="00896132">
            <w:pPr>
              <w:tabs>
                <w:tab w:val="left" w:pos="600"/>
                <w:tab w:val="left" w:pos="900"/>
                <w:tab w:val="right" w:pos="7280"/>
                <w:tab w:val="right" w:pos="8540"/>
              </w:tabs>
              <w:spacing w:line="340" w:lineRule="exact"/>
              <w:ind w:right="-45"/>
              <w:jc w:val="center"/>
              <w:rPr>
                <w:rFonts w:ascii="Arial" w:hAnsi="Arial" w:cs="Arial"/>
                <w:sz w:val="18"/>
                <w:szCs w:val="18"/>
              </w:rPr>
            </w:pPr>
          </w:p>
        </w:tc>
        <w:tc>
          <w:tcPr>
            <w:tcW w:w="5070" w:type="dxa"/>
            <w:gridSpan w:val="4"/>
            <w:vAlign w:val="bottom"/>
          </w:tcPr>
          <w:p w:rsidR="00186EE2" w:rsidRPr="000410A2" w:rsidRDefault="00186EE2" w:rsidP="00186EE2">
            <w:pPr>
              <w:pBdr>
                <w:bottom w:val="single" w:sz="4" w:space="1" w:color="auto"/>
              </w:pBdr>
              <w:tabs>
                <w:tab w:val="left" w:pos="600"/>
                <w:tab w:val="left" w:pos="900"/>
                <w:tab w:val="right" w:pos="7280"/>
                <w:tab w:val="right" w:pos="8540"/>
              </w:tabs>
              <w:spacing w:line="340" w:lineRule="exact"/>
              <w:ind w:right="-45"/>
              <w:jc w:val="center"/>
              <w:rPr>
                <w:rFonts w:ascii="Arial" w:hAnsi="Arial" w:cs="Cordia New"/>
                <w:sz w:val="18"/>
                <w:szCs w:val="18"/>
              </w:rPr>
            </w:pPr>
            <w:r w:rsidRPr="00F83C05">
              <w:rPr>
                <w:rFonts w:ascii="Arial" w:hAnsi="Arial" w:cs="Arial"/>
                <w:sz w:val="18"/>
                <w:szCs w:val="18"/>
              </w:rPr>
              <w:t xml:space="preserve">For the </w:t>
            </w:r>
            <w:r>
              <w:rPr>
                <w:rFonts w:ascii="Arial" w:hAnsi="Arial" w:cs="Arial"/>
                <w:sz w:val="18"/>
                <w:szCs w:val="18"/>
              </w:rPr>
              <w:t>three-month</w:t>
            </w:r>
            <w:r w:rsidRPr="00F83C05">
              <w:rPr>
                <w:rFonts w:ascii="Arial" w:hAnsi="Arial" w:cs="Arial"/>
                <w:sz w:val="18"/>
                <w:szCs w:val="18"/>
              </w:rPr>
              <w:t xml:space="preserve"> period ended </w:t>
            </w:r>
            <w:r>
              <w:rPr>
                <w:rFonts w:ascii="Arial" w:hAnsi="Arial" w:cs="Cordia New"/>
                <w:sz w:val="18"/>
                <w:szCs w:val="18"/>
              </w:rPr>
              <w:t>30 June</w:t>
            </w:r>
          </w:p>
        </w:tc>
      </w:tr>
      <w:tr w:rsidR="00186EE2" w:rsidRPr="00F83C05" w:rsidTr="00896132">
        <w:tc>
          <w:tcPr>
            <w:tcW w:w="4020" w:type="dxa"/>
          </w:tcPr>
          <w:p w:rsidR="00186EE2" w:rsidRPr="00F83C05" w:rsidRDefault="00186EE2" w:rsidP="00896132">
            <w:pPr>
              <w:spacing w:line="340" w:lineRule="exact"/>
              <w:ind w:right="-18"/>
              <w:jc w:val="thaiDistribute"/>
              <w:rPr>
                <w:rFonts w:ascii="Arial" w:hAnsi="Arial" w:cs="Arial"/>
                <w:sz w:val="18"/>
                <w:szCs w:val="18"/>
              </w:rPr>
            </w:pPr>
          </w:p>
        </w:tc>
        <w:tc>
          <w:tcPr>
            <w:tcW w:w="2535" w:type="dxa"/>
            <w:gridSpan w:val="2"/>
            <w:vAlign w:val="bottom"/>
          </w:tcPr>
          <w:p w:rsidR="00186EE2" w:rsidRPr="00F83C05" w:rsidRDefault="00186EE2" w:rsidP="008961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C05">
              <w:rPr>
                <w:rFonts w:ascii="Arial" w:hAnsi="Arial" w:cs="Arial"/>
                <w:sz w:val="18"/>
                <w:szCs w:val="18"/>
              </w:rPr>
              <w:t xml:space="preserve">Consolidated </w:t>
            </w:r>
            <w:r>
              <w:rPr>
                <w:rFonts w:ascii="Arial" w:hAnsi="Arial" w:cs="Arial"/>
                <w:sz w:val="18"/>
                <w:szCs w:val="18"/>
              </w:rPr>
              <w:t xml:space="preserve">                        </w:t>
            </w:r>
            <w:r w:rsidRPr="00F83C05">
              <w:rPr>
                <w:rFonts w:ascii="Arial" w:hAnsi="Arial" w:cs="Arial"/>
                <w:sz w:val="18"/>
                <w:szCs w:val="18"/>
              </w:rPr>
              <w:t>financial statements</w:t>
            </w:r>
          </w:p>
        </w:tc>
        <w:tc>
          <w:tcPr>
            <w:tcW w:w="2535" w:type="dxa"/>
            <w:gridSpan w:val="2"/>
            <w:vAlign w:val="bottom"/>
          </w:tcPr>
          <w:p w:rsidR="00186EE2" w:rsidRPr="00F83C05" w:rsidRDefault="00186EE2" w:rsidP="008961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C05">
              <w:rPr>
                <w:rFonts w:ascii="Arial" w:hAnsi="Arial" w:cs="Arial"/>
                <w:sz w:val="18"/>
                <w:szCs w:val="18"/>
              </w:rPr>
              <w:t xml:space="preserve">Separate </w:t>
            </w:r>
            <w:r>
              <w:rPr>
                <w:rFonts w:ascii="Arial" w:hAnsi="Arial" w:cs="Arial"/>
                <w:sz w:val="18"/>
                <w:szCs w:val="18"/>
              </w:rPr>
              <w:t xml:space="preserve">                                </w:t>
            </w:r>
            <w:r w:rsidRPr="00F83C05">
              <w:rPr>
                <w:rFonts w:ascii="Arial" w:hAnsi="Arial" w:cs="Arial"/>
                <w:sz w:val="18"/>
                <w:szCs w:val="18"/>
              </w:rPr>
              <w:t>financial statements</w:t>
            </w:r>
          </w:p>
        </w:tc>
      </w:tr>
      <w:tr w:rsidR="00186EE2" w:rsidRPr="00F83C05" w:rsidTr="00896132">
        <w:tc>
          <w:tcPr>
            <w:tcW w:w="4020" w:type="dxa"/>
          </w:tcPr>
          <w:p w:rsidR="00186EE2" w:rsidRPr="00F83C05" w:rsidRDefault="00186EE2" w:rsidP="00896132">
            <w:pPr>
              <w:spacing w:line="340" w:lineRule="exact"/>
              <w:ind w:right="-18"/>
              <w:jc w:val="thaiDistribute"/>
              <w:rPr>
                <w:rFonts w:ascii="Arial" w:hAnsi="Arial" w:cs="Arial"/>
                <w:b/>
                <w:bCs/>
                <w:sz w:val="18"/>
                <w:szCs w:val="18"/>
                <w:u w:val="single"/>
              </w:rPr>
            </w:pPr>
          </w:p>
        </w:tc>
        <w:tc>
          <w:tcPr>
            <w:tcW w:w="1267" w:type="dxa"/>
            <w:vAlign w:val="bottom"/>
          </w:tcPr>
          <w:p w:rsidR="00186EE2" w:rsidRPr="00F83C05" w:rsidRDefault="00186EE2" w:rsidP="00896132">
            <w:pPr>
              <w:spacing w:line="340" w:lineRule="exact"/>
              <w:ind w:right="-18"/>
              <w:jc w:val="center"/>
              <w:rPr>
                <w:rFonts w:ascii="Arial" w:hAnsi="Arial" w:cs="Arial"/>
                <w:sz w:val="18"/>
                <w:szCs w:val="18"/>
                <w:u w:val="single"/>
                <w:cs/>
                <w:lang w:val="en-GB"/>
              </w:rPr>
            </w:pPr>
            <w:r w:rsidRPr="00F83C05">
              <w:rPr>
                <w:rFonts w:ascii="Arial" w:hAnsi="Arial" w:cs="Arial"/>
                <w:sz w:val="18"/>
                <w:szCs w:val="18"/>
                <w:u w:val="single"/>
                <w:lang w:val="en-GB"/>
              </w:rPr>
              <w:t>2017</w:t>
            </w:r>
          </w:p>
        </w:tc>
        <w:tc>
          <w:tcPr>
            <w:tcW w:w="1268" w:type="dxa"/>
            <w:vAlign w:val="bottom"/>
          </w:tcPr>
          <w:p w:rsidR="00186EE2" w:rsidRPr="00F83C05" w:rsidRDefault="00186EE2" w:rsidP="00896132">
            <w:pPr>
              <w:spacing w:line="340" w:lineRule="exact"/>
              <w:ind w:right="-18"/>
              <w:jc w:val="center"/>
              <w:rPr>
                <w:rFonts w:ascii="Arial" w:hAnsi="Arial" w:cs="Arial"/>
                <w:sz w:val="18"/>
                <w:szCs w:val="18"/>
                <w:u w:val="single"/>
                <w:cs/>
                <w:lang w:val="en-GB"/>
              </w:rPr>
            </w:pPr>
            <w:r w:rsidRPr="00F83C05">
              <w:rPr>
                <w:rFonts w:ascii="Arial" w:hAnsi="Arial" w:cs="Arial"/>
                <w:sz w:val="18"/>
                <w:szCs w:val="18"/>
                <w:u w:val="single"/>
                <w:lang w:val="en-GB"/>
              </w:rPr>
              <w:t>2016</w:t>
            </w:r>
          </w:p>
        </w:tc>
        <w:tc>
          <w:tcPr>
            <w:tcW w:w="1267" w:type="dxa"/>
            <w:vAlign w:val="bottom"/>
          </w:tcPr>
          <w:p w:rsidR="00186EE2" w:rsidRPr="00F83C05" w:rsidRDefault="00186EE2" w:rsidP="00896132">
            <w:pPr>
              <w:spacing w:line="340" w:lineRule="exact"/>
              <w:ind w:right="-18"/>
              <w:jc w:val="center"/>
              <w:rPr>
                <w:rFonts w:ascii="Arial" w:hAnsi="Arial" w:cs="Arial"/>
                <w:sz w:val="18"/>
                <w:szCs w:val="18"/>
                <w:u w:val="single"/>
                <w:cs/>
                <w:lang w:val="en-GB"/>
              </w:rPr>
            </w:pPr>
            <w:r w:rsidRPr="00F83C05">
              <w:rPr>
                <w:rFonts w:ascii="Arial" w:hAnsi="Arial" w:cs="Arial"/>
                <w:sz w:val="18"/>
                <w:szCs w:val="18"/>
                <w:u w:val="single"/>
                <w:lang w:val="en-GB"/>
              </w:rPr>
              <w:t>2017</w:t>
            </w:r>
          </w:p>
        </w:tc>
        <w:tc>
          <w:tcPr>
            <w:tcW w:w="1268" w:type="dxa"/>
            <w:vAlign w:val="bottom"/>
          </w:tcPr>
          <w:p w:rsidR="00186EE2" w:rsidRPr="00F83C05" w:rsidRDefault="00186EE2" w:rsidP="00896132">
            <w:pPr>
              <w:spacing w:line="340" w:lineRule="exact"/>
              <w:ind w:right="-18"/>
              <w:jc w:val="center"/>
              <w:rPr>
                <w:rFonts w:ascii="Arial" w:hAnsi="Arial" w:cs="Arial"/>
                <w:sz w:val="18"/>
                <w:szCs w:val="18"/>
                <w:u w:val="single"/>
                <w:cs/>
                <w:lang w:val="en-GB"/>
              </w:rPr>
            </w:pPr>
            <w:r w:rsidRPr="00F83C05">
              <w:rPr>
                <w:rFonts w:ascii="Arial" w:hAnsi="Arial" w:cs="Arial"/>
                <w:sz w:val="18"/>
                <w:szCs w:val="18"/>
                <w:u w:val="single"/>
                <w:lang w:val="en-GB"/>
              </w:rPr>
              <w:t>2016</w:t>
            </w:r>
          </w:p>
        </w:tc>
      </w:tr>
      <w:tr w:rsidR="00186EE2" w:rsidRPr="00F83C05" w:rsidTr="00896132">
        <w:tc>
          <w:tcPr>
            <w:tcW w:w="4020" w:type="dxa"/>
            <w:vAlign w:val="bottom"/>
          </w:tcPr>
          <w:p w:rsidR="00186EE2" w:rsidRPr="00F83C05" w:rsidRDefault="00186EE2" w:rsidP="00896132">
            <w:pPr>
              <w:tabs>
                <w:tab w:val="left" w:pos="1440"/>
              </w:tabs>
              <w:spacing w:line="340" w:lineRule="exact"/>
              <w:ind w:left="132" w:hanging="132"/>
              <w:rPr>
                <w:rFonts w:ascii="Arial" w:hAnsi="Arial" w:cs="Arial"/>
                <w:b/>
                <w:bCs/>
                <w:sz w:val="18"/>
                <w:szCs w:val="18"/>
              </w:rPr>
            </w:pPr>
            <w:r>
              <w:rPr>
                <w:rFonts w:ascii="Arial" w:hAnsi="Arial" w:cs="Arial"/>
                <w:b/>
                <w:bCs/>
                <w:sz w:val="18"/>
                <w:szCs w:val="18"/>
              </w:rPr>
              <w:t>Current income tax</w:t>
            </w:r>
          </w:p>
        </w:tc>
        <w:tc>
          <w:tcPr>
            <w:tcW w:w="1267" w:type="dxa"/>
            <w:vAlign w:val="bottom"/>
          </w:tcPr>
          <w:p w:rsidR="00186EE2" w:rsidRPr="00F83C05" w:rsidRDefault="00186EE2" w:rsidP="00896132">
            <w:pPr>
              <w:tabs>
                <w:tab w:val="decimal" w:pos="1062"/>
              </w:tabs>
              <w:spacing w:line="340" w:lineRule="exact"/>
              <w:ind w:left="72" w:right="-63"/>
              <w:rPr>
                <w:rFonts w:ascii="Arial" w:hAnsi="Arial" w:cs="Arial"/>
                <w:spacing w:val="-4"/>
                <w:sz w:val="18"/>
                <w:szCs w:val="18"/>
              </w:rPr>
            </w:pPr>
          </w:p>
        </w:tc>
        <w:tc>
          <w:tcPr>
            <w:tcW w:w="1268" w:type="dxa"/>
            <w:vAlign w:val="bottom"/>
          </w:tcPr>
          <w:p w:rsidR="00186EE2" w:rsidRPr="00F83C05" w:rsidRDefault="00186EE2" w:rsidP="00896132">
            <w:pPr>
              <w:tabs>
                <w:tab w:val="decimal" w:pos="1062"/>
              </w:tabs>
              <w:spacing w:line="340" w:lineRule="exact"/>
              <w:ind w:left="72" w:right="-63"/>
              <w:rPr>
                <w:rFonts w:ascii="Arial" w:hAnsi="Arial" w:cs="Arial"/>
                <w:spacing w:val="-4"/>
                <w:sz w:val="18"/>
                <w:szCs w:val="18"/>
              </w:rPr>
            </w:pPr>
          </w:p>
        </w:tc>
        <w:tc>
          <w:tcPr>
            <w:tcW w:w="1267" w:type="dxa"/>
            <w:vAlign w:val="bottom"/>
          </w:tcPr>
          <w:p w:rsidR="00186EE2" w:rsidRPr="00F83C05" w:rsidRDefault="00186EE2" w:rsidP="00896132">
            <w:pPr>
              <w:tabs>
                <w:tab w:val="decimal" w:pos="1062"/>
              </w:tabs>
              <w:spacing w:line="340" w:lineRule="exact"/>
              <w:ind w:right="-18"/>
              <w:rPr>
                <w:rFonts w:ascii="Arial" w:hAnsi="Arial" w:cs="Arial"/>
                <w:sz w:val="18"/>
                <w:szCs w:val="18"/>
              </w:rPr>
            </w:pPr>
          </w:p>
        </w:tc>
        <w:tc>
          <w:tcPr>
            <w:tcW w:w="1268" w:type="dxa"/>
            <w:vAlign w:val="bottom"/>
          </w:tcPr>
          <w:p w:rsidR="00186EE2" w:rsidRPr="00F83C05" w:rsidRDefault="00186EE2" w:rsidP="00896132">
            <w:pPr>
              <w:tabs>
                <w:tab w:val="decimal" w:pos="1062"/>
              </w:tabs>
              <w:spacing w:line="340" w:lineRule="exact"/>
              <w:ind w:right="-18"/>
              <w:rPr>
                <w:rFonts w:ascii="Arial" w:hAnsi="Arial" w:cs="Arial"/>
                <w:sz w:val="18"/>
                <w:szCs w:val="18"/>
              </w:rPr>
            </w:pPr>
          </w:p>
        </w:tc>
      </w:tr>
      <w:tr w:rsidR="00BB5BB4" w:rsidRPr="00001515" w:rsidTr="00896132">
        <w:tc>
          <w:tcPr>
            <w:tcW w:w="4020" w:type="dxa"/>
            <w:vAlign w:val="bottom"/>
          </w:tcPr>
          <w:p w:rsidR="00BB5BB4" w:rsidRPr="00F83C05" w:rsidRDefault="00BB5BB4" w:rsidP="00BB5BB4">
            <w:pPr>
              <w:tabs>
                <w:tab w:val="left" w:pos="1440"/>
              </w:tabs>
              <w:spacing w:line="340" w:lineRule="exact"/>
              <w:ind w:left="132" w:hanging="132"/>
              <w:rPr>
                <w:rFonts w:ascii="Arial" w:hAnsi="Arial" w:cs="Arial"/>
                <w:spacing w:val="-6"/>
                <w:sz w:val="18"/>
                <w:szCs w:val="18"/>
              </w:rPr>
            </w:pPr>
            <w:r w:rsidRPr="00F83C05">
              <w:rPr>
                <w:rFonts w:ascii="Arial" w:hAnsi="Arial" w:cs="Arial"/>
                <w:spacing w:val="-6"/>
                <w:sz w:val="18"/>
                <w:szCs w:val="18"/>
              </w:rPr>
              <w:t>Interim corporate income tax charge</w:t>
            </w:r>
          </w:p>
        </w:tc>
        <w:tc>
          <w:tcPr>
            <w:tcW w:w="1267" w:type="dxa"/>
            <w:vAlign w:val="bottom"/>
          </w:tcPr>
          <w:p w:rsidR="00BB5BB4" w:rsidRPr="00BB5BB4" w:rsidRDefault="00BB5BB4" w:rsidP="00BB5BB4">
            <w:pPr>
              <w:tabs>
                <w:tab w:val="decimal" w:pos="882"/>
              </w:tabs>
              <w:spacing w:line="340" w:lineRule="exact"/>
              <w:ind w:right="-18"/>
              <w:rPr>
                <w:rFonts w:ascii="Arial" w:hAnsi="Arial" w:cs="Arial"/>
                <w:sz w:val="18"/>
                <w:szCs w:val="18"/>
              </w:rPr>
            </w:pPr>
            <w:r w:rsidRPr="00BB5BB4">
              <w:rPr>
                <w:rFonts w:ascii="Arial" w:hAnsi="Arial" w:cs="Arial" w:hint="cs"/>
                <w:sz w:val="18"/>
                <w:szCs w:val="18"/>
                <w:cs/>
              </w:rPr>
              <w:t>(</w:t>
            </w:r>
            <w:r w:rsidR="00182DCD">
              <w:rPr>
                <w:rFonts w:ascii="Arial" w:hAnsi="Arial" w:cs="Arial"/>
                <w:sz w:val="18"/>
                <w:szCs w:val="18"/>
              </w:rPr>
              <w:t>228</w:t>
            </w:r>
            <w:r w:rsidRPr="00BB5BB4">
              <w:rPr>
                <w:rFonts w:ascii="Arial" w:hAnsi="Arial" w:cs="Arial" w:hint="cs"/>
                <w:sz w:val="18"/>
                <w:szCs w:val="18"/>
                <w:cs/>
              </w:rPr>
              <w:t>)</w:t>
            </w:r>
          </w:p>
        </w:tc>
        <w:tc>
          <w:tcPr>
            <w:tcW w:w="1268" w:type="dxa"/>
            <w:vAlign w:val="bottom"/>
          </w:tcPr>
          <w:p w:rsidR="00BB5BB4" w:rsidRPr="00A679C4" w:rsidRDefault="00BB5BB4" w:rsidP="00BB5BB4">
            <w:pPr>
              <w:tabs>
                <w:tab w:val="decimal" w:pos="882"/>
              </w:tabs>
              <w:spacing w:line="340" w:lineRule="exact"/>
              <w:ind w:right="-18"/>
              <w:rPr>
                <w:rFonts w:ascii="Arial" w:hAnsi="Arial" w:cs="Arial"/>
                <w:sz w:val="18"/>
                <w:szCs w:val="18"/>
              </w:rPr>
            </w:pPr>
            <w:r w:rsidRPr="00A679C4">
              <w:rPr>
                <w:rFonts w:ascii="Arial" w:hAnsi="Arial" w:cs="Arial"/>
                <w:sz w:val="18"/>
                <w:szCs w:val="18"/>
              </w:rPr>
              <w:t>28</w:t>
            </w:r>
          </w:p>
        </w:tc>
        <w:tc>
          <w:tcPr>
            <w:tcW w:w="1267" w:type="dxa"/>
            <w:vAlign w:val="bottom"/>
          </w:tcPr>
          <w:p w:rsidR="00BB5BB4" w:rsidRPr="00914A83" w:rsidRDefault="00BB5BB4" w:rsidP="00BB5BB4">
            <w:pPr>
              <w:tabs>
                <w:tab w:val="decimal" w:pos="882"/>
              </w:tabs>
              <w:spacing w:line="340" w:lineRule="exact"/>
              <w:ind w:right="-18"/>
              <w:rPr>
                <w:rFonts w:ascii="Arial" w:hAnsi="Arial" w:cs="Arial"/>
                <w:sz w:val="18"/>
                <w:szCs w:val="18"/>
              </w:rPr>
            </w:pPr>
            <w:r w:rsidRPr="00914A83">
              <w:rPr>
                <w:rFonts w:ascii="Arial" w:hAnsi="Arial" w:cs="Arial"/>
                <w:sz w:val="18"/>
                <w:szCs w:val="18"/>
              </w:rPr>
              <w:t>-</w:t>
            </w:r>
          </w:p>
        </w:tc>
        <w:tc>
          <w:tcPr>
            <w:tcW w:w="1268" w:type="dxa"/>
            <w:vAlign w:val="bottom"/>
          </w:tcPr>
          <w:p w:rsidR="00BB5BB4" w:rsidRPr="00A679C4" w:rsidRDefault="00BB5BB4" w:rsidP="00BB5BB4">
            <w:pPr>
              <w:tabs>
                <w:tab w:val="decimal" w:pos="882"/>
              </w:tabs>
              <w:spacing w:line="340" w:lineRule="exact"/>
              <w:ind w:right="-18"/>
              <w:rPr>
                <w:rFonts w:ascii="Arial" w:hAnsi="Arial" w:cs="Arial" w:hint="cs"/>
                <w:sz w:val="18"/>
                <w:szCs w:val="18"/>
              </w:rPr>
            </w:pPr>
            <w:r w:rsidRPr="00A679C4">
              <w:rPr>
                <w:rFonts w:ascii="Arial" w:hAnsi="Arial" w:cs="Arial"/>
                <w:sz w:val="18"/>
                <w:szCs w:val="18"/>
              </w:rPr>
              <w:t>-</w:t>
            </w:r>
          </w:p>
        </w:tc>
      </w:tr>
      <w:tr w:rsidR="00BB5BB4" w:rsidRPr="00F83C05" w:rsidTr="00896132">
        <w:tc>
          <w:tcPr>
            <w:tcW w:w="4020" w:type="dxa"/>
            <w:vAlign w:val="bottom"/>
          </w:tcPr>
          <w:p w:rsidR="00BB5BB4" w:rsidRPr="00F83C05" w:rsidRDefault="00BB5BB4" w:rsidP="00BB5BB4">
            <w:pPr>
              <w:tabs>
                <w:tab w:val="left" w:pos="567"/>
                <w:tab w:val="left" w:pos="1134"/>
                <w:tab w:val="left" w:pos="1701"/>
              </w:tabs>
              <w:spacing w:line="340" w:lineRule="exact"/>
              <w:ind w:left="132" w:right="-108" w:hanging="132"/>
              <w:rPr>
                <w:rFonts w:ascii="Arial" w:hAnsi="Arial" w:cs="Arial"/>
                <w:b/>
                <w:bCs/>
                <w:color w:val="000000"/>
                <w:sz w:val="18"/>
                <w:szCs w:val="18"/>
              </w:rPr>
            </w:pPr>
            <w:r w:rsidRPr="00F83C05">
              <w:rPr>
                <w:rFonts w:ascii="Arial" w:hAnsi="Arial" w:cs="Arial"/>
                <w:b/>
                <w:bCs/>
                <w:color w:val="000000"/>
                <w:sz w:val="18"/>
                <w:szCs w:val="18"/>
              </w:rPr>
              <w:t>Deferre</w:t>
            </w:r>
            <w:r>
              <w:rPr>
                <w:rFonts w:ascii="Arial" w:hAnsi="Arial" w:cs="Arial"/>
                <w:b/>
                <w:bCs/>
                <w:color w:val="000000"/>
                <w:sz w:val="18"/>
                <w:szCs w:val="18"/>
              </w:rPr>
              <w:t>d tax</w:t>
            </w:r>
          </w:p>
        </w:tc>
        <w:tc>
          <w:tcPr>
            <w:tcW w:w="1267" w:type="dxa"/>
            <w:vAlign w:val="bottom"/>
          </w:tcPr>
          <w:p w:rsidR="00BB5BB4" w:rsidRPr="00BB5BB4" w:rsidRDefault="00BB5BB4" w:rsidP="00BB5BB4">
            <w:pPr>
              <w:tabs>
                <w:tab w:val="decimal" w:pos="882"/>
              </w:tabs>
              <w:spacing w:line="340" w:lineRule="exact"/>
              <w:ind w:right="-18"/>
              <w:rPr>
                <w:rFonts w:ascii="Arial" w:hAnsi="Arial" w:cs="Arial"/>
                <w:sz w:val="18"/>
                <w:szCs w:val="18"/>
              </w:rPr>
            </w:pPr>
          </w:p>
        </w:tc>
        <w:tc>
          <w:tcPr>
            <w:tcW w:w="1268" w:type="dxa"/>
            <w:vAlign w:val="bottom"/>
          </w:tcPr>
          <w:p w:rsidR="00BB5BB4" w:rsidRPr="00A679C4" w:rsidRDefault="00BB5BB4" w:rsidP="00BB5BB4">
            <w:pPr>
              <w:tabs>
                <w:tab w:val="decimal" w:pos="882"/>
              </w:tabs>
              <w:spacing w:line="340" w:lineRule="exact"/>
              <w:ind w:right="-18"/>
              <w:rPr>
                <w:rFonts w:ascii="Arial" w:hAnsi="Arial" w:cs="Arial"/>
                <w:sz w:val="18"/>
                <w:szCs w:val="18"/>
              </w:rPr>
            </w:pPr>
          </w:p>
        </w:tc>
        <w:tc>
          <w:tcPr>
            <w:tcW w:w="1267" w:type="dxa"/>
            <w:vAlign w:val="bottom"/>
          </w:tcPr>
          <w:p w:rsidR="00BB5BB4" w:rsidRPr="00914A83" w:rsidRDefault="00BB5BB4" w:rsidP="00BB5BB4">
            <w:pPr>
              <w:tabs>
                <w:tab w:val="decimal" w:pos="882"/>
              </w:tabs>
              <w:spacing w:line="340" w:lineRule="exact"/>
              <w:ind w:right="-18"/>
              <w:rPr>
                <w:rFonts w:ascii="Arial" w:hAnsi="Arial" w:cs="Arial"/>
                <w:sz w:val="18"/>
                <w:szCs w:val="18"/>
              </w:rPr>
            </w:pPr>
          </w:p>
        </w:tc>
        <w:tc>
          <w:tcPr>
            <w:tcW w:w="1268" w:type="dxa"/>
            <w:vAlign w:val="bottom"/>
          </w:tcPr>
          <w:p w:rsidR="00BB5BB4" w:rsidRPr="00A679C4" w:rsidRDefault="00BB5BB4" w:rsidP="00BB5BB4">
            <w:pPr>
              <w:tabs>
                <w:tab w:val="decimal" w:pos="882"/>
              </w:tabs>
              <w:spacing w:line="340" w:lineRule="exact"/>
              <w:ind w:right="-18"/>
              <w:rPr>
                <w:rFonts w:ascii="Arial" w:hAnsi="Arial" w:cs="Arial"/>
                <w:sz w:val="18"/>
                <w:szCs w:val="18"/>
              </w:rPr>
            </w:pPr>
          </w:p>
        </w:tc>
      </w:tr>
      <w:tr w:rsidR="00BB5BB4" w:rsidRPr="00F83C05" w:rsidTr="00896132">
        <w:tc>
          <w:tcPr>
            <w:tcW w:w="4020" w:type="dxa"/>
            <w:vAlign w:val="bottom"/>
          </w:tcPr>
          <w:p w:rsidR="00BB5BB4" w:rsidRPr="00F83C05" w:rsidRDefault="00BB5BB4" w:rsidP="00BB5BB4">
            <w:pPr>
              <w:tabs>
                <w:tab w:val="left" w:pos="567"/>
                <w:tab w:val="left" w:pos="1134"/>
                <w:tab w:val="left" w:pos="1701"/>
              </w:tabs>
              <w:spacing w:line="340" w:lineRule="exact"/>
              <w:ind w:left="132" w:hanging="132"/>
              <w:rPr>
                <w:rFonts w:ascii="Arial" w:hAnsi="Arial" w:cs="Arial"/>
                <w:sz w:val="18"/>
                <w:szCs w:val="18"/>
              </w:rPr>
            </w:pPr>
            <w:r w:rsidRPr="00F83C05">
              <w:rPr>
                <w:rFonts w:ascii="Arial" w:hAnsi="Arial" w:cs="Arial"/>
                <w:sz w:val="18"/>
                <w:szCs w:val="18"/>
              </w:rPr>
              <w:t xml:space="preserve">Relating to origination and  </w:t>
            </w:r>
            <w:r w:rsidRPr="00F83C05">
              <w:rPr>
                <w:rFonts w:ascii="Arial" w:hAnsi="Arial" w:cs="Arial"/>
                <w:spacing w:val="-2"/>
                <w:sz w:val="18"/>
                <w:szCs w:val="18"/>
              </w:rPr>
              <w:t>reversal of temporary differences</w:t>
            </w:r>
            <w:r w:rsidRPr="00F83C05">
              <w:rPr>
                <w:rFonts w:ascii="Arial" w:hAnsi="Arial" w:cs="Arial"/>
                <w:sz w:val="18"/>
                <w:szCs w:val="18"/>
              </w:rPr>
              <w:t xml:space="preserve">  </w:t>
            </w:r>
          </w:p>
        </w:tc>
        <w:tc>
          <w:tcPr>
            <w:tcW w:w="1267" w:type="dxa"/>
            <w:vAlign w:val="bottom"/>
          </w:tcPr>
          <w:p w:rsidR="00BB5BB4" w:rsidRPr="00BB5BB4" w:rsidRDefault="00BB5BB4" w:rsidP="00BB5BB4">
            <w:pPr>
              <w:pBdr>
                <w:bottom w:val="single" w:sz="4" w:space="1" w:color="auto"/>
              </w:pBdr>
              <w:tabs>
                <w:tab w:val="decimal" w:pos="882"/>
              </w:tabs>
              <w:spacing w:line="340" w:lineRule="exact"/>
              <w:ind w:right="-18"/>
              <w:rPr>
                <w:rFonts w:ascii="Arial" w:hAnsi="Arial" w:cs="Arial"/>
                <w:sz w:val="18"/>
                <w:szCs w:val="18"/>
              </w:rPr>
            </w:pPr>
            <w:r w:rsidRPr="00BB5BB4">
              <w:rPr>
                <w:rFonts w:ascii="Arial" w:hAnsi="Arial" w:cs="Arial" w:hint="cs"/>
                <w:sz w:val="18"/>
                <w:szCs w:val="18"/>
                <w:cs/>
              </w:rPr>
              <w:t>(</w:t>
            </w:r>
            <w:r w:rsidR="00182DCD">
              <w:rPr>
                <w:rFonts w:ascii="Arial" w:hAnsi="Arial" w:cs="Arial"/>
                <w:sz w:val="18"/>
                <w:szCs w:val="18"/>
              </w:rPr>
              <w:t>351</w:t>
            </w:r>
            <w:r w:rsidRPr="00BB5BB4">
              <w:rPr>
                <w:rFonts w:ascii="Arial" w:hAnsi="Arial" w:cs="Arial" w:hint="cs"/>
                <w:sz w:val="18"/>
                <w:szCs w:val="18"/>
                <w:cs/>
              </w:rPr>
              <w:t>)</w:t>
            </w:r>
          </w:p>
        </w:tc>
        <w:tc>
          <w:tcPr>
            <w:tcW w:w="1268" w:type="dxa"/>
            <w:vAlign w:val="bottom"/>
          </w:tcPr>
          <w:p w:rsidR="00BB5BB4" w:rsidRPr="00A679C4" w:rsidRDefault="00BB5BB4" w:rsidP="00BB5BB4">
            <w:pPr>
              <w:pBdr>
                <w:bottom w:val="single" w:sz="4" w:space="1" w:color="auto"/>
              </w:pBdr>
              <w:tabs>
                <w:tab w:val="decimal" w:pos="882"/>
              </w:tabs>
              <w:spacing w:line="340" w:lineRule="exact"/>
              <w:ind w:right="-18"/>
              <w:rPr>
                <w:rFonts w:ascii="Arial" w:hAnsi="Arial" w:cs="Arial"/>
                <w:sz w:val="18"/>
                <w:szCs w:val="18"/>
              </w:rPr>
            </w:pPr>
            <w:r w:rsidRPr="00A679C4">
              <w:rPr>
                <w:rFonts w:ascii="Arial" w:hAnsi="Arial" w:cs="Arial"/>
                <w:sz w:val="18"/>
                <w:szCs w:val="18"/>
              </w:rPr>
              <w:t>533</w:t>
            </w:r>
          </w:p>
        </w:tc>
        <w:tc>
          <w:tcPr>
            <w:tcW w:w="1267" w:type="dxa"/>
            <w:vAlign w:val="bottom"/>
          </w:tcPr>
          <w:p w:rsidR="00BB5BB4" w:rsidRPr="00914A83" w:rsidRDefault="00BB5BB4" w:rsidP="00BB5BB4">
            <w:pPr>
              <w:pBdr>
                <w:bottom w:val="single" w:sz="4" w:space="1" w:color="auto"/>
              </w:pBdr>
              <w:tabs>
                <w:tab w:val="decimal" w:pos="882"/>
              </w:tabs>
              <w:spacing w:line="340" w:lineRule="exact"/>
              <w:ind w:right="-18"/>
              <w:rPr>
                <w:rFonts w:ascii="Arial" w:hAnsi="Arial" w:cs="Arial"/>
                <w:sz w:val="18"/>
                <w:szCs w:val="18"/>
              </w:rPr>
            </w:pPr>
            <w:r w:rsidRPr="00914A83">
              <w:rPr>
                <w:rFonts w:ascii="Arial" w:hAnsi="Arial" w:cs="Arial" w:hint="cs"/>
                <w:sz w:val="18"/>
                <w:szCs w:val="18"/>
                <w:cs/>
              </w:rPr>
              <w:t>259</w:t>
            </w:r>
          </w:p>
        </w:tc>
        <w:tc>
          <w:tcPr>
            <w:tcW w:w="1268" w:type="dxa"/>
            <w:vAlign w:val="bottom"/>
          </w:tcPr>
          <w:p w:rsidR="00BB5BB4" w:rsidRPr="00A679C4" w:rsidRDefault="00BB5BB4" w:rsidP="00BB5BB4">
            <w:pPr>
              <w:pBdr>
                <w:bottom w:val="single" w:sz="4" w:space="1" w:color="auto"/>
              </w:pBdr>
              <w:tabs>
                <w:tab w:val="decimal" w:pos="882"/>
              </w:tabs>
              <w:spacing w:line="340" w:lineRule="exact"/>
              <w:ind w:right="-18"/>
              <w:rPr>
                <w:rFonts w:ascii="Arial" w:hAnsi="Arial" w:cs="Arial"/>
                <w:sz w:val="18"/>
                <w:szCs w:val="18"/>
              </w:rPr>
            </w:pPr>
            <w:r w:rsidRPr="00A679C4">
              <w:rPr>
                <w:rFonts w:ascii="Arial" w:hAnsi="Arial" w:cs="Arial"/>
                <w:sz w:val="18"/>
                <w:szCs w:val="18"/>
              </w:rPr>
              <w:t>533</w:t>
            </w:r>
          </w:p>
        </w:tc>
      </w:tr>
      <w:tr w:rsidR="00BB5BB4" w:rsidRPr="00F83C05" w:rsidTr="00896132">
        <w:tc>
          <w:tcPr>
            <w:tcW w:w="4020" w:type="dxa"/>
            <w:vAlign w:val="bottom"/>
          </w:tcPr>
          <w:p w:rsidR="00BB5BB4" w:rsidRPr="00F83C05" w:rsidRDefault="00BB5BB4" w:rsidP="00BB5BB4">
            <w:pPr>
              <w:tabs>
                <w:tab w:val="left" w:pos="567"/>
                <w:tab w:val="left" w:pos="1134"/>
                <w:tab w:val="left" w:pos="1701"/>
              </w:tabs>
              <w:spacing w:line="340" w:lineRule="exact"/>
              <w:ind w:left="132" w:right="-108" w:hanging="132"/>
              <w:rPr>
                <w:rFonts w:ascii="Arial" w:hAnsi="Arial" w:cs="Arial"/>
                <w:b/>
                <w:bCs/>
                <w:color w:val="000000"/>
                <w:sz w:val="18"/>
                <w:szCs w:val="18"/>
              </w:rPr>
            </w:pPr>
            <w:r>
              <w:rPr>
                <w:rFonts w:ascii="Arial" w:hAnsi="Arial" w:cs="Arial"/>
                <w:b/>
                <w:bCs/>
                <w:color w:val="000000"/>
                <w:sz w:val="18"/>
                <w:szCs w:val="18"/>
              </w:rPr>
              <w:t xml:space="preserve">Income tax </w:t>
            </w:r>
            <w:r w:rsidR="002D7994">
              <w:rPr>
                <w:rFonts w:ascii="Arial" w:hAnsi="Arial" w:cs="Arial"/>
                <w:b/>
                <w:bCs/>
                <w:color w:val="000000"/>
                <w:sz w:val="18"/>
                <w:szCs w:val="18"/>
              </w:rPr>
              <w:t>income (</w:t>
            </w:r>
            <w:r w:rsidRPr="00F83C05">
              <w:rPr>
                <w:rFonts w:ascii="Arial" w:hAnsi="Arial" w:cs="Arial"/>
                <w:b/>
                <w:bCs/>
                <w:color w:val="000000"/>
                <w:sz w:val="18"/>
                <w:szCs w:val="18"/>
              </w:rPr>
              <w:t>expenses</w:t>
            </w:r>
            <w:r w:rsidR="002D7994">
              <w:rPr>
                <w:rFonts w:ascii="Arial" w:hAnsi="Arial" w:cs="Arial"/>
                <w:b/>
                <w:bCs/>
                <w:color w:val="000000"/>
                <w:sz w:val="18"/>
                <w:szCs w:val="18"/>
              </w:rPr>
              <w:t>)</w:t>
            </w:r>
            <w:r>
              <w:rPr>
                <w:rFonts w:ascii="Arial" w:hAnsi="Arial" w:cs="Arial"/>
                <w:b/>
                <w:bCs/>
                <w:color w:val="000000"/>
                <w:sz w:val="18"/>
                <w:szCs w:val="18"/>
              </w:rPr>
              <w:t xml:space="preserve"> reported in the statement of comprehensive income </w:t>
            </w:r>
          </w:p>
        </w:tc>
        <w:tc>
          <w:tcPr>
            <w:tcW w:w="1267" w:type="dxa"/>
            <w:vAlign w:val="bottom"/>
          </w:tcPr>
          <w:p w:rsidR="00BB5BB4" w:rsidRPr="00BB5BB4" w:rsidRDefault="00BB5BB4" w:rsidP="00BB5BB4">
            <w:pPr>
              <w:pBdr>
                <w:bottom w:val="double" w:sz="4" w:space="1" w:color="auto"/>
              </w:pBdr>
              <w:tabs>
                <w:tab w:val="decimal" w:pos="882"/>
              </w:tabs>
              <w:spacing w:line="340" w:lineRule="exact"/>
              <w:ind w:right="-18"/>
              <w:rPr>
                <w:rFonts w:ascii="Arial" w:hAnsi="Arial" w:cs="Arial"/>
                <w:sz w:val="18"/>
                <w:szCs w:val="18"/>
              </w:rPr>
            </w:pPr>
            <w:r w:rsidRPr="00BB5BB4">
              <w:rPr>
                <w:rFonts w:ascii="Arial" w:hAnsi="Arial" w:cs="Arial" w:hint="cs"/>
                <w:sz w:val="18"/>
                <w:szCs w:val="18"/>
                <w:cs/>
              </w:rPr>
              <w:t>(579)</w:t>
            </w:r>
          </w:p>
        </w:tc>
        <w:tc>
          <w:tcPr>
            <w:tcW w:w="1268" w:type="dxa"/>
            <w:vAlign w:val="bottom"/>
          </w:tcPr>
          <w:p w:rsidR="00BB5BB4" w:rsidRPr="00A679C4" w:rsidRDefault="00BB5BB4" w:rsidP="00BB5BB4">
            <w:pPr>
              <w:pBdr>
                <w:bottom w:val="double" w:sz="4" w:space="1" w:color="auto"/>
              </w:pBdr>
              <w:tabs>
                <w:tab w:val="decimal" w:pos="882"/>
              </w:tabs>
              <w:spacing w:line="340" w:lineRule="exact"/>
              <w:ind w:right="-18"/>
              <w:rPr>
                <w:rFonts w:ascii="Arial" w:hAnsi="Arial" w:cs="Arial"/>
                <w:sz w:val="18"/>
                <w:szCs w:val="18"/>
              </w:rPr>
            </w:pPr>
            <w:r w:rsidRPr="00A679C4">
              <w:rPr>
                <w:rFonts w:ascii="Arial" w:hAnsi="Arial" w:cs="Arial"/>
                <w:sz w:val="18"/>
                <w:szCs w:val="18"/>
              </w:rPr>
              <w:t>561</w:t>
            </w:r>
          </w:p>
        </w:tc>
        <w:tc>
          <w:tcPr>
            <w:tcW w:w="1267" w:type="dxa"/>
            <w:vAlign w:val="bottom"/>
          </w:tcPr>
          <w:p w:rsidR="00BB5BB4" w:rsidRPr="00914A83" w:rsidRDefault="00BB5BB4" w:rsidP="00BB5BB4">
            <w:pPr>
              <w:pBdr>
                <w:bottom w:val="double" w:sz="4" w:space="1" w:color="auto"/>
              </w:pBdr>
              <w:tabs>
                <w:tab w:val="decimal" w:pos="882"/>
              </w:tabs>
              <w:spacing w:line="340" w:lineRule="exact"/>
              <w:ind w:right="-18"/>
              <w:rPr>
                <w:rFonts w:ascii="Arial" w:hAnsi="Arial" w:cs="Arial"/>
                <w:sz w:val="18"/>
                <w:szCs w:val="18"/>
              </w:rPr>
            </w:pPr>
            <w:r w:rsidRPr="00914A83">
              <w:rPr>
                <w:rFonts w:ascii="Arial" w:hAnsi="Arial" w:cs="Arial" w:hint="cs"/>
                <w:sz w:val="18"/>
                <w:szCs w:val="18"/>
                <w:cs/>
              </w:rPr>
              <w:t>259</w:t>
            </w:r>
          </w:p>
        </w:tc>
        <w:tc>
          <w:tcPr>
            <w:tcW w:w="1268" w:type="dxa"/>
            <w:vAlign w:val="bottom"/>
          </w:tcPr>
          <w:p w:rsidR="00BB5BB4" w:rsidRPr="00A679C4" w:rsidRDefault="00BB5BB4" w:rsidP="00BB5BB4">
            <w:pPr>
              <w:pBdr>
                <w:bottom w:val="double" w:sz="4" w:space="1" w:color="auto"/>
              </w:pBdr>
              <w:tabs>
                <w:tab w:val="decimal" w:pos="882"/>
              </w:tabs>
              <w:spacing w:line="340" w:lineRule="exact"/>
              <w:ind w:right="-18"/>
              <w:rPr>
                <w:rFonts w:ascii="Arial" w:hAnsi="Arial" w:cs="Arial"/>
                <w:sz w:val="18"/>
                <w:szCs w:val="18"/>
              </w:rPr>
            </w:pPr>
            <w:r w:rsidRPr="00A679C4">
              <w:rPr>
                <w:rFonts w:ascii="Arial" w:hAnsi="Arial" w:cs="Arial"/>
                <w:sz w:val="18"/>
                <w:szCs w:val="18"/>
              </w:rPr>
              <w:t>533</w:t>
            </w:r>
          </w:p>
        </w:tc>
      </w:tr>
    </w:tbl>
    <w:p w:rsidR="00186EE2" w:rsidRDefault="00186EE2" w:rsidP="0008762B">
      <w:pPr>
        <w:spacing w:before="120" w:after="120" w:line="380" w:lineRule="exact"/>
        <w:ind w:left="540"/>
        <w:jc w:val="both"/>
        <w:rPr>
          <w:rFonts w:ascii="Arial" w:hAnsi="Arial" w:cs="Arial"/>
          <w:sz w:val="22"/>
          <w:szCs w:val="22"/>
        </w:rPr>
      </w:pPr>
    </w:p>
    <w:p w:rsidR="00186EE2" w:rsidRDefault="00186EE2">
      <w:r>
        <w:br w:type="page"/>
      </w:r>
    </w:p>
    <w:tbl>
      <w:tblPr>
        <w:tblW w:w="9090" w:type="dxa"/>
        <w:tblInd w:w="588" w:type="dxa"/>
        <w:tblLayout w:type="fixed"/>
        <w:tblLook w:val="0000"/>
      </w:tblPr>
      <w:tblGrid>
        <w:gridCol w:w="4020"/>
        <w:gridCol w:w="1267"/>
        <w:gridCol w:w="1268"/>
        <w:gridCol w:w="1267"/>
        <w:gridCol w:w="1268"/>
      </w:tblGrid>
      <w:tr w:rsidR="005B0165" w:rsidRPr="001F1068" w:rsidTr="00F83C05">
        <w:tc>
          <w:tcPr>
            <w:tcW w:w="4020" w:type="dxa"/>
          </w:tcPr>
          <w:p w:rsidR="005B0165" w:rsidRPr="00F83C05" w:rsidRDefault="005B0165" w:rsidP="0008762B">
            <w:pPr>
              <w:spacing w:line="340" w:lineRule="exact"/>
              <w:ind w:right="-18"/>
              <w:jc w:val="thaiDistribute"/>
              <w:rPr>
                <w:rFonts w:ascii="Arial" w:hAnsi="Arial" w:cs="Arial"/>
                <w:sz w:val="18"/>
                <w:szCs w:val="18"/>
              </w:rPr>
            </w:pPr>
            <w:r w:rsidRPr="00F83C05">
              <w:rPr>
                <w:rFonts w:ascii="Arial" w:hAnsi="Arial" w:cs="Arial"/>
                <w:b/>
                <w:bCs/>
                <w:sz w:val="18"/>
                <w:szCs w:val="18"/>
                <w:cs/>
              </w:rPr>
              <w:tab/>
            </w:r>
            <w:r w:rsidRPr="00F83C05">
              <w:rPr>
                <w:rFonts w:ascii="Arial" w:hAnsi="Arial" w:cs="Arial"/>
                <w:b/>
                <w:bCs/>
                <w:sz w:val="18"/>
                <w:szCs w:val="18"/>
              </w:rPr>
              <w:tab/>
            </w:r>
            <w:r w:rsidRPr="00F83C05">
              <w:rPr>
                <w:rFonts w:ascii="Arial" w:hAnsi="Arial" w:cs="Arial"/>
                <w:sz w:val="18"/>
                <w:szCs w:val="18"/>
              </w:rPr>
              <w:tab/>
            </w:r>
          </w:p>
        </w:tc>
        <w:tc>
          <w:tcPr>
            <w:tcW w:w="2535" w:type="dxa"/>
            <w:gridSpan w:val="2"/>
          </w:tcPr>
          <w:p w:rsidR="005B0165" w:rsidRPr="00F83C05" w:rsidRDefault="005B0165" w:rsidP="0008762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35" w:type="dxa"/>
            <w:gridSpan w:val="2"/>
          </w:tcPr>
          <w:p w:rsidR="005B0165" w:rsidRPr="00F83C05" w:rsidRDefault="005B0165" w:rsidP="0008762B">
            <w:pPr>
              <w:tabs>
                <w:tab w:val="left" w:pos="600"/>
                <w:tab w:val="left" w:pos="900"/>
                <w:tab w:val="right" w:pos="7280"/>
                <w:tab w:val="right" w:pos="8540"/>
              </w:tabs>
              <w:spacing w:line="340" w:lineRule="exact"/>
              <w:ind w:right="-45"/>
              <w:jc w:val="right"/>
              <w:rPr>
                <w:rFonts w:ascii="Arial" w:hAnsi="Arial" w:cs="Arial"/>
                <w:sz w:val="18"/>
                <w:szCs w:val="18"/>
                <w:cs/>
              </w:rPr>
            </w:pPr>
            <w:r w:rsidRPr="00F83C05">
              <w:rPr>
                <w:rFonts w:ascii="Arial" w:hAnsi="Arial" w:cs="Arial"/>
                <w:sz w:val="18"/>
                <w:szCs w:val="18"/>
              </w:rPr>
              <w:t>(Unit: Thousand Baht)</w:t>
            </w:r>
          </w:p>
        </w:tc>
      </w:tr>
      <w:tr w:rsidR="005B0165" w:rsidRPr="001F1068" w:rsidTr="00F83C05">
        <w:tc>
          <w:tcPr>
            <w:tcW w:w="4020" w:type="dxa"/>
          </w:tcPr>
          <w:p w:rsidR="005B0165" w:rsidRPr="00F83C05" w:rsidRDefault="005B0165" w:rsidP="0008762B">
            <w:pPr>
              <w:tabs>
                <w:tab w:val="left" w:pos="600"/>
                <w:tab w:val="left" w:pos="900"/>
                <w:tab w:val="right" w:pos="7280"/>
                <w:tab w:val="right" w:pos="8540"/>
              </w:tabs>
              <w:spacing w:line="340" w:lineRule="exact"/>
              <w:ind w:right="-45"/>
              <w:jc w:val="center"/>
              <w:rPr>
                <w:rFonts w:ascii="Arial" w:hAnsi="Arial" w:cs="Arial"/>
                <w:sz w:val="18"/>
                <w:szCs w:val="18"/>
              </w:rPr>
            </w:pPr>
          </w:p>
        </w:tc>
        <w:tc>
          <w:tcPr>
            <w:tcW w:w="5070" w:type="dxa"/>
            <w:gridSpan w:val="4"/>
            <w:vAlign w:val="bottom"/>
          </w:tcPr>
          <w:p w:rsidR="005B0165" w:rsidRPr="000410A2" w:rsidRDefault="00F83C05" w:rsidP="0008762B">
            <w:pPr>
              <w:pBdr>
                <w:bottom w:val="single" w:sz="4" w:space="1" w:color="auto"/>
              </w:pBdr>
              <w:tabs>
                <w:tab w:val="left" w:pos="600"/>
                <w:tab w:val="left" w:pos="900"/>
                <w:tab w:val="right" w:pos="7280"/>
                <w:tab w:val="right" w:pos="8540"/>
              </w:tabs>
              <w:spacing w:line="340" w:lineRule="exact"/>
              <w:ind w:right="-45"/>
              <w:jc w:val="center"/>
              <w:rPr>
                <w:rFonts w:ascii="Arial" w:hAnsi="Arial" w:cs="Cordia New"/>
                <w:sz w:val="18"/>
                <w:szCs w:val="18"/>
              </w:rPr>
            </w:pPr>
            <w:r w:rsidRPr="00F83C05">
              <w:rPr>
                <w:rFonts w:ascii="Arial" w:hAnsi="Arial" w:cs="Arial"/>
                <w:sz w:val="18"/>
                <w:szCs w:val="18"/>
              </w:rPr>
              <w:t xml:space="preserve">For the </w:t>
            </w:r>
            <w:r w:rsidR="00186EE2">
              <w:rPr>
                <w:rFonts w:ascii="Arial" w:hAnsi="Arial" w:cs="Arial"/>
                <w:sz w:val="18"/>
                <w:szCs w:val="18"/>
              </w:rPr>
              <w:t>six-month</w:t>
            </w:r>
            <w:r w:rsidRPr="00F83C05">
              <w:rPr>
                <w:rFonts w:ascii="Arial" w:hAnsi="Arial" w:cs="Arial"/>
                <w:sz w:val="18"/>
                <w:szCs w:val="18"/>
              </w:rPr>
              <w:t xml:space="preserve"> period</w:t>
            </w:r>
            <w:r w:rsidR="005B0165" w:rsidRPr="00F83C05">
              <w:rPr>
                <w:rFonts w:ascii="Arial" w:hAnsi="Arial" w:cs="Arial"/>
                <w:sz w:val="18"/>
                <w:szCs w:val="18"/>
              </w:rPr>
              <w:t xml:space="preserve"> ended </w:t>
            </w:r>
            <w:r w:rsidR="00186EE2">
              <w:rPr>
                <w:rFonts w:ascii="Arial" w:hAnsi="Arial" w:cs="Cordia New"/>
                <w:sz w:val="18"/>
                <w:szCs w:val="18"/>
              </w:rPr>
              <w:t>30 June</w:t>
            </w:r>
          </w:p>
        </w:tc>
      </w:tr>
      <w:tr w:rsidR="005B0165" w:rsidRPr="001F1068" w:rsidTr="00F83C05">
        <w:tc>
          <w:tcPr>
            <w:tcW w:w="4020" w:type="dxa"/>
          </w:tcPr>
          <w:p w:rsidR="005B0165" w:rsidRPr="00F83C05" w:rsidRDefault="005B0165" w:rsidP="0008762B">
            <w:pPr>
              <w:spacing w:line="340" w:lineRule="exact"/>
              <w:ind w:right="-18"/>
              <w:jc w:val="thaiDistribute"/>
              <w:rPr>
                <w:rFonts w:ascii="Arial" w:hAnsi="Arial" w:cs="Arial"/>
                <w:sz w:val="18"/>
                <w:szCs w:val="18"/>
              </w:rPr>
            </w:pPr>
          </w:p>
        </w:tc>
        <w:tc>
          <w:tcPr>
            <w:tcW w:w="2535" w:type="dxa"/>
            <w:gridSpan w:val="2"/>
            <w:vAlign w:val="bottom"/>
          </w:tcPr>
          <w:p w:rsidR="005B0165" w:rsidRPr="00F83C05" w:rsidRDefault="005B0165" w:rsidP="0008762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C05">
              <w:rPr>
                <w:rFonts w:ascii="Arial" w:hAnsi="Arial" w:cs="Arial"/>
                <w:sz w:val="18"/>
                <w:szCs w:val="18"/>
              </w:rPr>
              <w:t xml:space="preserve">Consolidated </w:t>
            </w:r>
            <w:r w:rsidR="0008762B">
              <w:rPr>
                <w:rFonts w:ascii="Arial" w:hAnsi="Arial" w:cs="Arial"/>
                <w:sz w:val="18"/>
                <w:szCs w:val="18"/>
              </w:rPr>
              <w:t xml:space="preserve">                        </w:t>
            </w:r>
            <w:r w:rsidRPr="00F83C05">
              <w:rPr>
                <w:rFonts w:ascii="Arial" w:hAnsi="Arial" w:cs="Arial"/>
                <w:sz w:val="18"/>
                <w:szCs w:val="18"/>
              </w:rPr>
              <w:t>financial statements</w:t>
            </w:r>
          </w:p>
        </w:tc>
        <w:tc>
          <w:tcPr>
            <w:tcW w:w="2535" w:type="dxa"/>
            <w:gridSpan w:val="2"/>
            <w:vAlign w:val="bottom"/>
          </w:tcPr>
          <w:p w:rsidR="005B0165" w:rsidRPr="00F83C05" w:rsidRDefault="005B0165" w:rsidP="0008762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C05">
              <w:rPr>
                <w:rFonts w:ascii="Arial" w:hAnsi="Arial" w:cs="Arial"/>
                <w:sz w:val="18"/>
                <w:szCs w:val="18"/>
              </w:rPr>
              <w:t xml:space="preserve">Separate </w:t>
            </w:r>
            <w:r w:rsidR="0008762B">
              <w:rPr>
                <w:rFonts w:ascii="Arial" w:hAnsi="Arial" w:cs="Arial"/>
                <w:sz w:val="18"/>
                <w:szCs w:val="18"/>
              </w:rPr>
              <w:t xml:space="preserve">                                </w:t>
            </w:r>
            <w:r w:rsidRPr="00F83C05">
              <w:rPr>
                <w:rFonts w:ascii="Arial" w:hAnsi="Arial" w:cs="Arial"/>
                <w:sz w:val="18"/>
                <w:szCs w:val="18"/>
              </w:rPr>
              <w:t>financial statements</w:t>
            </w:r>
          </w:p>
        </w:tc>
      </w:tr>
      <w:tr w:rsidR="00F83C05" w:rsidRPr="001F1068" w:rsidTr="00F83C05">
        <w:tc>
          <w:tcPr>
            <w:tcW w:w="4020" w:type="dxa"/>
          </w:tcPr>
          <w:p w:rsidR="00F83C05" w:rsidRPr="00F83C05" w:rsidRDefault="00F83C05" w:rsidP="0008762B">
            <w:pPr>
              <w:spacing w:line="340" w:lineRule="exact"/>
              <w:ind w:right="-18"/>
              <w:jc w:val="thaiDistribute"/>
              <w:rPr>
                <w:rFonts w:ascii="Arial" w:hAnsi="Arial" w:cs="Arial"/>
                <w:b/>
                <w:bCs/>
                <w:sz w:val="18"/>
                <w:szCs w:val="18"/>
                <w:u w:val="single"/>
              </w:rPr>
            </w:pPr>
          </w:p>
        </w:tc>
        <w:tc>
          <w:tcPr>
            <w:tcW w:w="1267" w:type="dxa"/>
            <w:vAlign w:val="bottom"/>
          </w:tcPr>
          <w:p w:rsidR="00F83C05" w:rsidRPr="00F83C05" w:rsidRDefault="00F83C05" w:rsidP="0008762B">
            <w:pPr>
              <w:spacing w:line="340" w:lineRule="exact"/>
              <w:ind w:right="-18"/>
              <w:jc w:val="center"/>
              <w:rPr>
                <w:rFonts w:ascii="Arial" w:hAnsi="Arial" w:cs="Arial"/>
                <w:sz w:val="18"/>
                <w:szCs w:val="18"/>
                <w:u w:val="single"/>
                <w:cs/>
                <w:lang w:val="en-GB"/>
              </w:rPr>
            </w:pPr>
            <w:r w:rsidRPr="00F83C05">
              <w:rPr>
                <w:rFonts w:ascii="Arial" w:hAnsi="Arial" w:cs="Arial"/>
                <w:sz w:val="18"/>
                <w:szCs w:val="18"/>
                <w:u w:val="single"/>
                <w:lang w:val="en-GB"/>
              </w:rPr>
              <w:t>2017</w:t>
            </w:r>
          </w:p>
        </w:tc>
        <w:tc>
          <w:tcPr>
            <w:tcW w:w="1268" w:type="dxa"/>
            <w:vAlign w:val="bottom"/>
          </w:tcPr>
          <w:p w:rsidR="00F83C05" w:rsidRPr="00F83C05" w:rsidRDefault="00F83C05" w:rsidP="0008762B">
            <w:pPr>
              <w:spacing w:line="340" w:lineRule="exact"/>
              <w:ind w:right="-18"/>
              <w:jc w:val="center"/>
              <w:rPr>
                <w:rFonts w:ascii="Arial" w:hAnsi="Arial" w:cs="Arial"/>
                <w:sz w:val="18"/>
                <w:szCs w:val="18"/>
                <w:u w:val="single"/>
                <w:cs/>
                <w:lang w:val="en-GB"/>
              </w:rPr>
            </w:pPr>
            <w:r w:rsidRPr="00F83C05">
              <w:rPr>
                <w:rFonts w:ascii="Arial" w:hAnsi="Arial" w:cs="Arial"/>
                <w:sz w:val="18"/>
                <w:szCs w:val="18"/>
                <w:u w:val="single"/>
                <w:lang w:val="en-GB"/>
              </w:rPr>
              <w:t>2016</w:t>
            </w:r>
          </w:p>
        </w:tc>
        <w:tc>
          <w:tcPr>
            <w:tcW w:w="1267" w:type="dxa"/>
            <w:vAlign w:val="bottom"/>
          </w:tcPr>
          <w:p w:rsidR="00F83C05" w:rsidRPr="00F83C05" w:rsidRDefault="00F83C05" w:rsidP="0008762B">
            <w:pPr>
              <w:spacing w:line="340" w:lineRule="exact"/>
              <w:ind w:right="-18"/>
              <w:jc w:val="center"/>
              <w:rPr>
                <w:rFonts w:ascii="Arial" w:hAnsi="Arial" w:cs="Arial"/>
                <w:sz w:val="18"/>
                <w:szCs w:val="18"/>
                <w:u w:val="single"/>
                <w:cs/>
                <w:lang w:val="en-GB"/>
              </w:rPr>
            </w:pPr>
            <w:r w:rsidRPr="00F83C05">
              <w:rPr>
                <w:rFonts w:ascii="Arial" w:hAnsi="Arial" w:cs="Arial"/>
                <w:sz w:val="18"/>
                <w:szCs w:val="18"/>
                <w:u w:val="single"/>
                <w:lang w:val="en-GB"/>
              </w:rPr>
              <w:t>2017</w:t>
            </w:r>
          </w:p>
        </w:tc>
        <w:tc>
          <w:tcPr>
            <w:tcW w:w="1268" w:type="dxa"/>
            <w:vAlign w:val="bottom"/>
          </w:tcPr>
          <w:p w:rsidR="00F83C05" w:rsidRPr="00F83C05" w:rsidRDefault="00F83C05" w:rsidP="0008762B">
            <w:pPr>
              <w:spacing w:line="340" w:lineRule="exact"/>
              <w:ind w:right="-18"/>
              <w:jc w:val="center"/>
              <w:rPr>
                <w:rFonts w:ascii="Arial" w:hAnsi="Arial" w:cs="Arial"/>
                <w:sz w:val="18"/>
                <w:szCs w:val="18"/>
                <w:u w:val="single"/>
                <w:cs/>
                <w:lang w:val="en-GB"/>
              </w:rPr>
            </w:pPr>
            <w:r w:rsidRPr="00F83C05">
              <w:rPr>
                <w:rFonts w:ascii="Arial" w:hAnsi="Arial" w:cs="Arial"/>
                <w:sz w:val="18"/>
                <w:szCs w:val="18"/>
                <w:u w:val="single"/>
                <w:lang w:val="en-GB"/>
              </w:rPr>
              <w:t>2016</w:t>
            </w:r>
          </w:p>
        </w:tc>
      </w:tr>
      <w:tr w:rsidR="00F83C05" w:rsidRPr="001F1068" w:rsidTr="00F83C05">
        <w:tc>
          <w:tcPr>
            <w:tcW w:w="4020" w:type="dxa"/>
            <w:vAlign w:val="bottom"/>
          </w:tcPr>
          <w:p w:rsidR="00F83C05" w:rsidRPr="00F83C05" w:rsidRDefault="001C6C92" w:rsidP="0008762B">
            <w:pPr>
              <w:tabs>
                <w:tab w:val="left" w:pos="1440"/>
              </w:tabs>
              <w:spacing w:line="340" w:lineRule="exact"/>
              <w:ind w:left="132" w:hanging="132"/>
              <w:rPr>
                <w:rFonts w:ascii="Arial" w:hAnsi="Arial" w:cs="Arial"/>
                <w:b/>
                <w:bCs/>
                <w:sz w:val="18"/>
                <w:szCs w:val="18"/>
              </w:rPr>
            </w:pPr>
            <w:r>
              <w:rPr>
                <w:rFonts w:ascii="Arial" w:hAnsi="Arial" w:cs="Arial"/>
                <w:b/>
                <w:bCs/>
                <w:sz w:val="18"/>
                <w:szCs w:val="18"/>
              </w:rPr>
              <w:t>Current income tax</w:t>
            </w:r>
          </w:p>
        </w:tc>
        <w:tc>
          <w:tcPr>
            <w:tcW w:w="1267" w:type="dxa"/>
            <w:vAlign w:val="bottom"/>
          </w:tcPr>
          <w:p w:rsidR="00F83C05" w:rsidRPr="00F83C05" w:rsidRDefault="00F83C05" w:rsidP="0008762B">
            <w:pPr>
              <w:tabs>
                <w:tab w:val="decimal" w:pos="1062"/>
              </w:tabs>
              <w:spacing w:line="340" w:lineRule="exact"/>
              <w:ind w:left="72" w:right="-63"/>
              <w:rPr>
                <w:rFonts w:ascii="Arial" w:hAnsi="Arial" w:cs="Arial"/>
                <w:spacing w:val="-4"/>
                <w:sz w:val="18"/>
                <w:szCs w:val="18"/>
              </w:rPr>
            </w:pPr>
          </w:p>
        </w:tc>
        <w:tc>
          <w:tcPr>
            <w:tcW w:w="1268" w:type="dxa"/>
            <w:vAlign w:val="bottom"/>
          </w:tcPr>
          <w:p w:rsidR="00F83C05" w:rsidRPr="00F83C05" w:rsidRDefault="00F83C05" w:rsidP="0008762B">
            <w:pPr>
              <w:tabs>
                <w:tab w:val="decimal" w:pos="1062"/>
              </w:tabs>
              <w:spacing w:line="340" w:lineRule="exact"/>
              <w:ind w:left="72" w:right="-63"/>
              <w:rPr>
                <w:rFonts w:ascii="Arial" w:hAnsi="Arial" w:cs="Arial"/>
                <w:spacing w:val="-4"/>
                <w:sz w:val="18"/>
                <w:szCs w:val="18"/>
              </w:rPr>
            </w:pPr>
          </w:p>
        </w:tc>
        <w:tc>
          <w:tcPr>
            <w:tcW w:w="1267" w:type="dxa"/>
            <w:vAlign w:val="bottom"/>
          </w:tcPr>
          <w:p w:rsidR="00F83C05" w:rsidRPr="00F83C05" w:rsidRDefault="00F83C05" w:rsidP="0008762B">
            <w:pPr>
              <w:tabs>
                <w:tab w:val="decimal" w:pos="1062"/>
              </w:tabs>
              <w:spacing w:line="340" w:lineRule="exact"/>
              <w:ind w:right="-18"/>
              <w:rPr>
                <w:rFonts w:ascii="Arial" w:hAnsi="Arial" w:cs="Arial"/>
                <w:sz w:val="18"/>
                <w:szCs w:val="18"/>
              </w:rPr>
            </w:pPr>
          </w:p>
        </w:tc>
        <w:tc>
          <w:tcPr>
            <w:tcW w:w="1268" w:type="dxa"/>
            <w:vAlign w:val="bottom"/>
          </w:tcPr>
          <w:p w:rsidR="00F83C05" w:rsidRPr="00F83C05" w:rsidRDefault="00F83C05" w:rsidP="0008762B">
            <w:pPr>
              <w:tabs>
                <w:tab w:val="decimal" w:pos="1062"/>
              </w:tabs>
              <w:spacing w:line="340" w:lineRule="exact"/>
              <w:ind w:right="-18"/>
              <w:rPr>
                <w:rFonts w:ascii="Arial" w:hAnsi="Arial" w:cs="Arial"/>
                <w:sz w:val="18"/>
                <w:szCs w:val="18"/>
              </w:rPr>
            </w:pPr>
          </w:p>
        </w:tc>
      </w:tr>
      <w:tr w:rsidR="00BB5BB4" w:rsidRPr="001F1068" w:rsidTr="00F83C05">
        <w:tc>
          <w:tcPr>
            <w:tcW w:w="4020" w:type="dxa"/>
            <w:vAlign w:val="bottom"/>
          </w:tcPr>
          <w:p w:rsidR="00BB5BB4" w:rsidRPr="00F83C05" w:rsidRDefault="00BB5BB4" w:rsidP="00BB5BB4">
            <w:pPr>
              <w:tabs>
                <w:tab w:val="left" w:pos="1440"/>
              </w:tabs>
              <w:spacing w:line="340" w:lineRule="exact"/>
              <w:ind w:left="132" w:hanging="132"/>
              <w:rPr>
                <w:rFonts w:ascii="Arial" w:hAnsi="Arial" w:cs="Arial"/>
                <w:spacing w:val="-6"/>
                <w:sz w:val="18"/>
                <w:szCs w:val="18"/>
              </w:rPr>
            </w:pPr>
            <w:r w:rsidRPr="00F83C05">
              <w:rPr>
                <w:rFonts w:ascii="Arial" w:hAnsi="Arial" w:cs="Arial"/>
                <w:spacing w:val="-6"/>
                <w:sz w:val="18"/>
                <w:szCs w:val="18"/>
              </w:rPr>
              <w:t>Interim corporate income tax charge</w:t>
            </w:r>
          </w:p>
        </w:tc>
        <w:tc>
          <w:tcPr>
            <w:tcW w:w="1267" w:type="dxa"/>
            <w:vAlign w:val="bottom"/>
          </w:tcPr>
          <w:p w:rsidR="00BB5BB4" w:rsidRPr="00BB5BB4" w:rsidRDefault="00BB5BB4" w:rsidP="00BB5BB4">
            <w:pPr>
              <w:tabs>
                <w:tab w:val="decimal" w:pos="882"/>
              </w:tabs>
              <w:spacing w:line="340" w:lineRule="exact"/>
              <w:ind w:right="-18"/>
              <w:rPr>
                <w:rFonts w:ascii="Arial" w:hAnsi="Arial" w:cs="Arial"/>
                <w:sz w:val="18"/>
                <w:szCs w:val="18"/>
              </w:rPr>
            </w:pPr>
            <w:r w:rsidRPr="00BB5BB4">
              <w:rPr>
                <w:rFonts w:ascii="Arial" w:hAnsi="Arial" w:cs="Arial" w:hint="cs"/>
                <w:sz w:val="18"/>
                <w:szCs w:val="18"/>
                <w:cs/>
              </w:rPr>
              <w:t>(</w:t>
            </w:r>
            <w:r w:rsidRPr="00BB5BB4">
              <w:rPr>
                <w:rFonts w:ascii="Arial" w:hAnsi="Arial" w:cs="Arial"/>
                <w:sz w:val="18"/>
                <w:szCs w:val="18"/>
              </w:rPr>
              <w:t>1,824</w:t>
            </w:r>
            <w:r w:rsidRPr="00BB5BB4">
              <w:rPr>
                <w:rFonts w:ascii="Arial" w:hAnsi="Arial" w:cs="Arial" w:hint="cs"/>
                <w:sz w:val="18"/>
                <w:szCs w:val="18"/>
                <w:cs/>
              </w:rPr>
              <w:t>)</w:t>
            </w:r>
          </w:p>
        </w:tc>
        <w:tc>
          <w:tcPr>
            <w:tcW w:w="1268" w:type="dxa"/>
            <w:vAlign w:val="bottom"/>
          </w:tcPr>
          <w:p w:rsidR="00BB5BB4" w:rsidRPr="004209D2" w:rsidRDefault="00BB5BB4" w:rsidP="00BB5BB4">
            <w:pPr>
              <w:tabs>
                <w:tab w:val="decimal" w:pos="882"/>
              </w:tabs>
              <w:spacing w:line="340" w:lineRule="exact"/>
              <w:ind w:right="-18"/>
              <w:rPr>
                <w:rFonts w:ascii="Arial" w:hAnsi="Arial" w:cs="Arial"/>
                <w:sz w:val="18"/>
                <w:szCs w:val="18"/>
              </w:rPr>
            </w:pPr>
            <w:r w:rsidRPr="004209D2">
              <w:rPr>
                <w:rFonts w:ascii="Arial" w:hAnsi="Arial" w:cs="Arial"/>
                <w:sz w:val="18"/>
                <w:szCs w:val="18"/>
              </w:rPr>
              <w:t>(349)</w:t>
            </w:r>
          </w:p>
        </w:tc>
        <w:tc>
          <w:tcPr>
            <w:tcW w:w="1267" w:type="dxa"/>
            <w:vAlign w:val="bottom"/>
          </w:tcPr>
          <w:p w:rsidR="00BB5BB4" w:rsidRPr="00914A83" w:rsidRDefault="00BB5BB4" w:rsidP="00BB5BB4">
            <w:pPr>
              <w:tabs>
                <w:tab w:val="decimal" w:pos="882"/>
              </w:tabs>
              <w:spacing w:line="340" w:lineRule="exact"/>
              <w:ind w:right="-18"/>
              <w:rPr>
                <w:rFonts w:ascii="Arial" w:hAnsi="Arial" w:cs="Arial"/>
                <w:sz w:val="18"/>
                <w:szCs w:val="18"/>
              </w:rPr>
            </w:pPr>
            <w:r w:rsidRPr="00914A83">
              <w:rPr>
                <w:rFonts w:ascii="Arial" w:hAnsi="Arial" w:cs="Arial"/>
                <w:sz w:val="18"/>
                <w:szCs w:val="18"/>
              </w:rPr>
              <w:t>-</w:t>
            </w:r>
          </w:p>
        </w:tc>
        <w:tc>
          <w:tcPr>
            <w:tcW w:w="1268" w:type="dxa"/>
            <w:vAlign w:val="bottom"/>
          </w:tcPr>
          <w:p w:rsidR="00BB5BB4" w:rsidRPr="004209D2" w:rsidRDefault="00BB5BB4" w:rsidP="00BB5BB4">
            <w:pPr>
              <w:tabs>
                <w:tab w:val="decimal" w:pos="882"/>
              </w:tabs>
              <w:spacing w:line="340" w:lineRule="exact"/>
              <w:ind w:right="-18"/>
              <w:rPr>
                <w:rFonts w:ascii="Arial" w:hAnsi="Arial" w:cs="Arial" w:hint="cs"/>
                <w:sz w:val="18"/>
                <w:szCs w:val="18"/>
              </w:rPr>
            </w:pPr>
            <w:r w:rsidRPr="004209D2">
              <w:rPr>
                <w:rFonts w:ascii="Arial" w:hAnsi="Arial" w:cs="Arial"/>
                <w:sz w:val="18"/>
                <w:szCs w:val="18"/>
              </w:rPr>
              <w:t>-</w:t>
            </w:r>
          </w:p>
        </w:tc>
      </w:tr>
      <w:tr w:rsidR="00BB5BB4" w:rsidRPr="001F1068" w:rsidTr="00F83C05">
        <w:tc>
          <w:tcPr>
            <w:tcW w:w="4020" w:type="dxa"/>
            <w:vAlign w:val="bottom"/>
          </w:tcPr>
          <w:p w:rsidR="00BB5BB4" w:rsidRPr="00F83C05" w:rsidRDefault="00BB5BB4" w:rsidP="00BB5BB4">
            <w:pPr>
              <w:tabs>
                <w:tab w:val="left" w:pos="567"/>
                <w:tab w:val="left" w:pos="1134"/>
                <w:tab w:val="left" w:pos="1701"/>
              </w:tabs>
              <w:spacing w:line="340" w:lineRule="exact"/>
              <w:ind w:left="132" w:right="-108" w:hanging="132"/>
              <w:rPr>
                <w:rFonts w:ascii="Arial" w:hAnsi="Arial" w:cs="Arial"/>
                <w:b/>
                <w:bCs/>
                <w:color w:val="000000"/>
                <w:sz w:val="18"/>
                <w:szCs w:val="18"/>
              </w:rPr>
            </w:pPr>
            <w:r w:rsidRPr="00F83C05">
              <w:rPr>
                <w:rFonts w:ascii="Arial" w:hAnsi="Arial" w:cs="Arial"/>
                <w:b/>
                <w:bCs/>
                <w:color w:val="000000"/>
                <w:sz w:val="18"/>
                <w:szCs w:val="18"/>
              </w:rPr>
              <w:t>Deferre</w:t>
            </w:r>
            <w:r>
              <w:rPr>
                <w:rFonts w:ascii="Arial" w:hAnsi="Arial" w:cs="Arial"/>
                <w:b/>
                <w:bCs/>
                <w:color w:val="000000"/>
                <w:sz w:val="18"/>
                <w:szCs w:val="18"/>
              </w:rPr>
              <w:t>d tax</w:t>
            </w:r>
          </w:p>
        </w:tc>
        <w:tc>
          <w:tcPr>
            <w:tcW w:w="1267" w:type="dxa"/>
            <w:vAlign w:val="bottom"/>
          </w:tcPr>
          <w:p w:rsidR="00BB5BB4" w:rsidRPr="00BB5BB4" w:rsidRDefault="00BB5BB4" w:rsidP="00BB5BB4">
            <w:pPr>
              <w:tabs>
                <w:tab w:val="decimal" w:pos="882"/>
              </w:tabs>
              <w:spacing w:line="340" w:lineRule="exact"/>
              <w:ind w:right="-18"/>
              <w:rPr>
                <w:rFonts w:ascii="Arial" w:hAnsi="Arial" w:cs="Arial"/>
                <w:sz w:val="18"/>
                <w:szCs w:val="18"/>
              </w:rPr>
            </w:pPr>
          </w:p>
        </w:tc>
        <w:tc>
          <w:tcPr>
            <w:tcW w:w="1268" w:type="dxa"/>
            <w:vAlign w:val="bottom"/>
          </w:tcPr>
          <w:p w:rsidR="00BB5BB4" w:rsidRPr="004209D2" w:rsidRDefault="00BB5BB4" w:rsidP="00BB5BB4">
            <w:pPr>
              <w:tabs>
                <w:tab w:val="decimal" w:pos="882"/>
              </w:tabs>
              <w:spacing w:line="340" w:lineRule="exact"/>
              <w:ind w:right="-18"/>
              <w:rPr>
                <w:rFonts w:ascii="Arial" w:hAnsi="Arial" w:cs="Arial"/>
                <w:sz w:val="18"/>
                <w:szCs w:val="18"/>
              </w:rPr>
            </w:pPr>
          </w:p>
        </w:tc>
        <w:tc>
          <w:tcPr>
            <w:tcW w:w="1267" w:type="dxa"/>
            <w:vAlign w:val="bottom"/>
          </w:tcPr>
          <w:p w:rsidR="00BB5BB4" w:rsidRPr="00914A83" w:rsidRDefault="00BB5BB4" w:rsidP="00BB5BB4">
            <w:pPr>
              <w:tabs>
                <w:tab w:val="decimal" w:pos="882"/>
              </w:tabs>
              <w:spacing w:line="340" w:lineRule="exact"/>
              <w:ind w:right="-18"/>
              <w:rPr>
                <w:rFonts w:ascii="Arial" w:hAnsi="Arial" w:cs="Arial"/>
                <w:sz w:val="18"/>
                <w:szCs w:val="18"/>
              </w:rPr>
            </w:pPr>
          </w:p>
        </w:tc>
        <w:tc>
          <w:tcPr>
            <w:tcW w:w="1268" w:type="dxa"/>
            <w:vAlign w:val="bottom"/>
          </w:tcPr>
          <w:p w:rsidR="00BB5BB4" w:rsidRPr="004209D2" w:rsidRDefault="00BB5BB4" w:rsidP="00BB5BB4">
            <w:pPr>
              <w:tabs>
                <w:tab w:val="decimal" w:pos="882"/>
              </w:tabs>
              <w:spacing w:line="340" w:lineRule="exact"/>
              <w:ind w:right="-18"/>
              <w:rPr>
                <w:rFonts w:ascii="Arial" w:hAnsi="Arial" w:cs="Arial"/>
                <w:sz w:val="18"/>
                <w:szCs w:val="18"/>
              </w:rPr>
            </w:pPr>
          </w:p>
        </w:tc>
      </w:tr>
      <w:tr w:rsidR="00BB5BB4" w:rsidRPr="001F1068" w:rsidTr="00F83C05">
        <w:tc>
          <w:tcPr>
            <w:tcW w:w="4020" w:type="dxa"/>
            <w:vAlign w:val="bottom"/>
          </w:tcPr>
          <w:p w:rsidR="00BB5BB4" w:rsidRPr="00F83C05" w:rsidRDefault="00BB5BB4" w:rsidP="00BB5BB4">
            <w:pPr>
              <w:tabs>
                <w:tab w:val="left" w:pos="567"/>
                <w:tab w:val="left" w:pos="1134"/>
                <w:tab w:val="left" w:pos="1701"/>
              </w:tabs>
              <w:spacing w:line="340" w:lineRule="exact"/>
              <w:ind w:left="132" w:hanging="132"/>
              <w:rPr>
                <w:rFonts w:ascii="Arial" w:hAnsi="Arial" w:cs="Arial"/>
                <w:sz w:val="18"/>
                <w:szCs w:val="18"/>
              </w:rPr>
            </w:pPr>
            <w:r w:rsidRPr="00F83C05">
              <w:rPr>
                <w:rFonts w:ascii="Arial" w:hAnsi="Arial" w:cs="Arial"/>
                <w:sz w:val="18"/>
                <w:szCs w:val="18"/>
              </w:rPr>
              <w:t xml:space="preserve">Relating to origination and  </w:t>
            </w:r>
            <w:r w:rsidRPr="00F83C05">
              <w:rPr>
                <w:rFonts w:ascii="Arial" w:hAnsi="Arial" w:cs="Arial"/>
                <w:spacing w:val="-2"/>
                <w:sz w:val="18"/>
                <w:szCs w:val="18"/>
              </w:rPr>
              <w:t>reversal of temporary differences</w:t>
            </w:r>
            <w:r w:rsidRPr="00F83C05">
              <w:rPr>
                <w:rFonts w:ascii="Arial" w:hAnsi="Arial" w:cs="Arial"/>
                <w:sz w:val="18"/>
                <w:szCs w:val="18"/>
              </w:rPr>
              <w:t xml:space="preserve">  </w:t>
            </w:r>
          </w:p>
        </w:tc>
        <w:tc>
          <w:tcPr>
            <w:tcW w:w="1267" w:type="dxa"/>
            <w:vAlign w:val="bottom"/>
          </w:tcPr>
          <w:p w:rsidR="00BB5BB4" w:rsidRPr="00BB5BB4" w:rsidRDefault="00BB5BB4" w:rsidP="00BB5BB4">
            <w:pPr>
              <w:pBdr>
                <w:bottom w:val="single" w:sz="4" w:space="1" w:color="auto"/>
              </w:pBdr>
              <w:tabs>
                <w:tab w:val="decimal" w:pos="882"/>
              </w:tabs>
              <w:spacing w:line="340" w:lineRule="exact"/>
              <w:ind w:right="-18"/>
              <w:rPr>
                <w:rFonts w:ascii="Arial" w:hAnsi="Arial" w:cs="Arial"/>
                <w:sz w:val="18"/>
                <w:szCs w:val="18"/>
              </w:rPr>
            </w:pPr>
            <w:r w:rsidRPr="00BB5BB4">
              <w:rPr>
                <w:rFonts w:ascii="Arial" w:hAnsi="Arial" w:cs="Arial" w:hint="cs"/>
                <w:sz w:val="18"/>
                <w:szCs w:val="18"/>
                <w:cs/>
              </w:rPr>
              <w:t>(278)</w:t>
            </w:r>
          </w:p>
        </w:tc>
        <w:tc>
          <w:tcPr>
            <w:tcW w:w="1268" w:type="dxa"/>
            <w:vAlign w:val="bottom"/>
          </w:tcPr>
          <w:p w:rsidR="00BB5BB4" w:rsidRPr="004209D2" w:rsidRDefault="00BB5BB4" w:rsidP="00BB5BB4">
            <w:pPr>
              <w:pBdr>
                <w:bottom w:val="single" w:sz="4" w:space="1" w:color="auto"/>
              </w:pBdr>
              <w:tabs>
                <w:tab w:val="decimal" w:pos="882"/>
              </w:tabs>
              <w:spacing w:line="340" w:lineRule="exact"/>
              <w:ind w:right="-18"/>
              <w:rPr>
                <w:rFonts w:ascii="Arial" w:hAnsi="Arial" w:cs="Arial"/>
                <w:sz w:val="18"/>
                <w:szCs w:val="18"/>
              </w:rPr>
            </w:pPr>
            <w:r w:rsidRPr="004209D2">
              <w:rPr>
                <w:rFonts w:ascii="Arial" w:hAnsi="Arial" w:cs="Arial"/>
                <w:sz w:val="18"/>
                <w:szCs w:val="18"/>
              </w:rPr>
              <w:t>(3,465)</w:t>
            </w:r>
          </w:p>
        </w:tc>
        <w:tc>
          <w:tcPr>
            <w:tcW w:w="1267" w:type="dxa"/>
            <w:vAlign w:val="bottom"/>
          </w:tcPr>
          <w:p w:rsidR="00BB5BB4" w:rsidRPr="00914A83" w:rsidRDefault="00BB5BB4" w:rsidP="00BB5BB4">
            <w:pPr>
              <w:pBdr>
                <w:bottom w:val="single" w:sz="4" w:space="1" w:color="auto"/>
              </w:pBdr>
              <w:tabs>
                <w:tab w:val="decimal" w:pos="882"/>
              </w:tabs>
              <w:spacing w:line="340" w:lineRule="exact"/>
              <w:ind w:right="-18"/>
              <w:rPr>
                <w:rFonts w:ascii="Arial" w:hAnsi="Arial" w:cs="Arial"/>
                <w:sz w:val="18"/>
                <w:szCs w:val="18"/>
              </w:rPr>
            </w:pPr>
            <w:r w:rsidRPr="00914A83">
              <w:rPr>
                <w:rFonts w:ascii="Arial" w:hAnsi="Arial" w:cs="Arial" w:hint="cs"/>
                <w:sz w:val="18"/>
                <w:szCs w:val="18"/>
                <w:cs/>
              </w:rPr>
              <w:t>(1,808)</w:t>
            </w:r>
          </w:p>
        </w:tc>
        <w:tc>
          <w:tcPr>
            <w:tcW w:w="1268" w:type="dxa"/>
            <w:vAlign w:val="bottom"/>
          </w:tcPr>
          <w:p w:rsidR="00BB5BB4" w:rsidRPr="004209D2" w:rsidRDefault="00BB5BB4" w:rsidP="00BB5BB4">
            <w:pPr>
              <w:pBdr>
                <w:bottom w:val="single" w:sz="4" w:space="1" w:color="auto"/>
              </w:pBdr>
              <w:tabs>
                <w:tab w:val="decimal" w:pos="882"/>
              </w:tabs>
              <w:spacing w:line="340" w:lineRule="exact"/>
              <w:ind w:right="-18"/>
              <w:rPr>
                <w:rFonts w:ascii="Arial" w:hAnsi="Arial" w:cs="Arial"/>
                <w:sz w:val="18"/>
                <w:szCs w:val="18"/>
              </w:rPr>
            </w:pPr>
            <w:r w:rsidRPr="004209D2">
              <w:rPr>
                <w:rFonts w:ascii="Arial" w:hAnsi="Arial" w:cs="Arial"/>
                <w:sz w:val="18"/>
                <w:szCs w:val="18"/>
              </w:rPr>
              <w:t>(3,465)</w:t>
            </w:r>
          </w:p>
        </w:tc>
      </w:tr>
      <w:tr w:rsidR="00BB5BB4" w:rsidRPr="001F1068" w:rsidTr="00F83C05">
        <w:tc>
          <w:tcPr>
            <w:tcW w:w="4020" w:type="dxa"/>
            <w:vAlign w:val="bottom"/>
          </w:tcPr>
          <w:p w:rsidR="00BB5BB4" w:rsidRPr="00F83C05" w:rsidRDefault="00BB5BB4" w:rsidP="00BB5BB4">
            <w:pPr>
              <w:tabs>
                <w:tab w:val="left" w:pos="567"/>
                <w:tab w:val="left" w:pos="1134"/>
                <w:tab w:val="left" w:pos="1701"/>
              </w:tabs>
              <w:spacing w:line="340" w:lineRule="exact"/>
              <w:ind w:left="132" w:right="-108" w:hanging="132"/>
              <w:rPr>
                <w:rFonts w:ascii="Arial" w:hAnsi="Arial" w:cs="Arial"/>
                <w:b/>
                <w:bCs/>
                <w:color w:val="000000"/>
                <w:sz w:val="18"/>
                <w:szCs w:val="18"/>
              </w:rPr>
            </w:pPr>
            <w:r>
              <w:rPr>
                <w:rFonts w:ascii="Arial" w:hAnsi="Arial" w:cs="Arial"/>
                <w:b/>
                <w:bCs/>
                <w:color w:val="000000"/>
                <w:sz w:val="18"/>
                <w:szCs w:val="18"/>
              </w:rPr>
              <w:t xml:space="preserve">Income tax </w:t>
            </w:r>
            <w:r w:rsidRPr="00F83C05">
              <w:rPr>
                <w:rFonts w:ascii="Arial" w:hAnsi="Arial" w:cs="Arial"/>
                <w:b/>
                <w:bCs/>
                <w:color w:val="000000"/>
                <w:sz w:val="18"/>
                <w:szCs w:val="18"/>
              </w:rPr>
              <w:t>expenses</w:t>
            </w:r>
            <w:r>
              <w:rPr>
                <w:rFonts w:ascii="Arial" w:hAnsi="Arial" w:cs="Arial"/>
                <w:b/>
                <w:bCs/>
                <w:color w:val="000000"/>
                <w:sz w:val="18"/>
                <w:szCs w:val="18"/>
              </w:rPr>
              <w:t xml:space="preserve"> reported in the statement of comprehensive income </w:t>
            </w:r>
          </w:p>
        </w:tc>
        <w:tc>
          <w:tcPr>
            <w:tcW w:w="1267" w:type="dxa"/>
            <w:vAlign w:val="bottom"/>
          </w:tcPr>
          <w:p w:rsidR="00BB5BB4" w:rsidRPr="00BB5BB4" w:rsidRDefault="00BB5BB4" w:rsidP="00BB5BB4">
            <w:pPr>
              <w:pBdr>
                <w:bottom w:val="double" w:sz="4" w:space="1" w:color="auto"/>
              </w:pBdr>
              <w:tabs>
                <w:tab w:val="decimal" w:pos="882"/>
              </w:tabs>
              <w:spacing w:line="340" w:lineRule="exact"/>
              <w:ind w:right="-18"/>
              <w:rPr>
                <w:rFonts w:ascii="Arial" w:hAnsi="Arial" w:cs="Arial"/>
                <w:sz w:val="18"/>
                <w:szCs w:val="18"/>
              </w:rPr>
            </w:pPr>
            <w:r w:rsidRPr="00BB5BB4">
              <w:rPr>
                <w:rFonts w:ascii="Arial" w:hAnsi="Arial" w:cs="Arial" w:hint="cs"/>
                <w:sz w:val="18"/>
                <w:szCs w:val="18"/>
                <w:cs/>
              </w:rPr>
              <w:t>(2,102)</w:t>
            </w:r>
          </w:p>
        </w:tc>
        <w:tc>
          <w:tcPr>
            <w:tcW w:w="1268" w:type="dxa"/>
            <w:vAlign w:val="bottom"/>
          </w:tcPr>
          <w:p w:rsidR="00BB5BB4" w:rsidRPr="004209D2" w:rsidRDefault="00BB5BB4" w:rsidP="00BB5BB4">
            <w:pPr>
              <w:pBdr>
                <w:bottom w:val="double" w:sz="4" w:space="1" w:color="auto"/>
              </w:pBdr>
              <w:tabs>
                <w:tab w:val="decimal" w:pos="882"/>
              </w:tabs>
              <w:spacing w:line="340" w:lineRule="exact"/>
              <w:ind w:right="-18"/>
              <w:rPr>
                <w:rFonts w:ascii="Arial" w:hAnsi="Arial" w:cs="Arial"/>
                <w:sz w:val="18"/>
                <w:szCs w:val="18"/>
              </w:rPr>
            </w:pPr>
            <w:r w:rsidRPr="004209D2">
              <w:rPr>
                <w:rFonts w:ascii="Arial" w:hAnsi="Arial" w:cs="Arial"/>
                <w:sz w:val="18"/>
                <w:szCs w:val="18"/>
              </w:rPr>
              <w:t>(3,814)</w:t>
            </w:r>
          </w:p>
        </w:tc>
        <w:tc>
          <w:tcPr>
            <w:tcW w:w="1267" w:type="dxa"/>
            <w:vAlign w:val="bottom"/>
          </w:tcPr>
          <w:p w:rsidR="00BB5BB4" w:rsidRPr="00914A83" w:rsidRDefault="00BB5BB4" w:rsidP="00BB5BB4">
            <w:pPr>
              <w:pBdr>
                <w:bottom w:val="double" w:sz="4" w:space="1" w:color="auto"/>
              </w:pBdr>
              <w:tabs>
                <w:tab w:val="decimal" w:pos="882"/>
              </w:tabs>
              <w:spacing w:line="340" w:lineRule="exact"/>
              <w:ind w:right="-18"/>
              <w:rPr>
                <w:rFonts w:ascii="Arial" w:hAnsi="Arial" w:cs="Arial"/>
                <w:sz w:val="18"/>
                <w:szCs w:val="18"/>
              </w:rPr>
            </w:pPr>
            <w:r w:rsidRPr="00914A83">
              <w:rPr>
                <w:rFonts w:ascii="Arial" w:hAnsi="Arial" w:cs="Arial" w:hint="cs"/>
                <w:sz w:val="18"/>
                <w:szCs w:val="18"/>
                <w:cs/>
              </w:rPr>
              <w:t>(1,808)</w:t>
            </w:r>
          </w:p>
        </w:tc>
        <w:tc>
          <w:tcPr>
            <w:tcW w:w="1268" w:type="dxa"/>
            <w:vAlign w:val="bottom"/>
          </w:tcPr>
          <w:p w:rsidR="00BB5BB4" w:rsidRPr="004209D2" w:rsidRDefault="00BB5BB4" w:rsidP="00BB5BB4">
            <w:pPr>
              <w:pBdr>
                <w:bottom w:val="double" w:sz="4" w:space="1" w:color="auto"/>
              </w:pBdr>
              <w:tabs>
                <w:tab w:val="decimal" w:pos="882"/>
              </w:tabs>
              <w:spacing w:line="340" w:lineRule="exact"/>
              <w:ind w:right="-18"/>
              <w:rPr>
                <w:rFonts w:ascii="Arial" w:hAnsi="Arial" w:cs="Arial"/>
                <w:sz w:val="18"/>
                <w:szCs w:val="18"/>
              </w:rPr>
            </w:pPr>
            <w:r w:rsidRPr="004209D2">
              <w:rPr>
                <w:rFonts w:ascii="Arial" w:hAnsi="Arial" w:cs="Arial"/>
                <w:sz w:val="18"/>
                <w:szCs w:val="18"/>
              </w:rPr>
              <w:t>(3,465)</w:t>
            </w:r>
          </w:p>
        </w:tc>
      </w:tr>
    </w:tbl>
    <w:p w:rsidR="00DC06C8" w:rsidRPr="00B62687" w:rsidRDefault="00383939" w:rsidP="0008762B">
      <w:pPr>
        <w:spacing w:before="240" w:after="120" w:line="380" w:lineRule="exact"/>
        <w:ind w:left="547" w:hanging="547"/>
        <w:jc w:val="both"/>
        <w:rPr>
          <w:rFonts w:ascii="Arial" w:hAnsi="Arial" w:cs="Arial"/>
          <w:b/>
          <w:bCs/>
          <w:sz w:val="22"/>
          <w:szCs w:val="22"/>
        </w:rPr>
      </w:pPr>
      <w:r>
        <w:rPr>
          <w:rFonts w:ascii="Arial" w:hAnsi="Arial" w:cs="Arial"/>
          <w:b/>
          <w:bCs/>
          <w:sz w:val="22"/>
          <w:szCs w:val="22"/>
        </w:rPr>
        <w:t>19</w:t>
      </w:r>
      <w:r w:rsidR="00DC06C8" w:rsidRPr="00B62687">
        <w:rPr>
          <w:rFonts w:ascii="Arial" w:hAnsi="Arial" w:cs="Arial"/>
          <w:b/>
          <w:bCs/>
          <w:sz w:val="22"/>
          <w:szCs w:val="22"/>
        </w:rPr>
        <w:t>.</w:t>
      </w:r>
      <w:r w:rsidR="00DC06C8" w:rsidRPr="00B62687">
        <w:rPr>
          <w:rFonts w:ascii="Arial" w:hAnsi="Arial" w:cs="Arial"/>
          <w:b/>
          <w:bCs/>
          <w:sz w:val="22"/>
          <w:szCs w:val="22"/>
        </w:rPr>
        <w:tab/>
      </w:r>
      <w:r w:rsidR="00692D46">
        <w:rPr>
          <w:rFonts w:ascii="Arial" w:hAnsi="Arial" w:cs="Arial"/>
          <w:b/>
          <w:bCs/>
          <w:sz w:val="22"/>
          <w:szCs w:val="22"/>
        </w:rPr>
        <w:t>Loss</w:t>
      </w:r>
      <w:r w:rsidR="00DC06C8" w:rsidRPr="00B62687">
        <w:rPr>
          <w:rFonts w:ascii="Arial" w:hAnsi="Arial" w:cs="Arial"/>
          <w:b/>
          <w:bCs/>
          <w:sz w:val="22"/>
          <w:szCs w:val="22"/>
        </w:rPr>
        <w:t xml:space="preserve"> per share </w:t>
      </w:r>
    </w:p>
    <w:p w:rsidR="008B2067" w:rsidRDefault="00DC06C8" w:rsidP="0008762B">
      <w:pPr>
        <w:tabs>
          <w:tab w:val="left" w:pos="2160"/>
        </w:tabs>
        <w:spacing w:before="120" w:after="120" w:line="380" w:lineRule="exact"/>
        <w:ind w:left="547" w:hanging="547"/>
        <w:jc w:val="thaiDistribute"/>
        <w:textAlignment w:val="auto"/>
        <w:rPr>
          <w:rFonts w:ascii="Arial" w:hAnsi="Arial" w:cs="Arial"/>
          <w:sz w:val="22"/>
          <w:szCs w:val="22"/>
        </w:rPr>
      </w:pPr>
      <w:r w:rsidRPr="00B62687">
        <w:rPr>
          <w:rFonts w:ascii="Arial" w:hAnsi="Arial" w:cs="Arial"/>
          <w:sz w:val="22"/>
          <w:szCs w:val="22"/>
        </w:rPr>
        <w:tab/>
      </w:r>
      <w:r w:rsidR="00040EAC" w:rsidRPr="00B62687">
        <w:rPr>
          <w:rFonts w:ascii="Arial" w:hAnsi="Arial" w:cs="Arial"/>
          <w:sz w:val="22"/>
          <w:szCs w:val="22"/>
        </w:rPr>
        <w:t xml:space="preserve">Basic </w:t>
      </w:r>
      <w:r w:rsidR="00692D46">
        <w:rPr>
          <w:rFonts w:ascii="Arial" w:hAnsi="Arial" w:cs="Arial"/>
          <w:sz w:val="22"/>
          <w:szCs w:val="22"/>
        </w:rPr>
        <w:t>loss</w:t>
      </w:r>
      <w:r w:rsidR="00040EAC" w:rsidRPr="00B62687">
        <w:rPr>
          <w:rFonts w:ascii="Arial" w:hAnsi="Arial" w:cs="Arial"/>
          <w:sz w:val="22"/>
          <w:szCs w:val="22"/>
        </w:rPr>
        <w:t xml:space="preserve"> per share is calculated by dividing </w:t>
      </w:r>
      <w:r w:rsidR="00902C01">
        <w:rPr>
          <w:rFonts w:ascii="Arial" w:hAnsi="Arial" w:cs="Arial"/>
          <w:sz w:val="22"/>
          <w:szCs w:val="22"/>
        </w:rPr>
        <w:t>loss</w:t>
      </w:r>
      <w:r w:rsidR="002F224A">
        <w:rPr>
          <w:rFonts w:ascii="Arial" w:hAnsi="Arial" w:cs="Arial"/>
          <w:sz w:val="22"/>
          <w:szCs w:val="22"/>
        </w:rPr>
        <w:t xml:space="preserve"> </w:t>
      </w:r>
      <w:r w:rsidR="00040EAC" w:rsidRPr="00B62687">
        <w:rPr>
          <w:rFonts w:ascii="Arial" w:hAnsi="Arial" w:cs="Arial"/>
          <w:sz w:val="22"/>
          <w:szCs w:val="22"/>
        </w:rPr>
        <w:t xml:space="preserve">for the period attributable to equity holders of the Company (excluding other comprehensive income) by the weighted average number of ordinary shares in issue during the </w:t>
      </w:r>
      <w:r w:rsidR="00900D77" w:rsidRPr="00B62687">
        <w:rPr>
          <w:rFonts w:ascii="Arial" w:hAnsi="Arial" w:cs="Arial"/>
          <w:sz w:val="22"/>
          <w:szCs w:val="22"/>
        </w:rPr>
        <w:t>period</w:t>
      </w:r>
      <w:r w:rsidR="00040EAC" w:rsidRPr="00B62687">
        <w:rPr>
          <w:rFonts w:ascii="Arial" w:hAnsi="Arial" w:cs="Arial"/>
          <w:sz w:val="22"/>
          <w:szCs w:val="22"/>
        </w:rPr>
        <w:t>.</w:t>
      </w:r>
    </w:p>
    <w:p w:rsidR="00692D46" w:rsidRPr="00692D46" w:rsidRDefault="00692D46" w:rsidP="00692D46">
      <w:pPr>
        <w:tabs>
          <w:tab w:val="left" w:pos="2160"/>
        </w:tabs>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692D46">
        <w:rPr>
          <w:rFonts w:ascii="Arial" w:hAnsi="Arial" w:cs="Arial"/>
          <w:sz w:val="22"/>
          <w:szCs w:val="22"/>
        </w:rPr>
        <w:t xml:space="preserve">Diluted </w:t>
      </w:r>
      <w:r>
        <w:rPr>
          <w:rFonts w:ascii="Arial" w:hAnsi="Arial" w:cs="Arial"/>
          <w:sz w:val="22"/>
          <w:szCs w:val="22"/>
        </w:rPr>
        <w:t>loss</w:t>
      </w:r>
      <w:r w:rsidRPr="00692D46">
        <w:rPr>
          <w:rFonts w:ascii="Arial" w:hAnsi="Arial" w:cs="Arial"/>
          <w:sz w:val="22"/>
          <w:szCs w:val="22"/>
        </w:rPr>
        <w:t xml:space="preserve"> per share is calculated by dividing </w:t>
      </w:r>
      <w:r>
        <w:rPr>
          <w:rFonts w:ascii="Arial" w:hAnsi="Arial" w:cs="Arial"/>
          <w:sz w:val="22"/>
          <w:szCs w:val="22"/>
        </w:rPr>
        <w:t>loss</w:t>
      </w:r>
      <w:r w:rsidRPr="00692D46">
        <w:rPr>
          <w:rFonts w:ascii="Arial" w:hAnsi="Arial" w:cs="Arial"/>
          <w:sz w:val="22"/>
          <w:szCs w:val="22"/>
        </w:rPr>
        <w:t xml:space="preserve"> for the period attributable to equity holders of the Company (excluding other comprehensive income) by the total sum of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 according to the portion of warrant exercise.</w:t>
      </w:r>
    </w:p>
    <w:p w:rsidR="00A3399F" w:rsidRPr="00A3399F" w:rsidRDefault="00692D46" w:rsidP="00A3399F">
      <w:pPr>
        <w:tabs>
          <w:tab w:val="left" w:pos="2160"/>
        </w:tabs>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A3399F" w:rsidRPr="00A3399F">
        <w:rPr>
          <w:rFonts w:ascii="Arial" w:hAnsi="Arial" w:cs="Arial"/>
          <w:sz w:val="22"/>
          <w:szCs w:val="22"/>
        </w:rPr>
        <w:t>As at 30 June 2017 and 2016, the warrants are exclude from the potential ordinary shares their exercise price is in excess of the fair value of the ordinary shares.</w:t>
      </w:r>
    </w:p>
    <w:p w:rsidR="00692D46" w:rsidRPr="00692D46" w:rsidRDefault="00A3399F" w:rsidP="00692D46">
      <w:pPr>
        <w:tabs>
          <w:tab w:val="left" w:pos="2160"/>
        </w:tabs>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p>
    <w:p w:rsidR="003F3EDE" w:rsidRPr="00B62687" w:rsidRDefault="00692D46" w:rsidP="002F54EB">
      <w:pPr>
        <w:tabs>
          <w:tab w:val="left" w:pos="540"/>
          <w:tab w:val="left" w:pos="1440"/>
          <w:tab w:val="left" w:pos="1980"/>
          <w:tab w:val="right" w:pos="3780"/>
          <w:tab w:val="left" w:pos="4760"/>
          <w:tab w:val="right" w:pos="9540"/>
          <w:tab w:val="right" w:pos="12420"/>
        </w:tabs>
        <w:spacing w:before="120" w:after="120" w:line="380" w:lineRule="exact"/>
        <w:jc w:val="thaiDistribute"/>
        <w:rPr>
          <w:rFonts w:ascii="Arial" w:hAnsi="Arial" w:cs="Arial"/>
          <w:b/>
          <w:bCs/>
          <w:sz w:val="22"/>
          <w:szCs w:val="22"/>
        </w:rPr>
      </w:pPr>
      <w:r>
        <w:rPr>
          <w:rFonts w:ascii="Arial" w:hAnsi="Arial" w:cs="Cordia New"/>
          <w:b/>
          <w:bCs/>
          <w:sz w:val="22"/>
          <w:szCs w:val="22"/>
        </w:rPr>
        <w:br w:type="page"/>
      </w:r>
      <w:r w:rsidR="008B7D7D">
        <w:rPr>
          <w:rFonts w:ascii="Arial" w:hAnsi="Arial" w:cs="Cordia New"/>
          <w:b/>
          <w:bCs/>
          <w:sz w:val="22"/>
          <w:szCs w:val="22"/>
        </w:rPr>
        <w:lastRenderedPageBreak/>
        <w:t>2</w:t>
      </w:r>
      <w:r w:rsidR="00383939">
        <w:rPr>
          <w:rFonts w:ascii="Arial" w:hAnsi="Arial" w:cs="Cordia New"/>
          <w:b/>
          <w:bCs/>
          <w:sz w:val="22"/>
          <w:szCs w:val="22"/>
        </w:rPr>
        <w:t>0</w:t>
      </w:r>
      <w:r w:rsidR="003F3EDE" w:rsidRPr="00B62687">
        <w:rPr>
          <w:rFonts w:ascii="Arial" w:hAnsi="Arial" w:cs="Arial"/>
          <w:b/>
          <w:bCs/>
          <w:sz w:val="22"/>
          <w:szCs w:val="22"/>
        </w:rPr>
        <w:t>.</w:t>
      </w:r>
      <w:r w:rsidR="003F3EDE" w:rsidRPr="00B62687">
        <w:rPr>
          <w:rFonts w:ascii="Arial" w:hAnsi="Arial" w:cs="Arial"/>
          <w:b/>
          <w:bCs/>
          <w:sz w:val="22"/>
          <w:szCs w:val="22"/>
        </w:rPr>
        <w:tab/>
        <w:t>Segment information</w:t>
      </w:r>
    </w:p>
    <w:p w:rsidR="002F54EB" w:rsidRPr="00B62687" w:rsidRDefault="002F54EB" w:rsidP="00692D46">
      <w:pPr>
        <w:tabs>
          <w:tab w:val="left" w:pos="2160"/>
        </w:tabs>
        <w:spacing w:before="120" w:after="120" w:line="380" w:lineRule="exact"/>
        <w:ind w:left="540" w:hanging="720"/>
        <w:jc w:val="thaiDistribute"/>
        <w:textAlignment w:val="auto"/>
        <w:rPr>
          <w:rFonts w:ascii="Arial" w:hAnsi="Arial" w:cs="Arial"/>
          <w:sz w:val="22"/>
          <w:szCs w:val="22"/>
        </w:rPr>
      </w:pPr>
      <w:r w:rsidRPr="00001515">
        <w:rPr>
          <w:rFonts w:ascii="Arial" w:hAnsi="Arial" w:cs="Arial"/>
          <w:sz w:val="22"/>
          <w:szCs w:val="22"/>
        </w:rPr>
        <w:tab/>
      </w:r>
      <w:r w:rsidRPr="00B62687">
        <w:rPr>
          <w:rFonts w:ascii="Arial" w:hAnsi="Arial" w:cs="Arial"/>
          <w:sz w:val="22"/>
          <w:szCs w:val="22"/>
        </w:rPr>
        <w:t xml:space="preserve">The Company and its subsidiaries are organised into business units based on </w:t>
      </w:r>
      <w:r>
        <w:rPr>
          <w:rFonts w:ascii="Arial" w:hAnsi="Arial" w:cs="Arial"/>
          <w:sz w:val="22"/>
          <w:szCs w:val="22"/>
        </w:rPr>
        <w:t xml:space="preserve">their </w:t>
      </w:r>
      <w:r w:rsidRPr="00B62687">
        <w:rPr>
          <w:rFonts w:ascii="Arial" w:hAnsi="Arial" w:cs="Arial"/>
          <w:sz w:val="22"/>
          <w:szCs w:val="22"/>
        </w:rPr>
        <w:t>products and servic</w:t>
      </w:r>
      <w:r>
        <w:rPr>
          <w:rFonts w:ascii="Arial" w:hAnsi="Arial" w:cs="Arial"/>
          <w:sz w:val="22"/>
          <w:szCs w:val="22"/>
        </w:rPr>
        <w:t xml:space="preserve">es. During the current period, </w:t>
      </w:r>
      <w:r w:rsidRPr="00B62687">
        <w:rPr>
          <w:rFonts w:ascii="Arial" w:hAnsi="Arial" w:cs="Arial"/>
          <w:sz w:val="22"/>
          <w:szCs w:val="22"/>
        </w:rPr>
        <w:t>th</w:t>
      </w:r>
      <w:r>
        <w:rPr>
          <w:rFonts w:ascii="Arial" w:hAnsi="Arial" w:cs="Arial"/>
          <w:sz w:val="22"/>
          <w:szCs w:val="22"/>
        </w:rPr>
        <w:t xml:space="preserve">e Company and its subsidiaries have </w:t>
      </w:r>
      <w:r w:rsidRPr="00B62687">
        <w:rPr>
          <w:rFonts w:ascii="Arial" w:hAnsi="Arial" w:cs="Arial"/>
          <w:sz w:val="22"/>
          <w:szCs w:val="22"/>
        </w:rPr>
        <w:t>changed the organisati</w:t>
      </w:r>
      <w:r>
        <w:rPr>
          <w:rFonts w:ascii="Arial" w:hAnsi="Arial" w:cs="Arial"/>
          <w:sz w:val="22"/>
          <w:szCs w:val="22"/>
        </w:rPr>
        <w:t>on of their reportable segments from 2016, as detailed below.</w:t>
      </w:r>
    </w:p>
    <w:p w:rsidR="002F54EB" w:rsidRDefault="002F54EB" w:rsidP="00692D46">
      <w:pPr>
        <w:tabs>
          <w:tab w:val="left" w:pos="2160"/>
        </w:tabs>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t>The Company and its subsidiaries ceased the operation of their distribution of mobile phones and devices and official distributor of mobile phones of Nokia and Microsoft, as their agreements expired in 2016. However, the Company and its subsidiaries expanded their business to enter the renewable energy sector in 2016 and the LPG retailing and wholesaling business at the beginning of 2017. As a result, the Company and its subsidiaries have three operating segments, as follows:</w:t>
      </w:r>
    </w:p>
    <w:p w:rsidR="002F54EB" w:rsidRDefault="002F54EB" w:rsidP="002F54EB">
      <w:pPr>
        <w:spacing w:before="120" w:after="120" w:line="380" w:lineRule="exact"/>
        <w:ind w:left="1080" w:hanging="540"/>
        <w:jc w:val="thaiDistribute"/>
        <w:rPr>
          <w:rFonts w:ascii="Arial" w:hAnsi="Arial" w:cs="Arial"/>
          <w:sz w:val="22"/>
          <w:szCs w:val="22"/>
        </w:rPr>
      </w:pPr>
      <w:r>
        <w:rPr>
          <w:rFonts w:ascii="Arial" w:hAnsi="Arial" w:cs="Arial"/>
          <w:sz w:val="22"/>
          <w:szCs w:val="22"/>
        </w:rPr>
        <w:t>1)</w:t>
      </w:r>
      <w:r>
        <w:rPr>
          <w:rFonts w:ascii="Arial" w:hAnsi="Arial" w:cs="Arial"/>
          <w:sz w:val="22"/>
          <w:szCs w:val="22"/>
        </w:rPr>
        <w:tab/>
        <w:t>LPG retail and wholesale business segment: LPG gas station business, LPG transportation and NGV gas station business.</w:t>
      </w:r>
    </w:p>
    <w:p w:rsidR="002F54EB" w:rsidRDefault="002F54EB" w:rsidP="002F54EB">
      <w:pPr>
        <w:tabs>
          <w:tab w:val="left" w:pos="2160"/>
        </w:tabs>
        <w:spacing w:before="120" w:after="120" w:line="380" w:lineRule="exact"/>
        <w:ind w:left="1080" w:hanging="540"/>
        <w:jc w:val="thaiDistribute"/>
        <w:textAlignment w:val="auto"/>
        <w:rPr>
          <w:rFonts w:ascii="Arial" w:hAnsi="Arial" w:cs="Arial"/>
          <w:sz w:val="22"/>
          <w:szCs w:val="22"/>
        </w:rPr>
      </w:pPr>
      <w:r>
        <w:rPr>
          <w:rFonts w:ascii="Arial" w:hAnsi="Arial" w:cs="Arial"/>
          <w:sz w:val="22"/>
          <w:szCs w:val="22"/>
        </w:rPr>
        <w:t>2)</w:t>
      </w:r>
      <w:r>
        <w:rPr>
          <w:rFonts w:ascii="Arial" w:hAnsi="Arial" w:cs="Arial"/>
          <w:sz w:val="22"/>
          <w:szCs w:val="22"/>
        </w:rPr>
        <w:tab/>
        <w:t>Renewable energy segment: Development of replacement energy, alternative energy and renewable energy projects.</w:t>
      </w:r>
    </w:p>
    <w:p w:rsidR="002F54EB" w:rsidRDefault="002F54EB" w:rsidP="002F54EB">
      <w:pPr>
        <w:tabs>
          <w:tab w:val="left" w:pos="2160"/>
        </w:tabs>
        <w:spacing w:before="120" w:after="120" w:line="380" w:lineRule="exact"/>
        <w:ind w:left="1080" w:hanging="540"/>
        <w:jc w:val="thaiDistribute"/>
        <w:textAlignment w:val="auto"/>
        <w:rPr>
          <w:rFonts w:ascii="Arial" w:hAnsi="Arial" w:cs="Arial"/>
          <w:sz w:val="22"/>
          <w:szCs w:val="22"/>
        </w:rPr>
      </w:pPr>
      <w:r>
        <w:rPr>
          <w:rFonts w:ascii="Arial" w:hAnsi="Arial" w:cs="Arial"/>
          <w:sz w:val="22"/>
          <w:szCs w:val="22"/>
        </w:rPr>
        <w:t>3)</w:t>
      </w:r>
      <w:r>
        <w:rPr>
          <w:rFonts w:ascii="Arial" w:hAnsi="Arial" w:cs="Arial"/>
          <w:sz w:val="22"/>
          <w:szCs w:val="22"/>
        </w:rPr>
        <w:tab/>
        <w:t>Trunked radio and Internet of Things (IoT) segment</w:t>
      </w:r>
      <w:r w:rsidR="00922188">
        <w:rPr>
          <w:rFonts w:ascii="Arial" w:hAnsi="Arial" w:cs="Arial"/>
          <w:sz w:val="22"/>
          <w:szCs w:val="22"/>
        </w:rPr>
        <w:t>.</w:t>
      </w:r>
    </w:p>
    <w:p w:rsidR="002F54EB" w:rsidRDefault="002F54EB" w:rsidP="002F54EB">
      <w:pPr>
        <w:tabs>
          <w:tab w:val="left" w:pos="2160"/>
        </w:tabs>
        <w:spacing w:before="120" w:after="120" w:line="380" w:lineRule="exact"/>
        <w:ind w:left="547" w:hanging="547"/>
        <w:jc w:val="thaiDistribute"/>
        <w:textAlignment w:val="auto"/>
        <w:rPr>
          <w:rFonts w:ascii="Angsana New" w:hAnsi="Angsana New"/>
          <w:b/>
          <w:bCs/>
          <w:sz w:val="32"/>
          <w:szCs w:val="32"/>
        </w:rPr>
      </w:pPr>
      <w:r>
        <w:rPr>
          <w:rFonts w:ascii="Arial" w:hAnsi="Arial" w:cs="Arial"/>
          <w:sz w:val="22"/>
          <w:szCs w:val="22"/>
        </w:rPr>
        <w:tab/>
        <w:t>The Company and its subsidiaries have thus added the LPG retail and wholesale business segment, combined the former mobile, refill card, equipment installation and procurement service and computer development and service segments into the trunk</w:t>
      </w:r>
      <w:r w:rsidR="001C6C92">
        <w:rPr>
          <w:rFonts w:ascii="Arial" w:hAnsi="Arial" w:cs="Arial"/>
          <w:sz w:val="22"/>
          <w:szCs w:val="22"/>
        </w:rPr>
        <w:t>ed</w:t>
      </w:r>
      <w:r>
        <w:rPr>
          <w:rFonts w:ascii="Arial" w:hAnsi="Arial" w:cs="Arial"/>
          <w:sz w:val="22"/>
          <w:szCs w:val="22"/>
        </w:rPr>
        <w:t xml:space="preserve"> radio and Internet of Things (IoT) segment, and changed the other energy segment to the renewable energy segment.</w:t>
      </w:r>
    </w:p>
    <w:p w:rsidR="003F3EDE" w:rsidRDefault="003F3EDE" w:rsidP="003F3EDE">
      <w:pPr>
        <w:tabs>
          <w:tab w:val="left" w:pos="2160"/>
        </w:tabs>
        <w:spacing w:before="120" w:after="120" w:line="380" w:lineRule="exact"/>
        <w:ind w:left="1080" w:hanging="540"/>
        <w:jc w:val="thaiDistribute"/>
        <w:textAlignment w:val="auto"/>
        <w:rPr>
          <w:rFonts w:ascii="Arial" w:hAnsi="Arial" w:cs="Arial"/>
          <w:sz w:val="22"/>
          <w:szCs w:val="22"/>
        </w:rPr>
      </w:pPr>
    </w:p>
    <w:p w:rsidR="003F3EDE" w:rsidRPr="00B62687" w:rsidRDefault="003F3EDE" w:rsidP="003F3EDE">
      <w:pPr>
        <w:tabs>
          <w:tab w:val="left" w:pos="2160"/>
        </w:tabs>
        <w:spacing w:before="120" w:after="120" w:line="380" w:lineRule="exact"/>
        <w:ind w:left="547" w:hanging="547"/>
        <w:jc w:val="thaiDistribute"/>
        <w:textAlignment w:val="auto"/>
        <w:rPr>
          <w:rFonts w:ascii="Arial" w:hAnsi="Arial" w:cs="Arial"/>
          <w:sz w:val="22"/>
          <w:szCs w:val="22"/>
        </w:rPr>
        <w:sectPr w:rsidR="003F3EDE" w:rsidRPr="00B62687" w:rsidSect="00A10A01">
          <w:pgSz w:w="11909" w:h="16834" w:code="9"/>
          <w:pgMar w:top="1296" w:right="1080" w:bottom="1080" w:left="1339" w:header="720" w:footer="720" w:gutter="0"/>
          <w:cols w:space="720"/>
        </w:sectPr>
      </w:pPr>
      <w:r>
        <w:rPr>
          <w:rFonts w:ascii="Arial" w:hAnsi="Arial" w:cs="Arial"/>
          <w:sz w:val="22"/>
          <w:szCs w:val="22"/>
        </w:rPr>
        <w:tab/>
      </w:r>
    </w:p>
    <w:p w:rsidR="0039746B" w:rsidRDefault="002D6CDB" w:rsidP="00001515">
      <w:pPr>
        <w:tabs>
          <w:tab w:val="left" w:pos="2160"/>
        </w:tabs>
        <w:spacing w:before="60" w:after="60" w:line="340" w:lineRule="exact"/>
        <w:ind w:left="540" w:hanging="720"/>
        <w:jc w:val="thaiDistribute"/>
        <w:textAlignment w:val="auto"/>
        <w:rPr>
          <w:rFonts w:ascii="Arial" w:hAnsi="Arial" w:cs="Arial"/>
          <w:sz w:val="22"/>
          <w:szCs w:val="22"/>
        </w:rPr>
      </w:pPr>
      <w:r>
        <w:rPr>
          <w:rFonts w:ascii="Arial" w:hAnsi="Arial" w:cs="Arial"/>
          <w:sz w:val="22"/>
          <w:szCs w:val="22"/>
        </w:rPr>
        <w:lastRenderedPageBreak/>
        <w:tab/>
      </w:r>
      <w:r w:rsidR="005B0165" w:rsidRPr="00001515">
        <w:rPr>
          <w:rFonts w:ascii="Arial" w:hAnsi="Arial" w:cs="Arial"/>
          <w:sz w:val="22"/>
          <w:szCs w:val="22"/>
        </w:rPr>
        <w:t>The following tables present revenue and profit information regarding the Company and its subsidiaries’ operating segments for the</w:t>
      </w:r>
      <w:r w:rsidR="005B0165" w:rsidRPr="001F1068">
        <w:rPr>
          <w:rFonts w:ascii="Arial" w:hAnsi="Arial"/>
          <w:sz w:val="22"/>
          <w:szCs w:val="22"/>
        </w:rPr>
        <w:t xml:space="preserve"> </w:t>
      </w:r>
      <w:r w:rsidR="005B0165">
        <w:rPr>
          <w:rFonts w:ascii="Arial" w:hAnsi="Arial"/>
          <w:sz w:val="22"/>
          <w:szCs w:val="22"/>
        </w:rPr>
        <w:t xml:space="preserve">                    </w:t>
      </w:r>
      <w:r w:rsidR="00186EE2">
        <w:rPr>
          <w:rFonts w:ascii="Arial" w:hAnsi="Arial"/>
          <w:sz w:val="22"/>
          <w:szCs w:val="22"/>
        </w:rPr>
        <w:t>three-month and six-month</w:t>
      </w:r>
      <w:r w:rsidR="00343B70">
        <w:rPr>
          <w:rFonts w:ascii="Arial" w:hAnsi="Arial"/>
          <w:sz w:val="22"/>
          <w:szCs w:val="22"/>
        </w:rPr>
        <w:t xml:space="preserve"> period</w:t>
      </w:r>
      <w:r w:rsidR="00186EE2">
        <w:rPr>
          <w:rFonts w:ascii="Arial" w:hAnsi="Arial"/>
          <w:sz w:val="22"/>
          <w:szCs w:val="22"/>
        </w:rPr>
        <w:t>s</w:t>
      </w:r>
      <w:r w:rsidR="005B0165" w:rsidRPr="001F1068">
        <w:rPr>
          <w:rFonts w:ascii="Arial" w:hAnsi="Arial"/>
          <w:sz w:val="22"/>
          <w:szCs w:val="22"/>
        </w:rPr>
        <w:t xml:space="preserve"> ended </w:t>
      </w:r>
      <w:r w:rsidR="00186EE2">
        <w:rPr>
          <w:rFonts w:ascii="Arial" w:hAnsi="Arial"/>
          <w:sz w:val="22"/>
          <w:szCs w:val="22"/>
        </w:rPr>
        <w:t>30 June 2017</w:t>
      </w:r>
      <w:r w:rsidR="004B2E43">
        <w:rPr>
          <w:rFonts w:ascii="Arial" w:hAnsi="Arial"/>
          <w:sz w:val="22"/>
          <w:szCs w:val="22"/>
        </w:rPr>
        <w:t xml:space="preserve"> and 2016</w:t>
      </w:r>
      <w:r w:rsidR="0039746B" w:rsidRPr="00B62687">
        <w:rPr>
          <w:rFonts w:ascii="Arial" w:hAnsi="Arial" w:cs="Arial"/>
          <w:sz w:val="22"/>
          <w:szCs w:val="22"/>
        </w:rPr>
        <w:t>, respectively.</w:t>
      </w:r>
    </w:p>
    <w:p w:rsidR="00186EE2" w:rsidRPr="00FC2173" w:rsidRDefault="00186EE2" w:rsidP="00186EE2">
      <w:pPr>
        <w:tabs>
          <w:tab w:val="left" w:pos="2160"/>
        </w:tabs>
        <w:spacing w:line="300" w:lineRule="exact"/>
        <w:ind w:left="533" w:hanging="720"/>
        <w:jc w:val="right"/>
        <w:textAlignment w:val="auto"/>
        <w:rPr>
          <w:rFonts w:ascii="Arial" w:hAnsi="Arial" w:cs="Arial"/>
          <w:sz w:val="16"/>
          <w:szCs w:val="16"/>
        </w:rPr>
      </w:pPr>
      <w:r w:rsidRPr="00FC2173">
        <w:rPr>
          <w:rFonts w:ascii="Arial" w:hAnsi="Arial" w:cs="Arial"/>
          <w:sz w:val="16"/>
          <w:szCs w:val="16"/>
        </w:rPr>
        <w:t>(Unit: Million Baht)</w:t>
      </w:r>
    </w:p>
    <w:tbl>
      <w:tblPr>
        <w:tblW w:w="14040" w:type="dxa"/>
        <w:tblInd w:w="558" w:type="dxa"/>
        <w:tblLayout w:type="fixed"/>
        <w:tblLook w:val="0000"/>
      </w:tblPr>
      <w:tblGrid>
        <w:gridCol w:w="4230"/>
        <w:gridCol w:w="981"/>
        <w:gridCol w:w="981"/>
        <w:gridCol w:w="981"/>
        <w:gridCol w:w="981"/>
        <w:gridCol w:w="981"/>
        <w:gridCol w:w="981"/>
        <w:gridCol w:w="981"/>
        <w:gridCol w:w="981"/>
        <w:gridCol w:w="981"/>
        <w:gridCol w:w="981"/>
      </w:tblGrid>
      <w:tr w:rsidR="00186EE2" w:rsidRPr="00FC2173" w:rsidTr="00896132">
        <w:tblPrEx>
          <w:tblCellMar>
            <w:top w:w="0" w:type="dxa"/>
            <w:bottom w:w="0" w:type="dxa"/>
          </w:tblCellMar>
        </w:tblPrEx>
        <w:tc>
          <w:tcPr>
            <w:tcW w:w="4230" w:type="dxa"/>
            <w:tcBorders>
              <w:top w:val="nil"/>
              <w:left w:val="nil"/>
              <w:bottom w:val="nil"/>
            </w:tcBorders>
            <w:vAlign w:val="bottom"/>
          </w:tcPr>
          <w:p w:rsidR="00186EE2" w:rsidRPr="00FC2173" w:rsidRDefault="00186EE2" w:rsidP="00896132">
            <w:pPr>
              <w:spacing w:line="300" w:lineRule="exact"/>
              <w:ind w:right="-90"/>
              <w:rPr>
                <w:rFonts w:ascii="Arial" w:hAnsi="Arial" w:cs="Arial"/>
                <w:sz w:val="16"/>
                <w:szCs w:val="16"/>
                <w:u w:val="single"/>
              </w:rPr>
            </w:pPr>
          </w:p>
        </w:tc>
        <w:tc>
          <w:tcPr>
            <w:tcW w:w="9810" w:type="dxa"/>
            <w:gridSpan w:val="10"/>
            <w:tcBorders>
              <w:top w:val="nil"/>
              <w:bottom w:val="nil"/>
              <w:right w:val="nil"/>
            </w:tcBorders>
            <w:vAlign w:val="bottom"/>
          </w:tcPr>
          <w:p w:rsidR="00186EE2" w:rsidRPr="00FC2173" w:rsidRDefault="00186EE2" w:rsidP="00186EE2">
            <w:pPr>
              <w:pBdr>
                <w:bottom w:val="single" w:sz="4" w:space="1" w:color="auto"/>
              </w:pBdr>
              <w:spacing w:line="300" w:lineRule="exact"/>
              <w:ind w:firstLine="18"/>
              <w:jc w:val="center"/>
              <w:rPr>
                <w:rFonts w:ascii="Arial" w:hAnsi="Arial" w:cs="Arial"/>
                <w:sz w:val="16"/>
                <w:szCs w:val="16"/>
              </w:rPr>
            </w:pPr>
            <w:r w:rsidRPr="00FC2173">
              <w:rPr>
                <w:rFonts w:ascii="Arial" w:hAnsi="Arial" w:cs="Arial"/>
                <w:sz w:val="16"/>
                <w:szCs w:val="16"/>
              </w:rPr>
              <w:t xml:space="preserve">For the </w:t>
            </w:r>
            <w:r>
              <w:rPr>
                <w:rFonts w:ascii="Arial" w:hAnsi="Arial" w:cs="Arial"/>
                <w:sz w:val="16"/>
                <w:szCs w:val="16"/>
              </w:rPr>
              <w:t>three-month</w:t>
            </w:r>
            <w:r w:rsidRPr="00FC2173">
              <w:rPr>
                <w:rFonts w:ascii="Arial" w:hAnsi="Arial" w:cs="Arial"/>
                <w:sz w:val="16"/>
                <w:szCs w:val="16"/>
              </w:rPr>
              <w:t xml:space="preserve"> periods ended </w:t>
            </w:r>
            <w:r>
              <w:rPr>
                <w:rFonts w:ascii="Arial" w:hAnsi="Arial" w:cs="Arial"/>
                <w:sz w:val="16"/>
                <w:szCs w:val="16"/>
              </w:rPr>
              <w:t>30 June</w:t>
            </w:r>
          </w:p>
        </w:tc>
      </w:tr>
      <w:tr w:rsidR="00186EE2" w:rsidRPr="00FC2173" w:rsidTr="00896132">
        <w:tblPrEx>
          <w:tblCellMar>
            <w:top w:w="0" w:type="dxa"/>
            <w:bottom w:w="0" w:type="dxa"/>
          </w:tblCellMar>
        </w:tblPrEx>
        <w:tc>
          <w:tcPr>
            <w:tcW w:w="4230" w:type="dxa"/>
            <w:tcBorders>
              <w:top w:val="nil"/>
              <w:left w:val="nil"/>
              <w:bottom w:val="nil"/>
            </w:tcBorders>
            <w:vAlign w:val="bottom"/>
          </w:tcPr>
          <w:p w:rsidR="00186EE2" w:rsidRPr="00FC2173" w:rsidRDefault="00186EE2" w:rsidP="00896132">
            <w:pPr>
              <w:spacing w:line="300" w:lineRule="exact"/>
              <w:ind w:right="-90"/>
              <w:rPr>
                <w:rFonts w:ascii="Arial" w:hAnsi="Arial" w:cs="Arial"/>
                <w:sz w:val="16"/>
                <w:szCs w:val="16"/>
                <w:u w:val="single"/>
              </w:rPr>
            </w:pPr>
          </w:p>
        </w:tc>
        <w:tc>
          <w:tcPr>
            <w:tcW w:w="1962" w:type="dxa"/>
            <w:gridSpan w:val="2"/>
            <w:tcBorders>
              <w:top w:val="nil"/>
              <w:bottom w:val="nil"/>
              <w:right w:val="nil"/>
            </w:tcBorders>
            <w:vAlign w:val="bottom"/>
          </w:tcPr>
          <w:p w:rsidR="00186EE2" w:rsidRPr="00FC2173" w:rsidRDefault="00186EE2" w:rsidP="00896132">
            <w:pPr>
              <w:pBdr>
                <w:bottom w:val="single" w:sz="4" w:space="1" w:color="auto"/>
              </w:pBdr>
              <w:spacing w:line="300" w:lineRule="exact"/>
              <w:ind w:right="42"/>
              <w:jc w:val="center"/>
              <w:rPr>
                <w:rFonts w:ascii="Arial" w:hAnsi="Arial" w:cs="Arial"/>
                <w:sz w:val="16"/>
                <w:szCs w:val="16"/>
                <w:cs/>
              </w:rPr>
            </w:pPr>
            <w:r w:rsidRPr="003F3EDE">
              <w:rPr>
                <w:rFonts w:ascii="Arial" w:hAnsi="Arial" w:cs="Arial"/>
                <w:sz w:val="16"/>
                <w:szCs w:val="16"/>
              </w:rPr>
              <w:t xml:space="preserve">LPG retail and wholesale business </w:t>
            </w:r>
          </w:p>
        </w:tc>
        <w:tc>
          <w:tcPr>
            <w:tcW w:w="1962" w:type="dxa"/>
            <w:gridSpan w:val="2"/>
            <w:tcBorders>
              <w:top w:val="nil"/>
              <w:left w:val="nil"/>
              <w:bottom w:val="nil"/>
              <w:right w:val="nil"/>
            </w:tcBorders>
            <w:vAlign w:val="bottom"/>
          </w:tcPr>
          <w:p w:rsidR="00186EE2" w:rsidRPr="00FC2173" w:rsidRDefault="00186EE2" w:rsidP="00896132">
            <w:pPr>
              <w:pBdr>
                <w:bottom w:val="single" w:sz="4" w:space="1" w:color="auto"/>
              </w:pBdr>
              <w:spacing w:line="300" w:lineRule="exact"/>
              <w:ind w:right="42"/>
              <w:jc w:val="center"/>
              <w:rPr>
                <w:rFonts w:ascii="Arial" w:hAnsi="Arial" w:cs="Arial"/>
                <w:sz w:val="16"/>
                <w:szCs w:val="16"/>
                <w:cs/>
              </w:rPr>
            </w:pPr>
            <w:r w:rsidRPr="003F3EDE">
              <w:rPr>
                <w:rFonts w:ascii="Arial" w:hAnsi="Arial" w:cs="Arial"/>
                <w:sz w:val="16"/>
                <w:szCs w:val="16"/>
              </w:rPr>
              <w:t xml:space="preserve">Renewable energy </w:t>
            </w:r>
          </w:p>
        </w:tc>
        <w:tc>
          <w:tcPr>
            <w:tcW w:w="1962" w:type="dxa"/>
            <w:gridSpan w:val="2"/>
            <w:tcBorders>
              <w:top w:val="nil"/>
              <w:left w:val="nil"/>
              <w:bottom w:val="nil"/>
              <w:right w:val="nil"/>
            </w:tcBorders>
            <w:vAlign w:val="bottom"/>
          </w:tcPr>
          <w:p w:rsidR="00186EE2" w:rsidRPr="00FC2173" w:rsidRDefault="00186EE2" w:rsidP="00896132">
            <w:pPr>
              <w:pBdr>
                <w:bottom w:val="single" w:sz="4" w:space="1" w:color="auto"/>
              </w:pBdr>
              <w:spacing w:line="300" w:lineRule="exact"/>
              <w:ind w:left="-63" w:right="-78" w:firstLine="18"/>
              <w:jc w:val="center"/>
              <w:rPr>
                <w:rFonts w:ascii="Arial" w:hAnsi="Arial" w:cs="Arial"/>
                <w:sz w:val="16"/>
                <w:szCs w:val="16"/>
                <w:cs/>
              </w:rPr>
            </w:pPr>
            <w:r w:rsidRPr="003F3EDE">
              <w:rPr>
                <w:rFonts w:ascii="Arial" w:hAnsi="Arial" w:cs="Arial"/>
                <w:sz w:val="16"/>
                <w:szCs w:val="16"/>
              </w:rPr>
              <w:t>Tru</w:t>
            </w:r>
            <w:r>
              <w:rPr>
                <w:rFonts w:ascii="Arial" w:hAnsi="Arial" w:cs="Arial"/>
                <w:sz w:val="16"/>
                <w:szCs w:val="16"/>
              </w:rPr>
              <w:t>n</w:t>
            </w:r>
            <w:r w:rsidRPr="003F3EDE">
              <w:rPr>
                <w:rFonts w:ascii="Arial" w:hAnsi="Arial" w:cs="Arial"/>
                <w:sz w:val="16"/>
                <w:szCs w:val="16"/>
              </w:rPr>
              <w:t>k</w:t>
            </w:r>
            <w:r>
              <w:rPr>
                <w:rFonts w:ascii="Arial" w:hAnsi="Arial" w:cs="Arial"/>
                <w:sz w:val="16"/>
                <w:szCs w:val="16"/>
              </w:rPr>
              <w:t>ed</w:t>
            </w:r>
            <w:r w:rsidRPr="003F3EDE">
              <w:rPr>
                <w:rFonts w:ascii="Arial" w:hAnsi="Arial" w:cs="Arial"/>
                <w:sz w:val="16"/>
                <w:szCs w:val="16"/>
              </w:rPr>
              <w:t xml:space="preserve"> ra</w:t>
            </w:r>
            <w:r>
              <w:rPr>
                <w:rFonts w:ascii="Arial" w:hAnsi="Arial" w:cs="Arial"/>
                <w:sz w:val="16"/>
                <w:szCs w:val="16"/>
              </w:rPr>
              <w:t>d</w:t>
            </w:r>
            <w:r w:rsidRPr="003F3EDE">
              <w:rPr>
                <w:rFonts w:ascii="Arial" w:hAnsi="Arial" w:cs="Arial"/>
                <w:sz w:val="16"/>
                <w:szCs w:val="16"/>
              </w:rPr>
              <w:t xml:space="preserve">io and Internet of Things (IoT) </w:t>
            </w:r>
          </w:p>
        </w:tc>
        <w:tc>
          <w:tcPr>
            <w:tcW w:w="1962" w:type="dxa"/>
            <w:gridSpan w:val="2"/>
            <w:tcBorders>
              <w:top w:val="nil"/>
              <w:left w:val="nil"/>
              <w:bottom w:val="nil"/>
              <w:right w:val="nil"/>
            </w:tcBorders>
            <w:vAlign w:val="bottom"/>
          </w:tcPr>
          <w:p w:rsidR="00186EE2" w:rsidRPr="00FC2173" w:rsidRDefault="00186EE2" w:rsidP="00896132">
            <w:pPr>
              <w:pBdr>
                <w:bottom w:val="single" w:sz="4" w:space="1" w:color="auto"/>
              </w:pBdr>
              <w:spacing w:line="300" w:lineRule="exact"/>
              <w:ind w:right="42"/>
              <w:jc w:val="center"/>
              <w:rPr>
                <w:rFonts w:ascii="Arial" w:hAnsi="Arial" w:cs="Arial"/>
                <w:sz w:val="16"/>
                <w:szCs w:val="16"/>
              </w:rPr>
            </w:pPr>
            <w:r w:rsidRPr="00FC2173">
              <w:rPr>
                <w:rFonts w:ascii="Arial" w:hAnsi="Arial" w:cs="Arial"/>
                <w:sz w:val="16"/>
                <w:szCs w:val="16"/>
              </w:rPr>
              <w:t xml:space="preserve">Adjustments and eliminations </w:t>
            </w:r>
          </w:p>
        </w:tc>
        <w:tc>
          <w:tcPr>
            <w:tcW w:w="1962" w:type="dxa"/>
            <w:gridSpan w:val="2"/>
            <w:tcBorders>
              <w:top w:val="nil"/>
              <w:left w:val="nil"/>
              <w:bottom w:val="nil"/>
              <w:right w:val="nil"/>
            </w:tcBorders>
            <w:vAlign w:val="bottom"/>
          </w:tcPr>
          <w:p w:rsidR="00186EE2" w:rsidRPr="00FC2173" w:rsidRDefault="00186EE2" w:rsidP="00896132">
            <w:pPr>
              <w:pBdr>
                <w:bottom w:val="single" w:sz="4" w:space="1" w:color="auto"/>
              </w:pBdr>
              <w:spacing w:line="300" w:lineRule="exact"/>
              <w:ind w:right="42"/>
              <w:jc w:val="center"/>
              <w:rPr>
                <w:rFonts w:ascii="Arial" w:hAnsi="Arial" w:cs="Arial"/>
                <w:sz w:val="16"/>
                <w:szCs w:val="16"/>
              </w:rPr>
            </w:pPr>
            <w:r w:rsidRPr="00FC2173">
              <w:rPr>
                <w:rFonts w:ascii="Arial" w:hAnsi="Arial" w:cs="Arial"/>
                <w:sz w:val="16"/>
                <w:szCs w:val="16"/>
              </w:rPr>
              <w:t xml:space="preserve">Consolidated </w:t>
            </w:r>
          </w:p>
        </w:tc>
      </w:tr>
      <w:tr w:rsidR="00186EE2" w:rsidRPr="00FC2173" w:rsidTr="00896132">
        <w:tblPrEx>
          <w:tblCellMar>
            <w:top w:w="0" w:type="dxa"/>
            <w:bottom w:w="0" w:type="dxa"/>
          </w:tblCellMar>
        </w:tblPrEx>
        <w:tc>
          <w:tcPr>
            <w:tcW w:w="4230" w:type="dxa"/>
            <w:tcBorders>
              <w:top w:val="nil"/>
              <w:left w:val="nil"/>
              <w:bottom w:val="nil"/>
            </w:tcBorders>
            <w:vAlign w:val="bottom"/>
          </w:tcPr>
          <w:p w:rsidR="00186EE2" w:rsidRPr="00FC2173" w:rsidRDefault="00186EE2" w:rsidP="00896132">
            <w:pPr>
              <w:spacing w:line="300" w:lineRule="exact"/>
              <w:ind w:right="-90"/>
              <w:rPr>
                <w:rFonts w:ascii="Arial" w:hAnsi="Arial" w:cs="Arial"/>
                <w:sz w:val="16"/>
                <w:szCs w:val="16"/>
                <w:u w:val="single"/>
              </w:rPr>
            </w:pPr>
          </w:p>
        </w:tc>
        <w:tc>
          <w:tcPr>
            <w:tcW w:w="981" w:type="dxa"/>
            <w:tcBorders>
              <w:top w:val="nil"/>
              <w:bottom w:val="nil"/>
            </w:tcBorders>
            <w:vAlign w:val="bottom"/>
          </w:tcPr>
          <w:p w:rsidR="00186EE2" w:rsidRPr="00FC2173" w:rsidRDefault="00186EE2" w:rsidP="00896132">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2017</w:t>
            </w:r>
          </w:p>
        </w:tc>
        <w:tc>
          <w:tcPr>
            <w:tcW w:w="981" w:type="dxa"/>
            <w:tcBorders>
              <w:top w:val="nil"/>
              <w:bottom w:val="nil"/>
              <w:right w:val="nil"/>
            </w:tcBorders>
            <w:vAlign w:val="bottom"/>
          </w:tcPr>
          <w:p w:rsidR="00186EE2" w:rsidRPr="00FC2173" w:rsidRDefault="00186EE2" w:rsidP="00896132">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2016</w:t>
            </w:r>
          </w:p>
        </w:tc>
        <w:tc>
          <w:tcPr>
            <w:tcW w:w="981" w:type="dxa"/>
            <w:tcBorders>
              <w:top w:val="nil"/>
              <w:left w:val="nil"/>
              <w:bottom w:val="nil"/>
              <w:right w:val="nil"/>
            </w:tcBorders>
            <w:vAlign w:val="bottom"/>
          </w:tcPr>
          <w:p w:rsidR="00186EE2" w:rsidRPr="00FC2173" w:rsidRDefault="00186EE2" w:rsidP="00896132">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2017</w:t>
            </w:r>
          </w:p>
        </w:tc>
        <w:tc>
          <w:tcPr>
            <w:tcW w:w="981" w:type="dxa"/>
            <w:tcBorders>
              <w:top w:val="nil"/>
              <w:left w:val="nil"/>
              <w:bottom w:val="nil"/>
              <w:right w:val="nil"/>
            </w:tcBorders>
            <w:vAlign w:val="bottom"/>
          </w:tcPr>
          <w:p w:rsidR="00186EE2" w:rsidRPr="00FC2173" w:rsidRDefault="00186EE2" w:rsidP="00896132">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2016</w:t>
            </w:r>
          </w:p>
        </w:tc>
        <w:tc>
          <w:tcPr>
            <w:tcW w:w="981" w:type="dxa"/>
            <w:tcBorders>
              <w:top w:val="nil"/>
              <w:left w:val="nil"/>
              <w:bottom w:val="nil"/>
              <w:right w:val="nil"/>
            </w:tcBorders>
            <w:vAlign w:val="bottom"/>
          </w:tcPr>
          <w:p w:rsidR="00186EE2" w:rsidRPr="00FC2173" w:rsidRDefault="00186EE2" w:rsidP="00896132">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2017</w:t>
            </w:r>
          </w:p>
        </w:tc>
        <w:tc>
          <w:tcPr>
            <w:tcW w:w="981" w:type="dxa"/>
            <w:tcBorders>
              <w:top w:val="nil"/>
              <w:left w:val="nil"/>
              <w:bottom w:val="nil"/>
              <w:right w:val="nil"/>
            </w:tcBorders>
            <w:vAlign w:val="bottom"/>
          </w:tcPr>
          <w:p w:rsidR="00186EE2" w:rsidRPr="00FC2173" w:rsidRDefault="00186EE2" w:rsidP="00896132">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2016</w:t>
            </w:r>
          </w:p>
        </w:tc>
        <w:tc>
          <w:tcPr>
            <w:tcW w:w="981" w:type="dxa"/>
            <w:tcBorders>
              <w:top w:val="nil"/>
              <w:left w:val="nil"/>
              <w:bottom w:val="nil"/>
              <w:right w:val="nil"/>
            </w:tcBorders>
            <w:vAlign w:val="bottom"/>
          </w:tcPr>
          <w:p w:rsidR="00186EE2" w:rsidRPr="00FC2173" w:rsidRDefault="00186EE2" w:rsidP="00896132">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2017</w:t>
            </w:r>
          </w:p>
        </w:tc>
        <w:tc>
          <w:tcPr>
            <w:tcW w:w="981" w:type="dxa"/>
            <w:tcBorders>
              <w:top w:val="nil"/>
              <w:left w:val="nil"/>
              <w:bottom w:val="nil"/>
              <w:right w:val="nil"/>
            </w:tcBorders>
            <w:vAlign w:val="bottom"/>
          </w:tcPr>
          <w:p w:rsidR="00186EE2" w:rsidRPr="00FC2173" w:rsidRDefault="00186EE2" w:rsidP="00896132">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2016</w:t>
            </w:r>
          </w:p>
        </w:tc>
        <w:tc>
          <w:tcPr>
            <w:tcW w:w="981" w:type="dxa"/>
            <w:tcBorders>
              <w:top w:val="nil"/>
              <w:left w:val="nil"/>
              <w:bottom w:val="nil"/>
              <w:right w:val="nil"/>
            </w:tcBorders>
            <w:vAlign w:val="bottom"/>
          </w:tcPr>
          <w:p w:rsidR="00186EE2" w:rsidRPr="00FC2173" w:rsidRDefault="00186EE2" w:rsidP="00896132">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2017</w:t>
            </w:r>
          </w:p>
        </w:tc>
        <w:tc>
          <w:tcPr>
            <w:tcW w:w="981" w:type="dxa"/>
            <w:tcBorders>
              <w:top w:val="nil"/>
              <w:left w:val="nil"/>
              <w:bottom w:val="nil"/>
              <w:right w:val="nil"/>
            </w:tcBorders>
            <w:vAlign w:val="bottom"/>
          </w:tcPr>
          <w:p w:rsidR="00186EE2" w:rsidRPr="00FC2173" w:rsidRDefault="00186EE2" w:rsidP="00896132">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2016</w:t>
            </w:r>
          </w:p>
        </w:tc>
      </w:tr>
      <w:tr w:rsidR="00186EE2" w:rsidRPr="00FC2173" w:rsidTr="00896132">
        <w:tblPrEx>
          <w:tblCellMar>
            <w:top w:w="0" w:type="dxa"/>
            <w:bottom w:w="0" w:type="dxa"/>
          </w:tblCellMar>
        </w:tblPrEx>
        <w:tc>
          <w:tcPr>
            <w:tcW w:w="4230" w:type="dxa"/>
            <w:tcBorders>
              <w:top w:val="nil"/>
              <w:left w:val="nil"/>
              <w:bottom w:val="nil"/>
            </w:tcBorders>
            <w:vAlign w:val="bottom"/>
          </w:tcPr>
          <w:p w:rsidR="00186EE2" w:rsidRPr="00FC2173" w:rsidRDefault="00186EE2" w:rsidP="00896132">
            <w:pPr>
              <w:spacing w:line="300" w:lineRule="exact"/>
              <w:ind w:right="-36"/>
              <w:rPr>
                <w:rFonts w:ascii="Arial" w:hAnsi="Arial" w:cs="Arial"/>
                <w:sz w:val="16"/>
                <w:szCs w:val="16"/>
              </w:rPr>
            </w:pPr>
            <w:r w:rsidRPr="00FC2173">
              <w:rPr>
                <w:rFonts w:ascii="Arial" w:hAnsi="Arial" w:cs="Arial"/>
                <w:sz w:val="16"/>
                <w:szCs w:val="16"/>
              </w:rPr>
              <w:t>Sales and service income</w:t>
            </w:r>
          </w:p>
        </w:tc>
        <w:tc>
          <w:tcPr>
            <w:tcW w:w="981" w:type="dxa"/>
            <w:tcBorders>
              <w:top w:val="nil"/>
              <w:bottom w:val="nil"/>
            </w:tcBorders>
            <w:vAlign w:val="bottom"/>
          </w:tcPr>
          <w:p w:rsidR="00186EE2" w:rsidRPr="00FC2173" w:rsidRDefault="00186EE2" w:rsidP="00896132">
            <w:pPr>
              <w:spacing w:line="300" w:lineRule="exact"/>
              <w:ind w:right="-43"/>
              <w:jc w:val="thaiDistribute"/>
              <w:rPr>
                <w:rFonts w:ascii="Arial" w:hAnsi="Arial" w:cs="Arial"/>
                <w:sz w:val="16"/>
                <w:szCs w:val="16"/>
              </w:rPr>
            </w:pPr>
          </w:p>
        </w:tc>
        <w:tc>
          <w:tcPr>
            <w:tcW w:w="981" w:type="dxa"/>
            <w:tcBorders>
              <w:top w:val="nil"/>
              <w:bottom w:val="nil"/>
              <w:right w:val="nil"/>
            </w:tcBorders>
            <w:vAlign w:val="bottom"/>
          </w:tcPr>
          <w:p w:rsidR="00186EE2" w:rsidRPr="00FC2173" w:rsidRDefault="00186EE2" w:rsidP="00896132">
            <w:pPr>
              <w:spacing w:line="300" w:lineRule="exact"/>
              <w:ind w:right="-43"/>
              <w:jc w:val="thaiDistribute"/>
              <w:rPr>
                <w:rFonts w:ascii="Arial" w:hAnsi="Arial" w:cs="Arial"/>
                <w:sz w:val="16"/>
                <w:szCs w:val="16"/>
              </w:rPr>
            </w:pPr>
          </w:p>
        </w:tc>
        <w:tc>
          <w:tcPr>
            <w:tcW w:w="981" w:type="dxa"/>
            <w:tcBorders>
              <w:top w:val="nil"/>
              <w:left w:val="nil"/>
              <w:bottom w:val="nil"/>
              <w:right w:val="nil"/>
            </w:tcBorders>
            <w:vAlign w:val="bottom"/>
          </w:tcPr>
          <w:p w:rsidR="00186EE2" w:rsidRPr="00FC2173" w:rsidRDefault="00186EE2" w:rsidP="00896132">
            <w:pPr>
              <w:tabs>
                <w:tab w:val="decimal" w:pos="52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186EE2" w:rsidRPr="00FC2173" w:rsidRDefault="00186EE2" w:rsidP="00896132">
            <w:pPr>
              <w:tabs>
                <w:tab w:val="decimal" w:pos="52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186EE2" w:rsidRPr="00FC2173" w:rsidRDefault="00186EE2" w:rsidP="00896132">
            <w:pPr>
              <w:spacing w:line="300" w:lineRule="exact"/>
              <w:jc w:val="thaiDistribute"/>
              <w:rPr>
                <w:rFonts w:ascii="Arial" w:hAnsi="Arial" w:cs="Arial"/>
                <w:sz w:val="16"/>
                <w:szCs w:val="16"/>
              </w:rPr>
            </w:pPr>
          </w:p>
        </w:tc>
        <w:tc>
          <w:tcPr>
            <w:tcW w:w="981" w:type="dxa"/>
            <w:tcBorders>
              <w:top w:val="nil"/>
              <w:left w:val="nil"/>
              <w:bottom w:val="nil"/>
              <w:right w:val="nil"/>
            </w:tcBorders>
            <w:vAlign w:val="bottom"/>
          </w:tcPr>
          <w:p w:rsidR="00186EE2" w:rsidRPr="00FC2173" w:rsidRDefault="00186EE2" w:rsidP="00896132">
            <w:pPr>
              <w:spacing w:line="300" w:lineRule="exact"/>
              <w:jc w:val="thaiDistribute"/>
              <w:rPr>
                <w:rFonts w:ascii="Arial" w:hAnsi="Arial" w:cs="Arial"/>
                <w:sz w:val="16"/>
                <w:szCs w:val="16"/>
              </w:rPr>
            </w:pPr>
          </w:p>
        </w:tc>
        <w:tc>
          <w:tcPr>
            <w:tcW w:w="981" w:type="dxa"/>
            <w:tcBorders>
              <w:top w:val="nil"/>
              <w:left w:val="nil"/>
              <w:bottom w:val="nil"/>
              <w:right w:val="nil"/>
            </w:tcBorders>
            <w:vAlign w:val="bottom"/>
          </w:tcPr>
          <w:p w:rsidR="00186EE2" w:rsidRPr="00FC2173" w:rsidRDefault="00186EE2" w:rsidP="00896132">
            <w:pPr>
              <w:spacing w:line="300" w:lineRule="exact"/>
              <w:jc w:val="thaiDistribute"/>
              <w:rPr>
                <w:rFonts w:ascii="Arial" w:hAnsi="Arial" w:cs="Arial"/>
                <w:sz w:val="16"/>
                <w:szCs w:val="16"/>
              </w:rPr>
            </w:pPr>
          </w:p>
        </w:tc>
        <w:tc>
          <w:tcPr>
            <w:tcW w:w="981" w:type="dxa"/>
            <w:tcBorders>
              <w:top w:val="nil"/>
              <w:left w:val="nil"/>
              <w:bottom w:val="nil"/>
              <w:right w:val="nil"/>
            </w:tcBorders>
            <w:vAlign w:val="bottom"/>
          </w:tcPr>
          <w:p w:rsidR="00186EE2" w:rsidRPr="00FC2173" w:rsidRDefault="00186EE2" w:rsidP="00896132">
            <w:pPr>
              <w:spacing w:line="300" w:lineRule="exact"/>
              <w:jc w:val="thaiDistribute"/>
              <w:rPr>
                <w:rFonts w:ascii="Arial" w:hAnsi="Arial" w:cs="Arial"/>
                <w:sz w:val="16"/>
                <w:szCs w:val="16"/>
              </w:rPr>
            </w:pPr>
          </w:p>
        </w:tc>
        <w:tc>
          <w:tcPr>
            <w:tcW w:w="981" w:type="dxa"/>
            <w:tcBorders>
              <w:top w:val="nil"/>
              <w:left w:val="nil"/>
              <w:bottom w:val="nil"/>
              <w:right w:val="nil"/>
            </w:tcBorders>
            <w:vAlign w:val="bottom"/>
          </w:tcPr>
          <w:p w:rsidR="00186EE2" w:rsidRPr="00FC2173" w:rsidRDefault="00186EE2" w:rsidP="00896132">
            <w:pPr>
              <w:spacing w:line="300" w:lineRule="exact"/>
              <w:jc w:val="thaiDistribute"/>
              <w:rPr>
                <w:rFonts w:ascii="Arial" w:hAnsi="Arial" w:cs="Arial"/>
                <w:sz w:val="16"/>
                <w:szCs w:val="16"/>
              </w:rPr>
            </w:pPr>
          </w:p>
        </w:tc>
        <w:tc>
          <w:tcPr>
            <w:tcW w:w="981" w:type="dxa"/>
            <w:tcBorders>
              <w:top w:val="nil"/>
              <w:left w:val="nil"/>
              <w:bottom w:val="nil"/>
              <w:right w:val="nil"/>
            </w:tcBorders>
            <w:vAlign w:val="bottom"/>
          </w:tcPr>
          <w:p w:rsidR="00186EE2" w:rsidRPr="00FC2173" w:rsidRDefault="00186EE2" w:rsidP="00896132">
            <w:pPr>
              <w:spacing w:line="300" w:lineRule="exact"/>
              <w:jc w:val="thaiDistribute"/>
              <w:rPr>
                <w:rFonts w:ascii="Arial" w:hAnsi="Arial" w:cs="Arial"/>
                <w:sz w:val="16"/>
                <w:szCs w:val="16"/>
              </w:rPr>
            </w:pPr>
          </w:p>
        </w:tc>
      </w:tr>
      <w:tr w:rsidR="00BB5BB4" w:rsidRPr="00FC2173" w:rsidTr="00896132">
        <w:tblPrEx>
          <w:tblCellMar>
            <w:top w:w="0" w:type="dxa"/>
            <w:bottom w:w="0" w:type="dxa"/>
          </w:tblCellMar>
        </w:tblPrEx>
        <w:trPr>
          <w:trHeight w:val="279"/>
        </w:trPr>
        <w:tc>
          <w:tcPr>
            <w:tcW w:w="4230" w:type="dxa"/>
            <w:tcBorders>
              <w:top w:val="nil"/>
              <w:left w:val="nil"/>
              <w:bottom w:val="nil"/>
            </w:tcBorders>
            <w:vAlign w:val="bottom"/>
          </w:tcPr>
          <w:p w:rsidR="00BB5BB4" w:rsidRPr="00FC2173" w:rsidRDefault="00BB5BB4" w:rsidP="00BB5BB4">
            <w:pPr>
              <w:spacing w:line="300" w:lineRule="exact"/>
              <w:ind w:left="252" w:right="-36" w:hanging="180"/>
              <w:rPr>
                <w:rFonts w:ascii="Arial" w:hAnsi="Arial" w:cs="Arial"/>
                <w:sz w:val="16"/>
                <w:szCs w:val="16"/>
              </w:rPr>
            </w:pPr>
            <w:r w:rsidRPr="00FC2173">
              <w:rPr>
                <w:rFonts w:ascii="Arial" w:hAnsi="Arial" w:cs="Arial"/>
                <w:sz w:val="16"/>
                <w:szCs w:val="16"/>
              </w:rPr>
              <w:t xml:space="preserve">Sales and service income from third parties  </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121</w:t>
            </w: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9</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6</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3</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76</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133</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82</w:t>
            </w:r>
          </w:p>
        </w:tc>
      </w:tr>
      <w:tr w:rsidR="00BB5BB4" w:rsidRPr="00FC2173" w:rsidTr="00896132">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 xml:space="preserve">Sales and service income from related parties </w:t>
            </w:r>
          </w:p>
        </w:tc>
        <w:tc>
          <w:tcPr>
            <w:tcW w:w="981" w:type="dxa"/>
            <w:tcBorders>
              <w:top w:val="nil"/>
              <w:bottom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25</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(25)</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r>
      <w:tr w:rsidR="00BB5BB4" w:rsidRPr="00FC2173" w:rsidTr="00896132">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right="-36"/>
              <w:rPr>
                <w:rFonts w:ascii="Arial" w:hAnsi="Arial" w:cs="Arial"/>
                <w:sz w:val="16"/>
                <w:szCs w:val="16"/>
              </w:rPr>
            </w:pPr>
            <w:r w:rsidRPr="00FC2173">
              <w:rPr>
                <w:rFonts w:ascii="Arial" w:hAnsi="Arial" w:cs="Arial"/>
                <w:sz w:val="16"/>
                <w:szCs w:val="16"/>
              </w:rPr>
              <w:t>Total sales and service income</w:t>
            </w:r>
          </w:p>
        </w:tc>
        <w:tc>
          <w:tcPr>
            <w:tcW w:w="981" w:type="dxa"/>
            <w:tcBorders>
              <w:top w:val="nil"/>
              <w:bottom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121</w:t>
            </w:r>
          </w:p>
        </w:tc>
        <w:tc>
          <w:tcPr>
            <w:tcW w:w="981" w:type="dxa"/>
            <w:tcBorders>
              <w:top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9</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6</w:t>
            </w:r>
          </w:p>
        </w:tc>
        <w:tc>
          <w:tcPr>
            <w:tcW w:w="981" w:type="dxa"/>
            <w:tcBorders>
              <w:top w:val="nil"/>
              <w:left w:val="nil"/>
              <w:bottom w:val="nil"/>
              <w:right w:val="nil"/>
            </w:tcBorders>
            <w:vAlign w:val="bottom"/>
          </w:tcPr>
          <w:p w:rsidR="00BB5BB4" w:rsidRPr="00BB5BB4" w:rsidRDefault="00182DCD" w:rsidP="00BB5BB4">
            <w:pPr>
              <w:pBdr>
                <w:bottom w:val="single" w:sz="6" w:space="1" w:color="auto"/>
              </w:pBdr>
              <w:tabs>
                <w:tab w:val="decimal" w:pos="612"/>
              </w:tabs>
              <w:spacing w:line="300" w:lineRule="exact"/>
              <w:jc w:val="both"/>
              <w:rPr>
                <w:rFonts w:ascii="Arial" w:hAnsi="Arial" w:cs="Arial"/>
                <w:sz w:val="16"/>
                <w:szCs w:val="16"/>
              </w:rPr>
            </w:pPr>
            <w:r>
              <w:rPr>
                <w:rFonts w:ascii="Arial" w:hAnsi="Arial" w:cs="Arial"/>
                <w:sz w:val="16"/>
                <w:szCs w:val="16"/>
              </w:rPr>
              <w:t>3</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101</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(25)</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133</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82</w:t>
            </w:r>
          </w:p>
        </w:tc>
      </w:tr>
      <w:tr w:rsidR="00BB5BB4" w:rsidRPr="00FC2173" w:rsidTr="00896132">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right="-36"/>
              <w:rPr>
                <w:rFonts w:ascii="Arial" w:hAnsi="Arial" w:cs="Arial"/>
                <w:sz w:val="16"/>
                <w:szCs w:val="16"/>
              </w:rPr>
            </w:pPr>
            <w:r w:rsidRPr="00FC2173">
              <w:rPr>
                <w:rFonts w:ascii="Arial" w:hAnsi="Arial" w:cs="Arial"/>
                <w:sz w:val="16"/>
                <w:szCs w:val="16"/>
              </w:rPr>
              <w:t xml:space="preserve">Gross profit </w:t>
            </w:r>
          </w:p>
        </w:tc>
        <w:tc>
          <w:tcPr>
            <w:tcW w:w="981" w:type="dxa"/>
            <w:tcBorders>
              <w:top w:val="nil"/>
              <w:bottom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25</w:t>
            </w:r>
          </w:p>
        </w:tc>
        <w:tc>
          <w:tcPr>
            <w:tcW w:w="981" w:type="dxa"/>
            <w:tcBorders>
              <w:top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4</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3</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(3)</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(3)</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29</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(3)</w:t>
            </w:r>
          </w:p>
        </w:tc>
      </w:tr>
      <w:tr w:rsidR="00BB5BB4" w:rsidRPr="00FC2173" w:rsidTr="00896132">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right="-36"/>
              <w:rPr>
                <w:rFonts w:ascii="Arial" w:hAnsi="Arial" w:cs="Arial"/>
                <w:sz w:val="16"/>
                <w:szCs w:val="16"/>
              </w:rPr>
            </w:pPr>
            <w:r w:rsidRPr="00FC2173">
              <w:rPr>
                <w:rFonts w:ascii="Arial" w:hAnsi="Arial" w:cs="Arial"/>
                <w:sz w:val="16"/>
                <w:szCs w:val="16"/>
              </w:rPr>
              <w:t>Unallocated income (expenses):</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r>
      <w:tr w:rsidR="00BB5BB4" w:rsidRPr="00FC2173" w:rsidTr="00896132">
        <w:tblPrEx>
          <w:tblCellMar>
            <w:top w:w="0" w:type="dxa"/>
            <w:bottom w:w="0" w:type="dxa"/>
          </w:tblCellMar>
        </w:tblPrEx>
        <w:trPr>
          <w:trHeight w:val="182"/>
        </w:trPr>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Other income</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21</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24</w:t>
            </w:r>
          </w:p>
        </w:tc>
      </w:tr>
      <w:tr w:rsidR="00BB5BB4" w:rsidRPr="00FC2173" w:rsidTr="00896132">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Selling expenses</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(3)</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(5)</w:t>
            </w:r>
          </w:p>
        </w:tc>
      </w:tr>
      <w:tr w:rsidR="00BB5BB4" w:rsidRPr="00FC2173" w:rsidTr="00896132">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Administrative expenses</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E96327" w:rsidP="00BB5BB4">
            <w:pPr>
              <w:tabs>
                <w:tab w:val="decimal" w:pos="612"/>
              </w:tabs>
              <w:spacing w:line="300" w:lineRule="exact"/>
              <w:jc w:val="both"/>
              <w:rPr>
                <w:rFonts w:ascii="Arial" w:hAnsi="Arial" w:cs="Arial"/>
                <w:sz w:val="16"/>
                <w:szCs w:val="16"/>
                <w:cs/>
              </w:rPr>
            </w:pPr>
            <w:r>
              <w:rPr>
                <w:rFonts w:ascii="Arial" w:hAnsi="Arial" w:cs="Arial"/>
                <w:sz w:val="16"/>
                <w:szCs w:val="16"/>
              </w:rPr>
              <w:t>(65</w:t>
            </w:r>
            <w:r w:rsidR="00BB5BB4"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(55)</w:t>
            </w:r>
          </w:p>
        </w:tc>
      </w:tr>
      <w:tr w:rsidR="00BB5BB4" w:rsidRPr="00FC2173" w:rsidTr="00896132">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Finance cost</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E96327" w:rsidP="00BB5BB4">
            <w:pPr>
              <w:tabs>
                <w:tab w:val="decimal" w:pos="612"/>
              </w:tabs>
              <w:spacing w:line="300" w:lineRule="exact"/>
              <w:jc w:val="both"/>
              <w:rPr>
                <w:rFonts w:ascii="Arial" w:hAnsi="Arial" w:cs="Arial"/>
                <w:sz w:val="16"/>
                <w:szCs w:val="16"/>
              </w:rPr>
            </w:pPr>
            <w:r>
              <w:rPr>
                <w:rFonts w:ascii="Arial" w:hAnsi="Arial" w:cs="Arial"/>
                <w:sz w:val="16"/>
                <w:szCs w:val="16"/>
              </w:rPr>
              <w:t>(4</w:t>
            </w:r>
            <w:r w:rsidR="00BB5BB4"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(4)</w:t>
            </w:r>
          </w:p>
        </w:tc>
      </w:tr>
      <w:tr w:rsidR="00BB5BB4" w:rsidRPr="00FC2173" w:rsidTr="00896132">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right="-36"/>
              <w:rPr>
                <w:rFonts w:ascii="Arial" w:hAnsi="Arial" w:cs="Arial"/>
                <w:sz w:val="16"/>
                <w:szCs w:val="16"/>
              </w:rPr>
            </w:pPr>
            <w:r w:rsidRPr="00FC2173">
              <w:rPr>
                <w:rFonts w:ascii="Arial" w:hAnsi="Arial" w:cs="Arial"/>
                <w:sz w:val="16"/>
                <w:szCs w:val="16"/>
              </w:rPr>
              <w:t>Non-controlling interests of the subsidiaries</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pBdr>
                <w:bottom w:val="single" w:sz="4"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w:t>
            </w:r>
          </w:p>
        </w:tc>
        <w:tc>
          <w:tcPr>
            <w:tcW w:w="981" w:type="dxa"/>
            <w:tcBorders>
              <w:top w:val="nil"/>
              <w:left w:val="nil"/>
              <w:bottom w:val="nil"/>
              <w:right w:val="nil"/>
            </w:tcBorders>
            <w:vAlign w:val="bottom"/>
          </w:tcPr>
          <w:p w:rsidR="00BB5BB4" w:rsidRPr="00BB5BB4" w:rsidRDefault="00BB5BB4" w:rsidP="00BB5BB4">
            <w:pPr>
              <w:pBdr>
                <w:bottom w:val="single" w:sz="4"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r>
      <w:tr w:rsidR="00BB5BB4" w:rsidRPr="00FC2173" w:rsidTr="00896132">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right="-36"/>
              <w:rPr>
                <w:rFonts w:ascii="Arial" w:hAnsi="Arial" w:cs="Arial"/>
                <w:sz w:val="16"/>
                <w:szCs w:val="16"/>
              </w:rPr>
            </w:pPr>
            <w:r>
              <w:rPr>
                <w:rFonts w:ascii="Arial" w:hAnsi="Arial" w:cs="Arial"/>
                <w:sz w:val="16"/>
                <w:szCs w:val="16"/>
              </w:rPr>
              <w:t>Loss</w:t>
            </w:r>
            <w:r w:rsidRPr="00FC2173">
              <w:rPr>
                <w:rFonts w:ascii="Arial" w:hAnsi="Arial" w:cs="Arial"/>
                <w:sz w:val="16"/>
                <w:szCs w:val="16"/>
              </w:rPr>
              <w:t xml:space="preserve"> for the period</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E96327" w:rsidP="00BB5BB4">
            <w:pPr>
              <w:pBdr>
                <w:bottom w:val="double" w:sz="4" w:space="1" w:color="auto"/>
              </w:pBdr>
              <w:tabs>
                <w:tab w:val="decimal" w:pos="612"/>
              </w:tabs>
              <w:spacing w:line="300" w:lineRule="exact"/>
              <w:jc w:val="both"/>
              <w:rPr>
                <w:rFonts w:ascii="Arial" w:hAnsi="Arial" w:cs="Arial"/>
                <w:sz w:val="16"/>
                <w:szCs w:val="16"/>
              </w:rPr>
            </w:pPr>
            <w:r>
              <w:rPr>
                <w:rFonts w:ascii="Arial" w:hAnsi="Arial" w:cs="Arial"/>
                <w:sz w:val="16"/>
                <w:szCs w:val="16"/>
              </w:rPr>
              <w:t>(20</w:t>
            </w:r>
            <w:r w:rsidR="00BB5BB4"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double" w:sz="4"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(43)</w:t>
            </w:r>
          </w:p>
        </w:tc>
      </w:tr>
    </w:tbl>
    <w:p w:rsidR="00186EE2" w:rsidRDefault="00186EE2" w:rsidP="003F3EDE">
      <w:pPr>
        <w:tabs>
          <w:tab w:val="left" w:pos="2160"/>
        </w:tabs>
        <w:spacing w:line="300" w:lineRule="exact"/>
        <w:ind w:left="533" w:hanging="720"/>
        <w:jc w:val="right"/>
        <w:textAlignment w:val="auto"/>
        <w:rPr>
          <w:rFonts w:ascii="Arial" w:hAnsi="Arial" w:cs="Arial"/>
          <w:sz w:val="16"/>
          <w:szCs w:val="16"/>
        </w:rPr>
      </w:pPr>
      <w:r w:rsidRPr="00FC2173">
        <w:rPr>
          <w:rFonts w:ascii="Arial" w:hAnsi="Arial" w:cs="Arial"/>
          <w:sz w:val="16"/>
          <w:szCs w:val="16"/>
        </w:rPr>
        <w:t xml:space="preserve"> </w:t>
      </w:r>
    </w:p>
    <w:p w:rsidR="005B0165" w:rsidRPr="00FC2173" w:rsidRDefault="00186EE2" w:rsidP="003F3EDE">
      <w:pPr>
        <w:tabs>
          <w:tab w:val="left" w:pos="2160"/>
        </w:tabs>
        <w:spacing w:line="300" w:lineRule="exact"/>
        <w:ind w:left="533" w:hanging="720"/>
        <w:jc w:val="right"/>
        <w:textAlignment w:val="auto"/>
        <w:rPr>
          <w:rFonts w:ascii="Arial" w:hAnsi="Arial" w:cs="Arial"/>
          <w:sz w:val="16"/>
          <w:szCs w:val="16"/>
        </w:rPr>
      </w:pPr>
      <w:r>
        <w:rPr>
          <w:rFonts w:ascii="Arial" w:hAnsi="Arial" w:cs="Arial"/>
          <w:sz w:val="16"/>
          <w:szCs w:val="16"/>
        </w:rPr>
        <w:br w:type="page"/>
      </w:r>
      <w:r w:rsidR="005B0165" w:rsidRPr="00FC2173">
        <w:rPr>
          <w:rFonts w:ascii="Arial" w:hAnsi="Arial" w:cs="Arial"/>
          <w:sz w:val="16"/>
          <w:szCs w:val="16"/>
        </w:rPr>
        <w:lastRenderedPageBreak/>
        <w:t>(Unit: Million Baht)</w:t>
      </w:r>
    </w:p>
    <w:tbl>
      <w:tblPr>
        <w:tblW w:w="14040" w:type="dxa"/>
        <w:tblInd w:w="558" w:type="dxa"/>
        <w:tblLayout w:type="fixed"/>
        <w:tblLook w:val="0000"/>
      </w:tblPr>
      <w:tblGrid>
        <w:gridCol w:w="4230"/>
        <w:gridCol w:w="981"/>
        <w:gridCol w:w="981"/>
        <w:gridCol w:w="981"/>
        <w:gridCol w:w="981"/>
        <w:gridCol w:w="981"/>
        <w:gridCol w:w="981"/>
        <w:gridCol w:w="981"/>
        <w:gridCol w:w="981"/>
        <w:gridCol w:w="981"/>
        <w:gridCol w:w="981"/>
      </w:tblGrid>
      <w:tr w:rsidR="00FC2173" w:rsidRPr="00FC2173" w:rsidTr="003F3EDE">
        <w:tblPrEx>
          <w:tblCellMar>
            <w:top w:w="0" w:type="dxa"/>
            <w:bottom w:w="0" w:type="dxa"/>
          </w:tblCellMar>
        </w:tblPrEx>
        <w:tc>
          <w:tcPr>
            <w:tcW w:w="4230" w:type="dxa"/>
            <w:tcBorders>
              <w:top w:val="nil"/>
              <w:left w:val="nil"/>
              <w:bottom w:val="nil"/>
            </w:tcBorders>
            <w:vAlign w:val="bottom"/>
          </w:tcPr>
          <w:p w:rsidR="00FC2173" w:rsidRPr="00FC2173" w:rsidRDefault="00FC2173" w:rsidP="003F3EDE">
            <w:pPr>
              <w:spacing w:line="300" w:lineRule="exact"/>
              <w:ind w:right="-90"/>
              <w:rPr>
                <w:rFonts w:ascii="Arial" w:hAnsi="Arial" w:cs="Arial"/>
                <w:sz w:val="16"/>
                <w:szCs w:val="16"/>
                <w:u w:val="single"/>
              </w:rPr>
            </w:pPr>
          </w:p>
        </w:tc>
        <w:tc>
          <w:tcPr>
            <w:tcW w:w="9810" w:type="dxa"/>
            <w:gridSpan w:val="10"/>
            <w:tcBorders>
              <w:top w:val="nil"/>
              <w:bottom w:val="nil"/>
              <w:right w:val="nil"/>
            </w:tcBorders>
            <w:vAlign w:val="bottom"/>
          </w:tcPr>
          <w:p w:rsidR="00FC2173" w:rsidRPr="00FC2173" w:rsidRDefault="00FC2173" w:rsidP="003F3EDE">
            <w:pPr>
              <w:pBdr>
                <w:bottom w:val="single" w:sz="4" w:space="1" w:color="auto"/>
              </w:pBdr>
              <w:spacing w:line="300" w:lineRule="exact"/>
              <w:ind w:firstLine="18"/>
              <w:jc w:val="center"/>
              <w:rPr>
                <w:rFonts w:ascii="Arial" w:hAnsi="Arial" w:cs="Arial"/>
                <w:sz w:val="16"/>
                <w:szCs w:val="16"/>
              </w:rPr>
            </w:pPr>
            <w:r w:rsidRPr="00FC2173">
              <w:rPr>
                <w:rFonts w:ascii="Arial" w:hAnsi="Arial" w:cs="Arial"/>
                <w:sz w:val="16"/>
                <w:szCs w:val="16"/>
              </w:rPr>
              <w:t xml:space="preserve">For the </w:t>
            </w:r>
            <w:r w:rsidR="00186EE2">
              <w:rPr>
                <w:rFonts w:ascii="Arial" w:hAnsi="Arial" w:cs="Arial"/>
                <w:sz w:val="16"/>
                <w:szCs w:val="16"/>
              </w:rPr>
              <w:t>six-month</w:t>
            </w:r>
            <w:r w:rsidRPr="00FC2173">
              <w:rPr>
                <w:rFonts w:ascii="Arial" w:hAnsi="Arial" w:cs="Arial"/>
                <w:sz w:val="16"/>
                <w:szCs w:val="16"/>
              </w:rPr>
              <w:t xml:space="preserve"> periods ended </w:t>
            </w:r>
            <w:r w:rsidR="00186EE2">
              <w:rPr>
                <w:rFonts w:ascii="Arial" w:hAnsi="Arial" w:cs="Arial"/>
                <w:sz w:val="16"/>
                <w:szCs w:val="16"/>
              </w:rPr>
              <w:t>30 June</w:t>
            </w:r>
          </w:p>
        </w:tc>
      </w:tr>
      <w:tr w:rsidR="003F3EDE" w:rsidRPr="00FC2173" w:rsidTr="003F3EDE">
        <w:tblPrEx>
          <w:tblCellMar>
            <w:top w:w="0" w:type="dxa"/>
            <w:bottom w:w="0" w:type="dxa"/>
          </w:tblCellMar>
        </w:tblPrEx>
        <w:tc>
          <w:tcPr>
            <w:tcW w:w="4230" w:type="dxa"/>
            <w:tcBorders>
              <w:top w:val="nil"/>
              <w:left w:val="nil"/>
              <w:bottom w:val="nil"/>
            </w:tcBorders>
            <w:vAlign w:val="bottom"/>
          </w:tcPr>
          <w:p w:rsidR="003F3EDE" w:rsidRPr="00FC2173" w:rsidRDefault="003F3EDE" w:rsidP="003F3EDE">
            <w:pPr>
              <w:spacing w:line="300" w:lineRule="exact"/>
              <w:ind w:right="-90"/>
              <w:rPr>
                <w:rFonts w:ascii="Arial" w:hAnsi="Arial" w:cs="Arial"/>
                <w:sz w:val="16"/>
                <w:szCs w:val="16"/>
                <w:u w:val="single"/>
              </w:rPr>
            </w:pPr>
          </w:p>
        </w:tc>
        <w:tc>
          <w:tcPr>
            <w:tcW w:w="1962" w:type="dxa"/>
            <w:gridSpan w:val="2"/>
            <w:tcBorders>
              <w:top w:val="nil"/>
              <w:bottom w:val="nil"/>
              <w:right w:val="nil"/>
            </w:tcBorders>
            <w:vAlign w:val="bottom"/>
          </w:tcPr>
          <w:p w:rsidR="003F3EDE" w:rsidRPr="00FC2173" w:rsidRDefault="003F3EDE" w:rsidP="00680A49">
            <w:pPr>
              <w:pBdr>
                <w:bottom w:val="single" w:sz="4" w:space="1" w:color="auto"/>
              </w:pBdr>
              <w:spacing w:line="300" w:lineRule="exact"/>
              <w:ind w:right="42"/>
              <w:jc w:val="center"/>
              <w:rPr>
                <w:rFonts w:ascii="Arial" w:hAnsi="Arial" w:cs="Arial"/>
                <w:sz w:val="16"/>
                <w:szCs w:val="16"/>
                <w:cs/>
              </w:rPr>
            </w:pPr>
            <w:r w:rsidRPr="003F3EDE">
              <w:rPr>
                <w:rFonts w:ascii="Arial" w:hAnsi="Arial" w:cs="Arial"/>
                <w:sz w:val="16"/>
                <w:szCs w:val="16"/>
              </w:rPr>
              <w:t xml:space="preserve">LPG retail and wholesale business </w:t>
            </w:r>
          </w:p>
        </w:tc>
        <w:tc>
          <w:tcPr>
            <w:tcW w:w="1962" w:type="dxa"/>
            <w:gridSpan w:val="2"/>
            <w:tcBorders>
              <w:top w:val="nil"/>
              <w:left w:val="nil"/>
              <w:bottom w:val="nil"/>
              <w:right w:val="nil"/>
            </w:tcBorders>
            <w:vAlign w:val="bottom"/>
          </w:tcPr>
          <w:p w:rsidR="003F3EDE" w:rsidRPr="00FC2173" w:rsidRDefault="003F3EDE" w:rsidP="00680A49">
            <w:pPr>
              <w:pBdr>
                <w:bottom w:val="single" w:sz="4" w:space="1" w:color="auto"/>
              </w:pBdr>
              <w:spacing w:line="300" w:lineRule="exact"/>
              <w:ind w:right="42"/>
              <w:jc w:val="center"/>
              <w:rPr>
                <w:rFonts w:ascii="Arial" w:hAnsi="Arial" w:cs="Arial"/>
                <w:sz w:val="16"/>
                <w:szCs w:val="16"/>
                <w:cs/>
              </w:rPr>
            </w:pPr>
            <w:r w:rsidRPr="003F3EDE">
              <w:rPr>
                <w:rFonts w:ascii="Arial" w:hAnsi="Arial" w:cs="Arial"/>
                <w:sz w:val="16"/>
                <w:szCs w:val="16"/>
              </w:rPr>
              <w:t xml:space="preserve">Renewable energy </w:t>
            </w:r>
          </w:p>
        </w:tc>
        <w:tc>
          <w:tcPr>
            <w:tcW w:w="1962" w:type="dxa"/>
            <w:gridSpan w:val="2"/>
            <w:tcBorders>
              <w:top w:val="nil"/>
              <w:left w:val="nil"/>
              <w:bottom w:val="nil"/>
              <w:right w:val="nil"/>
            </w:tcBorders>
            <w:vAlign w:val="bottom"/>
          </w:tcPr>
          <w:p w:rsidR="003F3EDE" w:rsidRPr="00FC2173" w:rsidRDefault="003F3EDE" w:rsidP="00051CB8">
            <w:pPr>
              <w:pBdr>
                <w:bottom w:val="single" w:sz="4" w:space="1" w:color="auto"/>
              </w:pBdr>
              <w:spacing w:line="300" w:lineRule="exact"/>
              <w:ind w:left="-63" w:right="-78" w:firstLine="18"/>
              <w:jc w:val="center"/>
              <w:rPr>
                <w:rFonts w:ascii="Arial" w:hAnsi="Arial" w:cs="Arial"/>
                <w:sz w:val="16"/>
                <w:szCs w:val="16"/>
                <w:cs/>
              </w:rPr>
            </w:pPr>
            <w:r w:rsidRPr="003F3EDE">
              <w:rPr>
                <w:rFonts w:ascii="Arial" w:hAnsi="Arial" w:cs="Arial"/>
                <w:sz w:val="16"/>
                <w:szCs w:val="16"/>
              </w:rPr>
              <w:t>Tru</w:t>
            </w:r>
            <w:r w:rsidR="00051CB8">
              <w:rPr>
                <w:rFonts w:ascii="Arial" w:hAnsi="Arial" w:cs="Arial"/>
                <w:sz w:val="16"/>
                <w:szCs w:val="16"/>
              </w:rPr>
              <w:t>n</w:t>
            </w:r>
            <w:r w:rsidRPr="003F3EDE">
              <w:rPr>
                <w:rFonts w:ascii="Arial" w:hAnsi="Arial" w:cs="Arial"/>
                <w:sz w:val="16"/>
                <w:szCs w:val="16"/>
              </w:rPr>
              <w:t>k</w:t>
            </w:r>
            <w:r w:rsidR="00051CB8">
              <w:rPr>
                <w:rFonts w:ascii="Arial" w:hAnsi="Arial" w:cs="Arial"/>
                <w:sz w:val="16"/>
                <w:szCs w:val="16"/>
              </w:rPr>
              <w:t>ed</w:t>
            </w:r>
            <w:r w:rsidRPr="003F3EDE">
              <w:rPr>
                <w:rFonts w:ascii="Arial" w:hAnsi="Arial" w:cs="Arial"/>
                <w:sz w:val="16"/>
                <w:szCs w:val="16"/>
              </w:rPr>
              <w:t xml:space="preserve"> ra</w:t>
            </w:r>
            <w:r w:rsidR="00051CB8">
              <w:rPr>
                <w:rFonts w:ascii="Arial" w:hAnsi="Arial" w:cs="Arial"/>
                <w:sz w:val="16"/>
                <w:szCs w:val="16"/>
              </w:rPr>
              <w:t>d</w:t>
            </w:r>
            <w:r w:rsidRPr="003F3EDE">
              <w:rPr>
                <w:rFonts w:ascii="Arial" w:hAnsi="Arial" w:cs="Arial"/>
                <w:sz w:val="16"/>
                <w:szCs w:val="16"/>
              </w:rPr>
              <w:t xml:space="preserve">io and Internet of Things (IoT) </w:t>
            </w:r>
          </w:p>
        </w:tc>
        <w:tc>
          <w:tcPr>
            <w:tcW w:w="1962" w:type="dxa"/>
            <w:gridSpan w:val="2"/>
            <w:tcBorders>
              <w:top w:val="nil"/>
              <w:left w:val="nil"/>
              <w:bottom w:val="nil"/>
              <w:right w:val="nil"/>
            </w:tcBorders>
            <w:vAlign w:val="bottom"/>
          </w:tcPr>
          <w:p w:rsidR="003F3EDE" w:rsidRPr="00FC2173" w:rsidRDefault="003F3EDE" w:rsidP="003F3EDE">
            <w:pPr>
              <w:pBdr>
                <w:bottom w:val="single" w:sz="4" w:space="1" w:color="auto"/>
              </w:pBdr>
              <w:spacing w:line="300" w:lineRule="exact"/>
              <w:ind w:right="42"/>
              <w:jc w:val="center"/>
              <w:rPr>
                <w:rFonts w:ascii="Arial" w:hAnsi="Arial" w:cs="Arial"/>
                <w:sz w:val="16"/>
                <w:szCs w:val="16"/>
              </w:rPr>
            </w:pPr>
            <w:r w:rsidRPr="00FC2173">
              <w:rPr>
                <w:rFonts w:ascii="Arial" w:hAnsi="Arial" w:cs="Arial"/>
                <w:sz w:val="16"/>
                <w:szCs w:val="16"/>
              </w:rPr>
              <w:t xml:space="preserve">Adjustments and eliminations </w:t>
            </w:r>
          </w:p>
        </w:tc>
        <w:tc>
          <w:tcPr>
            <w:tcW w:w="1962" w:type="dxa"/>
            <w:gridSpan w:val="2"/>
            <w:tcBorders>
              <w:top w:val="nil"/>
              <w:left w:val="nil"/>
              <w:bottom w:val="nil"/>
              <w:right w:val="nil"/>
            </w:tcBorders>
            <w:vAlign w:val="bottom"/>
          </w:tcPr>
          <w:p w:rsidR="003F3EDE" w:rsidRPr="00FC2173" w:rsidRDefault="003F3EDE" w:rsidP="003F3EDE">
            <w:pPr>
              <w:pBdr>
                <w:bottom w:val="single" w:sz="4" w:space="1" w:color="auto"/>
              </w:pBdr>
              <w:spacing w:line="300" w:lineRule="exact"/>
              <w:ind w:right="42"/>
              <w:jc w:val="center"/>
              <w:rPr>
                <w:rFonts w:ascii="Arial" w:hAnsi="Arial" w:cs="Arial"/>
                <w:sz w:val="16"/>
                <w:szCs w:val="16"/>
              </w:rPr>
            </w:pPr>
            <w:r w:rsidRPr="00FC2173">
              <w:rPr>
                <w:rFonts w:ascii="Arial" w:hAnsi="Arial" w:cs="Arial"/>
                <w:sz w:val="16"/>
                <w:szCs w:val="16"/>
              </w:rPr>
              <w:t xml:space="preserve">Consolidated </w:t>
            </w:r>
          </w:p>
        </w:tc>
      </w:tr>
      <w:tr w:rsidR="003F3EDE" w:rsidRPr="00FC2173" w:rsidTr="003F3EDE">
        <w:tblPrEx>
          <w:tblCellMar>
            <w:top w:w="0" w:type="dxa"/>
            <w:bottom w:w="0" w:type="dxa"/>
          </w:tblCellMar>
        </w:tblPrEx>
        <w:tc>
          <w:tcPr>
            <w:tcW w:w="4230" w:type="dxa"/>
            <w:tcBorders>
              <w:top w:val="nil"/>
              <w:left w:val="nil"/>
              <w:bottom w:val="nil"/>
            </w:tcBorders>
            <w:vAlign w:val="bottom"/>
          </w:tcPr>
          <w:p w:rsidR="003F3EDE" w:rsidRPr="00FC2173" w:rsidRDefault="003F3EDE" w:rsidP="003F3EDE">
            <w:pPr>
              <w:spacing w:line="300" w:lineRule="exact"/>
              <w:ind w:right="-90"/>
              <w:rPr>
                <w:rFonts w:ascii="Arial" w:hAnsi="Arial" w:cs="Arial"/>
                <w:sz w:val="16"/>
                <w:szCs w:val="16"/>
                <w:u w:val="single"/>
              </w:rPr>
            </w:pPr>
          </w:p>
        </w:tc>
        <w:tc>
          <w:tcPr>
            <w:tcW w:w="981" w:type="dxa"/>
            <w:tcBorders>
              <w:top w:val="nil"/>
              <w:bottom w:val="nil"/>
            </w:tcBorders>
            <w:vAlign w:val="bottom"/>
          </w:tcPr>
          <w:p w:rsidR="003F3EDE" w:rsidRPr="00FC2173" w:rsidRDefault="003F3EDE" w:rsidP="003F3EDE">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2017</w:t>
            </w:r>
          </w:p>
        </w:tc>
        <w:tc>
          <w:tcPr>
            <w:tcW w:w="981" w:type="dxa"/>
            <w:tcBorders>
              <w:top w:val="nil"/>
              <w:bottom w:val="nil"/>
              <w:right w:val="nil"/>
            </w:tcBorders>
            <w:vAlign w:val="bottom"/>
          </w:tcPr>
          <w:p w:rsidR="003F3EDE" w:rsidRPr="00FC2173" w:rsidRDefault="003F3EDE" w:rsidP="003F3EDE">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2016</w:t>
            </w:r>
          </w:p>
        </w:tc>
        <w:tc>
          <w:tcPr>
            <w:tcW w:w="981" w:type="dxa"/>
            <w:tcBorders>
              <w:top w:val="nil"/>
              <w:left w:val="nil"/>
              <w:bottom w:val="nil"/>
              <w:right w:val="nil"/>
            </w:tcBorders>
            <w:vAlign w:val="bottom"/>
          </w:tcPr>
          <w:p w:rsidR="003F3EDE" w:rsidRPr="00FC2173" w:rsidRDefault="003F3EDE" w:rsidP="003F3EDE">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2017</w:t>
            </w:r>
          </w:p>
        </w:tc>
        <w:tc>
          <w:tcPr>
            <w:tcW w:w="981" w:type="dxa"/>
            <w:tcBorders>
              <w:top w:val="nil"/>
              <w:left w:val="nil"/>
              <w:bottom w:val="nil"/>
              <w:right w:val="nil"/>
            </w:tcBorders>
            <w:vAlign w:val="bottom"/>
          </w:tcPr>
          <w:p w:rsidR="003F3EDE" w:rsidRPr="00FC2173" w:rsidRDefault="003F3EDE" w:rsidP="003F3EDE">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2016</w:t>
            </w:r>
          </w:p>
        </w:tc>
        <w:tc>
          <w:tcPr>
            <w:tcW w:w="981" w:type="dxa"/>
            <w:tcBorders>
              <w:top w:val="nil"/>
              <w:left w:val="nil"/>
              <w:bottom w:val="nil"/>
              <w:right w:val="nil"/>
            </w:tcBorders>
            <w:vAlign w:val="bottom"/>
          </w:tcPr>
          <w:p w:rsidR="003F3EDE" w:rsidRPr="00FC2173" w:rsidRDefault="003F3EDE" w:rsidP="003F3EDE">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2017</w:t>
            </w:r>
          </w:p>
        </w:tc>
        <w:tc>
          <w:tcPr>
            <w:tcW w:w="981" w:type="dxa"/>
            <w:tcBorders>
              <w:top w:val="nil"/>
              <w:left w:val="nil"/>
              <w:bottom w:val="nil"/>
              <w:right w:val="nil"/>
            </w:tcBorders>
            <w:vAlign w:val="bottom"/>
          </w:tcPr>
          <w:p w:rsidR="003F3EDE" w:rsidRPr="00FC2173" w:rsidRDefault="003F3EDE" w:rsidP="003F3EDE">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2016</w:t>
            </w:r>
          </w:p>
        </w:tc>
        <w:tc>
          <w:tcPr>
            <w:tcW w:w="981" w:type="dxa"/>
            <w:tcBorders>
              <w:top w:val="nil"/>
              <w:left w:val="nil"/>
              <w:bottom w:val="nil"/>
              <w:right w:val="nil"/>
            </w:tcBorders>
            <w:vAlign w:val="bottom"/>
          </w:tcPr>
          <w:p w:rsidR="003F3EDE" w:rsidRPr="00FC2173" w:rsidRDefault="003F3EDE" w:rsidP="003F3EDE">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2017</w:t>
            </w:r>
          </w:p>
        </w:tc>
        <w:tc>
          <w:tcPr>
            <w:tcW w:w="981" w:type="dxa"/>
            <w:tcBorders>
              <w:top w:val="nil"/>
              <w:left w:val="nil"/>
              <w:bottom w:val="nil"/>
              <w:right w:val="nil"/>
            </w:tcBorders>
            <w:vAlign w:val="bottom"/>
          </w:tcPr>
          <w:p w:rsidR="003F3EDE" w:rsidRPr="00FC2173" w:rsidRDefault="003F3EDE" w:rsidP="003F3EDE">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2016</w:t>
            </w:r>
          </w:p>
        </w:tc>
        <w:tc>
          <w:tcPr>
            <w:tcW w:w="981" w:type="dxa"/>
            <w:tcBorders>
              <w:top w:val="nil"/>
              <w:left w:val="nil"/>
              <w:bottom w:val="nil"/>
              <w:right w:val="nil"/>
            </w:tcBorders>
            <w:vAlign w:val="bottom"/>
          </w:tcPr>
          <w:p w:rsidR="003F3EDE" w:rsidRPr="00FC2173" w:rsidRDefault="003F3EDE" w:rsidP="003F3EDE">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2017</w:t>
            </w:r>
          </w:p>
        </w:tc>
        <w:tc>
          <w:tcPr>
            <w:tcW w:w="981" w:type="dxa"/>
            <w:tcBorders>
              <w:top w:val="nil"/>
              <w:left w:val="nil"/>
              <w:bottom w:val="nil"/>
              <w:right w:val="nil"/>
            </w:tcBorders>
            <w:vAlign w:val="bottom"/>
          </w:tcPr>
          <w:p w:rsidR="003F3EDE" w:rsidRPr="00FC2173" w:rsidRDefault="003F3EDE" w:rsidP="003F3EDE">
            <w:pPr>
              <w:tabs>
                <w:tab w:val="left" w:pos="900"/>
              </w:tabs>
              <w:spacing w:line="300" w:lineRule="exact"/>
              <w:jc w:val="center"/>
              <w:rPr>
                <w:rFonts w:ascii="Arial" w:hAnsi="Arial" w:cs="Arial"/>
                <w:sz w:val="16"/>
                <w:szCs w:val="16"/>
                <w:u w:val="single"/>
              </w:rPr>
            </w:pPr>
            <w:r w:rsidRPr="00FC2173">
              <w:rPr>
                <w:rFonts w:ascii="Arial" w:hAnsi="Arial" w:cs="Arial"/>
                <w:sz w:val="16"/>
                <w:szCs w:val="16"/>
                <w:u w:val="single"/>
              </w:rPr>
              <w:t>2016</w:t>
            </w:r>
          </w:p>
        </w:tc>
      </w:tr>
      <w:tr w:rsidR="003F3EDE" w:rsidRPr="00FC2173" w:rsidTr="003F3EDE">
        <w:tblPrEx>
          <w:tblCellMar>
            <w:top w:w="0" w:type="dxa"/>
            <w:bottom w:w="0" w:type="dxa"/>
          </w:tblCellMar>
        </w:tblPrEx>
        <w:tc>
          <w:tcPr>
            <w:tcW w:w="4230" w:type="dxa"/>
            <w:tcBorders>
              <w:top w:val="nil"/>
              <w:left w:val="nil"/>
              <w:bottom w:val="nil"/>
            </w:tcBorders>
            <w:vAlign w:val="bottom"/>
          </w:tcPr>
          <w:p w:rsidR="003F3EDE" w:rsidRPr="00FC2173" w:rsidRDefault="003F3EDE" w:rsidP="003F3EDE">
            <w:pPr>
              <w:spacing w:line="300" w:lineRule="exact"/>
              <w:ind w:right="-36"/>
              <w:rPr>
                <w:rFonts w:ascii="Arial" w:hAnsi="Arial" w:cs="Arial"/>
                <w:sz w:val="16"/>
                <w:szCs w:val="16"/>
              </w:rPr>
            </w:pPr>
            <w:r w:rsidRPr="00FC2173">
              <w:rPr>
                <w:rFonts w:ascii="Arial" w:hAnsi="Arial" w:cs="Arial"/>
                <w:sz w:val="16"/>
                <w:szCs w:val="16"/>
              </w:rPr>
              <w:t>Sales and service income</w:t>
            </w:r>
          </w:p>
        </w:tc>
        <w:tc>
          <w:tcPr>
            <w:tcW w:w="981" w:type="dxa"/>
            <w:tcBorders>
              <w:top w:val="nil"/>
              <w:bottom w:val="nil"/>
            </w:tcBorders>
            <w:vAlign w:val="bottom"/>
          </w:tcPr>
          <w:p w:rsidR="003F3EDE" w:rsidRPr="00FC2173" w:rsidRDefault="003F3EDE" w:rsidP="003F3EDE">
            <w:pPr>
              <w:spacing w:line="300" w:lineRule="exact"/>
              <w:ind w:right="-43"/>
              <w:jc w:val="thaiDistribute"/>
              <w:rPr>
                <w:rFonts w:ascii="Arial" w:hAnsi="Arial" w:cs="Arial"/>
                <w:sz w:val="16"/>
                <w:szCs w:val="16"/>
              </w:rPr>
            </w:pPr>
          </w:p>
        </w:tc>
        <w:tc>
          <w:tcPr>
            <w:tcW w:w="981" w:type="dxa"/>
            <w:tcBorders>
              <w:top w:val="nil"/>
              <w:bottom w:val="nil"/>
              <w:right w:val="nil"/>
            </w:tcBorders>
            <w:vAlign w:val="bottom"/>
          </w:tcPr>
          <w:p w:rsidR="003F3EDE" w:rsidRPr="00FC2173" w:rsidRDefault="003F3EDE" w:rsidP="003F3EDE">
            <w:pPr>
              <w:spacing w:line="300" w:lineRule="exact"/>
              <w:ind w:right="-43"/>
              <w:jc w:val="thaiDistribute"/>
              <w:rPr>
                <w:rFonts w:ascii="Arial" w:hAnsi="Arial" w:cs="Arial"/>
                <w:sz w:val="16"/>
                <w:szCs w:val="16"/>
              </w:rPr>
            </w:pPr>
          </w:p>
        </w:tc>
        <w:tc>
          <w:tcPr>
            <w:tcW w:w="981" w:type="dxa"/>
            <w:tcBorders>
              <w:top w:val="nil"/>
              <w:left w:val="nil"/>
              <w:bottom w:val="nil"/>
              <w:right w:val="nil"/>
            </w:tcBorders>
            <w:vAlign w:val="bottom"/>
          </w:tcPr>
          <w:p w:rsidR="003F3EDE" w:rsidRPr="00FC2173" w:rsidRDefault="003F3EDE" w:rsidP="003F3EDE">
            <w:pPr>
              <w:tabs>
                <w:tab w:val="decimal" w:pos="52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3F3EDE" w:rsidRPr="00FC2173" w:rsidRDefault="003F3EDE" w:rsidP="003F3EDE">
            <w:pPr>
              <w:tabs>
                <w:tab w:val="decimal" w:pos="52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3F3EDE" w:rsidRPr="00FC2173" w:rsidRDefault="003F3EDE" w:rsidP="003F3EDE">
            <w:pPr>
              <w:spacing w:line="300" w:lineRule="exact"/>
              <w:jc w:val="thaiDistribute"/>
              <w:rPr>
                <w:rFonts w:ascii="Arial" w:hAnsi="Arial" w:cs="Arial"/>
                <w:sz w:val="16"/>
                <w:szCs w:val="16"/>
              </w:rPr>
            </w:pPr>
          </w:p>
        </w:tc>
        <w:tc>
          <w:tcPr>
            <w:tcW w:w="981" w:type="dxa"/>
            <w:tcBorders>
              <w:top w:val="nil"/>
              <w:left w:val="nil"/>
              <w:bottom w:val="nil"/>
              <w:right w:val="nil"/>
            </w:tcBorders>
            <w:vAlign w:val="bottom"/>
          </w:tcPr>
          <w:p w:rsidR="003F3EDE" w:rsidRPr="00FC2173" w:rsidRDefault="003F3EDE" w:rsidP="003F3EDE">
            <w:pPr>
              <w:spacing w:line="300" w:lineRule="exact"/>
              <w:jc w:val="thaiDistribute"/>
              <w:rPr>
                <w:rFonts w:ascii="Arial" w:hAnsi="Arial" w:cs="Arial"/>
                <w:sz w:val="16"/>
                <w:szCs w:val="16"/>
              </w:rPr>
            </w:pPr>
          </w:p>
        </w:tc>
        <w:tc>
          <w:tcPr>
            <w:tcW w:w="981" w:type="dxa"/>
            <w:tcBorders>
              <w:top w:val="nil"/>
              <w:left w:val="nil"/>
              <w:bottom w:val="nil"/>
              <w:right w:val="nil"/>
            </w:tcBorders>
            <w:vAlign w:val="bottom"/>
          </w:tcPr>
          <w:p w:rsidR="003F3EDE" w:rsidRPr="00FC2173" w:rsidRDefault="003F3EDE" w:rsidP="003F3EDE">
            <w:pPr>
              <w:spacing w:line="300" w:lineRule="exact"/>
              <w:jc w:val="thaiDistribute"/>
              <w:rPr>
                <w:rFonts w:ascii="Arial" w:hAnsi="Arial" w:cs="Arial"/>
                <w:sz w:val="16"/>
                <w:szCs w:val="16"/>
              </w:rPr>
            </w:pPr>
          </w:p>
        </w:tc>
        <w:tc>
          <w:tcPr>
            <w:tcW w:w="981" w:type="dxa"/>
            <w:tcBorders>
              <w:top w:val="nil"/>
              <w:left w:val="nil"/>
              <w:bottom w:val="nil"/>
              <w:right w:val="nil"/>
            </w:tcBorders>
            <w:vAlign w:val="bottom"/>
          </w:tcPr>
          <w:p w:rsidR="003F3EDE" w:rsidRPr="00FC2173" w:rsidRDefault="003F3EDE" w:rsidP="003F3EDE">
            <w:pPr>
              <w:spacing w:line="300" w:lineRule="exact"/>
              <w:jc w:val="thaiDistribute"/>
              <w:rPr>
                <w:rFonts w:ascii="Arial" w:hAnsi="Arial" w:cs="Arial"/>
                <w:sz w:val="16"/>
                <w:szCs w:val="16"/>
              </w:rPr>
            </w:pPr>
          </w:p>
        </w:tc>
        <w:tc>
          <w:tcPr>
            <w:tcW w:w="981" w:type="dxa"/>
            <w:tcBorders>
              <w:top w:val="nil"/>
              <w:left w:val="nil"/>
              <w:bottom w:val="nil"/>
              <w:right w:val="nil"/>
            </w:tcBorders>
            <w:vAlign w:val="bottom"/>
          </w:tcPr>
          <w:p w:rsidR="003F3EDE" w:rsidRPr="00FC2173" w:rsidRDefault="003F3EDE" w:rsidP="003F3EDE">
            <w:pPr>
              <w:spacing w:line="300" w:lineRule="exact"/>
              <w:jc w:val="thaiDistribute"/>
              <w:rPr>
                <w:rFonts w:ascii="Arial" w:hAnsi="Arial" w:cs="Arial"/>
                <w:sz w:val="16"/>
                <w:szCs w:val="16"/>
              </w:rPr>
            </w:pPr>
          </w:p>
        </w:tc>
        <w:tc>
          <w:tcPr>
            <w:tcW w:w="981" w:type="dxa"/>
            <w:tcBorders>
              <w:top w:val="nil"/>
              <w:left w:val="nil"/>
              <w:bottom w:val="nil"/>
              <w:right w:val="nil"/>
            </w:tcBorders>
            <w:vAlign w:val="bottom"/>
          </w:tcPr>
          <w:p w:rsidR="003F3EDE" w:rsidRPr="00FC2173" w:rsidRDefault="003F3EDE" w:rsidP="003F3EDE">
            <w:pPr>
              <w:spacing w:line="300" w:lineRule="exact"/>
              <w:jc w:val="thaiDistribute"/>
              <w:rPr>
                <w:rFonts w:ascii="Arial" w:hAnsi="Arial" w:cs="Arial"/>
                <w:sz w:val="16"/>
                <w:szCs w:val="16"/>
              </w:rPr>
            </w:pPr>
          </w:p>
        </w:tc>
      </w:tr>
      <w:tr w:rsidR="00BB5BB4" w:rsidRPr="00FC2173" w:rsidTr="003F3EDE">
        <w:tblPrEx>
          <w:tblCellMar>
            <w:top w:w="0" w:type="dxa"/>
            <w:bottom w:w="0" w:type="dxa"/>
          </w:tblCellMar>
        </w:tblPrEx>
        <w:trPr>
          <w:trHeight w:val="279"/>
        </w:trPr>
        <w:tc>
          <w:tcPr>
            <w:tcW w:w="4230" w:type="dxa"/>
            <w:tcBorders>
              <w:top w:val="nil"/>
              <w:left w:val="nil"/>
              <w:bottom w:val="nil"/>
            </w:tcBorders>
            <w:vAlign w:val="bottom"/>
          </w:tcPr>
          <w:p w:rsidR="00BB5BB4" w:rsidRPr="00FC2173" w:rsidRDefault="00BB5BB4" w:rsidP="00BB5BB4">
            <w:pPr>
              <w:spacing w:line="300" w:lineRule="exact"/>
              <w:ind w:left="252" w:right="-36" w:hanging="180"/>
              <w:rPr>
                <w:rFonts w:ascii="Arial" w:hAnsi="Arial" w:cs="Arial"/>
                <w:sz w:val="16"/>
                <w:szCs w:val="16"/>
              </w:rPr>
            </w:pPr>
            <w:r w:rsidRPr="00FC2173">
              <w:rPr>
                <w:rFonts w:ascii="Arial" w:hAnsi="Arial" w:cs="Arial"/>
                <w:sz w:val="16"/>
                <w:szCs w:val="16"/>
              </w:rPr>
              <w:t xml:space="preserve">Sales and service income from third parties  </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hint="cs"/>
                <w:sz w:val="16"/>
                <w:szCs w:val="16"/>
                <w:cs/>
              </w:rPr>
              <w:t>152</w:t>
            </w: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16</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6</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4</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197</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172</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203</w:t>
            </w:r>
          </w:p>
        </w:tc>
      </w:tr>
      <w:tr w:rsidR="00BB5BB4" w:rsidRPr="00FC2173" w:rsidTr="003F3EDE">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 xml:space="preserve">Sales and service income from related parties </w:t>
            </w:r>
          </w:p>
        </w:tc>
        <w:tc>
          <w:tcPr>
            <w:tcW w:w="981" w:type="dxa"/>
            <w:tcBorders>
              <w:top w:val="nil"/>
              <w:bottom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hint="cs"/>
                <w:sz w:val="16"/>
                <w:szCs w:val="16"/>
                <w:cs/>
              </w:rPr>
              <w:t>-</w:t>
            </w:r>
          </w:p>
        </w:tc>
        <w:tc>
          <w:tcPr>
            <w:tcW w:w="981" w:type="dxa"/>
            <w:tcBorders>
              <w:top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43</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(43)</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r>
      <w:tr w:rsidR="00BB5BB4" w:rsidRPr="00FC2173" w:rsidTr="003F3EDE">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right="-36"/>
              <w:rPr>
                <w:rFonts w:ascii="Arial" w:hAnsi="Arial" w:cs="Arial"/>
                <w:sz w:val="16"/>
                <w:szCs w:val="16"/>
              </w:rPr>
            </w:pPr>
            <w:r w:rsidRPr="00FC2173">
              <w:rPr>
                <w:rFonts w:ascii="Arial" w:hAnsi="Arial" w:cs="Arial"/>
                <w:sz w:val="16"/>
                <w:szCs w:val="16"/>
              </w:rPr>
              <w:t>Total sales and service income</w:t>
            </w:r>
          </w:p>
        </w:tc>
        <w:tc>
          <w:tcPr>
            <w:tcW w:w="981" w:type="dxa"/>
            <w:tcBorders>
              <w:top w:val="nil"/>
              <w:bottom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152</w:t>
            </w:r>
          </w:p>
        </w:tc>
        <w:tc>
          <w:tcPr>
            <w:tcW w:w="981" w:type="dxa"/>
            <w:tcBorders>
              <w:top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16</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6</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4</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240</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(43)</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172</w:t>
            </w:r>
          </w:p>
        </w:tc>
        <w:tc>
          <w:tcPr>
            <w:tcW w:w="981" w:type="dxa"/>
            <w:tcBorders>
              <w:top w:val="nil"/>
              <w:left w:val="nil"/>
              <w:bottom w:val="nil"/>
              <w:right w:val="nil"/>
            </w:tcBorders>
            <w:vAlign w:val="bottom"/>
          </w:tcPr>
          <w:p w:rsidR="00BB5BB4" w:rsidRPr="00BB5BB4" w:rsidRDefault="00BB5BB4" w:rsidP="00BB5BB4">
            <w:pPr>
              <w:pBdr>
                <w:bottom w:val="sing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203</w:t>
            </w:r>
          </w:p>
        </w:tc>
      </w:tr>
      <w:tr w:rsidR="00BB5BB4" w:rsidRPr="00FC2173" w:rsidTr="003F3EDE">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right="-36"/>
              <w:rPr>
                <w:rFonts w:ascii="Arial" w:hAnsi="Arial" w:cs="Arial"/>
                <w:sz w:val="16"/>
                <w:szCs w:val="16"/>
              </w:rPr>
            </w:pPr>
            <w:r w:rsidRPr="00FC2173">
              <w:rPr>
                <w:rFonts w:ascii="Arial" w:hAnsi="Arial" w:cs="Arial"/>
                <w:sz w:val="16"/>
                <w:szCs w:val="16"/>
              </w:rPr>
              <w:t xml:space="preserve">Gross profit </w:t>
            </w:r>
          </w:p>
        </w:tc>
        <w:tc>
          <w:tcPr>
            <w:tcW w:w="981" w:type="dxa"/>
            <w:tcBorders>
              <w:top w:val="nil"/>
              <w:bottom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32</w:t>
            </w:r>
          </w:p>
        </w:tc>
        <w:tc>
          <w:tcPr>
            <w:tcW w:w="981" w:type="dxa"/>
            <w:tcBorders>
              <w:top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7</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3</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27</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(4)</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39</w:t>
            </w:r>
          </w:p>
        </w:tc>
        <w:tc>
          <w:tcPr>
            <w:tcW w:w="981" w:type="dxa"/>
            <w:tcBorders>
              <w:top w:val="nil"/>
              <w:left w:val="nil"/>
              <w:bottom w:val="nil"/>
              <w:right w:val="nil"/>
            </w:tcBorders>
            <w:vAlign w:val="bottom"/>
          </w:tcPr>
          <w:p w:rsidR="00BB5BB4" w:rsidRPr="00BB5BB4" w:rsidRDefault="00BB5BB4" w:rsidP="00BB5BB4">
            <w:pPr>
              <w:pBdr>
                <w:bottom w:val="double" w:sz="6"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26</w:t>
            </w:r>
          </w:p>
        </w:tc>
      </w:tr>
      <w:tr w:rsidR="00BB5BB4" w:rsidRPr="00FC2173" w:rsidTr="003F3EDE">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right="-36"/>
              <w:rPr>
                <w:rFonts w:ascii="Arial" w:hAnsi="Arial" w:cs="Arial"/>
                <w:sz w:val="16"/>
                <w:szCs w:val="16"/>
              </w:rPr>
            </w:pPr>
            <w:r w:rsidRPr="00FC2173">
              <w:rPr>
                <w:rFonts w:ascii="Arial" w:hAnsi="Arial" w:cs="Arial"/>
                <w:sz w:val="16"/>
                <w:szCs w:val="16"/>
              </w:rPr>
              <w:t>Unallocated income (expenses):</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r>
      <w:tr w:rsidR="00BB5BB4" w:rsidRPr="00FC2173" w:rsidTr="003F3EDE">
        <w:tblPrEx>
          <w:tblCellMar>
            <w:top w:w="0" w:type="dxa"/>
            <w:bottom w:w="0" w:type="dxa"/>
          </w:tblCellMar>
        </w:tblPrEx>
        <w:trPr>
          <w:trHeight w:val="182"/>
        </w:trPr>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Other income</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38</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36</w:t>
            </w:r>
          </w:p>
        </w:tc>
      </w:tr>
      <w:tr w:rsidR="00BB5BB4" w:rsidRPr="00FC2173" w:rsidTr="003F3EDE">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Selling expenses</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(3)</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(14)</w:t>
            </w:r>
          </w:p>
        </w:tc>
      </w:tr>
      <w:tr w:rsidR="00BB5BB4" w:rsidRPr="00FC2173" w:rsidTr="003F3EDE">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Administrative expenses</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E96327">
            <w:pPr>
              <w:tabs>
                <w:tab w:val="decimal" w:pos="612"/>
              </w:tabs>
              <w:spacing w:line="300" w:lineRule="exact"/>
              <w:jc w:val="both"/>
              <w:rPr>
                <w:rFonts w:ascii="Arial" w:hAnsi="Arial" w:cs="Arial"/>
                <w:sz w:val="16"/>
                <w:szCs w:val="16"/>
                <w:cs/>
              </w:rPr>
            </w:pPr>
            <w:r w:rsidRPr="00BB5BB4">
              <w:rPr>
                <w:rFonts w:ascii="Arial" w:hAnsi="Arial" w:cs="Arial"/>
                <w:sz w:val="16"/>
                <w:szCs w:val="16"/>
              </w:rPr>
              <w:t>(</w:t>
            </w:r>
            <w:r w:rsidR="00E96327">
              <w:rPr>
                <w:rFonts w:ascii="Arial" w:hAnsi="Arial" w:cs="Arial"/>
                <w:sz w:val="16"/>
                <w:szCs w:val="16"/>
              </w:rPr>
              <w:t>277</w:t>
            </w:r>
            <w:r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(136)</w:t>
            </w:r>
          </w:p>
        </w:tc>
      </w:tr>
      <w:tr w:rsidR="00BB5BB4" w:rsidRPr="00FC2173" w:rsidTr="003F3EDE">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Finance cost</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(6)</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(6)</w:t>
            </w:r>
          </w:p>
        </w:tc>
      </w:tr>
      <w:tr w:rsidR="00BB5BB4" w:rsidRPr="00FC2173" w:rsidTr="003F3EDE">
        <w:tblPrEx>
          <w:tblCellMar>
            <w:top w:w="0" w:type="dxa"/>
            <w:bottom w:w="0" w:type="dxa"/>
          </w:tblCellMar>
        </w:tblPrEx>
        <w:trPr>
          <w:trHeight w:val="207"/>
        </w:trPr>
        <w:tc>
          <w:tcPr>
            <w:tcW w:w="4230" w:type="dxa"/>
            <w:tcBorders>
              <w:top w:val="nil"/>
              <w:left w:val="nil"/>
              <w:bottom w:val="nil"/>
            </w:tcBorders>
            <w:vAlign w:val="bottom"/>
          </w:tcPr>
          <w:p w:rsidR="00BB5BB4" w:rsidRPr="00FC2173" w:rsidRDefault="00BB5BB4" w:rsidP="00BB5BB4">
            <w:pPr>
              <w:spacing w:line="300" w:lineRule="exact"/>
              <w:ind w:left="72" w:right="-36"/>
              <w:rPr>
                <w:rFonts w:ascii="Arial" w:hAnsi="Arial" w:cs="Arial"/>
                <w:sz w:val="16"/>
                <w:szCs w:val="16"/>
              </w:rPr>
            </w:pPr>
            <w:r w:rsidRPr="00FC2173">
              <w:rPr>
                <w:rFonts w:ascii="Arial" w:hAnsi="Arial" w:cs="Arial"/>
                <w:sz w:val="16"/>
                <w:szCs w:val="16"/>
              </w:rPr>
              <w:t>Income tax expenses</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(2)</w:t>
            </w: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r w:rsidRPr="00BB5BB4">
              <w:rPr>
                <w:rFonts w:ascii="Arial" w:hAnsi="Arial" w:cs="Arial"/>
                <w:sz w:val="16"/>
                <w:szCs w:val="16"/>
              </w:rPr>
              <w:t>(4)</w:t>
            </w:r>
          </w:p>
        </w:tc>
      </w:tr>
      <w:tr w:rsidR="00BB5BB4" w:rsidRPr="00FC2173" w:rsidTr="003F3EDE">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right="-36"/>
              <w:rPr>
                <w:rFonts w:ascii="Arial" w:hAnsi="Arial" w:cs="Arial"/>
                <w:sz w:val="16"/>
                <w:szCs w:val="16"/>
              </w:rPr>
            </w:pPr>
            <w:r w:rsidRPr="00FC2173">
              <w:rPr>
                <w:rFonts w:ascii="Arial" w:hAnsi="Arial" w:cs="Arial"/>
                <w:sz w:val="16"/>
                <w:szCs w:val="16"/>
              </w:rPr>
              <w:t>Non-controlling interests of the subsidiaries</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pBdr>
                <w:bottom w:val="single" w:sz="4"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2</w:t>
            </w:r>
          </w:p>
        </w:tc>
        <w:tc>
          <w:tcPr>
            <w:tcW w:w="981" w:type="dxa"/>
            <w:tcBorders>
              <w:top w:val="nil"/>
              <w:left w:val="nil"/>
              <w:bottom w:val="nil"/>
              <w:right w:val="nil"/>
            </w:tcBorders>
            <w:vAlign w:val="bottom"/>
          </w:tcPr>
          <w:p w:rsidR="00BB5BB4" w:rsidRPr="00BB5BB4" w:rsidRDefault="00BB5BB4" w:rsidP="00BB5BB4">
            <w:pPr>
              <w:pBdr>
                <w:bottom w:val="single" w:sz="4"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17</w:t>
            </w:r>
          </w:p>
        </w:tc>
      </w:tr>
      <w:tr w:rsidR="00BB5BB4" w:rsidRPr="00FC2173" w:rsidTr="003F3EDE">
        <w:tblPrEx>
          <w:tblCellMar>
            <w:top w:w="0" w:type="dxa"/>
            <w:bottom w:w="0" w:type="dxa"/>
          </w:tblCellMar>
        </w:tblPrEx>
        <w:tc>
          <w:tcPr>
            <w:tcW w:w="4230" w:type="dxa"/>
            <w:tcBorders>
              <w:top w:val="nil"/>
              <w:left w:val="nil"/>
              <w:bottom w:val="nil"/>
            </w:tcBorders>
            <w:vAlign w:val="bottom"/>
          </w:tcPr>
          <w:p w:rsidR="00BB5BB4" w:rsidRPr="00FC2173" w:rsidRDefault="00BB5BB4" w:rsidP="00BB5BB4">
            <w:pPr>
              <w:spacing w:line="300" w:lineRule="exact"/>
              <w:ind w:right="-36"/>
              <w:rPr>
                <w:rFonts w:ascii="Arial" w:hAnsi="Arial" w:cs="Arial"/>
                <w:sz w:val="16"/>
                <w:szCs w:val="16"/>
              </w:rPr>
            </w:pPr>
            <w:r>
              <w:rPr>
                <w:rFonts w:ascii="Arial" w:hAnsi="Arial" w:cs="Arial"/>
                <w:sz w:val="16"/>
                <w:szCs w:val="16"/>
              </w:rPr>
              <w:t>Loss</w:t>
            </w:r>
            <w:r w:rsidRPr="00FC2173">
              <w:rPr>
                <w:rFonts w:ascii="Arial" w:hAnsi="Arial" w:cs="Arial"/>
                <w:sz w:val="16"/>
                <w:szCs w:val="16"/>
              </w:rPr>
              <w:t xml:space="preserve"> for the period</w:t>
            </w:r>
          </w:p>
        </w:tc>
        <w:tc>
          <w:tcPr>
            <w:tcW w:w="981" w:type="dxa"/>
            <w:tcBorders>
              <w:top w:val="nil"/>
              <w:bottom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bottom w:val="nil"/>
              <w:right w:val="nil"/>
            </w:tcBorders>
            <w:vAlign w:val="bottom"/>
          </w:tcPr>
          <w:p w:rsidR="00BB5BB4" w:rsidRPr="00BB5BB4" w:rsidRDefault="00BB5BB4" w:rsidP="00BB5BB4">
            <w:pPr>
              <w:tabs>
                <w:tab w:val="decimal" w:pos="612"/>
              </w:tabs>
              <w:spacing w:line="300" w:lineRule="exact"/>
              <w:jc w:val="both"/>
              <w:rPr>
                <w:rFonts w:ascii="Arial" w:hAnsi="Arial" w:cs="Arial"/>
                <w:sz w:val="16"/>
                <w:szCs w:val="16"/>
                <w:cs/>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BB5BB4" w:rsidP="00BB5BB4">
            <w:pPr>
              <w:tabs>
                <w:tab w:val="decimal" w:pos="522"/>
                <w:tab w:val="decimal" w:pos="612"/>
              </w:tabs>
              <w:spacing w:line="300" w:lineRule="exact"/>
              <w:jc w:val="both"/>
              <w:rPr>
                <w:rFonts w:ascii="Arial" w:hAnsi="Arial" w:cs="Arial"/>
                <w:sz w:val="16"/>
                <w:szCs w:val="16"/>
              </w:rPr>
            </w:pPr>
          </w:p>
        </w:tc>
        <w:tc>
          <w:tcPr>
            <w:tcW w:w="981" w:type="dxa"/>
            <w:tcBorders>
              <w:top w:val="nil"/>
              <w:left w:val="nil"/>
              <w:bottom w:val="nil"/>
              <w:right w:val="nil"/>
            </w:tcBorders>
            <w:vAlign w:val="bottom"/>
          </w:tcPr>
          <w:p w:rsidR="00BB5BB4" w:rsidRPr="00BB5BB4" w:rsidRDefault="00E96327" w:rsidP="00BB5BB4">
            <w:pPr>
              <w:pBdr>
                <w:bottom w:val="double" w:sz="4" w:space="1" w:color="auto"/>
              </w:pBdr>
              <w:tabs>
                <w:tab w:val="decimal" w:pos="612"/>
              </w:tabs>
              <w:spacing w:line="300" w:lineRule="exact"/>
              <w:jc w:val="both"/>
              <w:rPr>
                <w:rFonts w:ascii="Arial" w:hAnsi="Arial" w:cs="Arial"/>
                <w:sz w:val="16"/>
                <w:szCs w:val="16"/>
              </w:rPr>
            </w:pPr>
            <w:r>
              <w:rPr>
                <w:rFonts w:ascii="Arial" w:hAnsi="Arial" w:cs="Arial"/>
                <w:sz w:val="16"/>
                <w:szCs w:val="16"/>
              </w:rPr>
              <w:t>(209</w:t>
            </w:r>
            <w:r w:rsidR="00BB5BB4" w:rsidRPr="00BB5BB4">
              <w:rPr>
                <w:rFonts w:ascii="Arial" w:hAnsi="Arial" w:cs="Arial"/>
                <w:sz w:val="16"/>
                <w:szCs w:val="16"/>
              </w:rPr>
              <w:t>)</w:t>
            </w:r>
          </w:p>
        </w:tc>
        <w:tc>
          <w:tcPr>
            <w:tcW w:w="981" w:type="dxa"/>
            <w:tcBorders>
              <w:top w:val="nil"/>
              <w:left w:val="nil"/>
              <w:bottom w:val="nil"/>
              <w:right w:val="nil"/>
            </w:tcBorders>
            <w:vAlign w:val="bottom"/>
          </w:tcPr>
          <w:p w:rsidR="00BB5BB4" w:rsidRPr="00BB5BB4" w:rsidRDefault="00BB5BB4" w:rsidP="00BB5BB4">
            <w:pPr>
              <w:pBdr>
                <w:bottom w:val="double" w:sz="4" w:space="1" w:color="auto"/>
              </w:pBdr>
              <w:tabs>
                <w:tab w:val="decimal" w:pos="612"/>
              </w:tabs>
              <w:spacing w:line="300" w:lineRule="exact"/>
              <w:jc w:val="both"/>
              <w:rPr>
                <w:rFonts w:ascii="Arial" w:hAnsi="Arial" w:cs="Arial"/>
                <w:sz w:val="16"/>
                <w:szCs w:val="16"/>
              </w:rPr>
            </w:pPr>
            <w:r w:rsidRPr="00BB5BB4">
              <w:rPr>
                <w:rFonts w:ascii="Arial" w:hAnsi="Arial" w:cs="Arial"/>
                <w:sz w:val="16"/>
                <w:szCs w:val="16"/>
              </w:rPr>
              <w:t>(81)</w:t>
            </w:r>
          </w:p>
        </w:tc>
      </w:tr>
    </w:tbl>
    <w:p w:rsidR="000E0F15" w:rsidRPr="00B62687" w:rsidRDefault="00AF0DBA" w:rsidP="002F6586">
      <w:pPr>
        <w:tabs>
          <w:tab w:val="left" w:pos="2160"/>
        </w:tabs>
        <w:spacing w:before="60" w:after="60" w:line="340" w:lineRule="exact"/>
        <w:ind w:left="540" w:hanging="720"/>
        <w:jc w:val="thaiDistribute"/>
        <w:textAlignment w:val="auto"/>
        <w:rPr>
          <w:rFonts w:ascii="Arial" w:hAnsi="Arial" w:cs="Arial"/>
          <w:sz w:val="22"/>
          <w:szCs w:val="22"/>
        </w:rPr>
      </w:pPr>
      <w:r w:rsidRPr="00B62687">
        <w:rPr>
          <w:rFonts w:ascii="Arial" w:hAnsi="Arial" w:cs="Arial"/>
          <w:sz w:val="22"/>
          <w:szCs w:val="22"/>
        </w:rPr>
        <w:tab/>
      </w:r>
    </w:p>
    <w:p w:rsidR="0022724D" w:rsidRPr="00B62687" w:rsidRDefault="0022724D" w:rsidP="00E66D32">
      <w:pPr>
        <w:pStyle w:val="aa"/>
        <w:tabs>
          <w:tab w:val="clear" w:pos="900"/>
          <w:tab w:val="left" w:pos="360"/>
          <w:tab w:val="left" w:pos="2160"/>
        </w:tabs>
        <w:spacing w:before="120" w:after="120" w:line="380" w:lineRule="exact"/>
        <w:ind w:right="-36"/>
        <w:rPr>
          <w:rFonts w:ascii="Arial" w:hAnsi="Arial" w:cs="Arial"/>
          <w:b/>
          <w:bCs/>
          <w:sz w:val="22"/>
          <w:szCs w:val="22"/>
        </w:rPr>
        <w:sectPr w:rsidR="0022724D" w:rsidRPr="00B62687" w:rsidSect="005B549E">
          <w:pgSz w:w="16834" w:h="11909" w:orient="landscape" w:code="9"/>
          <w:pgMar w:top="1296" w:right="1296" w:bottom="1080" w:left="1080" w:header="720" w:footer="720" w:gutter="0"/>
          <w:cols w:space="720"/>
        </w:sectPr>
      </w:pPr>
    </w:p>
    <w:p w:rsidR="001041EE" w:rsidRPr="00B62687" w:rsidRDefault="00383939" w:rsidP="00546F86">
      <w:pPr>
        <w:tabs>
          <w:tab w:val="left" w:pos="540"/>
          <w:tab w:val="left" w:pos="1440"/>
          <w:tab w:val="right" w:pos="7200"/>
          <w:tab w:val="right" w:pos="8540"/>
          <w:tab w:val="center" w:pos="900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21</w:t>
      </w:r>
      <w:r w:rsidR="00E720FE" w:rsidRPr="00B62687">
        <w:rPr>
          <w:rFonts w:ascii="Arial" w:hAnsi="Arial" w:cs="Arial"/>
          <w:b/>
          <w:bCs/>
          <w:sz w:val="22"/>
          <w:szCs w:val="22"/>
        </w:rPr>
        <w:t>.</w:t>
      </w:r>
      <w:r w:rsidR="004E6CED" w:rsidRPr="00B62687">
        <w:rPr>
          <w:rFonts w:ascii="Arial" w:hAnsi="Arial" w:cs="Arial"/>
          <w:b/>
          <w:bCs/>
          <w:sz w:val="22"/>
          <w:szCs w:val="22"/>
        </w:rPr>
        <w:tab/>
        <w:t>Commitments and contingent liabilities</w:t>
      </w:r>
    </w:p>
    <w:p w:rsidR="00A10919" w:rsidRPr="00B62687" w:rsidRDefault="00AC5D5B" w:rsidP="00546F86">
      <w:pPr>
        <w:spacing w:before="120" w:after="120" w:line="380" w:lineRule="exact"/>
        <w:ind w:left="547"/>
        <w:jc w:val="thaiDistribute"/>
        <w:rPr>
          <w:rFonts w:ascii="Arial" w:hAnsi="Arial" w:cs="Arial"/>
          <w:b/>
          <w:bCs/>
          <w:sz w:val="22"/>
          <w:szCs w:val="22"/>
        </w:rPr>
      </w:pPr>
      <w:r w:rsidRPr="00B62687">
        <w:rPr>
          <w:rFonts w:ascii="Arial" w:hAnsi="Arial" w:cs="Arial"/>
          <w:color w:val="000000"/>
          <w:sz w:val="22"/>
          <w:szCs w:val="22"/>
        </w:rPr>
        <w:t>T</w:t>
      </w:r>
      <w:r w:rsidR="00A10919" w:rsidRPr="00B62687">
        <w:rPr>
          <w:rFonts w:ascii="Arial" w:hAnsi="Arial" w:cs="Arial"/>
          <w:color w:val="000000"/>
          <w:sz w:val="22"/>
          <w:szCs w:val="22"/>
        </w:rPr>
        <w:t>he Company and its subsidiaries have commitment</w:t>
      </w:r>
      <w:r w:rsidR="00900D77" w:rsidRPr="00B62687">
        <w:rPr>
          <w:rFonts w:ascii="Arial" w:hAnsi="Arial" w:cs="Arial"/>
          <w:color w:val="000000"/>
          <w:sz w:val="22"/>
          <w:szCs w:val="22"/>
        </w:rPr>
        <w:t>s</w:t>
      </w:r>
      <w:r w:rsidR="00A10919" w:rsidRPr="00B62687">
        <w:rPr>
          <w:rFonts w:ascii="Arial" w:hAnsi="Arial" w:cs="Arial"/>
          <w:color w:val="000000"/>
          <w:sz w:val="22"/>
          <w:szCs w:val="22"/>
        </w:rPr>
        <w:t xml:space="preserve"> and contingent liabilities other than those disclosed in other notes </w:t>
      </w:r>
      <w:r w:rsidR="00361A1C" w:rsidRPr="00B62687">
        <w:rPr>
          <w:rFonts w:ascii="Arial" w:hAnsi="Arial" w:cs="Arial"/>
          <w:color w:val="000000"/>
          <w:sz w:val="22"/>
          <w:szCs w:val="22"/>
        </w:rPr>
        <w:t xml:space="preserve">to financial statements </w:t>
      </w:r>
      <w:r w:rsidR="00A10919" w:rsidRPr="00B62687">
        <w:rPr>
          <w:rFonts w:ascii="Arial" w:hAnsi="Arial" w:cs="Arial"/>
          <w:color w:val="000000"/>
          <w:sz w:val="22"/>
          <w:szCs w:val="22"/>
        </w:rPr>
        <w:t>as follows:</w:t>
      </w:r>
    </w:p>
    <w:p w:rsidR="001041EE" w:rsidRPr="008B7D7D" w:rsidRDefault="00383939" w:rsidP="00546F86">
      <w:pPr>
        <w:tabs>
          <w:tab w:val="left" w:pos="2160"/>
          <w:tab w:val="right" w:pos="720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21</w:t>
      </w:r>
      <w:r w:rsidR="00E720FE" w:rsidRPr="00B62687">
        <w:rPr>
          <w:rFonts w:ascii="Arial" w:hAnsi="Arial" w:cs="Arial"/>
          <w:b/>
          <w:bCs/>
          <w:sz w:val="22"/>
          <w:szCs w:val="22"/>
        </w:rPr>
        <w:t>.</w:t>
      </w:r>
      <w:r w:rsidR="001041EE" w:rsidRPr="00B62687">
        <w:rPr>
          <w:rFonts w:ascii="Arial" w:hAnsi="Arial" w:cs="Arial"/>
          <w:b/>
          <w:bCs/>
          <w:sz w:val="22"/>
          <w:szCs w:val="22"/>
        </w:rPr>
        <w:t>1</w:t>
      </w:r>
      <w:r w:rsidR="001041EE" w:rsidRPr="00B62687">
        <w:rPr>
          <w:rFonts w:ascii="Arial" w:hAnsi="Arial" w:cs="Arial"/>
          <w:b/>
          <w:bCs/>
          <w:sz w:val="22"/>
          <w:szCs w:val="22"/>
        </w:rPr>
        <w:tab/>
      </w:r>
      <w:r w:rsidR="001041EE" w:rsidRPr="008B7D7D">
        <w:rPr>
          <w:rFonts w:ascii="Arial" w:hAnsi="Arial" w:cs="Arial"/>
          <w:b/>
          <w:bCs/>
          <w:sz w:val="22"/>
          <w:szCs w:val="22"/>
        </w:rPr>
        <w:t>Operating lease commitments</w:t>
      </w:r>
    </w:p>
    <w:p w:rsidR="00325D60" w:rsidRPr="008B7D7D" w:rsidRDefault="00325D60" w:rsidP="00546F86">
      <w:pPr>
        <w:tabs>
          <w:tab w:val="left" w:pos="2160"/>
          <w:tab w:val="right" w:pos="7200"/>
          <w:tab w:val="right" w:pos="8540"/>
        </w:tabs>
        <w:spacing w:before="120" w:after="120" w:line="380" w:lineRule="exact"/>
        <w:ind w:left="540"/>
        <w:jc w:val="both"/>
        <w:rPr>
          <w:rFonts w:ascii="Arial" w:hAnsi="Arial" w:cs="Arial"/>
          <w:sz w:val="22"/>
          <w:szCs w:val="22"/>
        </w:rPr>
      </w:pPr>
      <w:r w:rsidRPr="008B7D7D">
        <w:rPr>
          <w:rFonts w:ascii="Arial" w:hAnsi="Arial" w:cs="Arial"/>
          <w:sz w:val="22"/>
          <w:szCs w:val="22"/>
        </w:rPr>
        <w:t>The Company and its subsidiaries have entered into several lease agreements</w:t>
      </w:r>
      <w:r w:rsidR="0063055D" w:rsidRPr="008B7D7D">
        <w:rPr>
          <w:rFonts w:ascii="Arial" w:hAnsi="Arial" w:cs="Arial"/>
          <w:sz w:val="22"/>
          <w:szCs w:val="22"/>
        </w:rPr>
        <w:t xml:space="preserve"> </w:t>
      </w:r>
      <w:r w:rsidRPr="008B7D7D">
        <w:rPr>
          <w:rFonts w:ascii="Arial" w:hAnsi="Arial" w:cs="Arial"/>
          <w:sz w:val="22"/>
          <w:szCs w:val="22"/>
        </w:rPr>
        <w:t xml:space="preserve">in respect of the lease of </w:t>
      </w:r>
      <w:r w:rsidR="001C6C92">
        <w:rPr>
          <w:rFonts w:ascii="Arial" w:hAnsi="Arial" w:cs="Arial"/>
          <w:sz w:val="22"/>
          <w:szCs w:val="22"/>
        </w:rPr>
        <w:t>land</w:t>
      </w:r>
      <w:r w:rsidR="00E96327">
        <w:rPr>
          <w:rFonts w:ascii="Arial" w:hAnsi="Arial" w:cs="Arial"/>
          <w:sz w:val="22"/>
          <w:szCs w:val="22"/>
        </w:rPr>
        <w:t>,</w:t>
      </w:r>
      <w:r w:rsidR="00383939">
        <w:rPr>
          <w:rFonts w:ascii="Arial" w:hAnsi="Arial" w:cs="Arial"/>
          <w:sz w:val="22"/>
          <w:szCs w:val="22"/>
        </w:rPr>
        <w:t xml:space="preserve"> </w:t>
      </w:r>
      <w:r w:rsidRPr="008B7D7D">
        <w:rPr>
          <w:rFonts w:ascii="Arial" w:hAnsi="Arial" w:cs="Arial"/>
          <w:sz w:val="22"/>
          <w:szCs w:val="22"/>
        </w:rPr>
        <w:t>office building space</w:t>
      </w:r>
      <w:r w:rsidR="00E96327">
        <w:rPr>
          <w:rFonts w:ascii="Arial" w:hAnsi="Arial" w:cs="Arial"/>
          <w:sz w:val="22"/>
          <w:szCs w:val="22"/>
        </w:rPr>
        <w:t xml:space="preserve"> and equipment</w:t>
      </w:r>
      <w:r w:rsidRPr="008B7D7D">
        <w:rPr>
          <w:rFonts w:ascii="Arial" w:hAnsi="Arial" w:cs="Arial"/>
          <w:sz w:val="22"/>
          <w:szCs w:val="22"/>
        </w:rPr>
        <w:t>. The terms of the agreemen</w:t>
      </w:r>
      <w:r w:rsidR="00546F86" w:rsidRPr="008B7D7D">
        <w:rPr>
          <w:rFonts w:ascii="Arial" w:hAnsi="Arial" w:cs="Arial"/>
          <w:sz w:val="22"/>
          <w:szCs w:val="22"/>
        </w:rPr>
        <w:t xml:space="preserve">ts are generally between 1 and </w:t>
      </w:r>
      <w:r w:rsidR="00383939">
        <w:rPr>
          <w:rFonts w:ascii="Arial" w:hAnsi="Arial" w:cs="Arial"/>
          <w:sz w:val="22"/>
          <w:szCs w:val="22"/>
        </w:rPr>
        <w:t>30</w:t>
      </w:r>
      <w:r w:rsidRPr="008B7D7D">
        <w:rPr>
          <w:rFonts w:ascii="Arial" w:hAnsi="Arial" w:cs="Arial"/>
          <w:sz w:val="22"/>
          <w:szCs w:val="22"/>
        </w:rPr>
        <w:t xml:space="preserve"> years.</w:t>
      </w:r>
    </w:p>
    <w:p w:rsidR="00325D60" w:rsidRPr="00B62687" w:rsidRDefault="00AC5D5B" w:rsidP="00546F86">
      <w:pPr>
        <w:tabs>
          <w:tab w:val="left" w:pos="2160"/>
          <w:tab w:val="right" w:pos="7200"/>
          <w:tab w:val="right" w:pos="8540"/>
        </w:tabs>
        <w:spacing w:before="120" w:after="120" w:line="380" w:lineRule="exact"/>
        <w:ind w:left="547"/>
        <w:jc w:val="both"/>
        <w:rPr>
          <w:rFonts w:ascii="Arial" w:hAnsi="Arial" w:cs="Arial"/>
          <w:sz w:val="22"/>
          <w:szCs w:val="22"/>
        </w:rPr>
      </w:pPr>
      <w:r w:rsidRPr="008B7D7D">
        <w:rPr>
          <w:rFonts w:ascii="Arial" w:hAnsi="Arial" w:cs="Arial"/>
          <w:sz w:val="22"/>
          <w:szCs w:val="22"/>
        </w:rPr>
        <w:t>F</w:t>
      </w:r>
      <w:r w:rsidR="00325D60" w:rsidRPr="00B62687">
        <w:rPr>
          <w:rFonts w:ascii="Arial" w:hAnsi="Arial" w:cs="Arial"/>
          <w:sz w:val="22"/>
          <w:szCs w:val="22"/>
        </w:rPr>
        <w:t>uture minimum lease payments required under these operating l</w:t>
      </w:r>
      <w:r w:rsidR="00CC3630" w:rsidRPr="00B62687">
        <w:rPr>
          <w:rFonts w:ascii="Arial" w:hAnsi="Arial" w:cs="Arial"/>
          <w:sz w:val="22"/>
          <w:szCs w:val="22"/>
        </w:rPr>
        <w:t>eases contracts were as follows:</w:t>
      </w:r>
    </w:p>
    <w:p w:rsidR="007B09A4" w:rsidRPr="00B62687" w:rsidRDefault="007B09A4" w:rsidP="005C6D38">
      <w:pPr>
        <w:tabs>
          <w:tab w:val="left" w:pos="2160"/>
          <w:tab w:val="right" w:pos="7200"/>
          <w:tab w:val="right" w:pos="8540"/>
        </w:tabs>
        <w:spacing w:line="360" w:lineRule="exact"/>
        <w:ind w:left="900" w:hanging="540"/>
        <w:jc w:val="right"/>
        <w:rPr>
          <w:rFonts w:ascii="Arial" w:eastAsia="Arial Unicode MS" w:hAnsi="Arial" w:cs="Arial"/>
          <w:sz w:val="18"/>
          <w:szCs w:val="18"/>
        </w:rPr>
      </w:pPr>
      <w:r w:rsidRPr="00B62687">
        <w:rPr>
          <w:rFonts w:ascii="Arial" w:eastAsia="Arial Unicode MS" w:hAnsi="Arial" w:cs="Arial"/>
          <w:sz w:val="18"/>
          <w:szCs w:val="18"/>
        </w:rPr>
        <w:t>(Unit: Million Baht)</w:t>
      </w:r>
    </w:p>
    <w:tbl>
      <w:tblPr>
        <w:tblW w:w="9090" w:type="dxa"/>
        <w:tblInd w:w="558" w:type="dxa"/>
        <w:tblLayout w:type="fixed"/>
        <w:tblLook w:val="01E0"/>
      </w:tblPr>
      <w:tblGrid>
        <w:gridCol w:w="3420"/>
        <w:gridCol w:w="1417"/>
        <w:gridCol w:w="1418"/>
        <w:gridCol w:w="1417"/>
        <w:gridCol w:w="1418"/>
      </w:tblGrid>
      <w:tr w:rsidR="0039746B" w:rsidRPr="00B62687" w:rsidTr="00546F86">
        <w:tc>
          <w:tcPr>
            <w:tcW w:w="3420" w:type="dxa"/>
            <w:vAlign w:val="bottom"/>
          </w:tcPr>
          <w:p w:rsidR="0039746B" w:rsidRPr="00B62687" w:rsidRDefault="0039746B" w:rsidP="005C6D38">
            <w:pPr>
              <w:tabs>
                <w:tab w:val="left" w:pos="360"/>
                <w:tab w:val="left" w:pos="900"/>
                <w:tab w:val="left" w:pos="1440"/>
              </w:tabs>
              <w:spacing w:line="300" w:lineRule="exact"/>
              <w:ind w:right="49"/>
              <w:jc w:val="center"/>
              <w:rPr>
                <w:rFonts w:ascii="Arial" w:hAnsi="Arial" w:cs="Arial"/>
                <w:sz w:val="18"/>
                <w:szCs w:val="18"/>
                <w:cs/>
              </w:rPr>
            </w:pPr>
          </w:p>
        </w:tc>
        <w:tc>
          <w:tcPr>
            <w:tcW w:w="2835" w:type="dxa"/>
            <w:gridSpan w:val="2"/>
            <w:vAlign w:val="bottom"/>
          </w:tcPr>
          <w:p w:rsidR="0039746B" w:rsidRPr="00B62687" w:rsidRDefault="0039746B" w:rsidP="005C6D38">
            <w:pPr>
              <w:pBdr>
                <w:bottom w:val="single" w:sz="4" w:space="1" w:color="auto"/>
              </w:pBdr>
              <w:tabs>
                <w:tab w:val="left" w:pos="2160"/>
                <w:tab w:val="right" w:pos="7200"/>
                <w:tab w:val="right" w:pos="8540"/>
              </w:tabs>
              <w:spacing w:line="300" w:lineRule="exact"/>
              <w:jc w:val="center"/>
              <w:rPr>
                <w:rFonts w:ascii="Arial" w:eastAsia="Arial Unicode MS" w:hAnsi="Arial" w:cs="Arial"/>
                <w:sz w:val="18"/>
                <w:szCs w:val="18"/>
              </w:rPr>
            </w:pPr>
            <w:r w:rsidRPr="00B62687">
              <w:rPr>
                <w:rFonts w:ascii="Arial" w:eastAsia="Arial Unicode MS" w:hAnsi="Arial" w:cs="Arial"/>
                <w:sz w:val="18"/>
                <w:szCs w:val="18"/>
              </w:rPr>
              <w:t>Consolidated                          financial statements</w:t>
            </w:r>
          </w:p>
        </w:tc>
        <w:tc>
          <w:tcPr>
            <w:tcW w:w="2835" w:type="dxa"/>
            <w:gridSpan w:val="2"/>
            <w:vAlign w:val="bottom"/>
          </w:tcPr>
          <w:p w:rsidR="0039746B" w:rsidRPr="00B62687" w:rsidRDefault="0039746B" w:rsidP="005C6D38">
            <w:pPr>
              <w:pBdr>
                <w:bottom w:val="single" w:sz="4" w:space="1" w:color="auto"/>
              </w:pBdr>
              <w:tabs>
                <w:tab w:val="left" w:pos="2160"/>
                <w:tab w:val="right" w:pos="7200"/>
                <w:tab w:val="right" w:pos="8540"/>
              </w:tabs>
              <w:spacing w:line="300" w:lineRule="exact"/>
              <w:jc w:val="center"/>
              <w:rPr>
                <w:rFonts w:ascii="Arial" w:eastAsia="Arial Unicode MS" w:hAnsi="Arial" w:cs="Arial"/>
                <w:sz w:val="18"/>
                <w:szCs w:val="18"/>
              </w:rPr>
            </w:pPr>
            <w:r w:rsidRPr="00B62687">
              <w:rPr>
                <w:rFonts w:ascii="Arial" w:eastAsia="Arial Unicode MS" w:hAnsi="Arial" w:cs="Arial"/>
                <w:sz w:val="18"/>
                <w:szCs w:val="18"/>
              </w:rPr>
              <w:t>Separate                                financial statements</w:t>
            </w:r>
          </w:p>
        </w:tc>
      </w:tr>
      <w:tr w:rsidR="00F83C05" w:rsidRPr="00B62687" w:rsidTr="00546F86">
        <w:tc>
          <w:tcPr>
            <w:tcW w:w="3420" w:type="dxa"/>
            <w:vAlign w:val="bottom"/>
          </w:tcPr>
          <w:p w:rsidR="00F83C05" w:rsidRPr="00B62687" w:rsidRDefault="00F83C05" w:rsidP="00F83C05">
            <w:pPr>
              <w:tabs>
                <w:tab w:val="left" w:pos="360"/>
                <w:tab w:val="left" w:pos="900"/>
                <w:tab w:val="left" w:pos="1440"/>
              </w:tabs>
              <w:spacing w:line="300" w:lineRule="exact"/>
              <w:ind w:right="49"/>
              <w:jc w:val="center"/>
              <w:rPr>
                <w:rFonts w:ascii="Arial" w:hAnsi="Arial" w:cs="Arial"/>
                <w:sz w:val="18"/>
                <w:szCs w:val="18"/>
                <w:cs/>
              </w:rPr>
            </w:pPr>
          </w:p>
        </w:tc>
        <w:tc>
          <w:tcPr>
            <w:tcW w:w="1417" w:type="dxa"/>
            <w:vAlign w:val="bottom"/>
          </w:tcPr>
          <w:p w:rsidR="00F83C05" w:rsidRPr="00B62687" w:rsidRDefault="00186EE2" w:rsidP="00F83C05">
            <w:pPr>
              <w:pBdr>
                <w:bottom w:val="single" w:sz="4" w:space="1" w:color="auto"/>
              </w:pBdr>
              <w:tabs>
                <w:tab w:val="left" w:pos="2160"/>
                <w:tab w:val="right" w:pos="7200"/>
                <w:tab w:val="right" w:pos="8540"/>
              </w:tabs>
              <w:spacing w:line="300" w:lineRule="exact"/>
              <w:jc w:val="center"/>
              <w:rPr>
                <w:rFonts w:ascii="Arial" w:eastAsia="Arial Unicode MS" w:hAnsi="Arial" w:cs="Arial"/>
                <w:sz w:val="18"/>
                <w:szCs w:val="18"/>
                <w:cs/>
              </w:rPr>
            </w:pPr>
            <w:r>
              <w:rPr>
                <w:rFonts w:ascii="Arial" w:eastAsia="Arial Unicode MS" w:hAnsi="Arial" w:cs="Arial"/>
                <w:sz w:val="18"/>
                <w:szCs w:val="18"/>
              </w:rPr>
              <w:t>30 June</w:t>
            </w:r>
            <w:r w:rsidR="00F83C05">
              <w:rPr>
                <w:rFonts w:ascii="Arial" w:eastAsia="Arial Unicode MS" w:hAnsi="Arial" w:cs="Arial"/>
                <w:sz w:val="18"/>
                <w:szCs w:val="18"/>
              </w:rPr>
              <w:t xml:space="preserve">                             2017</w:t>
            </w:r>
          </w:p>
        </w:tc>
        <w:tc>
          <w:tcPr>
            <w:tcW w:w="1418" w:type="dxa"/>
            <w:vAlign w:val="bottom"/>
          </w:tcPr>
          <w:p w:rsidR="00F83C05" w:rsidRPr="00B62687" w:rsidRDefault="00F83C05" w:rsidP="00F83C05">
            <w:pPr>
              <w:pBdr>
                <w:bottom w:val="single" w:sz="4" w:space="1" w:color="auto"/>
              </w:pBdr>
              <w:tabs>
                <w:tab w:val="left" w:pos="2160"/>
                <w:tab w:val="right" w:pos="7200"/>
                <w:tab w:val="right" w:pos="8540"/>
              </w:tabs>
              <w:spacing w:line="300" w:lineRule="exact"/>
              <w:jc w:val="center"/>
              <w:rPr>
                <w:rFonts w:ascii="Arial" w:eastAsia="Arial Unicode MS" w:hAnsi="Arial" w:cs="Arial"/>
                <w:sz w:val="18"/>
                <w:szCs w:val="18"/>
                <w:cs/>
              </w:rPr>
            </w:pPr>
            <w:r w:rsidRPr="00B62687">
              <w:rPr>
                <w:rFonts w:ascii="Arial" w:eastAsia="Arial Unicode MS" w:hAnsi="Arial" w:cs="Arial"/>
                <w:sz w:val="18"/>
                <w:szCs w:val="18"/>
              </w:rPr>
              <w:t>31 December  201</w:t>
            </w:r>
            <w:r>
              <w:rPr>
                <w:rFonts w:ascii="Arial" w:eastAsia="Arial Unicode MS" w:hAnsi="Arial" w:cs="Arial"/>
                <w:sz w:val="18"/>
                <w:szCs w:val="18"/>
              </w:rPr>
              <w:t>6</w:t>
            </w:r>
          </w:p>
        </w:tc>
        <w:tc>
          <w:tcPr>
            <w:tcW w:w="1417" w:type="dxa"/>
            <w:vAlign w:val="bottom"/>
          </w:tcPr>
          <w:p w:rsidR="00F83C05" w:rsidRPr="00B62687" w:rsidRDefault="00186EE2" w:rsidP="00F83C05">
            <w:pPr>
              <w:pBdr>
                <w:bottom w:val="single" w:sz="4" w:space="1" w:color="auto"/>
              </w:pBdr>
              <w:tabs>
                <w:tab w:val="left" w:pos="2160"/>
                <w:tab w:val="right" w:pos="7200"/>
                <w:tab w:val="right" w:pos="8540"/>
              </w:tabs>
              <w:spacing w:line="300" w:lineRule="exact"/>
              <w:jc w:val="center"/>
              <w:rPr>
                <w:rFonts w:ascii="Arial" w:eastAsia="Arial Unicode MS" w:hAnsi="Arial" w:cs="Arial"/>
                <w:sz w:val="18"/>
                <w:szCs w:val="18"/>
                <w:cs/>
              </w:rPr>
            </w:pPr>
            <w:r>
              <w:rPr>
                <w:rFonts w:ascii="Arial" w:eastAsia="Arial Unicode MS" w:hAnsi="Arial" w:cs="Arial"/>
                <w:sz w:val="18"/>
                <w:szCs w:val="18"/>
              </w:rPr>
              <w:t>30 June</w:t>
            </w:r>
            <w:r w:rsidR="00F83C05">
              <w:rPr>
                <w:rFonts w:ascii="Arial" w:eastAsia="Arial Unicode MS" w:hAnsi="Arial" w:cs="Arial"/>
                <w:sz w:val="18"/>
                <w:szCs w:val="18"/>
              </w:rPr>
              <w:t xml:space="preserve">                             2017</w:t>
            </w:r>
          </w:p>
        </w:tc>
        <w:tc>
          <w:tcPr>
            <w:tcW w:w="1418" w:type="dxa"/>
            <w:vAlign w:val="bottom"/>
          </w:tcPr>
          <w:p w:rsidR="00F83C05" w:rsidRPr="00B62687" w:rsidRDefault="00F83C05" w:rsidP="00F83C05">
            <w:pPr>
              <w:pBdr>
                <w:bottom w:val="single" w:sz="4" w:space="1" w:color="auto"/>
              </w:pBdr>
              <w:tabs>
                <w:tab w:val="left" w:pos="2160"/>
                <w:tab w:val="right" w:pos="7200"/>
                <w:tab w:val="right" w:pos="8540"/>
              </w:tabs>
              <w:spacing w:line="300" w:lineRule="exact"/>
              <w:jc w:val="center"/>
              <w:rPr>
                <w:rFonts w:ascii="Arial" w:eastAsia="Arial Unicode MS" w:hAnsi="Arial" w:cs="Arial"/>
                <w:sz w:val="18"/>
                <w:szCs w:val="18"/>
                <w:cs/>
              </w:rPr>
            </w:pPr>
            <w:r w:rsidRPr="00B62687">
              <w:rPr>
                <w:rFonts w:ascii="Arial" w:eastAsia="Arial Unicode MS" w:hAnsi="Arial" w:cs="Arial"/>
                <w:sz w:val="18"/>
                <w:szCs w:val="18"/>
              </w:rPr>
              <w:t>31 December  201</w:t>
            </w:r>
            <w:r>
              <w:rPr>
                <w:rFonts w:ascii="Arial" w:eastAsia="Arial Unicode MS" w:hAnsi="Arial" w:cs="Arial"/>
                <w:sz w:val="18"/>
                <w:szCs w:val="18"/>
              </w:rPr>
              <w:t>6</w:t>
            </w:r>
          </w:p>
        </w:tc>
      </w:tr>
      <w:tr w:rsidR="00F83C05" w:rsidRPr="00B62687" w:rsidTr="00546F86">
        <w:trPr>
          <w:trHeight w:val="459"/>
        </w:trPr>
        <w:tc>
          <w:tcPr>
            <w:tcW w:w="3420" w:type="dxa"/>
          </w:tcPr>
          <w:p w:rsidR="00F83C05" w:rsidRPr="00B40944" w:rsidRDefault="00F83C05" w:rsidP="00F83C05">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Arial Unicode MS" w:hAnsi="Arial" w:cs="Arial"/>
                <w:color w:val="000000"/>
                <w:sz w:val="18"/>
                <w:szCs w:val="18"/>
              </w:rPr>
            </w:pPr>
            <w:r w:rsidRPr="00B40944">
              <w:rPr>
                <w:rFonts w:ascii="Arial" w:eastAsia="Arial Unicode MS" w:hAnsi="Arial" w:cs="Arial"/>
                <w:color w:val="000000"/>
                <w:sz w:val="18"/>
                <w:szCs w:val="18"/>
              </w:rPr>
              <w:t>Payable:</w:t>
            </w:r>
          </w:p>
        </w:tc>
        <w:tc>
          <w:tcPr>
            <w:tcW w:w="1417" w:type="dxa"/>
          </w:tcPr>
          <w:p w:rsidR="00F83C05" w:rsidRPr="00B40944" w:rsidRDefault="00F83C05" w:rsidP="00F83C05">
            <w:pPr>
              <w:tabs>
                <w:tab w:val="decimal" w:pos="1062"/>
              </w:tabs>
              <w:spacing w:line="380" w:lineRule="exact"/>
              <w:ind w:right="49"/>
              <w:jc w:val="thaiDistribute"/>
              <w:rPr>
                <w:rFonts w:ascii="Arial" w:hAnsi="Arial" w:cs="Arial"/>
                <w:sz w:val="18"/>
                <w:szCs w:val="18"/>
              </w:rPr>
            </w:pPr>
          </w:p>
        </w:tc>
        <w:tc>
          <w:tcPr>
            <w:tcW w:w="1418" w:type="dxa"/>
          </w:tcPr>
          <w:p w:rsidR="00F83C05" w:rsidRPr="00B40944" w:rsidRDefault="00F83C05" w:rsidP="00F83C05">
            <w:pPr>
              <w:tabs>
                <w:tab w:val="decimal" w:pos="1062"/>
              </w:tabs>
              <w:spacing w:line="380" w:lineRule="exact"/>
              <w:ind w:right="49"/>
              <w:jc w:val="thaiDistribute"/>
              <w:rPr>
                <w:rFonts w:ascii="Arial" w:hAnsi="Arial" w:cs="Arial"/>
                <w:sz w:val="18"/>
                <w:szCs w:val="18"/>
              </w:rPr>
            </w:pPr>
          </w:p>
        </w:tc>
        <w:tc>
          <w:tcPr>
            <w:tcW w:w="1417" w:type="dxa"/>
          </w:tcPr>
          <w:p w:rsidR="00F83C05" w:rsidRPr="00B40944" w:rsidRDefault="00F83C05" w:rsidP="00F83C05">
            <w:pPr>
              <w:tabs>
                <w:tab w:val="decimal" w:pos="1062"/>
              </w:tabs>
              <w:spacing w:line="380" w:lineRule="exact"/>
              <w:ind w:right="49"/>
              <w:jc w:val="thaiDistribute"/>
              <w:rPr>
                <w:rFonts w:ascii="Arial" w:hAnsi="Arial" w:cs="Arial"/>
                <w:sz w:val="18"/>
                <w:szCs w:val="18"/>
              </w:rPr>
            </w:pPr>
          </w:p>
        </w:tc>
        <w:tc>
          <w:tcPr>
            <w:tcW w:w="1418" w:type="dxa"/>
          </w:tcPr>
          <w:p w:rsidR="00F83C05" w:rsidRPr="00B40944" w:rsidRDefault="00F83C05" w:rsidP="00F83C05">
            <w:pPr>
              <w:tabs>
                <w:tab w:val="decimal" w:pos="1062"/>
              </w:tabs>
              <w:spacing w:line="380" w:lineRule="exact"/>
              <w:ind w:right="49"/>
              <w:jc w:val="thaiDistribute"/>
              <w:rPr>
                <w:rFonts w:ascii="Arial" w:hAnsi="Arial" w:cs="Arial"/>
                <w:sz w:val="18"/>
                <w:szCs w:val="18"/>
              </w:rPr>
            </w:pPr>
          </w:p>
        </w:tc>
      </w:tr>
      <w:tr w:rsidR="001C6C92" w:rsidRPr="00B62687" w:rsidTr="00546F86">
        <w:tc>
          <w:tcPr>
            <w:tcW w:w="3420" w:type="dxa"/>
          </w:tcPr>
          <w:p w:rsidR="001C6C92" w:rsidRPr="00B40944" w:rsidRDefault="001C6C92" w:rsidP="001C6C92">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Arial Unicode MS" w:hAnsi="Arial" w:cs="Arial"/>
                <w:color w:val="000000"/>
                <w:sz w:val="18"/>
                <w:szCs w:val="18"/>
              </w:rPr>
            </w:pPr>
            <w:r w:rsidRPr="00B40944">
              <w:rPr>
                <w:rFonts w:ascii="Arial" w:eastAsia="Arial Unicode MS" w:hAnsi="Arial" w:cs="Arial"/>
                <w:color w:val="000000"/>
                <w:sz w:val="18"/>
                <w:szCs w:val="18"/>
              </w:rPr>
              <w:t>In up to 1 year</w:t>
            </w:r>
          </w:p>
        </w:tc>
        <w:tc>
          <w:tcPr>
            <w:tcW w:w="1417" w:type="dxa"/>
          </w:tcPr>
          <w:p w:rsidR="001C6C92" w:rsidRPr="001C6C92" w:rsidRDefault="00BB5BB4" w:rsidP="001C6C92">
            <w:pPr>
              <w:tabs>
                <w:tab w:val="decimal" w:pos="1062"/>
              </w:tabs>
              <w:spacing w:line="380" w:lineRule="exact"/>
              <w:ind w:right="49"/>
              <w:jc w:val="thaiDistribute"/>
              <w:rPr>
                <w:rFonts w:ascii="Arial" w:hAnsi="Arial" w:cs="Arial"/>
                <w:sz w:val="18"/>
                <w:szCs w:val="18"/>
              </w:rPr>
            </w:pPr>
            <w:r>
              <w:rPr>
                <w:rFonts w:ascii="Arial" w:hAnsi="Arial" w:cs="Arial"/>
                <w:sz w:val="18"/>
                <w:szCs w:val="18"/>
              </w:rPr>
              <w:t>26</w:t>
            </w:r>
          </w:p>
        </w:tc>
        <w:tc>
          <w:tcPr>
            <w:tcW w:w="1418" w:type="dxa"/>
          </w:tcPr>
          <w:p w:rsidR="001C6C92" w:rsidRPr="001C6C92" w:rsidRDefault="001C6C92" w:rsidP="001C6C92">
            <w:pPr>
              <w:tabs>
                <w:tab w:val="decimal" w:pos="1062"/>
              </w:tabs>
              <w:spacing w:line="380" w:lineRule="exact"/>
              <w:ind w:right="49"/>
              <w:jc w:val="thaiDistribute"/>
              <w:rPr>
                <w:rFonts w:ascii="Arial" w:hAnsi="Arial" w:cs="Arial"/>
                <w:sz w:val="18"/>
                <w:szCs w:val="18"/>
              </w:rPr>
            </w:pPr>
            <w:r w:rsidRPr="001C6C92">
              <w:rPr>
                <w:rFonts w:ascii="Arial" w:hAnsi="Arial" w:cs="Arial"/>
                <w:sz w:val="18"/>
                <w:szCs w:val="18"/>
              </w:rPr>
              <w:t>261</w:t>
            </w:r>
          </w:p>
        </w:tc>
        <w:tc>
          <w:tcPr>
            <w:tcW w:w="1417" w:type="dxa"/>
            <w:vAlign w:val="bottom"/>
          </w:tcPr>
          <w:p w:rsidR="001C6C92" w:rsidRPr="001C6C92" w:rsidRDefault="00914A83" w:rsidP="001C6C92">
            <w:pPr>
              <w:tabs>
                <w:tab w:val="decimal" w:pos="1062"/>
              </w:tabs>
              <w:spacing w:line="380" w:lineRule="exact"/>
              <w:ind w:right="49"/>
              <w:jc w:val="thaiDistribute"/>
              <w:rPr>
                <w:rFonts w:ascii="Arial" w:hAnsi="Arial" w:cs="Arial"/>
                <w:sz w:val="18"/>
                <w:szCs w:val="18"/>
              </w:rPr>
            </w:pPr>
            <w:r>
              <w:rPr>
                <w:rFonts w:ascii="Arial" w:hAnsi="Arial" w:cs="Arial"/>
                <w:sz w:val="18"/>
                <w:szCs w:val="18"/>
              </w:rPr>
              <w:t>1</w:t>
            </w:r>
          </w:p>
        </w:tc>
        <w:tc>
          <w:tcPr>
            <w:tcW w:w="1418" w:type="dxa"/>
            <w:vAlign w:val="bottom"/>
          </w:tcPr>
          <w:p w:rsidR="001C6C92" w:rsidRPr="001C6C92" w:rsidRDefault="001C6C92" w:rsidP="001C6C92">
            <w:pPr>
              <w:tabs>
                <w:tab w:val="decimal" w:pos="1062"/>
              </w:tabs>
              <w:spacing w:line="380" w:lineRule="exact"/>
              <w:ind w:right="49"/>
              <w:jc w:val="thaiDistribute"/>
              <w:rPr>
                <w:rFonts w:ascii="Arial" w:hAnsi="Arial" w:cs="Arial"/>
                <w:sz w:val="18"/>
                <w:szCs w:val="18"/>
              </w:rPr>
            </w:pPr>
            <w:r w:rsidRPr="001C6C92">
              <w:rPr>
                <w:rFonts w:ascii="Arial" w:hAnsi="Arial" w:cs="Arial"/>
                <w:sz w:val="18"/>
                <w:szCs w:val="18"/>
              </w:rPr>
              <w:t>2</w:t>
            </w:r>
          </w:p>
        </w:tc>
      </w:tr>
      <w:tr w:rsidR="001C6C92" w:rsidRPr="00B62687" w:rsidTr="00546F86">
        <w:tc>
          <w:tcPr>
            <w:tcW w:w="3420" w:type="dxa"/>
          </w:tcPr>
          <w:p w:rsidR="001C6C92" w:rsidRPr="00B40944" w:rsidRDefault="001C6C92" w:rsidP="001C6C92">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Arial Unicode MS" w:hAnsi="Arial" w:cs="Arial"/>
                <w:color w:val="000000"/>
                <w:sz w:val="18"/>
                <w:szCs w:val="18"/>
              </w:rPr>
            </w:pPr>
            <w:r w:rsidRPr="00B40944">
              <w:rPr>
                <w:rFonts w:ascii="Arial" w:eastAsia="Arial Unicode MS" w:hAnsi="Arial" w:cs="Arial"/>
                <w:color w:val="000000"/>
                <w:sz w:val="18"/>
                <w:szCs w:val="18"/>
              </w:rPr>
              <w:t>In over 1 and up to 5 years</w:t>
            </w:r>
          </w:p>
        </w:tc>
        <w:tc>
          <w:tcPr>
            <w:tcW w:w="1417" w:type="dxa"/>
          </w:tcPr>
          <w:p w:rsidR="001C6C92" w:rsidRPr="001C6C92" w:rsidRDefault="00BB5BB4" w:rsidP="001C6C92">
            <w:pPr>
              <w:tabs>
                <w:tab w:val="decimal" w:pos="1062"/>
              </w:tabs>
              <w:spacing w:line="380" w:lineRule="exact"/>
              <w:ind w:right="49"/>
              <w:jc w:val="thaiDistribute"/>
              <w:rPr>
                <w:rFonts w:ascii="Arial" w:hAnsi="Arial" w:cs="Arial"/>
                <w:sz w:val="18"/>
                <w:szCs w:val="18"/>
              </w:rPr>
            </w:pPr>
            <w:r>
              <w:rPr>
                <w:rFonts w:ascii="Arial" w:hAnsi="Arial" w:cs="Arial"/>
                <w:sz w:val="18"/>
                <w:szCs w:val="18"/>
              </w:rPr>
              <w:t>114</w:t>
            </w:r>
          </w:p>
        </w:tc>
        <w:tc>
          <w:tcPr>
            <w:tcW w:w="1418" w:type="dxa"/>
          </w:tcPr>
          <w:p w:rsidR="001C6C92" w:rsidRPr="001C6C92" w:rsidRDefault="001C6C92" w:rsidP="001C6C92">
            <w:pPr>
              <w:tabs>
                <w:tab w:val="decimal" w:pos="1062"/>
              </w:tabs>
              <w:spacing w:line="380" w:lineRule="exact"/>
              <w:ind w:right="49"/>
              <w:jc w:val="thaiDistribute"/>
              <w:rPr>
                <w:rFonts w:ascii="Arial" w:hAnsi="Arial" w:cs="Arial"/>
                <w:sz w:val="18"/>
                <w:szCs w:val="18"/>
              </w:rPr>
            </w:pPr>
            <w:r w:rsidRPr="001C6C92">
              <w:rPr>
                <w:rFonts w:ascii="Arial" w:hAnsi="Arial" w:cs="Arial"/>
                <w:sz w:val="18"/>
                <w:szCs w:val="18"/>
              </w:rPr>
              <w:t>92</w:t>
            </w:r>
          </w:p>
        </w:tc>
        <w:tc>
          <w:tcPr>
            <w:tcW w:w="1417" w:type="dxa"/>
            <w:vAlign w:val="bottom"/>
          </w:tcPr>
          <w:p w:rsidR="001C6C92" w:rsidRPr="001C6C92" w:rsidRDefault="00012FB0" w:rsidP="001C6C92">
            <w:pPr>
              <w:tabs>
                <w:tab w:val="decimal" w:pos="1062"/>
              </w:tabs>
              <w:spacing w:line="380" w:lineRule="exact"/>
              <w:ind w:right="49"/>
              <w:jc w:val="thaiDistribute"/>
              <w:rPr>
                <w:rFonts w:ascii="Arial" w:hAnsi="Arial" w:cs="Arial"/>
                <w:sz w:val="18"/>
                <w:szCs w:val="18"/>
              </w:rPr>
            </w:pPr>
            <w:r>
              <w:rPr>
                <w:rFonts w:ascii="Arial" w:hAnsi="Arial" w:cs="Arial"/>
                <w:sz w:val="18"/>
                <w:szCs w:val="18"/>
              </w:rPr>
              <w:t>-</w:t>
            </w:r>
          </w:p>
        </w:tc>
        <w:tc>
          <w:tcPr>
            <w:tcW w:w="1418" w:type="dxa"/>
            <w:vAlign w:val="bottom"/>
          </w:tcPr>
          <w:p w:rsidR="001C6C92" w:rsidRPr="001C6C92" w:rsidRDefault="001C6C92" w:rsidP="001C6C92">
            <w:pPr>
              <w:tabs>
                <w:tab w:val="decimal" w:pos="1062"/>
              </w:tabs>
              <w:spacing w:line="380" w:lineRule="exact"/>
              <w:ind w:right="49"/>
              <w:jc w:val="thaiDistribute"/>
              <w:rPr>
                <w:rFonts w:ascii="Arial" w:hAnsi="Arial" w:cs="Arial"/>
                <w:sz w:val="18"/>
                <w:szCs w:val="18"/>
              </w:rPr>
            </w:pPr>
            <w:r w:rsidRPr="001C6C92">
              <w:rPr>
                <w:rFonts w:ascii="Arial" w:hAnsi="Arial" w:cs="Arial"/>
                <w:sz w:val="18"/>
                <w:szCs w:val="18"/>
              </w:rPr>
              <w:t>1</w:t>
            </w:r>
          </w:p>
        </w:tc>
      </w:tr>
      <w:tr w:rsidR="001C6C92" w:rsidRPr="00B62687" w:rsidTr="00546F86">
        <w:tc>
          <w:tcPr>
            <w:tcW w:w="3420" w:type="dxa"/>
          </w:tcPr>
          <w:p w:rsidR="001C6C92" w:rsidRPr="00B40944" w:rsidRDefault="00051CB8" w:rsidP="00051CB8">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Arial Unicode MS" w:hAnsi="Arial" w:cs="Arial"/>
                <w:color w:val="000000"/>
                <w:sz w:val="18"/>
                <w:szCs w:val="18"/>
              </w:rPr>
            </w:pPr>
            <w:r>
              <w:rPr>
                <w:rFonts w:ascii="Arial" w:eastAsia="Arial Unicode MS" w:hAnsi="Arial" w:cs="Browallia New"/>
                <w:color w:val="000000"/>
                <w:sz w:val="18"/>
                <w:szCs w:val="22"/>
              </w:rPr>
              <w:t>In o</w:t>
            </w:r>
            <w:r w:rsidR="001C6C92">
              <w:rPr>
                <w:rFonts w:ascii="Arial" w:eastAsia="Arial Unicode MS" w:hAnsi="Arial" w:cs="Browallia New"/>
                <w:color w:val="000000"/>
                <w:sz w:val="18"/>
                <w:szCs w:val="22"/>
              </w:rPr>
              <w:t xml:space="preserve">ver </w:t>
            </w:r>
            <w:r w:rsidR="001C6C92">
              <w:rPr>
                <w:rFonts w:ascii="Arial" w:eastAsia="Arial Unicode MS" w:hAnsi="Arial" w:cs="Arial"/>
                <w:color w:val="000000"/>
                <w:sz w:val="18"/>
                <w:szCs w:val="18"/>
              </w:rPr>
              <w:t>5 years</w:t>
            </w:r>
          </w:p>
        </w:tc>
        <w:tc>
          <w:tcPr>
            <w:tcW w:w="1417" w:type="dxa"/>
          </w:tcPr>
          <w:p w:rsidR="001C6C92" w:rsidRPr="001C6C92" w:rsidRDefault="00BB5BB4" w:rsidP="001C6C92">
            <w:pPr>
              <w:tabs>
                <w:tab w:val="decimal" w:pos="1062"/>
              </w:tabs>
              <w:spacing w:line="380" w:lineRule="exact"/>
              <w:ind w:right="49"/>
              <w:jc w:val="thaiDistribute"/>
              <w:rPr>
                <w:rFonts w:ascii="Arial" w:hAnsi="Arial" w:cs="Arial"/>
                <w:sz w:val="18"/>
                <w:szCs w:val="18"/>
              </w:rPr>
            </w:pPr>
            <w:r>
              <w:rPr>
                <w:rFonts w:ascii="Arial" w:hAnsi="Arial" w:cs="Arial"/>
                <w:sz w:val="18"/>
                <w:szCs w:val="18"/>
              </w:rPr>
              <w:t>226</w:t>
            </w:r>
          </w:p>
        </w:tc>
        <w:tc>
          <w:tcPr>
            <w:tcW w:w="1418" w:type="dxa"/>
          </w:tcPr>
          <w:p w:rsidR="001C6C92" w:rsidRPr="001C6C92" w:rsidRDefault="001C6C92" w:rsidP="001C6C92">
            <w:pPr>
              <w:tabs>
                <w:tab w:val="decimal" w:pos="1062"/>
              </w:tabs>
              <w:spacing w:line="380" w:lineRule="exact"/>
              <w:ind w:right="49"/>
              <w:jc w:val="thaiDistribute"/>
              <w:rPr>
                <w:rFonts w:ascii="Arial" w:hAnsi="Arial" w:cs="Arial"/>
                <w:sz w:val="18"/>
                <w:szCs w:val="18"/>
              </w:rPr>
            </w:pPr>
            <w:r w:rsidRPr="001C6C92">
              <w:rPr>
                <w:rFonts w:ascii="Arial" w:hAnsi="Arial" w:cs="Arial"/>
                <w:sz w:val="18"/>
                <w:szCs w:val="18"/>
              </w:rPr>
              <w:t>79</w:t>
            </w:r>
          </w:p>
        </w:tc>
        <w:tc>
          <w:tcPr>
            <w:tcW w:w="1417" w:type="dxa"/>
            <w:vAlign w:val="bottom"/>
          </w:tcPr>
          <w:p w:rsidR="001C6C92" w:rsidRPr="001C6C92" w:rsidRDefault="00914A83" w:rsidP="001C6C92">
            <w:pPr>
              <w:tabs>
                <w:tab w:val="decimal" w:pos="1062"/>
              </w:tabs>
              <w:spacing w:line="380" w:lineRule="exact"/>
              <w:ind w:right="49"/>
              <w:jc w:val="thaiDistribute"/>
              <w:rPr>
                <w:rFonts w:ascii="Arial" w:hAnsi="Arial" w:cs="Arial"/>
                <w:sz w:val="18"/>
                <w:szCs w:val="18"/>
              </w:rPr>
            </w:pPr>
            <w:r>
              <w:rPr>
                <w:rFonts w:ascii="Arial" w:hAnsi="Arial" w:cs="Arial"/>
                <w:sz w:val="18"/>
                <w:szCs w:val="18"/>
              </w:rPr>
              <w:t>-</w:t>
            </w:r>
          </w:p>
        </w:tc>
        <w:tc>
          <w:tcPr>
            <w:tcW w:w="1418" w:type="dxa"/>
            <w:vAlign w:val="bottom"/>
          </w:tcPr>
          <w:p w:rsidR="001C6C92" w:rsidRPr="001C6C92" w:rsidRDefault="001C6C92" w:rsidP="001C6C92">
            <w:pPr>
              <w:tabs>
                <w:tab w:val="decimal" w:pos="1062"/>
              </w:tabs>
              <w:spacing w:line="380" w:lineRule="exact"/>
              <w:ind w:right="49"/>
              <w:jc w:val="thaiDistribute"/>
              <w:rPr>
                <w:rFonts w:ascii="Arial" w:hAnsi="Arial" w:cs="Arial"/>
                <w:sz w:val="18"/>
                <w:szCs w:val="18"/>
              </w:rPr>
            </w:pPr>
            <w:r w:rsidRPr="001C6C92">
              <w:rPr>
                <w:rFonts w:ascii="Arial" w:hAnsi="Arial" w:cs="Arial"/>
                <w:sz w:val="18"/>
                <w:szCs w:val="18"/>
              </w:rPr>
              <w:t>-</w:t>
            </w:r>
          </w:p>
        </w:tc>
      </w:tr>
    </w:tbl>
    <w:p w:rsidR="002D6CDB" w:rsidRDefault="00383939" w:rsidP="00546F86">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1041EE" w:rsidRPr="00B62687">
        <w:rPr>
          <w:rFonts w:ascii="Arial" w:hAnsi="Arial" w:cs="Arial"/>
          <w:b/>
          <w:bCs/>
          <w:sz w:val="22"/>
          <w:szCs w:val="22"/>
        </w:rPr>
        <w:t>.2</w:t>
      </w:r>
      <w:r w:rsidR="001041EE" w:rsidRPr="00B62687">
        <w:rPr>
          <w:rFonts w:ascii="Arial" w:hAnsi="Arial" w:cs="Arial"/>
          <w:b/>
          <w:bCs/>
          <w:sz w:val="22"/>
          <w:szCs w:val="22"/>
        </w:rPr>
        <w:tab/>
      </w:r>
      <w:r w:rsidR="002D6CDB">
        <w:rPr>
          <w:rFonts w:ascii="Arial" w:hAnsi="Arial" w:cs="Arial"/>
          <w:b/>
          <w:bCs/>
          <w:sz w:val="22"/>
          <w:szCs w:val="22"/>
        </w:rPr>
        <w:t>Guarantees</w:t>
      </w:r>
    </w:p>
    <w:p w:rsidR="001041EE" w:rsidRPr="00B62687" w:rsidRDefault="00F1772D" w:rsidP="002D6CDB">
      <w:pPr>
        <w:tabs>
          <w:tab w:val="left" w:pos="2160"/>
          <w:tab w:val="right" w:pos="7200"/>
          <w:tab w:val="right" w:pos="8540"/>
        </w:tabs>
        <w:spacing w:before="120" w:after="120" w:line="380" w:lineRule="exact"/>
        <w:ind w:left="1260" w:hanging="727"/>
        <w:jc w:val="thaiDistribute"/>
        <w:rPr>
          <w:rFonts w:ascii="Arial" w:hAnsi="Arial" w:cs="Arial"/>
          <w:b/>
          <w:bCs/>
          <w:sz w:val="22"/>
          <w:szCs w:val="22"/>
        </w:rPr>
      </w:pPr>
      <w:r>
        <w:rPr>
          <w:rFonts w:ascii="Arial" w:hAnsi="Arial" w:cs="Arial"/>
          <w:b/>
          <w:bCs/>
          <w:sz w:val="22"/>
          <w:szCs w:val="22"/>
        </w:rPr>
        <w:t>2</w:t>
      </w:r>
      <w:r w:rsidR="00383939">
        <w:rPr>
          <w:rFonts w:ascii="Arial" w:hAnsi="Arial" w:cs="Arial"/>
          <w:b/>
          <w:bCs/>
          <w:sz w:val="22"/>
          <w:szCs w:val="22"/>
        </w:rPr>
        <w:t>1</w:t>
      </w:r>
      <w:r w:rsidR="002D6CDB">
        <w:rPr>
          <w:rFonts w:ascii="Arial" w:hAnsi="Arial" w:cs="Arial"/>
          <w:b/>
          <w:bCs/>
          <w:sz w:val="22"/>
          <w:szCs w:val="22"/>
        </w:rPr>
        <w:t>.2.1</w:t>
      </w:r>
      <w:r w:rsidR="002D6CDB">
        <w:rPr>
          <w:rFonts w:ascii="Arial" w:hAnsi="Arial" w:cs="Arial"/>
          <w:b/>
          <w:bCs/>
          <w:sz w:val="22"/>
          <w:szCs w:val="22"/>
        </w:rPr>
        <w:tab/>
      </w:r>
      <w:r w:rsidR="001041EE" w:rsidRPr="00B62687">
        <w:rPr>
          <w:rFonts w:ascii="Arial" w:hAnsi="Arial" w:cs="Arial"/>
          <w:b/>
          <w:bCs/>
          <w:sz w:val="22"/>
          <w:szCs w:val="22"/>
        </w:rPr>
        <w:t>Bank guarantees</w:t>
      </w:r>
    </w:p>
    <w:p w:rsidR="001041EE" w:rsidRPr="00B62687" w:rsidRDefault="001041EE" w:rsidP="002D6CDB">
      <w:pPr>
        <w:tabs>
          <w:tab w:val="left" w:pos="2160"/>
          <w:tab w:val="right" w:pos="7200"/>
          <w:tab w:val="right" w:pos="8540"/>
        </w:tabs>
        <w:spacing w:before="120" w:after="120" w:line="380" w:lineRule="exact"/>
        <w:ind w:left="1260" w:firstLine="7"/>
        <w:jc w:val="thaiDistribute"/>
        <w:rPr>
          <w:rFonts w:ascii="Arial" w:hAnsi="Arial" w:cs="Arial"/>
          <w:sz w:val="22"/>
          <w:szCs w:val="22"/>
        </w:rPr>
      </w:pPr>
      <w:r w:rsidRPr="00B62687">
        <w:rPr>
          <w:rFonts w:ascii="Arial" w:hAnsi="Arial" w:cs="Arial"/>
          <w:sz w:val="22"/>
          <w:szCs w:val="22"/>
        </w:rPr>
        <w:t xml:space="preserve">As at </w:t>
      </w:r>
      <w:r w:rsidR="00186EE2">
        <w:rPr>
          <w:rFonts w:ascii="Arial" w:hAnsi="Arial" w:cs="Arial"/>
          <w:sz w:val="22"/>
          <w:szCs w:val="22"/>
        </w:rPr>
        <w:t>30 June 2017</w:t>
      </w:r>
      <w:r w:rsidRPr="00B62687">
        <w:rPr>
          <w:rFonts w:ascii="Arial" w:hAnsi="Arial" w:cs="Arial"/>
          <w:sz w:val="22"/>
          <w:szCs w:val="22"/>
        </w:rPr>
        <w:t xml:space="preserve">, there were outstanding bank guarantees issued by banks on behalf of </w:t>
      </w:r>
      <w:r w:rsidRPr="00B62687">
        <w:rPr>
          <w:rFonts w:ascii="Arial" w:hAnsi="Arial" w:cs="Arial"/>
          <w:spacing w:val="-2"/>
          <w:sz w:val="22"/>
          <w:szCs w:val="22"/>
        </w:rPr>
        <w:t>the Company and its subsidiaries of approximately Baht</w:t>
      </w:r>
      <w:r w:rsidR="001E10C9" w:rsidRPr="00B62687">
        <w:rPr>
          <w:rFonts w:ascii="Arial" w:hAnsi="Arial" w:cs="Arial"/>
          <w:spacing w:val="-2"/>
          <w:sz w:val="22"/>
          <w:szCs w:val="22"/>
        </w:rPr>
        <w:t xml:space="preserve"> </w:t>
      </w:r>
      <w:r w:rsidR="00BB5BB4">
        <w:rPr>
          <w:rFonts w:ascii="Arial" w:hAnsi="Arial" w:cs="Arial"/>
          <w:sz w:val="22"/>
          <w:szCs w:val="22"/>
        </w:rPr>
        <w:t>8</w:t>
      </w:r>
      <w:r w:rsidR="00F83C05" w:rsidRPr="00B62687">
        <w:rPr>
          <w:rFonts w:ascii="Arial" w:hAnsi="Arial" w:cs="Arial"/>
          <w:spacing w:val="-4"/>
          <w:sz w:val="22"/>
          <w:szCs w:val="22"/>
        </w:rPr>
        <w:t xml:space="preserve"> </w:t>
      </w:r>
      <w:r w:rsidRPr="00B62687">
        <w:rPr>
          <w:rFonts w:ascii="Arial" w:hAnsi="Arial" w:cs="Arial"/>
          <w:spacing w:val="-2"/>
          <w:sz w:val="22"/>
          <w:szCs w:val="22"/>
        </w:rPr>
        <w:t>million</w:t>
      </w:r>
      <w:r w:rsidR="001E10C9" w:rsidRPr="00B62687">
        <w:rPr>
          <w:rFonts w:ascii="Arial" w:hAnsi="Arial" w:cs="Arial"/>
          <w:spacing w:val="-2"/>
          <w:sz w:val="22"/>
          <w:szCs w:val="22"/>
        </w:rPr>
        <w:t xml:space="preserve"> </w:t>
      </w:r>
      <w:r w:rsidR="001C6C92">
        <w:rPr>
          <w:rFonts w:ascii="Arial" w:hAnsi="Arial" w:cs="Arial"/>
          <w:spacing w:val="-2"/>
          <w:sz w:val="22"/>
          <w:szCs w:val="22"/>
        </w:rPr>
        <w:t xml:space="preserve">               </w:t>
      </w:r>
      <w:r w:rsidR="009D6AC5" w:rsidRPr="00B62687">
        <w:rPr>
          <w:rFonts w:ascii="Arial" w:hAnsi="Arial" w:cs="Arial"/>
          <w:spacing w:val="-2"/>
          <w:sz w:val="22"/>
          <w:szCs w:val="22"/>
        </w:rPr>
        <w:t>(</w:t>
      </w:r>
      <w:r w:rsidR="00343B70">
        <w:rPr>
          <w:rFonts w:ascii="Arial" w:hAnsi="Arial" w:cs="Arial"/>
          <w:spacing w:val="-2"/>
          <w:sz w:val="22"/>
          <w:szCs w:val="22"/>
        </w:rPr>
        <w:t>31 December 2016</w:t>
      </w:r>
      <w:r w:rsidR="009D6AC5" w:rsidRPr="00B62687">
        <w:rPr>
          <w:rFonts w:ascii="Arial" w:hAnsi="Arial" w:cs="Arial"/>
          <w:spacing w:val="-2"/>
          <w:sz w:val="22"/>
          <w:szCs w:val="22"/>
        </w:rPr>
        <w:t xml:space="preserve">: Baht </w:t>
      </w:r>
      <w:r w:rsidR="00546F86">
        <w:rPr>
          <w:rFonts w:ascii="Arial" w:hAnsi="Arial" w:cs="Arial"/>
          <w:sz w:val="22"/>
          <w:szCs w:val="22"/>
        </w:rPr>
        <w:t>7</w:t>
      </w:r>
      <w:r w:rsidR="00F83C05" w:rsidRPr="00B62687">
        <w:rPr>
          <w:rFonts w:ascii="Arial" w:hAnsi="Arial" w:cs="Arial"/>
          <w:spacing w:val="-4"/>
          <w:sz w:val="22"/>
          <w:szCs w:val="22"/>
        </w:rPr>
        <w:t xml:space="preserve"> </w:t>
      </w:r>
      <w:r w:rsidR="00B01DE8" w:rsidRPr="00B62687">
        <w:rPr>
          <w:rFonts w:ascii="Arial" w:hAnsi="Arial" w:cs="Arial"/>
          <w:sz w:val="22"/>
          <w:szCs w:val="22"/>
        </w:rPr>
        <w:t>million</w:t>
      </w:r>
      <w:r w:rsidR="009D6AC5" w:rsidRPr="00B62687">
        <w:rPr>
          <w:rFonts w:ascii="Arial" w:hAnsi="Arial" w:cs="Arial"/>
          <w:spacing w:val="-2"/>
          <w:sz w:val="22"/>
          <w:szCs w:val="22"/>
        </w:rPr>
        <w:t>)</w:t>
      </w:r>
      <w:r w:rsidRPr="00B62687">
        <w:rPr>
          <w:rFonts w:ascii="Arial" w:hAnsi="Arial" w:cs="Arial"/>
          <w:spacing w:val="-2"/>
          <w:sz w:val="22"/>
          <w:szCs w:val="22"/>
        </w:rPr>
        <w:t xml:space="preserve"> (</w:t>
      </w:r>
      <w:r w:rsidR="00AC00A7" w:rsidRPr="00B62687">
        <w:rPr>
          <w:rFonts w:ascii="Arial" w:hAnsi="Arial" w:cs="Arial"/>
          <w:spacing w:val="-2"/>
          <w:sz w:val="22"/>
          <w:szCs w:val="22"/>
        </w:rPr>
        <w:t>S</w:t>
      </w:r>
      <w:r w:rsidR="004E6CED" w:rsidRPr="00B62687">
        <w:rPr>
          <w:rFonts w:ascii="Arial" w:hAnsi="Arial" w:cs="Arial"/>
          <w:spacing w:val="-2"/>
          <w:sz w:val="22"/>
          <w:szCs w:val="22"/>
        </w:rPr>
        <w:t>eparate financial statements</w:t>
      </w:r>
      <w:r w:rsidR="00600589" w:rsidRPr="00B62687">
        <w:rPr>
          <w:rFonts w:ascii="Arial" w:hAnsi="Arial" w:cs="Arial"/>
          <w:spacing w:val="-2"/>
          <w:sz w:val="22"/>
          <w:szCs w:val="22"/>
        </w:rPr>
        <w:t>:</w:t>
      </w:r>
      <w:r w:rsidRPr="00B62687">
        <w:rPr>
          <w:rFonts w:ascii="Arial" w:hAnsi="Arial" w:cs="Arial"/>
          <w:sz w:val="22"/>
          <w:szCs w:val="22"/>
        </w:rPr>
        <w:t xml:space="preserve"> Baht</w:t>
      </w:r>
      <w:r w:rsidR="001E10C9" w:rsidRPr="00B62687">
        <w:rPr>
          <w:rFonts w:ascii="Arial" w:hAnsi="Arial" w:cs="Arial"/>
          <w:sz w:val="22"/>
          <w:szCs w:val="22"/>
        </w:rPr>
        <w:t xml:space="preserve"> </w:t>
      </w:r>
      <w:r w:rsidR="00BB5BB4">
        <w:rPr>
          <w:rFonts w:ascii="Arial" w:hAnsi="Arial" w:cs="Arial"/>
          <w:sz w:val="22"/>
          <w:szCs w:val="22"/>
        </w:rPr>
        <w:t>3</w:t>
      </w:r>
      <w:r w:rsidR="00F83C05" w:rsidRPr="00B62687">
        <w:rPr>
          <w:rFonts w:ascii="Arial" w:hAnsi="Arial" w:cs="Arial"/>
          <w:spacing w:val="-4"/>
          <w:sz w:val="22"/>
          <w:szCs w:val="22"/>
        </w:rPr>
        <w:t xml:space="preserve"> </w:t>
      </w:r>
      <w:r w:rsidRPr="00B62687">
        <w:rPr>
          <w:rFonts w:ascii="Arial" w:hAnsi="Arial" w:cs="Arial"/>
          <w:sz w:val="22"/>
          <w:szCs w:val="22"/>
        </w:rPr>
        <w:t>million</w:t>
      </w:r>
      <w:r w:rsidR="009D6AC5" w:rsidRPr="00B62687">
        <w:rPr>
          <w:rFonts w:ascii="Arial" w:hAnsi="Arial" w:cs="Arial"/>
          <w:sz w:val="22"/>
          <w:szCs w:val="22"/>
        </w:rPr>
        <w:t xml:space="preserve"> </w:t>
      </w:r>
      <w:r w:rsidR="001C6C92">
        <w:rPr>
          <w:rFonts w:ascii="Arial" w:hAnsi="Arial" w:cs="Arial"/>
          <w:sz w:val="22"/>
          <w:szCs w:val="22"/>
        </w:rPr>
        <w:t xml:space="preserve">  </w:t>
      </w:r>
      <w:r w:rsidR="009D6AC5" w:rsidRPr="00B62687">
        <w:rPr>
          <w:rFonts w:ascii="Arial" w:hAnsi="Arial" w:cs="Arial"/>
          <w:sz w:val="22"/>
          <w:szCs w:val="22"/>
        </w:rPr>
        <w:t>(</w:t>
      </w:r>
      <w:r w:rsidR="00343B70">
        <w:rPr>
          <w:rFonts w:ascii="Arial" w:hAnsi="Arial" w:cs="Arial"/>
          <w:sz w:val="22"/>
          <w:szCs w:val="22"/>
        </w:rPr>
        <w:t>31 December 2016</w:t>
      </w:r>
      <w:r w:rsidR="009D6AC5" w:rsidRPr="00B62687">
        <w:rPr>
          <w:rFonts w:ascii="Arial" w:hAnsi="Arial" w:cs="Arial"/>
          <w:sz w:val="22"/>
          <w:szCs w:val="22"/>
        </w:rPr>
        <w:t xml:space="preserve">: Baht </w:t>
      </w:r>
      <w:r w:rsidR="002B493C">
        <w:rPr>
          <w:rFonts w:ascii="Arial" w:hAnsi="Arial" w:cs="Arial"/>
          <w:sz w:val="22"/>
          <w:szCs w:val="22"/>
        </w:rPr>
        <w:t>5</w:t>
      </w:r>
      <w:r w:rsidR="00F83C05" w:rsidRPr="00B62687">
        <w:rPr>
          <w:rFonts w:ascii="Arial" w:hAnsi="Arial" w:cs="Arial"/>
          <w:spacing w:val="-4"/>
          <w:sz w:val="22"/>
          <w:szCs w:val="22"/>
        </w:rPr>
        <w:t xml:space="preserve"> </w:t>
      </w:r>
      <w:r w:rsidR="00E005D9" w:rsidRPr="00B62687">
        <w:rPr>
          <w:rFonts w:ascii="Arial" w:hAnsi="Arial" w:cs="Arial"/>
          <w:sz w:val="22"/>
          <w:szCs w:val="22"/>
        </w:rPr>
        <w:t>million</w:t>
      </w:r>
      <w:r w:rsidR="009D6AC5" w:rsidRPr="00B62687">
        <w:rPr>
          <w:rFonts w:ascii="Arial" w:hAnsi="Arial" w:cs="Arial"/>
          <w:sz w:val="22"/>
          <w:szCs w:val="22"/>
        </w:rPr>
        <w:t>)</w:t>
      </w:r>
      <w:r w:rsidRPr="00B62687">
        <w:rPr>
          <w:rFonts w:ascii="Arial" w:hAnsi="Arial" w:cs="Arial"/>
          <w:sz w:val="22"/>
          <w:szCs w:val="22"/>
        </w:rPr>
        <w:t xml:space="preserve">), in respect of the normal course of </w:t>
      </w:r>
      <w:r w:rsidR="004E6CED" w:rsidRPr="00B62687">
        <w:rPr>
          <w:rFonts w:ascii="Arial" w:hAnsi="Arial" w:cs="Arial"/>
          <w:sz w:val="22"/>
          <w:szCs w:val="22"/>
        </w:rPr>
        <w:t xml:space="preserve">certain performance bonds as required in </w:t>
      </w:r>
      <w:r w:rsidRPr="00B62687">
        <w:rPr>
          <w:rFonts w:ascii="Arial" w:hAnsi="Arial" w:cs="Arial"/>
          <w:sz w:val="22"/>
          <w:szCs w:val="22"/>
        </w:rPr>
        <w:t>their business.</w:t>
      </w:r>
      <w:r w:rsidR="004E6CED" w:rsidRPr="00B62687">
        <w:rPr>
          <w:rFonts w:ascii="Arial" w:hAnsi="Arial" w:cs="Arial"/>
          <w:sz w:val="22"/>
          <w:szCs w:val="22"/>
        </w:rPr>
        <w:t xml:space="preserve"> The details of bank guarantees</w:t>
      </w:r>
      <w:r w:rsidR="00551F5B" w:rsidRPr="00B62687">
        <w:rPr>
          <w:rFonts w:ascii="Arial" w:hAnsi="Arial" w:cs="Arial"/>
          <w:sz w:val="22"/>
          <w:szCs w:val="22"/>
        </w:rPr>
        <w:t xml:space="preserve"> </w:t>
      </w:r>
      <w:r w:rsidR="0048095C" w:rsidRPr="00B62687">
        <w:rPr>
          <w:rFonts w:ascii="Arial" w:hAnsi="Arial" w:cs="Arial"/>
          <w:sz w:val="22"/>
          <w:szCs w:val="22"/>
        </w:rPr>
        <w:t>were</w:t>
      </w:r>
      <w:r w:rsidR="00551F5B" w:rsidRPr="00B62687">
        <w:rPr>
          <w:rFonts w:ascii="Arial" w:hAnsi="Arial" w:cs="Arial"/>
          <w:sz w:val="22"/>
          <w:szCs w:val="22"/>
        </w:rPr>
        <w:t xml:space="preserve"> as follows:</w:t>
      </w:r>
    </w:p>
    <w:p w:rsidR="00F83C05" w:rsidRPr="00B40944" w:rsidRDefault="00F83C05" w:rsidP="00F83C05">
      <w:pPr>
        <w:tabs>
          <w:tab w:val="left" w:pos="360"/>
          <w:tab w:val="left" w:pos="900"/>
          <w:tab w:val="left" w:pos="2160"/>
        </w:tabs>
        <w:spacing w:line="340" w:lineRule="exact"/>
        <w:ind w:left="907" w:hanging="907"/>
        <w:jc w:val="right"/>
        <w:rPr>
          <w:rFonts w:ascii="Arial" w:hAnsi="Arial" w:cs="Arial"/>
          <w:sz w:val="18"/>
          <w:szCs w:val="18"/>
        </w:rPr>
      </w:pPr>
      <w:r w:rsidRPr="00B40944">
        <w:rPr>
          <w:rFonts w:ascii="Arial" w:hAnsi="Arial" w:cs="Arial"/>
          <w:sz w:val="18"/>
          <w:szCs w:val="18"/>
        </w:rPr>
        <w:t>(Unit: Million Baht)</w:t>
      </w:r>
    </w:p>
    <w:tbl>
      <w:tblPr>
        <w:tblW w:w="8370" w:type="dxa"/>
        <w:tblInd w:w="1278" w:type="dxa"/>
        <w:tblLayout w:type="fixed"/>
        <w:tblLook w:val="01E0"/>
      </w:tblPr>
      <w:tblGrid>
        <w:gridCol w:w="3420"/>
        <w:gridCol w:w="1237"/>
        <w:gridCol w:w="1238"/>
        <w:gridCol w:w="1237"/>
        <w:gridCol w:w="1238"/>
      </w:tblGrid>
      <w:tr w:rsidR="00F83C05" w:rsidRPr="00B40944" w:rsidTr="002D6CDB">
        <w:tc>
          <w:tcPr>
            <w:tcW w:w="3420" w:type="dxa"/>
            <w:vAlign w:val="bottom"/>
          </w:tcPr>
          <w:p w:rsidR="00F83C05" w:rsidRPr="00B40944" w:rsidRDefault="00F83C05" w:rsidP="000410A2">
            <w:pPr>
              <w:tabs>
                <w:tab w:val="left" w:pos="360"/>
                <w:tab w:val="left" w:pos="900"/>
                <w:tab w:val="left" w:pos="1440"/>
              </w:tabs>
              <w:spacing w:line="340" w:lineRule="exact"/>
              <w:ind w:right="49"/>
              <w:jc w:val="center"/>
              <w:rPr>
                <w:rFonts w:ascii="Arial" w:hAnsi="Arial" w:cs="Arial"/>
                <w:sz w:val="18"/>
                <w:szCs w:val="18"/>
                <w:cs/>
              </w:rPr>
            </w:pPr>
          </w:p>
        </w:tc>
        <w:tc>
          <w:tcPr>
            <w:tcW w:w="2475" w:type="dxa"/>
            <w:gridSpan w:val="2"/>
            <w:vAlign w:val="bottom"/>
          </w:tcPr>
          <w:p w:rsidR="00F83C05" w:rsidRPr="00B40944" w:rsidRDefault="00F83C05" w:rsidP="00546F86">
            <w:pPr>
              <w:pBdr>
                <w:bottom w:val="single" w:sz="4" w:space="1" w:color="auto"/>
              </w:pBdr>
              <w:tabs>
                <w:tab w:val="left" w:pos="2160"/>
                <w:tab w:val="right" w:pos="7200"/>
                <w:tab w:val="right" w:pos="8540"/>
              </w:tabs>
              <w:spacing w:line="340" w:lineRule="exact"/>
              <w:jc w:val="center"/>
              <w:rPr>
                <w:rFonts w:ascii="Arial" w:hAnsi="Arial" w:cs="Arial"/>
                <w:sz w:val="18"/>
                <w:szCs w:val="18"/>
              </w:rPr>
            </w:pPr>
            <w:r w:rsidRPr="00B40944">
              <w:rPr>
                <w:rFonts w:ascii="Arial" w:hAnsi="Arial" w:cs="Arial"/>
                <w:sz w:val="18"/>
                <w:szCs w:val="18"/>
              </w:rPr>
              <w:t>Consolidated                          financial statements</w:t>
            </w:r>
          </w:p>
        </w:tc>
        <w:tc>
          <w:tcPr>
            <w:tcW w:w="2475" w:type="dxa"/>
            <w:gridSpan w:val="2"/>
            <w:vAlign w:val="bottom"/>
          </w:tcPr>
          <w:p w:rsidR="00F83C05" w:rsidRPr="00B40944" w:rsidRDefault="00F83C05" w:rsidP="00546F86">
            <w:pPr>
              <w:pBdr>
                <w:bottom w:val="single" w:sz="4" w:space="1" w:color="auto"/>
              </w:pBdr>
              <w:tabs>
                <w:tab w:val="left" w:pos="2160"/>
                <w:tab w:val="right" w:pos="7200"/>
                <w:tab w:val="right" w:pos="8540"/>
              </w:tabs>
              <w:spacing w:line="340" w:lineRule="exact"/>
              <w:jc w:val="center"/>
              <w:rPr>
                <w:rFonts w:ascii="Arial" w:hAnsi="Arial" w:cs="Arial"/>
                <w:sz w:val="18"/>
                <w:szCs w:val="18"/>
              </w:rPr>
            </w:pPr>
            <w:r w:rsidRPr="00B40944">
              <w:rPr>
                <w:rFonts w:ascii="Arial" w:hAnsi="Arial" w:cs="Arial"/>
                <w:sz w:val="18"/>
                <w:szCs w:val="18"/>
              </w:rPr>
              <w:t xml:space="preserve">Separate             </w:t>
            </w:r>
            <w:r w:rsidR="00546F86">
              <w:rPr>
                <w:rFonts w:ascii="Arial" w:hAnsi="Arial" w:cs="Arial"/>
                <w:sz w:val="18"/>
                <w:szCs w:val="18"/>
              </w:rPr>
              <w:t xml:space="preserve">  </w:t>
            </w:r>
            <w:r w:rsidRPr="00B40944">
              <w:rPr>
                <w:rFonts w:ascii="Arial" w:hAnsi="Arial" w:cs="Arial"/>
                <w:sz w:val="18"/>
                <w:szCs w:val="18"/>
              </w:rPr>
              <w:t xml:space="preserve">           financial statements</w:t>
            </w:r>
          </w:p>
        </w:tc>
      </w:tr>
      <w:tr w:rsidR="002D6CDB" w:rsidRPr="00B40944" w:rsidTr="002D6CDB">
        <w:tc>
          <w:tcPr>
            <w:tcW w:w="3420" w:type="dxa"/>
            <w:vAlign w:val="bottom"/>
          </w:tcPr>
          <w:p w:rsidR="002D6CDB" w:rsidRPr="00B40944" w:rsidRDefault="002D6CDB" w:rsidP="002D6CDB">
            <w:pPr>
              <w:tabs>
                <w:tab w:val="left" w:pos="360"/>
                <w:tab w:val="left" w:pos="900"/>
                <w:tab w:val="left" w:pos="1440"/>
              </w:tabs>
              <w:spacing w:line="340" w:lineRule="exact"/>
              <w:ind w:right="49"/>
              <w:jc w:val="center"/>
              <w:rPr>
                <w:rFonts w:ascii="Arial" w:hAnsi="Arial" w:cs="Arial"/>
                <w:sz w:val="18"/>
                <w:szCs w:val="18"/>
                <w:cs/>
              </w:rPr>
            </w:pPr>
          </w:p>
        </w:tc>
        <w:tc>
          <w:tcPr>
            <w:tcW w:w="1237" w:type="dxa"/>
            <w:vAlign w:val="bottom"/>
          </w:tcPr>
          <w:p w:rsidR="002D6CDB" w:rsidRPr="00B62687" w:rsidRDefault="00186EE2" w:rsidP="002D6CDB">
            <w:pPr>
              <w:pBdr>
                <w:bottom w:val="single" w:sz="4" w:space="1" w:color="auto"/>
              </w:pBdr>
              <w:tabs>
                <w:tab w:val="left" w:pos="2160"/>
                <w:tab w:val="right" w:pos="7200"/>
                <w:tab w:val="right" w:pos="8540"/>
              </w:tabs>
              <w:spacing w:line="300" w:lineRule="exact"/>
              <w:jc w:val="center"/>
              <w:rPr>
                <w:rFonts w:ascii="Arial" w:eastAsia="Arial Unicode MS" w:hAnsi="Arial" w:cs="Arial"/>
                <w:sz w:val="18"/>
                <w:szCs w:val="18"/>
                <w:cs/>
              </w:rPr>
            </w:pPr>
            <w:r>
              <w:rPr>
                <w:rFonts w:ascii="Arial" w:eastAsia="Arial Unicode MS" w:hAnsi="Arial" w:cs="Arial"/>
                <w:sz w:val="18"/>
                <w:szCs w:val="18"/>
              </w:rPr>
              <w:t>30 June</w:t>
            </w:r>
            <w:r w:rsidR="002D6CDB">
              <w:rPr>
                <w:rFonts w:ascii="Arial" w:eastAsia="Arial Unicode MS" w:hAnsi="Arial" w:cs="Arial"/>
                <w:sz w:val="18"/>
                <w:szCs w:val="18"/>
              </w:rPr>
              <w:t xml:space="preserve">                             2017</w:t>
            </w:r>
          </w:p>
        </w:tc>
        <w:tc>
          <w:tcPr>
            <w:tcW w:w="1238" w:type="dxa"/>
            <w:vAlign w:val="bottom"/>
          </w:tcPr>
          <w:p w:rsidR="002D6CDB" w:rsidRPr="00B62687" w:rsidRDefault="002D6CDB" w:rsidP="002D6CDB">
            <w:pPr>
              <w:pBdr>
                <w:bottom w:val="single" w:sz="4" w:space="1" w:color="auto"/>
              </w:pBdr>
              <w:tabs>
                <w:tab w:val="left" w:pos="2160"/>
                <w:tab w:val="right" w:pos="7200"/>
                <w:tab w:val="right" w:pos="8540"/>
              </w:tabs>
              <w:spacing w:line="300" w:lineRule="exact"/>
              <w:ind w:left="-85"/>
              <w:jc w:val="center"/>
              <w:rPr>
                <w:rFonts w:ascii="Arial" w:eastAsia="Arial Unicode MS" w:hAnsi="Arial" w:cs="Arial"/>
                <w:sz w:val="18"/>
                <w:szCs w:val="18"/>
                <w:cs/>
              </w:rPr>
            </w:pPr>
            <w:r w:rsidRPr="00B62687">
              <w:rPr>
                <w:rFonts w:ascii="Arial" w:eastAsia="Arial Unicode MS" w:hAnsi="Arial" w:cs="Arial"/>
                <w:sz w:val="18"/>
                <w:szCs w:val="18"/>
              </w:rPr>
              <w:t>31 December  201</w:t>
            </w:r>
            <w:r>
              <w:rPr>
                <w:rFonts w:ascii="Arial" w:eastAsia="Arial Unicode MS" w:hAnsi="Arial" w:cs="Arial"/>
                <w:sz w:val="18"/>
                <w:szCs w:val="18"/>
              </w:rPr>
              <w:t>6</w:t>
            </w:r>
          </w:p>
        </w:tc>
        <w:tc>
          <w:tcPr>
            <w:tcW w:w="1237" w:type="dxa"/>
            <w:vAlign w:val="bottom"/>
          </w:tcPr>
          <w:p w:rsidR="002D6CDB" w:rsidRPr="00B62687" w:rsidRDefault="00186EE2" w:rsidP="002D6CDB">
            <w:pPr>
              <w:pBdr>
                <w:bottom w:val="single" w:sz="4" w:space="1" w:color="auto"/>
              </w:pBdr>
              <w:tabs>
                <w:tab w:val="left" w:pos="2160"/>
                <w:tab w:val="right" w:pos="7200"/>
                <w:tab w:val="right" w:pos="8540"/>
              </w:tabs>
              <w:spacing w:line="300" w:lineRule="exact"/>
              <w:jc w:val="center"/>
              <w:rPr>
                <w:rFonts w:ascii="Arial" w:eastAsia="Arial Unicode MS" w:hAnsi="Arial" w:cs="Arial"/>
                <w:sz w:val="18"/>
                <w:szCs w:val="18"/>
                <w:cs/>
              </w:rPr>
            </w:pPr>
            <w:r>
              <w:rPr>
                <w:rFonts w:ascii="Arial" w:eastAsia="Arial Unicode MS" w:hAnsi="Arial" w:cs="Arial"/>
                <w:sz w:val="18"/>
                <w:szCs w:val="18"/>
              </w:rPr>
              <w:t>30 June</w:t>
            </w:r>
            <w:r w:rsidR="002D6CDB">
              <w:rPr>
                <w:rFonts w:ascii="Arial" w:eastAsia="Arial Unicode MS" w:hAnsi="Arial" w:cs="Arial"/>
                <w:sz w:val="18"/>
                <w:szCs w:val="18"/>
              </w:rPr>
              <w:t xml:space="preserve">                             2017</w:t>
            </w:r>
          </w:p>
        </w:tc>
        <w:tc>
          <w:tcPr>
            <w:tcW w:w="1238" w:type="dxa"/>
            <w:vAlign w:val="bottom"/>
          </w:tcPr>
          <w:p w:rsidR="002D6CDB" w:rsidRPr="00B62687" w:rsidRDefault="002D6CDB" w:rsidP="002D6CDB">
            <w:pPr>
              <w:pBdr>
                <w:bottom w:val="single" w:sz="4" w:space="1" w:color="auto"/>
              </w:pBdr>
              <w:tabs>
                <w:tab w:val="left" w:pos="2160"/>
                <w:tab w:val="right" w:pos="7200"/>
                <w:tab w:val="right" w:pos="8540"/>
              </w:tabs>
              <w:spacing w:line="300" w:lineRule="exact"/>
              <w:ind w:left="-85"/>
              <w:jc w:val="center"/>
              <w:rPr>
                <w:rFonts w:ascii="Arial" w:eastAsia="Arial Unicode MS" w:hAnsi="Arial" w:cs="Arial"/>
                <w:sz w:val="18"/>
                <w:szCs w:val="18"/>
                <w:cs/>
              </w:rPr>
            </w:pPr>
            <w:r w:rsidRPr="00B62687">
              <w:rPr>
                <w:rFonts w:ascii="Arial" w:eastAsia="Arial Unicode MS" w:hAnsi="Arial" w:cs="Arial"/>
                <w:sz w:val="18"/>
                <w:szCs w:val="18"/>
              </w:rPr>
              <w:t>31 December  201</w:t>
            </w:r>
            <w:r>
              <w:rPr>
                <w:rFonts w:ascii="Arial" w:eastAsia="Arial Unicode MS" w:hAnsi="Arial" w:cs="Arial"/>
                <w:sz w:val="18"/>
                <w:szCs w:val="18"/>
              </w:rPr>
              <w:t>6</w:t>
            </w:r>
          </w:p>
        </w:tc>
      </w:tr>
      <w:tr w:rsidR="002D6CDB" w:rsidRPr="00B40944" w:rsidTr="002D6CDB">
        <w:tc>
          <w:tcPr>
            <w:tcW w:w="3420" w:type="dxa"/>
            <w:vAlign w:val="bottom"/>
          </w:tcPr>
          <w:p w:rsidR="002D6CDB" w:rsidRPr="00B40944" w:rsidRDefault="002D6CDB" w:rsidP="002D6CDB">
            <w:pPr>
              <w:tabs>
                <w:tab w:val="left" w:pos="360"/>
                <w:tab w:val="left" w:pos="900"/>
                <w:tab w:val="left" w:pos="1440"/>
              </w:tabs>
              <w:spacing w:line="340" w:lineRule="exact"/>
              <w:ind w:left="162" w:right="49" w:hanging="162"/>
              <w:rPr>
                <w:rFonts w:ascii="Arial" w:hAnsi="Arial" w:cs="Arial"/>
                <w:sz w:val="18"/>
                <w:szCs w:val="18"/>
              </w:rPr>
            </w:pPr>
            <w:r w:rsidRPr="00B40944">
              <w:rPr>
                <w:rFonts w:ascii="Arial" w:hAnsi="Arial" w:cs="Arial"/>
                <w:sz w:val="18"/>
                <w:szCs w:val="18"/>
              </w:rPr>
              <w:t>Performance guarantees</w:t>
            </w:r>
          </w:p>
        </w:tc>
        <w:tc>
          <w:tcPr>
            <w:tcW w:w="1237" w:type="dxa"/>
          </w:tcPr>
          <w:p w:rsidR="002D6CDB" w:rsidRPr="00BF745B" w:rsidRDefault="00BB5BB4" w:rsidP="002D6CDB">
            <w:pPr>
              <w:tabs>
                <w:tab w:val="decimal" w:pos="612"/>
              </w:tabs>
              <w:spacing w:line="340" w:lineRule="exact"/>
              <w:jc w:val="thaiDistribute"/>
              <w:rPr>
                <w:rFonts w:ascii="Arial" w:hAnsi="Arial" w:cs="Arial"/>
                <w:sz w:val="18"/>
                <w:szCs w:val="18"/>
              </w:rPr>
            </w:pPr>
            <w:r>
              <w:rPr>
                <w:rFonts w:ascii="Arial" w:hAnsi="Arial" w:cs="Arial"/>
                <w:sz w:val="18"/>
                <w:szCs w:val="18"/>
              </w:rPr>
              <w:t>5</w:t>
            </w:r>
          </w:p>
        </w:tc>
        <w:tc>
          <w:tcPr>
            <w:tcW w:w="1238" w:type="dxa"/>
          </w:tcPr>
          <w:p w:rsidR="002D6CDB" w:rsidRPr="00BF745B" w:rsidRDefault="002B493C" w:rsidP="002D6CDB">
            <w:pPr>
              <w:tabs>
                <w:tab w:val="decimal" w:pos="612"/>
              </w:tabs>
              <w:spacing w:line="340" w:lineRule="exact"/>
              <w:jc w:val="thaiDistribute"/>
              <w:rPr>
                <w:rFonts w:ascii="Arial" w:hAnsi="Arial" w:cs="Arial"/>
                <w:sz w:val="18"/>
                <w:szCs w:val="18"/>
              </w:rPr>
            </w:pPr>
            <w:r>
              <w:rPr>
                <w:rFonts w:ascii="Arial" w:hAnsi="Arial" w:cs="Arial"/>
                <w:sz w:val="18"/>
                <w:szCs w:val="18"/>
              </w:rPr>
              <w:t>6</w:t>
            </w:r>
          </w:p>
        </w:tc>
        <w:tc>
          <w:tcPr>
            <w:tcW w:w="1237" w:type="dxa"/>
          </w:tcPr>
          <w:p w:rsidR="002D6CDB" w:rsidRPr="00BF745B" w:rsidRDefault="00012FB0" w:rsidP="002D6CDB">
            <w:pPr>
              <w:tabs>
                <w:tab w:val="decimal" w:pos="612"/>
              </w:tabs>
              <w:spacing w:line="340" w:lineRule="exact"/>
              <w:jc w:val="thaiDistribute"/>
              <w:rPr>
                <w:rFonts w:ascii="Arial" w:hAnsi="Arial" w:cs="Arial"/>
                <w:sz w:val="18"/>
                <w:szCs w:val="18"/>
              </w:rPr>
            </w:pPr>
            <w:r>
              <w:rPr>
                <w:rFonts w:ascii="Arial" w:hAnsi="Arial" w:cs="Arial"/>
                <w:sz w:val="18"/>
                <w:szCs w:val="18"/>
              </w:rPr>
              <w:t>2</w:t>
            </w:r>
          </w:p>
        </w:tc>
        <w:tc>
          <w:tcPr>
            <w:tcW w:w="1238" w:type="dxa"/>
          </w:tcPr>
          <w:p w:rsidR="002D6CDB" w:rsidRPr="00BF745B" w:rsidRDefault="002B493C" w:rsidP="002D6CDB">
            <w:pPr>
              <w:tabs>
                <w:tab w:val="decimal" w:pos="612"/>
              </w:tabs>
              <w:spacing w:line="340" w:lineRule="exact"/>
              <w:jc w:val="thaiDistribute"/>
              <w:rPr>
                <w:rFonts w:ascii="Arial" w:hAnsi="Arial" w:cs="Arial"/>
                <w:sz w:val="18"/>
                <w:szCs w:val="18"/>
              </w:rPr>
            </w:pPr>
            <w:r>
              <w:rPr>
                <w:rFonts w:ascii="Arial" w:hAnsi="Arial" w:cs="Arial"/>
                <w:sz w:val="18"/>
                <w:szCs w:val="18"/>
              </w:rPr>
              <w:t>4</w:t>
            </w:r>
          </w:p>
        </w:tc>
      </w:tr>
      <w:tr w:rsidR="002D6CDB" w:rsidRPr="00B40944" w:rsidTr="002D6CDB">
        <w:tc>
          <w:tcPr>
            <w:tcW w:w="3420" w:type="dxa"/>
            <w:vAlign w:val="bottom"/>
          </w:tcPr>
          <w:p w:rsidR="002D6CDB" w:rsidRPr="00B40944" w:rsidRDefault="002D6CDB" w:rsidP="002D6CDB">
            <w:pPr>
              <w:spacing w:line="340" w:lineRule="exact"/>
              <w:ind w:left="162" w:right="-29" w:hanging="162"/>
              <w:rPr>
                <w:rFonts w:ascii="Arial" w:hAnsi="Arial" w:cs="Arial"/>
                <w:color w:val="000000"/>
                <w:sz w:val="18"/>
                <w:szCs w:val="18"/>
                <w:cs/>
              </w:rPr>
            </w:pPr>
            <w:r w:rsidRPr="00B40944">
              <w:rPr>
                <w:rFonts w:ascii="Arial" w:hAnsi="Arial" w:cs="Arial"/>
                <w:color w:val="000000"/>
                <w:sz w:val="18"/>
                <w:szCs w:val="18"/>
              </w:rPr>
              <w:t>Guarantee electricity use, among others</w:t>
            </w:r>
          </w:p>
        </w:tc>
        <w:tc>
          <w:tcPr>
            <w:tcW w:w="1237" w:type="dxa"/>
          </w:tcPr>
          <w:p w:rsidR="002D6CDB" w:rsidRPr="00BF745B" w:rsidRDefault="00BB5BB4" w:rsidP="002D6CDB">
            <w:pPr>
              <w:pBdr>
                <w:bottom w:val="single" w:sz="4" w:space="1" w:color="auto"/>
              </w:pBdr>
              <w:tabs>
                <w:tab w:val="decimal" w:pos="612"/>
              </w:tabs>
              <w:spacing w:line="340" w:lineRule="exact"/>
              <w:jc w:val="thaiDistribute"/>
              <w:rPr>
                <w:rFonts w:ascii="Arial" w:hAnsi="Arial" w:cs="Arial"/>
                <w:sz w:val="18"/>
                <w:szCs w:val="18"/>
              </w:rPr>
            </w:pPr>
            <w:r>
              <w:rPr>
                <w:rFonts w:ascii="Arial" w:hAnsi="Arial" w:cs="Arial"/>
                <w:sz w:val="18"/>
                <w:szCs w:val="18"/>
              </w:rPr>
              <w:t>3</w:t>
            </w:r>
          </w:p>
        </w:tc>
        <w:tc>
          <w:tcPr>
            <w:tcW w:w="1238" w:type="dxa"/>
          </w:tcPr>
          <w:p w:rsidR="002D6CDB" w:rsidRPr="00BF745B" w:rsidRDefault="002B493C" w:rsidP="002D6CDB">
            <w:pPr>
              <w:pBdr>
                <w:bottom w:val="single" w:sz="4" w:space="1" w:color="auto"/>
              </w:pBdr>
              <w:tabs>
                <w:tab w:val="decimal" w:pos="612"/>
              </w:tabs>
              <w:spacing w:line="340" w:lineRule="exact"/>
              <w:jc w:val="thaiDistribute"/>
              <w:rPr>
                <w:rFonts w:ascii="Arial" w:hAnsi="Arial" w:cs="Arial"/>
                <w:sz w:val="18"/>
                <w:szCs w:val="18"/>
              </w:rPr>
            </w:pPr>
            <w:r>
              <w:rPr>
                <w:rFonts w:ascii="Arial" w:hAnsi="Arial" w:cs="Arial"/>
                <w:sz w:val="18"/>
                <w:szCs w:val="18"/>
              </w:rPr>
              <w:t>1</w:t>
            </w:r>
          </w:p>
        </w:tc>
        <w:tc>
          <w:tcPr>
            <w:tcW w:w="1237" w:type="dxa"/>
          </w:tcPr>
          <w:p w:rsidR="002D6CDB" w:rsidRPr="00BF745B" w:rsidRDefault="00012FB0" w:rsidP="002D6CDB">
            <w:pPr>
              <w:pBdr>
                <w:bottom w:val="single" w:sz="4" w:space="1" w:color="auto"/>
              </w:pBdr>
              <w:tabs>
                <w:tab w:val="decimal" w:pos="612"/>
              </w:tabs>
              <w:spacing w:line="340" w:lineRule="exact"/>
              <w:jc w:val="thaiDistribute"/>
              <w:rPr>
                <w:rFonts w:ascii="Arial" w:hAnsi="Arial" w:cs="Arial"/>
                <w:sz w:val="18"/>
                <w:szCs w:val="18"/>
              </w:rPr>
            </w:pPr>
            <w:r>
              <w:rPr>
                <w:rFonts w:ascii="Arial" w:hAnsi="Arial" w:cs="Arial"/>
                <w:sz w:val="18"/>
                <w:szCs w:val="18"/>
              </w:rPr>
              <w:t>1</w:t>
            </w:r>
          </w:p>
        </w:tc>
        <w:tc>
          <w:tcPr>
            <w:tcW w:w="1238" w:type="dxa"/>
          </w:tcPr>
          <w:p w:rsidR="002D6CDB" w:rsidRPr="00BF745B" w:rsidRDefault="002B493C" w:rsidP="002D6CDB">
            <w:pPr>
              <w:pBdr>
                <w:bottom w:val="single" w:sz="4" w:space="1" w:color="auto"/>
              </w:pBdr>
              <w:tabs>
                <w:tab w:val="decimal" w:pos="612"/>
              </w:tabs>
              <w:spacing w:line="340" w:lineRule="exact"/>
              <w:jc w:val="thaiDistribute"/>
              <w:rPr>
                <w:rFonts w:ascii="Arial" w:hAnsi="Arial" w:cs="Arial"/>
                <w:sz w:val="18"/>
                <w:szCs w:val="18"/>
              </w:rPr>
            </w:pPr>
            <w:r>
              <w:rPr>
                <w:rFonts w:ascii="Arial" w:hAnsi="Arial" w:cs="Arial"/>
                <w:sz w:val="18"/>
                <w:szCs w:val="18"/>
              </w:rPr>
              <w:t>1</w:t>
            </w:r>
          </w:p>
        </w:tc>
      </w:tr>
      <w:tr w:rsidR="002D6CDB" w:rsidRPr="00B40944" w:rsidTr="002D6CDB">
        <w:tc>
          <w:tcPr>
            <w:tcW w:w="3420" w:type="dxa"/>
            <w:vAlign w:val="bottom"/>
          </w:tcPr>
          <w:p w:rsidR="002D6CDB" w:rsidRPr="00B40944" w:rsidRDefault="002D6CDB" w:rsidP="002D6CDB">
            <w:pPr>
              <w:spacing w:line="340" w:lineRule="exact"/>
              <w:ind w:left="162" w:right="-29" w:hanging="162"/>
              <w:rPr>
                <w:rFonts w:ascii="Arial" w:hAnsi="Arial" w:cs="Arial"/>
                <w:color w:val="000000"/>
                <w:sz w:val="18"/>
                <w:szCs w:val="18"/>
                <w:cs/>
              </w:rPr>
            </w:pPr>
          </w:p>
        </w:tc>
        <w:tc>
          <w:tcPr>
            <w:tcW w:w="1237" w:type="dxa"/>
          </w:tcPr>
          <w:p w:rsidR="002D6CDB" w:rsidRPr="00BF745B" w:rsidRDefault="00BB5BB4" w:rsidP="002D6CDB">
            <w:pPr>
              <w:pBdr>
                <w:bottom w:val="double" w:sz="4" w:space="1" w:color="auto"/>
              </w:pBdr>
              <w:tabs>
                <w:tab w:val="decimal" w:pos="612"/>
              </w:tabs>
              <w:spacing w:line="340" w:lineRule="exact"/>
              <w:jc w:val="thaiDistribute"/>
              <w:rPr>
                <w:rFonts w:ascii="Arial" w:hAnsi="Arial" w:cs="Arial"/>
                <w:sz w:val="18"/>
                <w:szCs w:val="18"/>
              </w:rPr>
            </w:pPr>
            <w:r>
              <w:rPr>
                <w:rFonts w:ascii="Arial" w:hAnsi="Arial" w:cs="Arial"/>
                <w:sz w:val="18"/>
                <w:szCs w:val="18"/>
              </w:rPr>
              <w:t>8</w:t>
            </w:r>
          </w:p>
        </w:tc>
        <w:tc>
          <w:tcPr>
            <w:tcW w:w="1238" w:type="dxa"/>
          </w:tcPr>
          <w:p w:rsidR="002D6CDB" w:rsidRPr="00BF745B" w:rsidRDefault="002D6CDB" w:rsidP="002D6CDB">
            <w:pPr>
              <w:pBdr>
                <w:bottom w:val="double" w:sz="4" w:space="1" w:color="auto"/>
              </w:pBdr>
              <w:tabs>
                <w:tab w:val="decimal" w:pos="612"/>
              </w:tabs>
              <w:spacing w:line="340" w:lineRule="exact"/>
              <w:jc w:val="thaiDistribute"/>
              <w:rPr>
                <w:rFonts w:ascii="Arial" w:hAnsi="Arial" w:cs="Arial"/>
                <w:sz w:val="18"/>
                <w:szCs w:val="18"/>
              </w:rPr>
            </w:pPr>
            <w:r>
              <w:rPr>
                <w:rFonts w:ascii="Arial" w:hAnsi="Arial" w:cs="Arial"/>
                <w:sz w:val="18"/>
                <w:szCs w:val="18"/>
              </w:rPr>
              <w:t>7</w:t>
            </w:r>
          </w:p>
        </w:tc>
        <w:tc>
          <w:tcPr>
            <w:tcW w:w="1237" w:type="dxa"/>
          </w:tcPr>
          <w:p w:rsidR="002D6CDB" w:rsidRPr="00BF745B" w:rsidRDefault="00012FB0" w:rsidP="002D6CDB">
            <w:pPr>
              <w:pBdr>
                <w:bottom w:val="double" w:sz="4" w:space="1" w:color="auto"/>
              </w:pBdr>
              <w:tabs>
                <w:tab w:val="decimal" w:pos="612"/>
              </w:tabs>
              <w:spacing w:line="340" w:lineRule="exact"/>
              <w:jc w:val="thaiDistribute"/>
              <w:rPr>
                <w:rFonts w:ascii="Arial" w:hAnsi="Arial" w:cs="Arial"/>
                <w:sz w:val="18"/>
                <w:szCs w:val="18"/>
              </w:rPr>
            </w:pPr>
            <w:r>
              <w:rPr>
                <w:rFonts w:ascii="Arial" w:hAnsi="Arial" w:cs="Arial"/>
                <w:sz w:val="18"/>
                <w:szCs w:val="18"/>
              </w:rPr>
              <w:t>3</w:t>
            </w:r>
          </w:p>
        </w:tc>
        <w:tc>
          <w:tcPr>
            <w:tcW w:w="1238" w:type="dxa"/>
          </w:tcPr>
          <w:p w:rsidR="002D6CDB" w:rsidRPr="00BF745B" w:rsidRDefault="002B493C" w:rsidP="002D6CDB">
            <w:pPr>
              <w:pBdr>
                <w:bottom w:val="double" w:sz="4" w:space="1" w:color="auto"/>
              </w:pBdr>
              <w:tabs>
                <w:tab w:val="decimal" w:pos="612"/>
              </w:tabs>
              <w:spacing w:line="340" w:lineRule="exact"/>
              <w:jc w:val="thaiDistribute"/>
              <w:rPr>
                <w:rFonts w:ascii="Arial" w:hAnsi="Arial" w:cs="Arial"/>
                <w:sz w:val="18"/>
                <w:szCs w:val="18"/>
              </w:rPr>
            </w:pPr>
            <w:r>
              <w:rPr>
                <w:rFonts w:ascii="Arial" w:hAnsi="Arial" w:cs="Arial"/>
                <w:sz w:val="18"/>
                <w:szCs w:val="18"/>
              </w:rPr>
              <w:t>5</w:t>
            </w:r>
          </w:p>
        </w:tc>
      </w:tr>
    </w:tbl>
    <w:p w:rsidR="002D6CDB" w:rsidRPr="00B62687" w:rsidRDefault="00B83A5B" w:rsidP="001C7336">
      <w:pPr>
        <w:tabs>
          <w:tab w:val="left" w:pos="2160"/>
          <w:tab w:val="right" w:pos="7200"/>
          <w:tab w:val="right" w:pos="8540"/>
        </w:tabs>
        <w:spacing w:before="120" w:after="120" w:line="380" w:lineRule="exact"/>
        <w:ind w:left="1260" w:hanging="727"/>
        <w:jc w:val="thaiDistribute"/>
        <w:rPr>
          <w:rFonts w:ascii="Arial" w:hAnsi="Arial" w:cs="Arial"/>
          <w:b/>
          <w:bCs/>
          <w:sz w:val="22"/>
          <w:szCs w:val="22"/>
        </w:rPr>
      </w:pPr>
      <w:r w:rsidRPr="00B62687">
        <w:rPr>
          <w:rFonts w:ascii="Arial" w:hAnsi="Arial" w:cs="Arial"/>
          <w:b/>
          <w:bCs/>
          <w:sz w:val="22"/>
          <w:szCs w:val="22"/>
        </w:rPr>
        <w:br w:type="page"/>
      </w:r>
      <w:r w:rsidR="008B7D7D">
        <w:rPr>
          <w:rFonts w:ascii="Arial" w:hAnsi="Arial" w:cs="Arial"/>
          <w:b/>
          <w:bCs/>
          <w:sz w:val="22"/>
          <w:szCs w:val="22"/>
        </w:rPr>
        <w:lastRenderedPageBreak/>
        <w:t>2</w:t>
      </w:r>
      <w:r w:rsidR="00383939">
        <w:rPr>
          <w:rFonts w:ascii="Arial" w:hAnsi="Arial" w:cs="Arial"/>
          <w:b/>
          <w:bCs/>
          <w:sz w:val="22"/>
          <w:szCs w:val="22"/>
        </w:rPr>
        <w:t>1</w:t>
      </w:r>
      <w:r w:rsidR="002D6CDB">
        <w:rPr>
          <w:rFonts w:ascii="Arial" w:hAnsi="Arial" w:cs="Arial"/>
          <w:b/>
          <w:bCs/>
          <w:sz w:val="22"/>
          <w:szCs w:val="22"/>
        </w:rPr>
        <w:t>.2.2</w:t>
      </w:r>
      <w:r w:rsidR="002D6CDB">
        <w:rPr>
          <w:rFonts w:ascii="Arial" w:hAnsi="Arial" w:cs="Arial"/>
          <w:b/>
          <w:bCs/>
          <w:sz w:val="22"/>
          <w:szCs w:val="22"/>
        </w:rPr>
        <w:tab/>
        <w:t>Related parties guarantees</w:t>
      </w:r>
    </w:p>
    <w:p w:rsidR="00692D46" w:rsidRPr="00B62687" w:rsidRDefault="00692D46" w:rsidP="001C7336">
      <w:pPr>
        <w:tabs>
          <w:tab w:val="left" w:pos="2160"/>
          <w:tab w:val="right" w:pos="7200"/>
          <w:tab w:val="right" w:pos="8540"/>
        </w:tabs>
        <w:spacing w:before="120" w:after="120" w:line="380" w:lineRule="exact"/>
        <w:ind w:left="1267"/>
        <w:jc w:val="thaiDistribute"/>
        <w:rPr>
          <w:rFonts w:ascii="Arial" w:hAnsi="Arial" w:cs="Arial"/>
          <w:sz w:val="22"/>
          <w:szCs w:val="22"/>
        </w:rPr>
      </w:pPr>
      <w:r>
        <w:rPr>
          <w:rFonts w:ascii="Arial" w:hAnsi="Arial" w:cs="Arial"/>
          <w:sz w:val="22"/>
          <w:szCs w:val="22"/>
        </w:rPr>
        <w:t xml:space="preserve">The Company’s and its subsidiary company’s directors have an obligation as a guarantor of credit facilities of Phra Saeng Green Power Co., Ltd. and Star Gas Co., Ltd., subsidiary companies, amounting to Baht </w:t>
      </w:r>
      <w:r w:rsidR="00E23071">
        <w:rPr>
          <w:rFonts w:ascii="Arial" w:hAnsi="Arial" w:cs="Arial"/>
          <w:sz w:val="22"/>
          <w:szCs w:val="22"/>
        </w:rPr>
        <w:t>226</w:t>
      </w:r>
      <w:r>
        <w:rPr>
          <w:rFonts w:ascii="Arial" w:hAnsi="Arial" w:cs="Arial"/>
          <w:sz w:val="22"/>
          <w:szCs w:val="22"/>
        </w:rPr>
        <w:t xml:space="preserve"> million (31 December 2016: Baht 100 million).</w:t>
      </w:r>
    </w:p>
    <w:p w:rsidR="002D6CDB" w:rsidRDefault="002D6CDB" w:rsidP="001C7336">
      <w:pPr>
        <w:tabs>
          <w:tab w:val="left" w:pos="2160"/>
          <w:tab w:val="right" w:pos="7200"/>
          <w:tab w:val="right" w:pos="8540"/>
        </w:tabs>
        <w:spacing w:before="120" w:after="120" w:line="380" w:lineRule="exact"/>
        <w:ind w:left="1267"/>
        <w:jc w:val="thaiDistribute"/>
        <w:rPr>
          <w:rFonts w:ascii="Arial" w:hAnsi="Arial" w:cs="Arial"/>
          <w:sz w:val="22"/>
          <w:szCs w:val="22"/>
        </w:rPr>
      </w:pPr>
      <w:r>
        <w:rPr>
          <w:rFonts w:ascii="Arial" w:hAnsi="Arial" w:cs="Arial"/>
          <w:sz w:val="22"/>
          <w:szCs w:val="22"/>
        </w:rPr>
        <w:t>Generally, these guarantees are effective for guarantor as long as the underlying obligations have not been discharged by the guaranteed party.</w:t>
      </w:r>
    </w:p>
    <w:p w:rsidR="00422C9A" w:rsidRPr="00B62687" w:rsidRDefault="00B6096E" w:rsidP="001C7336">
      <w:pPr>
        <w:tabs>
          <w:tab w:val="left" w:pos="2160"/>
          <w:tab w:val="right" w:pos="720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21.3</w:t>
      </w:r>
      <w:r w:rsidR="00422C9A">
        <w:rPr>
          <w:rFonts w:ascii="Arial" w:hAnsi="Arial" w:cs="Arial"/>
          <w:b/>
          <w:bCs/>
          <w:sz w:val="22"/>
          <w:szCs w:val="22"/>
        </w:rPr>
        <w:tab/>
        <w:t>Other commitments</w:t>
      </w:r>
    </w:p>
    <w:p w:rsidR="00422C9A" w:rsidRPr="00E96327" w:rsidRDefault="00B6096E" w:rsidP="001C7336">
      <w:pPr>
        <w:tabs>
          <w:tab w:val="left" w:pos="2160"/>
          <w:tab w:val="right" w:pos="7200"/>
          <w:tab w:val="right" w:pos="8540"/>
        </w:tabs>
        <w:spacing w:before="120" w:after="120" w:line="380" w:lineRule="exact"/>
        <w:ind w:left="1267" w:hanging="727"/>
        <w:jc w:val="thaiDistribute"/>
        <w:rPr>
          <w:rFonts w:ascii="Arial" w:hAnsi="Arial" w:cs="Arial"/>
          <w:sz w:val="22"/>
          <w:szCs w:val="22"/>
        </w:rPr>
      </w:pPr>
      <w:r w:rsidRPr="00E96327">
        <w:rPr>
          <w:rFonts w:ascii="Arial" w:hAnsi="Arial" w:cs="Arial"/>
          <w:sz w:val="22"/>
          <w:szCs w:val="22"/>
        </w:rPr>
        <w:t>21.3.1</w:t>
      </w:r>
      <w:r w:rsidRPr="00E96327">
        <w:rPr>
          <w:rFonts w:ascii="Arial" w:hAnsi="Arial" w:cs="Arial"/>
          <w:sz w:val="22"/>
          <w:szCs w:val="22"/>
        </w:rPr>
        <w:tab/>
      </w:r>
      <w:r w:rsidR="00422C9A" w:rsidRPr="00E96327">
        <w:rPr>
          <w:rFonts w:ascii="Arial" w:hAnsi="Arial" w:cs="Arial"/>
          <w:sz w:val="22"/>
          <w:szCs w:val="22"/>
        </w:rPr>
        <w:t>On 16 January 2017, Ferrum Energy Co.,</w:t>
      </w:r>
      <w:r w:rsidR="00FB70E8" w:rsidRPr="00E96327">
        <w:rPr>
          <w:rFonts w:ascii="Arial" w:hAnsi="Arial" w:cs="Arial"/>
          <w:sz w:val="22"/>
          <w:szCs w:val="22"/>
        </w:rPr>
        <w:t xml:space="preserve"> </w:t>
      </w:r>
      <w:r w:rsidR="00422C9A" w:rsidRPr="00E96327">
        <w:rPr>
          <w:rFonts w:ascii="Arial" w:hAnsi="Arial" w:cs="Arial"/>
          <w:sz w:val="22"/>
          <w:szCs w:val="22"/>
        </w:rPr>
        <w:t xml:space="preserve">Ltd., a subsidiary, entered into </w:t>
      </w:r>
      <w:r w:rsidR="00D8062E" w:rsidRPr="00E96327">
        <w:rPr>
          <w:rFonts w:ascii="Arial" w:hAnsi="Arial" w:cs="Arial"/>
          <w:sz w:val="22"/>
          <w:szCs w:val="22"/>
        </w:rPr>
        <w:t xml:space="preserve">                 </w:t>
      </w:r>
      <w:r w:rsidR="00422C9A" w:rsidRPr="00E96327">
        <w:rPr>
          <w:rFonts w:ascii="Arial" w:hAnsi="Arial" w:cs="Arial"/>
          <w:sz w:val="22"/>
          <w:szCs w:val="22"/>
        </w:rPr>
        <w:t xml:space="preserve">a consultation and operation agreement </w:t>
      </w:r>
      <w:r w:rsidR="00D706F7">
        <w:rPr>
          <w:rFonts w:ascii="Arial" w:hAnsi="Arial" w:cs="Arial"/>
          <w:sz w:val="22"/>
          <w:szCs w:val="22"/>
        </w:rPr>
        <w:t xml:space="preserve">of not exceeding Baht 42 million </w:t>
      </w:r>
      <w:r w:rsidR="00422C9A" w:rsidRPr="00E96327">
        <w:rPr>
          <w:rFonts w:ascii="Arial" w:hAnsi="Arial" w:cs="Arial"/>
          <w:sz w:val="22"/>
          <w:szCs w:val="22"/>
        </w:rPr>
        <w:t xml:space="preserve">with a company to coordinate, provide consultancy and support for the implementation of the project that the subsidiary may win from the bid. </w:t>
      </w:r>
      <w:r w:rsidR="00D706F7">
        <w:rPr>
          <w:rFonts w:ascii="Arial" w:hAnsi="Arial" w:cs="Arial"/>
          <w:sz w:val="22"/>
          <w:szCs w:val="22"/>
        </w:rPr>
        <w:t>On 17 January 2017,</w:t>
      </w:r>
      <w:r w:rsidR="00422C9A" w:rsidRPr="00E96327">
        <w:rPr>
          <w:rFonts w:ascii="Arial" w:hAnsi="Arial" w:cs="Arial"/>
          <w:sz w:val="22"/>
          <w:szCs w:val="22"/>
        </w:rPr>
        <w:t xml:space="preserve"> the subsidiary paid deposit of </w:t>
      </w:r>
      <w:r w:rsidR="00E96327">
        <w:rPr>
          <w:rFonts w:ascii="Arial" w:hAnsi="Arial" w:cs="Arial"/>
          <w:sz w:val="22"/>
          <w:szCs w:val="22"/>
        </w:rPr>
        <w:t>Baht 3</w:t>
      </w:r>
      <w:r w:rsidR="00422C9A" w:rsidRPr="00E96327">
        <w:rPr>
          <w:rFonts w:ascii="Arial" w:hAnsi="Arial" w:cs="Arial"/>
          <w:sz w:val="22"/>
          <w:szCs w:val="22"/>
        </w:rPr>
        <w:t xml:space="preserve"> million to such company. If the subsidiary does not win the bid, the deposit will be returned to the subsidiary in full.</w:t>
      </w:r>
    </w:p>
    <w:p w:rsidR="002F7747" w:rsidRPr="002F7747" w:rsidRDefault="0091130C" w:rsidP="002F7747">
      <w:pPr>
        <w:tabs>
          <w:tab w:val="left" w:pos="2160"/>
          <w:tab w:val="right" w:pos="7200"/>
          <w:tab w:val="right" w:pos="8540"/>
        </w:tabs>
        <w:spacing w:before="120" w:after="120" w:line="380" w:lineRule="exact"/>
        <w:ind w:left="1267" w:hanging="727"/>
        <w:jc w:val="thaiDistribute"/>
        <w:rPr>
          <w:rFonts w:ascii="Arial" w:hAnsi="Arial" w:cs="Arial"/>
          <w:sz w:val="22"/>
          <w:szCs w:val="22"/>
        </w:rPr>
      </w:pPr>
      <w:r w:rsidRPr="00E96327">
        <w:rPr>
          <w:rFonts w:ascii="Arial" w:hAnsi="Arial" w:cs="Arial"/>
          <w:sz w:val="22"/>
          <w:szCs w:val="22"/>
        </w:rPr>
        <w:t>21.3.2</w:t>
      </w:r>
      <w:r w:rsidRPr="00E96327">
        <w:rPr>
          <w:rFonts w:ascii="Arial" w:hAnsi="Arial" w:cs="Arial"/>
          <w:sz w:val="22"/>
          <w:szCs w:val="22"/>
        </w:rPr>
        <w:tab/>
      </w:r>
      <w:r w:rsidR="002F7747" w:rsidRPr="002F7747">
        <w:rPr>
          <w:rFonts w:ascii="Arial" w:hAnsi="Arial" w:cs="Arial"/>
          <w:sz w:val="22"/>
          <w:szCs w:val="22"/>
        </w:rPr>
        <w:t>On 1 January 2016, Phrasaeng Green Power Co., Ltd., a subsidiary, entered into a control and maintenance agreement with respect to electricity generation from biogas with a related company is to maintain the biogas generator system, gas delivery equipment and the dynamos and to recruit personnel to monitor and maintain such system, at a total cost of Baht 33 million. The agreement requires the subsidiary to pay monthly control and maintenance wages at the rates specified in the agreement, which is effective from 1 January 2016 to 31 December 2020. The agreement is renewable according to the period of power purchase agreement and the wage rates will be agreed every 5 years</w:t>
      </w:r>
      <w:r w:rsidR="008507E0">
        <w:rPr>
          <w:rFonts w:ascii="Arial" w:hAnsi="Arial" w:cs="Arial"/>
          <w:sz w:val="22"/>
          <w:szCs w:val="22"/>
        </w:rPr>
        <w:t>.</w:t>
      </w:r>
    </w:p>
    <w:p w:rsidR="002F7747" w:rsidRDefault="002F7747" w:rsidP="008507E0">
      <w:pPr>
        <w:tabs>
          <w:tab w:val="left" w:pos="2160"/>
          <w:tab w:val="right" w:pos="7200"/>
          <w:tab w:val="right" w:pos="8540"/>
        </w:tabs>
        <w:spacing w:before="120" w:after="120" w:line="380" w:lineRule="exact"/>
        <w:ind w:left="1267" w:hanging="727"/>
        <w:jc w:val="thaiDistribute"/>
        <w:rPr>
          <w:rFonts w:ascii="Arial" w:hAnsi="Arial" w:cs="Arial"/>
          <w:sz w:val="22"/>
          <w:szCs w:val="22"/>
        </w:rPr>
      </w:pPr>
      <w:r w:rsidRPr="002F7747">
        <w:rPr>
          <w:rFonts w:ascii="Arial" w:hAnsi="Arial" w:cs="Arial"/>
          <w:sz w:val="22"/>
          <w:szCs w:val="22"/>
        </w:rPr>
        <w:t>21</w:t>
      </w:r>
      <w:r>
        <w:rPr>
          <w:rFonts w:ascii="Arial" w:hAnsi="Arial" w:cs="Arial"/>
          <w:sz w:val="22"/>
          <w:szCs w:val="22"/>
        </w:rPr>
        <w:t>.</w:t>
      </w:r>
      <w:r w:rsidRPr="002F7747">
        <w:rPr>
          <w:rFonts w:ascii="Arial" w:hAnsi="Arial" w:cs="Arial"/>
          <w:sz w:val="22"/>
          <w:szCs w:val="22"/>
        </w:rPr>
        <w:t>3.3</w:t>
      </w:r>
      <w:r w:rsidRPr="002F7747">
        <w:rPr>
          <w:rFonts w:ascii="Arial" w:hAnsi="Arial" w:cs="Arial"/>
          <w:sz w:val="22"/>
          <w:szCs w:val="22"/>
        </w:rPr>
        <w:tab/>
        <w:t>On 24 September 2015, Chiang Mai Waste2Power Co., Ltd., a subsidiary, entered into a contractor agreement with respect to maintenance</w:t>
      </w:r>
      <w:r>
        <w:rPr>
          <w:rFonts w:ascii="Arial" w:hAnsi="Arial" w:cs="Arial"/>
          <w:sz w:val="22"/>
          <w:szCs w:val="22"/>
        </w:rPr>
        <w:t xml:space="preserve"> of land and landfill waste to </w:t>
      </w:r>
      <w:r w:rsidRPr="002F7747">
        <w:rPr>
          <w:rFonts w:ascii="Arial" w:hAnsi="Arial" w:cs="Arial"/>
          <w:sz w:val="22"/>
          <w:szCs w:val="22"/>
        </w:rPr>
        <w:t xml:space="preserve">maintain land and landfill waste including coordinating and providing consulting services for the Thermal Power Plant project, at a total cost of Baht 124 million. The agreement requires the </w:t>
      </w:r>
      <w:r w:rsidR="008507E0" w:rsidRPr="002F7747">
        <w:rPr>
          <w:rFonts w:ascii="Arial" w:hAnsi="Arial" w:cs="Arial"/>
          <w:sz w:val="22"/>
          <w:szCs w:val="22"/>
        </w:rPr>
        <w:t xml:space="preserve">subsidiary </w:t>
      </w:r>
      <w:r w:rsidRPr="002F7747">
        <w:rPr>
          <w:rFonts w:ascii="Arial" w:hAnsi="Arial" w:cs="Arial"/>
          <w:sz w:val="22"/>
          <w:szCs w:val="22"/>
        </w:rPr>
        <w:t>pay for the service fee in 13 installments. The agreement is effective from the date it is signed until the date that the contractor completes the excavation and relocation of the landfill waste in accordance with the agreement with details as follows:</w:t>
      </w:r>
    </w:p>
    <w:p w:rsidR="002F7747" w:rsidRPr="002F7747" w:rsidRDefault="002F7747" w:rsidP="002F7747">
      <w:pPr>
        <w:rPr>
          <w:sz w:val="2"/>
          <w:szCs w:val="2"/>
        </w:rPr>
      </w:pPr>
      <w:r>
        <w:br w:type="page"/>
      </w:r>
    </w:p>
    <w:tbl>
      <w:tblPr>
        <w:tblW w:w="8550" w:type="dxa"/>
        <w:tblInd w:w="1278" w:type="dxa"/>
        <w:tblLook w:val="04A0"/>
      </w:tblPr>
      <w:tblGrid>
        <w:gridCol w:w="1284"/>
        <w:gridCol w:w="2070"/>
        <w:gridCol w:w="5196"/>
      </w:tblGrid>
      <w:tr w:rsidR="002F7747" w:rsidRPr="001C7336" w:rsidTr="008507E0">
        <w:trPr>
          <w:trHeight w:val="300"/>
        </w:trPr>
        <w:tc>
          <w:tcPr>
            <w:tcW w:w="1284" w:type="dxa"/>
            <w:tcBorders>
              <w:top w:val="nil"/>
              <w:left w:val="nil"/>
              <w:bottom w:val="nil"/>
              <w:right w:val="nil"/>
            </w:tcBorders>
            <w:shd w:val="clear" w:color="auto" w:fill="auto"/>
            <w:noWrap/>
            <w:vAlign w:val="bottom"/>
            <w:hideMark/>
          </w:tcPr>
          <w:p w:rsidR="002F7747" w:rsidRPr="002F7747" w:rsidRDefault="002F7747" w:rsidP="00464691">
            <w:pPr>
              <w:spacing w:line="360" w:lineRule="exact"/>
              <w:jc w:val="center"/>
              <w:rPr>
                <w:rFonts w:ascii="Arial" w:hAnsi="Arial" w:cs="Arial"/>
                <w:color w:val="000000"/>
                <w:sz w:val="22"/>
                <w:szCs w:val="22"/>
                <w:u w:val="single"/>
              </w:rPr>
            </w:pPr>
            <w:r>
              <w:rPr>
                <w:rFonts w:ascii="Arial" w:hAnsi="Arial" w:cs="Arial"/>
                <w:sz w:val="22"/>
                <w:szCs w:val="22"/>
              </w:rPr>
              <w:br w:type="page"/>
            </w:r>
            <w:r w:rsidRPr="002F7747">
              <w:rPr>
                <w:rFonts w:ascii="Arial" w:hAnsi="Arial" w:cs="Arial"/>
                <w:color w:val="000000"/>
                <w:sz w:val="22"/>
                <w:szCs w:val="22"/>
                <w:u w:val="single"/>
              </w:rPr>
              <w:t>Installment</w:t>
            </w:r>
          </w:p>
        </w:tc>
        <w:tc>
          <w:tcPr>
            <w:tcW w:w="2070" w:type="dxa"/>
            <w:tcBorders>
              <w:top w:val="nil"/>
              <w:left w:val="nil"/>
              <w:bottom w:val="nil"/>
              <w:right w:val="nil"/>
            </w:tcBorders>
            <w:shd w:val="clear" w:color="auto" w:fill="auto"/>
            <w:noWrap/>
            <w:vAlign w:val="bottom"/>
            <w:hideMark/>
          </w:tcPr>
          <w:p w:rsidR="002F7747" w:rsidRPr="001C7336" w:rsidRDefault="002F7747" w:rsidP="00464691">
            <w:pPr>
              <w:overflowPunct/>
              <w:autoSpaceDE/>
              <w:autoSpaceDN/>
              <w:adjustRightInd/>
              <w:spacing w:line="360" w:lineRule="exact"/>
              <w:ind w:left="-108" w:right="-93"/>
              <w:jc w:val="center"/>
              <w:textAlignment w:val="auto"/>
              <w:rPr>
                <w:rFonts w:ascii="Arial" w:hAnsi="Arial" w:cs="Arial"/>
                <w:color w:val="000000"/>
                <w:sz w:val="22"/>
                <w:szCs w:val="22"/>
                <w:u w:val="single"/>
              </w:rPr>
            </w:pPr>
            <w:r w:rsidRPr="001C7336">
              <w:rPr>
                <w:rFonts w:ascii="Arial" w:hAnsi="Arial" w:cs="Arial"/>
                <w:color w:val="000000"/>
                <w:sz w:val="22"/>
                <w:szCs w:val="22"/>
                <w:u w:val="single"/>
              </w:rPr>
              <w:t>Amount</w:t>
            </w:r>
            <w:r w:rsidRPr="001C7336">
              <w:rPr>
                <w:rFonts w:ascii="Arial" w:hAnsi="Arial" w:cs="Arial"/>
                <w:color w:val="000000"/>
                <w:sz w:val="22"/>
                <w:szCs w:val="22"/>
                <w:u w:val="single"/>
                <w:cs/>
              </w:rPr>
              <w:t xml:space="preserve"> (</w:t>
            </w:r>
            <w:r w:rsidRPr="001C7336">
              <w:rPr>
                <w:rFonts w:ascii="Arial" w:hAnsi="Arial" w:cs="Arial"/>
                <w:color w:val="000000"/>
                <w:sz w:val="22"/>
                <w:szCs w:val="22"/>
                <w:u w:val="single"/>
              </w:rPr>
              <w:t>per period</w:t>
            </w:r>
            <w:r w:rsidRPr="001C7336">
              <w:rPr>
                <w:rFonts w:ascii="Arial" w:hAnsi="Arial" w:cs="Arial"/>
                <w:color w:val="000000"/>
                <w:sz w:val="22"/>
                <w:szCs w:val="22"/>
                <w:u w:val="single"/>
                <w:cs/>
              </w:rPr>
              <w:t>)</w:t>
            </w:r>
          </w:p>
        </w:tc>
        <w:tc>
          <w:tcPr>
            <w:tcW w:w="5196" w:type="dxa"/>
            <w:tcBorders>
              <w:top w:val="nil"/>
              <w:left w:val="nil"/>
              <w:bottom w:val="nil"/>
              <w:right w:val="nil"/>
            </w:tcBorders>
            <w:shd w:val="clear" w:color="auto" w:fill="auto"/>
            <w:noWrap/>
            <w:hideMark/>
          </w:tcPr>
          <w:p w:rsidR="002F7747" w:rsidRPr="001C7336" w:rsidRDefault="002F7747" w:rsidP="00464691">
            <w:pPr>
              <w:overflowPunct/>
              <w:autoSpaceDE/>
              <w:autoSpaceDN/>
              <w:adjustRightInd/>
              <w:spacing w:line="360" w:lineRule="exact"/>
              <w:jc w:val="center"/>
              <w:textAlignment w:val="auto"/>
              <w:rPr>
                <w:rFonts w:ascii="Arial" w:hAnsi="Arial" w:cs="Arial"/>
                <w:color w:val="000000"/>
                <w:sz w:val="22"/>
                <w:szCs w:val="22"/>
                <w:u w:val="single"/>
              </w:rPr>
            </w:pPr>
            <w:r w:rsidRPr="001C7336">
              <w:rPr>
                <w:rFonts w:ascii="Arial" w:hAnsi="Arial" w:cs="Arial"/>
                <w:color w:val="000000"/>
                <w:sz w:val="22"/>
                <w:szCs w:val="22"/>
                <w:u w:val="single"/>
              </w:rPr>
              <w:t>Condition of payment</w:t>
            </w:r>
          </w:p>
        </w:tc>
      </w:tr>
      <w:tr w:rsidR="002F7747" w:rsidRPr="001C7336" w:rsidTr="008507E0">
        <w:trPr>
          <w:trHeight w:val="300"/>
        </w:trPr>
        <w:tc>
          <w:tcPr>
            <w:tcW w:w="1284" w:type="dxa"/>
            <w:tcBorders>
              <w:top w:val="nil"/>
              <w:left w:val="nil"/>
              <w:bottom w:val="nil"/>
              <w:right w:val="nil"/>
            </w:tcBorders>
            <w:shd w:val="clear" w:color="auto" w:fill="auto"/>
            <w:noWrap/>
            <w:hideMark/>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1</w:t>
            </w:r>
          </w:p>
        </w:tc>
        <w:tc>
          <w:tcPr>
            <w:tcW w:w="2070" w:type="dxa"/>
            <w:tcBorders>
              <w:top w:val="nil"/>
              <w:left w:val="nil"/>
              <w:bottom w:val="nil"/>
              <w:right w:val="nil"/>
            </w:tcBorders>
            <w:shd w:val="clear" w:color="auto" w:fill="auto"/>
            <w:noWrap/>
            <w:hideMark/>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Baht 3 million</w:t>
            </w:r>
          </w:p>
        </w:tc>
        <w:tc>
          <w:tcPr>
            <w:tcW w:w="5196" w:type="dxa"/>
            <w:tcBorders>
              <w:top w:val="nil"/>
              <w:left w:val="nil"/>
              <w:bottom w:val="nil"/>
              <w:right w:val="nil"/>
            </w:tcBorders>
            <w:shd w:val="clear" w:color="auto" w:fill="auto"/>
            <w:hideMark/>
          </w:tcPr>
          <w:p w:rsidR="002F7747" w:rsidRPr="002F7747" w:rsidRDefault="002F7747" w:rsidP="00726459">
            <w:pPr>
              <w:spacing w:line="360" w:lineRule="exact"/>
              <w:jc w:val="thaiDistribute"/>
              <w:rPr>
                <w:rFonts w:ascii="Arial" w:hAnsi="Arial" w:cs="Arial"/>
                <w:color w:val="000000"/>
                <w:sz w:val="22"/>
                <w:szCs w:val="22"/>
              </w:rPr>
            </w:pPr>
            <w:r w:rsidRPr="002F7747">
              <w:rPr>
                <w:rStyle w:val="shorttext"/>
                <w:rFonts w:ascii="Arial" w:hAnsi="Arial" w:cs="Arial"/>
                <w:sz w:val="22"/>
                <w:szCs w:val="22"/>
                <w:lang/>
              </w:rPr>
              <w:t>Date of agreement</w:t>
            </w:r>
          </w:p>
        </w:tc>
      </w:tr>
      <w:tr w:rsidR="002F7747" w:rsidRPr="001C7336" w:rsidTr="008507E0">
        <w:trPr>
          <w:trHeight w:val="900"/>
        </w:trPr>
        <w:tc>
          <w:tcPr>
            <w:tcW w:w="1284" w:type="dxa"/>
            <w:tcBorders>
              <w:top w:val="nil"/>
              <w:left w:val="nil"/>
              <w:bottom w:val="nil"/>
              <w:right w:val="nil"/>
            </w:tcBorders>
            <w:shd w:val="clear" w:color="auto" w:fill="auto"/>
            <w:noWrap/>
            <w:hideMark/>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2</w:t>
            </w:r>
          </w:p>
        </w:tc>
        <w:tc>
          <w:tcPr>
            <w:tcW w:w="2070" w:type="dxa"/>
            <w:tcBorders>
              <w:top w:val="nil"/>
              <w:left w:val="nil"/>
              <w:bottom w:val="nil"/>
              <w:right w:val="nil"/>
            </w:tcBorders>
            <w:shd w:val="clear" w:color="auto" w:fill="auto"/>
            <w:noWrap/>
            <w:hideMark/>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Baht 8 million</w:t>
            </w:r>
          </w:p>
        </w:tc>
        <w:tc>
          <w:tcPr>
            <w:tcW w:w="5196" w:type="dxa"/>
            <w:tcBorders>
              <w:top w:val="nil"/>
              <w:left w:val="nil"/>
              <w:bottom w:val="nil"/>
              <w:right w:val="nil"/>
            </w:tcBorders>
            <w:shd w:val="clear" w:color="auto" w:fill="auto"/>
            <w:vAlign w:val="bottom"/>
            <w:hideMark/>
          </w:tcPr>
          <w:p w:rsidR="002F7747" w:rsidRPr="002F7747" w:rsidRDefault="002F7747" w:rsidP="00726459">
            <w:pPr>
              <w:spacing w:line="360" w:lineRule="exact"/>
              <w:jc w:val="thaiDistribute"/>
              <w:rPr>
                <w:rFonts w:ascii="Arial" w:hAnsi="Arial" w:cs="Arial"/>
                <w:color w:val="000000"/>
                <w:sz w:val="22"/>
                <w:szCs w:val="22"/>
              </w:rPr>
            </w:pPr>
            <w:r w:rsidRPr="002F7747">
              <w:rPr>
                <w:rFonts w:ascii="Arial" w:hAnsi="Arial" w:cs="Arial"/>
                <w:color w:val="000000"/>
                <w:sz w:val="22"/>
                <w:szCs w:val="22"/>
              </w:rPr>
              <w:t xml:space="preserve">When the employer signs the </w:t>
            </w:r>
            <w:r w:rsidR="001A5272">
              <w:rPr>
                <w:rFonts w:ascii="Arial" w:hAnsi="Arial" w:cs="Arial"/>
                <w:color w:val="000000"/>
                <w:sz w:val="22"/>
                <w:szCs w:val="22"/>
              </w:rPr>
              <w:t xml:space="preserve">purchase and sale of electricity </w:t>
            </w:r>
            <w:r w:rsidRPr="002F7747">
              <w:rPr>
                <w:rFonts w:ascii="Arial" w:hAnsi="Arial" w:cs="Arial"/>
                <w:color w:val="000000"/>
                <w:sz w:val="22"/>
                <w:szCs w:val="22"/>
              </w:rPr>
              <w:t>agreement</w:t>
            </w:r>
            <w:r w:rsidR="001A5272">
              <w:rPr>
                <w:rFonts w:ascii="Arial" w:hAnsi="Arial" w:cs="Arial"/>
                <w:color w:val="000000"/>
                <w:sz w:val="22"/>
                <w:szCs w:val="22"/>
              </w:rPr>
              <w:t xml:space="preserve"> with </w:t>
            </w:r>
            <w:r w:rsidR="001A5272" w:rsidRPr="002F7747">
              <w:rPr>
                <w:rFonts w:ascii="Arial" w:hAnsi="Arial" w:cs="Arial"/>
                <w:sz w:val="22"/>
                <w:szCs w:val="22"/>
                <w:lang/>
              </w:rPr>
              <w:t>the Provincial Electricity Authority</w:t>
            </w:r>
            <w:r w:rsidRPr="002F7747">
              <w:rPr>
                <w:rFonts w:ascii="Arial" w:hAnsi="Arial" w:cs="Arial"/>
                <w:color w:val="000000"/>
                <w:sz w:val="22"/>
                <w:szCs w:val="22"/>
              </w:rPr>
              <w:t xml:space="preserve">. However, payment must be made within 6 months after the agreement date. </w:t>
            </w:r>
          </w:p>
        </w:tc>
      </w:tr>
      <w:tr w:rsidR="002F7747" w:rsidRPr="001C7336" w:rsidTr="008507E0">
        <w:trPr>
          <w:trHeight w:val="300"/>
        </w:trPr>
        <w:tc>
          <w:tcPr>
            <w:tcW w:w="1284" w:type="dxa"/>
            <w:tcBorders>
              <w:top w:val="nil"/>
              <w:left w:val="nil"/>
              <w:bottom w:val="nil"/>
              <w:right w:val="nil"/>
            </w:tcBorders>
            <w:shd w:val="clear" w:color="auto" w:fill="auto"/>
            <w:noWrap/>
            <w:hideMark/>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3</w:t>
            </w:r>
          </w:p>
        </w:tc>
        <w:tc>
          <w:tcPr>
            <w:tcW w:w="2070" w:type="dxa"/>
            <w:tcBorders>
              <w:top w:val="nil"/>
              <w:left w:val="nil"/>
              <w:bottom w:val="nil"/>
              <w:right w:val="nil"/>
            </w:tcBorders>
            <w:shd w:val="clear" w:color="auto" w:fill="auto"/>
            <w:noWrap/>
            <w:hideMark/>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Baht 8 million</w:t>
            </w:r>
          </w:p>
        </w:tc>
        <w:tc>
          <w:tcPr>
            <w:tcW w:w="5196" w:type="dxa"/>
            <w:tcBorders>
              <w:top w:val="nil"/>
              <w:left w:val="nil"/>
              <w:bottom w:val="nil"/>
              <w:right w:val="nil"/>
            </w:tcBorders>
            <w:shd w:val="clear" w:color="auto" w:fill="auto"/>
            <w:vAlign w:val="bottom"/>
            <w:hideMark/>
          </w:tcPr>
          <w:p w:rsidR="002F7747" w:rsidRPr="002F7747" w:rsidRDefault="002F7747" w:rsidP="00726459">
            <w:pPr>
              <w:spacing w:line="360" w:lineRule="exact"/>
              <w:jc w:val="thaiDistribute"/>
              <w:rPr>
                <w:rFonts w:ascii="Arial" w:hAnsi="Arial" w:cs="Arial"/>
                <w:color w:val="000000"/>
                <w:sz w:val="22"/>
                <w:szCs w:val="22"/>
              </w:rPr>
            </w:pPr>
            <w:r w:rsidRPr="002F7747">
              <w:rPr>
                <w:rFonts w:ascii="Arial" w:hAnsi="Arial" w:cs="Arial"/>
                <w:sz w:val="22"/>
                <w:szCs w:val="22"/>
                <w:lang/>
              </w:rPr>
              <w:t>Within 12 months from the date the buyer pays the second installment.</w:t>
            </w:r>
          </w:p>
        </w:tc>
      </w:tr>
      <w:tr w:rsidR="002F7747" w:rsidRPr="001C7336" w:rsidTr="008507E0">
        <w:trPr>
          <w:trHeight w:val="1500"/>
        </w:trPr>
        <w:tc>
          <w:tcPr>
            <w:tcW w:w="1284" w:type="dxa"/>
            <w:tcBorders>
              <w:top w:val="nil"/>
              <w:left w:val="nil"/>
              <w:bottom w:val="nil"/>
              <w:right w:val="nil"/>
            </w:tcBorders>
            <w:shd w:val="clear" w:color="auto" w:fill="auto"/>
            <w:noWrap/>
            <w:hideMark/>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4</w:t>
            </w:r>
          </w:p>
          <w:p w:rsidR="002F7747" w:rsidRPr="002F7747" w:rsidRDefault="002F7747" w:rsidP="00464691">
            <w:pPr>
              <w:spacing w:line="360" w:lineRule="exact"/>
              <w:jc w:val="center"/>
              <w:rPr>
                <w:rFonts w:ascii="Arial" w:hAnsi="Arial" w:cs="Arial"/>
                <w:color w:val="000000"/>
                <w:sz w:val="22"/>
                <w:szCs w:val="22"/>
              </w:rPr>
            </w:pPr>
          </w:p>
          <w:p w:rsidR="002F7747" w:rsidRPr="002F7747" w:rsidRDefault="002F7747" w:rsidP="00464691">
            <w:pPr>
              <w:spacing w:line="360" w:lineRule="exact"/>
              <w:jc w:val="center"/>
              <w:rPr>
                <w:rFonts w:ascii="Arial" w:hAnsi="Arial" w:cs="Arial"/>
                <w:color w:val="000000"/>
                <w:sz w:val="22"/>
                <w:szCs w:val="22"/>
              </w:rPr>
            </w:pPr>
          </w:p>
          <w:p w:rsidR="002F7747" w:rsidRPr="002F7747" w:rsidRDefault="002F7747" w:rsidP="00464691">
            <w:pPr>
              <w:spacing w:line="360" w:lineRule="exact"/>
              <w:jc w:val="center"/>
              <w:rPr>
                <w:rFonts w:ascii="Arial" w:hAnsi="Arial" w:cs="Arial"/>
                <w:color w:val="000000"/>
                <w:sz w:val="22"/>
                <w:szCs w:val="22"/>
              </w:rPr>
            </w:pPr>
          </w:p>
          <w:p w:rsidR="002F7747" w:rsidRPr="002F7747" w:rsidRDefault="002F7747" w:rsidP="00464691">
            <w:pPr>
              <w:spacing w:line="360" w:lineRule="exact"/>
              <w:jc w:val="center"/>
              <w:rPr>
                <w:rFonts w:ascii="Arial" w:hAnsi="Arial" w:cs="Arial"/>
                <w:color w:val="000000"/>
                <w:sz w:val="22"/>
                <w:szCs w:val="22"/>
              </w:rPr>
            </w:pPr>
          </w:p>
        </w:tc>
        <w:tc>
          <w:tcPr>
            <w:tcW w:w="2070" w:type="dxa"/>
            <w:tcBorders>
              <w:top w:val="nil"/>
              <w:left w:val="nil"/>
              <w:bottom w:val="nil"/>
              <w:right w:val="nil"/>
            </w:tcBorders>
            <w:shd w:val="clear" w:color="auto" w:fill="auto"/>
            <w:noWrap/>
            <w:hideMark/>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Baht 13 million</w:t>
            </w:r>
          </w:p>
        </w:tc>
        <w:tc>
          <w:tcPr>
            <w:tcW w:w="5196" w:type="dxa"/>
            <w:tcBorders>
              <w:top w:val="nil"/>
              <w:left w:val="nil"/>
              <w:bottom w:val="nil"/>
              <w:right w:val="nil"/>
            </w:tcBorders>
            <w:shd w:val="clear" w:color="auto" w:fill="auto"/>
            <w:hideMark/>
          </w:tcPr>
          <w:p w:rsidR="002F7747" w:rsidRPr="002F7747" w:rsidRDefault="002F7747" w:rsidP="00726459">
            <w:pPr>
              <w:spacing w:line="360" w:lineRule="exact"/>
              <w:jc w:val="thaiDistribute"/>
              <w:rPr>
                <w:rFonts w:ascii="Arial" w:hAnsi="Arial" w:cs="Arial"/>
                <w:color w:val="000000"/>
                <w:sz w:val="22"/>
                <w:szCs w:val="22"/>
              </w:rPr>
            </w:pPr>
            <w:r w:rsidRPr="002F7747">
              <w:rPr>
                <w:rFonts w:ascii="Arial" w:hAnsi="Arial" w:cs="Arial"/>
                <w:sz w:val="22"/>
                <w:szCs w:val="22"/>
                <w:lang/>
              </w:rPr>
              <w:t>From the date that the construction of the waste-to-energy plant of the buyer is completed and the commercial distribution of electricity to the Provincial Electricity Authority begins. However, payment must be made within 12 months from the date the buyer has paid the third installment.</w:t>
            </w:r>
          </w:p>
        </w:tc>
      </w:tr>
      <w:tr w:rsidR="002F7747" w:rsidRPr="001C7336" w:rsidTr="008507E0">
        <w:trPr>
          <w:trHeight w:val="900"/>
        </w:trPr>
        <w:tc>
          <w:tcPr>
            <w:tcW w:w="1284" w:type="dxa"/>
            <w:tcBorders>
              <w:top w:val="nil"/>
              <w:left w:val="nil"/>
              <w:bottom w:val="nil"/>
              <w:right w:val="nil"/>
            </w:tcBorders>
            <w:shd w:val="clear" w:color="auto" w:fill="auto"/>
            <w:noWrap/>
            <w:hideMark/>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5</w:t>
            </w:r>
            <w:r>
              <w:rPr>
                <w:rFonts w:ascii="Arial" w:hAnsi="Arial" w:cs="Arial"/>
                <w:color w:val="000000"/>
                <w:sz w:val="22"/>
                <w:szCs w:val="22"/>
              </w:rPr>
              <w:t xml:space="preserve"> </w:t>
            </w:r>
            <w:r w:rsidRPr="002F7747">
              <w:rPr>
                <w:rFonts w:ascii="Arial" w:hAnsi="Arial" w:cs="Arial"/>
                <w:color w:val="000000"/>
                <w:sz w:val="22"/>
                <w:szCs w:val="22"/>
              </w:rPr>
              <w:t>-</w:t>
            </w:r>
            <w:r>
              <w:rPr>
                <w:rFonts w:ascii="Arial" w:hAnsi="Arial" w:cs="Arial"/>
                <w:color w:val="000000"/>
                <w:sz w:val="22"/>
                <w:szCs w:val="22"/>
              </w:rPr>
              <w:t xml:space="preserve"> </w:t>
            </w:r>
            <w:r w:rsidRPr="002F7747">
              <w:rPr>
                <w:rFonts w:ascii="Arial" w:hAnsi="Arial" w:cs="Arial"/>
                <w:color w:val="000000"/>
                <w:sz w:val="22"/>
                <w:szCs w:val="22"/>
              </w:rPr>
              <w:t>8</w:t>
            </w:r>
          </w:p>
        </w:tc>
        <w:tc>
          <w:tcPr>
            <w:tcW w:w="2070" w:type="dxa"/>
            <w:tcBorders>
              <w:top w:val="nil"/>
              <w:left w:val="nil"/>
              <w:bottom w:val="nil"/>
              <w:right w:val="nil"/>
            </w:tcBorders>
            <w:shd w:val="clear" w:color="auto" w:fill="auto"/>
            <w:noWrap/>
            <w:hideMark/>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Baht 13 million</w:t>
            </w:r>
          </w:p>
        </w:tc>
        <w:tc>
          <w:tcPr>
            <w:tcW w:w="5196" w:type="dxa"/>
            <w:tcBorders>
              <w:top w:val="nil"/>
              <w:left w:val="nil"/>
              <w:bottom w:val="nil"/>
              <w:right w:val="nil"/>
            </w:tcBorders>
            <w:shd w:val="clear" w:color="auto" w:fill="auto"/>
            <w:vAlign w:val="bottom"/>
            <w:hideMark/>
          </w:tcPr>
          <w:p w:rsidR="002F7747" w:rsidRPr="002F7747" w:rsidRDefault="002F7747" w:rsidP="00726459">
            <w:pPr>
              <w:spacing w:line="360" w:lineRule="exact"/>
              <w:jc w:val="thaiDistribute"/>
              <w:rPr>
                <w:rFonts w:ascii="Arial" w:hAnsi="Arial" w:cs="Arial"/>
                <w:color w:val="000000"/>
                <w:sz w:val="22"/>
                <w:szCs w:val="22"/>
              </w:rPr>
            </w:pPr>
            <w:r w:rsidRPr="002F7747">
              <w:rPr>
                <w:rFonts w:ascii="Arial" w:hAnsi="Arial" w:cs="Arial"/>
                <w:sz w:val="22"/>
                <w:szCs w:val="22"/>
                <w:lang/>
              </w:rPr>
              <w:t>One year after the fourth installment and following installments are to be paid in one-year cycle until a total of Baht 52 million is paid.</w:t>
            </w:r>
          </w:p>
        </w:tc>
      </w:tr>
      <w:tr w:rsidR="002F7747" w:rsidRPr="001C7336" w:rsidTr="008507E0">
        <w:trPr>
          <w:trHeight w:val="900"/>
        </w:trPr>
        <w:tc>
          <w:tcPr>
            <w:tcW w:w="1284" w:type="dxa"/>
            <w:tcBorders>
              <w:top w:val="nil"/>
              <w:left w:val="nil"/>
              <w:bottom w:val="nil"/>
              <w:right w:val="nil"/>
            </w:tcBorders>
            <w:shd w:val="clear" w:color="auto" w:fill="auto"/>
            <w:noWrap/>
            <w:hideMark/>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9</w:t>
            </w:r>
            <w:r>
              <w:rPr>
                <w:rFonts w:ascii="Arial" w:hAnsi="Arial" w:cs="Arial"/>
                <w:color w:val="000000"/>
                <w:sz w:val="22"/>
                <w:szCs w:val="22"/>
              </w:rPr>
              <w:t xml:space="preserve"> </w:t>
            </w:r>
            <w:r w:rsidRPr="002F7747">
              <w:rPr>
                <w:rFonts w:ascii="Arial" w:hAnsi="Arial" w:cs="Arial"/>
                <w:color w:val="000000"/>
                <w:sz w:val="22"/>
                <w:szCs w:val="22"/>
              </w:rPr>
              <w:t>-</w:t>
            </w:r>
            <w:r>
              <w:rPr>
                <w:rFonts w:ascii="Arial" w:hAnsi="Arial" w:cs="Arial"/>
                <w:color w:val="000000"/>
                <w:sz w:val="22"/>
                <w:szCs w:val="22"/>
              </w:rPr>
              <w:t xml:space="preserve"> </w:t>
            </w:r>
            <w:r w:rsidRPr="002F7747">
              <w:rPr>
                <w:rFonts w:ascii="Arial" w:hAnsi="Arial" w:cs="Arial"/>
                <w:color w:val="000000"/>
                <w:sz w:val="22"/>
                <w:szCs w:val="22"/>
              </w:rPr>
              <w:t>13</w:t>
            </w:r>
          </w:p>
        </w:tc>
        <w:tc>
          <w:tcPr>
            <w:tcW w:w="2070" w:type="dxa"/>
            <w:tcBorders>
              <w:top w:val="nil"/>
              <w:left w:val="nil"/>
              <w:bottom w:val="nil"/>
              <w:right w:val="nil"/>
            </w:tcBorders>
            <w:shd w:val="clear" w:color="auto" w:fill="auto"/>
            <w:noWrap/>
            <w:hideMark/>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Baht 8 million</w:t>
            </w:r>
          </w:p>
        </w:tc>
        <w:tc>
          <w:tcPr>
            <w:tcW w:w="5196" w:type="dxa"/>
            <w:tcBorders>
              <w:top w:val="nil"/>
              <w:left w:val="nil"/>
              <w:bottom w:val="nil"/>
              <w:right w:val="nil"/>
            </w:tcBorders>
            <w:shd w:val="clear" w:color="auto" w:fill="auto"/>
            <w:vAlign w:val="bottom"/>
            <w:hideMark/>
          </w:tcPr>
          <w:p w:rsidR="002F7747" w:rsidRPr="002F7747" w:rsidRDefault="002F7747" w:rsidP="00726459">
            <w:pPr>
              <w:spacing w:line="360" w:lineRule="exact"/>
              <w:jc w:val="thaiDistribute"/>
              <w:rPr>
                <w:rFonts w:ascii="Arial" w:hAnsi="Arial" w:cs="Arial"/>
                <w:color w:val="000000"/>
                <w:sz w:val="22"/>
                <w:szCs w:val="22"/>
              </w:rPr>
            </w:pPr>
            <w:r w:rsidRPr="002F7747">
              <w:rPr>
                <w:rFonts w:ascii="Arial" w:hAnsi="Arial" w:cs="Arial"/>
                <w:sz w:val="22"/>
                <w:szCs w:val="22"/>
                <w:lang/>
              </w:rPr>
              <w:t>One year after the eighth installment and following installments are to be paid in one-year cycle until a total of Baht 40 million is paid.</w:t>
            </w:r>
          </w:p>
        </w:tc>
      </w:tr>
    </w:tbl>
    <w:p w:rsidR="002F7747" w:rsidRDefault="002F7747" w:rsidP="00464691">
      <w:pPr>
        <w:tabs>
          <w:tab w:val="left" w:pos="2160"/>
          <w:tab w:val="right" w:pos="7200"/>
          <w:tab w:val="right" w:pos="8540"/>
        </w:tabs>
        <w:spacing w:before="240" w:after="120" w:line="360" w:lineRule="exact"/>
        <w:ind w:left="1267" w:hanging="720"/>
        <w:jc w:val="thaiDistribute"/>
        <w:rPr>
          <w:rFonts w:ascii="Arial" w:hAnsi="Arial" w:cs="Arial"/>
          <w:sz w:val="22"/>
          <w:szCs w:val="22"/>
        </w:rPr>
      </w:pPr>
      <w:r w:rsidRPr="002F7747">
        <w:rPr>
          <w:rFonts w:ascii="Arial" w:hAnsi="Arial" w:cs="Arial"/>
          <w:spacing w:val="-6"/>
          <w:sz w:val="22"/>
          <w:szCs w:val="22"/>
          <w:cs/>
        </w:rPr>
        <w:t>21.3.4</w:t>
      </w:r>
      <w:r w:rsidRPr="002F7747">
        <w:rPr>
          <w:rFonts w:ascii="Arial" w:hAnsi="Arial" w:cs="Arial"/>
          <w:sz w:val="22"/>
          <w:szCs w:val="22"/>
        </w:rPr>
        <w:t>On 24 September 2015, Chiang Mai Waste2Power Co., Ltd., a subsidiary, entered into a landfill by-product co-emption agreement with another company to pay for costs of landfill by-product purchase in accordance with the agreement amounting to Baht 13 million. The agreement requires the subsidiary to make payment in 13 installments as follows:</w:t>
      </w:r>
    </w:p>
    <w:tbl>
      <w:tblPr>
        <w:tblW w:w="8550" w:type="dxa"/>
        <w:tblInd w:w="1278" w:type="dxa"/>
        <w:tblLook w:val="04A0"/>
      </w:tblPr>
      <w:tblGrid>
        <w:gridCol w:w="1284"/>
        <w:gridCol w:w="2070"/>
        <w:gridCol w:w="5196"/>
      </w:tblGrid>
      <w:tr w:rsidR="002F7747" w:rsidRPr="001C7336" w:rsidTr="008507E0">
        <w:trPr>
          <w:trHeight w:val="20"/>
        </w:trPr>
        <w:tc>
          <w:tcPr>
            <w:tcW w:w="1284" w:type="dxa"/>
            <w:tcBorders>
              <w:top w:val="nil"/>
              <w:left w:val="nil"/>
              <w:bottom w:val="nil"/>
              <w:right w:val="nil"/>
            </w:tcBorders>
            <w:shd w:val="clear" w:color="auto" w:fill="auto"/>
            <w:noWrap/>
            <w:vAlign w:val="bottom"/>
            <w:hideMark/>
          </w:tcPr>
          <w:p w:rsidR="002F7747" w:rsidRPr="002F7747" w:rsidRDefault="002F7747" w:rsidP="00464691">
            <w:pPr>
              <w:spacing w:line="360" w:lineRule="exact"/>
              <w:jc w:val="center"/>
              <w:rPr>
                <w:rFonts w:ascii="Arial" w:hAnsi="Arial" w:cs="Arial"/>
                <w:color w:val="000000"/>
                <w:sz w:val="22"/>
                <w:szCs w:val="22"/>
                <w:u w:val="single"/>
              </w:rPr>
            </w:pPr>
            <w:r w:rsidRPr="002F7747">
              <w:rPr>
                <w:rFonts w:ascii="Arial" w:hAnsi="Arial" w:cs="Arial"/>
                <w:color w:val="000000"/>
                <w:sz w:val="22"/>
                <w:szCs w:val="22"/>
                <w:u w:val="single"/>
              </w:rPr>
              <w:t>Installment</w:t>
            </w:r>
          </w:p>
        </w:tc>
        <w:tc>
          <w:tcPr>
            <w:tcW w:w="2070" w:type="dxa"/>
            <w:tcBorders>
              <w:top w:val="nil"/>
              <w:left w:val="nil"/>
              <w:bottom w:val="nil"/>
              <w:right w:val="nil"/>
            </w:tcBorders>
            <w:shd w:val="clear" w:color="auto" w:fill="auto"/>
            <w:noWrap/>
            <w:vAlign w:val="bottom"/>
            <w:hideMark/>
          </w:tcPr>
          <w:p w:rsidR="002F7747" w:rsidRPr="001C7336" w:rsidRDefault="002F7747" w:rsidP="00464691">
            <w:pPr>
              <w:overflowPunct/>
              <w:autoSpaceDE/>
              <w:autoSpaceDN/>
              <w:adjustRightInd/>
              <w:spacing w:line="360" w:lineRule="exact"/>
              <w:ind w:left="-108" w:right="-93"/>
              <w:jc w:val="center"/>
              <w:textAlignment w:val="auto"/>
              <w:rPr>
                <w:rFonts w:ascii="Arial" w:hAnsi="Arial" w:cs="Arial"/>
                <w:color w:val="000000"/>
                <w:sz w:val="22"/>
                <w:szCs w:val="22"/>
                <w:u w:val="single"/>
              </w:rPr>
            </w:pPr>
            <w:r w:rsidRPr="001C7336">
              <w:rPr>
                <w:rFonts w:ascii="Arial" w:hAnsi="Arial" w:cs="Arial"/>
                <w:color w:val="000000"/>
                <w:sz w:val="22"/>
                <w:szCs w:val="22"/>
                <w:u w:val="single"/>
              </w:rPr>
              <w:t>Amount</w:t>
            </w:r>
            <w:r w:rsidRPr="001C7336">
              <w:rPr>
                <w:rFonts w:ascii="Arial" w:hAnsi="Arial" w:cs="Arial"/>
                <w:color w:val="000000"/>
                <w:sz w:val="22"/>
                <w:szCs w:val="22"/>
                <w:u w:val="single"/>
                <w:cs/>
              </w:rPr>
              <w:t xml:space="preserve"> (</w:t>
            </w:r>
            <w:r w:rsidRPr="001C7336">
              <w:rPr>
                <w:rFonts w:ascii="Arial" w:hAnsi="Arial" w:cs="Arial"/>
                <w:color w:val="000000"/>
                <w:sz w:val="22"/>
                <w:szCs w:val="22"/>
                <w:u w:val="single"/>
              </w:rPr>
              <w:t>per period</w:t>
            </w:r>
            <w:r w:rsidRPr="001C7336">
              <w:rPr>
                <w:rFonts w:ascii="Arial" w:hAnsi="Arial" w:cs="Arial"/>
                <w:color w:val="000000"/>
                <w:sz w:val="22"/>
                <w:szCs w:val="22"/>
                <w:u w:val="single"/>
                <w:cs/>
              </w:rPr>
              <w:t>)</w:t>
            </w:r>
          </w:p>
        </w:tc>
        <w:tc>
          <w:tcPr>
            <w:tcW w:w="5196" w:type="dxa"/>
            <w:tcBorders>
              <w:top w:val="nil"/>
              <w:left w:val="nil"/>
              <w:bottom w:val="nil"/>
              <w:right w:val="nil"/>
            </w:tcBorders>
            <w:shd w:val="clear" w:color="auto" w:fill="auto"/>
            <w:noWrap/>
            <w:hideMark/>
          </w:tcPr>
          <w:p w:rsidR="002F7747" w:rsidRPr="001C7336" w:rsidRDefault="002F7747" w:rsidP="00464691">
            <w:pPr>
              <w:overflowPunct/>
              <w:autoSpaceDE/>
              <w:autoSpaceDN/>
              <w:adjustRightInd/>
              <w:spacing w:line="360" w:lineRule="exact"/>
              <w:jc w:val="center"/>
              <w:textAlignment w:val="auto"/>
              <w:rPr>
                <w:rFonts w:ascii="Arial" w:hAnsi="Arial" w:cs="Arial"/>
                <w:color w:val="000000"/>
                <w:sz w:val="22"/>
                <w:szCs w:val="22"/>
                <w:u w:val="single"/>
              </w:rPr>
            </w:pPr>
            <w:r w:rsidRPr="001C7336">
              <w:rPr>
                <w:rFonts w:ascii="Arial" w:hAnsi="Arial" w:cs="Arial"/>
                <w:color w:val="000000"/>
                <w:sz w:val="22"/>
                <w:szCs w:val="22"/>
                <w:u w:val="single"/>
              </w:rPr>
              <w:t>Condition of payment</w:t>
            </w:r>
          </w:p>
        </w:tc>
      </w:tr>
      <w:tr w:rsidR="002F7747" w:rsidRPr="002F7747" w:rsidTr="008507E0">
        <w:trPr>
          <w:trHeight w:val="20"/>
        </w:trPr>
        <w:tc>
          <w:tcPr>
            <w:tcW w:w="1284" w:type="dxa"/>
            <w:tcBorders>
              <w:top w:val="nil"/>
              <w:left w:val="nil"/>
              <w:bottom w:val="nil"/>
              <w:right w:val="nil"/>
            </w:tcBorders>
            <w:shd w:val="clear" w:color="auto" w:fill="auto"/>
            <w:noWrap/>
            <w:hideMark/>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1</w:t>
            </w:r>
          </w:p>
        </w:tc>
        <w:tc>
          <w:tcPr>
            <w:tcW w:w="2070" w:type="dxa"/>
            <w:tcBorders>
              <w:top w:val="nil"/>
              <w:left w:val="nil"/>
              <w:bottom w:val="nil"/>
              <w:right w:val="nil"/>
            </w:tcBorders>
            <w:shd w:val="clear" w:color="auto" w:fill="auto"/>
            <w:noWrap/>
            <w:hideMark/>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        Baht</w:t>
            </w:r>
            <w:r w:rsidRPr="002F7747">
              <w:rPr>
                <w:rFonts w:ascii="Arial" w:hAnsi="Arial" w:cs="Arial"/>
                <w:color w:val="000000"/>
                <w:sz w:val="22"/>
                <w:szCs w:val="22"/>
              </w:rPr>
              <w:t xml:space="preserve"> 1</w:t>
            </w:r>
            <w:r w:rsidRPr="002F7747">
              <w:rPr>
                <w:rFonts w:ascii="Arial" w:hAnsi="Arial" w:cs="Arial"/>
                <w:color w:val="000000"/>
                <w:sz w:val="22"/>
                <w:szCs w:val="22"/>
                <w:cs/>
              </w:rPr>
              <w:t xml:space="preserve"> </w:t>
            </w:r>
            <w:r w:rsidRPr="002F7747">
              <w:rPr>
                <w:rFonts w:ascii="Arial" w:hAnsi="Arial" w:cs="Arial"/>
                <w:color w:val="000000"/>
                <w:sz w:val="22"/>
                <w:szCs w:val="22"/>
              </w:rPr>
              <w:t xml:space="preserve">million </w:t>
            </w:r>
          </w:p>
        </w:tc>
        <w:tc>
          <w:tcPr>
            <w:tcW w:w="5196" w:type="dxa"/>
            <w:tcBorders>
              <w:top w:val="nil"/>
              <w:left w:val="nil"/>
              <w:bottom w:val="nil"/>
              <w:right w:val="nil"/>
            </w:tcBorders>
            <w:shd w:val="clear" w:color="auto" w:fill="auto"/>
            <w:hideMark/>
          </w:tcPr>
          <w:p w:rsidR="002F7747" w:rsidRPr="002F7747" w:rsidRDefault="002F7747" w:rsidP="00464691">
            <w:pPr>
              <w:spacing w:line="360" w:lineRule="exact"/>
              <w:rPr>
                <w:rFonts w:ascii="Arial" w:hAnsi="Arial" w:cs="Arial"/>
                <w:color w:val="000000"/>
                <w:sz w:val="22"/>
                <w:szCs w:val="22"/>
              </w:rPr>
            </w:pPr>
            <w:r w:rsidRPr="002F7747">
              <w:rPr>
                <w:rStyle w:val="shorttext"/>
                <w:rFonts w:ascii="Arial" w:hAnsi="Arial" w:cs="Arial"/>
                <w:sz w:val="22"/>
                <w:szCs w:val="22"/>
                <w:lang/>
              </w:rPr>
              <w:t>Date of agreement</w:t>
            </w:r>
          </w:p>
        </w:tc>
      </w:tr>
      <w:tr w:rsidR="002F7747" w:rsidRPr="002F7747" w:rsidTr="008507E0">
        <w:trPr>
          <w:trHeight w:val="20"/>
        </w:trPr>
        <w:tc>
          <w:tcPr>
            <w:tcW w:w="1284" w:type="dxa"/>
            <w:tcBorders>
              <w:top w:val="nil"/>
              <w:left w:val="nil"/>
              <w:bottom w:val="nil"/>
              <w:right w:val="nil"/>
            </w:tcBorders>
            <w:shd w:val="clear" w:color="auto" w:fill="auto"/>
            <w:noWrap/>
            <w:hideMark/>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2</w:t>
            </w:r>
          </w:p>
        </w:tc>
        <w:tc>
          <w:tcPr>
            <w:tcW w:w="2070" w:type="dxa"/>
            <w:tcBorders>
              <w:top w:val="nil"/>
              <w:left w:val="nil"/>
              <w:bottom w:val="nil"/>
              <w:right w:val="nil"/>
            </w:tcBorders>
            <w:shd w:val="clear" w:color="auto" w:fill="auto"/>
            <w:noWrap/>
            <w:hideMark/>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        Baht</w:t>
            </w:r>
            <w:r w:rsidRPr="002F7747">
              <w:rPr>
                <w:rFonts w:ascii="Arial" w:hAnsi="Arial" w:cs="Arial"/>
                <w:color w:val="000000"/>
                <w:sz w:val="22"/>
                <w:szCs w:val="22"/>
              </w:rPr>
              <w:t xml:space="preserve"> 1</w:t>
            </w:r>
            <w:r w:rsidRPr="002F7747">
              <w:rPr>
                <w:rFonts w:ascii="Arial" w:hAnsi="Arial" w:cs="Arial"/>
                <w:color w:val="000000"/>
                <w:sz w:val="22"/>
                <w:szCs w:val="22"/>
                <w:cs/>
              </w:rPr>
              <w:t xml:space="preserve"> </w:t>
            </w:r>
            <w:r w:rsidRPr="002F7747">
              <w:rPr>
                <w:rFonts w:ascii="Arial" w:hAnsi="Arial" w:cs="Arial"/>
                <w:color w:val="000000"/>
                <w:sz w:val="22"/>
                <w:szCs w:val="22"/>
              </w:rPr>
              <w:t xml:space="preserve">million </w:t>
            </w:r>
          </w:p>
        </w:tc>
        <w:tc>
          <w:tcPr>
            <w:tcW w:w="5196" w:type="dxa"/>
            <w:tcBorders>
              <w:top w:val="nil"/>
              <w:left w:val="nil"/>
              <w:bottom w:val="nil"/>
              <w:right w:val="nil"/>
            </w:tcBorders>
            <w:shd w:val="clear" w:color="auto" w:fill="auto"/>
            <w:hideMark/>
          </w:tcPr>
          <w:p w:rsidR="002F7747" w:rsidRPr="002F7747" w:rsidRDefault="002F7747" w:rsidP="00464691">
            <w:pPr>
              <w:spacing w:line="360" w:lineRule="exact"/>
              <w:rPr>
                <w:rFonts w:ascii="Arial" w:hAnsi="Arial" w:cs="Arial"/>
                <w:color w:val="000000"/>
                <w:sz w:val="22"/>
                <w:szCs w:val="22"/>
              </w:rPr>
            </w:pPr>
            <w:r w:rsidRPr="002F7747">
              <w:rPr>
                <w:rStyle w:val="shorttext"/>
                <w:rFonts w:ascii="Arial" w:hAnsi="Arial" w:cs="Arial"/>
                <w:sz w:val="22"/>
                <w:szCs w:val="22"/>
                <w:lang/>
              </w:rPr>
              <w:t>Within 6 months after date of agreement</w:t>
            </w:r>
          </w:p>
        </w:tc>
      </w:tr>
      <w:tr w:rsidR="002F7747" w:rsidRPr="002F7747" w:rsidTr="008507E0">
        <w:trPr>
          <w:trHeight w:val="20"/>
        </w:trPr>
        <w:tc>
          <w:tcPr>
            <w:tcW w:w="1284" w:type="dxa"/>
            <w:tcBorders>
              <w:top w:val="nil"/>
              <w:left w:val="nil"/>
              <w:bottom w:val="nil"/>
              <w:right w:val="nil"/>
            </w:tcBorders>
            <w:shd w:val="clear" w:color="auto" w:fill="auto"/>
            <w:noWrap/>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3</w:t>
            </w:r>
          </w:p>
        </w:tc>
        <w:tc>
          <w:tcPr>
            <w:tcW w:w="2070" w:type="dxa"/>
            <w:tcBorders>
              <w:top w:val="nil"/>
              <w:left w:val="nil"/>
              <w:bottom w:val="nil"/>
              <w:right w:val="nil"/>
            </w:tcBorders>
            <w:shd w:val="clear" w:color="auto" w:fill="auto"/>
            <w:noWrap/>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        Baht</w:t>
            </w:r>
            <w:r w:rsidRPr="002F7747">
              <w:rPr>
                <w:rFonts w:ascii="Arial" w:hAnsi="Arial" w:cs="Arial"/>
                <w:color w:val="000000"/>
                <w:sz w:val="22"/>
                <w:szCs w:val="22"/>
              </w:rPr>
              <w:t xml:space="preserve"> 1</w:t>
            </w:r>
            <w:r w:rsidRPr="002F7747">
              <w:rPr>
                <w:rFonts w:ascii="Arial" w:hAnsi="Arial" w:cs="Arial"/>
                <w:color w:val="000000"/>
                <w:sz w:val="22"/>
                <w:szCs w:val="22"/>
                <w:cs/>
              </w:rPr>
              <w:t xml:space="preserve"> </w:t>
            </w:r>
            <w:r w:rsidRPr="002F7747">
              <w:rPr>
                <w:rFonts w:ascii="Arial" w:hAnsi="Arial" w:cs="Arial"/>
                <w:color w:val="000000"/>
                <w:sz w:val="22"/>
                <w:szCs w:val="22"/>
              </w:rPr>
              <w:t xml:space="preserve">million </w:t>
            </w:r>
          </w:p>
        </w:tc>
        <w:tc>
          <w:tcPr>
            <w:tcW w:w="5196" w:type="dxa"/>
            <w:tcBorders>
              <w:top w:val="nil"/>
              <w:left w:val="nil"/>
              <w:bottom w:val="nil"/>
              <w:right w:val="nil"/>
            </w:tcBorders>
            <w:shd w:val="clear" w:color="auto" w:fill="auto"/>
          </w:tcPr>
          <w:p w:rsidR="002F7747" w:rsidRPr="002F7747" w:rsidRDefault="002F7747" w:rsidP="00464691">
            <w:pPr>
              <w:spacing w:line="360" w:lineRule="exact"/>
              <w:rPr>
                <w:rFonts w:ascii="Arial" w:hAnsi="Arial" w:cs="Arial"/>
                <w:color w:val="000000"/>
                <w:sz w:val="22"/>
                <w:szCs w:val="22"/>
              </w:rPr>
            </w:pPr>
            <w:r w:rsidRPr="002F7747">
              <w:rPr>
                <w:rFonts w:ascii="Arial" w:hAnsi="Arial" w:cs="Arial"/>
                <w:sz w:val="22"/>
                <w:szCs w:val="22"/>
                <w:lang/>
              </w:rPr>
              <w:t>Within 12 months from the date the buyer pays the second installment.</w:t>
            </w:r>
          </w:p>
        </w:tc>
      </w:tr>
      <w:tr w:rsidR="002F7747" w:rsidRPr="002F7747" w:rsidTr="008507E0">
        <w:trPr>
          <w:trHeight w:val="20"/>
        </w:trPr>
        <w:tc>
          <w:tcPr>
            <w:tcW w:w="1284" w:type="dxa"/>
            <w:tcBorders>
              <w:top w:val="nil"/>
              <w:left w:val="nil"/>
              <w:bottom w:val="nil"/>
              <w:right w:val="nil"/>
            </w:tcBorders>
            <w:shd w:val="clear" w:color="auto" w:fill="auto"/>
            <w:noWrap/>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4</w:t>
            </w:r>
          </w:p>
          <w:p w:rsidR="002F7747" w:rsidRPr="002F7747" w:rsidRDefault="002F7747" w:rsidP="00464691">
            <w:pPr>
              <w:spacing w:line="360" w:lineRule="exact"/>
              <w:jc w:val="center"/>
              <w:rPr>
                <w:rFonts w:ascii="Arial" w:hAnsi="Arial" w:cs="Arial"/>
                <w:color w:val="000000"/>
                <w:sz w:val="22"/>
                <w:szCs w:val="22"/>
              </w:rPr>
            </w:pPr>
          </w:p>
          <w:p w:rsidR="002F7747" w:rsidRPr="002F7747" w:rsidRDefault="002F7747" w:rsidP="00464691">
            <w:pPr>
              <w:spacing w:line="360" w:lineRule="exact"/>
              <w:jc w:val="center"/>
              <w:rPr>
                <w:rFonts w:ascii="Arial" w:hAnsi="Arial" w:cs="Arial"/>
                <w:color w:val="000000"/>
                <w:sz w:val="22"/>
                <w:szCs w:val="22"/>
              </w:rPr>
            </w:pPr>
          </w:p>
          <w:p w:rsidR="002F7747" w:rsidRPr="002F7747" w:rsidRDefault="002F7747" w:rsidP="00464691">
            <w:pPr>
              <w:spacing w:line="360" w:lineRule="exact"/>
              <w:jc w:val="center"/>
              <w:rPr>
                <w:rFonts w:ascii="Arial" w:hAnsi="Arial" w:cs="Arial"/>
                <w:color w:val="000000"/>
                <w:sz w:val="22"/>
                <w:szCs w:val="22"/>
              </w:rPr>
            </w:pPr>
          </w:p>
          <w:p w:rsidR="002F7747" w:rsidRPr="002F7747" w:rsidRDefault="002F7747" w:rsidP="00464691">
            <w:pPr>
              <w:spacing w:line="360" w:lineRule="exact"/>
              <w:jc w:val="center"/>
              <w:rPr>
                <w:rFonts w:ascii="Arial" w:hAnsi="Arial" w:cs="Arial"/>
                <w:color w:val="000000"/>
                <w:sz w:val="22"/>
                <w:szCs w:val="22"/>
              </w:rPr>
            </w:pPr>
          </w:p>
        </w:tc>
        <w:tc>
          <w:tcPr>
            <w:tcW w:w="2070" w:type="dxa"/>
            <w:tcBorders>
              <w:top w:val="nil"/>
              <w:left w:val="nil"/>
              <w:bottom w:val="nil"/>
              <w:right w:val="nil"/>
            </w:tcBorders>
            <w:shd w:val="clear" w:color="auto" w:fill="auto"/>
            <w:noWrap/>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        Baht</w:t>
            </w:r>
            <w:r w:rsidRPr="002F7747">
              <w:rPr>
                <w:rFonts w:ascii="Arial" w:hAnsi="Arial" w:cs="Arial"/>
                <w:color w:val="000000"/>
                <w:sz w:val="22"/>
                <w:szCs w:val="22"/>
              </w:rPr>
              <w:t xml:space="preserve"> 1</w:t>
            </w:r>
            <w:r w:rsidRPr="002F7747">
              <w:rPr>
                <w:rFonts w:ascii="Arial" w:hAnsi="Arial" w:cs="Arial"/>
                <w:color w:val="000000"/>
                <w:sz w:val="22"/>
                <w:szCs w:val="22"/>
                <w:cs/>
              </w:rPr>
              <w:t xml:space="preserve"> </w:t>
            </w:r>
            <w:r w:rsidRPr="002F7747">
              <w:rPr>
                <w:rFonts w:ascii="Arial" w:hAnsi="Arial" w:cs="Arial"/>
                <w:color w:val="000000"/>
                <w:sz w:val="22"/>
                <w:szCs w:val="22"/>
              </w:rPr>
              <w:t xml:space="preserve">million </w:t>
            </w:r>
          </w:p>
        </w:tc>
        <w:tc>
          <w:tcPr>
            <w:tcW w:w="5196" w:type="dxa"/>
            <w:tcBorders>
              <w:top w:val="nil"/>
              <w:left w:val="nil"/>
              <w:bottom w:val="nil"/>
              <w:right w:val="nil"/>
            </w:tcBorders>
            <w:shd w:val="clear" w:color="auto" w:fill="auto"/>
          </w:tcPr>
          <w:p w:rsidR="002F7747" w:rsidRPr="002F7747" w:rsidRDefault="002F7747" w:rsidP="00464691">
            <w:pPr>
              <w:spacing w:line="360" w:lineRule="exact"/>
              <w:rPr>
                <w:rFonts w:ascii="Arial" w:hAnsi="Arial" w:cs="Arial"/>
                <w:color w:val="000000"/>
                <w:sz w:val="22"/>
                <w:szCs w:val="22"/>
              </w:rPr>
            </w:pPr>
            <w:r w:rsidRPr="002F7747">
              <w:rPr>
                <w:rFonts w:ascii="Arial" w:hAnsi="Arial" w:cs="Arial"/>
                <w:sz w:val="22"/>
                <w:szCs w:val="22"/>
                <w:lang/>
              </w:rPr>
              <w:t>From the date that the construction of the waste-to-energy plant of the buyer is completed and the commercial distribution of electricity to the Provincial Electricity Authority begins. However, payment must be made within 12 months from the date the buyer has paid the third installment.</w:t>
            </w:r>
          </w:p>
        </w:tc>
      </w:tr>
      <w:tr w:rsidR="002F7747" w:rsidRPr="002F7747" w:rsidTr="008507E0">
        <w:trPr>
          <w:trHeight w:val="20"/>
        </w:trPr>
        <w:tc>
          <w:tcPr>
            <w:tcW w:w="1284" w:type="dxa"/>
            <w:tcBorders>
              <w:top w:val="nil"/>
              <w:left w:val="nil"/>
              <w:bottom w:val="nil"/>
              <w:right w:val="nil"/>
            </w:tcBorders>
            <w:shd w:val="clear" w:color="auto" w:fill="auto"/>
            <w:noWrap/>
          </w:tcPr>
          <w:p w:rsidR="002F7747" w:rsidRPr="002F7747" w:rsidRDefault="002F7747" w:rsidP="00464691">
            <w:pPr>
              <w:spacing w:line="360" w:lineRule="exact"/>
              <w:jc w:val="center"/>
              <w:rPr>
                <w:rFonts w:ascii="Arial" w:hAnsi="Arial" w:cs="Arial"/>
                <w:color w:val="000000"/>
                <w:sz w:val="22"/>
                <w:szCs w:val="22"/>
              </w:rPr>
            </w:pPr>
            <w:r w:rsidRPr="002F7747">
              <w:rPr>
                <w:rFonts w:ascii="Arial" w:hAnsi="Arial" w:cs="Arial"/>
                <w:color w:val="000000"/>
                <w:sz w:val="22"/>
                <w:szCs w:val="22"/>
              </w:rPr>
              <w:t>5</w:t>
            </w:r>
            <w:r>
              <w:rPr>
                <w:rFonts w:ascii="Arial" w:hAnsi="Arial" w:cs="Arial"/>
                <w:color w:val="000000"/>
                <w:sz w:val="22"/>
                <w:szCs w:val="22"/>
              </w:rPr>
              <w:t xml:space="preserve"> </w:t>
            </w:r>
            <w:r w:rsidRPr="002F7747">
              <w:rPr>
                <w:rFonts w:ascii="Arial" w:hAnsi="Arial" w:cs="Arial"/>
                <w:color w:val="000000"/>
                <w:sz w:val="22"/>
                <w:szCs w:val="22"/>
              </w:rPr>
              <w:t>-</w:t>
            </w:r>
            <w:r>
              <w:rPr>
                <w:rFonts w:ascii="Arial" w:hAnsi="Arial" w:cs="Arial"/>
                <w:color w:val="000000"/>
                <w:sz w:val="22"/>
                <w:szCs w:val="22"/>
              </w:rPr>
              <w:t xml:space="preserve"> </w:t>
            </w:r>
            <w:r w:rsidRPr="002F7747">
              <w:rPr>
                <w:rFonts w:ascii="Arial" w:hAnsi="Arial" w:cs="Arial"/>
                <w:color w:val="000000"/>
                <w:sz w:val="22"/>
                <w:szCs w:val="22"/>
              </w:rPr>
              <w:t>13</w:t>
            </w:r>
          </w:p>
          <w:p w:rsidR="002F7747" w:rsidRPr="002F7747" w:rsidRDefault="002F7747" w:rsidP="00464691">
            <w:pPr>
              <w:spacing w:line="360" w:lineRule="exact"/>
              <w:jc w:val="center"/>
              <w:rPr>
                <w:rFonts w:ascii="Arial" w:hAnsi="Arial" w:cs="Arial"/>
                <w:color w:val="000000"/>
                <w:sz w:val="22"/>
                <w:szCs w:val="22"/>
              </w:rPr>
            </w:pPr>
          </w:p>
        </w:tc>
        <w:tc>
          <w:tcPr>
            <w:tcW w:w="2070" w:type="dxa"/>
            <w:tcBorders>
              <w:top w:val="nil"/>
              <w:left w:val="nil"/>
              <w:bottom w:val="nil"/>
              <w:right w:val="nil"/>
            </w:tcBorders>
            <w:shd w:val="clear" w:color="auto" w:fill="auto"/>
            <w:noWrap/>
          </w:tcPr>
          <w:p w:rsidR="002F7747" w:rsidRPr="002F7747" w:rsidRDefault="002F7747" w:rsidP="00464691">
            <w:pPr>
              <w:spacing w:line="360" w:lineRule="exact"/>
              <w:jc w:val="right"/>
              <w:rPr>
                <w:rFonts w:ascii="Arial" w:hAnsi="Arial" w:cs="Arial"/>
                <w:color w:val="000000"/>
                <w:sz w:val="22"/>
                <w:szCs w:val="22"/>
              </w:rPr>
            </w:pPr>
            <w:r>
              <w:rPr>
                <w:rFonts w:ascii="Arial" w:hAnsi="Arial" w:cs="Arial"/>
                <w:color w:val="000000"/>
                <w:sz w:val="22"/>
                <w:szCs w:val="22"/>
              </w:rPr>
              <w:t>        Baht</w:t>
            </w:r>
            <w:r w:rsidRPr="002F7747">
              <w:rPr>
                <w:rFonts w:ascii="Arial" w:hAnsi="Arial" w:cs="Arial"/>
                <w:color w:val="000000"/>
                <w:sz w:val="22"/>
                <w:szCs w:val="22"/>
              </w:rPr>
              <w:t xml:space="preserve"> 1</w:t>
            </w:r>
            <w:r w:rsidRPr="002F7747">
              <w:rPr>
                <w:rFonts w:ascii="Arial" w:hAnsi="Arial" w:cs="Arial"/>
                <w:color w:val="000000"/>
                <w:sz w:val="22"/>
                <w:szCs w:val="22"/>
                <w:cs/>
              </w:rPr>
              <w:t xml:space="preserve"> </w:t>
            </w:r>
            <w:r w:rsidRPr="002F7747">
              <w:rPr>
                <w:rFonts w:ascii="Arial" w:hAnsi="Arial" w:cs="Arial"/>
                <w:color w:val="000000"/>
                <w:sz w:val="22"/>
                <w:szCs w:val="22"/>
              </w:rPr>
              <w:t xml:space="preserve">million </w:t>
            </w:r>
          </w:p>
        </w:tc>
        <w:tc>
          <w:tcPr>
            <w:tcW w:w="5196" w:type="dxa"/>
            <w:tcBorders>
              <w:top w:val="nil"/>
              <w:left w:val="nil"/>
              <w:bottom w:val="nil"/>
              <w:right w:val="nil"/>
            </w:tcBorders>
            <w:shd w:val="clear" w:color="auto" w:fill="auto"/>
          </w:tcPr>
          <w:p w:rsidR="002F7747" w:rsidRPr="002F7747" w:rsidRDefault="002F7747" w:rsidP="00464691">
            <w:pPr>
              <w:spacing w:line="360" w:lineRule="exact"/>
              <w:rPr>
                <w:rFonts w:ascii="Arial" w:hAnsi="Arial" w:cs="Arial"/>
                <w:color w:val="000000"/>
                <w:sz w:val="22"/>
                <w:szCs w:val="22"/>
              </w:rPr>
            </w:pPr>
            <w:r w:rsidRPr="002F7747">
              <w:rPr>
                <w:rFonts w:ascii="Arial" w:hAnsi="Arial" w:cs="Arial"/>
                <w:sz w:val="22"/>
                <w:szCs w:val="22"/>
                <w:lang/>
              </w:rPr>
              <w:t xml:space="preserve">One year after the fourth installment and following installments are to be paid in one-year cycle.  </w:t>
            </w:r>
          </w:p>
        </w:tc>
      </w:tr>
    </w:tbl>
    <w:p w:rsidR="00D2037D" w:rsidRPr="00B62687" w:rsidRDefault="00B6096E" w:rsidP="00B6096E">
      <w:pPr>
        <w:tabs>
          <w:tab w:val="left" w:pos="4140"/>
          <w:tab w:val="left" w:pos="6390"/>
        </w:tabs>
        <w:spacing w:before="120" w:after="120" w:line="360" w:lineRule="exact"/>
        <w:ind w:left="547" w:hanging="547"/>
        <w:jc w:val="thaiDistribute"/>
        <w:rPr>
          <w:rFonts w:ascii="Arial" w:hAnsi="Arial" w:cs="Arial"/>
          <w:b/>
          <w:bCs/>
          <w:sz w:val="22"/>
          <w:szCs w:val="22"/>
          <w:cs/>
        </w:rPr>
      </w:pPr>
      <w:r>
        <w:rPr>
          <w:rFonts w:ascii="Arial" w:hAnsi="Arial" w:cs="Arial"/>
          <w:b/>
          <w:bCs/>
          <w:sz w:val="22"/>
          <w:szCs w:val="22"/>
        </w:rPr>
        <w:br w:type="page"/>
      </w:r>
      <w:r w:rsidR="00D2037D">
        <w:rPr>
          <w:rFonts w:ascii="Arial" w:hAnsi="Arial" w:cs="Arial"/>
          <w:b/>
          <w:bCs/>
          <w:sz w:val="22"/>
          <w:szCs w:val="22"/>
        </w:rPr>
        <w:lastRenderedPageBreak/>
        <w:t>22</w:t>
      </w:r>
      <w:r w:rsidR="00D2037D" w:rsidRPr="00B62687">
        <w:rPr>
          <w:rFonts w:ascii="Arial" w:hAnsi="Arial" w:cs="Arial"/>
          <w:b/>
          <w:bCs/>
          <w:sz w:val="22"/>
          <w:szCs w:val="22"/>
        </w:rPr>
        <w:t>.</w:t>
      </w:r>
      <w:r w:rsidR="00D2037D" w:rsidRPr="00B62687">
        <w:rPr>
          <w:rFonts w:ascii="Arial" w:hAnsi="Arial" w:cs="Arial"/>
          <w:b/>
          <w:bCs/>
          <w:sz w:val="22"/>
          <w:szCs w:val="22"/>
        </w:rPr>
        <w:tab/>
        <w:t xml:space="preserve">Fair value of financial instruments </w:t>
      </w:r>
    </w:p>
    <w:p w:rsidR="00D2037D" w:rsidRPr="00B62687" w:rsidRDefault="00D2037D" w:rsidP="00B6096E">
      <w:pPr>
        <w:spacing w:before="120" w:after="120" w:line="360" w:lineRule="exact"/>
        <w:ind w:left="540"/>
        <w:jc w:val="thaiDistribute"/>
        <w:rPr>
          <w:rFonts w:ascii="Arial" w:hAnsi="Arial" w:cs="Arial"/>
          <w:sz w:val="22"/>
          <w:szCs w:val="22"/>
        </w:rPr>
      </w:pPr>
      <w:r w:rsidRPr="00B62687">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D2037D" w:rsidRPr="00B62687" w:rsidRDefault="00D2037D" w:rsidP="00B6096E">
      <w:pPr>
        <w:spacing w:before="120" w:after="120" w:line="360" w:lineRule="exact"/>
        <w:ind w:left="540"/>
        <w:jc w:val="thaiDistribute"/>
        <w:rPr>
          <w:rFonts w:ascii="Arial" w:hAnsi="Arial" w:cs="Arial"/>
          <w:i/>
          <w:iCs/>
          <w:sz w:val="22"/>
          <w:szCs w:val="22"/>
          <w:cs/>
        </w:rPr>
      </w:pPr>
      <w:r w:rsidRPr="00B62687">
        <w:rPr>
          <w:rFonts w:ascii="Arial" w:hAnsi="Arial" w:cs="Arial"/>
          <w:i/>
          <w:iCs/>
          <w:sz w:val="22"/>
          <w:szCs w:val="22"/>
        </w:rPr>
        <w:t>Fair value hierarchy</w:t>
      </w:r>
    </w:p>
    <w:p w:rsidR="00D2037D" w:rsidRPr="00B62687" w:rsidRDefault="00D2037D" w:rsidP="00B6096E">
      <w:pPr>
        <w:spacing w:before="120" w:after="120" w:line="360" w:lineRule="exact"/>
        <w:ind w:left="540"/>
        <w:jc w:val="thaiDistribute"/>
        <w:rPr>
          <w:rFonts w:ascii="Arial" w:hAnsi="Arial" w:cs="Arial"/>
          <w:sz w:val="22"/>
          <w:szCs w:val="22"/>
          <w:cs/>
        </w:rPr>
      </w:pPr>
      <w:r w:rsidRPr="00B62687">
        <w:rPr>
          <w:rFonts w:ascii="Arial" w:hAnsi="Arial" w:cs="Arial"/>
          <w:sz w:val="22"/>
          <w:szCs w:val="22"/>
        </w:rPr>
        <w:t xml:space="preserve">In applying the above-mentioned valuation techniques, the Company and its subsidiaries endeavor to use relevant observable inputs as much as possible. TFRS 13 </w:t>
      </w:r>
      <w:r w:rsidRPr="00B62687">
        <w:rPr>
          <w:rFonts w:ascii="Arial" w:hAnsi="Arial" w:cs="Arial"/>
          <w:i/>
          <w:iCs/>
          <w:sz w:val="22"/>
          <w:szCs w:val="22"/>
        </w:rPr>
        <w:t>Fair Value Measurement</w:t>
      </w:r>
      <w:r w:rsidRPr="00B62687">
        <w:rPr>
          <w:rFonts w:ascii="Arial" w:hAnsi="Arial" w:cs="Arial"/>
          <w:sz w:val="22"/>
          <w:szCs w:val="22"/>
        </w:rPr>
        <w:t xml:space="preserve"> establishes a fair value hierarchy categorising such inputs into three levels as follows:</w:t>
      </w:r>
    </w:p>
    <w:p w:rsidR="00D2037D" w:rsidRPr="00B62687" w:rsidRDefault="00D2037D" w:rsidP="00B6096E">
      <w:pPr>
        <w:tabs>
          <w:tab w:val="left" w:pos="1530"/>
          <w:tab w:val="left" w:pos="2866"/>
        </w:tabs>
        <w:spacing w:before="120" w:after="120" w:line="360" w:lineRule="exact"/>
        <w:ind w:left="1530" w:hanging="990"/>
        <w:jc w:val="thaiDistribute"/>
        <w:rPr>
          <w:rFonts w:ascii="Arial" w:hAnsi="Arial" w:cs="Arial"/>
          <w:sz w:val="22"/>
          <w:szCs w:val="22"/>
        </w:rPr>
      </w:pPr>
      <w:r w:rsidRPr="00B62687">
        <w:rPr>
          <w:rFonts w:ascii="Arial" w:hAnsi="Arial" w:cs="Arial"/>
          <w:sz w:val="22"/>
          <w:szCs w:val="22"/>
        </w:rPr>
        <w:t>Level</w:t>
      </w:r>
      <w:r w:rsidRPr="00B62687">
        <w:rPr>
          <w:rFonts w:ascii="Arial" w:hAnsi="Arial" w:cs="Arial"/>
          <w:sz w:val="22"/>
          <w:szCs w:val="22"/>
          <w:cs/>
        </w:rPr>
        <w:t xml:space="preserve"> </w:t>
      </w:r>
      <w:r w:rsidRPr="00B62687">
        <w:rPr>
          <w:rFonts w:ascii="Arial" w:hAnsi="Arial" w:cs="Arial"/>
          <w:sz w:val="22"/>
          <w:szCs w:val="22"/>
        </w:rPr>
        <w:t xml:space="preserve">1 - Use of quoted market prices in an observable active market for such assets or liabilities </w:t>
      </w:r>
    </w:p>
    <w:p w:rsidR="00D2037D" w:rsidRPr="00B62687" w:rsidRDefault="00D2037D" w:rsidP="00B6096E">
      <w:pPr>
        <w:tabs>
          <w:tab w:val="left" w:pos="1350"/>
          <w:tab w:val="left" w:pos="1530"/>
        </w:tabs>
        <w:spacing w:before="120" w:after="120" w:line="360" w:lineRule="exact"/>
        <w:ind w:left="1530" w:hanging="990"/>
        <w:jc w:val="thaiDistribute"/>
        <w:rPr>
          <w:rFonts w:ascii="Arial" w:hAnsi="Arial" w:cs="Arial"/>
          <w:sz w:val="22"/>
          <w:szCs w:val="22"/>
        </w:rPr>
      </w:pPr>
      <w:r w:rsidRPr="00B62687">
        <w:rPr>
          <w:rFonts w:ascii="Arial" w:hAnsi="Arial" w:cs="Arial"/>
          <w:sz w:val="22"/>
          <w:szCs w:val="22"/>
        </w:rPr>
        <w:t>Level</w:t>
      </w:r>
      <w:r w:rsidRPr="00B62687">
        <w:rPr>
          <w:rFonts w:ascii="Arial" w:hAnsi="Arial" w:cs="Arial"/>
          <w:sz w:val="22"/>
          <w:szCs w:val="22"/>
          <w:cs/>
        </w:rPr>
        <w:t xml:space="preserve"> </w:t>
      </w:r>
      <w:r w:rsidRPr="00B62687">
        <w:rPr>
          <w:rFonts w:ascii="Arial" w:hAnsi="Arial" w:cs="Arial"/>
          <w:sz w:val="22"/>
          <w:szCs w:val="22"/>
        </w:rPr>
        <w:t>2 - Use of other observable inputs for such assets or liabilities, whether directly or indirectly</w:t>
      </w:r>
    </w:p>
    <w:p w:rsidR="00D2037D" w:rsidRPr="00B62687" w:rsidRDefault="00D2037D" w:rsidP="00B6096E">
      <w:pPr>
        <w:tabs>
          <w:tab w:val="left" w:pos="1350"/>
          <w:tab w:val="left" w:pos="1530"/>
        </w:tabs>
        <w:spacing w:before="120" w:after="120" w:line="360" w:lineRule="exact"/>
        <w:ind w:left="1530" w:hanging="990"/>
        <w:jc w:val="thaiDistribute"/>
        <w:rPr>
          <w:rFonts w:ascii="Arial" w:hAnsi="Arial" w:cs="Arial"/>
          <w:sz w:val="22"/>
          <w:szCs w:val="22"/>
        </w:rPr>
      </w:pPr>
      <w:r w:rsidRPr="00B62687">
        <w:rPr>
          <w:rFonts w:ascii="Arial" w:hAnsi="Arial" w:cs="Arial"/>
          <w:sz w:val="22"/>
          <w:szCs w:val="22"/>
        </w:rPr>
        <w:t>Level</w:t>
      </w:r>
      <w:r w:rsidRPr="00B62687">
        <w:rPr>
          <w:rFonts w:ascii="Arial" w:hAnsi="Arial" w:cs="Arial"/>
          <w:sz w:val="22"/>
          <w:szCs w:val="22"/>
          <w:cs/>
        </w:rPr>
        <w:t xml:space="preserve"> </w:t>
      </w:r>
      <w:r w:rsidRPr="00B62687">
        <w:rPr>
          <w:rFonts w:ascii="Arial" w:hAnsi="Arial" w:cs="Arial"/>
          <w:sz w:val="22"/>
          <w:szCs w:val="22"/>
        </w:rPr>
        <w:t>3</w:t>
      </w:r>
      <w:r w:rsidRPr="00B62687">
        <w:rPr>
          <w:rFonts w:ascii="Arial" w:hAnsi="Arial" w:cs="Arial"/>
          <w:sz w:val="22"/>
          <w:szCs w:val="22"/>
        </w:rPr>
        <w:tab/>
        <w:t xml:space="preserve">- </w:t>
      </w:r>
      <w:r w:rsidRPr="00B62687">
        <w:rPr>
          <w:rFonts w:ascii="Arial" w:hAnsi="Arial" w:cs="Arial"/>
          <w:sz w:val="22"/>
          <w:szCs w:val="22"/>
        </w:rPr>
        <w:tab/>
        <w:t xml:space="preserve">Use of unobservable inputs such as estimates of future cash flows </w:t>
      </w:r>
    </w:p>
    <w:p w:rsidR="006A558F" w:rsidRDefault="002B51A9" w:rsidP="00B6096E">
      <w:pPr>
        <w:spacing w:before="120" w:after="120" w:line="360" w:lineRule="exact"/>
        <w:ind w:left="547"/>
        <w:jc w:val="thaiDistribute"/>
        <w:rPr>
          <w:rFonts w:ascii="Arial" w:hAnsi="Arial" w:cs="Arial"/>
          <w:sz w:val="22"/>
          <w:szCs w:val="22"/>
        </w:rPr>
      </w:pPr>
      <w:r w:rsidRPr="00B62687">
        <w:rPr>
          <w:rFonts w:ascii="Arial" w:hAnsi="Arial" w:cs="Arial"/>
          <w:sz w:val="22"/>
          <w:szCs w:val="22"/>
        </w:rPr>
        <w:t xml:space="preserve">As at </w:t>
      </w:r>
      <w:r w:rsidR="00186EE2">
        <w:rPr>
          <w:rFonts w:ascii="Arial" w:hAnsi="Arial" w:cs="Arial"/>
          <w:sz w:val="22"/>
          <w:szCs w:val="22"/>
        </w:rPr>
        <w:t>30 June 2017</w:t>
      </w:r>
      <w:r w:rsidR="0008762B">
        <w:rPr>
          <w:rFonts w:ascii="Arial" w:hAnsi="Arial" w:cs="Arial"/>
          <w:sz w:val="22"/>
          <w:szCs w:val="22"/>
        </w:rPr>
        <w:t xml:space="preserve"> and 31 December 2016</w:t>
      </w:r>
      <w:r w:rsidR="006A558F" w:rsidRPr="00B62687">
        <w:rPr>
          <w:rFonts w:ascii="Arial" w:hAnsi="Arial" w:cs="Arial"/>
          <w:sz w:val="22"/>
          <w:szCs w:val="22"/>
        </w:rPr>
        <w:t xml:space="preserve">, the Company and its subsidiaries had the following assets and liabilities that were measured at fair value using different levels of inputs as follows: </w:t>
      </w:r>
    </w:p>
    <w:tbl>
      <w:tblPr>
        <w:tblW w:w="9000" w:type="dxa"/>
        <w:tblInd w:w="558" w:type="dxa"/>
        <w:tblLayout w:type="fixed"/>
        <w:tblLook w:val="04A0"/>
      </w:tblPr>
      <w:tblGrid>
        <w:gridCol w:w="5310"/>
        <w:gridCol w:w="1845"/>
        <w:gridCol w:w="1845"/>
      </w:tblGrid>
      <w:tr w:rsidR="00F1772D" w:rsidRPr="008B7D7D" w:rsidTr="00757AC2">
        <w:tc>
          <w:tcPr>
            <w:tcW w:w="5310" w:type="dxa"/>
            <w:vAlign w:val="bottom"/>
          </w:tcPr>
          <w:p w:rsidR="00F1772D" w:rsidRPr="008B7D7D" w:rsidRDefault="00F1772D" w:rsidP="009579F6">
            <w:pPr>
              <w:pStyle w:val="30"/>
              <w:spacing w:before="0" w:after="0" w:line="380" w:lineRule="exact"/>
              <w:ind w:left="0"/>
              <w:rPr>
                <w:rFonts w:ascii="Arial" w:hAnsi="Arial" w:cs="Arial"/>
                <w:kern w:val="28"/>
                <w:sz w:val="18"/>
                <w:szCs w:val="18"/>
              </w:rPr>
            </w:pPr>
          </w:p>
        </w:tc>
        <w:tc>
          <w:tcPr>
            <w:tcW w:w="3690" w:type="dxa"/>
            <w:gridSpan w:val="2"/>
            <w:vAlign w:val="bottom"/>
          </w:tcPr>
          <w:p w:rsidR="00F1772D" w:rsidRPr="008B7D7D" w:rsidRDefault="00F1772D" w:rsidP="009579F6">
            <w:pPr>
              <w:spacing w:line="380" w:lineRule="exact"/>
              <w:ind w:left="243" w:hanging="180"/>
              <w:jc w:val="right"/>
              <w:rPr>
                <w:rFonts w:ascii="Arial" w:hAnsi="Arial" w:cs="Arial"/>
                <w:kern w:val="28"/>
                <w:sz w:val="18"/>
                <w:szCs w:val="18"/>
              </w:rPr>
            </w:pPr>
            <w:r w:rsidRPr="008B7D7D">
              <w:rPr>
                <w:rFonts w:ascii="Arial" w:hAnsi="Arial" w:cs="Arial"/>
                <w:kern w:val="28"/>
                <w:sz w:val="18"/>
                <w:szCs w:val="18"/>
              </w:rPr>
              <w:t>(Unit: Thousand Baht)</w:t>
            </w:r>
          </w:p>
        </w:tc>
      </w:tr>
      <w:tr w:rsidR="00F1772D" w:rsidRPr="008B7D7D" w:rsidTr="00757AC2">
        <w:tc>
          <w:tcPr>
            <w:tcW w:w="5310" w:type="dxa"/>
            <w:vAlign w:val="bottom"/>
          </w:tcPr>
          <w:p w:rsidR="00F1772D" w:rsidRPr="008B7D7D" w:rsidRDefault="00F1772D" w:rsidP="009579F6">
            <w:pPr>
              <w:pStyle w:val="30"/>
              <w:spacing w:before="0" w:after="0" w:line="380" w:lineRule="exact"/>
              <w:ind w:left="0"/>
              <w:rPr>
                <w:rFonts w:ascii="Arial" w:hAnsi="Arial" w:cs="Arial"/>
                <w:kern w:val="28"/>
                <w:sz w:val="18"/>
                <w:szCs w:val="18"/>
              </w:rPr>
            </w:pPr>
          </w:p>
        </w:tc>
        <w:tc>
          <w:tcPr>
            <w:tcW w:w="3690" w:type="dxa"/>
            <w:gridSpan w:val="2"/>
            <w:vAlign w:val="bottom"/>
          </w:tcPr>
          <w:p w:rsidR="00F1772D" w:rsidRPr="008B7D7D" w:rsidRDefault="00F1772D" w:rsidP="009579F6">
            <w:pPr>
              <w:pBdr>
                <w:bottom w:val="single" w:sz="4" w:space="1" w:color="auto"/>
              </w:pBdr>
              <w:spacing w:line="380" w:lineRule="exact"/>
              <w:jc w:val="center"/>
              <w:rPr>
                <w:rFonts w:ascii="Arial" w:hAnsi="Arial" w:cs="Arial"/>
                <w:b/>
                <w:bCs/>
                <w:kern w:val="28"/>
                <w:sz w:val="18"/>
                <w:szCs w:val="18"/>
                <w:cs/>
              </w:rPr>
            </w:pPr>
            <w:r w:rsidRPr="008B7D7D">
              <w:rPr>
                <w:rFonts w:ascii="Arial" w:hAnsi="Arial" w:cs="Arial"/>
                <w:kern w:val="28"/>
                <w:sz w:val="18"/>
                <w:szCs w:val="18"/>
              </w:rPr>
              <w:t>Consolidated financial statements</w:t>
            </w:r>
          </w:p>
        </w:tc>
      </w:tr>
      <w:tr w:rsidR="00692D46" w:rsidRPr="008B7D7D" w:rsidTr="00757AC2">
        <w:tc>
          <w:tcPr>
            <w:tcW w:w="5310" w:type="dxa"/>
            <w:vAlign w:val="bottom"/>
          </w:tcPr>
          <w:p w:rsidR="00692D46" w:rsidRPr="008B7D7D" w:rsidRDefault="00692D46" w:rsidP="009579F6">
            <w:pPr>
              <w:pStyle w:val="30"/>
              <w:spacing w:before="0" w:after="0" w:line="380" w:lineRule="exact"/>
              <w:ind w:left="0"/>
              <w:rPr>
                <w:rFonts w:ascii="Arial" w:hAnsi="Arial" w:cs="Arial"/>
                <w:kern w:val="28"/>
                <w:sz w:val="18"/>
                <w:szCs w:val="18"/>
              </w:rPr>
            </w:pPr>
          </w:p>
        </w:tc>
        <w:tc>
          <w:tcPr>
            <w:tcW w:w="3690" w:type="dxa"/>
            <w:gridSpan w:val="2"/>
            <w:vAlign w:val="bottom"/>
          </w:tcPr>
          <w:p w:rsidR="00692D46" w:rsidRPr="008B7D7D" w:rsidRDefault="00692D46" w:rsidP="009579F6">
            <w:pPr>
              <w:pBdr>
                <w:bottom w:val="single" w:sz="4" w:space="1" w:color="auto"/>
              </w:pBdr>
              <w:spacing w:line="380" w:lineRule="exact"/>
              <w:jc w:val="center"/>
              <w:rPr>
                <w:rFonts w:ascii="Arial" w:hAnsi="Arial" w:cs="Arial"/>
                <w:kern w:val="28"/>
                <w:sz w:val="18"/>
                <w:szCs w:val="18"/>
              </w:rPr>
            </w:pPr>
            <w:r w:rsidRPr="008B7D7D">
              <w:rPr>
                <w:rFonts w:ascii="Arial" w:hAnsi="Arial" w:cs="Arial"/>
                <w:kern w:val="28"/>
                <w:sz w:val="18"/>
                <w:szCs w:val="18"/>
              </w:rPr>
              <w:t>Level</w:t>
            </w:r>
            <w:r w:rsidRPr="008B7D7D">
              <w:rPr>
                <w:rFonts w:ascii="Arial" w:hAnsi="Arial" w:cs="Arial"/>
                <w:kern w:val="28"/>
                <w:sz w:val="18"/>
                <w:szCs w:val="18"/>
                <w:cs/>
              </w:rPr>
              <w:t xml:space="preserve"> </w:t>
            </w:r>
            <w:r w:rsidRPr="008B7D7D">
              <w:rPr>
                <w:rFonts w:ascii="Arial" w:hAnsi="Arial" w:cs="Arial"/>
                <w:kern w:val="28"/>
                <w:sz w:val="18"/>
                <w:szCs w:val="18"/>
              </w:rPr>
              <w:t>1</w:t>
            </w:r>
          </w:p>
        </w:tc>
      </w:tr>
      <w:tr w:rsidR="00692D46" w:rsidRPr="008B7D7D" w:rsidTr="00757AC2">
        <w:tc>
          <w:tcPr>
            <w:tcW w:w="5310" w:type="dxa"/>
            <w:vAlign w:val="bottom"/>
          </w:tcPr>
          <w:p w:rsidR="00692D46" w:rsidRPr="008B7D7D" w:rsidRDefault="00692D46" w:rsidP="009579F6">
            <w:pPr>
              <w:pStyle w:val="30"/>
              <w:spacing w:before="0" w:after="0" w:line="380" w:lineRule="exact"/>
              <w:ind w:left="0"/>
              <w:rPr>
                <w:rFonts w:ascii="Arial" w:hAnsi="Arial" w:cs="Arial"/>
                <w:b/>
                <w:bCs/>
                <w:kern w:val="28"/>
                <w:sz w:val="18"/>
                <w:szCs w:val="18"/>
              </w:rPr>
            </w:pPr>
          </w:p>
        </w:tc>
        <w:tc>
          <w:tcPr>
            <w:tcW w:w="1845" w:type="dxa"/>
            <w:vAlign w:val="bottom"/>
          </w:tcPr>
          <w:p w:rsidR="00692D46" w:rsidRPr="008B7D7D" w:rsidRDefault="00186EE2" w:rsidP="009579F6">
            <w:pPr>
              <w:pBdr>
                <w:bottom w:val="single" w:sz="4" w:space="1" w:color="auto"/>
              </w:pBdr>
              <w:spacing w:line="380" w:lineRule="exact"/>
              <w:jc w:val="center"/>
              <w:rPr>
                <w:rFonts w:ascii="Arial" w:hAnsi="Arial" w:cs="Arial"/>
                <w:kern w:val="28"/>
                <w:sz w:val="18"/>
                <w:szCs w:val="18"/>
                <w:cs/>
              </w:rPr>
            </w:pPr>
            <w:r>
              <w:rPr>
                <w:rFonts w:ascii="Arial" w:hAnsi="Arial" w:cs="Arial"/>
                <w:kern w:val="28"/>
                <w:sz w:val="18"/>
                <w:szCs w:val="18"/>
              </w:rPr>
              <w:t>30 June 2017</w:t>
            </w:r>
          </w:p>
        </w:tc>
        <w:tc>
          <w:tcPr>
            <w:tcW w:w="1845" w:type="dxa"/>
            <w:vAlign w:val="bottom"/>
          </w:tcPr>
          <w:p w:rsidR="00692D46" w:rsidRPr="008B7D7D" w:rsidRDefault="00692D46" w:rsidP="009579F6">
            <w:pPr>
              <w:pBdr>
                <w:bottom w:val="single" w:sz="4" w:space="1" w:color="auto"/>
              </w:pBdr>
              <w:spacing w:line="380" w:lineRule="exact"/>
              <w:ind w:left="-85" w:right="-108"/>
              <w:jc w:val="center"/>
              <w:rPr>
                <w:rFonts w:ascii="Arial" w:hAnsi="Arial" w:cs="Arial"/>
                <w:kern w:val="28"/>
                <w:sz w:val="18"/>
                <w:szCs w:val="18"/>
                <w:cs/>
              </w:rPr>
            </w:pPr>
            <w:r w:rsidRPr="008B7D7D">
              <w:rPr>
                <w:rFonts w:ascii="Arial" w:hAnsi="Arial" w:cs="Arial"/>
                <w:kern w:val="28"/>
                <w:sz w:val="18"/>
                <w:szCs w:val="18"/>
              </w:rPr>
              <w:t>31 December  2016</w:t>
            </w:r>
          </w:p>
        </w:tc>
      </w:tr>
      <w:tr w:rsidR="00692D46" w:rsidRPr="008B7D7D" w:rsidTr="00757AC2">
        <w:tc>
          <w:tcPr>
            <w:tcW w:w="5310" w:type="dxa"/>
            <w:vAlign w:val="bottom"/>
          </w:tcPr>
          <w:p w:rsidR="00692D46" w:rsidRPr="008B7D7D" w:rsidRDefault="00692D46" w:rsidP="009579F6">
            <w:pPr>
              <w:spacing w:line="380" w:lineRule="exact"/>
              <w:ind w:left="243" w:hanging="180"/>
              <w:rPr>
                <w:rFonts w:ascii="Arial" w:hAnsi="Arial" w:cs="Arial"/>
                <w:b/>
                <w:bCs/>
                <w:kern w:val="28"/>
                <w:sz w:val="18"/>
                <w:szCs w:val="18"/>
              </w:rPr>
            </w:pPr>
            <w:r w:rsidRPr="008B7D7D">
              <w:rPr>
                <w:rFonts w:ascii="Arial" w:hAnsi="Arial" w:cs="Arial"/>
                <w:b/>
                <w:bCs/>
                <w:kern w:val="28"/>
                <w:sz w:val="18"/>
                <w:szCs w:val="18"/>
              </w:rPr>
              <w:t xml:space="preserve">Financial assets measured at fair value </w:t>
            </w:r>
          </w:p>
        </w:tc>
        <w:tc>
          <w:tcPr>
            <w:tcW w:w="1845" w:type="dxa"/>
            <w:vAlign w:val="bottom"/>
          </w:tcPr>
          <w:p w:rsidR="00692D46" w:rsidRPr="008B7D7D" w:rsidRDefault="00692D46" w:rsidP="009579F6">
            <w:pPr>
              <w:spacing w:line="380" w:lineRule="exact"/>
              <w:ind w:left="243" w:hanging="180"/>
              <w:rPr>
                <w:rFonts w:ascii="Arial" w:hAnsi="Arial" w:cs="Arial"/>
                <w:b/>
                <w:bCs/>
                <w:kern w:val="28"/>
                <w:sz w:val="18"/>
                <w:szCs w:val="18"/>
              </w:rPr>
            </w:pPr>
          </w:p>
        </w:tc>
        <w:tc>
          <w:tcPr>
            <w:tcW w:w="1845" w:type="dxa"/>
            <w:vAlign w:val="bottom"/>
          </w:tcPr>
          <w:p w:rsidR="00692D46" w:rsidRPr="008B7D7D" w:rsidRDefault="00692D46" w:rsidP="009579F6">
            <w:pPr>
              <w:spacing w:line="380" w:lineRule="exact"/>
              <w:ind w:left="243" w:hanging="180"/>
              <w:rPr>
                <w:rFonts w:ascii="Arial" w:hAnsi="Arial" w:cs="Arial"/>
                <w:b/>
                <w:bCs/>
                <w:kern w:val="28"/>
                <w:sz w:val="18"/>
                <w:szCs w:val="18"/>
              </w:rPr>
            </w:pPr>
          </w:p>
        </w:tc>
      </w:tr>
      <w:tr w:rsidR="00692D46" w:rsidRPr="008B7D7D" w:rsidTr="00757AC2">
        <w:tc>
          <w:tcPr>
            <w:tcW w:w="5310" w:type="dxa"/>
            <w:vAlign w:val="bottom"/>
          </w:tcPr>
          <w:p w:rsidR="00692D46" w:rsidRPr="008B7D7D" w:rsidRDefault="00692D46" w:rsidP="009579F6">
            <w:pPr>
              <w:spacing w:line="380" w:lineRule="exact"/>
              <w:ind w:left="243" w:hanging="180"/>
              <w:jc w:val="thaiDistribute"/>
              <w:rPr>
                <w:rFonts w:ascii="Arial" w:hAnsi="Arial" w:cs="Arial"/>
                <w:kern w:val="28"/>
                <w:sz w:val="18"/>
                <w:szCs w:val="18"/>
                <w:cs/>
              </w:rPr>
            </w:pPr>
            <w:r w:rsidRPr="008B7D7D">
              <w:rPr>
                <w:rFonts w:ascii="Arial" w:hAnsi="Arial" w:cs="Arial"/>
                <w:kern w:val="28"/>
                <w:sz w:val="18"/>
                <w:szCs w:val="18"/>
              </w:rPr>
              <w:t xml:space="preserve">Held for trade investments </w:t>
            </w:r>
            <w:r w:rsidRPr="008B7D7D">
              <w:rPr>
                <w:rFonts w:ascii="Arial" w:hAnsi="Arial" w:cs="Arial"/>
                <w:kern w:val="28"/>
                <w:sz w:val="18"/>
                <w:szCs w:val="18"/>
                <w:cs/>
              </w:rPr>
              <w:t xml:space="preserve"> </w:t>
            </w:r>
          </w:p>
        </w:tc>
        <w:tc>
          <w:tcPr>
            <w:tcW w:w="1845" w:type="dxa"/>
            <w:vAlign w:val="bottom"/>
          </w:tcPr>
          <w:p w:rsidR="00692D46" w:rsidRPr="008B7D7D" w:rsidRDefault="00692D46" w:rsidP="009579F6">
            <w:pPr>
              <w:spacing w:line="380" w:lineRule="exact"/>
              <w:ind w:left="243" w:hanging="180"/>
              <w:jc w:val="thaiDistribute"/>
              <w:rPr>
                <w:rFonts w:ascii="Arial" w:hAnsi="Arial" w:cs="Arial"/>
                <w:b/>
                <w:bCs/>
                <w:kern w:val="28"/>
                <w:sz w:val="18"/>
                <w:szCs w:val="18"/>
                <w:cs/>
              </w:rPr>
            </w:pPr>
          </w:p>
        </w:tc>
        <w:tc>
          <w:tcPr>
            <w:tcW w:w="1845" w:type="dxa"/>
            <w:vAlign w:val="bottom"/>
          </w:tcPr>
          <w:p w:rsidR="00692D46" w:rsidRPr="008B7D7D" w:rsidRDefault="00692D46" w:rsidP="009579F6">
            <w:pPr>
              <w:spacing w:line="380" w:lineRule="exact"/>
              <w:ind w:left="243" w:hanging="180"/>
              <w:rPr>
                <w:rFonts w:ascii="Arial" w:hAnsi="Arial" w:cs="Arial"/>
                <w:b/>
                <w:bCs/>
                <w:kern w:val="28"/>
                <w:sz w:val="18"/>
                <w:szCs w:val="18"/>
                <w:cs/>
              </w:rPr>
            </w:pPr>
          </w:p>
        </w:tc>
      </w:tr>
      <w:tr w:rsidR="00692D46" w:rsidRPr="008B7D7D" w:rsidTr="00757AC2">
        <w:tc>
          <w:tcPr>
            <w:tcW w:w="5310" w:type="dxa"/>
            <w:vAlign w:val="bottom"/>
          </w:tcPr>
          <w:p w:rsidR="00692D46" w:rsidRPr="008B7D7D" w:rsidRDefault="00692D46" w:rsidP="009579F6">
            <w:pPr>
              <w:spacing w:line="380" w:lineRule="exact"/>
              <w:ind w:left="342" w:hanging="90"/>
              <w:jc w:val="thaiDistribute"/>
              <w:rPr>
                <w:rFonts w:ascii="Arial" w:hAnsi="Arial" w:cs="Arial"/>
                <w:kern w:val="28"/>
                <w:sz w:val="18"/>
                <w:szCs w:val="18"/>
              </w:rPr>
            </w:pPr>
            <w:r w:rsidRPr="008B7D7D">
              <w:rPr>
                <w:rFonts w:ascii="Arial" w:hAnsi="Arial" w:cs="Arial"/>
                <w:kern w:val="28"/>
                <w:sz w:val="18"/>
                <w:szCs w:val="18"/>
              </w:rPr>
              <w:t xml:space="preserve">Equity instruments </w:t>
            </w:r>
          </w:p>
        </w:tc>
        <w:tc>
          <w:tcPr>
            <w:tcW w:w="1845" w:type="dxa"/>
            <w:vAlign w:val="bottom"/>
          </w:tcPr>
          <w:p w:rsidR="00692D46" w:rsidRPr="008B7D7D" w:rsidRDefault="00914A83" w:rsidP="009579F6">
            <w:pPr>
              <w:pStyle w:val="30"/>
              <w:tabs>
                <w:tab w:val="clear" w:pos="2160"/>
                <w:tab w:val="clear" w:pos="2880"/>
                <w:tab w:val="clear" w:pos="7200"/>
                <w:tab w:val="decimal" w:pos="1242"/>
              </w:tabs>
              <w:spacing w:before="0" w:after="0" w:line="380" w:lineRule="exact"/>
              <w:ind w:left="0"/>
              <w:jc w:val="left"/>
              <w:rPr>
                <w:rFonts w:ascii="Arial" w:hAnsi="Arial" w:cs="Arial"/>
                <w:kern w:val="28"/>
                <w:sz w:val="18"/>
                <w:szCs w:val="18"/>
              </w:rPr>
            </w:pPr>
            <w:r w:rsidRPr="00914A83">
              <w:rPr>
                <w:rFonts w:ascii="Arial" w:hAnsi="Arial" w:cs="Arial"/>
                <w:kern w:val="28"/>
                <w:sz w:val="18"/>
                <w:szCs w:val="18"/>
              </w:rPr>
              <w:t>4,607</w:t>
            </w:r>
          </w:p>
        </w:tc>
        <w:tc>
          <w:tcPr>
            <w:tcW w:w="1845" w:type="dxa"/>
            <w:vAlign w:val="bottom"/>
          </w:tcPr>
          <w:p w:rsidR="00692D46" w:rsidRPr="008B7D7D" w:rsidRDefault="00692D46" w:rsidP="009579F6">
            <w:pPr>
              <w:pStyle w:val="30"/>
              <w:tabs>
                <w:tab w:val="clear" w:pos="2160"/>
                <w:tab w:val="clear" w:pos="2880"/>
                <w:tab w:val="clear" w:pos="7200"/>
                <w:tab w:val="decimal" w:pos="1242"/>
              </w:tabs>
              <w:spacing w:before="0" w:after="0" w:line="380" w:lineRule="exact"/>
              <w:ind w:left="0"/>
              <w:jc w:val="left"/>
              <w:rPr>
                <w:rFonts w:ascii="Arial" w:hAnsi="Arial" w:cs="Arial"/>
                <w:kern w:val="28"/>
                <w:sz w:val="18"/>
                <w:szCs w:val="18"/>
              </w:rPr>
            </w:pPr>
            <w:r w:rsidRPr="008B7D7D">
              <w:rPr>
                <w:rFonts w:ascii="Arial" w:hAnsi="Arial" w:cs="Arial"/>
                <w:kern w:val="28"/>
                <w:sz w:val="18"/>
                <w:szCs w:val="18"/>
              </w:rPr>
              <w:t>22,907</w:t>
            </w:r>
          </w:p>
        </w:tc>
      </w:tr>
    </w:tbl>
    <w:p w:rsidR="006A558F" w:rsidRPr="008B7D7D" w:rsidRDefault="006A558F" w:rsidP="009579F6">
      <w:pPr>
        <w:spacing w:line="380" w:lineRule="exact"/>
        <w:ind w:left="540"/>
        <w:jc w:val="thaiDistribute"/>
        <w:rPr>
          <w:rFonts w:ascii="Arial" w:hAnsi="Arial" w:cs="Arial"/>
          <w:sz w:val="18"/>
          <w:szCs w:val="18"/>
        </w:rPr>
      </w:pPr>
    </w:p>
    <w:tbl>
      <w:tblPr>
        <w:tblW w:w="9000" w:type="dxa"/>
        <w:tblInd w:w="558" w:type="dxa"/>
        <w:tblLayout w:type="fixed"/>
        <w:tblLook w:val="04A0"/>
      </w:tblPr>
      <w:tblGrid>
        <w:gridCol w:w="5310"/>
        <w:gridCol w:w="1845"/>
        <w:gridCol w:w="1845"/>
      </w:tblGrid>
      <w:tr w:rsidR="00F1772D" w:rsidRPr="008B7D7D" w:rsidTr="00757AC2">
        <w:tc>
          <w:tcPr>
            <w:tcW w:w="5310" w:type="dxa"/>
            <w:vAlign w:val="bottom"/>
          </w:tcPr>
          <w:p w:rsidR="00F1772D" w:rsidRPr="008B7D7D" w:rsidRDefault="00F1772D" w:rsidP="009579F6">
            <w:pPr>
              <w:pStyle w:val="30"/>
              <w:spacing w:before="0" w:after="0" w:line="380" w:lineRule="exact"/>
              <w:ind w:left="0"/>
              <w:rPr>
                <w:rFonts w:ascii="Arial" w:hAnsi="Arial" w:cs="Arial"/>
                <w:kern w:val="28"/>
                <w:sz w:val="18"/>
                <w:szCs w:val="18"/>
              </w:rPr>
            </w:pPr>
          </w:p>
        </w:tc>
        <w:tc>
          <w:tcPr>
            <w:tcW w:w="3690" w:type="dxa"/>
            <w:gridSpan w:val="2"/>
            <w:vAlign w:val="bottom"/>
          </w:tcPr>
          <w:p w:rsidR="00F1772D" w:rsidRPr="008B7D7D" w:rsidRDefault="00F1772D" w:rsidP="009579F6">
            <w:pPr>
              <w:spacing w:line="380" w:lineRule="exact"/>
              <w:ind w:left="243" w:hanging="180"/>
              <w:jc w:val="right"/>
              <w:rPr>
                <w:rFonts w:ascii="Arial" w:hAnsi="Arial" w:cs="Arial"/>
                <w:kern w:val="28"/>
                <w:sz w:val="18"/>
                <w:szCs w:val="18"/>
              </w:rPr>
            </w:pPr>
            <w:r w:rsidRPr="008B7D7D">
              <w:rPr>
                <w:rFonts w:ascii="Arial" w:hAnsi="Arial" w:cs="Arial"/>
                <w:kern w:val="28"/>
                <w:sz w:val="18"/>
                <w:szCs w:val="18"/>
              </w:rPr>
              <w:t>(Unit: Thousand Baht)</w:t>
            </w:r>
          </w:p>
        </w:tc>
      </w:tr>
      <w:tr w:rsidR="00F1772D" w:rsidRPr="008B7D7D" w:rsidTr="00757AC2">
        <w:tc>
          <w:tcPr>
            <w:tcW w:w="5310" w:type="dxa"/>
            <w:vAlign w:val="bottom"/>
          </w:tcPr>
          <w:p w:rsidR="00F1772D" w:rsidRPr="008B7D7D" w:rsidRDefault="00F1772D" w:rsidP="009579F6">
            <w:pPr>
              <w:pStyle w:val="30"/>
              <w:spacing w:before="0" w:after="0" w:line="380" w:lineRule="exact"/>
              <w:ind w:left="0"/>
              <w:rPr>
                <w:rFonts w:ascii="Arial" w:hAnsi="Arial" w:cs="Arial"/>
                <w:kern w:val="28"/>
                <w:sz w:val="18"/>
                <w:szCs w:val="18"/>
              </w:rPr>
            </w:pPr>
          </w:p>
        </w:tc>
        <w:tc>
          <w:tcPr>
            <w:tcW w:w="3690" w:type="dxa"/>
            <w:gridSpan w:val="2"/>
            <w:vAlign w:val="bottom"/>
          </w:tcPr>
          <w:p w:rsidR="00F1772D" w:rsidRPr="008B7D7D" w:rsidRDefault="00F1772D" w:rsidP="009579F6">
            <w:pPr>
              <w:pBdr>
                <w:bottom w:val="single" w:sz="4" w:space="1" w:color="auto"/>
              </w:pBdr>
              <w:spacing w:line="380" w:lineRule="exact"/>
              <w:jc w:val="center"/>
              <w:rPr>
                <w:rFonts w:ascii="Arial" w:hAnsi="Arial" w:cs="Arial"/>
                <w:kern w:val="28"/>
                <w:sz w:val="18"/>
                <w:szCs w:val="18"/>
              </w:rPr>
            </w:pPr>
            <w:r w:rsidRPr="008B7D7D">
              <w:rPr>
                <w:rFonts w:ascii="Arial" w:hAnsi="Arial" w:cs="Arial"/>
                <w:kern w:val="28"/>
                <w:sz w:val="18"/>
                <w:szCs w:val="18"/>
              </w:rPr>
              <w:t xml:space="preserve">Separate financial statements </w:t>
            </w:r>
          </w:p>
        </w:tc>
      </w:tr>
      <w:tr w:rsidR="00692D46" w:rsidRPr="008B7D7D" w:rsidTr="00757AC2">
        <w:tc>
          <w:tcPr>
            <w:tcW w:w="5310" w:type="dxa"/>
            <w:vAlign w:val="bottom"/>
          </w:tcPr>
          <w:p w:rsidR="00692D46" w:rsidRPr="008B7D7D" w:rsidRDefault="00692D46" w:rsidP="009579F6">
            <w:pPr>
              <w:pStyle w:val="30"/>
              <w:spacing w:before="0" w:after="0" w:line="380" w:lineRule="exact"/>
              <w:ind w:left="0"/>
              <w:rPr>
                <w:rFonts w:ascii="Arial" w:hAnsi="Arial" w:cs="Arial"/>
                <w:kern w:val="28"/>
                <w:sz w:val="18"/>
                <w:szCs w:val="18"/>
              </w:rPr>
            </w:pPr>
          </w:p>
        </w:tc>
        <w:tc>
          <w:tcPr>
            <w:tcW w:w="3690" w:type="dxa"/>
            <w:gridSpan w:val="2"/>
            <w:vAlign w:val="bottom"/>
          </w:tcPr>
          <w:p w:rsidR="00692D46" w:rsidRPr="008B7D7D" w:rsidRDefault="00692D46" w:rsidP="009579F6">
            <w:pPr>
              <w:pBdr>
                <w:bottom w:val="single" w:sz="4" w:space="1" w:color="auto"/>
              </w:pBdr>
              <w:spacing w:line="380" w:lineRule="exact"/>
              <w:jc w:val="center"/>
              <w:rPr>
                <w:rFonts w:ascii="Arial" w:hAnsi="Arial" w:cs="Arial"/>
                <w:kern w:val="28"/>
                <w:sz w:val="18"/>
                <w:szCs w:val="18"/>
              </w:rPr>
            </w:pPr>
            <w:r w:rsidRPr="008B7D7D">
              <w:rPr>
                <w:rFonts w:ascii="Arial" w:hAnsi="Arial" w:cs="Arial"/>
                <w:kern w:val="28"/>
                <w:sz w:val="18"/>
                <w:szCs w:val="18"/>
              </w:rPr>
              <w:t>Level</w:t>
            </w:r>
            <w:r w:rsidRPr="008B7D7D">
              <w:rPr>
                <w:rFonts w:ascii="Arial" w:hAnsi="Arial" w:cs="Arial"/>
                <w:kern w:val="28"/>
                <w:sz w:val="18"/>
                <w:szCs w:val="18"/>
                <w:cs/>
              </w:rPr>
              <w:t xml:space="preserve"> </w:t>
            </w:r>
            <w:r w:rsidRPr="008B7D7D">
              <w:rPr>
                <w:rFonts w:ascii="Arial" w:hAnsi="Arial" w:cs="Arial"/>
                <w:kern w:val="28"/>
                <w:sz w:val="18"/>
                <w:szCs w:val="18"/>
              </w:rPr>
              <w:t>1</w:t>
            </w:r>
          </w:p>
        </w:tc>
      </w:tr>
      <w:tr w:rsidR="00692D46" w:rsidRPr="008B7D7D" w:rsidTr="00757AC2">
        <w:tc>
          <w:tcPr>
            <w:tcW w:w="5310" w:type="dxa"/>
            <w:vAlign w:val="bottom"/>
          </w:tcPr>
          <w:p w:rsidR="00692D46" w:rsidRPr="008B7D7D" w:rsidRDefault="00692D46" w:rsidP="009579F6">
            <w:pPr>
              <w:pStyle w:val="30"/>
              <w:spacing w:before="0" w:after="0" w:line="380" w:lineRule="exact"/>
              <w:ind w:left="0"/>
              <w:rPr>
                <w:rFonts w:ascii="Arial" w:hAnsi="Arial" w:cs="Arial"/>
                <w:b/>
                <w:bCs/>
                <w:kern w:val="28"/>
                <w:sz w:val="18"/>
                <w:szCs w:val="18"/>
              </w:rPr>
            </w:pPr>
          </w:p>
        </w:tc>
        <w:tc>
          <w:tcPr>
            <w:tcW w:w="1845" w:type="dxa"/>
            <w:vAlign w:val="bottom"/>
          </w:tcPr>
          <w:p w:rsidR="00692D46" w:rsidRPr="008B7D7D" w:rsidRDefault="00186EE2" w:rsidP="009579F6">
            <w:pPr>
              <w:pBdr>
                <w:bottom w:val="single" w:sz="4" w:space="1" w:color="auto"/>
              </w:pBdr>
              <w:spacing w:line="380" w:lineRule="exact"/>
              <w:jc w:val="center"/>
              <w:rPr>
                <w:rFonts w:ascii="Arial" w:hAnsi="Arial" w:cs="Arial"/>
                <w:kern w:val="28"/>
                <w:sz w:val="18"/>
                <w:szCs w:val="18"/>
                <w:cs/>
              </w:rPr>
            </w:pPr>
            <w:r>
              <w:rPr>
                <w:rFonts w:ascii="Arial" w:hAnsi="Arial" w:cs="Arial"/>
                <w:kern w:val="28"/>
                <w:sz w:val="18"/>
                <w:szCs w:val="18"/>
              </w:rPr>
              <w:t>30 June 2017</w:t>
            </w:r>
          </w:p>
        </w:tc>
        <w:tc>
          <w:tcPr>
            <w:tcW w:w="1845" w:type="dxa"/>
            <w:vAlign w:val="bottom"/>
          </w:tcPr>
          <w:p w:rsidR="00692D46" w:rsidRPr="008B7D7D" w:rsidRDefault="00692D46" w:rsidP="009579F6">
            <w:pPr>
              <w:pBdr>
                <w:bottom w:val="single" w:sz="4" w:space="1" w:color="auto"/>
              </w:pBdr>
              <w:spacing w:line="380" w:lineRule="exact"/>
              <w:ind w:left="-85" w:right="-108"/>
              <w:jc w:val="center"/>
              <w:rPr>
                <w:rFonts w:ascii="Arial" w:hAnsi="Arial" w:cs="Arial"/>
                <w:kern w:val="28"/>
                <w:sz w:val="18"/>
                <w:szCs w:val="18"/>
                <w:cs/>
              </w:rPr>
            </w:pPr>
            <w:r w:rsidRPr="008B7D7D">
              <w:rPr>
                <w:rFonts w:ascii="Arial" w:hAnsi="Arial" w:cs="Arial"/>
                <w:kern w:val="28"/>
                <w:sz w:val="18"/>
                <w:szCs w:val="18"/>
              </w:rPr>
              <w:t>31 December  2016</w:t>
            </w:r>
          </w:p>
        </w:tc>
      </w:tr>
      <w:tr w:rsidR="00692D46" w:rsidRPr="008B7D7D" w:rsidTr="00757AC2">
        <w:tc>
          <w:tcPr>
            <w:tcW w:w="5310" w:type="dxa"/>
            <w:vAlign w:val="bottom"/>
          </w:tcPr>
          <w:p w:rsidR="00692D46" w:rsidRPr="008B7D7D" w:rsidRDefault="00692D46" w:rsidP="009579F6">
            <w:pPr>
              <w:spacing w:line="380" w:lineRule="exact"/>
              <w:ind w:left="243" w:hanging="180"/>
              <w:rPr>
                <w:rFonts w:ascii="Arial" w:hAnsi="Arial" w:cs="Arial"/>
                <w:b/>
                <w:bCs/>
                <w:kern w:val="28"/>
                <w:sz w:val="18"/>
                <w:szCs w:val="18"/>
              </w:rPr>
            </w:pPr>
            <w:r w:rsidRPr="008B7D7D">
              <w:rPr>
                <w:rFonts w:ascii="Arial" w:hAnsi="Arial" w:cs="Arial"/>
                <w:b/>
                <w:bCs/>
                <w:kern w:val="28"/>
                <w:sz w:val="18"/>
                <w:szCs w:val="18"/>
              </w:rPr>
              <w:t xml:space="preserve">Financial assets measured at fair value </w:t>
            </w:r>
          </w:p>
        </w:tc>
        <w:tc>
          <w:tcPr>
            <w:tcW w:w="1845" w:type="dxa"/>
            <w:vAlign w:val="bottom"/>
          </w:tcPr>
          <w:p w:rsidR="00692D46" w:rsidRPr="008B7D7D" w:rsidRDefault="00692D46" w:rsidP="009579F6">
            <w:pPr>
              <w:pStyle w:val="30"/>
              <w:tabs>
                <w:tab w:val="right" w:pos="1422"/>
              </w:tabs>
              <w:spacing w:before="0" w:after="0" w:line="380" w:lineRule="exact"/>
              <w:ind w:left="0"/>
              <w:rPr>
                <w:rFonts w:ascii="Arial" w:hAnsi="Arial" w:cs="Arial"/>
                <w:b/>
                <w:bCs/>
                <w:kern w:val="28"/>
                <w:sz w:val="18"/>
                <w:szCs w:val="18"/>
              </w:rPr>
            </w:pPr>
          </w:p>
        </w:tc>
        <w:tc>
          <w:tcPr>
            <w:tcW w:w="1845" w:type="dxa"/>
            <w:vAlign w:val="bottom"/>
          </w:tcPr>
          <w:p w:rsidR="00692D46" w:rsidRPr="008B7D7D" w:rsidRDefault="00692D46" w:rsidP="009579F6">
            <w:pPr>
              <w:pStyle w:val="30"/>
              <w:tabs>
                <w:tab w:val="right" w:pos="1422"/>
              </w:tabs>
              <w:spacing w:before="0" w:after="0" w:line="380" w:lineRule="exact"/>
              <w:ind w:left="0"/>
              <w:rPr>
                <w:rFonts w:ascii="Arial" w:hAnsi="Arial" w:cs="Arial"/>
                <w:b/>
                <w:bCs/>
                <w:kern w:val="28"/>
                <w:sz w:val="18"/>
                <w:szCs w:val="18"/>
              </w:rPr>
            </w:pPr>
          </w:p>
        </w:tc>
      </w:tr>
      <w:tr w:rsidR="00692D46" w:rsidRPr="008B7D7D" w:rsidTr="00757AC2">
        <w:tc>
          <w:tcPr>
            <w:tcW w:w="5310" w:type="dxa"/>
            <w:vAlign w:val="bottom"/>
          </w:tcPr>
          <w:p w:rsidR="00692D46" w:rsidRPr="008B7D7D" w:rsidRDefault="00692D46" w:rsidP="009579F6">
            <w:pPr>
              <w:spacing w:line="380" w:lineRule="exact"/>
              <w:ind w:left="243" w:hanging="180"/>
              <w:jc w:val="thaiDistribute"/>
              <w:rPr>
                <w:rFonts w:ascii="Arial" w:hAnsi="Arial" w:cs="Arial"/>
                <w:kern w:val="28"/>
                <w:sz w:val="18"/>
                <w:szCs w:val="18"/>
                <w:cs/>
              </w:rPr>
            </w:pPr>
            <w:r w:rsidRPr="008B7D7D">
              <w:rPr>
                <w:rFonts w:ascii="Arial" w:hAnsi="Arial" w:cs="Arial"/>
                <w:kern w:val="28"/>
                <w:sz w:val="18"/>
                <w:szCs w:val="18"/>
              </w:rPr>
              <w:t xml:space="preserve">Held for trade investments </w:t>
            </w:r>
            <w:r w:rsidRPr="008B7D7D">
              <w:rPr>
                <w:rFonts w:ascii="Arial" w:hAnsi="Arial" w:cs="Arial"/>
                <w:kern w:val="28"/>
                <w:sz w:val="18"/>
                <w:szCs w:val="18"/>
                <w:cs/>
              </w:rPr>
              <w:t xml:space="preserve"> </w:t>
            </w:r>
          </w:p>
        </w:tc>
        <w:tc>
          <w:tcPr>
            <w:tcW w:w="1845" w:type="dxa"/>
            <w:vAlign w:val="bottom"/>
          </w:tcPr>
          <w:p w:rsidR="00692D46" w:rsidRPr="008B7D7D" w:rsidRDefault="00692D46" w:rsidP="009579F6">
            <w:pPr>
              <w:pStyle w:val="30"/>
              <w:tabs>
                <w:tab w:val="right" w:pos="792"/>
              </w:tabs>
              <w:spacing w:before="0" w:after="0" w:line="380" w:lineRule="exact"/>
              <w:ind w:left="0"/>
              <w:rPr>
                <w:rFonts w:ascii="Arial" w:hAnsi="Arial" w:cs="Arial"/>
                <w:kern w:val="28"/>
                <w:sz w:val="18"/>
                <w:szCs w:val="18"/>
                <w:cs/>
              </w:rPr>
            </w:pPr>
          </w:p>
        </w:tc>
        <w:tc>
          <w:tcPr>
            <w:tcW w:w="1845" w:type="dxa"/>
            <w:vAlign w:val="bottom"/>
          </w:tcPr>
          <w:p w:rsidR="00692D46" w:rsidRPr="008B7D7D" w:rsidRDefault="00692D46" w:rsidP="009579F6">
            <w:pPr>
              <w:pStyle w:val="30"/>
              <w:tabs>
                <w:tab w:val="right" w:pos="792"/>
              </w:tabs>
              <w:spacing w:before="0" w:after="0" w:line="380" w:lineRule="exact"/>
              <w:ind w:left="0"/>
              <w:rPr>
                <w:rFonts w:ascii="Arial" w:hAnsi="Arial" w:cs="Arial"/>
                <w:kern w:val="28"/>
                <w:sz w:val="18"/>
                <w:szCs w:val="18"/>
                <w:cs/>
              </w:rPr>
            </w:pPr>
          </w:p>
        </w:tc>
      </w:tr>
      <w:tr w:rsidR="00692D46" w:rsidRPr="008B7D7D" w:rsidTr="00757AC2">
        <w:tc>
          <w:tcPr>
            <w:tcW w:w="5310" w:type="dxa"/>
            <w:vAlign w:val="bottom"/>
          </w:tcPr>
          <w:p w:rsidR="00692D46" w:rsidRPr="008B7D7D" w:rsidRDefault="00692D46" w:rsidP="009579F6">
            <w:pPr>
              <w:spacing w:line="380" w:lineRule="exact"/>
              <w:ind w:left="342" w:hanging="90"/>
              <w:jc w:val="thaiDistribute"/>
              <w:rPr>
                <w:rFonts w:ascii="Arial" w:hAnsi="Arial" w:cs="Arial"/>
                <w:kern w:val="28"/>
                <w:sz w:val="18"/>
                <w:szCs w:val="18"/>
              </w:rPr>
            </w:pPr>
            <w:r w:rsidRPr="008B7D7D">
              <w:rPr>
                <w:rFonts w:ascii="Arial" w:hAnsi="Arial" w:cs="Arial"/>
                <w:kern w:val="28"/>
                <w:sz w:val="18"/>
                <w:szCs w:val="18"/>
              </w:rPr>
              <w:t xml:space="preserve">Equity instruments </w:t>
            </w:r>
          </w:p>
        </w:tc>
        <w:tc>
          <w:tcPr>
            <w:tcW w:w="1845" w:type="dxa"/>
            <w:vAlign w:val="bottom"/>
          </w:tcPr>
          <w:p w:rsidR="00692D46" w:rsidRPr="008B7D7D" w:rsidRDefault="00914A83" w:rsidP="009579F6">
            <w:pPr>
              <w:pStyle w:val="30"/>
              <w:tabs>
                <w:tab w:val="clear" w:pos="2160"/>
                <w:tab w:val="clear" w:pos="2880"/>
                <w:tab w:val="clear" w:pos="7200"/>
                <w:tab w:val="decimal" w:pos="1242"/>
              </w:tabs>
              <w:spacing w:before="0" w:after="0" w:line="380" w:lineRule="exact"/>
              <w:ind w:left="0"/>
              <w:jc w:val="left"/>
              <w:rPr>
                <w:rFonts w:ascii="Arial" w:hAnsi="Arial" w:cs="Arial"/>
                <w:kern w:val="28"/>
                <w:sz w:val="18"/>
                <w:szCs w:val="18"/>
              </w:rPr>
            </w:pPr>
            <w:r w:rsidRPr="00914A83">
              <w:rPr>
                <w:rFonts w:ascii="Arial" w:hAnsi="Arial" w:cs="Arial"/>
                <w:kern w:val="28"/>
                <w:sz w:val="18"/>
                <w:szCs w:val="18"/>
              </w:rPr>
              <w:t>4,607</w:t>
            </w:r>
          </w:p>
        </w:tc>
        <w:tc>
          <w:tcPr>
            <w:tcW w:w="1845" w:type="dxa"/>
            <w:vAlign w:val="bottom"/>
          </w:tcPr>
          <w:p w:rsidR="00692D46" w:rsidRPr="008B7D7D" w:rsidRDefault="00692D46" w:rsidP="009579F6">
            <w:pPr>
              <w:pStyle w:val="30"/>
              <w:tabs>
                <w:tab w:val="clear" w:pos="2160"/>
                <w:tab w:val="clear" w:pos="2880"/>
                <w:tab w:val="clear" w:pos="7200"/>
                <w:tab w:val="decimal" w:pos="1242"/>
              </w:tabs>
              <w:spacing w:before="0" w:after="0" w:line="380" w:lineRule="exact"/>
              <w:ind w:left="0"/>
              <w:jc w:val="left"/>
              <w:rPr>
                <w:rFonts w:ascii="Arial" w:hAnsi="Arial" w:cs="Arial"/>
                <w:kern w:val="28"/>
                <w:sz w:val="18"/>
                <w:szCs w:val="18"/>
              </w:rPr>
            </w:pPr>
            <w:r w:rsidRPr="008B7D7D">
              <w:rPr>
                <w:rFonts w:ascii="Arial" w:hAnsi="Arial" w:cs="Arial"/>
                <w:kern w:val="28"/>
                <w:sz w:val="18"/>
                <w:szCs w:val="18"/>
              </w:rPr>
              <w:t>22,907</w:t>
            </w:r>
          </w:p>
        </w:tc>
      </w:tr>
    </w:tbl>
    <w:p w:rsidR="0008762B" w:rsidRDefault="00692D46" w:rsidP="009579F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9579F6">
        <w:rPr>
          <w:rFonts w:ascii="Arial" w:hAnsi="Arial" w:cs="Arial"/>
          <w:b/>
          <w:bCs/>
          <w:sz w:val="22"/>
          <w:szCs w:val="22"/>
        </w:rPr>
        <w:t>3</w:t>
      </w:r>
      <w:r w:rsidR="0008762B">
        <w:rPr>
          <w:rFonts w:ascii="Arial" w:hAnsi="Arial" w:cs="Arial"/>
          <w:b/>
          <w:bCs/>
          <w:sz w:val="22"/>
          <w:szCs w:val="22"/>
        </w:rPr>
        <w:t>.</w:t>
      </w:r>
      <w:r w:rsidR="0008762B">
        <w:rPr>
          <w:rFonts w:ascii="Arial" w:hAnsi="Arial" w:cs="Arial"/>
          <w:b/>
          <w:bCs/>
          <w:sz w:val="22"/>
          <w:szCs w:val="22"/>
        </w:rPr>
        <w:tab/>
        <w:t>Reclassification</w:t>
      </w:r>
    </w:p>
    <w:p w:rsidR="0008762B" w:rsidRDefault="0008762B" w:rsidP="009579F6">
      <w:pPr>
        <w:spacing w:before="120" w:after="120" w:line="380" w:lineRule="exact"/>
        <w:ind w:left="547" w:hanging="547"/>
        <w:jc w:val="thaiDistribute"/>
        <w:rPr>
          <w:rFonts w:ascii="Arial" w:hAnsi="Arial"/>
          <w:sz w:val="22"/>
          <w:szCs w:val="22"/>
        </w:rPr>
      </w:pPr>
      <w:r>
        <w:rPr>
          <w:rFonts w:ascii="Arial" w:hAnsi="Arial"/>
          <w:sz w:val="22"/>
          <w:szCs w:val="22"/>
        </w:rPr>
        <w:tab/>
      </w:r>
      <w:r w:rsidR="00A16BA8">
        <w:rPr>
          <w:rFonts w:ascii="Arial" w:hAnsi="Arial"/>
          <w:sz w:val="22"/>
          <w:szCs w:val="22"/>
        </w:rPr>
        <w:t xml:space="preserve">The </w:t>
      </w:r>
      <w:r w:rsidR="00A16BA8" w:rsidRPr="00A16BA8">
        <w:rPr>
          <w:rFonts w:ascii="Arial" w:hAnsi="Arial"/>
          <w:sz w:val="22"/>
          <w:szCs w:val="22"/>
        </w:rPr>
        <w:t>r</w:t>
      </w:r>
      <w:r w:rsidR="00A16BA8">
        <w:rPr>
          <w:rFonts w:ascii="Arial" w:hAnsi="Arial"/>
          <w:sz w:val="22"/>
          <w:szCs w:val="22"/>
        </w:rPr>
        <w:t>eclassifications for the consolidated and separate statements of financial position as at 31 December 2016 were as follows:</w:t>
      </w:r>
    </w:p>
    <w:tbl>
      <w:tblPr>
        <w:tblW w:w="9000" w:type="dxa"/>
        <w:tblInd w:w="648" w:type="dxa"/>
        <w:tblLayout w:type="fixed"/>
        <w:tblLook w:val="0000"/>
      </w:tblPr>
      <w:tblGrid>
        <w:gridCol w:w="3690"/>
        <w:gridCol w:w="1770"/>
        <w:gridCol w:w="1770"/>
        <w:gridCol w:w="1770"/>
      </w:tblGrid>
      <w:tr w:rsidR="003E32E1" w:rsidRPr="00A16BA8" w:rsidTr="00086E6C">
        <w:tc>
          <w:tcPr>
            <w:tcW w:w="3690" w:type="dxa"/>
            <w:vAlign w:val="bottom"/>
          </w:tcPr>
          <w:p w:rsidR="003E32E1" w:rsidRPr="00A16BA8" w:rsidRDefault="003E32E1" w:rsidP="009579F6">
            <w:pPr>
              <w:spacing w:line="380" w:lineRule="exact"/>
              <w:jc w:val="both"/>
              <w:rPr>
                <w:rFonts w:ascii="Arial" w:hAnsi="Arial"/>
                <w:sz w:val="18"/>
                <w:szCs w:val="18"/>
                <w:u w:val="single"/>
              </w:rPr>
            </w:pPr>
          </w:p>
        </w:tc>
        <w:tc>
          <w:tcPr>
            <w:tcW w:w="5310" w:type="dxa"/>
            <w:gridSpan w:val="3"/>
            <w:vAlign w:val="bottom"/>
          </w:tcPr>
          <w:p w:rsidR="003E32E1" w:rsidRPr="00A16BA8" w:rsidRDefault="003E32E1" w:rsidP="009579F6">
            <w:pPr>
              <w:spacing w:line="380" w:lineRule="exact"/>
              <w:jc w:val="right"/>
              <w:rPr>
                <w:rFonts w:ascii="Arial" w:hAnsi="Arial"/>
                <w:sz w:val="18"/>
                <w:szCs w:val="18"/>
              </w:rPr>
            </w:pPr>
            <w:r w:rsidRPr="00A16BA8">
              <w:rPr>
                <w:rFonts w:ascii="Arial" w:hAnsi="Arial"/>
                <w:sz w:val="18"/>
                <w:szCs w:val="18"/>
              </w:rPr>
              <w:t>(Unit: Thousand Baht)</w:t>
            </w:r>
          </w:p>
        </w:tc>
      </w:tr>
      <w:tr w:rsidR="003E32E1" w:rsidRPr="00A16BA8" w:rsidTr="00086E6C">
        <w:tc>
          <w:tcPr>
            <w:tcW w:w="3690" w:type="dxa"/>
            <w:vAlign w:val="bottom"/>
          </w:tcPr>
          <w:p w:rsidR="003E32E1" w:rsidRPr="00A16BA8" w:rsidRDefault="003E32E1" w:rsidP="009579F6">
            <w:pPr>
              <w:spacing w:line="380" w:lineRule="exact"/>
              <w:jc w:val="both"/>
              <w:rPr>
                <w:rFonts w:ascii="Arial" w:hAnsi="Arial"/>
                <w:sz w:val="18"/>
                <w:szCs w:val="18"/>
                <w:u w:val="single"/>
              </w:rPr>
            </w:pPr>
          </w:p>
        </w:tc>
        <w:tc>
          <w:tcPr>
            <w:tcW w:w="5310" w:type="dxa"/>
            <w:gridSpan w:val="3"/>
            <w:vAlign w:val="bottom"/>
          </w:tcPr>
          <w:p w:rsidR="003E32E1" w:rsidRPr="00A16BA8" w:rsidRDefault="003E32E1" w:rsidP="009579F6">
            <w:pPr>
              <w:pBdr>
                <w:bottom w:val="single" w:sz="4" w:space="1" w:color="auto"/>
              </w:pBdr>
              <w:spacing w:line="380" w:lineRule="exact"/>
              <w:ind w:right="-18"/>
              <w:jc w:val="center"/>
              <w:rPr>
                <w:rFonts w:ascii="Arial" w:hAnsi="Arial"/>
                <w:sz w:val="18"/>
                <w:szCs w:val="18"/>
              </w:rPr>
            </w:pPr>
            <w:r w:rsidRPr="00A16BA8">
              <w:rPr>
                <w:rFonts w:ascii="Arial" w:hAnsi="Arial"/>
                <w:sz w:val="18"/>
                <w:szCs w:val="18"/>
              </w:rPr>
              <w:t xml:space="preserve">Consolidated </w:t>
            </w:r>
            <w:r>
              <w:rPr>
                <w:rFonts w:ascii="Arial" w:hAnsi="Arial"/>
                <w:sz w:val="18"/>
                <w:szCs w:val="18"/>
              </w:rPr>
              <w:t>statement</w:t>
            </w:r>
            <w:r w:rsidRPr="00A16BA8">
              <w:rPr>
                <w:rFonts w:ascii="Arial" w:hAnsi="Arial"/>
                <w:sz w:val="18"/>
                <w:szCs w:val="18"/>
              </w:rPr>
              <w:t xml:space="preserve"> of </w:t>
            </w:r>
            <w:r>
              <w:rPr>
                <w:rFonts w:ascii="Arial" w:hAnsi="Arial"/>
                <w:sz w:val="18"/>
                <w:szCs w:val="18"/>
              </w:rPr>
              <w:t>financial position</w:t>
            </w:r>
            <w:r w:rsidR="00692D46">
              <w:rPr>
                <w:rFonts w:ascii="Arial" w:hAnsi="Arial"/>
                <w:sz w:val="18"/>
                <w:szCs w:val="18"/>
              </w:rPr>
              <w:t xml:space="preserve">                                                  </w:t>
            </w:r>
            <w:r w:rsidR="00692D46" w:rsidRPr="00692D46">
              <w:rPr>
                <w:rFonts w:ascii="Arial" w:hAnsi="Arial"/>
                <w:sz w:val="18"/>
                <w:szCs w:val="18"/>
              </w:rPr>
              <w:t>as at 31 December 2016</w:t>
            </w:r>
          </w:p>
        </w:tc>
      </w:tr>
      <w:tr w:rsidR="003E32E1" w:rsidRPr="00A16BA8" w:rsidTr="00086E6C">
        <w:tc>
          <w:tcPr>
            <w:tcW w:w="3690" w:type="dxa"/>
            <w:vAlign w:val="bottom"/>
          </w:tcPr>
          <w:p w:rsidR="003E32E1" w:rsidRPr="00A16BA8" w:rsidRDefault="003E32E1" w:rsidP="009579F6">
            <w:pPr>
              <w:spacing w:line="380" w:lineRule="exact"/>
              <w:jc w:val="both"/>
              <w:rPr>
                <w:rFonts w:ascii="Arial" w:hAnsi="Arial"/>
                <w:sz w:val="18"/>
                <w:szCs w:val="18"/>
                <w:u w:val="single"/>
              </w:rPr>
            </w:pPr>
          </w:p>
        </w:tc>
        <w:tc>
          <w:tcPr>
            <w:tcW w:w="1770" w:type="dxa"/>
            <w:vAlign w:val="bottom"/>
          </w:tcPr>
          <w:p w:rsidR="003E32E1" w:rsidRPr="00A16BA8" w:rsidRDefault="003E32E1" w:rsidP="009579F6">
            <w:pPr>
              <w:pBdr>
                <w:bottom w:val="single" w:sz="4" w:space="1" w:color="auto"/>
              </w:pBdr>
              <w:spacing w:line="380" w:lineRule="exact"/>
              <w:ind w:right="-18"/>
              <w:jc w:val="center"/>
              <w:rPr>
                <w:rFonts w:ascii="Arial" w:hAnsi="Arial"/>
                <w:sz w:val="18"/>
                <w:szCs w:val="18"/>
              </w:rPr>
            </w:pPr>
            <w:r w:rsidRPr="00A16BA8">
              <w:rPr>
                <w:rFonts w:ascii="Arial" w:hAnsi="Arial"/>
                <w:sz w:val="18"/>
                <w:szCs w:val="18"/>
              </w:rPr>
              <w:t>As previously reported</w:t>
            </w:r>
          </w:p>
        </w:tc>
        <w:tc>
          <w:tcPr>
            <w:tcW w:w="1770" w:type="dxa"/>
            <w:vAlign w:val="bottom"/>
          </w:tcPr>
          <w:p w:rsidR="003E32E1" w:rsidRPr="00A16BA8" w:rsidRDefault="003E32E1" w:rsidP="009579F6">
            <w:pPr>
              <w:pBdr>
                <w:bottom w:val="single" w:sz="4" w:space="1" w:color="auto"/>
              </w:pBdr>
              <w:spacing w:line="380" w:lineRule="exact"/>
              <w:ind w:right="-18"/>
              <w:jc w:val="center"/>
              <w:rPr>
                <w:rFonts w:ascii="Arial" w:hAnsi="Arial"/>
                <w:sz w:val="18"/>
                <w:szCs w:val="18"/>
              </w:rPr>
            </w:pPr>
            <w:r w:rsidRPr="00A16BA8">
              <w:rPr>
                <w:rFonts w:ascii="Arial" w:hAnsi="Arial"/>
                <w:sz w:val="18"/>
                <w:szCs w:val="18"/>
              </w:rPr>
              <w:t>Reclassified</w:t>
            </w:r>
          </w:p>
        </w:tc>
        <w:tc>
          <w:tcPr>
            <w:tcW w:w="1770" w:type="dxa"/>
            <w:vAlign w:val="bottom"/>
          </w:tcPr>
          <w:p w:rsidR="003E32E1" w:rsidRPr="00A16BA8" w:rsidRDefault="003E32E1" w:rsidP="009579F6">
            <w:pPr>
              <w:pBdr>
                <w:bottom w:val="single" w:sz="4" w:space="1" w:color="auto"/>
              </w:pBdr>
              <w:spacing w:line="380" w:lineRule="exact"/>
              <w:ind w:right="-18"/>
              <w:jc w:val="center"/>
              <w:rPr>
                <w:rFonts w:ascii="Arial" w:hAnsi="Arial"/>
                <w:sz w:val="18"/>
                <w:szCs w:val="18"/>
              </w:rPr>
            </w:pPr>
            <w:r w:rsidRPr="00A16BA8">
              <w:rPr>
                <w:rFonts w:ascii="Arial" w:hAnsi="Arial"/>
                <w:sz w:val="18"/>
                <w:szCs w:val="18"/>
              </w:rPr>
              <w:t>As reclassified</w:t>
            </w:r>
          </w:p>
        </w:tc>
      </w:tr>
      <w:tr w:rsidR="003E32E1" w:rsidRPr="00A16BA8" w:rsidTr="00086E6C">
        <w:tc>
          <w:tcPr>
            <w:tcW w:w="3690" w:type="dxa"/>
            <w:vAlign w:val="bottom"/>
          </w:tcPr>
          <w:p w:rsidR="003E32E1" w:rsidRPr="00A16BA8" w:rsidRDefault="003E32E1" w:rsidP="009579F6">
            <w:pPr>
              <w:spacing w:line="380" w:lineRule="exact"/>
              <w:ind w:left="-18"/>
              <w:jc w:val="both"/>
              <w:rPr>
                <w:rFonts w:ascii="Arial" w:hAnsi="Arial"/>
                <w:sz w:val="18"/>
                <w:szCs w:val="18"/>
              </w:rPr>
            </w:pPr>
            <w:r>
              <w:rPr>
                <w:rFonts w:ascii="Arial" w:hAnsi="Arial"/>
                <w:sz w:val="18"/>
                <w:szCs w:val="18"/>
              </w:rPr>
              <w:t>Trade and other receivables</w:t>
            </w:r>
          </w:p>
        </w:tc>
        <w:tc>
          <w:tcPr>
            <w:tcW w:w="1770" w:type="dxa"/>
            <w:vAlign w:val="bottom"/>
          </w:tcPr>
          <w:p w:rsidR="003E32E1" w:rsidRPr="003E32E1" w:rsidRDefault="003E32E1" w:rsidP="009579F6">
            <w:pPr>
              <w:tabs>
                <w:tab w:val="decimal" w:pos="1332"/>
              </w:tabs>
              <w:spacing w:line="380" w:lineRule="exact"/>
              <w:ind w:right="-18"/>
              <w:jc w:val="both"/>
              <w:rPr>
                <w:rFonts w:ascii="Arial" w:hAnsi="Arial"/>
                <w:sz w:val="18"/>
                <w:szCs w:val="18"/>
              </w:rPr>
            </w:pPr>
            <w:r>
              <w:rPr>
                <w:rFonts w:ascii="Arial" w:hAnsi="Arial"/>
                <w:sz w:val="18"/>
                <w:szCs w:val="18"/>
              </w:rPr>
              <w:t>183,</w:t>
            </w:r>
            <w:r w:rsidRPr="003E32E1">
              <w:rPr>
                <w:rFonts w:ascii="Arial" w:hAnsi="Arial"/>
                <w:sz w:val="18"/>
                <w:szCs w:val="18"/>
              </w:rPr>
              <w:t>962</w:t>
            </w:r>
          </w:p>
        </w:tc>
        <w:tc>
          <w:tcPr>
            <w:tcW w:w="1770" w:type="dxa"/>
            <w:vAlign w:val="bottom"/>
          </w:tcPr>
          <w:p w:rsidR="003E32E1" w:rsidRPr="003E32E1" w:rsidRDefault="003E32E1" w:rsidP="009579F6">
            <w:pPr>
              <w:tabs>
                <w:tab w:val="decimal" w:pos="1332"/>
              </w:tabs>
              <w:spacing w:line="380" w:lineRule="exact"/>
              <w:jc w:val="both"/>
              <w:rPr>
                <w:rFonts w:ascii="Arial" w:hAnsi="Arial"/>
                <w:sz w:val="18"/>
                <w:szCs w:val="18"/>
              </w:rPr>
            </w:pPr>
            <w:r w:rsidRPr="003E32E1">
              <w:rPr>
                <w:rFonts w:ascii="Arial" w:hAnsi="Arial"/>
                <w:sz w:val="18"/>
                <w:szCs w:val="18"/>
              </w:rPr>
              <w:t>240</w:t>
            </w:r>
          </w:p>
        </w:tc>
        <w:tc>
          <w:tcPr>
            <w:tcW w:w="1770" w:type="dxa"/>
            <w:vAlign w:val="bottom"/>
          </w:tcPr>
          <w:p w:rsidR="003E32E1" w:rsidRPr="003E32E1" w:rsidRDefault="003E32E1" w:rsidP="009579F6">
            <w:pPr>
              <w:tabs>
                <w:tab w:val="decimal" w:pos="1310"/>
              </w:tabs>
              <w:spacing w:line="380" w:lineRule="exact"/>
              <w:jc w:val="both"/>
              <w:rPr>
                <w:rFonts w:ascii="Arial" w:hAnsi="Arial"/>
                <w:sz w:val="18"/>
                <w:szCs w:val="18"/>
              </w:rPr>
            </w:pPr>
            <w:r w:rsidRPr="003E32E1">
              <w:rPr>
                <w:rFonts w:ascii="Arial" w:hAnsi="Arial"/>
                <w:sz w:val="18"/>
                <w:szCs w:val="18"/>
              </w:rPr>
              <w:t>184,202</w:t>
            </w:r>
          </w:p>
        </w:tc>
      </w:tr>
      <w:tr w:rsidR="003E32E1" w:rsidRPr="00A16BA8" w:rsidTr="00086E6C">
        <w:tc>
          <w:tcPr>
            <w:tcW w:w="3690" w:type="dxa"/>
            <w:vAlign w:val="bottom"/>
          </w:tcPr>
          <w:p w:rsidR="003E32E1" w:rsidRPr="00A16BA8" w:rsidRDefault="006067F4" w:rsidP="00BD5A24">
            <w:pPr>
              <w:spacing w:line="380" w:lineRule="exact"/>
              <w:ind w:left="162" w:right="-108" w:hanging="180"/>
              <w:rPr>
                <w:rFonts w:ascii="Arial" w:hAnsi="Arial"/>
                <w:sz w:val="18"/>
                <w:szCs w:val="18"/>
              </w:rPr>
            </w:pPr>
            <w:r>
              <w:rPr>
                <w:rFonts w:ascii="Arial" w:hAnsi="Arial"/>
                <w:sz w:val="18"/>
                <w:szCs w:val="18"/>
              </w:rPr>
              <w:t>S</w:t>
            </w:r>
            <w:r w:rsidR="003E32E1">
              <w:rPr>
                <w:rFonts w:ascii="Arial" w:hAnsi="Arial"/>
                <w:sz w:val="18"/>
                <w:szCs w:val="18"/>
              </w:rPr>
              <w:t>hort-term loans from financial</w:t>
            </w:r>
            <w:r w:rsidR="002F1737">
              <w:rPr>
                <w:rFonts w:ascii="Arial" w:hAnsi="Arial"/>
                <w:sz w:val="18"/>
                <w:szCs w:val="18"/>
              </w:rPr>
              <w:t xml:space="preserve"> </w:t>
            </w:r>
            <w:r w:rsidR="003E32E1">
              <w:rPr>
                <w:rFonts w:ascii="Arial" w:hAnsi="Arial"/>
                <w:sz w:val="18"/>
                <w:szCs w:val="18"/>
              </w:rPr>
              <w:t>institutions</w:t>
            </w:r>
          </w:p>
        </w:tc>
        <w:tc>
          <w:tcPr>
            <w:tcW w:w="1770" w:type="dxa"/>
            <w:vAlign w:val="bottom"/>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129,760</w:t>
            </w:r>
          </w:p>
        </w:tc>
        <w:tc>
          <w:tcPr>
            <w:tcW w:w="1770" w:type="dxa"/>
            <w:vAlign w:val="bottom"/>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240</w:t>
            </w:r>
          </w:p>
        </w:tc>
        <w:tc>
          <w:tcPr>
            <w:tcW w:w="1770" w:type="dxa"/>
            <w:vAlign w:val="bottom"/>
          </w:tcPr>
          <w:p w:rsidR="003E32E1" w:rsidRPr="003E32E1" w:rsidRDefault="003E32E1" w:rsidP="009579F6">
            <w:pPr>
              <w:tabs>
                <w:tab w:val="decimal" w:pos="1310"/>
              </w:tabs>
              <w:spacing w:line="380" w:lineRule="exact"/>
              <w:ind w:right="-18"/>
              <w:jc w:val="both"/>
              <w:rPr>
                <w:rFonts w:ascii="Arial" w:hAnsi="Arial"/>
                <w:sz w:val="18"/>
                <w:szCs w:val="18"/>
              </w:rPr>
            </w:pPr>
            <w:r w:rsidRPr="003E32E1">
              <w:rPr>
                <w:rFonts w:ascii="Arial" w:hAnsi="Arial"/>
                <w:sz w:val="18"/>
                <w:szCs w:val="18"/>
              </w:rPr>
              <w:t>130,000</w:t>
            </w:r>
          </w:p>
        </w:tc>
      </w:tr>
      <w:tr w:rsidR="003E32E1" w:rsidRPr="00A16BA8" w:rsidTr="00086E6C">
        <w:tc>
          <w:tcPr>
            <w:tcW w:w="3690" w:type="dxa"/>
            <w:vAlign w:val="bottom"/>
          </w:tcPr>
          <w:p w:rsidR="003E32E1" w:rsidRDefault="003E32E1" w:rsidP="009579F6">
            <w:pPr>
              <w:spacing w:line="380" w:lineRule="exact"/>
              <w:ind w:left="-18" w:right="-108"/>
              <w:jc w:val="both"/>
              <w:rPr>
                <w:rFonts w:ascii="Arial" w:hAnsi="Arial"/>
                <w:sz w:val="18"/>
                <w:szCs w:val="18"/>
              </w:rPr>
            </w:pPr>
            <w:r>
              <w:rPr>
                <w:rFonts w:ascii="Arial" w:hAnsi="Arial"/>
                <w:sz w:val="18"/>
                <w:szCs w:val="18"/>
              </w:rPr>
              <w:t>Short-term loans</w:t>
            </w:r>
          </w:p>
        </w:tc>
        <w:tc>
          <w:tcPr>
            <w:tcW w:w="1770" w:type="dxa"/>
            <w:vAlign w:val="bottom"/>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21,608</w:t>
            </w:r>
          </w:p>
        </w:tc>
        <w:tc>
          <w:tcPr>
            <w:tcW w:w="1770" w:type="dxa"/>
            <w:vAlign w:val="bottom"/>
          </w:tcPr>
          <w:p w:rsidR="003E32E1" w:rsidRPr="003E32E1" w:rsidRDefault="003E32E1" w:rsidP="009579F6">
            <w:pPr>
              <w:tabs>
                <w:tab w:val="decimal" w:pos="1332"/>
              </w:tabs>
              <w:spacing w:line="380" w:lineRule="exact"/>
              <w:ind w:right="-18"/>
              <w:jc w:val="both"/>
              <w:rPr>
                <w:rFonts w:ascii="Arial" w:hAnsi="Arial" w:hint="cs"/>
                <w:sz w:val="18"/>
                <w:szCs w:val="18"/>
                <w:cs/>
              </w:rPr>
            </w:pPr>
            <w:r>
              <w:rPr>
                <w:rFonts w:ascii="Arial" w:hAnsi="Arial"/>
                <w:sz w:val="18"/>
                <w:szCs w:val="18"/>
              </w:rPr>
              <w:t>(</w:t>
            </w:r>
            <w:r w:rsidRPr="003E32E1">
              <w:rPr>
                <w:rFonts w:ascii="Arial" w:hAnsi="Arial"/>
                <w:sz w:val="18"/>
                <w:szCs w:val="18"/>
              </w:rPr>
              <w:t>3,000</w:t>
            </w:r>
            <w:r>
              <w:rPr>
                <w:rFonts w:ascii="Arial" w:hAnsi="Arial"/>
                <w:sz w:val="18"/>
                <w:szCs w:val="18"/>
              </w:rPr>
              <w:t>)</w:t>
            </w:r>
          </w:p>
        </w:tc>
        <w:tc>
          <w:tcPr>
            <w:tcW w:w="1770" w:type="dxa"/>
            <w:vAlign w:val="bottom"/>
          </w:tcPr>
          <w:p w:rsidR="003E32E1" w:rsidRPr="003E32E1" w:rsidRDefault="003E32E1" w:rsidP="009579F6">
            <w:pPr>
              <w:tabs>
                <w:tab w:val="decimal" w:pos="1310"/>
              </w:tabs>
              <w:spacing w:line="380" w:lineRule="exact"/>
              <w:ind w:right="-18"/>
              <w:jc w:val="both"/>
              <w:rPr>
                <w:rFonts w:ascii="Arial" w:hAnsi="Arial"/>
                <w:sz w:val="18"/>
                <w:szCs w:val="18"/>
              </w:rPr>
            </w:pPr>
            <w:r w:rsidRPr="003E32E1">
              <w:rPr>
                <w:rFonts w:ascii="Arial" w:hAnsi="Arial"/>
                <w:sz w:val="18"/>
                <w:szCs w:val="18"/>
              </w:rPr>
              <w:t>18,608</w:t>
            </w:r>
          </w:p>
        </w:tc>
      </w:tr>
      <w:tr w:rsidR="003E32E1" w:rsidRPr="00A16BA8" w:rsidTr="00086E6C">
        <w:tc>
          <w:tcPr>
            <w:tcW w:w="3690" w:type="dxa"/>
            <w:vAlign w:val="bottom"/>
          </w:tcPr>
          <w:p w:rsidR="003E32E1" w:rsidRDefault="003E32E1" w:rsidP="009579F6">
            <w:pPr>
              <w:spacing w:line="380" w:lineRule="exact"/>
              <w:ind w:left="162" w:right="-108" w:hanging="180"/>
              <w:rPr>
                <w:rFonts w:ascii="Arial" w:hAnsi="Arial"/>
                <w:sz w:val="18"/>
                <w:szCs w:val="18"/>
              </w:rPr>
            </w:pPr>
            <w:r>
              <w:rPr>
                <w:rFonts w:ascii="Arial" w:hAnsi="Arial"/>
                <w:sz w:val="18"/>
                <w:szCs w:val="18"/>
              </w:rPr>
              <w:t>Current portion of long-term loan</w:t>
            </w:r>
            <w:r w:rsidR="00BD5A24">
              <w:rPr>
                <w:rFonts w:ascii="Arial" w:hAnsi="Arial"/>
                <w:sz w:val="18"/>
                <w:szCs w:val="18"/>
              </w:rPr>
              <w:t>s</w:t>
            </w:r>
            <w:r>
              <w:rPr>
                <w:rFonts w:ascii="Arial" w:hAnsi="Arial"/>
                <w:sz w:val="18"/>
                <w:szCs w:val="18"/>
              </w:rPr>
              <w:t xml:space="preserve"> from financial institutions</w:t>
            </w:r>
          </w:p>
        </w:tc>
        <w:tc>
          <w:tcPr>
            <w:tcW w:w="1770" w:type="dxa"/>
            <w:vAlign w:val="bottom"/>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18,840</w:t>
            </w:r>
          </w:p>
        </w:tc>
        <w:tc>
          <w:tcPr>
            <w:tcW w:w="1770" w:type="dxa"/>
            <w:vAlign w:val="bottom"/>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1,570</w:t>
            </w:r>
          </w:p>
        </w:tc>
        <w:tc>
          <w:tcPr>
            <w:tcW w:w="1770" w:type="dxa"/>
            <w:vAlign w:val="bottom"/>
          </w:tcPr>
          <w:p w:rsidR="003E32E1" w:rsidRPr="003E32E1" w:rsidRDefault="003E32E1" w:rsidP="009579F6">
            <w:pPr>
              <w:tabs>
                <w:tab w:val="decimal" w:pos="1310"/>
              </w:tabs>
              <w:spacing w:line="380" w:lineRule="exact"/>
              <w:ind w:right="-18"/>
              <w:jc w:val="both"/>
              <w:rPr>
                <w:rFonts w:ascii="Arial" w:hAnsi="Arial"/>
                <w:sz w:val="18"/>
                <w:szCs w:val="18"/>
              </w:rPr>
            </w:pPr>
            <w:r w:rsidRPr="003E32E1">
              <w:rPr>
                <w:rFonts w:ascii="Arial" w:hAnsi="Arial"/>
                <w:sz w:val="18"/>
                <w:szCs w:val="18"/>
              </w:rPr>
              <w:t>20,410</w:t>
            </w:r>
          </w:p>
        </w:tc>
      </w:tr>
      <w:tr w:rsidR="003E32E1" w:rsidRPr="00A16BA8" w:rsidTr="00086E6C">
        <w:tc>
          <w:tcPr>
            <w:tcW w:w="3690" w:type="dxa"/>
            <w:vAlign w:val="bottom"/>
          </w:tcPr>
          <w:p w:rsidR="003E32E1" w:rsidRDefault="003E32E1" w:rsidP="009579F6">
            <w:pPr>
              <w:spacing w:line="380" w:lineRule="exact"/>
              <w:ind w:left="162" w:right="-108" w:hanging="180"/>
              <w:rPr>
                <w:rFonts w:ascii="Arial" w:hAnsi="Arial"/>
                <w:sz w:val="18"/>
                <w:szCs w:val="18"/>
              </w:rPr>
            </w:pPr>
            <w:r>
              <w:rPr>
                <w:rFonts w:ascii="Arial" w:hAnsi="Arial"/>
                <w:sz w:val="18"/>
                <w:szCs w:val="18"/>
              </w:rPr>
              <w:t>Long-term loans from financial institution, net of current portion</w:t>
            </w:r>
          </w:p>
        </w:tc>
        <w:tc>
          <w:tcPr>
            <w:tcW w:w="1770" w:type="dxa"/>
            <w:vAlign w:val="bottom"/>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66,738</w:t>
            </w:r>
          </w:p>
        </w:tc>
        <w:tc>
          <w:tcPr>
            <w:tcW w:w="1770" w:type="dxa"/>
            <w:vAlign w:val="bottom"/>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1,430</w:t>
            </w:r>
          </w:p>
        </w:tc>
        <w:tc>
          <w:tcPr>
            <w:tcW w:w="1770" w:type="dxa"/>
            <w:vAlign w:val="bottom"/>
          </w:tcPr>
          <w:p w:rsidR="003E32E1" w:rsidRPr="003E32E1" w:rsidRDefault="003E32E1" w:rsidP="009579F6">
            <w:pPr>
              <w:tabs>
                <w:tab w:val="decimal" w:pos="1310"/>
              </w:tabs>
              <w:spacing w:line="380" w:lineRule="exact"/>
              <w:ind w:right="-18"/>
              <w:jc w:val="both"/>
              <w:rPr>
                <w:rFonts w:ascii="Arial" w:hAnsi="Arial"/>
                <w:sz w:val="18"/>
                <w:szCs w:val="18"/>
              </w:rPr>
            </w:pPr>
            <w:r w:rsidRPr="003E32E1">
              <w:rPr>
                <w:rFonts w:ascii="Arial" w:hAnsi="Arial"/>
                <w:sz w:val="18"/>
                <w:szCs w:val="18"/>
              </w:rPr>
              <w:t>68,168</w:t>
            </w:r>
          </w:p>
        </w:tc>
      </w:tr>
      <w:tr w:rsidR="00692D46" w:rsidRPr="00A16BA8" w:rsidTr="00086E6C">
        <w:tc>
          <w:tcPr>
            <w:tcW w:w="3690" w:type="dxa"/>
            <w:vAlign w:val="bottom"/>
          </w:tcPr>
          <w:p w:rsidR="00692D46" w:rsidRDefault="00692D46" w:rsidP="009579F6">
            <w:pPr>
              <w:spacing w:line="380" w:lineRule="exact"/>
              <w:ind w:left="162" w:right="-108" w:hanging="180"/>
              <w:rPr>
                <w:rFonts w:ascii="Arial" w:hAnsi="Arial"/>
                <w:sz w:val="18"/>
                <w:szCs w:val="18"/>
              </w:rPr>
            </w:pPr>
          </w:p>
        </w:tc>
        <w:tc>
          <w:tcPr>
            <w:tcW w:w="1770" w:type="dxa"/>
          </w:tcPr>
          <w:p w:rsidR="00692D46" w:rsidRDefault="00692D46" w:rsidP="009579F6">
            <w:pPr>
              <w:tabs>
                <w:tab w:val="decimal" w:pos="1332"/>
              </w:tabs>
              <w:spacing w:line="380" w:lineRule="exact"/>
              <w:ind w:right="-18"/>
              <w:jc w:val="both"/>
              <w:rPr>
                <w:rFonts w:ascii="Arial" w:hAnsi="Arial"/>
                <w:sz w:val="18"/>
                <w:szCs w:val="18"/>
              </w:rPr>
            </w:pPr>
          </w:p>
        </w:tc>
        <w:tc>
          <w:tcPr>
            <w:tcW w:w="1770" w:type="dxa"/>
          </w:tcPr>
          <w:p w:rsidR="00692D46" w:rsidRDefault="00692D46" w:rsidP="009579F6">
            <w:pPr>
              <w:tabs>
                <w:tab w:val="decimal" w:pos="1332"/>
              </w:tabs>
              <w:spacing w:line="380" w:lineRule="exact"/>
              <w:ind w:right="-18"/>
              <w:jc w:val="both"/>
              <w:rPr>
                <w:rFonts w:ascii="Arial" w:hAnsi="Arial"/>
                <w:sz w:val="18"/>
                <w:szCs w:val="18"/>
              </w:rPr>
            </w:pPr>
          </w:p>
        </w:tc>
        <w:tc>
          <w:tcPr>
            <w:tcW w:w="1770" w:type="dxa"/>
          </w:tcPr>
          <w:p w:rsidR="00692D46" w:rsidRDefault="00692D46" w:rsidP="009579F6">
            <w:pPr>
              <w:tabs>
                <w:tab w:val="decimal" w:pos="1310"/>
              </w:tabs>
              <w:spacing w:line="380" w:lineRule="exact"/>
              <w:ind w:right="-18"/>
              <w:jc w:val="both"/>
              <w:rPr>
                <w:rFonts w:ascii="Arial" w:hAnsi="Arial"/>
                <w:sz w:val="18"/>
                <w:szCs w:val="18"/>
              </w:rPr>
            </w:pPr>
          </w:p>
        </w:tc>
      </w:tr>
      <w:tr w:rsidR="003E32E1" w:rsidRPr="00A16BA8" w:rsidTr="00086E6C">
        <w:tc>
          <w:tcPr>
            <w:tcW w:w="3690" w:type="dxa"/>
            <w:vAlign w:val="bottom"/>
          </w:tcPr>
          <w:p w:rsidR="003E32E1" w:rsidRPr="00A16BA8" w:rsidRDefault="003E32E1" w:rsidP="009579F6">
            <w:pPr>
              <w:spacing w:line="380" w:lineRule="exact"/>
              <w:jc w:val="both"/>
              <w:rPr>
                <w:rFonts w:ascii="Arial" w:hAnsi="Arial"/>
                <w:sz w:val="18"/>
                <w:szCs w:val="18"/>
                <w:u w:val="single"/>
              </w:rPr>
            </w:pPr>
          </w:p>
        </w:tc>
        <w:tc>
          <w:tcPr>
            <w:tcW w:w="5310" w:type="dxa"/>
            <w:gridSpan w:val="3"/>
            <w:vAlign w:val="bottom"/>
          </w:tcPr>
          <w:p w:rsidR="003E32E1" w:rsidRPr="00A16BA8" w:rsidRDefault="003E32E1" w:rsidP="009579F6">
            <w:pPr>
              <w:spacing w:line="380" w:lineRule="exact"/>
              <w:jc w:val="right"/>
              <w:rPr>
                <w:rFonts w:ascii="Arial" w:hAnsi="Arial"/>
                <w:sz w:val="18"/>
                <w:szCs w:val="18"/>
              </w:rPr>
            </w:pPr>
            <w:r w:rsidRPr="00A16BA8">
              <w:rPr>
                <w:rFonts w:ascii="Arial" w:hAnsi="Arial"/>
                <w:sz w:val="18"/>
                <w:szCs w:val="18"/>
              </w:rPr>
              <w:t>(Unit: Thousand Baht)</w:t>
            </w:r>
          </w:p>
        </w:tc>
      </w:tr>
      <w:tr w:rsidR="003E32E1" w:rsidRPr="00A16BA8" w:rsidTr="00086E6C">
        <w:tc>
          <w:tcPr>
            <w:tcW w:w="3690" w:type="dxa"/>
            <w:vAlign w:val="bottom"/>
          </w:tcPr>
          <w:p w:rsidR="003E32E1" w:rsidRPr="00A16BA8" w:rsidRDefault="003E32E1" w:rsidP="009579F6">
            <w:pPr>
              <w:spacing w:line="380" w:lineRule="exact"/>
              <w:jc w:val="both"/>
              <w:rPr>
                <w:rFonts w:ascii="Arial" w:hAnsi="Arial"/>
                <w:sz w:val="18"/>
                <w:szCs w:val="18"/>
                <w:u w:val="single"/>
              </w:rPr>
            </w:pPr>
          </w:p>
        </w:tc>
        <w:tc>
          <w:tcPr>
            <w:tcW w:w="5310" w:type="dxa"/>
            <w:gridSpan w:val="3"/>
            <w:vAlign w:val="bottom"/>
          </w:tcPr>
          <w:p w:rsidR="003E32E1" w:rsidRPr="00A16BA8" w:rsidRDefault="003E32E1" w:rsidP="009579F6">
            <w:pPr>
              <w:pBdr>
                <w:bottom w:val="single" w:sz="4" w:space="1" w:color="auto"/>
              </w:pBdr>
              <w:spacing w:line="380" w:lineRule="exact"/>
              <w:ind w:right="-18"/>
              <w:jc w:val="center"/>
              <w:rPr>
                <w:rFonts w:ascii="Arial" w:hAnsi="Arial"/>
                <w:sz w:val="18"/>
                <w:szCs w:val="18"/>
              </w:rPr>
            </w:pPr>
            <w:r w:rsidRPr="00A16BA8">
              <w:rPr>
                <w:rFonts w:ascii="Arial" w:hAnsi="Arial"/>
                <w:sz w:val="18"/>
                <w:szCs w:val="18"/>
              </w:rPr>
              <w:t>Separate</w:t>
            </w:r>
            <w:r>
              <w:rPr>
                <w:rFonts w:ascii="Arial" w:hAnsi="Arial"/>
                <w:sz w:val="18"/>
                <w:szCs w:val="18"/>
              </w:rPr>
              <w:t xml:space="preserve"> statement</w:t>
            </w:r>
            <w:r w:rsidRPr="00A16BA8">
              <w:rPr>
                <w:rFonts w:ascii="Arial" w:hAnsi="Arial"/>
                <w:sz w:val="18"/>
                <w:szCs w:val="18"/>
              </w:rPr>
              <w:t xml:space="preserve"> of </w:t>
            </w:r>
            <w:r>
              <w:rPr>
                <w:rFonts w:ascii="Arial" w:hAnsi="Arial"/>
                <w:sz w:val="18"/>
                <w:szCs w:val="18"/>
              </w:rPr>
              <w:t>financial position</w:t>
            </w:r>
            <w:r w:rsidR="00692D46">
              <w:rPr>
                <w:rFonts w:ascii="Arial" w:hAnsi="Arial"/>
                <w:sz w:val="18"/>
                <w:szCs w:val="18"/>
              </w:rPr>
              <w:t xml:space="preserve">                                                                       </w:t>
            </w:r>
            <w:r w:rsidR="00692D46" w:rsidRPr="00692D46">
              <w:rPr>
                <w:rFonts w:ascii="Arial" w:hAnsi="Arial"/>
                <w:sz w:val="18"/>
                <w:szCs w:val="18"/>
              </w:rPr>
              <w:t>as at 31 December 2016</w:t>
            </w:r>
          </w:p>
        </w:tc>
      </w:tr>
      <w:tr w:rsidR="003E32E1" w:rsidRPr="00A16BA8" w:rsidTr="00086E6C">
        <w:tc>
          <w:tcPr>
            <w:tcW w:w="3690" w:type="dxa"/>
            <w:vAlign w:val="bottom"/>
          </w:tcPr>
          <w:p w:rsidR="003E32E1" w:rsidRPr="00A16BA8" w:rsidRDefault="003E32E1" w:rsidP="009579F6">
            <w:pPr>
              <w:spacing w:line="380" w:lineRule="exact"/>
              <w:jc w:val="both"/>
              <w:rPr>
                <w:rFonts w:ascii="Arial" w:hAnsi="Arial"/>
                <w:sz w:val="18"/>
                <w:szCs w:val="18"/>
                <w:u w:val="single"/>
              </w:rPr>
            </w:pPr>
          </w:p>
        </w:tc>
        <w:tc>
          <w:tcPr>
            <w:tcW w:w="1770" w:type="dxa"/>
            <w:vAlign w:val="bottom"/>
          </w:tcPr>
          <w:p w:rsidR="003E32E1" w:rsidRPr="00A16BA8" w:rsidRDefault="003E32E1" w:rsidP="009579F6">
            <w:pPr>
              <w:pBdr>
                <w:bottom w:val="single" w:sz="4" w:space="1" w:color="auto"/>
              </w:pBdr>
              <w:spacing w:line="380" w:lineRule="exact"/>
              <w:ind w:right="-18"/>
              <w:jc w:val="center"/>
              <w:rPr>
                <w:rFonts w:ascii="Arial" w:hAnsi="Arial"/>
                <w:sz w:val="18"/>
                <w:szCs w:val="18"/>
              </w:rPr>
            </w:pPr>
            <w:r w:rsidRPr="00A16BA8">
              <w:rPr>
                <w:rFonts w:ascii="Arial" w:hAnsi="Arial"/>
                <w:sz w:val="18"/>
                <w:szCs w:val="18"/>
              </w:rPr>
              <w:t>As previously reported</w:t>
            </w:r>
          </w:p>
        </w:tc>
        <w:tc>
          <w:tcPr>
            <w:tcW w:w="1770" w:type="dxa"/>
            <w:vAlign w:val="bottom"/>
          </w:tcPr>
          <w:p w:rsidR="003E32E1" w:rsidRPr="00A16BA8" w:rsidRDefault="003E32E1" w:rsidP="009579F6">
            <w:pPr>
              <w:pBdr>
                <w:bottom w:val="single" w:sz="4" w:space="1" w:color="auto"/>
              </w:pBdr>
              <w:spacing w:line="380" w:lineRule="exact"/>
              <w:ind w:right="-18"/>
              <w:jc w:val="center"/>
              <w:rPr>
                <w:rFonts w:ascii="Arial" w:hAnsi="Arial"/>
                <w:sz w:val="18"/>
                <w:szCs w:val="18"/>
              </w:rPr>
            </w:pPr>
            <w:r w:rsidRPr="00A16BA8">
              <w:rPr>
                <w:rFonts w:ascii="Arial" w:hAnsi="Arial"/>
                <w:sz w:val="18"/>
                <w:szCs w:val="18"/>
              </w:rPr>
              <w:t>Reclassified</w:t>
            </w:r>
          </w:p>
        </w:tc>
        <w:tc>
          <w:tcPr>
            <w:tcW w:w="1770" w:type="dxa"/>
            <w:vAlign w:val="bottom"/>
          </w:tcPr>
          <w:p w:rsidR="003E32E1" w:rsidRPr="00A16BA8" w:rsidRDefault="003E32E1" w:rsidP="009579F6">
            <w:pPr>
              <w:pBdr>
                <w:bottom w:val="single" w:sz="4" w:space="1" w:color="auto"/>
              </w:pBdr>
              <w:spacing w:line="380" w:lineRule="exact"/>
              <w:ind w:right="-18"/>
              <w:jc w:val="center"/>
              <w:rPr>
                <w:rFonts w:ascii="Arial" w:hAnsi="Arial"/>
                <w:sz w:val="18"/>
                <w:szCs w:val="18"/>
              </w:rPr>
            </w:pPr>
            <w:r w:rsidRPr="00A16BA8">
              <w:rPr>
                <w:rFonts w:ascii="Arial" w:hAnsi="Arial"/>
                <w:sz w:val="18"/>
                <w:szCs w:val="18"/>
              </w:rPr>
              <w:t>As reclassified</w:t>
            </w:r>
          </w:p>
        </w:tc>
      </w:tr>
      <w:tr w:rsidR="003E32E1" w:rsidRPr="00A16BA8" w:rsidTr="00086E6C">
        <w:tc>
          <w:tcPr>
            <w:tcW w:w="3690" w:type="dxa"/>
            <w:vAlign w:val="bottom"/>
          </w:tcPr>
          <w:p w:rsidR="003E32E1" w:rsidRPr="00A16BA8" w:rsidRDefault="003E32E1" w:rsidP="009579F6">
            <w:pPr>
              <w:spacing w:line="380" w:lineRule="exact"/>
              <w:ind w:left="-18"/>
              <w:jc w:val="both"/>
              <w:rPr>
                <w:rFonts w:ascii="Arial" w:hAnsi="Arial"/>
                <w:sz w:val="18"/>
                <w:szCs w:val="18"/>
              </w:rPr>
            </w:pPr>
            <w:r>
              <w:rPr>
                <w:rFonts w:ascii="Arial" w:hAnsi="Arial"/>
                <w:sz w:val="18"/>
                <w:szCs w:val="18"/>
              </w:rPr>
              <w:t>Trade and other receivables</w:t>
            </w:r>
          </w:p>
        </w:tc>
        <w:tc>
          <w:tcPr>
            <w:tcW w:w="1770" w:type="dxa"/>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106,820</w:t>
            </w:r>
          </w:p>
        </w:tc>
        <w:tc>
          <w:tcPr>
            <w:tcW w:w="1770" w:type="dxa"/>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240</w:t>
            </w:r>
          </w:p>
        </w:tc>
        <w:tc>
          <w:tcPr>
            <w:tcW w:w="1770" w:type="dxa"/>
          </w:tcPr>
          <w:p w:rsidR="003E32E1" w:rsidRPr="003E32E1" w:rsidRDefault="003E32E1" w:rsidP="009579F6">
            <w:pPr>
              <w:tabs>
                <w:tab w:val="decimal" w:pos="1310"/>
              </w:tabs>
              <w:spacing w:line="380" w:lineRule="exact"/>
              <w:ind w:right="-18"/>
              <w:jc w:val="both"/>
              <w:rPr>
                <w:rFonts w:ascii="Arial" w:hAnsi="Arial"/>
                <w:sz w:val="18"/>
                <w:szCs w:val="18"/>
              </w:rPr>
            </w:pPr>
            <w:r w:rsidRPr="003E32E1">
              <w:rPr>
                <w:rFonts w:ascii="Arial" w:hAnsi="Arial"/>
                <w:sz w:val="18"/>
                <w:szCs w:val="18"/>
              </w:rPr>
              <w:t>107,060</w:t>
            </w:r>
          </w:p>
        </w:tc>
      </w:tr>
      <w:tr w:rsidR="003E32E1" w:rsidRPr="00A16BA8" w:rsidTr="00086E6C">
        <w:tc>
          <w:tcPr>
            <w:tcW w:w="3690" w:type="dxa"/>
            <w:vAlign w:val="bottom"/>
          </w:tcPr>
          <w:p w:rsidR="003E32E1" w:rsidRPr="00A16BA8" w:rsidRDefault="006067F4" w:rsidP="009579F6">
            <w:pPr>
              <w:spacing w:line="380" w:lineRule="exact"/>
              <w:ind w:left="162" w:right="-108" w:hanging="180"/>
              <w:rPr>
                <w:rFonts w:ascii="Arial" w:hAnsi="Arial"/>
                <w:sz w:val="18"/>
                <w:szCs w:val="18"/>
              </w:rPr>
            </w:pPr>
            <w:r>
              <w:rPr>
                <w:rFonts w:ascii="Arial" w:hAnsi="Arial"/>
                <w:sz w:val="18"/>
                <w:szCs w:val="18"/>
              </w:rPr>
              <w:t>S</w:t>
            </w:r>
            <w:r w:rsidR="003E32E1">
              <w:rPr>
                <w:rFonts w:ascii="Arial" w:hAnsi="Arial"/>
                <w:sz w:val="18"/>
                <w:szCs w:val="18"/>
              </w:rPr>
              <w:t>hort-term loans from financial institutions</w:t>
            </w:r>
          </w:p>
        </w:tc>
        <w:tc>
          <w:tcPr>
            <w:tcW w:w="1770" w:type="dxa"/>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129,760</w:t>
            </w:r>
          </w:p>
        </w:tc>
        <w:tc>
          <w:tcPr>
            <w:tcW w:w="1770" w:type="dxa"/>
          </w:tcPr>
          <w:p w:rsidR="003E32E1" w:rsidRPr="003E32E1" w:rsidRDefault="003E32E1" w:rsidP="009579F6">
            <w:pPr>
              <w:tabs>
                <w:tab w:val="decimal" w:pos="1332"/>
              </w:tabs>
              <w:spacing w:line="380" w:lineRule="exact"/>
              <w:ind w:right="-18"/>
              <w:jc w:val="both"/>
              <w:rPr>
                <w:rFonts w:ascii="Arial" w:hAnsi="Arial"/>
                <w:sz w:val="18"/>
                <w:szCs w:val="18"/>
              </w:rPr>
            </w:pPr>
            <w:r w:rsidRPr="003E32E1">
              <w:rPr>
                <w:rFonts w:ascii="Arial" w:hAnsi="Arial"/>
                <w:sz w:val="18"/>
                <w:szCs w:val="18"/>
              </w:rPr>
              <w:t>240</w:t>
            </w:r>
          </w:p>
        </w:tc>
        <w:tc>
          <w:tcPr>
            <w:tcW w:w="1770" w:type="dxa"/>
          </w:tcPr>
          <w:p w:rsidR="003E32E1" w:rsidRPr="003E32E1" w:rsidRDefault="003E32E1" w:rsidP="009579F6">
            <w:pPr>
              <w:tabs>
                <w:tab w:val="decimal" w:pos="1310"/>
              </w:tabs>
              <w:spacing w:line="380" w:lineRule="exact"/>
              <w:ind w:right="-18"/>
              <w:jc w:val="both"/>
              <w:rPr>
                <w:rFonts w:ascii="Arial" w:hAnsi="Arial"/>
                <w:sz w:val="18"/>
                <w:szCs w:val="18"/>
              </w:rPr>
            </w:pPr>
            <w:r w:rsidRPr="003E32E1">
              <w:rPr>
                <w:rFonts w:ascii="Arial" w:hAnsi="Arial"/>
                <w:sz w:val="18"/>
                <w:szCs w:val="18"/>
              </w:rPr>
              <w:t>130,000</w:t>
            </w:r>
          </w:p>
        </w:tc>
      </w:tr>
    </w:tbl>
    <w:p w:rsidR="0008762B" w:rsidRDefault="00A16BA8" w:rsidP="009579F6">
      <w:pPr>
        <w:spacing w:before="240" w:after="120" w:line="380" w:lineRule="exact"/>
        <w:ind w:left="547" w:hanging="547"/>
        <w:jc w:val="thaiDistribute"/>
        <w:rPr>
          <w:rFonts w:ascii="Arial" w:hAnsi="Arial"/>
          <w:sz w:val="22"/>
          <w:szCs w:val="22"/>
        </w:rPr>
      </w:pPr>
      <w:r>
        <w:rPr>
          <w:rFonts w:ascii="Arial" w:hAnsi="Arial"/>
          <w:sz w:val="22"/>
          <w:szCs w:val="22"/>
        </w:rPr>
        <w:tab/>
      </w:r>
      <w:r w:rsidR="0008762B" w:rsidRPr="008F1613">
        <w:rPr>
          <w:rFonts w:ascii="Arial" w:hAnsi="Arial"/>
          <w:sz w:val="22"/>
          <w:szCs w:val="22"/>
        </w:rPr>
        <w:t xml:space="preserve">The reclassifications had no effect to previously reported </w:t>
      </w:r>
      <w:r w:rsidR="00692D46">
        <w:rPr>
          <w:rFonts w:ascii="Arial" w:hAnsi="Arial"/>
          <w:sz w:val="22"/>
          <w:szCs w:val="22"/>
        </w:rPr>
        <w:t>loss</w:t>
      </w:r>
      <w:r w:rsidR="0008762B" w:rsidRPr="008F1613">
        <w:rPr>
          <w:rFonts w:ascii="Arial" w:hAnsi="Arial"/>
          <w:sz w:val="22"/>
          <w:szCs w:val="22"/>
        </w:rPr>
        <w:t xml:space="preserve"> or shareholders’ equity.</w:t>
      </w:r>
    </w:p>
    <w:p w:rsidR="00A16BA8" w:rsidRPr="008F1613" w:rsidRDefault="00A16BA8" w:rsidP="009579F6">
      <w:pPr>
        <w:spacing w:before="120" w:after="120" w:line="380" w:lineRule="exact"/>
        <w:ind w:left="547" w:hanging="547"/>
        <w:jc w:val="thaiDistribute"/>
        <w:rPr>
          <w:rFonts w:ascii="Arial" w:hAnsi="Arial"/>
          <w:sz w:val="22"/>
          <w:szCs w:val="22"/>
        </w:rPr>
      </w:pPr>
      <w:r>
        <w:rPr>
          <w:rFonts w:ascii="Arial" w:hAnsi="Arial"/>
          <w:sz w:val="22"/>
          <w:szCs w:val="22"/>
        </w:rPr>
        <w:tab/>
        <w:t>The Company and its subsidiaries do not present the consolidated and separate statement</w:t>
      </w:r>
      <w:r w:rsidR="00447C47">
        <w:rPr>
          <w:rFonts w:ascii="Arial" w:hAnsi="Arial"/>
          <w:sz w:val="22"/>
          <w:szCs w:val="22"/>
        </w:rPr>
        <w:t xml:space="preserve"> of financial position as at 1 </w:t>
      </w:r>
      <w:r w:rsidR="00D8392C">
        <w:rPr>
          <w:rFonts w:ascii="Arial" w:hAnsi="Arial"/>
          <w:sz w:val="22"/>
          <w:szCs w:val="22"/>
        </w:rPr>
        <w:t xml:space="preserve">January 2016 since reclassification does not have a significant impact to the consolidated and separate statement of position on that date. </w:t>
      </w:r>
    </w:p>
    <w:p w:rsidR="000E0F15" w:rsidRPr="004F45D0" w:rsidRDefault="00692D46" w:rsidP="009579F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9579F6">
        <w:rPr>
          <w:rFonts w:ascii="Arial" w:hAnsi="Arial" w:cs="Arial"/>
          <w:b/>
          <w:bCs/>
          <w:sz w:val="22"/>
          <w:szCs w:val="22"/>
        </w:rPr>
        <w:t>4</w:t>
      </w:r>
      <w:r w:rsidR="00666CDD">
        <w:rPr>
          <w:rFonts w:ascii="Arial" w:hAnsi="Arial" w:cs="Arial"/>
          <w:b/>
          <w:bCs/>
          <w:sz w:val="22"/>
          <w:szCs w:val="22"/>
        </w:rPr>
        <w:t>.</w:t>
      </w:r>
      <w:r w:rsidR="00666CDD">
        <w:rPr>
          <w:rFonts w:ascii="Arial" w:hAnsi="Arial" w:cs="Arial"/>
          <w:b/>
          <w:bCs/>
          <w:sz w:val="22"/>
          <w:szCs w:val="22"/>
        </w:rPr>
        <w:tab/>
      </w:r>
      <w:r w:rsidR="00793834" w:rsidRPr="004F45D0">
        <w:rPr>
          <w:rFonts w:ascii="Arial" w:hAnsi="Arial" w:cs="Arial"/>
          <w:b/>
          <w:bCs/>
          <w:sz w:val="22"/>
          <w:szCs w:val="22"/>
        </w:rPr>
        <w:t>Approval of interim financial statements</w:t>
      </w:r>
    </w:p>
    <w:p w:rsidR="000E0F15" w:rsidRPr="004F45D0" w:rsidRDefault="000E0F15" w:rsidP="004F45D0">
      <w:pPr>
        <w:tabs>
          <w:tab w:val="left" w:pos="720"/>
          <w:tab w:val="left" w:pos="2160"/>
        </w:tabs>
        <w:spacing w:before="120" w:after="120" w:line="380" w:lineRule="exact"/>
        <w:ind w:left="547" w:hanging="547"/>
        <w:jc w:val="thaiDistribute"/>
        <w:rPr>
          <w:rFonts w:ascii="Arial" w:hAnsi="Arial" w:cs="Arial"/>
          <w:sz w:val="22"/>
          <w:szCs w:val="22"/>
        </w:rPr>
      </w:pPr>
      <w:r w:rsidRPr="004F45D0">
        <w:rPr>
          <w:rFonts w:ascii="Arial" w:hAnsi="Arial" w:cs="Arial"/>
          <w:sz w:val="22"/>
          <w:szCs w:val="22"/>
        </w:rPr>
        <w:tab/>
        <w:t>These interim financial statements were authorised for issue by the Com</w:t>
      </w:r>
      <w:r w:rsidR="001D6936" w:rsidRPr="004F45D0">
        <w:rPr>
          <w:rFonts w:ascii="Arial" w:hAnsi="Arial" w:cs="Arial"/>
          <w:sz w:val="22"/>
          <w:szCs w:val="22"/>
        </w:rPr>
        <w:t xml:space="preserve">pany’s </w:t>
      </w:r>
      <w:r w:rsidR="00A16BA8">
        <w:rPr>
          <w:rFonts w:ascii="Arial" w:hAnsi="Arial" w:cs="Arial"/>
          <w:sz w:val="22"/>
          <w:szCs w:val="22"/>
        </w:rPr>
        <w:t>Board of D</w:t>
      </w:r>
      <w:r w:rsidR="001D6936" w:rsidRPr="004F45D0">
        <w:rPr>
          <w:rFonts w:ascii="Arial" w:hAnsi="Arial" w:cs="Arial"/>
          <w:sz w:val="22"/>
          <w:szCs w:val="22"/>
        </w:rPr>
        <w:t>irectors on</w:t>
      </w:r>
      <w:r w:rsidR="003E4339">
        <w:rPr>
          <w:rFonts w:ascii="Arial" w:hAnsi="Arial" w:cs="Arial"/>
          <w:sz w:val="22"/>
          <w:szCs w:val="22"/>
        </w:rPr>
        <w:t xml:space="preserve"> </w:t>
      </w:r>
      <w:r w:rsidR="00E96327">
        <w:rPr>
          <w:rFonts w:ascii="Arial" w:hAnsi="Arial" w:cs="Arial"/>
          <w:sz w:val="22"/>
          <w:szCs w:val="22"/>
        </w:rPr>
        <w:t>11</w:t>
      </w:r>
      <w:r w:rsidR="00BB5BB4">
        <w:rPr>
          <w:rFonts w:ascii="Arial" w:hAnsi="Arial" w:cs="Arial"/>
          <w:sz w:val="22"/>
          <w:szCs w:val="22"/>
        </w:rPr>
        <w:t xml:space="preserve"> August 2017.</w:t>
      </w:r>
    </w:p>
    <w:sectPr w:rsidR="000E0F15" w:rsidRPr="004F45D0" w:rsidSect="005B549E">
      <w:pgSz w:w="11909" w:h="16834" w:code="9"/>
      <w:pgMar w:top="1296" w:right="1080" w:bottom="1080" w:left="133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1EB" w:rsidRDefault="00D411EB">
      <w:r>
        <w:separator/>
      </w:r>
    </w:p>
  </w:endnote>
  <w:endnote w:type="continuationSeparator" w:id="1">
    <w:p w:rsidR="00D411EB" w:rsidRDefault="00D411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768" w:rsidRPr="0010489C" w:rsidRDefault="000C4768" w:rsidP="00454AD9">
    <w:pPr>
      <w:pStyle w:val="a3"/>
      <w:framePr w:wrap="around" w:vAnchor="text" w:hAnchor="margin" w:xAlign="right" w:y="1"/>
      <w:jc w:val="center"/>
      <w:rPr>
        <w:rStyle w:val="a4"/>
        <w:rFonts w:ascii="Arial" w:hAnsi="Arial"/>
        <w:sz w:val="22"/>
        <w:szCs w:val="22"/>
      </w:rPr>
    </w:pPr>
    <w:r w:rsidRPr="0010489C">
      <w:rPr>
        <w:rStyle w:val="a4"/>
        <w:rFonts w:ascii="Arial" w:hAnsi="Arial"/>
        <w:sz w:val="22"/>
        <w:szCs w:val="22"/>
      </w:rPr>
      <w:fldChar w:fldCharType="begin"/>
    </w:r>
    <w:r w:rsidRPr="0010489C">
      <w:rPr>
        <w:rStyle w:val="a4"/>
        <w:rFonts w:ascii="Arial" w:hAnsi="Arial"/>
        <w:sz w:val="22"/>
        <w:szCs w:val="22"/>
      </w:rPr>
      <w:instrText xml:space="preserve">PAGE  </w:instrText>
    </w:r>
    <w:r w:rsidRPr="0010489C">
      <w:rPr>
        <w:rStyle w:val="a4"/>
        <w:rFonts w:ascii="Arial" w:hAnsi="Arial"/>
        <w:sz w:val="22"/>
        <w:szCs w:val="22"/>
      </w:rPr>
      <w:fldChar w:fldCharType="separate"/>
    </w:r>
    <w:r w:rsidR="006F1006">
      <w:rPr>
        <w:rStyle w:val="a4"/>
        <w:rFonts w:ascii="Arial" w:hAnsi="Arial"/>
        <w:noProof/>
        <w:sz w:val="22"/>
        <w:szCs w:val="22"/>
      </w:rPr>
      <w:t>7</w:t>
    </w:r>
    <w:r w:rsidRPr="0010489C">
      <w:rPr>
        <w:rStyle w:val="a4"/>
        <w:rFonts w:ascii="Arial" w:hAnsi="Arial"/>
        <w:sz w:val="22"/>
        <w:szCs w:val="22"/>
      </w:rPr>
      <w:fldChar w:fldCharType="end"/>
    </w:r>
  </w:p>
  <w:p w:rsidR="000C4768" w:rsidRDefault="000C4768" w:rsidP="00D10229">
    <w:pPr>
      <w:pStyle w:val="a3"/>
      <w:tabs>
        <w:tab w:val="clear" w:pos="8306"/>
        <w:tab w:val="left" w:pos="4093"/>
        <w:tab w:val="center" w:pos="5040"/>
        <w:tab w:val="right" w:pos="9180"/>
        <w:tab w:val="right" w:pos="9360"/>
        <w:tab w:val="right" w:pos="9712"/>
      </w:tabs>
      <w:spacing w:line="360" w:lineRule="auto"/>
      <w:ind w:right="360"/>
      <w:jc w:val="thaiDistribute"/>
      <w:rPr>
        <w:rFonts w:hint="cs"/>
      </w:rPr>
    </w:pP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1EB" w:rsidRDefault="00D411EB">
      <w:r>
        <w:separator/>
      </w:r>
    </w:p>
  </w:footnote>
  <w:footnote w:type="continuationSeparator" w:id="1">
    <w:p w:rsidR="00D411EB" w:rsidRDefault="00D411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768" w:rsidRPr="00137F91" w:rsidRDefault="000C4768" w:rsidP="00D8392C">
    <w:pPr>
      <w:pStyle w:val="a5"/>
      <w:spacing w:line="380" w:lineRule="exact"/>
      <w:jc w:val="right"/>
    </w:pPr>
    <w:r w:rsidRPr="00EC7A8B">
      <w:rPr>
        <w:rFonts w:ascii="Arial" w:hAnsi="Arial"/>
        <w:sz w:val="22"/>
        <w:szCs w:val="22"/>
      </w:rPr>
      <w:t>(Unaudited but reviewed)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EEF"/>
    <w:multiLevelType w:val="multilevel"/>
    <w:tmpl w:val="D55E208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D9C4476"/>
    <w:multiLevelType w:val="hybridMultilevel"/>
    <w:tmpl w:val="B152074A"/>
    <w:lvl w:ilvl="0" w:tplc="79CE3288">
      <w:start w:val="9"/>
      <w:numFmt w:val="bullet"/>
      <w:lvlText w:val="-"/>
      <w:lvlJc w:val="left"/>
      <w:pPr>
        <w:tabs>
          <w:tab w:val="num" w:pos="2333"/>
        </w:tabs>
        <w:ind w:left="2333" w:hanging="360"/>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4B80641"/>
    <w:multiLevelType w:val="hybridMultilevel"/>
    <w:tmpl w:val="63923F10"/>
    <w:lvl w:ilvl="0" w:tplc="6546A3BE">
      <w:start w:val="6"/>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D313EA"/>
    <w:multiLevelType w:val="hybridMultilevel"/>
    <w:tmpl w:val="BDD660C4"/>
    <w:lvl w:ilvl="0" w:tplc="5EE875BA">
      <w:start w:val="31"/>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707C54"/>
    <w:multiLevelType w:val="hybridMultilevel"/>
    <w:tmpl w:val="B6208B2A"/>
    <w:lvl w:ilvl="0" w:tplc="F5D0DEDC">
      <w:start w:val="1"/>
      <w:numFmt w:val="decimal"/>
      <w:lvlText w:val="%1."/>
      <w:lvlJc w:val="left"/>
      <w:pPr>
        <w:tabs>
          <w:tab w:val="num" w:pos="720"/>
        </w:tabs>
        <w:ind w:left="720" w:hanging="360"/>
      </w:pPr>
      <w:rPr>
        <w:rFonts w:ascii="Angsana New" w:hAnsi="Angsana New" w:cs="Angsana New" w:hint="default"/>
        <w:b/>
        <w:bCs/>
        <w:sz w:val="32"/>
        <w:szCs w:val="32"/>
      </w:rPr>
    </w:lvl>
    <w:lvl w:ilvl="1" w:tplc="493842EC">
      <w:start w:val="1"/>
      <w:numFmt w:val="decimal"/>
      <w:lvlText w:val="2.%2"/>
      <w:lvlJc w:val="left"/>
      <w:pPr>
        <w:tabs>
          <w:tab w:val="num" w:pos="1080"/>
        </w:tabs>
        <w:ind w:left="0" w:firstLine="0"/>
      </w:pPr>
      <w:rPr>
        <w:rFonts w:ascii="Angsana New" w:hAnsi="Angsana New" w:cs="Angsana New" w:hint="default"/>
        <w:b w:val="0"/>
        <w:bCs w:val="0"/>
        <w:sz w:val="32"/>
        <w:szCs w:val="32"/>
      </w:rPr>
    </w:lvl>
    <w:lvl w:ilvl="2" w:tplc="7CCC12EA">
      <w:numFmt w:val="none"/>
      <w:lvlText w:val=""/>
      <w:lvlJc w:val="left"/>
      <w:pPr>
        <w:tabs>
          <w:tab w:val="num" w:pos="360"/>
        </w:tabs>
        <w:ind w:left="0" w:firstLine="0"/>
      </w:pPr>
    </w:lvl>
    <w:lvl w:ilvl="3" w:tplc="0B24BE26">
      <w:numFmt w:val="none"/>
      <w:lvlText w:val=""/>
      <w:lvlJc w:val="left"/>
      <w:pPr>
        <w:tabs>
          <w:tab w:val="num" w:pos="360"/>
        </w:tabs>
        <w:ind w:left="0" w:firstLine="0"/>
      </w:pPr>
    </w:lvl>
    <w:lvl w:ilvl="4" w:tplc="730AC0AA">
      <w:numFmt w:val="none"/>
      <w:lvlText w:val=""/>
      <w:lvlJc w:val="left"/>
      <w:pPr>
        <w:tabs>
          <w:tab w:val="num" w:pos="360"/>
        </w:tabs>
        <w:ind w:left="0" w:firstLine="0"/>
      </w:pPr>
    </w:lvl>
    <w:lvl w:ilvl="5" w:tplc="AB323310">
      <w:numFmt w:val="none"/>
      <w:lvlText w:val=""/>
      <w:lvlJc w:val="left"/>
      <w:pPr>
        <w:tabs>
          <w:tab w:val="num" w:pos="360"/>
        </w:tabs>
        <w:ind w:left="0" w:firstLine="0"/>
      </w:pPr>
    </w:lvl>
    <w:lvl w:ilvl="6" w:tplc="54A81456">
      <w:numFmt w:val="none"/>
      <w:lvlText w:val=""/>
      <w:lvlJc w:val="left"/>
      <w:pPr>
        <w:tabs>
          <w:tab w:val="num" w:pos="360"/>
        </w:tabs>
        <w:ind w:left="0" w:firstLine="0"/>
      </w:pPr>
    </w:lvl>
    <w:lvl w:ilvl="7" w:tplc="AE905AB2">
      <w:numFmt w:val="none"/>
      <w:lvlText w:val=""/>
      <w:lvlJc w:val="left"/>
      <w:pPr>
        <w:tabs>
          <w:tab w:val="num" w:pos="360"/>
        </w:tabs>
        <w:ind w:left="0" w:firstLine="0"/>
      </w:pPr>
    </w:lvl>
    <w:lvl w:ilvl="8" w:tplc="CF080B42">
      <w:numFmt w:val="none"/>
      <w:lvlText w:val=""/>
      <w:lvlJc w:val="left"/>
      <w:pPr>
        <w:tabs>
          <w:tab w:val="num" w:pos="360"/>
        </w:tabs>
        <w:ind w:left="0" w:firstLine="0"/>
      </w:pPr>
    </w:lvl>
  </w:abstractNum>
  <w:abstractNum w:abstractNumId="5">
    <w:nsid w:val="1A962B2B"/>
    <w:multiLevelType w:val="hybridMultilevel"/>
    <w:tmpl w:val="85105B68"/>
    <w:lvl w:ilvl="0" w:tplc="EA58E4F0">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nsid w:val="22857135"/>
    <w:multiLevelType w:val="hybridMultilevel"/>
    <w:tmpl w:val="4B542B5A"/>
    <w:lvl w:ilvl="0" w:tplc="9C4A27F6">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7">
    <w:nsid w:val="28237A27"/>
    <w:multiLevelType w:val="multilevel"/>
    <w:tmpl w:val="04E89BF4"/>
    <w:lvl w:ilvl="0">
      <w:start w:val="38"/>
      <w:numFmt w:val="decimal"/>
      <w:lvlText w:val="%1"/>
      <w:lvlJc w:val="left"/>
      <w:pPr>
        <w:tabs>
          <w:tab w:val="num" w:pos="360"/>
        </w:tabs>
        <w:ind w:left="360" w:hanging="360"/>
      </w:pPr>
      <w:rPr>
        <w:rFonts w:hint="default"/>
        <w:sz w:val="28"/>
      </w:rPr>
    </w:lvl>
    <w:lvl w:ilvl="1">
      <w:start w:val="1170"/>
      <w:numFmt w:val="decimal"/>
      <w:lvlText w:val="%1.%2"/>
      <w:lvlJc w:val="left"/>
      <w:pPr>
        <w:tabs>
          <w:tab w:val="num" w:pos="720"/>
        </w:tabs>
        <w:ind w:left="720" w:hanging="360"/>
      </w:pPr>
      <w:rPr>
        <w:rFonts w:hint="default"/>
        <w:sz w:val="28"/>
      </w:rPr>
    </w:lvl>
    <w:lvl w:ilvl="2">
      <w:start w:val="1"/>
      <w:numFmt w:val="decimal"/>
      <w:lvlText w:val="%1.%2.%3"/>
      <w:lvlJc w:val="left"/>
      <w:pPr>
        <w:tabs>
          <w:tab w:val="num" w:pos="1440"/>
        </w:tabs>
        <w:ind w:left="1440" w:hanging="720"/>
      </w:pPr>
      <w:rPr>
        <w:rFonts w:hint="default"/>
        <w:sz w:val="28"/>
      </w:rPr>
    </w:lvl>
    <w:lvl w:ilvl="3">
      <w:start w:val="1"/>
      <w:numFmt w:val="decimal"/>
      <w:lvlText w:val="%1.%2.%3.%4"/>
      <w:lvlJc w:val="left"/>
      <w:pPr>
        <w:tabs>
          <w:tab w:val="num" w:pos="1800"/>
        </w:tabs>
        <w:ind w:left="1800" w:hanging="720"/>
      </w:pPr>
      <w:rPr>
        <w:rFonts w:hint="default"/>
        <w:sz w:val="28"/>
      </w:rPr>
    </w:lvl>
    <w:lvl w:ilvl="4">
      <w:start w:val="1"/>
      <w:numFmt w:val="decimal"/>
      <w:lvlText w:val="%1.%2.%3.%4.%5"/>
      <w:lvlJc w:val="left"/>
      <w:pPr>
        <w:tabs>
          <w:tab w:val="num" w:pos="2160"/>
        </w:tabs>
        <w:ind w:left="2160" w:hanging="720"/>
      </w:pPr>
      <w:rPr>
        <w:rFonts w:hint="default"/>
        <w:sz w:val="28"/>
      </w:rPr>
    </w:lvl>
    <w:lvl w:ilvl="5">
      <w:start w:val="1"/>
      <w:numFmt w:val="decimal"/>
      <w:lvlText w:val="%1.%2.%3.%4.%5.%6"/>
      <w:lvlJc w:val="left"/>
      <w:pPr>
        <w:tabs>
          <w:tab w:val="num" w:pos="2880"/>
        </w:tabs>
        <w:ind w:left="2880" w:hanging="1080"/>
      </w:pPr>
      <w:rPr>
        <w:rFonts w:hint="default"/>
        <w:sz w:val="28"/>
      </w:rPr>
    </w:lvl>
    <w:lvl w:ilvl="6">
      <w:start w:val="1"/>
      <w:numFmt w:val="decimal"/>
      <w:lvlText w:val="%1.%2.%3.%4.%5.%6.%7"/>
      <w:lvlJc w:val="left"/>
      <w:pPr>
        <w:tabs>
          <w:tab w:val="num" w:pos="3240"/>
        </w:tabs>
        <w:ind w:left="3240" w:hanging="1080"/>
      </w:pPr>
      <w:rPr>
        <w:rFonts w:hint="default"/>
        <w:sz w:val="28"/>
      </w:rPr>
    </w:lvl>
    <w:lvl w:ilvl="7">
      <w:start w:val="1"/>
      <w:numFmt w:val="decimal"/>
      <w:lvlText w:val="%1.%2.%3.%4.%5.%6.%7.%8"/>
      <w:lvlJc w:val="left"/>
      <w:pPr>
        <w:tabs>
          <w:tab w:val="num" w:pos="3600"/>
        </w:tabs>
        <w:ind w:left="3600" w:hanging="1080"/>
      </w:pPr>
      <w:rPr>
        <w:rFonts w:hint="default"/>
        <w:sz w:val="28"/>
      </w:rPr>
    </w:lvl>
    <w:lvl w:ilvl="8">
      <w:start w:val="1"/>
      <w:numFmt w:val="decimal"/>
      <w:lvlText w:val="%1.%2.%3.%4.%5.%6.%7.%8.%9"/>
      <w:lvlJc w:val="left"/>
      <w:pPr>
        <w:tabs>
          <w:tab w:val="num" w:pos="4320"/>
        </w:tabs>
        <w:ind w:left="4320" w:hanging="1440"/>
      </w:pPr>
      <w:rPr>
        <w:rFonts w:hint="default"/>
        <w:sz w:val="28"/>
      </w:rPr>
    </w:lvl>
  </w:abstractNum>
  <w:abstractNum w:abstractNumId="8">
    <w:nsid w:val="2DF555D3"/>
    <w:multiLevelType w:val="hybridMultilevel"/>
    <w:tmpl w:val="6FC0AEF2"/>
    <w:lvl w:ilvl="0" w:tplc="CB8C39FE">
      <w:start w:val="1"/>
      <w:numFmt w:val="bullet"/>
      <w:lvlText w:val=""/>
      <w:lvlJc w:val="left"/>
      <w:pPr>
        <w:tabs>
          <w:tab w:val="num" w:pos="792"/>
        </w:tabs>
        <w:ind w:left="792" w:hanging="432"/>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6E2DC4"/>
    <w:multiLevelType w:val="hybridMultilevel"/>
    <w:tmpl w:val="E89EB6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8E4BB3"/>
    <w:multiLevelType w:val="hybridMultilevel"/>
    <w:tmpl w:val="95E64048"/>
    <w:lvl w:ilvl="0" w:tplc="CFAEC2A6">
      <w:numFmt w:val="bullet"/>
      <w:lvlText w:val="-"/>
      <w:lvlJc w:val="left"/>
      <w:pPr>
        <w:tabs>
          <w:tab w:val="num" w:pos="3240"/>
        </w:tabs>
        <w:ind w:left="3240" w:hanging="360"/>
      </w:pPr>
      <w:rPr>
        <w:rFonts w:ascii="Times New Roman" w:eastAsia="Times New Roman" w:hAnsi="Times New Roman" w:cs="Angsan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491A2451"/>
    <w:multiLevelType w:val="hybridMultilevel"/>
    <w:tmpl w:val="C4CAF548"/>
    <w:lvl w:ilvl="0" w:tplc="226A8946">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2">
    <w:nsid w:val="4AF60DA3"/>
    <w:multiLevelType w:val="hybridMultilevel"/>
    <w:tmpl w:val="B666EF68"/>
    <w:lvl w:ilvl="0" w:tplc="0B704078">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E13201"/>
    <w:multiLevelType w:val="hybridMultilevel"/>
    <w:tmpl w:val="C6B0D4EE"/>
    <w:lvl w:ilvl="0" w:tplc="8D4639F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DD1A30"/>
    <w:multiLevelType w:val="hybridMultilevel"/>
    <w:tmpl w:val="AEA43A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6623FB6"/>
    <w:multiLevelType w:val="multilevel"/>
    <w:tmpl w:val="CAC68E00"/>
    <w:lvl w:ilvl="0">
      <w:start w:val="1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upperLetter"/>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nsid w:val="573E2DF9"/>
    <w:multiLevelType w:val="multilevel"/>
    <w:tmpl w:val="D55E20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576F069D"/>
    <w:multiLevelType w:val="hybridMultilevel"/>
    <w:tmpl w:val="EA02EC06"/>
    <w:lvl w:ilvl="0" w:tplc="6F965D06">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F47ACE"/>
    <w:multiLevelType w:val="multilevel"/>
    <w:tmpl w:val="2BFE06C8"/>
    <w:lvl w:ilvl="0">
      <w:start w:val="5"/>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644D3060"/>
    <w:multiLevelType w:val="hybridMultilevel"/>
    <w:tmpl w:val="3A0C4F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7184A39"/>
    <w:multiLevelType w:val="multilevel"/>
    <w:tmpl w:val="DE54BC1C"/>
    <w:lvl w:ilvl="0">
      <w:start w:val="31"/>
      <w:numFmt w:val="decimal"/>
      <w:lvlText w:val="%1."/>
      <w:lvlJc w:val="left"/>
      <w:pPr>
        <w:ind w:left="1080" w:hanging="360"/>
      </w:pPr>
      <w:rPr>
        <w:rFonts w:hint="default"/>
      </w:rPr>
    </w:lvl>
    <w:lvl w:ilvl="1">
      <w:start w:val="1"/>
      <w:numFmt w:val="decimal"/>
      <w:isLgl/>
      <w:lvlText w:val="%1.%2"/>
      <w:lvlJc w:val="left"/>
      <w:pPr>
        <w:ind w:left="1368" w:hanging="375"/>
      </w:pPr>
      <w:rPr>
        <w:rFonts w:eastAsia="Cordia New" w:hint="default"/>
      </w:rPr>
    </w:lvl>
    <w:lvl w:ilvl="2">
      <w:start w:val="1"/>
      <w:numFmt w:val="decimal"/>
      <w:isLgl/>
      <w:lvlText w:val="%1.%2.%3"/>
      <w:lvlJc w:val="left"/>
      <w:pPr>
        <w:ind w:left="1986" w:hanging="720"/>
      </w:pPr>
      <w:rPr>
        <w:rFonts w:eastAsia="Cordia New" w:hint="default"/>
      </w:rPr>
    </w:lvl>
    <w:lvl w:ilvl="3">
      <w:start w:val="1"/>
      <w:numFmt w:val="decimal"/>
      <w:isLgl/>
      <w:lvlText w:val="%1.%2.%3.%4"/>
      <w:lvlJc w:val="left"/>
      <w:pPr>
        <w:ind w:left="2259" w:hanging="720"/>
      </w:pPr>
      <w:rPr>
        <w:rFonts w:eastAsia="Cordia New" w:hint="default"/>
      </w:rPr>
    </w:lvl>
    <w:lvl w:ilvl="4">
      <w:start w:val="1"/>
      <w:numFmt w:val="decimal"/>
      <w:isLgl/>
      <w:lvlText w:val="%1.%2.%3.%4.%5"/>
      <w:lvlJc w:val="left"/>
      <w:pPr>
        <w:ind w:left="2892" w:hanging="1080"/>
      </w:pPr>
      <w:rPr>
        <w:rFonts w:eastAsia="Cordia New" w:hint="default"/>
      </w:rPr>
    </w:lvl>
    <w:lvl w:ilvl="5">
      <w:start w:val="1"/>
      <w:numFmt w:val="decimal"/>
      <w:isLgl/>
      <w:lvlText w:val="%1.%2.%3.%4.%5.%6"/>
      <w:lvlJc w:val="left"/>
      <w:pPr>
        <w:ind w:left="3165" w:hanging="1080"/>
      </w:pPr>
      <w:rPr>
        <w:rFonts w:eastAsia="Cordia New" w:hint="default"/>
      </w:rPr>
    </w:lvl>
    <w:lvl w:ilvl="6">
      <w:start w:val="1"/>
      <w:numFmt w:val="decimal"/>
      <w:isLgl/>
      <w:lvlText w:val="%1.%2.%3.%4.%5.%6.%7"/>
      <w:lvlJc w:val="left"/>
      <w:pPr>
        <w:ind w:left="3438" w:hanging="1080"/>
      </w:pPr>
      <w:rPr>
        <w:rFonts w:eastAsia="Cordia New" w:hint="default"/>
      </w:rPr>
    </w:lvl>
    <w:lvl w:ilvl="7">
      <w:start w:val="1"/>
      <w:numFmt w:val="decimal"/>
      <w:isLgl/>
      <w:lvlText w:val="%1.%2.%3.%4.%5.%6.%7.%8"/>
      <w:lvlJc w:val="left"/>
      <w:pPr>
        <w:ind w:left="4071" w:hanging="1440"/>
      </w:pPr>
      <w:rPr>
        <w:rFonts w:eastAsia="Cordia New" w:hint="default"/>
      </w:rPr>
    </w:lvl>
    <w:lvl w:ilvl="8">
      <w:start w:val="1"/>
      <w:numFmt w:val="decimal"/>
      <w:isLgl/>
      <w:lvlText w:val="%1.%2.%3.%4.%5.%6.%7.%8.%9"/>
      <w:lvlJc w:val="left"/>
      <w:pPr>
        <w:ind w:left="4344" w:hanging="1440"/>
      </w:pPr>
      <w:rPr>
        <w:rFonts w:eastAsia="Cordia New" w:hint="default"/>
      </w:rPr>
    </w:lvl>
  </w:abstractNum>
  <w:abstractNum w:abstractNumId="22">
    <w:nsid w:val="707E5B49"/>
    <w:multiLevelType w:val="hybridMultilevel"/>
    <w:tmpl w:val="80CA3906"/>
    <w:lvl w:ilvl="0" w:tplc="D92E3B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70831E38"/>
    <w:multiLevelType w:val="hybridMultilevel"/>
    <w:tmpl w:val="12CED1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AF7A90"/>
    <w:multiLevelType w:val="hybridMultilevel"/>
    <w:tmpl w:val="B152074A"/>
    <w:lvl w:ilvl="0" w:tplc="5AE22B0C">
      <w:start w:val="9"/>
      <w:numFmt w:val="bullet"/>
      <w:lvlText w:val="-"/>
      <w:lvlJc w:val="left"/>
      <w:pPr>
        <w:tabs>
          <w:tab w:val="num" w:pos="2333"/>
        </w:tabs>
        <w:ind w:left="2333" w:hanging="1613"/>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hint="default"/>
        <w:b w:val="0"/>
        <w:i w:val="0"/>
        <w:sz w:val="32"/>
      </w:rPr>
    </w:lvl>
    <w:lvl w:ilvl="1" w:tplc="04090003">
      <w:start w:val="1"/>
      <w:numFmt w:val="bullet"/>
      <w:lvlText w:val="o"/>
      <w:lvlJc w:val="left"/>
      <w:pPr>
        <w:tabs>
          <w:tab w:val="num" w:pos="1973"/>
        </w:tabs>
        <w:ind w:left="1973" w:hanging="360"/>
      </w:pPr>
      <w:rPr>
        <w:rFonts w:ascii="Courier New" w:hAnsi="Courier New" w:hint="default"/>
      </w:rPr>
    </w:lvl>
    <w:lvl w:ilvl="2" w:tplc="04090005">
      <w:start w:val="1"/>
      <w:numFmt w:val="bullet"/>
      <w:lvlText w:val=""/>
      <w:lvlJc w:val="left"/>
      <w:pPr>
        <w:tabs>
          <w:tab w:val="num" w:pos="2693"/>
        </w:tabs>
        <w:ind w:left="2693" w:hanging="360"/>
      </w:pPr>
      <w:rPr>
        <w:rFonts w:ascii="Wingdings" w:hAnsi="Wingdings" w:hint="default"/>
      </w:rPr>
    </w:lvl>
    <w:lvl w:ilvl="3" w:tplc="04090001">
      <w:start w:val="1"/>
      <w:numFmt w:val="bullet"/>
      <w:lvlText w:val=""/>
      <w:lvlJc w:val="left"/>
      <w:pPr>
        <w:tabs>
          <w:tab w:val="num" w:pos="3413"/>
        </w:tabs>
        <w:ind w:left="3413" w:hanging="360"/>
      </w:pPr>
      <w:rPr>
        <w:rFonts w:ascii="Symbol" w:hAnsi="Symbol" w:hint="default"/>
      </w:rPr>
    </w:lvl>
    <w:lvl w:ilvl="4" w:tplc="04090003">
      <w:start w:val="1"/>
      <w:numFmt w:val="bullet"/>
      <w:lvlText w:val="o"/>
      <w:lvlJc w:val="left"/>
      <w:pPr>
        <w:tabs>
          <w:tab w:val="num" w:pos="4133"/>
        </w:tabs>
        <w:ind w:left="4133" w:hanging="360"/>
      </w:pPr>
      <w:rPr>
        <w:rFonts w:ascii="Courier New" w:hAnsi="Courier New" w:hint="default"/>
      </w:rPr>
    </w:lvl>
    <w:lvl w:ilvl="5" w:tplc="04090005">
      <w:start w:val="1"/>
      <w:numFmt w:val="bullet"/>
      <w:lvlText w:val=""/>
      <w:lvlJc w:val="left"/>
      <w:pPr>
        <w:tabs>
          <w:tab w:val="num" w:pos="4853"/>
        </w:tabs>
        <w:ind w:left="4853" w:hanging="360"/>
      </w:pPr>
      <w:rPr>
        <w:rFonts w:ascii="Wingdings" w:hAnsi="Wingdings" w:hint="default"/>
      </w:rPr>
    </w:lvl>
    <w:lvl w:ilvl="6" w:tplc="04090001">
      <w:start w:val="1"/>
      <w:numFmt w:val="bullet"/>
      <w:lvlText w:val=""/>
      <w:lvlJc w:val="left"/>
      <w:pPr>
        <w:tabs>
          <w:tab w:val="num" w:pos="5573"/>
        </w:tabs>
        <w:ind w:left="5573" w:hanging="360"/>
      </w:pPr>
      <w:rPr>
        <w:rFonts w:ascii="Symbol" w:hAnsi="Symbol" w:hint="default"/>
      </w:rPr>
    </w:lvl>
    <w:lvl w:ilvl="7" w:tplc="04090003">
      <w:start w:val="1"/>
      <w:numFmt w:val="bullet"/>
      <w:lvlText w:val="o"/>
      <w:lvlJc w:val="left"/>
      <w:pPr>
        <w:tabs>
          <w:tab w:val="num" w:pos="6293"/>
        </w:tabs>
        <w:ind w:left="6293" w:hanging="360"/>
      </w:pPr>
      <w:rPr>
        <w:rFonts w:ascii="Courier New" w:hAnsi="Courier New" w:hint="default"/>
      </w:rPr>
    </w:lvl>
    <w:lvl w:ilvl="8" w:tplc="04090005">
      <w:start w:val="1"/>
      <w:numFmt w:val="bullet"/>
      <w:lvlText w:val=""/>
      <w:lvlJc w:val="left"/>
      <w:pPr>
        <w:tabs>
          <w:tab w:val="num" w:pos="7013"/>
        </w:tabs>
        <w:ind w:left="7013" w:hanging="360"/>
      </w:pPr>
      <w:rPr>
        <w:rFonts w:ascii="Wingdings" w:hAnsi="Wingdings" w:hint="default"/>
      </w:rPr>
    </w:lvl>
  </w:abstractNum>
  <w:abstractNum w:abstractNumId="26">
    <w:nsid w:val="738D3375"/>
    <w:multiLevelType w:val="hybridMultilevel"/>
    <w:tmpl w:val="B152074A"/>
    <w:lvl w:ilvl="0" w:tplc="42D8C24A">
      <w:start w:val="5"/>
      <w:numFmt w:val="bullet"/>
      <w:lvlText w:val="-"/>
      <w:lvlJc w:val="left"/>
      <w:pPr>
        <w:tabs>
          <w:tab w:val="num" w:pos="2333"/>
        </w:tabs>
        <w:ind w:left="2333" w:hanging="360"/>
      </w:pPr>
      <w:rPr>
        <w:rFonts w:ascii="Times New Roman" w:hAnsi="Times New Roman" w:hint="default"/>
        <w:b w:val="0"/>
        <w:i w:val="0"/>
        <w:sz w:val="3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0"/>
  </w:num>
  <w:num w:numId="3">
    <w:abstractNumId w:val="15"/>
  </w:num>
  <w:num w:numId="4">
    <w:abstractNumId w:val="25"/>
  </w:num>
  <w:num w:numId="5">
    <w:abstractNumId w:val="8"/>
  </w:num>
  <w:num w:numId="6">
    <w:abstractNumId w:val="26"/>
  </w:num>
  <w:num w:numId="7">
    <w:abstractNumId w:val="1"/>
  </w:num>
  <w:num w:numId="8">
    <w:abstractNumId w:val="24"/>
  </w:num>
  <w:num w:numId="9">
    <w:abstractNumId w:val="16"/>
  </w:num>
  <w:num w:numId="10">
    <w:abstractNumId w:val="0"/>
  </w:num>
  <w:num w:numId="11">
    <w:abstractNumId w:val="18"/>
  </w:num>
  <w:num w:numId="12">
    <w:abstractNumId w:val="17"/>
  </w:num>
  <w:num w:numId="13">
    <w:abstractNumId w:val="7"/>
  </w:num>
  <w:num w:numId="14">
    <w:abstractNumId w:val="9"/>
  </w:num>
  <w:num w:numId="15">
    <w:abstractNumId w:val="20"/>
  </w:num>
  <w:num w:numId="16">
    <w:abstractNumId w:val="2"/>
  </w:num>
  <w:num w:numId="17">
    <w:abstractNumId w:val="19"/>
  </w:num>
  <w:num w:numId="18">
    <w:abstractNumId w:val="6"/>
  </w:num>
  <w:num w:numId="19">
    <w:abstractNumId w:val="23"/>
  </w:num>
  <w:num w:numId="20">
    <w:abstractNumId w:val="12"/>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1"/>
  </w:num>
  <w:num w:numId="25">
    <w:abstractNumId w:val="11"/>
  </w:num>
  <w:num w:numId="26">
    <w:abstractNumId w:val="22"/>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stylePaneFormatFilter w:val="3F01"/>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pplyBreakingRules/>
  </w:compat>
  <w:docVars>
    <w:docVar w:name="IPSpeechSession$" w:val="FALSE"/>
    <w:docVar w:name="IPSpeechSessionSaved$" w:val="FALSE"/>
    <w:docVar w:name="VTypeTags" w:val=""/>
    <w:docVar w:name="VTypeTags2" w:val=""/>
  </w:docVars>
  <w:rsids>
    <w:rsidRoot w:val="009172C9"/>
    <w:rsid w:val="00000E91"/>
    <w:rsid w:val="00000F2F"/>
    <w:rsid w:val="00000F4C"/>
    <w:rsid w:val="00000FAF"/>
    <w:rsid w:val="000013CD"/>
    <w:rsid w:val="00001515"/>
    <w:rsid w:val="00001A1F"/>
    <w:rsid w:val="00001A54"/>
    <w:rsid w:val="00002331"/>
    <w:rsid w:val="0000242B"/>
    <w:rsid w:val="000025EB"/>
    <w:rsid w:val="00002778"/>
    <w:rsid w:val="000027DC"/>
    <w:rsid w:val="0000305E"/>
    <w:rsid w:val="00003FC2"/>
    <w:rsid w:val="000048F4"/>
    <w:rsid w:val="00004B8C"/>
    <w:rsid w:val="00005E28"/>
    <w:rsid w:val="00007246"/>
    <w:rsid w:val="00007EEE"/>
    <w:rsid w:val="000103EF"/>
    <w:rsid w:val="00010CBD"/>
    <w:rsid w:val="000115B2"/>
    <w:rsid w:val="00012265"/>
    <w:rsid w:val="00012986"/>
    <w:rsid w:val="00012FB0"/>
    <w:rsid w:val="0001413B"/>
    <w:rsid w:val="0001569D"/>
    <w:rsid w:val="00015EC6"/>
    <w:rsid w:val="00017573"/>
    <w:rsid w:val="00022C8B"/>
    <w:rsid w:val="000238ED"/>
    <w:rsid w:val="0002465A"/>
    <w:rsid w:val="0002486A"/>
    <w:rsid w:val="00025501"/>
    <w:rsid w:val="000255F9"/>
    <w:rsid w:val="00025B7B"/>
    <w:rsid w:val="00025E6A"/>
    <w:rsid w:val="000261B2"/>
    <w:rsid w:val="000268DA"/>
    <w:rsid w:val="00026CA0"/>
    <w:rsid w:val="00027887"/>
    <w:rsid w:val="00030151"/>
    <w:rsid w:val="000304F0"/>
    <w:rsid w:val="00030AD5"/>
    <w:rsid w:val="00032338"/>
    <w:rsid w:val="00033F5D"/>
    <w:rsid w:val="00034105"/>
    <w:rsid w:val="00034C5E"/>
    <w:rsid w:val="000363F8"/>
    <w:rsid w:val="00036776"/>
    <w:rsid w:val="00036FB9"/>
    <w:rsid w:val="000371D5"/>
    <w:rsid w:val="000407CB"/>
    <w:rsid w:val="00040A73"/>
    <w:rsid w:val="00040DAC"/>
    <w:rsid w:val="00040EAC"/>
    <w:rsid w:val="000410A2"/>
    <w:rsid w:val="000428F6"/>
    <w:rsid w:val="00042F02"/>
    <w:rsid w:val="00044224"/>
    <w:rsid w:val="00045F40"/>
    <w:rsid w:val="0004662F"/>
    <w:rsid w:val="00046E96"/>
    <w:rsid w:val="00047E72"/>
    <w:rsid w:val="00047F38"/>
    <w:rsid w:val="00050655"/>
    <w:rsid w:val="00050ADC"/>
    <w:rsid w:val="00050F25"/>
    <w:rsid w:val="00051375"/>
    <w:rsid w:val="00051CB8"/>
    <w:rsid w:val="00051CC9"/>
    <w:rsid w:val="0005259E"/>
    <w:rsid w:val="0005287E"/>
    <w:rsid w:val="000536D8"/>
    <w:rsid w:val="000549D7"/>
    <w:rsid w:val="000554E2"/>
    <w:rsid w:val="00055C1C"/>
    <w:rsid w:val="00056003"/>
    <w:rsid w:val="00056BAC"/>
    <w:rsid w:val="00061464"/>
    <w:rsid w:val="00062478"/>
    <w:rsid w:val="0006478C"/>
    <w:rsid w:val="00064BF5"/>
    <w:rsid w:val="00065524"/>
    <w:rsid w:val="00067856"/>
    <w:rsid w:val="00070094"/>
    <w:rsid w:val="00070A5A"/>
    <w:rsid w:val="00071446"/>
    <w:rsid w:val="00074192"/>
    <w:rsid w:val="000742D1"/>
    <w:rsid w:val="000743FA"/>
    <w:rsid w:val="0007490A"/>
    <w:rsid w:val="00075BCE"/>
    <w:rsid w:val="00077871"/>
    <w:rsid w:val="00077C6B"/>
    <w:rsid w:val="000816DC"/>
    <w:rsid w:val="000822CB"/>
    <w:rsid w:val="00082C43"/>
    <w:rsid w:val="00083858"/>
    <w:rsid w:val="00084AE5"/>
    <w:rsid w:val="00084FD5"/>
    <w:rsid w:val="00085922"/>
    <w:rsid w:val="000861D8"/>
    <w:rsid w:val="000861EA"/>
    <w:rsid w:val="0008641A"/>
    <w:rsid w:val="000866C1"/>
    <w:rsid w:val="00086E6C"/>
    <w:rsid w:val="00086F3D"/>
    <w:rsid w:val="00087053"/>
    <w:rsid w:val="00087401"/>
    <w:rsid w:val="0008762B"/>
    <w:rsid w:val="00087645"/>
    <w:rsid w:val="00087741"/>
    <w:rsid w:val="00087750"/>
    <w:rsid w:val="00087E7D"/>
    <w:rsid w:val="000902E7"/>
    <w:rsid w:val="000907BE"/>
    <w:rsid w:val="000916F5"/>
    <w:rsid w:val="000937DA"/>
    <w:rsid w:val="0009615F"/>
    <w:rsid w:val="00097A13"/>
    <w:rsid w:val="000A0E48"/>
    <w:rsid w:val="000A14BC"/>
    <w:rsid w:val="000A196F"/>
    <w:rsid w:val="000A1E8F"/>
    <w:rsid w:val="000A1EAC"/>
    <w:rsid w:val="000A2F36"/>
    <w:rsid w:val="000A3966"/>
    <w:rsid w:val="000A407E"/>
    <w:rsid w:val="000A416B"/>
    <w:rsid w:val="000A4210"/>
    <w:rsid w:val="000A4795"/>
    <w:rsid w:val="000A4835"/>
    <w:rsid w:val="000A49F4"/>
    <w:rsid w:val="000A5491"/>
    <w:rsid w:val="000A5898"/>
    <w:rsid w:val="000A5C25"/>
    <w:rsid w:val="000A6DE4"/>
    <w:rsid w:val="000A6F2C"/>
    <w:rsid w:val="000A7625"/>
    <w:rsid w:val="000B02EC"/>
    <w:rsid w:val="000B07C7"/>
    <w:rsid w:val="000B0EDF"/>
    <w:rsid w:val="000B1612"/>
    <w:rsid w:val="000B1670"/>
    <w:rsid w:val="000B1CF6"/>
    <w:rsid w:val="000B1FFD"/>
    <w:rsid w:val="000B2B44"/>
    <w:rsid w:val="000B2FF0"/>
    <w:rsid w:val="000B3817"/>
    <w:rsid w:val="000B383C"/>
    <w:rsid w:val="000B4569"/>
    <w:rsid w:val="000B49E7"/>
    <w:rsid w:val="000B5B3F"/>
    <w:rsid w:val="000B66E9"/>
    <w:rsid w:val="000B7BA7"/>
    <w:rsid w:val="000C1FDF"/>
    <w:rsid w:val="000C28E3"/>
    <w:rsid w:val="000C4768"/>
    <w:rsid w:val="000C625F"/>
    <w:rsid w:val="000C640E"/>
    <w:rsid w:val="000C66EF"/>
    <w:rsid w:val="000D17C1"/>
    <w:rsid w:val="000D20D2"/>
    <w:rsid w:val="000D280B"/>
    <w:rsid w:val="000D353F"/>
    <w:rsid w:val="000D393C"/>
    <w:rsid w:val="000D3A82"/>
    <w:rsid w:val="000D4D8C"/>
    <w:rsid w:val="000D5535"/>
    <w:rsid w:val="000D5E93"/>
    <w:rsid w:val="000D6074"/>
    <w:rsid w:val="000D6644"/>
    <w:rsid w:val="000D7839"/>
    <w:rsid w:val="000E0F15"/>
    <w:rsid w:val="000E117F"/>
    <w:rsid w:val="000E15B3"/>
    <w:rsid w:val="000E32C6"/>
    <w:rsid w:val="000E39D1"/>
    <w:rsid w:val="000E3CEE"/>
    <w:rsid w:val="000E4E0F"/>
    <w:rsid w:val="000E57DE"/>
    <w:rsid w:val="000E6041"/>
    <w:rsid w:val="000E6095"/>
    <w:rsid w:val="000E6C92"/>
    <w:rsid w:val="000E72A4"/>
    <w:rsid w:val="000E7670"/>
    <w:rsid w:val="000E7AA2"/>
    <w:rsid w:val="000F0545"/>
    <w:rsid w:val="000F147E"/>
    <w:rsid w:val="000F26B6"/>
    <w:rsid w:val="000F324D"/>
    <w:rsid w:val="000F50E1"/>
    <w:rsid w:val="000F57D6"/>
    <w:rsid w:val="000F61EE"/>
    <w:rsid w:val="000F78CC"/>
    <w:rsid w:val="000F7FFA"/>
    <w:rsid w:val="00100216"/>
    <w:rsid w:val="00100280"/>
    <w:rsid w:val="001002AD"/>
    <w:rsid w:val="0010081B"/>
    <w:rsid w:val="00100AA1"/>
    <w:rsid w:val="00101D3C"/>
    <w:rsid w:val="0010249E"/>
    <w:rsid w:val="001024FD"/>
    <w:rsid w:val="001041EE"/>
    <w:rsid w:val="00104215"/>
    <w:rsid w:val="00104847"/>
    <w:rsid w:val="0010489C"/>
    <w:rsid w:val="001053D6"/>
    <w:rsid w:val="00105D74"/>
    <w:rsid w:val="00107471"/>
    <w:rsid w:val="00107B89"/>
    <w:rsid w:val="00107C77"/>
    <w:rsid w:val="001102BF"/>
    <w:rsid w:val="00110D6B"/>
    <w:rsid w:val="001130DB"/>
    <w:rsid w:val="00113452"/>
    <w:rsid w:val="00113630"/>
    <w:rsid w:val="00114147"/>
    <w:rsid w:val="00114398"/>
    <w:rsid w:val="00115196"/>
    <w:rsid w:val="00115449"/>
    <w:rsid w:val="001168D2"/>
    <w:rsid w:val="001175A6"/>
    <w:rsid w:val="00120FED"/>
    <w:rsid w:val="00121B56"/>
    <w:rsid w:val="00121F62"/>
    <w:rsid w:val="00122638"/>
    <w:rsid w:val="0012287B"/>
    <w:rsid w:val="00122CE6"/>
    <w:rsid w:val="00123A9F"/>
    <w:rsid w:val="00123C16"/>
    <w:rsid w:val="001249FE"/>
    <w:rsid w:val="00124B1D"/>
    <w:rsid w:val="00131007"/>
    <w:rsid w:val="001314DA"/>
    <w:rsid w:val="001323F8"/>
    <w:rsid w:val="00132D06"/>
    <w:rsid w:val="00133672"/>
    <w:rsid w:val="00133753"/>
    <w:rsid w:val="00133C36"/>
    <w:rsid w:val="00134BDC"/>
    <w:rsid w:val="0013576F"/>
    <w:rsid w:val="0013769C"/>
    <w:rsid w:val="00137966"/>
    <w:rsid w:val="00137B79"/>
    <w:rsid w:val="00137F91"/>
    <w:rsid w:val="00140330"/>
    <w:rsid w:val="00140982"/>
    <w:rsid w:val="0014191F"/>
    <w:rsid w:val="00142344"/>
    <w:rsid w:val="00142871"/>
    <w:rsid w:val="00142992"/>
    <w:rsid w:val="00142BB0"/>
    <w:rsid w:val="00143648"/>
    <w:rsid w:val="00145B8A"/>
    <w:rsid w:val="0015022C"/>
    <w:rsid w:val="0015104A"/>
    <w:rsid w:val="001516EF"/>
    <w:rsid w:val="00152284"/>
    <w:rsid w:val="00152502"/>
    <w:rsid w:val="00152DBF"/>
    <w:rsid w:val="001539C3"/>
    <w:rsid w:val="00155532"/>
    <w:rsid w:val="00156419"/>
    <w:rsid w:val="00156FBE"/>
    <w:rsid w:val="001622C3"/>
    <w:rsid w:val="00162A83"/>
    <w:rsid w:val="00162F64"/>
    <w:rsid w:val="00163BE4"/>
    <w:rsid w:val="00163C20"/>
    <w:rsid w:val="00163E29"/>
    <w:rsid w:val="00164306"/>
    <w:rsid w:val="00164CBF"/>
    <w:rsid w:val="0016554C"/>
    <w:rsid w:val="001662E2"/>
    <w:rsid w:val="0016634E"/>
    <w:rsid w:val="00166780"/>
    <w:rsid w:val="00166CC9"/>
    <w:rsid w:val="00167E7A"/>
    <w:rsid w:val="00171F95"/>
    <w:rsid w:val="0017239E"/>
    <w:rsid w:val="0017319A"/>
    <w:rsid w:val="00173AE4"/>
    <w:rsid w:val="00173C02"/>
    <w:rsid w:val="00174220"/>
    <w:rsid w:val="001757DE"/>
    <w:rsid w:val="00176353"/>
    <w:rsid w:val="00176F33"/>
    <w:rsid w:val="00177B16"/>
    <w:rsid w:val="00180389"/>
    <w:rsid w:val="001810A0"/>
    <w:rsid w:val="0018127A"/>
    <w:rsid w:val="00181426"/>
    <w:rsid w:val="00182259"/>
    <w:rsid w:val="00182322"/>
    <w:rsid w:val="001824FA"/>
    <w:rsid w:val="0018266E"/>
    <w:rsid w:val="001826FE"/>
    <w:rsid w:val="00182DCD"/>
    <w:rsid w:val="00182FD9"/>
    <w:rsid w:val="00183B8B"/>
    <w:rsid w:val="00184F24"/>
    <w:rsid w:val="00184F63"/>
    <w:rsid w:val="00186EE2"/>
    <w:rsid w:val="001873B8"/>
    <w:rsid w:val="00187E40"/>
    <w:rsid w:val="001904BB"/>
    <w:rsid w:val="0019059A"/>
    <w:rsid w:val="001913E6"/>
    <w:rsid w:val="00191920"/>
    <w:rsid w:val="00191E57"/>
    <w:rsid w:val="001924A5"/>
    <w:rsid w:val="00192A03"/>
    <w:rsid w:val="00192BA2"/>
    <w:rsid w:val="001934A2"/>
    <w:rsid w:val="0019352D"/>
    <w:rsid w:val="00193D5E"/>
    <w:rsid w:val="00195239"/>
    <w:rsid w:val="00195342"/>
    <w:rsid w:val="001966FF"/>
    <w:rsid w:val="00196CC2"/>
    <w:rsid w:val="001976A5"/>
    <w:rsid w:val="00197D5D"/>
    <w:rsid w:val="00197FAE"/>
    <w:rsid w:val="001A02AE"/>
    <w:rsid w:val="001A0447"/>
    <w:rsid w:val="001A0BB4"/>
    <w:rsid w:val="001A1927"/>
    <w:rsid w:val="001A289D"/>
    <w:rsid w:val="001A2B51"/>
    <w:rsid w:val="001A4500"/>
    <w:rsid w:val="001A46E5"/>
    <w:rsid w:val="001A50E5"/>
    <w:rsid w:val="001A5272"/>
    <w:rsid w:val="001A5CA2"/>
    <w:rsid w:val="001A6148"/>
    <w:rsid w:val="001A7226"/>
    <w:rsid w:val="001A74E1"/>
    <w:rsid w:val="001A7DEA"/>
    <w:rsid w:val="001B0AA0"/>
    <w:rsid w:val="001B0B94"/>
    <w:rsid w:val="001B12DC"/>
    <w:rsid w:val="001B1578"/>
    <w:rsid w:val="001B17EF"/>
    <w:rsid w:val="001B18F3"/>
    <w:rsid w:val="001B1947"/>
    <w:rsid w:val="001B1EF1"/>
    <w:rsid w:val="001B2A43"/>
    <w:rsid w:val="001B2F56"/>
    <w:rsid w:val="001B3383"/>
    <w:rsid w:val="001B3966"/>
    <w:rsid w:val="001B3A1B"/>
    <w:rsid w:val="001B3A90"/>
    <w:rsid w:val="001B3BBB"/>
    <w:rsid w:val="001B4E5B"/>
    <w:rsid w:val="001B6884"/>
    <w:rsid w:val="001C08B3"/>
    <w:rsid w:val="001C08BF"/>
    <w:rsid w:val="001C100C"/>
    <w:rsid w:val="001C2D6D"/>
    <w:rsid w:val="001C2E94"/>
    <w:rsid w:val="001C2FEB"/>
    <w:rsid w:val="001C408B"/>
    <w:rsid w:val="001C4BFE"/>
    <w:rsid w:val="001C692E"/>
    <w:rsid w:val="001C6C71"/>
    <w:rsid w:val="001C6C92"/>
    <w:rsid w:val="001C6D59"/>
    <w:rsid w:val="001C726E"/>
    <w:rsid w:val="001C7336"/>
    <w:rsid w:val="001C7A02"/>
    <w:rsid w:val="001D0599"/>
    <w:rsid w:val="001D1238"/>
    <w:rsid w:val="001D168D"/>
    <w:rsid w:val="001D1F78"/>
    <w:rsid w:val="001D3C4B"/>
    <w:rsid w:val="001D3D2F"/>
    <w:rsid w:val="001D586B"/>
    <w:rsid w:val="001D6936"/>
    <w:rsid w:val="001D70BA"/>
    <w:rsid w:val="001D7A26"/>
    <w:rsid w:val="001E00D8"/>
    <w:rsid w:val="001E10C9"/>
    <w:rsid w:val="001E1C59"/>
    <w:rsid w:val="001E28B8"/>
    <w:rsid w:val="001E2940"/>
    <w:rsid w:val="001E337B"/>
    <w:rsid w:val="001E4506"/>
    <w:rsid w:val="001E5A92"/>
    <w:rsid w:val="001E6015"/>
    <w:rsid w:val="001E6C61"/>
    <w:rsid w:val="001E7561"/>
    <w:rsid w:val="001F1068"/>
    <w:rsid w:val="001F1A2C"/>
    <w:rsid w:val="001F20D5"/>
    <w:rsid w:val="001F2938"/>
    <w:rsid w:val="001F2AED"/>
    <w:rsid w:val="001F3009"/>
    <w:rsid w:val="001F32CB"/>
    <w:rsid w:val="001F3F4B"/>
    <w:rsid w:val="001F4E9A"/>
    <w:rsid w:val="001F51C2"/>
    <w:rsid w:val="001F5825"/>
    <w:rsid w:val="001F5D20"/>
    <w:rsid w:val="001F5E49"/>
    <w:rsid w:val="001F6E9D"/>
    <w:rsid w:val="001F7B2E"/>
    <w:rsid w:val="001F7F68"/>
    <w:rsid w:val="0020014F"/>
    <w:rsid w:val="002001CD"/>
    <w:rsid w:val="00200A98"/>
    <w:rsid w:val="00201C91"/>
    <w:rsid w:val="0020386E"/>
    <w:rsid w:val="0020451F"/>
    <w:rsid w:val="0020504D"/>
    <w:rsid w:val="002050A4"/>
    <w:rsid w:val="002051AC"/>
    <w:rsid w:val="00205288"/>
    <w:rsid w:val="00205304"/>
    <w:rsid w:val="00205412"/>
    <w:rsid w:val="00205D39"/>
    <w:rsid w:val="00206350"/>
    <w:rsid w:val="002064AF"/>
    <w:rsid w:val="00206672"/>
    <w:rsid w:val="0020685C"/>
    <w:rsid w:val="00206C64"/>
    <w:rsid w:val="00206CE3"/>
    <w:rsid w:val="00210EF0"/>
    <w:rsid w:val="00211CEF"/>
    <w:rsid w:val="00213BC6"/>
    <w:rsid w:val="00213C56"/>
    <w:rsid w:val="0021456E"/>
    <w:rsid w:val="00214A19"/>
    <w:rsid w:val="00214A87"/>
    <w:rsid w:val="002154E2"/>
    <w:rsid w:val="002156E6"/>
    <w:rsid w:val="002171CF"/>
    <w:rsid w:val="0021736E"/>
    <w:rsid w:val="0021743B"/>
    <w:rsid w:val="002176FE"/>
    <w:rsid w:val="00221918"/>
    <w:rsid w:val="002227C4"/>
    <w:rsid w:val="00222844"/>
    <w:rsid w:val="00222915"/>
    <w:rsid w:val="00222A2F"/>
    <w:rsid w:val="0022302F"/>
    <w:rsid w:val="00223297"/>
    <w:rsid w:val="00225683"/>
    <w:rsid w:val="0022606E"/>
    <w:rsid w:val="00226806"/>
    <w:rsid w:val="00226957"/>
    <w:rsid w:val="00226A41"/>
    <w:rsid w:val="00226FF3"/>
    <w:rsid w:val="0022724D"/>
    <w:rsid w:val="00227E43"/>
    <w:rsid w:val="0023201E"/>
    <w:rsid w:val="00232842"/>
    <w:rsid w:val="00232F47"/>
    <w:rsid w:val="00233CFD"/>
    <w:rsid w:val="00233F57"/>
    <w:rsid w:val="00235415"/>
    <w:rsid w:val="00236046"/>
    <w:rsid w:val="00236127"/>
    <w:rsid w:val="002405C2"/>
    <w:rsid w:val="002407FF"/>
    <w:rsid w:val="0024203A"/>
    <w:rsid w:val="00245FFC"/>
    <w:rsid w:val="00246924"/>
    <w:rsid w:val="00250509"/>
    <w:rsid w:val="00250814"/>
    <w:rsid w:val="00251EEA"/>
    <w:rsid w:val="00252252"/>
    <w:rsid w:val="0025229F"/>
    <w:rsid w:val="00252963"/>
    <w:rsid w:val="00252AC3"/>
    <w:rsid w:val="002536E0"/>
    <w:rsid w:val="00253ECA"/>
    <w:rsid w:val="0025446F"/>
    <w:rsid w:val="0025502B"/>
    <w:rsid w:val="00255A84"/>
    <w:rsid w:val="002566E3"/>
    <w:rsid w:val="00256C4A"/>
    <w:rsid w:val="00257435"/>
    <w:rsid w:val="00257794"/>
    <w:rsid w:val="00257C04"/>
    <w:rsid w:val="00260201"/>
    <w:rsid w:val="00261318"/>
    <w:rsid w:val="002617E4"/>
    <w:rsid w:val="00262456"/>
    <w:rsid w:val="0026284C"/>
    <w:rsid w:val="0026393E"/>
    <w:rsid w:val="00265411"/>
    <w:rsid w:val="002656EE"/>
    <w:rsid w:val="00267BBB"/>
    <w:rsid w:val="002704A1"/>
    <w:rsid w:val="00270CDA"/>
    <w:rsid w:val="00271325"/>
    <w:rsid w:val="00273B4F"/>
    <w:rsid w:val="002742EF"/>
    <w:rsid w:val="00274637"/>
    <w:rsid w:val="00275420"/>
    <w:rsid w:val="00275F1E"/>
    <w:rsid w:val="00277764"/>
    <w:rsid w:val="0028047C"/>
    <w:rsid w:val="00280A31"/>
    <w:rsid w:val="00283022"/>
    <w:rsid w:val="002832E3"/>
    <w:rsid w:val="002843DD"/>
    <w:rsid w:val="00284D24"/>
    <w:rsid w:val="002860CE"/>
    <w:rsid w:val="002865CA"/>
    <w:rsid w:val="0028730A"/>
    <w:rsid w:val="002905E7"/>
    <w:rsid w:val="00290C17"/>
    <w:rsid w:val="00291617"/>
    <w:rsid w:val="00291777"/>
    <w:rsid w:val="002924E1"/>
    <w:rsid w:val="00292BD2"/>
    <w:rsid w:val="00292E43"/>
    <w:rsid w:val="00292F41"/>
    <w:rsid w:val="0029404C"/>
    <w:rsid w:val="002941BB"/>
    <w:rsid w:val="0029546D"/>
    <w:rsid w:val="00295801"/>
    <w:rsid w:val="00296D22"/>
    <w:rsid w:val="0029706E"/>
    <w:rsid w:val="002973A5"/>
    <w:rsid w:val="0029776E"/>
    <w:rsid w:val="002A0251"/>
    <w:rsid w:val="002A21C0"/>
    <w:rsid w:val="002A3045"/>
    <w:rsid w:val="002A3833"/>
    <w:rsid w:val="002A4441"/>
    <w:rsid w:val="002A4745"/>
    <w:rsid w:val="002A53DA"/>
    <w:rsid w:val="002B0337"/>
    <w:rsid w:val="002B0507"/>
    <w:rsid w:val="002B17A8"/>
    <w:rsid w:val="002B1C0A"/>
    <w:rsid w:val="002B1E6C"/>
    <w:rsid w:val="002B24EE"/>
    <w:rsid w:val="002B2664"/>
    <w:rsid w:val="002B2B48"/>
    <w:rsid w:val="002B3CF8"/>
    <w:rsid w:val="002B484C"/>
    <w:rsid w:val="002B493C"/>
    <w:rsid w:val="002B51A9"/>
    <w:rsid w:val="002B65D4"/>
    <w:rsid w:val="002B6D46"/>
    <w:rsid w:val="002B7028"/>
    <w:rsid w:val="002B7A50"/>
    <w:rsid w:val="002B7B73"/>
    <w:rsid w:val="002B7ED0"/>
    <w:rsid w:val="002C0117"/>
    <w:rsid w:val="002C17BD"/>
    <w:rsid w:val="002C1DC2"/>
    <w:rsid w:val="002C23E3"/>
    <w:rsid w:val="002C2C1C"/>
    <w:rsid w:val="002C4371"/>
    <w:rsid w:val="002C4BF2"/>
    <w:rsid w:val="002C4EED"/>
    <w:rsid w:val="002C5774"/>
    <w:rsid w:val="002C6EE2"/>
    <w:rsid w:val="002C716D"/>
    <w:rsid w:val="002D024B"/>
    <w:rsid w:val="002D0968"/>
    <w:rsid w:val="002D105C"/>
    <w:rsid w:val="002D23D1"/>
    <w:rsid w:val="002D3B95"/>
    <w:rsid w:val="002D486F"/>
    <w:rsid w:val="002D4951"/>
    <w:rsid w:val="002D4AD6"/>
    <w:rsid w:val="002D4CC9"/>
    <w:rsid w:val="002D51F8"/>
    <w:rsid w:val="002D5DF3"/>
    <w:rsid w:val="002D64C7"/>
    <w:rsid w:val="002D6CDB"/>
    <w:rsid w:val="002D74A0"/>
    <w:rsid w:val="002D7994"/>
    <w:rsid w:val="002D7A10"/>
    <w:rsid w:val="002E05F1"/>
    <w:rsid w:val="002E0ABB"/>
    <w:rsid w:val="002E157C"/>
    <w:rsid w:val="002E1A05"/>
    <w:rsid w:val="002E1C0B"/>
    <w:rsid w:val="002E2619"/>
    <w:rsid w:val="002E3A53"/>
    <w:rsid w:val="002E4503"/>
    <w:rsid w:val="002E472B"/>
    <w:rsid w:val="002E54B0"/>
    <w:rsid w:val="002E612C"/>
    <w:rsid w:val="002E684F"/>
    <w:rsid w:val="002E6F73"/>
    <w:rsid w:val="002F0FD3"/>
    <w:rsid w:val="002F10F7"/>
    <w:rsid w:val="002F1737"/>
    <w:rsid w:val="002F224A"/>
    <w:rsid w:val="002F2735"/>
    <w:rsid w:val="002F2AF3"/>
    <w:rsid w:val="002F34CD"/>
    <w:rsid w:val="002F377C"/>
    <w:rsid w:val="002F3D0E"/>
    <w:rsid w:val="002F4959"/>
    <w:rsid w:val="002F531D"/>
    <w:rsid w:val="002F54EB"/>
    <w:rsid w:val="002F5B61"/>
    <w:rsid w:val="002F6586"/>
    <w:rsid w:val="002F7747"/>
    <w:rsid w:val="002F790D"/>
    <w:rsid w:val="002F7C90"/>
    <w:rsid w:val="00300530"/>
    <w:rsid w:val="003006EC"/>
    <w:rsid w:val="00301675"/>
    <w:rsid w:val="0030219D"/>
    <w:rsid w:val="00303011"/>
    <w:rsid w:val="00303699"/>
    <w:rsid w:val="00305E77"/>
    <w:rsid w:val="00305F31"/>
    <w:rsid w:val="003104E7"/>
    <w:rsid w:val="003107C5"/>
    <w:rsid w:val="003113E8"/>
    <w:rsid w:val="00311485"/>
    <w:rsid w:val="00311DA4"/>
    <w:rsid w:val="00312378"/>
    <w:rsid w:val="00312B02"/>
    <w:rsid w:val="00313096"/>
    <w:rsid w:val="00314368"/>
    <w:rsid w:val="003152A0"/>
    <w:rsid w:val="003152C5"/>
    <w:rsid w:val="003159EC"/>
    <w:rsid w:val="00315E7F"/>
    <w:rsid w:val="00315FC4"/>
    <w:rsid w:val="003178DE"/>
    <w:rsid w:val="0032044B"/>
    <w:rsid w:val="00323B0A"/>
    <w:rsid w:val="00324680"/>
    <w:rsid w:val="0032481B"/>
    <w:rsid w:val="0032528F"/>
    <w:rsid w:val="003258F7"/>
    <w:rsid w:val="00325D60"/>
    <w:rsid w:val="00326B96"/>
    <w:rsid w:val="00326D67"/>
    <w:rsid w:val="00326EFF"/>
    <w:rsid w:val="003274BE"/>
    <w:rsid w:val="00327A0B"/>
    <w:rsid w:val="00327AE0"/>
    <w:rsid w:val="00327D97"/>
    <w:rsid w:val="0033201F"/>
    <w:rsid w:val="003322C8"/>
    <w:rsid w:val="00333DF3"/>
    <w:rsid w:val="00334A03"/>
    <w:rsid w:val="00334ED4"/>
    <w:rsid w:val="003355A9"/>
    <w:rsid w:val="00335B92"/>
    <w:rsid w:val="00335ED2"/>
    <w:rsid w:val="00336579"/>
    <w:rsid w:val="00337B4A"/>
    <w:rsid w:val="00337BF1"/>
    <w:rsid w:val="00337DDC"/>
    <w:rsid w:val="00340795"/>
    <w:rsid w:val="00341FAB"/>
    <w:rsid w:val="00342D09"/>
    <w:rsid w:val="003430E0"/>
    <w:rsid w:val="00343482"/>
    <w:rsid w:val="00343B70"/>
    <w:rsid w:val="00343EC5"/>
    <w:rsid w:val="00343F26"/>
    <w:rsid w:val="003449ED"/>
    <w:rsid w:val="00346A10"/>
    <w:rsid w:val="00346BCB"/>
    <w:rsid w:val="00351480"/>
    <w:rsid w:val="00351876"/>
    <w:rsid w:val="00352041"/>
    <w:rsid w:val="00352179"/>
    <w:rsid w:val="0035310B"/>
    <w:rsid w:val="0035391E"/>
    <w:rsid w:val="0035407F"/>
    <w:rsid w:val="0035484A"/>
    <w:rsid w:val="00355A3D"/>
    <w:rsid w:val="00357349"/>
    <w:rsid w:val="00360F51"/>
    <w:rsid w:val="00361A1C"/>
    <w:rsid w:val="00361F54"/>
    <w:rsid w:val="00362057"/>
    <w:rsid w:val="00363B2B"/>
    <w:rsid w:val="00363E34"/>
    <w:rsid w:val="003659DB"/>
    <w:rsid w:val="0036643D"/>
    <w:rsid w:val="00366E41"/>
    <w:rsid w:val="00371138"/>
    <w:rsid w:val="00371E9B"/>
    <w:rsid w:val="00372003"/>
    <w:rsid w:val="00372B58"/>
    <w:rsid w:val="00374B2B"/>
    <w:rsid w:val="00374EE9"/>
    <w:rsid w:val="00374FF5"/>
    <w:rsid w:val="0037534C"/>
    <w:rsid w:val="00375CAC"/>
    <w:rsid w:val="003763DF"/>
    <w:rsid w:val="00376DB1"/>
    <w:rsid w:val="0037785F"/>
    <w:rsid w:val="00377C3B"/>
    <w:rsid w:val="00377C78"/>
    <w:rsid w:val="0038186D"/>
    <w:rsid w:val="00383057"/>
    <w:rsid w:val="00383939"/>
    <w:rsid w:val="00384089"/>
    <w:rsid w:val="0038423E"/>
    <w:rsid w:val="0038444E"/>
    <w:rsid w:val="00384CCD"/>
    <w:rsid w:val="00386474"/>
    <w:rsid w:val="00386638"/>
    <w:rsid w:val="00386E6D"/>
    <w:rsid w:val="00387E46"/>
    <w:rsid w:val="003901BD"/>
    <w:rsid w:val="00390F92"/>
    <w:rsid w:val="00391361"/>
    <w:rsid w:val="00392EE5"/>
    <w:rsid w:val="00393E9F"/>
    <w:rsid w:val="00394CF5"/>
    <w:rsid w:val="00396272"/>
    <w:rsid w:val="0039652B"/>
    <w:rsid w:val="0039746B"/>
    <w:rsid w:val="003A04C9"/>
    <w:rsid w:val="003A0697"/>
    <w:rsid w:val="003A0D97"/>
    <w:rsid w:val="003A11EB"/>
    <w:rsid w:val="003A199D"/>
    <w:rsid w:val="003A19F8"/>
    <w:rsid w:val="003A379A"/>
    <w:rsid w:val="003A3DFA"/>
    <w:rsid w:val="003A51B5"/>
    <w:rsid w:val="003A6FF8"/>
    <w:rsid w:val="003A70CA"/>
    <w:rsid w:val="003B09F8"/>
    <w:rsid w:val="003B317A"/>
    <w:rsid w:val="003B34DB"/>
    <w:rsid w:val="003B37A1"/>
    <w:rsid w:val="003B40DA"/>
    <w:rsid w:val="003B4DE0"/>
    <w:rsid w:val="003B584D"/>
    <w:rsid w:val="003B5B8C"/>
    <w:rsid w:val="003B5F5A"/>
    <w:rsid w:val="003B68AE"/>
    <w:rsid w:val="003B6BD2"/>
    <w:rsid w:val="003B70EC"/>
    <w:rsid w:val="003B76D0"/>
    <w:rsid w:val="003B76D2"/>
    <w:rsid w:val="003C0B7C"/>
    <w:rsid w:val="003C0F87"/>
    <w:rsid w:val="003C20E2"/>
    <w:rsid w:val="003C31B8"/>
    <w:rsid w:val="003C33AF"/>
    <w:rsid w:val="003C35EA"/>
    <w:rsid w:val="003C3971"/>
    <w:rsid w:val="003C4227"/>
    <w:rsid w:val="003C5105"/>
    <w:rsid w:val="003C5237"/>
    <w:rsid w:val="003C5C90"/>
    <w:rsid w:val="003C63FA"/>
    <w:rsid w:val="003C6F8A"/>
    <w:rsid w:val="003C6FAE"/>
    <w:rsid w:val="003C773A"/>
    <w:rsid w:val="003D0839"/>
    <w:rsid w:val="003D1138"/>
    <w:rsid w:val="003D2061"/>
    <w:rsid w:val="003D2139"/>
    <w:rsid w:val="003D2489"/>
    <w:rsid w:val="003D2796"/>
    <w:rsid w:val="003D284D"/>
    <w:rsid w:val="003D3B99"/>
    <w:rsid w:val="003D5E02"/>
    <w:rsid w:val="003D5E78"/>
    <w:rsid w:val="003D65CE"/>
    <w:rsid w:val="003D7831"/>
    <w:rsid w:val="003E036D"/>
    <w:rsid w:val="003E0EAA"/>
    <w:rsid w:val="003E1DFB"/>
    <w:rsid w:val="003E1F82"/>
    <w:rsid w:val="003E2522"/>
    <w:rsid w:val="003E29E7"/>
    <w:rsid w:val="003E2FEC"/>
    <w:rsid w:val="003E30F3"/>
    <w:rsid w:val="003E32E1"/>
    <w:rsid w:val="003E3BCC"/>
    <w:rsid w:val="003E3FB0"/>
    <w:rsid w:val="003E4339"/>
    <w:rsid w:val="003E435D"/>
    <w:rsid w:val="003E4858"/>
    <w:rsid w:val="003E50C5"/>
    <w:rsid w:val="003E5A6F"/>
    <w:rsid w:val="003F0BBD"/>
    <w:rsid w:val="003F11A7"/>
    <w:rsid w:val="003F11BC"/>
    <w:rsid w:val="003F1BB4"/>
    <w:rsid w:val="003F2CC4"/>
    <w:rsid w:val="003F2F48"/>
    <w:rsid w:val="003F346E"/>
    <w:rsid w:val="003F3EDE"/>
    <w:rsid w:val="003F411C"/>
    <w:rsid w:val="003F6913"/>
    <w:rsid w:val="003F7B58"/>
    <w:rsid w:val="003F7C48"/>
    <w:rsid w:val="004000AE"/>
    <w:rsid w:val="00400B82"/>
    <w:rsid w:val="00401A63"/>
    <w:rsid w:val="0040320B"/>
    <w:rsid w:val="00404118"/>
    <w:rsid w:val="004044CF"/>
    <w:rsid w:val="004065EE"/>
    <w:rsid w:val="00406857"/>
    <w:rsid w:val="00407CCD"/>
    <w:rsid w:val="00410813"/>
    <w:rsid w:val="00410C29"/>
    <w:rsid w:val="00411319"/>
    <w:rsid w:val="004122D0"/>
    <w:rsid w:val="004123C6"/>
    <w:rsid w:val="00412D5D"/>
    <w:rsid w:val="004132EC"/>
    <w:rsid w:val="00415B38"/>
    <w:rsid w:val="00416CCD"/>
    <w:rsid w:val="00416D06"/>
    <w:rsid w:val="004204DA"/>
    <w:rsid w:val="004206CB"/>
    <w:rsid w:val="004209D2"/>
    <w:rsid w:val="0042162F"/>
    <w:rsid w:val="00421C8B"/>
    <w:rsid w:val="00421F2D"/>
    <w:rsid w:val="0042234F"/>
    <w:rsid w:val="0042238C"/>
    <w:rsid w:val="00422C9A"/>
    <w:rsid w:val="00423294"/>
    <w:rsid w:val="004246ED"/>
    <w:rsid w:val="00424AB4"/>
    <w:rsid w:val="0042512F"/>
    <w:rsid w:val="00427CB8"/>
    <w:rsid w:val="004300D2"/>
    <w:rsid w:val="004335AC"/>
    <w:rsid w:val="00434707"/>
    <w:rsid w:val="00434AA6"/>
    <w:rsid w:val="004355B8"/>
    <w:rsid w:val="004356C9"/>
    <w:rsid w:val="00435F9D"/>
    <w:rsid w:val="00436523"/>
    <w:rsid w:val="0044095A"/>
    <w:rsid w:val="00441AB9"/>
    <w:rsid w:val="00441FBF"/>
    <w:rsid w:val="0044258A"/>
    <w:rsid w:val="00443F8B"/>
    <w:rsid w:val="00444620"/>
    <w:rsid w:val="00444F73"/>
    <w:rsid w:val="00446727"/>
    <w:rsid w:val="00447523"/>
    <w:rsid w:val="00447C47"/>
    <w:rsid w:val="00450D2E"/>
    <w:rsid w:val="004516A7"/>
    <w:rsid w:val="0045196B"/>
    <w:rsid w:val="00451D79"/>
    <w:rsid w:val="004525F3"/>
    <w:rsid w:val="0045296E"/>
    <w:rsid w:val="00453642"/>
    <w:rsid w:val="00453D02"/>
    <w:rsid w:val="00454AD9"/>
    <w:rsid w:val="00454B76"/>
    <w:rsid w:val="00455F1B"/>
    <w:rsid w:val="00456FD7"/>
    <w:rsid w:val="00457413"/>
    <w:rsid w:val="004603C6"/>
    <w:rsid w:val="004609D5"/>
    <w:rsid w:val="004617FF"/>
    <w:rsid w:val="00461957"/>
    <w:rsid w:val="004620DC"/>
    <w:rsid w:val="00462825"/>
    <w:rsid w:val="00462CD3"/>
    <w:rsid w:val="00462DDF"/>
    <w:rsid w:val="00463B27"/>
    <w:rsid w:val="00464691"/>
    <w:rsid w:val="00465407"/>
    <w:rsid w:val="00465427"/>
    <w:rsid w:val="00465752"/>
    <w:rsid w:val="004669E7"/>
    <w:rsid w:val="0046798C"/>
    <w:rsid w:val="0047032D"/>
    <w:rsid w:val="0047174A"/>
    <w:rsid w:val="00471F26"/>
    <w:rsid w:val="0047283D"/>
    <w:rsid w:val="00473100"/>
    <w:rsid w:val="00473840"/>
    <w:rsid w:val="00473CF9"/>
    <w:rsid w:val="004747CC"/>
    <w:rsid w:val="0047578C"/>
    <w:rsid w:val="00475B68"/>
    <w:rsid w:val="004767B5"/>
    <w:rsid w:val="00476BA7"/>
    <w:rsid w:val="00477298"/>
    <w:rsid w:val="0047755B"/>
    <w:rsid w:val="00477C51"/>
    <w:rsid w:val="0048005E"/>
    <w:rsid w:val="0048095C"/>
    <w:rsid w:val="00480C0F"/>
    <w:rsid w:val="00481149"/>
    <w:rsid w:val="0048159D"/>
    <w:rsid w:val="00481FA5"/>
    <w:rsid w:val="00482034"/>
    <w:rsid w:val="00482970"/>
    <w:rsid w:val="004836CE"/>
    <w:rsid w:val="00483AD8"/>
    <w:rsid w:val="004845B4"/>
    <w:rsid w:val="00485A7F"/>
    <w:rsid w:val="00485B0F"/>
    <w:rsid w:val="00487500"/>
    <w:rsid w:val="00487808"/>
    <w:rsid w:val="004929A6"/>
    <w:rsid w:val="00492B37"/>
    <w:rsid w:val="00492D7D"/>
    <w:rsid w:val="0049414E"/>
    <w:rsid w:val="00494644"/>
    <w:rsid w:val="00496372"/>
    <w:rsid w:val="004966CF"/>
    <w:rsid w:val="00496B52"/>
    <w:rsid w:val="00497018"/>
    <w:rsid w:val="004A0A62"/>
    <w:rsid w:val="004A21DB"/>
    <w:rsid w:val="004A2354"/>
    <w:rsid w:val="004A2765"/>
    <w:rsid w:val="004A2F65"/>
    <w:rsid w:val="004A43E0"/>
    <w:rsid w:val="004A4759"/>
    <w:rsid w:val="004A4FB6"/>
    <w:rsid w:val="004A60D4"/>
    <w:rsid w:val="004A6B4F"/>
    <w:rsid w:val="004A7E91"/>
    <w:rsid w:val="004B0298"/>
    <w:rsid w:val="004B08EA"/>
    <w:rsid w:val="004B1E57"/>
    <w:rsid w:val="004B2E43"/>
    <w:rsid w:val="004B2E9F"/>
    <w:rsid w:val="004B2F5F"/>
    <w:rsid w:val="004B30EF"/>
    <w:rsid w:val="004B334A"/>
    <w:rsid w:val="004B3CB7"/>
    <w:rsid w:val="004B4585"/>
    <w:rsid w:val="004B5680"/>
    <w:rsid w:val="004B5891"/>
    <w:rsid w:val="004B61F5"/>
    <w:rsid w:val="004B633F"/>
    <w:rsid w:val="004B6A58"/>
    <w:rsid w:val="004B7085"/>
    <w:rsid w:val="004B78F0"/>
    <w:rsid w:val="004C0804"/>
    <w:rsid w:val="004C23A9"/>
    <w:rsid w:val="004C2BA8"/>
    <w:rsid w:val="004C3347"/>
    <w:rsid w:val="004C4927"/>
    <w:rsid w:val="004C49AF"/>
    <w:rsid w:val="004C4D28"/>
    <w:rsid w:val="004C6D6F"/>
    <w:rsid w:val="004C718C"/>
    <w:rsid w:val="004C71C4"/>
    <w:rsid w:val="004C74B5"/>
    <w:rsid w:val="004C7524"/>
    <w:rsid w:val="004C7653"/>
    <w:rsid w:val="004C7EDC"/>
    <w:rsid w:val="004D017E"/>
    <w:rsid w:val="004D04D4"/>
    <w:rsid w:val="004D15A2"/>
    <w:rsid w:val="004D168E"/>
    <w:rsid w:val="004D2169"/>
    <w:rsid w:val="004D255B"/>
    <w:rsid w:val="004D2EFE"/>
    <w:rsid w:val="004D37F0"/>
    <w:rsid w:val="004D4FB7"/>
    <w:rsid w:val="004D5A34"/>
    <w:rsid w:val="004D679E"/>
    <w:rsid w:val="004D6886"/>
    <w:rsid w:val="004D7B1B"/>
    <w:rsid w:val="004E0B7D"/>
    <w:rsid w:val="004E1059"/>
    <w:rsid w:val="004E30AC"/>
    <w:rsid w:val="004E4B57"/>
    <w:rsid w:val="004E5027"/>
    <w:rsid w:val="004E541D"/>
    <w:rsid w:val="004E5873"/>
    <w:rsid w:val="004E5A2A"/>
    <w:rsid w:val="004E6CED"/>
    <w:rsid w:val="004E7DDF"/>
    <w:rsid w:val="004F088A"/>
    <w:rsid w:val="004F0E2A"/>
    <w:rsid w:val="004F1C71"/>
    <w:rsid w:val="004F232E"/>
    <w:rsid w:val="004F259F"/>
    <w:rsid w:val="004F3E9D"/>
    <w:rsid w:val="004F42AB"/>
    <w:rsid w:val="004F45D0"/>
    <w:rsid w:val="004F469D"/>
    <w:rsid w:val="004F5519"/>
    <w:rsid w:val="004F5D62"/>
    <w:rsid w:val="004F653D"/>
    <w:rsid w:val="004F6ACB"/>
    <w:rsid w:val="004F759C"/>
    <w:rsid w:val="00501459"/>
    <w:rsid w:val="0050233A"/>
    <w:rsid w:val="005041D5"/>
    <w:rsid w:val="00504FB8"/>
    <w:rsid w:val="005050FD"/>
    <w:rsid w:val="005068FA"/>
    <w:rsid w:val="00506C4B"/>
    <w:rsid w:val="00507C1F"/>
    <w:rsid w:val="00510048"/>
    <w:rsid w:val="0051199B"/>
    <w:rsid w:val="005126C3"/>
    <w:rsid w:val="0051392E"/>
    <w:rsid w:val="00513D07"/>
    <w:rsid w:val="00514F8B"/>
    <w:rsid w:val="005158AF"/>
    <w:rsid w:val="00517F71"/>
    <w:rsid w:val="00520574"/>
    <w:rsid w:val="00521800"/>
    <w:rsid w:val="00521ABD"/>
    <w:rsid w:val="00521C40"/>
    <w:rsid w:val="00522212"/>
    <w:rsid w:val="00522E8D"/>
    <w:rsid w:val="00523195"/>
    <w:rsid w:val="00523A51"/>
    <w:rsid w:val="00523EF5"/>
    <w:rsid w:val="0052478D"/>
    <w:rsid w:val="00525CF6"/>
    <w:rsid w:val="0052645D"/>
    <w:rsid w:val="00526C9D"/>
    <w:rsid w:val="00527CD7"/>
    <w:rsid w:val="00530658"/>
    <w:rsid w:val="0053112B"/>
    <w:rsid w:val="00531B53"/>
    <w:rsid w:val="0053249E"/>
    <w:rsid w:val="00533B36"/>
    <w:rsid w:val="00533B78"/>
    <w:rsid w:val="00535114"/>
    <w:rsid w:val="00535D80"/>
    <w:rsid w:val="005364B6"/>
    <w:rsid w:val="00536AEF"/>
    <w:rsid w:val="0053727F"/>
    <w:rsid w:val="005402B7"/>
    <w:rsid w:val="00540746"/>
    <w:rsid w:val="00541CAD"/>
    <w:rsid w:val="00541D10"/>
    <w:rsid w:val="005422BD"/>
    <w:rsid w:val="0054239C"/>
    <w:rsid w:val="005428A1"/>
    <w:rsid w:val="00542A9A"/>
    <w:rsid w:val="00543AAC"/>
    <w:rsid w:val="00544216"/>
    <w:rsid w:val="005444A0"/>
    <w:rsid w:val="00544719"/>
    <w:rsid w:val="00544E66"/>
    <w:rsid w:val="00545A2F"/>
    <w:rsid w:val="00546F86"/>
    <w:rsid w:val="005475CE"/>
    <w:rsid w:val="00547AEC"/>
    <w:rsid w:val="00547E62"/>
    <w:rsid w:val="005509B2"/>
    <w:rsid w:val="00551F5B"/>
    <w:rsid w:val="00551F9D"/>
    <w:rsid w:val="00552B49"/>
    <w:rsid w:val="0055444D"/>
    <w:rsid w:val="00554B07"/>
    <w:rsid w:val="0055518B"/>
    <w:rsid w:val="00555BB9"/>
    <w:rsid w:val="00556215"/>
    <w:rsid w:val="0056151F"/>
    <w:rsid w:val="00561623"/>
    <w:rsid w:val="0056295F"/>
    <w:rsid w:val="00562BCA"/>
    <w:rsid w:val="00563BA9"/>
    <w:rsid w:val="00563C33"/>
    <w:rsid w:val="00565123"/>
    <w:rsid w:val="00565BC5"/>
    <w:rsid w:val="00565DB9"/>
    <w:rsid w:val="00565F60"/>
    <w:rsid w:val="0056605E"/>
    <w:rsid w:val="00566C35"/>
    <w:rsid w:val="00566D7A"/>
    <w:rsid w:val="00567331"/>
    <w:rsid w:val="00567403"/>
    <w:rsid w:val="00567AE9"/>
    <w:rsid w:val="00570493"/>
    <w:rsid w:val="00570640"/>
    <w:rsid w:val="005710DB"/>
    <w:rsid w:val="00571140"/>
    <w:rsid w:val="005723F5"/>
    <w:rsid w:val="00572F17"/>
    <w:rsid w:val="00574989"/>
    <w:rsid w:val="005749A6"/>
    <w:rsid w:val="00574E59"/>
    <w:rsid w:val="00574FCD"/>
    <w:rsid w:val="00575139"/>
    <w:rsid w:val="005766F3"/>
    <w:rsid w:val="00576DD0"/>
    <w:rsid w:val="005772A5"/>
    <w:rsid w:val="00577353"/>
    <w:rsid w:val="005804F3"/>
    <w:rsid w:val="005807E4"/>
    <w:rsid w:val="00581809"/>
    <w:rsid w:val="00581D91"/>
    <w:rsid w:val="005828D9"/>
    <w:rsid w:val="0058368D"/>
    <w:rsid w:val="00584DC0"/>
    <w:rsid w:val="00585033"/>
    <w:rsid w:val="005859E3"/>
    <w:rsid w:val="00585A60"/>
    <w:rsid w:val="00585C79"/>
    <w:rsid w:val="00586405"/>
    <w:rsid w:val="005869C3"/>
    <w:rsid w:val="00586AA2"/>
    <w:rsid w:val="00586E45"/>
    <w:rsid w:val="00587CCB"/>
    <w:rsid w:val="0059071D"/>
    <w:rsid w:val="00590FC3"/>
    <w:rsid w:val="005911CC"/>
    <w:rsid w:val="005916BB"/>
    <w:rsid w:val="005948F6"/>
    <w:rsid w:val="00594919"/>
    <w:rsid w:val="00594DFC"/>
    <w:rsid w:val="00595CE7"/>
    <w:rsid w:val="00596291"/>
    <w:rsid w:val="0059672D"/>
    <w:rsid w:val="00596863"/>
    <w:rsid w:val="005A2E37"/>
    <w:rsid w:val="005A48E3"/>
    <w:rsid w:val="005A583A"/>
    <w:rsid w:val="005A6105"/>
    <w:rsid w:val="005B0165"/>
    <w:rsid w:val="005B1539"/>
    <w:rsid w:val="005B19D7"/>
    <w:rsid w:val="005B1E38"/>
    <w:rsid w:val="005B20E7"/>
    <w:rsid w:val="005B2320"/>
    <w:rsid w:val="005B2D86"/>
    <w:rsid w:val="005B32A7"/>
    <w:rsid w:val="005B431E"/>
    <w:rsid w:val="005B4334"/>
    <w:rsid w:val="005B4D40"/>
    <w:rsid w:val="005B4F5D"/>
    <w:rsid w:val="005B549E"/>
    <w:rsid w:val="005B58AB"/>
    <w:rsid w:val="005B59EF"/>
    <w:rsid w:val="005B6586"/>
    <w:rsid w:val="005B6D01"/>
    <w:rsid w:val="005B6ECE"/>
    <w:rsid w:val="005C0DDE"/>
    <w:rsid w:val="005C10BA"/>
    <w:rsid w:val="005C1216"/>
    <w:rsid w:val="005C32F9"/>
    <w:rsid w:val="005C3A3A"/>
    <w:rsid w:val="005C4340"/>
    <w:rsid w:val="005C444E"/>
    <w:rsid w:val="005C4623"/>
    <w:rsid w:val="005C4BCF"/>
    <w:rsid w:val="005C5664"/>
    <w:rsid w:val="005C66C6"/>
    <w:rsid w:val="005C6D38"/>
    <w:rsid w:val="005C6E50"/>
    <w:rsid w:val="005C72D1"/>
    <w:rsid w:val="005C7B3E"/>
    <w:rsid w:val="005C7DFB"/>
    <w:rsid w:val="005D2290"/>
    <w:rsid w:val="005D2F01"/>
    <w:rsid w:val="005D2F33"/>
    <w:rsid w:val="005D2FC1"/>
    <w:rsid w:val="005D3A3B"/>
    <w:rsid w:val="005D4CF9"/>
    <w:rsid w:val="005D5B49"/>
    <w:rsid w:val="005D6291"/>
    <w:rsid w:val="005D64C2"/>
    <w:rsid w:val="005D766D"/>
    <w:rsid w:val="005D76B5"/>
    <w:rsid w:val="005E09FF"/>
    <w:rsid w:val="005E2AAA"/>
    <w:rsid w:val="005E493C"/>
    <w:rsid w:val="005E4A2A"/>
    <w:rsid w:val="005E5299"/>
    <w:rsid w:val="005E573B"/>
    <w:rsid w:val="005E69DD"/>
    <w:rsid w:val="005E6B07"/>
    <w:rsid w:val="005E7457"/>
    <w:rsid w:val="005F0CBD"/>
    <w:rsid w:val="005F1F99"/>
    <w:rsid w:val="005F245E"/>
    <w:rsid w:val="005F2C69"/>
    <w:rsid w:val="005F3BDF"/>
    <w:rsid w:val="005F3BEF"/>
    <w:rsid w:val="005F66C3"/>
    <w:rsid w:val="005F6AEF"/>
    <w:rsid w:val="005F6F14"/>
    <w:rsid w:val="005F719F"/>
    <w:rsid w:val="005F7303"/>
    <w:rsid w:val="00600589"/>
    <w:rsid w:val="00600A20"/>
    <w:rsid w:val="00600F02"/>
    <w:rsid w:val="006017D4"/>
    <w:rsid w:val="006028CA"/>
    <w:rsid w:val="006030AD"/>
    <w:rsid w:val="00603C30"/>
    <w:rsid w:val="006046A7"/>
    <w:rsid w:val="00606790"/>
    <w:rsid w:val="006067F4"/>
    <w:rsid w:val="00606E6B"/>
    <w:rsid w:val="00607B2F"/>
    <w:rsid w:val="00610703"/>
    <w:rsid w:val="00611C94"/>
    <w:rsid w:val="00611DE8"/>
    <w:rsid w:val="00612607"/>
    <w:rsid w:val="00612905"/>
    <w:rsid w:val="0061410B"/>
    <w:rsid w:val="00614B04"/>
    <w:rsid w:val="00614F3A"/>
    <w:rsid w:val="006150DD"/>
    <w:rsid w:val="006151E7"/>
    <w:rsid w:val="00615684"/>
    <w:rsid w:val="00617E56"/>
    <w:rsid w:val="00620D8F"/>
    <w:rsid w:val="0062106F"/>
    <w:rsid w:val="0062169E"/>
    <w:rsid w:val="00621E38"/>
    <w:rsid w:val="00621FCD"/>
    <w:rsid w:val="0062216A"/>
    <w:rsid w:val="00622202"/>
    <w:rsid w:val="006224D9"/>
    <w:rsid w:val="00622D7E"/>
    <w:rsid w:val="00622D95"/>
    <w:rsid w:val="00623034"/>
    <w:rsid w:val="006238ED"/>
    <w:rsid w:val="00624860"/>
    <w:rsid w:val="0062653C"/>
    <w:rsid w:val="0062679C"/>
    <w:rsid w:val="00627129"/>
    <w:rsid w:val="00627277"/>
    <w:rsid w:val="0063055D"/>
    <w:rsid w:val="00630A55"/>
    <w:rsid w:val="00630F05"/>
    <w:rsid w:val="00631D4E"/>
    <w:rsid w:val="00632E1B"/>
    <w:rsid w:val="0063345C"/>
    <w:rsid w:val="00633853"/>
    <w:rsid w:val="00633E88"/>
    <w:rsid w:val="006353E9"/>
    <w:rsid w:val="00635D1C"/>
    <w:rsid w:val="00635EA3"/>
    <w:rsid w:val="00637150"/>
    <w:rsid w:val="00637B9C"/>
    <w:rsid w:val="00640948"/>
    <w:rsid w:val="0064095C"/>
    <w:rsid w:val="006410A3"/>
    <w:rsid w:val="006414A5"/>
    <w:rsid w:val="006414DB"/>
    <w:rsid w:val="006418FE"/>
    <w:rsid w:val="00641EC3"/>
    <w:rsid w:val="00642D73"/>
    <w:rsid w:val="006433B3"/>
    <w:rsid w:val="00643B09"/>
    <w:rsid w:val="0064566F"/>
    <w:rsid w:val="0064572F"/>
    <w:rsid w:val="00645F9B"/>
    <w:rsid w:val="00646DA1"/>
    <w:rsid w:val="0065059B"/>
    <w:rsid w:val="0065117E"/>
    <w:rsid w:val="0065168F"/>
    <w:rsid w:val="00651D0E"/>
    <w:rsid w:val="00651D53"/>
    <w:rsid w:val="006524BC"/>
    <w:rsid w:val="00652906"/>
    <w:rsid w:val="00652AFA"/>
    <w:rsid w:val="00653214"/>
    <w:rsid w:val="00653899"/>
    <w:rsid w:val="00653CF6"/>
    <w:rsid w:val="0065444C"/>
    <w:rsid w:val="00654A6B"/>
    <w:rsid w:val="00655989"/>
    <w:rsid w:val="006569E1"/>
    <w:rsid w:val="00656ECE"/>
    <w:rsid w:val="00657298"/>
    <w:rsid w:val="006600AB"/>
    <w:rsid w:val="006621E7"/>
    <w:rsid w:val="006627E4"/>
    <w:rsid w:val="00662825"/>
    <w:rsid w:val="00663CAD"/>
    <w:rsid w:val="0066461C"/>
    <w:rsid w:val="006648C3"/>
    <w:rsid w:val="00664982"/>
    <w:rsid w:val="0066523B"/>
    <w:rsid w:val="00665BE6"/>
    <w:rsid w:val="006660ED"/>
    <w:rsid w:val="006664E6"/>
    <w:rsid w:val="00666693"/>
    <w:rsid w:val="00666C14"/>
    <w:rsid w:val="00666CDD"/>
    <w:rsid w:val="00667670"/>
    <w:rsid w:val="00667DB2"/>
    <w:rsid w:val="00670096"/>
    <w:rsid w:val="00670F59"/>
    <w:rsid w:val="006715F7"/>
    <w:rsid w:val="0067310F"/>
    <w:rsid w:val="00673532"/>
    <w:rsid w:val="00673F27"/>
    <w:rsid w:val="0067412A"/>
    <w:rsid w:val="00674199"/>
    <w:rsid w:val="006744AD"/>
    <w:rsid w:val="0067535F"/>
    <w:rsid w:val="00675811"/>
    <w:rsid w:val="00675869"/>
    <w:rsid w:val="00675DD9"/>
    <w:rsid w:val="00676E52"/>
    <w:rsid w:val="00677341"/>
    <w:rsid w:val="00680360"/>
    <w:rsid w:val="006808E0"/>
    <w:rsid w:val="00680964"/>
    <w:rsid w:val="00680A49"/>
    <w:rsid w:val="00680F9E"/>
    <w:rsid w:val="006830EA"/>
    <w:rsid w:val="00683182"/>
    <w:rsid w:val="00683C8C"/>
    <w:rsid w:val="0068523A"/>
    <w:rsid w:val="00685933"/>
    <w:rsid w:val="00685C94"/>
    <w:rsid w:val="00686C29"/>
    <w:rsid w:val="00686F77"/>
    <w:rsid w:val="006876E0"/>
    <w:rsid w:val="00687791"/>
    <w:rsid w:val="00690085"/>
    <w:rsid w:val="00690AC7"/>
    <w:rsid w:val="006912EA"/>
    <w:rsid w:val="006922C0"/>
    <w:rsid w:val="0069290B"/>
    <w:rsid w:val="00692D46"/>
    <w:rsid w:val="00693BC8"/>
    <w:rsid w:val="00693FE5"/>
    <w:rsid w:val="00694AAA"/>
    <w:rsid w:val="00694CA5"/>
    <w:rsid w:val="00695802"/>
    <w:rsid w:val="00695AC9"/>
    <w:rsid w:val="00695DED"/>
    <w:rsid w:val="00696189"/>
    <w:rsid w:val="00696DA1"/>
    <w:rsid w:val="0069771C"/>
    <w:rsid w:val="006A0203"/>
    <w:rsid w:val="006A06BA"/>
    <w:rsid w:val="006A0A08"/>
    <w:rsid w:val="006A1592"/>
    <w:rsid w:val="006A1DBB"/>
    <w:rsid w:val="006A2B6D"/>
    <w:rsid w:val="006A3221"/>
    <w:rsid w:val="006A47F7"/>
    <w:rsid w:val="006A4883"/>
    <w:rsid w:val="006A4B26"/>
    <w:rsid w:val="006A558F"/>
    <w:rsid w:val="006A56D1"/>
    <w:rsid w:val="006A5B9D"/>
    <w:rsid w:val="006A5C70"/>
    <w:rsid w:val="006A5E95"/>
    <w:rsid w:val="006A6D08"/>
    <w:rsid w:val="006A6FD2"/>
    <w:rsid w:val="006A7820"/>
    <w:rsid w:val="006B1134"/>
    <w:rsid w:val="006B2CF4"/>
    <w:rsid w:val="006B38DC"/>
    <w:rsid w:val="006B43F5"/>
    <w:rsid w:val="006B5EE7"/>
    <w:rsid w:val="006B5F35"/>
    <w:rsid w:val="006B6DC0"/>
    <w:rsid w:val="006B756E"/>
    <w:rsid w:val="006C0341"/>
    <w:rsid w:val="006C12EB"/>
    <w:rsid w:val="006C1347"/>
    <w:rsid w:val="006C1454"/>
    <w:rsid w:val="006C1698"/>
    <w:rsid w:val="006C253E"/>
    <w:rsid w:val="006C3A21"/>
    <w:rsid w:val="006C66F9"/>
    <w:rsid w:val="006C672B"/>
    <w:rsid w:val="006C67E2"/>
    <w:rsid w:val="006C693C"/>
    <w:rsid w:val="006D06DF"/>
    <w:rsid w:val="006D0B23"/>
    <w:rsid w:val="006D0ED9"/>
    <w:rsid w:val="006D1FD5"/>
    <w:rsid w:val="006D4D4D"/>
    <w:rsid w:val="006D4E9E"/>
    <w:rsid w:val="006D57DD"/>
    <w:rsid w:val="006D6235"/>
    <w:rsid w:val="006D7267"/>
    <w:rsid w:val="006D7B33"/>
    <w:rsid w:val="006E0A9A"/>
    <w:rsid w:val="006E0DDF"/>
    <w:rsid w:val="006E0E7B"/>
    <w:rsid w:val="006E3425"/>
    <w:rsid w:val="006E3BAE"/>
    <w:rsid w:val="006E3BC6"/>
    <w:rsid w:val="006E4DC0"/>
    <w:rsid w:val="006E6409"/>
    <w:rsid w:val="006E69CA"/>
    <w:rsid w:val="006E6D51"/>
    <w:rsid w:val="006E6EC2"/>
    <w:rsid w:val="006E793E"/>
    <w:rsid w:val="006F0437"/>
    <w:rsid w:val="006F0DB1"/>
    <w:rsid w:val="006F1006"/>
    <w:rsid w:val="006F1417"/>
    <w:rsid w:val="006F200B"/>
    <w:rsid w:val="006F23B5"/>
    <w:rsid w:val="006F2B74"/>
    <w:rsid w:val="006F459A"/>
    <w:rsid w:val="006F45D8"/>
    <w:rsid w:val="006F50EB"/>
    <w:rsid w:val="006F5B33"/>
    <w:rsid w:val="006F5F6A"/>
    <w:rsid w:val="00700F75"/>
    <w:rsid w:val="00701C96"/>
    <w:rsid w:val="00702009"/>
    <w:rsid w:val="007020AA"/>
    <w:rsid w:val="00702F9B"/>
    <w:rsid w:val="0070389F"/>
    <w:rsid w:val="00703DD4"/>
    <w:rsid w:val="007073B2"/>
    <w:rsid w:val="007074A9"/>
    <w:rsid w:val="00707751"/>
    <w:rsid w:val="00707E05"/>
    <w:rsid w:val="00710C6D"/>
    <w:rsid w:val="0071175E"/>
    <w:rsid w:val="00711A89"/>
    <w:rsid w:val="00711C79"/>
    <w:rsid w:val="00711E77"/>
    <w:rsid w:val="00711EEE"/>
    <w:rsid w:val="00711FB2"/>
    <w:rsid w:val="00712085"/>
    <w:rsid w:val="007123C6"/>
    <w:rsid w:val="00712DF6"/>
    <w:rsid w:val="00713C26"/>
    <w:rsid w:val="00714395"/>
    <w:rsid w:val="007144E9"/>
    <w:rsid w:val="0071594D"/>
    <w:rsid w:val="00715E73"/>
    <w:rsid w:val="00715FEB"/>
    <w:rsid w:val="00716C36"/>
    <w:rsid w:val="00717218"/>
    <w:rsid w:val="00717540"/>
    <w:rsid w:val="00720521"/>
    <w:rsid w:val="00720A9C"/>
    <w:rsid w:val="00720B02"/>
    <w:rsid w:val="00721918"/>
    <w:rsid w:val="007221E3"/>
    <w:rsid w:val="007231C7"/>
    <w:rsid w:val="00723D2E"/>
    <w:rsid w:val="00725AD3"/>
    <w:rsid w:val="00725FE7"/>
    <w:rsid w:val="00726459"/>
    <w:rsid w:val="00727358"/>
    <w:rsid w:val="0072770B"/>
    <w:rsid w:val="007277E5"/>
    <w:rsid w:val="0073038E"/>
    <w:rsid w:val="00731149"/>
    <w:rsid w:val="00731E82"/>
    <w:rsid w:val="00732167"/>
    <w:rsid w:val="007328CD"/>
    <w:rsid w:val="00732CD3"/>
    <w:rsid w:val="00732EDA"/>
    <w:rsid w:val="0073328C"/>
    <w:rsid w:val="007335A7"/>
    <w:rsid w:val="007349BD"/>
    <w:rsid w:val="00734F43"/>
    <w:rsid w:val="00735511"/>
    <w:rsid w:val="00735AC9"/>
    <w:rsid w:val="00735B72"/>
    <w:rsid w:val="00736466"/>
    <w:rsid w:val="0073747C"/>
    <w:rsid w:val="0073751D"/>
    <w:rsid w:val="00740046"/>
    <w:rsid w:val="007407E7"/>
    <w:rsid w:val="007407EC"/>
    <w:rsid w:val="00740D5F"/>
    <w:rsid w:val="00741742"/>
    <w:rsid w:val="0074185F"/>
    <w:rsid w:val="0074275E"/>
    <w:rsid w:val="00742865"/>
    <w:rsid w:val="007433D1"/>
    <w:rsid w:val="00743AEE"/>
    <w:rsid w:val="007440FF"/>
    <w:rsid w:val="00744E1E"/>
    <w:rsid w:val="0074538D"/>
    <w:rsid w:val="00746428"/>
    <w:rsid w:val="00746684"/>
    <w:rsid w:val="00747830"/>
    <w:rsid w:val="00747A62"/>
    <w:rsid w:val="0075013B"/>
    <w:rsid w:val="00750F9D"/>
    <w:rsid w:val="00752087"/>
    <w:rsid w:val="00752153"/>
    <w:rsid w:val="00752852"/>
    <w:rsid w:val="00753EEF"/>
    <w:rsid w:val="00754390"/>
    <w:rsid w:val="00755DA0"/>
    <w:rsid w:val="007563B1"/>
    <w:rsid w:val="007569E3"/>
    <w:rsid w:val="0075747E"/>
    <w:rsid w:val="00757680"/>
    <w:rsid w:val="00757738"/>
    <w:rsid w:val="00757AC2"/>
    <w:rsid w:val="007600ED"/>
    <w:rsid w:val="007606F0"/>
    <w:rsid w:val="00760E4E"/>
    <w:rsid w:val="00761C0B"/>
    <w:rsid w:val="00761E54"/>
    <w:rsid w:val="00762531"/>
    <w:rsid w:val="007626A6"/>
    <w:rsid w:val="00763054"/>
    <w:rsid w:val="00764ACE"/>
    <w:rsid w:val="00765013"/>
    <w:rsid w:val="00765A34"/>
    <w:rsid w:val="00765A74"/>
    <w:rsid w:val="00766D66"/>
    <w:rsid w:val="0077082F"/>
    <w:rsid w:val="0077137B"/>
    <w:rsid w:val="007721A9"/>
    <w:rsid w:val="0077358F"/>
    <w:rsid w:val="00773A37"/>
    <w:rsid w:val="00774E88"/>
    <w:rsid w:val="0077634B"/>
    <w:rsid w:val="00776C6F"/>
    <w:rsid w:val="00776FC0"/>
    <w:rsid w:val="007815BB"/>
    <w:rsid w:val="007821C9"/>
    <w:rsid w:val="007826E6"/>
    <w:rsid w:val="00782944"/>
    <w:rsid w:val="00782EE3"/>
    <w:rsid w:val="0078381A"/>
    <w:rsid w:val="0078383D"/>
    <w:rsid w:val="0078481F"/>
    <w:rsid w:val="00784C0E"/>
    <w:rsid w:val="00784EF5"/>
    <w:rsid w:val="00787B18"/>
    <w:rsid w:val="00791623"/>
    <w:rsid w:val="0079212F"/>
    <w:rsid w:val="00793133"/>
    <w:rsid w:val="0079321B"/>
    <w:rsid w:val="00793834"/>
    <w:rsid w:val="0079398E"/>
    <w:rsid w:val="00794EF5"/>
    <w:rsid w:val="00795479"/>
    <w:rsid w:val="00795643"/>
    <w:rsid w:val="007964CD"/>
    <w:rsid w:val="00796C57"/>
    <w:rsid w:val="007972AA"/>
    <w:rsid w:val="0079739B"/>
    <w:rsid w:val="0079785E"/>
    <w:rsid w:val="007A00EB"/>
    <w:rsid w:val="007A02ED"/>
    <w:rsid w:val="007A0972"/>
    <w:rsid w:val="007A1149"/>
    <w:rsid w:val="007A327E"/>
    <w:rsid w:val="007A50F3"/>
    <w:rsid w:val="007A709D"/>
    <w:rsid w:val="007B0219"/>
    <w:rsid w:val="007B09A4"/>
    <w:rsid w:val="007B0BFC"/>
    <w:rsid w:val="007B0E38"/>
    <w:rsid w:val="007B2275"/>
    <w:rsid w:val="007B2643"/>
    <w:rsid w:val="007B3D1C"/>
    <w:rsid w:val="007B41C4"/>
    <w:rsid w:val="007B467B"/>
    <w:rsid w:val="007B4837"/>
    <w:rsid w:val="007B531A"/>
    <w:rsid w:val="007B5CF2"/>
    <w:rsid w:val="007C012C"/>
    <w:rsid w:val="007C0284"/>
    <w:rsid w:val="007C1F5A"/>
    <w:rsid w:val="007C27B1"/>
    <w:rsid w:val="007C2DA3"/>
    <w:rsid w:val="007C440E"/>
    <w:rsid w:val="007C5385"/>
    <w:rsid w:val="007C556F"/>
    <w:rsid w:val="007C5670"/>
    <w:rsid w:val="007C61F4"/>
    <w:rsid w:val="007C698C"/>
    <w:rsid w:val="007C70C5"/>
    <w:rsid w:val="007C76EB"/>
    <w:rsid w:val="007C7CF1"/>
    <w:rsid w:val="007D27CC"/>
    <w:rsid w:val="007D2AEA"/>
    <w:rsid w:val="007D35BA"/>
    <w:rsid w:val="007D3C94"/>
    <w:rsid w:val="007D538E"/>
    <w:rsid w:val="007D5520"/>
    <w:rsid w:val="007D5E6C"/>
    <w:rsid w:val="007D6527"/>
    <w:rsid w:val="007D65BA"/>
    <w:rsid w:val="007D7B30"/>
    <w:rsid w:val="007D7B41"/>
    <w:rsid w:val="007D7BFF"/>
    <w:rsid w:val="007D7E9E"/>
    <w:rsid w:val="007E0A8C"/>
    <w:rsid w:val="007E0C1F"/>
    <w:rsid w:val="007E1879"/>
    <w:rsid w:val="007E1A9C"/>
    <w:rsid w:val="007E2EDE"/>
    <w:rsid w:val="007E324A"/>
    <w:rsid w:val="007E3270"/>
    <w:rsid w:val="007E3311"/>
    <w:rsid w:val="007E4697"/>
    <w:rsid w:val="007E4984"/>
    <w:rsid w:val="007E4A6B"/>
    <w:rsid w:val="007E4EB5"/>
    <w:rsid w:val="007E500C"/>
    <w:rsid w:val="007E689B"/>
    <w:rsid w:val="007E6CC6"/>
    <w:rsid w:val="007E6F01"/>
    <w:rsid w:val="007E7121"/>
    <w:rsid w:val="007F043F"/>
    <w:rsid w:val="007F2CDA"/>
    <w:rsid w:val="007F5867"/>
    <w:rsid w:val="007F7067"/>
    <w:rsid w:val="007F72A9"/>
    <w:rsid w:val="007F7709"/>
    <w:rsid w:val="007F7B80"/>
    <w:rsid w:val="007F7C80"/>
    <w:rsid w:val="00802677"/>
    <w:rsid w:val="00802883"/>
    <w:rsid w:val="00804721"/>
    <w:rsid w:val="00804834"/>
    <w:rsid w:val="00806A49"/>
    <w:rsid w:val="00807E1B"/>
    <w:rsid w:val="0081197D"/>
    <w:rsid w:val="008148A9"/>
    <w:rsid w:val="00815346"/>
    <w:rsid w:val="00815BEE"/>
    <w:rsid w:val="008171A5"/>
    <w:rsid w:val="0081785B"/>
    <w:rsid w:val="00820875"/>
    <w:rsid w:val="00821F4F"/>
    <w:rsid w:val="00822465"/>
    <w:rsid w:val="00822688"/>
    <w:rsid w:val="00823AB5"/>
    <w:rsid w:val="00824084"/>
    <w:rsid w:val="008240B9"/>
    <w:rsid w:val="00824588"/>
    <w:rsid w:val="008245FD"/>
    <w:rsid w:val="00824663"/>
    <w:rsid w:val="00824CFF"/>
    <w:rsid w:val="00825514"/>
    <w:rsid w:val="00825587"/>
    <w:rsid w:val="00825BB0"/>
    <w:rsid w:val="00826028"/>
    <w:rsid w:val="008260F3"/>
    <w:rsid w:val="008260F4"/>
    <w:rsid w:val="0082683C"/>
    <w:rsid w:val="00826989"/>
    <w:rsid w:val="00826F3B"/>
    <w:rsid w:val="008277C1"/>
    <w:rsid w:val="00827FEE"/>
    <w:rsid w:val="008303B6"/>
    <w:rsid w:val="0083119C"/>
    <w:rsid w:val="00832221"/>
    <w:rsid w:val="00832531"/>
    <w:rsid w:val="008327AF"/>
    <w:rsid w:val="0083330D"/>
    <w:rsid w:val="00834466"/>
    <w:rsid w:val="008358A9"/>
    <w:rsid w:val="0083618D"/>
    <w:rsid w:val="008412C6"/>
    <w:rsid w:val="00842E19"/>
    <w:rsid w:val="00844796"/>
    <w:rsid w:val="00844873"/>
    <w:rsid w:val="00845ABF"/>
    <w:rsid w:val="00846183"/>
    <w:rsid w:val="0084627F"/>
    <w:rsid w:val="00846522"/>
    <w:rsid w:val="008467E7"/>
    <w:rsid w:val="008471A8"/>
    <w:rsid w:val="008507E0"/>
    <w:rsid w:val="00850925"/>
    <w:rsid w:val="00851559"/>
    <w:rsid w:val="00851D1C"/>
    <w:rsid w:val="00852202"/>
    <w:rsid w:val="00853836"/>
    <w:rsid w:val="00853FC8"/>
    <w:rsid w:val="00857DF4"/>
    <w:rsid w:val="00860946"/>
    <w:rsid w:val="00860A23"/>
    <w:rsid w:val="008611AE"/>
    <w:rsid w:val="0086131F"/>
    <w:rsid w:val="008615C0"/>
    <w:rsid w:val="00861963"/>
    <w:rsid w:val="00861CE4"/>
    <w:rsid w:val="00861E0A"/>
    <w:rsid w:val="008623AD"/>
    <w:rsid w:val="008626E1"/>
    <w:rsid w:val="00863A62"/>
    <w:rsid w:val="00864621"/>
    <w:rsid w:val="008649BF"/>
    <w:rsid w:val="00865099"/>
    <w:rsid w:val="00866A98"/>
    <w:rsid w:val="00866D2A"/>
    <w:rsid w:val="00866D2B"/>
    <w:rsid w:val="00871288"/>
    <w:rsid w:val="008713DB"/>
    <w:rsid w:val="008715F9"/>
    <w:rsid w:val="00871621"/>
    <w:rsid w:val="00871DF3"/>
    <w:rsid w:val="00872550"/>
    <w:rsid w:val="00872B0B"/>
    <w:rsid w:val="00872B49"/>
    <w:rsid w:val="00874E60"/>
    <w:rsid w:val="0087507D"/>
    <w:rsid w:val="008755C8"/>
    <w:rsid w:val="008768FE"/>
    <w:rsid w:val="008779C1"/>
    <w:rsid w:val="008806B3"/>
    <w:rsid w:val="00882B71"/>
    <w:rsid w:val="00882C92"/>
    <w:rsid w:val="00883BE2"/>
    <w:rsid w:val="00884BBE"/>
    <w:rsid w:val="00886456"/>
    <w:rsid w:val="00886D32"/>
    <w:rsid w:val="00886F6F"/>
    <w:rsid w:val="00887186"/>
    <w:rsid w:val="0088759A"/>
    <w:rsid w:val="008876DF"/>
    <w:rsid w:val="00890E40"/>
    <w:rsid w:val="00890F9C"/>
    <w:rsid w:val="00891797"/>
    <w:rsid w:val="00894D1A"/>
    <w:rsid w:val="0089607E"/>
    <w:rsid w:val="00896132"/>
    <w:rsid w:val="008974EF"/>
    <w:rsid w:val="008A0E81"/>
    <w:rsid w:val="008A1522"/>
    <w:rsid w:val="008A174F"/>
    <w:rsid w:val="008A1BF5"/>
    <w:rsid w:val="008A2CB2"/>
    <w:rsid w:val="008A30FE"/>
    <w:rsid w:val="008A340E"/>
    <w:rsid w:val="008A41DD"/>
    <w:rsid w:val="008A6D76"/>
    <w:rsid w:val="008A759A"/>
    <w:rsid w:val="008B0397"/>
    <w:rsid w:val="008B058F"/>
    <w:rsid w:val="008B1B8C"/>
    <w:rsid w:val="008B1BFD"/>
    <w:rsid w:val="008B2067"/>
    <w:rsid w:val="008B3BC5"/>
    <w:rsid w:val="008B3F4A"/>
    <w:rsid w:val="008B483F"/>
    <w:rsid w:val="008B5C6E"/>
    <w:rsid w:val="008B5E20"/>
    <w:rsid w:val="008B68C0"/>
    <w:rsid w:val="008B78CA"/>
    <w:rsid w:val="008B7A83"/>
    <w:rsid w:val="008B7D7D"/>
    <w:rsid w:val="008B7E0E"/>
    <w:rsid w:val="008B7E7C"/>
    <w:rsid w:val="008C067F"/>
    <w:rsid w:val="008C121A"/>
    <w:rsid w:val="008C147C"/>
    <w:rsid w:val="008C1BBB"/>
    <w:rsid w:val="008C2F99"/>
    <w:rsid w:val="008C380C"/>
    <w:rsid w:val="008C6A2D"/>
    <w:rsid w:val="008C6E55"/>
    <w:rsid w:val="008C7671"/>
    <w:rsid w:val="008D0A15"/>
    <w:rsid w:val="008D0B70"/>
    <w:rsid w:val="008D17A1"/>
    <w:rsid w:val="008D196F"/>
    <w:rsid w:val="008D1D1D"/>
    <w:rsid w:val="008D1F8A"/>
    <w:rsid w:val="008D28AC"/>
    <w:rsid w:val="008D2A75"/>
    <w:rsid w:val="008D365D"/>
    <w:rsid w:val="008D438B"/>
    <w:rsid w:val="008D51EB"/>
    <w:rsid w:val="008D656D"/>
    <w:rsid w:val="008D66A9"/>
    <w:rsid w:val="008D67E4"/>
    <w:rsid w:val="008D67E8"/>
    <w:rsid w:val="008E0A9E"/>
    <w:rsid w:val="008E1337"/>
    <w:rsid w:val="008E3769"/>
    <w:rsid w:val="008E4650"/>
    <w:rsid w:val="008E6351"/>
    <w:rsid w:val="008E6B4A"/>
    <w:rsid w:val="008E758C"/>
    <w:rsid w:val="008F0FF1"/>
    <w:rsid w:val="008F1C0C"/>
    <w:rsid w:val="008F2AEB"/>
    <w:rsid w:val="008F3E24"/>
    <w:rsid w:val="008F4736"/>
    <w:rsid w:val="008F4AF4"/>
    <w:rsid w:val="008F4EC5"/>
    <w:rsid w:val="008F6CE5"/>
    <w:rsid w:val="008F75C9"/>
    <w:rsid w:val="00900D77"/>
    <w:rsid w:val="009015EA"/>
    <w:rsid w:val="0090170D"/>
    <w:rsid w:val="00901A5B"/>
    <w:rsid w:val="00901F07"/>
    <w:rsid w:val="00902722"/>
    <w:rsid w:val="00902C01"/>
    <w:rsid w:val="00902D63"/>
    <w:rsid w:val="0090414D"/>
    <w:rsid w:val="00904790"/>
    <w:rsid w:val="0090481D"/>
    <w:rsid w:val="00904A4A"/>
    <w:rsid w:val="00905940"/>
    <w:rsid w:val="00907338"/>
    <w:rsid w:val="0091130C"/>
    <w:rsid w:val="0091147C"/>
    <w:rsid w:val="00912021"/>
    <w:rsid w:val="00913F8D"/>
    <w:rsid w:val="009141A1"/>
    <w:rsid w:val="009145BA"/>
    <w:rsid w:val="00914A83"/>
    <w:rsid w:val="00915006"/>
    <w:rsid w:val="00915EE2"/>
    <w:rsid w:val="00916693"/>
    <w:rsid w:val="00916A84"/>
    <w:rsid w:val="009172C9"/>
    <w:rsid w:val="00917F49"/>
    <w:rsid w:val="009201C5"/>
    <w:rsid w:val="00920926"/>
    <w:rsid w:val="009212E3"/>
    <w:rsid w:val="00921A2B"/>
    <w:rsid w:val="00921E14"/>
    <w:rsid w:val="00921E3D"/>
    <w:rsid w:val="00922188"/>
    <w:rsid w:val="00923093"/>
    <w:rsid w:val="00925262"/>
    <w:rsid w:val="009266AA"/>
    <w:rsid w:val="009272FF"/>
    <w:rsid w:val="0093099C"/>
    <w:rsid w:val="00931DB6"/>
    <w:rsid w:val="0093216B"/>
    <w:rsid w:val="00933B00"/>
    <w:rsid w:val="00934C4C"/>
    <w:rsid w:val="00934EB1"/>
    <w:rsid w:val="00936890"/>
    <w:rsid w:val="00936A79"/>
    <w:rsid w:val="00936DB8"/>
    <w:rsid w:val="009374FE"/>
    <w:rsid w:val="00937F9E"/>
    <w:rsid w:val="00937FAA"/>
    <w:rsid w:val="0094034F"/>
    <w:rsid w:val="009410EF"/>
    <w:rsid w:val="00941297"/>
    <w:rsid w:val="0094375E"/>
    <w:rsid w:val="009443D4"/>
    <w:rsid w:val="00945634"/>
    <w:rsid w:val="00946235"/>
    <w:rsid w:val="00946498"/>
    <w:rsid w:val="009467CA"/>
    <w:rsid w:val="009507E2"/>
    <w:rsid w:val="00950ADC"/>
    <w:rsid w:val="00951403"/>
    <w:rsid w:val="009514C5"/>
    <w:rsid w:val="00951BE3"/>
    <w:rsid w:val="00952593"/>
    <w:rsid w:val="00952BD6"/>
    <w:rsid w:val="0095554F"/>
    <w:rsid w:val="00955780"/>
    <w:rsid w:val="00955D5F"/>
    <w:rsid w:val="00955EBF"/>
    <w:rsid w:val="00956794"/>
    <w:rsid w:val="009579F6"/>
    <w:rsid w:val="00961EF0"/>
    <w:rsid w:val="00962B3C"/>
    <w:rsid w:val="00962CC6"/>
    <w:rsid w:val="009635B4"/>
    <w:rsid w:val="00963F58"/>
    <w:rsid w:val="00964738"/>
    <w:rsid w:val="0096531D"/>
    <w:rsid w:val="009700F9"/>
    <w:rsid w:val="00971739"/>
    <w:rsid w:val="00971BE9"/>
    <w:rsid w:val="00971DA6"/>
    <w:rsid w:val="009720A5"/>
    <w:rsid w:val="009724EB"/>
    <w:rsid w:val="00972883"/>
    <w:rsid w:val="00972DAE"/>
    <w:rsid w:val="009734D3"/>
    <w:rsid w:val="009736DC"/>
    <w:rsid w:val="00973C84"/>
    <w:rsid w:val="009743D2"/>
    <w:rsid w:val="00974600"/>
    <w:rsid w:val="00975801"/>
    <w:rsid w:val="00975AE6"/>
    <w:rsid w:val="00975DA5"/>
    <w:rsid w:val="009761BE"/>
    <w:rsid w:val="00976887"/>
    <w:rsid w:val="009770D7"/>
    <w:rsid w:val="00977853"/>
    <w:rsid w:val="009779CF"/>
    <w:rsid w:val="009805F9"/>
    <w:rsid w:val="009807B5"/>
    <w:rsid w:val="009811BA"/>
    <w:rsid w:val="00981F91"/>
    <w:rsid w:val="00982F87"/>
    <w:rsid w:val="009842C3"/>
    <w:rsid w:val="009849D1"/>
    <w:rsid w:val="00984BA0"/>
    <w:rsid w:val="00984BBD"/>
    <w:rsid w:val="00984CB8"/>
    <w:rsid w:val="00984DCD"/>
    <w:rsid w:val="00985C0F"/>
    <w:rsid w:val="00985E12"/>
    <w:rsid w:val="00986B82"/>
    <w:rsid w:val="009875FE"/>
    <w:rsid w:val="00990BF6"/>
    <w:rsid w:val="00992D87"/>
    <w:rsid w:val="009937FC"/>
    <w:rsid w:val="00994EA0"/>
    <w:rsid w:val="00994FC4"/>
    <w:rsid w:val="00995B84"/>
    <w:rsid w:val="0099748B"/>
    <w:rsid w:val="0099770D"/>
    <w:rsid w:val="009A02D3"/>
    <w:rsid w:val="009A08B6"/>
    <w:rsid w:val="009A0C6C"/>
    <w:rsid w:val="009A0DCD"/>
    <w:rsid w:val="009A2270"/>
    <w:rsid w:val="009A22B6"/>
    <w:rsid w:val="009A24AE"/>
    <w:rsid w:val="009A31CA"/>
    <w:rsid w:val="009A541B"/>
    <w:rsid w:val="009A595D"/>
    <w:rsid w:val="009A5DA7"/>
    <w:rsid w:val="009A6DD3"/>
    <w:rsid w:val="009A7B6D"/>
    <w:rsid w:val="009A7DF9"/>
    <w:rsid w:val="009B071C"/>
    <w:rsid w:val="009B1E35"/>
    <w:rsid w:val="009B27E1"/>
    <w:rsid w:val="009B36FE"/>
    <w:rsid w:val="009B377B"/>
    <w:rsid w:val="009B39C7"/>
    <w:rsid w:val="009B3AA8"/>
    <w:rsid w:val="009B3ADC"/>
    <w:rsid w:val="009B47A7"/>
    <w:rsid w:val="009B4AFF"/>
    <w:rsid w:val="009B57F7"/>
    <w:rsid w:val="009B6185"/>
    <w:rsid w:val="009B6441"/>
    <w:rsid w:val="009B680F"/>
    <w:rsid w:val="009C22DF"/>
    <w:rsid w:val="009C29B9"/>
    <w:rsid w:val="009C2A1B"/>
    <w:rsid w:val="009C49C4"/>
    <w:rsid w:val="009C4E73"/>
    <w:rsid w:val="009C6851"/>
    <w:rsid w:val="009D00DD"/>
    <w:rsid w:val="009D040F"/>
    <w:rsid w:val="009D07DE"/>
    <w:rsid w:val="009D1988"/>
    <w:rsid w:val="009D1D2F"/>
    <w:rsid w:val="009D240D"/>
    <w:rsid w:val="009D44A5"/>
    <w:rsid w:val="009D4567"/>
    <w:rsid w:val="009D598D"/>
    <w:rsid w:val="009D6053"/>
    <w:rsid w:val="009D6801"/>
    <w:rsid w:val="009D6AC5"/>
    <w:rsid w:val="009D6F4E"/>
    <w:rsid w:val="009D79FF"/>
    <w:rsid w:val="009D7D95"/>
    <w:rsid w:val="009E0107"/>
    <w:rsid w:val="009E07A4"/>
    <w:rsid w:val="009E121E"/>
    <w:rsid w:val="009E1643"/>
    <w:rsid w:val="009E2AB1"/>
    <w:rsid w:val="009E2C21"/>
    <w:rsid w:val="009E2D49"/>
    <w:rsid w:val="009E2E64"/>
    <w:rsid w:val="009E3377"/>
    <w:rsid w:val="009E3585"/>
    <w:rsid w:val="009E4557"/>
    <w:rsid w:val="009E4A06"/>
    <w:rsid w:val="009E4C6C"/>
    <w:rsid w:val="009E5AEE"/>
    <w:rsid w:val="009E63AD"/>
    <w:rsid w:val="009E7370"/>
    <w:rsid w:val="009F10F6"/>
    <w:rsid w:val="009F14A8"/>
    <w:rsid w:val="009F1646"/>
    <w:rsid w:val="009F1FDF"/>
    <w:rsid w:val="009F2CCC"/>
    <w:rsid w:val="009F4F16"/>
    <w:rsid w:val="009F4FA8"/>
    <w:rsid w:val="009F7B1B"/>
    <w:rsid w:val="00A00A50"/>
    <w:rsid w:val="00A01743"/>
    <w:rsid w:val="00A0185F"/>
    <w:rsid w:val="00A027C3"/>
    <w:rsid w:val="00A02A62"/>
    <w:rsid w:val="00A02CF5"/>
    <w:rsid w:val="00A03B74"/>
    <w:rsid w:val="00A10919"/>
    <w:rsid w:val="00A10A01"/>
    <w:rsid w:val="00A10B32"/>
    <w:rsid w:val="00A1177B"/>
    <w:rsid w:val="00A13300"/>
    <w:rsid w:val="00A139DD"/>
    <w:rsid w:val="00A14037"/>
    <w:rsid w:val="00A1496B"/>
    <w:rsid w:val="00A14CF0"/>
    <w:rsid w:val="00A16BA8"/>
    <w:rsid w:val="00A16FEF"/>
    <w:rsid w:val="00A1713C"/>
    <w:rsid w:val="00A21AC4"/>
    <w:rsid w:val="00A21DEB"/>
    <w:rsid w:val="00A230A5"/>
    <w:rsid w:val="00A23707"/>
    <w:rsid w:val="00A2374E"/>
    <w:rsid w:val="00A23E15"/>
    <w:rsid w:val="00A2502F"/>
    <w:rsid w:val="00A251CC"/>
    <w:rsid w:val="00A25498"/>
    <w:rsid w:val="00A25AA9"/>
    <w:rsid w:val="00A26513"/>
    <w:rsid w:val="00A27AE8"/>
    <w:rsid w:val="00A30247"/>
    <w:rsid w:val="00A30E9C"/>
    <w:rsid w:val="00A31425"/>
    <w:rsid w:val="00A31A5B"/>
    <w:rsid w:val="00A32596"/>
    <w:rsid w:val="00A3263B"/>
    <w:rsid w:val="00A3377C"/>
    <w:rsid w:val="00A3399F"/>
    <w:rsid w:val="00A33D9D"/>
    <w:rsid w:val="00A340AA"/>
    <w:rsid w:val="00A35BE0"/>
    <w:rsid w:val="00A3637A"/>
    <w:rsid w:val="00A36882"/>
    <w:rsid w:val="00A36953"/>
    <w:rsid w:val="00A36EF5"/>
    <w:rsid w:val="00A37714"/>
    <w:rsid w:val="00A37DE0"/>
    <w:rsid w:val="00A40470"/>
    <w:rsid w:val="00A411E0"/>
    <w:rsid w:val="00A414C2"/>
    <w:rsid w:val="00A41BDA"/>
    <w:rsid w:val="00A42467"/>
    <w:rsid w:val="00A42A42"/>
    <w:rsid w:val="00A43B02"/>
    <w:rsid w:val="00A4427C"/>
    <w:rsid w:val="00A44A16"/>
    <w:rsid w:val="00A46663"/>
    <w:rsid w:val="00A46869"/>
    <w:rsid w:val="00A4690D"/>
    <w:rsid w:val="00A46B80"/>
    <w:rsid w:val="00A46DD6"/>
    <w:rsid w:val="00A4783B"/>
    <w:rsid w:val="00A47E81"/>
    <w:rsid w:val="00A5156B"/>
    <w:rsid w:val="00A51784"/>
    <w:rsid w:val="00A52210"/>
    <w:rsid w:val="00A5287C"/>
    <w:rsid w:val="00A52C09"/>
    <w:rsid w:val="00A5381C"/>
    <w:rsid w:val="00A539DA"/>
    <w:rsid w:val="00A53EA8"/>
    <w:rsid w:val="00A54877"/>
    <w:rsid w:val="00A54CC7"/>
    <w:rsid w:val="00A554EF"/>
    <w:rsid w:val="00A55DDA"/>
    <w:rsid w:val="00A56475"/>
    <w:rsid w:val="00A57F1B"/>
    <w:rsid w:val="00A60106"/>
    <w:rsid w:val="00A60328"/>
    <w:rsid w:val="00A623C6"/>
    <w:rsid w:val="00A62A90"/>
    <w:rsid w:val="00A62DD8"/>
    <w:rsid w:val="00A62FE2"/>
    <w:rsid w:val="00A635D2"/>
    <w:rsid w:val="00A635E2"/>
    <w:rsid w:val="00A637F7"/>
    <w:rsid w:val="00A63FC5"/>
    <w:rsid w:val="00A661C6"/>
    <w:rsid w:val="00A67066"/>
    <w:rsid w:val="00A679C4"/>
    <w:rsid w:val="00A710E8"/>
    <w:rsid w:val="00A71F0C"/>
    <w:rsid w:val="00A71F19"/>
    <w:rsid w:val="00A72048"/>
    <w:rsid w:val="00A72110"/>
    <w:rsid w:val="00A723D4"/>
    <w:rsid w:val="00A727AF"/>
    <w:rsid w:val="00A7280E"/>
    <w:rsid w:val="00A7366B"/>
    <w:rsid w:val="00A736BC"/>
    <w:rsid w:val="00A7388B"/>
    <w:rsid w:val="00A74CA9"/>
    <w:rsid w:val="00A76497"/>
    <w:rsid w:val="00A76BC8"/>
    <w:rsid w:val="00A77E0D"/>
    <w:rsid w:val="00A815D1"/>
    <w:rsid w:val="00A81CF8"/>
    <w:rsid w:val="00A81E4D"/>
    <w:rsid w:val="00A81E94"/>
    <w:rsid w:val="00A82559"/>
    <w:rsid w:val="00A8297F"/>
    <w:rsid w:val="00A82FD8"/>
    <w:rsid w:val="00A83522"/>
    <w:rsid w:val="00A8623E"/>
    <w:rsid w:val="00A86D89"/>
    <w:rsid w:val="00A87478"/>
    <w:rsid w:val="00A87DAE"/>
    <w:rsid w:val="00A90D83"/>
    <w:rsid w:val="00A9123E"/>
    <w:rsid w:val="00A91FC6"/>
    <w:rsid w:val="00A92D7B"/>
    <w:rsid w:val="00A92F29"/>
    <w:rsid w:val="00A93E05"/>
    <w:rsid w:val="00A940D5"/>
    <w:rsid w:val="00A945E7"/>
    <w:rsid w:val="00A95D6C"/>
    <w:rsid w:val="00A96501"/>
    <w:rsid w:val="00AA08F7"/>
    <w:rsid w:val="00AA0A04"/>
    <w:rsid w:val="00AA1A48"/>
    <w:rsid w:val="00AA1B41"/>
    <w:rsid w:val="00AA20FF"/>
    <w:rsid w:val="00AA3793"/>
    <w:rsid w:val="00AA493E"/>
    <w:rsid w:val="00AA5713"/>
    <w:rsid w:val="00AA5E08"/>
    <w:rsid w:val="00AA6AFE"/>
    <w:rsid w:val="00AA7E35"/>
    <w:rsid w:val="00AB01C7"/>
    <w:rsid w:val="00AB063E"/>
    <w:rsid w:val="00AB082F"/>
    <w:rsid w:val="00AB08D0"/>
    <w:rsid w:val="00AB137F"/>
    <w:rsid w:val="00AB16F8"/>
    <w:rsid w:val="00AB3173"/>
    <w:rsid w:val="00AB5EA8"/>
    <w:rsid w:val="00AB6A13"/>
    <w:rsid w:val="00AB6D81"/>
    <w:rsid w:val="00AB79A9"/>
    <w:rsid w:val="00AB7DA3"/>
    <w:rsid w:val="00AC00A7"/>
    <w:rsid w:val="00AC0D04"/>
    <w:rsid w:val="00AC0F5F"/>
    <w:rsid w:val="00AC1501"/>
    <w:rsid w:val="00AC2114"/>
    <w:rsid w:val="00AC41F9"/>
    <w:rsid w:val="00AC45A9"/>
    <w:rsid w:val="00AC4D6C"/>
    <w:rsid w:val="00AC51A0"/>
    <w:rsid w:val="00AC53B1"/>
    <w:rsid w:val="00AC5D5B"/>
    <w:rsid w:val="00AC62F8"/>
    <w:rsid w:val="00AC792F"/>
    <w:rsid w:val="00AC7B9C"/>
    <w:rsid w:val="00AC7BB3"/>
    <w:rsid w:val="00AD312E"/>
    <w:rsid w:val="00AD31A6"/>
    <w:rsid w:val="00AD43A8"/>
    <w:rsid w:val="00AD4B0A"/>
    <w:rsid w:val="00AD4B60"/>
    <w:rsid w:val="00AD517F"/>
    <w:rsid w:val="00AD67A9"/>
    <w:rsid w:val="00AD712C"/>
    <w:rsid w:val="00AD78D9"/>
    <w:rsid w:val="00AE042D"/>
    <w:rsid w:val="00AE05AD"/>
    <w:rsid w:val="00AE1924"/>
    <w:rsid w:val="00AE1F41"/>
    <w:rsid w:val="00AE2995"/>
    <w:rsid w:val="00AE2B60"/>
    <w:rsid w:val="00AE2B8A"/>
    <w:rsid w:val="00AE320B"/>
    <w:rsid w:val="00AE3FA2"/>
    <w:rsid w:val="00AE4844"/>
    <w:rsid w:val="00AE67FF"/>
    <w:rsid w:val="00AE6D35"/>
    <w:rsid w:val="00AE7943"/>
    <w:rsid w:val="00AF0DBA"/>
    <w:rsid w:val="00AF1A70"/>
    <w:rsid w:val="00AF25E0"/>
    <w:rsid w:val="00AF2993"/>
    <w:rsid w:val="00AF2D0B"/>
    <w:rsid w:val="00AF3513"/>
    <w:rsid w:val="00AF408F"/>
    <w:rsid w:val="00AF46A5"/>
    <w:rsid w:val="00AF4CE6"/>
    <w:rsid w:val="00AF576A"/>
    <w:rsid w:val="00AF68DD"/>
    <w:rsid w:val="00AF71F9"/>
    <w:rsid w:val="00AF7808"/>
    <w:rsid w:val="00B00A69"/>
    <w:rsid w:val="00B00E02"/>
    <w:rsid w:val="00B01DE8"/>
    <w:rsid w:val="00B01F5D"/>
    <w:rsid w:val="00B02287"/>
    <w:rsid w:val="00B03738"/>
    <w:rsid w:val="00B03754"/>
    <w:rsid w:val="00B03957"/>
    <w:rsid w:val="00B043C7"/>
    <w:rsid w:val="00B04967"/>
    <w:rsid w:val="00B04D4D"/>
    <w:rsid w:val="00B055EB"/>
    <w:rsid w:val="00B05BF2"/>
    <w:rsid w:val="00B05D42"/>
    <w:rsid w:val="00B06A3B"/>
    <w:rsid w:val="00B07084"/>
    <w:rsid w:val="00B0746F"/>
    <w:rsid w:val="00B07FBD"/>
    <w:rsid w:val="00B103C3"/>
    <w:rsid w:val="00B109A0"/>
    <w:rsid w:val="00B113B8"/>
    <w:rsid w:val="00B11CAB"/>
    <w:rsid w:val="00B12304"/>
    <w:rsid w:val="00B129DE"/>
    <w:rsid w:val="00B12B12"/>
    <w:rsid w:val="00B13B09"/>
    <w:rsid w:val="00B14526"/>
    <w:rsid w:val="00B14F8C"/>
    <w:rsid w:val="00B16377"/>
    <w:rsid w:val="00B16CA7"/>
    <w:rsid w:val="00B173A5"/>
    <w:rsid w:val="00B178B1"/>
    <w:rsid w:val="00B20608"/>
    <w:rsid w:val="00B2142C"/>
    <w:rsid w:val="00B217B1"/>
    <w:rsid w:val="00B21BC9"/>
    <w:rsid w:val="00B21C75"/>
    <w:rsid w:val="00B2285F"/>
    <w:rsid w:val="00B22CF7"/>
    <w:rsid w:val="00B23E73"/>
    <w:rsid w:val="00B25362"/>
    <w:rsid w:val="00B2567E"/>
    <w:rsid w:val="00B2573F"/>
    <w:rsid w:val="00B26264"/>
    <w:rsid w:val="00B26912"/>
    <w:rsid w:val="00B274AB"/>
    <w:rsid w:val="00B30413"/>
    <w:rsid w:val="00B3068D"/>
    <w:rsid w:val="00B30F85"/>
    <w:rsid w:val="00B313D3"/>
    <w:rsid w:val="00B31E46"/>
    <w:rsid w:val="00B336B9"/>
    <w:rsid w:val="00B33AB9"/>
    <w:rsid w:val="00B3465D"/>
    <w:rsid w:val="00B34AAF"/>
    <w:rsid w:val="00B34EAE"/>
    <w:rsid w:val="00B35914"/>
    <w:rsid w:val="00B35D2F"/>
    <w:rsid w:val="00B36345"/>
    <w:rsid w:val="00B3691E"/>
    <w:rsid w:val="00B408F0"/>
    <w:rsid w:val="00B40BF6"/>
    <w:rsid w:val="00B4161D"/>
    <w:rsid w:val="00B4183D"/>
    <w:rsid w:val="00B41E6B"/>
    <w:rsid w:val="00B4205A"/>
    <w:rsid w:val="00B431CB"/>
    <w:rsid w:val="00B43D69"/>
    <w:rsid w:val="00B43F91"/>
    <w:rsid w:val="00B4402D"/>
    <w:rsid w:val="00B44D1E"/>
    <w:rsid w:val="00B44FF6"/>
    <w:rsid w:val="00B452D5"/>
    <w:rsid w:val="00B4620A"/>
    <w:rsid w:val="00B46D55"/>
    <w:rsid w:val="00B472E1"/>
    <w:rsid w:val="00B473EE"/>
    <w:rsid w:val="00B52E97"/>
    <w:rsid w:val="00B545EE"/>
    <w:rsid w:val="00B54708"/>
    <w:rsid w:val="00B57548"/>
    <w:rsid w:val="00B6096E"/>
    <w:rsid w:val="00B610F7"/>
    <w:rsid w:val="00B618FA"/>
    <w:rsid w:val="00B61966"/>
    <w:rsid w:val="00B62497"/>
    <w:rsid w:val="00B62687"/>
    <w:rsid w:val="00B62A01"/>
    <w:rsid w:val="00B63436"/>
    <w:rsid w:val="00B646F1"/>
    <w:rsid w:val="00B64BD4"/>
    <w:rsid w:val="00B6571C"/>
    <w:rsid w:val="00B65B67"/>
    <w:rsid w:val="00B66E0F"/>
    <w:rsid w:val="00B67ABB"/>
    <w:rsid w:val="00B7010A"/>
    <w:rsid w:val="00B71276"/>
    <w:rsid w:val="00B72D3D"/>
    <w:rsid w:val="00B75230"/>
    <w:rsid w:val="00B75F0D"/>
    <w:rsid w:val="00B76733"/>
    <w:rsid w:val="00B769B2"/>
    <w:rsid w:val="00B76A05"/>
    <w:rsid w:val="00B77015"/>
    <w:rsid w:val="00B770B1"/>
    <w:rsid w:val="00B77440"/>
    <w:rsid w:val="00B7752F"/>
    <w:rsid w:val="00B80266"/>
    <w:rsid w:val="00B80598"/>
    <w:rsid w:val="00B807ED"/>
    <w:rsid w:val="00B80C90"/>
    <w:rsid w:val="00B80D75"/>
    <w:rsid w:val="00B8164F"/>
    <w:rsid w:val="00B835CA"/>
    <w:rsid w:val="00B83A5B"/>
    <w:rsid w:val="00B84329"/>
    <w:rsid w:val="00B844EE"/>
    <w:rsid w:val="00B84751"/>
    <w:rsid w:val="00B86293"/>
    <w:rsid w:val="00B86899"/>
    <w:rsid w:val="00B87C05"/>
    <w:rsid w:val="00B91583"/>
    <w:rsid w:val="00B919DC"/>
    <w:rsid w:val="00B93AD8"/>
    <w:rsid w:val="00B93EA2"/>
    <w:rsid w:val="00B94B74"/>
    <w:rsid w:val="00B95282"/>
    <w:rsid w:val="00B95CE0"/>
    <w:rsid w:val="00B9632E"/>
    <w:rsid w:val="00B9642A"/>
    <w:rsid w:val="00B96528"/>
    <w:rsid w:val="00B96F6E"/>
    <w:rsid w:val="00B9766D"/>
    <w:rsid w:val="00B978E2"/>
    <w:rsid w:val="00BA0FCE"/>
    <w:rsid w:val="00BA13C5"/>
    <w:rsid w:val="00BA198D"/>
    <w:rsid w:val="00BA2744"/>
    <w:rsid w:val="00BA4380"/>
    <w:rsid w:val="00BA50E8"/>
    <w:rsid w:val="00BA5A30"/>
    <w:rsid w:val="00BA5D60"/>
    <w:rsid w:val="00BA6EF4"/>
    <w:rsid w:val="00BA6F62"/>
    <w:rsid w:val="00BA7360"/>
    <w:rsid w:val="00BA7619"/>
    <w:rsid w:val="00BA7DE3"/>
    <w:rsid w:val="00BB008D"/>
    <w:rsid w:val="00BB04E8"/>
    <w:rsid w:val="00BB04FE"/>
    <w:rsid w:val="00BB1788"/>
    <w:rsid w:val="00BB2C62"/>
    <w:rsid w:val="00BB2E65"/>
    <w:rsid w:val="00BB3188"/>
    <w:rsid w:val="00BB4015"/>
    <w:rsid w:val="00BB4C8C"/>
    <w:rsid w:val="00BB53C5"/>
    <w:rsid w:val="00BB56F7"/>
    <w:rsid w:val="00BB5BB4"/>
    <w:rsid w:val="00BB6192"/>
    <w:rsid w:val="00BB7222"/>
    <w:rsid w:val="00BB781D"/>
    <w:rsid w:val="00BC0A34"/>
    <w:rsid w:val="00BC0EA0"/>
    <w:rsid w:val="00BC1514"/>
    <w:rsid w:val="00BC1630"/>
    <w:rsid w:val="00BC177A"/>
    <w:rsid w:val="00BC1E45"/>
    <w:rsid w:val="00BC1EE4"/>
    <w:rsid w:val="00BC2135"/>
    <w:rsid w:val="00BC3736"/>
    <w:rsid w:val="00BC39BB"/>
    <w:rsid w:val="00BC4132"/>
    <w:rsid w:val="00BC4AF8"/>
    <w:rsid w:val="00BC5403"/>
    <w:rsid w:val="00BC5B8F"/>
    <w:rsid w:val="00BC7576"/>
    <w:rsid w:val="00BD0161"/>
    <w:rsid w:val="00BD0280"/>
    <w:rsid w:val="00BD0374"/>
    <w:rsid w:val="00BD0ADE"/>
    <w:rsid w:val="00BD11EF"/>
    <w:rsid w:val="00BD1556"/>
    <w:rsid w:val="00BD18FA"/>
    <w:rsid w:val="00BD1F0E"/>
    <w:rsid w:val="00BD3860"/>
    <w:rsid w:val="00BD3A88"/>
    <w:rsid w:val="00BD5A24"/>
    <w:rsid w:val="00BD6EEE"/>
    <w:rsid w:val="00BD6EF8"/>
    <w:rsid w:val="00BD7EFB"/>
    <w:rsid w:val="00BD7F48"/>
    <w:rsid w:val="00BE0561"/>
    <w:rsid w:val="00BE1B5D"/>
    <w:rsid w:val="00BE226B"/>
    <w:rsid w:val="00BE237B"/>
    <w:rsid w:val="00BE32E3"/>
    <w:rsid w:val="00BE4375"/>
    <w:rsid w:val="00BE4D35"/>
    <w:rsid w:val="00BE5B7A"/>
    <w:rsid w:val="00BE6125"/>
    <w:rsid w:val="00BE687A"/>
    <w:rsid w:val="00BE7F2E"/>
    <w:rsid w:val="00BF12D7"/>
    <w:rsid w:val="00BF1BB9"/>
    <w:rsid w:val="00BF1C76"/>
    <w:rsid w:val="00BF2679"/>
    <w:rsid w:val="00BF2894"/>
    <w:rsid w:val="00BF2B79"/>
    <w:rsid w:val="00BF2EDD"/>
    <w:rsid w:val="00BF373E"/>
    <w:rsid w:val="00BF4CEE"/>
    <w:rsid w:val="00BF6039"/>
    <w:rsid w:val="00BF6356"/>
    <w:rsid w:val="00BF6A09"/>
    <w:rsid w:val="00BF6A7F"/>
    <w:rsid w:val="00BF784D"/>
    <w:rsid w:val="00BF78A8"/>
    <w:rsid w:val="00C004C9"/>
    <w:rsid w:val="00C01232"/>
    <w:rsid w:val="00C01DCF"/>
    <w:rsid w:val="00C02F96"/>
    <w:rsid w:val="00C02FDE"/>
    <w:rsid w:val="00C0363C"/>
    <w:rsid w:val="00C036C0"/>
    <w:rsid w:val="00C038AE"/>
    <w:rsid w:val="00C03CA0"/>
    <w:rsid w:val="00C046A0"/>
    <w:rsid w:val="00C04804"/>
    <w:rsid w:val="00C0523B"/>
    <w:rsid w:val="00C05FA8"/>
    <w:rsid w:val="00C065A9"/>
    <w:rsid w:val="00C06DB4"/>
    <w:rsid w:val="00C0735B"/>
    <w:rsid w:val="00C075F7"/>
    <w:rsid w:val="00C07C53"/>
    <w:rsid w:val="00C07DE4"/>
    <w:rsid w:val="00C100F7"/>
    <w:rsid w:val="00C10778"/>
    <w:rsid w:val="00C10EFA"/>
    <w:rsid w:val="00C119E7"/>
    <w:rsid w:val="00C11C14"/>
    <w:rsid w:val="00C1215A"/>
    <w:rsid w:val="00C128FC"/>
    <w:rsid w:val="00C12B83"/>
    <w:rsid w:val="00C136CD"/>
    <w:rsid w:val="00C138AB"/>
    <w:rsid w:val="00C13A88"/>
    <w:rsid w:val="00C1437C"/>
    <w:rsid w:val="00C15C9D"/>
    <w:rsid w:val="00C160CF"/>
    <w:rsid w:val="00C16262"/>
    <w:rsid w:val="00C170AE"/>
    <w:rsid w:val="00C17596"/>
    <w:rsid w:val="00C2044D"/>
    <w:rsid w:val="00C20534"/>
    <w:rsid w:val="00C20A05"/>
    <w:rsid w:val="00C20AE3"/>
    <w:rsid w:val="00C2138A"/>
    <w:rsid w:val="00C215C3"/>
    <w:rsid w:val="00C21B2C"/>
    <w:rsid w:val="00C22713"/>
    <w:rsid w:val="00C2275B"/>
    <w:rsid w:val="00C23544"/>
    <w:rsid w:val="00C23A0E"/>
    <w:rsid w:val="00C24AC9"/>
    <w:rsid w:val="00C24C44"/>
    <w:rsid w:val="00C25394"/>
    <w:rsid w:val="00C26324"/>
    <w:rsid w:val="00C2699E"/>
    <w:rsid w:val="00C3077C"/>
    <w:rsid w:val="00C317B8"/>
    <w:rsid w:val="00C32091"/>
    <w:rsid w:val="00C32772"/>
    <w:rsid w:val="00C32C42"/>
    <w:rsid w:val="00C333BC"/>
    <w:rsid w:val="00C33714"/>
    <w:rsid w:val="00C34656"/>
    <w:rsid w:val="00C34F4D"/>
    <w:rsid w:val="00C407EA"/>
    <w:rsid w:val="00C408F5"/>
    <w:rsid w:val="00C416AD"/>
    <w:rsid w:val="00C41A7D"/>
    <w:rsid w:val="00C42364"/>
    <w:rsid w:val="00C4251F"/>
    <w:rsid w:val="00C439C9"/>
    <w:rsid w:val="00C441B7"/>
    <w:rsid w:val="00C444BF"/>
    <w:rsid w:val="00C46EB3"/>
    <w:rsid w:val="00C475A8"/>
    <w:rsid w:val="00C477C8"/>
    <w:rsid w:val="00C478B5"/>
    <w:rsid w:val="00C50A6C"/>
    <w:rsid w:val="00C51BDF"/>
    <w:rsid w:val="00C52139"/>
    <w:rsid w:val="00C52321"/>
    <w:rsid w:val="00C531E2"/>
    <w:rsid w:val="00C5388C"/>
    <w:rsid w:val="00C567AB"/>
    <w:rsid w:val="00C56DDE"/>
    <w:rsid w:val="00C5704E"/>
    <w:rsid w:val="00C57447"/>
    <w:rsid w:val="00C57593"/>
    <w:rsid w:val="00C57E50"/>
    <w:rsid w:val="00C57F0B"/>
    <w:rsid w:val="00C606B7"/>
    <w:rsid w:val="00C607E5"/>
    <w:rsid w:val="00C6090B"/>
    <w:rsid w:val="00C60D2B"/>
    <w:rsid w:val="00C61835"/>
    <w:rsid w:val="00C61DBE"/>
    <w:rsid w:val="00C625A7"/>
    <w:rsid w:val="00C632C2"/>
    <w:rsid w:val="00C63734"/>
    <w:rsid w:val="00C63861"/>
    <w:rsid w:val="00C63E74"/>
    <w:rsid w:val="00C64599"/>
    <w:rsid w:val="00C65371"/>
    <w:rsid w:val="00C72B60"/>
    <w:rsid w:val="00C73282"/>
    <w:rsid w:val="00C73B0E"/>
    <w:rsid w:val="00C73F85"/>
    <w:rsid w:val="00C75E08"/>
    <w:rsid w:val="00C76E6F"/>
    <w:rsid w:val="00C76F87"/>
    <w:rsid w:val="00C80BAD"/>
    <w:rsid w:val="00C8163E"/>
    <w:rsid w:val="00C82546"/>
    <w:rsid w:val="00C82B60"/>
    <w:rsid w:val="00C8330D"/>
    <w:rsid w:val="00C84A1E"/>
    <w:rsid w:val="00C85893"/>
    <w:rsid w:val="00C85C29"/>
    <w:rsid w:val="00C8607F"/>
    <w:rsid w:val="00C86163"/>
    <w:rsid w:val="00C862AD"/>
    <w:rsid w:val="00C86A64"/>
    <w:rsid w:val="00C87618"/>
    <w:rsid w:val="00C87EF0"/>
    <w:rsid w:val="00C87EF9"/>
    <w:rsid w:val="00C90861"/>
    <w:rsid w:val="00C90CC8"/>
    <w:rsid w:val="00C9118C"/>
    <w:rsid w:val="00C918B9"/>
    <w:rsid w:val="00C92D55"/>
    <w:rsid w:val="00C92EBE"/>
    <w:rsid w:val="00C92EC4"/>
    <w:rsid w:val="00C92F6E"/>
    <w:rsid w:val="00C93777"/>
    <w:rsid w:val="00C95506"/>
    <w:rsid w:val="00C9652B"/>
    <w:rsid w:val="00C97785"/>
    <w:rsid w:val="00CA004E"/>
    <w:rsid w:val="00CA047D"/>
    <w:rsid w:val="00CA0B33"/>
    <w:rsid w:val="00CA0F99"/>
    <w:rsid w:val="00CA1674"/>
    <w:rsid w:val="00CA2220"/>
    <w:rsid w:val="00CA24BF"/>
    <w:rsid w:val="00CA328C"/>
    <w:rsid w:val="00CA4309"/>
    <w:rsid w:val="00CA4591"/>
    <w:rsid w:val="00CA4AAF"/>
    <w:rsid w:val="00CA79AA"/>
    <w:rsid w:val="00CB0FA5"/>
    <w:rsid w:val="00CB1044"/>
    <w:rsid w:val="00CB1406"/>
    <w:rsid w:val="00CB16CA"/>
    <w:rsid w:val="00CB2BB4"/>
    <w:rsid w:val="00CB2C76"/>
    <w:rsid w:val="00CB3473"/>
    <w:rsid w:val="00CB4422"/>
    <w:rsid w:val="00CB5B69"/>
    <w:rsid w:val="00CB641B"/>
    <w:rsid w:val="00CB65D1"/>
    <w:rsid w:val="00CB6E66"/>
    <w:rsid w:val="00CB700C"/>
    <w:rsid w:val="00CB71B4"/>
    <w:rsid w:val="00CB725A"/>
    <w:rsid w:val="00CB774E"/>
    <w:rsid w:val="00CC0062"/>
    <w:rsid w:val="00CC1694"/>
    <w:rsid w:val="00CC198C"/>
    <w:rsid w:val="00CC3630"/>
    <w:rsid w:val="00CC3C00"/>
    <w:rsid w:val="00CC3C0B"/>
    <w:rsid w:val="00CC4D23"/>
    <w:rsid w:val="00CC5DCA"/>
    <w:rsid w:val="00CC6503"/>
    <w:rsid w:val="00CC6FC1"/>
    <w:rsid w:val="00CD0826"/>
    <w:rsid w:val="00CD08D1"/>
    <w:rsid w:val="00CD1987"/>
    <w:rsid w:val="00CD1B31"/>
    <w:rsid w:val="00CD1C53"/>
    <w:rsid w:val="00CD297F"/>
    <w:rsid w:val="00CD2A57"/>
    <w:rsid w:val="00CD404C"/>
    <w:rsid w:val="00CD420B"/>
    <w:rsid w:val="00CD453D"/>
    <w:rsid w:val="00CD45B3"/>
    <w:rsid w:val="00CD5126"/>
    <w:rsid w:val="00CD5B11"/>
    <w:rsid w:val="00CD62D6"/>
    <w:rsid w:val="00CD6A4C"/>
    <w:rsid w:val="00CD6EB5"/>
    <w:rsid w:val="00CD6F79"/>
    <w:rsid w:val="00CD744F"/>
    <w:rsid w:val="00CD77E7"/>
    <w:rsid w:val="00CD7E58"/>
    <w:rsid w:val="00CE03C2"/>
    <w:rsid w:val="00CE300A"/>
    <w:rsid w:val="00CE3092"/>
    <w:rsid w:val="00CE4729"/>
    <w:rsid w:val="00CE4920"/>
    <w:rsid w:val="00CE4A55"/>
    <w:rsid w:val="00CE514A"/>
    <w:rsid w:val="00CE5AAD"/>
    <w:rsid w:val="00CE5BF3"/>
    <w:rsid w:val="00CE5DB7"/>
    <w:rsid w:val="00CE5EDB"/>
    <w:rsid w:val="00CE64E3"/>
    <w:rsid w:val="00CE6E9C"/>
    <w:rsid w:val="00CE794C"/>
    <w:rsid w:val="00CE7B0F"/>
    <w:rsid w:val="00CF084B"/>
    <w:rsid w:val="00CF1411"/>
    <w:rsid w:val="00CF22D6"/>
    <w:rsid w:val="00CF2869"/>
    <w:rsid w:val="00CF2AE7"/>
    <w:rsid w:val="00CF3A2B"/>
    <w:rsid w:val="00CF5355"/>
    <w:rsid w:val="00CF572A"/>
    <w:rsid w:val="00CF61BE"/>
    <w:rsid w:val="00CF64AC"/>
    <w:rsid w:val="00CF6688"/>
    <w:rsid w:val="00CF6A04"/>
    <w:rsid w:val="00CF6BE6"/>
    <w:rsid w:val="00CF6F1E"/>
    <w:rsid w:val="00CF6FE3"/>
    <w:rsid w:val="00CF79E6"/>
    <w:rsid w:val="00D00808"/>
    <w:rsid w:val="00D00AE7"/>
    <w:rsid w:val="00D00FA5"/>
    <w:rsid w:val="00D03A44"/>
    <w:rsid w:val="00D03C88"/>
    <w:rsid w:val="00D0492E"/>
    <w:rsid w:val="00D04B61"/>
    <w:rsid w:val="00D05B71"/>
    <w:rsid w:val="00D06487"/>
    <w:rsid w:val="00D07CC7"/>
    <w:rsid w:val="00D100CF"/>
    <w:rsid w:val="00D10229"/>
    <w:rsid w:val="00D10458"/>
    <w:rsid w:val="00D12AFD"/>
    <w:rsid w:val="00D12DA3"/>
    <w:rsid w:val="00D1382C"/>
    <w:rsid w:val="00D1409A"/>
    <w:rsid w:val="00D1514C"/>
    <w:rsid w:val="00D170CA"/>
    <w:rsid w:val="00D17104"/>
    <w:rsid w:val="00D17AF0"/>
    <w:rsid w:val="00D2037D"/>
    <w:rsid w:val="00D20406"/>
    <w:rsid w:val="00D206B6"/>
    <w:rsid w:val="00D21013"/>
    <w:rsid w:val="00D213D5"/>
    <w:rsid w:val="00D22380"/>
    <w:rsid w:val="00D22D6D"/>
    <w:rsid w:val="00D23531"/>
    <w:rsid w:val="00D23764"/>
    <w:rsid w:val="00D2481C"/>
    <w:rsid w:val="00D24BCE"/>
    <w:rsid w:val="00D25441"/>
    <w:rsid w:val="00D26616"/>
    <w:rsid w:val="00D26830"/>
    <w:rsid w:val="00D270CC"/>
    <w:rsid w:val="00D27C58"/>
    <w:rsid w:val="00D30A2C"/>
    <w:rsid w:val="00D30FFD"/>
    <w:rsid w:val="00D316AC"/>
    <w:rsid w:val="00D32551"/>
    <w:rsid w:val="00D32611"/>
    <w:rsid w:val="00D327A4"/>
    <w:rsid w:val="00D32B9F"/>
    <w:rsid w:val="00D32E32"/>
    <w:rsid w:val="00D33B77"/>
    <w:rsid w:val="00D33BA9"/>
    <w:rsid w:val="00D34857"/>
    <w:rsid w:val="00D34F25"/>
    <w:rsid w:val="00D35E2A"/>
    <w:rsid w:val="00D3645B"/>
    <w:rsid w:val="00D36A3A"/>
    <w:rsid w:val="00D36BE9"/>
    <w:rsid w:val="00D36E06"/>
    <w:rsid w:val="00D372B9"/>
    <w:rsid w:val="00D37D54"/>
    <w:rsid w:val="00D40027"/>
    <w:rsid w:val="00D4059F"/>
    <w:rsid w:val="00D409C1"/>
    <w:rsid w:val="00D411EB"/>
    <w:rsid w:val="00D434BC"/>
    <w:rsid w:val="00D44DFF"/>
    <w:rsid w:val="00D4500D"/>
    <w:rsid w:val="00D450CC"/>
    <w:rsid w:val="00D45667"/>
    <w:rsid w:val="00D45805"/>
    <w:rsid w:val="00D46594"/>
    <w:rsid w:val="00D466D5"/>
    <w:rsid w:val="00D46EB8"/>
    <w:rsid w:val="00D47F12"/>
    <w:rsid w:val="00D510F2"/>
    <w:rsid w:val="00D51429"/>
    <w:rsid w:val="00D51C50"/>
    <w:rsid w:val="00D51F41"/>
    <w:rsid w:val="00D52153"/>
    <w:rsid w:val="00D52365"/>
    <w:rsid w:val="00D5313E"/>
    <w:rsid w:val="00D5424B"/>
    <w:rsid w:val="00D55979"/>
    <w:rsid w:val="00D56133"/>
    <w:rsid w:val="00D5719F"/>
    <w:rsid w:val="00D576DF"/>
    <w:rsid w:val="00D6072D"/>
    <w:rsid w:val="00D6191E"/>
    <w:rsid w:val="00D61A46"/>
    <w:rsid w:val="00D61AEF"/>
    <w:rsid w:val="00D625A5"/>
    <w:rsid w:val="00D62DA6"/>
    <w:rsid w:val="00D63380"/>
    <w:rsid w:val="00D63580"/>
    <w:rsid w:val="00D64116"/>
    <w:rsid w:val="00D65139"/>
    <w:rsid w:val="00D666E8"/>
    <w:rsid w:val="00D66811"/>
    <w:rsid w:val="00D67A0B"/>
    <w:rsid w:val="00D704BB"/>
    <w:rsid w:val="00D706F7"/>
    <w:rsid w:val="00D72B12"/>
    <w:rsid w:val="00D73041"/>
    <w:rsid w:val="00D734BE"/>
    <w:rsid w:val="00D738D5"/>
    <w:rsid w:val="00D739C5"/>
    <w:rsid w:val="00D73BA9"/>
    <w:rsid w:val="00D73D03"/>
    <w:rsid w:val="00D73F59"/>
    <w:rsid w:val="00D744AE"/>
    <w:rsid w:val="00D74E26"/>
    <w:rsid w:val="00D752A2"/>
    <w:rsid w:val="00D7576B"/>
    <w:rsid w:val="00D778A9"/>
    <w:rsid w:val="00D8062E"/>
    <w:rsid w:val="00D809D5"/>
    <w:rsid w:val="00D83059"/>
    <w:rsid w:val="00D8392C"/>
    <w:rsid w:val="00D83E04"/>
    <w:rsid w:val="00D84B1A"/>
    <w:rsid w:val="00D86B19"/>
    <w:rsid w:val="00D86B7D"/>
    <w:rsid w:val="00D86CFD"/>
    <w:rsid w:val="00D86F06"/>
    <w:rsid w:val="00D87E39"/>
    <w:rsid w:val="00D90439"/>
    <w:rsid w:val="00D9045E"/>
    <w:rsid w:val="00D91802"/>
    <w:rsid w:val="00D9181D"/>
    <w:rsid w:val="00D9197D"/>
    <w:rsid w:val="00D924F1"/>
    <w:rsid w:val="00D942F0"/>
    <w:rsid w:val="00D957AD"/>
    <w:rsid w:val="00D957DD"/>
    <w:rsid w:val="00D97D45"/>
    <w:rsid w:val="00D97E90"/>
    <w:rsid w:val="00DA0891"/>
    <w:rsid w:val="00DA09C7"/>
    <w:rsid w:val="00DA1038"/>
    <w:rsid w:val="00DA1416"/>
    <w:rsid w:val="00DA14AE"/>
    <w:rsid w:val="00DA216A"/>
    <w:rsid w:val="00DA299B"/>
    <w:rsid w:val="00DA2FE9"/>
    <w:rsid w:val="00DA576E"/>
    <w:rsid w:val="00DA5E22"/>
    <w:rsid w:val="00DA6178"/>
    <w:rsid w:val="00DA66BA"/>
    <w:rsid w:val="00DA720C"/>
    <w:rsid w:val="00DA796B"/>
    <w:rsid w:val="00DB050F"/>
    <w:rsid w:val="00DB20AE"/>
    <w:rsid w:val="00DB218F"/>
    <w:rsid w:val="00DB33D2"/>
    <w:rsid w:val="00DB4C35"/>
    <w:rsid w:val="00DB55E8"/>
    <w:rsid w:val="00DB58B8"/>
    <w:rsid w:val="00DB6D1C"/>
    <w:rsid w:val="00DB7FFB"/>
    <w:rsid w:val="00DC06A3"/>
    <w:rsid w:val="00DC06C8"/>
    <w:rsid w:val="00DC13EF"/>
    <w:rsid w:val="00DC20D5"/>
    <w:rsid w:val="00DC33D8"/>
    <w:rsid w:val="00DC388D"/>
    <w:rsid w:val="00DC3B63"/>
    <w:rsid w:val="00DC3B71"/>
    <w:rsid w:val="00DC4C5D"/>
    <w:rsid w:val="00DC545D"/>
    <w:rsid w:val="00DC57C7"/>
    <w:rsid w:val="00DC5C75"/>
    <w:rsid w:val="00DC6615"/>
    <w:rsid w:val="00DC74C1"/>
    <w:rsid w:val="00DC7D99"/>
    <w:rsid w:val="00DD04CB"/>
    <w:rsid w:val="00DD05C6"/>
    <w:rsid w:val="00DD07AC"/>
    <w:rsid w:val="00DD122E"/>
    <w:rsid w:val="00DD16A3"/>
    <w:rsid w:val="00DD1714"/>
    <w:rsid w:val="00DD1F55"/>
    <w:rsid w:val="00DD2270"/>
    <w:rsid w:val="00DD284F"/>
    <w:rsid w:val="00DD3185"/>
    <w:rsid w:val="00DD430F"/>
    <w:rsid w:val="00DD4D6F"/>
    <w:rsid w:val="00DD667E"/>
    <w:rsid w:val="00DE037A"/>
    <w:rsid w:val="00DE102F"/>
    <w:rsid w:val="00DE19E8"/>
    <w:rsid w:val="00DE1AF8"/>
    <w:rsid w:val="00DE2417"/>
    <w:rsid w:val="00DE294C"/>
    <w:rsid w:val="00DE4ECC"/>
    <w:rsid w:val="00DE5573"/>
    <w:rsid w:val="00DE5960"/>
    <w:rsid w:val="00DE6104"/>
    <w:rsid w:val="00DE6C0A"/>
    <w:rsid w:val="00DE6C96"/>
    <w:rsid w:val="00DE79FB"/>
    <w:rsid w:val="00DE7B2F"/>
    <w:rsid w:val="00DF12B3"/>
    <w:rsid w:val="00DF13BF"/>
    <w:rsid w:val="00DF149C"/>
    <w:rsid w:val="00DF2669"/>
    <w:rsid w:val="00DF2DF6"/>
    <w:rsid w:val="00DF3E4E"/>
    <w:rsid w:val="00DF4235"/>
    <w:rsid w:val="00DF4E4C"/>
    <w:rsid w:val="00DF5128"/>
    <w:rsid w:val="00DF59BC"/>
    <w:rsid w:val="00DF6098"/>
    <w:rsid w:val="00DF6301"/>
    <w:rsid w:val="00DF659F"/>
    <w:rsid w:val="00DF668A"/>
    <w:rsid w:val="00DF690D"/>
    <w:rsid w:val="00DF6914"/>
    <w:rsid w:val="00DF7231"/>
    <w:rsid w:val="00DF7B9A"/>
    <w:rsid w:val="00DF7C99"/>
    <w:rsid w:val="00DF7F54"/>
    <w:rsid w:val="00E005D9"/>
    <w:rsid w:val="00E013A6"/>
    <w:rsid w:val="00E013E2"/>
    <w:rsid w:val="00E01AA3"/>
    <w:rsid w:val="00E01B6A"/>
    <w:rsid w:val="00E01EAA"/>
    <w:rsid w:val="00E0292C"/>
    <w:rsid w:val="00E048B0"/>
    <w:rsid w:val="00E04A93"/>
    <w:rsid w:val="00E04AD5"/>
    <w:rsid w:val="00E04BF7"/>
    <w:rsid w:val="00E050C9"/>
    <w:rsid w:val="00E0555B"/>
    <w:rsid w:val="00E0577B"/>
    <w:rsid w:val="00E05980"/>
    <w:rsid w:val="00E05E53"/>
    <w:rsid w:val="00E05F6C"/>
    <w:rsid w:val="00E07D43"/>
    <w:rsid w:val="00E11E93"/>
    <w:rsid w:val="00E13BA7"/>
    <w:rsid w:val="00E16938"/>
    <w:rsid w:val="00E17891"/>
    <w:rsid w:val="00E20473"/>
    <w:rsid w:val="00E20694"/>
    <w:rsid w:val="00E20AA9"/>
    <w:rsid w:val="00E20E0C"/>
    <w:rsid w:val="00E229A6"/>
    <w:rsid w:val="00E23071"/>
    <w:rsid w:val="00E23EB5"/>
    <w:rsid w:val="00E24673"/>
    <w:rsid w:val="00E251BE"/>
    <w:rsid w:val="00E25FFA"/>
    <w:rsid w:val="00E26B94"/>
    <w:rsid w:val="00E26E47"/>
    <w:rsid w:val="00E27E79"/>
    <w:rsid w:val="00E30174"/>
    <w:rsid w:val="00E31482"/>
    <w:rsid w:val="00E326D3"/>
    <w:rsid w:val="00E32CCD"/>
    <w:rsid w:val="00E34C51"/>
    <w:rsid w:val="00E35165"/>
    <w:rsid w:val="00E36279"/>
    <w:rsid w:val="00E36FE9"/>
    <w:rsid w:val="00E3737E"/>
    <w:rsid w:val="00E3746A"/>
    <w:rsid w:val="00E40574"/>
    <w:rsid w:val="00E40718"/>
    <w:rsid w:val="00E4133E"/>
    <w:rsid w:val="00E42188"/>
    <w:rsid w:val="00E421D6"/>
    <w:rsid w:val="00E42326"/>
    <w:rsid w:val="00E44040"/>
    <w:rsid w:val="00E450D3"/>
    <w:rsid w:val="00E45749"/>
    <w:rsid w:val="00E466E6"/>
    <w:rsid w:val="00E46F05"/>
    <w:rsid w:val="00E46F21"/>
    <w:rsid w:val="00E50350"/>
    <w:rsid w:val="00E5144B"/>
    <w:rsid w:val="00E5163D"/>
    <w:rsid w:val="00E51B76"/>
    <w:rsid w:val="00E528C8"/>
    <w:rsid w:val="00E52A3E"/>
    <w:rsid w:val="00E52F4F"/>
    <w:rsid w:val="00E5439E"/>
    <w:rsid w:val="00E5481D"/>
    <w:rsid w:val="00E54896"/>
    <w:rsid w:val="00E553A7"/>
    <w:rsid w:val="00E55C06"/>
    <w:rsid w:val="00E55C59"/>
    <w:rsid w:val="00E55F5B"/>
    <w:rsid w:val="00E57D4F"/>
    <w:rsid w:val="00E617E3"/>
    <w:rsid w:val="00E62543"/>
    <w:rsid w:val="00E64B66"/>
    <w:rsid w:val="00E6510F"/>
    <w:rsid w:val="00E66D32"/>
    <w:rsid w:val="00E66E58"/>
    <w:rsid w:val="00E67090"/>
    <w:rsid w:val="00E67C77"/>
    <w:rsid w:val="00E7041C"/>
    <w:rsid w:val="00E70F74"/>
    <w:rsid w:val="00E720FE"/>
    <w:rsid w:val="00E730FE"/>
    <w:rsid w:val="00E767DE"/>
    <w:rsid w:val="00E779CE"/>
    <w:rsid w:val="00E809C5"/>
    <w:rsid w:val="00E81208"/>
    <w:rsid w:val="00E82366"/>
    <w:rsid w:val="00E8306D"/>
    <w:rsid w:val="00E83B03"/>
    <w:rsid w:val="00E83B4D"/>
    <w:rsid w:val="00E83EFE"/>
    <w:rsid w:val="00E8419A"/>
    <w:rsid w:val="00E84D10"/>
    <w:rsid w:val="00E8522F"/>
    <w:rsid w:val="00E90113"/>
    <w:rsid w:val="00E90993"/>
    <w:rsid w:val="00E90AC6"/>
    <w:rsid w:val="00E91601"/>
    <w:rsid w:val="00E9184F"/>
    <w:rsid w:val="00E93112"/>
    <w:rsid w:val="00E93AF1"/>
    <w:rsid w:val="00E96327"/>
    <w:rsid w:val="00E9649F"/>
    <w:rsid w:val="00E9668B"/>
    <w:rsid w:val="00E96861"/>
    <w:rsid w:val="00E969F3"/>
    <w:rsid w:val="00E97D90"/>
    <w:rsid w:val="00EA3633"/>
    <w:rsid w:val="00EA395B"/>
    <w:rsid w:val="00EA4441"/>
    <w:rsid w:val="00EA45CF"/>
    <w:rsid w:val="00EA4664"/>
    <w:rsid w:val="00EA4D3A"/>
    <w:rsid w:val="00EA5830"/>
    <w:rsid w:val="00EA7002"/>
    <w:rsid w:val="00EA74A9"/>
    <w:rsid w:val="00EB1762"/>
    <w:rsid w:val="00EB1E32"/>
    <w:rsid w:val="00EB2480"/>
    <w:rsid w:val="00EB347A"/>
    <w:rsid w:val="00EB3740"/>
    <w:rsid w:val="00EB3BDE"/>
    <w:rsid w:val="00EB5119"/>
    <w:rsid w:val="00EB5412"/>
    <w:rsid w:val="00EB5CAE"/>
    <w:rsid w:val="00EB7BCB"/>
    <w:rsid w:val="00EB7F5C"/>
    <w:rsid w:val="00EC0019"/>
    <w:rsid w:val="00EC027D"/>
    <w:rsid w:val="00EC0383"/>
    <w:rsid w:val="00EC06E2"/>
    <w:rsid w:val="00EC0F5E"/>
    <w:rsid w:val="00EC1367"/>
    <w:rsid w:val="00EC1B95"/>
    <w:rsid w:val="00EC26A7"/>
    <w:rsid w:val="00EC32BA"/>
    <w:rsid w:val="00EC3E9B"/>
    <w:rsid w:val="00EC47EC"/>
    <w:rsid w:val="00EC54F5"/>
    <w:rsid w:val="00EC5BD4"/>
    <w:rsid w:val="00EC7A8B"/>
    <w:rsid w:val="00EC7C55"/>
    <w:rsid w:val="00ED00EC"/>
    <w:rsid w:val="00ED09CA"/>
    <w:rsid w:val="00ED15A3"/>
    <w:rsid w:val="00ED1C6B"/>
    <w:rsid w:val="00ED2B44"/>
    <w:rsid w:val="00ED3657"/>
    <w:rsid w:val="00ED3AAB"/>
    <w:rsid w:val="00ED4F42"/>
    <w:rsid w:val="00ED565A"/>
    <w:rsid w:val="00ED590F"/>
    <w:rsid w:val="00ED62F5"/>
    <w:rsid w:val="00ED6431"/>
    <w:rsid w:val="00ED7392"/>
    <w:rsid w:val="00EE1A96"/>
    <w:rsid w:val="00EE23F8"/>
    <w:rsid w:val="00EE2714"/>
    <w:rsid w:val="00EE318E"/>
    <w:rsid w:val="00EE3560"/>
    <w:rsid w:val="00EE3569"/>
    <w:rsid w:val="00EE3635"/>
    <w:rsid w:val="00EE3F9F"/>
    <w:rsid w:val="00EE44F8"/>
    <w:rsid w:val="00EE67E8"/>
    <w:rsid w:val="00EE737E"/>
    <w:rsid w:val="00EE7455"/>
    <w:rsid w:val="00EE78C1"/>
    <w:rsid w:val="00EF0252"/>
    <w:rsid w:val="00EF0945"/>
    <w:rsid w:val="00EF162F"/>
    <w:rsid w:val="00EF1DA6"/>
    <w:rsid w:val="00EF25C4"/>
    <w:rsid w:val="00EF270E"/>
    <w:rsid w:val="00EF2C08"/>
    <w:rsid w:val="00EF371D"/>
    <w:rsid w:val="00EF4593"/>
    <w:rsid w:val="00EF563E"/>
    <w:rsid w:val="00EF59F3"/>
    <w:rsid w:val="00EF6642"/>
    <w:rsid w:val="00EF7165"/>
    <w:rsid w:val="00EF7736"/>
    <w:rsid w:val="00EF7BDA"/>
    <w:rsid w:val="00F009B2"/>
    <w:rsid w:val="00F00C50"/>
    <w:rsid w:val="00F00D90"/>
    <w:rsid w:val="00F00E3E"/>
    <w:rsid w:val="00F02061"/>
    <w:rsid w:val="00F03498"/>
    <w:rsid w:val="00F0349A"/>
    <w:rsid w:val="00F03D96"/>
    <w:rsid w:val="00F05C1F"/>
    <w:rsid w:val="00F06D19"/>
    <w:rsid w:val="00F06E4E"/>
    <w:rsid w:val="00F07AA6"/>
    <w:rsid w:val="00F07AFF"/>
    <w:rsid w:val="00F07C4B"/>
    <w:rsid w:val="00F10104"/>
    <w:rsid w:val="00F11FFE"/>
    <w:rsid w:val="00F125DC"/>
    <w:rsid w:val="00F13A3F"/>
    <w:rsid w:val="00F13B57"/>
    <w:rsid w:val="00F13D90"/>
    <w:rsid w:val="00F143F3"/>
    <w:rsid w:val="00F148BD"/>
    <w:rsid w:val="00F1507E"/>
    <w:rsid w:val="00F150F9"/>
    <w:rsid w:val="00F160F3"/>
    <w:rsid w:val="00F1641D"/>
    <w:rsid w:val="00F16580"/>
    <w:rsid w:val="00F16832"/>
    <w:rsid w:val="00F16A41"/>
    <w:rsid w:val="00F16F61"/>
    <w:rsid w:val="00F17654"/>
    <w:rsid w:val="00F1772D"/>
    <w:rsid w:val="00F17811"/>
    <w:rsid w:val="00F17D00"/>
    <w:rsid w:val="00F2251E"/>
    <w:rsid w:val="00F22BD6"/>
    <w:rsid w:val="00F233F7"/>
    <w:rsid w:val="00F23ADB"/>
    <w:rsid w:val="00F23BD8"/>
    <w:rsid w:val="00F24832"/>
    <w:rsid w:val="00F24E6F"/>
    <w:rsid w:val="00F259B9"/>
    <w:rsid w:val="00F26B0A"/>
    <w:rsid w:val="00F27024"/>
    <w:rsid w:val="00F2749C"/>
    <w:rsid w:val="00F27965"/>
    <w:rsid w:val="00F27A19"/>
    <w:rsid w:val="00F27DF0"/>
    <w:rsid w:val="00F27FC5"/>
    <w:rsid w:val="00F3007A"/>
    <w:rsid w:val="00F30D28"/>
    <w:rsid w:val="00F31255"/>
    <w:rsid w:val="00F314C7"/>
    <w:rsid w:val="00F31E66"/>
    <w:rsid w:val="00F32117"/>
    <w:rsid w:val="00F32BED"/>
    <w:rsid w:val="00F33AE1"/>
    <w:rsid w:val="00F34269"/>
    <w:rsid w:val="00F35978"/>
    <w:rsid w:val="00F3602E"/>
    <w:rsid w:val="00F37872"/>
    <w:rsid w:val="00F37D5F"/>
    <w:rsid w:val="00F40C5E"/>
    <w:rsid w:val="00F4181E"/>
    <w:rsid w:val="00F41FB5"/>
    <w:rsid w:val="00F426BF"/>
    <w:rsid w:val="00F426D4"/>
    <w:rsid w:val="00F42F27"/>
    <w:rsid w:val="00F4333D"/>
    <w:rsid w:val="00F462DE"/>
    <w:rsid w:val="00F476A8"/>
    <w:rsid w:val="00F5279A"/>
    <w:rsid w:val="00F528A6"/>
    <w:rsid w:val="00F52C86"/>
    <w:rsid w:val="00F53DFE"/>
    <w:rsid w:val="00F53F14"/>
    <w:rsid w:val="00F54828"/>
    <w:rsid w:val="00F5513F"/>
    <w:rsid w:val="00F56C9A"/>
    <w:rsid w:val="00F574C1"/>
    <w:rsid w:val="00F57821"/>
    <w:rsid w:val="00F57DB7"/>
    <w:rsid w:val="00F62959"/>
    <w:rsid w:val="00F62B93"/>
    <w:rsid w:val="00F62C1E"/>
    <w:rsid w:val="00F62CDA"/>
    <w:rsid w:val="00F64DB1"/>
    <w:rsid w:val="00F65891"/>
    <w:rsid w:val="00F659E3"/>
    <w:rsid w:val="00F66845"/>
    <w:rsid w:val="00F6684E"/>
    <w:rsid w:val="00F66C9C"/>
    <w:rsid w:val="00F672E7"/>
    <w:rsid w:val="00F67891"/>
    <w:rsid w:val="00F67A60"/>
    <w:rsid w:val="00F71B72"/>
    <w:rsid w:val="00F71D1B"/>
    <w:rsid w:val="00F7247B"/>
    <w:rsid w:val="00F72BFD"/>
    <w:rsid w:val="00F733D3"/>
    <w:rsid w:val="00F734B4"/>
    <w:rsid w:val="00F73F43"/>
    <w:rsid w:val="00F747F1"/>
    <w:rsid w:val="00F75AD3"/>
    <w:rsid w:val="00F76B24"/>
    <w:rsid w:val="00F771B0"/>
    <w:rsid w:val="00F776A9"/>
    <w:rsid w:val="00F804AE"/>
    <w:rsid w:val="00F809E4"/>
    <w:rsid w:val="00F80B27"/>
    <w:rsid w:val="00F81C82"/>
    <w:rsid w:val="00F82481"/>
    <w:rsid w:val="00F83186"/>
    <w:rsid w:val="00F83C05"/>
    <w:rsid w:val="00F84307"/>
    <w:rsid w:val="00F857B9"/>
    <w:rsid w:val="00F86481"/>
    <w:rsid w:val="00F9002F"/>
    <w:rsid w:val="00F90762"/>
    <w:rsid w:val="00F90A48"/>
    <w:rsid w:val="00F90FD0"/>
    <w:rsid w:val="00F928F4"/>
    <w:rsid w:val="00F93974"/>
    <w:rsid w:val="00F93A56"/>
    <w:rsid w:val="00F94385"/>
    <w:rsid w:val="00F94899"/>
    <w:rsid w:val="00F96229"/>
    <w:rsid w:val="00F97CF0"/>
    <w:rsid w:val="00FA0868"/>
    <w:rsid w:val="00FA0D27"/>
    <w:rsid w:val="00FA0F26"/>
    <w:rsid w:val="00FA13A7"/>
    <w:rsid w:val="00FA1D9F"/>
    <w:rsid w:val="00FA21A3"/>
    <w:rsid w:val="00FA2B2D"/>
    <w:rsid w:val="00FA5620"/>
    <w:rsid w:val="00FA62B8"/>
    <w:rsid w:val="00FA75CB"/>
    <w:rsid w:val="00FA7768"/>
    <w:rsid w:val="00FA7ABF"/>
    <w:rsid w:val="00FB1015"/>
    <w:rsid w:val="00FB1226"/>
    <w:rsid w:val="00FB18AD"/>
    <w:rsid w:val="00FB2169"/>
    <w:rsid w:val="00FB3930"/>
    <w:rsid w:val="00FB56C2"/>
    <w:rsid w:val="00FB70E8"/>
    <w:rsid w:val="00FB71A2"/>
    <w:rsid w:val="00FC207F"/>
    <w:rsid w:val="00FC2173"/>
    <w:rsid w:val="00FC2233"/>
    <w:rsid w:val="00FC253C"/>
    <w:rsid w:val="00FC3474"/>
    <w:rsid w:val="00FC380E"/>
    <w:rsid w:val="00FC3F01"/>
    <w:rsid w:val="00FC42D4"/>
    <w:rsid w:val="00FC5120"/>
    <w:rsid w:val="00FC5F65"/>
    <w:rsid w:val="00FC64DB"/>
    <w:rsid w:val="00FC656F"/>
    <w:rsid w:val="00FC6581"/>
    <w:rsid w:val="00FC7E71"/>
    <w:rsid w:val="00FD01F9"/>
    <w:rsid w:val="00FD0502"/>
    <w:rsid w:val="00FD24C4"/>
    <w:rsid w:val="00FD37DA"/>
    <w:rsid w:val="00FD4BAD"/>
    <w:rsid w:val="00FD5C03"/>
    <w:rsid w:val="00FD7FEC"/>
    <w:rsid w:val="00FE0866"/>
    <w:rsid w:val="00FE0A2A"/>
    <w:rsid w:val="00FE0EC2"/>
    <w:rsid w:val="00FE11F8"/>
    <w:rsid w:val="00FE1E05"/>
    <w:rsid w:val="00FE22A0"/>
    <w:rsid w:val="00FE2304"/>
    <w:rsid w:val="00FE27C3"/>
    <w:rsid w:val="00FE446E"/>
    <w:rsid w:val="00FE519B"/>
    <w:rsid w:val="00FE7E05"/>
    <w:rsid w:val="00FF0592"/>
    <w:rsid w:val="00FF0B88"/>
    <w:rsid w:val="00FF1510"/>
    <w:rsid w:val="00FF1A09"/>
    <w:rsid w:val="00FF1B8C"/>
    <w:rsid w:val="00FF2849"/>
    <w:rsid w:val="00FF2DAB"/>
    <w:rsid w:val="00FF31BE"/>
    <w:rsid w:val="00FF534B"/>
    <w:rsid w:val="00FF5B65"/>
    <w:rsid w:val="00FF61E9"/>
    <w:rsid w:val="00FF65AC"/>
    <w:rsid w:val="00FF6CE3"/>
    <w:rsid w:val="00FF7A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2202"/>
    <w:pPr>
      <w:overflowPunct w:val="0"/>
      <w:autoSpaceDE w:val="0"/>
      <w:autoSpaceDN w:val="0"/>
      <w:adjustRightInd w:val="0"/>
      <w:textAlignment w:val="baseline"/>
    </w:pPr>
    <w:rPr>
      <w:rFonts w:ascii="Times New Roman"/>
      <w:sz w:val="24"/>
      <w:szCs w:val="24"/>
      <w:lang w:bidi="th-TH"/>
    </w:rPr>
  </w:style>
  <w:style w:type="paragraph" w:styleId="1">
    <w:name w:val="heading 1"/>
    <w:basedOn w:val="a"/>
    <w:next w:val="a"/>
    <w:qFormat/>
    <w:pPr>
      <w:keepNext/>
      <w:ind w:right="43"/>
      <w:jc w:val="center"/>
      <w:outlineLvl w:val="0"/>
    </w:pPr>
    <w:rPr>
      <w:rFonts w:ascii="Angsana New" w:hAnsi="Angsana New"/>
      <w:sz w:val="32"/>
      <w:szCs w:val="32"/>
    </w:rPr>
  </w:style>
  <w:style w:type="paragraph" w:styleId="2">
    <w:name w:val="heading 2"/>
    <w:basedOn w:val="a"/>
    <w:next w:val="a"/>
    <w:qFormat/>
    <w:pPr>
      <w:keepNext/>
      <w:ind w:left="252" w:right="-36" w:firstLine="20"/>
      <w:outlineLvl w:val="1"/>
    </w:pPr>
    <w:rPr>
      <w:rFonts w:ascii="Angsana New" w:hAnsi="Angsana New"/>
      <w:sz w:val="32"/>
      <w:szCs w:val="32"/>
      <w:u w:val="single"/>
    </w:rPr>
  </w:style>
  <w:style w:type="paragraph" w:styleId="3">
    <w:name w:val="heading 3"/>
    <w:basedOn w:val="a"/>
    <w:next w:val="a"/>
    <w:qFormat/>
    <w:pPr>
      <w:keepNext/>
      <w:ind w:left="252" w:right="-36" w:firstLine="18"/>
      <w:outlineLvl w:val="2"/>
    </w:pPr>
    <w:rPr>
      <w:rFonts w:ascii="Angsana New" w:hAnsi="Angsana New"/>
      <w:sz w:val="32"/>
      <w:szCs w:val="32"/>
      <w:u w:val="single"/>
    </w:rPr>
  </w:style>
  <w:style w:type="paragraph" w:styleId="4">
    <w:name w:val="heading 4"/>
    <w:basedOn w:val="a"/>
    <w:next w:val="a"/>
    <w:qFormat/>
    <w:pPr>
      <w:keepNext/>
      <w:spacing w:line="380" w:lineRule="exact"/>
      <w:ind w:left="252" w:right="-36" w:firstLine="20"/>
      <w:outlineLvl w:val="3"/>
    </w:pPr>
    <w:rPr>
      <w:rFonts w:ascii="Angsana New" w:hAnsi="Angsana New"/>
      <w:sz w:val="32"/>
      <w:szCs w:val="32"/>
    </w:rPr>
  </w:style>
  <w:style w:type="paragraph" w:styleId="5">
    <w:name w:val="heading 5"/>
    <w:basedOn w:val="a"/>
    <w:next w:val="a"/>
    <w:qFormat/>
    <w:pPr>
      <w:keepNext/>
      <w:pBdr>
        <w:bottom w:val="single" w:sz="6" w:space="1" w:color="auto"/>
      </w:pBdr>
      <w:jc w:val="center"/>
      <w:outlineLvl w:val="4"/>
    </w:pPr>
    <w:rPr>
      <w:rFonts w:ascii="Angsana New" w:hAnsi="Angsana New"/>
      <w:sz w:val="28"/>
    </w:rPr>
  </w:style>
  <w:style w:type="paragraph" w:styleId="6">
    <w:name w:val="heading 6"/>
    <w:basedOn w:val="a"/>
    <w:next w:val="a"/>
    <w:qFormat/>
    <w:pPr>
      <w:keepNext/>
      <w:ind w:left="1512"/>
      <w:jc w:val="both"/>
      <w:outlineLvl w:val="5"/>
    </w:pPr>
    <w:rPr>
      <w:rFonts w:ascii="Angsana New" w:hAnsi="Angsana New"/>
      <w:sz w:val="32"/>
      <w:szCs w:val="32"/>
    </w:rPr>
  </w:style>
  <w:style w:type="paragraph" w:styleId="7">
    <w:name w:val="heading 7"/>
    <w:basedOn w:val="a"/>
    <w:next w:val="a"/>
    <w:qFormat/>
    <w:pPr>
      <w:keepNext/>
      <w:spacing w:line="380" w:lineRule="exact"/>
      <w:ind w:right="-36" w:firstLine="20"/>
      <w:outlineLvl w:val="6"/>
    </w:pPr>
    <w:rPr>
      <w:rFonts w:ascii="Angsana New" w:hAnsi="Angsana New"/>
      <w:b/>
      <w:bCs/>
      <w:sz w:val="32"/>
      <w:szCs w:val="32"/>
    </w:rPr>
  </w:style>
  <w:style w:type="paragraph" w:styleId="8">
    <w:name w:val="heading 8"/>
    <w:basedOn w:val="a"/>
    <w:next w:val="a"/>
    <w:qFormat/>
    <w:pPr>
      <w:keepNext/>
      <w:jc w:val="both"/>
      <w:outlineLvl w:val="7"/>
    </w:pPr>
    <w:rPr>
      <w:rFonts w:ascii="Angsana New" w:hAnsi="Angsana New"/>
      <w:sz w:val="28"/>
      <w:szCs w:val="28"/>
    </w:rPr>
  </w:style>
  <w:style w:type="paragraph" w:styleId="9">
    <w:name w:val="heading 9"/>
    <w:basedOn w:val="a"/>
    <w:next w:val="a"/>
    <w:qFormat/>
    <w:pPr>
      <w:keepNext/>
      <w:tabs>
        <w:tab w:val="left" w:pos="2160"/>
      </w:tabs>
      <w:spacing w:after="80"/>
      <w:ind w:left="360" w:hanging="360"/>
      <w:jc w:val="both"/>
      <w:outlineLvl w:val="8"/>
    </w:pPr>
    <w:rPr>
      <w:rFonts w:ascii="Angsana New" w:hAnsi="Angsana New"/>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link w:val="a6"/>
    <w:pPr>
      <w:tabs>
        <w:tab w:val="center" w:pos="4153"/>
        <w:tab w:val="right" w:pos="8306"/>
      </w:tabs>
    </w:pPr>
  </w:style>
  <w:style w:type="paragraph" w:styleId="a7">
    <w:name w:val="Body Text"/>
    <w:basedOn w:val="a"/>
    <w:pPr>
      <w:jc w:val="both"/>
    </w:pPr>
    <w:rPr>
      <w:szCs w:val="28"/>
    </w:rPr>
  </w:style>
  <w:style w:type="paragraph" w:styleId="a8">
    <w:name w:val="Body Text Indent"/>
    <w:aliases w:val="การเยื้องตัวข้อความ อักขระ,อักขระ อักขระ Char Char,อักขระ อักขระ Char, อักขระ อักขระ Char Char, อักขระ อักขระ Char"/>
    <w:basedOn w:val="a"/>
    <w:link w:val="a9"/>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20">
    <w:name w:val="Body Text Indent 2"/>
    <w:basedOn w:val="a"/>
    <w:pPr>
      <w:tabs>
        <w:tab w:val="left" w:pos="2160"/>
      </w:tabs>
      <w:spacing w:before="120" w:after="120"/>
      <w:ind w:left="360" w:hanging="360"/>
      <w:jc w:val="both"/>
    </w:pPr>
    <w:rPr>
      <w:rFonts w:ascii="Angsana New" w:hAnsi="Angsana New"/>
      <w:sz w:val="32"/>
      <w:szCs w:val="32"/>
    </w:rPr>
  </w:style>
  <w:style w:type="paragraph" w:styleId="30">
    <w:name w:val="Body Text Indent 3"/>
    <w:basedOn w:val="a"/>
    <w:pPr>
      <w:tabs>
        <w:tab w:val="left" w:pos="2160"/>
        <w:tab w:val="left" w:pos="2880"/>
        <w:tab w:val="center" w:pos="7200"/>
      </w:tabs>
      <w:spacing w:before="120" w:after="120"/>
      <w:ind w:left="360"/>
      <w:jc w:val="both"/>
    </w:pPr>
    <w:rPr>
      <w:rFonts w:ascii="Angsana New" w:hAnsi="Angsana New"/>
      <w:sz w:val="32"/>
      <w:szCs w:val="32"/>
    </w:rPr>
  </w:style>
  <w:style w:type="paragraph" w:styleId="aa">
    <w:name w:val="Block Text"/>
    <w:basedOn w:val="a"/>
    <w:pPr>
      <w:tabs>
        <w:tab w:val="left" w:pos="900"/>
        <w:tab w:val="left" w:pos="2160"/>
      </w:tabs>
      <w:overflowPunct/>
      <w:autoSpaceDE/>
      <w:autoSpaceDN/>
      <w:adjustRightInd/>
      <w:spacing w:before="80" w:after="80"/>
      <w:ind w:left="360" w:right="2" w:hanging="360"/>
      <w:jc w:val="both"/>
      <w:textAlignment w:val="auto"/>
    </w:pPr>
    <w:rPr>
      <w:rFonts w:ascii="Angsana New" w:hAnsi="Angsana New"/>
      <w:sz w:val="32"/>
      <w:szCs w:val="32"/>
    </w:rPr>
  </w:style>
  <w:style w:type="paragraph" w:styleId="ab">
    <w:name w:val="Title"/>
    <w:basedOn w:val="a"/>
    <w:qFormat/>
    <w:pPr>
      <w:overflowPunct/>
      <w:autoSpaceDE/>
      <w:autoSpaceDN/>
      <w:adjustRightInd/>
      <w:jc w:val="center"/>
      <w:textAlignment w:val="auto"/>
    </w:pPr>
    <w:rPr>
      <w:rFonts w:ascii="Angsana New" w:hAnsi="Angsana New"/>
      <w:b/>
      <w:bCs/>
      <w:caps/>
      <w:sz w:val="32"/>
      <w:szCs w:val="32"/>
    </w:rPr>
  </w:style>
  <w:style w:type="paragraph" w:styleId="ac">
    <w:name w:val="caption"/>
    <w:basedOn w:val="a"/>
    <w:next w:val="a"/>
    <w:qFormat/>
    <w:pPr>
      <w:spacing w:before="240" w:after="120"/>
      <w:ind w:left="908" w:hanging="562"/>
      <w:jc w:val="thaiDistribute"/>
    </w:pPr>
    <w:rPr>
      <w:rFonts w:ascii="Angsana New" w:hAnsi="Angsana New"/>
      <w:sz w:val="32"/>
      <w:szCs w:val="32"/>
    </w:rPr>
  </w:style>
  <w:style w:type="paragraph" w:styleId="21">
    <w:name w:val="Body Text 2"/>
    <w:basedOn w:val="a"/>
    <w:link w:val="22"/>
    <w:pPr>
      <w:jc w:val="thaiDistribute"/>
    </w:pPr>
    <w:rPr>
      <w:rFonts w:ascii="Angsana New" w:hAnsi="Angsana New"/>
      <w:sz w:val="32"/>
    </w:rPr>
  </w:style>
  <w:style w:type="paragraph" w:styleId="ad">
    <w:name w:val="Balloon Text"/>
    <w:basedOn w:val="a"/>
    <w:semiHidden/>
    <w:rPr>
      <w:rFonts w:ascii="Tahoma" w:hAnsi="Tahoma" w:cs="Tahoma"/>
      <w:sz w:val="16"/>
      <w:szCs w:val="16"/>
    </w:rPr>
  </w:style>
  <w:style w:type="paragraph" w:customStyle="1" w:styleId="Char">
    <w:name w:val=" Char"/>
    <w:basedOn w:val="a"/>
    <w:rsid w:val="009172C9"/>
    <w:pPr>
      <w:overflowPunct/>
      <w:autoSpaceDE/>
      <w:autoSpaceDN/>
      <w:adjustRightInd/>
      <w:spacing w:after="160" w:line="240" w:lineRule="exact"/>
      <w:textAlignment w:val="auto"/>
    </w:pPr>
    <w:rPr>
      <w:rFonts w:ascii="Verdana" w:hAnsi="Verdana" w:cs="Times New Roman"/>
      <w:sz w:val="20"/>
      <w:szCs w:val="20"/>
      <w:lang w:bidi="ar-SA"/>
    </w:rPr>
  </w:style>
  <w:style w:type="paragraph" w:styleId="10">
    <w:name w:val="index 1"/>
    <w:basedOn w:val="a"/>
    <w:next w:val="a"/>
    <w:autoRedefine/>
    <w:semiHidden/>
    <w:rsid w:val="000E0F15"/>
    <w:pPr>
      <w:ind w:left="240" w:hanging="240"/>
    </w:pPr>
  </w:style>
  <w:style w:type="paragraph" w:styleId="ae">
    <w:name w:val="index heading"/>
    <w:basedOn w:val="a"/>
    <w:next w:val="10"/>
    <w:semiHidden/>
    <w:rsid w:val="000E0F15"/>
    <w:pPr>
      <w:overflowPunct/>
      <w:autoSpaceDE/>
      <w:autoSpaceDN/>
      <w:adjustRightInd/>
      <w:jc w:val="both"/>
      <w:textAlignment w:val="auto"/>
    </w:pPr>
    <w:rPr>
      <w:rFonts w:eastAsia="Cordia New" w:hAnsi="Times New Roman" w:cs="Monotype Sorts"/>
      <w:b/>
      <w:bCs/>
    </w:rPr>
  </w:style>
  <w:style w:type="character" w:styleId="af">
    <w:name w:val="Hyperlink"/>
    <w:rsid w:val="00A46DD6"/>
    <w:rPr>
      <w:color w:val="0000FF"/>
      <w:u w:val="single"/>
    </w:rPr>
  </w:style>
  <w:style w:type="paragraph" w:customStyle="1" w:styleId="Char0">
    <w:name w:val="Char"/>
    <w:basedOn w:val="a"/>
    <w:rsid w:val="0054239C"/>
    <w:pPr>
      <w:overflowPunct/>
      <w:autoSpaceDE/>
      <w:autoSpaceDN/>
      <w:adjustRightInd/>
      <w:spacing w:after="160" w:line="240" w:lineRule="exact"/>
      <w:textAlignment w:val="auto"/>
    </w:pPr>
    <w:rPr>
      <w:rFonts w:ascii="Verdana" w:hAnsi="Verdana" w:cs="Times New Roman"/>
      <w:sz w:val="20"/>
      <w:szCs w:val="20"/>
      <w:lang w:bidi="ar-SA"/>
    </w:rPr>
  </w:style>
  <w:style w:type="table" w:styleId="af0">
    <w:name w:val="Table Grid"/>
    <w:basedOn w:val="a1"/>
    <w:uiPriority w:val="59"/>
    <w:rsid w:val="001A74E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envelope return"/>
    <w:basedOn w:val="a"/>
    <w:rsid w:val="00BD6EEE"/>
    <w:pPr>
      <w:overflowPunct/>
      <w:autoSpaceDE/>
      <w:autoSpaceDN/>
      <w:adjustRightInd/>
      <w:jc w:val="both"/>
      <w:textAlignment w:val="auto"/>
    </w:pPr>
    <w:rPr>
      <w:rFonts w:eastAsia="Cordia New" w:hAnsi="Times New Roman"/>
    </w:rPr>
  </w:style>
  <w:style w:type="paragraph" w:styleId="HTML">
    <w:name w:val="HTML Preformatted"/>
    <w:basedOn w:val="a"/>
    <w:rsid w:val="00C4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af2">
    <w:name w:val=" อักขระ อักขระ"/>
    <w:basedOn w:val="a"/>
    <w:link w:val="a0"/>
    <w:rsid w:val="005B19D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6">
    <w:name w:val="หัวกระดาษ อักขระ"/>
    <w:link w:val="a5"/>
    <w:rsid w:val="003A6FF8"/>
    <w:rPr>
      <w:rFonts w:ascii="Times New Roman"/>
      <w:sz w:val="24"/>
      <w:szCs w:val="24"/>
    </w:rPr>
  </w:style>
  <w:style w:type="paragraph" w:styleId="af3">
    <w:name w:val="List Paragraph"/>
    <w:basedOn w:val="a"/>
    <w:uiPriority w:val="34"/>
    <w:qFormat/>
    <w:rsid w:val="008F1C0C"/>
    <w:pPr>
      <w:ind w:left="720"/>
    </w:pPr>
    <w:rPr>
      <w:szCs w:val="30"/>
    </w:rPr>
  </w:style>
  <w:style w:type="table" w:customStyle="1" w:styleId="TableGrid1">
    <w:name w:val="Table Grid1"/>
    <w:basedOn w:val="a1"/>
    <w:next w:val="af0"/>
    <w:uiPriority w:val="59"/>
    <w:rsid w:val="006A558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การเยื้องเนื้อความ อักขระ"/>
    <w:aliases w:val="การเยื้องตัวข้อความ อักขระ อักขระ,อักขระ อักขระ Char Char อักขระ,อักขระ อักขระ Char อักขระ, อักขระ อักขระ Char Char อักขระ, อักขระ อักขระ Char อักขระ"/>
    <w:link w:val="a8"/>
    <w:locked/>
    <w:rsid w:val="00F659E3"/>
    <w:rPr>
      <w:rFonts w:ascii="Angsana New" w:hAnsi="Angsana New"/>
      <w:sz w:val="32"/>
      <w:szCs w:val="32"/>
    </w:rPr>
  </w:style>
  <w:style w:type="character" w:customStyle="1" w:styleId="22">
    <w:name w:val="เนื้อความ 2 อักขระ"/>
    <w:link w:val="21"/>
    <w:rsid w:val="00EA4D3A"/>
    <w:rPr>
      <w:rFonts w:ascii="Angsana New" w:hAnsi="Angsana New"/>
      <w:sz w:val="32"/>
      <w:szCs w:val="24"/>
    </w:rPr>
  </w:style>
  <w:style w:type="character" w:styleId="af4">
    <w:name w:val="Strong"/>
    <w:qFormat/>
    <w:rsid w:val="00914A83"/>
    <w:rPr>
      <w:b/>
      <w:bCs/>
    </w:rPr>
  </w:style>
  <w:style w:type="character" w:customStyle="1" w:styleId="shorttext">
    <w:name w:val="short_text"/>
    <w:rsid w:val="001C7336"/>
  </w:style>
</w:styles>
</file>

<file path=word/webSettings.xml><?xml version="1.0" encoding="utf-8"?>
<w:webSettings xmlns:r="http://schemas.openxmlformats.org/officeDocument/2006/relationships" xmlns:w="http://schemas.openxmlformats.org/wordprocessingml/2006/main">
  <w:divs>
    <w:div w:id="79103493">
      <w:bodyDiv w:val="1"/>
      <w:marLeft w:val="0"/>
      <w:marRight w:val="0"/>
      <w:marTop w:val="0"/>
      <w:marBottom w:val="0"/>
      <w:divBdr>
        <w:top w:val="none" w:sz="0" w:space="0" w:color="auto"/>
        <w:left w:val="none" w:sz="0" w:space="0" w:color="auto"/>
        <w:bottom w:val="none" w:sz="0" w:space="0" w:color="auto"/>
        <w:right w:val="none" w:sz="0" w:space="0" w:color="auto"/>
      </w:divBdr>
    </w:div>
    <w:div w:id="95100858">
      <w:bodyDiv w:val="1"/>
      <w:marLeft w:val="0"/>
      <w:marRight w:val="0"/>
      <w:marTop w:val="0"/>
      <w:marBottom w:val="0"/>
      <w:divBdr>
        <w:top w:val="none" w:sz="0" w:space="0" w:color="auto"/>
        <w:left w:val="none" w:sz="0" w:space="0" w:color="auto"/>
        <w:bottom w:val="none" w:sz="0" w:space="0" w:color="auto"/>
        <w:right w:val="none" w:sz="0" w:space="0" w:color="auto"/>
      </w:divBdr>
    </w:div>
    <w:div w:id="99687594">
      <w:bodyDiv w:val="1"/>
      <w:marLeft w:val="0"/>
      <w:marRight w:val="0"/>
      <w:marTop w:val="0"/>
      <w:marBottom w:val="0"/>
      <w:divBdr>
        <w:top w:val="none" w:sz="0" w:space="0" w:color="auto"/>
        <w:left w:val="none" w:sz="0" w:space="0" w:color="auto"/>
        <w:bottom w:val="none" w:sz="0" w:space="0" w:color="auto"/>
        <w:right w:val="none" w:sz="0" w:space="0" w:color="auto"/>
      </w:divBdr>
    </w:div>
    <w:div w:id="145901174">
      <w:bodyDiv w:val="1"/>
      <w:marLeft w:val="0"/>
      <w:marRight w:val="0"/>
      <w:marTop w:val="0"/>
      <w:marBottom w:val="0"/>
      <w:divBdr>
        <w:top w:val="none" w:sz="0" w:space="0" w:color="auto"/>
        <w:left w:val="none" w:sz="0" w:space="0" w:color="auto"/>
        <w:bottom w:val="none" w:sz="0" w:space="0" w:color="auto"/>
        <w:right w:val="none" w:sz="0" w:space="0" w:color="auto"/>
      </w:divBdr>
    </w:div>
    <w:div w:id="147594742">
      <w:bodyDiv w:val="1"/>
      <w:marLeft w:val="0"/>
      <w:marRight w:val="0"/>
      <w:marTop w:val="0"/>
      <w:marBottom w:val="0"/>
      <w:divBdr>
        <w:top w:val="none" w:sz="0" w:space="0" w:color="auto"/>
        <w:left w:val="none" w:sz="0" w:space="0" w:color="auto"/>
        <w:bottom w:val="none" w:sz="0" w:space="0" w:color="auto"/>
        <w:right w:val="none" w:sz="0" w:space="0" w:color="auto"/>
      </w:divBdr>
    </w:div>
    <w:div w:id="332496559">
      <w:bodyDiv w:val="1"/>
      <w:marLeft w:val="0"/>
      <w:marRight w:val="0"/>
      <w:marTop w:val="0"/>
      <w:marBottom w:val="0"/>
      <w:divBdr>
        <w:top w:val="none" w:sz="0" w:space="0" w:color="auto"/>
        <w:left w:val="none" w:sz="0" w:space="0" w:color="auto"/>
        <w:bottom w:val="none" w:sz="0" w:space="0" w:color="auto"/>
        <w:right w:val="none" w:sz="0" w:space="0" w:color="auto"/>
      </w:divBdr>
    </w:div>
    <w:div w:id="775367283">
      <w:bodyDiv w:val="1"/>
      <w:marLeft w:val="0"/>
      <w:marRight w:val="0"/>
      <w:marTop w:val="0"/>
      <w:marBottom w:val="0"/>
      <w:divBdr>
        <w:top w:val="none" w:sz="0" w:space="0" w:color="auto"/>
        <w:left w:val="none" w:sz="0" w:space="0" w:color="auto"/>
        <w:bottom w:val="none" w:sz="0" w:space="0" w:color="auto"/>
        <w:right w:val="none" w:sz="0" w:space="0" w:color="auto"/>
      </w:divBdr>
    </w:div>
    <w:div w:id="819886160">
      <w:bodyDiv w:val="1"/>
      <w:marLeft w:val="0"/>
      <w:marRight w:val="0"/>
      <w:marTop w:val="0"/>
      <w:marBottom w:val="0"/>
      <w:divBdr>
        <w:top w:val="none" w:sz="0" w:space="0" w:color="auto"/>
        <w:left w:val="none" w:sz="0" w:space="0" w:color="auto"/>
        <w:bottom w:val="none" w:sz="0" w:space="0" w:color="auto"/>
        <w:right w:val="none" w:sz="0" w:space="0" w:color="auto"/>
      </w:divBdr>
    </w:div>
    <w:div w:id="832259605">
      <w:bodyDiv w:val="1"/>
      <w:marLeft w:val="0"/>
      <w:marRight w:val="0"/>
      <w:marTop w:val="0"/>
      <w:marBottom w:val="0"/>
      <w:divBdr>
        <w:top w:val="none" w:sz="0" w:space="0" w:color="auto"/>
        <w:left w:val="none" w:sz="0" w:space="0" w:color="auto"/>
        <w:bottom w:val="none" w:sz="0" w:space="0" w:color="auto"/>
        <w:right w:val="none" w:sz="0" w:space="0" w:color="auto"/>
      </w:divBdr>
    </w:div>
    <w:div w:id="971523975">
      <w:bodyDiv w:val="1"/>
      <w:marLeft w:val="0"/>
      <w:marRight w:val="0"/>
      <w:marTop w:val="0"/>
      <w:marBottom w:val="0"/>
      <w:divBdr>
        <w:top w:val="none" w:sz="0" w:space="0" w:color="auto"/>
        <w:left w:val="none" w:sz="0" w:space="0" w:color="auto"/>
        <w:bottom w:val="none" w:sz="0" w:space="0" w:color="auto"/>
        <w:right w:val="none" w:sz="0" w:space="0" w:color="auto"/>
      </w:divBdr>
    </w:div>
    <w:div w:id="1117795473">
      <w:bodyDiv w:val="1"/>
      <w:marLeft w:val="0"/>
      <w:marRight w:val="0"/>
      <w:marTop w:val="0"/>
      <w:marBottom w:val="0"/>
      <w:divBdr>
        <w:top w:val="none" w:sz="0" w:space="0" w:color="auto"/>
        <w:left w:val="none" w:sz="0" w:space="0" w:color="auto"/>
        <w:bottom w:val="none" w:sz="0" w:space="0" w:color="auto"/>
        <w:right w:val="none" w:sz="0" w:space="0" w:color="auto"/>
      </w:divBdr>
    </w:div>
    <w:div w:id="1141771239">
      <w:bodyDiv w:val="1"/>
      <w:marLeft w:val="0"/>
      <w:marRight w:val="0"/>
      <w:marTop w:val="0"/>
      <w:marBottom w:val="0"/>
      <w:divBdr>
        <w:top w:val="none" w:sz="0" w:space="0" w:color="auto"/>
        <w:left w:val="none" w:sz="0" w:space="0" w:color="auto"/>
        <w:bottom w:val="none" w:sz="0" w:space="0" w:color="auto"/>
        <w:right w:val="none" w:sz="0" w:space="0" w:color="auto"/>
      </w:divBdr>
    </w:div>
    <w:div w:id="1183662750">
      <w:bodyDiv w:val="1"/>
      <w:marLeft w:val="0"/>
      <w:marRight w:val="0"/>
      <w:marTop w:val="0"/>
      <w:marBottom w:val="0"/>
      <w:divBdr>
        <w:top w:val="none" w:sz="0" w:space="0" w:color="auto"/>
        <w:left w:val="none" w:sz="0" w:space="0" w:color="auto"/>
        <w:bottom w:val="none" w:sz="0" w:space="0" w:color="auto"/>
        <w:right w:val="none" w:sz="0" w:space="0" w:color="auto"/>
      </w:divBdr>
    </w:div>
    <w:div w:id="1323007141">
      <w:bodyDiv w:val="1"/>
      <w:marLeft w:val="0"/>
      <w:marRight w:val="0"/>
      <w:marTop w:val="0"/>
      <w:marBottom w:val="0"/>
      <w:divBdr>
        <w:top w:val="none" w:sz="0" w:space="0" w:color="auto"/>
        <w:left w:val="none" w:sz="0" w:space="0" w:color="auto"/>
        <w:bottom w:val="none" w:sz="0" w:space="0" w:color="auto"/>
        <w:right w:val="none" w:sz="0" w:space="0" w:color="auto"/>
      </w:divBdr>
    </w:div>
    <w:div w:id="1432582404">
      <w:bodyDiv w:val="1"/>
      <w:marLeft w:val="0"/>
      <w:marRight w:val="0"/>
      <w:marTop w:val="0"/>
      <w:marBottom w:val="0"/>
      <w:divBdr>
        <w:top w:val="none" w:sz="0" w:space="0" w:color="auto"/>
        <w:left w:val="none" w:sz="0" w:space="0" w:color="auto"/>
        <w:bottom w:val="none" w:sz="0" w:space="0" w:color="auto"/>
        <w:right w:val="none" w:sz="0" w:space="0" w:color="auto"/>
      </w:divBdr>
    </w:div>
    <w:div w:id="1447890860">
      <w:bodyDiv w:val="1"/>
      <w:marLeft w:val="0"/>
      <w:marRight w:val="0"/>
      <w:marTop w:val="0"/>
      <w:marBottom w:val="0"/>
      <w:divBdr>
        <w:top w:val="none" w:sz="0" w:space="0" w:color="auto"/>
        <w:left w:val="none" w:sz="0" w:space="0" w:color="auto"/>
        <w:bottom w:val="none" w:sz="0" w:space="0" w:color="auto"/>
        <w:right w:val="none" w:sz="0" w:space="0" w:color="auto"/>
      </w:divBdr>
    </w:div>
    <w:div w:id="1657297021">
      <w:bodyDiv w:val="1"/>
      <w:marLeft w:val="0"/>
      <w:marRight w:val="0"/>
      <w:marTop w:val="0"/>
      <w:marBottom w:val="0"/>
      <w:divBdr>
        <w:top w:val="none" w:sz="0" w:space="0" w:color="auto"/>
        <w:left w:val="none" w:sz="0" w:space="0" w:color="auto"/>
        <w:bottom w:val="none" w:sz="0" w:space="0" w:color="auto"/>
        <w:right w:val="none" w:sz="0" w:space="0" w:color="auto"/>
      </w:divBdr>
    </w:div>
    <w:div w:id="1662194730">
      <w:bodyDiv w:val="1"/>
      <w:marLeft w:val="0"/>
      <w:marRight w:val="0"/>
      <w:marTop w:val="0"/>
      <w:marBottom w:val="0"/>
      <w:divBdr>
        <w:top w:val="none" w:sz="0" w:space="0" w:color="auto"/>
        <w:left w:val="none" w:sz="0" w:space="0" w:color="auto"/>
        <w:bottom w:val="none" w:sz="0" w:space="0" w:color="auto"/>
        <w:right w:val="none" w:sz="0" w:space="0" w:color="auto"/>
      </w:divBdr>
    </w:div>
    <w:div w:id="1833057335">
      <w:bodyDiv w:val="1"/>
      <w:marLeft w:val="0"/>
      <w:marRight w:val="0"/>
      <w:marTop w:val="0"/>
      <w:marBottom w:val="0"/>
      <w:divBdr>
        <w:top w:val="none" w:sz="0" w:space="0" w:color="auto"/>
        <w:left w:val="none" w:sz="0" w:space="0" w:color="auto"/>
        <w:bottom w:val="none" w:sz="0" w:space="0" w:color="auto"/>
        <w:right w:val="none" w:sz="0" w:space="0" w:color="auto"/>
      </w:divBdr>
    </w:div>
    <w:div w:id="2037269880">
      <w:bodyDiv w:val="1"/>
      <w:marLeft w:val="0"/>
      <w:marRight w:val="0"/>
      <w:marTop w:val="0"/>
      <w:marBottom w:val="0"/>
      <w:divBdr>
        <w:top w:val="none" w:sz="0" w:space="0" w:color="auto"/>
        <w:left w:val="none" w:sz="0" w:space="0" w:color="auto"/>
        <w:bottom w:val="none" w:sz="0" w:space="0" w:color="auto"/>
        <w:right w:val="none" w:sz="0" w:space="0" w:color="auto"/>
      </w:divBdr>
    </w:div>
    <w:div w:id="211243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8D135-B583-42FD-8C36-5A22ED531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7449</Words>
  <Characters>42463</Characters>
  <Application>Microsoft Office Word</Application>
  <DocSecurity>0</DocSecurity>
  <Lines>353</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โคเซ่ (ประเทศไทย) จำกัด</vt:lpstr>
      <vt:lpstr>บริษัท โคเซ่ (ประเทศไทย) จำกัด</vt:lpstr>
    </vt:vector>
  </TitlesOfParts>
  <Company>ERNST&amp;YOUNG</Company>
  <LinksUpToDate>false</LinksUpToDate>
  <CharactersWithSpaces>49813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โคเซ่ (ประเทศไทย) จำกัด</dc:title>
  <dc:creator>compaq</dc:creator>
  <cp:lastModifiedBy>sv1</cp:lastModifiedBy>
  <cp:revision>2</cp:revision>
  <cp:lastPrinted>2017-08-09T09:27:00Z</cp:lastPrinted>
  <dcterms:created xsi:type="dcterms:W3CDTF">2017-08-11T07:45:00Z</dcterms:created>
  <dcterms:modified xsi:type="dcterms:W3CDTF">2017-08-11T07:45:00Z</dcterms:modified>
</cp:coreProperties>
</file>